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395" w:rsidRPr="00836671" w:rsidRDefault="008A4395" w:rsidP="008A4395">
      <w:pPr>
        <w:widowControl w:val="0"/>
        <w:autoSpaceDE w:val="0"/>
        <w:spacing w:after="0" w:line="240" w:lineRule="auto"/>
        <w:jc w:val="center"/>
        <w:rPr>
          <w:rFonts w:ascii="Times New Roman" w:hAnsi="Times New Roman" w:cs="Times New Roman"/>
          <w:sz w:val="24"/>
          <w:szCs w:val="24"/>
        </w:rPr>
      </w:pPr>
      <w:r w:rsidRPr="00836671">
        <w:rPr>
          <w:rFonts w:ascii="Times New Roman" w:hAnsi="Times New Roman" w:cs="Times New Roman"/>
          <w:sz w:val="24"/>
          <w:szCs w:val="24"/>
        </w:rPr>
        <w:t>Министерство науки и высшего образования Российской Федерации</w:t>
      </w:r>
    </w:p>
    <w:p w:rsidR="008A4395" w:rsidRPr="00836671" w:rsidRDefault="008A4395" w:rsidP="008A4395">
      <w:pPr>
        <w:widowControl w:val="0"/>
        <w:autoSpaceDE w:val="0"/>
        <w:autoSpaceDN w:val="0"/>
        <w:adjustRightInd w:val="0"/>
        <w:spacing w:after="0" w:line="240" w:lineRule="auto"/>
        <w:ind w:left="-900" w:firstLine="180"/>
        <w:jc w:val="center"/>
        <w:rPr>
          <w:rFonts w:ascii="Times New Roman" w:hAnsi="Times New Roman" w:cs="Times New Roman"/>
          <w:sz w:val="24"/>
          <w:szCs w:val="24"/>
        </w:rPr>
      </w:pPr>
      <w:r w:rsidRPr="00836671">
        <w:rPr>
          <w:rFonts w:ascii="Times New Roman" w:hAnsi="Times New Roman" w:cs="Times New Roman"/>
          <w:sz w:val="24"/>
          <w:szCs w:val="24"/>
        </w:rPr>
        <w:t>Лысьвенский филиал федерального государственного автономного образовательного учреждения высшего образования</w:t>
      </w:r>
    </w:p>
    <w:p w:rsidR="008A4395" w:rsidRPr="00836671" w:rsidRDefault="008A4395" w:rsidP="008A4395">
      <w:pPr>
        <w:widowControl w:val="0"/>
        <w:autoSpaceDE w:val="0"/>
        <w:autoSpaceDN w:val="0"/>
        <w:adjustRightInd w:val="0"/>
        <w:spacing w:after="0" w:line="240" w:lineRule="auto"/>
        <w:jc w:val="center"/>
        <w:rPr>
          <w:rFonts w:ascii="Times New Roman" w:hAnsi="Times New Roman" w:cs="Times New Roman"/>
          <w:sz w:val="24"/>
          <w:szCs w:val="24"/>
        </w:rPr>
      </w:pPr>
      <w:r w:rsidRPr="00836671">
        <w:rPr>
          <w:rFonts w:ascii="Times New Roman" w:hAnsi="Times New Roman" w:cs="Times New Roman"/>
          <w:sz w:val="24"/>
          <w:szCs w:val="24"/>
        </w:rPr>
        <w:t xml:space="preserve">Пермский национальный исследовательский политехнический университет </w:t>
      </w:r>
    </w:p>
    <w:p w:rsidR="008A4395" w:rsidRPr="00836671" w:rsidRDefault="008A4395" w:rsidP="008A4395">
      <w:pPr>
        <w:spacing w:after="0" w:line="240" w:lineRule="auto"/>
        <w:jc w:val="center"/>
        <w:rPr>
          <w:rFonts w:ascii="Times New Roman"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r w:rsidRPr="00836671">
        <w:rPr>
          <w:rFonts w:ascii="Times New Roman" w:eastAsia="TimesNewRomanPSMT" w:hAnsi="Times New Roman" w:cs="Times New Roman"/>
          <w:sz w:val="24"/>
          <w:szCs w:val="24"/>
        </w:rPr>
        <w:t>Факультет профессионального образования</w:t>
      </w: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spacing w:after="0" w:line="240" w:lineRule="auto"/>
        <w:jc w:val="center"/>
        <w:rPr>
          <w:rFonts w:ascii="Times New Roman" w:eastAsia="TimesNewRomanPSMT" w:hAnsi="Times New Roman" w:cs="Times New Roman"/>
          <w:sz w:val="24"/>
          <w:szCs w:val="24"/>
        </w:rPr>
      </w:pPr>
    </w:p>
    <w:p w:rsidR="008A4395" w:rsidRPr="00836671" w:rsidRDefault="008A4395" w:rsidP="008A4395">
      <w:pPr>
        <w:autoSpaceDE w:val="0"/>
        <w:autoSpaceDN w:val="0"/>
        <w:adjustRightInd w:val="0"/>
        <w:spacing w:after="0" w:line="360" w:lineRule="auto"/>
        <w:jc w:val="center"/>
        <w:rPr>
          <w:rFonts w:ascii="Times New Roman" w:eastAsia="TimesNewRomanPSMT" w:hAnsi="Times New Roman" w:cs="Times New Roman"/>
          <w:b/>
          <w:bCs/>
          <w:sz w:val="28"/>
          <w:szCs w:val="28"/>
        </w:rPr>
      </w:pPr>
      <w:r w:rsidRPr="00836671">
        <w:rPr>
          <w:rFonts w:ascii="Times New Roman" w:eastAsia="TimesNewRomanPSMT" w:hAnsi="Times New Roman" w:cs="Times New Roman"/>
          <w:b/>
          <w:bCs/>
          <w:sz w:val="28"/>
          <w:szCs w:val="28"/>
        </w:rPr>
        <w:t>ВЫПУСКНАЯ КВАЛИФИКАЦИОННАЯ РАБОТА</w:t>
      </w:r>
    </w:p>
    <w:p w:rsidR="008A4395" w:rsidRPr="00836671" w:rsidRDefault="008A4395" w:rsidP="008A4395">
      <w:pPr>
        <w:autoSpaceDE w:val="0"/>
        <w:autoSpaceDN w:val="0"/>
        <w:adjustRightInd w:val="0"/>
        <w:spacing w:after="0" w:line="360" w:lineRule="auto"/>
        <w:jc w:val="center"/>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на тему «</w:t>
      </w:r>
      <w:r w:rsidRPr="00836671">
        <w:rPr>
          <w:rFonts w:ascii="Times New Roman" w:hAnsi="Times New Roman" w:cs="Times New Roman"/>
          <w:sz w:val="28"/>
          <w:szCs w:val="28"/>
        </w:rPr>
        <w:t>Разработка программного комплекса лабораторных работ по дисциплине (модулю) Микропроцессорные системы</w:t>
      </w:r>
      <w:r w:rsidRPr="00836671">
        <w:rPr>
          <w:rFonts w:ascii="Times New Roman" w:eastAsia="TimesNewRomanPSMT" w:hAnsi="Times New Roman" w:cs="Times New Roman"/>
          <w:sz w:val="28"/>
          <w:szCs w:val="28"/>
        </w:rPr>
        <w:t>»</w:t>
      </w:r>
    </w:p>
    <w:p w:rsidR="008A4395" w:rsidRPr="00836671" w:rsidRDefault="008A4395" w:rsidP="008A4395">
      <w:pPr>
        <w:autoSpaceDE w:val="0"/>
        <w:autoSpaceDN w:val="0"/>
        <w:adjustRightInd w:val="0"/>
        <w:spacing w:after="0" w:line="360" w:lineRule="auto"/>
        <w:jc w:val="center"/>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студента группы КСК9-17-1спо по специальности 09.02.01 Компьютерные системы и комплексы</w:t>
      </w:r>
    </w:p>
    <w:p w:rsidR="008A4395" w:rsidRPr="00836671" w:rsidRDefault="008A4395" w:rsidP="008A4395">
      <w:pPr>
        <w:autoSpaceDE w:val="0"/>
        <w:autoSpaceDN w:val="0"/>
        <w:adjustRightInd w:val="0"/>
        <w:spacing w:after="0" w:line="360" w:lineRule="auto"/>
        <w:jc w:val="center"/>
        <w:rPr>
          <w:rFonts w:ascii="Times New Roman" w:eastAsia="TimesNewRomanPSMT" w:hAnsi="Times New Roman" w:cs="Times New Roman"/>
          <w:sz w:val="28"/>
          <w:szCs w:val="28"/>
        </w:rPr>
      </w:pPr>
      <w:r w:rsidRPr="00836671">
        <w:rPr>
          <w:rFonts w:ascii="Times New Roman" w:hAnsi="Times New Roman" w:cs="Times New Roman"/>
          <w:sz w:val="28"/>
          <w:szCs w:val="28"/>
        </w:rPr>
        <w:t>Анисимова Виталия Сергеевича</w:t>
      </w:r>
      <w:r w:rsidRPr="00836671">
        <w:rPr>
          <w:rFonts w:ascii="Times New Roman" w:hAnsi="Times New Roman" w:cs="Times New Roman"/>
        </w:rPr>
        <w:t xml:space="preserve"> </w:t>
      </w:r>
      <w:r w:rsidRPr="00836671">
        <w:rPr>
          <w:rFonts w:ascii="Times New Roman" w:eastAsia="TimesNewRomanPSMT" w:hAnsi="Times New Roman" w:cs="Times New Roman"/>
          <w:sz w:val="28"/>
          <w:szCs w:val="28"/>
        </w:rPr>
        <w:t>____________</w:t>
      </w:r>
      <w:bookmarkStart w:id="0" w:name="_GoBack"/>
      <w:bookmarkEnd w:id="0"/>
      <w:r w:rsidRPr="00836671">
        <w:rPr>
          <w:rFonts w:ascii="Times New Roman" w:eastAsia="TimesNewRomanPSMT" w:hAnsi="Times New Roman" w:cs="Times New Roman"/>
          <w:sz w:val="28"/>
          <w:szCs w:val="28"/>
        </w:rPr>
        <w:t>_</w:t>
      </w: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32"/>
          <w:szCs w:val="32"/>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32"/>
          <w:szCs w:val="32"/>
        </w:rPr>
      </w:pPr>
    </w:p>
    <w:p w:rsidR="008A4395" w:rsidRPr="00836671" w:rsidRDefault="008A4395" w:rsidP="008A4395">
      <w:pPr>
        <w:autoSpaceDE w:val="0"/>
        <w:autoSpaceDN w:val="0"/>
        <w:adjustRightInd w:val="0"/>
        <w:spacing w:after="0" w:line="240" w:lineRule="auto"/>
        <w:jc w:val="center"/>
        <w:rPr>
          <w:rFonts w:ascii="Times New Roman" w:eastAsia="TimesNewRomanPSMT" w:hAnsi="Times New Roman" w:cs="Times New Roman"/>
          <w:sz w:val="32"/>
          <w:szCs w:val="32"/>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Руководитель проекта: _________________________________Е.Л. Федосеева</w:t>
      </w: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 xml:space="preserve">Консультант </w:t>
      </w:r>
      <w:proofErr w:type="gramStart"/>
      <w:r w:rsidRPr="00836671">
        <w:rPr>
          <w:rFonts w:ascii="Times New Roman" w:eastAsia="TimesNewRomanPSMT" w:hAnsi="Times New Roman" w:cs="Times New Roman"/>
          <w:sz w:val="28"/>
          <w:szCs w:val="28"/>
        </w:rPr>
        <w:t>по</w:t>
      </w:r>
      <w:proofErr w:type="gramEnd"/>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экономической части: _______________________________ К.В. Кондратьева</w:t>
      </w: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Консультант по промышленной экологии</w:t>
      </w: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 xml:space="preserve">и охране труда: _______________________________________А.К. </w:t>
      </w:r>
      <w:proofErr w:type="spellStart"/>
      <w:r w:rsidRPr="00836671">
        <w:rPr>
          <w:rFonts w:ascii="Times New Roman" w:eastAsia="TimesNewRomanPSMT" w:hAnsi="Times New Roman" w:cs="Times New Roman"/>
          <w:sz w:val="28"/>
          <w:szCs w:val="28"/>
        </w:rPr>
        <w:t>Торощин</w:t>
      </w:r>
      <w:proofErr w:type="spellEnd"/>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Рецензент</w:t>
      </w:r>
      <w:proofErr w:type="gramStart"/>
      <w:r w:rsidRPr="00836671">
        <w:rPr>
          <w:rFonts w:ascii="Times New Roman" w:eastAsia="TimesNewRomanPSMT" w:hAnsi="Times New Roman" w:cs="Times New Roman"/>
          <w:sz w:val="28"/>
          <w:szCs w:val="28"/>
        </w:rPr>
        <w:t>: ____________________________________________(___________)</w:t>
      </w:r>
      <w:proofErr w:type="gramEnd"/>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r w:rsidRPr="00836671">
        <w:rPr>
          <w:rFonts w:ascii="Times New Roman" w:eastAsia="TimesNewRomanPSMT" w:hAnsi="Times New Roman" w:cs="Times New Roman"/>
          <w:sz w:val="28"/>
          <w:szCs w:val="28"/>
        </w:rPr>
        <w:t xml:space="preserve">Допуск к защите: _____________________________________ М.Н. </w:t>
      </w:r>
      <w:proofErr w:type="spellStart"/>
      <w:r w:rsidRPr="00836671">
        <w:rPr>
          <w:rFonts w:ascii="Times New Roman" w:eastAsia="TimesNewRomanPSMT" w:hAnsi="Times New Roman" w:cs="Times New Roman"/>
          <w:sz w:val="28"/>
          <w:szCs w:val="28"/>
        </w:rPr>
        <w:t>Апталаев</w:t>
      </w:r>
      <w:proofErr w:type="spellEnd"/>
    </w:p>
    <w:p w:rsidR="008A4395" w:rsidRPr="00836671" w:rsidRDefault="008A4395" w:rsidP="008A4395">
      <w:pPr>
        <w:autoSpaceDE w:val="0"/>
        <w:autoSpaceDN w:val="0"/>
        <w:adjustRightInd w:val="0"/>
        <w:spacing w:after="0" w:line="240" w:lineRule="auto"/>
        <w:rPr>
          <w:rFonts w:ascii="Times New Roman" w:eastAsia="TimesNewRomanPSMT" w:hAnsi="Times New Roman" w:cs="Times New Roman"/>
          <w:sz w:val="28"/>
          <w:szCs w:val="28"/>
        </w:rPr>
      </w:pPr>
    </w:p>
    <w:p w:rsidR="008A4395" w:rsidRPr="00836671" w:rsidRDefault="008A4395" w:rsidP="008A4395">
      <w:pPr>
        <w:spacing w:after="0" w:line="240" w:lineRule="auto"/>
        <w:jc w:val="center"/>
        <w:rPr>
          <w:rFonts w:ascii="Times New Roman" w:eastAsia="TimesNewRomanPSMT" w:hAnsi="Times New Roman" w:cs="Times New Roman"/>
          <w:sz w:val="28"/>
          <w:szCs w:val="28"/>
        </w:rPr>
      </w:pPr>
    </w:p>
    <w:p w:rsidR="008A4395" w:rsidRPr="00836671" w:rsidRDefault="008A4395" w:rsidP="008A4395">
      <w:pPr>
        <w:spacing w:after="0" w:line="240" w:lineRule="auto"/>
        <w:jc w:val="center"/>
        <w:rPr>
          <w:rFonts w:ascii="Times New Roman" w:eastAsia="TimesNewRomanPSMT" w:hAnsi="Times New Roman" w:cs="Times New Roman"/>
          <w:sz w:val="28"/>
          <w:szCs w:val="28"/>
        </w:rPr>
      </w:pPr>
    </w:p>
    <w:p w:rsidR="008A4395" w:rsidRPr="00836671" w:rsidRDefault="008A4395" w:rsidP="008A4395">
      <w:pPr>
        <w:spacing w:after="0" w:line="240" w:lineRule="auto"/>
        <w:jc w:val="center"/>
        <w:rPr>
          <w:rFonts w:ascii="Times New Roman" w:eastAsia="TimesNewRomanPSMT" w:hAnsi="Times New Roman" w:cs="Times New Roman"/>
          <w:sz w:val="28"/>
          <w:szCs w:val="28"/>
        </w:rPr>
      </w:pPr>
    </w:p>
    <w:p w:rsidR="008A4395" w:rsidRPr="00836671" w:rsidRDefault="008A4395" w:rsidP="008A4395">
      <w:pPr>
        <w:spacing w:after="0" w:line="240" w:lineRule="auto"/>
        <w:jc w:val="center"/>
        <w:rPr>
          <w:rFonts w:ascii="Times New Roman" w:eastAsia="TimesNewRomanPSMT" w:hAnsi="Times New Roman" w:cs="Times New Roman"/>
          <w:sz w:val="28"/>
          <w:szCs w:val="28"/>
        </w:rPr>
      </w:pPr>
    </w:p>
    <w:p w:rsidR="008A4395" w:rsidRPr="00495E8D" w:rsidRDefault="008A4395" w:rsidP="008A4395">
      <w:pPr>
        <w:spacing w:after="0" w:line="240" w:lineRule="auto"/>
        <w:jc w:val="center"/>
        <w:rPr>
          <w:rFonts w:ascii="Times New Roman" w:hAnsi="Times New Roman" w:cs="Times New Roman"/>
        </w:rPr>
      </w:pPr>
      <w:r w:rsidRPr="00836671">
        <w:rPr>
          <w:rFonts w:ascii="Times New Roman" w:eastAsia="TimesNewRomanPSMT" w:hAnsi="Times New Roman" w:cs="Times New Roman"/>
          <w:sz w:val="28"/>
          <w:szCs w:val="28"/>
        </w:rPr>
        <w:t>Лысьва, 2021 г.</w:t>
      </w:r>
    </w:p>
    <w:sdt>
      <w:sdtPr>
        <w:rPr>
          <w:rFonts w:ascii="Times New Roman" w:eastAsiaTheme="minorHAnsi" w:hAnsi="Times New Roman" w:cs="Times New Roman"/>
          <w:b/>
          <w:color w:val="auto"/>
          <w:sz w:val="28"/>
          <w:szCs w:val="28"/>
          <w:lang w:eastAsia="en-US"/>
        </w:rPr>
        <w:id w:val="1618637526"/>
        <w:docPartObj>
          <w:docPartGallery w:val="Table of Contents"/>
          <w:docPartUnique/>
        </w:docPartObj>
      </w:sdtPr>
      <w:sdtEndPr>
        <w:rPr>
          <w:rFonts w:eastAsiaTheme="minorEastAsia"/>
          <w:b w:val="0"/>
          <w:bCs/>
          <w:lang w:eastAsia="ru-RU"/>
        </w:rPr>
      </w:sdtEndPr>
      <w:sdtContent>
        <w:p w:rsidR="008A4395" w:rsidRPr="00836671" w:rsidRDefault="008A4395" w:rsidP="008A4395">
          <w:pPr>
            <w:pStyle w:val="a7"/>
            <w:spacing w:before="0" w:line="360" w:lineRule="auto"/>
            <w:jc w:val="center"/>
            <w:rPr>
              <w:rFonts w:ascii="Times New Roman" w:hAnsi="Times New Roman" w:cs="Times New Roman"/>
              <w:color w:val="000000" w:themeColor="text1"/>
              <w:sz w:val="28"/>
              <w:szCs w:val="28"/>
            </w:rPr>
          </w:pPr>
          <w:r w:rsidRPr="00836671">
            <w:rPr>
              <w:rFonts w:ascii="Times New Roman" w:hAnsi="Times New Roman" w:cs="Times New Roman"/>
              <w:color w:val="000000" w:themeColor="text1"/>
              <w:sz w:val="28"/>
              <w:szCs w:val="28"/>
            </w:rPr>
            <w:t>СОДЕРЖАНИЕ</w:t>
          </w:r>
        </w:p>
        <w:p w:rsidR="008A4395" w:rsidRPr="00836671" w:rsidRDefault="008A4395" w:rsidP="008A4395">
          <w:pPr>
            <w:spacing w:after="0"/>
            <w:rPr>
              <w:rFonts w:ascii="Times New Roman" w:hAnsi="Times New Roman" w:cs="Times New Roman"/>
              <w:sz w:val="24"/>
              <w:szCs w:val="24"/>
            </w:rPr>
          </w:pPr>
          <w:r w:rsidRPr="00836671">
            <w:rPr>
              <w:rFonts w:ascii="Times New Roman" w:hAnsi="Times New Roman" w:cs="Times New Roman"/>
              <w:sz w:val="24"/>
              <w:szCs w:val="24"/>
            </w:rPr>
            <w:t>Перечень сокращений и обоз</w:t>
          </w:r>
          <w:r>
            <w:rPr>
              <w:rFonts w:ascii="Times New Roman" w:hAnsi="Times New Roman" w:cs="Times New Roman"/>
              <w:sz w:val="24"/>
              <w:szCs w:val="24"/>
            </w:rPr>
            <w:t>начений…………………………………………………………..4</w:t>
          </w:r>
        </w:p>
        <w:p w:rsidR="008A4395" w:rsidRPr="00836671" w:rsidRDefault="00C041E1" w:rsidP="008A4395">
          <w:pPr>
            <w:spacing w:after="0" w:line="360" w:lineRule="auto"/>
            <w:rPr>
              <w:rFonts w:ascii="Times New Roman" w:hAnsi="Times New Roman" w:cs="Times New Roman"/>
              <w:sz w:val="24"/>
              <w:szCs w:val="24"/>
            </w:rPr>
          </w:pPr>
          <w:r w:rsidRPr="00836671">
            <w:rPr>
              <w:rFonts w:ascii="Times New Roman" w:hAnsi="Times New Roman" w:cs="Times New Roman"/>
              <w:color w:val="000000" w:themeColor="text1"/>
              <w:sz w:val="28"/>
              <w:szCs w:val="28"/>
            </w:rPr>
            <w:fldChar w:fldCharType="begin"/>
          </w:r>
          <w:r w:rsidR="008A4395" w:rsidRPr="00836671">
            <w:rPr>
              <w:rFonts w:ascii="Times New Roman" w:hAnsi="Times New Roman" w:cs="Times New Roman"/>
              <w:color w:val="000000" w:themeColor="text1"/>
              <w:sz w:val="28"/>
              <w:szCs w:val="28"/>
            </w:rPr>
            <w:instrText xml:space="preserve"> TOC \o "1-3" \h \z \u </w:instrText>
          </w:r>
          <w:r w:rsidRPr="00836671">
            <w:rPr>
              <w:rFonts w:ascii="Times New Roman" w:hAnsi="Times New Roman" w:cs="Times New Roman"/>
              <w:color w:val="000000" w:themeColor="text1"/>
              <w:sz w:val="28"/>
              <w:szCs w:val="28"/>
            </w:rPr>
            <w:fldChar w:fldCharType="separate"/>
          </w:r>
          <w:r w:rsidR="008A4395" w:rsidRPr="00836671">
            <w:rPr>
              <w:rFonts w:ascii="Times New Roman" w:hAnsi="Times New Roman" w:cs="Times New Roman"/>
              <w:sz w:val="24"/>
              <w:szCs w:val="24"/>
            </w:rPr>
            <w:t>Введение………………………………………………………………………………………….</w:t>
          </w:r>
          <w:r w:rsidR="008A4395">
            <w:rPr>
              <w:rFonts w:ascii="Times New Roman" w:hAnsi="Times New Roman" w:cs="Times New Roman"/>
              <w:sz w:val="24"/>
              <w:szCs w:val="24"/>
            </w:rPr>
            <w:t>5</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1.Исследовательский раздел…………………………………………………………................</w:t>
          </w:r>
          <w:r>
            <w:rPr>
              <w:rFonts w:ascii="Times New Roman" w:hAnsi="Times New Roman" w:cs="Times New Roman"/>
              <w:sz w:val="24"/>
              <w:szCs w:val="24"/>
            </w:rPr>
            <w:t>.7</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2.Конструкторский р</w:t>
          </w:r>
          <w:r>
            <w:rPr>
              <w:rFonts w:ascii="Times New Roman" w:hAnsi="Times New Roman" w:cs="Times New Roman"/>
              <w:sz w:val="24"/>
              <w:szCs w:val="24"/>
            </w:rPr>
            <w:t>аздел……………………………………………………………………..10</w:t>
          </w:r>
        </w:p>
        <w:p w:rsidR="008A4395" w:rsidRPr="00836671" w:rsidRDefault="008A4395" w:rsidP="008A4395">
          <w:pPr>
            <w:spacing w:after="0" w:line="360" w:lineRule="auto"/>
            <w:outlineLvl w:val="1"/>
            <w:rPr>
              <w:rFonts w:ascii="Times New Roman" w:hAnsi="Times New Roman" w:cs="Times New Roman"/>
              <w:sz w:val="24"/>
              <w:szCs w:val="24"/>
            </w:rPr>
          </w:pPr>
          <w:r w:rsidRPr="00836671">
            <w:rPr>
              <w:rFonts w:ascii="Times New Roman" w:hAnsi="Times New Roman" w:cs="Times New Roman"/>
              <w:sz w:val="24"/>
              <w:szCs w:val="24"/>
            </w:rPr>
            <w:t>2.1 Разработка ЭОС……………………</w:t>
          </w:r>
          <w:r>
            <w:rPr>
              <w:rFonts w:ascii="Times New Roman" w:hAnsi="Times New Roman" w:cs="Times New Roman"/>
              <w:sz w:val="24"/>
              <w:szCs w:val="24"/>
            </w:rPr>
            <w:t>………………………………………………............</w:t>
          </w:r>
          <w:r w:rsidRPr="00836671">
            <w:rPr>
              <w:rFonts w:ascii="Times New Roman" w:hAnsi="Times New Roman" w:cs="Times New Roman"/>
              <w:sz w:val="24"/>
              <w:szCs w:val="24"/>
            </w:rPr>
            <w:t>.</w:t>
          </w:r>
          <w:r>
            <w:rPr>
              <w:rFonts w:ascii="Times New Roman" w:hAnsi="Times New Roman" w:cs="Times New Roman"/>
              <w:sz w:val="24"/>
              <w:szCs w:val="24"/>
            </w:rPr>
            <w:t>10</w:t>
          </w:r>
        </w:p>
        <w:p w:rsidR="008A4395" w:rsidRPr="00836671" w:rsidRDefault="008A4395" w:rsidP="008A4395">
          <w:pPr>
            <w:spacing w:after="0" w:line="360" w:lineRule="auto"/>
            <w:outlineLvl w:val="2"/>
            <w:rPr>
              <w:rFonts w:ascii="Times New Roman" w:hAnsi="Times New Roman" w:cs="Times New Roman"/>
              <w:sz w:val="24"/>
              <w:szCs w:val="24"/>
            </w:rPr>
          </w:pPr>
          <w:r w:rsidRPr="00836671">
            <w:rPr>
              <w:rFonts w:ascii="Times New Roman" w:hAnsi="Times New Roman" w:cs="Times New Roman"/>
              <w:sz w:val="24"/>
              <w:szCs w:val="24"/>
            </w:rPr>
            <w:t>2.1.1 Макет………</w:t>
          </w:r>
          <w:r>
            <w:rPr>
              <w:rFonts w:ascii="Times New Roman" w:hAnsi="Times New Roman" w:cs="Times New Roman"/>
              <w:sz w:val="24"/>
              <w:szCs w:val="24"/>
            </w:rPr>
            <w:t>………………………………………………………………………………10</w:t>
          </w:r>
        </w:p>
        <w:p w:rsidR="008A4395" w:rsidRPr="00836671" w:rsidRDefault="008A4395" w:rsidP="008A4395">
          <w:pPr>
            <w:spacing w:after="0" w:line="360" w:lineRule="auto"/>
            <w:outlineLvl w:val="2"/>
            <w:rPr>
              <w:rFonts w:ascii="Times New Roman" w:hAnsi="Times New Roman" w:cs="Times New Roman"/>
              <w:sz w:val="24"/>
              <w:szCs w:val="24"/>
            </w:rPr>
          </w:pPr>
          <w:r w:rsidRPr="00836671">
            <w:rPr>
              <w:rFonts w:ascii="Times New Roman" w:hAnsi="Times New Roman" w:cs="Times New Roman"/>
              <w:sz w:val="24"/>
              <w:szCs w:val="24"/>
            </w:rPr>
            <w:t>2.1.2. Дизайн…………………………………………………………………………………….</w:t>
          </w:r>
          <w:r>
            <w:rPr>
              <w:rFonts w:ascii="Times New Roman" w:hAnsi="Times New Roman" w:cs="Times New Roman"/>
              <w:sz w:val="24"/>
              <w:szCs w:val="24"/>
            </w:rPr>
            <w:t>11</w:t>
          </w:r>
        </w:p>
        <w:p w:rsidR="008A4395" w:rsidRPr="00836671" w:rsidRDefault="008A4395" w:rsidP="008A4395">
          <w:pPr>
            <w:pStyle w:val="a4"/>
            <w:numPr>
              <w:ilvl w:val="2"/>
              <w:numId w:val="1"/>
            </w:num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Структура………………………………………………………………………..............</w:t>
          </w:r>
          <w:r>
            <w:rPr>
              <w:rFonts w:ascii="Times New Roman" w:hAnsi="Times New Roman" w:cs="Times New Roman"/>
              <w:sz w:val="24"/>
              <w:szCs w:val="24"/>
            </w:rPr>
            <w:t>11</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 Разработка лабораторного практикума…………………………………………...............</w:t>
          </w:r>
          <w:r>
            <w:rPr>
              <w:rFonts w:ascii="Times New Roman" w:hAnsi="Times New Roman" w:cs="Times New Roman"/>
              <w:sz w:val="24"/>
              <w:szCs w:val="24"/>
            </w:rPr>
            <w:t>13</w:t>
          </w:r>
        </w:p>
        <w:p w:rsidR="008A4395" w:rsidRPr="00836671" w:rsidRDefault="008A4395" w:rsidP="008A4395">
          <w:pPr>
            <w:pStyle w:val="3"/>
            <w:spacing w:before="0" w:line="360" w:lineRule="auto"/>
            <w:jc w:val="both"/>
            <w:rPr>
              <w:rFonts w:ascii="Times New Roman" w:hAnsi="Times New Roman" w:cs="Times New Roman"/>
              <w:color w:val="auto"/>
            </w:rPr>
          </w:pPr>
          <w:r w:rsidRPr="00836671">
            <w:rPr>
              <w:rFonts w:ascii="Times New Roman" w:hAnsi="Times New Roman" w:cs="Times New Roman"/>
              <w:color w:val="auto"/>
            </w:rPr>
            <w:t>2.2.1 Основы робототехники…………………………………………………………..............</w:t>
          </w:r>
          <w:r>
            <w:rPr>
              <w:rFonts w:ascii="Times New Roman" w:hAnsi="Times New Roman" w:cs="Times New Roman"/>
              <w:color w:val="auto"/>
            </w:rPr>
            <w:t>13</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2.2.2 Основные принципы в программировании……………………………………………..</w:t>
          </w:r>
          <w:r>
            <w:rPr>
              <w:rFonts w:ascii="Times New Roman" w:hAnsi="Times New Roman" w:cs="Times New Roman"/>
              <w:sz w:val="24"/>
              <w:szCs w:val="24"/>
            </w:rPr>
            <w:t>14</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2.2.3 Среда разработки…………………………………………………………………………</w:t>
          </w:r>
          <w:r>
            <w:rPr>
              <w:rFonts w:ascii="Times New Roman" w:hAnsi="Times New Roman" w:cs="Times New Roman"/>
              <w:sz w:val="24"/>
              <w:szCs w:val="24"/>
            </w:rPr>
            <w:t>19</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2.2.3.1. Установка среды разработки……………………………………………………….....</w:t>
          </w:r>
          <w:r>
            <w:rPr>
              <w:rFonts w:ascii="Times New Roman" w:hAnsi="Times New Roman" w:cs="Times New Roman"/>
              <w:sz w:val="24"/>
              <w:szCs w:val="24"/>
            </w:rPr>
            <w:t>19</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2.2.4 Начало работы со средой разработки…………………………………………...............</w:t>
          </w:r>
          <w:r>
            <w:rPr>
              <w:rFonts w:ascii="Times New Roman" w:hAnsi="Times New Roman" w:cs="Times New Roman"/>
              <w:sz w:val="24"/>
              <w:szCs w:val="24"/>
            </w:rPr>
            <w:t>21</w:t>
          </w:r>
        </w:p>
        <w:p w:rsidR="008A4395" w:rsidRPr="00836671" w:rsidRDefault="008A4395" w:rsidP="008A4395">
          <w:pPr>
            <w:spacing w:after="0" w:line="360" w:lineRule="auto"/>
            <w:outlineLvl w:val="2"/>
            <w:rPr>
              <w:rFonts w:ascii="Times New Roman" w:hAnsi="Times New Roman" w:cs="Times New Roman"/>
              <w:sz w:val="24"/>
              <w:szCs w:val="24"/>
            </w:rPr>
          </w:pPr>
          <w:r w:rsidRPr="00836671">
            <w:rPr>
              <w:rFonts w:ascii="Times New Roman" w:hAnsi="Times New Roman" w:cs="Times New Roman"/>
              <w:sz w:val="24"/>
              <w:szCs w:val="24"/>
            </w:rPr>
            <w:t>2.2.5 Основной синтаксис языка C\C+………………………………………………...............</w:t>
          </w:r>
          <w:r>
            <w:rPr>
              <w:rFonts w:ascii="Times New Roman" w:hAnsi="Times New Roman" w:cs="Times New Roman"/>
              <w:sz w:val="24"/>
              <w:szCs w:val="24"/>
            </w:rPr>
            <w:t>22</w:t>
          </w:r>
        </w:p>
        <w:p w:rsidR="008A4395" w:rsidRPr="00836671" w:rsidRDefault="008A4395" w:rsidP="008A4395">
          <w:pPr>
            <w:spacing w:after="0" w:line="360" w:lineRule="auto"/>
            <w:outlineLvl w:val="3"/>
            <w:rPr>
              <w:rFonts w:ascii="Times New Roman" w:hAnsi="Times New Roman" w:cs="Times New Roman"/>
              <w:sz w:val="24"/>
              <w:szCs w:val="24"/>
            </w:rPr>
          </w:pPr>
          <w:r w:rsidRPr="00836671">
            <w:rPr>
              <w:rFonts w:ascii="Times New Roman" w:hAnsi="Times New Roman" w:cs="Times New Roman"/>
              <w:sz w:val="24"/>
              <w:szCs w:val="24"/>
            </w:rPr>
            <w:t>2.2.5.1 Компиляция программы и загрузка ее в Arduino………………………………….....</w:t>
          </w:r>
          <w:r>
            <w:rPr>
              <w:rFonts w:ascii="Times New Roman" w:hAnsi="Times New Roman" w:cs="Times New Roman"/>
              <w:sz w:val="24"/>
              <w:szCs w:val="24"/>
            </w:rPr>
            <w:t>22</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2.2.5.2 Мониторинг работы программы………………………………………………………</w:t>
          </w:r>
          <w:r>
            <w:rPr>
              <w:rFonts w:ascii="Times New Roman" w:hAnsi="Times New Roman" w:cs="Times New Roman"/>
              <w:sz w:val="24"/>
              <w:szCs w:val="24"/>
            </w:rPr>
            <w:t>23</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2.2.5.3 Переменные……………………………………………………………………..............</w:t>
          </w:r>
          <w:r>
            <w:rPr>
              <w:rFonts w:ascii="Times New Roman" w:hAnsi="Times New Roman" w:cs="Times New Roman"/>
              <w:sz w:val="24"/>
              <w:szCs w:val="24"/>
            </w:rPr>
            <w:t>24</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2.2.5.4 Функции…………………………………………………………………………………</w:t>
          </w:r>
          <w:r>
            <w:rPr>
              <w:rFonts w:ascii="Times New Roman" w:hAnsi="Times New Roman" w:cs="Times New Roman"/>
              <w:sz w:val="24"/>
              <w:szCs w:val="24"/>
            </w:rPr>
            <w:t>33</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 xml:space="preserve">2.2.2.5 Применение </w:t>
          </w:r>
          <w:r w:rsidRPr="00836671">
            <w:rPr>
              <w:rFonts w:ascii="Times New Roman" w:hAnsi="Times New Roman" w:cs="Times New Roman"/>
              <w:sz w:val="24"/>
              <w:szCs w:val="24"/>
              <w:lang w:val="en-US"/>
            </w:rPr>
            <w:t>Arduino</w:t>
          </w:r>
          <w:r w:rsidRPr="00836671">
            <w:rPr>
              <w:rFonts w:ascii="Times New Roman" w:hAnsi="Times New Roman" w:cs="Times New Roman"/>
              <w:sz w:val="24"/>
              <w:szCs w:val="24"/>
            </w:rPr>
            <w:t xml:space="preserve"> в обучении программированию……………………………….</w:t>
          </w:r>
          <w:r>
            <w:rPr>
              <w:rFonts w:ascii="Times New Roman" w:hAnsi="Times New Roman" w:cs="Times New Roman"/>
              <w:sz w:val="24"/>
              <w:szCs w:val="24"/>
            </w:rPr>
            <w:t>35</w:t>
          </w:r>
        </w:p>
        <w:p w:rsidR="008A4395"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2.2.6 Структура и содержание лабораторного практикума………………………………….</w:t>
          </w:r>
          <w:r>
            <w:rPr>
              <w:rFonts w:ascii="Times New Roman" w:hAnsi="Times New Roman" w:cs="Times New Roman"/>
              <w:sz w:val="24"/>
              <w:szCs w:val="24"/>
            </w:rPr>
            <w:t>37</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2.2.6.1.Лабораторная работа 1…………………………………………………………………39</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2.2.6.2.Лабораторная работа 2…………………………………………………………………40</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2.2.6.3.Лабораторная работа 3…………………………………………………………………41</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2.2.6.4.Лабораторная работа 4…………………………………………………………………42</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2.2.6.5.Лабораторная работа 5…………………………………………………………………43</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2.2.6.6.Лабораторная работа 6…………………………………………………………………43</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2.2.6.7.Лабораторная работа 7…………………………………………………………………43</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2.2.6.8.Лабораторная работа 8…………………………………………………………………44</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2.2.6.9.Лабораторная работа 9…………………………………………………………………44</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2.2.6.10.Лабораторная работа 10………………………………………………………………44</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2.2.6.11.Лабораторная работа 11………………………………………………………………44</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2.2.6.12.Контроль знаний………………………………………………………………………45</w:t>
          </w:r>
        </w:p>
        <w:p w:rsidR="008A4395" w:rsidRPr="00836671"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2.2.7.Методические рекомендации к проведению лабораторного практикума……………45</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lastRenderedPageBreak/>
            <w:t>2.3. Вывод по разделу…………………………………………………………………………</w:t>
          </w:r>
          <w:r>
            <w:rPr>
              <w:rFonts w:ascii="Times New Roman" w:hAnsi="Times New Roman" w:cs="Times New Roman"/>
              <w:sz w:val="24"/>
              <w:szCs w:val="24"/>
            </w:rPr>
            <w:t>..46</w:t>
          </w:r>
        </w:p>
        <w:p w:rsidR="008A4395" w:rsidRPr="00836671"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F0051A">
            <w:rPr>
              <w:rFonts w:ascii="Times New Roman" w:hAnsi="Times New Roman" w:cs="Times New Roman"/>
              <w:i/>
              <w:color w:val="000000"/>
              <w:sz w:val="24"/>
              <w:szCs w:val="24"/>
            </w:rPr>
            <w:t xml:space="preserve"> </w:t>
          </w:r>
          <w:r w:rsidRPr="00F0051A">
            <w:rPr>
              <w:rFonts w:ascii="Times New Roman" w:hAnsi="Times New Roman" w:cs="Times New Roman"/>
              <w:color w:val="000000"/>
              <w:sz w:val="24"/>
              <w:szCs w:val="24"/>
            </w:rPr>
            <w:t>Охрана труда и промышленная экология</w:t>
          </w:r>
          <w:r w:rsidRPr="00F0051A">
            <w:rPr>
              <w:rFonts w:ascii="Times New Roman" w:hAnsi="Times New Roman" w:cs="Times New Roman"/>
              <w:sz w:val="24"/>
              <w:szCs w:val="24"/>
            </w:rPr>
            <w:t xml:space="preserve"> </w:t>
          </w:r>
          <w:r>
            <w:rPr>
              <w:rFonts w:ascii="Times New Roman" w:hAnsi="Times New Roman" w:cs="Times New Roman"/>
              <w:sz w:val="24"/>
              <w:szCs w:val="24"/>
            </w:rPr>
            <w:t>………………………………………</w:t>
          </w:r>
          <w:r w:rsidRPr="00836671">
            <w:rPr>
              <w:rFonts w:ascii="Times New Roman" w:hAnsi="Times New Roman" w:cs="Times New Roman"/>
              <w:sz w:val="24"/>
              <w:szCs w:val="24"/>
            </w:rPr>
            <w:t>………...</w:t>
          </w:r>
          <w:r>
            <w:rPr>
              <w:rFonts w:ascii="Times New Roman" w:hAnsi="Times New Roman" w:cs="Times New Roman"/>
              <w:sz w:val="24"/>
              <w:szCs w:val="24"/>
            </w:rPr>
            <w:t>.</w:t>
          </w:r>
          <w:r w:rsidRPr="00836671">
            <w:rPr>
              <w:rFonts w:ascii="Times New Roman" w:hAnsi="Times New Roman" w:cs="Times New Roman"/>
              <w:sz w:val="24"/>
              <w:szCs w:val="24"/>
            </w:rPr>
            <w:t xml:space="preserve"> </w:t>
          </w:r>
          <w:r>
            <w:rPr>
              <w:rFonts w:ascii="Times New Roman" w:hAnsi="Times New Roman" w:cs="Times New Roman"/>
              <w:sz w:val="24"/>
              <w:szCs w:val="24"/>
            </w:rPr>
            <w:t>47</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caps/>
              <w:sz w:val="24"/>
              <w:szCs w:val="24"/>
            </w:rPr>
            <w:t>3.1.</w:t>
          </w:r>
          <w:r w:rsidRPr="00836671">
            <w:rPr>
              <w:rFonts w:ascii="Times New Roman" w:hAnsi="Times New Roman" w:cs="Times New Roman"/>
              <w:sz w:val="24"/>
              <w:szCs w:val="24"/>
            </w:rPr>
            <w:t>Обеспечение безопасности в учебном предприятии…………………………………...</w:t>
          </w:r>
          <w:r>
            <w:rPr>
              <w:rFonts w:ascii="Times New Roman" w:hAnsi="Times New Roman" w:cs="Times New Roman"/>
              <w:sz w:val="24"/>
              <w:szCs w:val="24"/>
            </w:rPr>
            <w:t>..47</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3.2. Мероприятия по снижению воздействия  выявленных вредных и опасных факторов</w:t>
          </w:r>
          <w:proofErr w:type="gramStart"/>
          <w:r>
            <w:rPr>
              <w:rFonts w:ascii="Times New Roman" w:hAnsi="Times New Roman" w:cs="Times New Roman"/>
              <w:sz w:val="24"/>
              <w:szCs w:val="24"/>
            </w:rPr>
            <w:t>..</w:t>
          </w:r>
          <w:r w:rsidRPr="00836671">
            <w:rPr>
              <w:rFonts w:ascii="Times New Roman" w:hAnsi="Times New Roman" w:cs="Times New Roman"/>
              <w:sz w:val="24"/>
              <w:szCs w:val="24"/>
            </w:rPr>
            <w:t xml:space="preserve"> </w:t>
          </w:r>
          <w:proofErr w:type="gramEnd"/>
          <w:r w:rsidRPr="00836671">
            <w:rPr>
              <w:rFonts w:ascii="Times New Roman" w:hAnsi="Times New Roman" w:cs="Times New Roman"/>
              <w:sz w:val="24"/>
              <w:szCs w:val="24"/>
            </w:rPr>
            <w:t>при работе на учебном стенде……………………………………………...............................</w:t>
          </w:r>
          <w:r w:rsidR="00CD33A5">
            <w:rPr>
              <w:rFonts w:ascii="Times New Roman" w:hAnsi="Times New Roman" w:cs="Times New Roman"/>
              <w:sz w:val="24"/>
              <w:szCs w:val="24"/>
            </w:rPr>
            <w:t>.50</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3.3. Утилизация средств вычислительной и оргтехники…………………………………</w:t>
          </w:r>
          <w:r w:rsidR="00CD33A5">
            <w:rPr>
              <w:rFonts w:ascii="Times New Roman" w:hAnsi="Times New Roman" w:cs="Times New Roman"/>
              <w:sz w:val="24"/>
              <w:szCs w:val="24"/>
            </w:rPr>
            <w:t>.....55</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3.4.Вывод……………………………………………………………………………………...</w:t>
          </w:r>
          <w:r w:rsidR="00CD33A5">
            <w:rPr>
              <w:rFonts w:ascii="Times New Roman" w:hAnsi="Times New Roman" w:cs="Times New Roman"/>
              <w:sz w:val="24"/>
              <w:szCs w:val="24"/>
            </w:rPr>
            <w:t>...58</w:t>
          </w:r>
        </w:p>
        <w:p w:rsidR="008A4395" w:rsidRPr="00836671" w:rsidRDefault="008A4395" w:rsidP="008A4395">
          <w:pPr>
            <w:spacing w:after="0" w:line="360" w:lineRule="auto"/>
            <w:rPr>
              <w:rFonts w:ascii="Times New Roman" w:hAnsi="Times New Roman" w:cs="Times New Roman"/>
              <w:color w:val="000000"/>
              <w:sz w:val="24"/>
              <w:szCs w:val="24"/>
            </w:rPr>
          </w:pPr>
          <w:r w:rsidRPr="00836671">
            <w:rPr>
              <w:rFonts w:ascii="Times New Roman" w:hAnsi="Times New Roman" w:cs="Times New Roman"/>
              <w:sz w:val="24"/>
              <w:szCs w:val="24"/>
            </w:rPr>
            <w:t>4.</w:t>
          </w:r>
          <w:r w:rsidRPr="00836671">
            <w:rPr>
              <w:rFonts w:ascii="Times New Roman" w:hAnsi="Times New Roman" w:cs="Times New Roman"/>
              <w:color w:val="000000"/>
              <w:sz w:val="24"/>
              <w:szCs w:val="24"/>
            </w:rPr>
            <w:t>Организационно-экономический раздел…………………………………………………</w:t>
          </w:r>
          <w:r w:rsidR="00CD33A5">
            <w:rPr>
              <w:rFonts w:ascii="Times New Roman" w:hAnsi="Times New Roman" w:cs="Times New Roman"/>
              <w:color w:val="000000"/>
              <w:sz w:val="24"/>
              <w:szCs w:val="24"/>
            </w:rPr>
            <w:t>…59</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4.1.Экономическое обоснование проекта…………………………………………………</w:t>
          </w:r>
          <w:r w:rsidR="00CD33A5">
            <w:rPr>
              <w:rFonts w:ascii="Times New Roman" w:hAnsi="Times New Roman" w:cs="Times New Roman"/>
              <w:sz w:val="24"/>
              <w:szCs w:val="24"/>
            </w:rPr>
            <w:t>…..59</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4.1.1.Определение затрат на разработку программного продукта</w:t>
          </w:r>
          <w:r w:rsidR="00CD33A5">
            <w:rPr>
              <w:rFonts w:ascii="Times New Roman" w:hAnsi="Times New Roman" w:cs="Times New Roman"/>
              <w:sz w:val="24"/>
              <w:szCs w:val="24"/>
            </w:rPr>
            <w:t>…………………………..59</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4.2.Расчет затрат на создание ПО</w:t>
          </w:r>
          <w:r w:rsidR="00CD33A5">
            <w:rPr>
              <w:rFonts w:ascii="Times New Roman" w:hAnsi="Times New Roman" w:cs="Times New Roman"/>
              <w:sz w:val="24"/>
              <w:szCs w:val="24"/>
            </w:rPr>
            <w:t>……………………………………………………………...62</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4.2.1.Расчет себестоимости одного машино-часа работы ПЭВМ</w:t>
          </w:r>
          <w:r w:rsidR="00CD33A5">
            <w:rPr>
              <w:rFonts w:ascii="Times New Roman" w:hAnsi="Times New Roman" w:cs="Times New Roman"/>
              <w:sz w:val="24"/>
              <w:szCs w:val="24"/>
            </w:rPr>
            <w:t>…………………………...63</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4.2.1.1.Расчет расходов на содержание и эксплуатации ПЭВМ</w:t>
          </w:r>
          <w:r w:rsidR="00CD33A5">
            <w:rPr>
              <w:rFonts w:ascii="Times New Roman" w:hAnsi="Times New Roman" w:cs="Times New Roman"/>
              <w:sz w:val="24"/>
              <w:szCs w:val="24"/>
            </w:rPr>
            <w:t>…………………………….65</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4.2.2.Расчет цены программного обеспечения</w:t>
          </w:r>
          <w:r w:rsidR="00CD33A5">
            <w:rPr>
              <w:rFonts w:ascii="Times New Roman" w:hAnsi="Times New Roman" w:cs="Times New Roman"/>
              <w:sz w:val="24"/>
              <w:szCs w:val="24"/>
            </w:rPr>
            <w:t>……………………………………………….66</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4.2.3.Эффективность от внедрения</w:t>
          </w:r>
          <w:r w:rsidR="00CD33A5">
            <w:rPr>
              <w:rFonts w:ascii="Times New Roman" w:hAnsi="Times New Roman" w:cs="Times New Roman"/>
              <w:sz w:val="24"/>
              <w:szCs w:val="24"/>
            </w:rPr>
            <w:t>……………………………………………………………67</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4.2.4.Вывод по разделу</w:t>
          </w:r>
          <w:r>
            <w:rPr>
              <w:rFonts w:ascii="Times New Roman" w:hAnsi="Times New Roman" w:cs="Times New Roman"/>
              <w:sz w:val="24"/>
              <w:szCs w:val="24"/>
            </w:rPr>
            <w:t>…</w:t>
          </w:r>
          <w:r w:rsidR="00CD33A5">
            <w:rPr>
              <w:rFonts w:ascii="Times New Roman" w:hAnsi="Times New Roman" w:cs="Times New Roman"/>
              <w:sz w:val="24"/>
              <w:szCs w:val="24"/>
            </w:rPr>
            <w:t>………………………………………………………………………67</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Заключение……………………………………………………………………………………</w:t>
          </w:r>
          <w:r w:rsidR="00CD33A5">
            <w:rPr>
              <w:rFonts w:ascii="Times New Roman" w:hAnsi="Times New Roman" w:cs="Times New Roman"/>
              <w:sz w:val="24"/>
              <w:szCs w:val="24"/>
            </w:rPr>
            <w:t>...68</w:t>
          </w:r>
        </w:p>
        <w:p w:rsidR="008A4395" w:rsidRPr="00836671"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Список использованных источников………………………………………….......................</w:t>
          </w:r>
          <w:r w:rsidR="00CD33A5">
            <w:rPr>
              <w:rFonts w:ascii="Times New Roman" w:hAnsi="Times New Roman" w:cs="Times New Roman"/>
              <w:sz w:val="24"/>
              <w:szCs w:val="24"/>
            </w:rPr>
            <w:t>..70</w:t>
          </w:r>
        </w:p>
        <w:p w:rsidR="008A4395" w:rsidRDefault="008A4395" w:rsidP="008A4395">
          <w:pPr>
            <w:spacing w:after="0" w:line="360" w:lineRule="auto"/>
            <w:rPr>
              <w:rFonts w:ascii="Times New Roman" w:hAnsi="Times New Roman" w:cs="Times New Roman"/>
              <w:sz w:val="24"/>
              <w:szCs w:val="24"/>
            </w:rPr>
          </w:pPr>
          <w:r w:rsidRPr="00836671">
            <w:rPr>
              <w:rFonts w:ascii="Times New Roman" w:hAnsi="Times New Roman" w:cs="Times New Roman"/>
              <w:sz w:val="24"/>
              <w:szCs w:val="24"/>
            </w:rPr>
            <w:t>Приложение</w:t>
          </w:r>
          <w:proofErr w:type="gramStart"/>
          <w:r w:rsidRPr="00836671">
            <w:rPr>
              <w:rFonts w:ascii="Times New Roman" w:hAnsi="Times New Roman" w:cs="Times New Roman"/>
              <w:sz w:val="24"/>
              <w:szCs w:val="24"/>
            </w:rPr>
            <w:t xml:space="preserve"> А</w:t>
          </w:r>
          <w:proofErr w:type="gramEnd"/>
          <w:r>
            <w:rPr>
              <w:rFonts w:ascii="Times New Roman" w:hAnsi="Times New Roman" w:cs="Times New Roman"/>
              <w:sz w:val="24"/>
              <w:szCs w:val="24"/>
            </w:rPr>
            <w:t>………</w:t>
          </w:r>
          <w:r w:rsidR="00CD33A5">
            <w:rPr>
              <w:rFonts w:ascii="Times New Roman" w:hAnsi="Times New Roman" w:cs="Times New Roman"/>
              <w:sz w:val="24"/>
              <w:szCs w:val="24"/>
            </w:rPr>
            <w:t>…………………………………………………………………………..71</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1.Общие сведения</w:t>
          </w:r>
          <w:r w:rsidR="00CD33A5">
            <w:rPr>
              <w:rFonts w:ascii="Times New Roman" w:hAnsi="Times New Roman" w:cs="Times New Roman"/>
              <w:sz w:val="24"/>
              <w:szCs w:val="24"/>
            </w:rPr>
            <w:t>………………………………………………………………………………71</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2.Назначение и цели создани</w:t>
          </w:r>
          <w:r w:rsidR="00CD33A5">
            <w:rPr>
              <w:rFonts w:ascii="Times New Roman" w:hAnsi="Times New Roman" w:cs="Times New Roman"/>
              <w:sz w:val="24"/>
              <w:szCs w:val="24"/>
            </w:rPr>
            <w:t>я системы………………………………………………………72</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3.Характеристика объекта авт</w:t>
          </w:r>
          <w:r w:rsidR="00CD33A5">
            <w:rPr>
              <w:rFonts w:ascii="Times New Roman" w:hAnsi="Times New Roman" w:cs="Times New Roman"/>
              <w:sz w:val="24"/>
              <w:szCs w:val="24"/>
            </w:rPr>
            <w:t>оматизации……………………………………………………72</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4.Требования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систем</w:t>
          </w:r>
          <w:r w:rsidR="00CD33A5">
            <w:rPr>
              <w:rFonts w:ascii="Times New Roman" w:hAnsi="Times New Roman" w:cs="Times New Roman"/>
              <w:sz w:val="24"/>
              <w:szCs w:val="24"/>
            </w:rPr>
            <w:t>ы………………………………………………………………………..72</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5.Состав и содержание работ по со</w:t>
          </w:r>
          <w:r w:rsidR="00CD33A5">
            <w:rPr>
              <w:rFonts w:ascii="Times New Roman" w:hAnsi="Times New Roman" w:cs="Times New Roman"/>
              <w:sz w:val="24"/>
              <w:szCs w:val="24"/>
            </w:rPr>
            <w:t>зданию системы…………………………………………</w:t>
          </w:r>
          <w:r w:rsidR="0097339C">
            <w:rPr>
              <w:rFonts w:ascii="Times New Roman" w:hAnsi="Times New Roman" w:cs="Times New Roman"/>
              <w:sz w:val="24"/>
              <w:szCs w:val="24"/>
            </w:rPr>
            <w:t>75</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6.Порядок контроля и приемки </w:t>
          </w:r>
          <w:r w:rsidR="00CD33A5">
            <w:rPr>
              <w:rFonts w:ascii="Times New Roman" w:hAnsi="Times New Roman" w:cs="Times New Roman"/>
              <w:sz w:val="24"/>
              <w:szCs w:val="24"/>
            </w:rPr>
            <w:t>системы……………………………………………………...</w:t>
          </w:r>
          <w:r w:rsidR="0097339C">
            <w:rPr>
              <w:rFonts w:ascii="Times New Roman" w:hAnsi="Times New Roman" w:cs="Times New Roman"/>
              <w:sz w:val="24"/>
              <w:szCs w:val="24"/>
            </w:rPr>
            <w:t>77</w:t>
          </w:r>
        </w:p>
        <w:p w:rsidR="008A4395"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7.Требования к составу и содержанию работ по подготовке объекта автоматизации к вводу системы в действие</w:t>
          </w:r>
          <w:r w:rsidR="00CD33A5">
            <w:rPr>
              <w:rFonts w:ascii="Times New Roman" w:hAnsi="Times New Roman" w:cs="Times New Roman"/>
              <w:sz w:val="24"/>
              <w:szCs w:val="24"/>
            </w:rPr>
            <w:t>……………………………………………………………………………..</w:t>
          </w:r>
          <w:r w:rsidR="0097339C">
            <w:rPr>
              <w:rFonts w:ascii="Times New Roman" w:hAnsi="Times New Roman" w:cs="Times New Roman"/>
              <w:sz w:val="24"/>
              <w:szCs w:val="24"/>
            </w:rPr>
            <w:t>77</w:t>
          </w:r>
        </w:p>
        <w:p w:rsidR="008A4395" w:rsidRPr="00836671" w:rsidRDefault="008A4395" w:rsidP="008A4395">
          <w:pPr>
            <w:spacing w:after="0" w:line="360" w:lineRule="auto"/>
            <w:rPr>
              <w:rFonts w:ascii="Times New Roman" w:hAnsi="Times New Roman" w:cs="Times New Roman"/>
              <w:sz w:val="24"/>
              <w:szCs w:val="24"/>
            </w:rPr>
          </w:pPr>
          <w:r>
            <w:rPr>
              <w:rFonts w:ascii="Times New Roman" w:hAnsi="Times New Roman" w:cs="Times New Roman"/>
              <w:sz w:val="24"/>
              <w:szCs w:val="24"/>
            </w:rPr>
            <w:t>8.Требования к документиро</w:t>
          </w:r>
          <w:r w:rsidR="00CD33A5">
            <w:rPr>
              <w:rFonts w:ascii="Times New Roman" w:hAnsi="Times New Roman" w:cs="Times New Roman"/>
              <w:sz w:val="24"/>
              <w:szCs w:val="24"/>
            </w:rPr>
            <w:t>ванию…………………………………………………………...</w:t>
          </w:r>
          <w:r w:rsidR="0097339C">
            <w:rPr>
              <w:rFonts w:ascii="Times New Roman" w:hAnsi="Times New Roman" w:cs="Times New Roman"/>
              <w:sz w:val="24"/>
              <w:szCs w:val="24"/>
            </w:rPr>
            <w:t>78</w:t>
          </w:r>
        </w:p>
        <w:p w:rsidR="008A4395" w:rsidRDefault="008A4395" w:rsidP="008A4395">
          <w:pPr>
            <w:pStyle w:val="11"/>
            <w:tabs>
              <w:tab w:val="right" w:leader="dot" w:pos="9345"/>
            </w:tabs>
            <w:rPr>
              <w:rFonts w:ascii="Times New Roman" w:eastAsiaTheme="minorEastAsia" w:hAnsi="Times New Roman" w:cs="Times New Roman"/>
              <w:noProof/>
              <w:sz w:val="24"/>
              <w:szCs w:val="24"/>
              <w:lang w:eastAsia="ru-RU"/>
            </w:rPr>
          </w:pPr>
          <w:r w:rsidRPr="00836671">
            <w:rPr>
              <w:rFonts w:ascii="Times New Roman" w:eastAsiaTheme="minorEastAsia" w:hAnsi="Times New Roman" w:cs="Times New Roman"/>
              <w:noProof/>
              <w:sz w:val="24"/>
              <w:szCs w:val="24"/>
              <w:lang w:eastAsia="ru-RU"/>
            </w:rPr>
            <w:t>Приложение Б</w:t>
          </w:r>
          <w:r>
            <w:rPr>
              <w:rFonts w:ascii="Times New Roman" w:eastAsiaTheme="minorEastAsia" w:hAnsi="Times New Roman" w:cs="Times New Roman"/>
              <w:noProof/>
              <w:sz w:val="24"/>
              <w:szCs w:val="24"/>
              <w:lang w:eastAsia="ru-RU"/>
            </w:rPr>
            <w:t>……………</w:t>
          </w:r>
          <w:r w:rsidR="00CD33A5">
            <w:rPr>
              <w:rFonts w:ascii="Times New Roman" w:eastAsiaTheme="minorEastAsia" w:hAnsi="Times New Roman" w:cs="Times New Roman"/>
              <w:noProof/>
              <w:sz w:val="24"/>
              <w:szCs w:val="24"/>
              <w:lang w:eastAsia="ru-RU"/>
            </w:rPr>
            <w:t>……………………………………………………………………..</w:t>
          </w:r>
          <w:r w:rsidR="0097339C">
            <w:rPr>
              <w:rFonts w:ascii="Times New Roman" w:eastAsiaTheme="minorEastAsia" w:hAnsi="Times New Roman" w:cs="Times New Roman"/>
              <w:noProof/>
              <w:sz w:val="24"/>
              <w:szCs w:val="24"/>
              <w:lang w:eastAsia="ru-RU"/>
            </w:rPr>
            <w:t>79</w:t>
          </w:r>
        </w:p>
        <w:p w:rsidR="008A4395" w:rsidRPr="00FA32F8" w:rsidRDefault="008A4395" w:rsidP="008A4395">
          <w:pPr>
            <w:rPr>
              <w:rFonts w:ascii="Times New Roman" w:hAnsi="Times New Roman" w:cs="Times New Roman"/>
              <w:sz w:val="24"/>
              <w:szCs w:val="24"/>
            </w:rPr>
          </w:pPr>
          <w:r>
            <w:rPr>
              <w:rFonts w:ascii="Times New Roman" w:hAnsi="Times New Roman" w:cs="Times New Roman"/>
              <w:sz w:val="24"/>
              <w:szCs w:val="24"/>
            </w:rPr>
            <w:t>Листинг кода тестиров</w:t>
          </w:r>
          <w:r w:rsidR="00CD33A5">
            <w:rPr>
              <w:rFonts w:ascii="Times New Roman" w:hAnsi="Times New Roman" w:cs="Times New Roman"/>
              <w:sz w:val="24"/>
              <w:szCs w:val="24"/>
            </w:rPr>
            <w:t>ания……………………………………………………………………</w:t>
          </w:r>
          <w:r w:rsidR="0097339C">
            <w:rPr>
              <w:rFonts w:ascii="Times New Roman" w:hAnsi="Times New Roman" w:cs="Times New Roman"/>
              <w:sz w:val="24"/>
              <w:szCs w:val="24"/>
            </w:rPr>
            <w:t>79</w:t>
          </w:r>
        </w:p>
        <w:p w:rsidR="008A4395" w:rsidRPr="00FA32F8" w:rsidRDefault="00C041E1" w:rsidP="008A4395">
          <w:pPr>
            <w:rPr>
              <w:rFonts w:ascii="Times New Roman" w:hAnsi="Times New Roman" w:cs="Times New Roman"/>
              <w:color w:val="000000" w:themeColor="text1"/>
              <w:sz w:val="28"/>
              <w:szCs w:val="28"/>
            </w:rPr>
          </w:pPr>
          <w:r w:rsidRPr="00836671">
            <w:rPr>
              <w:rFonts w:ascii="Times New Roman" w:hAnsi="Times New Roman" w:cs="Times New Roman"/>
              <w:color w:val="000000" w:themeColor="text1"/>
              <w:sz w:val="28"/>
              <w:szCs w:val="28"/>
            </w:rPr>
            <w:fldChar w:fldCharType="end"/>
          </w:r>
          <w:r w:rsidR="008A4395">
            <w:rPr>
              <w:rFonts w:ascii="Times New Roman" w:hAnsi="Times New Roman" w:cs="Times New Roman"/>
              <w:color w:val="000000" w:themeColor="text1"/>
              <w:sz w:val="28"/>
              <w:szCs w:val="28"/>
            </w:rPr>
            <w:br w:type="page"/>
          </w:r>
        </w:p>
      </w:sdtContent>
    </w:sdt>
    <w:p w:rsidR="008A4395" w:rsidRPr="00F0051A" w:rsidRDefault="008A4395" w:rsidP="008A4395">
      <w:pPr>
        <w:ind w:left="1416" w:firstLine="708"/>
        <w:rPr>
          <w:rFonts w:ascii="Times New Roman" w:hAnsi="Times New Roman" w:cs="Times New Roman"/>
          <w:b/>
          <w:sz w:val="28"/>
          <w:szCs w:val="28"/>
        </w:rPr>
      </w:pPr>
      <w:bookmarkStart w:id="1" w:name="_Toc43454970"/>
      <w:r w:rsidRPr="00F0051A">
        <w:rPr>
          <w:rFonts w:ascii="Times New Roman" w:hAnsi="Times New Roman" w:cs="Times New Roman"/>
          <w:b/>
          <w:color w:val="000000" w:themeColor="text1"/>
          <w:sz w:val="28"/>
          <w:szCs w:val="28"/>
        </w:rPr>
        <w:lastRenderedPageBreak/>
        <w:t>П</w:t>
      </w:r>
      <w:bookmarkEnd w:id="1"/>
      <w:r w:rsidRPr="00F0051A">
        <w:rPr>
          <w:rFonts w:ascii="Times New Roman" w:hAnsi="Times New Roman" w:cs="Times New Roman"/>
          <w:b/>
          <w:color w:val="000000" w:themeColor="text1"/>
          <w:sz w:val="28"/>
          <w:szCs w:val="28"/>
        </w:rPr>
        <w:t>еречень сокращений и определений</w:t>
      </w:r>
    </w:p>
    <w:p w:rsidR="008A4395" w:rsidRPr="00836671" w:rsidRDefault="008A4395" w:rsidP="008A4395">
      <w:pPr>
        <w:spacing w:after="0" w:line="360" w:lineRule="auto"/>
        <w:rPr>
          <w:rFonts w:ascii="Times New Roman" w:hAnsi="Times New Roman" w:cs="Times New Roman"/>
          <w:sz w:val="28"/>
          <w:szCs w:val="28"/>
        </w:rPr>
      </w:pPr>
      <w:r w:rsidRPr="00836671">
        <w:rPr>
          <w:rFonts w:ascii="Times New Roman" w:hAnsi="Times New Roman" w:cs="Times New Roman"/>
          <w:sz w:val="28"/>
          <w:szCs w:val="28"/>
        </w:rPr>
        <w:t>ЭОС – электронная обучающая система.</w:t>
      </w:r>
    </w:p>
    <w:p w:rsidR="008A4395" w:rsidRPr="00836671" w:rsidRDefault="008A4395" w:rsidP="008A4395">
      <w:pPr>
        <w:rPr>
          <w:rFonts w:ascii="Times New Roman" w:hAnsi="Times New Roman" w:cs="Times New Roman"/>
          <w:sz w:val="24"/>
          <w:szCs w:val="24"/>
        </w:rPr>
      </w:pPr>
      <w:r>
        <w:rPr>
          <w:rFonts w:ascii="Times New Roman" w:hAnsi="Times New Roman" w:cs="Times New Roman"/>
          <w:sz w:val="24"/>
          <w:szCs w:val="24"/>
        </w:rPr>
        <w:br w:type="page"/>
      </w:r>
    </w:p>
    <w:p w:rsidR="008A4395" w:rsidRPr="00836671" w:rsidRDefault="008A4395" w:rsidP="008A4395">
      <w:pPr>
        <w:spacing w:after="0" w:line="360" w:lineRule="auto"/>
        <w:ind w:firstLine="709"/>
        <w:jc w:val="center"/>
        <w:rPr>
          <w:rFonts w:ascii="Times New Roman" w:hAnsi="Times New Roman" w:cs="Times New Roman"/>
          <w:b/>
          <w:sz w:val="28"/>
          <w:szCs w:val="28"/>
        </w:rPr>
      </w:pPr>
      <w:r w:rsidRPr="00836671">
        <w:rPr>
          <w:rFonts w:ascii="Times New Roman" w:hAnsi="Times New Roman" w:cs="Times New Roman"/>
          <w:b/>
          <w:sz w:val="28"/>
          <w:szCs w:val="28"/>
        </w:rPr>
        <w:lastRenderedPageBreak/>
        <w:t>Введение</w:t>
      </w:r>
    </w:p>
    <w:p w:rsidR="008A4395" w:rsidRPr="00836671" w:rsidRDefault="008A4395" w:rsidP="008A4395">
      <w:pPr>
        <w:spacing w:after="25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будущем данное устройство стали называть микроконтроллер. Но для использования данной технологии, требовалось много знаний. В том числе не только знание </w:t>
      </w:r>
      <w:proofErr w:type="spellStart"/>
      <w:r w:rsidRPr="00836671">
        <w:rPr>
          <w:rFonts w:ascii="Times New Roman" w:hAnsi="Times New Roman" w:cs="Times New Roman"/>
          <w:sz w:val="28"/>
          <w:szCs w:val="28"/>
        </w:rPr>
        <w:t>схемотехники</w:t>
      </w:r>
      <w:proofErr w:type="spellEnd"/>
      <w:r w:rsidRPr="00836671">
        <w:rPr>
          <w:rFonts w:ascii="Times New Roman" w:hAnsi="Times New Roman" w:cs="Times New Roman"/>
          <w:sz w:val="28"/>
          <w:szCs w:val="28"/>
        </w:rPr>
        <w:t xml:space="preserve">, но и работа конкретного процессора, а также символьная форма записи машинного кода для данного процессора, называемого ассемблер. Помимо знаний требуется еще различная </w:t>
      </w:r>
      <w:proofErr w:type="gramStart"/>
      <w:r w:rsidRPr="00836671">
        <w:rPr>
          <w:rFonts w:ascii="Times New Roman" w:hAnsi="Times New Roman" w:cs="Times New Roman"/>
          <w:sz w:val="28"/>
          <w:szCs w:val="28"/>
        </w:rPr>
        <w:t>аппаратура</w:t>
      </w:r>
      <w:proofErr w:type="gramEnd"/>
      <w:r w:rsidRPr="00836671">
        <w:rPr>
          <w:rFonts w:ascii="Times New Roman" w:hAnsi="Times New Roman" w:cs="Times New Roman"/>
          <w:sz w:val="28"/>
          <w:szCs w:val="28"/>
        </w:rPr>
        <w:t xml:space="preserve"> такая как программаторы, отладчики и др. Проект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был разработан, как раз, для того, чтобы уменьшить сложность разработки для микроконтроллеров.</w:t>
      </w:r>
    </w:p>
    <w:p w:rsidR="008A4395" w:rsidRPr="00836671" w:rsidRDefault="008A4395" w:rsidP="008A4395">
      <w:pPr>
        <w:spacing w:after="0" w:line="360" w:lineRule="auto"/>
        <w:ind w:firstLine="709"/>
        <w:jc w:val="both"/>
        <w:rPr>
          <w:rFonts w:ascii="Times New Roman" w:hAnsi="Times New Roman" w:cs="Times New Roman"/>
          <w:sz w:val="28"/>
          <w:szCs w:val="28"/>
        </w:rPr>
      </w:pP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и его клоны являются небольшой </w:t>
      </w:r>
      <w:proofErr w:type="gramStart"/>
      <w:r w:rsidRPr="00836671">
        <w:rPr>
          <w:rFonts w:ascii="Times New Roman" w:hAnsi="Times New Roman" w:cs="Times New Roman"/>
          <w:sz w:val="28"/>
          <w:szCs w:val="28"/>
        </w:rPr>
        <w:t>платой</w:t>
      </w:r>
      <w:proofErr w:type="gramEnd"/>
      <w:r w:rsidRPr="00836671">
        <w:rPr>
          <w:rFonts w:ascii="Times New Roman" w:hAnsi="Times New Roman" w:cs="Times New Roman"/>
          <w:sz w:val="28"/>
          <w:szCs w:val="28"/>
        </w:rPr>
        <w:t xml:space="preserve"> которая включает в себя процессор и память. На ней так же находятся несколько контактов к которым подключаются все возможные </w:t>
      </w:r>
      <w:proofErr w:type="gramStart"/>
      <w:r w:rsidRPr="00836671">
        <w:rPr>
          <w:rFonts w:ascii="Times New Roman" w:hAnsi="Times New Roman" w:cs="Times New Roman"/>
          <w:sz w:val="28"/>
          <w:szCs w:val="28"/>
        </w:rPr>
        <w:t>модули</w:t>
      </w:r>
      <w:proofErr w:type="gramEnd"/>
      <w:r w:rsidRPr="00836671">
        <w:rPr>
          <w:rFonts w:ascii="Times New Roman" w:hAnsi="Times New Roman" w:cs="Times New Roman"/>
          <w:sz w:val="28"/>
          <w:szCs w:val="28"/>
        </w:rPr>
        <w:t xml:space="preserve"> которые работают от электричества. Так же на официальном сайте представлено бесплатное программное обеспечение для написания программ для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В написании данных программ используется язык программирования </w:t>
      </w:r>
      <w:r w:rsidRPr="00836671">
        <w:rPr>
          <w:rFonts w:ascii="Times New Roman" w:hAnsi="Times New Roman" w:cs="Times New Roman"/>
          <w:sz w:val="28"/>
          <w:szCs w:val="28"/>
          <w:lang w:val="en-US"/>
        </w:rPr>
        <w:t>C</w:t>
      </w:r>
      <w:proofErr w:type="gramStart"/>
      <w:r w:rsidRPr="00836671">
        <w:rPr>
          <w:rFonts w:ascii="Times New Roman" w:hAnsi="Times New Roman" w:cs="Times New Roman"/>
          <w:sz w:val="28"/>
          <w:szCs w:val="28"/>
        </w:rPr>
        <w:t>/С</w:t>
      </w:r>
      <w:proofErr w:type="gramEnd"/>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Лабораторный практикум подготавливается по направлению "Информатика и вычислительная техника", а также представление его в виде электронной обучающей системы (ЭОС) в гипертекстовом формате, что является его отличительной особенностью от других.</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По итогам прохождения лабораторного практикума проверкой полученных знаний является тестирование, составленное на основе пройденного материала.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Актуальность выбранной темы обусловлено совершенствованием методики преподавания дисциплины «Микропроцессорные системы», а так же обеспечение возможности обучения при отсутствии очного взаимодействия между преподавателем и студентом.</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Объект исследования</w:t>
      </w:r>
      <w:r w:rsidRPr="00836671">
        <w:rPr>
          <w:rFonts w:ascii="Times New Roman" w:hAnsi="Times New Roman" w:cs="Times New Roman"/>
          <w:b/>
          <w:sz w:val="28"/>
          <w:szCs w:val="28"/>
        </w:rPr>
        <w:t>:</w:t>
      </w:r>
      <w:r w:rsidRPr="00836671">
        <w:rPr>
          <w:rFonts w:ascii="Times New Roman" w:hAnsi="Times New Roman" w:cs="Times New Roman"/>
          <w:sz w:val="28"/>
          <w:szCs w:val="28"/>
        </w:rPr>
        <w:t xml:space="preserve"> лабораторный практикум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Предмет исследования: процесс изучения основ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с использованием ЭОС.</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Цель работы: </w:t>
      </w:r>
      <w:r w:rsidR="00A40DC2">
        <w:rPr>
          <w:rFonts w:ascii="Times New Roman" w:hAnsi="Times New Roman" w:cs="Times New Roman"/>
          <w:sz w:val="28"/>
          <w:szCs w:val="28"/>
        </w:rPr>
        <w:t>р</w:t>
      </w:r>
      <w:r w:rsidR="00A40DC2" w:rsidRPr="00836671">
        <w:rPr>
          <w:rFonts w:ascii="Times New Roman" w:hAnsi="Times New Roman" w:cs="Times New Roman"/>
          <w:sz w:val="28"/>
          <w:szCs w:val="28"/>
        </w:rPr>
        <w:t>азработка программного комплекса лабораторных работ по дисциплине (модулю) Микропроцессорные системы</w:t>
      </w:r>
      <w:r w:rsidR="00A40DC2" w:rsidRPr="00836671">
        <w:rPr>
          <w:rFonts w:ascii="Times New Roman" w:eastAsia="TimesNewRomanPSMT"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Задачи</w:t>
      </w:r>
      <w:r w:rsidRPr="00836671">
        <w:rPr>
          <w:rFonts w:ascii="Times New Roman" w:hAnsi="Times New Roman" w:cs="Times New Roman"/>
          <w:sz w:val="28"/>
          <w:szCs w:val="28"/>
          <w:lang w:val="en-US"/>
        </w:rPr>
        <w:t xml:space="preserve"> </w:t>
      </w:r>
      <w:r w:rsidRPr="00836671">
        <w:rPr>
          <w:rFonts w:ascii="Times New Roman" w:hAnsi="Times New Roman" w:cs="Times New Roman"/>
          <w:sz w:val="28"/>
          <w:szCs w:val="28"/>
        </w:rPr>
        <w:t>исследования:</w:t>
      </w:r>
    </w:p>
    <w:p w:rsidR="008A4395" w:rsidRPr="00836671" w:rsidRDefault="008A4395" w:rsidP="008A4395">
      <w:pPr>
        <w:pStyle w:val="a4"/>
        <w:numPr>
          <w:ilvl w:val="0"/>
          <w:numId w:val="2"/>
        </w:numPr>
        <w:tabs>
          <w:tab w:val="left" w:pos="1680"/>
        </w:tabs>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Проанализировать рабочую программу дисциплины, на которой будет основан лабораторный практикум.</w:t>
      </w:r>
    </w:p>
    <w:p w:rsidR="008A4395" w:rsidRPr="00836671" w:rsidRDefault="008A4395" w:rsidP="008A4395">
      <w:pPr>
        <w:pStyle w:val="a4"/>
        <w:numPr>
          <w:ilvl w:val="0"/>
          <w:numId w:val="2"/>
        </w:numPr>
        <w:tabs>
          <w:tab w:val="left" w:pos="1680"/>
        </w:tabs>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Изучить общие принципы построения ЭОС.</w:t>
      </w:r>
    </w:p>
    <w:p w:rsidR="008A4395" w:rsidRPr="00836671" w:rsidRDefault="008A4395" w:rsidP="008A4395">
      <w:pPr>
        <w:pStyle w:val="a4"/>
        <w:numPr>
          <w:ilvl w:val="0"/>
          <w:numId w:val="2"/>
        </w:numPr>
        <w:tabs>
          <w:tab w:val="left" w:pos="1680"/>
        </w:tabs>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Рассмотреть требования, предъявляемые к созданию лабораторного практикума.</w:t>
      </w:r>
    </w:p>
    <w:p w:rsidR="008A4395" w:rsidRPr="00836671" w:rsidRDefault="008A4395" w:rsidP="008A4395">
      <w:pPr>
        <w:pStyle w:val="a4"/>
        <w:numPr>
          <w:ilvl w:val="0"/>
          <w:numId w:val="2"/>
        </w:numPr>
        <w:tabs>
          <w:tab w:val="left" w:pos="1680"/>
        </w:tabs>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Разработать структуру и содержание лабораторного практикума.</w:t>
      </w:r>
    </w:p>
    <w:p w:rsidR="008A4395" w:rsidRPr="00836671" w:rsidRDefault="008A4395" w:rsidP="008A4395">
      <w:pPr>
        <w:pStyle w:val="a4"/>
        <w:numPr>
          <w:ilvl w:val="0"/>
          <w:numId w:val="2"/>
        </w:numPr>
        <w:tabs>
          <w:tab w:val="left" w:pos="1680"/>
        </w:tabs>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Реализовать лабораторный практикум.</w:t>
      </w:r>
    </w:p>
    <w:p w:rsidR="008A4395" w:rsidRPr="00836671" w:rsidRDefault="008A4395" w:rsidP="008A4395">
      <w:pPr>
        <w:rPr>
          <w:rFonts w:ascii="Times New Roman" w:hAnsi="Times New Roman" w:cs="Times New Roman"/>
          <w:sz w:val="24"/>
          <w:szCs w:val="24"/>
        </w:rPr>
      </w:pPr>
      <w:r>
        <w:rPr>
          <w:rFonts w:ascii="Times New Roman" w:hAnsi="Times New Roman" w:cs="Times New Roman"/>
          <w:sz w:val="24"/>
          <w:szCs w:val="24"/>
        </w:rPr>
        <w:br w:type="page"/>
      </w:r>
    </w:p>
    <w:p w:rsidR="008A4395" w:rsidRPr="00836671" w:rsidRDefault="008A4395" w:rsidP="008A4395">
      <w:pPr>
        <w:spacing w:after="0" w:line="360" w:lineRule="auto"/>
        <w:ind w:firstLine="709"/>
        <w:jc w:val="center"/>
        <w:rPr>
          <w:rFonts w:ascii="Times New Roman" w:hAnsi="Times New Roman" w:cs="Times New Roman"/>
          <w:b/>
          <w:sz w:val="28"/>
          <w:szCs w:val="28"/>
        </w:rPr>
      </w:pPr>
      <w:r w:rsidRPr="00836671">
        <w:rPr>
          <w:rFonts w:ascii="Times New Roman" w:hAnsi="Times New Roman" w:cs="Times New Roman"/>
          <w:b/>
          <w:sz w:val="28"/>
          <w:szCs w:val="28"/>
        </w:rPr>
        <w:lastRenderedPageBreak/>
        <w:t>1.Исследовательский раздел</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настоящее время широкое применение микропроцессорных систем (МС) привело к существенному изменению характера деятельности разработчиков и ремонтников радиотехнической аппаратуры и оборудования. Благодаря МС проектирование и ремонт </w:t>
      </w:r>
      <w:proofErr w:type="spellStart"/>
      <w:r w:rsidRPr="00836671">
        <w:rPr>
          <w:rFonts w:ascii="Times New Roman" w:hAnsi="Times New Roman" w:cs="Times New Roman"/>
          <w:sz w:val="28"/>
          <w:szCs w:val="28"/>
        </w:rPr>
        <w:t>радиотехничских</w:t>
      </w:r>
      <w:proofErr w:type="spellEnd"/>
      <w:r w:rsidRPr="00836671">
        <w:rPr>
          <w:rFonts w:ascii="Times New Roman" w:hAnsi="Times New Roman" w:cs="Times New Roman"/>
          <w:sz w:val="28"/>
          <w:szCs w:val="28"/>
        </w:rPr>
        <w:t xml:space="preserve"> схем уже не является приоритетной задачей. На главное место выходит умение грамотно написать и отладить программное обеспечение для разрабатываемой и </w:t>
      </w:r>
      <w:proofErr w:type="gramStart"/>
      <w:r w:rsidRPr="00836671">
        <w:rPr>
          <w:rFonts w:ascii="Times New Roman" w:hAnsi="Times New Roman" w:cs="Times New Roman"/>
          <w:sz w:val="28"/>
          <w:szCs w:val="28"/>
        </w:rPr>
        <w:t>находящихся</w:t>
      </w:r>
      <w:proofErr w:type="gramEnd"/>
      <w:r w:rsidRPr="00836671">
        <w:rPr>
          <w:rFonts w:ascii="Times New Roman" w:hAnsi="Times New Roman" w:cs="Times New Roman"/>
          <w:sz w:val="28"/>
          <w:szCs w:val="28"/>
        </w:rPr>
        <w:t xml:space="preserve"> на обслуживании радиотехнической аппаратуры и оборудования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Под микропроцессорной системой в рамках настоящего учебного пособия понимается совокупность микропроцессоров и выполняемых ими программ, использующих для обработки данных определённые методы, процедуры, алгоритмы и информационные технологии</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Алгоритм работы, согласно А.А. Маркову – точное предписание, определяющее вычислительный процесс, идущий от варьируемых (изменяемых) исходных данных к искомому результату.</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Информационная технология (</w:t>
      </w:r>
      <w:proofErr w:type="gramStart"/>
      <w:r w:rsidRPr="00836671">
        <w:rPr>
          <w:rFonts w:ascii="Times New Roman" w:hAnsi="Times New Roman" w:cs="Times New Roman"/>
          <w:sz w:val="28"/>
          <w:szCs w:val="28"/>
        </w:rPr>
        <w:t>ИТ</w:t>
      </w:r>
      <w:proofErr w:type="gramEnd"/>
      <w:r w:rsidRPr="00836671">
        <w:rPr>
          <w:rFonts w:ascii="Times New Roman" w:hAnsi="Times New Roman" w:cs="Times New Roman"/>
          <w:sz w:val="28"/>
          <w:szCs w:val="28"/>
        </w:rPr>
        <w:t>)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Центральным компонентом микропроцессорной системы является микропроцессор. Под компонентом здесь и далее понимается </w:t>
      </w:r>
      <w:proofErr w:type="gramStart"/>
      <w:r w:rsidRPr="00836671">
        <w:rPr>
          <w:rFonts w:ascii="Times New Roman" w:hAnsi="Times New Roman" w:cs="Times New Roman"/>
          <w:sz w:val="28"/>
          <w:szCs w:val="28"/>
        </w:rPr>
        <w:t>часть</w:t>
      </w:r>
      <w:proofErr w:type="gramEnd"/>
      <w:r w:rsidRPr="00836671">
        <w:rPr>
          <w:rFonts w:ascii="Times New Roman" w:hAnsi="Times New Roman" w:cs="Times New Roman"/>
          <w:sz w:val="28"/>
          <w:szCs w:val="28"/>
        </w:rPr>
        <w:t xml:space="preserve"> какого то объекта или системы, выделяемая по определенному признаку или совокупности признаков и рассматриваемая как единое целое.</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Микропроцессор (</w:t>
      </w:r>
      <w:proofErr w:type="spellStart"/>
      <w:r w:rsidRPr="00836671">
        <w:rPr>
          <w:rFonts w:ascii="Times New Roman" w:hAnsi="Times New Roman" w:cs="Times New Roman"/>
          <w:sz w:val="28"/>
          <w:szCs w:val="28"/>
        </w:rPr>
        <w:t>МПр</w:t>
      </w:r>
      <w:proofErr w:type="spellEnd"/>
      <w:r w:rsidRPr="00836671">
        <w:rPr>
          <w:rFonts w:ascii="Times New Roman" w:hAnsi="Times New Roman" w:cs="Times New Roman"/>
          <w:sz w:val="28"/>
          <w:szCs w:val="28"/>
        </w:rPr>
        <w:t xml:space="preserve">) представляет собой как синхронное цифровое вычислительное устройство обработки данных, функционирующее на основе загружаемой программы для электронно-вычислительных машин (ЭВМ). Микропроцессор является функциональной частью вычислительной машины или системы обработки информации, предназначенной для интерпретации программ. Физически микропроцессор выполняется в виде одной или нескольких больших интегральных  систем. Под обработкой данных здесь </w:t>
      </w:r>
      <w:r w:rsidRPr="00836671">
        <w:rPr>
          <w:rFonts w:ascii="Times New Roman" w:hAnsi="Times New Roman" w:cs="Times New Roman"/>
          <w:sz w:val="28"/>
          <w:szCs w:val="28"/>
        </w:rPr>
        <w:lastRenderedPageBreak/>
        <w:t xml:space="preserve">понимается последовательность систематических операций, производимых над данными, представляющими предназначенную для обработки информацию. Информация – сведения (сообщения, данные) независимо от формы их представления. </w:t>
      </w:r>
      <w:proofErr w:type="gramStart"/>
      <w:r w:rsidRPr="00836671">
        <w:rPr>
          <w:rFonts w:ascii="Times New Roman" w:hAnsi="Times New Roman" w:cs="Times New Roman"/>
          <w:sz w:val="28"/>
          <w:szCs w:val="28"/>
        </w:rPr>
        <w:t>Данные – информация, представленная в виде, пригодном для обработки автоматическими средствами при возможной участии человека</w:t>
      </w:r>
      <w:r w:rsidRPr="00836671">
        <w:rPr>
          <w:rFonts w:ascii="Times New Roman" w:hAnsi="Times New Roman" w:cs="Times New Roman"/>
          <w:sz w:val="28"/>
          <w:szCs w:val="28"/>
        </w:rPr>
        <w:tab/>
        <w:t>(согласно ГОСТ 15971 – 90).</w:t>
      </w:r>
      <w:proofErr w:type="gramEnd"/>
      <w:r w:rsidRPr="00836671">
        <w:rPr>
          <w:rFonts w:ascii="Times New Roman" w:hAnsi="Times New Roman" w:cs="Times New Roman"/>
          <w:sz w:val="28"/>
          <w:szCs w:val="28"/>
        </w:rPr>
        <w:t xml:space="preserve"> Вычислительная машина – совокупность технических средств, создающая возможность </w:t>
      </w:r>
      <w:proofErr w:type="spellStart"/>
      <w:r w:rsidRPr="00836671">
        <w:rPr>
          <w:rFonts w:ascii="Times New Roman" w:hAnsi="Times New Roman" w:cs="Times New Roman"/>
          <w:sz w:val="28"/>
          <w:szCs w:val="28"/>
        </w:rPr>
        <w:t>провередения</w:t>
      </w:r>
      <w:proofErr w:type="spellEnd"/>
      <w:r w:rsidRPr="00836671">
        <w:rPr>
          <w:rFonts w:ascii="Times New Roman" w:hAnsi="Times New Roman" w:cs="Times New Roman"/>
          <w:sz w:val="28"/>
          <w:szCs w:val="28"/>
        </w:rPr>
        <w:t xml:space="preserve"> обработки информации и получения результата в необходимой форме. Интерпретация – процесс, при котором специальная программа осуществляет последовательное преобразование и выполнение каждого оператора языка программирования, на котором написана загружаемая в </w:t>
      </w:r>
      <w:proofErr w:type="spellStart"/>
      <w:r w:rsidRPr="00836671">
        <w:rPr>
          <w:rFonts w:ascii="Times New Roman" w:hAnsi="Times New Roman" w:cs="Times New Roman"/>
          <w:sz w:val="28"/>
          <w:szCs w:val="28"/>
        </w:rPr>
        <w:t>МПр</w:t>
      </w:r>
      <w:proofErr w:type="spellEnd"/>
      <w:r w:rsidRPr="00836671">
        <w:rPr>
          <w:rFonts w:ascii="Times New Roman" w:hAnsi="Times New Roman" w:cs="Times New Roman"/>
          <w:sz w:val="28"/>
          <w:szCs w:val="28"/>
        </w:rPr>
        <w:t xml:space="preserve"> программа.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Под программным обеспечением </w:t>
      </w:r>
      <w:proofErr w:type="gramStart"/>
      <w:r w:rsidRPr="00836671">
        <w:rPr>
          <w:rFonts w:ascii="Times New Roman" w:hAnsi="Times New Roman" w:cs="Times New Roman"/>
          <w:sz w:val="28"/>
          <w:szCs w:val="28"/>
        </w:rPr>
        <w:t xml:space="preserve">( </w:t>
      </w:r>
      <w:proofErr w:type="gramEnd"/>
      <w:r w:rsidRPr="00836671">
        <w:rPr>
          <w:rFonts w:ascii="Times New Roman" w:hAnsi="Times New Roman" w:cs="Times New Roman"/>
          <w:sz w:val="28"/>
          <w:szCs w:val="28"/>
        </w:rPr>
        <w:t>программой для ЭВМ) понимается объективная форма представления совокупности данных и команд, предназначенных для функционирования средства связи и иных компьютерных устройств с целью получения определенного результата. Программа реализует определенный алгоритм, использует информационную технологию обработки данных. В ходе выполнения программы используются различные форматы и способы обмена управляющими командами и сигналами. Программирование – раздел прикладной математики, разрабатывающий методы использования вычислительных машин для реализации алгоритмов. Сигнал – это физический процесс, распространяющийся в канале связи и несущий сообщение о некотором событии, состоянии объекта наблюдения или контроля, код команды управления.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Язык программирования – формальная знаковая система, предназначенная для записи программ для ЭВМ, также используемая для связи человека с цифровым вычислительным устройством. Язык программирования предназначен для описания данных (информации) и алгоритмов (программ) их обработки на вычислительном устройстве.</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В современных средствах связи микропроцессорные системы находят самое широкое применения, что обусловлено повсеместным   применением цифровых сре</w:t>
      </w:r>
      <w:proofErr w:type="gramStart"/>
      <w:r w:rsidRPr="00836671">
        <w:rPr>
          <w:rFonts w:ascii="Times New Roman" w:hAnsi="Times New Roman" w:cs="Times New Roman"/>
          <w:sz w:val="28"/>
          <w:szCs w:val="28"/>
        </w:rPr>
        <w:t>дств св</w:t>
      </w:r>
      <w:proofErr w:type="gramEnd"/>
      <w:r w:rsidRPr="00836671">
        <w:rPr>
          <w:rFonts w:ascii="Times New Roman" w:hAnsi="Times New Roman" w:cs="Times New Roman"/>
          <w:sz w:val="28"/>
          <w:szCs w:val="28"/>
        </w:rPr>
        <w:t>язи с программным управлением. Для функционирования таких сре</w:t>
      </w:r>
      <w:proofErr w:type="gramStart"/>
      <w:r w:rsidRPr="00836671">
        <w:rPr>
          <w:rFonts w:ascii="Times New Roman" w:hAnsi="Times New Roman" w:cs="Times New Roman"/>
          <w:sz w:val="28"/>
          <w:szCs w:val="28"/>
        </w:rPr>
        <w:t>дств св</w:t>
      </w:r>
      <w:proofErr w:type="gramEnd"/>
      <w:r w:rsidRPr="00836671">
        <w:rPr>
          <w:rFonts w:ascii="Times New Roman" w:hAnsi="Times New Roman" w:cs="Times New Roman"/>
          <w:sz w:val="28"/>
          <w:szCs w:val="28"/>
        </w:rPr>
        <w:t>язи применение микропроцессорной техники является единственно возможным способом реализовать необходимые функции.</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На физическом уровне компоненты процессора могут изготовляться отдельно, а затем устанавливается на основани</w:t>
      </w:r>
      <w:proofErr w:type="gramStart"/>
      <w:r w:rsidRPr="00836671">
        <w:rPr>
          <w:rFonts w:ascii="Times New Roman" w:hAnsi="Times New Roman" w:cs="Times New Roman"/>
          <w:sz w:val="28"/>
          <w:szCs w:val="28"/>
        </w:rPr>
        <w:t>е</w:t>
      </w:r>
      <w:proofErr w:type="gramEnd"/>
      <w:r w:rsidRPr="00836671">
        <w:rPr>
          <w:rFonts w:ascii="Times New Roman" w:hAnsi="Times New Roman" w:cs="Times New Roman"/>
          <w:sz w:val="28"/>
          <w:szCs w:val="28"/>
        </w:rPr>
        <w:t xml:space="preserve"> микросхемы в процессе ее изготовления. Основой современной элементной базы для изготовления </w:t>
      </w:r>
      <w:proofErr w:type="spellStart"/>
      <w:r w:rsidRPr="00836671">
        <w:rPr>
          <w:rFonts w:ascii="Times New Roman" w:hAnsi="Times New Roman" w:cs="Times New Roman"/>
          <w:sz w:val="28"/>
          <w:szCs w:val="28"/>
        </w:rPr>
        <w:t>МПр</w:t>
      </w:r>
      <w:proofErr w:type="spellEnd"/>
      <w:r w:rsidRPr="00836671">
        <w:rPr>
          <w:rFonts w:ascii="Times New Roman" w:hAnsi="Times New Roman" w:cs="Times New Roman"/>
          <w:sz w:val="28"/>
          <w:szCs w:val="28"/>
        </w:rPr>
        <w:t xml:space="preserve"> является твердотельный планарный транзистор на кремниевой подложке, изготавливаемый по диффузионной технологии. Полупроводниковая структура формируется на поверхности кристалла кремния в 15..25 слоях из </w:t>
      </w:r>
      <w:proofErr w:type="spellStart"/>
      <w:r w:rsidRPr="00836671">
        <w:rPr>
          <w:rFonts w:ascii="Times New Roman" w:hAnsi="Times New Roman" w:cs="Times New Roman"/>
          <w:sz w:val="28"/>
          <w:szCs w:val="28"/>
        </w:rPr>
        <w:t>поликремния</w:t>
      </w:r>
      <w:proofErr w:type="spellEnd"/>
      <w:r w:rsidRPr="00836671">
        <w:rPr>
          <w:rFonts w:ascii="Times New Roman" w:hAnsi="Times New Roman" w:cs="Times New Roman"/>
          <w:sz w:val="28"/>
          <w:szCs w:val="28"/>
        </w:rPr>
        <w:t>, металла, диэлектрика. Технологический процесс изготовления такого транзистора представляет собой поэтапную (по областям транзистора) диффузию примесей в кристаллическую структуру кремниевой подложки при температурах порядка +800</w:t>
      </w:r>
      <w:r w:rsidRPr="00836671">
        <w:rPr>
          <w:rFonts w:ascii="Times New Roman" w:hAnsi="Times New Roman" w:cs="Times New Roman"/>
          <w:sz w:val="28"/>
          <w:szCs w:val="28"/>
          <w:vertAlign w:val="superscript"/>
        </w:rPr>
        <w:t>О</w:t>
      </w:r>
      <w:r w:rsidRPr="00836671">
        <w:rPr>
          <w:rFonts w:ascii="Times New Roman" w:hAnsi="Times New Roman" w:cs="Times New Roman"/>
          <w:sz w:val="28"/>
          <w:szCs w:val="28"/>
          <w:lang w:val="en-US"/>
        </w:rPr>
        <w:t>c</w:t>
      </w:r>
      <w:r w:rsidRPr="00836671">
        <w:rPr>
          <w:rFonts w:ascii="Times New Roman" w:hAnsi="Times New Roman" w:cs="Times New Roman"/>
          <w:sz w:val="28"/>
          <w:szCs w:val="28"/>
        </w:rPr>
        <w:t xml:space="preserve"> с очень жесткими ограничениями на градиент  температуры. Для получения приемлемых характеристик градиент должен иметь порядок </w:t>
      </w:r>
      <w:r w:rsidRPr="00836671">
        <w:rPr>
          <w:rFonts w:ascii="Times New Roman" w:hAnsi="Times New Roman" w:cs="Times New Roman"/>
          <w:sz w:val="28"/>
          <w:szCs w:val="28"/>
          <w:u w:val="single"/>
        </w:rPr>
        <w:t>+</w:t>
      </w:r>
      <w:r w:rsidRPr="00836671">
        <w:rPr>
          <w:rFonts w:ascii="Times New Roman" w:hAnsi="Times New Roman" w:cs="Times New Roman"/>
          <w:sz w:val="28"/>
          <w:szCs w:val="28"/>
        </w:rPr>
        <w:t xml:space="preserve">  0,1</w:t>
      </w:r>
      <w:r w:rsidRPr="00836671">
        <w:rPr>
          <w:rFonts w:ascii="Times New Roman" w:hAnsi="Times New Roman" w:cs="Times New Roman"/>
          <w:sz w:val="28"/>
          <w:szCs w:val="28"/>
          <w:vertAlign w:val="superscript"/>
        </w:rPr>
        <w:t>0</w:t>
      </w:r>
      <w:r w:rsidRPr="00836671">
        <w:rPr>
          <w:rFonts w:ascii="Times New Roman" w:hAnsi="Times New Roman" w:cs="Times New Roman"/>
          <w:sz w:val="28"/>
          <w:szCs w:val="28"/>
        </w:rPr>
        <w:t xml:space="preserve">/час. В настоящее время существуют </w:t>
      </w:r>
      <w:proofErr w:type="spellStart"/>
      <w:r w:rsidRPr="00836671">
        <w:rPr>
          <w:rFonts w:ascii="Times New Roman" w:hAnsi="Times New Roman" w:cs="Times New Roman"/>
          <w:sz w:val="28"/>
          <w:szCs w:val="28"/>
        </w:rPr>
        <w:t>МПр</w:t>
      </w:r>
      <w:proofErr w:type="spellEnd"/>
      <w:r w:rsidRPr="00836671">
        <w:rPr>
          <w:rFonts w:ascii="Times New Roman" w:hAnsi="Times New Roman" w:cs="Times New Roman"/>
          <w:sz w:val="28"/>
          <w:szCs w:val="28"/>
        </w:rPr>
        <w:t>, выполняемые в виде единичных кристаллов большой площади (до 300…400 мм</w:t>
      </w:r>
      <w:proofErr w:type="gramStart"/>
      <w:r w:rsidRPr="00836671">
        <w:rPr>
          <w:rFonts w:ascii="Times New Roman" w:hAnsi="Times New Roman" w:cs="Times New Roman"/>
          <w:sz w:val="28"/>
          <w:szCs w:val="28"/>
          <w:vertAlign w:val="superscript"/>
        </w:rPr>
        <w:t>2</w:t>
      </w:r>
      <w:proofErr w:type="gramEnd"/>
      <w:r w:rsidRPr="00836671">
        <w:rPr>
          <w:rFonts w:ascii="Times New Roman" w:hAnsi="Times New Roman" w:cs="Times New Roman"/>
          <w:sz w:val="28"/>
          <w:szCs w:val="28"/>
        </w:rPr>
        <w:t>) или в виде сборки из нескольких больших (сверхбольших) интегральных схем (СБИС); общая тенденция – увеличение площади кристаллов СБИС в среднем на 10%...15% в год.</w:t>
      </w:r>
    </w:p>
    <w:p w:rsidR="008A4395" w:rsidRPr="00836671" w:rsidRDefault="008A4395" w:rsidP="008A4395">
      <w:pPr>
        <w:rPr>
          <w:rFonts w:ascii="Times New Roman" w:hAnsi="Times New Roman" w:cs="Times New Roman"/>
          <w:sz w:val="24"/>
          <w:szCs w:val="24"/>
        </w:rPr>
      </w:pPr>
      <w:r>
        <w:rPr>
          <w:rFonts w:ascii="Times New Roman" w:hAnsi="Times New Roman" w:cs="Times New Roman"/>
          <w:sz w:val="24"/>
          <w:szCs w:val="24"/>
        </w:rPr>
        <w:br w:type="page"/>
      </w:r>
    </w:p>
    <w:p w:rsidR="008A4395" w:rsidRPr="00836671" w:rsidRDefault="008A4395" w:rsidP="008A4395">
      <w:pPr>
        <w:pStyle w:val="1"/>
        <w:spacing w:line="360" w:lineRule="auto"/>
        <w:ind w:left="2832" w:firstLine="708"/>
        <w:rPr>
          <w:rFonts w:ascii="Times New Roman" w:hAnsi="Times New Roman" w:cs="Times New Roman"/>
          <w:color w:val="000000" w:themeColor="text1"/>
        </w:rPr>
      </w:pPr>
      <w:r w:rsidRPr="00836671">
        <w:rPr>
          <w:rFonts w:ascii="Times New Roman" w:hAnsi="Times New Roman" w:cs="Times New Roman"/>
          <w:color w:val="000000" w:themeColor="text1"/>
        </w:rPr>
        <w:lastRenderedPageBreak/>
        <w:t>2.Конструкторский раздел</w:t>
      </w:r>
    </w:p>
    <w:p w:rsidR="008A4395" w:rsidRPr="00836671" w:rsidRDefault="008A4395" w:rsidP="008A4395">
      <w:pPr>
        <w:spacing w:after="0" w:line="360" w:lineRule="auto"/>
        <w:ind w:left="360" w:firstLine="348"/>
        <w:outlineLvl w:val="1"/>
        <w:rPr>
          <w:rFonts w:ascii="Times New Roman" w:hAnsi="Times New Roman" w:cs="Times New Roman"/>
          <w:b/>
          <w:sz w:val="28"/>
          <w:szCs w:val="28"/>
        </w:rPr>
      </w:pPr>
      <w:bookmarkStart w:id="2" w:name="_Toc43454992"/>
      <w:r w:rsidRPr="00836671">
        <w:rPr>
          <w:rFonts w:ascii="Times New Roman" w:hAnsi="Times New Roman" w:cs="Times New Roman"/>
          <w:b/>
          <w:sz w:val="28"/>
          <w:szCs w:val="28"/>
        </w:rPr>
        <w:t>2.1 Р</w:t>
      </w:r>
      <w:bookmarkEnd w:id="2"/>
      <w:r w:rsidRPr="00836671">
        <w:rPr>
          <w:rFonts w:ascii="Times New Roman" w:hAnsi="Times New Roman" w:cs="Times New Roman"/>
          <w:b/>
          <w:sz w:val="28"/>
          <w:szCs w:val="28"/>
        </w:rPr>
        <w:t>азработка ЭОС</w:t>
      </w:r>
    </w:p>
    <w:p w:rsidR="008A4395" w:rsidRPr="00836671" w:rsidRDefault="008A4395" w:rsidP="008A4395">
      <w:pPr>
        <w:spacing w:after="0" w:line="360" w:lineRule="auto"/>
        <w:ind w:left="720"/>
        <w:outlineLvl w:val="2"/>
        <w:rPr>
          <w:rFonts w:ascii="Times New Roman" w:hAnsi="Times New Roman" w:cs="Times New Roman"/>
          <w:b/>
          <w:sz w:val="28"/>
          <w:szCs w:val="28"/>
        </w:rPr>
      </w:pPr>
      <w:bookmarkStart w:id="3" w:name="_Toc43454993"/>
      <w:r w:rsidRPr="00836671">
        <w:rPr>
          <w:rFonts w:ascii="Times New Roman" w:hAnsi="Times New Roman" w:cs="Times New Roman"/>
          <w:b/>
          <w:sz w:val="28"/>
          <w:szCs w:val="28"/>
        </w:rPr>
        <w:t>2.1.1 М</w:t>
      </w:r>
      <w:bookmarkEnd w:id="3"/>
      <w:r w:rsidRPr="00836671">
        <w:rPr>
          <w:rFonts w:ascii="Times New Roman" w:hAnsi="Times New Roman" w:cs="Times New Roman"/>
          <w:b/>
          <w:sz w:val="28"/>
          <w:szCs w:val="28"/>
        </w:rPr>
        <w:t>акет</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построении </w:t>
      </w:r>
      <w:r w:rsidRPr="00836671">
        <w:rPr>
          <w:rFonts w:ascii="Times New Roman" w:hAnsi="Times New Roman" w:cs="Times New Roman"/>
          <w:sz w:val="28"/>
          <w:szCs w:val="28"/>
          <w:lang w:val="en-US"/>
        </w:rPr>
        <w:t>web</w:t>
      </w:r>
      <w:r w:rsidRPr="00836671">
        <w:rPr>
          <w:rFonts w:ascii="Times New Roman" w:hAnsi="Times New Roman" w:cs="Times New Roman"/>
          <w:sz w:val="28"/>
          <w:szCs w:val="28"/>
        </w:rPr>
        <w:t xml:space="preserve">–страниц (ЭОС) используются компоновочные блоки. Для ЭОС, рассматриваемой в этой работе реализован </w:t>
      </w:r>
      <w:proofErr w:type="gramStart"/>
      <w:r w:rsidRPr="00836671">
        <w:rPr>
          <w:rFonts w:ascii="Times New Roman" w:hAnsi="Times New Roman" w:cs="Times New Roman"/>
          <w:sz w:val="28"/>
          <w:szCs w:val="28"/>
        </w:rPr>
        <w:t>макет</w:t>
      </w:r>
      <w:proofErr w:type="gramEnd"/>
      <w:r w:rsidRPr="00836671">
        <w:rPr>
          <w:rFonts w:ascii="Times New Roman" w:hAnsi="Times New Roman" w:cs="Times New Roman"/>
          <w:sz w:val="28"/>
          <w:szCs w:val="28"/>
        </w:rPr>
        <w:t xml:space="preserve"> представленный на рисунке 1.</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7"/>
        <w:gridCol w:w="6910"/>
      </w:tblGrid>
      <w:tr w:rsidR="008A4395" w:rsidRPr="00836671" w:rsidTr="006A1E93">
        <w:trPr>
          <w:trHeight w:val="469"/>
        </w:trPr>
        <w:tc>
          <w:tcPr>
            <w:tcW w:w="9197" w:type="dxa"/>
            <w:gridSpan w:val="2"/>
          </w:tcPr>
          <w:p w:rsidR="008A4395" w:rsidRPr="00836671" w:rsidRDefault="008A4395" w:rsidP="006A1E93">
            <w:pPr>
              <w:spacing w:after="0" w:line="360" w:lineRule="auto"/>
              <w:ind w:firstLine="709"/>
              <w:jc w:val="center"/>
              <w:rPr>
                <w:rFonts w:ascii="Times New Roman" w:hAnsi="Times New Roman" w:cs="Times New Roman"/>
                <w:sz w:val="28"/>
                <w:szCs w:val="28"/>
              </w:rPr>
            </w:pPr>
            <w:r w:rsidRPr="00836671">
              <w:rPr>
                <w:rFonts w:ascii="Times New Roman" w:hAnsi="Times New Roman" w:cs="Times New Roman"/>
                <w:sz w:val="28"/>
                <w:szCs w:val="28"/>
              </w:rPr>
              <w:t>Блок горизонтального меню навигации</w:t>
            </w:r>
          </w:p>
        </w:tc>
      </w:tr>
      <w:tr w:rsidR="008A4395" w:rsidRPr="00836671" w:rsidTr="006A1E93">
        <w:trPr>
          <w:trHeight w:val="3131"/>
        </w:trPr>
        <w:tc>
          <w:tcPr>
            <w:tcW w:w="2287" w:type="dxa"/>
          </w:tcPr>
          <w:p w:rsidR="008A4395" w:rsidRPr="00836671" w:rsidRDefault="008A4395" w:rsidP="006A1E93">
            <w:pPr>
              <w:spacing w:after="0" w:line="360" w:lineRule="auto"/>
              <w:jc w:val="center"/>
              <w:rPr>
                <w:rFonts w:ascii="Times New Roman" w:hAnsi="Times New Roman" w:cs="Times New Roman"/>
                <w:sz w:val="28"/>
                <w:szCs w:val="28"/>
              </w:rPr>
            </w:pPr>
            <w:r w:rsidRPr="00836671">
              <w:rPr>
                <w:rFonts w:ascii="Times New Roman" w:hAnsi="Times New Roman" w:cs="Times New Roman"/>
                <w:sz w:val="28"/>
                <w:szCs w:val="28"/>
              </w:rPr>
              <w:t xml:space="preserve">Блок </w:t>
            </w:r>
            <w:proofErr w:type="gramStart"/>
            <w:r w:rsidRPr="00836671">
              <w:rPr>
                <w:rFonts w:ascii="Times New Roman" w:hAnsi="Times New Roman" w:cs="Times New Roman"/>
                <w:sz w:val="28"/>
                <w:szCs w:val="28"/>
              </w:rPr>
              <w:t>вертикального</w:t>
            </w:r>
            <w:proofErr w:type="gramEnd"/>
          </w:p>
          <w:p w:rsidR="008A4395" w:rsidRPr="00836671" w:rsidRDefault="008A4395" w:rsidP="006A1E93">
            <w:pPr>
              <w:spacing w:after="0" w:line="360" w:lineRule="auto"/>
              <w:jc w:val="center"/>
              <w:rPr>
                <w:rFonts w:ascii="Times New Roman" w:hAnsi="Times New Roman" w:cs="Times New Roman"/>
                <w:sz w:val="28"/>
                <w:szCs w:val="28"/>
              </w:rPr>
            </w:pPr>
            <w:r w:rsidRPr="00836671">
              <w:rPr>
                <w:rFonts w:ascii="Times New Roman" w:hAnsi="Times New Roman" w:cs="Times New Roman"/>
                <w:sz w:val="28"/>
                <w:szCs w:val="28"/>
              </w:rPr>
              <w:t>дополнительного</w:t>
            </w:r>
          </w:p>
          <w:p w:rsidR="008A4395" w:rsidRPr="00836671" w:rsidRDefault="008A4395" w:rsidP="006A1E93">
            <w:pPr>
              <w:spacing w:after="0" w:line="360" w:lineRule="auto"/>
              <w:jc w:val="center"/>
              <w:rPr>
                <w:rFonts w:ascii="Times New Roman" w:hAnsi="Times New Roman" w:cs="Times New Roman"/>
                <w:sz w:val="28"/>
                <w:szCs w:val="28"/>
              </w:rPr>
            </w:pPr>
            <w:r w:rsidRPr="00836671">
              <w:rPr>
                <w:rFonts w:ascii="Times New Roman" w:hAnsi="Times New Roman" w:cs="Times New Roman"/>
                <w:sz w:val="28"/>
                <w:szCs w:val="28"/>
              </w:rPr>
              <w:t>меню навигации</w:t>
            </w:r>
          </w:p>
        </w:tc>
        <w:tc>
          <w:tcPr>
            <w:tcW w:w="6910" w:type="dxa"/>
          </w:tcPr>
          <w:p w:rsidR="008A4395" w:rsidRPr="00836671" w:rsidRDefault="008A4395" w:rsidP="006A1E93">
            <w:pPr>
              <w:spacing w:after="0" w:line="360" w:lineRule="auto"/>
              <w:ind w:firstLine="709"/>
              <w:jc w:val="center"/>
              <w:rPr>
                <w:rFonts w:ascii="Times New Roman" w:hAnsi="Times New Roman" w:cs="Times New Roman"/>
                <w:sz w:val="28"/>
                <w:szCs w:val="28"/>
              </w:rPr>
            </w:pPr>
          </w:p>
          <w:p w:rsidR="008A4395" w:rsidRPr="00836671" w:rsidRDefault="008A4395" w:rsidP="006A1E93">
            <w:pPr>
              <w:spacing w:after="0" w:line="360" w:lineRule="auto"/>
              <w:ind w:firstLine="709"/>
              <w:jc w:val="center"/>
              <w:rPr>
                <w:rFonts w:ascii="Times New Roman" w:hAnsi="Times New Roman" w:cs="Times New Roman"/>
                <w:sz w:val="28"/>
                <w:szCs w:val="28"/>
              </w:rPr>
            </w:pPr>
          </w:p>
          <w:p w:rsidR="008A4395" w:rsidRPr="00836671" w:rsidRDefault="008A4395" w:rsidP="006A1E93">
            <w:pPr>
              <w:spacing w:after="0" w:line="360" w:lineRule="auto"/>
              <w:ind w:firstLine="709"/>
              <w:jc w:val="center"/>
              <w:rPr>
                <w:rFonts w:ascii="Times New Roman" w:hAnsi="Times New Roman" w:cs="Times New Roman"/>
                <w:sz w:val="28"/>
                <w:szCs w:val="28"/>
              </w:rPr>
            </w:pPr>
            <w:r w:rsidRPr="00836671">
              <w:rPr>
                <w:rFonts w:ascii="Times New Roman" w:hAnsi="Times New Roman" w:cs="Times New Roman"/>
                <w:sz w:val="28"/>
                <w:szCs w:val="28"/>
              </w:rPr>
              <w:t>Блок основной информации</w:t>
            </w:r>
          </w:p>
        </w:tc>
      </w:tr>
      <w:tr w:rsidR="008A4395" w:rsidRPr="00836671" w:rsidTr="006A1E93">
        <w:trPr>
          <w:trHeight w:val="586"/>
        </w:trPr>
        <w:tc>
          <w:tcPr>
            <w:tcW w:w="9197" w:type="dxa"/>
            <w:gridSpan w:val="2"/>
          </w:tcPr>
          <w:p w:rsidR="008A4395" w:rsidRPr="00836671" w:rsidRDefault="008A4395" w:rsidP="006A1E93">
            <w:pPr>
              <w:spacing w:after="0" w:line="360" w:lineRule="auto"/>
              <w:ind w:left="-40" w:firstLine="709"/>
              <w:jc w:val="center"/>
              <w:rPr>
                <w:rFonts w:ascii="Times New Roman" w:hAnsi="Times New Roman" w:cs="Times New Roman"/>
                <w:sz w:val="28"/>
                <w:szCs w:val="28"/>
              </w:rPr>
            </w:pPr>
            <w:r w:rsidRPr="00836671">
              <w:rPr>
                <w:rFonts w:ascii="Times New Roman" w:hAnsi="Times New Roman" w:cs="Times New Roman"/>
                <w:sz w:val="28"/>
                <w:szCs w:val="28"/>
              </w:rPr>
              <w:t>Блок подвал</w:t>
            </w:r>
          </w:p>
        </w:tc>
      </w:tr>
    </w:tbl>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1 – Макет сайта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Блок горизонтального меню навигации имеет задачу обеспечить удобство пользователю в навигации по сайту.</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Блок вертикального дополнительного меню навигации, не показан на главной странице </w:t>
      </w:r>
      <w:r w:rsidRPr="00836671">
        <w:rPr>
          <w:rFonts w:ascii="Times New Roman" w:hAnsi="Times New Roman" w:cs="Times New Roman"/>
          <w:sz w:val="28"/>
          <w:szCs w:val="28"/>
          <w:lang w:val="en-US"/>
        </w:rPr>
        <w:t>web</w:t>
      </w:r>
      <w:r w:rsidRPr="00836671">
        <w:rPr>
          <w:rFonts w:ascii="Times New Roman" w:hAnsi="Times New Roman" w:cs="Times New Roman"/>
          <w:sz w:val="28"/>
          <w:szCs w:val="28"/>
        </w:rPr>
        <w:t xml:space="preserve">–сайта он появляется при переходе по вкладкам основного меню сайта. Создан данный блок для разгрузки основного меню </w:t>
      </w:r>
      <w:r w:rsidRPr="00836671">
        <w:rPr>
          <w:rFonts w:ascii="Times New Roman" w:hAnsi="Times New Roman" w:cs="Times New Roman"/>
          <w:sz w:val="28"/>
          <w:szCs w:val="28"/>
          <w:lang w:val="en-US"/>
        </w:rPr>
        <w:t>web</w:t>
      </w:r>
      <w:r w:rsidRPr="00836671">
        <w:rPr>
          <w:rFonts w:ascii="Times New Roman" w:hAnsi="Times New Roman" w:cs="Times New Roman"/>
          <w:sz w:val="28"/>
          <w:szCs w:val="28"/>
        </w:rPr>
        <w:t xml:space="preserve">–сайта, объединяя страницы одной тематики, и облегчит ориентацию пользователя на сайте. </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Блок подвал в нем располагается информация об авторских правах, о разработчиках сайта.</w:t>
      </w:r>
      <w:bookmarkStart w:id="4" w:name="_Toc43454994"/>
    </w:p>
    <w:p w:rsidR="008A4395" w:rsidRPr="00836671" w:rsidRDefault="008A4395" w:rsidP="008A4395">
      <w:pPr>
        <w:rPr>
          <w:rFonts w:ascii="Times New Roman" w:hAnsi="Times New Roman" w:cs="Times New Roman"/>
          <w:b/>
          <w:sz w:val="28"/>
          <w:szCs w:val="28"/>
        </w:rPr>
      </w:pPr>
      <w:r>
        <w:rPr>
          <w:rFonts w:ascii="Times New Roman" w:hAnsi="Times New Roman" w:cs="Times New Roman"/>
          <w:b/>
          <w:sz w:val="28"/>
          <w:szCs w:val="28"/>
        </w:rPr>
        <w:br w:type="page"/>
      </w:r>
    </w:p>
    <w:p w:rsidR="008A4395" w:rsidRPr="00836671" w:rsidRDefault="008A4395" w:rsidP="008A4395">
      <w:pPr>
        <w:spacing w:after="0" w:line="360" w:lineRule="auto"/>
        <w:ind w:left="720" w:firstLine="696"/>
        <w:outlineLvl w:val="2"/>
        <w:rPr>
          <w:rFonts w:ascii="Times New Roman" w:hAnsi="Times New Roman" w:cs="Times New Roman"/>
          <w:b/>
          <w:sz w:val="28"/>
          <w:szCs w:val="28"/>
        </w:rPr>
      </w:pPr>
      <w:r w:rsidRPr="00836671">
        <w:rPr>
          <w:rFonts w:ascii="Times New Roman" w:hAnsi="Times New Roman" w:cs="Times New Roman"/>
          <w:b/>
          <w:sz w:val="28"/>
          <w:szCs w:val="28"/>
        </w:rPr>
        <w:lastRenderedPageBreak/>
        <w:t xml:space="preserve">2.1.2 </w:t>
      </w:r>
      <w:bookmarkEnd w:id="4"/>
      <w:r w:rsidRPr="00836671">
        <w:rPr>
          <w:rFonts w:ascii="Times New Roman" w:hAnsi="Times New Roman" w:cs="Times New Roman"/>
          <w:b/>
          <w:sz w:val="28"/>
          <w:szCs w:val="28"/>
        </w:rPr>
        <w:t>Дизайн</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Создание интерфейса сайта имеет несколько этапов.</w:t>
      </w:r>
    </w:p>
    <w:p w:rsidR="008A4395" w:rsidRPr="00836671" w:rsidRDefault="008A4395" w:rsidP="008A4395">
      <w:pPr>
        <w:pStyle w:val="a4"/>
        <w:numPr>
          <w:ilvl w:val="0"/>
          <w:numId w:val="3"/>
        </w:numPr>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Создание бумажного прототипа. Нарисованное от руки на листе бумаги внешнее представление сайта. Расположение основных компонентов композиции, разработка </w:t>
      </w:r>
      <w:proofErr w:type="gramStart"/>
      <w:r w:rsidRPr="00836671">
        <w:rPr>
          <w:rFonts w:ascii="Times New Roman" w:hAnsi="Times New Roman" w:cs="Times New Roman"/>
          <w:sz w:val="28"/>
          <w:szCs w:val="28"/>
        </w:rPr>
        <w:t>дизайн–макета</w:t>
      </w:r>
      <w:proofErr w:type="gramEnd"/>
      <w:r w:rsidRPr="00836671">
        <w:rPr>
          <w:rFonts w:ascii="Times New Roman" w:hAnsi="Times New Roman" w:cs="Times New Roman"/>
          <w:sz w:val="28"/>
          <w:szCs w:val="28"/>
        </w:rPr>
        <w:t>.</w:t>
      </w:r>
    </w:p>
    <w:p w:rsidR="008A4395" w:rsidRPr="00836671" w:rsidRDefault="008A4395" w:rsidP="008A4395">
      <w:pPr>
        <w:pStyle w:val="a4"/>
        <w:numPr>
          <w:ilvl w:val="0"/>
          <w:numId w:val="3"/>
        </w:numPr>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Электронный прототип. Аккуратно оформленная версия бумажного прототипа в графическом, текстовом редакторе. Упорядочивание информации, улучшение внешнего вида.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Согласно, рассмотренной в исследовательской части, теории цвета выберем цветовое оформление сайта.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За основу возьмем цвет логотипа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и применим </w:t>
      </w:r>
      <w:proofErr w:type="spellStart"/>
      <w:r w:rsidRPr="00836671">
        <w:rPr>
          <w:rFonts w:ascii="Times New Roman" w:hAnsi="Times New Roman" w:cs="Times New Roman"/>
          <w:sz w:val="28"/>
          <w:szCs w:val="28"/>
        </w:rPr>
        <w:t>комплементарное</w:t>
      </w:r>
      <w:proofErr w:type="spellEnd"/>
      <w:r w:rsidRPr="00836671">
        <w:rPr>
          <w:rFonts w:ascii="Times New Roman" w:hAnsi="Times New Roman" w:cs="Times New Roman"/>
          <w:sz w:val="28"/>
          <w:szCs w:val="28"/>
        </w:rPr>
        <w:t xml:space="preserve"> сочетание цветов. Представим выбранные цвета в виде формата HEX. Итоговые цвета можно видеть на рисунке 2.</w:t>
      </w:r>
    </w:p>
    <w:p w:rsidR="008A4395" w:rsidRPr="00836671" w:rsidRDefault="008A4395" w:rsidP="008A4395">
      <w:pPr>
        <w:spacing w:after="0" w:line="360" w:lineRule="auto"/>
        <w:ind w:firstLine="709"/>
        <w:jc w:val="both"/>
        <w:rPr>
          <w:rFonts w:ascii="Times New Roman" w:hAnsi="Times New Roman" w:cs="Times New Roman"/>
          <w:sz w:val="28"/>
          <w:szCs w:val="28"/>
        </w:rPr>
      </w:pPr>
    </w:p>
    <w:p w:rsidR="008A4395" w:rsidRPr="00836671" w:rsidRDefault="008A4395" w:rsidP="008A4395">
      <w:pPr>
        <w:spacing w:after="0" w:line="360" w:lineRule="auto"/>
        <w:jc w:val="center"/>
        <w:rPr>
          <w:rFonts w:ascii="Times New Roman" w:hAnsi="Times New Roman" w:cs="Times New Roman"/>
          <w:sz w:val="28"/>
          <w:szCs w:val="28"/>
        </w:rPr>
      </w:pPr>
      <w:r w:rsidRPr="00836671">
        <w:rPr>
          <w:rFonts w:ascii="Times New Roman" w:hAnsi="Times New Roman" w:cs="Times New Roman"/>
          <w:noProof/>
          <w:sz w:val="28"/>
          <w:szCs w:val="28"/>
        </w:rPr>
        <w:drawing>
          <wp:inline distT="0" distB="0" distL="0" distR="0">
            <wp:extent cx="2952328" cy="1398825"/>
            <wp:effectExtent l="0" t="0" r="635" b="0"/>
            <wp:docPr id="1" name="Рисунок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14EEFF52-7F23-48B2-BF21-3FD7D898C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a16="http://schemas.microsoft.com/office/drawing/2014/main" xmlns:lc="http://schemas.openxmlformats.org/drawingml/2006/lockedCanvas"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14EEFF52-7F23-48B2-BF21-3FD7D898CB34}"/>
                        </a:ext>
                      </a:extLst>
                    </pic:cNvPr>
                    <pic:cNvPicPr>
                      <a:picLocks noChangeAspect="1"/>
                    </pic:cNvPicPr>
                  </pic:nvPicPr>
                  <pic:blipFill>
                    <a:blip r:embed="rId8" cstate="print"/>
                    <a:stretch>
                      <a:fillRect/>
                    </a:stretch>
                  </pic:blipFill>
                  <pic:spPr>
                    <a:xfrm>
                      <a:off x="0" y="0"/>
                      <a:ext cx="2952328" cy="1398825"/>
                    </a:xfrm>
                    <a:prstGeom prst="rect">
                      <a:avLst/>
                    </a:prstGeom>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2 – Основные цвета</w:t>
      </w:r>
    </w:p>
    <w:p w:rsidR="008A4395" w:rsidRPr="00836671" w:rsidRDefault="008A4395" w:rsidP="008A4395">
      <w:pPr>
        <w:spacing w:after="0" w:line="360" w:lineRule="auto"/>
        <w:ind w:left="720" w:firstLine="696"/>
        <w:jc w:val="both"/>
        <w:rPr>
          <w:rFonts w:ascii="Times New Roman" w:hAnsi="Times New Roman" w:cs="Times New Roman"/>
          <w:b/>
          <w:caps/>
          <w:sz w:val="28"/>
          <w:szCs w:val="28"/>
        </w:rPr>
      </w:pPr>
      <w:r w:rsidRPr="00836671">
        <w:rPr>
          <w:rFonts w:ascii="Times New Roman" w:hAnsi="Times New Roman" w:cs="Times New Roman"/>
          <w:b/>
          <w:caps/>
          <w:sz w:val="28"/>
          <w:szCs w:val="28"/>
        </w:rPr>
        <w:t xml:space="preserve">2.1.3 </w:t>
      </w:r>
      <w:r w:rsidRPr="00836671">
        <w:rPr>
          <w:rFonts w:ascii="Times New Roman" w:hAnsi="Times New Roman" w:cs="Times New Roman"/>
          <w:b/>
          <w:sz w:val="28"/>
          <w:szCs w:val="28"/>
        </w:rPr>
        <w:t>Структура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Основные </w:t>
      </w:r>
      <w:proofErr w:type="gramStart"/>
      <w:r w:rsidRPr="00836671">
        <w:rPr>
          <w:rFonts w:ascii="Times New Roman" w:hAnsi="Times New Roman" w:cs="Times New Roman"/>
          <w:sz w:val="28"/>
          <w:szCs w:val="28"/>
        </w:rPr>
        <w:t>типы</w:t>
      </w:r>
      <w:proofErr w:type="gramEnd"/>
      <w:r w:rsidRPr="00836671">
        <w:rPr>
          <w:rFonts w:ascii="Times New Roman" w:hAnsi="Times New Roman" w:cs="Times New Roman"/>
          <w:sz w:val="28"/>
          <w:szCs w:val="28"/>
        </w:rPr>
        <w:t xml:space="preserve"> по которым производится построения сайтов являются:</w:t>
      </w:r>
    </w:p>
    <w:p w:rsidR="008A4395" w:rsidRPr="00836671" w:rsidRDefault="008A4395" w:rsidP="008A4395">
      <w:pPr>
        <w:pStyle w:val="a4"/>
        <w:numPr>
          <w:ilvl w:val="0"/>
          <w:numId w:val="4"/>
        </w:numPr>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Линейная структура. Самый простой способ реализации сайта, но редко где такая структура применяется. В такой структуре </w:t>
      </w:r>
      <w:proofErr w:type="gramStart"/>
      <w:r w:rsidRPr="00836671">
        <w:rPr>
          <w:rFonts w:ascii="Times New Roman" w:hAnsi="Times New Roman" w:cs="Times New Roman"/>
          <w:sz w:val="28"/>
          <w:szCs w:val="28"/>
        </w:rPr>
        <w:t>нету</w:t>
      </w:r>
      <w:proofErr w:type="gramEnd"/>
      <w:r w:rsidRPr="00836671">
        <w:rPr>
          <w:rFonts w:ascii="Times New Roman" w:hAnsi="Times New Roman" w:cs="Times New Roman"/>
          <w:sz w:val="28"/>
          <w:szCs w:val="28"/>
        </w:rPr>
        <w:t xml:space="preserve"> иерархии и, следовательно, нету и уровней. Структура показана на рисунке 3.</w:t>
      </w:r>
    </w:p>
    <w:p w:rsidR="008A4395" w:rsidRPr="00836671" w:rsidRDefault="008A4395" w:rsidP="008A4395">
      <w:pPr>
        <w:pStyle w:val="a4"/>
        <w:spacing w:after="0" w:line="360" w:lineRule="auto"/>
        <w:ind w:left="1069"/>
        <w:jc w:val="both"/>
        <w:rPr>
          <w:rFonts w:ascii="Times New Roman" w:hAnsi="Times New Roman" w:cs="Times New Roman"/>
          <w:sz w:val="28"/>
          <w:szCs w:val="28"/>
        </w:rPr>
      </w:pPr>
    </w:p>
    <w:p w:rsidR="008A4395" w:rsidRPr="00836671" w:rsidRDefault="008A4395" w:rsidP="008A4395">
      <w:pPr>
        <w:spacing w:after="0" w:line="360" w:lineRule="auto"/>
        <w:jc w:val="center"/>
        <w:rPr>
          <w:rFonts w:ascii="Times New Roman" w:hAnsi="Times New Roman" w:cs="Times New Roman"/>
          <w:sz w:val="28"/>
          <w:szCs w:val="28"/>
        </w:rPr>
      </w:pPr>
      <w:r w:rsidRPr="00836671">
        <w:rPr>
          <w:rFonts w:ascii="Times New Roman" w:hAnsi="Tahoma" w:cs="Times New Roman"/>
          <w:sz w:val="28"/>
          <w:szCs w:val="28"/>
        </w:rPr>
        <w:t>﻿﻿</w:t>
      </w:r>
      <w:r w:rsidRPr="00836671">
        <w:rPr>
          <w:rFonts w:ascii="Times New Roman" w:hAnsi="Times New Roman" w:cs="Times New Roman"/>
          <w:noProof/>
          <w:sz w:val="28"/>
          <w:szCs w:val="28"/>
        </w:rPr>
        <w:drawing>
          <wp:inline distT="0" distB="0" distL="0" distR="0">
            <wp:extent cx="4191000" cy="371475"/>
            <wp:effectExtent l="19050" t="0" r="0" b="0"/>
            <wp:docPr id="2" name="Рисунок 1" descr="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png"/>
                    <pic:cNvPicPr/>
                  </pic:nvPicPr>
                  <pic:blipFill>
                    <a:blip r:embed="rId9" cstate="print"/>
                    <a:stretch>
                      <a:fillRect/>
                    </a:stretch>
                  </pic:blipFill>
                  <pic:spPr>
                    <a:xfrm>
                      <a:off x="0" y="0"/>
                      <a:ext cx="4191000" cy="371475"/>
                    </a:xfrm>
                    <a:prstGeom prst="rect">
                      <a:avLst/>
                    </a:prstGeom>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Рисунок.3 – Линейная структура</w:t>
      </w:r>
    </w:p>
    <w:p w:rsidR="008A4395" w:rsidRPr="00836671" w:rsidRDefault="008A4395" w:rsidP="008A4395">
      <w:pPr>
        <w:pStyle w:val="a4"/>
        <w:numPr>
          <w:ilvl w:val="0"/>
          <w:numId w:val="4"/>
        </w:numPr>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Древовидная структура – использование такой структуры наиболее широкое в сфере разработки сайтов. Применение этой структуры универсально для различных типов. Эта структура – иерархическая, она содержит разделы, которые в свою очередь включают в себя несколько </w:t>
      </w:r>
      <w:proofErr w:type="gramStart"/>
      <w:r w:rsidRPr="00836671">
        <w:rPr>
          <w:rFonts w:ascii="Times New Roman" w:hAnsi="Times New Roman" w:cs="Times New Roman"/>
          <w:sz w:val="28"/>
          <w:szCs w:val="28"/>
        </w:rPr>
        <w:t>подразделов</w:t>
      </w:r>
      <w:proofErr w:type="gramEnd"/>
      <w:r w:rsidRPr="00836671">
        <w:rPr>
          <w:rFonts w:ascii="Times New Roman" w:hAnsi="Times New Roman" w:cs="Times New Roman"/>
          <w:sz w:val="28"/>
          <w:szCs w:val="28"/>
        </w:rPr>
        <w:t xml:space="preserve"> которые можно увидеть на рисунке 4. В данной структуре уже есть иерархия и разные уровни вложенности сайта. Они называются </w:t>
      </w:r>
      <w:proofErr w:type="gramStart"/>
      <w:r w:rsidRPr="00836671">
        <w:rPr>
          <w:rFonts w:ascii="Times New Roman" w:hAnsi="Times New Roman" w:cs="Times New Roman"/>
          <w:sz w:val="28"/>
          <w:szCs w:val="28"/>
        </w:rPr>
        <w:t>разделы</w:t>
      </w:r>
      <w:proofErr w:type="gramEnd"/>
      <w:r w:rsidRPr="00836671">
        <w:rPr>
          <w:rFonts w:ascii="Times New Roman" w:hAnsi="Times New Roman" w:cs="Times New Roman"/>
          <w:sz w:val="28"/>
          <w:szCs w:val="28"/>
        </w:rPr>
        <w:t xml:space="preserve"> которые имеют в себе подразделы и так далее.</w:t>
      </w:r>
    </w:p>
    <w:p w:rsidR="008A4395" w:rsidRPr="00836671" w:rsidRDefault="008A4395" w:rsidP="008A4395">
      <w:pPr>
        <w:spacing w:after="0" w:line="360" w:lineRule="auto"/>
        <w:jc w:val="center"/>
        <w:rPr>
          <w:rFonts w:ascii="Times New Roman" w:hAnsi="Times New Roman" w:cs="Times New Roman"/>
          <w:sz w:val="28"/>
          <w:szCs w:val="28"/>
        </w:rPr>
      </w:pPr>
      <w:r w:rsidRPr="00836671">
        <w:rPr>
          <w:rFonts w:ascii="Times New Roman" w:hAnsi="Tahoma" w:cs="Times New Roman"/>
          <w:sz w:val="28"/>
          <w:szCs w:val="28"/>
        </w:rPr>
        <w:t>﻿</w:t>
      </w:r>
      <w:r w:rsidRPr="00836671">
        <w:rPr>
          <w:rFonts w:ascii="Times New Roman" w:hAnsi="Times New Roman" w:cs="Times New Roman"/>
          <w:noProof/>
          <w:sz w:val="28"/>
          <w:szCs w:val="28"/>
        </w:rPr>
        <w:drawing>
          <wp:inline distT="0" distB="0" distL="0" distR="0">
            <wp:extent cx="4086225" cy="1266825"/>
            <wp:effectExtent l="19050" t="0" r="9525" b="0"/>
            <wp:docPr id="3" name="Рисунок 2" descr="загруженно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1).png"/>
                    <pic:cNvPicPr/>
                  </pic:nvPicPr>
                  <pic:blipFill>
                    <a:blip r:embed="rId10" cstate="print"/>
                    <a:stretch>
                      <a:fillRect/>
                    </a:stretch>
                  </pic:blipFill>
                  <pic:spPr>
                    <a:xfrm>
                      <a:off x="0" y="0"/>
                      <a:ext cx="4086225" cy="1266825"/>
                    </a:xfrm>
                    <a:prstGeom prst="rect">
                      <a:avLst/>
                    </a:prstGeom>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4 – Древовидная структура </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3. Решетчатая структура – структура, из </w:t>
      </w:r>
      <w:proofErr w:type="gramStart"/>
      <w:r w:rsidRPr="00836671">
        <w:rPr>
          <w:rFonts w:ascii="Times New Roman" w:hAnsi="Times New Roman" w:cs="Times New Roman"/>
          <w:sz w:val="28"/>
          <w:szCs w:val="28"/>
        </w:rPr>
        <w:t>представленных</w:t>
      </w:r>
      <w:proofErr w:type="gramEnd"/>
      <w:r w:rsidRPr="00836671">
        <w:rPr>
          <w:rFonts w:ascii="Times New Roman" w:hAnsi="Times New Roman" w:cs="Times New Roman"/>
          <w:sz w:val="28"/>
          <w:szCs w:val="28"/>
        </w:rPr>
        <w:t xml:space="preserve">, самая сложная. В такой структуре пользователь сайта имеет возможность перемещаться во всех направлениях (горизонтально и вертикально) – между страницами различных уровней. Направления движения видны на рисунке 5. Эта структура используется в большинстве своем в </w:t>
      </w:r>
      <w:proofErr w:type="gramStart"/>
      <w:r w:rsidRPr="00836671">
        <w:rPr>
          <w:rFonts w:ascii="Times New Roman" w:hAnsi="Times New Roman" w:cs="Times New Roman"/>
          <w:sz w:val="28"/>
          <w:szCs w:val="28"/>
        </w:rPr>
        <w:t>интернет–магазинах</w:t>
      </w:r>
      <w:proofErr w:type="gramEnd"/>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p>
    <w:p w:rsidR="008A4395" w:rsidRPr="00836671" w:rsidRDefault="008A4395" w:rsidP="008A4395">
      <w:pPr>
        <w:spacing w:after="0" w:line="360" w:lineRule="auto"/>
        <w:jc w:val="center"/>
        <w:rPr>
          <w:rFonts w:ascii="Times New Roman" w:hAnsi="Times New Roman" w:cs="Times New Roman"/>
          <w:sz w:val="28"/>
          <w:szCs w:val="28"/>
        </w:rPr>
      </w:pPr>
      <w:r w:rsidRPr="00836671">
        <w:rPr>
          <w:rFonts w:ascii="Times New Roman" w:hAnsi="Tahoma" w:cs="Times New Roman"/>
          <w:sz w:val="28"/>
          <w:szCs w:val="28"/>
        </w:rPr>
        <w:t>﻿﻿</w:t>
      </w:r>
      <w:r w:rsidRPr="00836671">
        <w:rPr>
          <w:rFonts w:ascii="Times New Roman" w:hAnsi="Times New Roman" w:cs="Times New Roman"/>
          <w:noProof/>
          <w:sz w:val="28"/>
          <w:szCs w:val="28"/>
        </w:rPr>
        <w:drawing>
          <wp:inline distT="0" distB="0" distL="0" distR="0">
            <wp:extent cx="2428875" cy="1657350"/>
            <wp:effectExtent l="19050" t="0" r="9525" b="0"/>
            <wp:docPr id="4" name="Рисунок 4" descr="загруженно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2).png"/>
                    <pic:cNvPicPr/>
                  </pic:nvPicPr>
                  <pic:blipFill>
                    <a:blip r:embed="rId11" cstate="print"/>
                    <a:stretch>
                      <a:fillRect/>
                    </a:stretch>
                  </pic:blipFill>
                  <pic:spPr>
                    <a:xfrm>
                      <a:off x="0" y="0"/>
                      <a:ext cx="2428875" cy="1657350"/>
                    </a:xfrm>
                    <a:prstGeom prst="rect">
                      <a:avLst/>
                    </a:prstGeom>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5 – Решетчатая структура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Основное что может включать в себя структура сайта – это разделы с текстом, а также дополнительные части такие как отзывы, обратная связь, карта сайта и т.д.</w:t>
      </w:r>
    </w:p>
    <w:p w:rsidR="008A4395" w:rsidRPr="00836671" w:rsidRDefault="008A4395" w:rsidP="008A4395">
      <w:pPr>
        <w:spacing w:after="0" w:line="360" w:lineRule="auto"/>
        <w:ind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lastRenderedPageBreak/>
        <w:t>Основывая на анализ сайтов представленных первой части и техническое задание структура данной системы реализована</w:t>
      </w:r>
      <w:proofErr w:type="gramEnd"/>
      <w:r w:rsidRPr="00836671">
        <w:rPr>
          <w:rFonts w:ascii="Times New Roman" w:hAnsi="Times New Roman" w:cs="Times New Roman"/>
          <w:sz w:val="28"/>
          <w:szCs w:val="28"/>
        </w:rPr>
        <w:t xml:space="preserve"> в виде древовидной структурой. Это наиболее распространенная форма структуры и наиболее удобная для пользователя сайта. Структура представлена на рисунке 6.</w:t>
      </w:r>
    </w:p>
    <w:p w:rsidR="008A4395" w:rsidRPr="00836671" w:rsidRDefault="008A4395" w:rsidP="008A4395">
      <w:pPr>
        <w:spacing w:after="0" w:line="360" w:lineRule="auto"/>
        <w:rPr>
          <w:rFonts w:ascii="Times New Roman" w:hAnsi="Times New Roman" w:cs="Times New Roman"/>
          <w:sz w:val="28"/>
          <w:szCs w:val="28"/>
        </w:rPr>
      </w:pP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5" o:spid="_x0000_s1061" type="#_x0000_t32" style="position:absolute;left:0;text-align:left;margin-left:109.95pt;margin-top:23.25pt;width:0;height:28.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" strokecolor="black [3200]" strokeweight=".5pt">
            <v:stroke startarrow="block" endarrow="block" joinstyle="miter"/>
          </v:shape>
        </w:pict>
      </w:r>
      <w:r>
        <w:rPr>
          <w:rFonts w:ascii="Times New Roman" w:hAnsi="Times New Roman" w:cs="Times New Roman"/>
          <w:noProof/>
          <w:sz w:val="28"/>
          <w:szCs w:val="28"/>
          <w:lang w:eastAsia="ru-RU"/>
        </w:rPr>
        <w:pict>
          <v:shape id="Прямая со стрелкой 46" o:spid="_x0000_s1062" type="#_x0000_t32" style="position:absolute;left:0;text-align:left;margin-left:400.6pt;margin-top:23.25pt;width:0;height:25.4pt;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" strokecolor="black [3200]" strokeweight=".5pt">
            <v:stroke startarrow="block" endarrow="block" joinstyle="miter"/>
          </v:shape>
        </w:pict>
      </w:r>
      <w:r>
        <w:rPr>
          <w:rFonts w:ascii="Times New Roman" w:hAnsi="Times New Roman" w:cs="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4" o:spid="_x0000_s1072" type="#_x0000_t34" style="position:absolute;left:0;text-align:left;margin-left:19.25pt;margin-top:12.1pt;width:22.25pt;height:241.55pt;flip:y;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" adj="-19128" strokecolor="black [3200]" strokeweight=".5pt">
            <v:stroke endarrow="block"/>
          </v:shape>
        </w:pict>
      </w:r>
      <w:r>
        <w:rPr>
          <w:rFonts w:ascii="Times New Roman" w:hAnsi="Times New Roman" w:cs="Times New Roman"/>
          <w:noProof/>
          <w:sz w:val="28"/>
          <w:szCs w:val="28"/>
          <w:lang w:eastAsia="ru-RU"/>
        </w:rPr>
        <w:pict>
          <v:rect id="Прямоугольник 28" o:spid="_x0000_s1051" style="position:absolute;left:0;text-align:left;margin-left:42.15pt;margin-top:.65pt;width:399.05pt;height:22.65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" fillcolor="white [3201]" strokecolor="black [3200]" strokeweight="1pt">
            <v:textbox style="mso-next-textbox:#Прямоугольник 28">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Главная страница</w:t>
                  </w:r>
                </w:p>
              </w:txbxContent>
            </v:textbox>
            <w10:wrap anchorx="margin"/>
          </v:rect>
        </w:pict>
      </w: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48" o:spid="_x0000_s1064" type="#_x0000_t32" style="position:absolute;left:0;text-align:left;margin-left:161.65pt;margin-top:.7pt;width:0;height:96.2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" strokecolor="black [3200]" strokeweight=".5pt">
            <v:stroke startarrow="block" endarrow="block" joinstyle="miter"/>
          </v:shape>
        </w:pict>
      </w:r>
      <w:r>
        <w:rPr>
          <w:rFonts w:ascii="Times New Roman" w:hAnsi="Times New Roman" w:cs="Times New Roman"/>
          <w:noProof/>
          <w:sz w:val="28"/>
          <w:szCs w:val="28"/>
          <w:lang w:eastAsia="ru-RU"/>
        </w:rPr>
        <w:pict>
          <v:shape id="Соединительная линия уступом 73" o:spid="_x0000_s1069" type="#_x0000_t34" style="position:absolute;left:0;text-align:left;margin-left:313.3pt;margin-top:.7pt;width:24.5pt;height:220.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" adj="382" strokecolor="black [3200]" strokeweight=".5pt">
            <v:stroke startarrow="block" endarrow="block"/>
          </v:shape>
        </w:pict>
      </w:r>
      <w:r>
        <w:rPr>
          <w:rFonts w:ascii="Times New Roman" w:hAnsi="Times New Roman" w:cs="Times New Roman"/>
          <w:noProof/>
          <w:sz w:val="28"/>
          <w:szCs w:val="28"/>
          <w:lang w:eastAsia="ru-RU"/>
        </w:rPr>
        <w:pict>
          <v:shape id="Прямая со стрелкой 47" o:spid="_x0000_s1063" type="#_x0000_t32" style="position:absolute;left:0;text-align:left;margin-left:241.2pt;margin-top:.75pt;width:0;height:3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" strokecolor="black [3200]" strokeweight=".5pt">
            <v:stroke startarrow="block" endarrow="block" joinstyle="miter"/>
          </v:shape>
        </w:pict>
      </w: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30" o:spid="_x0000_s1052" style="position:absolute;left:0;text-align:left;margin-left:23.15pt;margin-top:2.35pt;width:127.55pt;height:51pt;z-index:-251655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" fillcolor="white [3201]" strokecolor="black [3200]" strokeweight="1pt">
            <v:textbox style="mso-next-textbox:#Прямоугольник 30">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Методические рекомендации для преподавателей</w:t>
                  </w:r>
                </w:p>
              </w:txbxContent>
            </v:textbox>
            <w10:wrap anchorx="margin"/>
          </v:rect>
        </w:pict>
      </w:r>
      <w:r>
        <w:rPr>
          <w:rFonts w:ascii="Times New Roman" w:hAnsi="Times New Roman" w:cs="Times New Roman"/>
          <w:noProof/>
          <w:sz w:val="28"/>
          <w:szCs w:val="28"/>
          <w:lang w:eastAsia="ru-RU"/>
        </w:rPr>
        <w:pict>
          <v:rect id="Прямоугольник 32" o:spid="_x0000_s1053" style="position:absolute;left:0;text-align:left;margin-left:181.95pt;margin-top:6.6pt;width:116.2pt;height:36.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" fillcolor="white [3201]" strokecolor="black [3200]" strokeweight="1pt">
            <v:textbox style="mso-next-textbox:#Прямоугольник 32">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Организация контроля знаний</w:t>
                  </w:r>
                </w:p>
              </w:txbxContent>
            </v:textbox>
          </v:rect>
        </w:pict>
      </w:r>
      <w:r>
        <w:rPr>
          <w:rFonts w:ascii="Times New Roman" w:hAnsi="Times New Roman" w:cs="Times New Roman"/>
          <w:noProof/>
          <w:sz w:val="28"/>
          <w:szCs w:val="28"/>
          <w:lang w:eastAsia="ru-RU"/>
        </w:rPr>
        <w:pict>
          <v:rect id="Прямоугольник 33" o:spid="_x0000_s1054" style="position:absolute;left:0;text-align:left;margin-left:2352.65pt;margin-top:.6pt;width:127.55pt;height:51pt;z-index:25166336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" fillcolor="white [3201]" strokecolor="black [3200]" strokeweight="1pt">
            <v:textbox style="mso-next-textbox:#Прямоугольник 33">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Методические рекомендации для студентов</w:t>
                  </w:r>
                </w:p>
                <w:p w:rsidR="00FC7D1A" w:rsidRPr="00E56F43" w:rsidRDefault="00FC7D1A" w:rsidP="008A4395">
                  <w:pPr>
                    <w:jc w:val="center"/>
                    <w:rPr>
                      <w:rFonts w:ascii="Times New Roman" w:hAnsi="Times New Roman" w:cs="Times New Roman"/>
                      <w:sz w:val="24"/>
                      <w:szCs w:val="24"/>
                    </w:rPr>
                  </w:pPr>
                </w:p>
              </w:txbxContent>
            </v:textbox>
            <w10:wrap anchorx="margin"/>
          </v:rect>
        </w:pict>
      </w:r>
    </w:p>
    <w:p w:rsidR="008A4395" w:rsidRPr="00836671" w:rsidRDefault="008A4395" w:rsidP="008A4395">
      <w:pPr>
        <w:pStyle w:val="a4"/>
        <w:spacing w:after="0" w:line="360" w:lineRule="auto"/>
        <w:ind w:left="709"/>
        <w:rPr>
          <w:rFonts w:ascii="Times New Roman" w:hAnsi="Times New Roman" w:cs="Times New Roman"/>
          <w:sz w:val="28"/>
          <w:szCs w:val="28"/>
        </w:rPr>
      </w:pPr>
    </w:p>
    <w:p w:rsidR="008A4395" w:rsidRPr="00836671" w:rsidRDefault="008A4395" w:rsidP="008A4395">
      <w:pPr>
        <w:pStyle w:val="a4"/>
        <w:spacing w:after="0" w:line="360" w:lineRule="auto"/>
        <w:ind w:left="709"/>
        <w:rPr>
          <w:rFonts w:ascii="Times New Roman" w:hAnsi="Times New Roman" w:cs="Times New Roman"/>
          <w:sz w:val="28"/>
          <w:szCs w:val="28"/>
        </w:rPr>
      </w:pP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74" o:spid="_x0000_s1070" type="#_x0000_t32" style="position:absolute;left:0;text-align:left;margin-left:314.4pt;margin-top:35pt;width:22.85pt;height:0;flip:y;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" strokecolor="black [3200]" strokeweight=".5pt">
            <v:stroke endarrow="block" joinstyle="miter"/>
          </v:shape>
        </w:pict>
      </w:r>
      <w:r>
        <w:rPr>
          <w:rFonts w:ascii="Times New Roman" w:hAnsi="Times New Roman" w:cs="Times New Roman"/>
          <w:noProof/>
          <w:sz w:val="28"/>
          <w:szCs w:val="28"/>
          <w:lang w:eastAsia="ru-RU"/>
        </w:rPr>
        <w:pict>
          <v:rect id="Прямоугольник 35" o:spid="_x0000_s1056" style="position:absolute;left:0;text-align:left;margin-left:338pt;margin-top:22.75pt;width:127.55pt;height:21.7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" fillcolor="white [3201]" strokecolor="black [3200]" strokeweight="1pt">
            <v:textbox style="mso-next-textbox:#Прямоугольник 35">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Видеоматериал</w:t>
                  </w:r>
                </w:p>
              </w:txbxContent>
            </v:textbox>
            <w10:wrap anchorx="margin"/>
          </v:rect>
        </w:pict>
      </w:r>
      <w:r>
        <w:rPr>
          <w:rFonts w:ascii="Times New Roman" w:hAnsi="Times New Roman" w:cs="Times New Roman"/>
          <w:noProof/>
          <w:sz w:val="28"/>
          <w:szCs w:val="28"/>
          <w:lang w:eastAsia="ru-RU"/>
        </w:rPr>
        <w:pict>
          <v:rect id="Прямоугольник 39" o:spid="_x0000_s1057" style="position:absolute;left:0;text-align:left;margin-left:338pt;margin-top:60.25pt;width:127.55pt;height:21.75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" fillcolor="white [3201]" strokecolor="black [3200]" strokeweight="1pt">
            <v:textbox style="mso-next-textbox:#Прямоугольник 39">
              <w:txbxContent>
                <w:p w:rsidR="00FC7D1A" w:rsidRPr="00E56F43" w:rsidRDefault="00FC7D1A" w:rsidP="008A4395">
                  <w:pPr>
                    <w:jc w:val="center"/>
                    <w:rPr>
                      <w:rFonts w:ascii="Times New Roman" w:hAnsi="Times New Roman" w:cs="Times New Roman"/>
                    </w:rPr>
                  </w:pPr>
                  <w:r w:rsidRPr="00D1692A">
                    <w:rPr>
                      <w:rFonts w:ascii="Times New Roman" w:hAnsi="Times New Roman" w:cs="Times New Roman"/>
                      <w:sz w:val="24"/>
                      <w:szCs w:val="24"/>
                    </w:rPr>
                    <w:t>Литература</w:t>
                  </w:r>
                </w:p>
              </w:txbxContent>
            </v:textbox>
            <w10:wrap anchorx="margin"/>
          </v:rect>
        </w:pict>
      </w:r>
      <w:r>
        <w:rPr>
          <w:rFonts w:ascii="Times New Roman" w:hAnsi="Times New Roman" w:cs="Times New Roman"/>
          <w:noProof/>
          <w:sz w:val="28"/>
          <w:szCs w:val="28"/>
          <w:lang w:eastAsia="ru-RU"/>
        </w:rPr>
        <w:pict>
          <v:shape id="Прямая со стрелкой 75" o:spid="_x0000_s1071" type="#_x0000_t32" style="position:absolute;left:0;text-align:left;margin-left:314.65pt;margin-top:71pt;width:22.85pt;height:0;flip:y;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" strokecolor="black [3200]" strokeweight=".5pt">
            <v:stroke endarrow="block" joinstyle="miter"/>
          </v:shape>
        </w:pict>
      </w:r>
      <w:r>
        <w:rPr>
          <w:rFonts w:ascii="Times New Roman" w:hAnsi="Times New Roman" w:cs="Times New Roman"/>
          <w:noProof/>
          <w:sz w:val="28"/>
          <w:szCs w:val="28"/>
          <w:lang w:eastAsia="ru-RU"/>
        </w:rPr>
        <w:pict>
          <v:rect id="Прямоугольник 54" o:spid="_x0000_s1066" style="position:absolute;left:0;text-align:left;margin-left:338pt;margin-top:94.4pt;width:127.55pt;height:52.4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" fillcolor="white [3201]" strokecolor="black [3200]" strokeweight="1pt">
            <v:textbox style="mso-next-textbox:#Прямоугольник 54">
              <w:txbxContent>
                <w:p w:rsidR="00FC7D1A" w:rsidRPr="00E56F43" w:rsidRDefault="00FC7D1A" w:rsidP="008A4395">
                  <w:pPr>
                    <w:jc w:val="center"/>
                    <w:rPr>
                      <w:rFonts w:ascii="Times New Roman" w:hAnsi="Times New Roman" w:cs="Times New Roman"/>
                    </w:rPr>
                  </w:pPr>
                  <w:r w:rsidRPr="00C36B96">
                    <w:rPr>
                      <w:rFonts w:ascii="Times New Roman" w:hAnsi="Times New Roman" w:cs="Times New Roman"/>
                      <w:sz w:val="24"/>
                      <w:szCs w:val="24"/>
                    </w:rPr>
                    <w:t>Аппаратно-программное обеспечение</w:t>
                  </w:r>
                </w:p>
              </w:txbxContent>
            </v:textbox>
            <w10:wrap anchorx="margin"/>
          </v:rect>
        </w:pict>
      </w:r>
      <w:r>
        <w:rPr>
          <w:rFonts w:ascii="Times New Roman" w:hAnsi="Times New Roman" w:cs="Times New Roman"/>
          <w:noProof/>
          <w:sz w:val="28"/>
          <w:szCs w:val="28"/>
          <w:lang w:eastAsia="ru-RU"/>
        </w:rPr>
        <w:pict>
          <v:rect id="Прямоугольник 31" o:spid="_x0000_s1055" style="position:absolute;left:0;text-align:left;margin-left:48.45pt;margin-top:.9pt;width:126.75pt;height:3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" fillcolor="white [3201]" strokecolor="black [3200]" strokeweight="1pt">
            <v:textbox style="mso-next-textbox:#Прямоугольник 31">
              <w:txbxContent>
                <w:p w:rsidR="00FC7D1A" w:rsidRPr="00EA437D" w:rsidRDefault="00FC7D1A" w:rsidP="008A4395">
                  <w:pPr>
                    <w:jc w:val="center"/>
                    <w:rPr>
                      <w:rFonts w:ascii="Times New Roman" w:hAnsi="Times New Roman" w:cs="Times New Roman"/>
                      <w:color w:val="000000" w:themeColor="text1"/>
                      <w:sz w:val="24"/>
                      <w:szCs w:val="24"/>
                    </w:rPr>
                  </w:pPr>
                  <w:hyperlink r:id="rId12" w:history="1">
                    <w:r w:rsidRPr="00EA437D">
                      <w:rPr>
                        <w:rStyle w:val="a6"/>
                        <w:rFonts w:ascii="Times New Roman" w:hAnsi="Times New Roman" w:cs="Times New Roman"/>
                        <w:bCs/>
                        <w:color w:val="000000" w:themeColor="text1"/>
                        <w:sz w:val="24"/>
                        <w:szCs w:val="24"/>
                        <w:u w:val="none"/>
                        <w:shd w:val="clear" w:color="auto" w:fill="FFFFFF"/>
                      </w:rPr>
                      <w:t>Система лабораторных работ</w:t>
                    </w:r>
                  </w:hyperlink>
                </w:p>
              </w:txbxContent>
            </v:textbox>
          </v:rect>
        </w:pict>
      </w: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 id="Соединительная линия уступом 53" o:spid="_x0000_s1065" type="#_x0000_t34" style="position:absolute;left:0;text-align:left;margin-left:147.9pt;margin-top:12.5pt;width:20.35pt;height:96.2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" adj="382" strokecolor="black [3200]" strokeweight=".5pt">
            <v:stroke startarrow="block" endarrow="block"/>
          </v:shape>
        </w:pict>
      </w: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1" o:spid="_x0000_s1074" type="#_x0000_t32" style="position:absolute;left:0;text-align:left;margin-left:0;margin-top:12.2pt;width:17.75pt;height:0;flip:x y;z-index:25168384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" strokecolor="black [3200]" strokeweight=".5pt">
            <v:stroke joinstyle="miter"/>
            <w10:wrap anchorx="margin"/>
          </v:shape>
        </w:pict>
      </w:r>
      <w:r>
        <w:rPr>
          <w:rFonts w:ascii="Times New Roman" w:hAnsi="Times New Roman" w:cs="Times New Roman"/>
          <w:noProof/>
          <w:sz w:val="28"/>
          <w:szCs w:val="28"/>
          <w:lang w:eastAsia="ru-RU"/>
        </w:rPr>
        <w:pict>
          <v:shape id="Прямая со стрелкой 62" o:spid="_x0000_s1067" type="#_x0000_t32" style="position:absolute;left:0;text-align:left;margin-left:146.2pt;margin-top:10.85pt;width:21.7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" strokecolor="black [3200]" strokeweight=".5pt">
            <v:stroke endarrow="block" joinstyle="miter"/>
          </v:shape>
        </w:pict>
      </w:r>
      <w:r>
        <w:rPr>
          <w:rFonts w:ascii="Times New Roman" w:hAnsi="Times New Roman" w:cs="Times New Roman"/>
          <w:noProof/>
          <w:sz w:val="28"/>
          <w:szCs w:val="28"/>
          <w:lang w:eastAsia="ru-RU"/>
        </w:rPr>
        <w:pict>
          <v:rect id="Прямоугольник 40" o:spid="_x0000_s1058" style="position:absolute;left:0;text-align:left;margin-left:18.45pt;margin-top:1.35pt;width:127.55pt;height:21.7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" fillcolor="white [3201]" strokecolor="black [3200]" strokeweight="1pt">
            <v:textbox style="mso-next-textbox:#Прямоугольник 40">
              <w:txbxContent>
                <w:p w:rsidR="00FC7D1A" w:rsidRPr="00E56F43" w:rsidRDefault="00FC7D1A" w:rsidP="008A4395">
                  <w:pPr>
                    <w:jc w:val="center"/>
                    <w:rPr>
                      <w:rFonts w:ascii="Times New Roman" w:hAnsi="Times New Roman" w:cs="Times New Roman"/>
                      <w:sz w:val="24"/>
                      <w:szCs w:val="24"/>
                    </w:rPr>
                  </w:pPr>
                  <w:r>
                    <w:rPr>
                      <w:rFonts w:ascii="Times New Roman" w:hAnsi="Times New Roman" w:cs="Times New Roman"/>
                      <w:sz w:val="24"/>
                      <w:szCs w:val="24"/>
                    </w:rPr>
                    <w:t>Лабораторная</w:t>
                  </w:r>
                  <w:r w:rsidRPr="00E56F43">
                    <w:rPr>
                      <w:rFonts w:ascii="Times New Roman" w:hAnsi="Times New Roman" w:cs="Times New Roman"/>
                      <w:sz w:val="24"/>
                      <w:szCs w:val="24"/>
                    </w:rPr>
                    <w:t xml:space="preserve"> 1</w:t>
                  </w:r>
                </w:p>
              </w:txbxContent>
            </v:textbox>
            <w10:wrap anchorx="margin"/>
          </v:rect>
        </w:pict>
      </w: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50" o:spid="_x0000_s1073" type="#_x0000_t32" style="position:absolute;left:0;text-align:left;margin-left:-.25pt;margin-top:23.75pt;width:19.85pt;height:0;flip:x y;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" strokecolor="black [3200]" strokeweight=".5pt">
            <v:stroke joinstyle="miter"/>
            <w10:wrap anchorx="margin"/>
          </v:shape>
        </w:pict>
      </w:r>
      <w:r>
        <w:rPr>
          <w:rFonts w:ascii="Times New Roman" w:hAnsi="Times New Roman" w:cs="Times New Roman"/>
          <w:noProof/>
          <w:sz w:val="28"/>
          <w:szCs w:val="28"/>
          <w:lang w:eastAsia="ru-RU"/>
        </w:rPr>
        <w:pict>
          <v:shape id="Прямая со стрелкой 68" o:spid="_x0000_s1068" type="#_x0000_t32" style="position:absolute;left:0;text-align:left;margin-left:148.7pt;margin-top:23.95pt;width:19.45pt;height:0;flip:x;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" strokecolor="black [3200]" strokeweight=".5pt">
            <v:stroke endarrow="block" joinstyle="miter"/>
          </v:shape>
        </w:pict>
      </w:r>
      <w:r>
        <w:rPr>
          <w:rFonts w:ascii="Times New Roman" w:hAnsi="Times New Roman" w:cs="Times New Roman"/>
          <w:noProof/>
          <w:sz w:val="28"/>
          <w:szCs w:val="28"/>
          <w:lang w:eastAsia="ru-RU"/>
        </w:rPr>
        <w:pict>
          <v:rect id="Прямоугольник 41" o:spid="_x0000_s1059" style="position:absolute;left:0;text-align:left;margin-left:19.95pt;margin-top:13.2pt;width:127.55pt;height:21.75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" fillcolor="white [3201]" strokecolor="black [3200]" strokeweight="1pt">
            <v:textbox style="mso-next-textbox:#Прямоугольник 41">
              <w:txbxContent>
                <w:p w:rsidR="00FC7D1A" w:rsidRPr="00E56F43" w:rsidRDefault="00FC7D1A" w:rsidP="008A4395">
                  <w:pPr>
                    <w:jc w:val="center"/>
                    <w:rPr>
                      <w:rFonts w:ascii="Times New Roman" w:hAnsi="Times New Roman" w:cs="Times New Roman"/>
                      <w:sz w:val="24"/>
                      <w:szCs w:val="24"/>
                    </w:rPr>
                  </w:pPr>
                  <w:r w:rsidRPr="00E56F43">
                    <w:rPr>
                      <w:rFonts w:ascii="Times New Roman" w:hAnsi="Times New Roman" w:cs="Times New Roman"/>
                      <w:sz w:val="24"/>
                      <w:szCs w:val="24"/>
                    </w:rPr>
                    <w:t>…</w:t>
                  </w:r>
                </w:p>
              </w:txbxContent>
            </v:textbox>
            <w10:wrap anchorx="margin"/>
          </v:rect>
        </w:pict>
      </w:r>
    </w:p>
    <w:p w:rsidR="008A4395" w:rsidRPr="00836671" w:rsidRDefault="008A4395" w:rsidP="008A4395">
      <w:pPr>
        <w:pStyle w:val="a4"/>
        <w:spacing w:after="0" w:line="360" w:lineRule="auto"/>
        <w:ind w:left="709"/>
        <w:rPr>
          <w:rFonts w:ascii="Times New Roman" w:hAnsi="Times New Roman" w:cs="Times New Roman"/>
          <w:sz w:val="28"/>
          <w:szCs w:val="28"/>
        </w:rPr>
      </w:pPr>
    </w:p>
    <w:p w:rsidR="008A4395" w:rsidRPr="00836671" w:rsidRDefault="00C041E1" w:rsidP="008A4395">
      <w:pPr>
        <w:pStyle w:val="a4"/>
        <w:spacing w:after="0" w:line="360" w:lineRule="auto"/>
        <w:ind w:left="709"/>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42" o:spid="_x0000_s1060" style="position:absolute;left:0;text-align:left;margin-left:19.95pt;margin-top:.95pt;width:127.55pt;height:21.7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" fillcolor="white [3201]" strokecolor="black [3200]" strokeweight="1pt">
            <v:textbox style="mso-next-textbox:#Прямоугольник 42">
              <w:txbxContent>
                <w:p w:rsidR="00FC7D1A" w:rsidRPr="00E56F43" w:rsidRDefault="00FC7D1A" w:rsidP="008A4395">
                  <w:pPr>
                    <w:jc w:val="center"/>
                    <w:rPr>
                      <w:rFonts w:ascii="Times New Roman" w:hAnsi="Times New Roman" w:cs="Times New Roman"/>
                      <w:sz w:val="24"/>
                      <w:szCs w:val="24"/>
                    </w:rPr>
                  </w:pPr>
                  <w:r>
                    <w:rPr>
                      <w:rFonts w:ascii="Times New Roman" w:hAnsi="Times New Roman" w:cs="Times New Roman"/>
                      <w:sz w:val="24"/>
                      <w:szCs w:val="24"/>
                    </w:rPr>
                    <w:t>Лабораторная 11</w:t>
                  </w:r>
                </w:p>
              </w:txbxContent>
            </v:textbox>
            <w10:wrap anchorx="margin"/>
          </v:rect>
        </w:pict>
      </w:r>
    </w:p>
    <w:p w:rsidR="008A4395" w:rsidRPr="00836671" w:rsidRDefault="008A4395" w:rsidP="008A4395">
      <w:pPr>
        <w:pStyle w:val="a4"/>
        <w:spacing w:after="0" w:line="360" w:lineRule="auto"/>
        <w:ind w:left="709"/>
        <w:rPr>
          <w:rFonts w:ascii="Times New Roman" w:hAnsi="Times New Roman" w:cs="Times New Roman"/>
          <w:sz w:val="28"/>
          <w:szCs w:val="28"/>
        </w:rPr>
      </w:pPr>
    </w:p>
    <w:p w:rsidR="008A4395" w:rsidRPr="00836671" w:rsidRDefault="008A4395" w:rsidP="008A4395">
      <w:pPr>
        <w:pStyle w:val="a4"/>
        <w:spacing w:after="0" w:line="360" w:lineRule="auto"/>
        <w:ind w:left="0" w:right="-1"/>
        <w:jc w:val="center"/>
        <w:rPr>
          <w:rFonts w:ascii="Times New Roman" w:hAnsi="Times New Roman" w:cs="Times New Roman"/>
          <w:sz w:val="28"/>
          <w:szCs w:val="28"/>
        </w:rPr>
      </w:pPr>
      <w:r w:rsidRPr="00836671">
        <w:rPr>
          <w:rFonts w:ascii="Times New Roman" w:hAnsi="Times New Roman" w:cs="Times New Roman"/>
          <w:sz w:val="28"/>
          <w:szCs w:val="28"/>
        </w:rPr>
        <w:t>Рисунок 6 – Структура ЭОС</w:t>
      </w:r>
    </w:p>
    <w:p w:rsidR="008A4395" w:rsidRPr="00836671" w:rsidRDefault="008A4395" w:rsidP="008A4395">
      <w:pPr>
        <w:pStyle w:val="2"/>
        <w:spacing w:line="360" w:lineRule="auto"/>
        <w:ind w:left="360"/>
        <w:jc w:val="both"/>
        <w:rPr>
          <w:rFonts w:ascii="Times New Roman" w:hAnsi="Times New Roman" w:cs="Times New Roman"/>
          <w:b/>
          <w:color w:val="auto"/>
          <w:sz w:val="28"/>
          <w:szCs w:val="28"/>
        </w:rPr>
      </w:pPr>
      <w:bookmarkStart w:id="5" w:name="_Toc43454995"/>
      <w:r w:rsidRPr="00836671">
        <w:rPr>
          <w:rFonts w:ascii="Times New Roman" w:hAnsi="Times New Roman" w:cs="Times New Roman"/>
          <w:color w:val="auto"/>
          <w:sz w:val="28"/>
          <w:szCs w:val="28"/>
        </w:rPr>
        <w:t xml:space="preserve">     </w:t>
      </w:r>
      <w:r w:rsidRPr="00836671">
        <w:rPr>
          <w:rFonts w:ascii="Times New Roman" w:hAnsi="Times New Roman" w:cs="Times New Roman"/>
          <w:b/>
          <w:color w:val="auto"/>
          <w:sz w:val="28"/>
          <w:szCs w:val="28"/>
        </w:rPr>
        <w:t>2.2 Разработка лабораторного практикума</w:t>
      </w:r>
      <w:bookmarkEnd w:id="5"/>
    </w:p>
    <w:p w:rsidR="008A4395" w:rsidRPr="00836671" w:rsidRDefault="008A4395" w:rsidP="008A4395">
      <w:pPr>
        <w:pStyle w:val="3"/>
        <w:numPr>
          <w:ilvl w:val="2"/>
          <w:numId w:val="4"/>
        </w:numPr>
        <w:spacing w:line="360" w:lineRule="auto"/>
        <w:jc w:val="both"/>
        <w:rPr>
          <w:rFonts w:ascii="Times New Roman" w:hAnsi="Times New Roman" w:cs="Times New Roman"/>
          <w:b/>
          <w:color w:val="auto"/>
          <w:sz w:val="28"/>
          <w:szCs w:val="28"/>
        </w:rPr>
      </w:pPr>
      <w:bookmarkStart w:id="6" w:name="_Toc43454996"/>
      <w:r w:rsidRPr="00836671">
        <w:rPr>
          <w:rFonts w:ascii="Times New Roman" w:hAnsi="Times New Roman" w:cs="Times New Roman"/>
          <w:b/>
          <w:color w:val="auto"/>
          <w:sz w:val="28"/>
          <w:szCs w:val="28"/>
        </w:rPr>
        <w:t>Основы робототехники</w:t>
      </w:r>
      <w:bookmarkEnd w:id="6"/>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Робототехника – это область науки и техники, сфокусированная на создании роботов и роботизированных систем. Робототехника была создана на основе мехатроники и кибернетики, что предполагает знание механики, электроники и программирования. Это универсальный инструмент обучения. Подходит для непрерывного образования, при преподавании предметов школьной программы, в строгом соответствии с федеральным государственным образовательным стандартом</w:t>
      </w:r>
      <w:proofErr w:type="gramStart"/>
      <w:r w:rsidRPr="00836671">
        <w:rPr>
          <w:rFonts w:ascii="Times New Roman" w:hAnsi="Times New Roman" w:cs="Times New Roman"/>
          <w:sz w:val="28"/>
          <w:szCs w:val="28"/>
        </w:rPr>
        <w:t xml:space="preserve"> .</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Предметом робототехники является создание и использование роботов и другой робототехники различного назначения. Робототехника, созданная на основе кибернетики и механики, сама по себе принесла новые направления для развития этих наук. Что касается кибернетики, то это происходит главным образом благодаря интеллектуальному управлению, требуемому роботами, и механикам с многорядными механизмами, такими как манипуляторы.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highlight w:val="red"/>
        </w:rPr>
      </w:pPr>
      <w:r w:rsidRPr="00836671">
        <w:rPr>
          <w:rFonts w:ascii="Times New Roman" w:hAnsi="Times New Roman" w:cs="Times New Roman"/>
          <w:sz w:val="28"/>
          <w:szCs w:val="28"/>
        </w:rPr>
        <w:t>Робототехника – важное направление науки и техники, в котором существуют проблемы с искусственным интеллектом. В современной области проблемы робототехники рассматриваются гораздо чаще. В образовательную программу вводится различные конкурсы, обмен идеями, пишутся новые статьи.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настоящее время роботы применяются почти повсеместно, вектор интереса в данную сферу направлен постоянно. Исходя из этого понятно, что навыки и умения в робототехнике и программировании будут оставаться востребованы еще долго на рынке труда. </w:t>
      </w:r>
      <w:proofErr w:type="gramStart"/>
      <w:r w:rsidRPr="00836671">
        <w:rPr>
          <w:rFonts w:ascii="Times New Roman" w:hAnsi="Times New Roman" w:cs="Times New Roman"/>
          <w:sz w:val="28"/>
          <w:szCs w:val="28"/>
        </w:rPr>
        <w:t>Из–за</w:t>
      </w:r>
      <w:proofErr w:type="gramEnd"/>
      <w:r w:rsidRPr="00836671">
        <w:rPr>
          <w:rFonts w:ascii="Times New Roman" w:hAnsi="Times New Roman" w:cs="Times New Roman"/>
          <w:sz w:val="28"/>
          <w:szCs w:val="28"/>
        </w:rPr>
        <w:t xml:space="preserve"> этого важно внедрять робототехнику в образование.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Применяются различные специальные роботизированные системы:</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конструкторы УМКИ. Такие модули оснащены микропроцессором и комплектами датчиков;</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конструктор </w:t>
      </w:r>
      <w:proofErr w:type="spellStart"/>
      <w:r w:rsidRPr="00836671">
        <w:rPr>
          <w:rFonts w:ascii="Times New Roman" w:hAnsi="Times New Roman" w:cs="Times New Roman"/>
          <w:sz w:val="28"/>
          <w:szCs w:val="28"/>
        </w:rPr>
        <w:t>Fischertechnik</w:t>
      </w:r>
      <w:proofErr w:type="spellEnd"/>
      <w:r w:rsidRPr="00836671">
        <w:rPr>
          <w:rFonts w:ascii="Times New Roman" w:hAnsi="Times New Roman" w:cs="Times New Roman"/>
          <w:sz w:val="28"/>
          <w:szCs w:val="28"/>
        </w:rPr>
        <w:t>. Данный конструктор образовательный. Он подходит для детей, молодежи и студентов;</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Scratch</w:t>
      </w: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Board</w:t>
      </w:r>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Lego</w:t>
      </w:r>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lang w:val="en-US"/>
        </w:rPr>
        <w:t>Mindstorms</w:t>
      </w:r>
      <w:proofErr w:type="spellEnd"/>
      <w:r w:rsidRPr="00836671">
        <w:rPr>
          <w:rFonts w:ascii="Times New Roman" w:hAnsi="Times New Roman" w:cs="Times New Roman"/>
          <w:sz w:val="28"/>
          <w:szCs w:val="28"/>
        </w:rPr>
        <w:t>. Специальный конструктор нового поколения.</w:t>
      </w:r>
    </w:p>
    <w:p w:rsidR="008A4395" w:rsidRPr="00836671" w:rsidRDefault="008A4395" w:rsidP="008A4395">
      <w:pPr>
        <w:spacing w:after="0" w:line="360" w:lineRule="auto"/>
        <w:ind w:firstLine="708"/>
        <w:jc w:val="both"/>
        <w:outlineLvl w:val="2"/>
        <w:rPr>
          <w:rFonts w:ascii="Times New Roman" w:hAnsi="Times New Roman" w:cs="Times New Roman"/>
          <w:b/>
          <w:caps/>
          <w:sz w:val="28"/>
          <w:szCs w:val="28"/>
        </w:rPr>
      </w:pPr>
      <w:bookmarkStart w:id="7" w:name="_Toc43454997"/>
      <w:r w:rsidRPr="00836671">
        <w:rPr>
          <w:rFonts w:ascii="Times New Roman" w:hAnsi="Times New Roman" w:cs="Times New Roman"/>
          <w:b/>
          <w:caps/>
          <w:sz w:val="28"/>
          <w:szCs w:val="28"/>
        </w:rPr>
        <w:t xml:space="preserve">2.2.2 </w:t>
      </w:r>
      <w:r w:rsidRPr="00836671">
        <w:rPr>
          <w:rFonts w:ascii="Times New Roman" w:hAnsi="Times New Roman" w:cs="Times New Roman"/>
          <w:b/>
          <w:sz w:val="28"/>
          <w:szCs w:val="28"/>
        </w:rPr>
        <w:t>Основные принципы в программировании</w:t>
      </w:r>
      <w:bookmarkEnd w:id="7"/>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 наше время для преподавания программирования в университетах или в учебных центрах требуется крепко владеть базовыми навыками в программировании.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Главная </w:t>
      </w:r>
      <w:proofErr w:type="gramStart"/>
      <w:r w:rsidRPr="00836671">
        <w:rPr>
          <w:rFonts w:ascii="Times New Roman" w:hAnsi="Times New Roman" w:cs="Times New Roman"/>
          <w:sz w:val="28"/>
          <w:szCs w:val="28"/>
        </w:rPr>
        <w:t>проблема</w:t>
      </w:r>
      <w:proofErr w:type="gramEnd"/>
      <w:r w:rsidRPr="00836671">
        <w:rPr>
          <w:rFonts w:ascii="Times New Roman" w:hAnsi="Times New Roman" w:cs="Times New Roman"/>
          <w:sz w:val="28"/>
          <w:szCs w:val="28"/>
        </w:rPr>
        <w:t xml:space="preserve"> с которой сталкиваются студенты в изучении программирования – это нехватка времени на обучение и большой объем информации, которой надо овладеть за очень сжатые сроки.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Но есть способ для решения этих проблем – нужно создать хорошую мотивацию для студентов.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Во всем мире растёт </w:t>
      </w:r>
      <w:proofErr w:type="spellStart"/>
      <w:r w:rsidRPr="00836671">
        <w:rPr>
          <w:rFonts w:ascii="Times New Roman" w:hAnsi="Times New Roman" w:cs="Times New Roman"/>
          <w:sz w:val="28"/>
          <w:szCs w:val="28"/>
        </w:rPr>
        <w:t>востребованность</w:t>
      </w:r>
      <w:proofErr w:type="spellEnd"/>
      <w:r w:rsidRPr="00836671">
        <w:rPr>
          <w:rFonts w:ascii="Times New Roman" w:hAnsi="Times New Roman" w:cs="Times New Roman"/>
          <w:sz w:val="28"/>
          <w:szCs w:val="28"/>
        </w:rPr>
        <w:t xml:space="preserve"> программистов в разных сферах. Специальность программист популярна не только в России, но и в остальных развитых странах.</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Программой называют последовательность определенных </w:t>
      </w:r>
      <w:proofErr w:type="gramStart"/>
      <w:r w:rsidRPr="00836671">
        <w:rPr>
          <w:rFonts w:ascii="Times New Roman" w:hAnsi="Times New Roman" w:cs="Times New Roman"/>
          <w:sz w:val="28"/>
          <w:szCs w:val="28"/>
        </w:rPr>
        <w:t>инструкций</w:t>
      </w:r>
      <w:proofErr w:type="gramEnd"/>
      <w:r w:rsidRPr="00836671">
        <w:rPr>
          <w:rFonts w:ascii="Times New Roman" w:hAnsi="Times New Roman" w:cs="Times New Roman"/>
          <w:sz w:val="28"/>
          <w:szCs w:val="28"/>
        </w:rPr>
        <w:t xml:space="preserve"> которые выполняет компьютер.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Программа состоит из входных данных, которые мы должны обработать, набора </w:t>
      </w:r>
      <w:proofErr w:type="gramStart"/>
      <w:r w:rsidRPr="00836671">
        <w:rPr>
          <w:rFonts w:ascii="Times New Roman" w:hAnsi="Times New Roman" w:cs="Times New Roman"/>
          <w:sz w:val="28"/>
          <w:szCs w:val="28"/>
        </w:rPr>
        <w:t>инструкций</w:t>
      </w:r>
      <w:proofErr w:type="gramEnd"/>
      <w:r w:rsidRPr="00836671">
        <w:rPr>
          <w:rFonts w:ascii="Times New Roman" w:hAnsi="Times New Roman" w:cs="Times New Roman"/>
          <w:sz w:val="28"/>
          <w:szCs w:val="28"/>
        </w:rPr>
        <w:t xml:space="preserve"> с помощью которых мы должны обрабатывать эти данные, и выходных данных, которые мы получаем на выходе.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Компьютерная программа – это четко формализованный план, состоящий из команд для контроллера (системы принятия решений). Контроллер поочередно читает команды и выполняет. Команды внутри любого цифрового устройства, такого как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кодируются нулями и единицами, что называется двоичным представлением чисел, что означает, что вся информация перед кодированием в контроллер кодируется из обычной десятичной системы в </w:t>
      </w:r>
      <w:proofErr w:type="gramStart"/>
      <w:r w:rsidRPr="00836671">
        <w:rPr>
          <w:rFonts w:ascii="Times New Roman" w:hAnsi="Times New Roman" w:cs="Times New Roman"/>
          <w:sz w:val="28"/>
          <w:szCs w:val="28"/>
        </w:rPr>
        <w:t>двоичную</w:t>
      </w:r>
      <w:proofErr w:type="gramEnd"/>
      <w:r w:rsidRPr="00836671">
        <w:rPr>
          <w:rFonts w:ascii="Times New Roman" w:hAnsi="Times New Roman" w:cs="Times New Roman"/>
          <w:sz w:val="28"/>
          <w:szCs w:val="28"/>
        </w:rPr>
        <w:t>. Следовательно, при выполнении логических или арифметических операций контроллер сравнивает, делит, вычитает и выполняет другие действия именно с двоичными числами. Эти числа хранятся в последовательных ячейках памяти с конкретными адресами.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Когда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включен, программа, которая была загружена в него, запускается автоматически, если программа отсутствует или неправильно написана, произойдет сбой, который либо остановит выполнение команд, либо приведет к зависанию программы. Номер исполняемой программы хранится в специальной ячейке памяти, называемой счетчиком команд. Это число изменяется на следующий в арифметической </w:t>
      </w:r>
      <w:r w:rsidRPr="00836671">
        <w:rPr>
          <w:rFonts w:ascii="Times New Roman" w:hAnsi="Times New Roman" w:cs="Times New Roman"/>
          <w:sz w:val="28"/>
          <w:szCs w:val="28"/>
        </w:rPr>
        <w:lastRenderedPageBreak/>
        <w:t xml:space="preserve">операции, но может измениться на любой адрес, если была выполнена логическая команда, которая привела к переходу к точке в плане, отличной </w:t>
      </w:r>
      <w:proofErr w:type="gramStart"/>
      <w:r w:rsidRPr="00836671">
        <w:rPr>
          <w:rFonts w:ascii="Times New Roman" w:hAnsi="Times New Roman" w:cs="Times New Roman"/>
          <w:sz w:val="28"/>
          <w:szCs w:val="28"/>
        </w:rPr>
        <w:t>от</w:t>
      </w:r>
      <w:proofErr w:type="gramEnd"/>
      <w:r w:rsidRPr="00836671">
        <w:rPr>
          <w:rFonts w:ascii="Times New Roman" w:hAnsi="Times New Roman" w:cs="Times New Roman"/>
          <w:sz w:val="28"/>
          <w:szCs w:val="28"/>
        </w:rPr>
        <w:t xml:space="preserve"> следующей в последовательности.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Чтобы наглядно представить компьютерные программы во время изучения курса «Основы программирования в </w:t>
      </w:r>
      <w:proofErr w:type="spellStart"/>
      <w:r w:rsidRPr="00836671">
        <w:rPr>
          <w:rFonts w:ascii="Times New Roman" w:hAnsi="Times New Roman" w:cs="Times New Roman"/>
          <w:sz w:val="28"/>
          <w:szCs w:val="28"/>
        </w:rPr>
        <w:t>Turbo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Pascal</w:t>
      </w:r>
      <w:proofErr w:type="spellEnd"/>
      <w:r w:rsidRPr="00836671">
        <w:rPr>
          <w:rFonts w:ascii="Times New Roman" w:hAnsi="Times New Roman" w:cs="Times New Roman"/>
          <w:sz w:val="28"/>
          <w:szCs w:val="28"/>
        </w:rPr>
        <w:t xml:space="preserve">», студенты изучают их графические обозначения, называемые </w:t>
      </w:r>
      <w:proofErr w:type="gramStart"/>
      <w:r w:rsidRPr="00836671">
        <w:rPr>
          <w:rFonts w:ascii="Times New Roman" w:hAnsi="Times New Roman" w:cs="Times New Roman"/>
          <w:sz w:val="28"/>
          <w:szCs w:val="28"/>
        </w:rPr>
        <w:t>блок–схемами</w:t>
      </w:r>
      <w:proofErr w:type="gramEnd"/>
      <w:r w:rsidRPr="00836671">
        <w:rPr>
          <w:rFonts w:ascii="Times New Roman" w:hAnsi="Times New Roman" w:cs="Times New Roman"/>
          <w:sz w:val="28"/>
          <w:szCs w:val="28"/>
        </w:rPr>
        <w:t xml:space="preserve"> алгоритмов.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Алгоритм – это последовательность программных инструкций, расположенных определенным образом. Алгоритм, который не имеет логических блоков и выполняется строго в точках от начала до конца, называется линейным. Алгоритм продемонстрирован на рисунке 7.</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1335458" cy="2711669"/>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901" cy="2730843"/>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7 – Линейный алгоритм</w:t>
      </w:r>
    </w:p>
    <w:p w:rsidR="008A4395" w:rsidRPr="00836671" w:rsidRDefault="008A4395" w:rsidP="008A4395">
      <w:pPr>
        <w:pStyle w:val="a4"/>
        <w:spacing w:after="0" w:line="360" w:lineRule="auto"/>
        <w:ind w:left="0" w:firstLine="709"/>
        <w:jc w:val="center"/>
        <w:rPr>
          <w:rFonts w:ascii="Times New Roman" w:hAnsi="Times New Roman" w:cs="Times New Roman"/>
          <w:sz w:val="28"/>
          <w:szCs w:val="28"/>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Бесконечное повторение алгоритма обеспечивается зацикленным алгоритмом. Такой алгоритм возвращается после определенного места в выбранную прошлую команду. Зацикленный алгоритм показан на рисунке 8.</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1937560" cy="3218213"/>
            <wp:effectExtent l="19050" t="0" r="554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540" cy="3241433"/>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8 – Зацикленный алгоритм</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случае, когда в алгоритме требуется сравнить или провести какой–то анализ значения, после чего происходит выбор продолжения программы, то такой алгоритм является алгоритмом с ветвлением. Его можно увидеть на рисунке 9. </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2607316" cy="3363310"/>
            <wp:effectExtent l="0" t="0" r="2540" b="889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234" cy="3369654"/>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9 – Алгоритм с ветвлением</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От студента требуется при изучении тебя разрабатывать и анализировать алгоритм задания. С помощью таких методов отображения алгоритмов можно рассматривать не только программы на компьютере, но и абсолютно любые планы.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Так же можно привести пример другой записи алгоритмов: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начало;</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действие 1;</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действие 2;</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конец.</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А для алгоритмов ветвления и циклических алгоритмов: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начало;</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считывание данных с датчика;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если изменения присутствуют, то перейти на пункт 8;</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действие 3;</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перейти на пункт 7;</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выполнение действия 3;</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перейти на пункт 2;</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конец.</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Алгоритм, который написан текстом сложно </w:t>
      </w:r>
      <w:proofErr w:type="gramStart"/>
      <w:r w:rsidRPr="00836671">
        <w:rPr>
          <w:rFonts w:ascii="Times New Roman" w:hAnsi="Times New Roman" w:cs="Times New Roman"/>
          <w:sz w:val="28"/>
          <w:szCs w:val="28"/>
        </w:rPr>
        <w:t>воспринимать</w:t>
      </w:r>
      <w:proofErr w:type="gramEnd"/>
      <w:r w:rsidRPr="00836671">
        <w:rPr>
          <w:rFonts w:ascii="Times New Roman" w:hAnsi="Times New Roman" w:cs="Times New Roman"/>
          <w:sz w:val="28"/>
          <w:szCs w:val="28"/>
        </w:rPr>
        <w:t xml:space="preserve"> и находить в нем логические ошибки. Особенно, в случае со вторым </w:t>
      </w:r>
      <w:proofErr w:type="gramStart"/>
      <w:r w:rsidRPr="00836671">
        <w:rPr>
          <w:rFonts w:ascii="Times New Roman" w:hAnsi="Times New Roman" w:cs="Times New Roman"/>
          <w:sz w:val="28"/>
          <w:szCs w:val="28"/>
        </w:rPr>
        <w:t>примеров</w:t>
      </w:r>
      <w:proofErr w:type="gramEnd"/>
      <w:r w:rsidRPr="00836671">
        <w:rPr>
          <w:rFonts w:ascii="Times New Roman" w:hAnsi="Times New Roman" w:cs="Times New Roman"/>
          <w:sz w:val="28"/>
          <w:szCs w:val="28"/>
        </w:rPr>
        <w:t xml:space="preserve"> где присутствуют команды с условиями или переходами.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Очень сложно написать программу не использую сначала </w:t>
      </w:r>
      <w:proofErr w:type="gramStart"/>
      <w:r w:rsidRPr="00836671">
        <w:rPr>
          <w:rFonts w:ascii="Times New Roman" w:hAnsi="Times New Roman" w:cs="Times New Roman"/>
          <w:sz w:val="28"/>
          <w:szCs w:val="28"/>
        </w:rPr>
        <w:t>блок–схему</w:t>
      </w:r>
      <w:proofErr w:type="gramEnd"/>
      <w:r w:rsidRPr="00836671">
        <w:rPr>
          <w:rFonts w:ascii="Times New Roman" w:hAnsi="Times New Roman" w:cs="Times New Roman"/>
          <w:sz w:val="28"/>
          <w:szCs w:val="28"/>
        </w:rPr>
        <w:t xml:space="preserve">. Прежде чем начать писать код, вам необходимо иметь четкое представление о том, какие основные вопросы будет решать программа и как она будет их решать. Шанс ошибок в работе программы, которая не была </w:t>
      </w:r>
      <w:proofErr w:type="gramStart"/>
      <w:r w:rsidRPr="00836671">
        <w:rPr>
          <w:rFonts w:ascii="Times New Roman" w:hAnsi="Times New Roman" w:cs="Times New Roman"/>
          <w:sz w:val="28"/>
          <w:szCs w:val="28"/>
        </w:rPr>
        <w:t>продуманна заранее крайне высок</w:t>
      </w:r>
      <w:proofErr w:type="gramEnd"/>
      <w:r w:rsidRPr="00836671">
        <w:rPr>
          <w:rFonts w:ascii="Times New Roman" w:hAnsi="Times New Roman" w:cs="Times New Roman"/>
          <w:sz w:val="28"/>
          <w:szCs w:val="28"/>
        </w:rPr>
        <w:t xml:space="preserve">. Поэтому </w:t>
      </w:r>
      <w:proofErr w:type="gramStart"/>
      <w:r w:rsidRPr="00836671">
        <w:rPr>
          <w:rFonts w:ascii="Times New Roman" w:hAnsi="Times New Roman" w:cs="Times New Roman"/>
          <w:sz w:val="28"/>
          <w:szCs w:val="28"/>
        </w:rPr>
        <w:t>перед</w:t>
      </w:r>
      <w:proofErr w:type="gramEnd"/>
      <w:r w:rsidRPr="00836671">
        <w:rPr>
          <w:rFonts w:ascii="Times New Roman" w:hAnsi="Times New Roman" w:cs="Times New Roman"/>
          <w:sz w:val="28"/>
          <w:szCs w:val="28"/>
        </w:rPr>
        <w:t xml:space="preserve"> начало работу требуется продумать работу, разбить логику программы на небольшие блоки для удобно работы, а потом уже приступать к написанию программы.</w:t>
      </w:r>
    </w:p>
    <w:p w:rsidR="008A4395" w:rsidRPr="00FA32F8" w:rsidRDefault="008A4395" w:rsidP="008A4395">
      <w:pPr>
        <w:rPr>
          <w:rFonts w:ascii="Times New Roman" w:hAnsi="Times New Roman" w:cs="Times New Roman"/>
          <w:sz w:val="28"/>
          <w:szCs w:val="28"/>
        </w:rPr>
      </w:pPr>
      <w:r>
        <w:rPr>
          <w:rFonts w:ascii="Times New Roman" w:hAnsi="Times New Roman" w:cs="Times New Roman"/>
          <w:sz w:val="28"/>
          <w:szCs w:val="28"/>
        </w:rPr>
        <w:br w:type="page"/>
      </w:r>
      <w:bookmarkStart w:id="8" w:name="_Toc43454998"/>
    </w:p>
    <w:p w:rsidR="008A4395" w:rsidRPr="00836671" w:rsidRDefault="008A4395" w:rsidP="008A4395">
      <w:pPr>
        <w:spacing w:after="0" w:line="360" w:lineRule="auto"/>
        <w:ind w:firstLine="708"/>
        <w:jc w:val="both"/>
        <w:outlineLvl w:val="2"/>
        <w:rPr>
          <w:rFonts w:ascii="Times New Roman" w:hAnsi="Times New Roman" w:cs="Times New Roman"/>
          <w:b/>
          <w:caps/>
          <w:sz w:val="28"/>
          <w:szCs w:val="28"/>
        </w:rPr>
      </w:pPr>
      <w:r w:rsidRPr="00836671">
        <w:rPr>
          <w:rFonts w:ascii="Times New Roman" w:hAnsi="Times New Roman" w:cs="Times New Roman"/>
          <w:b/>
          <w:caps/>
          <w:sz w:val="28"/>
          <w:szCs w:val="28"/>
        </w:rPr>
        <w:lastRenderedPageBreak/>
        <w:t xml:space="preserve">2.2.3 </w:t>
      </w:r>
      <w:r w:rsidRPr="00836671">
        <w:rPr>
          <w:rFonts w:ascii="Times New Roman" w:hAnsi="Times New Roman" w:cs="Times New Roman"/>
          <w:b/>
          <w:sz w:val="28"/>
          <w:szCs w:val="28"/>
        </w:rPr>
        <w:t>Среда разработки</w:t>
      </w:r>
      <w:bookmarkEnd w:id="8"/>
      <w:r w:rsidRPr="00836671">
        <w:rPr>
          <w:rFonts w:ascii="Times New Roman" w:hAnsi="Times New Roman" w:cs="Times New Roman"/>
          <w:b/>
          <w:caps/>
          <w:sz w:val="28"/>
          <w:szCs w:val="28"/>
        </w:rPr>
        <w:t xml:space="preserve">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Проект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использует среду разработки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xml:space="preserve">. В нем используется язык </w:t>
      </w:r>
      <w:r w:rsidRPr="00836671">
        <w:rPr>
          <w:rFonts w:ascii="Times New Roman" w:hAnsi="Times New Roman" w:cs="Times New Roman"/>
          <w:sz w:val="28"/>
          <w:szCs w:val="28"/>
          <w:lang w:val="en-US"/>
        </w:rPr>
        <w:t>C</w:t>
      </w:r>
      <w:r w:rsidRPr="00836671">
        <w:rPr>
          <w:rFonts w:ascii="Times New Roman" w:hAnsi="Times New Roman" w:cs="Times New Roman"/>
          <w:sz w:val="28"/>
          <w:szCs w:val="28"/>
        </w:rPr>
        <w:t xml:space="preserve">++ как инструмент написания скетчей. Данный язык применяется при написании низкоуровневых команд и сложных объектов. Эта среда разработки содержи в себе библиотеку, ориентированную на работу с платой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поэтому рекомендуется использовать её.</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numPr>
          <w:ilvl w:val="3"/>
          <w:numId w:val="3"/>
        </w:numPr>
        <w:spacing w:after="0" w:line="360" w:lineRule="auto"/>
        <w:jc w:val="both"/>
        <w:outlineLvl w:val="3"/>
        <w:rPr>
          <w:rFonts w:ascii="Times New Roman" w:hAnsi="Times New Roman" w:cs="Times New Roman"/>
          <w:b/>
          <w:caps/>
          <w:sz w:val="28"/>
          <w:szCs w:val="28"/>
        </w:rPr>
      </w:pPr>
      <w:r w:rsidRPr="00836671">
        <w:rPr>
          <w:rFonts w:ascii="Times New Roman" w:hAnsi="Times New Roman" w:cs="Times New Roman"/>
          <w:b/>
          <w:sz w:val="28"/>
          <w:szCs w:val="28"/>
        </w:rPr>
        <w:t>Установка среды разработки</w:t>
      </w:r>
      <w:r w:rsidRPr="00836671">
        <w:rPr>
          <w:rFonts w:ascii="Times New Roman" w:hAnsi="Times New Roman" w:cs="Times New Roman"/>
          <w:b/>
          <w:caps/>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Для того чтобы начать изучения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необязательно иметь при себе плату. Есть специальные </w:t>
      </w:r>
      <w:proofErr w:type="gramStart"/>
      <w:r w:rsidRPr="00836671">
        <w:rPr>
          <w:rFonts w:ascii="Times New Roman" w:hAnsi="Times New Roman" w:cs="Times New Roman"/>
          <w:sz w:val="28"/>
          <w:szCs w:val="28"/>
        </w:rPr>
        <w:t>эмуляторы</w:t>
      </w:r>
      <w:proofErr w:type="gramEnd"/>
      <w:r w:rsidRPr="00836671">
        <w:rPr>
          <w:rFonts w:ascii="Times New Roman" w:hAnsi="Times New Roman" w:cs="Times New Roman"/>
          <w:sz w:val="28"/>
          <w:szCs w:val="28"/>
        </w:rPr>
        <w:t xml:space="preserve"> которые призваны помочь в опытах с проектам используя </w:t>
      </w:r>
      <w:proofErr w:type="spellStart"/>
      <w:r w:rsidRPr="00836671">
        <w:rPr>
          <w:rFonts w:ascii="Times New Roman" w:hAnsi="Times New Roman" w:cs="Times New Roman"/>
          <w:sz w:val="28"/>
          <w:szCs w:val="28"/>
        </w:rPr>
        <w:t>онлайн</w:t>
      </w:r>
      <w:proofErr w:type="spellEnd"/>
      <w:r w:rsidRPr="00836671">
        <w:rPr>
          <w:rFonts w:ascii="Times New Roman" w:hAnsi="Times New Roman" w:cs="Times New Roman"/>
          <w:sz w:val="28"/>
          <w:szCs w:val="28"/>
        </w:rPr>
        <w:t xml:space="preserve">–среду </w:t>
      </w:r>
      <w:r w:rsidRPr="00836671">
        <w:rPr>
          <w:rFonts w:ascii="Times New Roman" w:hAnsi="Times New Roman" w:cs="Times New Roman"/>
          <w:sz w:val="28"/>
          <w:szCs w:val="28"/>
          <w:lang w:val="en-US"/>
        </w:rPr>
        <w:t>Electronics</w:t>
      </w: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Lab</w:t>
      </w:r>
      <w:r w:rsidRPr="00836671">
        <w:rPr>
          <w:rFonts w:ascii="Times New Roman" w:hAnsi="Times New Roman" w:cs="Times New Roman"/>
          <w:sz w:val="28"/>
          <w:szCs w:val="28"/>
        </w:rPr>
        <w:t xml:space="preserve">, созданной компанией </w:t>
      </w:r>
      <w:r w:rsidRPr="00836671">
        <w:rPr>
          <w:rFonts w:ascii="Times New Roman" w:hAnsi="Times New Roman" w:cs="Times New Roman"/>
          <w:sz w:val="28"/>
          <w:szCs w:val="28"/>
          <w:lang w:val="en-US"/>
        </w:rPr>
        <w:t>Autodesk</w:t>
      </w:r>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Чтобы скачать среду разработки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xml:space="preserve"> следует перейти на официальный сайт разработчика. На сайте найти раздел с надписью «</w:t>
      </w:r>
      <w:r w:rsidRPr="00836671">
        <w:rPr>
          <w:rFonts w:ascii="Times New Roman" w:hAnsi="Times New Roman" w:cs="Times New Roman"/>
          <w:sz w:val="28"/>
          <w:szCs w:val="28"/>
          <w:lang w:val="en-US"/>
        </w:rPr>
        <w:t>Download</w:t>
      </w: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the</w:t>
      </w:r>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xml:space="preserve">» выбрать строку со своей системой. В нашем примере, показанном на рисунке 2.10, демонстрация будет </w:t>
      </w:r>
      <w:proofErr w:type="gramStart"/>
      <w:r w:rsidRPr="00836671">
        <w:rPr>
          <w:rFonts w:ascii="Times New Roman" w:hAnsi="Times New Roman" w:cs="Times New Roman"/>
          <w:sz w:val="28"/>
          <w:szCs w:val="28"/>
        </w:rPr>
        <w:t>производится</w:t>
      </w:r>
      <w:proofErr w:type="gramEnd"/>
      <w:r w:rsidRPr="00836671">
        <w:rPr>
          <w:rFonts w:ascii="Times New Roman" w:hAnsi="Times New Roman" w:cs="Times New Roman"/>
          <w:sz w:val="28"/>
          <w:szCs w:val="28"/>
        </w:rPr>
        <w:t xml:space="preserve"> на установщике для «</w:t>
      </w:r>
      <w:r w:rsidRPr="00836671">
        <w:rPr>
          <w:rFonts w:ascii="Times New Roman" w:hAnsi="Times New Roman" w:cs="Times New Roman"/>
          <w:sz w:val="28"/>
          <w:szCs w:val="28"/>
          <w:lang w:val="en-US"/>
        </w:rPr>
        <w:t>Windows</w:t>
      </w:r>
      <w:r w:rsidRPr="00836671">
        <w:rPr>
          <w:rFonts w:ascii="Times New Roman" w:hAnsi="Times New Roman" w:cs="Times New Roman"/>
          <w:sz w:val="28"/>
          <w:szCs w:val="28"/>
        </w:rPr>
        <w:t xml:space="preserve">». Далее, после выбора под какую операционную систему следует установить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нажимаем на ссылку «</w:t>
      </w:r>
      <w:r w:rsidRPr="00836671">
        <w:rPr>
          <w:rFonts w:ascii="Times New Roman" w:hAnsi="Times New Roman" w:cs="Times New Roman"/>
          <w:sz w:val="28"/>
          <w:szCs w:val="28"/>
          <w:lang w:val="en-US"/>
        </w:rPr>
        <w:t>just</w:t>
      </w: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download</w:t>
      </w:r>
      <w:r w:rsidRPr="00836671">
        <w:rPr>
          <w:rFonts w:ascii="Times New Roman" w:hAnsi="Times New Roman" w:cs="Times New Roman"/>
          <w:sz w:val="28"/>
          <w:szCs w:val="28"/>
        </w:rPr>
        <w:t>» кот</w:t>
      </w:r>
      <w:r>
        <w:rPr>
          <w:rFonts w:ascii="Times New Roman" w:hAnsi="Times New Roman" w:cs="Times New Roman"/>
          <w:sz w:val="28"/>
          <w:szCs w:val="28"/>
        </w:rPr>
        <w:t>орую можно увидеть на рисунке 10</w:t>
      </w:r>
      <w:r w:rsidRPr="00836671">
        <w:rPr>
          <w:rFonts w:ascii="Times New Roman" w:hAnsi="Times New Roman" w:cs="Times New Roman"/>
          <w:sz w:val="28"/>
          <w:szCs w:val="28"/>
        </w:rPr>
        <w:t xml:space="preserve">. </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4295775" cy="3672851"/>
            <wp:effectExtent l="0" t="0" r="0" b="381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719" cy="3680498"/>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10</w:t>
      </w:r>
      <w:r w:rsidRPr="00836671">
        <w:rPr>
          <w:rFonts w:ascii="Times New Roman" w:hAnsi="Times New Roman" w:cs="Times New Roman"/>
          <w:sz w:val="28"/>
          <w:szCs w:val="28"/>
        </w:rPr>
        <w:t xml:space="preserve"> – Начальная страница для скачивания программы</w:t>
      </w:r>
    </w:p>
    <w:p w:rsidR="008A4395" w:rsidRPr="00836671" w:rsidRDefault="008A4395" w:rsidP="008A4395">
      <w:pPr>
        <w:pStyle w:val="a4"/>
        <w:spacing w:after="0" w:line="360" w:lineRule="auto"/>
        <w:ind w:left="0" w:firstLine="709"/>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5559973" cy="2388876"/>
            <wp:effectExtent l="0" t="0" r="3175"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5566" cy="2391279"/>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1</w:t>
      </w:r>
      <w:r>
        <w:rPr>
          <w:rFonts w:ascii="Times New Roman" w:hAnsi="Times New Roman" w:cs="Times New Roman"/>
          <w:sz w:val="28"/>
          <w:szCs w:val="28"/>
        </w:rPr>
        <w:t>1</w:t>
      </w:r>
      <w:r w:rsidRPr="00836671">
        <w:rPr>
          <w:rFonts w:ascii="Times New Roman" w:hAnsi="Times New Roman" w:cs="Times New Roman"/>
          <w:sz w:val="28"/>
          <w:szCs w:val="28"/>
        </w:rPr>
        <w:t xml:space="preserve">– Ссылка для загрузки </w:t>
      </w:r>
      <w:proofErr w:type="gramStart"/>
      <w:r w:rsidRPr="00836671">
        <w:rPr>
          <w:rFonts w:ascii="Times New Roman" w:hAnsi="Times New Roman" w:cs="Times New Roman"/>
          <w:sz w:val="28"/>
          <w:szCs w:val="28"/>
        </w:rPr>
        <w:t>с</w:t>
      </w:r>
      <w:proofErr w:type="gramEnd"/>
      <w:r w:rsidRPr="00836671">
        <w:rPr>
          <w:rFonts w:ascii="Times New Roman" w:hAnsi="Times New Roman" w:cs="Times New Roman"/>
          <w:sz w:val="28"/>
          <w:szCs w:val="28"/>
        </w:rPr>
        <w:t xml:space="preserve"> следующем окне</w:t>
      </w:r>
    </w:p>
    <w:p w:rsidR="008A4395" w:rsidRPr="00836671" w:rsidRDefault="008A4395" w:rsidP="008A4395">
      <w:pPr>
        <w:pStyle w:val="a4"/>
        <w:spacing w:after="0" w:line="360" w:lineRule="auto"/>
        <w:ind w:left="0" w:firstLine="709"/>
        <w:jc w:val="center"/>
        <w:rPr>
          <w:rFonts w:ascii="Times New Roman" w:hAnsi="Times New Roman" w:cs="Times New Roman"/>
          <w:sz w:val="28"/>
          <w:szCs w:val="28"/>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Далее нужно установить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на свой компьютер – в настоящее время это файл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 1.8.2 – windows.exe. Требуется запустить его с правами администратора, принять условия лицензии и предложенный вариант установки.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При уведомлении в процессе загрузки, которые </w:t>
      </w:r>
      <w:proofErr w:type="gramStart"/>
      <w:r w:rsidRPr="00836671">
        <w:rPr>
          <w:rFonts w:ascii="Times New Roman" w:hAnsi="Times New Roman" w:cs="Times New Roman"/>
          <w:sz w:val="28"/>
          <w:szCs w:val="28"/>
        </w:rPr>
        <w:t xml:space="preserve">будет присылать операционная система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следует</w:t>
      </w:r>
      <w:proofErr w:type="gramEnd"/>
      <w:r w:rsidRPr="00836671">
        <w:rPr>
          <w:rFonts w:ascii="Times New Roman" w:hAnsi="Times New Roman" w:cs="Times New Roman"/>
          <w:sz w:val="28"/>
          <w:szCs w:val="28"/>
        </w:rPr>
        <w:t xml:space="preserve"> соглашаться. После окончания основной установки, следует установить и драйвер для порта, система сама предложит это сделать.</w:t>
      </w:r>
    </w:p>
    <w:p w:rsidR="008A4395" w:rsidRPr="00836671" w:rsidRDefault="008A4395" w:rsidP="008A4395">
      <w:pPr>
        <w:pStyle w:val="a4"/>
        <w:numPr>
          <w:ilvl w:val="2"/>
          <w:numId w:val="3"/>
        </w:numPr>
        <w:spacing w:after="0" w:line="360" w:lineRule="auto"/>
        <w:jc w:val="both"/>
        <w:outlineLvl w:val="2"/>
        <w:rPr>
          <w:rFonts w:ascii="Times New Roman" w:hAnsi="Times New Roman" w:cs="Times New Roman"/>
          <w:b/>
          <w:sz w:val="28"/>
          <w:szCs w:val="28"/>
        </w:rPr>
      </w:pPr>
      <w:bookmarkStart w:id="9" w:name="_Toc43454999"/>
      <w:r w:rsidRPr="00836671">
        <w:rPr>
          <w:rFonts w:ascii="Times New Roman" w:hAnsi="Times New Roman" w:cs="Times New Roman"/>
          <w:b/>
          <w:sz w:val="28"/>
          <w:szCs w:val="28"/>
        </w:rPr>
        <w:t>Начало работы со средой разработки</w:t>
      </w:r>
      <w:bookmarkEnd w:id="9"/>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После запуска среды разработки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xml:space="preserve"> буде</w:t>
      </w:r>
      <w:r>
        <w:rPr>
          <w:rFonts w:ascii="Times New Roman" w:hAnsi="Times New Roman" w:cs="Times New Roman"/>
          <w:sz w:val="28"/>
          <w:szCs w:val="28"/>
        </w:rPr>
        <w:t>т открыто окно как на рисунке 12</w:t>
      </w:r>
      <w:r w:rsidRPr="00836671">
        <w:rPr>
          <w:rFonts w:ascii="Times New Roman" w:hAnsi="Times New Roman" w:cs="Times New Roman"/>
          <w:sz w:val="28"/>
          <w:szCs w:val="28"/>
        </w:rPr>
        <w:t xml:space="preserve">, с текстовым редактором для написания кода, в котором будет </w:t>
      </w:r>
      <w:proofErr w:type="gramStart"/>
      <w:r w:rsidRPr="00836671">
        <w:rPr>
          <w:rFonts w:ascii="Times New Roman" w:hAnsi="Times New Roman" w:cs="Times New Roman"/>
          <w:sz w:val="28"/>
          <w:szCs w:val="28"/>
        </w:rPr>
        <w:t>находится</w:t>
      </w:r>
      <w:proofErr w:type="gramEnd"/>
      <w:r w:rsidRPr="00836671">
        <w:rPr>
          <w:rFonts w:ascii="Times New Roman" w:hAnsi="Times New Roman" w:cs="Times New Roman"/>
          <w:sz w:val="28"/>
          <w:szCs w:val="28"/>
        </w:rPr>
        <w:t xml:space="preserve"> стартовый шаблон программы. В данном шаблоне находятся две основные функции. Первая функция </w:t>
      </w:r>
      <w:r w:rsidRPr="00836671">
        <w:rPr>
          <w:rFonts w:ascii="Times New Roman" w:hAnsi="Times New Roman" w:cs="Times New Roman"/>
          <w:sz w:val="28"/>
          <w:szCs w:val="28"/>
          <w:lang w:val="en-US"/>
        </w:rPr>
        <w:t>setup</w:t>
      </w:r>
      <w:r w:rsidRPr="00836671">
        <w:rPr>
          <w:rFonts w:ascii="Times New Roman" w:hAnsi="Times New Roman" w:cs="Times New Roman"/>
          <w:sz w:val="28"/>
          <w:szCs w:val="28"/>
        </w:rPr>
        <w:t xml:space="preserve"> будет запускаться один раз, как только плата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запуститься. Вторая функция </w:t>
      </w:r>
      <w:r w:rsidRPr="00836671">
        <w:rPr>
          <w:rFonts w:ascii="Times New Roman" w:hAnsi="Times New Roman" w:cs="Times New Roman"/>
          <w:sz w:val="28"/>
          <w:szCs w:val="28"/>
          <w:lang w:val="en-US"/>
        </w:rPr>
        <w:t>loop</w:t>
      </w:r>
      <w:r w:rsidRPr="00836671">
        <w:rPr>
          <w:rFonts w:ascii="Times New Roman" w:hAnsi="Times New Roman" w:cs="Times New Roman"/>
          <w:sz w:val="28"/>
          <w:szCs w:val="28"/>
        </w:rPr>
        <w:t xml:space="preserve"> выполняется сразу же за функцией </w:t>
      </w:r>
      <w:r w:rsidRPr="00836671">
        <w:rPr>
          <w:rFonts w:ascii="Times New Roman" w:hAnsi="Times New Roman" w:cs="Times New Roman"/>
          <w:sz w:val="28"/>
          <w:szCs w:val="28"/>
          <w:lang w:val="en-US"/>
        </w:rPr>
        <w:t>setup</w:t>
      </w:r>
      <w:r w:rsidRPr="00836671">
        <w:rPr>
          <w:rFonts w:ascii="Times New Roman" w:hAnsi="Times New Roman" w:cs="Times New Roman"/>
          <w:sz w:val="28"/>
          <w:szCs w:val="28"/>
        </w:rPr>
        <w:t xml:space="preserve">. Она будет зациклена пока плата не выключиться, то есть пока плата работает функция беспрерывно будет выполнять </w:t>
      </w:r>
      <w:proofErr w:type="gramStart"/>
      <w:r w:rsidRPr="00836671">
        <w:rPr>
          <w:rFonts w:ascii="Times New Roman" w:hAnsi="Times New Roman" w:cs="Times New Roman"/>
          <w:sz w:val="28"/>
          <w:szCs w:val="28"/>
        </w:rPr>
        <w:t>команды</w:t>
      </w:r>
      <w:proofErr w:type="gramEnd"/>
      <w:r w:rsidRPr="00836671">
        <w:rPr>
          <w:rFonts w:ascii="Times New Roman" w:hAnsi="Times New Roman" w:cs="Times New Roman"/>
          <w:sz w:val="28"/>
          <w:szCs w:val="28"/>
        </w:rPr>
        <w:t xml:space="preserve"> которые в неё вложены. Первая функция часто используется при конфигурации портов ввода и вывода или инициализации подключенного дисплея, или датчика. Блок-схема шаблона показана на рисунке 14.</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Рассмотренные ранее алгоритмы мы можем реализовать с помощью данной среды разработки. Интерфейс предельно понятный и русскоязычный.</w:t>
      </w:r>
    </w:p>
    <w:p w:rsidR="008A4395" w:rsidRPr="00836671" w:rsidRDefault="008A4395" w:rsidP="008A4395">
      <w:pPr>
        <w:spacing w:after="0" w:line="360" w:lineRule="auto"/>
        <w:ind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2945081" cy="2966012"/>
            <wp:effectExtent l="0" t="0" r="8255" b="635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063" cy="2997214"/>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 xml:space="preserve">Рисунок </w:t>
      </w:r>
      <w:r w:rsidRPr="00836671">
        <w:rPr>
          <w:rFonts w:ascii="Times New Roman" w:hAnsi="Times New Roman" w:cs="Times New Roman"/>
          <w:sz w:val="28"/>
          <w:szCs w:val="28"/>
          <w:lang w:val="en-US"/>
        </w:rPr>
        <w:t>1</w:t>
      </w:r>
      <w:r>
        <w:rPr>
          <w:rFonts w:ascii="Times New Roman" w:hAnsi="Times New Roman" w:cs="Times New Roman"/>
          <w:sz w:val="28"/>
          <w:szCs w:val="28"/>
        </w:rPr>
        <w:t>2</w:t>
      </w:r>
      <w:r w:rsidRPr="00836671">
        <w:rPr>
          <w:rFonts w:ascii="Times New Roman" w:hAnsi="Times New Roman" w:cs="Times New Roman"/>
          <w:sz w:val="28"/>
          <w:szCs w:val="28"/>
        </w:rPr>
        <w:t xml:space="preserve"> – Окно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2165350" cy="2921635"/>
            <wp:effectExtent l="0" t="0" r="635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292163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Рисунок 13</w:t>
      </w:r>
      <w:r w:rsidRPr="00836671">
        <w:rPr>
          <w:rFonts w:ascii="Times New Roman" w:hAnsi="Times New Roman" w:cs="Times New Roman"/>
          <w:sz w:val="28"/>
          <w:szCs w:val="28"/>
        </w:rPr>
        <w:t xml:space="preserve"> – Представление работы шаблона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в алгоритме.</w:t>
      </w:r>
    </w:p>
    <w:p w:rsidR="008A4395" w:rsidRPr="00836671" w:rsidRDefault="008A4395" w:rsidP="008A4395">
      <w:pPr>
        <w:pStyle w:val="a4"/>
        <w:numPr>
          <w:ilvl w:val="2"/>
          <w:numId w:val="3"/>
        </w:numPr>
        <w:spacing w:after="0" w:line="360" w:lineRule="auto"/>
        <w:ind w:left="0" w:firstLine="709"/>
        <w:outlineLvl w:val="2"/>
        <w:rPr>
          <w:rFonts w:ascii="Times New Roman" w:hAnsi="Times New Roman" w:cs="Times New Roman"/>
          <w:b/>
          <w:sz w:val="28"/>
          <w:szCs w:val="28"/>
        </w:rPr>
      </w:pPr>
      <w:bookmarkStart w:id="10" w:name="_Toc43455000"/>
      <w:r w:rsidRPr="00836671">
        <w:rPr>
          <w:rFonts w:ascii="Times New Roman" w:hAnsi="Times New Roman" w:cs="Times New Roman"/>
          <w:b/>
          <w:sz w:val="28"/>
          <w:szCs w:val="28"/>
        </w:rPr>
        <w:t>Основной синтаксис языка C\C++</w:t>
      </w:r>
      <w:bookmarkEnd w:id="10"/>
    </w:p>
    <w:p w:rsidR="008A4395" w:rsidRPr="00836671" w:rsidRDefault="008A4395" w:rsidP="008A4395">
      <w:pPr>
        <w:pStyle w:val="a4"/>
        <w:numPr>
          <w:ilvl w:val="3"/>
          <w:numId w:val="3"/>
        </w:numPr>
        <w:spacing w:after="0" w:line="360" w:lineRule="auto"/>
        <w:ind w:left="0" w:firstLine="709"/>
        <w:outlineLvl w:val="3"/>
        <w:rPr>
          <w:rFonts w:ascii="Times New Roman" w:hAnsi="Times New Roman" w:cs="Times New Roman"/>
          <w:b/>
          <w:sz w:val="28"/>
          <w:szCs w:val="28"/>
        </w:rPr>
      </w:pPr>
      <w:r w:rsidRPr="00836671">
        <w:rPr>
          <w:rFonts w:ascii="Times New Roman" w:hAnsi="Times New Roman" w:cs="Times New Roman"/>
          <w:b/>
          <w:sz w:val="28"/>
          <w:szCs w:val="28"/>
        </w:rPr>
        <w:t xml:space="preserve">Компиляция программы и загрузка ее в </w:t>
      </w:r>
      <w:proofErr w:type="spellStart"/>
      <w:r w:rsidRPr="00836671">
        <w:rPr>
          <w:rFonts w:ascii="Times New Roman" w:hAnsi="Times New Roman" w:cs="Times New Roman"/>
          <w:b/>
          <w:sz w:val="28"/>
          <w:szCs w:val="28"/>
        </w:rPr>
        <w:t>Arduino</w:t>
      </w:r>
      <w:proofErr w:type="spell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Перед тем как начать загрузку программы в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следует </w:t>
      </w:r>
      <w:proofErr w:type="spellStart"/>
      <w:r w:rsidRPr="00836671">
        <w:rPr>
          <w:rFonts w:ascii="Times New Roman" w:hAnsi="Times New Roman" w:cs="Times New Roman"/>
          <w:sz w:val="28"/>
          <w:szCs w:val="28"/>
        </w:rPr>
        <w:t>нажмить</w:t>
      </w:r>
      <w:proofErr w:type="spellEnd"/>
      <w:r w:rsidRPr="00836671">
        <w:rPr>
          <w:rFonts w:ascii="Times New Roman" w:hAnsi="Times New Roman" w:cs="Times New Roman"/>
          <w:sz w:val="28"/>
          <w:szCs w:val="28"/>
        </w:rPr>
        <w:t xml:space="preserve"> на первую кнопку с изображением галочки на панели окна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для того чтобы программа проверила код на предмет различных ошибок затем нажмите на вторую кнопку на панели, с изображением стрелки вправо. После этого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переведет программу в двоичный код данных и команд выбранного микроконтроллера, и затем произойдет загрузка этого кода на плату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Снизу в области сообщений окна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должно </w:t>
      </w:r>
      <w:proofErr w:type="gramStart"/>
      <w:r w:rsidRPr="00836671">
        <w:rPr>
          <w:rFonts w:ascii="Times New Roman" w:hAnsi="Times New Roman" w:cs="Times New Roman"/>
          <w:sz w:val="28"/>
          <w:szCs w:val="28"/>
        </w:rPr>
        <w:t>появится</w:t>
      </w:r>
      <w:proofErr w:type="gramEnd"/>
      <w:r w:rsidRPr="00836671">
        <w:rPr>
          <w:rFonts w:ascii="Times New Roman" w:hAnsi="Times New Roman" w:cs="Times New Roman"/>
          <w:sz w:val="28"/>
          <w:szCs w:val="28"/>
        </w:rPr>
        <w:t xml:space="preserve"> слово «Загрузка», информирующая нас о начале загрузки программы в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а на плате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должны очень быстро замигать светодиоды с маркировкой TX и RX. По завершению загрузки, в консоли появится надпись "Загрузка завершена", а на плате должен заморгать светодиод с задержкой в одну секунду. Так же может возникнуть </w:t>
      </w:r>
      <w:proofErr w:type="gramStart"/>
      <w:r w:rsidRPr="00836671">
        <w:rPr>
          <w:rFonts w:ascii="Times New Roman" w:hAnsi="Times New Roman" w:cs="Times New Roman"/>
          <w:sz w:val="28"/>
          <w:szCs w:val="28"/>
        </w:rPr>
        <w:t>проблема</w:t>
      </w:r>
      <w:proofErr w:type="gramEnd"/>
      <w:r w:rsidRPr="00836671">
        <w:rPr>
          <w:rFonts w:ascii="Times New Roman" w:hAnsi="Times New Roman" w:cs="Times New Roman"/>
          <w:sz w:val="28"/>
          <w:szCs w:val="28"/>
        </w:rPr>
        <w:t xml:space="preserve"> при которой тип платы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выставлен не верный и надпись «Загрузка завершена» не появится. Еще присутствует проблема, когда ТХ и </w:t>
      </w:r>
      <w:r w:rsidRPr="00836671">
        <w:rPr>
          <w:rFonts w:ascii="Times New Roman" w:hAnsi="Times New Roman" w:cs="Times New Roman"/>
          <w:sz w:val="28"/>
          <w:szCs w:val="28"/>
          <w:lang w:val="en-US"/>
        </w:rPr>
        <w:t>RX</w:t>
      </w:r>
      <w:r w:rsidRPr="00836671">
        <w:rPr>
          <w:rFonts w:ascii="Times New Roman" w:hAnsi="Times New Roman" w:cs="Times New Roman"/>
          <w:sz w:val="28"/>
          <w:szCs w:val="28"/>
        </w:rPr>
        <w:t xml:space="preserve"> светодиоды не загораются, в этом случае следует проверить порты платы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proofErr w:type="gramStart"/>
      <w:r w:rsidRPr="00836671">
        <w:rPr>
          <w:rFonts w:ascii="Times New Roman" w:hAnsi="Times New Roman" w:cs="Times New Roman"/>
          <w:sz w:val="28"/>
          <w:szCs w:val="28"/>
        </w:rPr>
        <w:t>Проверить какая выбрана</w:t>
      </w:r>
      <w:proofErr w:type="gramEnd"/>
      <w:r w:rsidRPr="00836671">
        <w:rPr>
          <w:rFonts w:ascii="Times New Roman" w:hAnsi="Times New Roman" w:cs="Times New Roman"/>
          <w:sz w:val="28"/>
          <w:szCs w:val="28"/>
        </w:rPr>
        <w:t xml:space="preserve"> модель платы и текущий порт, можно в нижнем правом углу окна </w:t>
      </w:r>
      <w:r w:rsidRPr="00836671">
        <w:rPr>
          <w:rFonts w:ascii="Times New Roman" w:hAnsi="Times New Roman" w:cs="Times New Roman"/>
          <w:sz w:val="28"/>
          <w:szCs w:val="28"/>
        </w:rPr>
        <w:lastRenderedPageBreak/>
        <w:t xml:space="preserve">программы.  Также обратите внимание на </w:t>
      </w:r>
      <w:proofErr w:type="gramStart"/>
      <w:r w:rsidRPr="00836671">
        <w:rPr>
          <w:rFonts w:ascii="Times New Roman" w:hAnsi="Times New Roman" w:cs="Times New Roman"/>
          <w:sz w:val="28"/>
          <w:szCs w:val="28"/>
        </w:rPr>
        <w:t>консоль</w:t>
      </w:r>
      <w:proofErr w:type="gramEnd"/>
      <w:r w:rsidRPr="00836671">
        <w:rPr>
          <w:rFonts w:ascii="Times New Roman" w:hAnsi="Times New Roman" w:cs="Times New Roman"/>
          <w:sz w:val="28"/>
          <w:szCs w:val="28"/>
        </w:rPr>
        <w:t xml:space="preserve"> в которой выводится информация об ошибках. После успешного завершения загрузки, программа автоматически начнет выполняться и появится надпись «Загрузка завершена». При условии, что ничего не </w:t>
      </w:r>
      <w:proofErr w:type="gramStart"/>
      <w:r w:rsidRPr="00836671">
        <w:rPr>
          <w:rFonts w:ascii="Times New Roman" w:hAnsi="Times New Roman" w:cs="Times New Roman"/>
          <w:sz w:val="28"/>
          <w:szCs w:val="28"/>
        </w:rPr>
        <w:t>произойдет</w:t>
      </w:r>
      <w:proofErr w:type="gramEnd"/>
      <w:r w:rsidRPr="00836671">
        <w:rPr>
          <w:rFonts w:ascii="Times New Roman" w:hAnsi="Times New Roman" w:cs="Times New Roman"/>
          <w:sz w:val="28"/>
          <w:szCs w:val="28"/>
        </w:rPr>
        <w:t xml:space="preserve"> будет означать что программа загружена пустая. </w:t>
      </w:r>
      <w:proofErr w:type="spellStart"/>
      <w:proofErr w:type="gram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будет бесконечно проходить пустую программу пока не будет выключено питание.</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Проверим это на практике: напишем </w:t>
      </w:r>
      <w:proofErr w:type="gramStart"/>
      <w:r w:rsidRPr="00836671">
        <w:rPr>
          <w:rFonts w:ascii="Times New Roman" w:hAnsi="Times New Roman" w:cs="Times New Roman"/>
          <w:sz w:val="28"/>
          <w:szCs w:val="28"/>
        </w:rPr>
        <w:t>программу</w:t>
      </w:r>
      <w:proofErr w:type="gramEnd"/>
      <w:r w:rsidRPr="00836671">
        <w:rPr>
          <w:rFonts w:ascii="Times New Roman" w:hAnsi="Times New Roman" w:cs="Times New Roman"/>
          <w:sz w:val="28"/>
          <w:szCs w:val="28"/>
        </w:rPr>
        <w:t xml:space="preserve"> которая моргает встроенным светодиодом, который подключен к тринадцатому порту, с нужной нам частотой. Светодиод – это диод, который начинает испускать свет при протекании через него электрического тока. Листинг кода показан на рисунке 1</w:t>
      </w:r>
      <w:r>
        <w:rPr>
          <w:rFonts w:ascii="Times New Roman" w:hAnsi="Times New Roman" w:cs="Times New Roman"/>
          <w:sz w:val="28"/>
          <w:szCs w:val="28"/>
        </w:rPr>
        <w:t>4</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5518150" cy="2049780"/>
            <wp:effectExtent l="0" t="0" r="6350" b="762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0" cy="2049780"/>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highlight w:val="red"/>
        </w:rPr>
      </w:pPr>
      <w:r w:rsidRPr="00836671">
        <w:rPr>
          <w:rFonts w:ascii="Times New Roman" w:hAnsi="Times New Roman" w:cs="Times New Roman"/>
          <w:sz w:val="28"/>
          <w:szCs w:val="28"/>
        </w:rPr>
        <w:t>Рисунок 1</w:t>
      </w:r>
      <w:r>
        <w:rPr>
          <w:rFonts w:ascii="Times New Roman" w:hAnsi="Times New Roman" w:cs="Times New Roman"/>
          <w:sz w:val="28"/>
          <w:szCs w:val="28"/>
        </w:rPr>
        <w:t>4</w:t>
      </w:r>
      <w:r w:rsidRPr="00836671">
        <w:rPr>
          <w:rFonts w:ascii="Times New Roman" w:hAnsi="Times New Roman" w:cs="Times New Roman"/>
          <w:sz w:val="28"/>
          <w:szCs w:val="28"/>
        </w:rPr>
        <w:t xml:space="preserve"> – Программа, на 13–м порту моргающая светодиодом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highlight w:val="red"/>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имеются 2 типа портов </w:t>
      </w:r>
      <w:proofErr w:type="gramStart"/>
      <w:r w:rsidRPr="00836671">
        <w:rPr>
          <w:rFonts w:ascii="Times New Roman" w:hAnsi="Times New Roman" w:cs="Times New Roman"/>
          <w:sz w:val="28"/>
          <w:szCs w:val="28"/>
        </w:rPr>
        <w:t>цифровые</w:t>
      </w:r>
      <w:proofErr w:type="gramEnd"/>
      <w:r w:rsidRPr="00836671">
        <w:rPr>
          <w:rFonts w:ascii="Times New Roman" w:hAnsi="Times New Roman" w:cs="Times New Roman"/>
          <w:sz w:val="28"/>
          <w:szCs w:val="28"/>
        </w:rPr>
        <w:t xml:space="preserve"> и аналоговые. </w:t>
      </w:r>
      <w:proofErr w:type="gramStart"/>
      <w:r w:rsidRPr="00836671">
        <w:rPr>
          <w:rFonts w:ascii="Times New Roman" w:hAnsi="Times New Roman" w:cs="Times New Roman"/>
          <w:sz w:val="28"/>
          <w:szCs w:val="28"/>
        </w:rPr>
        <w:t>Цифровые</w:t>
      </w:r>
      <w:proofErr w:type="gramEnd"/>
      <w:r w:rsidRPr="00836671">
        <w:rPr>
          <w:rFonts w:ascii="Times New Roman" w:hAnsi="Times New Roman" w:cs="Times New Roman"/>
          <w:sz w:val="28"/>
          <w:szCs w:val="28"/>
        </w:rPr>
        <w:t xml:space="preserve"> передают и принимают информацию в виде нулей и единиц, когда как аналоговые могут передавать в диапазоне. Используемый 13 порт является цифровым, поэтому на выходе значение электрического напряжения чередуется при нуле около 0В, а при единице около 5В. Следовательно, мы можем видеть, как </w:t>
      </w:r>
      <w:proofErr w:type="gramStart"/>
      <w:r w:rsidRPr="00836671">
        <w:rPr>
          <w:rFonts w:ascii="Times New Roman" w:hAnsi="Times New Roman" w:cs="Times New Roman"/>
          <w:sz w:val="28"/>
          <w:szCs w:val="28"/>
        </w:rPr>
        <w:t>светодиод</w:t>
      </w:r>
      <w:proofErr w:type="gramEnd"/>
      <w:r w:rsidRPr="00836671">
        <w:rPr>
          <w:rFonts w:ascii="Times New Roman" w:hAnsi="Times New Roman" w:cs="Times New Roman"/>
          <w:sz w:val="28"/>
          <w:szCs w:val="28"/>
        </w:rPr>
        <w:t xml:space="preserve"> прикрепленный к порту может реагировать на это морганием.</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Мониторинг работы программы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Важный этап </w:t>
      </w:r>
      <w:proofErr w:type="gramStart"/>
      <w:r w:rsidRPr="00836671">
        <w:rPr>
          <w:rFonts w:ascii="Times New Roman" w:hAnsi="Times New Roman" w:cs="Times New Roman"/>
          <w:sz w:val="28"/>
          <w:szCs w:val="28"/>
        </w:rPr>
        <w:t>при</w:t>
      </w:r>
      <w:proofErr w:type="gramEnd"/>
      <w:r w:rsidRPr="00836671">
        <w:rPr>
          <w:rFonts w:ascii="Times New Roman" w:hAnsi="Times New Roman" w:cs="Times New Roman"/>
          <w:sz w:val="28"/>
          <w:szCs w:val="28"/>
        </w:rPr>
        <w:t xml:space="preserve"> разработки программы это – отладка. Для этой цели нам поможет мониторинг программы. При использовании команды </w:t>
      </w:r>
      <w:r w:rsidRPr="00836671">
        <w:rPr>
          <w:rFonts w:ascii="Times New Roman" w:hAnsi="Times New Roman" w:cs="Times New Roman"/>
          <w:sz w:val="28"/>
          <w:szCs w:val="28"/>
          <w:lang w:val="en-US"/>
        </w:rPr>
        <w:lastRenderedPageBreak/>
        <w:t>Serial</w:t>
      </w:r>
      <w:r w:rsidRPr="00836671">
        <w:rPr>
          <w:rFonts w:ascii="Times New Roman" w:hAnsi="Times New Roman" w:cs="Times New Roman"/>
          <w:sz w:val="28"/>
          <w:szCs w:val="28"/>
        </w:rPr>
        <w:t>.</w:t>
      </w:r>
      <w:r w:rsidRPr="00836671">
        <w:rPr>
          <w:rFonts w:ascii="Times New Roman" w:hAnsi="Times New Roman" w:cs="Times New Roman"/>
          <w:sz w:val="28"/>
          <w:szCs w:val="28"/>
          <w:lang w:val="en-US"/>
        </w:rPr>
        <w:t>begin</w:t>
      </w:r>
      <w:r w:rsidRPr="00836671">
        <w:rPr>
          <w:rFonts w:ascii="Times New Roman" w:hAnsi="Times New Roman" w:cs="Times New Roman"/>
          <w:sz w:val="28"/>
          <w:szCs w:val="28"/>
        </w:rPr>
        <w:t xml:space="preserve">(9600) в функции </w:t>
      </w:r>
      <w:r w:rsidRPr="00836671">
        <w:rPr>
          <w:rFonts w:ascii="Times New Roman" w:hAnsi="Times New Roman" w:cs="Times New Roman"/>
          <w:sz w:val="28"/>
          <w:szCs w:val="28"/>
          <w:lang w:val="en-US"/>
        </w:rPr>
        <w:t>setup</w:t>
      </w:r>
      <w:r w:rsidRPr="00836671">
        <w:rPr>
          <w:rFonts w:ascii="Times New Roman" w:hAnsi="Times New Roman" w:cs="Times New Roman"/>
          <w:sz w:val="28"/>
          <w:szCs w:val="28"/>
        </w:rPr>
        <w:t xml:space="preserve"> котроллер может обмениваться информацией с компьютером. Параметр, который указан в скобках </w:t>
      </w:r>
      <w:proofErr w:type="gramStart"/>
      <w:r w:rsidRPr="00836671">
        <w:rPr>
          <w:rFonts w:ascii="Times New Roman" w:hAnsi="Times New Roman" w:cs="Times New Roman"/>
          <w:sz w:val="28"/>
          <w:szCs w:val="28"/>
        </w:rPr>
        <w:t>означает с какой скоростью</w:t>
      </w:r>
      <w:proofErr w:type="gramEnd"/>
      <w:r w:rsidRPr="00836671">
        <w:rPr>
          <w:rFonts w:ascii="Times New Roman" w:hAnsi="Times New Roman" w:cs="Times New Roman"/>
          <w:sz w:val="28"/>
          <w:szCs w:val="28"/>
        </w:rPr>
        <w:t xml:space="preserve"> будет происходить обмен информации в бодах. Возможность увеличения этого параметра присутствует, но надо понимать, что </w:t>
      </w:r>
      <w:proofErr w:type="gramStart"/>
      <w:r w:rsidRPr="00836671">
        <w:rPr>
          <w:rFonts w:ascii="Times New Roman" w:hAnsi="Times New Roman" w:cs="Times New Roman"/>
          <w:sz w:val="28"/>
          <w:szCs w:val="28"/>
        </w:rPr>
        <w:t>увеличении</w:t>
      </w:r>
      <w:proofErr w:type="gramEnd"/>
      <w:r w:rsidRPr="00836671">
        <w:rPr>
          <w:rFonts w:ascii="Times New Roman" w:hAnsi="Times New Roman" w:cs="Times New Roman"/>
          <w:sz w:val="28"/>
          <w:szCs w:val="28"/>
        </w:rPr>
        <w:t xml:space="preserve"> скорости обмена данными уменьшает скорость работы самой программы. А так же от контроллера будет требоваться большее количество ресурсов.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Для вывода сообщений на экран поможет функция </w:t>
      </w:r>
      <w:r w:rsidRPr="00836671">
        <w:rPr>
          <w:rFonts w:ascii="Times New Roman" w:hAnsi="Times New Roman" w:cs="Times New Roman"/>
          <w:sz w:val="28"/>
          <w:szCs w:val="28"/>
          <w:lang w:val="en-US"/>
        </w:rPr>
        <w:t>Serial</w:t>
      </w:r>
      <w:r w:rsidRPr="00836671">
        <w:rPr>
          <w:rFonts w:ascii="Times New Roman" w:hAnsi="Times New Roman" w:cs="Times New Roman"/>
          <w:sz w:val="28"/>
          <w:szCs w:val="28"/>
        </w:rPr>
        <w:t>.</w:t>
      </w:r>
      <w:proofErr w:type="spellStart"/>
      <w:r w:rsidRPr="00836671">
        <w:rPr>
          <w:rFonts w:ascii="Times New Roman" w:hAnsi="Times New Roman" w:cs="Times New Roman"/>
          <w:sz w:val="28"/>
          <w:szCs w:val="28"/>
          <w:lang w:val="en-US"/>
        </w:rPr>
        <w:t>println</w:t>
      </w:r>
      <w:proofErr w:type="spellEnd"/>
      <w:r w:rsidRPr="00836671">
        <w:rPr>
          <w:rFonts w:ascii="Times New Roman" w:hAnsi="Times New Roman" w:cs="Times New Roman"/>
          <w:sz w:val="28"/>
          <w:szCs w:val="28"/>
        </w:rPr>
        <w:t xml:space="preserve">() которая передает с контроллера на ПК строку или </w:t>
      </w:r>
      <w:proofErr w:type="gramStart"/>
      <w:r w:rsidRPr="00836671">
        <w:rPr>
          <w:rFonts w:ascii="Times New Roman" w:hAnsi="Times New Roman" w:cs="Times New Roman"/>
          <w:sz w:val="28"/>
          <w:szCs w:val="28"/>
        </w:rPr>
        <w:t>переменную</w:t>
      </w:r>
      <w:proofErr w:type="gramEnd"/>
      <w:r w:rsidRPr="00836671">
        <w:rPr>
          <w:rFonts w:ascii="Times New Roman" w:hAnsi="Times New Roman" w:cs="Times New Roman"/>
          <w:sz w:val="28"/>
          <w:szCs w:val="28"/>
        </w:rPr>
        <w:t xml:space="preserve"> указанную в параметрах функции.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Чтобы получить </w:t>
      </w:r>
      <w:proofErr w:type="gramStart"/>
      <w:r w:rsidRPr="00836671">
        <w:rPr>
          <w:rFonts w:ascii="Times New Roman" w:hAnsi="Times New Roman" w:cs="Times New Roman"/>
          <w:sz w:val="28"/>
          <w:szCs w:val="28"/>
        </w:rPr>
        <w:t>сообщения</w:t>
      </w:r>
      <w:proofErr w:type="gramEnd"/>
      <w:r w:rsidRPr="00836671">
        <w:rPr>
          <w:rFonts w:ascii="Times New Roman" w:hAnsi="Times New Roman" w:cs="Times New Roman"/>
          <w:sz w:val="28"/>
          <w:szCs w:val="28"/>
        </w:rPr>
        <w:t xml:space="preserve"> на ПК </w:t>
      </w:r>
      <w:proofErr w:type="gramStart"/>
      <w:r w:rsidRPr="00836671">
        <w:rPr>
          <w:rFonts w:ascii="Times New Roman" w:hAnsi="Times New Roman" w:cs="Times New Roman"/>
          <w:sz w:val="28"/>
          <w:szCs w:val="28"/>
        </w:rPr>
        <w:t>которое</w:t>
      </w:r>
      <w:proofErr w:type="gramEnd"/>
      <w:r w:rsidRPr="00836671">
        <w:rPr>
          <w:rFonts w:ascii="Times New Roman" w:hAnsi="Times New Roman" w:cs="Times New Roman"/>
          <w:sz w:val="28"/>
          <w:szCs w:val="28"/>
        </w:rPr>
        <w:t xml:space="preserve"> передается от контроллера следует после запуска программы, перейти во вкладку «Инструменты», там найти пункт «Монитор порта», и изменить скорость порта на ранее заданную в правом нижнем углу экрана. </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Переменные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Переменные являются важной частью синтаксиса языков программирования. Переменные – это области памяти, имя которых иначе называется идентификатором. Мы можем использовать переменные для различных данных, которые мы в будущем сможем использовать в программе. Прежде чем работать с переменными, требуется объявить их. На примере языка </w:t>
      </w:r>
      <w:r w:rsidRPr="00836671">
        <w:rPr>
          <w:rFonts w:ascii="Times New Roman" w:hAnsi="Times New Roman" w:cs="Times New Roman"/>
          <w:sz w:val="28"/>
          <w:szCs w:val="28"/>
          <w:lang w:val="en-US"/>
        </w:rPr>
        <w:t>Turbo</w:t>
      </w:r>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Pascal</w:t>
      </w:r>
      <w:r w:rsidRPr="00836671">
        <w:rPr>
          <w:rFonts w:ascii="Times New Roman" w:hAnsi="Times New Roman" w:cs="Times New Roman"/>
          <w:sz w:val="28"/>
          <w:szCs w:val="28"/>
        </w:rPr>
        <w:t xml:space="preserve"> можно видеть, что его синтаксис аналогичен с </w:t>
      </w:r>
      <w:r w:rsidRPr="00836671">
        <w:rPr>
          <w:rFonts w:ascii="Times New Roman" w:hAnsi="Times New Roman" w:cs="Times New Roman"/>
          <w:sz w:val="28"/>
          <w:szCs w:val="28"/>
          <w:lang w:val="en-US"/>
        </w:rPr>
        <w:t>C</w:t>
      </w:r>
      <w:proofErr w:type="gramStart"/>
      <w:r w:rsidRPr="00836671">
        <w:rPr>
          <w:rFonts w:ascii="Times New Roman" w:hAnsi="Times New Roman" w:cs="Times New Roman"/>
          <w:sz w:val="28"/>
          <w:szCs w:val="28"/>
        </w:rPr>
        <w:t>/С</w:t>
      </w:r>
      <w:proofErr w:type="gramEnd"/>
      <w:r w:rsidRPr="00836671">
        <w:rPr>
          <w:rFonts w:ascii="Times New Roman" w:hAnsi="Times New Roman" w:cs="Times New Roman"/>
          <w:sz w:val="28"/>
          <w:szCs w:val="28"/>
        </w:rPr>
        <w:t xml:space="preserve">++. В примере, приведенном ниже, проинициализируем переменные сверху, так же необходимо объявить тип переменных, так как язык типизирован. После инициализации переменной мы можем присвоить к ней </w:t>
      </w:r>
      <w:proofErr w:type="gramStart"/>
      <w:r w:rsidRPr="00836671">
        <w:rPr>
          <w:rFonts w:ascii="Times New Roman" w:hAnsi="Times New Roman" w:cs="Times New Roman"/>
          <w:sz w:val="28"/>
          <w:szCs w:val="28"/>
        </w:rPr>
        <w:t>данные</w:t>
      </w:r>
      <w:proofErr w:type="gramEnd"/>
      <w:r w:rsidRPr="00836671">
        <w:rPr>
          <w:rFonts w:ascii="Times New Roman" w:hAnsi="Times New Roman" w:cs="Times New Roman"/>
          <w:sz w:val="28"/>
          <w:szCs w:val="28"/>
        </w:rPr>
        <w:t xml:space="preserve"> используя оператор «=». Не следует путать данный оператор «=» с оператором «==» в условиях. Это может привести к ошибкам в программе.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 Рисунке 1</w:t>
      </w:r>
      <w:r>
        <w:rPr>
          <w:rFonts w:ascii="Times New Roman" w:hAnsi="Times New Roman" w:cs="Times New Roman"/>
          <w:sz w:val="28"/>
          <w:szCs w:val="28"/>
        </w:rPr>
        <w:t>5</w:t>
      </w:r>
      <w:r w:rsidRPr="00836671">
        <w:rPr>
          <w:rFonts w:ascii="Times New Roman" w:hAnsi="Times New Roman" w:cs="Times New Roman"/>
          <w:sz w:val="28"/>
          <w:szCs w:val="28"/>
        </w:rPr>
        <w:t xml:space="preserve"> продемонстрирована зона видимости у переменных. </w:t>
      </w:r>
      <w:proofErr w:type="gramStart"/>
      <w:r w:rsidRPr="00836671">
        <w:rPr>
          <w:rFonts w:ascii="Times New Roman" w:hAnsi="Times New Roman" w:cs="Times New Roman"/>
          <w:sz w:val="28"/>
          <w:szCs w:val="28"/>
        </w:rPr>
        <w:t>Из–за</w:t>
      </w:r>
      <w:proofErr w:type="gramEnd"/>
      <w:r w:rsidRPr="00836671">
        <w:rPr>
          <w:rFonts w:ascii="Times New Roman" w:hAnsi="Times New Roman" w:cs="Times New Roman"/>
          <w:sz w:val="28"/>
          <w:szCs w:val="28"/>
        </w:rPr>
        <w:t xml:space="preserve"> того, что переменная «</w:t>
      </w:r>
      <w:r w:rsidRPr="00836671">
        <w:rPr>
          <w:rFonts w:ascii="Times New Roman" w:hAnsi="Times New Roman" w:cs="Times New Roman"/>
          <w:sz w:val="28"/>
          <w:szCs w:val="28"/>
          <w:lang w:val="en-US"/>
        </w:rPr>
        <w:t>c</w:t>
      </w:r>
      <w:r w:rsidRPr="00836671">
        <w:rPr>
          <w:rFonts w:ascii="Times New Roman" w:hAnsi="Times New Roman" w:cs="Times New Roman"/>
          <w:sz w:val="28"/>
          <w:szCs w:val="28"/>
        </w:rPr>
        <w:t xml:space="preserve">» объявлена только в функции </w:t>
      </w:r>
      <w:r w:rsidRPr="00836671">
        <w:rPr>
          <w:rFonts w:ascii="Times New Roman" w:hAnsi="Times New Roman" w:cs="Times New Roman"/>
          <w:sz w:val="28"/>
          <w:szCs w:val="28"/>
          <w:lang w:val="en-US"/>
        </w:rPr>
        <w:t>setup</w:t>
      </w:r>
      <w:r w:rsidRPr="00836671">
        <w:rPr>
          <w:rFonts w:ascii="Times New Roman" w:hAnsi="Times New Roman" w:cs="Times New Roman"/>
          <w:sz w:val="28"/>
          <w:szCs w:val="28"/>
        </w:rPr>
        <w:t xml:space="preserve">, в функции </w:t>
      </w:r>
      <w:r w:rsidRPr="00836671">
        <w:rPr>
          <w:rFonts w:ascii="Times New Roman" w:hAnsi="Times New Roman" w:cs="Times New Roman"/>
          <w:sz w:val="28"/>
          <w:szCs w:val="28"/>
          <w:lang w:val="en-US"/>
        </w:rPr>
        <w:t>loop</w:t>
      </w:r>
      <w:r w:rsidRPr="00836671">
        <w:rPr>
          <w:rFonts w:ascii="Times New Roman" w:hAnsi="Times New Roman" w:cs="Times New Roman"/>
          <w:sz w:val="28"/>
          <w:szCs w:val="28"/>
        </w:rPr>
        <w:t xml:space="preserve"> она уже не видна, и данная программа выведет ошибку.</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5149816" cy="3286125"/>
            <wp:effectExtent l="0" t="0" r="0"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6724" cy="3316058"/>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1</w:t>
      </w:r>
      <w:r>
        <w:rPr>
          <w:rFonts w:ascii="Times New Roman" w:hAnsi="Times New Roman" w:cs="Times New Roman"/>
          <w:sz w:val="28"/>
          <w:szCs w:val="28"/>
        </w:rPr>
        <w:t>5</w:t>
      </w:r>
      <w:r w:rsidRPr="00836671">
        <w:rPr>
          <w:rFonts w:ascii="Times New Roman" w:hAnsi="Times New Roman" w:cs="Times New Roman"/>
          <w:sz w:val="28"/>
          <w:szCs w:val="28"/>
        </w:rPr>
        <w:t xml:space="preserve"> – Демонстрация зон видимости переменных</w:t>
      </w:r>
    </w:p>
    <w:p w:rsidR="008A4395" w:rsidRPr="00836671" w:rsidRDefault="008A4395" w:rsidP="008A4395">
      <w:pPr>
        <w:pStyle w:val="a4"/>
        <w:spacing w:after="0" w:line="360" w:lineRule="auto"/>
        <w:ind w:left="0" w:firstLine="709"/>
        <w:jc w:val="center"/>
        <w:rPr>
          <w:rFonts w:ascii="Times New Roman" w:hAnsi="Times New Roman" w:cs="Times New Roman"/>
          <w:sz w:val="28"/>
          <w:szCs w:val="28"/>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Еще требуется не забывать о проблеме переполнения. Когда значение, присеваемое переменной превышает диапазон максимально </w:t>
      </w:r>
      <w:proofErr w:type="gramStart"/>
      <w:r w:rsidRPr="00836671">
        <w:rPr>
          <w:rFonts w:ascii="Times New Roman" w:hAnsi="Times New Roman" w:cs="Times New Roman"/>
          <w:sz w:val="28"/>
          <w:szCs w:val="28"/>
        </w:rPr>
        <w:t>возможного</w:t>
      </w:r>
      <w:proofErr w:type="gramEnd"/>
      <w:r w:rsidRPr="00836671">
        <w:rPr>
          <w:rFonts w:ascii="Times New Roman" w:hAnsi="Times New Roman" w:cs="Times New Roman"/>
          <w:sz w:val="28"/>
          <w:szCs w:val="28"/>
        </w:rPr>
        <w:t>, то происходит переполнение. Так же существует проблема с переменными с плавающей точкой.</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 каждой переменной находится разное количество байт в таблице 1 это показано.</w:t>
      </w:r>
    </w:p>
    <w:p w:rsidR="008A4395" w:rsidRPr="00836671" w:rsidRDefault="008A4395" w:rsidP="008A4395">
      <w:pPr>
        <w:spacing w:after="0" w:line="360" w:lineRule="auto"/>
        <w:jc w:val="both"/>
        <w:rPr>
          <w:rFonts w:ascii="Times New Roman" w:hAnsi="Times New Roman" w:cs="Times New Roman"/>
          <w:sz w:val="28"/>
          <w:szCs w:val="28"/>
        </w:rPr>
      </w:pPr>
      <w:r w:rsidRPr="00836671">
        <w:rPr>
          <w:rFonts w:ascii="Times New Roman" w:hAnsi="Times New Roman" w:cs="Times New Roman"/>
          <w:sz w:val="28"/>
          <w:szCs w:val="28"/>
        </w:rPr>
        <w:br w:type="page"/>
      </w:r>
    </w:p>
    <w:p w:rsidR="008A4395" w:rsidRPr="00836671" w:rsidRDefault="008A4395" w:rsidP="008A4395">
      <w:pPr>
        <w:pStyle w:val="a4"/>
        <w:spacing w:after="0" w:line="360" w:lineRule="auto"/>
        <w:ind w:left="0"/>
        <w:rPr>
          <w:rFonts w:ascii="Times New Roman" w:hAnsi="Times New Roman" w:cs="Times New Roman"/>
          <w:sz w:val="28"/>
          <w:szCs w:val="28"/>
        </w:rPr>
      </w:pPr>
      <w:r w:rsidRPr="00836671">
        <w:rPr>
          <w:rFonts w:ascii="Times New Roman" w:hAnsi="Times New Roman" w:cs="Times New Roman"/>
          <w:sz w:val="28"/>
          <w:szCs w:val="28"/>
        </w:rPr>
        <w:lastRenderedPageBreak/>
        <w:t>Таблица.1 – Основные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6"/>
        <w:gridCol w:w="2336"/>
        <w:gridCol w:w="2337"/>
      </w:tblGrid>
      <w:tr w:rsidR="008A4395" w:rsidRPr="00836671" w:rsidTr="006A1E93">
        <w:tc>
          <w:tcPr>
            <w:tcW w:w="2335" w:type="dxa"/>
          </w:tcPr>
          <w:p w:rsidR="008A4395" w:rsidRPr="00836671" w:rsidRDefault="008A4395" w:rsidP="006A1E93">
            <w:pPr>
              <w:pStyle w:val="Default"/>
              <w:spacing w:line="360" w:lineRule="auto"/>
              <w:ind w:hanging="113"/>
              <w:jc w:val="center"/>
              <w:rPr>
                <w:sz w:val="28"/>
                <w:szCs w:val="28"/>
              </w:rPr>
            </w:pPr>
            <w:r w:rsidRPr="00836671">
              <w:rPr>
                <w:sz w:val="28"/>
                <w:szCs w:val="28"/>
              </w:rPr>
              <w:t>Тип</w:t>
            </w:r>
          </w:p>
        </w:tc>
        <w:tc>
          <w:tcPr>
            <w:tcW w:w="2336" w:type="dxa"/>
          </w:tcPr>
          <w:p w:rsidR="008A4395" w:rsidRPr="00836671" w:rsidRDefault="008A4395" w:rsidP="006A1E93">
            <w:pPr>
              <w:pStyle w:val="a4"/>
              <w:spacing w:after="0" w:line="360" w:lineRule="auto"/>
              <w:ind w:left="0" w:hanging="113"/>
              <w:jc w:val="center"/>
              <w:rPr>
                <w:rFonts w:ascii="Times New Roman" w:hAnsi="Times New Roman" w:cs="Times New Roman"/>
                <w:sz w:val="28"/>
                <w:szCs w:val="28"/>
              </w:rPr>
            </w:pPr>
            <w:r w:rsidRPr="00836671">
              <w:rPr>
                <w:rFonts w:ascii="Times New Roman" w:hAnsi="Times New Roman" w:cs="Times New Roman"/>
                <w:color w:val="000000"/>
                <w:sz w:val="28"/>
                <w:szCs w:val="28"/>
              </w:rPr>
              <w:t>Название</w:t>
            </w:r>
          </w:p>
        </w:tc>
        <w:tc>
          <w:tcPr>
            <w:tcW w:w="2336" w:type="dxa"/>
          </w:tcPr>
          <w:p w:rsidR="008A4395" w:rsidRPr="00836671" w:rsidRDefault="008A4395" w:rsidP="006A1E93">
            <w:pPr>
              <w:pStyle w:val="a4"/>
              <w:spacing w:after="0" w:line="360" w:lineRule="auto"/>
              <w:ind w:left="0" w:hanging="113"/>
              <w:jc w:val="center"/>
              <w:rPr>
                <w:rFonts w:ascii="Times New Roman" w:hAnsi="Times New Roman" w:cs="Times New Roman"/>
                <w:sz w:val="28"/>
                <w:szCs w:val="28"/>
              </w:rPr>
            </w:pPr>
            <w:r w:rsidRPr="00836671">
              <w:rPr>
                <w:rFonts w:ascii="Times New Roman" w:hAnsi="Times New Roman" w:cs="Times New Roman"/>
                <w:color w:val="000000"/>
                <w:sz w:val="28"/>
                <w:szCs w:val="28"/>
              </w:rPr>
              <w:t>Диапазон значений</w:t>
            </w:r>
          </w:p>
        </w:tc>
        <w:tc>
          <w:tcPr>
            <w:tcW w:w="2337" w:type="dxa"/>
          </w:tcPr>
          <w:p w:rsidR="008A4395" w:rsidRPr="00836671" w:rsidRDefault="008A4395" w:rsidP="006A1E93">
            <w:pPr>
              <w:pStyle w:val="a4"/>
              <w:spacing w:after="0" w:line="360" w:lineRule="auto"/>
              <w:ind w:left="0" w:hanging="113"/>
              <w:jc w:val="center"/>
              <w:rPr>
                <w:rFonts w:ascii="Times New Roman" w:hAnsi="Times New Roman" w:cs="Times New Roman"/>
                <w:sz w:val="28"/>
                <w:szCs w:val="28"/>
              </w:rPr>
            </w:pPr>
            <w:r w:rsidRPr="00836671">
              <w:rPr>
                <w:rFonts w:ascii="Times New Roman" w:hAnsi="Times New Roman" w:cs="Times New Roman"/>
                <w:color w:val="000000"/>
                <w:sz w:val="28"/>
                <w:szCs w:val="28"/>
              </w:rPr>
              <w:t>Требуемая память (байт)</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boolean</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Логический </w:t>
            </w:r>
          </w:p>
        </w:tc>
        <w:tc>
          <w:tcPr>
            <w:tcW w:w="2336"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True</w:t>
            </w:r>
            <w:proofErr w:type="spellEnd"/>
            <w:r w:rsidRPr="00836671">
              <w:rPr>
                <w:sz w:val="28"/>
                <w:szCs w:val="28"/>
              </w:rPr>
              <w:t>/</w:t>
            </w:r>
            <w:proofErr w:type="spellStart"/>
            <w:r w:rsidRPr="00836671">
              <w:rPr>
                <w:sz w:val="28"/>
                <w:szCs w:val="28"/>
              </w:rPr>
              <w:t>false</w:t>
            </w:r>
            <w:proofErr w:type="spellEnd"/>
            <w:r w:rsidRPr="00836671">
              <w:rPr>
                <w:sz w:val="28"/>
                <w:szCs w:val="28"/>
              </w:rPr>
              <w:t xml:space="preserve">, 1/0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1</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char</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Символьный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–128/+127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1</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byte</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Короткое </w:t>
            </w:r>
            <w:proofErr w:type="spellStart"/>
            <w:r w:rsidRPr="00836671">
              <w:rPr>
                <w:sz w:val="28"/>
                <w:szCs w:val="28"/>
              </w:rPr>
              <w:t>беззнаковое</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0–255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1</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int</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Целое число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–32768/32767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2</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long</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Длинное число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–2147483648/ 214748367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4</w:t>
            </w:r>
          </w:p>
        </w:tc>
      </w:tr>
      <w:tr w:rsidR="008A4395" w:rsidRPr="00836671" w:rsidTr="006A1E93">
        <w:tc>
          <w:tcPr>
            <w:tcW w:w="2335" w:type="dxa"/>
          </w:tcPr>
          <w:p w:rsidR="008A4395" w:rsidRPr="00836671" w:rsidRDefault="008A4395" w:rsidP="006A1E93">
            <w:pPr>
              <w:pStyle w:val="Default"/>
              <w:spacing w:line="360" w:lineRule="auto"/>
              <w:ind w:hanging="113"/>
              <w:rPr>
                <w:sz w:val="28"/>
                <w:szCs w:val="28"/>
              </w:rPr>
            </w:pPr>
            <w:proofErr w:type="spellStart"/>
            <w:r w:rsidRPr="00836671">
              <w:rPr>
                <w:sz w:val="28"/>
                <w:szCs w:val="28"/>
              </w:rPr>
              <w:t>float</w:t>
            </w:r>
            <w:proofErr w:type="spellEnd"/>
            <w:r w:rsidRPr="00836671">
              <w:rPr>
                <w:sz w:val="28"/>
                <w:szCs w:val="28"/>
              </w:rPr>
              <w:t xml:space="preserve">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 xml:space="preserve">Число с плавающей точкой </w:t>
            </w:r>
          </w:p>
        </w:tc>
        <w:tc>
          <w:tcPr>
            <w:tcW w:w="2336" w:type="dxa"/>
          </w:tcPr>
          <w:p w:rsidR="008A4395" w:rsidRPr="00836671" w:rsidRDefault="008A4395" w:rsidP="006A1E93">
            <w:pPr>
              <w:pStyle w:val="Default"/>
              <w:spacing w:line="360" w:lineRule="auto"/>
              <w:ind w:hanging="113"/>
              <w:rPr>
                <w:sz w:val="28"/>
                <w:szCs w:val="28"/>
              </w:rPr>
            </w:pPr>
            <w:r w:rsidRPr="00836671">
              <w:rPr>
                <w:sz w:val="28"/>
                <w:szCs w:val="28"/>
              </w:rPr>
              <w:t>–3,4028235·10</w:t>
            </w:r>
            <w:r w:rsidRPr="00836671">
              <w:rPr>
                <w:position w:val="8"/>
                <w:sz w:val="28"/>
                <w:szCs w:val="28"/>
                <w:vertAlign w:val="superscript"/>
              </w:rPr>
              <w:t>38</w:t>
            </w:r>
            <w:r w:rsidRPr="00836671">
              <w:rPr>
                <w:sz w:val="28"/>
                <w:szCs w:val="28"/>
              </w:rPr>
              <w:t>/ 3,4028235·10</w:t>
            </w:r>
            <w:r w:rsidRPr="00836671">
              <w:rPr>
                <w:position w:val="8"/>
                <w:sz w:val="28"/>
                <w:szCs w:val="28"/>
                <w:vertAlign w:val="superscript"/>
              </w:rPr>
              <w:t xml:space="preserve">38 </w:t>
            </w:r>
          </w:p>
        </w:tc>
        <w:tc>
          <w:tcPr>
            <w:tcW w:w="2337" w:type="dxa"/>
          </w:tcPr>
          <w:p w:rsidR="008A4395" w:rsidRPr="00836671" w:rsidRDefault="008A4395" w:rsidP="006A1E93">
            <w:pPr>
              <w:pStyle w:val="Default"/>
              <w:spacing w:line="360" w:lineRule="auto"/>
              <w:ind w:hanging="113"/>
              <w:jc w:val="center"/>
              <w:rPr>
                <w:sz w:val="28"/>
                <w:szCs w:val="28"/>
              </w:rPr>
            </w:pPr>
            <w:r w:rsidRPr="00836671">
              <w:rPr>
                <w:sz w:val="28"/>
                <w:szCs w:val="28"/>
              </w:rPr>
              <w:t>4</w:t>
            </w:r>
          </w:p>
        </w:tc>
      </w:tr>
    </w:tbl>
    <w:p w:rsidR="008A4395" w:rsidRPr="00836671" w:rsidRDefault="008A4395" w:rsidP="008A4395">
      <w:pPr>
        <w:pStyle w:val="a4"/>
        <w:spacing w:after="0" w:line="360" w:lineRule="auto"/>
        <w:ind w:left="0" w:firstLine="709"/>
        <w:jc w:val="both"/>
        <w:rPr>
          <w:rFonts w:ascii="Times New Roman" w:hAnsi="Times New Roman" w:cs="Times New Roman"/>
          <w:sz w:val="28"/>
          <w:szCs w:val="28"/>
          <w:highlight w:val="red"/>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Когда переменная с плавающей точкой большая и к ней применяются малые значения, то переменная </w:t>
      </w:r>
      <w:proofErr w:type="gramStart"/>
      <w:r w:rsidRPr="00836671">
        <w:rPr>
          <w:rFonts w:ascii="Times New Roman" w:hAnsi="Times New Roman" w:cs="Times New Roman"/>
          <w:sz w:val="28"/>
          <w:szCs w:val="28"/>
        </w:rPr>
        <w:t>из–за</w:t>
      </w:r>
      <w:proofErr w:type="gramEnd"/>
      <w:r w:rsidRPr="00836671">
        <w:rPr>
          <w:rFonts w:ascii="Times New Roman" w:hAnsi="Times New Roman" w:cs="Times New Roman"/>
          <w:sz w:val="28"/>
          <w:szCs w:val="28"/>
        </w:rPr>
        <w:t xml:space="preserve"> ограничений в размере теряет данное преобразование. Еще в среде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 xml:space="preserve"> присутствует проблема с преобразованием данных. Работа по преобразованию происходит некорректно. На рисунке 2.17 можно увидеть </w:t>
      </w:r>
      <w:proofErr w:type="gramStart"/>
      <w:r w:rsidRPr="00836671">
        <w:rPr>
          <w:rFonts w:ascii="Times New Roman" w:hAnsi="Times New Roman" w:cs="Times New Roman"/>
          <w:sz w:val="28"/>
          <w:szCs w:val="28"/>
        </w:rPr>
        <w:t>программу</w:t>
      </w:r>
      <w:proofErr w:type="gramEnd"/>
      <w:r w:rsidRPr="00836671">
        <w:rPr>
          <w:rFonts w:ascii="Times New Roman" w:hAnsi="Times New Roman" w:cs="Times New Roman"/>
          <w:sz w:val="28"/>
          <w:szCs w:val="28"/>
        </w:rPr>
        <w:t xml:space="preserve"> которая получает через порт ввода/вывода данные от компьютера.</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4073236" cy="2242923"/>
            <wp:effectExtent l="0" t="0" r="3810" b="508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224" cy="2247872"/>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1</w:t>
      </w:r>
      <w:r>
        <w:rPr>
          <w:rFonts w:ascii="Times New Roman" w:hAnsi="Times New Roman" w:cs="Times New Roman"/>
          <w:sz w:val="28"/>
          <w:szCs w:val="28"/>
        </w:rPr>
        <w:t>6</w:t>
      </w:r>
      <w:r w:rsidRPr="00836671">
        <w:rPr>
          <w:rFonts w:ascii="Times New Roman" w:hAnsi="Times New Roman" w:cs="Times New Roman"/>
          <w:sz w:val="28"/>
          <w:szCs w:val="28"/>
        </w:rPr>
        <w:t xml:space="preserve"> – Получение данных от компьютера через порт ввода/вывода данных</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С помощью компьютера можно отправить сообщение на плату, и данная программа получит его и отправит обратно. Это можно сделать при помощи верхней части окна «Монитор порта». В нем пишется любое сообщение, нажатием кнопки «Отправить» происходит пересылка сообщения, и программа посимвольно от</w:t>
      </w:r>
      <w:r>
        <w:rPr>
          <w:rFonts w:ascii="Times New Roman" w:hAnsi="Times New Roman" w:cs="Times New Roman"/>
          <w:sz w:val="28"/>
          <w:szCs w:val="28"/>
        </w:rPr>
        <w:t>правляет его обратно на экран. М</w:t>
      </w:r>
      <w:r w:rsidRPr="00836671">
        <w:rPr>
          <w:rFonts w:ascii="Times New Roman" w:hAnsi="Times New Roman" w:cs="Times New Roman"/>
          <w:sz w:val="28"/>
          <w:szCs w:val="28"/>
        </w:rPr>
        <w:t>ожно видеть это по картинке 1</w:t>
      </w:r>
      <w:r>
        <w:rPr>
          <w:rFonts w:ascii="Times New Roman" w:hAnsi="Times New Roman" w:cs="Times New Roman"/>
          <w:sz w:val="28"/>
          <w:szCs w:val="28"/>
        </w:rPr>
        <w:t>7</w:t>
      </w:r>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4811051" cy="3320716"/>
            <wp:effectExtent l="0" t="0" r="8890"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501" cy="334725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1</w:t>
      </w:r>
      <w:r>
        <w:rPr>
          <w:rFonts w:ascii="Times New Roman" w:hAnsi="Times New Roman" w:cs="Times New Roman"/>
          <w:sz w:val="28"/>
          <w:szCs w:val="28"/>
        </w:rPr>
        <w:t>7</w:t>
      </w:r>
      <w:r w:rsidRPr="00836671">
        <w:rPr>
          <w:rFonts w:ascii="Times New Roman" w:hAnsi="Times New Roman" w:cs="Times New Roman"/>
          <w:sz w:val="28"/>
          <w:szCs w:val="28"/>
        </w:rPr>
        <w:t xml:space="preserve"> – Вывод сообщения на ПК</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Далее можно увидеть, как ранее изученные алгоритмы с условиями и циклом выглядят в виде кода в среде разработки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 рисунке 1</w:t>
      </w:r>
      <w:r>
        <w:rPr>
          <w:rFonts w:ascii="Times New Roman" w:hAnsi="Times New Roman" w:cs="Times New Roman"/>
          <w:sz w:val="28"/>
          <w:szCs w:val="28"/>
        </w:rPr>
        <w:t>8</w:t>
      </w:r>
      <w:r w:rsidRPr="00836671">
        <w:rPr>
          <w:rFonts w:ascii="Times New Roman" w:hAnsi="Times New Roman" w:cs="Times New Roman"/>
          <w:sz w:val="28"/>
          <w:szCs w:val="28"/>
        </w:rPr>
        <w:t xml:space="preserve"> продемонстрирован в виде </w:t>
      </w:r>
      <w:proofErr w:type="gramStart"/>
      <w:r w:rsidRPr="00836671">
        <w:rPr>
          <w:rFonts w:ascii="Times New Roman" w:hAnsi="Times New Roman" w:cs="Times New Roman"/>
          <w:sz w:val="28"/>
          <w:szCs w:val="28"/>
        </w:rPr>
        <w:t>блок–схемы</w:t>
      </w:r>
      <w:proofErr w:type="gramEnd"/>
      <w:r w:rsidRPr="00836671">
        <w:rPr>
          <w:rFonts w:ascii="Times New Roman" w:hAnsi="Times New Roman" w:cs="Times New Roman"/>
          <w:sz w:val="28"/>
          <w:szCs w:val="28"/>
        </w:rPr>
        <w:t xml:space="preserve"> алгоритм </w:t>
      </w:r>
      <w:r w:rsidRPr="00836671">
        <w:rPr>
          <w:rFonts w:ascii="Times New Roman" w:hAnsi="Times New Roman" w:cs="Times New Roman"/>
          <w:sz w:val="28"/>
          <w:szCs w:val="28"/>
          <w:lang w:val="en-US"/>
        </w:rPr>
        <w:t>if</w:t>
      </w:r>
      <w:r w:rsidRPr="00836671">
        <w:rPr>
          <w:rFonts w:ascii="Times New Roman" w:hAnsi="Times New Roman" w:cs="Times New Roman"/>
          <w:sz w:val="28"/>
          <w:szCs w:val="28"/>
        </w:rPr>
        <w:t>–</w:t>
      </w:r>
      <w:r w:rsidRPr="00836671">
        <w:rPr>
          <w:rFonts w:ascii="Times New Roman" w:hAnsi="Times New Roman" w:cs="Times New Roman"/>
          <w:sz w:val="28"/>
          <w:szCs w:val="28"/>
          <w:lang w:val="en-US"/>
        </w:rPr>
        <w:t>else</w:t>
      </w:r>
      <w:r w:rsidRPr="00836671">
        <w:rPr>
          <w:rFonts w:ascii="Times New Roman" w:hAnsi="Times New Roman" w:cs="Times New Roman"/>
          <w:sz w:val="28"/>
          <w:szCs w:val="28"/>
        </w:rPr>
        <w:t xml:space="preserve">, а также в виде кода на рисунке </w:t>
      </w:r>
      <w:r>
        <w:rPr>
          <w:rFonts w:ascii="Times New Roman" w:hAnsi="Times New Roman" w:cs="Times New Roman"/>
          <w:sz w:val="28"/>
          <w:szCs w:val="28"/>
        </w:rPr>
        <w:t>19</w:t>
      </w:r>
      <w:r w:rsidRPr="00836671">
        <w:rPr>
          <w:rFonts w:ascii="Times New Roman" w:hAnsi="Times New Roman" w:cs="Times New Roman"/>
          <w:sz w:val="28"/>
          <w:szCs w:val="28"/>
        </w:rPr>
        <w:t xml:space="preserve">. </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4279492" cy="1944303"/>
            <wp:effectExtent l="0" t="0" r="6985" b="0"/>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1835" cy="1954454"/>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 xml:space="preserve">Рисунок </w:t>
      </w:r>
      <w:r w:rsidRPr="00836671">
        <w:rPr>
          <w:rFonts w:ascii="Times New Roman" w:hAnsi="Times New Roman" w:cs="Times New Roman"/>
          <w:sz w:val="28"/>
          <w:szCs w:val="28"/>
          <w:lang w:val="en-US"/>
        </w:rPr>
        <w:t>1</w:t>
      </w:r>
      <w:r>
        <w:rPr>
          <w:rFonts w:ascii="Times New Roman" w:hAnsi="Times New Roman" w:cs="Times New Roman"/>
          <w:sz w:val="28"/>
          <w:szCs w:val="28"/>
        </w:rPr>
        <w:t>8</w:t>
      </w:r>
      <w:r w:rsidRPr="00836671">
        <w:rPr>
          <w:rFonts w:ascii="Times New Roman" w:hAnsi="Times New Roman" w:cs="Times New Roman"/>
          <w:sz w:val="28"/>
          <w:szCs w:val="28"/>
        </w:rPr>
        <w:t xml:space="preserve"> – Представление условного оператора</w:t>
      </w:r>
    </w:p>
    <w:p w:rsidR="008A4395" w:rsidRPr="00836671" w:rsidRDefault="008A4395" w:rsidP="008A4395">
      <w:pPr>
        <w:pStyle w:val="a4"/>
        <w:spacing w:after="0" w:line="360" w:lineRule="auto"/>
        <w:ind w:left="0" w:firstLine="709"/>
        <w:jc w:val="center"/>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4661561" cy="3147461"/>
            <wp:effectExtent l="0" t="0" r="5715" b="0"/>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449" cy="316291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 xml:space="preserve">Рисунок </w:t>
      </w:r>
      <w:r>
        <w:rPr>
          <w:rFonts w:ascii="Times New Roman" w:hAnsi="Times New Roman" w:cs="Times New Roman"/>
          <w:sz w:val="28"/>
          <w:szCs w:val="28"/>
        </w:rPr>
        <w:t>19</w:t>
      </w:r>
      <w:r w:rsidRPr="00836671">
        <w:rPr>
          <w:rFonts w:ascii="Times New Roman" w:hAnsi="Times New Roman" w:cs="Times New Roman"/>
          <w:sz w:val="28"/>
          <w:szCs w:val="28"/>
        </w:rPr>
        <w:t xml:space="preserve"> – Отправка сообщения на порт при использовании синтаксической конструкции </w:t>
      </w:r>
      <w:proofErr w:type="spellStart"/>
      <w:r w:rsidRPr="00836671">
        <w:rPr>
          <w:rFonts w:ascii="Times New Roman" w:hAnsi="Times New Roman" w:cs="Times New Roman"/>
          <w:sz w:val="28"/>
          <w:szCs w:val="28"/>
        </w:rPr>
        <w:t>if</w:t>
      </w:r>
      <w:proofErr w:type="spellEnd"/>
      <w:r w:rsidRPr="00836671">
        <w:rPr>
          <w:rFonts w:ascii="Times New Roman" w:hAnsi="Times New Roman" w:cs="Times New Roman"/>
          <w:sz w:val="28"/>
          <w:szCs w:val="28"/>
        </w:rPr>
        <w:t>–</w:t>
      </w:r>
      <w:proofErr w:type="spellStart"/>
      <w:r w:rsidRPr="00836671">
        <w:rPr>
          <w:rFonts w:ascii="Times New Roman" w:hAnsi="Times New Roman" w:cs="Times New Roman"/>
          <w:sz w:val="28"/>
          <w:szCs w:val="28"/>
        </w:rPr>
        <w:t>else</w:t>
      </w:r>
      <w:proofErr w:type="spellEnd"/>
      <w:r w:rsidRPr="00836671">
        <w:rPr>
          <w:rFonts w:ascii="Times New Roman" w:hAnsi="Times New Roman" w:cs="Times New Roman"/>
          <w:sz w:val="28"/>
          <w:szCs w:val="28"/>
        </w:rPr>
        <w:t xml:space="preserve">.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программе предлагается </w:t>
      </w:r>
      <w:proofErr w:type="gramStart"/>
      <w:r w:rsidRPr="00836671">
        <w:rPr>
          <w:rFonts w:ascii="Times New Roman" w:hAnsi="Times New Roman" w:cs="Times New Roman"/>
          <w:sz w:val="28"/>
          <w:szCs w:val="28"/>
        </w:rPr>
        <w:t>выводится</w:t>
      </w:r>
      <w:proofErr w:type="gramEnd"/>
      <w:r w:rsidRPr="00836671">
        <w:rPr>
          <w:rFonts w:ascii="Times New Roman" w:hAnsi="Times New Roman" w:cs="Times New Roman"/>
          <w:sz w:val="28"/>
          <w:szCs w:val="28"/>
        </w:rPr>
        <w:t xml:space="preserve"> сообщение о написании текста каждые 7 секунд. Если ввод текста осуществлен, то текст отправляется обратно на ПК.</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следующем примере, программа в цикле производит проверку на получение команды </w:t>
      </w:r>
      <w:proofErr w:type="gramStart"/>
      <w:r w:rsidRPr="00836671">
        <w:rPr>
          <w:rFonts w:ascii="Times New Roman" w:hAnsi="Times New Roman" w:cs="Times New Roman"/>
          <w:sz w:val="28"/>
          <w:szCs w:val="28"/>
        </w:rPr>
        <w:t>от</w:t>
      </w:r>
      <w:proofErr w:type="gramEnd"/>
      <w:r w:rsidRPr="00836671">
        <w:rPr>
          <w:rFonts w:ascii="Times New Roman" w:hAnsi="Times New Roman" w:cs="Times New Roman"/>
          <w:sz w:val="28"/>
          <w:szCs w:val="28"/>
        </w:rPr>
        <w:t xml:space="preserve"> компьютер. Данная задача реализована с помощью алгоритма ветвления. Как только команда пришла, с помощью похожего алгоритма производится изменение частоты мерцания свето</w:t>
      </w:r>
      <w:r>
        <w:rPr>
          <w:rFonts w:ascii="Times New Roman" w:hAnsi="Times New Roman" w:cs="Times New Roman"/>
          <w:sz w:val="28"/>
          <w:szCs w:val="28"/>
        </w:rPr>
        <w:t>диода, показанного на рисунке 20</w:t>
      </w:r>
      <w:r w:rsidRPr="00836671">
        <w:rPr>
          <w:rFonts w:ascii="Times New Roman" w:hAnsi="Times New Roman" w:cs="Times New Roman"/>
          <w:sz w:val="28"/>
          <w:szCs w:val="28"/>
        </w:rPr>
        <w:t>. Сам код</w:t>
      </w:r>
      <w:r>
        <w:rPr>
          <w:rFonts w:ascii="Times New Roman" w:hAnsi="Times New Roman" w:cs="Times New Roman"/>
          <w:sz w:val="28"/>
          <w:szCs w:val="28"/>
        </w:rPr>
        <w:t xml:space="preserve"> программы показан на рисунке 21</w:t>
      </w:r>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5225143" cy="4047446"/>
            <wp:effectExtent l="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299" cy="4087072"/>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20</w:t>
      </w:r>
      <w:r w:rsidRPr="00836671">
        <w:rPr>
          <w:rFonts w:ascii="Times New Roman" w:hAnsi="Times New Roman" w:cs="Times New Roman"/>
          <w:sz w:val="28"/>
          <w:szCs w:val="28"/>
        </w:rPr>
        <w:t xml:space="preserve"> – Светодиоды на плате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UNO</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Программа не завершается, пока есть электропитание, в ней присутствуют три условных блока: один проверяет наличие данных на порту ввода/вывода, а последующие два сравнивают полученный символ с условиями, в зависимости от которых изменяют величину переменной </w:t>
      </w:r>
      <w:proofErr w:type="spellStart"/>
      <w:r w:rsidRPr="00836671">
        <w:rPr>
          <w:rFonts w:ascii="Times New Roman" w:hAnsi="Times New Roman" w:cs="Times New Roman"/>
          <w:sz w:val="28"/>
          <w:szCs w:val="28"/>
        </w:rPr>
        <w:t>time_pick</w:t>
      </w:r>
      <w:proofErr w:type="spellEnd"/>
      <w:r w:rsidRPr="00836671">
        <w:rPr>
          <w:rFonts w:ascii="Times New Roman" w:hAnsi="Times New Roman" w:cs="Times New Roman"/>
          <w:sz w:val="28"/>
          <w:szCs w:val="28"/>
        </w:rPr>
        <w:t>, задающую время задержки при мигании светодиода. Листинг про</w:t>
      </w:r>
      <w:r>
        <w:rPr>
          <w:rFonts w:ascii="Times New Roman" w:hAnsi="Times New Roman" w:cs="Times New Roman"/>
          <w:sz w:val="28"/>
          <w:szCs w:val="28"/>
        </w:rPr>
        <w:t>граммы представлен на рисунке 21</w:t>
      </w:r>
      <w:r w:rsidRPr="00836671">
        <w:rPr>
          <w:rFonts w:ascii="Times New Roman" w:hAnsi="Times New Roman" w:cs="Times New Roman"/>
          <w:sz w:val="28"/>
          <w:szCs w:val="28"/>
        </w:rPr>
        <w:t>.</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4458822" cy="5628904"/>
            <wp:effectExtent l="0" t="0" r="0" b="0"/>
            <wp:docPr id="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6755" cy="5765160"/>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21</w:t>
      </w:r>
      <w:r w:rsidRPr="00836671">
        <w:rPr>
          <w:rFonts w:ascii="Times New Roman" w:hAnsi="Times New Roman" w:cs="Times New Roman"/>
          <w:sz w:val="28"/>
          <w:szCs w:val="28"/>
        </w:rPr>
        <w:t xml:space="preserve"> – Программа управления миганием светодиода с ПК</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Следующий оператор </w:t>
      </w:r>
      <w:proofErr w:type="spellStart"/>
      <w:r w:rsidRPr="00836671">
        <w:rPr>
          <w:rFonts w:ascii="Times New Roman" w:hAnsi="Times New Roman" w:cs="Times New Roman"/>
          <w:sz w:val="28"/>
          <w:szCs w:val="28"/>
        </w:rPr>
        <w:t>switch</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case</w:t>
      </w:r>
      <w:proofErr w:type="spellEnd"/>
      <w:r w:rsidRPr="00836671">
        <w:rPr>
          <w:rFonts w:ascii="Times New Roman" w:hAnsi="Times New Roman" w:cs="Times New Roman"/>
          <w:sz w:val="28"/>
          <w:szCs w:val="28"/>
        </w:rPr>
        <w:t xml:space="preserve"> позволяет быстро сделать выбор из набора определенных значений, программа с его использованием выглядит намного проще, ее легче анализировать. Код</w:t>
      </w:r>
      <w:r>
        <w:rPr>
          <w:rFonts w:ascii="Times New Roman" w:hAnsi="Times New Roman" w:cs="Times New Roman"/>
          <w:sz w:val="28"/>
          <w:szCs w:val="28"/>
        </w:rPr>
        <w:t xml:space="preserve"> программы показан на рисунке 22</w:t>
      </w:r>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4682059" cy="4500748"/>
            <wp:effectExtent l="0" t="0" r="4445"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5504" cy="4532898"/>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2</w:t>
      </w:r>
      <w:r>
        <w:rPr>
          <w:rFonts w:ascii="Times New Roman" w:hAnsi="Times New Roman" w:cs="Times New Roman"/>
          <w:sz w:val="28"/>
          <w:szCs w:val="28"/>
        </w:rPr>
        <w:t>2</w:t>
      </w:r>
      <w:r w:rsidRPr="00836671">
        <w:rPr>
          <w:rFonts w:ascii="Times New Roman" w:hAnsi="Times New Roman" w:cs="Times New Roman"/>
          <w:sz w:val="28"/>
          <w:szCs w:val="28"/>
        </w:rPr>
        <w:t xml:space="preserve"> – Программа управления миганием светодиода с ПК с использованием оператора </w:t>
      </w:r>
      <w:proofErr w:type="spellStart"/>
      <w:r w:rsidRPr="00836671">
        <w:rPr>
          <w:rFonts w:ascii="Times New Roman" w:hAnsi="Times New Roman" w:cs="Times New Roman"/>
          <w:sz w:val="28"/>
          <w:szCs w:val="28"/>
        </w:rPr>
        <w:t>switch</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case</w:t>
      </w:r>
      <w:proofErr w:type="spell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Далее приводится описание работы операторов организации циклов. Два оператора: </w:t>
      </w:r>
      <w:proofErr w:type="spellStart"/>
      <w:r w:rsidRPr="00836671">
        <w:rPr>
          <w:rFonts w:ascii="Times New Roman" w:hAnsi="Times New Roman" w:cs="Times New Roman"/>
          <w:sz w:val="28"/>
          <w:szCs w:val="28"/>
        </w:rPr>
        <w:t>while</w:t>
      </w:r>
      <w:proofErr w:type="spellEnd"/>
      <w:r w:rsidRPr="00836671">
        <w:rPr>
          <w:rFonts w:ascii="Times New Roman" w:hAnsi="Times New Roman" w:cs="Times New Roman"/>
          <w:sz w:val="28"/>
          <w:szCs w:val="28"/>
        </w:rPr>
        <w:t xml:space="preserve"> и </w:t>
      </w:r>
      <w:proofErr w:type="spellStart"/>
      <w:r w:rsidRPr="00836671">
        <w:rPr>
          <w:rFonts w:ascii="Times New Roman" w:hAnsi="Times New Roman" w:cs="Times New Roman"/>
          <w:sz w:val="28"/>
          <w:szCs w:val="28"/>
        </w:rPr>
        <w:t>for</w:t>
      </w:r>
      <w:proofErr w:type="spellEnd"/>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Рассмотрим цикл </w:t>
      </w:r>
      <w:proofErr w:type="spellStart"/>
      <w:r w:rsidRPr="00836671">
        <w:rPr>
          <w:rFonts w:ascii="Times New Roman" w:hAnsi="Times New Roman" w:cs="Times New Roman"/>
          <w:sz w:val="28"/>
          <w:szCs w:val="28"/>
        </w:rPr>
        <w:t>while</w:t>
      </w:r>
      <w:proofErr w:type="spellEnd"/>
      <w:r w:rsidRPr="00836671">
        <w:rPr>
          <w:rFonts w:ascii="Times New Roman" w:hAnsi="Times New Roman" w:cs="Times New Roman"/>
          <w:sz w:val="28"/>
          <w:szCs w:val="28"/>
        </w:rPr>
        <w:t xml:space="preserve"> на примере программы с рисунка 2.14, заменив функцию ожидания </w:t>
      </w:r>
      <w:proofErr w:type="spellStart"/>
      <w:r w:rsidRPr="00836671">
        <w:rPr>
          <w:rFonts w:ascii="Times New Roman" w:hAnsi="Times New Roman" w:cs="Times New Roman"/>
          <w:sz w:val="28"/>
          <w:szCs w:val="28"/>
        </w:rPr>
        <w:t>delay</w:t>
      </w:r>
      <w:proofErr w:type="spellEnd"/>
      <w:r w:rsidRPr="00836671">
        <w:rPr>
          <w:rFonts w:ascii="Times New Roman" w:hAnsi="Times New Roman" w:cs="Times New Roman"/>
          <w:sz w:val="28"/>
          <w:szCs w:val="28"/>
        </w:rPr>
        <w:t xml:space="preserve"> () </w:t>
      </w:r>
      <w:proofErr w:type="gramStart"/>
      <w:r w:rsidRPr="00836671">
        <w:rPr>
          <w:rFonts w:ascii="Times New Roman" w:hAnsi="Times New Roman" w:cs="Times New Roman"/>
          <w:sz w:val="28"/>
          <w:szCs w:val="28"/>
        </w:rPr>
        <w:t>на</w:t>
      </w:r>
      <w:proofErr w:type="gramEnd"/>
      <w:r w:rsidRPr="00836671">
        <w:rPr>
          <w:rFonts w:ascii="Times New Roman" w:hAnsi="Times New Roman" w:cs="Times New Roman"/>
          <w:sz w:val="28"/>
          <w:szCs w:val="28"/>
        </w:rPr>
        <w:t xml:space="preserve"> </w:t>
      </w:r>
      <w:proofErr w:type="gramStart"/>
      <w:r w:rsidRPr="00836671">
        <w:rPr>
          <w:rFonts w:ascii="Times New Roman" w:hAnsi="Times New Roman" w:cs="Times New Roman"/>
          <w:sz w:val="28"/>
          <w:szCs w:val="28"/>
        </w:rPr>
        <w:t>оператор</w:t>
      </w:r>
      <w:proofErr w:type="gramEnd"/>
      <w:r w:rsidRPr="00836671">
        <w:rPr>
          <w:rFonts w:ascii="Times New Roman" w:hAnsi="Times New Roman" w:cs="Times New Roman"/>
          <w:sz w:val="28"/>
          <w:szCs w:val="28"/>
        </w:rPr>
        <w:t xml:space="preserve"> цикла по условию получается код показанный рисунке 2</w:t>
      </w:r>
      <w:r>
        <w:rPr>
          <w:rFonts w:ascii="Times New Roman" w:hAnsi="Times New Roman" w:cs="Times New Roman"/>
          <w:sz w:val="28"/>
          <w:szCs w:val="28"/>
        </w:rPr>
        <w:t>3</w:t>
      </w:r>
      <w:r w:rsidRPr="00836671">
        <w:rPr>
          <w:rFonts w:ascii="Times New Roman" w:hAnsi="Times New Roman" w:cs="Times New Roman"/>
          <w:sz w:val="28"/>
          <w:szCs w:val="28"/>
        </w:rPr>
        <w:t xml:space="preserve">. Применим при этом функцию </w:t>
      </w:r>
      <w:proofErr w:type="spellStart"/>
      <w:r w:rsidRPr="00836671">
        <w:rPr>
          <w:rFonts w:ascii="Times New Roman" w:hAnsi="Times New Roman" w:cs="Times New Roman"/>
          <w:sz w:val="28"/>
          <w:szCs w:val="28"/>
        </w:rPr>
        <w:t>millis</w:t>
      </w:r>
      <w:proofErr w:type="spellEnd"/>
      <w:r w:rsidRPr="00836671">
        <w:rPr>
          <w:rFonts w:ascii="Times New Roman" w:hAnsi="Times New Roman" w:cs="Times New Roman"/>
          <w:sz w:val="28"/>
          <w:szCs w:val="28"/>
        </w:rPr>
        <w:t xml:space="preserve"> (), которая возвращает количество миллисекунд от старта программы. В результате работы этой программы светодиод </w:t>
      </w:r>
      <w:proofErr w:type="gramStart"/>
      <w:r w:rsidRPr="00836671">
        <w:rPr>
          <w:rFonts w:ascii="Times New Roman" w:hAnsi="Times New Roman" w:cs="Times New Roman"/>
          <w:sz w:val="28"/>
          <w:szCs w:val="28"/>
        </w:rPr>
        <w:t>включается на 1 сек</w:t>
      </w:r>
      <w:proofErr w:type="gramEnd"/>
      <w:r w:rsidRPr="00836671">
        <w:rPr>
          <w:rFonts w:ascii="Times New Roman" w:hAnsi="Times New Roman" w:cs="Times New Roman"/>
          <w:sz w:val="28"/>
          <w:szCs w:val="28"/>
        </w:rPr>
        <w:t>. и выключается на 1 сек.</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5093335" cy="3759835"/>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3335" cy="375983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2</w:t>
      </w:r>
      <w:r>
        <w:rPr>
          <w:rFonts w:ascii="Times New Roman" w:hAnsi="Times New Roman" w:cs="Times New Roman"/>
          <w:sz w:val="28"/>
          <w:szCs w:val="28"/>
        </w:rPr>
        <w:t>3</w:t>
      </w:r>
      <w:r w:rsidRPr="00836671">
        <w:rPr>
          <w:rFonts w:ascii="Times New Roman" w:hAnsi="Times New Roman" w:cs="Times New Roman"/>
          <w:sz w:val="28"/>
          <w:szCs w:val="28"/>
        </w:rPr>
        <w:t xml:space="preserve"> – Программа управления миганием светодиода с ПК с использованием оператора цикла </w:t>
      </w:r>
      <w:proofErr w:type="spellStart"/>
      <w:r w:rsidRPr="00836671">
        <w:rPr>
          <w:rFonts w:ascii="Times New Roman" w:hAnsi="Times New Roman" w:cs="Times New Roman"/>
          <w:sz w:val="28"/>
          <w:szCs w:val="28"/>
        </w:rPr>
        <w:t>while</w:t>
      </w:r>
      <w:proofErr w:type="spell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Оператор цикла </w:t>
      </w:r>
      <w:proofErr w:type="spellStart"/>
      <w:r w:rsidRPr="00836671">
        <w:rPr>
          <w:rFonts w:ascii="Times New Roman" w:hAnsi="Times New Roman" w:cs="Times New Roman"/>
          <w:sz w:val="28"/>
          <w:szCs w:val="28"/>
        </w:rPr>
        <w:t>for</w:t>
      </w:r>
      <w:proofErr w:type="spellEnd"/>
      <w:r w:rsidRPr="00836671">
        <w:rPr>
          <w:rFonts w:ascii="Times New Roman" w:hAnsi="Times New Roman" w:cs="Times New Roman"/>
          <w:sz w:val="28"/>
          <w:szCs w:val="28"/>
        </w:rPr>
        <w:t xml:space="preserve"> хорошо подходит тогда, когда требуется выполнить определенное количество повторений. При построении алгоритмов в виде </w:t>
      </w:r>
      <w:proofErr w:type="gramStart"/>
      <w:r w:rsidRPr="00836671">
        <w:rPr>
          <w:rFonts w:ascii="Times New Roman" w:hAnsi="Times New Roman" w:cs="Times New Roman"/>
          <w:sz w:val="28"/>
          <w:szCs w:val="28"/>
        </w:rPr>
        <w:t>блок–схем</w:t>
      </w:r>
      <w:proofErr w:type="gramEnd"/>
      <w:r w:rsidRPr="00836671">
        <w:rPr>
          <w:rFonts w:ascii="Times New Roman" w:hAnsi="Times New Roman" w:cs="Times New Roman"/>
          <w:sz w:val="28"/>
          <w:szCs w:val="28"/>
        </w:rPr>
        <w:t xml:space="preserve"> для него есть отдельная фигура, показанная на рисунке 2</w:t>
      </w:r>
      <w:r>
        <w:rPr>
          <w:rFonts w:ascii="Times New Roman" w:hAnsi="Times New Roman" w:cs="Times New Roman"/>
          <w:sz w:val="28"/>
          <w:szCs w:val="28"/>
        </w:rPr>
        <w:t>4</w:t>
      </w:r>
      <w:r w:rsidRPr="00836671">
        <w:rPr>
          <w:rFonts w:ascii="Times New Roman" w:hAnsi="Times New Roman" w:cs="Times New Roman"/>
          <w:sz w:val="28"/>
          <w:szCs w:val="28"/>
        </w:rPr>
        <w:t>. Для примера на рисунке 2</w:t>
      </w:r>
      <w:r>
        <w:rPr>
          <w:rFonts w:ascii="Times New Roman" w:hAnsi="Times New Roman" w:cs="Times New Roman"/>
          <w:sz w:val="28"/>
          <w:szCs w:val="28"/>
        </w:rPr>
        <w:t>5</w:t>
      </w:r>
      <w:r w:rsidRPr="00836671">
        <w:rPr>
          <w:rFonts w:ascii="Times New Roman" w:hAnsi="Times New Roman" w:cs="Times New Roman"/>
          <w:sz w:val="28"/>
          <w:szCs w:val="28"/>
        </w:rPr>
        <w:t xml:space="preserve"> в коде программы светодиод моргает 500 раз с увеличением времени свечения на 1 миллисекунду каждый повтор.</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Рисунок 2</w:t>
      </w:r>
      <w:r>
        <w:rPr>
          <w:rFonts w:ascii="Times New Roman" w:hAnsi="Times New Roman" w:cs="Times New Roman"/>
          <w:sz w:val="28"/>
          <w:szCs w:val="28"/>
        </w:rPr>
        <w:t>5</w:t>
      </w:r>
      <w:r w:rsidRPr="00836671">
        <w:rPr>
          <w:rFonts w:ascii="Times New Roman" w:hAnsi="Times New Roman" w:cs="Times New Roman"/>
          <w:sz w:val="28"/>
          <w:szCs w:val="28"/>
        </w:rPr>
        <w:t xml:space="preserve"> демонстрирует программу, управляющую миганием встроенного светодиода на 13–м порту, при этом частота мигания уменьшается по мере приближения к концу цикла. На рисунке 26 показан листинг программы.</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lastRenderedPageBreak/>
        <w:drawing>
          <wp:inline distT="0" distB="0" distL="0" distR="0">
            <wp:extent cx="1854200" cy="3007995"/>
            <wp:effectExtent l="0" t="0" r="0" b="1905"/>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lum contrast="2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0" cy="300799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2</w:t>
      </w:r>
      <w:r>
        <w:rPr>
          <w:rFonts w:ascii="Times New Roman" w:hAnsi="Times New Roman" w:cs="Times New Roman"/>
          <w:sz w:val="28"/>
          <w:szCs w:val="28"/>
        </w:rPr>
        <w:t>4</w:t>
      </w:r>
      <w:r w:rsidRPr="00836671">
        <w:rPr>
          <w:rFonts w:ascii="Times New Roman" w:hAnsi="Times New Roman" w:cs="Times New Roman"/>
          <w:sz w:val="28"/>
          <w:szCs w:val="28"/>
        </w:rPr>
        <w:t xml:space="preserve"> – Представление оператора </w:t>
      </w:r>
      <w:proofErr w:type="spellStart"/>
      <w:r w:rsidRPr="00836671">
        <w:rPr>
          <w:rFonts w:ascii="Times New Roman" w:hAnsi="Times New Roman" w:cs="Times New Roman"/>
          <w:sz w:val="28"/>
          <w:szCs w:val="28"/>
        </w:rPr>
        <w:t>for</w:t>
      </w:r>
      <w:proofErr w:type="spellEnd"/>
    </w:p>
    <w:p w:rsidR="008A4395" w:rsidRPr="00836671" w:rsidRDefault="008A4395" w:rsidP="008A4395">
      <w:pPr>
        <w:pStyle w:val="a4"/>
        <w:spacing w:after="0" w:line="360" w:lineRule="auto"/>
        <w:ind w:left="0" w:firstLine="709"/>
        <w:jc w:val="center"/>
        <w:rPr>
          <w:rFonts w:ascii="Times New Roman" w:hAnsi="Times New Roman" w:cs="Times New Roman"/>
          <w:sz w:val="28"/>
          <w:szCs w:val="28"/>
        </w:rPr>
      </w:pP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5093335" cy="2469515"/>
            <wp:effectExtent l="0" t="0" r="0" b="6985"/>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3335" cy="2469515"/>
                    </a:xfrm>
                    <a:prstGeom prst="rect">
                      <a:avLst/>
                    </a:prstGeom>
                    <a:noFill/>
                    <a:ln>
                      <a:noFill/>
                    </a:ln>
                  </pic:spPr>
                </pic:pic>
              </a:graphicData>
            </a:graphic>
          </wp:inline>
        </w:drawing>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Рисунок 2</w:t>
      </w:r>
      <w:r>
        <w:rPr>
          <w:rFonts w:ascii="Times New Roman" w:hAnsi="Times New Roman" w:cs="Times New Roman"/>
          <w:sz w:val="28"/>
          <w:szCs w:val="28"/>
        </w:rPr>
        <w:t>5</w:t>
      </w:r>
      <w:r w:rsidRPr="00836671">
        <w:rPr>
          <w:rFonts w:ascii="Times New Roman" w:hAnsi="Times New Roman" w:cs="Times New Roman"/>
          <w:sz w:val="28"/>
          <w:szCs w:val="28"/>
        </w:rPr>
        <w:t xml:space="preserve"> – Пример использования оператора </w:t>
      </w:r>
      <w:proofErr w:type="spellStart"/>
      <w:r w:rsidRPr="00836671">
        <w:rPr>
          <w:rFonts w:ascii="Times New Roman" w:hAnsi="Times New Roman" w:cs="Times New Roman"/>
          <w:sz w:val="28"/>
          <w:szCs w:val="28"/>
        </w:rPr>
        <w:t>for</w:t>
      </w:r>
      <w:proofErr w:type="spellEnd"/>
      <w:r w:rsidRPr="00836671">
        <w:rPr>
          <w:rFonts w:ascii="Times New Roman" w:hAnsi="Times New Roman" w:cs="Times New Roman"/>
          <w:sz w:val="28"/>
          <w:szCs w:val="28"/>
        </w:rPr>
        <w:t xml:space="preserve"> на 500 повторений</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Функции</w:t>
      </w:r>
    </w:p>
    <w:p w:rsidR="008A4395"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Функции являются поименованными блоками команд, которые по их имени можно вызвать из любого места программы. Функции нужно применять там, где существует необходимость одинаковый программный код повторять много раз, или если нагромождение команд в основной программе делает ее нечитаемой.</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Функция – это блок кодов программы, у которых есть имя и ряд команд, которые запускаются при вызове функции. Например, функции </w:t>
      </w:r>
      <w:proofErr w:type="spellStart"/>
      <w:r w:rsidRPr="00836671">
        <w:rPr>
          <w:rFonts w:ascii="Times New Roman" w:hAnsi="Times New Roman" w:cs="Times New Roman"/>
          <w:sz w:val="28"/>
          <w:szCs w:val="28"/>
        </w:rPr>
        <w:t>void</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setup</w:t>
      </w:r>
      <w:proofErr w:type="spellEnd"/>
      <w:r w:rsidRPr="00836671">
        <w:rPr>
          <w:rFonts w:ascii="Times New Roman" w:hAnsi="Times New Roman" w:cs="Times New Roman"/>
          <w:sz w:val="28"/>
          <w:szCs w:val="28"/>
        </w:rPr>
        <w:t xml:space="preserve"> и </w:t>
      </w:r>
      <w:proofErr w:type="spellStart"/>
      <w:r w:rsidRPr="00836671">
        <w:rPr>
          <w:rFonts w:ascii="Times New Roman" w:hAnsi="Times New Roman" w:cs="Times New Roman"/>
          <w:sz w:val="28"/>
          <w:szCs w:val="28"/>
        </w:rPr>
        <w:t>void</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loop</w:t>
      </w:r>
      <w:proofErr w:type="spellEnd"/>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Существуют встроенные функции – они уже присутствуют в библиотеке функций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 и функции, созданные в рамках текущей программы. Также существуют библиотеки, которые можно подключать к текущей программе и пользоваться имеющимися в них функциями. Подключаются библиотеки из пункта оболочки «Скетч», далее «Подключить» библиотеку. </w:t>
      </w:r>
      <w:proofErr w:type="gramStart"/>
      <w:r w:rsidRPr="00836671">
        <w:rPr>
          <w:rFonts w:ascii="Times New Roman" w:hAnsi="Times New Roman" w:cs="Times New Roman"/>
          <w:sz w:val="28"/>
          <w:szCs w:val="28"/>
        </w:rPr>
        <w:t>После подключения той или иной библиотеки, можно использовать содержащиеся в ней готовые программные решения, написанные для различный устройств и датчиков.</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 рисунке 2</w:t>
      </w:r>
      <w:r>
        <w:rPr>
          <w:rFonts w:ascii="Times New Roman" w:hAnsi="Times New Roman" w:cs="Times New Roman"/>
          <w:sz w:val="28"/>
          <w:szCs w:val="28"/>
        </w:rPr>
        <w:t>6</w:t>
      </w:r>
      <w:r w:rsidRPr="00836671">
        <w:rPr>
          <w:rFonts w:ascii="Times New Roman" w:hAnsi="Times New Roman" w:cs="Times New Roman"/>
          <w:sz w:val="28"/>
          <w:szCs w:val="28"/>
        </w:rPr>
        <w:t xml:space="preserve"> приведен пример написания и использования простой функции – она сравнивает два числа и возвращает </w:t>
      </w:r>
      <w:proofErr w:type="gramStart"/>
      <w:r w:rsidRPr="00836671">
        <w:rPr>
          <w:rFonts w:ascii="Times New Roman" w:hAnsi="Times New Roman" w:cs="Times New Roman"/>
          <w:sz w:val="28"/>
          <w:szCs w:val="28"/>
        </w:rPr>
        <w:t>наибольшее</w:t>
      </w:r>
      <w:proofErr w:type="gramEnd"/>
      <w:r w:rsidRPr="00836671">
        <w:rPr>
          <w:rFonts w:ascii="Times New Roman" w:hAnsi="Times New Roman" w:cs="Times New Roman"/>
          <w:sz w:val="28"/>
          <w:szCs w:val="28"/>
        </w:rPr>
        <w:t xml:space="preserve"> из сравниваемых. Для функции, которые могут возвращать значения, при их описании в строке перед именем функции устанавливается тип возвращаемого значения, на данном случае – это целое число: </w:t>
      </w:r>
      <w:proofErr w:type="spellStart"/>
      <w:r w:rsidRPr="00836671">
        <w:rPr>
          <w:rFonts w:ascii="Times New Roman" w:hAnsi="Times New Roman" w:cs="Times New Roman"/>
          <w:sz w:val="28"/>
          <w:szCs w:val="28"/>
        </w:rPr>
        <w:t>int</w:t>
      </w:r>
      <w:proofErr w:type="spellEnd"/>
      <w:r w:rsidRPr="00836671">
        <w:rPr>
          <w:rFonts w:ascii="Times New Roman" w:hAnsi="Times New Roman" w:cs="Times New Roman"/>
          <w:sz w:val="28"/>
          <w:szCs w:val="28"/>
        </w:rPr>
        <w:t xml:space="preserve">. Для возврата значения из функции используется ключевое слово </w:t>
      </w:r>
      <w:proofErr w:type="spellStart"/>
      <w:r w:rsidRPr="00836671">
        <w:rPr>
          <w:rFonts w:ascii="Times New Roman" w:hAnsi="Times New Roman" w:cs="Times New Roman"/>
          <w:sz w:val="28"/>
          <w:szCs w:val="28"/>
        </w:rPr>
        <w:t>return</w:t>
      </w:r>
      <w:proofErr w:type="spellEnd"/>
      <w:r w:rsidRPr="00836671">
        <w:rPr>
          <w:rFonts w:ascii="Times New Roman" w:hAnsi="Times New Roman" w:cs="Times New Roman"/>
          <w:sz w:val="28"/>
          <w:szCs w:val="28"/>
        </w:rPr>
        <w:t>, за которым следует возвращаемое значение.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При описании функции, не </w:t>
      </w:r>
      <w:proofErr w:type="gramStart"/>
      <w:r w:rsidRPr="00836671">
        <w:rPr>
          <w:rFonts w:ascii="Times New Roman" w:hAnsi="Times New Roman" w:cs="Times New Roman"/>
          <w:sz w:val="28"/>
          <w:szCs w:val="28"/>
        </w:rPr>
        <w:t>возвращающих</w:t>
      </w:r>
      <w:proofErr w:type="gramEnd"/>
      <w:r w:rsidRPr="00836671">
        <w:rPr>
          <w:rFonts w:ascii="Times New Roman" w:hAnsi="Times New Roman" w:cs="Times New Roman"/>
          <w:sz w:val="28"/>
          <w:szCs w:val="28"/>
        </w:rPr>
        <w:t xml:space="preserve"> значения, в строке перед их именем должно стоять слово </w:t>
      </w:r>
      <w:proofErr w:type="spellStart"/>
      <w:r w:rsidRPr="00836671">
        <w:rPr>
          <w:rFonts w:ascii="Times New Roman" w:hAnsi="Times New Roman" w:cs="Times New Roman"/>
          <w:sz w:val="28"/>
          <w:szCs w:val="28"/>
        </w:rPr>
        <w:t>void</w:t>
      </w:r>
      <w:proofErr w:type="spellEnd"/>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Действия, производимые функцией, заключаются в фигурные скобки и называются телом функции.</w:t>
      </w:r>
    </w:p>
    <w:p w:rsidR="008A4395" w:rsidRPr="00836671"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noProof/>
          <w:sz w:val="28"/>
          <w:szCs w:val="28"/>
          <w:lang w:eastAsia="ru-RU"/>
        </w:rPr>
        <w:drawing>
          <wp:inline distT="0" distB="0" distL="0" distR="0">
            <wp:extent cx="5486400" cy="1770275"/>
            <wp:effectExtent l="0" t="0" r="0" b="1905"/>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8284" cy="1790243"/>
                    </a:xfrm>
                    <a:prstGeom prst="rect">
                      <a:avLst/>
                    </a:prstGeom>
                    <a:noFill/>
                    <a:ln>
                      <a:noFill/>
                    </a:ln>
                  </pic:spPr>
                </pic:pic>
              </a:graphicData>
            </a:graphic>
          </wp:inline>
        </w:drawing>
      </w:r>
    </w:p>
    <w:p w:rsidR="008A4395" w:rsidRDefault="008A4395" w:rsidP="008A4395">
      <w:pPr>
        <w:pStyle w:val="a4"/>
        <w:spacing w:after="0" w:line="360" w:lineRule="auto"/>
        <w:ind w:left="0"/>
        <w:jc w:val="center"/>
        <w:rPr>
          <w:rFonts w:ascii="Times New Roman" w:hAnsi="Times New Roman" w:cs="Times New Roman"/>
          <w:sz w:val="28"/>
          <w:szCs w:val="28"/>
        </w:rPr>
      </w:pPr>
      <w:r w:rsidRPr="00836671">
        <w:rPr>
          <w:rFonts w:ascii="Times New Roman" w:hAnsi="Times New Roman" w:cs="Times New Roman"/>
          <w:sz w:val="28"/>
          <w:szCs w:val="28"/>
        </w:rPr>
        <w:t xml:space="preserve">Рисунок </w:t>
      </w:r>
      <w:r w:rsidRPr="00836671">
        <w:rPr>
          <w:rFonts w:ascii="Times New Roman" w:hAnsi="Times New Roman" w:cs="Times New Roman"/>
          <w:sz w:val="28"/>
          <w:szCs w:val="28"/>
          <w:lang w:val="en-US"/>
        </w:rPr>
        <w:t>2</w:t>
      </w:r>
      <w:r>
        <w:rPr>
          <w:rFonts w:ascii="Times New Roman" w:hAnsi="Times New Roman" w:cs="Times New Roman"/>
          <w:sz w:val="28"/>
          <w:szCs w:val="28"/>
        </w:rPr>
        <w:t>6</w:t>
      </w:r>
      <w:r w:rsidRPr="00836671">
        <w:rPr>
          <w:rFonts w:ascii="Times New Roman" w:hAnsi="Times New Roman" w:cs="Times New Roman"/>
          <w:sz w:val="28"/>
          <w:szCs w:val="28"/>
        </w:rPr>
        <w:t xml:space="preserve"> – Пример простой функции</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lastRenderedPageBreak/>
        <w:t xml:space="preserve">Применение </w:t>
      </w:r>
      <w:proofErr w:type="spellStart"/>
      <w:r w:rsidRPr="00836671">
        <w:rPr>
          <w:rFonts w:ascii="Times New Roman" w:hAnsi="Times New Roman" w:cs="Times New Roman"/>
          <w:b/>
          <w:sz w:val="28"/>
          <w:szCs w:val="28"/>
        </w:rPr>
        <w:t>Arduino</w:t>
      </w:r>
      <w:proofErr w:type="spellEnd"/>
      <w:r w:rsidRPr="00836671">
        <w:rPr>
          <w:rFonts w:ascii="Times New Roman" w:hAnsi="Times New Roman" w:cs="Times New Roman"/>
          <w:b/>
          <w:sz w:val="28"/>
          <w:szCs w:val="28"/>
        </w:rPr>
        <w:t xml:space="preserve"> в обучении прикладному программированию</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Обучение прикладному программированию является одним из базовых курсов в процессе подготовки студентов и учащихся различных учебных заведений, входя в дисциплины вариативной части, математического и </w:t>
      </w:r>
      <w:proofErr w:type="gramStart"/>
      <w:r w:rsidRPr="00836671">
        <w:rPr>
          <w:rFonts w:ascii="Times New Roman" w:hAnsi="Times New Roman" w:cs="Times New Roman"/>
          <w:sz w:val="28"/>
          <w:szCs w:val="28"/>
        </w:rPr>
        <w:t>естественно–научного</w:t>
      </w:r>
      <w:proofErr w:type="gramEnd"/>
      <w:r w:rsidRPr="00836671">
        <w:rPr>
          <w:rFonts w:ascii="Times New Roman" w:hAnsi="Times New Roman" w:cs="Times New Roman"/>
          <w:sz w:val="28"/>
          <w:szCs w:val="28"/>
        </w:rPr>
        <w:t xml:space="preserve"> цикла. Целью изучения – является создание у учащихся необходимых представлений о современных программных продуктах, средах разработки и языках программирования, а также применение знаний, умений и навыков, приобретенных в процессе обучения, на практике.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Наилучший результат практического применения знаний, умений и навыков достигается путем решения задач, несущих полезную нагрузку. Это требование полностью может выполнить применение платформы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в обучении.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Программная часть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состоит из открытой программной оболочки (IDE) для написания программ, их компиляции и программирования аппаратуры. Аппаратная часть является набором печатных плат, продающимся как официальным производителем, так и сторонними производителями. Полностью открытая архитектура системы позволяет свободно копировать или дополнять линейку продукции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Имея базовые знания по основам программирования в среде </w:t>
      </w:r>
      <w:proofErr w:type="spellStart"/>
      <w:r w:rsidRPr="00836671">
        <w:rPr>
          <w:rFonts w:ascii="Times New Roman" w:hAnsi="Times New Roman" w:cs="Times New Roman"/>
          <w:sz w:val="28"/>
          <w:szCs w:val="28"/>
        </w:rPr>
        <w:t>Turbo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Pascal</w:t>
      </w:r>
      <w:proofErr w:type="spellEnd"/>
      <w:r w:rsidRPr="00836671">
        <w:rPr>
          <w:rFonts w:ascii="Times New Roman" w:hAnsi="Times New Roman" w:cs="Times New Roman"/>
          <w:sz w:val="28"/>
          <w:szCs w:val="28"/>
        </w:rPr>
        <w:t xml:space="preserve"> можно обеспечить оптимальный переход на изучения языков высокого уровня.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Польза от применения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в обучении прикладному программированию выражается следующими факторами: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Экономическая доступность представляет несколько моделей: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Uno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Mega</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Leonardo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Nano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Mini</w:t>
      </w:r>
      <w:proofErr w:type="spellEnd"/>
      <w:r w:rsidRPr="00836671">
        <w:rPr>
          <w:rFonts w:ascii="Times New Roman" w:hAnsi="Times New Roman" w:cs="Times New Roman"/>
          <w:sz w:val="28"/>
          <w:szCs w:val="28"/>
        </w:rPr>
        <w:t xml:space="preserve">. </w:t>
      </w:r>
    </w:p>
    <w:p w:rsidR="008A4395"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Простота освоения среды разработки – это интуитивно понятный интерфейс, который позволяет в кратчайшие сроки освоить среду разработки.</w:t>
      </w:r>
    </w:p>
    <w:p w:rsidR="008A4395" w:rsidRPr="00FA32F8" w:rsidRDefault="008A4395" w:rsidP="008A4395">
      <w:pPr>
        <w:ind w:firstLine="708"/>
        <w:jc w:val="both"/>
        <w:rPr>
          <w:rFonts w:ascii="Times New Roman" w:eastAsiaTheme="minorHAnsi" w:hAnsi="Times New Roman" w:cs="Times New Roman"/>
          <w:sz w:val="28"/>
          <w:szCs w:val="28"/>
          <w:lang w:eastAsia="en-US"/>
        </w:rPr>
      </w:pPr>
      <w:r w:rsidRPr="00836671">
        <w:rPr>
          <w:rFonts w:ascii="Times New Roman" w:hAnsi="Times New Roman" w:cs="Times New Roman"/>
          <w:sz w:val="28"/>
          <w:szCs w:val="28"/>
        </w:rPr>
        <w:lastRenderedPageBreak/>
        <w:t xml:space="preserve">Платформа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поддерживает очень большой диапазон периферийных устройств.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Использование в разработке программного обеспечения языка программирования на основе C++, языка высокого уровня.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Технологичность процесса разработки устройств, а именно наличие последовательного выполнения инструкций.</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Большой выбор дополнительной литературы и электронных ресурсов.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При написании данной работы был проведен поиск научной и </w:t>
      </w:r>
      <w:proofErr w:type="spellStart"/>
      <w:r w:rsidRPr="00836671">
        <w:rPr>
          <w:rFonts w:ascii="Times New Roman" w:hAnsi="Times New Roman" w:cs="Times New Roman"/>
          <w:sz w:val="28"/>
          <w:szCs w:val="28"/>
        </w:rPr>
        <w:t>учебно</w:t>
      </w:r>
      <w:proofErr w:type="spellEnd"/>
      <w:r w:rsidRPr="00836671">
        <w:rPr>
          <w:rFonts w:ascii="Times New Roman" w:hAnsi="Times New Roman" w:cs="Times New Roman"/>
          <w:sz w:val="28"/>
          <w:szCs w:val="28"/>
        </w:rPr>
        <w:t>–методической литературы, статьей в изданиях Российской Федерации и интернет источников по выбранной тематике.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Основными источниками, раскрывающими теоретическую часть, являются работы Петина В. А. «Проекты с использованием контроллера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Момота</w:t>
      </w:r>
      <w:proofErr w:type="spellEnd"/>
      <w:r w:rsidRPr="00836671">
        <w:rPr>
          <w:rFonts w:ascii="Times New Roman" w:hAnsi="Times New Roman" w:cs="Times New Roman"/>
          <w:sz w:val="28"/>
          <w:szCs w:val="28"/>
        </w:rPr>
        <w:t xml:space="preserve"> М. В. «Мобильные роботы на базе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Соммера</w:t>
      </w:r>
      <w:proofErr w:type="spellEnd"/>
      <w:r w:rsidRPr="00836671">
        <w:rPr>
          <w:rFonts w:ascii="Times New Roman" w:hAnsi="Times New Roman" w:cs="Times New Roman"/>
          <w:sz w:val="28"/>
          <w:szCs w:val="28"/>
        </w:rPr>
        <w:t xml:space="preserve"> У. «Программирование микроконтроллерных плат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 </w:t>
      </w:r>
      <w:proofErr w:type="spellStart"/>
      <w:r w:rsidRPr="00836671">
        <w:rPr>
          <w:rFonts w:ascii="Times New Roman" w:hAnsi="Times New Roman" w:cs="Times New Roman"/>
          <w:sz w:val="28"/>
          <w:szCs w:val="28"/>
        </w:rPr>
        <w:t>Freeduino</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Эргановой</w:t>
      </w:r>
      <w:proofErr w:type="spellEnd"/>
      <w:r w:rsidRPr="00836671">
        <w:rPr>
          <w:rFonts w:ascii="Times New Roman" w:hAnsi="Times New Roman" w:cs="Times New Roman"/>
          <w:sz w:val="28"/>
          <w:szCs w:val="28"/>
        </w:rPr>
        <w:t xml:space="preserve"> Н. Е. «Методика профессионального обучения»</w:t>
      </w:r>
      <w:proofErr w:type="gramStart"/>
      <w:r w:rsidRPr="00836671">
        <w:rPr>
          <w:rFonts w:ascii="Times New Roman" w:hAnsi="Times New Roman" w:cs="Times New Roman"/>
          <w:sz w:val="28"/>
          <w:szCs w:val="28"/>
        </w:rPr>
        <w:t xml:space="preserve"> ,</w:t>
      </w:r>
      <w:proofErr w:type="gramEnd"/>
      <w:r w:rsidRPr="00836671">
        <w:rPr>
          <w:rFonts w:ascii="Times New Roman" w:hAnsi="Times New Roman" w:cs="Times New Roman"/>
          <w:sz w:val="28"/>
          <w:szCs w:val="28"/>
        </w:rPr>
        <w:t xml:space="preserve"> Стариковой Л. Д. «Методика профессионального обучения» и др.</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Среди электронных ресурсов, можно выделить такие, как «Проект </w:t>
      </w:r>
      <w:proofErr w:type="spellStart"/>
      <w:r w:rsidRPr="00836671">
        <w:rPr>
          <w:rFonts w:ascii="Times New Roman" w:hAnsi="Times New Roman" w:cs="Times New Roman"/>
          <w:sz w:val="28"/>
          <w:szCs w:val="28"/>
        </w:rPr>
        <w:t>Амперка</w:t>
      </w:r>
      <w:proofErr w:type="spellEnd"/>
      <w:r w:rsidRPr="00836671">
        <w:rPr>
          <w:rFonts w:ascii="Times New Roman" w:hAnsi="Times New Roman" w:cs="Times New Roman"/>
          <w:sz w:val="28"/>
          <w:szCs w:val="28"/>
        </w:rPr>
        <w:t xml:space="preserve">» (http://amperka.ru/), </w:t>
      </w:r>
      <w:proofErr w:type="spellStart"/>
      <w:r w:rsidRPr="00836671">
        <w:rPr>
          <w:rFonts w:ascii="Times New Roman" w:hAnsi="Times New Roman" w:cs="Times New Roman"/>
          <w:sz w:val="28"/>
          <w:szCs w:val="28"/>
        </w:rPr>
        <w:t>CraftDuino</w:t>
      </w:r>
      <w:proofErr w:type="spellEnd"/>
      <w:r w:rsidRPr="00836671">
        <w:rPr>
          <w:rFonts w:ascii="Times New Roman" w:hAnsi="Times New Roman" w:cs="Times New Roman"/>
          <w:sz w:val="28"/>
          <w:szCs w:val="28"/>
        </w:rPr>
        <w:t xml:space="preserve"> (http://robocraft.ru/), </w:t>
      </w:r>
      <w:proofErr w:type="spellStart"/>
      <w:r w:rsidRPr="00836671">
        <w:rPr>
          <w:rFonts w:ascii="Times New Roman" w:hAnsi="Times New Roman" w:cs="Times New Roman"/>
          <w:sz w:val="28"/>
          <w:szCs w:val="28"/>
        </w:rPr>
        <w:t>Ардуино</w:t>
      </w:r>
      <w:proofErr w:type="spellEnd"/>
      <w:r w:rsidRPr="00836671">
        <w:rPr>
          <w:rFonts w:ascii="Times New Roman" w:hAnsi="Times New Roman" w:cs="Times New Roman"/>
          <w:sz w:val="28"/>
          <w:szCs w:val="28"/>
        </w:rPr>
        <w:t xml:space="preserve"> (http://arduino.ru/) и не менее интересный портал </w:t>
      </w:r>
      <w:proofErr w:type="spellStart"/>
      <w:r w:rsidRPr="00836671">
        <w:rPr>
          <w:rFonts w:ascii="Times New Roman" w:hAnsi="Times New Roman" w:cs="Times New Roman"/>
          <w:sz w:val="28"/>
          <w:szCs w:val="28"/>
        </w:rPr>
        <w:t>Хабрахабр</w:t>
      </w:r>
      <w:proofErr w:type="spellEnd"/>
      <w:r w:rsidRPr="00836671">
        <w:rPr>
          <w:rFonts w:ascii="Times New Roman" w:hAnsi="Times New Roman" w:cs="Times New Roman"/>
          <w:sz w:val="28"/>
          <w:szCs w:val="28"/>
        </w:rPr>
        <w:t xml:space="preserve"> (https://habrahabr.ru/), на которых можно встретить различные интересные проекты, разработки, статьи по тематике выпускной квалификационной работы.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Кроме того, имеется широкий набор публикаций в журналах научно–методической направленности. Можно выделить, например, научные статьи из следующих научных источников: статья «Анализ проблемы профессиональной подготовки программиста и пути ее решения» под авторством Осадчего В.В., Осадчей Е.П. опубликованная в журнале «Образовательные технологии и общество» и статья «Современное образование: робототехника в школе» с электронного ресурса </w:t>
      </w:r>
      <w:proofErr w:type="spellStart"/>
      <w:r w:rsidRPr="00836671">
        <w:rPr>
          <w:rFonts w:ascii="Times New Roman" w:hAnsi="Times New Roman" w:cs="Times New Roman"/>
          <w:sz w:val="28"/>
          <w:szCs w:val="28"/>
        </w:rPr>
        <w:t>Techno</w:t>
      </w:r>
      <w:proofErr w:type="spellEnd"/>
      <w:r w:rsidRPr="00836671">
        <w:rPr>
          <w:rFonts w:ascii="Times New Roman" w:hAnsi="Times New Roman" w:cs="Times New Roman"/>
          <w:sz w:val="28"/>
          <w:szCs w:val="28"/>
        </w:rPr>
        <w:t>–</w:t>
      </w:r>
      <w:proofErr w:type="spellStart"/>
      <w:r w:rsidRPr="00836671">
        <w:rPr>
          <w:rFonts w:ascii="Times New Roman" w:hAnsi="Times New Roman" w:cs="Times New Roman"/>
          <w:sz w:val="28"/>
          <w:szCs w:val="28"/>
        </w:rPr>
        <w:t>guide</w:t>
      </w:r>
      <w:proofErr w:type="spellEnd"/>
      <w:r w:rsidRPr="00836671">
        <w:rPr>
          <w:rFonts w:ascii="Times New Roman" w:hAnsi="Times New Roman" w:cs="Times New Roman"/>
          <w:sz w:val="28"/>
          <w:szCs w:val="28"/>
        </w:rPr>
        <w:t xml:space="preserve">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На кафедре информационных систем и технологий имеются подобные разработки, а именно лабораторный практикум «Разработка интерактивных устройств на аппаратно–программной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и «Электронные устройства на аппаратно–программной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Исходя из представленных выше факторов, можно сделать вывод, что использование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в обучении прикладному программированию позволит предоставить студентам возможность применить знания, умения и навыки, приобретенные в процессе обучения, на аппаратном обеспечении, что даст мотивацию к дальнейшему обучению и закрепит теоретическую часть обучения на практике.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Актуальность изучения робототехники в </w:t>
      </w:r>
      <w:proofErr w:type="spellStart"/>
      <w:r w:rsidRPr="00836671">
        <w:rPr>
          <w:rFonts w:ascii="Times New Roman" w:hAnsi="Times New Roman" w:cs="Times New Roman"/>
          <w:sz w:val="28"/>
          <w:szCs w:val="28"/>
        </w:rPr>
        <w:t>учебно</w:t>
      </w:r>
      <w:proofErr w:type="spellEnd"/>
      <w:r w:rsidRPr="00836671">
        <w:rPr>
          <w:rFonts w:ascii="Times New Roman" w:hAnsi="Times New Roman" w:cs="Times New Roman"/>
          <w:sz w:val="28"/>
          <w:szCs w:val="28"/>
        </w:rPr>
        <w:t xml:space="preserve">–техническом центре «Омега–1» заключается в необходимости изучения основ робототехники в современном обществе и заинтересованности учащихся в изучении этой тематики. Лабораторный практикум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призван обеспечить непрерывный процесс обучения прикладному программированию средних и высших учебных заведениях.</w:t>
      </w:r>
    </w:p>
    <w:p w:rsidR="008A4395" w:rsidRPr="00836671" w:rsidRDefault="008A4395" w:rsidP="008A4395">
      <w:pPr>
        <w:pStyle w:val="a4"/>
        <w:numPr>
          <w:ilvl w:val="2"/>
          <w:numId w:val="3"/>
        </w:numPr>
        <w:spacing w:after="0" w:line="360" w:lineRule="auto"/>
        <w:ind w:left="0" w:firstLine="709"/>
        <w:jc w:val="both"/>
        <w:outlineLvl w:val="2"/>
        <w:rPr>
          <w:rFonts w:ascii="Times New Roman" w:hAnsi="Times New Roman" w:cs="Times New Roman"/>
          <w:b/>
          <w:sz w:val="28"/>
          <w:szCs w:val="28"/>
        </w:rPr>
      </w:pPr>
      <w:bookmarkStart w:id="11" w:name="_Toc43455001"/>
      <w:r w:rsidRPr="00836671">
        <w:rPr>
          <w:rFonts w:ascii="Times New Roman" w:hAnsi="Times New Roman" w:cs="Times New Roman"/>
          <w:b/>
          <w:sz w:val="28"/>
          <w:szCs w:val="28"/>
        </w:rPr>
        <w:t>Структура и содержание лабораторного практикума</w:t>
      </w:r>
      <w:bookmarkEnd w:id="11"/>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Практикум включает в себя введение, практический блок, средства контроля, глоссарий и полезные ссылки.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Введение содержит краткое описание назначения лабораторного практикума, педагогический адрес, цель и задачи.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Практический блок состоит из шести лабораторных работы и контрольного задания.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Каждая лабораторная работа содержит задания самостоятельной работы и контрольные вопросы для проверки знаний и умений, полученных в ходе выполнения лабораторных работ.</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 лабораторных работах сохранена хронология выполнения, имеются иллюстрации.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Элементы лабораторных работ:</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название лабораторной работы и ее порядковый номер;</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формулировка темы, цели;</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установка времени выполнения и необходимого оборудования;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небольшой блок теоретических сведений;</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блок задания;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технологию выполнения;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блок самоконтроля;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блок контрольных вопросов.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Контрольное задание состоит из следующих элементов:</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название контрольного задания;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формулировка темы и цели;</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установка времени выполнения;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блок задания поставленной задачей.</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Лабораторный практикум «Основы программирования на платформы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является результатом выпускной квалификационной работы </w:t>
      </w:r>
      <w:proofErr w:type="spellStart"/>
      <w:r w:rsidRPr="00836671">
        <w:rPr>
          <w:rFonts w:ascii="Times New Roman" w:hAnsi="Times New Roman" w:cs="Times New Roman"/>
          <w:sz w:val="28"/>
          <w:szCs w:val="28"/>
        </w:rPr>
        <w:t>профилизации</w:t>
      </w:r>
      <w:proofErr w:type="spellEnd"/>
      <w:r w:rsidRPr="00836671">
        <w:rPr>
          <w:rFonts w:ascii="Times New Roman" w:hAnsi="Times New Roman" w:cs="Times New Roman"/>
          <w:sz w:val="28"/>
          <w:szCs w:val="28"/>
        </w:rPr>
        <w:t xml:space="preserve"> «Компьютерные технологии автоматизации и управления.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Наполнение содержания лабораторного практикума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Лабораторный практикум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состоит из шести лабораторных работ и контрольного задания.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Работы включают в себя: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блок теоретических сведений;</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формулировку задания;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хронологи выполнения;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технологию выполнения;</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самостоятельное задание;</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контрольные вопросы.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Проделанная лабораторная работа демонстрируется преподавателю, затем оценивается. В качестве контроля имеются самостоятельные задания и контрольные вопросы. По результатам прохождения лабораторно практикума «Разработка программного комплекса лабораторных работ по дисциплине (модулю) Микропроцессорные системы» необходимо выполнить </w:t>
      </w:r>
      <w:r w:rsidRPr="00836671">
        <w:rPr>
          <w:rFonts w:ascii="Times New Roman" w:hAnsi="Times New Roman" w:cs="Times New Roman"/>
          <w:sz w:val="28"/>
          <w:szCs w:val="28"/>
        </w:rPr>
        <w:lastRenderedPageBreak/>
        <w:t>контрольное задание, подразумевающее самостоятельно создать устройство из предложенного перечня компонентов.</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Далее представлено краткое описание лабораторных работ.</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1</w:t>
      </w:r>
    </w:p>
    <w:p w:rsidR="008A4395" w:rsidRPr="00836671" w:rsidRDefault="008A4395" w:rsidP="008A4395">
      <w:pPr>
        <w:pStyle w:val="a4"/>
        <w:spacing w:after="0" w:line="360" w:lineRule="auto"/>
        <w:ind w:left="0" w:firstLine="709"/>
        <w:jc w:val="both"/>
        <w:rPr>
          <w:rFonts w:ascii="Times New Roman" w:hAnsi="Times New Roman" w:cs="Times New Roman"/>
          <w:bCs/>
          <w:sz w:val="28"/>
          <w:szCs w:val="28"/>
        </w:rPr>
      </w:pPr>
      <w:r w:rsidRPr="00836671">
        <w:rPr>
          <w:rFonts w:ascii="Times New Roman" w:hAnsi="Times New Roman" w:cs="Times New Roman"/>
          <w:bCs/>
          <w:sz w:val="28"/>
          <w:szCs w:val="28"/>
        </w:rPr>
        <w:t>Тема: Управление светодиодами</w:t>
      </w:r>
    </w:p>
    <w:p w:rsidR="008A4395" w:rsidRPr="00836671" w:rsidRDefault="008A4395" w:rsidP="008A4395">
      <w:pPr>
        <w:pStyle w:val="a4"/>
        <w:spacing w:after="0" w:line="360" w:lineRule="auto"/>
        <w:ind w:left="0" w:firstLine="709"/>
        <w:jc w:val="both"/>
        <w:rPr>
          <w:rFonts w:ascii="Times New Roman" w:hAnsi="Times New Roman" w:cs="Times New Roman"/>
          <w:bCs/>
          <w:sz w:val="28"/>
          <w:szCs w:val="28"/>
        </w:rPr>
      </w:pPr>
      <w:r w:rsidRPr="00836671">
        <w:rPr>
          <w:rFonts w:ascii="Times New Roman" w:hAnsi="Times New Roman" w:cs="Times New Roman"/>
          <w:bCs/>
          <w:sz w:val="28"/>
          <w:szCs w:val="28"/>
        </w:rPr>
        <w:t xml:space="preserve">Цель: средствами модели </w:t>
      </w:r>
      <w:proofErr w:type="spellStart"/>
      <w:r w:rsidRPr="00836671">
        <w:rPr>
          <w:rFonts w:ascii="Times New Roman" w:hAnsi="Times New Roman" w:cs="Times New Roman"/>
          <w:bCs/>
          <w:sz w:val="28"/>
          <w:szCs w:val="28"/>
        </w:rPr>
        <w:t>Arduino</w:t>
      </w:r>
      <w:proofErr w:type="spellEnd"/>
      <w:r w:rsidRPr="00836671">
        <w:rPr>
          <w:rFonts w:ascii="Times New Roman" w:hAnsi="Times New Roman" w:cs="Times New Roman"/>
          <w:bCs/>
          <w:sz w:val="28"/>
          <w:szCs w:val="28"/>
        </w:rPr>
        <w:t xml:space="preserve"> </w:t>
      </w:r>
      <w:proofErr w:type="spellStart"/>
      <w:r w:rsidRPr="00836671">
        <w:rPr>
          <w:rFonts w:ascii="Times New Roman" w:hAnsi="Times New Roman" w:cs="Times New Roman"/>
          <w:bCs/>
          <w:sz w:val="28"/>
          <w:szCs w:val="28"/>
        </w:rPr>
        <w:t>Uno</w:t>
      </w:r>
      <w:proofErr w:type="spellEnd"/>
      <w:r w:rsidRPr="00836671">
        <w:rPr>
          <w:rFonts w:ascii="Times New Roman" w:hAnsi="Times New Roman" w:cs="Times New Roman"/>
          <w:bCs/>
          <w:sz w:val="28"/>
          <w:szCs w:val="28"/>
        </w:rPr>
        <w:t xml:space="preserve"> с помощью программного обеспечения </w:t>
      </w:r>
      <w:proofErr w:type="spellStart"/>
      <w:r w:rsidRPr="00836671">
        <w:rPr>
          <w:rFonts w:ascii="Times New Roman" w:hAnsi="Times New Roman" w:cs="Times New Roman"/>
          <w:bCs/>
          <w:sz w:val="28"/>
          <w:szCs w:val="28"/>
        </w:rPr>
        <w:t>Arduino</w:t>
      </w:r>
      <w:proofErr w:type="spellEnd"/>
      <w:r w:rsidRPr="00836671">
        <w:rPr>
          <w:rFonts w:ascii="Times New Roman" w:hAnsi="Times New Roman" w:cs="Times New Roman"/>
          <w:bCs/>
          <w:sz w:val="28"/>
          <w:szCs w:val="28"/>
        </w:rPr>
        <w:t xml:space="preserve"> IDE, научиться подключать светодиоды и программировать через компьютер.</w:t>
      </w:r>
    </w:p>
    <w:p w:rsidR="008A4395" w:rsidRPr="00836671" w:rsidRDefault="008A4395" w:rsidP="008A4395">
      <w:pPr>
        <w:pStyle w:val="a4"/>
        <w:spacing w:after="0" w:line="360" w:lineRule="auto"/>
        <w:ind w:left="0" w:firstLine="709"/>
        <w:jc w:val="both"/>
        <w:rPr>
          <w:rFonts w:ascii="Times New Roman" w:hAnsi="Times New Roman" w:cs="Times New Roman"/>
          <w:bCs/>
          <w:sz w:val="28"/>
          <w:szCs w:val="28"/>
        </w:rPr>
      </w:pPr>
      <w:proofErr w:type="gramStart"/>
      <w:r w:rsidRPr="00836671">
        <w:rPr>
          <w:rFonts w:ascii="Times New Roman" w:hAnsi="Times New Roman" w:cs="Times New Roman"/>
          <w:bCs/>
          <w:sz w:val="28"/>
          <w:szCs w:val="28"/>
        </w:rPr>
        <w:t>Оборудование</w:t>
      </w:r>
      <w:r w:rsidRPr="00836671">
        <w:rPr>
          <w:rFonts w:ascii="Times New Roman" w:hAnsi="Times New Roman" w:cs="Times New Roman"/>
          <w:b/>
          <w:bCs/>
          <w:sz w:val="28"/>
          <w:szCs w:val="28"/>
        </w:rPr>
        <w:t>:</w:t>
      </w:r>
      <w:r w:rsidRPr="00836671">
        <w:rPr>
          <w:rFonts w:ascii="Times New Roman" w:hAnsi="Times New Roman" w:cs="Times New Roman"/>
          <w:bCs/>
          <w:sz w:val="28"/>
          <w:szCs w:val="28"/>
        </w:rPr>
        <w:t xml:space="preserve"> компьютер с установленной ОС </w:t>
      </w:r>
      <w:proofErr w:type="spellStart"/>
      <w:r w:rsidRPr="00836671">
        <w:rPr>
          <w:rFonts w:ascii="Times New Roman" w:hAnsi="Times New Roman" w:cs="Times New Roman"/>
          <w:bCs/>
          <w:sz w:val="28"/>
          <w:szCs w:val="28"/>
        </w:rPr>
        <w:t>Microsoft</w:t>
      </w:r>
      <w:proofErr w:type="spellEnd"/>
      <w:r w:rsidRPr="00836671">
        <w:rPr>
          <w:rFonts w:ascii="Times New Roman" w:hAnsi="Times New Roman" w:cs="Times New Roman"/>
          <w:bCs/>
          <w:sz w:val="28"/>
          <w:szCs w:val="28"/>
        </w:rPr>
        <w:t xml:space="preserve"> </w:t>
      </w:r>
      <w:proofErr w:type="spellStart"/>
      <w:r w:rsidRPr="00836671">
        <w:rPr>
          <w:rFonts w:ascii="Times New Roman" w:hAnsi="Times New Roman" w:cs="Times New Roman"/>
          <w:bCs/>
          <w:sz w:val="28"/>
          <w:szCs w:val="28"/>
        </w:rPr>
        <w:t>Windows</w:t>
      </w:r>
      <w:proofErr w:type="spellEnd"/>
      <w:r w:rsidRPr="00836671">
        <w:rPr>
          <w:rFonts w:ascii="Times New Roman" w:hAnsi="Times New Roman" w:cs="Times New Roman"/>
          <w:bCs/>
          <w:sz w:val="28"/>
          <w:szCs w:val="28"/>
        </w:rPr>
        <w:t xml:space="preserve"> 2000/XP/</w:t>
      </w:r>
      <w:proofErr w:type="spellStart"/>
      <w:r w:rsidRPr="00836671">
        <w:rPr>
          <w:rFonts w:ascii="Times New Roman" w:hAnsi="Times New Roman" w:cs="Times New Roman"/>
          <w:bCs/>
          <w:sz w:val="28"/>
          <w:szCs w:val="28"/>
        </w:rPr>
        <w:t>Vista</w:t>
      </w:r>
      <w:proofErr w:type="spellEnd"/>
      <w:r w:rsidRPr="00836671">
        <w:rPr>
          <w:rFonts w:ascii="Times New Roman" w:hAnsi="Times New Roman" w:cs="Times New Roman"/>
          <w:bCs/>
          <w:sz w:val="28"/>
          <w:szCs w:val="28"/>
        </w:rPr>
        <w:t xml:space="preserve">/10, светодиоды 9 шт., RGB–светодиод 1 шт., резистор номиналом в 220 Ом 9 шт., </w:t>
      </w:r>
      <w:r w:rsidRPr="00836671">
        <w:rPr>
          <w:rFonts w:ascii="Times New Roman" w:hAnsi="Times New Roman" w:cs="Times New Roman"/>
          <w:sz w:val="28"/>
          <w:szCs w:val="28"/>
        </w:rPr>
        <w:t xml:space="preserve">контроллер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макетная плата.</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данной лабораторной работе студенту предоставляется задача произвести сбор схемы светодиодной гирлянды. Для этого приводится теоретической часть работы светодиодов. Какие у них присутствуют характеристики, какие особенности есть при работе с ними, и разница между обычными светодиодами и </w:t>
      </w:r>
      <w:r w:rsidRPr="00836671">
        <w:rPr>
          <w:rFonts w:ascii="Times New Roman" w:hAnsi="Times New Roman" w:cs="Times New Roman"/>
          <w:sz w:val="28"/>
          <w:szCs w:val="28"/>
          <w:lang w:val="en-US"/>
        </w:rPr>
        <w:t>RGB</w:t>
      </w:r>
      <w:r w:rsidRPr="00836671">
        <w:rPr>
          <w:rFonts w:ascii="Times New Roman" w:hAnsi="Times New Roman" w:cs="Times New Roman"/>
          <w:sz w:val="28"/>
          <w:szCs w:val="28"/>
        </w:rPr>
        <w:t xml:space="preserve">–светодиодом. А так же, </w:t>
      </w:r>
      <w:proofErr w:type="gramStart"/>
      <w:r w:rsidRPr="00836671">
        <w:rPr>
          <w:rFonts w:ascii="Times New Roman" w:hAnsi="Times New Roman" w:cs="Times New Roman"/>
          <w:sz w:val="28"/>
          <w:szCs w:val="28"/>
        </w:rPr>
        <w:t>из–за</w:t>
      </w:r>
      <w:proofErr w:type="gramEnd"/>
      <w:r w:rsidRPr="00836671">
        <w:rPr>
          <w:rFonts w:ascii="Times New Roman" w:hAnsi="Times New Roman" w:cs="Times New Roman"/>
          <w:sz w:val="28"/>
          <w:szCs w:val="28"/>
        </w:rPr>
        <w:t xml:space="preserve"> того, что светодиод обладает очень малым внутренним сопротивлением пропускание через него тока может повлечь к его выходу из строя и поэтому следует подключать его с использованием резистора. Следовательно, далее производится описание резистора и его характеристик.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Не мало </w:t>
      </w:r>
      <w:proofErr w:type="gramStart"/>
      <w:r w:rsidRPr="00836671">
        <w:rPr>
          <w:rFonts w:ascii="Times New Roman" w:hAnsi="Times New Roman" w:cs="Times New Roman"/>
          <w:sz w:val="28"/>
          <w:szCs w:val="28"/>
        </w:rPr>
        <w:t>важным</w:t>
      </w:r>
      <w:proofErr w:type="gramEnd"/>
      <w:r w:rsidRPr="00836671">
        <w:rPr>
          <w:rFonts w:ascii="Times New Roman" w:hAnsi="Times New Roman" w:cs="Times New Roman"/>
          <w:sz w:val="28"/>
          <w:szCs w:val="28"/>
        </w:rPr>
        <w:t xml:space="preserve"> следует отметить в лабораторной работе кодировки резисторов. На сами резисторы не наносят значение и отдают большее предпочтение цветным полоскам. Однако</w:t>
      </w:r>
      <w:proofErr w:type="gramStart"/>
      <w:r w:rsidRPr="00836671">
        <w:rPr>
          <w:rFonts w:ascii="Times New Roman" w:hAnsi="Times New Roman" w:cs="Times New Roman"/>
          <w:sz w:val="28"/>
          <w:szCs w:val="28"/>
        </w:rPr>
        <w:t>,</w:t>
      </w:r>
      <w:proofErr w:type="gramEnd"/>
      <w:r w:rsidRPr="00836671">
        <w:rPr>
          <w:rFonts w:ascii="Times New Roman" w:hAnsi="Times New Roman" w:cs="Times New Roman"/>
          <w:sz w:val="28"/>
          <w:szCs w:val="28"/>
        </w:rPr>
        <w:t xml:space="preserve"> цвет корпуса не имеет значения.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Далее в практической части представлена схема для светодиодной </w:t>
      </w:r>
      <w:proofErr w:type="gramStart"/>
      <w:r w:rsidRPr="00836671">
        <w:rPr>
          <w:rFonts w:ascii="Times New Roman" w:hAnsi="Times New Roman" w:cs="Times New Roman"/>
          <w:sz w:val="28"/>
          <w:szCs w:val="28"/>
        </w:rPr>
        <w:t>гирлянды</w:t>
      </w:r>
      <w:proofErr w:type="gramEnd"/>
      <w:r w:rsidRPr="00836671">
        <w:rPr>
          <w:rFonts w:ascii="Times New Roman" w:hAnsi="Times New Roman" w:cs="Times New Roman"/>
          <w:sz w:val="28"/>
          <w:szCs w:val="28"/>
        </w:rPr>
        <w:t xml:space="preserve"> которую следует собрать студенту.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После сбора схемы мы переходим к программированию самого контроллера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Создается </w:t>
      </w:r>
      <w:proofErr w:type="gramStart"/>
      <w:r w:rsidRPr="00836671">
        <w:rPr>
          <w:rFonts w:ascii="Times New Roman" w:hAnsi="Times New Roman" w:cs="Times New Roman"/>
          <w:sz w:val="28"/>
          <w:szCs w:val="28"/>
        </w:rPr>
        <w:t>массив</w:t>
      </w:r>
      <w:proofErr w:type="gramEnd"/>
      <w:r w:rsidRPr="00836671">
        <w:rPr>
          <w:rFonts w:ascii="Times New Roman" w:hAnsi="Times New Roman" w:cs="Times New Roman"/>
          <w:sz w:val="28"/>
          <w:szCs w:val="28"/>
        </w:rPr>
        <w:t xml:space="preserve"> который хранит номера «</w:t>
      </w:r>
      <w:proofErr w:type="spellStart"/>
      <w:r w:rsidRPr="00836671">
        <w:rPr>
          <w:rFonts w:ascii="Times New Roman" w:hAnsi="Times New Roman" w:cs="Times New Roman"/>
          <w:sz w:val="28"/>
          <w:szCs w:val="28"/>
        </w:rPr>
        <w:t>пинов</w:t>
      </w:r>
      <w:proofErr w:type="spellEnd"/>
      <w:r w:rsidRPr="00836671">
        <w:rPr>
          <w:rFonts w:ascii="Times New Roman" w:hAnsi="Times New Roman" w:cs="Times New Roman"/>
          <w:sz w:val="28"/>
          <w:szCs w:val="28"/>
        </w:rPr>
        <w:t xml:space="preserve">» светодиодов, то есть портов которые могут быть настроены как на ввод данных, так и на вывод. Далее, в </w:t>
      </w:r>
      <w:proofErr w:type="gramStart"/>
      <w:r w:rsidRPr="00836671">
        <w:rPr>
          <w:rFonts w:ascii="Times New Roman" w:hAnsi="Times New Roman" w:cs="Times New Roman"/>
          <w:sz w:val="28"/>
          <w:szCs w:val="28"/>
        </w:rPr>
        <w:t>функции</w:t>
      </w:r>
      <w:proofErr w:type="gramEnd"/>
      <w:r w:rsidRPr="00836671">
        <w:rPr>
          <w:rFonts w:ascii="Times New Roman" w:hAnsi="Times New Roman" w:cs="Times New Roman"/>
          <w:sz w:val="28"/>
          <w:szCs w:val="28"/>
        </w:rPr>
        <w:t xml:space="preserve"> которая запускается при включении платы, все «</w:t>
      </w:r>
      <w:proofErr w:type="spellStart"/>
      <w:r w:rsidRPr="00836671">
        <w:rPr>
          <w:rFonts w:ascii="Times New Roman" w:hAnsi="Times New Roman" w:cs="Times New Roman"/>
          <w:sz w:val="28"/>
          <w:szCs w:val="28"/>
        </w:rPr>
        <w:t>пины</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rPr>
        <w:lastRenderedPageBreak/>
        <w:t xml:space="preserve">инициализируется на вывод. В основном цикле, который выполняется пока будет не выключена плата, происходим </w:t>
      </w:r>
      <w:proofErr w:type="gramStart"/>
      <w:r w:rsidRPr="00836671">
        <w:rPr>
          <w:rFonts w:ascii="Times New Roman" w:hAnsi="Times New Roman" w:cs="Times New Roman"/>
          <w:sz w:val="28"/>
          <w:szCs w:val="28"/>
        </w:rPr>
        <w:t>мигание</w:t>
      </w:r>
      <w:proofErr w:type="gramEnd"/>
      <w:r w:rsidRPr="00836671">
        <w:rPr>
          <w:rFonts w:ascii="Times New Roman" w:hAnsi="Times New Roman" w:cs="Times New Roman"/>
          <w:sz w:val="28"/>
          <w:szCs w:val="28"/>
        </w:rPr>
        <w:t xml:space="preserve"> каждой лампочкой используя массив созданный в начале.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После написания кода мы подключаем плату к компьютеру и записываем наш алгоритм.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следующем задании студенту показывается работа с процедурами. Их написание и вызов. Так же, </w:t>
      </w:r>
      <w:proofErr w:type="gramStart"/>
      <w:r w:rsidRPr="00836671">
        <w:rPr>
          <w:rFonts w:ascii="Times New Roman" w:hAnsi="Times New Roman" w:cs="Times New Roman"/>
          <w:sz w:val="28"/>
          <w:szCs w:val="28"/>
        </w:rPr>
        <w:t>демонстрируется</w:t>
      </w:r>
      <w:proofErr w:type="gramEnd"/>
      <w:r w:rsidRPr="00836671">
        <w:rPr>
          <w:rFonts w:ascii="Times New Roman" w:hAnsi="Times New Roman" w:cs="Times New Roman"/>
          <w:sz w:val="28"/>
          <w:szCs w:val="28"/>
        </w:rPr>
        <w:t xml:space="preserve"> как происходит смешивание цветов в </w:t>
      </w:r>
      <w:r w:rsidRPr="00836671">
        <w:rPr>
          <w:rFonts w:ascii="Times New Roman" w:hAnsi="Times New Roman" w:cs="Times New Roman"/>
          <w:sz w:val="28"/>
          <w:szCs w:val="28"/>
          <w:lang w:val="en-US"/>
        </w:rPr>
        <w:t>RGB</w:t>
      </w:r>
      <w:r w:rsidRPr="00836671">
        <w:rPr>
          <w:rFonts w:ascii="Times New Roman" w:hAnsi="Times New Roman" w:cs="Times New Roman"/>
          <w:sz w:val="28"/>
          <w:szCs w:val="28"/>
        </w:rPr>
        <w:t>–светодиоде.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конце лабораторной работы предлагается выполнить самостоятельные задания на основе </w:t>
      </w:r>
      <w:proofErr w:type="gramStart"/>
      <w:r w:rsidRPr="00836671">
        <w:rPr>
          <w:rFonts w:ascii="Times New Roman" w:hAnsi="Times New Roman" w:cs="Times New Roman"/>
          <w:sz w:val="28"/>
          <w:szCs w:val="28"/>
        </w:rPr>
        <w:t>выполненных</w:t>
      </w:r>
      <w:proofErr w:type="gramEnd"/>
      <w:r w:rsidRPr="00836671">
        <w:rPr>
          <w:rFonts w:ascii="Times New Roman" w:hAnsi="Times New Roman" w:cs="Times New Roman"/>
          <w:sz w:val="28"/>
          <w:szCs w:val="28"/>
        </w:rPr>
        <w:t xml:space="preserve"> и составить отчет.</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2</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Управление яркостью светодиода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приобретение практического навыка по управлению яркостью светодиода с помощью потенциометра, кнопки и фоторезистора.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потенциометр, кнопка, фоторезистор,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макетная плата, светодиод, резистор 220 Ом, провода «папа–папа» 6 шт.</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Лабораторная работа призвана помочь приобрести студенту навыки работы с потенциометром, кнопкой и фоторезистором. Дается </w:t>
      </w:r>
      <w:proofErr w:type="gramStart"/>
      <w:r w:rsidRPr="00836671">
        <w:rPr>
          <w:rFonts w:ascii="Times New Roman" w:hAnsi="Times New Roman" w:cs="Times New Roman"/>
          <w:sz w:val="28"/>
          <w:szCs w:val="28"/>
        </w:rPr>
        <w:t>определение</w:t>
      </w:r>
      <w:proofErr w:type="gramEnd"/>
      <w:r w:rsidRPr="00836671">
        <w:rPr>
          <w:rFonts w:ascii="Times New Roman" w:hAnsi="Times New Roman" w:cs="Times New Roman"/>
          <w:sz w:val="28"/>
          <w:szCs w:val="28"/>
        </w:rPr>
        <w:t xml:space="preserve"> что такое потенциометр, фоторезистор и кнопке. Рассказывается о недостатке работы с кнопкой, такой как дребезг. А так же приводятся методы для борьбы с ним, такое как применение подтягивающего и стягивающего резистора.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первом задании требуется собрать схему по рисунку и написать код. В </w:t>
      </w:r>
      <w:proofErr w:type="gramStart"/>
      <w:r w:rsidRPr="00836671">
        <w:rPr>
          <w:rFonts w:ascii="Times New Roman" w:hAnsi="Times New Roman" w:cs="Times New Roman"/>
          <w:sz w:val="28"/>
          <w:szCs w:val="28"/>
        </w:rPr>
        <w:t>котором</w:t>
      </w:r>
      <w:proofErr w:type="gramEnd"/>
      <w:r w:rsidRPr="00836671">
        <w:rPr>
          <w:rFonts w:ascii="Times New Roman" w:hAnsi="Times New Roman" w:cs="Times New Roman"/>
          <w:sz w:val="28"/>
          <w:szCs w:val="28"/>
        </w:rPr>
        <w:t xml:space="preserve"> требуется запрограммировать поведение светодиода от потенциометра. </w:t>
      </w:r>
    </w:p>
    <w:p w:rsidR="008A4395"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Во втором задании так же нужно собрать схему и запрограммировать изменение яркости светодиода при помощи 2–ух кнопок. Где первая кнопка будет увеличивать яркость, а вторая же уменьшать.</w:t>
      </w:r>
    </w:p>
    <w:p w:rsidR="008A4395" w:rsidRDefault="008A4395" w:rsidP="008A4395">
      <w:pPr>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В третьем задании яркость светодиода будет уже зависеть от фоторезистора. Если фоторезистор находится в малой освещенности, то </w:t>
      </w:r>
      <w:proofErr w:type="gramStart"/>
      <w:r w:rsidRPr="00836671">
        <w:rPr>
          <w:rFonts w:ascii="Times New Roman" w:hAnsi="Times New Roman" w:cs="Times New Roman"/>
          <w:sz w:val="28"/>
          <w:szCs w:val="28"/>
        </w:rPr>
        <w:t>напряжение</w:t>
      </w:r>
      <w:proofErr w:type="gramEnd"/>
      <w:r w:rsidRPr="00836671">
        <w:rPr>
          <w:rFonts w:ascii="Times New Roman" w:hAnsi="Times New Roman" w:cs="Times New Roman"/>
          <w:sz w:val="28"/>
          <w:szCs w:val="28"/>
        </w:rPr>
        <w:t xml:space="preserve"> которое он подает в контроллер становится так же малым. А при малом напряжении от фоторезистора требуется запрограммировать включение светодиода.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Так же за всеми заданиями следует самостоятельная работа.</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3</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Изучение работы зуммера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познакомиться с зуммером и с его помощью собрать схему простого звонка, который будет подавать звук при нажатии кнопки, и генерировать набор звуковых сигналов. Собрать схему пианино работающего от нескольких кнопок. Ознакомиться с кодом программы.</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зуммер,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резистор 10 кОм, кнопка, провода «папа–папа» 6 шт.</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Рассматривается способ предотвращения дребезга кнопки при помощи программного метода, а не физического как в предыдущей лабораторной работе.</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Описывается свойства зуммера, его характеристики и способ работы. Рассказывается о </w:t>
      </w:r>
      <w:proofErr w:type="spellStart"/>
      <w:r w:rsidRPr="00836671">
        <w:rPr>
          <w:rFonts w:ascii="Times New Roman" w:hAnsi="Times New Roman" w:cs="Times New Roman"/>
          <w:sz w:val="28"/>
          <w:szCs w:val="28"/>
        </w:rPr>
        <w:t>фукнции</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tone</w:t>
      </w:r>
      <w:r w:rsidRPr="00836671">
        <w:rPr>
          <w:rFonts w:ascii="Times New Roman" w:hAnsi="Times New Roman" w:cs="Times New Roman"/>
          <w:sz w:val="28"/>
          <w:szCs w:val="28"/>
        </w:rPr>
        <w:t xml:space="preserve">» </w:t>
      </w:r>
      <w:proofErr w:type="gramStart"/>
      <w:r w:rsidRPr="00836671">
        <w:rPr>
          <w:rFonts w:ascii="Times New Roman" w:hAnsi="Times New Roman" w:cs="Times New Roman"/>
          <w:sz w:val="28"/>
          <w:szCs w:val="28"/>
        </w:rPr>
        <w:t>которая</w:t>
      </w:r>
      <w:proofErr w:type="gramEnd"/>
      <w:r w:rsidRPr="00836671">
        <w:rPr>
          <w:rFonts w:ascii="Times New Roman" w:hAnsi="Times New Roman" w:cs="Times New Roman"/>
          <w:sz w:val="28"/>
          <w:szCs w:val="28"/>
        </w:rPr>
        <w:t xml:space="preserve"> присутствует в стандартной библиотеке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Данная функция решает задачу воспроизведения звукового сигнала при помощи указания в параметрах частоты звука. Данная частота для нот приведена в таблице 2.</w:t>
      </w:r>
    </w:p>
    <w:p w:rsidR="008A4395" w:rsidRPr="00836671" w:rsidRDefault="008A4395" w:rsidP="008A4395">
      <w:pPr>
        <w:spacing w:after="0" w:line="360" w:lineRule="auto"/>
        <w:jc w:val="both"/>
        <w:rPr>
          <w:rFonts w:ascii="Times New Roman" w:hAnsi="Times New Roman" w:cs="Times New Roman"/>
          <w:sz w:val="28"/>
          <w:szCs w:val="28"/>
        </w:rPr>
      </w:pPr>
      <w:r w:rsidRPr="00836671">
        <w:rPr>
          <w:rFonts w:ascii="Times New Roman" w:hAnsi="Times New Roman" w:cs="Times New Roman"/>
          <w:sz w:val="28"/>
          <w:szCs w:val="28"/>
        </w:rPr>
        <w:br w:type="page"/>
      </w:r>
    </w:p>
    <w:p w:rsidR="008A4395" w:rsidRPr="00836671" w:rsidRDefault="008A4395" w:rsidP="008A4395">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lastRenderedPageBreak/>
        <w:t>Таблица.2 частоты нот от «до» 1–</w:t>
      </w:r>
      <w:proofErr w:type="spellStart"/>
      <w:r w:rsidRPr="00836671">
        <w:rPr>
          <w:rFonts w:ascii="Times New Roman" w:hAnsi="Times New Roman" w:cs="Times New Roman"/>
          <w:sz w:val="28"/>
          <w:szCs w:val="28"/>
        </w:rPr>
        <w:t>й</w:t>
      </w:r>
      <w:proofErr w:type="spellEnd"/>
      <w:r w:rsidRPr="00836671">
        <w:rPr>
          <w:rFonts w:ascii="Times New Roman" w:hAnsi="Times New Roman" w:cs="Times New Roman"/>
          <w:sz w:val="28"/>
          <w:szCs w:val="28"/>
        </w:rPr>
        <w:t xml:space="preserve"> октавы до «до» 2–</w:t>
      </w:r>
      <w:proofErr w:type="spellStart"/>
      <w:r w:rsidRPr="00836671">
        <w:rPr>
          <w:rFonts w:ascii="Times New Roman" w:hAnsi="Times New Roman" w:cs="Times New Roman"/>
          <w:sz w:val="28"/>
          <w:szCs w:val="28"/>
        </w:rPr>
        <w:t>й</w:t>
      </w:r>
      <w:proofErr w:type="spellEnd"/>
      <w:r w:rsidRPr="00836671">
        <w:rPr>
          <w:rFonts w:ascii="Times New Roman" w:hAnsi="Times New Roman" w:cs="Times New Roman"/>
          <w:sz w:val="28"/>
          <w:szCs w:val="28"/>
        </w:rPr>
        <w:t xml:space="preserve"> октавы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1156"/>
      </w:tblGrid>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Нота</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Частота</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До</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262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Ре</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294 Гц</w:t>
            </w:r>
          </w:p>
        </w:tc>
      </w:tr>
      <w:tr w:rsidR="008A4395" w:rsidRPr="00836671" w:rsidTr="006A1E93">
        <w:trPr>
          <w:trHeight w:val="257"/>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Ми</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330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Фа</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349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Соль</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392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Ля</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440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Си</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494 Гц</w:t>
            </w:r>
          </w:p>
        </w:tc>
      </w:tr>
      <w:tr w:rsidR="008A4395" w:rsidRPr="00836671" w:rsidTr="006A1E93">
        <w:trPr>
          <w:trHeight w:val="265"/>
        </w:trPr>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До</w:t>
            </w:r>
          </w:p>
        </w:tc>
        <w:tc>
          <w:tcPr>
            <w:tcW w:w="885" w:type="dxa"/>
          </w:tcPr>
          <w:p w:rsidR="008A4395" w:rsidRPr="00836671" w:rsidRDefault="008A4395" w:rsidP="006A1E93">
            <w:pPr>
              <w:pStyle w:val="a4"/>
              <w:spacing w:after="0" w:line="360" w:lineRule="auto"/>
              <w:ind w:left="0"/>
              <w:jc w:val="both"/>
              <w:rPr>
                <w:rFonts w:ascii="Times New Roman" w:hAnsi="Times New Roman" w:cs="Times New Roman"/>
                <w:sz w:val="28"/>
                <w:szCs w:val="28"/>
              </w:rPr>
            </w:pPr>
            <w:r w:rsidRPr="00836671">
              <w:rPr>
                <w:rFonts w:ascii="Times New Roman" w:hAnsi="Times New Roman" w:cs="Times New Roman"/>
                <w:sz w:val="28"/>
                <w:szCs w:val="28"/>
              </w:rPr>
              <w:t>523 Гц</w:t>
            </w:r>
          </w:p>
        </w:tc>
      </w:tr>
    </w:tbl>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Значения частот для каждой ноты понадобятся студенту для </w:t>
      </w:r>
      <w:proofErr w:type="gramStart"/>
      <w:r w:rsidRPr="00836671">
        <w:rPr>
          <w:rFonts w:ascii="Times New Roman" w:hAnsi="Times New Roman" w:cs="Times New Roman"/>
          <w:sz w:val="28"/>
          <w:szCs w:val="28"/>
        </w:rPr>
        <w:t>задания</w:t>
      </w:r>
      <w:proofErr w:type="gramEnd"/>
      <w:r w:rsidRPr="00836671">
        <w:rPr>
          <w:rFonts w:ascii="Times New Roman" w:hAnsi="Times New Roman" w:cs="Times New Roman"/>
          <w:sz w:val="28"/>
          <w:szCs w:val="28"/>
        </w:rPr>
        <w:t xml:space="preserve"> в котором будет разрабатываться пианино.</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4</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Управление несколькими устройствами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изучить программирование управлением работой устройства, состоящего из нескольких простых устройств (</w:t>
      </w:r>
      <w:proofErr w:type="spellStart"/>
      <w:r w:rsidRPr="00836671">
        <w:rPr>
          <w:rFonts w:ascii="Times New Roman" w:hAnsi="Times New Roman" w:cs="Times New Roman"/>
          <w:sz w:val="28"/>
          <w:szCs w:val="28"/>
        </w:rPr>
        <w:t>пьезодинамик</w:t>
      </w:r>
      <w:proofErr w:type="spellEnd"/>
      <w:r w:rsidRPr="00836671">
        <w:rPr>
          <w:rFonts w:ascii="Times New Roman" w:hAnsi="Times New Roman" w:cs="Times New Roman"/>
          <w:sz w:val="28"/>
          <w:szCs w:val="28"/>
        </w:rPr>
        <w:t>, диоды, кнопки и т.п.) на примере устройства, имитирующего работу пешеходного светофора со звуковой сигнализацией. Изменить схему и код программы в зависимости от варианта задания.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зуммер,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резистор 10 кОм, кнопка, зуммер, провода папа–папа 6 шт.</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В</w:t>
      </w:r>
      <w:proofErr w:type="gramEnd"/>
      <w:r w:rsidRPr="00836671">
        <w:rPr>
          <w:rFonts w:ascii="Times New Roman" w:hAnsi="Times New Roman" w:cs="Times New Roman"/>
          <w:sz w:val="28"/>
          <w:szCs w:val="28"/>
        </w:rPr>
        <w:t xml:space="preserve"> </w:t>
      </w:r>
      <w:proofErr w:type="gramStart"/>
      <w:r w:rsidRPr="00836671">
        <w:rPr>
          <w:rFonts w:ascii="Times New Roman" w:hAnsi="Times New Roman" w:cs="Times New Roman"/>
          <w:sz w:val="28"/>
          <w:szCs w:val="28"/>
        </w:rPr>
        <w:t>данной</w:t>
      </w:r>
      <w:proofErr w:type="gramEnd"/>
      <w:r w:rsidRPr="00836671">
        <w:rPr>
          <w:rFonts w:ascii="Times New Roman" w:hAnsi="Times New Roman" w:cs="Times New Roman"/>
          <w:sz w:val="28"/>
          <w:szCs w:val="28"/>
        </w:rPr>
        <w:t xml:space="preserve"> лабораторной закрепляется все изученные ранее термины и методы работы с устройствами.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Собирается пешеходный светофор по схеме. Создается 2 </w:t>
      </w:r>
      <w:proofErr w:type="gramStart"/>
      <w:r w:rsidRPr="00836671">
        <w:rPr>
          <w:rFonts w:ascii="Times New Roman" w:hAnsi="Times New Roman" w:cs="Times New Roman"/>
          <w:sz w:val="28"/>
          <w:szCs w:val="28"/>
        </w:rPr>
        <w:t>функции</w:t>
      </w:r>
      <w:proofErr w:type="gramEnd"/>
      <w:r w:rsidRPr="00836671">
        <w:rPr>
          <w:rFonts w:ascii="Times New Roman" w:hAnsi="Times New Roman" w:cs="Times New Roman"/>
          <w:sz w:val="28"/>
          <w:szCs w:val="28"/>
        </w:rPr>
        <w:t xml:space="preserve"> в которой одна отвечает за мигание зеленого сигнала, а вторая «Стандартная </w:t>
      </w:r>
      <w:proofErr w:type="spellStart"/>
      <w:r w:rsidRPr="00836671">
        <w:rPr>
          <w:rFonts w:ascii="Times New Roman" w:hAnsi="Times New Roman" w:cs="Times New Roman"/>
          <w:sz w:val="28"/>
          <w:szCs w:val="28"/>
        </w:rPr>
        <w:t>ситуаци</w:t>
      </w:r>
      <w:proofErr w:type="spellEnd"/>
      <w:r w:rsidRPr="00836671">
        <w:rPr>
          <w:rFonts w:ascii="Times New Roman" w:hAnsi="Times New Roman" w:cs="Times New Roman"/>
          <w:sz w:val="28"/>
          <w:szCs w:val="28"/>
        </w:rPr>
        <w:t xml:space="preserve">» которая требуется для перевода светофора в начальное состояние.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бесконечном цикле </w:t>
      </w:r>
      <w:proofErr w:type="gramStart"/>
      <w:r w:rsidRPr="00836671">
        <w:rPr>
          <w:rFonts w:ascii="Times New Roman" w:hAnsi="Times New Roman" w:cs="Times New Roman"/>
          <w:sz w:val="28"/>
          <w:szCs w:val="28"/>
        </w:rPr>
        <w:t>проверяется</w:t>
      </w:r>
      <w:proofErr w:type="gramEnd"/>
      <w:r w:rsidRPr="00836671">
        <w:rPr>
          <w:rFonts w:ascii="Times New Roman" w:hAnsi="Times New Roman" w:cs="Times New Roman"/>
          <w:sz w:val="28"/>
          <w:szCs w:val="28"/>
        </w:rPr>
        <w:t xml:space="preserve"> нажата ли пешеходом кнопка, для переключения сигнала светофора в красный для машин и в зеленый для </w:t>
      </w:r>
      <w:r w:rsidRPr="00836671">
        <w:rPr>
          <w:rFonts w:ascii="Times New Roman" w:hAnsi="Times New Roman" w:cs="Times New Roman"/>
          <w:sz w:val="28"/>
          <w:szCs w:val="28"/>
        </w:rPr>
        <w:lastRenderedPageBreak/>
        <w:t>пешехода. Программным методом предотвращается «дребезг» и происходит переключение сигналов.</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5</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Изучение работы с сервоприводом</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ознакомиться с сервоприводом и научиться поворачивать его на заданный угол в обе стороны. Получить навык управления сервоприводом с помощью пульта дистанционного управления.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сервопривод,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резистор 10 кОм, кнопка, провода папа–папа 6 шт.</w:t>
      </w:r>
      <w:proofErr w:type="gramEnd"/>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Сервопривод включает в себя датчик положения, скорости, усилия и т.п. Получая на вход задание параметра на какую–то переменную, он стремится поддерживать параметр с данной переменной на выходе. </w:t>
      </w:r>
      <w:proofErr w:type="gramStart"/>
      <w:r w:rsidRPr="00836671">
        <w:rPr>
          <w:rFonts w:ascii="Times New Roman" w:hAnsi="Times New Roman" w:cs="Times New Roman"/>
          <w:sz w:val="28"/>
          <w:szCs w:val="28"/>
        </w:rPr>
        <w:t>Приводится</w:t>
      </w:r>
      <w:proofErr w:type="gramEnd"/>
      <w:r w:rsidRPr="00836671">
        <w:rPr>
          <w:rFonts w:ascii="Times New Roman" w:hAnsi="Times New Roman" w:cs="Times New Roman"/>
          <w:sz w:val="28"/>
          <w:szCs w:val="28"/>
        </w:rPr>
        <w:t xml:space="preserve"> основные характеристики сервопривода и из чего он состоит. </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В лабораторной работе происходит знакомство с библиотекой по работе с сервоприводом, которая уже встроена в </w:t>
      </w:r>
      <w:proofErr w:type="spellStart"/>
      <w:r w:rsidRPr="00836671">
        <w:rPr>
          <w:rFonts w:ascii="Times New Roman" w:hAnsi="Times New Roman" w:cs="Times New Roman"/>
          <w:sz w:val="28"/>
          <w:szCs w:val="28"/>
          <w:lang w:val="en-US"/>
        </w:rPr>
        <w:t>Arduino</w:t>
      </w:r>
      <w:proofErr w:type="spellEnd"/>
      <w:r w:rsidRPr="00836671">
        <w:rPr>
          <w:rFonts w:ascii="Times New Roman" w:hAnsi="Times New Roman" w:cs="Times New Roman"/>
          <w:sz w:val="28"/>
          <w:szCs w:val="28"/>
        </w:rPr>
        <w:t xml:space="preserve"> </w:t>
      </w:r>
      <w:r w:rsidRPr="00836671">
        <w:rPr>
          <w:rFonts w:ascii="Times New Roman" w:hAnsi="Times New Roman" w:cs="Times New Roman"/>
          <w:sz w:val="28"/>
          <w:szCs w:val="28"/>
          <w:lang w:val="en-US"/>
        </w:rPr>
        <w:t>IDE</w:t>
      </w:r>
      <w:r w:rsidRPr="00836671">
        <w:rPr>
          <w:rFonts w:ascii="Times New Roman" w:hAnsi="Times New Roman" w:cs="Times New Roman"/>
          <w:sz w:val="28"/>
          <w:szCs w:val="28"/>
        </w:rPr>
        <w:t>.</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6</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Изучение работы секундомера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изучить цифровой индикатор и с его помощью создать секундомер от 0 до 9, который будет активироваться при нажатии кнопки.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7–сегментный индикатор,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w:t>
      </w:r>
      <w:proofErr w:type="gramEnd"/>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7</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Изучение работы LCD – экрана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Цель: изучить работу с LCD–дисплеем с помощью микроконтроллера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и научиться выводить на него необходимую информацию.</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w:t>
      </w:r>
      <w:r w:rsidRPr="00836671">
        <w:rPr>
          <w:rFonts w:ascii="Times New Roman" w:hAnsi="Times New Roman" w:cs="Times New Roman"/>
          <w:sz w:val="28"/>
          <w:szCs w:val="28"/>
          <w:lang w:val="en-US"/>
        </w:rPr>
        <w:t>LCD</w:t>
      </w:r>
      <w:r w:rsidRPr="00836671">
        <w:rPr>
          <w:rFonts w:ascii="Times New Roman" w:hAnsi="Times New Roman" w:cs="Times New Roman"/>
          <w:sz w:val="28"/>
          <w:szCs w:val="28"/>
        </w:rPr>
        <w:t xml:space="preserve">–дисплей,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потенциометр, провода «папа–папа» 16 шт.</w:t>
      </w:r>
      <w:proofErr w:type="gramEnd"/>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lastRenderedPageBreak/>
        <w:t>Лабораторная работа 8</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Датчик движения</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ознакомиться с работой цифрового датчика движения HC–SR501.</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контроллер 1 шт., макетная плата 1 шт., светодиод 1 шт., резистор 220 Ом – 1 шт., датчик </w:t>
      </w:r>
      <w:r w:rsidRPr="00836671">
        <w:rPr>
          <w:rFonts w:ascii="Times New Roman" w:hAnsi="Times New Roman" w:cs="Times New Roman"/>
          <w:sz w:val="28"/>
          <w:szCs w:val="28"/>
          <w:lang w:val="en-US"/>
        </w:rPr>
        <w:t>HC</w:t>
      </w:r>
      <w:r w:rsidRPr="00836671">
        <w:rPr>
          <w:rFonts w:ascii="Times New Roman" w:hAnsi="Times New Roman" w:cs="Times New Roman"/>
          <w:sz w:val="28"/>
          <w:szCs w:val="28"/>
        </w:rPr>
        <w:t>–</w:t>
      </w:r>
      <w:r w:rsidRPr="00836671">
        <w:rPr>
          <w:rFonts w:ascii="Times New Roman" w:hAnsi="Times New Roman" w:cs="Times New Roman"/>
          <w:sz w:val="28"/>
          <w:szCs w:val="28"/>
          <w:lang w:val="en-US"/>
        </w:rPr>
        <w:t>SR</w:t>
      </w:r>
      <w:r w:rsidRPr="00836671">
        <w:rPr>
          <w:rFonts w:ascii="Times New Roman" w:hAnsi="Times New Roman" w:cs="Times New Roman"/>
          <w:sz w:val="28"/>
          <w:szCs w:val="28"/>
        </w:rPr>
        <w:t>501 1 шт., провода «папа–папа» 2 шт., провода «папа–мама» 3 шт.</w:t>
      </w:r>
      <w:proofErr w:type="gramEnd"/>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9</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Изучение работы сдвигового регистра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ознакомиться с работой выходного сдвигового регистра 74HC595 и с его помощью собрать схему аналогичную схеме секундомера в лабораторной работе №6.</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контроллер 1шт., макетная плата 1 шт., сдвиговый регистр 1 шт., резистор 220 Ом 7 шт., индикатор 1–разрядный 1 шт., провода «папа–папа» 17 шт.</w:t>
      </w:r>
      <w:proofErr w:type="gramEnd"/>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10</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Управление датчиком температуры и влажности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изучить датчик DHT–11, обработать и применить на практике полученные данные с датчика температуры и влажности.</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датчик температуры и влажности DHT–11, </w:t>
      </w:r>
      <w:r w:rsidRPr="00836671">
        <w:rPr>
          <w:rFonts w:ascii="Times New Roman" w:hAnsi="Times New Roman" w:cs="Times New Roman"/>
          <w:sz w:val="28"/>
          <w:szCs w:val="28"/>
          <w:lang w:val="en-US"/>
        </w:rPr>
        <w:t>LCD</w:t>
      </w:r>
      <w:r w:rsidRPr="00836671">
        <w:rPr>
          <w:rFonts w:ascii="Times New Roman" w:hAnsi="Times New Roman" w:cs="Times New Roman"/>
          <w:sz w:val="28"/>
          <w:szCs w:val="28"/>
        </w:rPr>
        <w:t>–дисплей, провода «папа–папа» 17 шт.</w:t>
      </w:r>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t>Лабораторная работа 11</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Тема: Устройство вывода данных – светодиодная матрица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r w:rsidRPr="00836671">
        <w:rPr>
          <w:rFonts w:ascii="Times New Roman" w:hAnsi="Times New Roman" w:cs="Times New Roman"/>
          <w:sz w:val="28"/>
          <w:szCs w:val="28"/>
        </w:rPr>
        <w:t>Цель: изучить устройство вывода данных – светодиодная матрица.</w:t>
      </w:r>
    </w:p>
    <w:p w:rsidR="008A4395" w:rsidRPr="00836671" w:rsidRDefault="008A4395" w:rsidP="008A4395">
      <w:pPr>
        <w:pStyle w:val="a4"/>
        <w:spacing w:after="0" w:line="360" w:lineRule="auto"/>
        <w:ind w:left="0"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 xml:space="preserve">Оборудование: компьютер с установленной ОС </w:t>
      </w:r>
      <w:proofErr w:type="spellStart"/>
      <w:r w:rsidRPr="00836671">
        <w:rPr>
          <w:rFonts w:ascii="Times New Roman" w:hAnsi="Times New Roman" w:cs="Times New Roman"/>
          <w:sz w:val="28"/>
          <w:szCs w:val="28"/>
        </w:rPr>
        <w:t>Microsoft</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Windows</w:t>
      </w:r>
      <w:proofErr w:type="spellEnd"/>
      <w:r w:rsidRPr="00836671">
        <w:rPr>
          <w:rFonts w:ascii="Times New Roman" w:hAnsi="Times New Roman" w:cs="Times New Roman"/>
          <w:sz w:val="28"/>
          <w:szCs w:val="28"/>
        </w:rPr>
        <w:t xml:space="preserve"> 2000/XP/</w:t>
      </w:r>
      <w:proofErr w:type="spellStart"/>
      <w:r w:rsidRPr="00836671">
        <w:rPr>
          <w:rFonts w:ascii="Times New Roman" w:hAnsi="Times New Roman" w:cs="Times New Roman"/>
          <w:sz w:val="28"/>
          <w:szCs w:val="28"/>
        </w:rPr>
        <w:t>Vista</w:t>
      </w:r>
      <w:proofErr w:type="spellEnd"/>
      <w:r w:rsidRPr="00836671">
        <w:rPr>
          <w:rFonts w:ascii="Times New Roman" w:hAnsi="Times New Roman" w:cs="Times New Roman"/>
          <w:sz w:val="28"/>
          <w:szCs w:val="28"/>
        </w:rPr>
        <w:t xml:space="preserve">/10, макетная плата, контроллер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светодиодная матрица 2 шт., провода «папа–папа» 18 шт., сдвиговый регистр, резисторы 220 Ом 8шт.</w:t>
      </w:r>
      <w:proofErr w:type="gramEnd"/>
    </w:p>
    <w:p w:rsidR="008A4395" w:rsidRPr="00836671" w:rsidRDefault="008A4395" w:rsidP="008A4395">
      <w:pPr>
        <w:pStyle w:val="a4"/>
        <w:numPr>
          <w:ilvl w:val="3"/>
          <w:numId w:val="3"/>
        </w:numPr>
        <w:spacing w:after="0" w:line="360" w:lineRule="auto"/>
        <w:ind w:left="0" w:firstLine="709"/>
        <w:jc w:val="both"/>
        <w:outlineLvl w:val="3"/>
        <w:rPr>
          <w:rFonts w:ascii="Times New Roman" w:hAnsi="Times New Roman" w:cs="Times New Roman"/>
          <w:b/>
          <w:sz w:val="28"/>
          <w:szCs w:val="28"/>
        </w:rPr>
      </w:pPr>
      <w:r w:rsidRPr="00836671">
        <w:rPr>
          <w:rFonts w:ascii="Times New Roman" w:hAnsi="Times New Roman" w:cs="Times New Roman"/>
          <w:b/>
          <w:sz w:val="28"/>
          <w:szCs w:val="28"/>
        </w:rPr>
        <w:lastRenderedPageBreak/>
        <w:t>Контроль знаний</w:t>
      </w:r>
    </w:p>
    <w:p w:rsidR="008A4395" w:rsidRPr="00836671" w:rsidRDefault="008A4395" w:rsidP="008A4395">
      <w:pPr>
        <w:pStyle w:val="a4"/>
        <w:spacing w:after="0" w:line="360" w:lineRule="auto"/>
        <w:ind w:left="0" w:firstLine="709"/>
        <w:rPr>
          <w:rFonts w:ascii="Times New Roman" w:hAnsi="Times New Roman" w:cs="Times New Roman"/>
          <w:sz w:val="28"/>
          <w:szCs w:val="28"/>
        </w:rPr>
      </w:pPr>
      <w:r w:rsidRPr="00836671">
        <w:rPr>
          <w:rFonts w:ascii="Times New Roman" w:hAnsi="Times New Roman" w:cs="Times New Roman"/>
          <w:sz w:val="28"/>
          <w:szCs w:val="28"/>
        </w:rPr>
        <w:t>Педагогический тест – это инструмент оценки образования учащихся, который состоит из системы обработки и анализа результатов, тестовых заданий и стандартизированной процедуры реализации.</w:t>
      </w:r>
    </w:p>
    <w:p w:rsidR="008A4395" w:rsidRPr="00836671" w:rsidRDefault="008A4395" w:rsidP="008A4395">
      <w:pPr>
        <w:pStyle w:val="a4"/>
        <w:spacing w:after="0" w:line="360" w:lineRule="auto"/>
        <w:ind w:left="0" w:firstLine="709"/>
        <w:rPr>
          <w:rFonts w:ascii="Times New Roman" w:hAnsi="Times New Roman" w:cs="Times New Roman"/>
          <w:sz w:val="28"/>
          <w:szCs w:val="28"/>
        </w:rPr>
      </w:pPr>
      <w:r w:rsidRPr="00836671">
        <w:rPr>
          <w:rFonts w:ascii="Times New Roman" w:hAnsi="Times New Roman" w:cs="Times New Roman"/>
          <w:sz w:val="28"/>
          <w:szCs w:val="28"/>
        </w:rPr>
        <w:t>В тестировании была обеспеченна возможность создания 3 типов вопроса:</w:t>
      </w:r>
    </w:p>
    <w:p w:rsidR="008A4395" w:rsidRPr="00836671" w:rsidRDefault="008A4395" w:rsidP="008A4395">
      <w:pPr>
        <w:pStyle w:val="a4"/>
        <w:numPr>
          <w:ilvl w:val="0"/>
          <w:numId w:val="5"/>
        </w:numPr>
        <w:spacing w:after="0" w:line="360" w:lineRule="auto"/>
        <w:rPr>
          <w:rFonts w:ascii="Times New Roman" w:hAnsi="Times New Roman" w:cs="Times New Roman"/>
          <w:sz w:val="28"/>
          <w:szCs w:val="28"/>
        </w:rPr>
      </w:pPr>
      <w:r w:rsidRPr="00836671">
        <w:rPr>
          <w:rFonts w:ascii="Times New Roman" w:hAnsi="Times New Roman" w:cs="Times New Roman"/>
          <w:sz w:val="28"/>
          <w:szCs w:val="28"/>
        </w:rPr>
        <w:t>С одним вариантом ответа.</w:t>
      </w:r>
    </w:p>
    <w:p w:rsidR="008A4395" w:rsidRPr="00836671" w:rsidRDefault="008A4395" w:rsidP="008A4395">
      <w:pPr>
        <w:pStyle w:val="a4"/>
        <w:numPr>
          <w:ilvl w:val="0"/>
          <w:numId w:val="5"/>
        </w:numPr>
        <w:spacing w:after="0" w:line="360" w:lineRule="auto"/>
        <w:rPr>
          <w:rFonts w:ascii="Times New Roman" w:hAnsi="Times New Roman" w:cs="Times New Roman"/>
          <w:sz w:val="28"/>
          <w:szCs w:val="28"/>
        </w:rPr>
      </w:pPr>
      <w:r w:rsidRPr="00836671">
        <w:rPr>
          <w:rFonts w:ascii="Times New Roman" w:hAnsi="Times New Roman" w:cs="Times New Roman"/>
          <w:sz w:val="28"/>
          <w:szCs w:val="28"/>
        </w:rPr>
        <w:t>С несколькими вариантами ответа.</w:t>
      </w:r>
    </w:p>
    <w:p w:rsidR="008A4395" w:rsidRPr="00836671" w:rsidRDefault="008A4395" w:rsidP="008A4395">
      <w:pPr>
        <w:pStyle w:val="a4"/>
        <w:numPr>
          <w:ilvl w:val="0"/>
          <w:numId w:val="5"/>
        </w:numPr>
        <w:spacing w:after="0" w:line="360" w:lineRule="auto"/>
        <w:rPr>
          <w:rFonts w:ascii="Times New Roman" w:hAnsi="Times New Roman" w:cs="Times New Roman"/>
          <w:sz w:val="28"/>
          <w:szCs w:val="28"/>
        </w:rPr>
      </w:pPr>
      <w:r w:rsidRPr="00836671">
        <w:rPr>
          <w:rFonts w:ascii="Times New Roman" w:hAnsi="Times New Roman" w:cs="Times New Roman"/>
          <w:sz w:val="28"/>
          <w:szCs w:val="28"/>
        </w:rPr>
        <w:t xml:space="preserve">С текстовым или числовым </w:t>
      </w:r>
      <w:proofErr w:type="gramStart"/>
      <w:r w:rsidRPr="00836671">
        <w:rPr>
          <w:rFonts w:ascii="Times New Roman" w:hAnsi="Times New Roman" w:cs="Times New Roman"/>
          <w:sz w:val="28"/>
          <w:szCs w:val="28"/>
        </w:rPr>
        <w:t>ответом</w:t>
      </w:r>
      <w:proofErr w:type="gramEnd"/>
      <w:r w:rsidRPr="00836671">
        <w:rPr>
          <w:rFonts w:ascii="Times New Roman" w:hAnsi="Times New Roman" w:cs="Times New Roman"/>
          <w:sz w:val="28"/>
          <w:szCs w:val="28"/>
        </w:rPr>
        <w:t xml:space="preserve"> который не задан заранее.</w:t>
      </w:r>
    </w:p>
    <w:p w:rsidR="008A4395" w:rsidRPr="00836671" w:rsidRDefault="008A4395" w:rsidP="008A4395">
      <w:pPr>
        <w:pStyle w:val="a4"/>
        <w:numPr>
          <w:ilvl w:val="2"/>
          <w:numId w:val="3"/>
        </w:numPr>
        <w:spacing w:after="0" w:line="360" w:lineRule="auto"/>
        <w:ind w:left="0" w:firstLine="709"/>
        <w:jc w:val="both"/>
        <w:outlineLvl w:val="2"/>
        <w:rPr>
          <w:rFonts w:ascii="Times New Roman" w:hAnsi="Times New Roman" w:cs="Times New Roman"/>
          <w:b/>
          <w:sz w:val="28"/>
          <w:szCs w:val="28"/>
        </w:rPr>
      </w:pPr>
      <w:bookmarkStart w:id="12" w:name="_Toc43455002"/>
      <w:r w:rsidRPr="00836671">
        <w:rPr>
          <w:rFonts w:ascii="Times New Roman" w:hAnsi="Times New Roman" w:cs="Times New Roman"/>
          <w:b/>
          <w:caps/>
          <w:sz w:val="28"/>
          <w:szCs w:val="28"/>
        </w:rPr>
        <w:t>М</w:t>
      </w:r>
      <w:r w:rsidRPr="00836671">
        <w:rPr>
          <w:rFonts w:ascii="Times New Roman" w:hAnsi="Times New Roman" w:cs="Times New Roman"/>
          <w:b/>
          <w:sz w:val="28"/>
          <w:szCs w:val="28"/>
        </w:rPr>
        <w:t>етодические рекомендации к проведению лабораторного практикума</w:t>
      </w:r>
      <w:bookmarkEnd w:id="12"/>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Лабораторный практикум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предназначен для образования студентов изучающих дисциплину «Микропроцессорные системы».</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Задачи лабораторного практикума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познакомить с виртуальной средой </w:t>
      </w:r>
      <w:proofErr w:type="spellStart"/>
      <w:r w:rsidRPr="00836671">
        <w:rPr>
          <w:rFonts w:ascii="Times New Roman" w:hAnsi="Times New Roman" w:cs="Times New Roman"/>
          <w:sz w:val="28"/>
          <w:szCs w:val="28"/>
        </w:rPr>
        <w:t>Autodesk</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Circuits</w:t>
      </w:r>
      <w:proofErr w:type="spellEnd"/>
      <w:r w:rsidRPr="00836671">
        <w:rPr>
          <w:rFonts w:ascii="Times New Roman" w:hAnsi="Times New Roman" w:cs="Times New Roman"/>
          <w:sz w:val="28"/>
          <w:szCs w:val="28"/>
        </w:rPr>
        <w:t xml:space="preserve"> и средой разработки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понимать и уметь воспроизводить схемы подключения в виртуальной среде или на макетной плате с использованием электронных компонентов;</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изучить основы программирования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на представленных примерах схем и программ;</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научить самостоятельно, изменять и дополнять программный код в зависимости от поставленной задачи и условий;</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Овладеть умением проектировать, собирать и программировать устройство самостоятельно.</w:t>
      </w:r>
    </w:p>
    <w:p w:rsidR="008A4395"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Используются такие средства обучения, как программная оболочка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IDE, виртуальная среда разработки </w:t>
      </w:r>
      <w:proofErr w:type="spellStart"/>
      <w:r w:rsidRPr="00836671">
        <w:rPr>
          <w:rFonts w:ascii="Times New Roman" w:hAnsi="Times New Roman" w:cs="Times New Roman"/>
          <w:sz w:val="28"/>
          <w:szCs w:val="28"/>
        </w:rPr>
        <w:t>Autodesk</w:t>
      </w:r>
      <w:proofErr w:type="spellEnd"/>
      <w:r w:rsidRPr="00836671">
        <w:rPr>
          <w:rFonts w:ascii="Times New Roman" w:hAnsi="Times New Roman" w:cs="Times New Roman"/>
          <w:sz w:val="28"/>
          <w:szCs w:val="28"/>
        </w:rPr>
        <w:t xml:space="preserve"> </w:t>
      </w:r>
      <w:proofErr w:type="spellStart"/>
      <w:r w:rsidRPr="00836671">
        <w:rPr>
          <w:rFonts w:ascii="Times New Roman" w:hAnsi="Times New Roman" w:cs="Times New Roman"/>
          <w:sz w:val="28"/>
          <w:szCs w:val="28"/>
        </w:rPr>
        <w:t>Circuits</w:t>
      </w:r>
      <w:proofErr w:type="spellEnd"/>
      <w:r w:rsidRPr="00836671">
        <w:rPr>
          <w:rFonts w:ascii="Times New Roman" w:hAnsi="Times New Roman" w:cs="Times New Roman"/>
          <w:sz w:val="28"/>
          <w:szCs w:val="28"/>
        </w:rPr>
        <w:t>, технологические карты.</w:t>
      </w:r>
    </w:p>
    <w:p w:rsidR="008A4395" w:rsidRDefault="008A4395" w:rsidP="008A4395">
      <w:pPr>
        <w:rPr>
          <w:rFonts w:ascii="Times New Roman" w:hAnsi="Times New Roman" w:cs="Times New Roman"/>
          <w:sz w:val="28"/>
          <w:szCs w:val="28"/>
        </w:rPr>
      </w:pPr>
      <w:r>
        <w:rPr>
          <w:rFonts w:ascii="Times New Roman" w:hAnsi="Times New Roman" w:cs="Times New Roman"/>
          <w:sz w:val="28"/>
          <w:szCs w:val="28"/>
        </w:rPr>
        <w:br w:type="page"/>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lastRenderedPageBreak/>
        <w:t xml:space="preserve">Деятельность обучающихся основывается на первом, втором и третьем уровне, где первый – это попытка воспроизведения без ошибок, второй – применение с изменением первоначальных условий, третий – самостоятельная деятельность, а именно сборка и программирование устройства. </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Лабораторный практикум «Основы программирование на платформе </w:t>
      </w:r>
      <w:proofErr w:type="spellStart"/>
      <w:r w:rsidRPr="00836671">
        <w:rPr>
          <w:rFonts w:ascii="Times New Roman" w:hAnsi="Times New Roman" w:cs="Times New Roman"/>
          <w:sz w:val="28"/>
          <w:szCs w:val="28"/>
        </w:rPr>
        <w:t>Arduino</w:t>
      </w:r>
      <w:proofErr w:type="spellEnd"/>
      <w:r w:rsidRPr="00836671">
        <w:rPr>
          <w:rFonts w:ascii="Times New Roman" w:hAnsi="Times New Roman" w:cs="Times New Roman"/>
          <w:sz w:val="28"/>
          <w:szCs w:val="28"/>
        </w:rPr>
        <w:t xml:space="preserve">» проводится в условиях самостоятельной деятельности обучающихся. Обучающиеся следуя содержанию лабораторных </w:t>
      </w:r>
      <w:proofErr w:type="gramStart"/>
      <w:r w:rsidRPr="00836671">
        <w:rPr>
          <w:rFonts w:ascii="Times New Roman" w:hAnsi="Times New Roman" w:cs="Times New Roman"/>
          <w:sz w:val="28"/>
          <w:szCs w:val="28"/>
        </w:rPr>
        <w:t>работ</w:t>
      </w:r>
      <w:proofErr w:type="gramEnd"/>
      <w:r w:rsidRPr="00836671">
        <w:rPr>
          <w:rFonts w:ascii="Times New Roman" w:hAnsi="Times New Roman" w:cs="Times New Roman"/>
          <w:sz w:val="28"/>
          <w:szCs w:val="28"/>
        </w:rPr>
        <w:t xml:space="preserve"> выполняют их, затем демонстрируют их преподавателю, выполняют самостоятельное задание и отвечают на контрольные вопросы. </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Как только обучающиеся выполнили все этапы лабораторной работы – преподаватель ставит баллы: 10 за одну лабораторную работу, 110 за одиннадцать лабораторных работ, 15 за контрольное задание. Итого 125 – максимальное количество баллов. Минимальное количество баллов, которые можно набрать за одну выполненную лабораторную работу – 6, 10 за контрольное задание. Итого 76 баллов минимум. </w:t>
      </w:r>
    </w:p>
    <w:p w:rsidR="008A4395" w:rsidRPr="00836671" w:rsidRDefault="008A4395" w:rsidP="008A4395">
      <w:pPr>
        <w:spacing w:after="0" w:line="360" w:lineRule="auto"/>
        <w:ind w:firstLine="709"/>
        <w:jc w:val="both"/>
        <w:rPr>
          <w:rFonts w:ascii="Times New Roman" w:hAnsi="Times New Roman" w:cs="Times New Roman"/>
          <w:sz w:val="28"/>
          <w:szCs w:val="28"/>
        </w:rPr>
      </w:pPr>
      <w:proofErr w:type="gramStart"/>
      <w:r w:rsidRPr="00836671">
        <w:rPr>
          <w:rFonts w:ascii="Times New Roman" w:hAnsi="Times New Roman" w:cs="Times New Roman"/>
          <w:sz w:val="28"/>
          <w:szCs w:val="28"/>
        </w:rPr>
        <w:t>Обучающимся</w:t>
      </w:r>
      <w:proofErr w:type="gramEnd"/>
      <w:r w:rsidRPr="00836671">
        <w:rPr>
          <w:rFonts w:ascii="Times New Roman" w:hAnsi="Times New Roman" w:cs="Times New Roman"/>
          <w:sz w:val="28"/>
          <w:szCs w:val="28"/>
        </w:rPr>
        <w:t xml:space="preserve"> необходимо выполнить лабораторные работы, самостоятельные задания, ответить на контрольные вопросы в тестировании.</w:t>
      </w:r>
      <w:bookmarkStart w:id="13" w:name="_Toc43455003"/>
    </w:p>
    <w:p w:rsidR="008A4395" w:rsidRPr="00836671" w:rsidRDefault="008A4395" w:rsidP="008A4395">
      <w:pPr>
        <w:pStyle w:val="a4"/>
        <w:numPr>
          <w:ilvl w:val="1"/>
          <w:numId w:val="3"/>
        </w:numPr>
        <w:spacing w:after="0" w:line="360" w:lineRule="auto"/>
        <w:jc w:val="both"/>
        <w:outlineLvl w:val="2"/>
        <w:rPr>
          <w:rFonts w:ascii="Times New Roman" w:hAnsi="Times New Roman" w:cs="Times New Roman"/>
          <w:b/>
          <w:sz w:val="28"/>
          <w:szCs w:val="28"/>
        </w:rPr>
      </w:pPr>
      <w:r w:rsidRPr="00836671">
        <w:rPr>
          <w:rFonts w:ascii="Times New Roman" w:hAnsi="Times New Roman" w:cs="Times New Roman"/>
          <w:b/>
          <w:caps/>
          <w:sz w:val="28"/>
          <w:szCs w:val="28"/>
        </w:rPr>
        <w:t>В</w:t>
      </w:r>
      <w:r>
        <w:rPr>
          <w:rFonts w:ascii="Times New Roman" w:hAnsi="Times New Roman" w:cs="Times New Roman"/>
          <w:b/>
          <w:sz w:val="28"/>
          <w:szCs w:val="28"/>
        </w:rPr>
        <w:t>ывод</w:t>
      </w:r>
      <w:r w:rsidRPr="00836671">
        <w:rPr>
          <w:rFonts w:ascii="Times New Roman" w:hAnsi="Times New Roman" w:cs="Times New Roman"/>
          <w:b/>
          <w:sz w:val="28"/>
          <w:szCs w:val="28"/>
        </w:rPr>
        <w:t xml:space="preserve"> по разделу</w:t>
      </w:r>
      <w:bookmarkEnd w:id="13"/>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В ходе выполнения конструкторского раздела были выполнены следующие пункты:</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подобраны основные цвета электронной обучающей системы согласно теории цвета;</w:t>
      </w:r>
    </w:p>
    <w:p w:rsidR="008A4395" w:rsidRPr="00836671"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создан удобный и интуитивно понятный для среднестатистического пользователя интерфейс системы;</w:t>
      </w:r>
    </w:p>
    <w:p w:rsidR="008A4395" w:rsidRDefault="008A4395" w:rsidP="008A4395">
      <w:pPr>
        <w:spacing w:after="0" w:line="360" w:lineRule="auto"/>
        <w:ind w:firstLine="709"/>
        <w:jc w:val="both"/>
        <w:rPr>
          <w:rFonts w:ascii="Times New Roman" w:hAnsi="Times New Roman" w:cs="Times New Roman"/>
          <w:sz w:val="28"/>
          <w:szCs w:val="28"/>
        </w:rPr>
      </w:pPr>
      <w:r w:rsidRPr="00836671">
        <w:rPr>
          <w:rFonts w:ascii="Times New Roman" w:hAnsi="Times New Roman" w:cs="Times New Roman"/>
          <w:sz w:val="28"/>
          <w:szCs w:val="28"/>
        </w:rPr>
        <w:t xml:space="preserve">– разработан лабораторный практикум в виде электронной обучающей системы </w:t>
      </w:r>
      <w:proofErr w:type="gramStart"/>
      <w:r w:rsidRPr="00836671">
        <w:rPr>
          <w:rFonts w:ascii="Times New Roman" w:hAnsi="Times New Roman" w:cs="Times New Roman"/>
          <w:sz w:val="28"/>
          <w:szCs w:val="28"/>
        </w:rPr>
        <w:t>содержащая</w:t>
      </w:r>
      <w:proofErr w:type="gramEnd"/>
      <w:r w:rsidRPr="00836671">
        <w:rPr>
          <w:rFonts w:ascii="Times New Roman" w:hAnsi="Times New Roman" w:cs="Times New Roman"/>
          <w:sz w:val="28"/>
          <w:szCs w:val="28"/>
        </w:rPr>
        <w:t xml:space="preserve"> в себе: лабораторные работы, контроль знаний, видеоматериалы и методические рекомендации для студентов и преподавателей.</w:t>
      </w:r>
    </w:p>
    <w:p w:rsidR="008A4395" w:rsidRDefault="008A4395" w:rsidP="008A4395">
      <w:pPr>
        <w:rPr>
          <w:rFonts w:ascii="Times New Roman" w:hAnsi="Times New Roman" w:cs="Times New Roman"/>
          <w:sz w:val="28"/>
          <w:szCs w:val="28"/>
        </w:rPr>
      </w:pPr>
      <w:r>
        <w:rPr>
          <w:rFonts w:ascii="Times New Roman" w:hAnsi="Times New Roman" w:cs="Times New Roman"/>
          <w:sz w:val="28"/>
          <w:szCs w:val="28"/>
        </w:rPr>
        <w:br w:type="page"/>
      </w:r>
    </w:p>
    <w:p w:rsidR="00FC7D1A" w:rsidRPr="00CD33A5" w:rsidRDefault="00FC7D1A" w:rsidP="00FC7D1A">
      <w:pPr>
        <w:spacing w:line="360" w:lineRule="auto"/>
        <w:ind w:firstLine="708"/>
        <w:jc w:val="both"/>
        <w:rPr>
          <w:rFonts w:ascii="Times New Roman" w:hAnsi="Times New Roman" w:cs="Times New Roman"/>
          <w:b/>
          <w:color w:val="000000" w:themeColor="text1"/>
          <w:sz w:val="28"/>
          <w:szCs w:val="28"/>
        </w:rPr>
      </w:pPr>
      <w:r w:rsidRPr="00CD33A5">
        <w:rPr>
          <w:rFonts w:ascii="Times New Roman" w:hAnsi="Times New Roman" w:cs="Times New Roman"/>
          <w:b/>
          <w:color w:val="000000" w:themeColor="text1"/>
          <w:sz w:val="28"/>
          <w:szCs w:val="28"/>
        </w:rPr>
        <w:lastRenderedPageBreak/>
        <w:t>3.</w:t>
      </w:r>
      <w:r w:rsidRPr="00CD33A5">
        <w:rPr>
          <w:rFonts w:ascii="Times New Roman" w:hAnsi="Times New Roman" w:cs="Times New Roman"/>
          <w:i/>
          <w:color w:val="000000" w:themeColor="text1"/>
          <w:sz w:val="28"/>
          <w:szCs w:val="28"/>
        </w:rPr>
        <w:t xml:space="preserve"> </w:t>
      </w:r>
      <w:r w:rsidRPr="00CD33A5">
        <w:rPr>
          <w:rFonts w:ascii="Times New Roman" w:hAnsi="Times New Roman" w:cs="Times New Roman"/>
          <w:b/>
          <w:color w:val="000000" w:themeColor="text1"/>
          <w:sz w:val="28"/>
          <w:szCs w:val="28"/>
        </w:rPr>
        <w:t>Охрана труда и промышленная экология</w:t>
      </w:r>
    </w:p>
    <w:p w:rsidR="00FC7D1A" w:rsidRPr="00CD33A5" w:rsidRDefault="00FC7D1A" w:rsidP="00FC7D1A">
      <w:pPr>
        <w:spacing w:line="360" w:lineRule="auto"/>
        <w:ind w:firstLine="708"/>
        <w:jc w:val="both"/>
        <w:rPr>
          <w:rFonts w:ascii="Times New Roman" w:hAnsi="Times New Roman" w:cs="Times New Roman"/>
          <w:b/>
          <w:color w:val="000000" w:themeColor="text1"/>
          <w:sz w:val="28"/>
          <w:szCs w:val="28"/>
        </w:rPr>
      </w:pPr>
      <w:r w:rsidRPr="00CD33A5">
        <w:rPr>
          <w:rFonts w:ascii="Times New Roman" w:hAnsi="Times New Roman" w:cs="Times New Roman"/>
          <w:b/>
          <w:caps/>
          <w:color w:val="000000" w:themeColor="text1"/>
          <w:sz w:val="28"/>
          <w:szCs w:val="28"/>
        </w:rPr>
        <w:t>3.1.</w:t>
      </w:r>
      <w:r w:rsidRPr="00CD33A5">
        <w:rPr>
          <w:rFonts w:ascii="Times New Roman" w:hAnsi="Times New Roman" w:cs="Times New Roman"/>
          <w:b/>
          <w:color w:val="000000" w:themeColor="text1"/>
          <w:sz w:val="28"/>
          <w:szCs w:val="28"/>
        </w:rPr>
        <w:t>Обеспечение безопасности в учебном заведении</w:t>
      </w:r>
    </w:p>
    <w:p w:rsidR="00FC7D1A" w:rsidRPr="00BC4D51" w:rsidRDefault="00FC7D1A" w:rsidP="00FC7D1A">
      <w:pPr>
        <w:spacing w:after="250" w:line="360" w:lineRule="auto"/>
        <w:ind w:firstLine="709"/>
        <w:jc w:val="both"/>
        <w:rPr>
          <w:color w:val="000000" w:themeColor="text1"/>
          <w:sz w:val="28"/>
          <w:szCs w:val="28"/>
          <w:bdr w:val="none" w:sz="0" w:space="0" w:color="auto" w:frame="1"/>
          <w:shd w:val="clear" w:color="auto" w:fill="FFFFFF"/>
        </w:rPr>
      </w:pPr>
      <w:r w:rsidRPr="00BC4D51">
        <w:rPr>
          <w:color w:val="000000" w:themeColor="text1"/>
          <w:sz w:val="28"/>
          <w:szCs w:val="28"/>
          <w:shd w:val="clear" w:color="auto" w:fill="FFFFFF"/>
        </w:rPr>
        <w:t>О</w:t>
      </w:r>
      <w:r>
        <w:rPr>
          <w:color w:val="000000" w:themeColor="text1"/>
          <w:sz w:val="28"/>
          <w:szCs w:val="28"/>
          <w:shd w:val="clear" w:color="auto" w:fill="FFFFFF"/>
        </w:rPr>
        <w:t>храна труда в любом заведении</w:t>
      </w:r>
      <w:r w:rsidRPr="00BC4D51">
        <w:rPr>
          <w:color w:val="000000" w:themeColor="text1"/>
          <w:sz w:val="28"/>
          <w:szCs w:val="28"/>
          <w:shd w:val="clear" w:color="auto" w:fill="FFFFFF"/>
        </w:rPr>
        <w:t xml:space="preserve"> или в учреждении представляет собой целый комплекс различных мер. Все они направлены на </w:t>
      </w:r>
      <w:r w:rsidRPr="00BC4D51">
        <w:rPr>
          <w:color w:val="000000" w:themeColor="text1"/>
          <w:sz w:val="28"/>
          <w:szCs w:val="28"/>
          <w:bdr w:val="none" w:sz="0" w:space="0" w:color="auto" w:frame="1"/>
          <w:shd w:val="clear" w:color="auto" w:fill="FFFFFF"/>
        </w:rPr>
        <w:t>предотвращение несчастных случаев во время рабочего процесса. Перечень мероприятий по охране труда определяется исходя из особенностей работы того или иного субъекта.</w:t>
      </w:r>
    </w:p>
    <w:p w:rsidR="00FC7D1A" w:rsidRPr="00BC4D51" w:rsidRDefault="00FC7D1A" w:rsidP="00FC7D1A">
      <w:pPr>
        <w:pStyle w:val="ae"/>
        <w:shd w:val="clear" w:color="auto" w:fill="FFFFFF"/>
        <w:spacing w:before="0" w:beforeAutospacing="0" w:after="250" w:line="360" w:lineRule="auto"/>
        <w:ind w:firstLine="709"/>
        <w:jc w:val="both"/>
        <w:textAlignment w:val="baseline"/>
        <w:rPr>
          <w:color w:val="3E4549"/>
          <w:sz w:val="28"/>
          <w:szCs w:val="28"/>
        </w:rPr>
      </w:pPr>
      <w:r w:rsidRPr="00BC4D51">
        <w:rPr>
          <w:color w:val="000000" w:themeColor="text1"/>
          <w:sz w:val="28"/>
          <w:szCs w:val="28"/>
        </w:rPr>
        <w:t>В широком понимании охрана труда представляет собой систему мероприятий для сохранения жизни и здоровья участников производственного процесса. Охрана труда в учреждениях образования подразумевает ответственность за жизнь работающих и учащихся во время образовательного процесса. Охрана труда в образовательном учреждении так же, как и в учреждениях другого профиля включает правовые, организационно-технические, санитарно-гигиенические и другие мероприятия, указанные в документе «Охрана труда в образовательном учреждении</w:t>
      </w:r>
      <w:r w:rsidRPr="00BC4D51">
        <w:rPr>
          <w:color w:val="3E4549"/>
          <w:sz w:val="28"/>
          <w:szCs w:val="28"/>
        </w:rPr>
        <w:t>».</w:t>
      </w:r>
    </w:p>
    <w:p w:rsidR="00FC7D1A" w:rsidRPr="00BC4D51" w:rsidRDefault="00FC7D1A" w:rsidP="00FC7D1A">
      <w:pPr>
        <w:pStyle w:val="ae"/>
        <w:spacing w:before="0" w:beforeAutospacing="0" w:after="0" w:line="360" w:lineRule="auto"/>
        <w:ind w:firstLine="708"/>
        <w:jc w:val="both"/>
        <w:rPr>
          <w:color w:val="000000" w:themeColor="text1"/>
          <w:sz w:val="28"/>
          <w:szCs w:val="28"/>
        </w:rPr>
      </w:pPr>
      <w:r w:rsidRPr="00BC4D51">
        <w:rPr>
          <w:color w:val="000000" w:themeColor="text1"/>
          <w:sz w:val="28"/>
          <w:szCs w:val="28"/>
        </w:rPr>
        <w:t xml:space="preserve">К целевому инструктажу относят также инструктаж для проведения внеклассных и внешкольных мероприятий, общественно полезного труда и др. Руководитель учреждения назначает ответственных лиц и проводит инструктаж, с записью в журнале. Лица, назначенные </w:t>
      </w:r>
      <w:proofErr w:type="gramStart"/>
      <w:r w:rsidRPr="00BC4D51">
        <w:rPr>
          <w:color w:val="000000" w:themeColor="text1"/>
          <w:sz w:val="28"/>
          <w:szCs w:val="28"/>
        </w:rPr>
        <w:t>ответственными</w:t>
      </w:r>
      <w:proofErr w:type="gramEnd"/>
      <w:r w:rsidRPr="00BC4D51">
        <w:rPr>
          <w:color w:val="000000" w:themeColor="text1"/>
          <w:sz w:val="28"/>
          <w:szCs w:val="28"/>
        </w:rPr>
        <w:t xml:space="preserve"> за проведение мероприятия проводят инструктаж для всех участников мероприятия. Следует заметить, что ряд внеклассных и внешкольных мероприятий предполагает наличие у учащихся медицинской справки о состоянии здоровья. Инструктаж и обучение технике безопасности обязательны для учеников при изучении курсов химии, физики и др</w:t>
      </w:r>
      <w:proofErr w:type="gramStart"/>
      <w:r w:rsidRPr="00BC4D51">
        <w:rPr>
          <w:color w:val="000000" w:themeColor="text1"/>
          <w:sz w:val="28"/>
          <w:szCs w:val="28"/>
        </w:rPr>
        <w:t>.в</w:t>
      </w:r>
      <w:proofErr w:type="gramEnd"/>
      <w:r w:rsidRPr="00BC4D51">
        <w:rPr>
          <w:color w:val="000000" w:themeColor="text1"/>
          <w:sz w:val="28"/>
          <w:szCs w:val="28"/>
        </w:rPr>
        <w:t xml:space="preserve"> этом случае инструктаж также подразделяется на первичный, повторный, внеплановый.</w:t>
      </w:r>
    </w:p>
    <w:p w:rsidR="00FC7D1A" w:rsidRPr="00265A1D" w:rsidRDefault="00FC7D1A" w:rsidP="00FC7D1A">
      <w:pPr>
        <w:pStyle w:val="ae"/>
        <w:spacing w:before="0" w:beforeAutospacing="0" w:after="250" w:line="360" w:lineRule="auto"/>
        <w:ind w:firstLine="709"/>
        <w:jc w:val="both"/>
        <w:rPr>
          <w:color w:val="000000" w:themeColor="text1"/>
          <w:sz w:val="28"/>
          <w:szCs w:val="28"/>
          <w:shd w:val="clear" w:color="auto" w:fill="FFFFFF"/>
        </w:rPr>
      </w:pPr>
      <w:r w:rsidRPr="00265A1D">
        <w:rPr>
          <w:color w:val="000000" w:themeColor="text1"/>
          <w:sz w:val="28"/>
          <w:szCs w:val="28"/>
          <w:shd w:val="clear" w:color="auto" w:fill="FFFFFF"/>
        </w:rPr>
        <w:lastRenderedPageBreak/>
        <w:t>Охрана труда в ВУЗе или любом другом учебном заведении должна начинаться с определения перечня документов и мер, которые необходимо выполнить (</w:t>
      </w:r>
      <w:proofErr w:type="spellStart"/>
      <w:r w:rsidRPr="00265A1D">
        <w:rPr>
          <w:color w:val="000000" w:themeColor="text1"/>
          <w:sz w:val="28"/>
          <w:szCs w:val="28"/>
          <w:shd w:val="clear" w:color="auto" w:fill="FFFFFF"/>
        </w:rPr>
        <w:t>единоразово</w:t>
      </w:r>
      <w:proofErr w:type="spellEnd"/>
      <w:r w:rsidRPr="00265A1D">
        <w:rPr>
          <w:color w:val="000000" w:themeColor="text1"/>
          <w:sz w:val="28"/>
          <w:szCs w:val="28"/>
          <w:shd w:val="clear" w:color="auto" w:fill="FFFFFF"/>
        </w:rPr>
        <w:t xml:space="preserve"> или регулярно).</w:t>
      </w:r>
    </w:p>
    <w:p w:rsidR="00FC7D1A" w:rsidRPr="00265A1D" w:rsidRDefault="00FC7D1A" w:rsidP="00FC7D1A">
      <w:pPr>
        <w:pStyle w:val="ae"/>
        <w:shd w:val="clear" w:color="auto" w:fill="FFFFFF"/>
        <w:spacing w:before="0" w:beforeAutospacing="0" w:after="250" w:line="360" w:lineRule="auto"/>
        <w:ind w:firstLine="357"/>
        <w:jc w:val="both"/>
        <w:textAlignment w:val="baseline"/>
        <w:rPr>
          <w:color w:val="000000" w:themeColor="text1"/>
          <w:sz w:val="28"/>
          <w:szCs w:val="28"/>
        </w:rPr>
      </w:pPr>
      <w:r w:rsidRPr="00265A1D">
        <w:rPr>
          <w:color w:val="000000" w:themeColor="text1"/>
          <w:sz w:val="28"/>
          <w:szCs w:val="28"/>
        </w:rPr>
        <w:t>В первую очередь определяем, какие документы по охране труда в образовательных учреждениях должны быть в наличии. Сюда можно отнести:</w:t>
      </w:r>
    </w:p>
    <w:p w:rsidR="00FC7D1A" w:rsidRPr="00265A1D" w:rsidRDefault="00FC7D1A" w:rsidP="00FC7D1A">
      <w:pPr>
        <w:numPr>
          <w:ilvl w:val="0"/>
          <w:numId w:val="28"/>
        </w:numPr>
        <w:shd w:val="clear" w:color="auto" w:fill="FFFFFF"/>
        <w:spacing w:after="0" w:line="360" w:lineRule="auto"/>
        <w:jc w:val="both"/>
        <w:textAlignment w:val="baseline"/>
        <w:rPr>
          <w:color w:val="000000" w:themeColor="text1"/>
          <w:sz w:val="28"/>
          <w:szCs w:val="28"/>
        </w:rPr>
      </w:pPr>
      <w:r w:rsidRPr="00265A1D">
        <w:rPr>
          <w:color w:val="000000" w:themeColor="text1"/>
          <w:sz w:val="28"/>
          <w:szCs w:val="28"/>
        </w:rPr>
        <w:t>Положение об охране труда.</w:t>
      </w:r>
    </w:p>
    <w:p w:rsidR="00FC7D1A" w:rsidRPr="00265A1D" w:rsidRDefault="00FC7D1A" w:rsidP="00FC7D1A">
      <w:pPr>
        <w:numPr>
          <w:ilvl w:val="0"/>
          <w:numId w:val="28"/>
        </w:numPr>
        <w:shd w:val="clear" w:color="auto" w:fill="FFFFFF"/>
        <w:spacing w:after="0" w:line="360" w:lineRule="auto"/>
        <w:jc w:val="both"/>
        <w:textAlignment w:val="baseline"/>
        <w:rPr>
          <w:color w:val="000000" w:themeColor="text1"/>
          <w:sz w:val="28"/>
          <w:szCs w:val="28"/>
        </w:rPr>
      </w:pPr>
      <w:r w:rsidRPr="00265A1D">
        <w:rPr>
          <w:color w:val="000000" w:themeColor="text1"/>
          <w:sz w:val="28"/>
          <w:szCs w:val="28"/>
        </w:rPr>
        <w:t>Приказы по охране труда (о назначении ответственного, создании службы охраны труда (попечительского совета) и т.д.).</w:t>
      </w:r>
    </w:p>
    <w:p w:rsidR="00FC7D1A" w:rsidRPr="00265A1D" w:rsidRDefault="00FC7D1A" w:rsidP="00FC7D1A">
      <w:pPr>
        <w:numPr>
          <w:ilvl w:val="0"/>
          <w:numId w:val="28"/>
        </w:numPr>
        <w:shd w:val="clear" w:color="auto" w:fill="FFFFFF"/>
        <w:spacing w:after="0" w:line="360" w:lineRule="auto"/>
        <w:jc w:val="both"/>
        <w:textAlignment w:val="baseline"/>
        <w:rPr>
          <w:color w:val="000000" w:themeColor="text1"/>
          <w:sz w:val="28"/>
          <w:szCs w:val="28"/>
        </w:rPr>
      </w:pPr>
      <w:r w:rsidRPr="00265A1D">
        <w:rPr>
          <w:color w:val="000000" w:themeColor="text1"/>
          <w:sz w:val="28"/>
          <w:szCs w:val="28"/>
        </w:rPr>
        <w:t>Инструкции по охране труда для отдельных категорий работников (преподаватели, воспитатели и т.д.) и для отдельных видов работ (работа с ПК, работа с копировальными устройствами и т.д.).</w:t>
      </w:r>
    </w:p>
    <w:p w:rsidR="00FC7D1A" w:rsidRPr="00265A1D" w:rsidRDefault="00FC7D1A" w:rsidP="00FC7D1A">
      <w:pPr>
        <w:numPr>
          <w:ilvl w:val="0"/>
          <w:numId w:val="28"/>
        </w:numPr>
        <w:shd w:val="clear" w:color="auto" w:fill="FFFFFF"/>
        <w:spacing w:after="0" w:line="360" w:lineRule="auto"/>
        <w:jc w:val="both"/>
        <w:textAlignment w:val="baseline"/>
        <w:rPr>
          <w:color w:val="000000" w:themeColor="text1"/>
          <w:sz w:val="28"/>
          <w:szCs w:val="28"/>
        </w:rPr>
      </w:pPr>
      <w:r w:rsidRPr="00265A1D">
        <w:rPr>
          <w:color w:val="000000" w:themeColor="text1"/>
          <w:sz w:val="28"/>
          <w:szCs w:val="28"/>
        </w:rPr>
        <w:t>Программы инструктажей.</w:t>
      </w:r>
    </w:p>
    <w:p w:rsidR="00FC7D1A" w:rsidRPr="00265A1D" w:rsidRDefault="00FC7D1A" w:rsidP="00FC7D1A">
      <w:pPr>
        <w:numPr>
          <w:ilvl w:val="0"/>
          <w:numId w:val="28"/>
        </w:numPr>
        <w:shd w:val="clear" w:color="auto" w:fill="FFFFFF"/>
        <w:spacing w:after="0" w:line="360" w:lineRule="auto"/>
        <w:jc w:val="both"/>
        <w:textAlignment w:val="baseline"/>
        <w:rPr>
          <w:color w:val="000000" w:themeColor="text1"/>
          <w:sz w:val="28"/>
          <w:szCs w:val="28"/>
        </w:rPr>
      </w:pPr>
      <w:r w:rsidRPr="00265A1D">
        <w:rPr>
          <w:color w:val="000000" w:themeColor="text1"/>
          <w:sz w:val="28"/>
          <w:szCs w:val="28"/>
        </w:rPr>
        <w:t>Журналы регистрации инструктажей.</w:t>
      </w:r>
    </w:p>
    <w:p w:rsidR="00FC7D1A" w:rsidRPr="00265A1D" w:rsidRDefault="00FC7D1A" w:rsidP="00FC7D1A">
      <w:pPr>
        <w:numPr>
          <w:ilvl w:val="0"/>
          <w:numId w:val="28"/>
        </w:numPr>
        <w:shd w:val="clear" w:color="auto" w:fill="FFFFFF"/>
        <w:spacing w:after="250" w:line="360" w:lineRule="auto"/>
        <w:ind w:left="714" w:hanging="357"/>
        <w:jc w:val="both"/>
        <w:textAlignment w:val="baseline"/>
        <w:rPr>
          <w:color w:val="000000" w:themeColor="text1"/>
          <w:sz w:val="28"/>
          <w:szCs w:val="28"/>
        </w:rPr>
      </w:pPr>
      <w:r w:rsidRPr="00265A1D">
        <w:rPr>
          <w:color w:val="000000" w:themeColor="text1"/>
          <w:sz w:val="28"/>
          <w:szCs w:val="28"/>
        </w:rPr>
        <w:t xml:space="preserve">Карты </w:t>
      </w:r>
      <w:proofErr w:type="spellStart"/>
      <w:r w:rsidRPr="00265A1D">
        <w:rPr>
          <w:color w:val="000000" w:themeColor="text1"/>
          <w:sz w:val="28"/>
          <w:szCs w:val="28"/>
        </w:rPr>
        <w:t>спецоценки</w:t>
      </w:r>
      <w:proofErr w:type="spellEnd"/>
      <w:r w:rsidRPr="00265A1D">
        <w:rPr>
          <w:color w:val="000000" w:themeColor="text1"/>
          <w:sz w:val="28"/>
          <w:szCs w:val="28"/>
        </w:rPr>
        <w:t xml:space="preserve"> рабочих мест и графики проведения этого мероприятия, с учетом установленных законом сроков.</w:t>
      </w:r>
    </w:p>
    <w:p w:rsidR="00FC7D1A" w:rsidRPr="00265A1D" w:rsidRDefault="00FC7D1A" w:rsidP="00FC7D1A">
      <w:pPr>
        <w:pStyle w:val="ae"/>
        <w:shd w:val="clear" w:color="auto" w:fill="FFFFFF"/>
        <w:spacing w:before="0" w:beforeAutospacing="0" w:after="250" w:line="360" w:lineRule="auto"/>
        <w:ind w:firstLine="357"/>
        <w:jc w:val="both"/>
        <w:textAlignment w:val="baseline"/>
        <w:rPr>
          <w:color w:val="000000" w:themeColor="text1"/>
          <w:sz w:val="28"/>
          <w:szCs w:val="28"/>
        </w:rPr>
      </w:pPr>
      <w:r w:rsidRPr="00265A1D">
        <w:rPr>
          <w:color w:val="000000" w:themeColor="text1"/>
          <w:sz w:val="28"/>
          <w:szCs w:val="28"/>
        </w:rPr>
        <w:t>Особое внимание нужно обратить на организацию медицинского осмотра сотрудников образовательных учреждений. Приказ 302н от 12.04.11 содержит сразу несколько пунктов, касающихся работников тех или иных образовательных учреждений. При этом список врачей, которых необходимо пройти и противопоказания для допуска к работе могут отличаться.</w:t>
      </w:r>
    </w:p>
    <w:p w:rsidR="00FC7D1A" w:rsidRDefault="00FC7D1A" w:rsidP="00FC7D1A">
      <w:pPr>
        <w:pStyle w:val="ae"/>
        <w:shd w:val="clear" w:color="auto" w:fill="FFFFFF"/>
        <w:spacing w:before="0" w:beforeAutospacing="0" w:after="384" w:line="360" w:lineRule="auto"/>
        <w:ind w:firstLine="360"/>
        <w:jc w:val="both"/>
        <w:textAlignment w:val="baseline"/>
        <w:rPr>
          <w:color w:val="000000" w:themeColor="text1"/>
          <w:sz w:val="28"/>
          <w:szCs w:val="28"/>
        </w:rPr>
      </w:pPr>
      <w:r w:rsidRPr="00265A1D">
        <w:rPr>
          <w:color w:val="000000" w:themeColor="text1"/>
          <w:sz w:val="28"/>
          <w:szCs w:val="28"/>
        </w:rPr>
        <w:t xml:space="preserve">Для того чтобы выполнить все требования государственных законодательных актов должна быть правильно выполнена постановка охраны труда в учебных заведениях. В идеале это должно быть сделано в начале работы субъекта. Но если заведение функционирует уже продолжительное время, а у его руководителя есть сомнения в правильности </w:t>
      </w:r>
      <w:r w:rsidRPr="00265A1D">
        <w:rPr>
          <w:color w:val="000000" w:themeColor="text1"/>
          <w:sz w:val="28"/>
          <w:szCs w:val="28"/>
        </w:rPr>
        <w:lastRenderedPageBreak/>
        <w:t>ведения работы в данном направлении, то целесообразно провести комплексный аудит охраны труда в учебных учреждениях.</w:t>
      </w:r>
    </w:p>
    <w:p w:rsidR="00FC7D1A" w:rsidRPr="00C43858" w:rsidRDefault="00FC7D1A" w:rsidP="00FC7D1A">
      <w:pPr>
        <w:pStyle w:val="ae"/>
        <w:shd w:val="clear" w:color="auto" w:fill="FFFFFF"/>
        <w:spacing w:before="0" w:beforeAutospacing="0" w:after="250" w:line="360" w:lineRule="auto"/>
        <w:ind w:firstLine="357"/>
        <w:jc w:val="both"/>
        <w:textAlignment w:val="baseline"/>
        <w:rPr>
          <w:color w:val="000000" w:themeColor="text1"/>
          <w:sz w:val="28"/>
          <w:szCs w:val="28"/>
        </w:rPr>
      </w:pPr>
      <w:hyperlink r:id="rId33" w:history="1">
        <w:proofErr w:type="spellStart"/>
        <w:r w:rsidRPr="0054482F">
          <w:rPr>
            <w:rStyle w:val="a6"/>
            <w:rFonts w:eastAsiaTheme="minorHAnsi"/>
            <w:color w:val="000000" w:themeColor="text1"/>
            <w:sz w:val="28"/>
            <w:szCs w:val="28"/>
            <w:bdr w:val="none" w:sz="0" w:space="0" w:color="auto" w:frame="1"/>
          </w:rPr>
          <w:t>Аутсорсинг</w:t>
        </w:r>
        <w:proofErr w:type="spellEnd"/>
        <w:r w:rsidRPr="0054482F">
          <w:rPr>
            <w:rStyle w:val="a6"/>
            <w:rFonts w:eastAsiaTheme="minorHAnsi"/>
            <w:color w:val="000000" w:themeColor="text1"/>
            <w:sz w:val="28"/>
            <w:szCs w:val="28"/>
            <w:bdr w:val="none" w:sz="0" w:space="0" w:color="auto" w:frame="1"/>
          </w:rPr>
          <w:t xml:space="preserve"> охраны труда</w:t>
        </w:r>
      </w:hyperlink>
      <w:r w:rsidRPr="00C43858">
        <w:rPr>
          <w:color w:val="000000" w:themeColor="text1"/>
          <w:sz w:val="28"/>
          <w:szCs w:val="28"/>
        </w:rPr>
        <w:t> становится все более распространенным явлением. Связано это, в первую очередь, с тем, что охрана труда довольно серьезное направление функционирования организации, но в тоже время не каждый работодатель может позволить себя нанять квалифицированного специалиста.</w:t>
      </w:r>
    </w:p>
    <w:p w:rsidR="00FC7D1A" w:rsidRPr="00C43858" w:rsidRDefault="00FC7D1A" w:rsidP="00FC7D1A">
      <w:pPr>
        <w:pStyle w:val="ae"/>
        <w:shd w:val="clear" w:color="auto" w:fill="FFFFFF"/>
        <w:spacing w:before="0" w:beforeAutospacing="0" w:after="384" w:line="360" w:lineRule="auto"/>
        <w:ind w:firstLine="360"/>
        <w:jc w:val="both"/>
        <w:textAlignment w:val="baseline"/>
        <w:rPr>
          <w:color w:val="000000" w:themeColor="text1"/>
          <w:sz w:val="28"/>
          <w:szCs w:val="28"/>
        </w:rPr>
      </w:pPr>
      <w:r w:rsidRPr="00C43858">
        <w:rPr>
          <w:color w:val="000000" w:themeColor="text1"/>
          <w:sz w:val="28"/>
          <w:szCs w:val="28"/>
        </w:rPr>
        <w:t>Несмотря на то, что законодатель требует выделения штатной единицы специалиста по охране труда (организации службы труда) только если численность трудящихся превышает 50 человек, все без исключения работодатели должны обеспечивать своим сотрудникам безопасные условия труда. А это значит, что вопросами охраны труда должен кто-то заниматься, даже когда численность предприятия невелика. Если работодатель не назначает ответственного за эту сферу, то по умолчанию за охрану труда несет ответственность он сам.</w:t>
      </w:r>
    </w:p>
    <w:p w:rsidR="00FC7D1A" w:rsidRPr="00C43858" w:rsidRDefault="00FC7D1A" w:rsidP="00FC7D1A">
      <w:pPr>
        <w:pStyle w:val="ae"/>
        <w:shd w:val="clear" w:color="auto" w:fill="FFFFFF"/>
        <w:spacing w:before="0" w:beforeAutospacing="0" w:after="384" w:line="360" w:lineRule="auto"/>
        <w:ind w:firstLine="360"/>
        <w:jc w:val="both"/>
        <w:textAlignment w:val="baseline"/>
        <w:rPr>
          <w:color w:val="000000" w:themeColor="text1"/>
          <w:sz w:val="28"/>
          <w:szCs w:val="28"/>
        </w:rPr>
      </w:pPr>
      <w:proofErr w:type="spellStart"/>
      <w:r w:rsidRPr="00C43858">
        <w:rPr>
          <w:color w:val="000000" w:themeColor="text1"/>
          <w:sz w:val="28"/>
          <w:szCs w:val="28"/>
        </w:rPr>
        <w:t>Аутсорсинг</w:t>
      </w:r>
      <w:proofErr w:type="spellEnd"/>
      <w:r w:rsidRPr="00C43858">
        <w:rPr>
          <w:color w:val="000000" w:themeColor="text1"/>
          <w:sz w:val="28"/>
          <w:szCs w:val="28"/>
        </w:rPr>
        <w:t xml:space="preserve"> охраны труда в учебных учреждениях со штатом до 50 чел. позволяет работодателю выполнять требования законодательства с минимальными затратами.</w:t>
      </w:r>
    </w:p>
    <w:p w:rsidR="00FC7D1A" w:rsidRPr="00C43858" w:rsidRDefault="00FC7D1A" w:rsidP="00FC7D1A">
      <w:pPr>
        <w:pStyle w:val="ae"/>
        <w:shd w:val="clear" w:color="auto" w:fill="FFFFFF"/>
        <w:spacing w:before="0" w:beforeAutospacing="0" w:after="384" w:line="360" w:lineRule="auto"/>
        <w:ind w:firstLine="360"/>
        <w:jc w:val="both"/>
        <w:textAlignment w:val="baseline"/>
        <w:rPr>
          <w:color w:val="000000" w:themeColor="text1"/>
          <w:sz w:val="28"/>
          <w:szCs w:val="28"/>
        </w:rPr>
      </w:pPr>
      <w:r w:rsidRPr="00C43858">
        <w:rPr>
          <w:color w:val="000000" w:themeColor="text1"/>
          <w:sz w:val="28"/>
          <w:szCs w:val="28"/>
        </w:rPr>
        <w:t xml:space="preserve">При численности трудящихся в образовательном учреждении менее 50 человек весомыми плюсами в пользу </w:t>
      </w:r>
      <w:proofErr w:type="spellStart"/>
      <w:r w:rsidRPr="00C43858">
        <w:rPr>
          <w:color w:val="000000" w:themeColor="text1"/>
          <w:sz w:val="28"/>
          <w:szCs w:val="28"/>
        </w:rPr>
        <w:t>аутсорсинга</w:t>
      </w:r>
      <w:proofErr w:type="spellEnd"/>
      <w:r w:rsidRPr="00C43858">
        <w:rPr>
          <w:color w:val="000000" w:themeColor="text1"/>
          <w:sz w:val="28"/>
          <w:szCs w:val="28"/>
        </w:rPr>
        <w:t xml:space="preserve"> охраны труда будут следующие:</w:t>
      </w:r>
    </w:p>
    <w:p w:rsidR="00FC7D1A" w:rsidRPr="00C43858" w:rsidRDefault="00FC7D1A" w:rsidP="00FC7D1A">
      <w:pPr>
        <w:shd w:val="clear" w:color="auto" w:fill="FFFFFF"/>
        <w:spacing w:after="250" w:line="360" w:lineRule="auto"/>
        <w:ind w:firstLine="357"/>
        <w:jc w:val="both"/>
        <w:textAlignment w:val="baseline"/>
        <w:rPr>
          <w:color w:val="000000" w:themeColor="text1"/>
          <w:sz w:val="28"/>
          <w:szCs w:val="28"/>
        </w:rPr>
      </w:pPr>
      <w:r w:rsidRPr="00C43858">
        <w:rPr>
          <w:color w:val="000000" w:themeColor="text1"/>
          <w:sz w:val="28"/>
          <w:szCs w:val="28"/>
        </w:rPr>
        <w:t>Даже небольшой объем работы по охране труда будет выполняться квалифицированным специалистом, в то время как при назначении ответственного из числа сотрудников компании это, скорее всего, будет человек знакомый с требованиями закона лишь поверхностно.</w:t>
      </w:r>
    </w:p>
    <w:p w:rsidR="00FC7D1A" w:rsidRPr="00C43858" w:rsidRDefault="00FC7D1A" w:rsidP="00FC7D1A">
      <w:pPr>
        <w:shd w:val="clear" w:color="auto" w:fill="FFFFFF"/>
        <w:spacing w:after="250" w:line="360" w:lineRule="auto"/>
        <w:ind w:firstLine="357"/>
        <w:jc w:val="both"/>
        <w:textAlignment w:val="baseline"/>
        <w:rPr>
          <w:color w:val="000000" w:themeColor="text1"/>
          <w:sz w:val="28"/>
          <w:szCs w:val="28"/>
        </w:rPr>
      </w:pPr>
      <w:r w:rsidRPr="00C43858">
        <w:rPr>
          <w:color w:val="000000" w:themeColor="text1"/>
          <w:sz w:val="28"/>
          <w:szCs w:val="28"/>
        </w:rPr>
        <w:lastRenderedPageBreak/>
        <w:t>Даже при назначении ответственного за охрану труда руководитель предприятия будет нести основную ответственность за ее нарушения. Поэтому он должен быть заинтересован в том, чтобы эта работа велась с соблюдением всех требований закона.</w:t>
      </w:r>
    </w:p>
    <w:p w:rsidR="00FC7D1A" w:rsidRPr="00C43858" w:rsidRDefault="00FC7D1A" w:rsidP="00FC7D1A">
      <w:pPr>
        <w:shd w:val="clear" w:color="auto" w:fill="FFFFFF"/>
        <w:spacing w:line="360" w:lineRule="auto"/>
        <w:ind w:firstLine="357"/>
        <w:jc w:val="both"/>
        <w:textAlignment w:val="baseline"/>
        <w:rPr>
          <w:color w:val="000000" w:themeColor="text1"/>
          <w:sz w:val="28"/>
          <w:szCs w:val="28"/>
        </w:rPr>
      </w:pPr>
      <w:r w:rsidRPr="00C43858">
        <w:rPr>
          <w:color w:val="000000" w:themeColor="text1"/>
          <w:sz w:val="28"/>
          <w:szCs w:val="28"/>
        </w:rPr>
        <w:t>Опытный специалист потратит на организацию охраны труда и ее ведение гораздо меньше времени, чем человек, которому нужно будет самостоятельно изучать все нормативные документы.</w:t>
      </w:r>
    </w:p>
    <w:p w:rsidR="00FC7D1A" w:rsidRPr="00CD33A5" w:rsidRDefault="00FC7D1A" w:rsidP="00FC7D1A">
      <w:pPr>
        <w:ind w:firstLine="708"/>
        <w:rPr>
          <w:rFonts w:ascii="Times New Roman" w:hAnsi="Times New Roman" w:cs="Times New Roman"/>
          <w:color w:val="000000" w:themeColor="text1"/>
          <w:sz w:val="28"/>
          <w:szCs w:val="28"/>
        </w:rPr>
      </w:pPr>
      <w:r w:rsidRPr="00CD33A5">
        <w:rPr>
          <w:rFonts w:ascii="Times New Roman" w:hAnsi="Times New Roman" w:cs="Times New Roman"/>
          <w:b/>
          <w:color w:val="000000" w:themeColor="text1"/>
          <w:sz w:val="28"/>
          <w:szCs w:val="28"/>
        </w:rPr>
        <w:t>3.2.Мероприятия по снижению воздействия  выявленных вредных и опасных факторов при работе на учебном стенде</w:t>
      </w:r>
    </w:p>
    <w:p w:rsidR="00FC7D1A" w:rsidRPr="00BC4D51" w:rsidRDefault="00FC7D1A" w:rsidP="00FC7D1A">
      <w:pPr>
        <w:spacing w:before="100" w:beforeAutospacing="1" w:after="250" w:line="360" w:lineRule="auto"/>
        <w:ind w:firstLine="709"/>
        <w:jc w:val="both"/>
        <w:rPr>
          <w:color w:val="000000" w:themeColor="text1"/>
          <w:sz w:val="28"/>
          <w:szCs w:val="28"/>
        </w:rPr>
      </w:pPr>
      <w:r w:rsidRPr="00BC4D51">
        <w:rPr>
          <w:color w:val="000000" w:themeColor="text1"/>
          <w:sz w:val="28"/>
          <w:szCs w:val="28"/>
        </w:rPr>
        <w:t xml:space="preserve">1. Несоответствие расположения рабочего места санитарным нормам. </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Помещения ВЦ, их размеры (площадь, объем) должны в первую очередь соответствовать количеству работающих и размещаемому в них комплекту технических средств. Для обеспечения нормальных условий труда санитарные нормы СН 245-71 устанавливают на одного работающего объем производственного помещения не менее 15 м3, площадь помещения, выгороженного стенами или глухими перегородками, не менее 4,5 м3. Рабочее место представляет собой современный вычислительный комплекс, состоящий </w:t>
      </w:r>
      <w:proofErr w:type="gramStart"/>
      <w:r w:rsidRPr="00C43858">
        <w:rPr>
          <w:color w:val="000000" w:themeColor="text1"/>
          <w:sz w:val="28"/>
          <w:szCs w:val="28"/>
        </w:rPr>
        <w:t>из</w:t>
      </w:r>
      <w:proofErr w:type="gramEnd"/>
      <w:r w:rsidRPr="00C43858">
        <w:rPr>
          <w:color w:val="000000" w:themeColor="text1"/>
          <w:sz w:val="28"/>
          <w:szCs w:val="28"/>
        </w:rPr>
        <w:t xml:space="preserve">: </w:t>
      </w:r>
      <w:proofErr w:type="gramStart"/>
      <w:r w:rsidRPr="00C43858">
        <w:rPr>
          <w:color w:val="000000" w:themeColor="text1"/>
          <w:sz w:val="28"/>
          <w:szCs w:val="28"/>
        </w:rPr>
        <w:t>ПЭВМ, которая комплектуется в общем случае: системным блоком, монитором, периферийной техникой; рабочий стол; стул (кресло).</w:t>
      </w:r>
      <w:proofErr w:type="gramEnd"/>
      <w:r w:rsidRPr="00C43858">
        <w:rPr>
          <w:color w:val="000000" w:themeColor="text1"/>
          <w:sz w:val="28"/>
          <w:szCs w:val="28"/>
        </w:rPr>
        <w:t xml:space="preserve"> Рекомендуемые размеры стола: высота - 725 мм, ширина - 600 - 1400 мм, глубина -800 - 1000мм. Рабочий стул должен иметь такие основные элементы: сидение, спинку и стационарные или съемные подлокотники, он должен быть подвижным и удобным. Монитор и клавиатура должны располагаться на оптимальном расстоянии от глаз пользователя (но не ближе 60 см) с учетом размера алфавитно-цифровых знаков и символов.</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lastRenderedPageBreak/>
        <w:t>Клавиатуру следует размещать на поверхности стола или на специальной регулируемой высоте рабочей поверхности, отдельно от стола на расстоянии 100…300 мм от края, более близкого к пользователю.</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Конструкция монитора должна обеспечивать фронтальное наблюдение экрана путем поворота корпуса в горизонтальной плоскости вокруг вертикальной оси в пределах ± 30</w:t>
      </w:r>
      <w:r w:rsidRPr="00C43858">
        <w:rPr>
          <w:color w:val="000000" w:themeColor="text1"/>
          <w:sz w:val="28"/>
          <w:szCs w:val="28"/>
          <w:vertAlign w:val="superscript"/>
        </w:rPr>
        <w:t>0</w:t>
      </w:r>
      <w:r w:rsidRPr="00C43858">
        <w:rPr>
          <w:color w:val="000000" w:themeColor="text1"/>
          <w:sz w:val="28"/>
          <w:szCs w:val="28"/>
        </w:rPr>
        <w:t> и в вертикальной плоскости вокруг горизонтальной оси в пределах ± 30</w:t>
      </w:r>
      <w:r w:rsidRPr="00C43858">
        <w:rPr>
          <w:color w:val="000000" w:themeColor="text1"/>
          <w:sz w:val="28"/>
          <w:szCs w:val="28"/>
          <w:vertAlign w:val="superscript"/>
        </w:rPr>
        <w:t>0</w:t>
      </w:r>
      <w:r w:rsidRPr="00C43858">
        <w:rPr>
          <w:color w:val="000000" w:themeColor="text1"/>
          <w:sz w:val="28"/>
          <w:szCs w:val="28"/>
        </w:rPr>
        <w:t> с фиксацией в заданном положении.</w:t>
      </w:r>
    </w:p>
    <w:p w:rsidR="00FC7D1A" w:rsidRPr="00C43858" w:rsidRDefault="00FC7D1A" w:rsidP="00FC7D1A">
      <w:pPr>
        <w:spacing w:line="360" w:lineRule="auto"/>
        <w:ind w:firstLine="708"/>
        <w:rPr>
          <w:color w:val="000000" w:themeColor="text1"/>
          <w:sz w:val="28"/>
          <w:szCs w:val="28"/>
        </w:rPr>
      </w:pPr>
      <w:r w:rsidRPr="00C43858">
        <w:rPr>
          <w:color w:val="000000" w:themeColor="text1"/>
          <w:sz w:val="28"/>
          <w:szCs w:val="28"/>
        </w:rPr>
        <w:t>2. Повышенная или пониженная влажность воздуха.</w:t>
      </w:r>
      <w:r w:rsidRPr="00C43858">
        <w:rPr>
          <w:color w:val="000000" w:themeColor="text1"/>
          <w:sz w:val="28"/>
          <w:szCs w:val="28"/>
        </w:rPr>
        <w:tab/>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Метрологические условия в помещении определяются температурой, влажностью и скоростью движения воздуха. Нормы метеорологических условий на производстве регламентируются ГОСТ 12.1.005-76 “Воздух рабочей зоны”.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Нормы температуры, относительной влажности и скорости движения воздуха в рабочей зоне вычислительных центров приведены в таблице 5.1.</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Меры, предпринимаемые для поддержания микроклиматических условий: установка кондиционеров, обогревателей, вентиляции и т.д.</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Для нормализации влажности воздуха в помещения с ПЭВМ следует применять увлажнители воздуха, заправленные ежедневно дистиллированной или прокипяченной водой. Установить кондиционеры или </w:t>
      </w:r>
      <w:proofErr w:type="spellStart"/>
      <w:r w:rsidRPr="00C43858">
        <w:rPr>
          <w:color w:val="000000" w:themeColor="text1"/>
          <w:sz w:val="28"/>
          <w:szCs w:val="28"/>
        </w:rPr>
        <w:t>общеобменую</w:t>
      </w:r>
      <w:proofErr w:type="spellEnd"/>
      <w:r w:rsidRPr="00C43858">
        <w:rPr>
          <w:color w:val="000000" w:themeColor="text1"/>
          <w:sz w:val="28"/>
          <w:szCs w:val="28"/>
        </w:rPr>
        <w:t xml:space="preserve"> </w:t>
      </w:r>
      <w:proofErr w:type="spellStart"/>
      <w:r w:rsidRPr="00C43858">
        <w:rPr>
          <w:color w:val="000000" w:themeColor="text1"/>
          <w:sz w:val="28"/>
          <w:szCs w:val="28"/>
        </w:rPr>
        <w:t>приточно</w:t>
      </w:r>
      <w:proofErr w:type="spellEnd"/>
      <w:r w:rsidRPr="00C43858">
        <w:rPr>
          <w:color w:val="000000" w:themeColor="text1"/>
          <w:sz w:val="28"/>
          <w:szCs w:val="28"/>
        </w:rPr>
        <w:t xml:space="preserve"> - вытяжную вентиляцию.</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3. Повышенная или пониженная ионизация воздуха.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Необходимо концентрировать положительные и отрицательные ионы в воздухе рабочей зоны. Для этого необходимо установить: генераторы отрицательных ионов, установки искусственного увлажнения, </w:t>
      </w:r>
      <w:r w:rsidRPr="00C43858">
        <w:rPr>
          <w:color w:val="000000" w:themeColor="text1"/>
          <w:sz w:val="28"/>
          <w:szCs w:val="28"/>
        </w:rPr>
        <w:lastRenderedPageBreak/>
        <w:t xml:space="preserve">кондиционеры, </w:t>
      </w:r>
      <w:proofErr w:type="spellStart"/>
      <w:r w:rsidRPr="00C43858">
        <w:rPr>
          <w:color w:val="000000" w:themeColor="text1"/>
          <w:sz w:val="28"/>
          <w:szCs w:val="28"/>
        </w:rPr>
        <w:t>общеобменную</w:t>
      </w:r>
      <w:proofErr w:type="spellEnd"/>
      <w:r w:rsidRPr="00C43858">
        <w:rPr>
          <w:color w:val="000000" w:themeColor="text1"/>
          <w:sz w:val="28"/>
          <w:szCs w:val="28"/>
        </w:rPr>
        <w:t xml:space="preserve"> </w:t>
      </w:r>
      <w:proofErr w:type="spellStart"/>
      <w:r w:rsidRPr="00C43858">
        <w:rPr>
          <w:color w:val="000000" w:themeColor="text1"/>
          <w:sz w:val="28"/>
          <w:szCs w:val="28"/>
        </w:rPr>
        <w:t>приточно</w:t>
      </w:r>
      <w:proofErr w:type="spellEnd"/>
      <w:r w:rsidRPr="00C43858">
        <w:rPr>
          <w:color w:val="000000" w:themeColor="text1"/>
          <w:sz w:val="28"/>
          <w:szCs w:val="28"/>
        </w:rPr>
        <w:t xml:space="preserve"> - вытяжную вентиляцию, защитные экраны, которые должны быть заземлены.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4. Повышенный уровень шума на рабочем месте.</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Требования к уровню шума и вибрации. В помещении ВЦ возможны следующие виды шумов:</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1) </w:t>
      </w:r>
      <w:proofErr w:type="gramStart"/>
      <w:r w:rsidRPr="00C43858">
        <w:rPr>
          <w:color w:val="000000" w:themeColor="text1"/>
          <w:sz w:val="28"/>
          <w:szCs w:val="28"/>
        </w:rPr>
        <w:t>аэродинамический</w:t>
      </w:r>
      <w:proofErr w:type="gramEnd"/>
      <w:r w:rsidRPr="00C43858">
        <w:rPr>
          <w:color w:val="000000" w:themeColor="text1"/>
          <w:sz w:val="28"/>
          <w:szCs w:val="28"/>
        </w:rPr>
        <w:t>, создаваемый работой кондиционеров;</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2) </w:t>
      </w:r>
      <w:proofErr w:type="gramStart"/>
      <w:r w:rsidRPr="00C43858">
        <w:rPr>
          <w:color w:val="000000" w:themeColor="text1"/>
          <w:sz w:val="28"/>
          <w:szCs w:val="28"/>
        </w:rPr>
        <w:t>механический</w:t>
      </w:r>
      <w:proofErr w:type="gramEnd"/>
      <w:r w:rsidRPr="00C43858">
        <w:rPr>
          <w:color w:val="000000" w:themeColor="text1"/>
          <w:sz w:val="28"/>
          <w:szCs w:val="28"/>
        </w:rPr>
        <w:t>, создаваемый устройствами печати;</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3) </w:t>
      </w:r>
      <w:proofErr w:type="gramStart"/>
      <w:r w:rsidRPr="00C43858">
        <w:rPr>
          <w:color w:val="000000" w:themeColor="text1"/>
          <w:sz w:val="28"/>
          <w:szCs w:val="28"/>
        </w:rPr>
        <w:t>электромагнитный</w:t>
      </w:r>
      <w:proofErr w:type="gramEnd"/>
      <w:r w:rsidRPr="00C43858">
        <w:rPr>
          <w:color w:val="000000" w:themeColor="text1"/>
          <w:sz w:val="28"/>
          <w:szCs w:val="28"/>
        </w:rPr>
        <w:t>, создаваемый преобразователями напряжения.</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Для защиты от шума стены и потолки помещений должны быть обложены звукопоглощающим материалом. Как звукопоглощающий материал необходимо использовать специальные перфорированные плиты, панели, минеральные плиты и другие материалы аналогичного назначения. Кроме этого необходимо использовать подвесные акустические потолки.</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5. Недостаточная освещенность рабочей зоны.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В ВЦ, как правило, применяется боковое естественное освещение. Рабочие комнаты и кабинеты должны иметь естественное освещение. В остальных помещениях допускается искусственное освещение. Однако при недостаточном либо избыточном освещении может наблюдаться нарушение зрения. В тех случаях, когда одного естественного освещения не хватает, устанавливается совмещенное освещение. При этом дополнительное искусственное освещение применяется не только в темное, но и в светлое время суток. Рациональное цветовое оформление помещения направленно на улучшение санитарно-гигиенических условий труда, повышение его производительности и безопасности. Окраска помещений ВЦ влияет на </w:t>
      </w:r>
      <w:r w:rsidRPr="00C43858">
        <w:rPr>
          <w:color w:val="000000" w:themeColor="text1"/>
          <w:sz w:val="28"/>
          <w:szCs w:val="28"/>
        </w:rPr>
        <w:lastRenderedPageBreak/>
        <w:t>нервную систему человека, его настроение и, в конечном счете, на производительность труда. Основные производственные помещения целесообразно окрашивать в соответствии с цветом технических средств. Освещение помещения и оборудования должно быть мягким, без блеска.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Естественное освещение какой-либо точки в помещении характеризуется коэффициентом естественной освещенности КЕО</w:t>
      </w:r>
      <w:proofErr w:type="gramStart"/>
      <w:r w:rsidRPr="00C43858">
        <w:rPr>
          <w:color w:val="000000" w:themeColor="text1"/>
          <w:sz w:val="28"/>
          <w:szCs w:val="28"/>
        </w:rPr>
        <w:t xml:space="preserve"> (%), </w:t>
      </w:r>
      <w:proofErr w:type="gramEnd"/>
      <w:r w:rsidRPr="00C43858">
        <w:rPr>
          <w:color w:val="000000" w:themeColor="text1"/>
          <w:sz w:val="28"/>
          <w:szCs w:val="28"/>
        </w:rPr>
        <w:t>который равен отношению освещенности в данной точке внутри помещения к одновременной освещенности рассеянным светом всего небосвода наружной точки, находящейся на горизонтальной плоскости.</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Его величина узаконена строительными нормами и правилами </w:t>
      </w:r>
      <w:proofErr w:type="spellStart"/>
      <w:r w:rsidRPr="00C43858">
        <w:rPr>
          <w:color w:val="000000" w:themeColor="text1"/>
          <w:sz w:val="28"/>
          <w:szCs w:val="28"/>
        </w:rPr>
        <w:t>СНиП</w:t>
      </w:r>
      <w:proofErr w:type="spellEnd"/>
      <w:r w:rsidRPr="00C43858">
        <w:rPr>
          <w:color w:val="000000" w:themeColor="text1"/>
          <w:sz w:val="28"/>
          <w:szCs w:val="28"/>
        </w:rPr>
        <w:t xml:space="preserve"> П.4-79 в зависимости от типа помещения, системы освещения и характером работ, выполняемых в помещении - КЕО</w:t>
      </w:r>
      <w:proofErr w:type="gramStart"/>
      <w:r w:rsidRPr="00C43858">
        <w:rPr>
          <w:color w:val="000000" w:themeColor="text1"/>
          <w:sz w:val="28"/>
          <w:szCs w:val="28"/>
        </w:rPr>
        <w:t>1</w:t>
      </w:r>
      <w:proofErr w:type="gramEnd"/>
      <w:r w:rsidRPr="00C43858">
        <w:rPr>
          <w:color w:val="000000" w:themeColor="text1"/>
          <w:sz w:val="28"/>
          <w:szCs w:val="28"/>
        </w:rPr>
        <w:t>.5%.</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Согласно строительным нормам и правилам </w:t>
      </w:r>
      <w:proofErr w:type="spellStart"/>
      <w:r w:rsidRPr="00C43858">
        <w:rPr>
          <w:color w:val="000000" w:themeColor="text1"/>
          <w:sz w:val="28"/>
          <w:szCs w:val="28"/>
        </w:rPr>
        <w:t>СНиП</w:t>
      </w:r>
      <w:proofErr w:type="spellEnd"/>
      <w:r w:rsidRPr="00C43858">
        <w:rPr>
          <w:color w:val="000000" w:themeColor="text1"/>
          <w:sz w:val="28"/>
          <w:szCs w:val="28"/>
        </w:rPr>
        <w:t xml:space="preserve"> П.4-79 в качестве источников искусственного освещения применяются люминесцентные лампы.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6. Повышенный риск возникновения пожара.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Противопожарная защита - это комплекс организационных и технических мероприятий, направленных на обеспечение безопасности людей, на предотвращение пожара, ограничение его </w:t>
      </w:r>
      <w:proofErr w:type="gramStart"/>
      <w:r w:rsidRPr="00C43858">
        <w:rPr>
          <w:color w:val="000000" w:themeColor="text1"/>
          <w:sz w:val="28"/>
          <w:szCs w:val="28"/>
        </w:rPr>
        <w:t>распространения</w:t>
      </w:r>
      <w:proofErr w:type="gramEnd"/>
      <w:r w:rsidRPr="00C43858">
        <w:rPr>
          <w:color w:val="000000" w:themeColor="text1"/>
          <w:sz w:val="28"/>
          <w:szCs w:val="28"/>
        </w:rPr>
        <w:t xml:space="preserve"> а также на создание условий для успешного тушения пожара. В производственных помещениях применяются, главным образом, углекислотные огнетушители УО - 2, достоинством которых является высокая эффективность тушения пожара, сохранность электронного оборудования, диэлектрические свойства углекислого газа, что позволяет использовать эти </w:t>
      </w:r>
      <w:r w:rsidRPr="00C43858">
        <w:rPr>
          <w:color w:val="000000" w:themeColor="text1"/>
          <w:sz w:val="28"/>
          <w:szCs w:val="28"/>
        </w:rPr>
        <w:lastRenderedPageBreak/>
        <w:t>огнетушители даже в том случае, когда не удается обесточить электроустановку сразу.</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Объекты ВЦ также необходимо оборудовать установками стационарного автоматического пожаротушения. Наиболее целесообразно применять в ВЦ установки газового тушения пожара, действие которых основано на быстром заполнении помещения огнетушащим газовым веществом с резким сжижением содержания в воздухе кислорода.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7. Психофизиологические опасные и вредные производственные факторы.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Высокая продуктивность труда пользователей ПК достигается методами соблюдения рационального режима труда и отдыха. Работа пользователя ПК с данным программным приложением относится к первой категории, регламентированные перерывы для которой целесообразно проводить каждые 2 ч продолжительностью 10 мин.</w:t>
      </w:r>
    </w:p>
    <w:p w:rsidR="00FC7D1A" w:rsidRPr="00C43858" w:rsidRDefault="00FC7D1A" w:rsidP="00FC7D1A">
      <w:pPr>
        <w:spacing w:line="360" w:lineRule="auto"/>
        <w:ind w:firstLine="708"/>
        <w:rPr>
          <w:color w:val="000000" w:themeColor="text1"/>
          <w:sz w:val="28"/>
          <w:szCs w:val="28"/>
        </w:rPr>
      </w:pPr>
      <w:r w:rsidRPr="00C43858">
        <w:rPr>
          <w:color w:val="000000" w:themeColor="text1"/>
          <w:sz w:val="28"/>
          <w:szCs w:val="28"/>
        </w:rPr>
        <w:t>8. Статическое электричество и ЭМИ.</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Для защиты от статического электричества в помещениях ВЦ необходимо использовать нейтрализаторы, а на полах необходимо иметь антистатическое покрытие. Защиту от статического электричества следует проводить в соответствии с санитарно-гигиеническими нормами допустимой напряженности электрического поля, которая не должна превышать 2 кВт.</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Оборудование визуального отображения генерирует несколько видов излучений, в том числе рентгеновское, радиочастотное, видимое, ультрафиолетовое. Для предотвращения появления или уменьшения излучения необходимо использовать мониторы с отличным от </w:t>
      </w:r>
      <w:r w:rsidRPr="00C43858">
        <w:rPr>
          <w:color w:val="000000" w:themeColor="text1"/>
          <w:sz w:val="28"/>
          <w:szCs w:val="28"/>
        </w:rPr>
        <w:lastRenderedPageBreak/>
        <w:t>электроннолучевой трубки принципом действия, электроннолучевые мониторы с пониженным уровнем излучения, радиационные фильтры.</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В машинных залах ЭВМ и помещениях с дисплеями необходимо контролировать уровень радиации, учитывать, что мягкое рентгеновское излучение, которое возникает при напряжении на аноде 20..22 кВ, а также высокое напряжение на токоведущих участках схемы вызывает ионизацию воздуха с возникновением позитивных ионов, которые считаются вредными для человека.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 xml:space="preserve">Оптимальным уровнем ионизации </w:t>
      </w:r>
      <w:proofErr w:type="gramStart"/>
      <w:r w:rsidRPr="00C43858">
        <w:rPr>
          <w:color w:val="000000" w:themeColor="text1"/>
          <w:sz w:val="28"/>
          <w:szCs w:val="28"/>
        </w:rPr>
        <w:t>воздуха</w:t>
      </w:r>
      <w:proofErr w:type="gramEnd"/>
      <w:r w:rsidRPr="00C43858">
        <w:rPr>
          <w:color w:val="000000" w:themeColor="text1"/>
          <w:sz w:val="28"/>
          <w:szCs w:val="28"/>
        </w:rPr>
        <w:t xml:space="preserve"> в зоне дыхания работающего считается количество ионов обоих знаков от 1,5х10</w:t>
      </w:r>
      <w:r w:rsidRPr="00C43858">
        <w:rPr>
          <w:color w:val="000000" w:themeColor="text1"/>
          <w:sz w:val="28"/>
          <w:szCs w:val="28"/>
          <w:vertAlign w:val="superscript"/>
        </w:rPr>
        <w:t>2</w:t>
      </w:r>
      <w:r w:rsidRPr="00C43858">
        <w:rPr>
          <w:color w:val="000000" w:themeColor="text1"/>
          <w:sz w:val="28"/>
          <w:szCs w:val="28"/>
        </w:rPr>
        <w:t> до 5х10</w:t>
      </w:r>
      <w:r w:rsidRPr="00C43858">
        <w:rPr>
          <w:color w:val="000000" w:themeColor="text1"/>
          <w:sz w:val="28"/>
          <w:szCs w:val="28"/>
          <w:vertAlign w:val="superscript"/>
        </w:rPr>
        <w:t>4</w:t>
      </w:r>
      <w:r w:rsidRPr="00C43858">
        <w:rPr>
          <w:color w:val="000000" w:themeColor="text1"/>
          <w:sz w:val="28"/>
          <w:szCs w:val="28"/>
        </w:rPr>
        <w:t> в 1 см</w:t>
      </w:r>
      <w:r w:rsidRPr="00C43858">
        <w:rPr>
          <w:color w:val="000000" w:themeColor="text1"/>
          <w:sz w:val="28"/>
          <w:szCs w:val="28"/>
          <w:vertAlign w:val="superscript"/>
        </w:rPr>
        <w:t>3</w:t>
      </w:r>
      <w:r w:rsidRPr="00C43858">
        <w:rPr>
          <w:color w:val="000000" w:themeColor="text1"/>
          <w:sz w:val="28"/>
          <w:szCs w:val="28"/>
        </w:rPr>
        <w:t> воздуха.</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9.Требования к защитному заземлению.</w:t>
      </w:r>
    </w:p>
    <w:p w:rsidR="00FC7D1A" w:rsidRPr="00C43858" w:rsidRDefault="00FC7D1A" w:rsidP="00FC7D1A">
      <w:pPr>
        <w:spacing w:before="100" w:beforeAutospacing="1" w:after="100" w:afterAutospacing="1" w:line="360" w:lineRule="auto"/>
        <w:ind w:firstLine="708"/>
        <w:jc w:val="both"/>
        <w:rPr>
          <w:color w:val="000000" w:themeColor="text1"/>
          <w:sz w:val="28"/>
          <w:szCs w:val="28"/>
        </w:rPr>
      </w:pPr>
      <w:r w:rsidRPr="00C43858">
        <w:rPr>
          <w:color w:val="000000" w:themeColor="text1"/>
          <w:sz w:val="28"/>
          <w:szCs w:val="28"/>
        </w:rPr>
        <w:t>Как упоминалось раньше, одним из опасных факторов при работе программиста является поражение электрическим током. Поэтому в комплексе мероприятий по обеспечению безопасности жизнедеятельности необходимо рассчитать такой фактор как защитное заземление.</w:t>
      </w:r>
    </w:p>
    <w:p w:rsidR="00FC7D1A" w:rsidRPr="00CD33A5" w:rsidRDefault="00FC7D1A" w:rsidP="00FC7D1A">
      <w:pPr>
        <w:spacing w:line="360" w:lineRule="auto"/>
        <w:ind w:firstLine="708"/>
        <w:jc w:val="both"/>
        <w:rPr>
          <w:rFonts w:ascii="Times New Roman" w:hAnsi="Times New Roman" w:cs="Times New Roman"/>
          <w:b/>
          <w:color w:val="000000" w:themeColor="text1"/>
          <w:sz w:val="28"/>
          <w:szCs w:val="28"/>
        </w:rPr>
      </w:pPr>
      <w:r w:rsidRPr="00CD33A5">
        <w:rPr>
          <w:rFonts w:ascii="Times New Roman" w:hAnsi="Times New Roman" w:cs="Times New Roman"/>
          <w:b/>
          <w:color w:val="000000" w:themeColor="text1"/>
          <w:sz w:val="28"/>
          <w:szCs w:val="28"/>
        </w:rPr>
        <w:t>3.3.Утилизация средств вычислительной и оргтехники</w:t>
      </w:r>
    </w:p>
    <w:p w:rsidR="00FC7D1A" w:rsidRPr="00C43858" w:rsidRDefault="00FC7D1A" w:rsidP="00FC7D1A">
      <w:pPr>
        <w:shd w:val="clear" w:color="auto" w:fill="FFFFFF"/>
        <w:spacing w:after="250" w:line="360" w:lineRule="auto"/>
        <w:ind w:firstLine="709"/>
        <w:jc w:val="both"/>
        <w:rPr>
          <w:color w:val="000000" w:themeColor="text1"/>
          <w:sz w:val="28"/>
          <w:szCs w:val="28"/>
        </w:rPr>
      </w:pPr>
      <w:r w:rsidRPr="00C43858">
        <w:rPr>
          <w:color w:val="000000" w:themeColor="text1"/>
          <w:sz w:val="28"/>
          <w:szCs w:val="28"/>
        </w:rPr>
        <w:t>Если выбросить некоторые детали компьютера на свалку, то можно нанести природе непоправимый вред. Содержание в них олова, свинца, цинка и ртути приводит к уничтожению живых организмов и отравлению атмосферы, водоёмов и почвы.</w:t>
      </w:r>
    </w:p>
    <w:p w:rsidR="00FC7D1A" w:rsidRPr="00C43858" w:rsidRDefault="00FC7D1A" w:rsidP="00FC7D1A">
      <w:pPr>
        <w:shd w:val="clear" w:color="auto" w:fill="FFFFFF"/>
        <w:spacing w:line="360" w:lineRule="auto"/>
        <w:ind w:firstLine="709"/>
        <w:jc w:val="both"/>
        <w:rPr>
          <w:color w:val="000000" w:themeColor="text1"/>
          <w:sz w:val="28"/>
          <w:szCs w:val="28"/>
        </w:rPr>
      </w:pPr>
      <w:r w:rsidRPr="00C43858">
        <w:rPr>
          <w:color w:val="000000" w:themeColor="text1"/>
          <w:sz w:val="28"/>
          <w:szCs w:val="28"/>
        </w:rPr>
        <w:t xml:space="preserve">В составе некоторых запчастей могут быть драгоценные и полудрагоценные металлы — серебро, золото, палладий, платина. Их и другие вещества часто используют на производстве после переработки. </w:t>
      </w:r>
      <w:r w:rsidRPr="00C43858">
        <w:rPr>
          <w:color w:val="000000" w:themeColor="text1"/>
          <w:sz w:val="28"/>
          <w:szCs w:val="28"/>
        </w:rPr>
        <w:lastRenderedPageBreak/>
        <w:t xml:space="preserve">Физические и юридические лица могут </w:t>
      </w:r>
      <w:proofErr w:type="gramStart"/>
      <w:r w:rsidRPr="00C43858">
        <w:rPr>
          <w:color w:val="000000" w:themeColor="text1"/>
          <w:sz w:val="28"/>
          <w:szCs w:val="28"/>
        </w:rPr>
        <w:t>подвергаться административной ответственности</w:t>
      </w:r>
      <w:proofErr w:type="gramEnd"/>
      <w:r w:rsidRPr="00C43858">
        <w:rPr>
          <w:color w:val="000000" w:themeColor="text1"/>
          <w:sz w:val="28"/>
          <w:szCs w:val="28"/>
        </w:rPr>
        <w:t xml:space="preserve"> из-за незаконного выброса старых компьютеров.</w:t>
      </w:r>
    </w:p>
    <w:p w:rsidR="00FC7D1A" w:rsidRPr="00C43858" w:rsidRDefault="00FC7D1A" w:rsidP="00FC7D1A">
      <w:pPr>
        <w:shd w:val="clear" w:color="auto" w:fill="FFFFFF"/>
        <w:spacing w:after="250" w:line="360" w:lineRule="auto"/>
        <w:ind w:firstLine="709"/>
        <w:jc w:val="both"/>
        <w:outlineLvl w:val="2"/>
        <w:rPr>
          <w:bCs/>
          <w:color w:val="000000" w:themeColor="text1"/>
          <w:sz w:val="28"/>
          <w:szCs w:val="28"/>
        </w:rPr>
      </w:pPr>
      <w:r w:rsidRPr="00C43858">
        <w:rPr>
          <w:bCs/>
          <w:color w:val="000000" w:themeColor="text1"/>
          <w:sz w:val="28"/>
          <w:szCs w:val="28"/>
        </w:rPr>
        <w:t>Опасность определённых деталей</w:t>
      </w:r>
    </w:p>
    <w:p w:rsidR="00FC7D1A" w:rsidRPr="00FC7D1A" w:rsidRDefault="00FC7D1A" w:rsidP="00FC7D1A">
      <w:pPr>
        <w:shd w:val="clear" w:color="auto" w:fill="FFFFFF"/>
        <w:spacing w:after="250" w:line="360" w:lineRule="auto"/>
        <w:ind w:firstLine="709"/>
        <w:jc w:val="both"/>
        <w:rPr>
          <w:color w:val="000000" w:themeColor="text1"/>
          <w:sz w:val="28"/>
          <w:szCs w:val="28"/>
        </w:rPr>
      </w:pPr>
      <w:r w:rsidRPr="00C43858">
        <w:rPr>
          <w:color w:val="000000" w:themeColor="text1"/>
          <w:sz w:val="28"/>
          <w:szCs w:val="28"/>
        </w:rPr>
        <w:t>В утиль сдают такую компьютерную технику, как персональные модели, кластеры, КПК, рабочие станции. Их детали могут оказывать разное влияние на окружающую среду, поэтому нельзя весь ПК отнести к одному классу опасности. </w:t>
      </w:r>
    </w:p>
    <w:p w:rsidR="00FC7D1A" w:rsidRPr="00C43858" w:rsidRDefault="00FC7D1A" w:rsidP="00FC7D1A">
      <w:pPr>
        <w:shd w:val="clear" w:color="auto" w:fill="FFFFFF"/>
        <w:spacing w:line="360" w:lineRule="auto"/>
        <w:ind w:firstLine="238"/>
        <w:jc w:val="both"/>
        <w:rPr>
          <w:color w:val="000000" w:themeColor="text1"/>
          <w:sz w:val="28"/>
          <w:szCs w:val="28"/>
        </w:rPr>
      </w:pPr>
      <w:r w:rsidRPr="00C43858">
        <w:rPr>
          <w:bCs/>
          <w:color w:val="000000" w:themeColor="text1"/>
          <w:sz w:val="28"/>
          <w:szCs w:val="28"/>
        </w:rPr>
        <w:t>Разделяют такие классификации:</w:t>
      </w:r>
    </w:p>
    <w:p w:rsidR="00FC7D1A" w:rsidRPr="00C43858" w:rsidRDefault="00FC7D1A" w:rsidP="00FC7D1A">
      <w:pPr>
        <w:numPr>
          <w:ilvl w:val="0"/>
          <w:numId w:val="6"/>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1 класс — ртутные лампы из мониторов компьютеров;</w:t>
      </w:r>
    </w:p>
    <w:p w:rsidR="00FC7D1A" w:rsidRPr="00C43858" w:rsidRDefault="00FC7D1A" w:rsidP="00FC7D1A">
      <w:pPr>
        <w:numPr>
          <w:ilvl w:val="0"/>
          <w:numId w:val="6"/>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2 класс — аккумуляторы и платы, содержащие олово, кадмий и свинец;</w:t>
      </w:r>
    </w:p>
    <w:p w:rsidR="00FC7D1A" w:rsidRPr="00C43858" w:rsidRDefault="00FC7D1A" w:rsidP="00FC7D1A">
      <w:pPr>
        <w:numPr>
          <w:ilvl w:val="0"/>
          <w:numId w:val="6"/>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3 класс — провода и трансформаторы;</w:t>
      </w:r>
    </w:p>
    <w:p w:rsidR="00FC7D1A" w:rsidRPr="00C43858" w:rsidRDefault="00FC7D1A" w:rsidP="00FC7D1A">
      <w:pPr>
        <w:numPr>
          <w:ilvl w:val="0"/>
          <w:numId w:val="6"/>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к 4 классу относят безопасные металлические запчасти.</w:t>
      </w:r>
    </w:p>
    <w:p w:rsidR="00FC7D1A" w:rsidRPr="00C43858" w:rsidRDefault="00FC7D1A" w:rsidP="00FC7D1A">
      <w:pPr>
        <w:shd w:val="clear" w:color="auto" w:fill="FFFFFF"/>
        <w:spacing w:line="360" w:lineRule="auto"/>
        <w:ind w:firstLine="709"/>
        <w:jc w:val="both"/>
        <w:outlineLvl w:val="2"/>
        <w:rPr>
          <w:bCs/>
          <w:color w:val="000000" w:themeColor="text1"/>
          <w:sz w:val="28"/>
          <w:szCs w:val="28"/>
        </w:rPr>
      </w:pPr>
      <w:r w:rsidRPr="00C43858">
        <w:rPr>
          <w:bCs/>
          <w:color w:val="000000" w:themeColor="text1"/>
          <w:sz w:val="28"/>
          <w:szCs w:val="28"/>
        </w:rPr>
        <w:t>Варианты утиля</w:t>
      </w:r>
    </w:p>
    <w:p w:rsidR="00FC7D1A" w:rsidRPr="00C43858" w:rsidRDefault="00FC7D1A" w:rsidP="00FC7D1A">
      <w:pPr>
        <w:shd w:val="clear" w:color="auto" w:fill="FFFFFF"/>
        <w:spacing w:line="360" w:lineRule="auto"/>
        <w:ind w:firstLine="708"/>
        <w:jc w:val="both"/>
        <w:rPr>
          <w:color w:val="000000" w:themeColor="text1"/>
          <w:sz w:val="28"/>
          <w:szCs w:val="28"/>
        </w:rPr>
      </w:pPr>
      <w:r w:rsidRPr="00C43858">
        <w:rPr>
          <w:color w:val="000000" w:themeColor="text1"/>
          <w:sz w:val="28"/>
          <w:szCs w:val="28"/>
        </w:rPr>
        <w:t>Рекомендации по утилизации компьютерной техники обычно предоставляются её производителем. </w:t>
      </w:r>
    </w:p>
    <w:p w:rsidR="00FC7D1A" w:rsidRPr="00C43858" w:rsidRDefault="00FC7D1A" w:rsidP="00FC7D1A">
      <w:pPr>
        <w:shd w:val="clear" w:color="auto" w:fill="FFFFFF"/>
        <w:spacing w:line="360" w:lineRule="auto"/>
        <w:ind w:firstLine="708"/>
        <w:jc w:val="both"/>
        <w:rPr>
          <w:color w:val="000000" w:themeColor="text1"/>
          <w:sz w:val="28"/>
          <w:szCs w:val="28"/>
        </w:rPr>
      </w:pPr>
      <w:r w:rsidRPr="00C43858">
        <w:rPr>
          <w:bCs/>
          <w:color w:val="000000" w:themeColor="text1"/>
          <w:sz w:val="28"/>
          <w:szCs w:val="28"/>
        </w:rPr>
        <w:t>Существует определённая схема переработки</w:t>
      </w:r>
      <w:r w:rsidRPr="00C43858">
        <w:rPr>
          <w:b/>
          <w:bCs/>
          <w:color w:val="000000" w:themeColor="text1"/>
          <w:sz w:val="28"/>
          <w:szCs w:val="28"/>
        </w:rPr>
        <w:t>:</w:t>
      </w:r>
      <w:r w:rsidRPr="00C43858">
        <w:rPr>
          <w:color w:val="000000" w:themeColor="text1"/>
          <w:sz w:val="28"/>
          <w:szCs w:val="28"/>
        </w:rPr>
        <w:t> сначала составляют </w:t>
      </w:r>
      <w:hyperlink r:id="rId34" w:history="1">
        <w:r w:rsidRPr="00C43858">
          <w:rPr>
            <w:color w:val="000000" w:themeColor="text1"/>
            <w:sz w:val="28"/>
            <w:szCs w:val="28"/>
          </w:rPr>
          <w:t>паспорт отходов</w:t>
        </w:r>
      </w:hyperlink>
      <w:r w:rsidRPr="00C43858">
        <w:rPr>
          <w:color w:val="000000" w:themeColor="text1"/>
          <w:sz w:val="28"/>
          <w:szCs w:val="28"/>
        </w:rPr>
        <w:t>, затем проводят экологическое исследование отдельных запчастей для разделения по классам опасностей, потом разбирают ПК и сортируют детали. На заключительном этапе все составляющие подвергаются переработке.</w:t>
      </w:r>
    </w:p>
    <w:p w:rsidR="00FC7D1A" w:rsidRPr="00C76A6D" w:rsidRDefault="00FC7D1A" w:rsidP="00FC7D1A">
      <w:pPr>
        <w:shd w:val="clear" w:color="auto" w:fill="FFFFFF"/>
        <w:spacing w:after="250" w:line="360" w:lineRule="auto"/>
        <w:ind w:firstLine="709"/>
        <w:jc w:val="both"/>
        <w:rPr>
          <w:color w:val="000000" w:themeColor="text1"/>
          <w:sz w:val="28"/>
          <w:szCs w:val="28"/>
        </w:rPr>
      </w:pPr>
      <w:r w:rsidRPr="00C43858">
        <w:rPr>
          <w:color w:val="000000" w:themeColor="text1"/>
          <w:sz w:val="28"/>
          <w:szCs w:val="28"/>
        </w:rPr>
        <w:t xml:space="preserve">Детали, несущие разную степень опасности, хранят и транспортируют в специальных ёмкостях и при определённых условиях. Запчасти первого и второго класса помещают в герметичные контейнеры и хранят в строго изолированных помещениях не более 24 часов на одном месте. Для </w:t>
      </w:r>
      <w:r w:rsidRPr="00C43858">
        <w:rPr>
          <w:color w:val="000000" w:themeColor="text1"/>
          <w:sz w:val="28"/>
          <w:szCs w:val="28"/>
        </w:rPr>
        <w:lastRenderedPageBreak/>
        <w:t>металлических отходов достаточно подготовить бумажные и текстильные пакеты.</w:t>
      </w:r>
    </w:p>
    <w:p w:rsidR="00FC7D1A" w:rsidRPr="00C43858" w:rsidRDefault="00FC7D1A" w:rsidP="00FC7D1A">
      <w:pPr>
        <w:shd w:val="clear" w:color="auto" w:fill="FFFFFF"/>
        <w:spacing w:line="360" w:lineRule="auto"/>
        <w:ind w:firstLine="708"/>
        <w:jc w:val="both"/>
        <w:outlineLvl w:val="1"/>
        <w:rPr>
          <w:bCs/>
          <w:color w:val="000000" w:themeColor="text1"/>
          <w:sz w:val="28"/>
          <w:szCs w:val="28"/>
        </w:rPr>
      </w:pPr>
      <w:r w:rsidRPr="00C43858">
        <w:rPr>
          <w:bCs/>
          <w:color w:val="000000" w:themeColor="text1"/>
          <w:sz w:val="28"/>
          <w:szCs w:val="28"/>
        </w:rPr>
        <w:t>Пункты приёма</w:t>
      </w:r>
    </w:p>
    <w:p w:rsidR="00FC7D1A" w:rsidRPr="00C43858" w:rsidRDefault="00FC7D1A" w:rsidP="00FC7D1A">
      <w:pPr>
        <w:shd w:val="clear" w:color="auto" w:fill="FFFFFF"/>
        <w:spacing w:line="360" w:lineRule="auto"/>
        <w:ind w:firstLine="708"/>
        <w:jc w:val="both"/>
        <w:rPr>
          <w:color w:val="000000" w:themeColor="text1"/>
          <w:sz w:val="28"/>
          <w:szCs w:val="28"/>
        </w:rPr>
      </w:pPr>
      <w:r w:rsidRPr="00C43858">
        <w:rPr>
          <w:color w:val="000000" w:themeColor="text1"/>
          <w:sz w:val="28"/>
          <w:szCs w:val="28"/>
        </w:rPr>
        <w:t>Переработка компьютерной техники происходит по-разному.</w:t>
      </w:r>
    </w:p>
    <w:p w:rsidR="00FC7D1A" w:rsidRPr="00C43858" w:rsidRDefault="00FC7D1A" w:rsidP="00FC7D1A">
      <w:pPr>
        <w:shd w:val="clear" w:color="auto" w:fill="FFFFFF"/>
        <w:spacing w:line="360" w:lineRule="auto"/>
        <w:ind w:firstLine="708"/>
        <w:jc w:val="both"/>
        <w:rPr>
          <w:color w:val="000000" w:themeColor="text1"/>
          <w:sz w:val="28"/>
          <w:szCs w:val="28"/>
        </w:rPr>
      </w:pPr>
      <w:r w:rsidRPr="00C43858">
        <w:rPr>
          <w:color w:val="000000" w:themeColor="text1"/>
          <w:sz w:val="28"/>
          <w:szCs w:val="28"/>
        </w:rPr>
        <w:t> </w:t>
      </w:r>
      <w:r w:rsidRPr="00C43858">
        <w:rPr>
          <w:bCs/>
          <w:color w:val="000000" w:themeColor="text1"/>
          <w:sz w:val="28"/>
          <w:szCs w:val="28"/>
        </w:rPr>
        <w:t>Владелец ПК может утилизировать свой ПК такими способами:</w:t>
      </w:r>
    </w:p>
    <w:p w:rsidR="00FC7D1A" w:rsidRPr="00C43858" w:rsidRDefault="00FC7D1A" w:rsidP="00FC7D1A">
      <w:pPr>
        <w:numPr>
          <w:ilvl w:val="0"/>
          <w:numId w:val="7"/>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Обратиться в фирму, в перечень услуг которой входит утиль;</w:t>
      </w:r>
    </w:p>
    <w:p w:rsidR="00FC7D1A" w:rsidRPr="00C43858" w:rsidRDefault="00FC7D1A" w:rsidP="00FC7D1A">
      <w:pPr>
        <w:numPr>
          <w:ilvl w:val="0"/>
          <w:numId w:val="7"/>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Сдать некоторые запчасти в пункты приёма металлолома;</w:t>
      </w:r>
    </w:p>
    <w:p w:rsidR="00FC7D1A" w:rsidRPr="00C43858" w:rsidRDefault="00FC7D1A" w:rsidP="00FC7D1A">
      <w:pPr>
        <w:numPr>
          <w:ilvl w:val="0"/>
          <w:numId w:val="7"/>
        </w:numPr>
        <w:shd w:val="clear" w:color="auto" w:fill="FFFFFF"/>
        <w:spacing w:after="0" w:line="360" w:lineRule="auto"/>
        <w:ind w:left="238" w:hanging="357"/>
        <w:jc w:val="both"/>
        <w:rPr>
          <w:color w:val="000000" w:themeColor="text1"/>
          <w:sz w:val="28"/>
          <w:szCs w:val="28"/>
        </w:rPr>
      </w:pPr>
      <w:r w:rsidRPr="00C43858">
        <w:rPr>
          <w:color w:val="000000" w:themeColor="text1"/>
          <w:sz w:val="28"/>
          <w:szCs w:val="28"/>
        </w:rPr>
        <w:t>Использовать специальную программу переработки в магазинах техники;</w:t>
      </w:r>
    </w:p>
    <w:p w:rsidR="00FC7D1A" w:rsidRPr="00C43858" w:rsidRDefault="00FC7D1A" w:rsidP="00FC7D1A">
      <w:pPr>
        <w:numPr>
          <w:ilvl w:val="0"/>
          <w:numId w:val="7"/>
        </w:numPr>
        <w:shd w:val="clear" w:color="auto" w:fill="FFFFFF"/>
        <w:spacing w:after="250" w:line="360" w:lineRule="auto"/>
        <w:ind w:left="238" w:hanging="357"/>
        <w:jc w:val="both"/>
        <w:rPr>
          <w:color w:val="000000" w:themeColor="text1"/>
          <w:sz w:val="28"/>
          <w:szCs w:val="28"/>
        </w:rPr>
      </w:pPr>
      <w:r w:rsidRPr="00C43858">
        <w:rPr>
          <w:color w:val="000000" w:themeColor="text1"/>
          <w:sz w:val="28"/>
          <w:szCs w:val="28"/>
        </w:rPr>
        <w:t>Продать компьютер по деталям.</w:t>
      </w:r>
    </w:p>
    <w:p w:rsidR="00FC7D1A" w:rsidRDefault="00FC7D1A" w:rsidP="00FC7D1A">
      <w:pPr>
        <w:shd w:val="clear" w:color="auto" w:fill="FFFFFF"/>
        <w:spacing w:after="250" w:line="360" w:lineRule="auto"/>
        <w:ind w:firstLine="709"/>
        <w:jc w:val="both"/>
        <w:rPr>
          <w:color w:val="000000" w:themeColor="text1"/>
          <w:sz w:val="28"/>
          <w:szCs w:val="28"/>
        </w:rPr>
      </w:pPr>
      <w:r w:rsidRPr="00C43858">
        <w:rPr>
          <w:color w:val="000000" w:themeColor="text1"/>
          <w:sz w:val="28"/>
          <w:szCs w:val="28"/>
        </w:rPr>
        <w:t>Специализированные компании предлагают вывоз и разборку ПК. Они предоставляют продавцу лицензию и паспорт отходных материалов, заключают соответствующие договоры, а разбором техники занимается квалифицированный специалист. В пунктах приёма металла не получится выручить крупные суммы, так как в технике содержится малое количество ценных видов металла.</w:t>
      </w:r>
    </w:p>
    <w:p w:rsidR="00FC7D1A" w:rsidRPr="00C43858" w:rsidRDefault="00FC7D1A" w:rsidP="00FC7D1A">
      <w:pPr>
        <w:shd w:val="clear" w:color="auto" w:fill="FFFFFF"/>
        <w:spacing w:after="250" w:line="360" w:lineRule="auto"/>
        <w:ind w:firstLine="709"/>
        <w:jc w:val="both"/>
        <w:rPr>
          <w:color w:val="000000" w:themeColor="text1"/>
          <w:sz w:val="28"/>
          <w:szCs w:val="28"/>
        </w:rPr>
      </w:pPr>
      <w:r>
        <w:rPr>
          <w:color w:val="000000" w:themeColor="text1"/>
          <w:sz w:val="28"/>
          <w:szCs w:val="28"/>
        </w:rPr>
        <w:t>Магазины техники в обмен на старые модели могут предложить существенную скидку на приобретение нового ПК или сертификат на определенную сумму для покупки других товаров. Продать свой компьютер можно самостоятельно знакомым целиком или по запчастям.</w:t>
      </w:r>
    </w:p>
    <w:p w:rsidR="00FC7D1A" w:rsidRPr="00C43858" w:rsidRDefault="00FC7D1A" w:rsidP="00FC7D1A">
      <w:pPr>
        <w:shd w:val="clear" w:color="auto" w:fill="FFFFFF"/>
        <w:spacing w:after="250" w:line="360" w:lineRule="auto"/>
        <w:ind w:firstLine="709"/>
        <w:jc w:val="both"/>
        <w:rPr>
          <w:color w:val="000000" w:themeColor="text1"/>
          <w:sz w:val="28"/>
          <w:szCs w:val="28"/>
        </w:rPr>
      </w:pPr>
      <w:r w:rsidRPr="00C43858">
        <w:rPr>
          <w:color w:val="000000" w:themeColor="text1"/>
          <w:sz w:val="28"/>
          <w:szCs w:val="28"/>
        </w:rPr>
        <w:t xml:space="preserve">В пункты приёма можно сдать и комплектующие ПК — модемы, </w:t>
      </w:r>
      <w:proofErr w:type="spellStart"/>
      <w:r w:rsidRPr="00C43858">
        <w:rPr>
          <w:color w:val="000000" w:themeColor="text1"/>
          <w:sz w:val="28"/>
          <w:szCs w:val="28"/>
        </w:rPr>
        <w:t>бесперебойники</w:t>
      </w:r>
      <w:proofErr w:type="spellEnd"/>
      <w:r w:rsidRPr="00C43858">
        <w:rPr>
          <w:color w:val="000000" w:themeColor="text1"/>
          <w:sz w:val="28"/>
          <w:szCs w:val="28"/>
        </w:rPr>
        <w:t xml:space="preserve">, плоттеры, </w:t>
      </w:r>
      <w:proofErr w:type="spellStart"/>
      <w:r w:rsidRPr="00C43858">
        <w:rPr>
          <w:color w:val="000000" w:themeColor="text1"/>
          <w:sz w:val="28"/>
          <w:szCs w:val="28"/>
        </w:rPr>
        <w:t>маршрутизаторы</w:t>
      </w:r>
      <w:proofErr w:type="spellEnd"/>
      <w:r w:rsidRPr="00C43858">
        <w:rPr>
          <w:color w:val="000000" w:themeColor="text1"/>
          <w:sz w:val="28"/>
          <w:szCs w:val="28"/>
        </w:rPr>
        <w:t>, коммуникаторы, манипуляторы. </w:t>
      </w:r>
    </w:p>
    <w:p w:rsidR="00FC7D1A" w:rsidRDefault="00FC7D1A" w:rsidP="00FC7D1A">
      <w:pPr>
        <w:shd w:val="clear" w:color="auto" w:fill="FFFFFF"/>
        <w:spacing w:line="360" w:lineRule="auto"/>
        <w:ind w:firstLine="708"/>
        <w:jc w:val="both"/>
        <w:rPr>
          <w:color w:val="000000" w:themeColor="text1"/>
          <w:sz w:val="28"/>
          <w:szCs w:val="28"/>
        </w:rPr>
      </w:pPr>
      <w:r w:rsidRPr="00C43858">
        <w:rPr>
          <w:bCs/>
          <w:color w:val="000000" w:themeColor="text1"/>
          <w:sz w:val="28"/>
          <w:szCs w:val="28"/>
        </w:rPr>
        <w:lastRenderedPageBreak/>
        <w:t>Утилизация вычислительной техники осуществляется путём термической обработки</w:t>
      </w:r>
      <w:r w:rsidRPr="00C43858">
        <w:rPr>
          <w:color w:val="000000" w:themeColor="text1"/>
          <w:sz w:val="28"/>
          <w:szCs w:val="28"/>
        </w:rPr>
        <w:t> — металлоплавильных печей и циклонных сепараторов.</w:t>
      </w:r>
    </w:p>
    <w:p w:rsidR="00FC7D1A" w:rsidRPr="00C43858" w:rsidRDefault="00FC7D1A" w:rsidP="00FC7D1A">
      <w:pPr>
        <w:shd w:val="clear" w:color="auto" w:fill="FFFFFF"/>
        <w:spacing w:line="360" w:lineRule="auto"/>
        <w:ind w:firstLine="708"/>
        <w:jc w:val="both"/>
        <w:rPr>
          <w:color w:val="000000" w:themeColor="text1"/>
          <w:sz w:val="28"/>
          <w:szCs w:val="28"/>
        </w:rPr>
      </w:pPr>
      <w:r>
        <w:rPr>
          <w:color w:val="000000" w:themeColor="text1"/>
          <w:sz w:val="28"/>
          <w:szCs w:val="28"/>
        </w:rPr>
        <w:t>Электронные детали извлекаются с помощью специальных станков, затем проводится их ручная сортировка. После этого запчасти дробят в шредере или размольной мельнице. На заводах из деталей ПК извлекают драгоценные металлы и используют их в других производствах</w:t>
      </w:r>
    </w:p>
    <w:p w:rsidR="00FC7D1A" w:rsidRPr="00CD33A5" w:rsidRDefault="00FC7D1A" w:rsidP="00FC7D1A">
      <w:pPr>
        <w:spacing w:line="360" w:lineRule="auto"/>
        <w:ind w:firstLine="708"/>
        <w:jc w:val="both"/>
        <w:rPr>
          <w:rFonts w:ascii="Times New Roman" w:hAnsi="Times New Roman" w:cs="Times New Roman"/>
          <w:b/>
          <w:color w:val="000000" w:themeColor="text1"/>
          <w:sz w:val="28"/>
          <w:szCs w:val="28"/>
        </w:rPr>
      </w:pPr>
      <w:r w:rsidRPr="00CD33A5">
        <w:rPr>
          <w:rFonts w:ascii="Times New Roman" w:hAnsi="Times New Roman" w:cs="Times New Roman"/>
          <w:b/>
          <w:color w:val="000000" w:themeColor="text1"/>
          <w:sz w:val="28"/>
          <w:szCs w:val="28"/>
        </w:rPr>
        <w:t>3.4.Вывод по охране труда и промышленной экологии</w:t>
      </w:r>
    </w:p>
    <w:p w:rsidR="00FC7D1A" w:rsidRPr="00C43858" w:rsidRDefault="00FC7D1A" w:rsidP="00FC7D1A">
      <w:pPr>
        <w:spacing w:line="360" w:lineRule="auto"/>
        <w:ind w:firstLine="708"/>
        <w:jc w:val="both"/>
        <w:rPr>
          <w:color w:val="000000" w:themeColor="text1"/>
          <w:sz w:val="28"/>
          <w:szCs w:val="28"/>
        </w:rPr>
      </w:pPr>
      <w:proofErr w:type="gramStart"/>
      <w:r w:rsidRPr="00C43858">
        <w:rPr>
          <w:color w:val="000000" w:themeColor="text1"/>
          <w:sz w:val="28"/>
          <w:szCs w:val="28"/>
        </w:rPr>
        <w:t>В заключении хотелось бы сделать вывод, что вопрос охраны труда является одним из важнейших на современном этапе жизни нашего общества, в период, когда работодатели ставят для себя основной задачей как можно быстрее и с минимальным вложением средств извлечь наибольшее количество прибыли, и пользуясь возникшим в последнее время у нас в стране дефицитом рабочих мест, когда наши граждане готовы за мизерную</w:t>
      </w:r>
      <w:proofErr w:type="gramEnd"/>
      <w:r w:rsidRPr="00C43858">
        <w:rPr>
          <w:color w:val="000000" w:themeColor="text1"/>
          <w:sz w:val="28"/>
          <w:szCs w:val="28"/>
        </w:rPr>
        <w:t xml:space="preserve"> оплату выполнять самую грязную работу мало внимания уделяют, а порой и вообще игнорируют требования безопасности труда.</w:t>
      </w:r>
    </w:p>
    <w:p w:rsidR="00FC7D1A" w:rsidRDefault="00FC7D1A">
      <w:pPr>
        <w:rPr>
          <w:color w:val="000000" w:themeColor="text1"/>
          <w:sz w:val="28"/>
          <w:szCs w:val="28"/>
        </w:rPr>
      </w:pPr>
      <w:r>
        <w:rPr>
          <w:color w:val="000000" w:themeColor="text1"/>
          <w:sz w:val="28"/>
          <w:szCs w:val="28"/>
        </w:rPr>
        <w:br w:type="page"/>
      </w:r>
    </w:p>
    <w:p w:rsidR="008A4395" w:rsidRPr="00007DAC" w:rsidRDefault="008A4395" w:rsidP="008A4395">
      <w:pPr>
        <w:spacing w:after="0" w:line="360" w:lineRule="auto"/>
        <w:ind w:left="708" w:firstLine="708"/>
        <w:rPr>
          <w:rFonts w:ascii="Times New Roman" w:hAnsi="Times New Roman" w:cs="Times New Roman"/>
          <w:b/>
          <w:color w:val="000000" w:themeColor="text1"/>
          <w:sz w:val="28"/>
          <w:szCs w:val="28"/>
        </w:rPr>
      </w:pPr>
      <w:r w:rsidRPr="00836671">
        <w:rPr>
          <w:rFonts w:ascii="Times New Roman" w:hAnsi="Times New Roman" w:cs="Times New Roman"/>
          <w:b/>
          <w:color w:val="000000"/>
          <w:sz w:val="28"/>
          <w:szCs w:val="28"/>
        </w:rPr>
        <w:lastRenderedPageBreak/>
        <w:t>4.Организационно-экономический раздел</w:t>
      </w:r>
    </w:p>
    <w:p w:rsidR="008A4395" w:rsidRPr="00836671" w:rsidRDefault="008A4395" w:rsidP="008A4395">
      <w:pPr>
        <w:pStyle w:val="a4"/>
        <w:numPr>
          <w:ilvl w:val="1"/>
          <w:numId w:val="26"/>
        </w:numPr>
        <w:spacing w:after="0" w:line="360" w:lineRule="auto"/>
        <w:jc w:val="both"/>
        <w:outlineLvl w:val="0"/>
        <w:rPr>
          <w:rFonts w:ascii="Times New Roman" w:hAnsi="Times New Roman" w:cs="Times New Roman"/>
          <w:b/>
          <w:sz w:val="28"/>
          <w:szCs w:val="28"/>
        </w:rPr>
      </w:pPr>
      <w:bookmarkStart w:id="14" w:name="_Toc43455004"/>
      <w:r w:rsidRPr="00004966">
        <w:rPr>
          <w:rFonts w:ascii="Times New Roman" w:hAnsi="Times New Roman" w:cs="Times New Roman"/>
          <w:b/>
          <w:sz w:val="28"/>
          <w:szCs w:val="28"/>
        </w:rPr>
        <w:t>Экономическое обоснование проекта</w:t>
      </w:r>
      <w:bookmarkEnd w:id="14"/>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Экономическая часть выпускной квалификационной работы развивает экономическое мышление, способность самостоятельно решать экономические задачи, связанные с выполнением проекта и оценкой интеллектуальной собственности.</w:t>
      </w:r>
    </w:p>
    <w:p w:rsidR="008A4395" w:rsidRPr="00004966" w:rsidRDefault="008A4395" w:rsidP="008A4395">
      <w:pPr>
        <w:spacing w:after="0" w:line="360" w:lineRule="auto"/>
        <w:ind w:firstLine="709"/>
        <w:jc w:val="both"/>
        <w:rPr>
          <w:rFonts w:ascii="Times New Roman" w:hAnsi="Times New Roman" w:cs="Times New Roman"/>
          <w:sz w:val="28"/>
          <w:szCs w:val="28"/>
        </w:rPr>
      </w:pPr>
    </w:p>
    <w:p w:rsidR="008A4395" w:rsidRPr="009450D2" w:rsidRDefault="008A4395" w:rsidP="008A4395">
      <w:pPr>
        <w:spacing w:after="0" w:line="360" w:lineRule="auto"/>
        <w:ind w:left="360"/>
        <w:jc w:val="both"/>
        <w:outlineLvl w:val="1"/>
        <w:rPr>
          <w:rFonts w:ascii="Times New Roman" w:hAnsi="Times New Roman" w:cs="Times New Roman"/>
          <w:b/>
          <w:sz w:val="32"/>
          <w:szCs w:val="32"/>
        </w:rPr>
      </w:pPr>
      <w:bookmarkStart w:id="15" w:name="_Toc43455005"/>
      <w:r>
        <w:rPr>
          <w:rFonts w:ascii="Times New Roman" w:hAnsi="Times New Roman" w:cs="Times New Roman"/>
          <w:b/>
          <w:sz w:val="28"/>
          <w:szCs w:val="28"/>
        </w:rPr>
        <w:t>4.1.1</w:t>
      </w:r>
      <w:r w:rsidRPr="009450D2">
        <w:rPr>
          <w:rFonts w:ascii="Times New Roman" w:hAnsi="Times New Roman" w:cs="Times New Roman"/>
          <w:b/>
          <w:sz w:val="28"/>
          <w:szCs w:val="28"/>
        </w:rPr>
        <w:t>Определение затрат на разработку программного продукта.</w:t>
      </w:r>
      <w:bookmarkEnd w:id="15"/>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 xml:space="preserve">Определение затрат на разработку программного продукта производится по формуле </w:t>
      </w:r>
    </w:p>
    <w:tbl>
      <w:tblPr>
        <w:tblW w:w="9601" w:type="dxa"/>
        <w:tblLook w:val="04A0"/>
      </w:tblPr>
      <w:tblGrid>
        <w:gridCol w:w="8253"/>
        <w:gridCol w:w="1348"/>
      </w:tblGrid>
      <w:tr w:rsidR="008A4395" w:rsidRPr="00004966" w:rsidTr="006A1E93">
        <w:trPr>
          <w:trHeight w:val="506"/>
        </w:trPr>
        <w:tc>
          <w:tcPr>
            <w:tcW w:w="8253" w:type="dxa"/>
          </w:tcPr>
          <w:p w:rsidR="008A4395" w:rsidRPr="00004966" w:rsidRDefault="00C041E1" w:rsidP="006A1E93">
            <w:pPr>
              <w:spacing w:line="360" w:lineRule="auto"/>
              <w:ind w:firstLine="709"/>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р</m:t>
                  </m:r>
                </m:sub>
              </m:sSub>
              <m:r>
                <w:rPr>
                  <w:rFonts w:ascii="Cambria Math" w:hAnsi="Times New Roman" w:cs="Times New Roman"/>
                  <w:sz w:val="28"/>
                  <w:szCs w:val="28"/>
                </w:rPr>
                <m:t>=</m:t>
              </m:r>
              <m:r>
                <w:rPr>
                  <w:rFonts w:ascii="Cambria Math" w:hAnsi="Times New Roman" w:cs="Times New Roman"/>
                  <w:sz w:val="28"/>
                  <w:szCs w:val="28"/>
                </w:rPr>
                <m:t>ЧМ×</m:t>
              </m:r>
              <m:sSub>
                <m:sSubPr>
                  <m:ctrlPr>
                    <w:rPr>
                      <w:rFonts w:ascii="Cambria Math" w:hAnsi="Times New Roman" w:cs="Times New Roman"/>
                      <w:i/>
                      <w:sz w:val="28"/>
                      <w:szCs w:val="28"/>
                    </w:rPr>
                  </m:ctrlPr>
                </m:sSubPr>
                <m:e>
                  <m:r>
                    <w:rPr>
                      <w:rFonts w:ascii="Cambria Math" w:hAnsi="Times New Roman" w:cs="Times New Roman"/>
                      <w:sz w:val="28"/>
                      <w:szCs w:val="28"/>
                    </w:rPr>
                    <m:t>Ц</m:t>
                  </m:r>
                </m:e>
                <m:sub>
                  <m:r>
                    <w:rPr>
                      <w:rFonts w:ascii="Cambria Math" w:hAnsi="Times New Roman" w:cs="Times New Roman"/>
                      <w:sz w:val="28"/>
                      <w:szCs w:val="28"/>
                    </w:rPr>
                    <m:t>ЧМ</m:t>
                  </m:r>
                </m:sub>
              </m:sSub>
            </m:oMath>
            <w:r w:rsidR="008A4395" w:rsidRPr="00004966">
              <w:rPr>
                <w:rFonts w:ascii="Times New Roman" w:hAnsi="Times New Roman" w:cs="Times New Roman"/>
                <w:sz w:val="28"/>
                <w:szCs w:val="28"/>
              </w:rPr>
              <w:t xml:space="preserve"> ,</w:t>
            </w:r>
          </w:p>
        </w:tc>
        <w:tc>
          <w:tcPr>
            <w:tcW w:w="1348" w:type="dxa"/>
          </w:tcPr>
          <w:p w:rsidR="008A4395" w:rsidRPr="00004966" w:rsidRDefault="008A4395" w:rsidP="006A1E93">
            <w:pPr>
              <w:spacing w:line="360" w:lineRule="auto"/>
              <w:ind w:left="360"/>
              <w:jc w:val="right"/>
              <w:rPr>
                <w:rFonts w:ascii="Times New Roman" w:hAnsi="Times New Roman" w:cs="Times New Roman"/>
                <w:sz w:val="28"/>
                <w:szCs w:val="28"/>
              </w:rPr>
            </w:pPr>
          </w:p>
        </w:tc>
      </w:tr>
    </w:tbl>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 xml:space="preserve">Расчет цены одного </w:t>
      </w:r>
      <w:proofErr w:type="spellStart"/>
      <w:r w:rsidRPr="00004966">
        <w:rPr>
          <w:rFonts w:ascii="Times New Roman" w:hAnsi="Times New Roman" w:cs="Times New Roman"/>
          <w:sz w:val="28"/>
          <w:szCs w:val="28"/>
        </w:rPr>
        <w:t>человеко</w:t>
      </w:r>
      <w:proofErr w:type="spellEnd"/>
      <w:r w:rsidRPr="00004966">
        <w:rPr>
          <w:rFonts w:ascii="Times New Roman" w:hAnsi="Times New Roman" w:cs="Times New Roman"/>
          <w:sz w:val="28"/>
          <w:szCs w:val="28"/>
        </w:rPr>
        <w:t>–месяца (</w:t>
      </w:r>
      <m:oMath>
        <m:sSub>
          <m:sSubPr>
            <m:ctrlPr>
              <w:rPr>
                <w:rFonts w:ascii="Cambria Math" w:hAnsi="Times New Roman" w:cs="Times New Roman"/>
                <w:i/>
                <w:sz w:val="28"/>
                <w:szCs w:val="28"/>
              </w:rPr>
            </m:ctrlPr>
          </m:sSubPr>
          <m:e>
            <m:r>
              <w:rPr>
                <w:rFonts w:ascii="Cambria Math" w:hAnsi="Times New Roman" w:cs="Times New Roman"/>
                <w:sz w:val="28"/>
                <w:szCs w:val="28"/>
              </w:rPr>
              <m:t>Ц</m:t>
            </m:r>
          </m:e>
          <m:sub>
            <m:r>
              <w:rPr>
                <w:rFonts w:ascii="Cambria Math" w:hAnsi="Times New Roman" w:cs="Times New Roman"/>
                <w:sz w:val="28"/>
                <w:szCs w:val="28"/>
              </w:rPr>
              <m:t>ЧМ</m:t>
            </m:r>
          </m:sub>
        </m:sSub>
        <m:r>
          <w:rPr>
            <w:rFonts w:ascii="Cambria Math" w:hAnsi="Times New Roman" w:cs="Times New Roman"/>
            <w:sz w:val="28"/>
            <w:szCs w:val="28"/>
          </w:rPr>
          <m:t>)</m:t>
        </m:r>
      </m:oMath>
      <w:r>
        <w:rPr>
          <w:rFonts w:ascii="Times New Roman" w:hAnsi="Times New Roman" w:cs="Times New Roman"/>
          <w:sz w:val="28"/>
          <w:szCs w:val="28"/>
        </w:rPr>
        <w:t xml:space="preserve"> представлен в таблице 3</w:t>
      </w:r>
      <w:r w:rsidRPr="00004966">
        <w:rPr>
          <w:rFonts w:ascii="Times New Roman" w:hAnsi="Times New Roman" w:cs="Times New Roman"/>
          <w:sz w:val="28"/>
          <w:szCs w:val="28"/>
        </w:rPr>
        <w:t>.</w:t>
      </w:r>
    </w:p>
    <w:p w:rsidR="008A4395" w:rsidRPr="00004966" w:rsidRDefault="008A4395" w:rsidP="008A4395">
      <w:pPr>
        <w:spacing w:after="0" w:line="360" w:lineRule="auto"/>
        <w:ind w:firstLine="709"/>
        <w:jc w:val="both"/>
        <w:rPr>
          <w:rFonts w:ascii="Times New Roman" w:hAnsi="Times New Roman" w:cs="Times New Roman"/>
          <w:b/>
          <w:sz w:val="20"/>
          <w:szCs w:val="20"/>
        </w:rPr>
      </w:pPr>
    </w:p>
    <w:p w:rsidR="008A4395" w:rsidRPr="00A86863" w:rsidRDefault="008A4395" w:rsidP="008A4395">
      <w:pPr>
        <w:pStyle w:val="af"/>
        <w:keepNext/>
        <w:spacing w:after="0" w:line="360" w:lineRule="auto"/>
        <w:rPr>
          <w:rFonts w:ascii="Times New Roman" w:hAnsi="Times New Roman" w:cs="Times New Roman"/>
          <w:b w:val="0"/>
          <w:color w:val="auto"/>
          <w:sz w:val="28"/>
          <w:szCs w:val="28"/>
        </w:rPr>
      </w:pPr>
      <w:r w:rsidRPr="00A86863">
        <w:rPr>
          <w:rFonts w:ascii="Times New Roman" w:hAnsi="Times New Roman" w:cs="Times New Roman"/>
          <w:b w:val="0"/>
          <w:color w:val="auto"/>
          <w:sz w:val="28"/>
          <w:szCs w:val="28"/>
        </w:rPr>
        <w:t xml:space="preserve">Таблица 3– Расчет цены одного </w:t>
      </w:r>
      <w:proofErr w:type="spellStart"/>
      <w:r w:rsidRPr="00A86863">
        <w:rPr>
          <w:rFonts w:ascii="Times New Roman" w:hAnsi="Times New Roman" w:cs="Times New Roman"/>
          <w:b w:val="0"/>
          <w:color w:val="auto"/>
          <w:sz w:val="28"/>
          <w:szCs w:val="28"/>
        </w:rPr>
        <w:t>человеко</w:t>
      </w:r>
      <w:proofErr w:type="spellEnd"/>
      <w:r w:rsidRPr="00A86863">
        <w:rPr>
          <w:rFonts w:ascii="Times New Roman" w:hAnsi="Times New Roman" w:cs="Times New Roman"/>
          <w:b w:val="0"/>
          <w:color w:val="auto"/>
          <w:sz w:val="28"/>
          <w:szCs w:val="28"/>
        </w:rPr>
        <w:t>–месяца</w:t>
      </w:r>
    </w:p>
    <w:tbl>
      <w:tblPr>
        <w:tblW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7"/>
        <w:gridCol w:w="4452"/>
        <w:gridCol w:w="1349"/>
      </w:tblGrid>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Номер</w:t>
            </w:r>
          </w:p>
          <w:p w:rsidR="008A4395" w:rsidRPr="00004966" w:rsidRDefault="008A4395" w:rsidP="006A1E93">
            <w:pPr>
              <w:spacing w:after="0" w:line="240" w:lineRule="auto"/>
              <w:jc w:val="both"/>
              <w:rPr>
                <w:rFonts w:ascii="Times New Roman" w:hAnsi="Times New Roman" w:cs="Times New Roman"/>
                <w:sz w:val="20"/>
                <w:szCs w:val="20"/>
              </w:rPr>
            </w:pPr>
            <w:proofErr w:type="spellStart"/>
            <w:proofErr w:type="gramStart"/>
            <w:r w:rsidRPr="00004966">
              <w:rPr>
                <w:rFonts w:ascii="Times New Roman" w:hAnsi="Times New Roman" w:cs="Times New Roman"/>
                <w:sz w:val="20"/>
                <w:szCs w:val="20"/>
              </w:rPr>
              <w:t>п</w:t>
            </w:r>
            <w:proofErr w:type="spellEnd"/>
            <w:proofErr w:type="gramEnd"/>
            <w:r w:rsidRPr="00004966">
              <w:rPr>
                <w:rFonts w:ascii="Times New Roman" w:hAnsi="Times New Roman" w:cs="Times New Roman"/>
                <w:sz w:val="20"/>
                <w:szCs w:val="20"/>
              </w:rPr>
              <w:t>/</w:t>
            </w:r>
            <w:proofErr w:type="spellStart"/>
            <w:r w:rsidRPr="00004966">
              <w:rPr>
                <w:rFonts w:ascii="Times New Roman" w:hAnsi="Times New Roman" w:cs="Times New Roman"/>
                <w:sz w:val="20"/>
                <w:szCs w:val="20"/>
              </w:rPr>
              <w:t>п</w:t>
            </w:r>
            <w:proofErr w:type="spellEnd"/>
          </w:p>
        </w:tc>
        <w:tc>
          <w:tcPr>
            <w:tcW w:w="4452" w:type="dxa"/>
            <w:vAlign w:val="cente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Статья затрат</w:t>
            </w:r>
          </w:p>
        </w:tc>
        <w:tc>
          <w:tcPr>
            <w:tcW w:w="1349" w:type="dxa"/>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Сумма, руб.</w:t>
            </w:r>
          </w:p>
        </w:tc>
      </w:tr>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1</w:t>
            </w:r>
          </w:p>
        </w:tc>
        <w:tc>
          <w:tcPr>
            <w:tcW w:w="4452" w:type="dxa"/>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Основная зарплата исполнителей</w:t>
            </w:r>
          </w:p>
        </w:tc>
        <w:tc>
          <w:tcPr>
            <w:tcW w:w="1349" w:type="dxa"/>
            <w:vAlign w:val="center"/>
          </w:tcPr>
          <w:p w:rsidR="008A4395" w:rsidRPr="00004966"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rPr>
              <w:t>15 000</w:t>
            </w:r>
          </w:p>
        </w:tc>
      </w:tr>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2</w:t>
            </w:r>
          </w:p>
        </w:tc>
        <w:tc>
          <w:tcPr>
            <w:tcW w:w="4452" w:type="dxa"/>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sz w:val="20"/>
                <w:szCs w:val="20"/>
              </w:rPr>
              <w:t>Дополнительная зарплата исполнителей</w:t>
            </w:r>
            <w:r w:rsidRPr="00004966">
              <w:rPr>
                <w:rFonts w:ascii="Times New Roman" w:hAnsi="Times New Roman" w:cs="Times New Roman"/>
                <w:sz w:val="20"/>
                <w:szCs w:val="20"/>
                <w:lang w:val="en-US"/>
              </w:rPr>
              <w:t xml:space="preserve">   (10%)</w:t>
            </w:r>
          </w:p>
        </w:tc>
        <w:tc>
          <w:tcPr>
            <w:tcW w:w="1349" w:type="dxa"/>
            <w:vAlign w:val="center"/>
          </w:tcPr>
          <w:p w:rsidR="008A4395" w:rsidRPr="00004966"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rPr>
              <w:t>1 500</w:t>
            </w:r>
          </w:p>
        </w:tc>
      </w:tr>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3</w:t>
            </w:r>
          </w:p>
        </w:tc>
        <w:tc>
          <w:tcPr>
            <w:tcW w:w="4452" w:type="dxa"/>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 xml:space="preserve">Районный коэффициент(15 %)      </w:t>
            </w:r>
          </w:p>
        </w:tc>
        <w:tc>
          <w:tcPr>
            <w:tcW w:w="1349" w:type="dxa"/>
            <w:vAlign w:val="center"/>
          </w:tcPr>
          <w:p w:rsidR="008A4395" w:rsidRPr="00004966"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rPr>
              <w:t xml:space="preserve">2 </w:t>
            </w:r>
            <w:r>
              <w:rPr>
                <w:rFonts w:ascii="Times New Roman" w:hAnsi="Times New Roman" w:cs="Times New Roman"/>
                <w:sz w:val="20"/>
                <w:szCs w:val="20"/>
              </w:rPr>
              <w:t>475</w:t>
            </w:r>
          </w:p>
        </w:tc>
      </w:tr>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b/>
                <w:sz w:val="20"/>
                <w:szCs w:val="20"/>
              </w:rPr>
            </w:pPr>
            <w:r w:rsidRPr="00004966">
              <w:rPr>
                <w:rFonts w:ascii="Times New Roman" w:hAnsi="Times New Roman" w:cs="Times New Roman"/>
                <w:b/>
                <w:sz w:val="20"/>
                <w:szCs w:val="20"/>
              </w:rPr>
              <w:t>4</w:t>
            </w:r>
          </w:p>
        </w:tc>
        <w:tc>
          <w:tcPr>
            <w:tcW w:w="4452" w:type="dxa"/>
          </w:tcPr>
          <w:p w:rsidR="008A4395" w:rsidRPr="00004966" w:rsidRDefault="008A4395" w:rsidP="006A1E93">
            <w:pPr>
              <w:spacing w:after="0" w:line="240" w:lineRule="auto"/>
              <w:jc w:val="both"/>
              <w:rPr>
                <w:rFonts w:ascii="Times New Roman" w:hAnsi="Times New Roman" w:cs="Times New Roman"/>
                <w:b/>
                <w:sz w:val="20"/>
                <w:szCs w:val="20"/>
              </w:rPr>
            </w:pPr>
            <w:r w:rsidRPr="00004966">
              <w:rPr>
                <w:rFonts w:ascii="Times New Roman" w:hAnsi="Times New Roman" w:cs="Times New Roman"/>
                <w:b/>
                <w:sz w:val="20"/>
                <w:szCs w:val="20"/>
              </w:rPr>
              <w:t>Полная зарплата исполнителей</w:t>
            </w:r>
          </w:p>
        </w:tc>
        <w:tc>
          <w:tcPr>
            <w:tcW w:w="1349" w:type="dxa"/>
            <w:vAlign w:val="center"/>
          </w:tcPr>
          <w:p w:rsidR="008A4395" w:rsidRPr="00004966" w:rsidRDefault="008A4395" w:rsidP="006A1E93">
            <w:pPr>
              <w:spacing w:after="0" w:line="240" w:lineRule="auto"/>
              <w:jc w:val="center"/>
              <w:rPr>
                <w:rFonts w:ascii="Times New Roman" w:hAnsi="Times New Roman" w:cs="Times New Roman"/>
                <w:b/>
                <w:sz w:val="20"/>
                <w:szCs w:val="20"/>
              </w:rPr>
            </w:pPr>
            <w:r w:rsidRPr="00004966">
              <w:rPr>
                <w:rFonts w:ascii="Times New Roman" w:hAnsi="Times New Roman" w:cs="Times New Roman"/>
                <w:b/>
                <w:sz w:val="20"/>
                <w:szCs w:val="20"/>
              </w:rPr>
              <w:t>18 750</w:t>
            </w:r>
          </w:p>
        </w:tc>
      </w:tr>
      <w:tr w:rsidR="008A4395" w:rsidRPr="00004966" w:rsidTr="006A1E93">
        <w:tc>
          <w:tcPr>
            <w:tcW w:w="867" w:type="dxa"/>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5</w:t>
            </w:r>
          </w:p>
        </w:tc>
        <w:tc>
          <w:tcPr>
            <w:tcW w:w="4452" w:type="dxa"/>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Отчисления на социальные нужды   (26,2 %)</w:t>
            </w:r>
          </w:p>
        </w:tc>
        <w:tc>
          <w:tcPr>
            <w:tcW w:w="1349" w:type="dxa"/>
            <w:vAlign w:val="center"/>
          </w:tcPr>
          <w:p w:rsidR="008A4395" w:rsidRPr="00004966"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rPr>
              <w:t>4 912,5</w:t>
            </w:r>
          </w:p>
        </w:tc>
      </w:tr>
      <w:tr w:rsidR="008A4395" w:rsidRPr="00004966" w:rsidTr="006A1E93">
        <w:tc>
          <w:tcPr>
            <w:tcW w:w="867" w:type="dxa"/>
            <w:tcBorders>
              <w:top w:val="single" w:sz="4" w:space="0" w:color="auto"/>
              <w:left w:val="single" w:sz="4" w:space="0" w:color="auto"/>
              <w:bottom w:val="single" w:sz="4" w:space="0" w:color="auto"/>
              <w:right w:val="single" w:sz="4" w:space="0" w:color="auto"/>
            </w:tcBorders>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6</w:t>
            </w:r>
          </w:p>
        </w:tc>
        <w:tc>
          <w:tcPr>
            <w:tcW w:w="4452"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Прочие затраты</w:t>
            </w:r>
          </w:p>
        </w:tc>
        <w:tc>
          <w:tcPr>
            <w:tcW w:w="134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rPr>
              <w:t>150</w:t>
            </w:r>
          </w:p>
        </w:tc>
      </w:tr>
      <w:tr w:rsidR="008A4395" w:rsidRPr="00004966" w:rsidTr="006A1E93">
        <w:tc>
          <w:tcPr>
            <w:tcW w:w="867" w:type="dxa"/>
            <w:tcBorders>
              <w:top w:val="single" w:sz="4" w:space="0" w:color="auto"/>
              <w:left w:val="single" w:sz="4" w:space="0" w:color="auto"/>
              <w:bottom w:val="single" w:sz="4" w:space="0" w:color="auto"/>
              <w:right w:val="single" w:sz="4" w:space="0" w:color="auto"/>
            </w:tcBorders>
            <w:tcMar>
              <w:left w:w="57" w:type="dxa"/>
              <w:right w:w="57" w:type="dxa"/>
            </w:tcMar>
          </w:tcPr>
          <w:p w:rsidR="008A4395" w:rsidRPr="00004966" w:rsidRDefault="008A4395" w:rsidP="006A1E93">
            <w:pPr>
              <w:spacing w:after="0" w:line="240" w:lineRule="auto"/>
              <w:jc w:val="both"/>
              <w:rPr>
                <w:rFonts w:ascii="Times New Roman" w:hAnsi="Times New Roman" w:cs="Times New Roman"/>
                <w:b/>
                <w:sz w:val="20"/>
                <w:szCs w:val="20"/>
              </w:rPr>
            </w:pPr>
            <w:r w:rsidRPr="00004966">
              <w:rPr>
                <w:rFonts w:ascii="Times New Roman" w:hAnsi="Times New Roman" w:cs="Times New Roman"/>
                <w:b/>
                <w:sz w:val="20"/>
                <w:szCs w:val="20"/>
              </w:rPr>
              <w:t>7</w:t>
            </w:r>
          </w:p>
        </w:tc>
        <w:tc>
          <w:tcPr>
            <w:tcW w:w="4452"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rPr>
                <w:rFonts w:ascii="Times New Roman" w:hAnsi="Times New Roman" w:cs="Times New Roman"/>
                <w:b/>
                <w:sz w:val="20"/>
                <w:szCs w:val="20"/>
              </w:rPr>
            </w:pPr>
            <w:r w:rsidRPr="00004966">
              <w:rPr>
                <w:rFonts w:ascii="Times New Roman" w:hAnsi="Times New Roman" w:cs="Times New Roman"/>
                <w:b/>
                <w:sz w:val="20"/>
                <w:szCs w:val="20"/>
              </w:rPr>
              <w:t>Итого: собственные затраты</w:t>
            </w:r>
          </w:p>
        </w:tc>
        <w:tc>
          <w:tcPr>
            <w:tcW w:w="134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b/>
                <w:sz w:val="20"/>
                <w:szCs w:val="20"/>
              </w:rPr>
            </w:pPr>
            <w:r w:rsidRPr="00004966">
              <w:rPr>
                <w:rFonts w:ascii="Times New Roman" w:hAnsi="Times New Roman" w:cs="Times New Roman"/>
                <w:color w:val="000000"/>
                <w:sz w:val="20"/>
                <w:szCs w:val="20"/>
                <w:shd w:val="clear" w:color="auto" w:fill="FFFFFF"/>
              </w:rPr>
              <w:t>20</w:t>
            </w:r>
            <w:r w:rsidRPr="00004966">
              <w:rPr>
                <w:rFonts w:ascii="Times New Roman" w:hAnsi="Times New Roman" w:cs="Times New Roman"/>
                <w:color w:val="000000"/>
                <w:sz w:val="20"/>
                <w:szCs w:val="20"/>
                <w:shd w:val="clear" w:color="auto" w:fill="FFFFFF"/>
                <w:lang w:val="en-US"/>
              </w:rPr>
              <w:t xml:space="preserve"> </w:t>
            </w:r>
            <w:r w:rsidRPr="00004966">
              <w:rPr>
                <w:rFonts w:ascii="Times New Roman" w:hAnsi="Times New Roman" w:cs="Times New Roman"/>
                <w:color w:val="000000"/>
                <w:sz w:val="20"/>
                <w:szCs w:val="20"/>
                <w:shd w:val="clear" w:color="auto" w:fill="FFFFFF"/>
              </w:rPr>
              <w:t>000</w:t>
            </w:r>
          </w:p>
        </w:tc>
      </w:tr>
      <w:tr w:rsidR="008A4395" w:rsidRPr="00004966" w:rsidTr="006A1E93">
        <w:tc>
          <w:tcPr>
            <w:tcW w:w="867" w:type="dxa"/>
            <w:tcBorders>
              <w:top w:val="single" w:sz="4" w:space="0" w:color="auto"/>
              <w:left w:val="single" w:sz="4" w:space="0" w:color="auto"/>
              <w:bottom w:val="single" w:sz="4" w:space="0" w:color="auto"/>
              <w:right w:val="single" w:sz="4" w:space="0" w:color="auto"/>
            </w:tcBorders>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8</w:t>
            </w:r>
          </w:p>
        </w:tc>
        <w:tc>
          <w:tcPr>
            <w:tcW w:w="4452"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rPr>
                <w:rFonts w:ascii="Times New Roman" w:hAnsi="Times New Roman" w:cs="Times New Roman"/>
                <w:sz w:val="20"/>
                <w:szCs w:val="20"/>
              </w:rPr>
            </w:pPr>
            <w:r w:rsidRPr="00004966">
              <w:rPr>
                <w:rFonts w:ascii="Times New Roman" w:hAnsi="Times New Roman" w:cs="Times New Roman"/>
                <w:sz w:val="20"/>
                <w:szCs w:val="20"/>
              </w:rPr>
              <w:t>Нормативная прибыль  (</w:t>
            </w:r>
            <w:r>
              <w:rPr>
                <w:rFonts w:ascii="Times New Roman" w:hAnsi="Times New Roman" w:cs="Times New Roman"/>
                <w:sz w:val="20"/>
                <w:szCs w:val="20"/>
              </w:rPr>
              <w:t>10</w:t>
            </w:r>
            <w:r w:rsidRPr="00004966">
              <w:rPr>
                <w:rFonts w:ascii="Times New Roman" w:hAnsi="Times New Roman" w:cs="Times New Roman"/>
                <w:sz w:val="20"/>
                <w:szCs w:val="20"/>
              </w:rPr>
              <w:t>% от п. 7)</w:t>
            </w:r>
          </w:p>
        </w:tc>
        <w:tc>
          <w:tcPr>
            <w:tcW w:w="1349" w:type="dxa"/>
            <w:tcBorders>
              <w:top w:val="single" w:sz="4" w:space="0" w:color="auto"/>
              <w:left w:val="single" w:sz="4" w:space="0" w:color="auto"/>
              <w:bottom w:val="single" w:sz="4" w:space="0" w:color="auto"/>
              <w:right w:val="single" w:sz="4" w:space="0" w:color="auto"/>
            </w:tcBorders>
            <w:vAlign w:val="center"/>
          </w:tcPr>
          <w:p w:rsidR="008A4395" w:rsidRPr="00E25EED" w:rsidRDefault="008A4395" w:rsidP="006A1E93">
            <w:pPr>
              <w:spacing w:after="0" w:line="240" w:lineRule="auto"/>
              <w:jc w:val="center"/>
              <w:rPr>
                <w:rFonts w:ascii="Times New Roman" w:hAnsi="Times New Roman" w:cs="Times New Roman"/>
                <w:sz w:val="20"/>
                <w:szCs w:val="20"/>
              </w:rPr>
            </w:pPr>
            <w:r w:rsidRPr="00004966">
              <w:rPr>
                <w:rFonts w:ascii="Times New Roman" w:hAnsi="Times New Roman" w:cs="Times New Roman"/>
                <w:sz w:val="20"/>
                <w:szCs w:val="20"/>
                <w:lang w:val="en-US"/>
              </w:rPr>
              <w:t>2</w:t>
            </w:r>
            <w:r>
              <w:rPr>
                <w:rFonts w:ascii="Times New Roman" w:hAnsi="Times New Roman" w:cs="Times New Roman"/>
                <w:sz w:val="20"/>
                <w:szCs w:val="20"/>
              </w:rPr>
              <w:t xml:space="preserve"> </w:t>
            </w:r>
            <w:r w:rsidRPr="00004966">
              <w:rPr>
                <w:rFonts w:ascii="Times New Roman" w:hAnsi="Times New Roman" w:cs="Times New Roman"/>
                <w:sz w:val="20"/>
                <w:szCs w:val="20"/>
                <w:lang w:val="en-US"/>
              </w:rPr>
              <w:t>00</w:t>
            </w:r>
            <w:r>
              <w:rPr>
                <w:rFonts w:ascii="Times New Roman" w:hAnsi="Times New Roman" w:cs="Times New Roman"/>
                <w:sz w:val="20"/>
                <w:szCs w:val="20"/>
              </w:rPr>
              <w:t>0</w:t>
            </w:r>
          </w:p>
        </w:tc>
      </w:tr>
      <w:tr w:rsidR="008A4395" w:rsidRPr="00004966" w:rsidTr="006A1E93">
        <w:tc>
          <w:tcPr>
            <w:tcW w:w="867" w:type="dxa"/>
            <w:tcBorders>
              <w:top w:val="single" w:sz="4" w:space="0" w:color="auto"/>
              <w:left w:val="single" w:sz="4" w:space="0" w:color="auto"/>
              <w:bottom w:val="single" w:sz="4" w:space="0" w:color="auto"/>
              <w:right w:val="single" w:sz="4" w:space="0" w:color="auto"/>
            </w:tcBorders>
            <w:tcMar>
              <w:left w:w="57" w:type="dxa"/>
              <w:right w:w="57" w:type="dxa"/>
            </w:tcMar>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9</w:t>
            </w:r>
          </w:p>
        </w:tc>
        <w:tc>
          <w:tcPr>
            <w:tcW w:w="4452"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rPr>
                <w:rFonts w:ascii="Times New Roman" w:hAnsi="Times New Roman" w:cs="Times New Roman"/>
                <w:sz w:val="20"/>
                <w:szCs w:val="20"/>
              </w:rPr>
            </w:pPr>
            <w:r w:rsidRPr="00004966">
              <w:rPr>
                <w:rFonts w:ascii="Times New Roman" w:hAnsi="Times New Roman" w:cs="Times New Roman"/>
                <w:sz w:val="20"/>
                <w:szCs w:val="20"/>
              </w:rPr>
              <w:t>Налог на добавленную стоимость (20 %)</w:t>
            </w:r>
          </w:p>
        </w:tc>
        <w:tc>
          <w:tcPr>
            <w:tcW w:w="134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sz w:val="20"/>
                <w:szCs w:val="20"/>
                <w:lang w:val="en-US"/>
              </w:rPr>
            </w:pPr>
            <w:r w:rsidRPr="00004966">
              <w:rPr>
                <w:rFonts w:ascii="Times New Roman" w:hAnsi="Times New Roman" w:cs="Times New Roman"/>
                <w:sz w:val="20"/>
                <w:szCs w:val="20"/>
                <w:lang w:val="en-US"/>
              </w:rPr>
              <w:t>4 000</w:t>
            </w:r>
          </w:p>
        </w:tc>
      </w:tr>
      <w:tr w:rsidR="008A4395" w:rsidRPr="00004966" w:rsidTr="006A1E93">
        <w:tc>
          <w:tcPr>
            <w:tcW w:w="867" w:type="dxa"/>
            <w:tcBorders>
              <w:top w:val="single" w:sz="4" w:space="0" w:color="auto"/>
              <w:left w:val="single" w:sz="4" w:space="0" w:color="auto"/>
              <w:bottom w:val="single" w:sz="4" w:space="0" w:color="auto"/>
              <w:right w:val="single" w:sz="4" w:space="0" w:color="auto"/>
            </w:tcBorders>
            <w:tcMar>
              <w:left w:w="57" w:type="dxa"/>
              <w:right w:w="57" w:type="dxa"/>
            </w:tcMar>
          </w:tcPr>
          <w:p w:rsidR="008A4395" w:rsidRPr="00004966" w:rsidRDefault="008A4395" w:rsidP="006A1E93">
            <w:pPr>
              <w:spacing w:after="0" w:line="240" w:lineRule="auto"/>
              <w:jc w:val="both"/>
              <w:rPr>
                <w:rFonts w:ascii="Times New Roman" w:hAnsi="Times New Roman" w:cs="Times New Roman"/>
                <w:b/>
                <w:sz w:val="20"/>
                <w:szCs w:val="20"/>
              </w:rPr>
            </w:pPr>
            <w:r w:rsidRPr="00004966">
              <w:rPr>
                <w:rFonts w:ascii="Times New Roman" w:hAnsi="Times New Roman" w:cs="Times New Roman"/>
                <w:b/>
                <w:sz w:val="20"/>
                <w:szCs w:val="20"/>
              </w:rPr>
              <w:t>10</w:t>
            </w:r>
          </w:p>
        </w:tc>
        <w:tc>
          <w:tcPr>
            <w:tcW w:w="4452"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rPr>
                <w:rFonts w:ascii="Times New Roman" w:hAnsi="Times New Roman" w:cs="Times New Roman"/>
                <w:b/>
                <w:sz w:val="20"/>
                <w:szCs w:val="20"/>
              </w:rPr>
            </w:pPr>
            <w:r w:rsidRPr="00004966">
              <w:rPr>
                <w:rFonts w:ascii="Times New Roman" w:hAnsi="Times New Roman" w:cs="Times New Roman"/>
                <w:b/>
                <w:sz w:val="20"/>
                <w:szCs w:val="20"/>
              </w:rPr>
              <w:t xml:space="preserve">Итого: цена одного </w:t>
            </w:r>
            <w:proofErr w:type="spellStart"/>
            <w:r w:rsidRPr="00004966">
              <w:rPr>
                <w:rFonts w:ascii="Times New Roman" w:hAnsi="Times New Roman" w:cs="Times New Roman"/>
                <w:b/>
                <w:sz w:val="20"/>
                <w:szCs w:val="20"/>
              </w:rPr>
              <w:t>человеко</w:t>
            </w:r>
            <w:proofErr w:type="spellEnd"/>
            <w:r w:rsidRPr="00004966">
              <w:rPr>
                <w:rFonts w:ascii="Times New Roman" w:hAnsi="Times New Roman" w:cs="Times New Roman"/>
                <w:b/>
                <w:sz w:val="20"/>
                <w:szCs w:val="20"/>
              </w:rPr>
              <w:t>–месяца</w:t>
            </w:r>
          </w:p>
        </w:tc>
        <w:tc>
          <w:tcPr>
            <w:tcW w:w="1349" w:type="dxa"/>
            <w:tcBorders>
              <w:top w:val="single" w:sz="4" w:space="0" w:color="auto"/>
              <w:left w:val="single" w:sz="4" w:space="0" w:color="auto"/>
              <w:bottom w:val="single" w:sz="4" w:space="0" w:color="auto"/>
              <w:right w:val="single" w:sz="4" w:space="0" w:color="auto"/>
            </w:tcBorders>
            <w:vAlign w:val="center"/>
          </w:tcPr>
          <w:p w:rsidR="008A4395" w:rsidRPr="00E25EED" w:rsidRDefault="008A4395" w:rsidP="006A1E93">
            <w:pPr>
              <w:spacing w:after="0" w:line="240" w:lineRule="auto"/>
              <w:jc w:val="center"/>
              <w:rPr>
                <w:rFonts w:ascii="Times New Roman" w:hAnsi="Times New Roman" w:cs="Times New Roman"/>
                <w:b/>
                <w:sz w:val="20"/>
                <w:szCs w:val="20"/>
              </w:rPr>
            </w:pPr>
            <w:r w:rsidRPr="00004966">
              <w:rPr>
                <w:rFonts w:ascii="Times New Roman" w:hAnsi="Times New Roman" w:cs="Times New Roman"/>
                <w:b/>
                <w:sz w:val="20"/>
                <w:szCs w:val="20"/>
                <w:lang w:val="en-US"/>
              </w:rPr>
              <w:t>2</w:t>
            </w:r>
            <w:r>
              <w:rPr>
                <w:rFonts w:ascii="Times New Roman" w:hAnsi="Times New Roman" w:cs="Times New Roman"/>
                <w:b/>
                <w:sz w:val="20"/>
                <w:szCs w:val="20"/>
              </w:rPr>
              <w:t>6 000</w:t>
            </w:r>
          </w:p>
        </w:tc>
      </w:tr>
    </w:tbl>
    <w:p w:rsidR="008A4395" w:rsidRPr="00004966" w:rsidRDefault="008A4395" w:rsidP="008A4395">
      <w:pPr>
        <w:spacing w:after="0" w:line="360" w:lineRule="auto"/>
        <w:ind w:firstLine="709"/>
        <w:jc w:val="both"/>
        <w:rPr>
          <w:rFonts w:ascii="Times New Roman" w:hAnsi="Times New Roman" w:cs="Times New Roman"/>
          <w:sz w:val="20"/>
          <w:szCs w:val="20"/>
        </w:rPr>
      </w:pPr>
    </w:p>
    <w:p w:rsidR="008A4395" w:rsidRPr="00004966" w:rsidRDefault="008A4395" w:rsidP="008A4395">
      <w:pPr>
        <w:spacing w:after="0" w:line="360" w:lineRule="auto"/>
        <w:ind w:firstLine="709"/>
        <w:jc w:val="both"/>
        <w:rPr>
          <w:rFonts w:ascii="Times New Roman" w:hAnsi="Times New Roman" w:cs="Times New Roman"/>
          <w:sz w:val="28"/>
          <w:szCs w:val="28"/>
        </w:rPr>
      </w:pP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Исходя из представленной таблицы видно, что цена одн</w:t>
      </w:r>
      <w:r>
        <w:rPr>
          <w:rFonts w:ascii="Times New Roman" w:hAnsi="Times New Roman" w:cs="Times New Roman"/>
          <w:sz w:val="28"/>
          <w:szCs w:val="28"/>
        </w:rPr>
        <w:t xml:space="preserve">ого </w:t>
      </w:r>
      <w:proofErr w:type="spellStart"/>
      <w:r>
        <w:rPr>
          <w:rFonts w:ascii="Times New Roman" w:hAnsi="Times New Roman" w:cs="Times New Roman"/>
          <w:sz w:val="28"/>
          <w:szCs w:val="28"/>
        </w:rPr>
        <w:t>человеко</w:t>
      </w:r>
      <w:proofErr w:type="spellEnd"/>
      <w:r>
        <w:rPr>
          <w:rFonts w:ascii="Times New Roman" w:hAnsi="Times New Roman" w:cs="Times New Roman"/>
          <w:sz w:val="28"/>
          <w:szCs w:val="28"/>
        </w:rPr>
        <w:t>–месяца равна 26 000</w:t>
      </w:r>
      <w:r w:rsidRPr="00004966">
        <w:rPr>
          <w:rFonts w:ascii="Times New Roman" w:hAnsi="Times New Roman" w:cs="Times New Roman"/>
          <w:sz w:val="28"/>
          <w:szCs w:val="28"/>
        </w:rPr>
        <w:t xml:space="preserve"> рублей. Зная данный показатель можно определить </w:t>
      </w: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Определение трудоемкости разработки программного продукта выполняется по формуле</w:t>
      </w:r>
      <w:proofErr w:type="gramStart"/>
      <w:r w:rsidRPr="00004966">
        <w:rPr>
          <w:rFonts w:ascii="Times New Roman" w:hAnsi="Times New Roman" w:cs="Times New Roman"/>
          <w:sz w:val="28"/>
          <w:szCs w:val="28"/>
        </w:rPr>
        <w:t xml:space="preserve"> :</w:t>
      </w:r>
      <w:proofErr w:type="gramEnd"/>
    </w:p>
    <w:tbl>
      <w:tblPr>
        <w:tblW w:w="0" w:type="auto"/>
        <w:tblLook w:val="04A0"/>
      </w:tblPr>
      <w:tblGrid>
        <w:gridCol w:w="8234"/>
        <w:gridCol w:w="1337"/>
      </w:tblGrid>
      <w:tr w:rsidR="008A4395" w:rsidRPr="00004966" w:rsidTr="006A1E93">
        <w:tc>
          <w:tcPr>
            <w:tcW w:w="8472" w:type="dxa"/>
          </w:tcPr>
          <w:p w:rsidR="008A4395" w:rsidRPr="00004966" w:rsidRDefault="008A4395" w:rsidP="006A1E93">
            <w:pPr>
              <w:spacing w:line="360" w:lineRule="auto"/>
              <w:ind w:firstLine="709"/>
              <w:jc w:val="center"/>
              <w:rPr>
                <w:rFonts w:ascii="Times New Roman" w:hAnsi="Times New Roman" w:cs="Times New Roman"/>
                <w:sz w:val="28"/>
                <w:szCs w:val="28"/>
              </w:rPr>
            </w:pPr>
            <m:oMath>
              <m:r>
                <w:rPr>
                  <w:rFonts w:ascii="Cambria Math" w:hAnsi="Times New Roman" w:cs="Times New Roman"/>
                  <w:sz w:val="28"/>
                  <w:szCs w:val="28"/>
                </w:rPr>
                <m:t>ЧМ</m:t>
              </m:r>
              <m:r>
                <w:rPr>
                  <w:rFonts w:ascii="Cambria Math" w:hAnsi="Times New Roman" w:cs="Times New Roman"/>
                  <w:sz w:val="28"/>
                  <w:szCs w:val="28"/>
                </w:rPr>
                <m:t>=3,0</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КЧИК</m:t>
                  </m:r>
                </m:e>
                <m:sup>
                  <m:r>
                    <w:rPr>
                      <w:rFonts w:ascii="Cambria Math" w:hAnsi="Times New Roman" w:cs="Times New Roman"/>
                      <w:sz w:val="28"/>
                      <w:szCs w:val="28"/>
                    </w:rPr>
                    <m:t>1,12</m:t>
                  </m:r>
                </m:sup>
              </m:sSup>
              <m:nary>
                <m:naryPr>
                  <m:chr m:val="∏"/>
                  <m:limLoc m:val="undOvr"/>
                  <m:supHide m:val="on"/>
                  <m:ctrlPr>
                    <w:rPr>
                      <w:rFonts w:ascii="Cambria Math" w:hAnsi="Times New Roman" w:cs="Times New Roman"/>
                      <w:i/>
                      <w:sz w:val="28"/>
                      <w:szCs w:val="28"/>
                    </w:rPr>
                  </m:ctrlPr>
                </m:naryPr>
                <m:sub>
                  <m:r>
                    <w:rPr>
                      <w:rFonts w:ascii="Cambria Math" w:hAnsi="Cambria Math" w:cs="Times New Roman"/>
                      <w:sz w:val="28"/>
                      <w:szCs w:val="28"/>
                      <w:lang w:val="en-US"/>
                    </w:rPr>
                    <m:t>ij</m:t>
                  </m:r>
                </m:sub>
                <m:sup/>
                <m:e>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e>
              </m:nary>
            </m:oMath>
            <w:r w:rsidRPr="00004966">
              <w:rPr>
                <w:rFonts w:ascii="Times New Roman" w:hAnsi="Times New Roman" w:cs="Times New Roman"/>
                <w:sz w:val="28"/>
                <w:szCs w:val="28"/>
              </w:rPr>
              <w:t>,</w:t>
            </w:r>
          </w:p>
        </w:tc>
        <w:tc>
          <w:tcPr>
            <w:tcW w:w="1382" w:type="dxa"/>
          </w:tcPr>
          <w:p w:rsidR="008A4395" w:rsidRPr="00004966" w:rsidRDefault="008A4395" w:rsidP="006A1E93">
            <w:pPr>
              <w:pStyle w:val="a4"/>
              <w:spacing w:line="360" w:lineRule="auto"/>
              <w:jc w:val="center"/>
              <w:rPr>
                <w:rFonts w:ascii="Times New Roman" w:hAnsi="Times New Roman" w:cs="Times New Roman"/>
                <w:sz w:val="28"/>
                <w:szCs w:val="28"/>
              </w:rPr>
            </w:pPr>
          </w:p>
        </w:tc>
      </w:tr>
    </w:tbl>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 xml:space="preserve">где </w:t>
      </w:r>
      <w:r w:rsidRPr="00004966">
        <w:rPr>
          <w:rFonts w:ascii="Times New Roman" w:hAnsi="Times New Roman" w:cs="Times New Roman"/>
          <w:iCs/>
          <w:sz w:val="28"/>
          <w:szCs w:val="28"/>
        </w:rPr>
        <w:t>КЧИК</w:t>
      </w:r>
      <w:r w:rsidRPr="00004966">
        <w:rPr>
          <w:rFonts w:ascii="Times New Roman" w:hAnsi="Times New Roman" w:cs="Times New Roman"/>
          <w:i/>
          <w:iCs/>
          <w:sz w:val="28"/>
          <w:szCs w:val="28"/>
        </w:rPr>
        <w:t xml:space="preserve"> –</w:t>
      </w:r>
      <w:r w:rsidRPr="00004966">
        <w:rPr>
          <w:rFonts w:ascii="Times New Roman" w:hAnsi="Times New Roman" w:cs="Times New Roman"/>
          <w:sz w:val="28"/>
          <w:szCs w:val="28"/>
        </w:rPr>
        <w:t xml:space="preserve"> число исходных команд в тысячах;</w:t>
      </w:r>
    </w:p>
    <w:p w:rsidR="008A4395" w:rsidRPr="00004966"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oMath>
      <w:r w:rsidR="008A4395" w:rsidRPr="00004966">
        <w:rPr>
          <w:rFonts w:ascii="Times New Roman" w:hAnsi="Times New Roman" w:cs="Times New Roman"/>
          <w:sz w:val="28"/>
          <w:szCs w:val="28"/>
        </w:rPr>
        <w:t xml:space="preserve"> – коэффициенты изменения трудоемкости.</w:t>
      </w: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lastRenderedPageBreak/>
        <w:t xml:space="preserve">Коэффициенты </w:t>
      </w:r>
      <m:oMath>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oMath>
      <w:r w:rsidRPr="00004966">
        <w:rPr>
          <w:rFonts w:ascii="Times New Roman" w:hAnsi="Times New Roman" w:cs="Times New Roman"/>
          <w:sz w:val="28"/>
          <w:szCs w:val="28"/>
        </w:rPr>
        <w:t xml:space="preserve"> отражают изменение </w:t>
      </w:r>
      <w:proofErr w:type="gramStart"/>
      <w:r w:rsidRPr="00004966">
        <w:rPr>
          <w:rFonts w:ascii="Times New Roman" w:hAnsi="Times New Roman" w:cs="Times New Roman"/>
          <w:sz w:val="28"/>
          <w:szCs w:val="28"/>
        </w:rPr>
        <w:t>трудоемкости непосредственной разработки строки текста программы</w:t>
      </w:r>
      <w:proofErr w:type="gramEnd"/>
      <w:r w:rsidRPr="00004966">
        <w:rPr>
          <w:rFonts w:ascii="Times New Roman" w:hAnsi="Times New Roman" w:cs="Times New Roman"/>
          <w:sz w:val="28"/>
          <w:szCs w:val="28"/>
        </w:rPr>
        <w:t xml:space="preserve"> за весь цикл создания программного продукта  при воздействии </w:t>
      </w:r>
      <w:proofErr w:type="spellStart"/>
      <w:r w:rsidRPr="00004966">
        <w:rPr>
          <w:rFonts w:ascii="Times New Roman" w:hAnsi="Times New Roman" w:cs="Times New Roman"/>
          <w:i/>
          <w:iCs/>
          <w:sz w:val="28"/>
          <w:szCs w:val="28"/>
          <w:lang w:val="en-US"/>
        </w:rPr>
        <w:t>ij</w:t>
      </w:r>
      <w:proofErr w:type="spellEnd"/>
      <w:r w:rsidRPr="00004966">
        <w:rPr>
          <w:rFonts w:ascii="Times New Roman" w:hAnsi="Times New Roman" w:cs="Times New Roman"/>
          <w:sz w:val="28"/>
          <w:szCs w:val="28"/>
        </w:rPr>
        <w:t>–фактора.</w:t>
      </w:r>
    </w:p>
    <w:p w:rsidR="008A4395" w:rsidRPr="00004966" w:rsidRDefault="008A4395" w:rsidP="008A4395">
      <w:pPr>
        <w:numPr>
          <w:ilvl w:val="0"/>
          <w:numId w:val="10"/>
        </w:numPr>
        <w:tabs>
          <w:tab w:val="clear" w:pos="420"/>
          <w:tab w:val="num" w:pos="0"/>
        </w:tabs>
        <w:spacing w:after="0" w:line="360" w:lineRule="auto"/>
        <w:jc w:val="both"/>
        <w:rPr>
          <w:rFonts w:ascii="Times New Roman" w:hAnsi="Times New Roman" w:cs="Times New Roman"/>
          <w:sz w:val="28"/>
          <w:szCs w:val="28"/>
        </w:rPr>
      </w:pPr>
      <w:r w:rsidRPr="00004966">
        <w:rPr>
          <w:rFonts w:ascii="Times New Roman" w:hAnsi="Times New Roman" w:cs="Times New Roman"/>
          <w:sz w:val="28"/>
          <w:szCs w:val="28"/>
        </w:rPr>
        <w:t>Атрибуты создаваемого программного продукта: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ТНПП – требуемая надежность программного продукта;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СПП – сложность программного продукта;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РБД – размер базы данных;</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МК – мобильность (переносимость) использования компонентов программного продукта для других разработок.</w:t>
      </w:r>
    </w:p>
    <w:p w:rsidR="008A4395" w:rsidRPr="00004966" w:rsidRDefault="008A4395" w:rsidP="008A4395">
      <w:pPr>
        <w:numPr>
          <w:ilvl w:val="0"/>
          <w:numId w:val="10"/>
        </w:numPr>
        <w:tabs>
          <w:tab w:val="clear" w:pos="420"/>
          <w:tab w:val="num" w:pos="0"/>
        </w:tabs>
        <w:spacing w:after="0" w:line="360" w:lineRule="auto"/>
        <w:jc w:val="both"/>
        <w:rPr>
          <w:rFonts w:ascii="Times New Roman" w:hAnsi="Times New Roman" w:cs="Times New Roman"/>
          <w:sz w:val="28"/>
          <w:szCs w:val="28"/>
        </w:rPr>
      </w:pPr>
      <w:r w:rsidRPr="00004966">
        <w:rPr>
          <w:rFonts w:ascii="Times New Roman" w:hAnsi="Times New Roman" w:cs="Times New Roman"/>
          <w:sz w:val="28"/>
          <w:szCs w:val="28"/>
        </w:rPr>
        <w:t>Атрибуты ЭВМ:</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ОБД – ограничение по быстродействию;</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ОП – ограничение по оперативной памяти;</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Атрибуты исполнителей:</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КА – квалификация аналитика;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КП – квалификация программиста;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КЗ – квалификация заказчика.</w:t>
      </w:r>
    </w:p>
    <w:p w:rsidR="008A4395" w:rsidRPr="00004966" w:rsidRDefault="008A4395" w:rsidP="008A4395">
      <w:pPr>
        <w:numPr>
          <w:ilvl w:val="0"/>
          <w:numId w:val="10"/>
        </w:numPr>
        <w:tabs>
          <w:tab w:val="clear" w:pos="420"/>
          <w:tab w:val="num" w:pos="0"/>
        </w:tabs>
        <w:spacing w:after="0" w:line="360" w:lineRule="auto"/>
        <w:jc w:val="both"/>
        <w:rPr>
          <w:rFonts w:ascii="Times New Roman" w:hAnsi="Times New Roman" w:cs="Times New Roman"/>
          <w:sz w:val="28"/>
          <w:szCs w:val="28"/>
        </w:rPr>
      </w:pPr>
      <w:r w:rsidRPr="00004966">
        <w:rPr>
          <w:rFonts w:ascii="Times New Roman" w:hAnsi="Times New Roman" w:cs="Times New Roman"/>
          <w:sz w:val="28"/>
          <w:szCs w:val="28"/>
        </w:rPr>
        <w:t>Атрибуты проекта: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ПСМ – применение современных методов разработки программного продукта;</w:t>
      </w:r>
    </w:p>
    <w:p w:rsidR="008A4395" w:rsidRPr="00004966" w:rsidRDefault="008A4395" w:rsidP="008A4395">
      <w:pPr>
        <w:tabs>
          <w:tab w:val="left" w:pos="1134"/>
        </w:tabs>
        <w:spacing w:after="0" w:line="360" w:lineRule="auto"/>
        <w:ind w:firstLine="720"/>
        <w:jc w:val="both"/>
        <w:rPr>
          <w:rFonts w:ascii="Times New Roman" w:hAnsi="Times New Roman" w:cs="Times New Roman"/>
          <w:sz w:val="28"/>
          <w:szCs w:val="28"/>
        </w:rPr>
      </w:pPr>
      <w:r w:rsidRPr="00004966">
        <w:rPr>
          <w:rFonts w:ascii="Times New Roman" w:hAnsi="Times New Roman" w:cs="Times New Roman"/>
          <w:sz w:val="28"/>
          <w:szCs w:val="28"/>
        </w:rPr>
        <w:t>– ИИС – использование инструментальных средств.</w:t>
      </w: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Каждому из указанных стоимостных атрибутов соответствует коэффициент</w:t>
      </w:r>
      <m:oMath>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oMath>
      <w:r w:rsidRPr="00004966">
        <w:rPr>
          <w:rFonts w:ascii="Times New Roman" w:hAnsi="Times New Roman" w:cs="Times New Roman"/>
          <w:sz w:val="28"/>
          <w:szCs w:val="28"/>
        </w:rPr>
        <w:t>, характеризующий влияние атрибута на программную разработку. Эти коэффициенты используются в качестве множителей в формуле при определении трудоемкости разработки программного продукта. В таблице 2</w:t>
      </w:r>
      <w:r w:rsidRPr="00C348AB">
        <w:rPr>
          <w:rFonts w:ascii="Times New Roman" w:hAnsi="Times New Roman" w:cs="Times New Roman"/>
          <w:sz w:val="28"/>
          <w:szCs w:val="28"/>
        </w:rPr>
        <w:t xml:space="preserve"> </w:t>
      </w:r>
      <w:r w:rsidRPr="00004966">
        <w:rPr>
          <w:rFonts w:ascii="Times New Roman" w:hAnsi="Times New Roman" w:cs="Times New Roman"/>
          <w:sz w:val="28"/>
          <w:szCs w:val="28"/>
        </w:rPr>
        <w:t xml:space="preserve">представлены численные значения коэффициентов. </w:t>
      </w: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Коэффициент изменения трудоемкости</w:t>
      </w:r>
      <w:r>
        <w:rPr>
          <w:rFonts w:ascii="Times New Roman" w:hAnsi="Times New Roman" w:cs="Times New Roman"/>
          <w:sz w:val="28"/>
          <w:szCs w:val="28"/>
        </w:rPr>
        <w:t xml:space="preserve"> определяются исходя из таблиц 4 и 5</w:t>
      </w:r>
      <w:r w:rsidRPr="00004966">
        <w:rPr>
          <w:rFonts w:ascii="Times New Roman" w:hAnsi="Times New Roman" w:cs="Times New Roman"/>
          <w:sz w:val="28"/>
          <w:szCs w:val="28"/>
        </w:rPr>
        <w:t>.</w:t>
      </w:r>
    </w:p>
    <w:p w:rsidR="008A4395" w:rsidRPr="00004966" w:rsidRDefault="008A4395" w:rsidP="008A4395">
      <w:pPr>
        <w:spacing w:after="0" w:line="360" w:lineRule="auto"/>
        <w:ind w:firstLine="709"/>
        <w:jc w:val="both"/>
        <w:rPr>
          <w:rFonts w:ascii="Times New Roman" w:hAnsi="Times New Roman" w:cs="Times New Roman"/>
          <w:sz w:val="28"/>
          <w:szCs w:val="28"/>
        </w:rPr>
        <w:sectPr w:rsidR="008A4395" w:rsidRPr="00004966" w:rsidSect="00836671">
          <w:footerReference w:type="default" r:id="rId35"/>
          <w:footerReference w:type="first" r:id="rId36"/>
          <w:pgSz w:w="11906" w:h="16838"/>
          <w:pgMar w:top="1134" w:right="850" w:bottom="1134" w:left="1701" w:header="709" w:footer="709" w:gutter="0"/>
          <w:cols w:space="708"/>
          <w:titlePg/>
          <w:docGrid w:linePitch="360"/>
        </w:sectPr>
      </w:pPr>
    </w:p>
    <w:p w:rsidR="008A4395" w:rsidRPr="00004966" w:rsidRDefault="008A4395" w:rsidP="008A4395">
      <w:pPr>
        <w:pStyle w:val="af"/>
        <w:keepNext/>
        <w:spacing w:after="0" w:line="360" w:lineRule="auto"/>
        <w:rPr>
          <w:rFonts w:ascii="Times New Roman" w:hAnsi="Times New Roman" w:cs="Times New Roman"/>
          <w:b w:val="0"/>
          <w:color w:val="auto"/>
          <w:sz w:val="28"/>
          <w:szCs w:val="28"/>
        </w:rPr>
      </w:pPr>
      <w:r w:rsidRPr="00004966">
        <w:rPr>
          <w:rFonts w:ascii="Times New Roman" w:hAnsi="Times New Roman" w:cs="Times New Roman"/>
          <w:b w:val="0"/>
          <w:color w:val="auto"/>
          <w:sz w:val="28"/>
          <w:szCs w:val="28"/>
        </w:rPr>
        <w:lastRenderedPageBreak/>
        <w:t xml:space="preserve">Таблица </w:t>
      </w:r>
      <w:r>
        <w:rPr>
          <w:rFonts w:ascii="Times New Roman" w:hAnsi="Times New Roman" w:cs="Times New Roman"/>
          <w:b w:val="0"/>
          <w:color w:val="auto"/>
          <w:sz w:val="28"/>
          <w:szCs w:val="28"/>
        </w:rPr>
        <w:t>4</w:t>
      </w:r>
      <w:r w:rsidRPr="00004966">
        <w:rPr>
          <w:rFonts w:ascii="Times New Roman" w:hAnsi="Times New Roman" w:cs="Times New Roman"/>
          <w:b w:val="0"/>
          <w:color w:val="auto"/>
          <w:sz w:val="28"/>
          <w:szCs w:val="28"/>
        </w:rPr>
        <w:t xml:space="preserve"> – Шкала рейтингов стоимостных коэффициентов</w:t>
      </w:r>
    </w:p>
    <w:tbl>
      <w:tblPr>
        <w:tblW w:w="13620" w:type="dxa"/>
        <w:tblLayout w:type="fixed"/>
        <w:tblCellMar>
          <w:left w:w="40" w:type="dxa"/>
          <w:right w:w="40" w:type="dxa"/>
        </w:tblCellMar>
        <w:tblLook w:val="0000"/>
      </w:tblPr>
      <w:tblGrid>
        <w:gridCol w:w="1470"/>
        <w:gridCol w:w="1974"/>
        <w:gridCol w:w="2016"/>
        <w:gridCol w:w="2575"/>
        <w:gridCol w:w="2548"/>
        <w:gridCol w:w="3037"/>
      </w:tblGrid>
      <w:tr w:rsidR="008A4395" w:rsidRPr="00004966" w:rsidTr="006A1E93">
        <w:tc>
          <w:tcPr>
            <w:tcW w:w="1470" w:type="dxa"/>
            <w:vMerge w:val="restart"/>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Фактор трудоемкости</w:t>
            </w:r>
          </w:p>
        </w:tc>
        <w:tc>
          <w:tcPr>
            <w:tcW w:w="12150" w:type="dxa"/>
            <w:gridSpan w:val="5"/>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iCs/>
                <w:sz w:val="20"/>
                <w:szCs w:val="20"/>
              </w:rPr>
              <w:t>Коэффициент для рейтингов</w:t>
            </w:r>
          </w:p>
        </w:tc>
      </w:tr>
      <w:tr w:rsidR="008A4395" w:rsidRPr="00004966" w:rsidTr="006A1E93">
        <w:tc>
          <w:tcPr>
            <w:tcW w:w="1470" w:type="dxa"/>
            <w:vMerge/>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очень низкий</w:t>
            </w:r>
          </w:p>
        </w:tc>
        <w:tc>
          <w:tcPr>
            <w:tcW w:w="2016"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Низкий</w:t>
            </w:r>
          </w:p>
        </w:tc>
        <w:tc>
          <w:tcPr>
            <w:tcW w:w="2575"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номинальный</w:t>
            </w:r>
          </w:p>
        </w:tc>
        <w:tc>
          <w:tcPr>
            <w:tcW w:w="2548"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высокий</w:t>
            </w:r>
          </w:p>
        </w:tc>
        <w:tc>
          <w:tcPr>
            <w:tcW w:w="303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очень высокий</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ТНПП</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Незначительные ограничения</w:t>
            </w: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Небольшие, легко восстанавливаемые потери</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Умеренные, восстанавливаемые потери</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Большие финансовые </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потери</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Риск для </w:t>
            </w:r>
            <w:proofErr w:type="gramStart"/>
            <w:r w:rsidRPr="00004966">
              <w:rPr>
                <w:rFonts w:ascii="Times New Roman" w:hAnsi="Times New Roman" w:cs="Times New Roman"/>
                <w:iCs/>
                <w:sz w:val="20"/>
                <w:szCs w:val="20"/>
              </w:rPr>
              <w:t>человеческой</w:t>
            </w:r>
            <w:proofErr w:type="gramEnd"/>
            <w:r w:rsidRPr="00004966">
              <w:rPr>
                <w:rFonts w:ascii="Times New Roman" w:hAnsi="Times New Roman" w:cs="Times New Roman"/>
                <w:iCs/>
                <w:sz w:val="20"/>
                <w:szCs w:val="20"/>
              </w:rPr>
              <w:t xml:space="preserve"> </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жизни</w:t>
            </w:r>
          </w:p>
          <w:p w:rsidR="008A4395" w:rsidRPr="00004966" w:rsidRDefault="008A4395" w:rsidP="006A1E93">
            <w:pPr>
              <w:spacing w:after="0" w:line="240" w:lineRule="auto"/>
              <w:jc w:val="both"/>
              <w:rPr>
                <w:rFonts w:ascii="Times New Roman" w:hAnsi="Times New Roman" w:cs="Times New Roman"/>
                <w:iCs/>
                <w:sz w:val="20"/>
                <w:szCs w:val="20"/>
              </w:rPr>
            </w:pP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СПП</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numPr>
                <w:ilvl w:val="0"/>
                <w:numId w:val="11"/>
              </w:numPr>
              <w:spacing w:after="0" w:line="240" w:lineRule="auto"/>
              <w:ind w:left="0" w:firstLine="0"/>
              <w:jc w:val="both"/>
              <w:rPr>
                <w:rFonts w:ascii="Times New Roman" w:hAnsi="Times New Roman" w:cs="Times New Roman"/>
                <w:iCs/>
                <w:sz w:val="20"/>
                <w:szCs w:val="20"/>
              </w:rPr>
            </w:pPr>
            <w:r w:rsidRPr="00004966">
              <w:rPr>
                <w:rFonts w:ascii="Times New Roman" w:hAnsi="Times New Roman" w:cs="Times New Roman"/>
                <w:iCs/>
                <w:sz w:val="20"/>
                <w:szCs w:val="20"/>
              </w:rPr>
              <w:t>КЧИК &lt; 5</w:t>
            </w: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5 </w:t>
            </w: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КЧИК &lt; 10</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10 </w:t>
            </w: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КЧИК &lt; 50</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50 </w:t>
            </w: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rPr>
              <w:t xml:space="preserve"> КЧИК &lt; 100</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КЧИК</w:t>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sym w:font="Symbol" w:char="F0B3"/>
            </w:r>
            <w:r w:rsidRPr="00004966">
              <w:rPr>
                <w:rFonts w:ascii="Times New Roman" w:hAnsi="Times New Roman" w:cs="Times New Roman"/>
                <w:iCs/>
                <w:sz w:val="20"/>
                <w:szCs w:val="20"/>
              </w:rPr>
              <w:t xml:space="preserve"> 100</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РБД</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numPr>
                <w:ilvl w:val="0"/>
                <w:numId w:val="11"/>
              </w:numPr>
              <w:spacing w:after="0" w:line="240" w:lineRule="auto"/>
              <w:ind w:left="0" w:firstLine="0"/>
              <w:jc w:val="both"/>
              <w:rPr>
                <w:rFonts w:ascii="Times New Roman" w:hAnsi="Times New Roman" w:cs="Times New Roman"/>
                <w:iCs/>
                <w:sz w:val="20"/>
                <w:szCs w:val="20"/>
              </w:rPr>
            </w:pP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lang w:val="en-US"/>
              </w:rPr>
            </w:pPr>
            <w:r w:rsidRPr="00004966">
              <w:rPr>
                <w:rFonts w:ascii="Times New Roman" w:hAnsi="Times New Roman" w:cs="Times New Roman"/>
                <w:iCs/>
                <w:sz w:val="20"/>
                <w:szCs w:val="20"/>
              </w:rPr>
              <w:t>Д/</w:t>
            </w:r>
            <w:proofErr w:type="gramStart"/>
            <w:r w:rsidRPr="00004966">
              <w:rPr>
                <w:rFonts w:ascii="Times New Roman" w:hAnsi="Times New Roman" w:cs="Times New Roman"/>
                <w:iCs/>
                <w:sz w:val="20"/>
                <w:szCs w:val="20"/>
              </w:rPr>
              <w:t>П</w:t>
            </w:r>
            <w:proofErr w:type="gramEnd"/>
            <w:r w:rsidRPr="00004966">
              <w:rPr>
                <w:rFonts w:ascii="Times New Roman" w:hAnsi="Times New Roman" w:cs="Times New Roman"/>
                <w:iCs/>
                <w:sz w:val="20"/>
                <w:szCs w:val="20"/>
                <w:lang w:val="en-US"/>
              </w:rPr>
              <w:t xml:space="preserve"> &lt; 10</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lang w:val="en-US"/>
              </w:rPr>
              <w:t xml:space="preserve">10 </w:t>
            </w: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Д/П</w:t>
            </w:r>
            <w:r w:rsidRPr="00004966">
              <w:rPr>
                <w:rFonts w:ascii="Times New Roman" w:hAnsi="Times New Roman" w:cs="Times New Roman"/>
                <w:iCs/>
                <w:sz w:val="20"/>
                <w:szCs w:val="20"/>
                <w:lang w:val="en-US"/>
              </w:rPr>
              <w:t xml:space="preserve"> &lt; 100</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lang w:val="en-US"/>
              </w:rPr>
            </w:pPr>
            <w:r w:rsidRPr="00004966">
              <w:rPr>
                <w:rFonts w:ascii="Times New Roman" w:hAnsi="Times New Roman" w:cs="Times New Roman"/>
                <w:iCs/>
                <w:sz w:val="20"/>
                <w:szCs w:val="20"/>
                <w:lang w:val="en-US"/>
              </w:rPr>
              <w:t xml:space="preserve">100 </w:t>
            </w: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Д/П</w:t>
            </w:r>
            <w:r w:rsidRPr="00004966">
              <w:rPr>
                <w:rFonts w:ascii="Times New Roman" w:hAnsi="Times New Roman" w:cs="Times New Roman"/>
                <w:iCs/>
                <w:sz w:val="20"/>
                <w:szCs w:val="20"/>
                <w:lang w:val="en-US"/>
              </w:rPr>
              <w:t xml:space="preserve"> &lt; 1000</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lang w:val="en-US"/>
              </w:rPr>
            </w:pPr>
            <w:r w:rsidRPr="00004966">
              <w:rPr>
                <w:rFonts w:ascii="Times New Roman" w:hAnsi="Times New Roman" w:cs="Times New Roman"/>
                <w:iCs/>
                <w:sz w:val="20"/>
                <w:szCs w:val="20"/>
              </w:rPr>
              <w:t>Д/</w:t>
            </w:r>
            <w:proofErr w:type="gramStart"/>
            <w:r w:rsidRPr="00004966">
              <w:rPr>
                <w:rFonts w:ascii="Times New Roman" w:hAnsi="Times New Roman" w:cs="Times New Roman"/>
                <w:iCs/>
                <w:sz w:val="20"/>
                <w:szCs w:val="20"/>
              </w:rPr>
              <w:t>П</w:t>
            </w:r>
            <w:proofErr w:type="gramEnd"/>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sym w:font="Symbol" w:char="F0B3"/>
            </w:r>
            <w:r w:rsidRPr="00004966">
              <w:rPr>
                <w:rFonts w:ascii="Times New Roman" w:hAnsi="Times New Roman" w:cs="Times New Roman"/>
                <w:iCs/>
                <w:sz w:val="20"/>
                <w:szCs w:val="20"/>
                <w:lang w:val="en-US"/>
              </w:rPr>
              <w:t xml:space="preserve"> 1000</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МК</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Часть функций системы вынесена в отдельные библиотеки (</w:t>
            </w:r>
            <w:r w:rsidRPr="00004966">
              <w:rPr>
                <w:rFonts w:ascii="Times New Roman" w:hAnsi="Times New Roman" w:cs="Times New Roman"/>
                <w:iCs/>
                <w:sz w:val="20"/>
                <w:szCs w:val="20"/>
                <w:lang w:val="en-US"/>
              </w:rPr>
              <w:t>DLL</w:t>
            </w:r>
            <w:r w:rsidRPr="00004966">
              <w:rPr>
                <w:rFonts w:ascii="Times New Roman" w:hAnsi="Times New Roman" w:cs="Times New Roman"/>
                <w:iCs/>
                <w:sz w:val="20"/>
                <w:szCs w:val="20"/>
              </w:rPr>
              <w:t>)</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В проекте существуют объекты </w:t>
            </w:r>
            <w:r w:rsidRPr="00004966">
              <w:rPr>
                <w:rFonts w:ascii="Times New Roman" w:hAnsi="Times New Roman" w:cs="Times New Roman"/>
                <w:iCs/>
                <w:sz w:val="20"/>
                <w:szCs w:val="20"/>
                <w:lang w:val="en-US"/>
              </w:rPr>
              <w:t>COM</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Все объекты системы построены на основе </w:t>
            </w:r>
            <w:r w:rsidRPr="00004966">
              <w:rPr>
                <w:rFonts w:ascii="Times New Roman" w:hAnsi="Times New Roman" w:cs="Times New Roman"/>
                <w:iCs/>
                <w:sz w:val="20"/>
                <w:szCs w:val="20"/>
                <w:lang w:val="en-US"/>
              </w:rPr>
              <w:t>COM</w:t>
            </w:r>
            <w:r w:rsidRPr="00004966">
              <w:rPr>
                <w:rFonts w:ascii="Times New Roman" w:hAnsi="Times New Roman" w:cs="Times New Roman"/>
                <w:iCs/>
                <w:sz w:val="20"/>
                <w:szCs w:val="20"/>
              </w:rPr>
              <w:t>–технологии</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ОБД</w:t>
            </w:r>
          </w:p>
          <w:p w:rsidR="008A4395" w:rsidRPr="00004966" w:rsidRDefault="008A4395" w:rsidP="006A1E93">
            <w:pPr>
              <w:spacing w:after="0" w:line="240" w:lineRule="auto"/>
              <w:jc w:val="both"/>
              <w:rPr>
                <w:rFonts w:ascii="Times New Roman"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p w:rsidR="008A4395" w:rsidRPr="00004966" w:rsidRDefault="008A4395" w:rsidP="006A1E93">
            <w:pPr>
              <w:spacing w:after="0" w:line="240" w:lineRule="auto"/>
              <w:jc w:val="both"/>
              <w:rPr>
                <w:rFonts w:ascii="Times New Roman" w:hAnsi="Times New Roman" w:cs="Times New Roman"/>
                <w:iCs/>
                <w:sz w:val="20"/>
                <w:szCs w:val="20"/>
              </w:rPr>
            </w:pP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p w:rsidR="008A4395" w:rsidRPr="00004966" w:rsidRDefault="008A4395" w:rsidP="006A1E93">
            <w:pPr>
              <w:spacing w:after="0" w:line="240" w:lineRule="auto"/>
              <w:jc w:val="both"/>
              <w:rPr>
                <w:rFonts w:ascii="Times New Roman" w:hAnsi="Times New Roman" w:cs="Times New Roman"/>
                <w:iCs/>
                <w:sz w:val="20"/>
                <w:szCs w:val="20"/>
              </w:rPr>
            </w:pP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Требуется не более 50 % имеющегося быстродействия</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Требуется не более 70 % имеющегося быстродействия</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Требуется не более 85 % имеющегося быстродействия</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ОП</w:t>
            </w:r>
          </w:p>
          <w:p w:rsidR="008A4395" w:rsidRPr="00004966" w:rsidRDefault="008A4395" w:rsidP="006A1E93">
            <w:pPr>
              <w:spacing w:after="0" w:line="240" w:lineRule="auto"/>
              <w:jc w:val="both"/>
              <w:rPr>
                <w:rFonts w:ascii="Times New Roman"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p w:rsidR="008A4395" w:rsidRPr="00004966" w:rsidRDefault="008A4395" w:rsidP="006A1E93">
            <w:pPr>
              <w:spacing w:after="0" w:line="240" w:lineRule="auto"/>
              <w:jc w:val="both"/>
              <w:rPr>
                <w:rFonts w:ascii="Times New Roman" w:hAnsi="Times New Roman" w:cs="Times New Roman"/>
                <w:iCs/>
                <w:sz w:val="20"/>
                <w:szCs w:val="20"/>
              </w:rPr>
            </w:pP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p>
          <w:p w:rsidR="008A4395" w:rsidRPr="00004966" w:rsidRDefault="008A4395" w:rsidP="006A1E93">
            <w:pPr>
              <w:spacing w:after="0" w:line="240" w:lineRule="auto"/>
              <w:jc w:val="both"/>
              <w:rPr>
                <w:rFonts w:ascii="Times New Roman" w:hAnsi="Times New Roman" w:cs="Times New Roman"/>
                <w:iCs/>
                <w:sz w:val="20"/>
                <w:szCs w:val="20"/>
              </w:rPr>
            </w:pP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Требуется не более 50 % имеющейся оперативной памяти</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Требуется не более 70 % имеющейся оперативной памяти</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Требуется не более 85 % имеющейся оперативной </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памяти</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КА</w:t>
            </w:r>
          </w:p>
          <w:p w:rsidR="008A4395" w:rsidRPr="00004966" w:rsidRDefault="008A4395" w:rsidP="006A1E93">
            <w:pPr>
              <w:spacing w:after="0" w:line="240" w:lineRule="auto"/>
              <w:jc w:val="both"/>
              <w:rPr>
                <w:rFonts w:ascii="Times New Roman"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 в данной предметной области</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 xml:space="preserve">4 </w:t>
            </w:r>
            <w:proofErr w:type="spellStart"/>
            <w:proofErr w:type="gramStart"/>
            <w:r w:rsidRPr="00004966">
              <w:rPr>
                <w:rFonts w:ascii="Times New Roman" w:hAnsi="Times New Roman" w:cs="Times New Roman"/>
                <w:iCs/>
                <w:sz w:val="20"/>
                <w:szCs w:val="20"/>
              </w:rPr>
              <w:t>мес</w:t>
            </w:r>
            <w:proofErr w:type="spellEnd"/>
            <w:proofErr w:type="gramEnd"/>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 в данной предметной области</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12 </w:t>
            </w:r>
            <w:proofErr w:type="spellStart"/>
            <w:proofErr w:type="gramStart"/>
            <w:r w:rsidRPr="00004966">
              <w:rPr>
                <w:rFonts w:ascii="Times New Roman" w:hAnsi="Times New Roman" w:cs="Times New Roman"/>
                <w:iCs/>
                <w:sz w:val="20"/>
                <w:szCs w:val="20"/>
              </w:rPr>
              <w:t>мес</w:t>
            </w:r>
            <w:proofErr w:type="spellEnd"/>
            <w:proofErr w:type="gramEnd"/>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 в данной предметной области</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36 </w:t>
            </w:r>
            <w:proofErr w:type="spellStart"/>
            <w:proofErr w:type="gramStart"/>
            <w:r w:rsidRPr="00004966">
              <w:rPr>
                <w:rFonts w:ascii="Times New Roman" w:hAnsi="Times New Roman" w:cs="Times New Roman"/>
                <w:iCs/>
                <w:sz w:val="20"/>
                <w:szCs w:val="20"/>
              </w:rPr>
              <w:t>мес</w:t>
            </w:r>
            <w:proofErr w:type="spellEnd"/>
            <w:proofErr w:type="gramEnd"/>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 в данной предметной области</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72 </w:t>
            </w:r>
            <w:proofErr w:type="spellStart"/>
            <w:proofErr w:type="gramStart"/>
            <w:r w:rsidRPr="00004966">
              <w:rPr>
                <w:rFonts w:ascii="Times New Roman" w:hAnsi="Times New Roman" w:cs="Times New Roman"/>
                <w:iCs/>
                <w:sz w:val="20"/>
                <w:szCs w:val="20"/>
              </w:rPr>
              <w:t>мес</w:t>
            </w:r>
            <w:proofErr w:type="spellEnd"/>
            <w:proofErr w:type="gramEnd"/>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 в данной предметной области</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144 </w:t>
            </w:r>
            <w:proofErr w:type="spellStart"/>
            <w:proofErr w:type="gramStart"/>
            <w:r w:rsidRPr="00004966">
              <w:rPr>
                <w:rFonts w:ascii="Times New Roman" w:hAnsi="Times New Roman" w:cs="Times New Roman"/>
                <w:iCs/>
                <w:sz w:val="20"/>
                <w:szCs w:val="20"/>
              </w:rPr>
              <w:t>мес</w:t>
            </w:r>
            <w:proofErr w:type="spellEnd"/>
            <w:proofErr w:type="gramEnd"/>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КП</w:t>
            </w:r>
          </w:p>
          <w:p w:rsidR="008A4395" w:rsidRPr="00004966" w:rsidRDefault="008A4395" w:rsidP="006A1E93">
            <w:pPr>
              <w:spacing w:after="0" w:line="240" w:lineRule="auto"/>
              <w:jc w:val="both"/>
              <w:rPr>
                <w:rFonts w:ascii="Times New Roman"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lang w:val="en-US"/>
              </w:rPr>
              <w:sym w:font="Symbol" w:char="F0A3"/>
            </w:r>
            <w:r w:rsidRPr="00004966">
              <w:rPr>
                <w:rFonts w:ascii="Times New Roman" w:hAnsi="Times New Roman" w:cs="Times New Roman"/>
                <w:iCs/>
                <w:sz w:val="20"/>
                <w:szCs w:val="20"/>
                <w:lang w:val="en-US"/>
              </w:rPr>
              <w:t xml:space="preserve"> </w:t>
            </w:r>
            <w:r w:rsidRPr="00004966">
              <w:rPr>
                <w:rFonts w:ascii="Times New Roman" w:hAnsi="Times New Roman" w:cs="Times New Roman"/>
                <w:iCs/>
                <w:sz w:val="20"/>
                <w:szCs w:val="20"/>
              </w:rPr>
              <w:t xml:space="preserve">1 </w:t>
            </w:r>
            <w:proofErr w:type="spellStart"/>
            <w:proofErr w:type="gramStart"/>
            <w:r w:rsidRPr="00004966">
              <w:rPr>
                <w:rFonts w:ascii="Times New Roman" w:hAnsi="Times New Roman" w:cs="Times New Roman"/>
                <w:iCs/>
                <w:sz w:val="20"/>
                <w:szCs w:val="20"/>
              </w:rPr>
              <w:t>мес</w:t>
            </w:r>
            <w:proofErr w:type="spellEnd"/>
            <w:proofErr w:type="gramEnd"/>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4 </w:t>
            </w:r>
            <w:proofErr w:type="spellStart"/>
            <w:proofErr w:type="gramStart"/>
            <w:r w:rsidRPr="00004966">
              <w:rPr>
                <w:rFonts w:ascii="Times New Roman" w:hAnsi="Times New Roman" w:cs="Times New Roman"/>
                <w:iCs/>
                <w:sz w:val="20"/>
                <w:szCs w:val="20"/>
              </w:rPr>
              <w:t>мес</w:t>
            </w:r>
            <w:proofErr w:type="spellEnd"/>
            <w:proofErr w:type="gramEnd"/>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12 </w:t>
            </w:r>
            <w:proofErr w:type="spellStart"/>
            <w:proofErr w:type="gramStart"/>
            <w:r w:rsidRPr="00004966">
              <w:rPr>
                <w:rFonts w:ascii="Times New Roman" w:hAnsi="Times New Roman" w:cs="Times New Roman"/>
                <w:iCs/>
                <w:sz w:val="20"/>
                <w:szCs w:val="20"/>
              </w:rPr>
              <w:t>мес</w:t>
            </w:r>
            <w:proofErr w:type="spellEnd"/>
            <w:proofErr w:type="gramEnd"/>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36 </w:t>
            </w:r>
            <w:proofErr w:type="spellStart"/>
            <w:proofErr w:type="gramStart"/>
            <w:r w:rsidRPr="00004966">
              <w:rPr>
                <w:rFonts w:ascii="Times New Roman" w:hAnsi="Times New Roman" w:cs="Times New Roman"/>
                <w:iCs/>
                <w:sz w:val="20"/>
                <w:szCs w:val="20"/>
              </w:rPr>
              <w:t>мес</w:t>
            </w:r>
            <w:proofErr w:type="spellEnd"/>
            <w:proofErr w:type="gramEnd"/>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Опыт работы</w:t>
            </w:r>
          </w:p>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 xml:space="preserve">&gt; 36 </w:t>
            </w:r>
            <w:proofErr w:type="spellStart"/>
            <w:proofErr w:type="gramStart"/>
            <w:r w:rsidRPr="00004966">
              <w:rPr>
                <w:rFonts w:ascii="Times New Roman" w:hAnsi="Times New Roman" w:cs="Times New Roman"/>
                <w:iCs/>
                <w:sz w:val="20"/>
                <w:szCs w:val="20"/>
              </w:rPr>
              <w:t>мес</w:t>
            </w:r>
            <w:proofErr w:type="spellEnd"/>
            <w:proofErr w:type="gramEnd"/>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КЗ</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Отсутствует опыт заказов, незнаком  с предметной областью</w:t>
            </w: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Отсутствует опыт заказов, мало знаком  с предметной областью</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Специали</w:t>
            </w:r>
            <w:proofErr w:type="gramStart"/>
            <w:r w:rsidRPr="00004966">
              <w:rPr>
                <w:rFonts w:ascii="Times New Roman" w:hAnsi="Times New Roman" w:cs="Times New Roman"/>
                <w:iCs/>
                <w:sz w:val="20"/>
                <w:szCs w:val="20"/>
              </w:rPr>
              <w:t>ст в св</w:t>
            </w:r>
            <w:proofErr w:type="gramEnd"/>
            <w:r w:rsidRPr="00004966">
              <w:rPr>
                <w:rFonts w:ascii="Times New Roman" w:hAnsi="Times New Roman" w:cs="Times New Roman"/>
                <w:iCs/>
                <w:sz w:val="20"/>
                <w:szCs w:val="20"/>
              </w:rPr>
              <w:t>оей предметной области, отсутствует опыт заказов</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Есть некоторый опыт заказов, знаком с предметной областью</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Большой опыт заказов, высокая квалификация в предметной области, четко определена цель разработки</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ПСМ</w:t>
            </w: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Отсутствие</w:t>
            </w: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Начальное</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Некоторое</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Широкое</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Обязательное</w:t>
            </w:r>
          </w:p>
        </w:tc>
      </w:tr>
      <w:tr w:rsidR="008A4395" w:rsidRPr="00004966" w:rsidTr="006A1E93">
        <w:tc>
          <w:tcPr>
            <w:tcW w:w="1470"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ИИС</w:t>
            </w:r>
          </w:p>
          <w:p w:rsidR="008A4395" w:rsidRPr="00004966" w:rsidRDefault="008A4395" w:rsidP="006A1E93">
            <w:pPr>
              <w:spacing w:after="0" w:line="240" w:lineRule="auto"/>
              <w:jc w:val="both"/>
              <w:rPr>
                <w:rFonts w:ascii="Times New Roman"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Отсутствие каких–либо инструментальных средств</w:t>
            </w:r>
          </w:p>
        </w:tc>
        <w:tc>
          <w:tcPr>
            <w:tcW w:w="2016"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sz w:val="20"/>
                <w:szCs w:val="20"/>
              </w:rPr>
              <w:t>Простейшие инструментальные средства</w:t>
            </w:r>
          </w:p>
        </w:tc>
        <w:tc>
          <w:tcPr>
            <w:tcW w:w="2575"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Инструментальные средства программирования и отладки среднего уровня</w:t>
            </w:r>
          </w:p>
        </w:tc>
        <w:tc>
          <w:tcPr>
            <w:tcW w:w="2548"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Мощные инструментальные средства программирования и отладки</w:t>
            </w:r>
          </w:p>
        </w:tc>
        <w:tc>
          <w:tcPr>
            <w:tcW w:w="3037"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iCs/>
                <w:sz w:val="20"/>
                <w:szCs w:val="20"/>
              </w:rPr>
            </w:pPr>
            <w:r w:rsidRPr="00004966">
              <w:rPr>
                <w:rFonts w:ascii="Times New Roman" w:hAnsi="Times New Roman" w:cs="Times New Roman"/>
                <w:iCs/>
                <w:sz w:val="20"/>
                <w:szCs w:val="20"/>
              </w:rPr>
              <w:t>Мощные инструментальные средства программирования и отладки, а также инструментальные средства анализа, проектирования и документирования</w:t>
            </w:r>
          </w:p>
        </w:tc>
      </w:tr>
    </w:tbl>
    <w:p w:rsidR="008A4395" w:rsidRPr="00004966" w:rsidRDefault="008A4395" w:rsidP="008A4395">
      <w:pPr>
        <w:spacing w:after="0" w:line="360" w:lineRule="auto"/>
        <w:ind w:firstLine="709"/>
        <w:jc w:val="both"/>
        <w:rPr>
          <w:rFonts w:ascii="Times New Roman" w:hAnsi="Times New Roman" w:cs="Times New Roman"/>
          <w:sz w:val="28"/>
          <w:szCs w:val="28"/>
        </w:rPr>
      </w:pPr>
    </w:p>
    <w:p w:rsidR="008A4395" w:rsidRPr="00004966" w:rsidRDefault="008A4395" w:rsidP="008A4395">
      <w:pPr>
        <w:spacing w:after="0" w:line="360" w:lineRule="auto"/>
        <w:ind w:firstLine="709"/>
        <w:jc w:val="both"/>
        <w:rPr>
          <w:rFonts w:ascii="Times New Roman" w:hAnsi="Times New Roman" w:cs="Times New Roman"/>
          <w:sz w:val="28"/>
          <w:szCs w:val="28"/>
        </w:rPr>
        <w:sectPr w:rsidR="008A4395" w:rsidRPr="00004966" w:rsidSect="00836671">
          <w:pgSz w:w="16838" w:h="11906" w:orient="landscape"/>
          <w:pgMar w:top="1701" w:right="1134" w:bottom="567" w:left="1134" w:header="709" w:footer="709" w:gutter="0"/>
          <w:cols w:space="708"/>
          <w:titlePg/>
          <w:docGrid w:linePitch="360"/>
        </w:sectPr>
      </w:pPr>
    </w:p>
    <w:p w:rsidR="008A4395" w:rsidRPr="00004966" w:rsidRDefault="008A4395" w:rsidP="008A4395">
      <w:pPr>
        <w:pStyle w:val="af"/>
        <w:keepNext/>
        <w:spacing w:after="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Таблица 5</w:t>
      </w:r>
      <w:r w:rsidRPr="00004966">
        <w:rPr>
          <w:rFonts w:ascii="Times New Roman" w:hAnsi="Times New Roman" w:cs="Times New Roman"/>
          <w:b w:val="0"/>
          <w:color w:val="auto"/>
          <w:sz w:val="28"/>
          <w:szCs w:val="28"/>
        </w:rPr>
        <w:t xml:space="preserve"> – Численные значения стоимостных коэффициентов</w:t>
      </w:r>
    </w:p>
    <w:tbl>
      <w:tblPr>
        <w:tblW w:w="9071" w:type="dxa"/>
        <w:tblInd w:w="40" w:type="dxa"/>
        <w:tblLayout w:type="fixed"/>
        <w:tblCellMar>
          <w:left w:w="40" w:type="dxa"/>
          <w:right w:w="40" w:type="dxa"/>
        </w:tblCellMar>
        <w:tblLook w:val="0000"/>
      </w:tblPr>
      <w:tblGrid>
        <w:gridCol w:w="1511"/>
        <w:gridCol w:w="1511"/>
        <w:gridCol w:w="1210"/>
        <w:gridCol w:w="1013"/>
        <w:gridCol w:w="1407"/>
        <w:gridCol w:w="1210"/>
        <w:gridCol w:w="1209"/>
      </w:tblGrid>
      <w:tr w:rsidR="008A4395" w:rsidRPr="00004966" w:rsidTr="006A1E93">
        <w:tc>
          <w:tcPr>
            <w:tcW w:w="1511" w:type="dxa"/>
            <w:vMerge w:val="restart"/>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Коэффициент</w:t>
            </w:r>
          </w:p>
        </w:tc>
        <w:tc>
          <w:tcPr>
            <w:tcW w:w="1511" w:type="dxa"/>
            <w:vMerge w:val="restart"/>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Фактор трудоемкости</w:t>
            </w:r>
          </w:p>
        </w:tc>
        <w:tc>
          <w:tcPr>
            <w:tcW w:w="6049" w:type="dxa"/>
            <w:gridSpan w:val="5"/>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numPr>
                <w:ilvl w:val="0"/>
                <w:numId w:val="11"/>
              </w:numPr>
              <w:spacing w:after="0" w:line="240" w:lineRule="auto"/>
              <w:ind w:left="0" w:firstLine="0"/>
              <w:jc w:val="both"/>
              <w:rPr>
                <w:rFonts w:ascii="Times New Roman" w:hAnsi="Times New Roman" w:cs="Times New Roman"/>
                <w:bCs/>
                <w:iCs/>
                <w:sz w:val="20"/>
                <w:szCs w:val="20"/>
              </w:rPr>
            </w:pPr>
            <w:r w:rsidRPr="00004966">
              <w:rPr>
                <w:rFonts w:ascii="Times New Roman" w:hAnsi="Times New Roman" w:cs="Times New Roman"/>
                <w:bCs/>
                <w:iCs/>
                <w:sz w:val="20"/>
                <w:szCs w:val="20"/>
              </w:rPr>
              <w:t>Коэффициент для рейтингов</w:t>
            </w:r>
          </w:p>
        </w:tc>
      </w:tr>
      <w:tr w:rsidR="008A4395" w:rsidRPr="00004966" w:rsidTr="006A1E93">
        <w:tc>
          <w:tcPr>
            <w:tcW w:w="1511" w:type="dxa"/>
            <w:vMerge/>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p>
        </w:tc>
        <w:tc>
          <w:tcPr>
            <w:tcW w:w="1511" w:type="dxa"/>
            <w:vMerge/>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очень низкий</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низкий</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номинальный</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высокий</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 xml:space="preserve">очень </w:t>
            </w:r>
          </w:p>
          <w:p w:rsidR="008A4395" w:rsidRPr="00004966" w:rsidRDefault="008A4395" w:rsidP="006A1E93">
            <w:pPr>
              <w:spacing w:after="0" w:line="240" w:lineRule="auto"/>
              <w:jc w:val="both"/>
              <w:rPr>
                <w:rFonts w:ascii="Times New Roman" w:hAnsi="Times New Roman" w:cs="Times New Roman"/>
                <w:bCs/>
                <w:sz w:val="20"/>
                <w:szCs w:val="20"/>
              </w:rPr>
            </w:pPr>
            <w:r w:rsidRPr="00004966">
              <w:rPr>
                <w:rFonts w:ascii="Times New Roman" w:hAnsi="Times New Roman" w:cs="Times New Roman"/>
                <w:bCs/>
                <w:sz w:val="20"/>
                <w:szCs w:val="20"/>
              </w:rPr>
              <w:t>высокий</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rPr>
              <w:t>11</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ТНПП</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0,75</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0,88</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lang w:val="en-US"/>
              </w:rPr>
            </w:pPr>
            <w:r w:rsidRPr="00004966">
              <w:rPr>
                <w:rFonts w:ascii="Times New Roman" w:hAnsi="Times New Roman" w:cs="Times New Roman"/>
                <w:iCs/>
                <w:sz w:val="20"/>
                <w:szCs w:val="20"/>
                <w:lang w:val="en-US"/>
              </w:rPr>
              <w:t>1</w:t>
            </w:r>
          </w:p>
        </w:tc>
        <w:tc>
          <w:tcPr>
            <w:tcW w:w="1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1,15</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1,4</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12</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СПП</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w:t>
            </w:r>
            <w:r w:rsidRPr="00004966">
              <w:rPr>
                <w:rFonts w:ascii="Times New Roman" w:hAnsi="Times New Roman" w:cs="Times New Roman"/>
                <w:iCs/>
                <w:sz w:val="20"/>
                <w:szCs w:val="20"/>
                <w:lang w:val="en-US"/>
              </w:rPr>
              <w:t>43</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w:t>
            </w:r>
            <w:r w:rsidRPr="00004966">
              <w:rPr>
                <w:rFonts w:ascii="Times New Roman" w:hAnsi="Times New Roman" w:cs="Times New Roman"/>
                <w:iCs/>
                <w:sz w:val="20"/>
                <w:szCs w:val="20"/>
                <w:lang w:val="en-US"/>
              </w:rPr>
              <w:t>7</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r w:rsidRPr="00004966">
              <w:rPr>
                <w:rFonts w:ascii="Times New Roman" w:hAnsi="Times New Roman" w:cs="Times New Roman"/>
                <w:iCs/>
                <w:sz w:val="20"/>
                <w:szCs w:val="20"/>
                <w:lang w:val="en-US"/>
              </w:rPr>
              <w:t>69</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lang w:val="en-US"/>
              </w:rPr>
              <w:t>2</w:t>
            </w:r>
            <w:r w:rsidRPr="00004966">
              <w:rPr>
                <w:rFonts w:ascii="Times New Roman" w:hAnsi="Times New Roman" w:cs="Times New Roman"/>
                <w:iCs/>
                <w:sz w:val="20"/>
                <w:szCs w:val="20"/>
              </w:rPr>
              <w:t>–3</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13</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РБД</w:t>
            </w:r>
          </w:p>
        </w:tc>
        <w:tc>
          <w:tcPr>
            <w:tcW w:w="1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0,94</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1,08</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1,16</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14</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МК</w:t>
            </w:r>
          </w:p>
        </w:tc>
        <w:tc>
          <w:tcPr>
            <w:tcW w:w="1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1,15</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1,53</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21</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ОБД</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1,67</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3,33</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22</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ОП</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1,67</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3,33</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31</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КА</w:t>
            </w:r>
          </w:p>
        </w:tc>
        <w:tc>
          <w:tcPr>
            <w:tcW w:w="1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1,46</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1,19</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0,86</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0,71</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32</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КП</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1,42</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1,17</w:t>
            </w:r>
          </w:p>
        </w:tc>
        <w:tc>
          <w:tcPr>
            <w:tcW w:w="140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0,86</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0,7</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33</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КЗ</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1,23</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1,11</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0,91</w:t>
            </w:r>
          </w:p>
        </w:tc>
        <w:tc>
          <w:tcPr>
            <w:tcW w:w="12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0,85</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41</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ПСМ</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1,24</w:t>
            </w:r>
          </w:p>
        </w:tc>
        <w:tc>
          <w:tcPr>
            <w:tcW w:w="10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0,91</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0,82</w:t>
            </w:r>
          </w:p>
        </w:tc>
      </w:tr>
      <w:tr w:rsidR="008A4395" w:rsidRPr="00004966" w:rsidTr="006A1E93">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lang w:val="en-US"/>
              </w:rPr>
            </w:pPr>
            <w:r w:rsidRPr="00004966">
              <w:rPr>
                <w:rFonts w:ascii="Times New Roman" w:hAnsi="Times New Roman" w:cs="Times New Roman"/>
                <w:i/>
                <w:sz w:val="20"/>
                <w:szCs w:val="20"/>
                <w:lang w:val="en-US"/>
              </w:rPr>
              <w:t>C</w:t>
            </w:r>
            <w:r w:rsidRPr="00004966">
              <w:rPr>
                <w:rFonts w:ascii="Times New Roman" w:hAnsi="Times New Roman" w:cs="Times New Roman"/>
                <w:sz w:val="20"/>
                <w:szCs w:val="20"/>
                <w:vertAlign w:val="subscript"/>
                <w:lang w:val="en-US"/>
              </w:rPr>
              <w:t>42</w:t>
            </w:r>
          </w:p>
        </w:tc>
        <w:tc>
          <w:tcPr>
            <w:tcW w:w="1511" w:type="dxa"/>
            <w:tcBorders>
              <w:top w:val="single" w:sz="4" w:space="0" w:color="auto"/>
              <w:left w:val="single" w:sz="4" w:space="0" w:color="auto"/>
              <w:bottom w:val="single" w:sz="4" w:space="0" w:color="auto"/>
              <w:right w:val="single" w:sz="4" w:space="0" w:color="auto"/>
            </w:tcBorders>
          </w:tcPr>
          <w:p w:rsidR="008A4395" w:rsidRPr="00004966" w:rsidRDefault="008A4395" w:rsidP="006A1E93">
            <w:pPr>
              <w:spacing w:after="0" w:line="240" w:lineRule="auto"/>
              <w:jc w:val="both"/>
              <w:rPr>
                <w:rFonts w:ascii="Times New Roman" w:hAnsi="Times New Roman" w:cs="Times New Roman"/>
                <w:sz w:val="20"/>
                <w:szCs w:val="20"/>
              </w:rPr>
            </w:pPr>
            <w:r w:rsidRPr="00004966">
              <w:rPr>
                <w:rFonts w:ascii="Times New Roman" w:hAnsi="Times New Roman" w:cs="Times New Roman"/>
                <w:sz w:val="20"/>
                <w:szCs w:val="20"/>
              </w:rPr>
              <w:t>ИИС</w:t>
            </w:r>
          </w:p>
        </w:tc>
        <w:tc>
          <w:tcPr>
            <w:tcW w:w="12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1,24</w:t>
            </w:r>
          </w:p>
        </w:tc>
        <w:tc>
          <w:tcPr>
            <w:tcW w:w="1013"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1,1</w:t>
            </w:r>
          </w:p>
        </w:tc>
        <w:tc>
          <w:tcPr>
            <w:tcW w:w="1407"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1</w:t>
            </w:r>
          </w:p>
        </w:tc>
        <w:tc>
          <w:tcPr>
            <w:tcW w:w="1210"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0,91</w:t>
            </w:r>
          </w:p>
        </w:tc>
        <w:tc>
          <w:tcPr>
            <w:tcW w:w="1209" w:type="dxa"/>
            <w:tcBorders>
              <w:top w:val="single" w:sz="4" w:space="0" w:color="auto"/>
              <w:left w:val="single" w:sz="4" w:space="0" w:color="auto"/>
              <w:bottom w:val="single" w:sz="4" w:space="0" w:color="auto"/>
              <w:right w:val="single" w:sz="4" w:space="0" w:color="auto"/>
            </w:tcBorders>
            <w:vAlign w:val="center"/>
          </w:tcPr>
          <w:p w:rsidR="008A4395" w:rsidRPr="00004966" w:rsidRDefault="008A4395" w:rsidP="006A1E93">
            <w:pPr>
              <w:spacing w:after="0" w:line="240" w:lineRule="auto"/>
              <w:jc w:val="center"/>
              <w:rPr>
                <w:rFonts w:ascii="Times New Roman" w:hAnsi="Times New Roman" w:cs="Times New Roman"/>
                <w:iCs/>
                <w:sz w:val="20"/>
                <w:szCs w:val="20"/>
              </w:rPr>
            </w:pPr>
            <w:r w:rsidRPr="00004966">
              <w:rPr>
                <w:rFonts w:ascii="Times New Roman" w:hAnsi="Times New Roman" w:cs="Times New Roman"/>
                <w:iCs/>
                <w:sz w:val="20"/>
                <w:szCs w:val="20"/>
              </w:rPr>
              <w:t>0,83</w:t>
            </w:r>
          </w:p>
        </w:tc>
      </w:tr>
    </w:tbl>
    <w:p w:rsidR="008A4395" w:rsidRPr="00004966" w:rsidRDefault="008A4395" w:rsidP="008A4395">
      <w:pPr>
        <w:spacing w:after="0" w:line="360" w:lineRule="auto"/>
        <w:ind w:firstLine="709"/>
        <w:jc w:val="both"/>
        <w:rPr>
          <w:rFonts w:ascii="Times New Roman" w:hAnsi="Times New Roman" w:cs="Times New Roman"/>
          <w:sz w:val="28"/>
          <w:szCs w:val="28"/>
        </w:rPr>
      </w:pPr>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 xml:space="preserve">В таблице выделены ячейки, с коэффициентами, соответствующими разрабатываемой системе. По </w:t>
      </w:r>
      <w:r>
        <w:rPr>
          <w:rFonts w:ascii="Times New Roman" w:hAnsi="Times New Roman" w:cs="Times New Roman"/>
          <w:sz w:val="28"/>
          <w:szCs w:val="28"/>
        </w:rPr>
        <w:t>формуле</w:t>
      </w:r>
      <w:proofErr w:type="gramStart"/>
      <w:r>
        <w:rPr>
          <w:rFonts w:ascii="Times New Roman" w:hAnsi="Times New Roman" w:cs="Times New Roman"/>
          <w:sz w:val="28"/>
          <w:szCs w:val="28"/>
        </w:rPr>
        <w:t xml:space="preserve"> </w:t>
      </w:r>
      <w:r w:rsidRPr="00004966">
        <w:rPr>
          <w:rFonts w:ascii="Times New Roman" w:hAnsi="Times New Roman" w:cs="Times New Roman"/>
          <w:sz w:val="28"/>
          <w:szCs w:val="28"/>
        </w:rPr>
        <w:t>:</w:t>
      </w:r>
      <w:proofErr w:type="gramEnd"/>
    </w:p>
    <w:p w:rsidR="008A4395" w:rsidRPr="00004966" w:rsidRDefault="008A4395" w:rsidP="008A4395">
      <w:pPr>
        <w:spacing w:after="0" w:line="360" w:lineRule="auto"/>
        <w:ind w:firstLine="709"/>
        <w:jc w:val="both"/>
        <w:rPr>
          <w:rFonts w:ascii="Times New Roman" w:hAnsi="Times New Roman" w:cs="Times New Roman"/>
          <w:sz w:val="28"/>
          <w:szCs w:val="28"/>
        </w:rPr>
      </w:pPr>
      <m:oMathPara>
        <m:oMath>
          <m:r>
            <w:rPr>
              <w:rFonts w:ascii="Cambria Math" w:hAnsi="Times New Roman" w:cs="Times New Roman"/>
              <w:sz w:val="28"/>
              <w:szCs w:val="28"/>
            </w:rPr>
            <m:t>ЧМ</m:t>
          </m:r>
          <m:r>
            <w:rPr>
              <w:rFonts w:ascii="Cambria Math" w:hAnsi="Times New Roman" w:cs="Times New Roman"/>
              <w:sz w:val="28"/>
              <w:szCs w:val="28"/>
            </w:rPr>
            <m:t>=3</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0,4</m:t>
              </m:r>
            </m:e>
            <m:sup>
              <m:r>
                <w:rPr>
                  <w:rFonts w:ascii="Cambria Math" w:hAnsi="Times New Roman" w:cs="Times New Roman"/>
                  <w:sz w:val="28"/>
                  <w:szCs w:val="28"/>
                </w:rPr>
                <m:t>1,12</m:t>
              </m:r>
            </m:sup>
          </m:sSup>
          <m:r>
            <w:rPr>
              <w:rFonts w:ascii="Cambria Math" w:hAnsi="Times New Roman" w:cs="Times New Roman"/>
              <w:sz w:val="28"/>
              <w:szCs w:val="28"/>
            </w:rPr>
            <m:t>×</m:t>
          </m:r>
          <m:r>
            <w:rPr>
              <w:rFonts w:ascii="Cambria Math" w:hAnsi="Times New Roman" w:cs="Times New Roman"/>
              <w:sz w:val="28"/>
              <w:szCs w:val="28"/>
            </w:rPr>
            <m:t>1,94=2,09.</m:t>
          </m:r>
        </m:oMath>
      </m:oMathPara>
    </w:p>
    <w:p w:rsidR="008A4395" w:rsidRPr="00004966" w:rsidRDefault="008A4395" w:rsidP="008A4395">
      <w:pPr>
        <w:spacing w:after="0" w:line="360" w:lineRule="auto"/>
        <w:ind w:firstLine="709"/>
        <w:jc w:val="both"/>
        <w:rPr>
          <w:rFonts w:ascii="Times New Roman" w:hAnsi="Times New Roman" w:cs="Times New Roman"/>
          <w:sz w:val="28"/>
          <w:szCs w:val="28"/>
        </w:rPr>
      </w:pPr>
      <w:r w:rsidRPr="00004966">
        <w:rPr>
          <w:rFonts w:ascii="Times New Roman" w:hAnsi="Times New Roman" w:cs="Times New Roman"/>
          <w:sz w:val="28"/>
          <w:szCs w:val="28"/>
        </w:rPr>
        <w:t>Теперь известны все данные для определения интеллектуальных затрат на разработку прог</w:t>
      </w:r>
      <w:r>
        <w:rPr>
          <w:rFonts w:ascii="Times New Roman" w:hAnsi="Times New Roman" w:cs="Times New Roman"/>
          <w:sz w:val="28"/>
          <w:szCs w:val="28"/>
        </w:rPr>
        <w:t>раммного продукта по формуле</w:t>
      </w:r>
      <w:proofErr w:type="gramStart"/>
      <w:r>
        <w:rPr>
          <w:rFonts w:ascii="Times New Roman" w:hAnsi="Times New Roman" w:cs="Times New Roman"/>
          <w:sz w:val="28"/>
          <w:szCs w:val="28"/>
        </w:rPr>
        <w:t xml:space="preserve"> </w:t>
      </w:r>
      <w:r w:rsidRPr="00004966">
        <w:rPr>
          <w:rFonts w:ascii="Times New Roman" w:hAnsi="Times New Roman" w:cs="Times New Roman"/>
          <w:sz w:val="28"/>
          <w:szCs w:val="28"/>
        </w:rPr>
        <w:t>:</w:t>
      </w:r>
      <w:proofErr w:type="gramEnd"/>
      <w:r w:rsidRPr="00004966">
        <w:rPr>
          <w:rFonts w:ascii="Times New Roman" w:hAnsi="Times New Roman" w:cs="Times New Roman"/>
          <w:b/>
          <w:sz w:val="20"/>
          <w:szCs w:val="20"/>
        </w:rPr>
        <w:t xml:space="preserve"> </w:t>
      </w:r>
    </w:p>
    <w:p w:rsidR="008A4395" w:rsidRPr="00004966" w:rsidRDefault="00C041E1" w:rsidP="008A4395">
      <w:pPr>
        <w:spacing w:after="0" w:line="36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С</m:t>
              </m:r>
            </m:e>
            <m:sub>
              <m:r>
                <w:rPr>
                  <w:rFonts w:ascii="Times New Roman" w:hAnsi="Times New Roman" w:cs="Times New Roman"/>
                  <w:sz w:val="28"/>
                  <w:szCs w:val="28"/>
                </w:rPr>
                <m:t>р</m:t>
              </m:r>
            </m:sub>
          </m:sSub>
          <m:r>
            <w:rPr>
              <w:rFonts w:ascii="Cambria Math" w:hAnsi="Times New Roman" w:cs="Times New Roman"/>
              <w:sz w:val="28"/>
              <w:szCs w:val="28"/>
            </w:rPr>
            <m:t>=2,09</m:t>
          </m:r>
          <m:r>
            <w:rPr>
              <w:rFonts w:ascii="Times New Roman" w:hAnsi="Times New Roman" w:cs="Times New Roman"/>
              <w:sz w:val="28"/>
              <w:szCs w:val="28"/>
            </w:rPr>
            <m:t>×</m:t>
          </m:r>
          <m:r>
            <m:rPr>
              <m:sty m:val="p"/>
            </m:rPr>
            <w:rPr>
              <w:rFonts w:ascii="Cambria Math" w:hAnsi="Cambria Math" w:cs="Times New Roman"/>
              <w:sz w:val="28"/>
              <w:szCs w:val="28"/>
              <w:lang w:val="en-US"/>
            </w:rPr>
            <m:t>24</m:t>
          </m:r>
          <m:r>
            <m:rPr>
              <m:sty m:val="p"/>
            </m:rPr>
            <w:rPr>
              <w:rFonts w:ascii="Cambria Math" w:hAnsi="Times New Roman" w:cs="Times New Roman"/>
              <w:sz w:val="28"/>
              <w:szCs w:val="28"/>
              <w:lang w:val="en-US"/>
            </w:rPr>
            <m:t xml:space="preserve"> </m:t>
          </m:r>
          <m:r>
            <m:rPr>
              <m:sty m:val="p"/>
            </m:rPr>
            <w:rPr>
              <w:rFonts w:ascii="Cambria Math" w:hAnsi="Cambria Math" w:cs="Times New Roman"/>
              <w:sz w:val="28"/>
              <w:szCs w:val="28"/>
              <w:lang w:val="en-US"/>
            </w:rPr>
            <m:t>200</m:t>
          </m:r>
          <m:r>
            <w:rPr>
              <w:rFonts w:ascii="Cambria Math" w:hAnsi="Times New Roman" w:cs="Times New Roman"/>
              <w:sz w:val="28"/>
              <w:szCs w:val="28"/>
            </w:rPr>
            <m:t xml:space="preserve">=50 578 </m:t>
          </m:r>
          <m:r>
            <w:rPr>
              <w:rFonts w:ascii="Times New Roman" w:hAnsi="Times New Roman" w:cs="Times New Roman"/>
              <w:sz w:val="28"/>
              <w:szCs w:val="28"/>
            </w:rPr>
            <m:t>руб</m:t>
          </m:r>
          <m:r>
            <w:rPr>
              <w:rFonts w:ascii="Cambria Math" w:hAnsi="Times New Roman" w:cs="Times New Roman"/>
              <w:sz w:val="28"/>
              <w:szCs w:val="28"/>
            </w:rPr>
            <m:t>.</m:t>
          </m:r>
        </m:oMath>
      </m:oMathPara>
    </w:p>
    <w:p w:rsidR="008A4395" w:rsidRPr="00BA4EE1" w:rsidRDefault="008A4395" w:rsidP="008A4395">
      <w:pPr>
        <w:spacing w:after="0" w:line="360" w:lineRule="auto"/>
        <w:ind w:left="360"/>
        <w:jc w:val="both"/>
        <w:outlineLvl w:val="1"/>
        <w:rPr>
          <w:rFonts w:ascii="Times New Roman" w:hAnsi="Times New Roman" w:cs="Times New Roman"/>
          <w:b/>
          <w:sz w:val="32"/>
          <w:szCs w:val="32"/>
        </w:rPr>
      </w:pPr>
      <w:bookmarkStart w:id="16" w:name="_Toc358382550"/>
      <w:bookmarkStart w:id="17" w:name="_Toc358666325"/>
      <w:bookmarkStart w:id="18" w:name="_Toc43455006"/>
      <w:r>
        <w:rPr>
          <w:rFonts w:ascii="Times New Roman" w:hAnsi="Times New Roman" w:cs="Times New Roman"/>
          <w:b/>
          <w:sz w:val="28"/>
        </w:rPr>
        <w:t>4.2</w:t>
      </w:r>
      <w:r w:rsidRPr="00BA4EE1">
        <w:rPr>
          <w:rFonts w:ascii="Times New Roman" w:hAnsi="Times New Roman" w:cs="Times New Roman"/>
          <w:b/>
          <w:sz w:val="28"/>
        </w:rPr>
        <w:t xml:space="preserve">Расчет затрат на создание </w:t>
      </w:r>
      <w:proofErr w:type="gramStart"/>
      <w:r w:rsidRPr="00BA4EE1">
        <w:rPr>
          <w:rFonts w:ascii="Times New Roman" w:hAnsi="Times New Roman" w:cs="Times New Roman"/>
          <w:b/>
          <w:sz w:val="28"/>
        </w:rPr>
        <w:t>ПО</w:t>
      </w:r>
      <w:bookmarkEnd w:id="16"/>
      <w:bookmarkEnd w:id="17"/>
      <w:bookmarkEnd w:id="18"/>
      <w:proofErr w:type="gramEnd"/>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Для расчета затрат на создание программного обеспечения, первоначально необходимо поэтапно определить количество времени, потраченного на разработку </w:t>
      </w:r>
      <w:proofErr w:type="gramStart"/>
      <w:r w:rsidRPr="00044F51">
        <w:rPr>
          <w:rFonts w:ascii="Times New Roman" w:hAnsi="Times New Roman" w:cs="Times New Roman"/>
          <w:sz w:val="28"/>
          <w:szCs w:val="28"/>
        </w:rPr>
        <w:t>ПО</w:t>
      </w:r>
      <w:proofErr w:type="gramEnd"/>
      <w:r w:rsidRPr="00044F51">
        <w:rPr>
          <w:rFonts w:ascii="Times New Roman" w:hAnsi="Times New Roman" w:cs="Times New Roman"/>
          <w:sz w:val="28"/>
          <w:szCs w:val="28"/>
        </w:rPr>
        <w:t xml:space="preserve"> (</w:t>
      </w:r>
      <w:r>
        <w:rPr>
          <w:rFonts w:ascii="Times New Roman" w:hAnsi="Times New Roman" w:cs="Times New Roman"/>
          <w:sz w:val="28"/>
          <w:szCs w:val="28"/>
        </w:rPr>
        <w:t>таблица 6</w:t>
      </w:r>
      <w:r w:rsidRPr="00F71C4C">
        <w:rPr>
          <w:rFonts w:ascii="Times New Roman" w:hAnsi="Times New Roman" w:cs="Times New Roman"/>
          <w:sz w:val="28"/>
          <w:szCs w:val="28"/>
        </w:rPr>
        <w:t>)</w:t>
      </w:r>
      <w:r w:rsidRPr="00044F51">
        <w:rPr>
          <w:rFonts w:ascii="Times New Roman" w:hAnsi="Times New Roman" w:cs="Times New Roman"/>
          <w:sz w:val="28"/>
          <w:szCs w:val="28"/>
        </w:rPr>
        <w:t>.</w:t>
      </w:r>
    </w:p>
    <w:p w:rsidR="008A4395" w:rsidRPr="00044F51" w:rsidRDefault="008A4395" w:rsidP="008A4395">
      <w:pPr>
        <w:spacing w:after="0" w:line="360" w:lineRule="auto"/>
        <w:ind w:firstLine="709"/>
        <w:jc w:val="both"/>
        <w:rPr>
          <w:rFonts w:ascii="Times New Roman" w:hAnsi="Times New Roman" w:cs="Times New Roman"/>
          <w:sz w:val="28"/>
          <w:szCs w:val="28"/>
        </w:rPr>
      </w:pPr>
    </w:p>
    <w:p w:rsidR="008A4395" w:rsidRPr="00044F51" w:rsidRDefault="008A4395" w:rsidP="008A4395">
      <w:pPr>
        <w:spacing w:after="0" w:line="360" w:lineRule="auto"/>
        <w:jc w:val="both"/>
        <w:rPr>
          <w:rFonts w:ascii="Times New Roman" w:hAnsi="Times New Roman" w:cs="Times New Roman"/>
          <w:bCs/>
          <w:sz w:val="28"/>
          <w:szCs w:val="28"/>
        </w:rPr>
      </w:pPr>
      <w:r w:rsidRPr="00044F51">
        <w:rPr>
          <w:rFonts w:ascii="Times New Roman" w:hAnsi="Times New Roman" w:cs="Times New Roman"/>
          <w:bCs/>
          <w:sz w:val="28"/>
          <w:szCs w:val="28"/>
        </w:rPr>
        <w:t xml:space="preserve">Таблица </w:t>
      </w:r>
      <w:r>
        <w:rPr>
          <w:rFonts w:ascii="Times New Roman" w:hAnsi="Times New Roman" w:cs="Times New Roman"/>
          <w:bCs/>
          <w:sz w:val="28"/>
          <w:szCs w:val="28"/>
        </w:rPr>
        <w:t>6</w:t>
      </w:r>
      <w:r w:rsidRPr="00044F51">
        <w:rPr>
          <w:rFonts w:ascii="Times New Roman" w:hAnsi="Times New Roman" w:cs="Times New Roman"/>
          <w:bCs/>
          <w:sz w:val="28"/>
          <w:szCs w:val="28"/>
        </w:rPr>
        <w:t xml:space="preserve"> – Структура времени на создание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5"/>
        <w:gridCol w:w="2587"/>
        <w:gridCol w:w="5721"/>
      </w:tblGrid>
      <w:tr w:rsidR="008A4395" w:rsidRPr="00044F51" w:rsidTr="006A1E93">
        <w:tc>
          <w:tcPr>
            <w:tcW w:w="1175" w:type="dxa"/>
          </w:tcPr>
          <w:p w:rsidR="008A4395" w:rsidRPr="00044F51" w:rsidRDefault="008A4395" w:rsidP="006A1E93">
            <w:pPr>
              <w:jc w:val="both"/>
              <w:rPr>
                <w:rFonts w:ascii="Times New Roman" w:hAnsi="Times New Roman" w:cs="Times New Roman"/>
                <w:sz w:val="20"/>
                <w:szCs w:val="20"/>
              </w:rPr>
            </w:pPr>
            <w:r w:rsidRPr="00044F51">
              <w:rPr>
                <w:rFonts w:ascii="Times New Roman" w:hAnsi="Times New Roman" w:cs="Times New Roman"/>
                <w:sz w:val="20"/>
                <w:szCs w:val="20"/>
              </w:rPr>
              <w:t>№ этапа</w:t>
            </w:r>
          </w:p>
        </w:tc>
        <w:tc>
          <w:tcPr>
            <w:tcW w:w="2587" w:type="dxa"/>
          </w:tcPr>
          <w:p w:rsidR="008A4395" w:rsidRPr="00044F51" w:rsidRDefault="008A4395" w:rsidP="006A1E93">
            <w:pPr>
              <w:jc w:val="both"/>
              <w:rPr>
                <w:rFonts w:ascii="Times New Roman" w:hAnsi="Times New Roman" w:cs="Times New Roman"/>
                <w:sz w:val="20"/>
                <w:szCs w:val="20"/>
              </w:rPr>
            </w:pPr>
            <w:r w:rsidRPr="00044F51">
              <w:rPr>
                <w:rFonts w:ascii="Times New Roman" w:hAnsi="Times New Roman" w:cs="Times New Roman"/>
                <w:sz w:val="20"/>
                <w:szCs w:val="20"/>
              </w:rPr>
              <w:t>Обозначение времени</w:t>
            </w:r>
          </w:p>
        </w:tc>
        <w:tc>
          <w:tcPr>
            <w:tcW w:w="5721" w:type="dxa"/>
          </w:tcPr>
          <w:p w:rsidR="008A4395" w:rsidRPr="00044F51" w:rsidRDefault="008A4395" w:rsidP="006A1E93">
            <w:pPr>
              <w:jc w:val="both"/>
              <w:rPr>
                <w:rFonts w:ascii="Times New Roman" w:hAnsi="Times New Roman" w:cs="Times New Roman"/>
                <w:sz w:val="20"/>
                <w:szCs w:val="20"/>
              </w:rPr>
            </w:pPr>
            <w:r w:rsidRPr="00044F51">
              <w:rPr>
                <w:rFonts w:ascii="Times New Roman" w:hAnsi="Times New Roman" w:cs="Times New Roman"/>
                <w:sz w:val="20"/>
                <w:szCs w:val="20"/>
              </w:rPr>
              <w:t xml:space="preserve">Содержание </w:t>
            </w:r>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1</w:t>
            </w:r>
          </w:p>
        </w:tc>
        <w:tc>
          <w:tcPr>
            <w:tcW w:w="2587" w:type="dxa"/>
          </w:tcPr>
          <w:p w:rsidR="008A4395" w:rsidRPr="00485EA7" w:rsidRDefault="008A4395" w:rsidP="006A1E93">
            <w:pPr>
              <w:jc w:val="both"/>
              <w:rPr>
                <w:rFonts w:ascii="Times New Roman" w:hAnsi="Times New Roman" w:cs="Times New Roman"/>
                <w:vertAlign w:val="subscript"/>
              </w:rPr>
            </w:pPr>
            <w:r w:rsidRPr="00485EA7">
              <w:rPr>
                <w:rFonts w:ascii="Times New Roman" w:hAnsi="Times New Roman" w:cs="Times New Roman"/>
                <w:lang w:val="en-US"/>
              </w:rPr>
              <w:t>t</w:t>
            </w:r>
            <w:proofErr w:type="spellStart"/>
            <w:r w:rsidRPr="00485EA7">
              <w:rPr>
                <w:rFonts w:ascii="Times New Roman" w:hAnsi="Times New Roman" w:cs="Times New Roman"/>
                <w:vertAlign w:val="subscript"/>
              </w:rPr>
              <w:t>зн</w:t>
            </w:r>
            <w:proofErr w:type="spellEnd"/>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Изучение среды разработки</w:t>
            </w:r>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2</w:t>
            </w:r>
          </w:p>
        </w:tc>
        <w:tc>
          <w:tcPr>
            <w:tcW w:w="2587" w:type="dxa"/>
          </w:tcPr>
          <w:p w:rsidR="008A4395" w:rsidRPr="00485EA7" w:rsidRDefault="008A4395" w:rsidP="006A1E93">
            <w:pPr>
              <w:jc w:val="both"/>
              <w:rPr>
                <w:rFonts w:ascii="Times New Roman" w:hAnsi="Times New Roman" w:cs="Times New Roman"/>
                <w:vertAlign w:val="subscript"/>
              </w:rPr>
            </w:pPr>
            <w:r w:rsidRPr="00485EA7">
              <w:rPr>
                <w:rFonts w:ascii="Times New Roman" w:hAnsi="Times New Roman" w:cs="Times New Roman"/>
                <w:lang w:val="en-US"/>
              </w:rPr>
              <w:t>t</w:t>
            </w:r>
            <w:proofErr w:type="spellStart"/>
            <w:r w:rsidRPr="00485EA7">
              <w:rPr>
                <w:rFonts w:ascii="Times New Roman" w:hAnsi="Times New Roman" w:cs="Times New Roman"/>
                <w:vertAlign w:val="subscript"/>
              </w:rPr>
              <w:t>инф</w:t>
            </w:r>
            <w:proofErr w:type="spellEnd"/>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 xml:space="preserve">Сбор информации, необходимой для разработки </w:t>
            </w:r>
            <w:proofErr w:type="gramStart"/>
            <w:r w:rsidRPr="00485EA7">
              <w:rPr>
                <w:rFonts w:ascii="Times New Roman" w:hAnsi="Times New Roman" w:cs="Times New Roman"/>
              </w:rPr>
              <w:t>ПО</w:t>
            </w:r>
            <w:proofErr w:type="gramEnd"/>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3</w:t>
            </w:r>
          </w:p>
        </w:tc>
        <w:tc>
          <w:tcPr>
            <w:tcW w:w="2587" w:type="dxa"/>
          </w:tcPr>
          <w:p w:rsidR="008A4395" w:rsidRPr="00485EA7" w:rsidRDefault="008A4395" w:rsidP="006A1E93">
            <w:pPr>
              <w:jc w:val="both"/>
              <w:rPr>
                <w:rFonts w:ascii="Times New Roman" w:hAnsi="Times New Roman" w:cs="Times New Roman"/>
                <w:vertAlign w:val="subscript"/>
              </w:rPr>
            </w:pPr>
            <w:r w:rsidRPr="00485EA7">
              <w:rPr>
                <w:rFonts w:ascii="Times New Roman" w:hAnsi="Times New Roman" w:cs="Times New Roman"/>
                <w:lang w:val="en-US"/>
              </w:rPr>
              <w:t>t</w:t>
            </w:r>
            <w:proofErr w:type="spellStart"/>
            <w:r w:rsidRPr="00485EA7">
              <w:rPr>
                <w:rFonts w:ascii="Times New Roman" w:hAnsi="Times New Roman" w:cs="Times New Roman"/>
                <w:vertAlign w:val="subscript"/>
              </w:rPr>
              <w:t>алг</w:t>
            </w:r>
            <w:proofErr w:type="spellEnd"/>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 xml:space="preserve">Разработка алгоритма работы </w:t>
            </w:r>
            <w:proofErr w:type="gramStart"/>
            <w:r w:rsidRPr="00485EA7">
              <w:rPr>
                <w:rFonts w:ascii="Times New Roman" w:hAnsi="Times New Roman" w:cs="Times New Roman"/>
              </w:rPr>
              <w:t>ПО</w:t>
            </w:r>
            <w:proofErr w:type="gramEnd"/>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4</w:t>
            </w:r>
          </w:p>
        </w:tc>
        <w:tc>
          <w:tcPr>
            <w:tcW w:w="2587" w:type="dxa"/>
          </w:tcPr>
          <w:p w:rsidR="008A4395" w:rsidRPr="00485EA7" w:rsidRDefault="008A4395" w:rsidP="006A1E93">
            <w:pPr>
              <w:jc w:val="both"/>
              <w:rPr>
                <w:rFonts w:ascii="Times New Roman" w:hAnsi="Times New Roman" w:cs="Times New Roman"/>
                <w:vertAlign w:val="subscript"/>
              </w:rPr>
            </w:pPr>
            <w:r w:rsidRPr="00485EA7">
              <w:rPr>
                <w:rFonts w:ascii="Times New Roman" w:hAnsi="Times New Roman" w:cs="Times New Roman"/>
                <w:lang w:val="en-US"/>
              </w:rPr>
              <w:t>t</w:t>
            </w:r>
            <w:r w:rsidRPr="00485EA7">
              <w:rPr>
                <w:rFonts w:ascii="Times New Roman" w:hAnsi="Times New Roman" w:cs="Times New Roman"/>
                <w:vertAlign w:val="subscript"/>
              </w:rPr>
              <w:t>раз</w:t>
            </w:r>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 xml:space="preserve">Разработка </w:t>
            </w:r>
            <w:proofErr w:type="gramStart"/>
            <w:r w:rsidRPr="00485EA7">
              <w:rPr>
                <w:rFonts w:ascii="Times New Roman" w:hAnsi="Times New Roman" w:cs="Times New Roman"/>
              </w:rPr>
              <w:t>ПО</w:t>
            </w:r>
            <w:proofErr w:type="gramEnd"/>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5</w:t>
            </w:r>
          </w:p>
        </w:tc>
        <w:tc>
          <w:tcPr>
            <w:tcW w:w="2587" w:type="dxa"/>
          </w:tcPr>
          <w:p w:rsidR="008A4395" w:rsidRPr="00485EA7" w:rsidRDefault="008A4395" w:rsidP="006A1E93">
            <w:pPr>
              <w:jc w:val="both"/>
              <w:rPr>
                <w:rFonts w:ascii="Times New Roman" w:hAnsi="Times New Roman" w:cs="Times New Roman"/>
                <w:vertAlign w:val="subscript"/>
              </w:rPr>
            </w:pPr>
            <w:r w:rsidRPr="00485EA7">
              <w:rPr>
                <w:rFonts w:ascii="Times New Roman" w:hAnsi="Times New Roman" w:cs="Times New Roman"/>
                <w:lang w:val="en-US"/>
              </w:rPr>
              <w:t>t</w:t>
            </w:r>
            <w:r w:rsidRPr="00485EA7">
              <w:rPr>
                <w:rFonts w:ascii="Times New Roman" w:hAnsi="Times New Roman" w:cs="Times New Roman"/>
                <w:vertAlign w:val="subscript"/>
              </w:rPr>
              <w:t>пр.от</w:t>
            </w:r>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 xml:space="preserve">Проверка и отладка </w:t>
            </w:r>
            <w:proofErr w:type="gramStart"/>
            <w:r w:rsidRPr="00485EA7">
              <w:rPr>
                <w:rFonts w:ascii="Times New Roman" w:hAnsi="Times New Roman" w:cs="Times New Roman"/>
              </w:rPr>
              <w:t>ПО</w:t>
            </w:r>
            <w:proofErr w:type="gramEnd"/>
          </w:p>
        </w:tc>
      </w:tr>
      <w:tr w:rsidR="008A4395" w:rsidRPr="00044F51" w:rsidTr="006A1E93">
        <w:tc>
          <w:tcPr>
            <w:tcW w:w="1175"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6</w:t>
            </w:r>
          </w:p>
        </w:tc>
        <w:tc>
          <w:tcPr>
            <w:tcW w:w="2587"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lang w:val="en-US"/>
              </w:rPr>
              <w:t>t</w:t>
            </w:r>
            <w:proofErr w:type="spellStart"/>
            <w:r w:rsidRPr="00485EA7">
              <w:rPr>
                <w:rFonts w:ascii="Times New Roman" w:hAnsi="Times New Roman" w:cs="Times New Roman"/>
                <w:vertAlign w:val="subscript"/>
              </w:rPr>
              <w:t>д</w:t>
            </w:r>
            <w:proofErr w:type="spellEnd"/>
          </w:p>
        </w:tc>
        <w:tc>
          <w:tcPr>
            <w:tcW w:w="5721" w:type="dxa"/>
          </w:tcPr>
          <w:p w:rsidR="008A4395" w:rsidRPr="00485EA7" w:rsidRDefault="008A4395" w:rsidP="006A1E93">
            <w:pPr>
              <w:jc w:val="both"/>
              <w:rPr>
                <w:rFonts w:ascii="Times New Roman" w:hAnsi="Times New Roman" w:cs="Times New Roman"/>
              </w:rPr>
            </w:pPr>
            <w:r w:rsidRPr="00485EA7">
              <w:rPr>
                <w:rFonts w:ascii="Times New Roman" w:hAnsi="Times New Roman" w:cs="Times New Roman"/>
              </w:rPr>
              <w:t>Оформление документации</w:t>
            </w:r>
          </w:p>
        </w:tc>
      </w:tr>
    </w:tbl>
    <w:p w:rsidR="008A4395" w:rsidRPr="00044F51" w:rsidRDefault="008A4395" w:rsidP="008A4395">
      <w:pPr>
        <w:spacing w:after="0" w:line="360" w:lineRule="auto"/>
        <w:ind w:firstLine="709"/>
        <w:jc w:val="both"/>
        <w:rPr>
          <w:rFonts w:ascii="Times New Roman" w:hAnsi="Times New Roman" w:cs="Times New Roman"/>
          <w:sz w:val="28"/>
          <w:szCs w:val="28"/>
        </w:rPr>
      </w:pP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lastRenderedPageBreak/>
        <w:t xml:space="preserve">Время рассчитывается в </w:t>
      </w:r>
      <w:proofErr w:type="spellStart"/>
      <w:r w:rsidRPr="00044F51">
        <w:rPr>
          <w:rFonts w:ascii="Times New Roman" w:hAnsi="Times New Roman" w:cs="Times New Roman"/>
          <w:sz w:val="28"/>
          <w:szCs w:val="28"/>
        </w:rPr>
        <w:t>человеко</w:t>
      </w:r>
      <w:proofErr w:type="spellEnd"/>
      <w:r>
        <w:rPr>
          <w:rFonts w:ascii="Times New Roman" w:hAnsi="Times New Roman" w:cs="Times New Roman"/>
          <w:sz w:val="28"/>
          <w:szCs w:val="28"/>
        </w:rPr>
        <w:t>–</w:t>
      </w:r>
      <w:r w:rsidRPr="00044F51">
        <w:rPr>
          <w:rFonts w:ascii="Times New Roman" w:hAnsi="Times New Roman" w:cs="Times New Roman"/>
          <w:sz w:val="28"/>
          <w:szCs w:val="28"/>
        </w:rPr>
        <w:t xml:space="preserve">часах </w:t>
      </w:r>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зн</w:t>
      </w:r>
      <w:proofErr w:type="spellEnd"/>
      <w:r w:rsidRPr="00044F51">
        <w:rPr>
          <w:rFonts w:ascii="Times New Roman" w:hAnsi="Times New Roman" w:cs="Times New Roman"/>
          <w:sz w:val="28"/>
          <w:szCs w:val="28"/>
        </w:rPr>
        <w:t xml:space="preserve">, </w:t>
      </w:r>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инф</w:t>
      </w:r>
      <w:proofErr w:type="spellEnd"/>
      <w:r w:rsidRPr="00044F51">
        <w:rPr>
          <w:rFonts w:ascii="Times New Roman" w:hAnsi="Times New Roman" w:cs="Times New Roman"/>
          <w:sz w:val="28"/>
          <w:szCs w:val="28"/>
        </w:rPr>
        <w:t xml:space="preserve">, </w:t>
      </w:r>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алг</w:t>
      </w:r>
      <w:proofErr w:type="spellEnd"/>
      <w:r w:rsidRPr="00044F51">
        <w:rPr>
          <w:rFonts w:ascii="Times New Roman" w:hAnsi="Times New Roman" w:cs="Times New Roman"/>
          <w:sz w:val="28"/>
          <w:szCs w:val="28"/>
        </w:rPr>
        <w:t xml:space="preserve">, </w:t>
      </w:r>
      <w:r w:rsidRPr="00044F51">
        <w:rPr>
          <w:rFonts w:ascii="Times New Roman" w:hAnsi="Times New Roman" w:cs="Times New Roman"/>
          <w:sz w:val="28"/>
          <w:szCs w:val="28"/>
          <w:lang w:val="en-US"/>
        </w:rPr>
        <w:t>t</w:t>
      </w:r>
      <w:r w:rsidRPr="00044F51">
        <w:rPr>
          <w:rFonts w:ascii="Times New Roman" w:hAnsi="Times New Roman" w:cs="Times New Roman"/>
          <w:sz w:val="28"/>
          <w:szCs w:val="28"/>
          <w:vertAlign w:val="subscript"/>
        </w:rPr>
        <w:t>раз</w:t>
      </w:r>
      <w:r w:rsidRPr="00044F51">
        <w:rPr>
          <w:rFonts w:ascii="Times New Roman" w:hAnsi="Times New Roman" w:cs="Times New Roman"/>
          <w:sz w:val="28"/>
          <w:szCs w:val="28"/>
        </w:rPr>
        <w:t xml:space="preserve">, </w:t>
      </w:r>
      <w:r w:rsidRPr="00044F51">
        <w:rPr>
          <w:rFonts w:ascii="Times New Roman" w:hAnsi="Times New Roman" w:cs="Times New Roman"/>
          <w:sz w:val="28"/>
          <w:szCs w:val="28"/>
          <w:lang w:val="en-US"/>
        </w:rPr>
        <w:t>t</w:t>
      </w:r>
      <w:r w:rsidRPr="00044F51">
        <w:rPr>
          <w:rFonts w:ascii="Times New Roman" w:hAnsi="Times New Roman" w:cs="Times New Roman"/>
          <w:sz w:val="28"/>
          <w:szCs w:val="28"/>
          <w:vertAlign w:val="subscript"/>
        </w:rPr>
        <w:t>пр</w:t>
      </w:r>
      <w:proofErr w:type="gramStart"/>
      <w:r w:rsidRPr="00044F51">
        <w:rPr>
          <w:rFonts w:ascii="Times New Roman" w:hAnsi="Times New Roman" w:cs="Times New Roman"/>
          <w:sz w:val="28"/>
          <w:szCs w:val="28"/>
          <w:vertAlign w:val="subscript"/>
        </w:rPr>
        <w:t>.о</w:t>
      </w:r>
      <w:proofErr w:type="gramEnd"/>
      <w:r w:rsidRPr="00044F51">
        <w:rPr>
          <w:rFonts w:ascii="Times New Roman" w:hAnsi="Times New Roman" w:cs="Times New Roman"/>
          <w:sz w:val="28"/>
          <w:szCs w:val="28"/>
          <w:vertAlign w:val="subscript"/>
        </w:rPr>
        <w:t>т</w:t>
      </w:r>
      <w:r w:rsidRPr="00044F51">
        <w:rPr>
          <w:rFonts w:ascii="Times New Roman" w:hAnsi="Times New Roman" w:cs="Times New Roman"/>
          <w:sz w:val="28"/>
          <w:szCs w:val="28"/>
        </w:rPr>
        <w:t xml:space="preserve">, </w:t>
      </w:r>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д</w:t>
      </w:r>
      <w:proofErr w:type="spellEnd"/>
      <w:r w:rsidRPr="00044F51">
        <w:rPr>
          <w:rFonts w:ascii="Times New Roman" w:hAnsi="Times New Roman" w:cs="Times New Roman"/>
          <w:sz w:val="28"/>
          <w:szCs w:val="28"/>
          <w:vertAlign w:val="subscript"/>
        </w:rPr>
        <w:t xml:space="preserve"> </w:t>
      </w:r>
      <w:r w:rsidRPr="00044F51">
        <w:rPr>
          <w:rFonts w:ascii="Times New Roman" w:hAnsi="Times New Roman" w:cs="Times New Roman"/>
          <w:sz w:val="28"/>
          <w:szCs w:val="28"/>
        </w:rPr>
        <w:t>– берется по среднему</w:t>
      </w:r>
      <w:r w:rsidRPr="00044F51">
        <w:rPr>
          <w:rFonts w:ascii="Times New Roman" w:hAnsi="Times New Roman" w:cs="Times New Roman"/>
          <w:sz w:val="28"/>
          <w:szCs w:val="28"/>
          <w:vertAlign w:val="subscript"/>
        </w:rPr>
        <w:t xml:space="preserve">, </w:t>
      </w:r>
      <w:r w:rsidRPr="00044F51">
        <w:rPr>
          <w:rFonts w:ascii="Times New Roman" w:hAnsi="Times New Roman" w:cs="Times New Roman"/>
          <w:sz w:val="28"/>
          <w:szCs w:val="28"/>
        </w:rPr>
        <w:t xml:space="preserve">фактически отработанному времени </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зн</w:t>
      </w:r>
      <w:proofErr w:type="spellEnd"/>
      <w:proofErr w:type="gramEnd"/>
      <w:r>
        <w:rPr>
          <w:rFonts w:ascii="Times New Roman" w:hAnsi="Times New Roman" w:cs="Times New Roman"/>
          <w:sz w:val="28"/>
          <w:szCs w:val="28"/>
        </w:rPr>
        <w:t xml:space="preserve"> = 4</w:t>
      </w:r>
      <w:r w:rsidRPr="00044F51">
        <w:rPr>
          <w:rFonts w:ascii="Times New Roman" w:hAnsi="Times New Roman" w:cs="Times New Roman"/>
          <w:sz w:val="28"/>
          <w:szCs w:val="28"/>
        </w:rPr>
        <w:t xml:space="preserve"> чел/час</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инф</w:t>
      </w:r>
      <w:proofErr w:type="spellEnd"/>
      <w:proofErr w:type="gramEnd"/>
      <w:r>
        <w:rPr>
          <w:rFonts w:ascii="Times New Roman" w:hAnsi="Times New Roman" w:cs="Times New Roman"/>
          <w:sz w:val="28"/>
          <w:szCs w:val="28"/>
        </w:rPr>
        <w:t xml:space="preserve"> = 6</w:t>
      </w:r>
      <w:r w:rsidRPr="00044F51">
        <w:rPr>
          <w:rFonts w:ascii="Times New Roman" w:hAnsi="Times New Roman" w:cs="Times New Roman"/>
          <w:sz w:val="28"/>
          <w:szCs w:val="28"/>
        </w:rPr>
        <w:t xml:space="preserve"> чел/час</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алг</w:t>
      </w:r>
      <w:proofErr w:type="spellEnd"/>
      <w:proofErr w:type="gramEnd"/>
      <w:r>
        <w:rPr>
          <w:rFonts w:ascii="Times New Roman" w:hAnsi="Times New Roman" w:cs="Times New Roman"/>
          <w:sz w:val="28"/>
          <w:szCs w:val="28"/>
        </w:rPr>
        <w:t xml:space="preserve"> = 8</w:t>
      </w:r>
      <w:r w:rsidRPr="00044F51">
        <w:rPr>
          <w:rFonts w:ascii="Times New Roman" w:hAnsi="Times New Roman" w:cs="Times New Roman"/>
          <w:sz w:val="28"/>
          <w:szCs w:val="28"/>
        </w:rPr>
        <w:t xml:space="preserve"> чел/час</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lang w:val="en-US"/>
        </w:rPr>
        <w:t>t</w:t>
      </w:r>
      <w:r w:rsidRPr="00044F51">
        <w:rPr>
          <w:rFonts w:ascii="Times New Roman" w:hAnsi="Times New Roman" w:cs="Times New Roman"/>
          <w:sz w:val="28"/>
          <w:szCs w:val="28"/>
          <w:vertAlign w:val="subscript"/>
        </w:rPr>
        <w:t>раз</w:t>
      </w:r>
      <w:proofErr w:type="gramEnd"/>
      <w:r w:rsidRPr="00044F51">
        <w:rPr>
          <w:rFonts w:ascii="Times New Roman" w:hAnsi="Times New Roman" w:cs="Times New Roman"/>
          <w:sz w:val="28"/>
          <w:szCs w:val="28"/>
        </w:rPr>
        <w:t xml:space="preserve"> = 90 чел/час</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lang w:val="en-US"/>
        </w:rPr>
        <w:t>t</w:t>
      </w:r>
      <w:r w:rsidRPr="00044F51">
        <w:rPr>
          <w:rFonts w:ascii="Times New Roman" w:hAnsi="Times New Roman" w:cs="Times New Roman"/>
          <w:sz w:val="28"/>
          <w:szCs w:val="28"/>
          <w:vertAlign w:val="subscript"/>
        </w:rPr>
        <w:t>пр.от</w:t>
      </w:r>
      <w:r w:rsidRPr="00044F51">
        <w:rPr>
          <w:rFonts w:ascii="Times New Roman" w:hAnsi="Times New Roman" w:cs="Times New Roman"/>
          <w:sz w:val="28"/>
          <w:szCs w:val="28"/>
        </w:rPr>
        <w:t xml:space="preserve"> =10 чел/час</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д</w:t>
      </w:r>
      <w:proofErr w:type="spellEnd"/>
      <w:proofErr w:type="gramEnd"/>
      <w:r w:rsidRPr="00044F51">
        <w:rPr>
          <w:rFonts w:ascii="Times New Roman" w:hAnsi="Times New Roman" w:cs="Times New Roman"/>
          <w:sz w:val="28"/>
          <w:szCs w:val="28"/>
        </w:rPr>
        <w:t xml:space="preserve"> = 6 чел/час</w:t>
      </w:r>
    </w:p>
    <w:p w:rsidR="008A4395"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Зная время, затраченное на каждом этапе, подсчитывается общее время на создание </w:t>
      </w:r>
      <w:proofErr w:type="gramStart"/>
      <w:r w:rsidRPr="00044F51">
        <w:rPr>
          <w:rFonts w:ascii="Times New Roman" w:hAnsi="Times New Roman" w:cs="Times New Roman"/>
          <w:sz w:val="28"/>
          <w:szCs w:val="28"/>
        </w:rPr>
        <w:t>ПО</w:t>
      </w:r>
      <w:proofErr w:type="gramEnd"/>
      <w:r w:rsidRPr="00044F51">
        <w:rPr>
          <w:rFonts w:ascii="Times New Roman" w:hAnsi="Times New Roman" w:cs="Times New Roman"/>
          <w:sz w:val="28"/>
          <w:szCs w:val="28"/>
        </w:rPr>
        <w:t>.</w:t>
      </w:r>
    </w:p>
    <w:p w:rsidR="008A4395" w:rsidRPr="001B6569" w:rsidRDefault="008A4395" w:rsidP="008A4395">
      <w:pPr>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зн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инф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алг</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раз</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пр.от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д</m:t>
              </m:r>
            </m:sub>
          </m:sSub>
          <m:r>
            <w:rPr>
              <w:rFonts w:ascii="Cambria Math" w:hAnsi="Cambria Math" w:cs="Times New Roman"/>
              <w:sz w:val="28"/>
              <w:szCs w:val="28"/>
            </w:rPr>
            <m:t>=4+6+8+90+10+7==124</m:t>
          </m:r>
          <m:f>
            <m:fPr>
              <m:ctrlPr>
                <w:rPr>
                  <w:rFonts w:ascii="Cambria Math" w:hAnsi="Cambria Math" w:cs="Times New Roman"/>
                  <w:i/>
                  <w:sz w:val="28"/>
                  <w:szCs w:val="28"/>
                </w:rPr>
              </m:ctrlPr>
            </m:fPr>
            <m:num>
              <m:r>
                <w:rPr>
                  <w:rFonts w:ascii="Cambria Math" w:hAnsi="Cambria Math" w:cs="Times New Roman"/>
                  <w:sz w:val="28"/>
                  <w:szCs w:val="28"/>
                </w:rPr>
                <m:t>чел</m:t>
              </m:r>
            </m:num>
            <m:den>
              <m:r>
                <w:rPr>
                  <w:rFonts w:ascii="Cambria Math" w:hAnsi="Cambria Math" w:cs="Times New Roman"/>
                  <w:sz w:val="28"/>
                  <w:szCs w:val="28"/>
                </w:rPr>
                <m:t>час</m:t>
              </m:r>
            </m:den>
          </m:f>
        </m:oMath>
      </m:oMathPara>
    </w:p>
    <w:p w:rsidR="008A4395" w:rsidRPr="00770F2F" w:rsidRDefault="008A4395" w:rsidP="008A4395">
      <w:pPr>
        <w:pStyle w:val="a4"/>
        <w:spacing w:after="0" w:line="360" w:lineRule="auto"/>
        <w:ind w:left="1224"/>
        <w:jc w:val="both"/>
        <w:outlineLvl w:val="1"/>
        <w:rPr>
          <w:rFonts w:ascii="Times New Roman" w:hAnsi="Times New Roman" w:cs="Times New Roman"/>
          <w:b/>
          <w:sz w:val="32"/>
          <w:szCs w:val="32"/>
        </w:rPr>
      </w:pPr>
      <w:r w:rsidRPr="00BA4EE1">
        <w:rPr>
          <w:rFonts w:ascii="Times New Roman" w:hAnsi="Times New Roman" w:cs="Times New Roman"/>
          <w:b/>
          <w:color w:val="000000" w:themeColor="text1"/>
          <w:sz w:val="28"/>
          <w:szCs w:val="28"/>
        </w:rPr>
        <w:t>4.2.1</w:t>
      </w:r>
      <w:r w:rsidRPr="00BA4EE1">
        <w:rPr>
          <w:rFonts w:ascii="Times New Roman" w:hAnsi="Times New Roman" w:cs="Times New Roman"/>
          <w:b/>
          <w:color w:val="000000" w:themeColor="text1"/>
          <w:sz w:val="28"/>
          <w:szCs w:val="28"/>
        </w:rPr>
        <w:tab/>
      </w:r>
      <w:bookmarkStart w:id="19" w:name="_Toc358382551"/>
      <w:bookmarkStart w:id="20" w:name="_Toc358666326"/>
      <w:bookmarkStart w:id="21" w:name="_Toc43455007"/>
      <w:r w:rsidRPr="00770F2F">
        <w:rPr>
          <w:rFonts w:ascii="Times New Roman" w:hAnsi="Times New Roman" w:cs="Times New Roman"/>
          <w:b/>
          <w:sz w:val="28"/>
        </w:rPr>
        <w:t xml:space="preserve">Расчет себестоимости одного </w:t>
      </w:r>
      <w:proofErr w:type="spellStart"/>
      <w:r w:rsidRPr="00770F2F">
        <w:rPr>
          <w:rFonts w:ascii="Times New Roman" w:hAnsi="Times New Roman" w:cs="Times New Roman"/>
          <w:b/>
          <w:sz w:val="28"/>
        </w:rPr>
        <w:t>машино</w:t>
      </w:r>
      <w:proofErr w:type="spellEnd"/>
      <w:r>
        <w:rPr>
          <w:rFonts w:ascii="Times New Roman" w:hAnsi="Times New Roman" w:cs="Times New Roman"/>
          <w:b/>
          <w:sz w:val="28"/>
        </w:rPr>
        <w:t>–</w:t>
      </w:r>
      <w:r w:rsidRPr="00770F2F">
        <w:rPr>
          <w:rFonts w:ascii="Times New Roman" w:hAnsi="Times New Roman" w:cs="Times New Roman"/>
          <w:b/>
          <w:sz w:val="28"/>
        </w:rPr>
        <w:t>часа работы ПЭВМ</w:t>
      </w:r>
      <w:bookmarkEnd w:id="19"/>
      <w:bookmarkEnd w:id="20"/>
      <w:bookmarkEnd w:id="21"/>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Основой для расчета расходов на содержание и эксплуатацию ПЭВМ, относящихся к данному программному продукту, является себестоимость 1</w:t>
      </w:r>
      <w:r>
        <w:rPr>
          <w:rFonts w:ascii="Times New Roman" w:hAnsi="Times New Roman" w:cs="Times New Roman"/>
          <w:sz w:val="28"/>
          <w:szCs w:val="28"/>
        </w:rPr>
        <w:t>–</w:t>
      </w:r>
      <w:r w:rsidRPr="00044F51">
        <w:rPr>
          <w:rFonts w:ascii="Times New Roman" w:hAnsi="Times New Roman" w:cs="Times New Roman"/>
          <w:sz w:val="28"/>
          <w:szCs w:val="28"/>
        </w:rPr>
        <w:t xml:space="preserve">го </w:t>
      </w:r>
      <w:proofErr w:type="spellStart"/>
      <w:r w:rsidRPr="00044F51">
        <w:rPr>
          <w:rFonts w:ascii="Times New Roman" w:hAnsi="Times New Roman" w:cs="Times New Roman"/>
          <w:sz w:val="28"/>
          <w:szCs w:val="28"/>
        </w:rPr>
        <w:t>машино</w:t>
      </w:r>
      <w:proofErr w:type="spellEnd"/>
      <w:r>
        <w:rPr>
          <w:rFonts w:ascii="Times New Roman" w:hAnsi="Times New Roman" w:cs="Times New Roman"/>
          <w:sz w:val="28"/>
          <w:szCs w:val="28"/>
        </w:rPr>
        <w:t>–</w:t>
      </w:r>
      <w:r w:rsidRPr="00044F51">
        <w:rPr>
          <w:rFonts w:ascii="Times New Roman" w:hAnsi="Times New Roman" w:cs="Times New Roman"/>
          <w:sz w:val="28"/>
          <w:szCs w:val="28"/>
        </w:rPr>
        <w:t>часа работы ПЭВМ.</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Сначала определим годовые затраты каждого компонента себестоимости, в число которых входят:</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затраты на электроэнергию;</w:t>
      </w:r>
    </w:p>
    <w:p w:rsidR="008A4395" w:rsidRPr="00485EA7"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485EA7">
        <w:rPr>
          <w:rFonts w:ascii="Times New Roman" w:hAnsi="Times New Roman" w:cs="Times New Roman"/>
          <w:sz w:val="28"/>
          <w:szCs w:val="28"/>
        </w:rPr>
        <w:t xml:space="preserve">затраты </w:t>
      </w:r>
      <w:proofErr w:type="gramStart"/>
      <w:r w:rsidRPr="00485EA7">
        <w:rPr>
          <w:rFonts w:ascii="Times New Roman" w:hAnsi="Times New Roman" w:cs="Times New Roman"/>
          <w:sz w:val="28"/>
          <w:szCs w:val="28"/>
        </w:rPr>
        <w:t>на</w:t>
      </w:r>
      <w:proofErr w:type="gramEnd"/>
      <w:r w:rsidRPr="00485EA7">
        <w:rPr>
          <w:rFonts w:ascii="Times New Roman" w:hAnsi="Times New Roman" w:cs="Times New Roman"/>
          <w:sz w:val="28"/>
          <w:szCs w:val="28"/>
        </w:rPr>
        <w:t xml:space="preserve"> ПО </w:t>
      </w:r>
      <w:r w:rsidRPr="00485EA7">
        <w:rPr>
          <w:rFonts w:ascii="Times New Roman" w:hAnsi="Times New Roman" w:cs="Times New Roman"/>
          <w:sz w:val="28"/>
          <w:szCs w:val="28"/>
          <w:lang w:val="en-US"/>
        </w:rPr>
        <w:t>Sublime</w:t>
      </w:r>
      <w:r w:rsidRPr="00485EA7">
        <w:rPr>
          <w:rFonts w:ascii="Times New Roman" w:hAnsi="Times New Roman" w:cs="Times New Roman"/>
          <w:sz w:val="28"/>
          <w:szCs w:val="28"/>
        </w:rPr>
        <w:t xml:space="preserve"> </w:t>
      </w:r>
      <w:r w:rsidRPr="00485EA7">
        <w:rPr>
          <w:rFonts w:ascii="Times New Roman" w:hAnsi="Times New Roman" w:cs="Times New Roman"/>
          <w:sz w:val="28"/>
          <w:szCs w:val="28"/>
          <w:lang w:val="en-US"/>
        </w:rPr>
        <w:t>Text</w:t>
      </w:r>
      <w:r w:rsidRPr="00485EA7">
        <w:rPr>
          <w:rFonts w:ascii="Times New Roman" w:hAnsi="Times New Roman" w:cs="Times New Roman"/>
          <w:sz w:val="28"/>
          <w:szCs w:val="28"/>
        </w:rPr>
        <w:t>;</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расходы на профилактику.</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на электроэнергию складываются </w:t>
      </w:r>
      <w:proofErr w:type="gramStart"/>
      <w:r w:rsidRPr="00044F51">
        <w:rPr>
          <w:rFonts w:ascii="Times New Roman" w:hAnsi="Times New Roman" w:cs="Times New Roman"/>
          <w:sz w:val="28"/>
          <w:szCs w:val="28"/>
        </w:rPr>
        <w:t>из</w:t>
      </w:r>
      <w:proofErr w:type="gramEnd"/>
      <w:r w:rsidRPr="00044F51">
        <w:rPr>
          <w:rFonts w:ascii="Times New Roman" w:hAnsi="Times New Roman" w:cs="Times New Roman"/>
          <w:sz w:val="28"/>
          <w:szCs w:val="28"/>
        </w:rPr>
        <w:t>:</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затрат на силовую электроэнергию;</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затрат на электроэнергию, которая идет на освящение.</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Затраты на силовую электроэ</w:t>
      </w:r>
      <w:r>
        <w:rPr>
          <w:rFonts w:ascii="Times New Roman" w:hAnsi="Times New Roman" w:cs="Times New Roman"/>
          <w:sz w:val="28"/>
          <w:szCs w:val="28"/>
        </w:rPr>
        <w:t>нергию определяются по формуле</w:t>
      </w:r>
      <w:proofErr w:type="gramStart"/>
      <w:r>
        <w:rPr>
          <w:rFonts w:ascii="Times New Roman" w:hAnsi="Times New Roman" w:cs="Times New Roman"/>
          <w:sz w:val="28"/>
          <w:szCs w:val="28"/>
        </w:rPr>
        <w:t xml:space="preserve"> </w:t>
      </w:r>
      <w:r w:rsidRPr="00044F51">
        <w:rPr>
          <w:rFonts w:ascii="Times New Roman" w:hAnsi="Times New Roman" w:cs="Times New Roman"/>
          <w:sz w:val="28"/>
          <w:szCs w:val="28"/>
        </w:rPr>
        <w:t>:</w:t>
      </w:r>
      <w:proofErr w:type="gramEnd"/>
    </w:p>
    <w:tbl>
      <w:tblPr>
        <w:tblW w:w="0" w:type="auto"/>
        <w:tblLook w:val="04A0"/>
      </w:tblPr>
      <w:tblGrid>
        <w:gridCol w:w="8227"/>
        <w:gridCol w:w="1344"/>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с.эн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эф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э</m:t>
                    </m:r>
                  </m:sub>
                </m:sSub>
                <m:r>
                  <w:rPr>
                    <w:rFonts w:ascii="Cambria Math" w:hAnsi="Cambria Math" w:cs="Times New Roman"/>
                    <w:sz w:val="28"/>
                    <w:szCs w:val="28"/>
                  </w:rPr>
                  <m:t>×Р×</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и.м.</m:t>
                    </m:r>
                  </m:sub>
                </m:sSub>
                <m:r>
                  <w:rPr>
                    <w:rFonts w:ascii="Cambria Math" w:hAnsi="Cambria Math" w:cs="Times New Roman"/>
                    <w:sz w:val="28"/>
                    <w:szCs w:val="28"/>
                  </w:rPr>
                  <m:t>,</m:t>
                </m:r>
              </m:oMath>
            </m:oMathPara>
          </w:p>
        </w:tc>
        <w:tc>
          <w:tcPr>
            <w:tcW w:w="1382" w:type="dxa"/>
          </w:tcPr>
          <w:p w:rsidR="008A4395" w:rsidRPr="002A2C62" w:rsidRDefault="008A4395" w:rsidP="006A1E93">
            <w:pPr>
              <w:spacing w:line="360" w:lineRule="auto"/>
              <w:ind w:left="360"/>
              <w:jc w:val="right"/>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w:t>
      </w:r>
      <w:proofErr w:type="gramStart"/>
      <w:r w:rsidRPr="00044F5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К</m:t>
            </m:r>
            <w:proofErr w:type="gramEnd"/>
          </m:e>
          <m:sub>
            <m:r>
              <w:rPr>
                <w:rFonts w:ascii="Cambria Math" w:hAnsi="Cambria Math" w:cs="Times New Roman"/>
                <w:sz w:val="28"/>
                <w:szCs w:val="28"/>
              </w:rPr>
              <m:t>и.м.</m:t>
            </m:r>
          </m:sub>
        </m:sSub>
      </m:oMath>
      <w:r w:rsidRPr="00044F51">
        <w:rPr>
          <w:rFonts w:ascii="Times New Roman" w:hAnsi="Times New Roman" w:cs="Times New Roman"/>
          <w:sz w:val="28"/>
          <w:szCs w:val="28"/>
        </w:rPr>
        <w:t xml:space="preserve"> – коэффициент используемой мощности;</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эф</m:t>
            </m:r>
          </m:sub>
        </m:sSub>
      </m:oMath>
      <w:r w:rsidR="008A4395" w:rsidRPr="00044F51">
        <w:rPr>
          <w:rFonts w:ascii="Times New Roman" w:hAnsi="Times New Roman" w:cs="Times New Roman"/>
          <w:sz w:val="28"/>
          <w:szCs w:val="28"/>
        </w:rPr>
        <w:t>– эффективный годовой фонд времени работы ПЭВМ в часах;</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э</m:t>
            </m:r>
          </m:sub>
        </m:sSub>
      </m:oMath>
      <w:r w:rsidR="008A4395" w:rsidRPr="00044F51">
        <w:rPr>
          <w:rFonts w:ascii="Times New Roman" w:hAnsi="Times New Roman" w:cs="Times New Roman"/>
          <w:sz w:val="28"/>
          <w:szCs w:val="28"/>
        </w:rPr>
        <w:t xml:space="preserve"> – стоимость 1 кВт/</w:t>
      </w:r>
      <w:proofErr w:type="gramStart"/>
      <w:r w:rsidR="008A4395" w:rsidRPr="00044F51">
        <w:rPr>
          <w:rFonts w:ascii="Times New Roman" w:hAnsi="Times New Roman" w:cs="Times New Roman"/>
          <w:sz w:val="28"/>
          <w:szCs w:val="28"/>
        </w:rPr>
        <w:t>ч</w:t>
      </w:r>
      <w:proofErr w:type="gramEnd"/>
      <w:r w:rsidR="008A4395" w:rsidRPr="00044F51">
        <w:rPr>
          <w:rFonts w:ascii="Times New Roman" w:hAnsi="Times New Roman" w:cs="Times New Roman"/>
          <w:sz w:val="28"/>
          <w:szCs w:val="28"/>
        </w:rPr>
        <w:t xml:space="preserve"> в рублях;</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rPr>
        <w:t>Р</w:t>
      </w:r>
      <w:proofErr w:type="gramEnd"/>
      <w:r w:rsidRPr="00044F51">
        <w:rPr>
          <w:rFonts w:ascii="Times New Roman" w:hAnsi="Times New Roman" w:cs="Times New Roman"/>
          <w:sz w:val="28"/>
          <w:szCs w:val="28"/>
        </w:rPr>
        <w:t xml:space="preserve"> – суммарная мощность ПЭВМ с периферией в кВт/ч.</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и.м.</m:t>
            </m:r>
          </m:sub>
        </m:sSub>
      </m:oMath>
      <w:r w:rsidR="008A4395">
        <w:rPr>
          <w:rFonts w:ascii="Times New Roman" w:hAnsi="Times New Roman" w:cs="Times New Roman"/>
          <w:sz w:val="28"/>
          <w:szCs w:val="28"/>
        </w:rPr>
        <w:t xml:space="preserve"> = 0,9</w:t>
      </w:r>
      <w:r w:rsidR="008A4395" w:rsidRPr="00044F51">
        <w:rPr>
          <w:rFonts w:ascii="Times New Roman" w:hAnsi="Times New Roman" w:cs="Times New Roman"/>
          <w:sz w:val="28"/>
          <w:szCs w:val="28"/>
        </w:rPr>
        <w:t>.</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эф</m:t>
            </m:r>
          </m:sub>
        </m:sSub>
      </m:oMath>
      <w:r w:rsidR="008A4395">
        <w:rPr>
          <w:rFonts w:ascii="Times New Roman" w:hAnsi="Times New Roman" w:cs="Times New Roman"/>
          <w:sz w:val="28"/>
          <w:szCs w:val="28"/>
        </w:rPr>
        <w:t xml:space="preserve"> = 1700</w:t>
      </w:r>
      <w:r w:rsidR="008A4395" w:rsidRPr="00044F51">
        <w:rPr>
          <w:rFonts w:ascii="Times New Roman" w:hAnsi="Times New Roman" w:cs="Times New Roman"/>
          <w:sz w:val="28"/>
          <w:szCs w:val="28"/>
        </w:rPr>
        <w:t xml:space="preserve"> ч.</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э</m:t>
            </m:r>
          </m:sub>
        </m:sSub>
      </m:oMath>
      <w:r w:rsidR="008A4395">
        <w:rPr>
          <w:rFonts w:ascii="Times New Roman" w:hAnsi="Times New Roman" w:cs="Times New Roman"/>
          <w:sz w:val="28"/>
          <w:szCs w:val="28"/>
        </w:rPr>
        <w:t xml:space="preserve"> = 3,74</w:t>
      </w:r>
      <w:r w:rsidR="008A4395" w:rsidRPr="00044F51">
        <w:rPr>
          <w:rFonts w:ascii="Times New Roman" w:hAnsi="Times New Roman" w:cs="Times New Roman"/>
          <w:sz w:val="28"/>
          <w:szCs w:val="28"/>
        </w:rPr>
        <w:t xml:space="preserve"> руб. за 1 кВт/</w:t>
      </w:r>
      <w:proofErr w:type="gramStart"/>
      <w:r w:rsidR="008A4395" w:rsidRPr="00044F51">
        <w:rPr>
          <w:rFonts w:ascii="Times New Roman" w:hAnsi="Times New Roman" w:cs="Times New Roman"/>
          <w:sz w:val="28"/>
          <w:szCs w:val="28"/>
        </w:rPr>
        <w:t>ч</w:t>
      </w:r>
      <w:proofErr w:type="gramEnd"/>
      <w:r w:rsidR="008A4395" w:rsidRPr="00044F51">
        <w:rPr>
          <w:rFonts w:ascii="Times New Roman" w:hAnsi="Times New Roman" w:cs="Times New Roman"/>
          <w:sz w:val="28"/>
          <w:szCs w:val="28"/>
        </w:rPr>
        <w:t>.</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0,5</w:t>
      </w:r>
      <w:r w:rsidRPr="00044F51">
        <w:rPr>
          <w:rFonts w:ascii="Times New Roman" w:hAnsi="Times New Roman" w:cs="Times New Roman"/>
          <w:sz w:val="28"/>
          <w:szCs w:val="28"/>
        </w:rPr>
        <w:t xml:space="preserve"> кВт/ч.</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на силовую электроэнергию рассчитываем по </w:t>
      </w:r>
      <w:r w:rsidRPr="00F71C4C">
        <w:rPr>
          <w:rFonts w:ascii="Times New Roman" w:hAnsi="Times New Roman" w:cs="Times New Roman"/>
          <w:sz w:val="28"/>
          <w:szCs w:val="28"/>
        </w:rPr>
        <w:t>формуле 3</w:t>
      </w:r>
      <w:r w:rsidRPr="00044F51">
        <w:rPr>
          <w:rFonts w:ascii="Times New Roman" w:hAnsi="Times New Roman" w:cs="Times New Roman"/>
          <w:sz w:val="28"/>
          <w:szCs w:val="28"/>
        </w:rPr>
        <w:t>:</w:t>
      </w:r>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с.эн</m:t>
              </m:r>
            </m:sub>
          </m:sSub>
          <m:r>
            <m:rPr>
              <m:sty m:val="p"/>
            </m:rPr>
            <w:rPr>
              <w:rFonts w:ascii="Cambria Math" w:hAnsi="Cambria Math" w:cs="Times New Roman"/>
              <w:sz w:val="28"/>
              <w:szCs w:val="28"/>
            </w:rPr>
            <m:t>=1700×3,74×0,5×0,9=2 861,1 руб</m:t>
          </m:r>
          <m:r>
            <w:rPr>
              <w:rFonts w:ascii="Cambria Math" w:hAnsi="Cambria Math" w:cs="Times New Roman"/>
              <w:sz w:val="28"/>
              <w:szCs w:val="28"/>
            </w:rPr>
            <m:t>.</m:t>
          </m:r>
        </m:oMath>
      </m:oMathPara>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Затраты на электроэнергию, которая идет на освещение определяются по формуле:</w:t>
      </w:r>
    </w:p>
    <w:tbl>
      <w:tblPr>
        <w:tblW w:w="0" w:type="auto"/>
        <w:tblLook w:val="04A0"/>
      </w:tblPr>
      <w:tblGrid>
        <w:gridCol w:w="8227"/>
        <w:gridCol w:w="1344"/>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осв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m:t>
                    </m:r>
                  </m:e>
                  <m:sub>
                    <m:r>
                      <w:rPr>
                        <w:rFonts w:ascii="Cambria Math" w:hAnsi="Cambria Math" w:cs="Times New Roman"/>
                        <w:sz w:val="28"/>
                        <w:szCs w:val="28"/>
                      </w:rPr>
                      <m:t>эф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э</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осв</m:t>
                    </m:r>
                  </m:sub>
                </m:sSub>
                <m:r>
                  <w:rPr>
                    <w:rFonts w:ascii="Cambria Math" w:hAnsi="Cambria Math" w:cs="Times New Roman"/>
                    <w:sz w:val="28"/>
                    <w:szCs w:val="28"/>
                  </w:rPr>
                  <m:t>,</m:t>
                </m:r>
              </m:oMath>
            </m:oMathPara>
          </w:p>
        </w:tc>
        <w:tc>
          <w:tcPr>
            <w:tcW w:w="1382" w:type="dxa"/>
          </w:tcPr>
          <w:p w:rsidR="008A4395" w:rsidRPr="006415CD" w:rsidRDefault="008A4395" w:rsidP="006A1E93">
            <w:pPr>
              <w:spacing w:line="360" w:lineRule="auto"/>
              <w:ind w:left="360"/>
              <w:jc w:val="right"/>
              <w:rPr>
                <w:rFonts w:ascii="Times New Roman" w:hAnsi="Times New Roman" w:cs="Times New Roman"/>
                <w:sz w:val="28"/>
                <w:szCs w:val="28"/>
              </w:rPr>
            </w:pPr>
          </w:p>
        </w:tc>
      </w:tr>
    </w:tbl>
    <w:p w:rsidR="008A4395" w:rsidRPr="00044F51" w:rsidRDefault="008A4395" w:rsidP="008A4395">
      <w:pPr>
        <w:spacing w:after="0" w:line="360" w:lineRule="auto"/>
        <w:jc w:val="both"/>
        <w:rPr>
          <w:rFonts w:ascii="Times New Roman" w:hAnsi="Times New Roman" w:cs="Times New Roman"/>
          <w:sz w:val="28"/>
          <w:szCs w:val="28"/>
        </w:rPr>
      </w:pPr>
      <w:r w:rsidRPr="00044F51">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Р</m:t>
            </m:r>
          </m:e>
          <m:sub>
            <m:r>
              <m:rPr>
                <m:sty m:val="p"/>
              </m:rPr>
              <w:rPr>
                <w:rFonts w:ascii="Cambria Math" w:hAnsi="Cambria Math" w:cs="Times New Roman"/>
                <w:sz w:val="28"/>
                <w:szCs w:val="28"/>
              </w:rPr>
              <m:t>осв</m:t>
            </m:r>
          </m:sub>
        </m:sSub>
        <m:r>
          <m:rPr>
            <m:sty m:val="p"/>
          </m:rPr>
          <w:rPr>
            <w:rFonts w:ascii="Cambria Math" w:hAnsi="Cambria Math" w:cs="Times New Roman"/>
            <w:sz w:val="28"/>
            <w:szCs w:val="28"/>
          </w:rPr>
          <m:t xml:space="preserve"> </m:t>
        </m:r>
      </m:oMath>
      <w:r w:rsidRPr="00044F51">
        <w:rPr>
          <w:rFonts w:ascii="Times New Roman" w:hAnsi="Times New Roman" w:cs="Times New Roman"/>
          <w:sz w:val="28"/>
          <w:szCs w:val="28"/>
        </w:rPr>
        <w:t xml:space="preserve">– суммарная мощность, которая идет на освещение в кВт/часах. </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осв</m:t>
            </m:r>
          </m:sub>
        </m:sSub>
        <m:r>
          <m:rPr>
            <m:sty m:val="p"/>
          </m:rPr>
          <w:rPr>
            <w:rFonts w:ascii="Cambria Math" w:hAnsi="Cambria Math" w:cs="Times New Roman"/>
            <w:sz w:val="28"/>
            <w:szCs w:val="28"/>
          </w:rPr>
          <m:t xml:space="preserve">= </m:t>
        </m:r>
      </m:oMath>
      <w:r w:rsidR="008A4395">
        <w:rPr>
          <w:rFonts w:ascii="Times New Roman" w:hAnsi="Times New Roman" w:cs="Times New Roman"/>
          <w:sz w:val="28"/>
          <w:szCs w:val="28"/>
        </w:rPr>
        <w:t>5</w:t>
      </w:r>
      <w:r w:rsidR="008A4395" w:rsidRPr="00044F51">
        <w:rPr>
          <w:rFonts w:ascii="Times New Roman" w:hAnsi="Times New Roman" w:cs="Times New Roman"/>
          <w:sz w:val="28"/>
          <w:szCs w:val="28"/>
        </w:rPr>
        <w:t>0 кВт/час.</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на электроэнергию, которая идет на освещение рассчитываем </w:t>
      </w:r>
      <w:r w:rsidRPr="00F71C4C">
        <w:rPr>
          <w:rFonts w:ascii="Times New Roman" w:hAnsi="Times New Roman" w:cs="Times New Roman"/>
          <w:sz w:val="28"/>
          <w:szCs w:val="28"/>
        </w:rPr>
        <w:t>по формуле</w:t>
      </w:r>
      <w:proofErr w:type="gramStart"/>
      <w:r>
        <w:rPr>
          <w:rFonts w:ascii="Times New Roman" w:hAnsi="Times New Roman" w:cs="Times New Roman"/>
          <w:sz w:val="28"/>
          <w:szCs w:val="28"/>
        </w:rPr>
        <w:t xml:space="preserve"> </w:t>
      </w:r>
      <w:r w:rsidRPr="00F71C4C">
        <w:rPr>
          <w:rFonts w:ascii="Times New Roman" w:hAnsi="Times New Roman" w:cs="Times New Roman"/>
          <w:sz w:val="28"/>
          <w:szCs w:val="28"/>
        </w:rPr>
        <w:t>:</w:t>
      </w:r>
      <w:proofErr w:type="gramEnd"/>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осв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50</m:t>
              </m:r>
            </m:num>
            <m:den>
              <m:r>
                <m:rPr>
                  <m:sty m:val="p"/>
                </m:rPr>
                <w:rPr>
                  <w:rFonts w:ascii="Cambria Math" w:hAnsi="Cambria Math" w:cs="Times New Roman"/>
                  <w:sz w:val="28"/>
                  <w:szCs w:val="28"/>
                </w:rPr>
                <m:t>1000</m:t>
              </m:r>
            </m:den>
          </m:f>
          <m:r>
            <m:rPr>
              <m:sty m:val="p"/>
            </m:rPr>
            <w:rPr>
              <w:rFonts w:ascii="Cambria Math" w:hAnsi="Cambria Math" w:cs="Times New Roman"/>
              <w:sz w:val="28"/>
              <w:szCs w:val="28"/>
            </w:rPr>
            <m:t>×1700×3,74=317,9 руб.</m:t>
          </m:r>
        </m:oMath>
      </m:oMathPara>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Теперь определяем общие затраты на электроэнергию.</w:t>
      </w:r>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эн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с.эн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осв</m:t>
              </m:r>
            </m:sub>
          </m:sSub>
          <m:r>
            <m:rPr>
              <m:sty m:val="p"/>
            </m:rPr>
            <w:rPr>
              <w:rFonts w:ascii="Cambria Math" w:hAnsi="Cambria Math" w:cs="Times New Roman"/>
              <w:sz w:val="28"/>
              <w:szCs w:val="28"/>
            </w:rPr>
            <m:t>=2 861,1+317,9=3 179 руб.</m:t>
          </m:r>
        </m:oMath>
      </m:oMathPara>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на программное обеспечение </w:t>
      </w:r>
      <w:r>
        <w:rPr>
          <w:rFonts w:ascii="Times New Roman" w:hAnsi="Times New Roman" w:cs="Times New Roman"/>
          <w:sz w:val="28"/>
          <w:szCs w:val="28"/>
          <w:lang w:val="en-US"/>
        </w:rPr>
        <w:t>Sublime</w:t>
      </w:r>
      <w:r w:rsidRPr="00485EA7">
        <w:rPr>
          <w:rFonts w:ascii="Times New Roman" w:hAnsi="Times New Roman" w:cs="Times New Roman"/>
          <w:sz w:val="28"/>
          <w:szCs w:val="28"/>
        </w:rPr>
        <w:t xml:space="preserve"> </w:t>
      </w:r>
      <w:r>
        <w:rPr>
          <w:rFonts w:ascii="Times New Roman" w:hAnsi="Times New Roman" w:cs="Times New Roman"/>
          <w:sz w:val="28"/>
          <w:szCs w:val="28"/>
          <w:lang w:val="en-US"/>
        </w:rPr>
        <w:t>Text</w:t>
      </w:r>
      <w:r w:rsidRPr="00044F51">
        <w:rPr>
          <w:rFonts w:ascii="Times New Roman" w:hAnsi="Times New Roman" w:cs="Times New Roman"/>
          <w:sz w:val="28"/>
          <w:szCs w:val="28"/>
        </w:rPr>
        <w:t>. Стоимость программного обеспечения берется согласно договору на лицензию и распределяется на 3 года.</w:t>
      </w:r>
    </w:p>
    <w:tbl>
      <w:tblPr>
        <w:tblW w:w="0" w:type="auto"/>
        <w:tblLook w:val="04A0"/>
      </w:tblPr>
      <w:tblGrid>
        <w:gridCol w:w="8227"/>
        <w:gridCol w:w="1344"/>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п.о.</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П.О.</m:t>
                        </m:r>
                      </m:sub>
                    </m:sSub>
                  </m:num>
                  <m:den>
                    <m:r>
                      <w:rPr>
                        <w:rFonts w:ascii="Cambria Math" w:hAnsi="Cambria Math" w:cs="Times New Roman"/>
                        <w:sz w:val="28"/>
                        <w:szCs w:val="28"/>
                      </w:rPr>
                      <m:t>3</m:t>
                    </m:r>
                  </m:den>
                </m:f>
                <m:r>
                  <w:rPr>
                    <w:rFonts w:ascii="Cambria Math" w:hAnsi="Cambria Math" w:cs="Times New Roman"/>
                    <w:sz w:val="28"/>
                    <w:szCs w:val="28"/>
                  </w:rPr>
                  <m:t>,</m:t>
                </m:r>
              </m:oMath>
            </m:oMathPara>
          </w:p>
        </w:tc>
        <w:tc>
          <w:tcPr>
            <w:tcW w:w="1382" w:type="dxa"/>
          </w:tcPr>
          <w:p w:rsidR="008A4395" w:rsidRPr="006415CD" w:rsidRDefault="008A4395" w:rsidP="006A1E93">
            <w:pPr>
              <w:spacing w:line="360" w:lineRule="auto"/>
              <w:ind w:left="360"/>
              <w:jc w:val="right"/>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w:t>
      </w:r>
      <w:proofErr w:type="gramStart"/>
      <w:r w:rsidRPr="00044F51">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w:proofErr w:type="gramEnd"/>
          </m:e>
          <m:sub>
            <m:r>
              <m:rPr>
                <m:sty m:val="p"/>
              </m:rPr>
              <w:rPr>
                <w:rFonts w:ascii="Cambria Math" w:hAnsi="Cambria Math" w:cs="Times New Roman"/>
                <w:sz w:val="28"/>
                <w:szCs w:val="28"/>
              </w:rPr>
              <m:t>П.О.</m:t>
            </m:r>
          </m:sub>
        </m:sSub>
      </m:oMath>
      <w:r w:rsidRPr="00044F51">
        <w:rPr>
          <w:rFonts w:ascii="Times New Roman" w:hAnsi="Times New Roman" w:cs="Times New Roman"/>
          <w:sz w:val="28"/>
          <w:szCs w:val="28"/>
        </w:rPr>
        <w:t xml:space="preserve"> – стоимость программного обеспечения.</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w:t>
      </w:r>
      <w:proofErr w:type="gramStart"/>
      <w:r w:rsidRPr="00044F51">
        <w:rPr>
          <w:rFonts w:ascii="Times New Roman" w:hAnsi="Times New Roman" w:cs="Times New Roman"/>
          <w:sz w:val="28"/>
          <w:szCs w:val="28"/>
        </w:rPr>
        <w:t>на</w:t>
      </w:r>
      <w:proofErr w:type="gramEnd"/>
      <w:r w:rsidRPr="00044F51">
        <w:rPr>
          <w:rFonts w:ascii="Times New Roman" w:hAnsi="Times New Roman" w:cs="Times New Roman"/>
          <w:sz w:val="28"/>
          <w:szCs w:val="28"/>
        </w:rPr>
        <w:t xml:space="preserve"> ПО рассчитываются </w:t>
      </w:r>
      <w:r w:rsidRPr="00F71C4C">
        <w:rPr>
          <w:rFonts w:ascii="Times New Roman" w:hAnsi="Times New Roman" w:cs="Times New Roman"/>
          <w:sz w:val="28"/>
          <w:szCs w:val="28"/>
        </w:rPr>
        <w:t xml:space="preserve">по формуле </w:t>
      </w:r>
      <w:r>
        <w:rPr>
          <w:rFonts w:ascii="Times New Roman" w:hAnsi="Times New Roman" w:cs="Times New Roman"/>
          <w:sz w:val="28"/>
          <w:szCs w:val="28"/>
        </w:rPr>
        <w:t>5</w:t>
      </w:r>
      <w:r w:rsidRPr="00044F51">
        <w:rPr>
          <w:rFonts w:ascii="Times New Roman" w:hAnsi="Times New Roman" w:cs="Times New Roman"/>
          <w:sz w:val="28"/>
          <w:szCs w:val="28"/>
        </w:rPr>
        <w:t>:</w:t>
      </w:r>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п.о.</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3500</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=1166,66 руб.</m:t>
          </m:r>
        </m:oMath>
      </m:oMathPara>
    </w:p>
    <w:p w:rsidR="008A4395" w:rsidRDefault="008A4395" w:rsidP="008A4395">
      <w:pPr>
        <w:rPr>
          <w:rFonts w:ascii="Times New Roman" w:hAnsi="Times New Roman" w:cs="Times New Roman"/>
          <w:sz w:val="20"/>
          <w:szCs w:val="20"/>
          <w:lang w:val="en-US"/>
        </w:rPr>
      </w:pPr>
      <w:r>
        <w:rPr>
          <w:rFonts w:ascii="Times New Roman" w:hAnsi="Times New Roman" w:cs="Times New Roman"/>
          <w:sz w:val="20"/>
          <w:szCs w:val="20"/>
          <w:lang w:val="en-US"/>
        </w:rPr>
        <w:br w:type="page"/>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lastRenderedPageBreak/>
        <w:t>Расходы на профилактику составляют 20 % от балансовой стоимости ПЭВМ.</w:t>
      </w:r>
    </w:p>
    <w:tbl>
      <w:tblPr>
        <w:tblW w:w="0" w:type="auto"/>
        <w:tblLook w:val="04A0"/>
      </w:tblPr>
      <w:tblGrid>
        <w:gridCol w:w="8227"/>
        <w:gridCol w:w="1344"/>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б</m:t>
                  </m:r>
                </m:sub>
              </m:sSub>
              <m:r>
                <w:rPr>
                  <w:rFonts w:ascii="Cambria Math" w:hAnsi="Cambria Math" w:cs="Times New Roman"/>
                  <w:sz w:val="28"/>
                  <w:szCs w:val="28"/>
                </w:rPr>
                <m:t>×0,2</m:t>
              </m:r>
            </m:oMath>
            <w:r w:rsidR="008A4395" w:rsidRPr="00044F51">
              <w:rPr>
                <w:rFonts w:ascii="Cambria Math" w:hAnsi="Cambria Math" w:cs="Times New Roman"/>
                <w:sz w:val="28"/>
                <w:szCs w:val="28"/>
              </w:rPr>
              <w:t>,</w:t>
            </w:r>
          </w:p>
        </w:tc>
        <w:tc>
          <w:tcPr>
            <w:tcW w:w="1382" w:type="dxa"/>
          </w:tcPr>
          <w:p w:rsidR="008A4395" w:rsidRPr="00044F51" w:rsidRDefault="008A4395" w:rsidP="006A1E93">
            <w:pPr>
              <w:pStyle w:val="a4"/>
              <w:spacing w:line="360" w:lineRule="auto"/>
              <w:jc w:val="center"/>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w:t>
      </w:r>
      <w:proofErr w:type="gramStart"/>
      <w:r w:rsidRPr="00044F51">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w:proofErr w:type="gramEnd"/>
          </m:e>
          <m:sub>
            <m:r>
              <m:rPr>
                <m:sty m:val="p"/>
              </m:rPr>
              <w:rPr>
                <w:rFonts w:ascii="Cambria Math" w:hAnsi="Cambria Math" w:cs="Times New Roman"/>
                <w:sz w:val="28"/>
                <w:szCs w:val="28"/>
              </w:rPr>
              <m:t>б</m:t>
            </m:r>
          </m:sub>
        </m:sSub>
      </m:oMath>
      <w:r w:rsidRPr="00044F51">
        <w:rPr>
          <w:rFonts w:ascii="Times New Roman" w:hAnsi="Times New Roman" w:cs="Times New Roman"/>
          <w:sz w:val="28"/>
          <w:szCs w:val="28"/>
        </w:rPr>
        <w:t xml:space="preserve"> – балансовая стоимость одной ПЭВМ с периферией.</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б</m:t>
            </m:r>
          </m:sub>
        </m:sSub>
      </m:oMath>
      <w:r w:rsidR="008A4395">
        <w:rPr>
          <w:rFonts w:ascii="Times New Roman" w:hAnsi="Times New Roman" w:cs="Times New Roman"/>
          <w:sz w:val="28"/>
          <w:szCs w:val="28"/>
        </w:rPr>
        <w:t>=</w:t>
      </w:r>
      <w:r w:rsidR="008A4395" w:rsidRPr="00631CA0">
        <w:rPr>
          <w:rFonts w:ascii="Times New Roman" w:hAnsi="Times New Roman" w:cs="Times New Roman"/>
          <w:sz w:val="28"/>
          <w:szCs w:val="28"/>
        </w:rPr>
        <w:t>22</w:t>
      </w:r>
      <w:r w:rsidR="008A4395" w:rsidRPr="00044F51">
        <w:rPr>
          <w:rFonts w:ascii="Times New Roman" w:hAnsi="Times New Roman" w:cs="Times New Roman"/>
          <w:sz w:val="28"/>
          <w:szCs w:val="28"/>
        </w:rPr>
        <w:t> 000 руб.</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Расходы на профилактику </w:t>
      </w:r>
      <w:r w:rsidRPr="00F71C4C">
        <w:rPr>
          <w:rFonts w:ascii="Times New Roman" w:hAnsi="Times New Roman" w:cs="Times New Roman"/>
          <w:sz w:val="28"/>
          <w:szCs w:val="28"/>
        </w:rPr>
        <w:t xml:space="preserve">рассчитываются по формуле </w:t>
      </w:r>
      <w:r>
        <w:rPr>
          <w:rFonts w:ascii="Times New Roman" w:hAnsi="Times New Roman" w:cs="Times New Roman"/>
          <w:sz w:val="28"/>
          <w:szCs w:val="28"/>
        </w:rPr>
        <w:t>6</w:t>
      </w:r>
      <w:r w:rsidRPr="00044F51">
        <w:rPr>
          <w:rFonts w:ascii="Times New Roman" w:hAnsi="Times New Roman" w:cs="Times New Roman"/>
          <w:sz w:val="28"/>
          <w:szCs w:val="28"/>
        </w:rPr>
        <w:t>:</w:t>
      </w:r>
    </w:p>
    <w:p w:rsidR="008A4395" w:rsidRPr="00044F51" w:rsidRDefault="00C041E1" w:rsidP="008A4395">
      <w:pPr>
        <w:spacing w:after="0" w:line="360" w:lineRule="auto"/>
        <w:ind w:firstLine="709"/>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пр</m:t>
            </m:r>
          </m:sub>
        </m:sSub>
        <m:r>
          <m:rPr>
            <m:sty m:val="p"/>
          </m:rPr>
          <w:rPr>
            <w:rFonts w:ascii="Cambria Math" w:hAnsi="Cambria Math" w:cs="Times New Roman"/>
            <w:sz w:val="28"/>
            <w:szCs w:val="28"/>
          </w:rPr>
          <m:t>=22 000 ×0,2=4 400</m:t>
        </m:r>
      </m:oMath>
      <w:r w:rsidR="008A4395" w:rsidRPr="00044F51">
        <w:rPr>
          <w:rFonts w:ascii="Times New Roman" w:hAnsi="Times New Roman" w:cs="Times New Roman"/>
          <w:sz w:val="28"/>
          <w:szCs w:val="28"/>
        </w:rPr>
        <w:t>.</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Теперь, сложив все компонентов, определяем годовые расходы на содержание и эксплуатацию 1</w:t>
      </w:r>
      <w:r>
        <w:rPr>
          <w:rFonts w:ascii="Times New Roman" w:hAnsi="Times New Roman" w:cs="Times New Roman"/>
          <w:sz w:val="28"/>
          <w:szCs w:val="28"/>
        </w:rPr>
        <w:t>–</w:t>
      </w:r>
      <w:r w:rsidRPr="00044F51">
        <w:rPr>
          <w:rFonts w:ascii="Times New Roman" w:hAnsi="Times New Roman" w:cs="Times New Roman"/>
          <w:sz w:val="28"/>
          <w:szCs w:val="28"/>
        </w:rPr>
        <w:t>ой ПЭВМ.</w:t>
      </w:r>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с.э.</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эн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З</m:t>
              </m:r>
            </m:e>
            <m:sub>
              <m:r>
                <m:rPr>
                  <m:sty m:val="p"/>
                </m:rPr>
                <w:rPr>
                  <w:rFonts w:ascii="Cambria Math" w:hAnsi="Cambria Math" w:cs="Times New Roman"/>
                  <w:sz w:val="28"/>
                  <w:szCs w:val="28"/>
                </w:rPr>
                <m:t>п.о.</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пр</m:t>
              </m:r>
            </m:sub>
          </m:sSub>
          <m:r>
            <m:rPr>
              <m:sty m:val="p"/>
            </m:rPr>
            <w:rPr>
              <w:rFonts w:ascii="Cambria Math" w:hAnsi="Cambria Math" w:cs="Times New Roman"/>
              <w:sz w:val="28"/>
              <w:szCs w:val="28"/>
            </w:rPr>
            <m:t>=3 179+1166,66+4400=8 745,66 руб.</m:t>
          </m:r>
        </m:oMath>
      </m:oMathPara>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Далее определяем себестоимость 1</w:t>
      </w:r>
      <w:r>
        <w:rPr>
          <w:rFonts w:ascii="Times New Roman" w:hAnsi="Times New Roman" w:cs="Times New Roman"/>
          <w:sz w:val="28"/>
          <w:szCs w:val="28"/>
        </w:rPr>
        <w:t>–</w:t>
      </w:r>
      <w:r w:rsidRPr="00044F51">
        <w:rPr>
          <w:rFonts w:ascii="Times New Roman" w:hAnsi="Times New Roman" w:cs="Times New Roman"/>
          <w:sz w:val="28"/>
          <w:szCs w:val="28"/>
        </w:rPr>
        <w:t xml:space="preserve">го </w:t>
      </w:r>
      <w:proofErr w:type="spellStart"/>
      <w:r w:rsidRPr="00044F51">
        <w:rPr>
          <w:rFonts w:ascii="Times New Roman" w:hAnsi="Times New Roman" w:cs="Times New Roman"/>
          <w:sz w:val="28"/>
          <w:szCs w:val="28"/>
        </w:rPr>
        <w:t>машино</w:t>
      </w:r>
      <w:proofErr w:type="spellEnd"/>
      <w:r>
        <w:rPr>
          <w:rFonts w:ascii="Times New Roman" w:hAnsi="Times New Roman" w:cs="Times New Roman"/>
          <w:sz w:val="28"/>
          <w:szCs w:val="28"/>
        </w:rPr>
        <w:t>–</w:t>
      </w:r>
      <w:r w:rsidRPr="00044F51">
        <w:rPr>
          <w:rFonts w:ascii="Times New Roman" w:hAnsi="Times New Roman" w:cs="Times New Roman"/>
          <w:sz w:val="28"/>
          <w:szCs w:val="28"/>
        </w:rPr>
        <w:t>часа работы ПЭВМ, которая определяется по формуле.</w:t>
      </w:r>
    </w:p>
    <w:p w:rsidR="008A4395" w:rsidRPr="001B6569"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мч</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с.э.</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э.ф.</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8745,66 </m:t>
              </m:r>
            </m:num>
            <m:den>
              <m:r>
                <m:rPr>
                  <m:sty m:val="p"/>
                </m:rPr>
                <w:rPr>
                  <w:rFonts w:ascii="Cambria Math" w:hAnsi="Cambria Math" w:cs="Times New Roman"/>
                  <w:sz w:val="28"/>
                  <w:szCs w:val="28"/>
                </w:rPr>
                <m:t>1700</m:t>
              </m:r>
            </m:den>
          </m:f>
          <m:r>
            <m:rPr>
              <m:sty m:val="p"/>
            </m:rPr>
            <w:rPr>
              <w:rFonts w:ascii="Cambria Math" w:hAnsi="Cambria Math" w:cs="Times New Roman"/>
              <w:sz w:val="28"/>
              <w:szCs w:val="28"/>
            </w:rPr>
            <m:t>=5</m:t>
          </m:r>
          <m:r>
            <w:rPr>
              <w:rFonts w:ascii="Cambria Math" w:hAnsi="Cambria Math" w:cs="Times New Roman"/>
              <w:sz w:val="28"/>
              <w:szCs w:val="28"/>
            </w:rPr>
            <m:t>,14</m:t>
          </m:r>
          <m:r>
            <m:rPr>
              <m:sty m:val="p"/>
            </m:rPr>
            <w:rPr>
              <w:rFonts w:ascii="Cambria Math" w:hAnsi="Cambria Math" w:cs="Times New Roman"/>
              <w:sz w:val="28"/>
              <w:szCs w:val="28"/>
            </w:rPr>
            <m:t xml:space="preserve"> руб.</m:t>
          </m:r>
        </m:oMath>
      </m:oMathPara>
    </w:p>
    <w:p w:rsidR="008A4395" w:rsidRPr="00BA4EE1" w:rsidRDefault="008A4395" w:rsidP="008A4395">
      <w:pPr>
        <w:spacing w:after="0" w:line="360" w:lineRule="auto"/>
        <w:ind w:firstLine="708"/>
        <w:jc w:val="both"/>
        <w:rPr>
          <w:rFonts w:ascii="Times New Roman" w:hAnsi="Times New Roman" w:cs="Times New Roman"/>
          <w:b/>
          <w:sz w:val="32"/>
          <w:szCs w:val="32"/>
        </w:rPr>
      </w:pPr>
      <w:bookmarkStart w:id="22" w:name="_Toc358382552"/>
      <w:bookmarkStart w:id="23" w:name="_Toc358666327"/>
      <w:r w:rsidRPr="00BA4EE1">
        <w:rPr>
          <w:rFonts w:ascii="Times New Roman" w:hAnsi="Times New Roman" w:cs="Times New Roman"/>
          <w:b/>
          <w:sz w:val="28"/>
        </w:rPr>
        <w:t>4.2.1.1</w:t>
      </w:r>
      <w:r>
        <w:rPr>
          <w:rFonts w:ascii="Times New Roman" w:hAnsi="Times New Roman" w:cs="Times New Roman"/>
          <w:b/>
          <w:sz w:val="28"/>
        </w:rPr>
        <w:t xml:space="preserve"> </w:t>
      </w:r>
      <w:r w:rsidRPr="00BA4EE1">
        <w:rPr>
          <w:rFonts w:ascii="Times New Roman" w:hAnsi="Times New Roman" w:cs="Times New Roman"/>
          <w:b/>
          <w:sz w:val="28"/>
        </w:rPr>
        <w:t>Расчет расходов на содержание и эксплуатацию ПЭВМ</w:t>
      </w:r>
    </w:p>
    <w:bookmarkEnd w:id="22"/>
    <w:bookmarkEnd w:id="23"/>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Теперь, зная себестоимость 1</w:t>
      </w:r>
      <w:r>
        <w:rPr>
          <w:rFonts w:ascii="Times New Roman" w:hAnsi="Times New Roman" w:cs="Times New Roman"/>
          <w:sz w:val="28"/>
          <w:szCs w:val="28"/>
        </w:rPr>
        <w:t>–</w:t>
      </w:r>
      <w:r w:rsidRPr="00044F51">
        <w:rPr>
          <w:rFonts w:ascii="Times New Roman" w:hAnsi="Times New Roman" w:cs="Times New Roman"/>
          <w:sz w:val="28"/>
          <w:szCs w:val="28"/>
        </w:rPr>
        <w:t xml:space="preserve">го </w:t>
      </w:r>
      <w:proofErr w:type="spellStart"/>
      <w:r w:rsidRPr="00044F51">
        <w:rPr>
          <w:rFonts w:ascii="Times New Roman" w:hAnsi="Times New Roman" w:cs="Times New Roman"/>
          <w:sz w:val="28"/>
          <w:szCs w:val="28"/>
        </w:rPr>
        <w:t>машино</w:t>
      </w:r>
      <w:proofErr w:type="spellEnd"/>
      <w:r>
        <w:rPr>
          <w:rFonts w:ascii="Times New Roman" w:hAnsi="Times New Roman" w:cs="Times New Roman"/>
          <w:sz w:val="28"/>
          <w:szCs w:val="28"/>
        </w:rPr>
        <w:t>–</w:t>
      </w:r>
      <w:r w:rsidRPr="00044F51">
        <w:rPr>
          <w:rFonts w:ascii="Times New Roman" w:hAnsi="Times New Roman" w:cs="Times New Roman"/>
          <w:sz w:val="28"/>
          <w:szCs w:val="28"/>
        </w:rPr>
        <w:t>часа работы ПЭВМ и время на создание программы, которое требовало использования ПЭВМ, можно определить расходы на содержание и эксплуатацию ПЭВМ, относящихся к созданию программы.</w:t>
      </w:r>
    </w:p>
    <w:tbl>
      <w:tblPr>
        <w:tblW w:w="0" w:type="auto"/>
        <w:tblLook w:val="04A0"/>
      </w:tblPr>
      <w:tblGrid>
        <w:gridCol w:w="8227"/>
        <w:gridCol w:w="1344"/>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сэп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мч</m:t>
                    </m:r>
                  </m:sub>
                </m:sSub>
                <m:r>
                  <w:rPr>
                    <w:rFonts w:ascii="Cambria Math" w:hAnsi="Cambria Math" w:cs="Times New Roman"/>
                    <w:sz w:val="28"/>
                    <w:szCs w:val="28"/>
                  </w:rPr>
                  <m:t>×Т</m:t>
                </m:r>
              </m:oMath>
            </m:oMathPara>
          </w:p>
        </w:tc>
        <w:tc>
          <w:tcPr>
            <w:tcW w:w="1382" w:type="dxa"/>
          </w:tcPr>
          <w:p w:rsidR="008A4395" w:rsidRPr="00044F51" w:rsidRDefault="008A4395" w:rsidP="006A1E93">
            <w:pPr>
              <w:pStyle w:val="a4"/>
              <w:spacing w:line="360" w:lineRule="auto"/>
              <w:jc w:val="center"/>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w:t>
      </w:r>
      <w:proofErr w:type="gramStart"/>
      <w:r w:rsidRPr="00044F5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С</m:t>
            </m:r>
            <w:proofErr w:type="gramEnd"/>
          </m:e>
          <m:sub>
            <m:r>
              <w:rPr>
                <w:rFonts w:ascii="Cambria Math" w:hAnsi="Cambria Math" w:cs="Times New Roman"/>
                <w:sz w:val="28"/>
                <w:szCs w:val="28"/>
              </w:rPr>
              <m:t>мч</m:t>
            </m:r>
          </m:sub>
        </m:sSub>
      </m:oMath>
      <w:r w:rsidRPr="00044F51">
        <w:rPr>
          <w:rFonts w:ascii="Times New Roman" w:hAnsi="Times New Roman" w:cs="Times New Roman"/>
          <w:sz w:val="28"/>
          <w:szCs w:val="28"/>
        </w:rPr>
        <w:t xml:space="preserve"> – себестоимость 1</w:t>
      </w:r>
      <w:r>
        <w:rPr>
          <w:rFonts w:ascii="Times New Roman" w:hAnsi="Times New Roman" w:cs="Times New Roman"/>
          <w:sz w:val="28"/>
          <w:szCs w:val="28"/>
        </w:rPr>
        <w:t>–</w:t>
      </w:r>
      <w:r w:rsidRPr="00044F51">
        <w:rPr>
          <w:rFonts w:ascii="Times New Roman" w:hAnsi="Times New Roman" w:cs="Times New Roman"/>
          <w:sz w:val="28"/>
          <w:szCs w:val="28"/>
        </w:rPr>
        <w:t xml:space="preserve">го </w:t>
      </w:r>
      <w:proofErr w:type="spellStart"/>
      <w:r w:rsidRPr="00044F51">
        <w:rPr>
          <w:rFonts w:ascii="Times New Roman" w:hAnsi="Times New Roman" w:cs="Times New Roman"/>
          <w:sz w:val="28"/>
          <w:szCs w:val="28"/>
        </w:rPr>
        <w:t>машино</w:t>
      </w:r>
      <w:proofErr w:type="spellEnd"/>
      <w:r>
        <w:rPr>
          <w:rFonts w:ascii="Times New Roman" w:hAnsi="Times New Roman" w:cs="Times New Roman"/>
          <w:sz w:val="28"/>
          <w:szCs w:val="28"/>
        </w:rPr>
        <w:t>–</w:t>
      </w:r>
      <w:r w:rsidRPr="00044F51">
        <w:rPr>
          <w:rFonts w:ascii="Times New Roman" w:hAnsi="Times New Roman" w:cs="Times New Roman"/>
          <w:sz w:val="28"/>
          <w:szCs w:val="28"/>
        </w:rPr>
        <w:t>часа работы ПЭВМ;</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Т– </w:t>
      </w:r>
      <w:proofErr w:type="gramStart"/>
      <w:r w:rsidRPr="00044F51">
        <w:rPr>
          <w:rFonts w:ascii="Times New Roman" w:hAnsi="Times New Roman" w:cs="Times New Roman"/>
          <w:sz w:val="28"/>
          <w:szCs w:val="28"/>
        </w:rPr>
        <w:t>су</w:t>
      </w:r>
      <w:proofErr w:type="gramEnd"/>
      <w:r w:rsidRPr="00044F51">
        <w:rPr>
          <w:rFonts w:ascii="Times New Roman" w:hAnsi="Times New Roman" w:cs="Times New Roman"/>
          <w:sz w:val="28"/>
          <w:szCs w:val="28"/>
        </w:rPr>
        <w:t>ммарное время этапов, требующих использования ПЭВМ.</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Затраты на содержание и эксплуатацию ПЭВМ рассчитываются по </w:t>
      </w:r>
      <w:r>
        <w:rPr>
          <w:rFonts w:ascii="Times New Roman" w:hAnsi="Times New Roman" w:cs="Times New Roman"/>
          <w:sz w:val="28"/>
          <w:szCs w:val="28"/>
        </w:rPr>
        <w:t>формуле</w:t>
      </w:r>
      <w:proofErr w:type="gramStart"/>
      <w:r>
        <w:rPr>
          <w:rFonts w:ascii="Times New Roman" w:hAnsi="Times New Roman" w:cs="Times New Roman"/>
          <w:sz w:val="28"/>
          <w:szCs w:val="28"/>
        </w:rPr>
        <w:t xml:space="preserve"> </w:t>
      </w:r>
      <w:r w:rsidRPr="00F71C4C">
        <w:rPr>
          <w:rFonts w:ascii="Times New Roman" w:hAnsi="Times New Roman" w:cs="Times New Roman"/>
          <w:sz w:val="28"/>
          <w:szCs w:val="28"/>
        </w:rPr>
        <w:t>:</w:t>
      </w:r>
      <w:proofErr w:type="gramEnd"/>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сэп</m:t>
              </m:r>
            </m:sub>
          </m:sSub>
          <m:r>
            <m:rPr>
              <m:sty m:val="p"/>
            </m:rPr>
            <w:rPr>
              <w:rFonts w:ascii="Cambria Math" w:hAnsi="Cambria Math" w:cs="Times New Roman"/>
              <w:sz w:val="28"/>
              <w:szCs w:val="28"/>
            </w:rPr>
            <m:t>=5,14 ×124=637,36 руб.</m:t>
          </m:r>
        </m:oMath>
      </m:oMathPara>
    </w:p>
    <w:p w:rsidR="008A4395" w:rsidRPr="00044F51" w:rsidRDefault="008A4395" w:rsidP="008A4395">
      <w:pPr>
        <w:spacing w:after="0" w:line="360" w:lineRule="auto"/>
        <w:ind w:left="1415" w:firstLine="709"/>
        <w:jc w:val="both"/>
        <w:rPr>
          <w:rFonts w:ascii="Times New Roman" w:hAnsi="Times New Roman" w:cs="Times New Roman"/>
          <w:sz w:val="28"/>
          <w:szCs w:val="28"/>
        </w:rPr>
      </w:pPr>
      <w:r w:rsidRPr="00044F51">
        <w:rPr>
          <w:rFonts w:ascii="Times New Roman" w:hAnsi="Times New Roman" w:cs="Times New Roman"/>
          <w:sz w:val="28"/>
          <w:szCs w:val="28"/>
        </w:rPr>
        <w:t>Расчет себестоимости программного продукта</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В себестоимость программного продукта входят  следующие элементы:</w:t>
      </w:r>
    </w:p>
    <w:p w:rsidR="008A4395" w:rsidRPr="00044F51" w:rsidRDefault="008A4395" w:rsidP="008A43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w:t>
      </w:r>
      <w:r w:rsidRPr="00044F51">
        <w:rPr>
          <w:rFonts w:ascii="Times New Roman" w:hAnsi="Times New Roman" w:cs="Times New Roman"/>
          <w:sz w:val="28"/>
          <w:szCs w:val="28"/>
        </w:rPr>
        <w:t>асчет себестоимости программного продукта</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В себестоимость программного продукта входят  следующие элементы:</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lastRenderedPageBreak/>
        <w:t xml:space="preserve">– </w:t>
      </w:r>
      <w:r w:rsidRPr="00044F51">
        <w:rPr>
          <w:rFonts w:ascii="Times New Roman" w:hAnsi="Times New Roman" w:cs="Times New Roman"/>
          <w:sz w:val="28"/>
          <w:szCs w:val="28"/>
        </w:rPr>
        <w:t>расходы на содержание и эксплуатацию ПЭВМ, относящихся к разработке программного обеспечения;</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прочие расходы.</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Первые 4 элемента нам уже известны, а прочие расходы составляют 10% от расходов на содержание и эксплуатацию ПЭВМ, относящихся к разработке программного обеспечения</w:t>
      </w:r>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р.р.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сэп</m:t>
              </m:r>
            </m:sub>
          </m:sSub>
          <m:r>
            <m:rPr>
              <m:sty m:val="p"/>
            </m:rPr>
            <w:rPr>
              <w:rFonts w:ascii="Cambria Math" w:hAnsi="Cambria Math" w:cs="Times New Roman"/>
              <w:sz w:val="28"/>
              <w:szCs w:val="28"/>
            </w:rPr>
            <m:t>×0,1=637,36 ×0,1=63,736  руб.</m:t>
          </m:r>
        </m:oMath>
      </m:oMathPara>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Теперь, сложив все элементы, можно определить себестоимость тестовой базы.</w:t>
      </w:r>
    </w:p>
    <w:p w:rsidR="008A4395" w:rsidRDefault="00C041E1" w:rsidP="008A4395">
      <w:pPr>
        <w:spacing w:after="0" w:line="360" w:lineRule="auto"/>
        <w:ind w:firstLine="709"/>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п.п.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сэп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П</m:t>
            </m:r>
          </m:e>
          <m:sub>
            <m:r>
              <m:rPr>
                <m:sty m:val="p"/>
              </m:rPr>
              <w:rPr>
                <w:rFonts w:ascii="Cambria Math" w:hAnsi="Cambria Math" w:cs="Times New Roman"/>
                <w:sz w:val="28"/>
                <w:szCs w:val="28"/>
              </w:rPr>
              <m:t>р.р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р</m:t>
            </m:r>
          </m:sub>
        </m:sSub>
        <m:r>
          <m:rPr>
            <m:sty m:val="p"/>
          </m:rPr>
          <w:rPr>
            <w:rFonts w:ascii="Cambria Math" w:hAnsi="Cambria Math" w:cs="Times New Roman"/>
            <w:sz w:val="28"/>
            <w:szCs w:val="28"/>
          </w:rPr>
          <m:t>=637,36 +63,736  +</m:t>
        </m:r>
        <m:r>
          <w:rPr>
            <w:rFonts w:ascii="Cambria Math" w:hAnsi="Times New Roman" w:cs="Times New Roman"/>
            <w:sz w:val="28"/>
            <w:szCs w:val="28"/>
          </w:rPr>
          <m:t>50 578</m:t>
        </m:r>
        <m:r>
          <m:rPr>
            <m:sty m:val="p"/>
          </m:rPr>
          <w:rPr>
            <w:rFonts w:ascii="Cambria Math" w:hAnsi="Cambria Math" w:cs="Times New Roman"/>
            <w:sz w:val="28"/>
            <w:szCs w:val="28"/>
          </w:rPr>
          <m:t xml:space="preserve"> = </m:t>
        </m:r>
      </m:oMath>
      <w:r w:rsidR="008A4395">
        <w:rPr>
          <w:rFonts w:ascii="Times New Roman" w:hAnsi="Times New Roman" w:cs="Times New Roman"/>
          <w:sz w:val="28"/>
          <w:szCs w:val="28"/>
        </w:rPr>
        <w:t>51 279,096</w:t>
      </w:r>
      <w:r w:rsidR="008A4395" w:rsidRPr="00044F51">
        <w:rPr>
          <w:rFonts w:ascii="Times New Roman" w:hAnsi="Times New Roman" w:cs="Times New Roman"/>
          <w:sz w:val="28"/>
          <w:szCs w:val="28"/>
        </w:rPr>
        <w:t xml:space="preserve"> руб.</w:t>
      </w:r>
    </w:p>
    <w:p w:rsidR="008A4395" w:rsidRPr="00044F51" w:rsidRDefault="008A4395" w:rsidP="008A4395">
      <w:pPr>
        <w:spacing w:after="0" w:line="360" w:lineRule="auto"/>
        <w:ind w:firstLine="709"/>
        <w:jc w:val="center"/>
        <w:rPr>
          <w:rFonts w:ascii="Times New Roman" w:hAnsi="Times New Roman" w:cs="Times New Roman"/>
          <w:sz w:val="28"/>
          <w:szCs w:val="28"/>
        </w:rPr>
      </w:pPr>
    </w:p>
    <w:p w:rsidR="008A4395" w:rsidRPr="00BA4EE1" w:rsidRDefault="008A4395" w:rsidP="008A4395">
      <w:pPr>
        <w:spacing w:after="0" w:line="360" w:lineRule="auto"/>
        <w:ind w:firstLine="708"/>
        <w:jc w:val="both"/>
        <w:outlineLvl w:val="1"/>
        <w:rPr>
          <w:rFonts w:ascii="Times New Roman" w:hAnsi="Times New Roman" w:cs="Times New Roman"/>
          <w:b/>
          <w:sz w:val="32"/>
          <w:szCs w:val="32"/>
        </w:rPr>
      </w:pPr>
      <w:bookmarkStart w:id="24" w:name="_Toc43455008"/>
      <w:bookmarkStart w:id="25" w:name="_Toc485080321"/>
      <w:bookmarkStart w:id="26" w:name="_Toc485080978"/>
      <w:bookmarkStart w:id="27" w:name="_Toc485081705"/>
      <w:r>
        <w:rPr>
          <w:rFonts w:ascii="Times New Roman" w:hAnsi="Times New Roman" w:cs="Times New Roman"/>
          <w:b/>
          <w:sz w:val="28"/>
          <w:szCs w:val="28"/>
        </w:rPr>
        <w:t>4.2.2</w:t>
      </w:r>
      <w:r w:rsidRPr="00BA4EE1">
        <w:rPr>
          <w:rFonts w:ascii="Times New Roman" w:hAnsi="Times New Roman" w:cs="Times New Roman"/>
          <w:b/>
          <w:sz w:val="28"/>
          <w:szCs w:val="28"/>
        </w:rPr>
        <w:t>Расчет цены программного обеспечения</w:t>
      </w:r>
      <w:bookmarkEnd w:id="24"/>
    </w:p>
    <w:bookmarkEnd w:id="25"/>
    <w:bookmarkEnd w:id="26"/>
    <w:bookmarkEnd w:id="27"/>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rPr>
        <w:t>Теперь, зная себестоимость разрабатываемого ПО, можно определить его цену.</w:t>
      </w:r>
      <w:proofErr w:type="gramEnd"/>
      <w:r w:rsidRPr="00044F51">
        <w:rPr>
          <w:rFonts w:ascii="Times New Roman" w:hAnsi="Times New Roman" w:cs="Times New Roman"/>
          <w:sz w:val="28"/>
          <w:szCs w:val="28"/>
        </w:rPr>
        <w:t xml:space="preserve"> Цена складывается из нескольких компонентов.</w:t>
      </w:r>
    </w:p>
    <w:tbl>
      <w:tblPr>
        <w:tblW w:w="0" w:type="auto"/>
        <w:tblLook w:val="04A0"/>
      </w:tblPr>
      <w:tblGrid>
        <w:gridCol w:w="8227"/>
        <w:gridCol w:w="1344"/>
      </w:tblGrid>
      <w:tr w:rsidR="008A4395" w:rsidRPr="00044F51" w:rsidTr="006A1E93">
        <w:tc>
          <w:tcPr>
            <w:tcW w:w="8472" w:type="dxa"/>
          </w:tcPr>
          <w:p w:rsidR="008A4395" w:rsidRPr="00044F51" w:rsidRDefault="008A4395" w:rsidP="006A1E93">
            <w:pPr>
              <w:spacing w:line="360" w:lineRule="auto"/>
              <w:ind w:firstLine="709"/>
              <w:jc w:val="center"/>
              <w:rPr>
                <w:rFonts w:ascii="Times New Roman" w:hAnsi="Times New Roman" w:cs="Times New Roman"/>
                <w:sz w:val="28"/>
                <w:szCs w:val="28"/>
              </w:rPr>
            </w:pPr>
            <m:oMathPara>
              <m:oMath>
                <m:r>
                  <w:rPr>
                    <w:rFonts w:ascii="Cambria Math" w:hAnsi="Cambria Math" w:cs="Times New Roman"/>
                    <w:sz w:val="28"/>
                    <w:szCs w:val="28"/>
                  </w:rPr>
                  <m:t>Ц=</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п.п.</m:t>
                    </m:r>
                  </m:sub>
                </m:sSub>
                <m:r>
                  <w:rPr>
                    <w:rFonts w:ascii="Cambria Math" w:hAnsi="Cambria Math" w:cs="Times New Roman"/>
                    <w:sz w:val="28"/>
                    <w:szCs w:val="28"/>
                  </w:rPr>
                  <m:t>+П+</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стр</m:t>
                    </m:r>
                  </m:sub>
                </m:sSub>
                <m:r>
                  <w:rPr>
                    <w:rFonts w:ascii="Cambria Math" w:hAnsi="Cambria Math" w:cs="Times New Roman"/>
                    <w:sz w:val="28"/>
                    <w:szCs w:val="28"/>
                  </w:rPr>
                  <m:t>+НДС,</m:t>
                </m:r>
              </m:oMath>
            </m:oMathPara>
          </w:p>
        </w:tc>
        <w:tc>
          <w:tcPr>
            <w:tcW w:w="1382" w:type="dxa"/>
          </w:tcPr>
          <w:p w:rsidR="008A4395" w:rsidRPr="00631CA0" w:rsidRDefault="008A4395" w:rsidP="006A1E93">
            <w:pPr>
              <w:spacing w:line="360" w:lineRule="auto"/>
              <w:ind w:left="360"/>
              <w:jc w:val="right"/>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w:t>
      </w:r>
      <w:proofErr w:type="gramStart"/>
      <w:r w:rsidRPr="00044F5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С</m:t>
            </m:r>
            <w:proofErr w:type="gramEnd"/>
          </m:e>
          <m:sub>
            <m:r>
              <w:rPr>
                <w:rFonts w:ascii="Cambria Math" w:hAnsi="Cambria Math" w:cs="Times New Roman"/>
                <w:sz w:val="28"/>
                <w:szCs w:val="28"/>
              </w:rPr>
              <m:t>п.п.</m:t>
            </m:r>
          </m:sub>
        </m:sSub>
      </m:oMath>
      <w:r w:rsidRPr="00044F51">
        <w:rPr>
          <w:rFonts w:ascii="Times New Roman" w:hAnsi="Times New Roman" w:cs="Times New Roman"/>
          <w:sz w:val="28"/>
          <w:szCs w:val="28"/>
        </w:rPr>
        <w:t xml:space="preserve"> – себестоимость программного продукта,</w:t>
      </w:r>
    </w:p>
    <w:p w:rsidR="008A4395" w:rsidRPr="00044F51" w:rsidRDefault="008A4395" w:rsidP="008A4395">
      <w:pPr>
        <w:spacing w:after="0" w:line="360" w:lineRule="auto"/>
        <w:ind w:firstLine="709"/>
        <w:jc w:val="both"/>
        <w:rPr>
          <w:rFonts w:ascii="Times New Roman" w:hAnsi="Times New Roman" w:cs="Times New Roman"/>
          <w:sz w:val="28"/>
          <w:szCs w:val="28"/>
        </w:rPr>
      </w:pPr>
      <w:proofErr w:type="gramStart"/>
      <w:r w:rsidRPr="00044F51">
        <w:rPr>
          <w:rFonts w:ascii="Times New Roman" w:hAnsi="Times New Roman" w:cs="Times New Roman"/>
          <w:sz w:val="28"/>
          <w:szCs w:val="28"/>
        </w:rPr>
        <w:t>П</w:t>
      </w:r>
      <w:proofErr w:type="gramEnd"/>
      <w:r w:rsidRPr="00044F51">
        <w:rPr>
          <w:rFonts w:ascii="Times New Roman" w:hAnsi="Times New Roman" w:cs="Times New Roman"/>
          <w:sz w:val="28"/>
          <w:szCs w:val="28"/>
        </w:rPr>
        <w:t xml:space="preserve"> – прибыль, которую берем в размере 15% от суммы себестоимости и внепроизводственных расходов.</w:t>
      </w:r>
    </w:p>
    <w:p w:rsidR="008A4395" w:rsidRPr="00044F51" w:rsidRDefault="00C041E1" w:rsidP="008A4395">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стр</m:t>
            </m:r>
          </m:sub>
        </m:sSub>
        <m:r>
          <w:rPr>
            <w:rFonts w:ascii="Cambria Math" w:hAnsi="Cambria Math" w:cs="Times New Roman"/>
            <w:sz w:val="28"/>
            <w:szCs w:val="28"/>
          </w:rPr>
          <m:t xml:space="preserve"> </m:t>
        </m:r>
        <m:r>
          <m:rPr>
            <m:sty m:val="p"/>
          </m:rPr>
          <w:rPr>
            <w:rFonts w:ascii="Cambria Math" w:hAnsi="Cambria Math" w:cs="Times New Roman"/>
            <w:sz w:val="28"/>
            <w:szCs w:val="28"/>
          </w:rPr>
          <m:t>–</m:t>
        </m:r>
      </m:oMath>
      <w:r w:rsidR="008A4395" w:rsidRPr="00044F51">
        <w:rPr>
          <w:rFonts w:ascii="Times New Roman" w:hAnsi="Times New Roman" w:cs="Times New Roman"/>
          <w:sz w:val="28"/>
          <w:szCs w:val="28"/>
        </w:rPr>
        <w:t xml:space="preserve"> внепроизводственные расходы.</w:t>
      </w:r>
    </w:p>
    <w:tbl>
      <w:tblPr>
        <w:tblW w:w="0" w:type="auto"/>
        <w:tblLook w:val="04A0"/>
      </w:tblPr>
      <w:tblGrid>
        <w:gridCol w:w="8230"/>
        <w:gridCol w:w="1341"/>
      </w:tblGrid>
      <w:tr w:rsidR="008A4395" w:rsidRPr="00044F51" w:rsidTr="006A1E93">
        <w:tc>
          <w:tcPr>
            <w:tcW w:w="8472" w:type="dxa"/>
          </w:tcPr>
          <w:p w:rsidR="008A4395" w:rsidRPr="00044F51" w:rsidRDefault="00C041E1" w:rsidP="006A1E93">
            <w:pPr>
              <w:spacing w:line="36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стр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п.п.</m:t>
                        </m:r>
                      </m:sub>
                    </m:sSub>
                    <m:r>
                      <w:rPr>
                        <w:rFonts w:ascii="Cambria Math" w:hAnsi="Cambria Math" w:cs="Times New Roman"/>
                        <w:sz w:val="28"/>
                        <w:szCs w:val="28"/>
                      </w:rPr>
                      <m:t>×с</m:t>
                    </m:r>
                  </m:num>
                  <m:den>
                    <m:r>
                      <w:rPr>
                        <w:rFonts w:ascii="Cambria Math" w:hAnsi="Cambria Math" w:cs="Times New Roman"/>
                        <w:sz w:val="28"/>
                        <w:szCs w:val="28"/>
                      </w:rPr>
                      <m:t>100%-с</m:t>
                    </m:r>
                  </m:den>
                </m:f>
              </m:oMath>
            </m:oMathPara>
          </w:p>
        </w:tc>
        <w:tc>
          <w:tcPr>
            <w:tcW w:w="1382" w:type="dxa"/>
          </w:tcPr>
          <w:p w:rsidR="008A4395" w:rsidRPr="00044F51" w:rsidRDefault="008A4395" w:rsidP="006A1E93">
            <w:pPr>
              <w:pStyle w:val="a4"/>
              <w:spacing w:line="360" w:lineRule="auto"/>
              <w:ind w:left="709"/>
              <w:jc w:val="center"/>
              <w:rPr>
                <w:rFonts w:ascii="Times New Roman" w:hAnsi="Times New Roman" w:cs="Times New Roman"/>
                <w:sz w:val="28"/>
                <w:szCs w:val="28"/>
              </w:rPr>
            </w:pPr>
          </w:p>
        </w:tc>
      </w:tr>
    </w:tbl>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где с=2%</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Внепроизводственные расходы определяются </w:t>
      </w:r>
      <w:r w:rsidRPr="00F71C4C">
        <w:rPr>
          <w:rFonts w:ascii="Times New Roman" w:hAnsi="Times New Roman" w:cs="Times New Roman"/>
          <w:sz w:val="28"/>
          <w:szCs w:val="28"/>
        </w:rPr>
        <w:t>по формуле</w:t>
      </w:r>
      <w:proofErr w:type="gramStart"/>
      <w:r w:rsidRPr="00F71C4C">
        <w:rPr>
          <w:rFonts w:ascii="Times New Roman" w:hAnsi="Times New Roman" w:cs="Times New Roman"/>
          <w:sz w:val="28"/>
          <w:szCs w:val="28"/>
        </w:rPr>
        <w:t xml:space="preserve"> :</w:t>
      </w:r>
      <w:proofErr w:type="gramEnd"/>
    </w:p>
    <w:p w:rsidR="008A4395" w:rsidRPr="00044F51" w:rsidRDefault="00C041E1" w:rsidP="008A4395">
      <w:pPr>
        <w:spacing w:after="0" w:line="360" w:lineRule="auto"/>
        <w:ind w:firstLine="709"/>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стр</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51 279,096  ×0,02</m:t>
              </m:r>
            </m:num>
            <m:den>
              <m:d>
                <m:dPr>
                  <m:ctrlPr>
                    <w:rPr>
                      <w:rFonts w:ascii="Cambria Math" w:hAnsi="Cambria Math" w:cs="Times New Roman"/>
                      <w:sz w:val="28"/>
                      <w:szCs w:val="28"/>
                    </w:rPr>
                  </m:ctrlPr>
                </m:dPr>
                <m:e>
                  <m:r>
                    <m:rPr>
                      <m:sty m:val="p"/>
                    </m:rPr>
                    <w:rPr>
                      <w:rFonts w:ascii="Cambria Math" w:hAnsi="Cambria Math" w:cs="Times New Roman"/>
                      <w:sz w:val="28"/>
                      <w:szCs w:val="28"/>
                    </w:rPr>
                    <m:t>100-2</m:t>
                  </m:r>
                </m:e>
              </m:d>
              <m:r>
                <m:rPr>
                  <m:sty m:val="p"/>
                </m:rPr>
                <w:rPr>
                  <w:rFonts w:ascii="Cambria Math" w:hAnsi="Cambria Math" w:cs="Times New Roman"/>
                  <w:sz w:val="28"/>
                  <w:szCs w:val="28"/>
                </w:rPr>
                <m:t>%</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10 255,8192</m:t>
              </m:r>
            </m:num>
            <m:den>
              <m:d>
                <m:dPr>
                  <m:ctrlPr>
                    <w:rPr>
                      <w:rFonts w:ascii="Cambria Math" w:hAnsi="Cambria Math" w:cs="Times New Roman"/>
                      <w:sz w:val="28"/>
                      <w:szCs w:val="28"/>
                    </w:rPr>
                  </m:ctrlPr>
                </m:dPr>
                <m:e>
                  <m:r>
                    <m:rPr>
                      <m:sty m:val="p"/>
                    </m:rPr>
                    <w:rPr>
                      <w:rFonts w:ascii="Cambria Math" w:hAnsi="Cambria Math" w:cs="Times New Roman"/>
                      <w:sz w:val="28"/>
                      <w:szCs w:val="28"/>
                    </w:rPr>
                    <m:t>100-2</m:t>
                  </m:r>
                </m:e>
              </m:d>
              <m:r>
                <m:rPr>
                  <m:sty m:val="p"/>
                </m:rPr>
                <w:rPr>
                  <w:rFonts w:ascii="Cambria Math" w:hAnsi="Cambria Math" w:cs="Times New Roman"/>
                  <w:sz w:val="28"/>
                  <w:szCs w:val="28"/>
                </w:rPr>
                <m:t>%</m:t>
              </m:r>
            </m:den>
          </m:f>
          <m:r>
            <m:rPr>
              <m:sty m:val="p"/>
            </m:rPr>
            <w:rPr>
              <w:rFonts w:ascii="Cambria Math" w:hAnsi="Cambria Math" w:cs="Times New Roman"/>
              <w:sz w:val="28"/>
              <w:szCs w:val="28"/>
            </w:rPr>
            <m:t>=10 465,12руб.</m:t>
          </m:r>
        </m:oMath>
      </m:oMathPara>
    </w:p>
    <w:p w:rsidR="008A4395" w:rsidRPr="00044F51" w:rsidRDefault="008A4395" w:rsidP="008A4395">
      <w:pPr>
        <w:spacing w:after="0" w:line="360" w:lineRule="auto"/>
        <w:ind w:firstLine="709"/>
        <w:jc w:val="center"/>
        <w:rPr>
          <w:rFonts w:ascii="Times New Roman" w:hAnsi="Times New Roman" w:cs="Times New Roman"/>
          <w:sz w:val="28"/>
          <w:szCs w:val="28"/>
        </w:rPr>
      </w:pPr>
      <m:oMathPara>
        <m:oMath>
          <m:r>
            <m:rPr>
              <m:sty m:val="p"/>
            </m:rPr>
            <w:rPr>
              <w:rFonts w:ascii="Cambria Math" w:hAnsi="Cambria Math" w:cs="Times New Roman"/>
              <w:sz w:val="28"/>
              <w:szCs w:val="28"/>
            </w:rPr>
            <m:t>П=</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п.п.</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стр</m:t>
              </m:r>
            </m:sub>
          </m:sSub>
          <m:r>
            <m:rPr>
              <m:sty m:val="p"/>
            </m:rPr>
            <w:rPr>
              <w:rFonts w:ascii="Cambria Math" w:hAnsi="Cambria Math" w:cs="Times New Roman"/>
              <w:sz w:val="28"/>
              <w:szCs w:val="28"/>
            </w:rPr>
            <m:t>)×0,15=</m:t>
          </m:r>
          <m:d>
            <m:dPr>
              <m:ctrlPr>
                <w:rPr>
                  <w:rFonts w:ascii="Cambria Math" w:hAnsi="Cambria Math" w:cs="Times New Roman"/>
                  <w:sz w:val="28"/>
                  <w:szCs w:val="28"/>
                </w:rPr>
              </m:ctrlPr>
            </m:dPr>
            <m:e>
              <m:r>
                <m:rPr>
                  <m:sty m:val="p"/>
                </m:rPr>
                <w:rPr>
                  <w:rFonts w:ascii="Cambria Math" w:hAnsi="Cambria Math" w:cs="Times New Roman"/>
                  <w:sz w:val="28"/>
                  <w:szCs w:val="28"/>
                </w:rPr>
                <m:t>51 279,096  +10 465,12</m:t>
              </m:r>
            </m:e>
          </m:d>
          <m:r>
            <m:rPr>
              <m:sty m:val="p"/>
            </m:rPr>
            <w:rPr>
              <w:rFonts w:ascii="Cambria Math" w:hAnsi="Cambria Math" w:cs="Times New Roman"/>
              <w:sz w:val="28"/>
              <w:szCs w:val="28"/>
            </w:rPr>
            <m:t>×0,15=9 261,63руб.</m:t>
          </m:r>
        </m:oMath>
      </m:oMathPara>
    </w:p>
    <w:p w:rsidR="008A4395"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НДС – налог на добавленную стоимость, который берется в размере 15%</w:t>
      </w:r>
    </w:p>
    <w:p w:rsidR="008A4395" w:rsidRPr="00044F51" w:rsidRDefault="008A4395" w:rsidP="008A4395">
      <w:pPr>
        <w:spacing w:after="0" w:line="360" w:lineRule="auto"/>
        <w:jc w:val="both"/>
        <w:rPr>
          <w:rFonts w:ascii="Times New Roman" w:hAnsi="Times New Roman" w:cs="Times New Roman"/>
          <w:sz w:val="28"/>
          <w:szCs w:val="28"/>
        </w:rPr>
      </w:pPr>
      <w:r w:rsidRPr="00044F51">
        <w:rPr>
          <w:rFonts w:ascii="Times New Roman" w:hAnsi="Times New Roman" w:cs="Times New Roman"/>
          <w:sz w:val="28"/>
          <w:szCs w:val="28"/>
        </w:rPr>
        <w:lastRenderedPageBreak/>
        <w:t>.</w:t>
      </w:r>
      <m:oMath>
        <m:r>
          <m:rPr>
            <m:sty m:val="p"/>
          </m:rPr>
          <w:rPr>
            <w:rFonts w:ascii="Cambria Math" w:hAnsi="Cambria Math" w:cs="Times New Roman"/>
            <w:sz w:val="28"/>
            <w:szCs w:val="28"/>
          </w:rPr>
          <m:t>НДС=</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п.п.</m:t>
                </m:r>
              </m:sub>
            </m:sSub>
            <m:r>
              <m:rPr>
                <m:sty m:val="p"/>
              </m:rPr>
              <w:rPr>
                <w:rFonts w:ascii="Cambria Math" w:hAnsi="Cambria Math" w:cs="Times New Roman"/>
                <w:sz w:val="28"/>
                <w:szCs w:val="28"/>
              </w:rPr>
              <m:t>+П+</m:t>
            </m:r>
            <m:sSub>
              <m:sSubPr>
                <m:ctrlPr>
                  <w:rPr>
                    <w:rFonts w:ascii="Cambria Math" w:hAnsi="Cambria Math" w:cs="Times New Roman"/>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стр</m:t>
                </m:r>
              </m:sub>
            </m:sSub>
          </m:e>
        </m:d>
        <m:r>
          <m:rPr>
            <m:sty m:val="p"/>
          </m:rPr>
          <w:rPr>
            <w:rFonts w:ascii="Cambria Math" w:hAnsi="Cambria Math" w:cs="Times New Roman"/>
            <w:sz w:val="28"/>
            <w:szCs w:val="28"/>
          </w:rPr>
          <m:t>×0,15==</m:t>
        </m:r>
        <m:d>
          <m:dPr>
            <m:ctrlPr>
              <w:rPr>
                <w:rFonts w:ascii="Cambria Math" w:hAnsi="Cambria Math" w:cs="Times New Roman"/>
                <w:sz w:val="28"/>
                <w:szCs w:val="28"/>
              </w:rPr>
            </m:ctrlPr>
          </m:dPr>
          <m:e>
            <m:r>
              <m:rPr>
                <m:sty m:val="p"/>
              </m:rPr>
              <w:rPr>
                <w:rFonts w:ascii="Cambria Math" w:hAnsi="Cambria Math" w:cs="Times New Roman"/>
                <w:sz w:val="28"/>
                <w:szCs w:val="28"/>
              </w:rPr>
              <m:t>51 279,096+9 261,63+10 465,12</m:t>
            </m:r>
          </m:e>
        </m:d>
        <m:r>
          <m:rPr>
            <m:sty m:val="p"/>
          </m:rPr>
          <w:rPr>
            <w:rFonts w:ascii="Cambria Math" w:hAnsi="Cambria Math" w:cs="Times New Roman"/>
            <w:sz w:val="28"/>
            <w:szCs w:val="28"/>
          </w:rPr>
          <m:t>×0,15=10 650,8769 руб.</m:t>
        </m:r>
      </m:oMath>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Подставляя последовательно значения в формулу, определяем цену ПО исходя </w:t>
      </w:r>
      <w:r w:rsidRPr="00F71C4C">
        <w:rPr>
          <w:rFonts w:ascii="Times New Roman" w:hAnsi="Times New Roman" w:cs="Times New Roman"/>
          <w:sz w:val="28"/>
          <w:szCs w:val="28"/>
        </w:rPr>
        <w:t>из формулы</w:t>
      </w:r>
      <w:proofErr w:type="gramStart"/>
      <w:r w:rsidRPr="00F71C4C">
        <w:rPr>
          <w:rFonts w:ascii="Times New Roman" w:hAnsi="Times New Roman" w:cs="Times New Roman"/>
          <w:sz w:val="28"/>
          <w:szCs w:val="28"/>
        </w:rPr>
        <w:t xml:space="preserve"> :</w:t>
      </w:r>
      <w:proofErr w:type="gramEnd"/>
    </w:p>
    <w:p w:rsidR="008A4395" w:rsidRPr="001B6569" w:rsidRDefault="008A4395" w:rsidP="008A4395">
      <w:pPr>
        <w:spacing w:after="0" w:line="360" w:lineRule="auto"/>
        <w:ind w:firstLine="709"/>
        <w:jc w:val="center"/>
        <w:rPr>
          <w:rFonts w:ascii="Times New Roman" w:hAnsi="Times New Roman" w:cs="Times New Roman"/>
          <w:sz w:val="28"/>
          <w:szCs w:val="28"/>
        </w:rPr>
      </w:pPr>
      <m:oMathPara>
        <m:oMath>
          <m:r>
            <m:rPr>
              <m:sty m:val="p"/>
            </m:rPr>
            <w:rPr>
              <w:rFonts w:ascii="Cambria Math" w:hAnsi="Cambria Math" w:cs="Times New Roman"/>
              <w:sz w:val="28"/>
              <w:szCs w:val="28"/>
            </w:rPr>
            <m:t>Ц=51 279,096+9 261,63 +10 465,12+10 650,8769 =81 656,7229 руб.</m:t>
          </m:r>
        </m:oMath>
      </m:oMathPara>
    </w:p>
    <w:p w:rsidR="008A4395" w:rsidRDefault="008A4395" w:rsidP="008A4395">
      <w:pPr>
        <w:spacing w:after="0" w:line="360" w:lineRule="auto"/>
        <w:ind w:firstLine="709"/>
        <w:jc w:val="both"/>
        <w:rPr>
          <w:rFonts w:ascii="Times New Roman" w:hAnsi="Times New Roman" w:cs="Times New Roman"/>
          <w:sz w:val="28"/>
          <w:szCs w:val="28"/>
        </w:rPr>
      </w:pPr>
    </w:p>
    <w:p w:rsidR="008A4395" w:rsidRPr="00BA4EE1" w:rsidRDefault="008A4395" w:rsidP="008A4395">
      <w:pPr>
        <w:spacing w:after="0" w:line="360" w:lineRule="auto"/>
        <w:ind w:left="708" w:firstLine="708"/>
        <w:jc w:val="both"/>
        <w:outlineLvl w:val="1"/>
        <w:rPr>
          <w:rFonts w:ascii="Times New Roman" w:hAnsi="Times New Roman" w:cs="Times New Roman"/>
          <w:b/>
          <w:sz w:val="32"/>
          <w:szCs w:val="32"/>
        </w:rPr>
      </w:pPr>
      <w:bookmarkStart w:id="28" w:name="_Toc485080322"/>
      <w:bookmarkStart w:id="29" w:name="_Toc485080979"/>
      <w:bookmarkStart w:id="30" w:name="_Toc485081706"/>
      <w:bookmarkStart w:id="31" w:name="_Toc43455009"/>
      <w:r>
        <w:rPr>
          <w:rFonts w:ascii="Times New Roman" w:hAnsi="Times New Roman" w:cs="Times New Roman"/>
          <w:b/>
          <w:sz w:val="28"/>
          <w:szCs w:val="28"/>
        </w:rPr>
        <w:t xml:space="preserve">4.2.3 </w:t>
      </w:r>
      <w:r w:rsidRPr="00BA4EE1">
        <w:rPr>
          <w:rFonts w:ascii="Times New Roman" w:hAnsi="Times New Roman" w:cs="Times New Roman"/>
          <w:b/>
          <w:sz w:val="28"/>
          <w:szCs w:val="28"/>
        </w:rPr>
        <w:t>Эффективность от внедрения</w:t>
      </w:r>
      <w:bookmarkEnd w:id="28"/>
      <w:bookmarkEnd w:id="29"/>
      <w:bookmarkEnd w:id="30"/>
      <w:bookmarkEnd w:id="31"/>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Для того, что бы понять стоит ли вообще использовать разрабатываемую экспертную систему на предприятии, важным критерием является эффективность внедрения. </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Расчет данного критерия происходит весьма просто, нужно из времени определения актуальностей угроз вручную </w:t>
      </w:r>
      <w:r w:rsidRPr="00044F51">
        <w:rPr>
          <w:rFonts w:ascii="Times New Roman" w:hAnsi="Times New Roman" w:cs="Times New Roman"/>
          <w:sz w:val="28"/>
          <w:szCs w:val="28"/>
          <w:lang w:val="en-US"/>
        </w:rPr>
        <w:t>t</w:t>
      </w:r>
      <w:proofErr w:type="spellStart"/>
      <w:r w:rsidRPr="00044F51">
        <w:rPr>
          <w:rFonts w:ascii="Times New Roman" w:hAnsi="Times New Roman" w:cs="Times New Roman"/>
          <w:sz w:val="28"/>
          <w:szCs w:val="28"/>
          <w:vertAlign w:val="subscript"/>
        </w:rPr>
        <w:t>р</w:t>
      </w:r>
      <w:proofErr w:type="spellEnd"/>
      <w:r w:rsidRPr="00044F51">
        <w:rPr>
          <w:rFonts w:ascii="Times New Roman" w:hAnsi="Times New Roman" w:cs="Times New Roman"/>
          <w:sz w:val="28"/>
          <w:szCs w:val="28"/>
        </w:rPr>
        <w:t xml:space="preserve"> вычесть время выполнения той же работы при помощи экспертной системы </w:t>
      </w:r>
      <w:r w:rsidRPr="00044F51">
        <w:rPr>
          <w:rFonts w:ascii="Times New Roman" w:hAnsi="Times New Roman" w:cs="Times New Roman"/>
          <w:sz w:val="28"/>
          <w:szCs w:val="28"/>
          <w:lang w:val="en-US"/>
        </w:rPr>
        <w:t>t</w:t>
      </w:r>
      <w:r w:rsidRPr="00044F51">
        <w:rPr>
          <w:rFonts w:ascii="Times New Roman" w:hAnsi="Times New Roman" w:cs="Times New Roman"/>
          <w:sz w:val="28"/>
          <w:szCs w:val="28"/>
          <w:vertAlign w:val="subscript"/>
        </w:rPr>
        <w:t>м</w:t>
      </w:r>
      <w:r w:rsidRPr="00044F51">
        <w:rPr>
          <w:rFonts w:ascii="Times New Roman" w:hAnsi="Times New Roman" w:cs="Times New Roman"/>
          <w:sz w:val="28"/>
          <w:szCs w:val="28"/>
        </w:rPr>
        <w:t xml:space="preserve">, таким образом получаем эффективность, рассчитанную </w:t>
      </w:r>
      <w:r>
        <w:rPr>
          <w:rFonts w:ascii="Times New Roman" w:hAnsi="Times New Roman" w:cs="Times New Roman"/>
          <w:sz w:val="28"/>
          <w:szCs w:val="28"/>
        </w:rPr>
        <w:t>по формуле</w:t>
      </w:r>
      <w:proofErr w:type="gramStart"/>
      <w:r>
        <w:rPr>
          <w:rFonts w:ascii="Times New Roman" w:hAnsi="Times New Roman" w:cs="Times New Roman"/>
          <w:sz w:val="28"/>
          <w:szCs w:val="28"/>
        </w:rPr>
        <w:t xml:space="preserve"> </w:t>
      </w:r>
      <w:r w:rsidRPr="00F71C4C">
        <w:rPr>
          <w:rFonts w:ascii="Times New Roman" w:hAnsi="Times New Roman" w:cs="Times New Roman"/>
          <w:sz w:val="28"/>
          <w:szCs w:val="28"/>
        </w:rPr>
        <w:t>:</w:t>
      </w:r>
      <w:proofErr w:type="gramEnd"/>
    </w:p>
    <w:tbl>
      <w:tblPr>
        <w:tblW w:w="0" w:type="auto"/>
        <w:tblLook w:val="04A0"/>
      </w:tblPr>
      <w:tblGrid>
        <w:gridCol w:w="8228"/>
        <w:gridCol w:w="1343"/>
      </w:tblGrid>
      <w:tr w:rsidR="008A4395" w:rsidRPr="00044F51" w:rsidTr="006A1E93">
        <w:tc>
          <w:tcPr>
            <w:tcW w:w="8472" w:type="dxa"/>
          </w:tcPr>
          <w:p w:rsidR="008A4395" w:rsidRPr="00044F51" w:rsidRDefault="008A4395" w:rsidP="006A1E93">
            <w:pPr>
              <w:spacing w:line="360" w:lineRule="auto"/>
              <w:ind w:firstLine="709"/>
              <w:jc w:val="center"/>
              <w:rPr>
                <w:rFonts w:ascii="Times New Roman" w:hAnsi="Times New Roman" w:cs="Times New Roman"/>
                <w:sz w:val="28"/>
                <w:szCs w:val="28"/>
                <w:lang w:val="en-US"/>
              </w:rPr>
            </w:pPr>
            <m:oMath>
              <m:r>
                <w:rPr>
                  <w:rFonts w:ascii="Cambria Math" w:hAnsi="Cambria Math" w:cs="Times New Roman"/>
                  <w:sz w:val="28"/>
                  <w:szCs w:val="28"/>
                </w:rPr>
                <m:t>Э=</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m:t>
                  </m:r>
                </m:sub>
              </m:sSub>
              <m:r>
                <w:rPr>
                  <w:rFonts w:ascii="Cambria Math" w:hAnsi="Cambria Math" w:cs="Times New Roman"/>
                  <w:sz w:val="28"/>
                  <w:szCs w:val="28"/>
                </w:rPr>
                <m:t>=</m:t>
              </m:r>
              <m:r>
                <m:rPr>
                  <m:sty m:val="p"/>
                </m:rPr>
                <w:rPr>
                  <w:rFonts w:ascii="Cambria Math" w:hAnsi="Cambria Math" w:cs="Times New Roman"/>
                  <w:sz w:val="28"/>
                  <w:szCs w:val="28"/>
                </w:rPr>
                <m:t>90</m:t>
              </m:r>
              <m:r>
                <w:rPr>
                  <w:rFonts w:ascii="Cambria Math" w:hAnsi="Cambria Math" w:cs="Times New Roman"/>
                  <w:sz w:val="28"/>
                  <w:szCs w:val="28"/>
                </w:rPr>
                <m:t>-15=75 мин</m:t>
              </m:r>
            </m:oMath>
            <w:r w:rsidRPr="00044F51">
              <w:rPr>
                <w:rFonts w:ascii="Times New Roman" w:hAnsi="Times New Roman" w:cs="Times New Roman"/>
                <w:sz w:val="28"/>
                <w:szCs w:val="28"/>
                <w:lang w:val="en-US"/>
              </w:rPr>
              <w:t>,</w:t>
            </w:r>
          </w:p>
        </w:tc>
        <w:tc>
          <w:tcPr>
            <w:tcW w:w="1382" w:type="dxa"/>
          </w:tcPr>
          <w:p w:rsidR="008A4395" w:rsidRPr="00044F51" w:rsidRDefault="008A4395" w:rsidP="006A1E93">
            <w:pPr>
              <w:pStyle w:val="a4"/>
              <w:spacing w:line="360" w:lineRule="auto"/>
              <w:jc w:val="center"/>
              <w:rPr>
                <w:rFonts w:ascii="Times New Roman" w:hAnsi="Times New Roman" w:cs="Times New Roman"/>
                <w:sz w:val="28"/>
                <w:szCs w:val="28"/>
              </w:rPr>
            </w:pPr>
          </w:p>
        </w:tc>
      </w:tr>
    </w:tbl>
    <w:p w:rsidR="008A4395"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Из представленного выражения видно, что эффективность получилась положительной, что говорит, что внедрение программы будет эффективным и скорость определения актуальности угроз будет выше в 6 раз.</w:t>
      </w:r>
    </w:p>
    <w:p w:rsidR="008A4395" w:rsidRDefault="008A4395" w:rsidP="008A4395">
      <w:pPr>
        <w:spacing w:after="0" w:line="360" w:lineRule="auto"/>
        <w:ind w:firstLine="709"/>
        <w:jc w:val="both"/>
        <w:rPr>
          <w:rFonts w:ascii="Times New Roman" w:hAnsi="Times New Roman" w:cs="Times New Roman"/>
          <w:sz w:val="28"/>
          <w:szCs w:val="28"/>
        </w:rPr>
      </w:pPr>
    </w:p>
    <w:p w:rsidR="008A4395" w:rsidRPr="00770F2F" w:rsidRDefault="008A4395" w:rsidP="008A4395">
      <w:pPr>
        <w:pStyle w:val="a4"/>
        <w:spacing w:after="0" w:line="360" w:lineRule="auto"/>
        <w:ind w:left="1224"/>
        <w:jc w:val="both"/>
        <w:outlineLvl w:val="1"/>
        <w:rPr>
          <w:rFonts w:ascii="Times New Roman" w:hAnsi="Times New Roman" w:cs="Times New Roman"/>
          <w:b/>
          <w:sz w:val="32"/>
          <w:szCs w:val="32"/>
        </w:rPr>
      </w:pPr>
      <w:bookmarkStart w:id="32" w:name="_Toc43455010"/>
      <w:r>
        <w:rPr>
          <w:rFonts w:ascii="Times New Roman" w:hAnsi="Times New Roman" w:cs="Times New Roman"/>
          <w:b/>
          <w:sz w:val="28"/>
          <w:szCs w:val="28"/>
        </w:rPr>
        <w:t xml:space="preserve">4.2.4 </w:t>
      </w:r>
      <w:r w:rsidRPr="00770F2F">
        <w:rPr>
          <w:rFonts w:ascii="Times New Roman" w:hAnsi="Times New Roman" w:cs="Times New Roman"/>
          <w:b/>
          <w:sz w:val="28"/>
          <w:szCs w:val="28"/>
        </w:rPr>
        <w:t>Вывод по разделу</w:t>
      </w:r>
      <w:bookmarkEnd w:id="32"/>
    </w:p>
    <w:p w:rsidR="008A4395" w:rsidRPr="00B01223"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В ходе расчета экономических затрат на разработку программного обеспечения, представленного в данной выпускной квалификационной работе были учтены</w:t>
      </w:r>
      <w:r w:rsidRPr="00B01223">
        <w:rPr>
          <w:rFonts w:ascii="Times New Roman" w:hAnsi="Times New Roman" w:cs="Times New Roman"/>
          <w:sz w:val="28"/>
          <w:szCs w:val="28"/>
        </w:rPr>
        <w:t>:</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sidRPr="00044F51">
        <w:rPr>
          <w:rFonts w:ascii="Times New Roman" w:hAnsi="Times New Roman" w:cs="Times New Roman"/>
          <w:sz w:val="28"/>
          <w:szCs w:val="28"/>
        </w:rPr>
        <w:t xml:space="preserve">интеллектуальные затраты – </w:t>
      </w:r>
      <m:oMath>
        <m:r>
          <w:rPr>
            <w:rFonts w:ascii="Cambria Math" w:hAnsi="Times New Roman" w:cs="Times New Roman"/>
            <w:sz w:val="28"/>
            <w:szCs w:val="28"/>
          </w:rPr>
          <m:t>50 578</m:t>
        </m:r>
      </m:oMath>
      <w:r w:rsidRPr="00044F51">
        <w:rPr>
          <w:rFonts w:ascii="Times New Roman" w:hAnsi="Times New Roman" w:cs="Times New Roman"/>
          <w:sz w:val="28"/>
          <w:szCs w:val="28"/>
        </w:rPr>
        <w:t xml:space="preserve">; </w:t>
      </w:r>
    </w:p>
    <w:p w:rsidR="008A4395" w:rsidRPr="00044F51" w:rsidRDefault="008A4395" w:rsidP="008A4395">
      <w:pPr>
        <w:tabs>
          <w:tab w:val="left" w:pos="1134"/>
        </w:tabs>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 xml:space="preserve">– </w:t>
      </w:r>
      <w:r>
        <w:rPr>
          <w:rFonts w:ascii="Times New Roman" w:hAnsi="Times New Roman" w:cs="Times New Roman"/>
          <w:sz w:val="28"/>
          <w:szCs w:val="28"/>
        </w:rPr>
        <w:t>общие затраты – 31 078,72</w:t>
      </w:r>
      <w:r w:rsidRPr="00044F51">
        <w:rPr>
          <w:rFonts w:ascii="Times New Roman" w:hAnsi="Times New Roman" w:cs="Times New Roman"/>
          <w:sz w:val="28"/>
          <w:szCs w:val="28"/>
        </w:rPr>
        <w:t>;</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Таким образом, цена готового продукта составит </w:t>
      </w:r>
      <m:oMath>
        <m:r>
          <m:rPr>
            <m:sty m:val="p"/>
          </m:rPr>
          <w:rPr>
            <w:rFonts w:ascii="Cambria Math" w:hAnsi="Cambria Math" w:cs="Times New Roman"/>
            <w:sz w:val="28"/>
            <w:szCs w:val="28"/>
          </w:rPr>
          <m:t xml:space="preserve">81 656,72 </m:t>
        </m:r>
      </m:oMath>
      <w:r w:rsidRPr="00044F51">
        <w:rPr>
          <w:rFonts w:ascii="Times New Roman" w:hAnsi="Times New Roman" w:cs="Times New Roman"/>
          <w:sz w:val="28"/>
          <w:szCs w:val="28"/>
        </w:rPr>
        <w:t xml:space="preserve"> рублей. </w:t>
      </w:r>
    </w:p>
    <w:p w:rsidR="008A4395"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Экономический эффект от разработки составит уменьше</w:t>
      </w:r>
      <w:r>
        <w:rPr>
          <w:rFonts w:ascii="Times New Roman" w:hAnsi="Times New Roman" w:cs="Times New Roman"/>
          <w:sz w:val="28"/>
          <w:szCs w:val="28"/>
        </w:rPr>
        <w:t>ние времени обработки данных в 2</w:t>
      </w:r>
      <w:r w:rsidRPr="00044F51">
        <w:rPr>
          <w:rFonts w:ascii="Times New Roman" w:hAnsi="Times New Roman" w:cs="Times New Roman"/>
          <w:sz w:val="28"/>
          <w:szCs w:val="28"/>
        </w:rPr>
        <w:t xml:space="preserve"> раз</w:t>
      </w:r>
      <w:r>
        <w:rPr>
          <w:rFonts w:ascii="Times New Roman" w:hAnsi="Times New Roman" w:cs="Times New Roman"/>
          <w:sz w:val="28"/>
          <w:szCs w:val="28"/>
        </w:rPr>
        <w:t>а.</w:t>
      </w:r>
    </w:p>
    <w:p w:rsidR="008A4395" w:rsidRDefault="008A4395" w:rsidP="008A4395">
      <w:pPr>
        <w:spacing w:after="0" w:line="360" w:lineRule="auto"/>
        <w:ind w:firstLine="709"/>
        <w:jc w:val="center"/>
        <w:rPr>
          <w:rFonts w:ascii="Times New Roman" w:hAnsi="Times New Roman" w:cs="Times New Roman"/>
          <w:b/>
          <w:sz w:val="28"/>
          <w:szCs w:val="28"/>
        </w:rPr>
      </w:pPr>
    </w:p>
    <w:p w:rsidR="008A4395" w:rsidRPr="00836671" w:rsidRDefault="008A4395" w:rsidP="008A4395">
      <w:pPr>
        <w:spacing w:after="0" w:line="360" w:lineRule="auto"/>
        <w:ind w:firstLine="709"/>
        <w:jc w:val="center"/>
        <w:rPr>
          <w:rFonts w:ascii="Times New Roman" w:hAnsi="Times New Roman" w:cs="Times New Roman"/>
          <w:b/>
          <w:sz w:val="28"/>
          <w:szCs w:val="28"/>
        </w:rPr>
      </w:pPr>
      <w:r w:rsidRPr="00836671">
        <w:rPr>
          <w:rFonts w:ascii="Times New Roman" w:hAnsi="Times New Roman" w:cs="Times New Roman"/>
          <w:b/>
          <w:sz w:val="28"/>
          <w:szCs w:val="28"/>
        </w:rPr>
        <w:lastRenderedPageBreak/>
        <w:t>Заключение</w:t>
      </w:r>
    </w:p>
    <w:p w:rsidR="008A4395" w:rsidRPr="000E4831" w:rsidRDefault="008A4395" w:rsidP="008A4395">
      <w:pPr>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Выпускная квалификационная работа лабораторный практикум «</w:t>
      </w:r>
      <w:r w:rsidRPr="00836671">
        <w:rPr>
          <w:rFonts w:ascii="Times New Roman" w:hAnsi="Times New Roman" w:cs="Times New Roman"/>
          <w:sz w:val="28"/>
          <w:szCs w:val="28"/>
        </w:rPr>
        <w:t xml:space="preserve">Разработка программного комплекса лабораторных работ по дисциплине (модулю) </w:t>
      </w:r>
      <w:r>
        <w:rPr>
          <w:rFonts w:ascii="Times New Roman" w:hAnsi="Times New Roman" w:cs="Times New Roman"/>
          <w:sz w:val="28"/>
          <w:szCs w:val="28"/>
        </w:rPr>
        <w:t>«Микропроцессорные системы»</w:t>
      </w:r>
      <w:r w:rsidRPr="000E4831">
        <w:rPr>
          <w:rFonts w:ascii="Times New Roman" w:hAnsi="Times New Roman" w:cs="Times New Roman"/>
          <w:sz w:val="28"/>
          <w:szCs w:val="28"/>
        </w:rPr>
        <w:t>, включает в</w:t>
      </w:r>
      <w:r>
        <w:rPr>
          <w:rFonts w:ascii="Times New Roman" w:hAnsi="Times New Roman" w:cs="Times New Roman"/>
          <w:sz w:val="28"/>
          <w:szCs w:val="28"/>
        </w:rPr>
        <w:t xml:space="preserve"> себя одиннадцать</w:t>
      </w:r>
      <w:r w:rsidRPr="000E4831">
        <w:rPr>
          <w:rFonts w:ascii="Times New Roman" w:hAnsi="Times New Roman" w:cs="Times New Roman"/>
          <w:sz w:val="28"/>
          <w:szCs w:val="28"/>
        </w:rPr>
        <w:t xml:space="preserve"> лабораторных работ, которые в свою очередь включают в себя задания самостоятельной работы и контрольные вопросы. По итогу выполнения лабораторного практикума выполняется контрольное </w:t>
      </w:r>
      <w:r>
        <w:rPr>
          <w:rFonts w:ascii="Times New Roman" w:hAnsi="Times New Roman" w:cs="Times New Roman"/>
          <w:sz w:val="28"/>
          <w:szCs w:val="28"/>
        </w:rPr>
        <w:t>тестирование</w:t>
      </w:r>
      <w:r w:rsidRPr="000E4831">
        <w:rPr>
          <w:rFonts w:ascii="Times New Roman" w:hAnsi="Times New Roman" w:cs="Times New Roman"/>
          <w:sz w:val="28"/>
          <w:szCs w:val="28"/>
        </w:rPr>
        <w:t>.</w:t>
      </w:r>
    </w:p>
    <w:p w:rsidR="008A4395" w:rsidRDefault="008A4395" w:rsidP="008A4395">
      <w:pPr>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Ре</w:t>
      </w:r>
      <w:r>
        <w:rPr>
          <w:rFonts w:ascii="Times New Roman" w:hAnsi="Times New Roman" w:cs="Times New Roman"/>
          <w:sz w:val="28"/>
          <w:szCs w:val="28"/>
        </w:rPr>
        <w:t>зультат проделанной работы являются</w:t>
      </w:r>
      <w:r w:rsidRPr="000E4831">
        <w:rPr>
          <w:rFonts w:ascii="Times New Roman" w:hAnsi="Times New Roman" w:cs="Times New Roman"/>
          <w:sz w:val="28"/>
          <w:szCs w:val="28"/>
        </w:rPr>
        <w:t>:</w:t>
      </w:r>
    </w:p>
    <w:p w:rsidR="008A4395" w:rsidRPr="000E4831"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w:t>
      </w:r>
      <w:r w:rsidRPr="000E4831">
        <w:rPr>
          <w:rFonts w:ascii="Times New Roman" w:hAnsi="Times New Roman" w:cs="Times New Roman"/>
          <w:sz w:val="28"/>
          <w:szCs w:val="28"/>
        </w:rPr>
        <w:t xml:space="preserve"> </w:t>
      </w:r>
      <w:r>
        <w:rPr>
          <w:rFonts w:ascii="Times New Roman" w:hAnsi="Times New Roman" w:cs="Times New Roman"/>
          <w:sz w:val="28"/>
          <w:szCs w:val="28"/>
        </w:rPr>
        <w:t>рабочей программы дисциплины, на которой был</w:t>
      </w:r>
      <w:r w:rsidRPr="000E4831">
        <w:rPr>
          <w:rFonts w:ascii="Times New Roman" w:hAnsi="Times New Roman" w:cs="Times New Roman"/>
          <w:sz w:val="28"/>
          <w:szCs w:val="28"/>
        </w:rPr>
        <w:t xml:space="preserve"> основан лабораторный практикум.</w:t>
      </w:r>
    </w:p>
    <w:p w:rsidR="008A4395" w:rsidRPr="000E4831"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sidRPr="000E4831">
        <w:rPr>
          <w:rFonts w:ascii="Times New Roman" w:hAnsi="Times New Roman" w:cs="Times New Roman"/>
          <w:sz w:val="28"/>
          <w:szCs w:val="28"/>
        </w:rPr>
        <w:t>Изуч</w:t>
      </w:r>
      <w:r>
        <w:rPr>
          <w:rFonts w:ascii="Times New Roman" w:hAnsi="Times New Roman" w:cs="Times New Roman"/>
          <w:sz w:val="28"/>
          <w:szCs w:val="28"/>
        </w:rPr>
        <w:t>ены</w:t>
      </w:r>
      <w:r w:rsidRPr="000E4831">
        <w:rPr>
          <w:rFonts w:ascii="Times New Roman" w:hAnsi="Times New Roman" w:cs="Times New Roman"/>
          <w:sz w:val="28"/>
          <w:szCs w:val="28"/>
        </w:rPr>
        <w:t xml:space="preserve"> общие принципы построения </w:t>
      </w:r>
      <w:r>
        <w:rPr>
          <w:rFonts w:ascii="Times New Roman" w:hAnsi="Times New Roman" w:cs="Times New Roman"/>
          <w:sz w:val="28"/>
          <w:szCs w:val="28"/>
        </w:rPr>
        <w:t>ЭОС</w:t>
      </w:r>
      <w:r w:rsidRPr="000E4831">
        <w:rPr>
          <w:rFonts w:ascii="Times New Roman" w:hAnsi="Times New Roman" w:cs="Times New Roman"/>
          <w:sz w:val="28"/>
          <w:szCs w:val="28"/>
        </w:rPr>
        <w:t>.</w:t>
      </w:r>
    </w:p>
    <w:p w:rsidR="008A4395" w:rsidRPr="000E4831"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sidRPr="000E4831">
        <w:rPr>
          <w:rFonts w:ascii="Times New Roman" w:hAnsi="Times New Roman" w:cs="Times New Roman"/>
          <w:sz w:val="28"/>
          <w:szCs w:val="28"/>
        </w:rPr>
        <w:t>Рассмотре</w:t>
      </w:r>
      <w:r>
        <w:rPr>
          <w:rFonts w:ascii="Times New Roman" w:hAnsi="Times New Roman" w:cs="Times New Roman"/>
          <w:sz w:val="28"/>
          <w:szCs w:val="28"/>
        </w:rPr>
        <w:t>ны</w:t>
      </w:r>
      <w:r w:rsidRPr="000E4831">
        <w:rPr>
          <w:rFonts w:ascii="Times New Roman" w:hAnsi="Times New Roman" w:cs="Times New Roman"/>
          <w:sz w:val="28"/>
          <w:szCs w:val="28"/>
        </w:rPr>
        <w:t xml:space="preserve"> требования, предъявляемые к созданию лабораторного практикума</w:t>
      </w:r>
      <w:r>
        <w:rPr>
          <w:rFonts w:ascii="Times New Roman" w:hAnsi="Times New Roman" w:cs="Times New Roman"/>
          <w:sz w:val="28"/>
          <w:szCs w:val="28"/>
        </w:rPr>
        <w:t>.</w:t>
      </w:r>
    </w:p>
    <w:p w:rsidR="008A4395" w:rsidRPr="000E4831"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sidRPr="000E4831">
        <w:rPr>
          <w:rFonts w:ascii="Times New Roman" w:hAnsi="Times New Roman" w:cs="Times New Roman"/>
          <w:sz w:val="28"/>
          <w:szCs w:val="28"/>
        </w:rPr>
        <w:t>Разработ</w:t>
      </w:r>
      <w:r>
        <w:rPr>
          <w:rFonts w:ascii="Times New Roman" w:hAnsi="Times New Roman" w:cs="Times New Roman"/>
          <w:sz w:val="28"/>
          <w:szCs w:val="28"/>
        </w:rPr>
        <w:t>ана структура</w:t>
      </w:r>
      <w:r w:rsidRPr="000E4831">
        <w:rPr>
          <w:rFonts w:ascii="Times New Roman" w:hAnsi="Times New Roman" w:cs="Times New Roman"/>
          <w:sz w:val="28"/>
          <w:szCs w:val="28"/>
        </w:rPr>
        <w:t xml:space="preserve"> и содержание лабораторного практикума</w:t>
      </w:r>
      <w:r>
        <w:rPr>
          <w:rFonts w:ascii="Times New Roman" w:hAnsi="Times New Roman" w:cs="Times New Roman"/>
          <w:sz w:val="28"/>
          <w:szCs w:val="28"/>
        </w:rPr>
        <w:t>.</w:t>
      </w:r>
    </w:p>
    <w:p w:rsidR="008A4395"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sidRPr="000E4831">
        <w:rPr>
          <w:rFonts w:ascii="Times New Roman" w:hAnsi="Times New Roman" w:cs="Times New Roman"/>
          <w:sz w:val="28"/>
          <w:szCs w:val="28"/>
        </w:rPr>
        <w:t>Реализов</w:t>
      </w:r>
      <w:r>
        <w:rPr>
          <w:rFonts w:ascii="Times New Roman" w:hAnsi="Times New Roman" w:cs="Times New Roman"/>
          <w:sz w:val="28"/>
          <w:szCs w:val="28"/>
        </w:rPr>
        <w:t>ан</w:t>
      </w:r>
      <w:r w:rsidRPr="000E4831">
        <w:rPr>
          <w:rFonts w:ascii="Times New Roman" w:hAnsi="Times New Roman" w:cs="Times New Roman"/>
          <w:sz w:val="28"/>
          <w:szCs w:val="28"/>
        </w:rPr>
        <w:t xml:space="preserve"> лабораторный практикум.</w:t>
      </w:r>
    </w:p>
    <w:p w:rsidR="008A4395" w:rsidRDefault="008A4395" w:rsidP="008A4395">
      <w:pPr>
        <w:pStyle w:val="a4"/>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Рассчитана экономическая эффективность системы.</w:t>
      </w:r>
    </w:p>
    <w:p w:rsidR="008A4395" w:rsidRPr="00044F51" w:rsidRDefault="008A4395" w:rsidP="008A4395">
      <w:pPr>
        <w:spacing w:after="0" w:line="360" w:lineRule="auto"/>
        <w:ind w:firstLine="709"/>
        <w:jc w:val="both"/>
        <w:rPr>
          <w:rFonts w:ascii="Times New Roman" w:hAnsi="Times New Roman" w:cs="Times New Roman"/>
          <w:sz w:val="28"/>
          <w:szCs w:val="28"/>
        </w:rPr>
      </w:pPr>
      <w:r w:rsidRPr="000E4831">
        <w:rPr>
          <w:rFonts w:ascii="Times New Roman" w:hAnsi="Times New Roman" w:cs="Times New Roman"/>
          <w:sz w:val="28"/>
          <w:szCs w:val="28"/>
        </w:rPr>
        <w:t>По итогу выполнения лабораторного практикума «</w:t>
      </w:r>
      <w:r w:rsidRPr="00836671">
        <w:rPr>
          <w:rFonts w:ascii="Times New Roman" w:hAnsi="Times New Roman" w:cs="Times New Roman"/>
          <w:sz w:val="28"/>
          <w:szCs w:val="28"/>
        </w:rPr>
        <w:t>Разработка программного комплекса лабораторных работ по дисциплине (модулю) Микропроцессорные системы</w:t>
      </w:r>
      <w:r w:rsidRPr="000E4831">
        <w:rPr>
          <w:rFonts w:ascii="Times New Roman" w:hAnsi="Times New Roman" w:cs="Times New Roman"/>
          <w:sz w:val="28"/>
          <w:szCs w:val="28"/>
        </w:rPr>
        <w:t xml:space="preserve">» обучающиеся изучат основы программирования на платформе </w:t>
      </w:r>
      <w:proofErr w:type="spellStart"/>
      <w:r w:rsidRPr="000E4831">
        <w:rPr>
          <w:rFonts w:ascii="Times New Roman" w:hAnsi="Times New Roman" w:cs="Times New Roman"/>
          <w:sz w:val="28"/>
          <w:szCs w:val="28"/>
        </w:rPr>
        <w:t>Arduino</w:t>
      </w:r>
      <w:proofErr w:type="spellEnd"/>
      <w:r>
        <w:rPr>
          <w:rFonts w:ascii="Times New Roman" w:hAnsi="Times New Roman" w:cs="Times New Roman"/>
          <w:sz w:val="28"/>
          <w:szCs w:val="28"/>
        </w:rPr>
        <w:t xml:space="preserve"> и укрепят свои практические и </w:t>
      </w:r>
      <w:proofErr w:type="spellStart"/>
      <w:r>
        <w:rPr>
          <w:rFonts w:ascii="Times New Roman" w:hAnsi="Times New Roman" w:cs="Times New Roman"/>
          <w:sz w:val="28"/>
          <w:szCs w:val="28"/>
        </w:rPr>
        <w:t>теоритические</w:t>
      </w:r>
      <w:proofErr w:type="spellEnd"/>
      <w:r>
        <w:rPr>
          <w:rFonts w:ascii="Times New Roman" w:hAnsi="Times New Roman" w:cs="Times New Roman"/>
          <w:sz w:val="28"/>
          <w:szCs w:val="28"/>
        </w:rPr>
        <w:t xml:space="preserve"> навыки</w:t>
      </w:r>
      <w:r w:rsidRPr="00044F51">
        <w:rPr>
          <w:rFonts w:ascii="Times New Roman" w:hAnsi="Times New Roman" w:cs="Times New Roman"/>
          <w:sz w:val="28"/>
          <w:szCs w:val="28"/>
        </w:rPr>
        <w:t>.</w:t>
      </w:r>
    </w:p>
    <w:p w:rsidR="008A4395" w:rsidRPr="00703F50" w:rsidRDefault="008A4395" w:rsidP="008A4395">
      <w:pPr>
        <w:spacing w:after="0" w:line="360" w:lineRule="auto"/>
        <w:ind w:firstLine="709"/>
        <w:jc w:val="both"/>
        <w:rPr>
          <w:rFonts w:ascii="Times New Roman" w:hAnsi="Times New Roman" w:cs="Times New Roman"/>
          <w:sz w:val="28"/>
          <w:szCs w:val="28"/>
        </w:rPr>
      </w:pPr>
      <w:r w:rsidRPr="00044F51">
        <w:rPr>
          <w:rFonts w:ascii="Times New Roman" w:hAnsi="Times New Roman" w:cs="Times New Roman"/>
          <w:sz w:val="28"/>
          <w:szCs w:val="28"/>
        </w:rPr>
        <w:t xml:space="preserve">Цель достигнута – практикум разработан, задачи выполнены. </w:t>
      </w:r>
      <w:r w:rsidRPr="00703F50">
        <w:rPr>
          <w:rFonts w:ascii="Times New Roman" w:hAnsi="Times New Roman" w:cs="Times New Roman"/>
          <w:sz w:val="28"/>
          <w:szCs w:val="28"/>
        </w:rPr>
        <w:t>Лабораторный практикум «</w:t>
      </w:r>
      <w:r w:rsidRPr="00836671">
        <w:rPr>
          <w:rFonts w:ascii="Times New Roman" w:hAnsi="Times New Roman" w:cs="Times New Roman"/>
          <w:sz w:val="28"/>
          <w:szCs w:val="28"/>
        </w:rPr>
        <w:t>Разработка программного комплекса лабораторных работ по дисциплине (модулю) Микропроцессорные системы</w:t>
      </w:r>
      <w:r w:rsidRPr="00703F50">
        <w:rPr>
          <w:rFonts w:ascii="Times New Roman" w:hAnsi="Times New Roman" w:cs="Times New Roman"/>
          <w:sz w:val="28"/>
          <w:szCs w:val="28"/>
        </w:rPr>
        <w:t>» может использоваться в системе образования.</w:t>
      </w:r>
    </w:p>
    <w:p w:rsidR="008A4395" w:rsidRPr="004C6F6C" w:rsidRDefault="008A4395" w:rsidP="008A439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Теоритическая</w:t>
      </w:r>
      <w:proofErr w:type="spellEnd"/>
      <w:r w:rsidRPr="004C6F6C">
        <w:rPr>
          <w:rFonts w:ascii="Times New Roman" w:hAnsi="Times New Roman" w:cs="Times New Roman"/>
          <w:sz w:val="28"/>
          <w:szCs w:val="28"/>
        </w:rPr>
        <w:t xml:space="preserve"> значимость данной работы заключается в создании дидактического материала для студентов с использованием новых информационных технологий</w:t>
      </w:r>
    </w:p>
    <w:p w:rsidR="008A4395" w:rsidRPr="00703F50" w:rsidRDefault="008A4395" w:rsidP="008A4395">
      <w:pPr>
        <w:spacing w:after="0" w:line="360" w:lineRule="auto"/>
        <w:ind w:firstLine="709"/>
        <w:jc w:val="both"/>
        <w:rPr>
          <w:rFonts w:ascii="Times New Roman" w:hAnsi="Times New Roman" w:cs="Times New Roman"/>
          <w:sz w:val="28"/>
          <w:szCs w:val="28"/>
        </w:rPr>
      </w:pPr>
      <w:r w:rsidRPr="004C6F6C">
        <w:rPr>
          <w:rFonts w:ascii="Times New Roman" w:hAnsi="Times New Roman" w:cs="Times New Roman"/>
          <w:sz w:val="28"/>
          <w:szCs w:val="28"/>
        </w:rPr>
        <w:t xml:space="preserve">Практическая значимость работы заключается в </w:t>
      </w:r>
      <w:r>
        <w:rPr>
          <w:rFonts w:ascii="Times New Roman" w:hAnsi="Times New Roman" w:cs="Times New Roman"/>
          <w:sz w:val="28"/>
          <w:szCs w:val="28"/>
        </w:rPr>
        <w:t xml:space="preserve">ускорении обучения, быстрому доступу к материалам для самостоятельной работы, улучшения </w:t>
      </w:r>
      <w:r>
        <w:rPr>
          <w:rFonts w:ascii="Times New Roman" w:hAnsi="Times New Roman" w:cs="Times New Roman"/>
          <w:sz w:val="28"/>
          <w:szCs w:val="28"/>
        </w:rPr>
        <w:lastRenderedPageBreak/>
        <w:t>понимания и развития самостоятельности при принятии решений, а также систематизации и закреплении</w:t>
      </w:r>
      <w:r w:rsidRPr="000E4831">
        <w:rPr>
          <w:rFonts w:ascii="Times New Roman" w:hAnsi="Times New Roman" w:cs="Times New Roman"/>
          <w:sz w:val="28"/>
          <w:szCs w:val="28"/>
        </w:rPr>
        <w:t xml:space="preserve"> практических и теоретических знаний и умений студентов</w:t>
      </w:r>
      <w:r>
        <w:rPr>
          <w:rFonts w:ascii="Times New Roman" w:hAnsi="Times New Roman" w:cs="Times New Roman"/>
          <w:sz w:val="28"/>
          <w:szCs w:val="28"/>
        </w:rPr>
        <w:t>.</w:t>
      </w:r>
    </w:p>
    <w:p w:rsidR="008A4395" w:rsidRDefault="008A4395" w:rsidP="008A4395">
      <w:pPr>
        <w:spacing w:after="0" w:line="360" w:lineRule="auto"/>
        <w:ind w:firstLine="709"/>
        <w:jc w:val="both"/>
        <w:rPr>
          <w:rFonts w:ascii="Times New Roman" w:hAnsi="Times New Roman" w:cs="Times New Roman"/>
          <w:sz w:val="28"/>
          <w:szCs w:val="28"/>
        </w:rPr>
      </w:pPr>
      <w:r w:rsidRPr="00703F50">
        <w:rPr>
          <w:rFonts w:ascii="Times New Roman" w:hAnsi="Times New Roman" w:cs="Times New Roman"/>
          <w:sz w:val="28"/>
          <w:szCs w:val="28"/>
        </w:rPr>
        <w:t>Данный отчет, отражает основные результаты, полученные в ходе выполнения выпускной квалификационной работы. Структура и состав отчета соответствует требованиям, предъявляемым к документации для выпускной квалификационной работы кафедры «Информационные технологии и автоматизированные системы» Пермского национального исследовательского политехнического университета.</w:t>
      </w:r>
    </w:p>
    <w:p w:rsidR="008A4395" w:rsidRDefault="008A4395" w:rsidP="008A4395">
      <w:pPr>
        <w:rPr>
          <w:rFonts w:ascii="Times New Roman" w:hAnsi="Times New Roman" w:cs="Times New Roman"/>
          <w:sz w:val="28"/>
          <w:szCs w:val="28"/>
        </w:rPr>
      </w:pPr>
      <w:r>
        <w:rPr>
          <w:rFonts w:ascii="Times New Roman" w:hAnsi="Times New Roman" w:cs="Times New Roman"/>
          <w:sz w:val="28"/>
          <w:szCs w:val="28"/>
        </w:rPr>
        <w:br w:type="page"/>
      </w:r>
    </w:p>
    <w:p w:rsidR="008A4395" w:rsidRPr="00836671" w:rsidRDefault="008A4395" w:rsidP="0097339C">
      <w:pPr>
        <w:spacing w:after="0" w:line="360" w:lineRule="auto"/>
        <w:ind w:firstLine="709"/>
        <w:jc w:val="center"/>
        <w:rPr>
          <w:rFonts w:ascii="Times New Roman" w:hAnsi="Times New Roman" w:cs="Times New Roman"/>
          <w:b/>
          <w:sz w:val="28"/>
          <w:szCs w:val="28"/>
        </w:rPr>
      </w:pPr>
      <w:r w:rsidRPr="00836671">
        <w:rPr>
          <w:rFonts w:ascii="Times New Roman" w:hAnsi="Times New Roman" w:cs="Times New Roman"/>
          <w:b/>
          <w:sz w:val="28"/>
          <w:szCs w:val="28"/>
        </w:rPr>
        <w:lastRenderedPageBreak/>
        <w:t>Список использованных источников</w:t>
      </w:r>
    </w:p>
    <w:p w:rsidR="008A4395" w:rsidRPr="00CD33A5" w:rsidRDefault="008A4395" w:rsidP="00E5033A">
      <w:pPr>
        <w:spacing w:after="0" w:line="360" w:lineRule="auto"/>
        <w:rPr>
          <w:rFonts w:ascii="Times New Roman" w:hAnsi="Times New Roman" w:cs="Times New Roman"/>
          <w:sz w:val="28"/>
          <w:szCs w:val="28"/>
        </w:rPr>
      </w:pPr>
      <w:r w:rsidRPr="00CD33A5">
        <w:rPr>
          <w:rFonts w:ascii="Times New Roman" w:hAnsi="Times New Roman" w:cs="Times New Roman"/>
          <w:sz w:val="28"/>
          <w:szCs w:val="28"/>
        </w:rPr>
        <w:t>1.Программа дисциплины микропроцессорные системы</w:t>
      </w:r>
      <w:r w:rsidR="00E5033A" w:rsidRPr="00E5033A">
        <w:rPr>
          <w:rFonts w:ascii="Times New Roman" w:hAnsi="Times New Roman" w:cs="Times New Roman"/>
          <w:sz w:val="28"/>
          <w:szCs w:val="28"/>
        </w:rPr>
        <w:t>:</w:t>
      </w:r>
      <w:r w:rsidR="0097339C">
        <w:rPr>
          <w:rFonts w:ascii="Times New Roman" w:hAnsi="Times New Roman" w:cs="Times New Roman"/>
          <w:sz w:val="28"/>
          <w:szCs w:val="28"/>
        </w:rPr>
        <w:t>2018.</w:t>
      </w:r>
      <w:r w:rsidR="00E5033A" w:rsidRPr="00E5033A">
        <w:rPr>
          <w:rFonts w:ascii="Times New Roman" w:hAnsi="Times New Roman" w:cs="Times New Roman"/>
          <w:sz w:val="28"/>
          <w:szCs w:val="28"/>
        </w:rPr>
        <w:t xml:space="preserve"> </w:t>
      </w:r>
      <w:r w:rsidR="0097339C">
        <w:rPr>
          <w:rFonts w:ascii="Times New Roman" w:hAnsi="Times New Roman" w:cs="Times New Roman"/>
          <w:sz w:val="28"/>
          <w:szCs w:val="28"/>
          <w:lang w:val="en-US"/>
        </w:rPr>
        <w:t>URL</w:t>
      </w:r>
      <w:proofErr w:type="gramStart"/>
      <w:r w:rsidR="0097339C" w:rsidRPr="0097339C">
        <w:rPr>
          <w:rFonts w:ascii="Times New Roman" w:hAnsi="Times New Roman" w:cs="Times New Roman"/>
          <w:sz w:val="28"/>
          <w:szCs w:val="28"/>
        </w:rPr>
        <w:t>:</w:t>
      </w:r>
      <w:proofErr w:type="spellStart"/>
      <w:proofErr w:type="gramEnd"/>
      <w:r w:rsidR="00C041E1" w:rsidRPr="00CD33A5">
        <w:rPr>
          <w:rFonts w:ascii="Times New Roman" w:hAnsi="Times New Roman" w:cs="Times New Roman"/>
          <w:sz w:val="28"/>
          <w:szCs w:val="28"/>
        </w:rPr>
        <w:fldChar w:fldCharType="begin"/>
      </w:r>
      <w:r w:rsidR="00C041E1" w:rsidRPr="00CD33A5">
        <w:rPr>
          <w:rFonts w:ascii="Times New Roman" w:hAnsi="Times New Roman" w:cs="Times New Roman"/>
          <w:sz w:val="28"/>
          <w:szCs w:val="28"/>
        </w:rPr>
        <w:instrText>HYPERLINK "https://kpfu.ru/pdf/portal/oop/174141.pdf"</w:instrText>
      </w:r>
      <w:r w:rsidR="00C041E1" w:rsidRPr="00CD33A5">
        <w:rPr>
          <w:rFonts w:ascii="Times New Roman" w:hAnsi="Times New Roman" w:cs="Times New Roman"/>
          <w:sz w:val="28"/>
          <w:szCs w:val="28"/>
        </w:rPr>
        <w:fldChar w:fldCharType="separate"/>
      </w:r>
      <w:r w:rsidRPr="00CD33A5">
        <w:rPr>
          <w:rStyle w:val="a6"/>
          <w:rFonts w:ascii="Times New Roman" w:hAnsi="Times New Roman" w:cs="Times New Roman"/>
          <w:sz w:val="28"/>
          <w:szCs w:val="28"/>
        </w:rPr>
        <w:t>https</w:t>
      </w:r>
      <w:proofErr w:type="spellEnd"/>
      <w:r w:rsidRPr="00CD33A5">
        <w:rPr>
          <w:rStyle w:val="a6"/>
          <w:rFonts w:ascii="Times New Roman" w:hAnsi="Times New Roman" w:cs="Times New Roman"/>
          <w:sz w:val="28"/>
          <w:szCs w:val="28"/>
        </w:rPr>
        <w:t>://</w:t>
      </w:r>
      <w:proofErr w:type="spellStart"/>
      <w:r w:rsidRPr="00CD33A5">
        <w:rPr>
          <w:rStyle w:val="a6"/>
          <w:rFonts w:ascii="Times New Roman" w:hAnsi="Times New Roman" w:cs="Times New Roman"/>
          <w:sz w:val="28"/>
          <w:szCs w:val="28"/>
        </w:rPr>
        <w:t>kpfu.ru</w:t>
      </w:r>
      <w:proofErr w:type="spellEnd"/>
      <w:r w:rsidRPr="00CD33A5">
        <w:rPr>
          <w:rStyle w:val="a6"/>
          <w:rFonts w:ascii="Times New Roman" w:hAnsi="Times New Roman" w:cs="Times New Roman"/>
          <w:sz w:val="28"/>
          <w:szCs w:val="28"/>
        </w:rPr>
        <w:t>/</w:t>
      </w:r>
      <w:proofErr w:type="spellStart"/>
      <w:r w:rsidRPr="00CD33A5">
        <w:rPr>
          <w:rStyle w:val="a6"/>
          <w:rFonts w:ascii="Times New Roman" w:hAnsi="Times New Roman" w:cs="Times New Roman"/>
          <w:sz w:val="28"/>
          <w:szCs w:val="28"/>
        </w:rPr>
        <w:t>pdf</w:t>
      </w:r>
      <w:proofErr w:type="spellEnd"/>
      <w:r w:rsidRPr="00CD33A5">
        <w:rPr>
          <w:rStyle w:val="a6"/>
          <w:rFonts w:ascii="Times New Roman" w:hAnsi="Times New Roman" w:cs="Times New Roman"/>
          <w:sz w:val="28"/>
          <w:szCs w:val="28"/>
        </w:rPr>
        <w:t>/</w:t>
      </w:r>
      <w:proofErr w:type="spellStart"/>
      <w:r w:rsidRPr="00CD33A5">
        <w:rPr>
          <w:rStyle w:val="a6"/>
          <w:rFonts w:ascii="Times New Roman" w:hAnsi="Times New Roman" w:cs="Times New Roman"/>
          <w:sz w:val="28"/>
          <w:szCs w:val="28"/>
        </w:rPr>
        <w:t>portal</w:t>
      </w:r>
      <w:proofErr w:type="spellEnd"/>
      <w:r w:rsidRPr="00CD33A5">
        <w:rPr>
          <w:rStyle w:val="a6"/>
          <w:rFonts w:ascii="Times New Roman" w:hAnsi="Times New Roman" w:cs="Times New Roman"/>
          <w:sz w:val="28"/>
          <w:szCs w:val="28"/>
        </w:rPr>
        <w:t>/</w:t>
      </w:r>
      <w:proofErr w:type="spellStart"/>
      <w:r w:rsidRPr="00CD33A5">
        <w:rPr>
          <w:rStyle w:val="a6"/>
          <w:rFonts w:ascii="Times New Roman" w:hAnsi="Times New Roman" w:cs="Times New Roman"/>
          <w:sz w:val="28"/>
          <w:szCs w:val="28"/>
        </w:rPr>
        <w:t>oop</w:t>
      </w:r>
      <w:proofErr w:type="spellEnd"/>
      <w:r w:rsidRPr="00CD33A5">
        <w:rPr>
          <w:rStyle w:val="a6"/>
          <w:rFonts w:ascii="Times New Roman" w:hAnsi="Times New Roman" w:cs="Times New Roman"/>
          <w:sz w:val="28"/>
          <w:szCs w:val="28"/>
        </w:rPr>
        <w:t>/174141.pdf</w:t>
      </w:r>
      <w:r w:rsidR="00C041E1" w:rsidRPr="00CD33A5">
        <w:rPr>
          <w:rFonts w:ascii="Times New Roman" w:hAnsi="Times New Roman" w:cs="Times New Roman"/>
          <w:sz w:val="28"/>
          <w:szCs w:val="28"/>
        </w:rPr>
        <w:fldChar w:fldCharType="end"/>
      </w:r>
    </w:p>
    <w:p w:rsidR="008A4395" w:rsidRPr="00E5033A" w:rsidRDefault="008A4395" w:rsidP="008A4395">
      <w:pPr>
        <w:spacing w:after="0" w:line="360" w:lineRule="auto"/>
        <w:rPr>
          <w:rFonts w:ascii="Times New Roman" w:hAnsi="Times New Roman" w:cs="Times New Roman"/>
          <w:sz w:val="28"/>
          <w:szCs w:val="28"/>
        </w:rPr>
      </w:pPr>
      <w:r w:rsidRPr="00CD33A5">
        <w:rPr>
          <w:rFonts w:ascii="Times New Roman" w:hAnsi="Times New Roman" w:cs="Times New Roman"/>
          <w:sz w:val="28"/>
          <w:szCs w:val="28"/>
        </w:rPr>
        <w:t>2.Лабораторный практикум по дисциплине микропроцессорная техника</w:t>
      </w:r>
      <w:r w:rsidR="0097339C" w:rsidRPr="0097339C">
        <w:rPr>
          <w:rFonts w:ascii="Times New Roman" w:hAnsi="Times New Roman" w:cs="Times New Roman"/>
          <w:sz w:val="28"/>
          <w:szCs w:val="28"/>
        </w:rPr>
        <w:t>:</w:t>
      </w:r>
      <w:r w:rsidR="00E5033A" w:rsidRPr="00E5033A">
        <w:rPr>
          <w:rFonts w:ascii="Times New Roman" w:hAnsi="Times New Roman" w:cs="Times New Roman"/>
          <w:sz w:val="28"/>
          <w:szCs w:val="28"/>
        </w:rPr>
        <w:t>2016</w:t>
      </w:r>
    </w:p>
    <w:p w:rsidR="008A4395" w:rsidRPr="00CD33A5" w:rsidRDefault="00E5033A" w:rsidP="008A4395">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URL</w:t>
      </w:r>
      <w:proofErr w:type="gramStart"/>
      <w:r w:rsidRPr="0097339C">
        <w:rPr>
          <w:rFonts w:ascii="Times New Roman" w:hAnsi="Times New Roman" w:cs="Times New Roman"/>
          <w:sz w:val="28"/>
          <w:szCs w:val="28"/>
        </w:rPr>
        <w:t>:</w:t>
      </w:r>
      <w:proofErr w:type="gramEnd"/>
      <w:r w:rsidR="00C041E1" w:rsidRPr="00CD33A5">
        <w:rPr>
          <w:rFonts w:ascii="Times New Roman" w:hAnsi="Times New Roman" w:cs="Times New Roman"/>
          <w:sz w:val="28"/>
          <w:szCs w:val="28"/>
        </w:rPr>
        <w:fldChar w:fldCharType="begin"/>
      </w:r>
      <w:r w:rsidR="00C041E1" w:rsidRPr="00CD33A5">
        <w:rPr>
          <w:rFonts w:ascii="Times New Roman" w:hAnsi="Times New Roman" w:cs="Times New Roman"/>
          <w:sz w:val="28"/>
          <w:szCs w:val="28"/>
        </w:rPr>
        <w:instrText>HYPERLINK "https://docplayer.ru/26197484-Laboratornyy-praktikum-po-discipline-mikroprocessornaya-tehnika.html"</w:instrText>
      </w:r>
      <w:r w:rsidR="00C041E1" w:rsidRPr="00CD33A5">
        <w:rPr>
          <w:rFonts w:ascii="Times New Roman" w:hAnsi="Times New Roman" w:cs="Times New Roman"/>
          <w:sz w:val="28"/>
          <w:szCs w:val="28"/>
        </w:rPr>
        <w:fldChar w:fldCharType="separate"/>
      </w:r>
      <w:r w:rsidR="008A4395" w:rsidRPr="00CD33A5">
        <w:rPr>
          <w:rStyle w:val="a6"/>
          <w:rFonts w:ascii="Times New Roman" w:hAnsi="Times New Roman" w:cs="Times New Roman"/>
          <w:sz w:val="28"/>
          <w:szCs w:val="28"/>
        </w:rPr>
        <w:t>https://docplayer.ru/26197484-Laboratornyy-praktikum-po-discipline-mikroprocessornaya-tehnika.html</w:t>
      </w:r>
      <w:r w:rsidR="00C041E1" w:rsidRPr="00CD33A5">
        <w:rPr>
          <w:rFonts w:ascii="Times New Roman" w:hAnsi="Times New Roman" w:cs="Times New Roman"/>
          <w:sz w:val="28"/>
          <w:szCs w:val="28"/>
        </w:rPr>
        <w:fldChar w:fldCharType="end"/>
      </w:r>
    </w:p>
    <w:p w:rsidR="008A4395" w:rsidRPr="00E5033A" w:rsidRDefault="008A4395" w:rsidP="008A4395">
      <w:pPr>
        <w:spacing w:after="0" w:line="360" w:lineRule="auto"/>
        <w:rPr>
          <w:rFonts w:ascii="Times New Roman" w:hAnsi="Times New Roman" w:cs="Times New Roman"/>
          <w:sz w:val="28"/>
          <w:szCs w:val="28"/>
        </w:rPr>
      </w:pPr>
      <w:r w:rsidRPr="00CD33A5">
        <w:rPr>
          <w:rFonts w:ascii="Times New Roman" w:hAnsi="Times New Roman" w:cs="Times New Roman"/>
          <w:sz w:val="28"/>
          <w:szCs w:val="28"/>
        </w:rPr>
        <w:t>3. Микропроцессорные системы и программное обеспечение</w:t>
      </w:r>
      <w:r w:rsidR="0097339C" w:rsidRPr="0097339C">
        <w:rPr>
          <w:rFonts w:ascii="Times New Roman" w:hAnsi="Times New Roman" w:cs="Times New Roman"/>
          <w:sz w:val="28"/>
          <w:szCs w:val="28"/>
        </w:rPr>
        <w:t>:</w:t>
      </w:r>
      <w:r w:rsidR="00E5033A" w:rsidRPr="00E5033A">
        <w:rPr>
          <w:rFonts w:ascii="Times New Roman" w:hAnsi="Times New Roman" w:cs="Times New Roman"/>
          <w:sz w:val="28"/>
          <w:szCs w:val="28"/>
        </w:rPr>
        <w:t>2009</w:t>
      </w:r>
    </w:p>
    <w:p w:rsidR="008A4395" w:rsidRPr="00CD33A5" w:rsidRDefault="00E5033A" w:rsidP="008A4395">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URL</w:t>
      </w:r>
      <w:proofErr w:type="gramStart"/>
      <w:r w:rsidRPr="0097339C">
        <w:rPr>
          <w:rFonts w:ascii="Times New Roman" w:hAnsi="Times New Roman" w:cs="Times New Roman"/>
          <w:sz w:val="28"/>
          <w:szCs w:val="28"/>
        </w:rPr>
        <w:t>:</w:t>
      </w:r>
      <w:proofErr w:type="gramEnd"/>
      <w:r w:rsidR="00C041E1" w:rsidRPr="00CD33A5">
        <w:rPr>
          <w:rFonts w:ascii="Times New Roman" w:hAnsi="Times New Roman" w:cs="Times New Roman"/>
          <w:sz w:val="28"/>
          <w:szCs w:val="28"/>
        </w:rPr>
        <w:fldChar w:fldCharType="begin"/>
      </w:r>
      <w:r w:rsidR="00C041E1" w:rsidRPr="00CD33A5">
        <w:rPr>
          <w:rFonts w:ascii="Times New Roman" w:hAnsi="Times New Roman" w:cs="Times New Roman"/>
          <w:sz w:val="28"/>
          <w:szCs w:val="28"/>
        </w:rPr>
        <w:instrText>HYPERLINK "http://aes.psuti.ru/wp-content/uploads/2010/04/GrebeshkovAU-MPR.pdf"</w:instrText>
      </w:r>
      <w:r w:rsidR="00C041E1" w:rsidRPr="00CD33A5">
        <w:rPr>
          <w:rFonts w:ascii="Times New Roman" w:hAnsi="Times New Roman" w:cs="Times New Roman"/>
          <w:sz w:val="28"/>
          <w:szCs w:val="28"/>
        </w:rPr>
        <w:fldChar w:fldCharType="separate"/>
      </w:r>
      <w:r w:rsidR="008A4395" w:rsidRPr="00CD33A5">
        <w:rPr>
          <w:rStyle w:val="a6"/>
          <w:rFonts w:ascii="Times New Roman" w:hAnsi="Times New Roman" w:cs="Times New Roman"/>
          <w:sz w:val="28"/>
          <w:szCs w:val="28"/>
        </w:rPr>
        <w:t>http://aes.psuti.ru/wp-content/uploads/2010/04/GrebeshkovAU-MPR.pdf</w:t>
      </w:r>
      <w:r w:rsidR="00C041E1" w:rsidRPr="00CD33A5">
        <w:rPr>
          <w:rFonts w:ascii="Times New Roman" w:hAnsi="Times New Roman" w:cs="Times New Roman"/>
          <w:sz w:val="28"/>
          <w:szCs w:val="28"/>
        </w:rPr>
        <w:fldChar w:fldCharType="end"/>
      </w:r>
    </w:p>
    <w:p w:rsidR="008A4395" w:rsidRPr="00E5033A" w:rsidRDefault="008A4395" w:rsidP="008A4395">
      <w:pPr>
        <w:spacing w:after="0" w:line="360" w:lineRule="auto"/>
        <w:rPr>
          <w:rFonts w:ascii="Times New Roman" w:hAnsi="Times New Roman" w:cs="Times New Roman"/>
          <w:color w:val="000000" w:themeColor="text1"/>
          <w:sz w:val="28"/>
          <w:szCs w:val="28"/>
          <w:shd w:val="clear" w:color="auto" w:fill="FFFFFF"/>
        </w:rPr>
      </w:pPr>
      <w:r w:rsidRPr="00CD33A5">
        <w:rPr>
          <w:rFonts w:ascii="Times New Roman" w:hAnsi="Times New Roman" w:cs="Times New Roman"/>
          <w:sz w:val="28"/>
          <w:szCs w:val="28"/>
        </w:rPr>
        <w:t xml:space="preserve">4. </w:t>
      </w:r>
      <w:r w:rsidR="00C041E1" w:rsidRPr="00E5033A">
        <w:rPr>
          <w:rFonts w:ascii="Times New Roman" w:hAnsi="Times New Roman" w:cs="Times New Roman"/>
          <w:color w:val="000000" w:themeColor="text1"/>
          <w:sz w:val="28"/>
          <w:szCs w:val="28"/>
        </w:rPr>
        <w:fldChar w:fldCharType="begin"/>
      </w:r>
      <w:r w:rsidRPr="00E5033A">
        <w:rPr>
          <w:rFonts w:ascii="Times New Roman" w:hAnsi="Times New Roman" w:cs="Times New Roman"/>
          <w:color w:val="000000" w:themeColor="text1"/>
          <w:sz w:val="28"/>
          <w:szCs w:val="28"/>
        </w:rPr>
        <w:instrText xml:space="preserve"> HYPERLINK "https://docs.cntd.ru/document/1200015664" </w:instrText>
      </w:r>
      <w:r w:rsidR="00C041E1" w:rsidRPr="00E5033A">
        <w:rPr>
          <w:rFonts w:ascii="Times New Roman" w:hAnsi="Times New Roman" w:cs="Times New Roman"/>
          <w:color w:val="000000" w:themeColor="text1"/>
          <w:sz w:val="28"/>
          <w:szCs w:val="28"/>
        </w:rPr>
        <w:fldChar w:fldCharType="separate"/>
      </w:r>
      <w:r w:rsidRPr="00E5033A">
        <w:rPr>
          <w:rFonts w:ascii="Times New Roman" w:hAnsi="Times New Roman" w:cs="Times New Roman"/>
          <w:bCs/>
          <w:color w:val="000000" w:themeColor="text1"/>
          <w:sz w:val="28"/>
          <w:szCs w:val="28"/>
          <w:shd w:val="clear" w:color="auto" w:fill="FFFFFF"/>
        </w:rPr>
        <w:t>ГОСТ 15971-90 Системы обработки информации</w:t>
      </w:r>
      <w:r w:rsidR="0097339C" w:rsidRPr="00E5033A">
        <w:rPr>
          <w:rFonts w:ascii="Times New Roman" w:hAnsi="Times New Roman" w:cs="Times New Roman"/>
          <w:color w:val="000000" w:themeColor="text1"/>
          <w:sz w:val="28"/>
          <w:szCs w:val="28"/>
        </w:rPr>
        <w:t>:</w:t>
      </w:r>
      <w:r w:rsidR="00E5033A" w:rsidRPr="006E348C">
        <w:rPr>
          <w:rFonts w:ascii="Arial" w:hAnsi="Arial" w:cs="Arial"/>
          <w:color w:val="000000" w:themeColor="text1"/>
          <w:sz w:val="24"/>
          <w:szCs w:val="24"/>
          <w:shd w:val="clear" w:color="auto" w:fill="FFFFFF"/>
        </w:rPr>
        <w:t xml:space="preserve"> </w:t>
      </w:r>
      <w:r w:rsidR="006E348C" w:rsidRPr="006E348C">
        <w:rPr>
          <w:rFonts w:ascii="Times New Roman" w:hAnsi="Times New Roman" w:cs="Times New Roman"/>
          <w:color w:val="000000" w:themeColor="text1"/>
          <w:sz w:val="28"/>
          <w:szCs w:val="24"/>
          <w:shd w:val="clear" w:color="auto" w:fill="FFFFFF"/>
        </w:rPr>
        <w:t>Дата введени</w:t>
      </w:r>
      <w:r w:rsidR="006E348C">
        <w:rPr>
          <w:rFonts w:ascii="Times New Roman" w:hAnsi="Times New Roman" w:cs="Times New Roman"/>
          <w:color w:val="000000" w:themeColor="text1"/>
          <w:sz w:val="28"/>
          <w:szCs w:val="24"/>
          <w:shd w:val="clear" w:color="auto" w:fill="FFFFFF"/>
        </w:rPr>
        <w:t>я</w:t>
      </w:r>
      <w:r w:rsidR="006E348C" w:rsidRPr="006E348C">
        <w:rPr>
          <w:rFonts w:ascii="Times New Roman" w:hAnsi="Times New Roman" w:cs="Times New Roman"/>
          <w:color w:val="000000" w:themeColor="text1"/>
          <w:sz w:val="28"/>
          <w:szCs w:val="24"/>
          <w:shd w:val="clear" w:color="auto" w:fill="FFFFFF"/>
        </w:rPr>
        <w:t>:</w:t>
      </w:r>
      <w:r w:rsidR="006E348C" w:rsidRPr="006E348C">
        <w:rPr>
          <w:rFonts w:ascii="Times New Roman" w:hAnsi="Times New Roman" w:cs="Times New Roman"/>
          <w:color w:val="000000" w:themeColor="text1"/>
          <w:sz w:val="24"/>
          <w:szCs w:val="24"/>
          <w:shd w:val="clear" w:color="auto" w:fill="FFFFFF"/>
        </w:rPr>
        <w:t xml:space="preserve"> 1992-01-01</w:t>
      </w:r>
    </w:p>
    <w:p w:rsidR="008A4395" w:rsidRPr="00CD33A5" w:rsidRDefault="00C041E1" w:rsidP="008A4395">
      <w:pPr>
        <w:spacing w:after="0" w:line="360" w:lineRule="auto"/>
        <w:rPr>
          <w:rFonts w:ascii="Times New Roman" w:hAnsi="Times New Roman" w:cs="Times New Roman"/>
          <w:sz w:val="28"/>
          <w:szCs w:val="28"/>
        </w:rPr>
      </w:pPr>
      <w:r w:rsidRPr="00E5033A">
        <w:rPr>
          <w:rFonts w:ascii="Times New Roman" w:hAnsi="Times New Roman" w:cs="Times New Roman"/>
          <w:color w:val="000000" w:themeColor="text1"/>
          <w:sz w:val="28"/>
          <w:szCs w:val="28"/>
        </w:rPr>
        <w:fldChar w:fldCharType="end"/>
      </w:r>
      <w:r w:rsidR="008A4395" w:rsidRPr="00CD33A5">
        <w:rPr>
          <w:rFonts w:ascii="Times New Roman" w:hAnsi="Times New Roman" w:cs="Times New Roman"/>
          <w:sz w:val="28"/>
          <w:szCs w:val="28"/>
        </w:rPr>
        <w:t xml:space="preserve"> </w:t>
      </w:r>
      <w:r w:rsidR="00E5033A">
        <w:rPr>
          <w:rFonts w:ascii="Times New Roman" w:hAnsi="Times New Roman" w:cs="Times New Roman"/>
          <w:sz w:val="28"/>
          <w:szCs w:val="28"/>
          <w:lang w:val="en-US"/>
        </w:rPr>
        <w:t>URL</w:t>
      </w:r>
      <w:proofErr w:type="gramStart"/>
      <w:r w:rsidR="00E5033A" w:rsidRPr="0097339C">
        <w:rPr>
          <w:rFonts w:ascii="Times New Roman" w:hAnsi="Times New Roman" w:cs="Times New Roman"/>
          <w:sz w:val="28"/>
          <w:szCs w:val="28"/>
        </w:rPr>
        <w:t>:</w:t>
      </w:r>
      <w:proofErr w:type="spellStart"/>
      <w:proofErr w:type="gramEnd"/>
      <w:r w:rsidRPr="00CD33A5">
        <w:rPr>
          <w:rFonts w:ascii="Times New Roman" w:hAnsi="Times New Roman" w:cs="Times New Roman"/>
          <w:sz w:val="28"/>
          <w:szCs w:val="28"/>
        </w:rPr>
        <w:fldChar w:fldCharType="begin"/>
      </w:r>
      <w:r w:rsidRPr="00CD33A5">
        <w:rPr>
          <w:rFonts w:ascii="Times New Roman" w:hAnsi="Times New Roman" w:cs="Times New Roman"/>
          <w:sz w:val="28"/>
          <w:szCs w:val="28"/>
        </w:rPr>
        <w:instrText>HYPERLINK "https://docs.cntd.ru/document/1200015664"</w:instrText>
      </w:r>
      <w:r w:rsidRPr="00CD33A5">
        <w:rPr>
          <w:rFonts w:ascii="Times New Roman" w:hAnsi="Times New Roman" w:cs="Times New Roman"/>
          <w:sz w:val="28"/>
          <w:szCs w:val="28"/>
        </w:rPr>
        <w:fldChar w:fldCharType="separate"/>
      </w:r>
      <w:r w:rsidR="008A4395" w:rsidRPr="00CD33A5">
        <w:rPr>
          <w:rStyle w:val="a6"/>
          <w:rFonts w:ascii="Times New Roman" w:hAnsi="Times New Roman" w:cs="Times New Roman"/>
          <w:sz w:val="28"/>
          <w:szCs w:val="28"/>
        </w:rPr>
        <w:t>https</w:t>
      </w:r>
      <w:proofErr w:type="spellEnd"/>
      <w:r w:rsidR="008A4395" w:rsidRPr="00CD33A5">
        <w:rPr>
          <w:rStyle w:val="a6"/>
          <w:rFonts w:ascii="Times New Roman" w:hAnsi="Times New Roman" w:cs="Times New Roman"/>
          <w:sz w:val="28"/>
          <w:szCs w:val="28"/>
        </w:rPr>
        <w:t>://</w:t>
      </w:r>
      <w:proofErr w:type="spellStart"/>
      <w:r w:rsidR="008A4395" w:rsidRPr="00CD33A5">
        <w:rPr>
          <w:rStyle w:val="a6"/>
          <w:rFonts w:ascii="Times New Roman" w:hAnsi="Times New Roman" w:cs="Times New Roman"/>
          <w:sz w:val="28"/>
          <w:szCs w:val="28"/>
        </w:rPr>
        <w:t>docs.cntd.ru</w:t>
      </w:r>
      <w:proofErr w:type="spellEnd"/>
      <w:r w:rsidR="008A4395" w:rsidRPr="00CD33A5">
        <w:rPr>
          <w:rStyle w:val="a6"/>
          <w:rFonts w:ascii="Times New Roman" w:hAnsi="Times New Roman" w:cs="Times New Roman"/>
          <w:sz w:val="28"/>
          <w:szCs w:val="28"/>
        </w:rPr>
        <w:t>/</w:t>
      </w:r>
      <w:proofErr w:type="spellStart"/>
      <w:r w:rsidR="008A4395" w:rsidRPr="00CD33A5">
        <w:rPr>
          <w:rStyle w:val="a6"/>
          <w:rFonts w:ascii="Times New Roman" w:hAnsi="Times New Roman" w:cs="Times New Roman"/>
          <w:sz w:val="28"/>
          <w:szCs w:val="28"/>
        </w:rPr>
        <w:t>document</w:t>
      </w:r>
      <w:proofErr w:type="spellEnd"/>
      <w:r w:rsidR="008A4395" w:rsidRPr="00CD33A5">
        <w:rPr>
          <w:rStyle w:val="a6"/>
          <w:rFonts w:ascii="Times New Roman" w:hAnsi="Times New Roman" w:cs="Times New Roman"/>
          <w:sz w:val="28"/>
          <w:szCs w:val="28"/>
        </w:rPr>
        <w:t>/1200015664</w:t>
      </w:r>
      <w:r w:rsidRPr="00CD33A5">
        <w:rPr>
          <w:rFonts w:ascii="Times New Roman" w:hAnsi="Times New Roman" w:cs="Times New Roman"/>
          <w:sz w:val="28"/>
          <w:szCs w:val="28"/>
        </w:rPr>
        <w:fldChar w:fldCharType="end"/>
      </w:r>
    </w:p>
    <w:p w:rsidR="006A1E93" w:rsidRPr="00E5033A" w:rsidRDefault="008A4395" w:rsidP="006A1E93">
      <w:pPr>
        <w:spacing w:after="0" w:line="360" w:lineRule="auto"/>
        <w:rPr>
          <w:rFonts w:ascii="Times New Roman" w:hAnsi="Times New Roman" w:cs="Times New Roman"/>
          <w:sz w:val="28"/>
          <w:szCs w:val="28"/>
        </w:rPr>
      </w:pPr>
      <w:r w:rsidRPr="00CD33A5">
        <w:rPr>
          <w:rFonts w:ascii="Times New Roman" w:hAnsi="Times New Roman" w:cs="Times New Roman"/>
          <w:sz w:val="28"/>
          <w:szCs w:val="28"/>
        </w:rPr>
        <w:t>5.</w:t>
      </w:r>
      <w:r w:rsidR="009E7D57" w:rsidRPr="00CD33A5">
        <w:rPr>
          <w:rFonts w:ascii="Times New Roman" w:hAnsi="Times New Roman" w:cs="Times New Roman"/>
          <w:sz w:val="28"/>
          <w:szCs w:val="28"/>
        </w:rPr>
        <w:t>Обеспеч</w:t>
      </w:r>
      <w:r w:rsidR="00CD33A5">
        <w:rPr>
          <w:rFonts w:ascii="Times New Roman" w:hAnsi="Times New Roman" w:cs="Times New Roman"/>
          <w:sz w:val="28"/>
          <w:szCs w:val="28"/>
        </w:rPr>
        <w:t>ение безопасности в учебных заве</w:t>
      </w:r>
      <w:r w:rsidR="009E7D57" w:rsidRPr="00CD33A5">
        <w:rPr>
          <w:rFonts w:ascii="Times New Roman" w:hAnsi="Times New Roman" w:cs="Times New Roman"/>
          <w:sz w:val="28"/>
          <w:szCs w:val="28"/>
        </w:rPr>
        <w:t>дениях</w:t>
      </w:r>
      <w:r w:rsidR="0097339C" w:rsidRPr="0097339C">
        <w:rPr>
          <w:rFonts w:ascii="Times New Roman" w:hAnsi="Times New Roman" w:cs="Times New Roman"/>
          <w:sz w:val="28"/>
          <w:szCs w:val="28"/>
        </w:rPr>
        <w:t>:</w:t>
      </w:r>
      <w:r w:rsidR="00E5033A" w:rsidRPr="00E5033A">
        <w:rPr>
          <w:rFonts w:ascii="Times New Roman" w:hAnsi="Times New Roman" w:cs="Times New Roman"/>
          <w:sz w:val="28"/>
          <w:szCs w:val="28"/>
        </w:rPr>
        <w:t>2008-2021</w:t>
      </w:r>
    </w:p>
    <w:p w:rsidR="00BD739B" w:rsidRPr="00E5033A" w:rsidRDefault="00E5033A" w:rsidP="006A1E93">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URL</w:t>
      </w:r>
      <w:r w:rsidRPr="00E5033A">
        <w:rPr>
          <w:rFonts w:ascii="Times New Roman" w:hAnsi="Times New Roman" w:cs="Times New Roman"/>
          <w:sz w:val="28"/>
          <w:szCs w:val="28"/>
          <w:lang w:val="en-US"/>
        </w:rPr>
        <w:t>:</w:t>
      </w:r>
      <w:r w:rsidR="006A1E93" w:rsidRPr="00E5033A">
        <w:rPr>
          <w:rFonts w:ascii="Times New Roman" w:hAnsi="Times New Roman" w:cs="Times New Roman"/>
          <w:sz w:val="28"/>
          <w:szCs w:val="28"/>
          <w:lang w:val="en-US"/>
        </w:rPr>
        <w:t xml:space="preserve"> </w:t>
      </w:r>
      <w:hyperlink r:id="rId37" w:history="1">
        <w:r w:rsidR="00BD739B" w:rsidRPr="00E5033A">
          <w:rPr>
            <w:rStyle w:val="a6"/>
            <w:rFonts w:ascii="Times New Roman" w:hAnsi="Times New Roman" w:cs="Times New Roman"/>
            <w:sz w:val="28"/>
            <w:szCs w:val="28"/>
            <w:lang w:val="en-US"/>
          </w:rPr>
          <w:t>https://mchs-orel.ru/obespechenie-bezopasnosti-v-uchebnyx-zavedeniyax/</w:t>
        </w:r>
      </w:hyperlink>
    </w:p>
    <w:p w:rsidR="00326AC2" w:rsidRPr="006E348C" w:rsidRDefault="006E348C" w:rsidP="00326AC2">
      <w:pPr>
        <w:pStyle w:val="2"/>
        <w:spacing w:before="0"/>
        <w:rPr>
          <w:rFonts w:ascii="Times New Roman" w:hAnsi="Times New Roman" w:cs="Times New Roman"/>
          <w:bCs/>
          <w:color w:val="000000" w:themeColor="text1"/>
          <w:sz w:val="28"/>
          <w:szCs w:val="28"/>
        </w:rPr>
      </w:pPr>
      <w:r w:rsidRPr="006E348C">
        <w:rPr>
          <w:rFonts w:ascii="Times New Roman" w:hAnsi="Times New Roman" w:cs="Times New Roman"/>
          <w:bCs/>
          <w:color w:val="000000" w:themeColor="text1"/>
          <w:sz w:val="28"/>
          <w:szCs w:val="28"/>
        </w:rPr>
        <w:t>6</w:t>
      </w:r>
      <w:r w:rsidR="00326AC2" w:rsidRPr="00CD33A5">
        <w:rPr>
          <w:rFonts w:ascii="Times New Roman" w:hAnsi="Times New Roman" w:cs="Times New Roman"/>
          <w:bCs/>
          <w:color w:val="000000" w:themeColor="text1"/>
          <w:sz w:val="28"/>
          <w:szCs w:val="28"/>
        </w:rPr>
        <w:t>.Мероприятия по снижению влияния опасных и вредных факторов действующих на пользователей ПК</w:t>
      </w:r>
      <w:r w:rsidR="0097339C" w:rsidRPr="0097339C">
        <w:rPr>
          <w:rFonts w:ascii="Times New Roman" w:hAnsi="Times New Roman" w:cs="Times New Roman"/>
          <w:sz w:val="28"/>
          <w:szCs w:val="28"/>
        </w:rPr>
        <w:t>:</w:t>
      </w:r>
      <w:r w:rsidRPr="006E348C">
        <w:rPr>
          <w:rFonts w:ascii="Times New Roman" w:hAnsi="Times New Roman" w:cs="Times New Roman"/>
          <w:color w:val="000000" w:themeColor="text1"/>
          <w:sz w:val="28"/>
          <w:szCs w:val="28"/>
        </w:rPr>
        <w:t>2013-2021</w:t>
      </w:r>
    </w:p>
    <w:p w:rsidR="00326AC2" w:rsidRDefault="00E5033A" w:rsidP="008A4395">
      <w:pPr>
        <w:rPr>
          <w:rFonts w:ascii="Times New Roman" w:hAnsi="Times New Roman" w:cs="Times New Roman"/>
          <w:sz w:val="28"/>
          <w:szCs w:val="28"/>
        </w:rPr>
      </w:pPr>
      <w:r>
        <w:rPr>
          <w:rFonts w:ascii="Times New Roman" w:hAnsi="Times New Roman" w:cs="Times New Roman"/>
          <w:sz w:val="28"/>
          <w:szCs w:val="28"/>
          <w:lang w:val="en-US"/>
        </w:rPr>
        <w:t>URL</w:t>
      </w:r>
      <w:proofErr w:type="gramStart"/>
      <w:r w:rsidRPr="0097339C">
        <w:rPr>
          <w:rFonts w:ascii="Times New Roman" w:hAnsi="Times New Roman" w:cs="Times New Roman"/>
          <w:sz w:val="28"/>
          <w:szCs w:val="28"/>
        </w:rPr>
        <w:t>:</w:t>
      </w:r>
      <w:proofErr w:type="gramEnd"/>
      <w:r w:rsidR="00C041E1" w:rsidRPr="00CD33A5">
        <w:rPr>
          <w:rFonts w:ascii="Times New Roman" w:hAnsi="Times New Roman" w:cs="Times New Roman"/>
          <w:sz w:val="28"/>
          <w:szCs w:val="28"/>
        </w:rPr>
        <w:fldChar w:fldCharType="begin"/>
      </w:r>
      <w:r w:rsidR="00C041E1" w:rsidRPr="00CD33A5">
        <w:rPr>
          <w:rFonts w:ascii="Times New Roman" w:hAnsi="Times New Roman" w:cs="Times New Roman"/>
          <w:sz w:val="28"/>
          <w:szCs w:val="28"/>
        </w:rPr>
        <w:instrText>HYPERLINK "https://studbooks.net/2102883/informatika/meropriyatiya_snizheniyu_vliyaniya_opasnyh_vrednyh_faktorov_deystvuyuschih_polzovateley"</w:instrText>
      </w:r>
      <w:r w:rsidR="00C041E1" w:rsidRPr="00CD33A5">
        <w:rPr>
          <w:rFonts w:ascii="Times New Roman" w:hAnsi="Times New Roman" w:cs="Times New Roman"/>
          <w:sz w:val="28"/>
          <w:szCs w:val="28"/>
        </w:rPr>
        <w:fldChar w:fldCharType="separate"/>
      </w:r>
      <w:r w:rsidR="00326AC2" w:rsidRPr="00CD33A5">
        <w:rPr>
          <w:rStyle w:val="a6"/>
          <w:rFonts w:ascii="Times New Roman" w:hAnsi="Times New Roman" w:cs="Times New Roman"/>
          <w:sz w:val="28"/>
          <w:szCs w:val="28"/>
        </w:rPr>
        <w:t>https://studbooks.net/2102883/informatika/meropriyatiya_snizheniyu_vliyaniya_opasnyh_vrednyh_faktorov_deystvuyuschih_polzovateley</w:t>
      </w:r>
      <w:r w:rsidR="00C041E1" w:rsidRPr="00CD33A5">
        <w:rPr>
          <w:rFonts w:ascii="Times New Roman" w:hAnsi="Times New Roman" w:cs="Times New Roman"/>
          <w:sz w:val="28"/>
          <w:szCs w:val="28"/>
        </w:rPr>
        <w:fldChar w:fldCharType="end"/>
      </w:r>
    </w:p>
    <w:p w:rsidR="0097339C" w:rsidRPr="006E348C" w:rsidRDefault="006E348C" w:rsidP="0097339C">
      <w:pPr>
        <w:spacing w:after="0"/>
        <w:rPr>
          <w:rFonts w:ascii="Times New Roman" w:hAnsi="Times New Roman" w:cs="Times New Roman"/>
          <w:sz w:val="28"/>
          <w:szCs w:val="28"/>
        </w:rPr>
      </w:pPr>
      <w:r w:rsidRPr="006E348C">
        <w:rPr>
          <w:rFonts w:ascii="Times New Roman" w:hAnsi="Times New Roman" w:cs="Times New Roman"/>
          <w:sz w:val="28"/>
          <w:szCs w:val="28"/>
        </w:rPr>
        <w:t>7</w:t>
      </w:r>
      <w:r w:rsidR="0097339C">
        <w:rPr>
          <w:rFonts w:ascii="Times New Roman" w:hAnsi="Times New Roman" w:cs="Times New Roman"/>
          <w:sz w:val="28"/>
          <w:szCs w:val="28"/>
        </w:rPr>
        <w:t>.ТБК-Охрана труда в учебных учреждениях</w:t>
      </w:r>
      <w:r w:rsidR="0097339C" w:rsidRPr="0097339C">
        <w:rPr>
          <w:rFonts w:ascii="Times New Roman" w:hAnsi="Times New Roman" w:cs="Times New Roman"/>
          <w:sz w:val="28"/>
          <w:szCs w:val="28"/>
        </w:rPr>
        <w:t>:</w:t>
      </w:r>
      <w:r w:rsidRPr="006E348C">
        <w:rPr>
          <w:rFonts w:ascii="Times New Roman" w:hAnsi="Times New Roman" w:cs="Times New Roman"/>
          <w:sz w:val="28"/>
          <w:szCs w:val="28"/>
        </w:rPr>
        <w:t>2021</w:t>
      </w:r>
    </w:p>
    <w:p w:rsidR="0097339C" w:rsidRDefault="00E5033A" w:rsidP="008A4395">
      <w:pPr>
        <w:rPr>
          <w:rFonts w:ascii="Times New Roman" w:hAnsi="Times New Roman" w:cs="Times New Roman"/>
          <w:sz w:val="28"/>
          <w:szCs w:val="28"/>
        </w:rPr>
      </w:pPr>
      <w:r>
        <w:rPr>
          <w:rFonts w:ascii="Times New Roman" w:hAnsi="Times New Roman" w:cs="Times New Roman"/>
          <w:sz w:val="28"/>
          <w:szCs w:val="28"/>
          <w:lang w:val="en-US"/>
        </w:rPr>
        <w:t>URL</w:t>
      </w:r>
      <w:proofErr w:type="gramStart"/>
      <w:r w:rsidRPr="0097339C">
        <w:rPr>
          <w:rFonts w:ascii="Times New Roman" w:hAnsi="Times New Roman" w:cs="Times New Roman"/>
          <w:sz w:val="28"/>
          <w:szCs w:val="28"/>
        </w:rPr>
        <w:t>:</w:t>
      </w:r>
      <w:proofErr w:type="gramEnd"/>
      <w:r w:rsidR="0097339C">
        <w:rPr>
          <w:rFonts w:ascii="Times New Roman" w:hAnsi="Times New Roman" w:cs="Times New Roman"/>
          <w:sz w:val="28"/>
          <w:szCs w:val="28"/>
        </w:rPr>
        <w:fldChar w:fldCharType="begin"/>
      </w:r>
      <w:r w:rsidR="0097339C">
        <w:rPr>
          <w:rFonts w:ascii="Times New Roman" w:hAnsi="Times New Roman" w:cs="Times New Roman"/>
          <w:sz w:val="28"/>
          <w:szCs w:val="28"/>
        </w:rPr>
        <w:instrText xml:space="preserve"> HYPERLINK "</w:instrText>
      </w:r>
      <w:r w:rsidR="0097339C" w:rsidRPr="0097339C">
        <w:rPr>
          <w:rFonts w:ascii="Times New Roman" w:hAnsi="Times New Roman" w:cs="Times New Roman"/>
          <w:sz w:val="28"/>
          <w:szCs w:val="28"/>
        </w:rPr>
        <w:instrText>https://tbc-company.ru/service_ohrana-truda/dlja-uchebnyh-uchrezhdenij/</w:instrText>
      </w:r>
      <w:r w:rsidR="0097339C">
        <w:rPr>
          <w:rFonts w:ascii="Times New Roman" w:hAnsi="Times New Roman" w:cs="Times New Roman"/>
          <w:sz w:val="28"/>
          <w:szCs w:val="28"/>
        </w:rPr>
        <w:instrText xml:space="preserve">" </w:instrText>
      </w:r>
      <w:r w:rsidR="0097339C">
        <w:rPr>
          <w:rFonts w:ascii="Times New Roman" w:hAnsi="Times New Roman" w:cs="Times New Roman"/>
          <w:sz w:val="28"/>
          <w:szCs w:val="28"/>
        </w:rPr>
        <w:fldChar w:fldCharType="separate"/>
      </w:r>
      <w:r w:rsidR="0097339C" w:rsidRPr="00865551">
        <w:rPr>
          <w:rStyle w:val="a6"/>
          <w:rFonts w:ascii="Times New Roman" w:hAnsi="Times New Roman" w:cs="Times New Roman"/>
          <w:sz w:val="28"/>
          <w:szCs w:val="28"/>
        </w:rPr>
        <w:t>https://tbc-company.ru/service_ohrana-truda/dlja-uchebnyh-uchrezhdenij/</w:t>
      </w:r>
      <w:r w:rsidR="0097339C">
        <w:rPr>
          <w:rFonts w:ascii="Times New Roman" w:hAnsi="Times New Roman" w:cs="Times New Roman"/>
          <w:sz w:val="28"/>
          <w:szCs w:val="28"/>
        </w:rPr>
        <w:fldChar w:fldCharType="end"/>
      </w:r>
    </w:p>
    <w:p w:rsidR="0097339C" w:rsidRPr="00CD33A5" w:rsidRDefault="0097339C" w:rsidP="008A4395">
      <w:pPr>
        <w:rPr>
          <w:rFonts w:ascii="Times New Roman" w:hAnsi="Times New Roman" w:cs="Times New Roman"/>
          <w:sz w:val="28"/>
          <w:szCs w:val="28"/>
        </w:rPr>
      </w:pPr>
    </w:p>
    <w:p w:rsidR="00326AC2" w:rsidRDefault="00326AC2" w:rsidP="008A4395">
      <w:pPr>
        <w:rPr>
          <w:rFonts w:ascii="Times New Roman" w:hAnsi="Times New Roman" w:cs="Times New Roman"/>
          <w:sz w:val="28"/>
          <w:szCs w:val="28"/>
        </w:rPr>
      </w:pPr>
    </w:p>
    <w:p w:rsidR="00326AC2" w:rsidRDefault="00326AC2" w:rsidP="008A4395">
      <w:pPr>
        <w:rPr>
          <w:rFonts w:ascii="Times New Roman" w:hAnsi="Times New Roman" w:cs="Times New Roman"/>
          <w:sz w:val="28"/>
          <w:szCs w:val="28"/>
        </w:rPr>
      </w:pPr>
    </w:p>
    <w:p w:rsidR="008A4395" w:rsidRPr="00326AC2" w:rsidRDefault="008A4395" w:rsidP="008A4395">
      <w:pPr>
        <w:rPr>
          <w:rFonts w:ascii="Times New Roman" w:hAnsi="Times New Roman" w:cs="Times New Roman"/>
          <w:sz w:val="28"/>
          <w:szCs w:val="28"/>
        </w:rPr>
      </w:pPr>
      <w:r w:rsidRPr="00326AC2">
        <w:rPr>
          <w:rFonts w:ascii="Times New Roman" w:hAnsi="Times New Roman" w:cs="Times New Roman"/>
          <w:sz w:val="28"/>
          <w:szCs w:val="28"/>
        </w:rPr>
        <w:br w:type="page"/>
      </w:r>
    </w:p>
    <w:p w:rsidR="008A4395" w:rsidRPr="00C27F4A" w:rsidRDefault="00CD33A5" w:rsidP="00CD33A5">
      <w:pPr>
        <w:pStyle w:val="a4"/>
        <w:spacing w:after="0" w:line="360" w:lineRule="auto"/>
        <w:ind w:left="2832"/>
        <w:jc w:val="both"/>
        <w:outlineLvl w:val="0"/>
        <w:rPr>
          <w:rFonts w:ascii="Times New Roman" w:hAnsi="Times New Roman" w:cs="Times New Roman"/>
          <w:b/>
          <w:sz w:val="28"/>
          <w:szCs w:val="28"/>
        </w:rPr>
      </w:pPr>
      <w:bookmarkStart w:id="33" w:name="_Toc43455016"/>
      <w:r>
        <w:rPr>
          <w:rFonts w:ascii="Times New Roman" w:hAnsi="Times New Roman" w:cs="Times New Roman"/>
          <w:b/>
          <w:sz w:val="28"/>
          <w:szCs w:val="28"/>
        </w:rPr>
        <w:lastRenderedPageBreak/>
        <w:t xml:space="preserve">       </w:t>
      </w:r>
      <w:r w:rsidR="008A4395" w:rsidRPr="00C27F4A">
        <w:rPr>
          <w:rFonts w:ascii="Times New Roman" w:hAnsi="Times New Roman" w:cs="Times New Roman"/>
          <w:b/>
          <w:sz w:val="28"/>
          <w:szCs w:val="28"/>
        </w:rPr>
        <w:t>Приложение</w:t>
      </w:r>
      <w:proofErr w:type="gramStart"/>
      <w:r w:rsidR="008A4395" w:rsidRPr="00C27F4A">
        <w:rPr>
          <w:rFonts w:ascii="Times New Roman" w:hAnsi="Times New Roman" w:cs="Times New Roman"/>
          <w:b/>
          <w:sz w:val="28"/>
          <w:szCs w:val="28"/>
        </w:rPr>
        <w:t xml:space="preserve"> А</w:t>
      </w:r>
      <w:bookmarkEnd w:id="33"/>
      <w:proofErr w:type="gramEnd"/>
    </w:p>
    <w:p w:rsidR="008A4395" w:rsidRPr="00C27F4A" w:rsidRDefault="008A4395" w:rsidP="00CD33A5">
      <w:pPr>
        <w:pStyle w:val="a4"/>
        <w:spacing w:after="0" w:line="360" w:lineRule="auto"/>
        <w:ind w:left="2832"/>
        <w:jc w:val="both"/>
        <w:rPr>
          <w:rFonts w:ascii="Times New Roman" w:hAnsi="Times New Roman" w:cs="Times New Roman"/>
          <w:b/>
          <w:sz w:val="28"/>
          <w:szCs w:val="28"/>
        </w:rPr>
      </w:pPr>
      <w:r w:rsidRPr="00C27F4A">
        <w:rPr>
          <w:rFonts w:ascii="Times New Roman" w:hAnsi="Times New Roman" w:cs="Times New Roman"/>
          <w:b/>
          <w:sz w:val="28"/>
          <w:szCs w:val="28"/>
        </w:rPr>
        <w:t>Техническое задание</w:t>
      </w:r>
    </w:p>
    <w:p w:rsidR="008A4395" w:rsidRPr="00C27F4A" w:rsidRDefault="008A4395" w:rsidP="008A4395">
      <w:pPr>
        <w:pStyle w:val="1"/>
        <w:spacing w:before="240" w:line="256" w:lineRule="auto"/>
        <w:ind w:left="709"/>
        <w:jc w:val="both"/>
        <w:rPr>
          <w:rFonts w:ascii="Times New Roman" w:hAnsi="Times New Roman" w:cs="Times New Roman"/>
          <w:b w:val="0"/>
          <w:color w:val="auto"/>
        </w:rPr>
      </w:pPr>
      <w:bookmarkStart w:id="34" w:name="_Toc43455017"/>
      <w:bookmarkStart w:id="35" w:name="_Toc43388257"/>
      <w:bookmarkStart w:id="36" w:name="_Toc43388169"/>
      <w:bookmarkStart w:id="37" w:name="_Toc43369197"/>
      <w:bookmarkStart w:id="38" w:name="_Toc38560667"/>
      <w:r w:rsidRPr="00C27F4A">
        <w:rPr>
          <w:rFonts w:ascii="Times New Roman" w:hAnsi="Times New Roman" w:cs="Times New Roman"/>
          <w:color w:val="auto"/>
        </w:rPr>
        <w:t>1.Общие сведения.</w:t>
      </w:r>
      <w:bookmarkEnd w:id="34"/>
      <w:bookmarkEnd w:id="35"/>
      <w:bookmarkEnd w:id="36"/>
      <w:bookmarkEnd w:id="37"/>
      <w:bookmarkEnd w:id="38"/>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color w:val="auto"/>
          <w:sz w:val="28"/>
          <w:szCs w:val="28"/>
          <w:lang w:eastAsia="zh-CN"/>
        </w:rPr>
      </w:pPr>
      <w:bookmarkStart w:id="39" w:name="_Toc43455018"/>
      <w:bookmarkStart w:id="40" w:name="_Toc43388258"/>
      <w:bookmarkStart w:id="41" w:name="_Toc43388170"/>
      <w:bookmarkStart w:id="42" w:name="_Toc43369198"/>
      <w:bookmarkStart w:id="43" w:name="_Toc38560668"/>
      <w:r w:rsidRPr="00C27F4A">
        <w:rPr>
          <w:rFonts w:ascii="Times New Roman" w:eastAsia="Times New Roman" w:hAnsi="Times New Roman" w:cs="Times New Roman"/>
          <w:color w:val="auto"/>
          <w:sz w:val="28"/>
          <w:szCs w:val="28"/>
          <w:lang w:eastAsia="zh-CN"/>
        </w:rPr>
        <w:t>Полное наименование системы и ее условное обозначение.</w:t>
      </w:r>
      <w:bookmarkEnd w:id="39"/>
      <w:bookmarkEnd w:id="40"/>
      <w:bookmarkEnd w:id="41"/>
      <w:bookmarkEnd w:id="42"/>
      <w:bookmarkEnd w:id="43"/>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Лабораторный практикум «Микропроцессорные системы»</w:t>
      </w:r>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Условное обозначение: ЛП</w:t>
      </w:r>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bCs/>
          <w:iCs/>
          <w:color w:val="auto"/>
          <w:sz w:val="28"/>
          <w:szCs w:val="28"/>
          <w:lang w:eastAsia="zh-CN"/>
        </w:rPr>
      </w:pPr>
      <w:bookmarkStart w:id="44" w:name="__RefHeading___Toc187906025"/>
      <w:bookmarkStart w:id="45" w:name="_Toc38560669"/>
      <w:bookmarkStart w:id="46" w:name="_Toc43369199"/>
      <w:bookmarkStart w:id="47" w:name="_Toc43388171"/>
      <w:bookmarkStart w:id="48" w:name="_Toc43388259"/>
      <w:bookmarkStart w:id="49" w:name="_Toc43455019"/>
      <w:bookmarkEnd w:id="44"/>
      <w:r w:rsidRPr="00C27F4A">
        <w:rPr>
          <w:rFonts w:ascii="Times New Roman" w:eastAsia="Times New Roman" w:hAnsi="Times New Roman" w:cs="Times New Roman"/>
          <w:bCs/>
          <w:iCs/>
          <w:color w:val="auto"/>
          <w:sz w:val="28"/>
          <w:szCs w:val="28"/>
          <w:lang w:eastAsia="zh-CN"/>
        </w:rPr>
        <w:t>Наименование разработчика системы  и реквизиты заказчика.</w:t>
      </w:r>
      <w:bookmarkEnd w:id="45"/>
      <w:bookmarkEnd w:id="46"/>
      <w:bookmarkEnd w:id="47"/>
      <w:bookmarkEnd w:id="48"/>
      <w:bookmarkEnd w:id="49"/>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Заказчик – кафедра ЛФ ПНИПУ</w:t>
      </w:r>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Разработчик – студент группы КСК9-17-1СПО Анисимов Виталий Сергеевич</w:t>
      </w:r>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bCs/>
          <w:iCs/>
          <w:color w:val="auto"/>
          <w:sz w:val="28"/>
          <w:szCs w:val="28"/>
          <w:lang w:eastAsia="zh-CN"/>
        </w:rPr>
      </w:pPr>
      <w:bookmarkStart w:id="50" w:name="__RefHeading___Toc187906026"/>
      <w:bookmarkStart w:id="51" w:name="_Toc38560670"/>
      <w:bookmarkStart w:id="52" w:name="_Toc43369200"/>
      <w:bookmarkStart w:id="53" w:name="_Toc43388172"/>
      <w:bookmarkStart w:id="54" w:name="_Toc43388260"/>
      <w:bookmarkStart w:id="55" w:name="_Toc43455020"/>
      <w:bookmarkEnd w:id="50"/>
      <w:r w:rsidRPr="00C27F4A">
        <w:rPr>
          <w:rFonts w:ascii="Times New Roman" w:eastAsia="Times New Roman" w:hAnsi="Times New Roman" w:cs="Times New Roman"/>
          <w:bCs/>
          <w:iCs/>
          <w:color w:val="auto"/>
          <w:sz w:val="28"/>
          <w:szCs w:val="28"/>
          <w:lang w:eastAsia="zh-CN"/>
        </w:rPr>
        <w:t>Основания для разработки АС.</w:t>
      </w:r>
      <w:bookmarkEnd w:id="51"/>
      <w:bookmarkEnd w:id="52"/>
      <w:bookmarkEnd w:id="53"/>
      <w:bookmarkEnd w:id="54"/>
      <w:bookmarkEnd w:id="55"/>
    </w:p>
    <w:p w:rsidR="008A4395" w:rsidRPr="00C27F4A" w:rsidRDefault="008A4395" w:rsidP="008A4395">
      <w:pPr>
        <w:keepNext/>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 xml:space="preserve">Работа по созданию лабораторного практикума </w:t>
      </w:r>
      <w:r w:rsidRPr="00C27F4A">
        <w:rPr>
          <w:rFonts w:ascii="Times New Roman" w:hAnsi="Times New Roman" w:cs="Times New Roman"/>
          <w:sz w:val="28"/>
          <w:szCs w:val="28"/>
        </w:rPr>
        <w:t>«Микропроцессорные системы»</w:t>
      </w:r>
      <w:r w:rsidRPr="00C27F4A">
        <w:rPr>
          <w:rFonts w:ascii="Times New Roman" w:eastAsia="Times New Roman" w:hAnsi="Times New Roman" w:cs="Times New Roman"/>
          <w:sz w:val="28"/>
          <w:szCs w:val="28"/>
          <w:lang w:eastAsia="zh-CN"/>
        </w:rPr>
        <w:t>.</w:t>
      </w:r>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bCs/>
          <w:iCs/>
          <w:color w:val="auto"/>
          <w:sz w:val="28"/>
          <w:szCs w:val="28"/>
          <w:lang w:eastAsia="zh-CN"/>
        </w:rPr>
      </w:pPr>
      <w:bookmarkStart w:id="56" w:name="__RefHeading___Toc187906027"/>
      <w:bookmarkStart w:id="57" w:name="_Toc38560671"/>
      <w:bookmarkStart w:id="58" w:name="_Toc43369201"/>
      <w:bookmarkStart w:id="59" w:name="_Toc43388173"/>
      <w:bookmarkStart w:id="60" w:name="_Toc43388261"/>
      <w:bookmarkStart w:id="61" w:name="_Toc43455021"/>
      <w:bookmarkEnd w:id="56"/>
      <w:r w:rsidRPr="00C27F4A">
        <w:rPr>
          <w:rFonts w:ascii="Times New Roman" w:eastAsia="Times New Roman" w:hAnsi="Times New Roman" w:cs="Times New Roman"/>
          <w:bCs/>
          <w:iCs/>
          <w:color w:val="auto"/>
          <w:sz w:val="28"/>
          <w:szCs w:val="28"/>
          <w:lang w:eastAsia="zh-CN"/>
        </w:rPr>
        <w:t>Плановые сроки начала и окончания работы по созданию системы:</w:t>
      </w:r>
      <w:bookmarkEnd w:id="57"/>
      <w:bookmarkEnd w:id="58"/>
      <w:bookmarkEnd w:id="59"/>
      <w:bookmarkEnd w:id="60"/>
      <w:bookmarkEnd w:id="61"/>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 xml:space="preserve">- начало работ </w:t>
      </w:r>
      <w:r>
        <w:rPr>
          <w:rFonts w:ascii="Times New Roman" w:eastAsia="Times New Roman" w:hAnsi="Times New Roman" w:cs="Times New Roman"/>
          <w:sz w:val="28"/>
          <w:szCs w:val="28"/>
          <w:lang w:eastAsia="zh-CN"/>
        </w:rPr>
        <w:t>по созданию системы – Осень 2020</w:t>
      </w:r>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 окончание работ по соз</w:t>
      </w:r>
      <w:r>
        <w:rPr>
          <w:rFonts w:ascii="Times New Roman" w:eastAsia="Times New Roman" w:hAnsi="Times New Roman" w:cs="Times New Roman"/>
          <w:sz w:val="28"/>
          <w:szCs w:val="28"/>
          <w:lang w:eastAsia="zh-CN"/>
        </w:rPr>
        <w:t>данию системы – конец весны 2021</w:t>
      </w:r>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bCs/>
          <w:iCs/>
          <w:color w:val="auto"/>
          <w:sz w:val="28"/>
          <w:szCs w:val="28"/>
          <w:lang w:eastAsia="zh-CN"/>
        </w:rPr>
      </w:pPr>
      <w:bookmarkStart w:id="62" w:name="__RefHeading___Toc187906028"/>
      <w:bookmarkStart w:id="63" w:name="_Toc38560672"/>
      <w:bookmarkStart w:id="64" w:name="_Toc43369202"/>
      <w:bookmarkStart w:id="65" w:name="_Toc43388174"/>
      <w:bookmarkStart w:id="66" w:name="_Toc43388262"/>
      <w:bookmarkStart w:id="67" w:name="_Toc43455022"/>
      <w:bookmarkEnd w:id="62"/>
      <w:r w:rsidRPr="00C27F4A">
        <w:rPr>
          <w:rFonts w:ascii="Times New Roman" w:eastAsia="Times New Roman" w:hAnsi="Times New Roman" w:cs="Times New Roman"/>
          <w:bCs/>
          <w:iCs/>
          <w:color w:val="auto"/>
          <w:sz w:val="28"/>
          <w:szCs w:val="28"/>
          <w:lang w:eastAsia="zh-CN"/>
        </w:rPr>
        <w:t>Источник финансирования работ по созданию АС.</w:t>
      </w:r>
      <w:bookmarkEnd w:id="63"/>
      <w:bookmarkEnd w:id="64"/>
      <w:bookmarkEnd w:id="65"/>
      <w:bookmarkEnd w:id="66"/>
      <w:bookmarkEnd w:id="67"/>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 xml:space="preserve"> Собственные средства разработчика.</w:t>
      </w:r>
    </w:p>
    <w:p w:rsidR="008A4395" w:rsidRPr="00C27F4A" w:rsidRDefault="008A4395" w:rsidP="008A4395">
      <w:pPr>
        <w:pStyle w:val="2"/>
        <w:numPr>
          <w:ilvl w:val="1"/>
          <w:numId w:val="16"/>
        </w:numPr>
        <w:tabs>
          <w:tab w:val="num" w:pos="284"/>
        </w:tabs>
        <w:spacing w:line="256" w:lineRule="auto"/>
        <w:ind w:left="0" w:firstLine="709"/>
        <w:jc w:val="both"/>
        <w:rPr>
          <w:rFonts w:ascii="Times New Roman" w:eastAsia="Times New Roman" w:hAnsi="Times New Roman" w:cs="Times New Roman"/>
          <w:bCs/>
          <w:iCs/>
          <w:color w:val="auto"/>
          <w:sz w:val="28"/>
          <w:szCs w:val="28"/>
          <w:lang w:eastAsia="zh-CN"/>
        </w:rPr>
      </w:pPr>
      <w:bookmarkStart w:id="68" w:name="__RefHeading___Toc187906029"/>
      <w:bookmarkStart w:id="69" w:name="_Toc38560673"/>
      <w:bookmarkStart w:id="70" w:name="_Toc43369203"/>
      <w:bookmarkStart w:id="71" w:name="_Toc43388175"/>
      <w:bookmarkStart w:id="72" w:name="_Toc43388263"/>
      <w:bookmarkStart w:id="73" w:name="_Toc43455023"/>
      <w:bookmarkEnd w:id="68"/>
      <w:r w:rsidRPr="00C27F4A">
        <w:rPr>
          <w:rFonts w:ascii="Times New Roman" w:eastAsia="Times New Roman" w:hAnsi="Times New Roman" w:cs="Times New Roman"/>
          <w:bCs/>
          <w:iCs/>
          <w:color w:val="auto"/>
          <w:sz w:val="28"/>
          <w:szCs w:val="28"/>
          <w:lang w:eastAsia="zh-CN"/>
        </w:rPr>
        <w:t>Порядок оформления и предъявления заказчику результатов работ по созданию системы:</w:t>
      </w:r>
      <w:bookmarkEnd w:id="69"/>
      <w:bookmarkEnd w:id="70"/>
      <w:bookmarkEnd w:id="71"/>
      <w:bookmarkEnd w:id="72"/>
      <w:bookmarkEnd w:id="73"/>
    </w:p>
    <w:p w:rsidR="008A4395" w:rsidRPr="00C27F4A" w:rsidRDefault="008A4395" w:rsidP="008A4395">
      <w:pPr>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К результатам труда разработчика относится:</w:t>
      </w:r>
    </w:p>
    <w:p w:rsidR="008A4395" w:rsidRPr="00C27F4A" w:rsidRDefault="008A4395" w:rsidP="008A4395">
      <w:pPr>
        <w:numPr>
          <w:ilvl w:val="0"/>
          <w:numId w:val="17"/>
        </w:numPr>
        <w:tabs>
          <w:tab w:val="num" w:pos="284"/>
        </w:tabs>
        <w:spacing w:after="0" w:line="360" w:lineRule="auto"/>
        <w:ind w:left="0"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оригинальное программное обеспечение;</w:t>
      </w:r>
    </w:p>
    <w:p w:rsidR="008A4395" w:rsidRPr="00C27F4A" w:rsidRDefault="008A4395" w:rsidP="008A4395">
      <w:pPr>
        <w:numPr>
          <w:ilvl w:val="0"/>
          <w:numId w:val="17"/>
        </w:numPr>
        <w:tabs>
          <w:tab w:val="num" w:pos="284"/>
        </w:tabs>
        <w:spacing w:after="0" w:line="360" w:lineRule="auto"/>
        <w:ind w:left="0"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проектная и рабочая документация.</w:t>
      </w:r>
    </w:p>
    <w:p w:rsidR="008A4395" w:rsidRPr="00C27F4A" w:rsidRDefault="008A4395" w:rsidP="008A4395">
      <w:pPr>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Заказчику передаются:</w:t>
      </w:r>
    </w:p>
    <w:p w:rsidR="008A4395" w:rsidRPr="00C27F4A" w:rsidRDefault="008A4395" w:rsidP="008A4395">
      <w:pPr>
        <w:pStyle w:val="a4"/>
        <w:numPr>
          <w:ilvl w:val="0"/>
          <w:numId w:val="17"/>
        </w:numPr>
        <w:tabs>
          <w:tab w:val="clear" w:pos="1571"/>
          <w:tab w:val="left" w:pos="1843"/>
        </w:tabs>
        <w:spacing w:after="0" w:line="360" w:lineRule="auto"/>
        <w:ind w:left="0"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диск с ЛП;</w:t>
      </w:r>
    </w:p>
    <w:p w:rsidR="008A4395" w:rsidRPr="00C27F4A" w:rsidRDefault="008A4395" w:rsidP="008A4395">
      <w:pPr>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Заказчик приобретает у третьих лиц:</w:t>
      </w:r>
    </w:p>
    <w:p w:rsidR="008A4395" w:rsidRPr="00C27F4A" w:rsidRDefault="008A4395" w:rsidP="008A4395">
      <w:pPr>
        <w:numPr>
          <w:ilvl w:val="0"/>
          <w:numId w:val="18"/>
        </w:numPr>
        <w:tabs>
          <w:tab w:val="num" w:pos="284"/>
        </w:tabs>
        <w:spacing w:after="0" w:line="360" w:lineRule="auto"/>
        <w:ind w:left="0"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лицензионное программное обеспечение.</w:t>
      </w:r>
    </w:p>
    <w:p w:rsidR="008A4395" w:rsidRPr="00C27F4A" w:rsidRDefault="008A4395" w:rsidP="008A4395">
      <w:pPr>
        <w:numPr>
          <w:ilvl w:val="0"/>
          <w:numId w:val="18"/>
        </w:numPr>
        <w:tabs>
          <w:tab w:val="num" w:pos="284"/>
        </w:tabs>
        <w:spacing w:after="0" w:line="360" w:lineRule="auto"/>
        <w:ind w:left="0"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Аппаратное оборудование.</w:t>
      </w:r>
    </w:p>
    <w:p w:rsidR="008A4395" w:rsidRPr="00C27F4A" w:rsidRDefault="008A4395" w:rsidP="008A4395">
      <w:pPr>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Результаты работы предоставляются заказчику:</w:t>
      </w:r>
    </w:p>
    <w:p w:rsidR="008A4395" w:rsidRPr="00C27F4A" w:rsidRDefault="008A4395" w:rsidP="008A4395">
      <w:pPr>
        <w:tabs>
          <w:tab w:val="num" w:pos="284"/>
        </w:tabs>
        <w:spacing w:after="0" w:line="360" w:lineRule="auto"/>
        <w:ind w:firstLine="709"/>
        <w:jc w:val="both"/>
        <w:rPr>
          <w:rFonts w:ascii="Times New Roman" w:eastAsia="Times New Roman" w:hAnsi="Times New Roman" w:cs="Times New Roman"/>
          <w:sz w:val="28"/>
          <w:szCs w:val="28"/>
          <w:lang w:eastAsia="zh-CN"/>
        </w:rPr>
      </w:pPr>
      <w:r w:rsidRPr="00C27F4A">
        <w:rPr>
          <w:rFonts w:ascii="Times New Roman" w:eastAsia="Times New Roman" w:hAnsi="Times New Roman" w:cs="Times New Roman"/>
          <w:sz w:val="28"/>
          <w:szCs w:val="28"/>
          <w:lang w:eastAsia="zh-CN"/>
        </w:rPr>
        <w:t>Лабораторный практикум в гипертекстовом формате</w:t>
      </w:r>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lastRenderedPageBreak/>
        <w:t xml:space="preserve">Проектная документация должна быть разработана в соответствии с ГОСТ 34.201-89 и ГОСТ ЕСПД. Процедуры приемки - передачи результатов работ оформляются актами приемки-передачи. </w:t>
      </w:r>
    </w:p>
    <w:p w:rsidR="008A4395" w:rsidRPr="00CD33A5" w:rsidRDefault="00CD33A5" w:rsidP="00CD33A5">
      <w:pPr>
        <w:tabs>
          <w:tab w:val="num" w:pos="284"/>
        </w:tabs>
        <w:jc w:val="both"/>
        <w:rPr>
          <w:rFonts w:ascii="Times New Roman" w:hAnsi="Times New Roman" w:cs="Times New Roman"/>
          <w:b/>
          <w:sz w:val="28"/>
          <w:szCs w:val="28"/>
        </w:rPr>
      </w:pPr>
      <w:bookmarkStart w:id="74" w:name="_Toc43455024"/>
      <w:bookmarkStart w:id="75" w:name="_Toc43388264"/>
      <w:bookmarkStart w:id="76" w:name="_Toc43388176"/>
      <w:bookmarkStart w:id="77" w:name="_Toc43369204"/>
      <w:bookmarkStart w:id="78" w:name="_Toc38560674"/>
      <w:bookmarkStart w:id="79" w:name="_Toc38141173"/>
      <w:r>
        <w:rPr>
          <w:rFonts w:ascii="Times New Roman" w:hAnsi="Times New Roman" w:cs="Times New Roman"/>
          <w:b/>
          <w:sz w:val="28"/>
          <w:szCs w:val="28"/>
        </w:rPr>
        <w:tab/>
      </w:r>
      <w:r w:rsidR="008A4395" w:rsidRPr="00CD33A5">
        <w:rPr>
          <w:rFonts w:ascii="Times New Roman" w:hAnsi="Times New Roman" w:cs="Times New Roman"/>
          <w:b/>
          <w:sz w:val="28"/>
        </w:rPr>
        <w:t>2. Назначение и цели создания системы</w:t>
      </w:r>
      <w:bookmarkEnd w:id="74"/>
      <w:bookmarkEnd w:id="75"/>
      <w:bookmarkEnd w:id="76"/>
      <w:bookmarkEnd w:id="77"/>
      <w:bookmarkEnd w:id="78"/>
      <w:bookmarkEnd w:id="79"/>
    </w:p>
    <w:p w:rsidR="008A4395" w:rsidRPr="00C27F4A" w:rsidRDefault="008A4395" w:rsidP="008A4395">
      <w:pPr>
        <w:pStyle w:val="2"/>
        <w:keepLines w:val="0"/>
        <w:tabs>
          <w:tab w:val="num" w:pos="284"/>
          <w:tab w:val="num" w:pos="1709"/>
        </w:tabs>
        <w:spacing w:before="240" w:after="60" w:line="360" w:lineRule="auto"/>
        <w:ind w:firstLine="709"/>
        <w:jc w:val="both"/>
        <w:rPr>
          <w:rFonts w:ascii="Times New Roman" w:hAnsi="Times New Roman" w:cs="Times New Roman"/>
          <w:color w:val="auto"/>
          <w:sz w:val="28"/>
          <w:szCs w:val="28"/>
        </w:rPr>
      </w:pPr>
      <w:bookmarkStart w:id="80" w:name="__RefHeading___Toc187906031"/>
      <w:bookmarkStart w:id="81" w:name="_Toc38141174"/>
      <w:bookmarkStart w:id="82" w:name="_Toc38560675"/>
      <w:bookmarkStart w:id="83" w:name="_Toc43369205"/>
      <w:bookmarkStart w:id="84" w:name="_Toc43388177"/>
      <w:bookmarkStart w:id="85" w:name="_Toc43388265"/>
      <w:bookmarkStart w:id="86" w:name="_Toc43455025"/>
      <w:bookmarkEnd w:id="80"/>
      <w:r w:rsidRPr="00C27F4A">
        <w:rPr>
          <w:rFonts w:ascii="Times New Roman" w:hAnsi="Times New Roman" w:cs="Times New Roman"/>
          <w:color w:val="auto"/>
          <w:sz w:val="28"/>
          <w:szCs w:val="28"/>
        </w:rPr>
        <w:t>2.1 Назначение системы.</w:t>
      </w:r>
      <w:bookmarkEnd w:id="81"/>
      <w:bookmarkEnd w:id="82"/>
      <w:bookmarkEnd w:id="83"/>
      <w:bookmarkEnd w:id="84"/>
      <w:bookmarkEnd w:id="85"/>
      <w:bookmarkEnd w:id="86"/>
    </w:p>
    <w:p w:rsidR="008A4395" w:rsidRPr="00C27F4A" w:rsidRDefault="008A4395" w:rsidP="008A4395">
      <w:pPr>
        <w:tabs>
          <w:tab w:val="num" w:pos="284"/>
        </w:tabs>
        <w:ind w:firstLine="709"/>
        <w:jc w:val="both"/>
        <w:rPr>
          <w:rFonts w:ascii="Times New Roman" w:hAnsi="Times New Roman" w:cs="Times New Roman"/>
          <w:sz w:val="28"/>
          <w:szCs w:val="28"/>
        </w:rPr>
      </w:pPr>
      <w:r w:rsidRPr="00C27F4A">
        <w:rPr>
          <w:rFonts w:ascii="Times New Roman" w:hAnsi="Times New Roman" w:cs="Times New Roman"/>
          <w:sz w:val="28"/>
          <w:szCs w:val="28"/>
        </w:rPr>
        <w:t>Предоставить возможность познакомиться с аппаратно-программной средой «</w:t>
      </w:r>
      <w:proofErr w:type="spellStart"/>
      <w:r w:rsidRPr="00C27F4A">
        <w:rPr>
          <w:rFonts w:ascii="Times New Roman" w:hAnsi="Times New Roman" w:cs="Times New Roman"/>
          <w:sz w:val="28"/>
          <w:szCs w:val="28"/>
          <w:lang w:val="en-AU"/>
        </w:rPr>
        <w:t>Arduino</w:t>
      </w:r>
      <w:proofErr w:type="spellEnd"/>
      <w:r w:rsidRPr="00C27F4A">
        <w:rPr>
          <w:rFonts w:ascii="Times New Roman" w:hAnsi="Times New Roman" w:cs="Times New Roman"/>
          <w:sz w:val="28"/>
          <w:szCs w:val="28"/>
        </w:rPr>
        <w:t>»</w:t>
      </w:r>
    </w:p>
    <w:p w:rsidR="008A4395" w:rsidRPr="00C27F4A" w:rsidRDefault="008A4395" w:rsidP="008A4395">
      <w:pPr>
        <w:pStyle w:val="2"/>
        <w:keepLines w:val="0"/>
        <w:tabs>
          <w:tab w:val="num" w:pos="284"/>
          <w:tab w:val="num" w:pos="1709"/>
        </w:tabs>
        <w:spacing w:before="240" w:after="60" w:line="360" w:lineRule="auto"/>
        <w:ind w:firstLine="709"/>
        <w:jc w:val="both"/>
        <w:rPr>
          <w:rFonts w:ascii="Times New Roman" w:hAnsi="Times New Roman" w:cs="Times New Roman"/>
          <w:color w:val="auto"/>
          <w:sz w:val="28"/>
          <w:szCs w:val="28"/>
        </w:rPr>
      </w:pPr>
      <w:bookmarkStart w:id="87" w:name="__RefHeading___Toc187906032"/>
      <w:bookmarkStart w:id="88" w:name="_Toc38141175"/>
      <w:bookmarkStart w:id="89" w:name="_Toc38560676"/>
      <w:bookmarkStart w:id="90" w:name="_Toc43369206"/>
      <w:bookmarkStart w:id="91" w:name="_Toc43388178"/>
      <w:bookmarkStart w:id="92" w:name="_Toc43388266"/>
      <w:bookmarkStart w:id="93" w:name="_Toc43455026"/>
      <w:bookmarkEnd w:id="87"/>
      <w:r w:rsidRPr="00C27F4A">
        <w:rPr>
          <w:rFonts w:ascii="Times New Roman" w:hAnsi="Times New Roman" w:cs="Times New Roman"/>
          <w:color w:val="auto"/>
          <w:sz w:val="28"/>
          <w:szCs w:val="28"/>
        </w:rPr>
        <w:t>2.2 Цели создания системы.</w:t>
      </w:r>
      <w:bookmarkEnd w:id="88"/>
      <w:bookmarkEnd w:id="89"/>
      <w:bookmarkEnd w:id="90"/>
      <w:bookmarkEnd w:id="91"/>
      <w:bookmarkEnd w:id="92"/>
      <w:bookmarkEnd w:id="93"/>
    </w:p>
    <w:p w:rsidR="008A4395" w:rsidRPr="00C27F4A" w:rsidRDefault="008A4395" w:rsidP="008A4395">
      <w:pPr>
        <w:pStyle w:val="af0"/>
        <w:tabs>
          <w:tab w:val="num" w:pos="284"/>
        </w:tabs>
        <w:ind w:firstLine="709"/>
        <w:rPr>
          <w:sz w:val="28"/>
          <w:szCs w:val="28"/>
        </w:rPr>
      </w:pPr>
      <w:r w:rsidRPr="00C27F4A">
        <w:rPr>
          <w:sz w:val="28"/>
          <w:szCs w:val="28"/>
        </w:rPr>
        <w:t>Целью создания системы является:</w:t>
      </w:r>
    </w:p>
    <w:p w:rsidR="008A4395" w:rsidRPr="00C27F4A" w:rsidRDefault="008A4395" w:rsidP="008A4395">
      <w:pPr>
        <w:pStyle w:val="af0"/>
        <w:tabs>
          <w:tab w:val="num" w:pos="284"/>
        </w:tabs>
        <w:ind w:firstLine="709"/>
        <w:rPr>
          <w:sz w:val="28"/>
          <w:szCs w:val="28"/>
        </w:rPr>
      </w:pPr>
      <w:r w:rsidRPr="00C27F4A">
        <w:rPr>
          <w:sz w:val="28"/>
          <w:szCs w:val="28"/>
        </w:rPr>
        <w:t>•</w:t>
      </w:r>
      <w:r w:rsidRPr="00C27F4A">
        <w:rPr>
          <w:sz w:val="28"/>
          <w:szCs w:val="28"/>
        </w:rPr>
        <w:tab/>
        <w:t>сэкономить время на изучении инструментов автоматизации</w:t>
      </w:r>
    </w:p>
    <w:p w:rsidR="008A4395" w:rsidRPr="00C27F4A" w:rsidRDefault="008A4395" w:rsidP="008A4395">
      <w:pPr>
        <w:pStyle w:val="af0"/>
        <w:tabs>
          <w:tab w:val="num" w:pos="284"/>
        </w:tabs>
        <w:ind w:firstLine="709"/>
        <w:rPr>
          <w:sz w:val="28"/>
          <w:szCs w:val="28"/>
        </w:rPr>
      </w:pPr>
      <w:r w:rsidRPr="00C27F4A">
        <w:rPr>
          <w:sz w:val="28"/>
          <w:szCs w:val="28"/>
        </w:rPr>
        <w:t>•</w:t>
      </w:r>
      <w:r w:rsidRPr="00C27F4A">
        <w:rPr>
          <w:sz w:val="28"/>
          <w:szCs w:val="28"/>
        </w:rPr>
        <w:tab/>
        <w:t xml:space="preserve">обеспечить краткое и понятное изложение основных особенностей аппаратно-программной среды </w:t>
      </w:r>
    </w:p>
    <w:p w:rsidR="008A4395" w:rsidRPr="00CD33A5" w:rsidRDefault="008A4395" w:rsidP="00CD33A5">
      <w:pPr>
        <w:tabs>
          <w:tab w:val="num" w:pos="284"/>
        </w:tabs>
        <w:jc w:val="both"/>
        <w:rPr>
          <w:rFonts w:ascii="Times New Roman" w:hAnsi="Times New Roman" w:cs="Times New Roman"/>
          <w:b/>
          <w:sz w:val="36"/>
          <w:szCs w:val="28"/>
        </w:rPr>
      </w:pPr>
      <w:bookmarkStart w:id="94" w:name="_Toc43455027"/>
      <w:bookmarkStart w:id="95" w:name="_Toc43388267"/>
      <w:bookmarkStart w:id="96" w:name="_Toc43388179"/>
      <w:bookmarkStart w:id="97" w:name="_Toc43369207"/>
      <w:bookmarkStart w:id="98" w:name="_Toc38560677"/>
      <w:r w:rsidRPr="00CD33A5">
        <w:rPr>
          <w:rFonts w:ascii="Times New Roman" w:hAnsi="Times New Roman" w:cs="Times New Roman"/>
          <w:b/>
          <w:sz w:val="28"/>
        </w:rPr>
        <w:t>3 .Характеристика объекта автоматизации</w:t>
      </w:r>
      <w:bookmarkEnd w:id="94"/>
      <w:bookmarkEnd w:id="95"/>
      <w:bookmarkEnd w:id="96"/>
      <w:bookmarkEnd w:id="97"/>
      <w:bookmarkEnd w:id="98"/>
    </w:p>
    <w:p w:rsidR="008A4395" w:rsidRPr="00C27F4A" w:rsidRDefault="008A4395" w:rsidP="008A4395">
      <w:pPr>
        <w:pStyle w:val="2"/>
        <w:tabs>
          <w:tab w:val="num" w:pos="284"/>
        </w:tabs>
        <w:ind w:firstLine="709"/>
        <w:jc w:val="both"/>
        <w:rPr>
          <w:rFonts w:ascii="Times New Roman" w:hAnsi="Times New Roman" w:cs="Times New Roman"/>
          <w:color w:val="auto"/>
          <w:sz w:val="28"/>
          <w:szCs w:val="28"/>
        </w:rPr>
      </w:pPr>
      <w:bookmarkStart w:id="99" w:name="__RefHeading___Toc187906034"/>
      <w:bookmarkStart w:id="100" w:name="_Toc38560678"/>
      <w:bookmarkStart w:id="101" w:name="_Toc43369208"/>
      <w:bookmarkStart w:id="102" w:name="_Toc43388180"/>
      <w:bookmarkStart w:id="103" w:name="_Toc43388268"/>
      <w:bookmarkStart w:id="104" w:name="_Toc43455028"/>
      <w:bookmarkEnd w:id="99"/>
      <w:r w:rsidRPr="00C27F4A">
        <w:rPr>
          <w:rFonts w:ascii="Times New Roman" w:hAnsi="Times New Roman" w:cs="Times New Roman"/>
          <w:color w:val="auto"/>
          <w:sz w:val="28"/>
          <w:szCs w:val="28"/>
        </w:rPr>
        <w:t>3.1.Краткие сведения об объекте автоматизации</w:t>
      </w:r>
      <w:bookmarkEnd w:id="100"/>
      <w:bookmarkEnd w:id="101"/>
      <w:bookmarkEnd w:id="102"/>
      <w:bookmarkEnd w:id="103"/>
      <w:bookmarkEnd w:id="104"/>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Объектом автоматизации является обучение студентов. </w:t>
      </w:r>
    </w:p>
    <w:p w:rsidR="008A4395" w:rsidRPr="00C27F4A" w:rsidRDefault="008A4395" w:rsidP="008A4395">
      <w:pPr>
        <w:pStyle w:val="2"/>
        <w:tabs>
          <w:tab w:val="num" w:pos="284"/>
        </w:tabs>
        <w:ind w:firstLine="709"/>
        <w:jc w:val="both"/>
        <w:rPr>
          <w:rFonts w:ascii="Times New Roman" w:hAnsi="Times New Roman" w:cs="Times New Roman"/>
          <w:b/>
          <w:color w:val="auto"/>
          <w:sz w:val="28"/>
          <w:szCs w:val="28"/>
        </w:rPr>
      </w:pPr>
      <w:bookmarkStart w:id="105" w:name="__RefHeading___Toc187906035"/>
      <w:bookmarkStart w:id="106" w:name="_Toc38560679"/>
      <w:bookmarkStart w:id="107" w:name="_Toc43369209"/>
      <w:bookmarkStart w:id="108" w:name="_Toc43388181"/>
      <w:bookmarkStart w:id="109" w:name="_Toc43388269"/>
      <w:bookmarkStart w:id="110" w:name="_Toc43455029"/>
      <w:bookmarkEnd w:id="105"/>
      <w:r w:rsidRPr="00C27F4A">
        <w:rPr>
          <w:rFonts w:ascii="Times New Roman" w:hAnsi="Times New Roman" w:cs="Times New Roman"/>
          <w:color w:val="auto"/>
          <w:sz w:val="28"/>
          <w:szCs w:val="28"/>
        </w:rPr>
        <w:t>3.2. Сведения об условиях эксплуатации объекта автоматизации.</w:t>
      </w:r>
      <w:bookmarkEnd w:id="106"/>
      <w:bookmarkEnd w:id="107"/>
      <w:bookmarkEnd w:id="108"/>
      <w:bookmarkEnd w:id="109"/>
      <w:bookmarkEnd w:id="110"/>
    </w:p>
    <w:p w:rsidR="008A4395" w:rsidRPr="00C27F4A" w:rsidRDefault="008A4395" w:rsidP="008A4395">
      <w:pPr>
        <w:numPr>
          <w:ilvl w:val="0"/>
          <w:numId w:val="19"/>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ЛП используется преподавателями, студентами – младших курсов.</w:t>
      </w:r>
    </w:p>
    <w:p w:rsidR="008A4395" w:rsidRPr="00CD33A5" w:rsidRDefault="0097339C" w:rsidP="00CD33A5">
      <w:pPr>
        <w:tabs>
          <w:tab w:val="num" w:pos="284"/>
        </w:tabs>
        <w:jc w:val="both"/>
        <w:rPr>
          <w:rFonts w:ascii="Times New Roman" w:eastAsia="Times New Roman" w:hAnsi="Times New Roman" w:cs="Times New Roman"/>
          <w:b/>
          <w:sz w:val="36"/>
          <w:szCs w:val="28"/>
          <w:lang w:eastAsia="zh-CN"/>
        </w:rPr>
      </w:pPr>
      <w:bookmarkStart w:id="111" w:name="__RefHeading___Toc187906036"/>
      <w:bookmarkStart w:id="112" w:name="_Toc43455030"/>
      <w:bookmarkStart w:id="113" w:name="_Toc43388270"/>
      <w:bookmarkStart w:id="114" w:name="_Toc43388182"/>
      <w:bookmarkStart w:id="115" w:name="_Toc43369210"/>
      <w:bookmarkStart w:id="116" w:name="_Toc38560680"/>
      <w:bookmarkEnd w:id="111"/>
      <w:r>
        <w:rPr>
          <w:rFonts w:ascii="Times New Roman" w:hAnsi="Times New Roman" w:cs="Times New Roman"/>
          <w:b/>
          <w:sz w:val="28"/>
        </w:rPr>
        <w:tab/>
      </w:r>
      <w:r w:rsidR="008A4395" w:rsidRPr="00CD33A5">
        <w:rPr>
          <w:rFonts w:ascii="Times New Roman" w:hAnsi="Times New Roman" w:cs="Times New Roman"/>
          <w:b/>
          <w:sz w:val="28"/>
        </w:rPr>
        <w:t>4 Требования к системе</w:t>
      </w:r>
      <w:bookmarkEnd w:id="112"/>
      <w:bookmarkEnd w:id="113"/>
      <w:bookmarkEnd w:id="114"/>
      <w:bookmarkEnd w:id="115"/>
      <w:bookmarkEnd w:id="116"/>
    </w:p>
    <w:p w:rsidR="008A4395" w:rsidRPr="00C27F4A" w:rsidRDefault="008A4395" w:rsidP="008A4395">
      <w:pPr>
        <w:pStyle w:val="2"/>
        <w:tabs>
          <w:tab w:val="num" w:pos="284"/>
        </w:tabs>
        <w:ind w:firstLine="709"/>
        <w:jc w:val="both"/>
        <w:rPr>
          <w:rFonts w:ascii="Times New Roman" w:hAnsi="Times New Roman" w:cs="Times New Roman"/>
          <w:b/>
          <w:color w:val="auto"/>
          <w:sz w:val="28"/>
          <w:szCs w:val="28"/>
        </w:rPr>
      </w:pPr>
      <w:bookmarkStart w:id="117" w:name="__RefHeading___Toc187906037"/>
      <w:bookmarkStart w:id="118" w:name="_Toc38560681"/>
      <w:bookmarkStart w:id="119" w:name="_Toc43369211"/>
      <w:bookmarkStart w:id="120" w:name="_Toc43388183"/>
      <w:bookmarkStart w:id="121" w:name="_Toc43388271"/>
      <w:bookmarkStart w:id="122" w:name="_Toc43455031"/>
      <w:bookmarkEnd w:id="117"/>
      <w:r w:rsidRPr="00C27F4A">
        <w:rPr>
          <w:rFonts w:ascii="Times New Roman" w:hAnsi="Times New Roman" w:cs="Times New Roman"/>
          <w:color w:val="auto"/>
          <w:sz w:val="28"/>
          <w:szCs w:val="28"/>
        </w:rPr>
        <w:t>4.1 Требования к системе в целом</w:t>
      </w:r>
      <w:bookmarkEnd w:id="118"/>
      <w:bookmarkEnd w:id="119"/>
      <w:bookmarkEnd w:id="120"/>
      <w:bookmarkEnd w:id="121"/>
      <w:bookmarkEnd w:id="122"/>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23" w:name="__RefHeading___Toc187906038"/>
      <w:bookmarkStart w:id="124" w:name="_Toc38560682"/>
      <w:bookmarkStart w:id="125" w:name="_Toc43369212"/>
      <w:bookmarkStart w:id="126" w:name="_Toc43388184"/>
      <w:bookmarkStart w:id="127" w:name="_Toc43388272"/>
      <w:bookmarkStart w:id="128" w:name="_Toc43455032"/>
      <w:bookmarkEnd w:id="123"/>
      <w:r w:rsidRPr="00C27F4A">
        <w:rPr>
          <w:rFonts w:ascii="Times New Roman" w:hAnsi="Times New Roman" w:cs="Times New Roman"/>
          <w:color w:val="auto"/>
          <w:sz w:val="28"/>
          <w:szCs w:val="28"/>
        </w:rPr>
        <w:t>4.1.1Требования к структуре и функционированию системы</w:t>
      </w:r>
      <w:bookmarkEnd w:id="124"/>
      <w:bookmarkEnd w:id="125"/>
      <w:bookmarkEnd w:id="126"/>
      <w:bookmarkEnd w:id="127"/>
      <w:bookmarkEnd w:id="128"/>
    </w:p>
    <w:p w:rsidR="008A4395" w:rsidRPr="00C27F4A" w:rsidRDefault="008A4395" w:rsidP="008A4395">
      <w:pPr>
        <w:pStyle w:val="af0"/>
        <w:tabs>
          <w:tab w:val="num" w:pos="284"/>
        </w:tabs>
        <w:ind w:firstLine="709"/>
        <w:rPr>
          <w:sz w:val="28"/>
          <w:szCs w:val="28"/>
        </w:rPr>
      </w:pPr>
      <w:r w:rsidRPr="00C27F4A">
        <w:rPr>
          <w:sz w:val="28"/>
          <w:szCs w:val="28"/>
        </w:rPr>
        <w:t>ЛП должен представлять собой систему, включающую в себя подсистемы:</w:t>
      </w:r>
    </w:p>
    <w:p w:rsidR="008A4395" w:rsidRPr="00C27F4A" w:rsidRDefault="008A4395" w:rsidP="008A4395">
      <w:pPr>
        <w:pStyle w:val="af0"/>
        <w:numPr>
          <w:ilvl w:val="0"/>
          <w:numId w:val="20"/>
        </w:numPr>
        <w:tabs>
          <w:tab w:val="num" w:pos="284"/>
        </w:tabs>
        <w:ind w:left="0" w:firstLine="709"/>
        <w:rPr>
          <w:sz w:val="28"/>
          <w:szCs w:val="28"/>
        </w:rPr>
      </w:pPr>
      <w:proofErr w:type="spellStart"/>
      <w:proofErr w:type="gramStart"/>
      <w:r w:rsidRPr="00C27F4A">
        <w:rPr>
          <w:sz w:val="28"/>
          <w:szCs w:val="28"/>
        </w:rPr>
        <w:t>п</w:t>
      </w:r>
      <w:proofErr w:type="spellEnd"/>
      <w:proofErr w:type="gramEnd"/>
      <w:r w:rsidRPr="00C27F4A">
        <w:rPr>
          <w:sz w:val="28"/>
          <w:szCs w:val="28"/>
        </w:rPr>
        <w:t>/с основ робототехники</w:t>
      </w:r>
    </w:p>
    <w:p w:rsidR="008A4395" w:rsidRPr="00C27F4A" w:rsidRDefault="008A4395" w:rsidP="008A4395">
      <w:pPr>
        <w:pStyle w:val="af0"/>
        <w:numPr>
          <w:ilvl w:val="0"/>
          <w:numId w:val="20"/>
        </w:numPr>
        <w:tabs>
          <w:tab w:val="num" w:pos="284"/>
        </w:tabs>
        <w:ind w:left="0" w:firstLine="709"/>
        <w:rPr>
          <w:sz w:val="28"/>
          <w:szCs w:val="28"/>
        </w:rPr>
      </w:pPr>
      <w:proofErr w:type="spellStart"/>
      <w:proofErr w:type="gramStart"/>
      <w:r w:rsidRPr="00C27F4A">
        <w:rPr>
          <w:sz w:val="28"/>
          <w:szCs w:val="28"/>
        </w:rPr>
        <w:t>п</w:t>
      </w:r>
      <w:proofErr w:type="spellEnd"/>
      <w:proofErr w:type="gramEnd"/>
      <w:r w:rsidRPr="00C27F4A">
        <w:rPr>
          <w:sz w:val="28"/>
          <w:szCs w:val="28"/>
        </w:rPr>
        <w:t>/с лабораторных работы</w:t>
      </w:r>
    </w:p>
    <w:p w:rsidR="008A4395" w:rsidRPr="00C27F4A" w:rsidRDefault="008A4395" w:rsidP="008A4395">
      <w:pPr>
        <w:pStyle w:val="HTML"/>
        <w:numPr>
          <w:ilvl w:val="0"/>
          <w:numId w:val="21"/>
        </w:numPr>
        <w:tabs>
          <w:tab w:val="clear" w:pos="1080"/>
        </w:tabs>
        <w:spacing w:line="360" w:lineRule="auto"/>
        <w:ind w:left="0" w:firstLine="709"/>
        <w:jc w:val="both"/>
        <w:rPr>
          <w:rFonts w:ascii="Times New Roman" w:hAnsi="Times New Roman" w:cs="Times New Roman"/>
          <w:sz w:val="28"/>
          <w:szCs w:val="28"/>
        </w:rPr>
      </w:pPr>
      <w:proofErr w:type="spellStart"/>
      <w:proofErr w:type="gramStart"/>
      <w:r w:rsidRPr="00C27F4A">
        <w:rPr>
          <w:rFonts w:ascii="Times New Roman" w:hAnsi="Times New Roman" w:cs="Times New Roman"/>
          <w:sz w:val="28"/>
          <w:szCs w:val="28"/>
        </w:rPr>
        <w:t>п</w:t>
      </w:r>
      <w:proofErr w:type="spellEnd"/>
      <w:proofErr w:type="gramEnd"/>
      <w:r w:rsidRPr="00C27F4A">
        <w:rPr>
          <w:rFonts w:ascii="Times New Roman" w:hAnsi="Times New Roman" w:cs="Times New Roman"/>
          <w:sz w:val="28"/>
          <w:szCs w:val="28"/>
        </w:rPr>
        <w:t>/с лабораторных работ:</w:t>
      </w:r>
    </w:p>
    <w:p w:rsidR="008A4395" w:rsidRPr="00C27F4A" w:rsidRDefault="008A4395" w:rsidP="008A4395">
      <w:pPr>
        <w:numPr>
          <w:ilvl w:val="1"/>
          <w:numId w:val="21"/>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лабораторные работы. </w:t>
      </w:r>
    </w:p>
    <w:p w:rsidR="008A4395" w:rsidRPr="00C27F4A" w:rsidRDefault="008A4395" w:rsidP="008A4395">
      <w:pPr>
        <w:numPr>
          <w:ilvl w:val="1"/>
          <w:numId w:val="21"/>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методические указания для преподавателей</w:t>
      </w:r>
    </w:p>
    <w:p w:rsidR="008A4395" w:rsidRPr="00C27F4A" w:rsidRDefault="008A4395" w:rsidP="008A4395">
      <w:pPr>
        <w:numPr>
          <w:ilvl w:val="1"/>
          <w:numId w:val="21"/>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методические указания для студентов</w:t>
      </w:r>
    </w:p>
    <w:p w:rsidR="008A4395" w:rsidRPr="00C27F4A" w:rsidRDefault="008A4395" w:rsidP="008A4395">
      <w:pPr>
        <w:pStyle w:val="af0"/>
        <w:numPr>
          <w:ilvl w:val="0"/>
          <w:numId w:val="21"/>
        </w:numPr>
        <w:tabs>
          <w:tab w:val="num" w:pos="284"/>
        </w:tabs>
        <w:ind w:left="0" w:firstLine="709"/>
        <w:rPr>
          <w:sz w:val="28"/>
          <w:szCs w:val="28"/>
        </w:rPr>
      </w:pPr>
      <w:proofErr w:type="spellStart"/>
      <w:proofErr w:type="gramStart"/>
      <w:r w:rsidRPr="00C27F4A">
        <w:rPr>
          <w:sz w:val="28"/>
          <w:szCs w:val="28"/>
        </w:rPr>
        <w:lastRenderedPageBreak/>
        <w:t>п</w:t>
      </w:r>
      <w:proofErr w:type="spellEnd"/>
      <w:proofErr w:type="gramEnd"/>
      <w:r w:rsidRPr="00C27F4A">
        <w:rPr>
          <w:sz w:val="28"/>
          <w:szCs w:val="28"/>
        </w:rPr>
        <w:t>/с организацию контроля знаний:</w:t>
      </w:r>
    </w:p>
    <w:p w:rsidR="008A4395" w:rsidRPr="00C27F4A" w:rsidRDefault="008A4395" w:rsidP="008A4395">
      <w:pPr>
        <w:pStyle w:val="af0"/>
        <w:numPr>
          <w:ilvl w:val="1"/>
          <w:numId w:val="21"/>
        </w:numPr>
        <w:tabs>
          <w:tab w:val="num" w:pos="284"/>
        </w:tabs>
        <w:ind w:left="0" w:firstLine="709"/>
        <w:rPr>
          <w:sz w:val="28"/>
          <w:szCs w:val="28"/>
        </w:rPr>
      </w:pPr>
      <w:r w:rsidRPr="00C27F4A">
        <w:rPr>
          <w:sz w:val="28"/>
          <w:szCs w:val="28"/>
        </w:rPr>
        <w:t>задания;</w:t>
      </w:r>
    </w:p>
    <w:p w:rsidR="008A4395" w:rsidRPr="00C27F4A" w:rsidRDefault="008A4395" w:rsidP="008A4395">
      <w:pPr>
        <w:pStyle w:val="af0"/>
        <w:numPr>
          <w:ilvl w:val="1"/>
          <w:numId w:val="21"/>
        </w:numPr>
        <w:tabs>
          <w:tab w:val="num" w:pos="284"/>
        </w:tabs>
        <w:ind w:left="0" w:firstLine="709"/>
        <w:rPr>
          <w:sz w:val="28"/>
          <w:szCs w:val="28"/>
        </w:rPr>
      </w:pPr>
      <w:r w:rsidRPr="00C27F4A">
        <w:rPr>
          <w:sz w:val="28"/>
          <w:szCs w:val="28"/>
        </w:rPr>
        <w:t>тестирование;</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29" w:name="__RefHeading___Toc187906039"/>
      <w:bookmarkStart w:id="130" w:name="_Toc38560683"/>
      <w:bookmarkStart w:id="131" w:name="_Toc43369213"/>
      <w:bookmarkStart w:id="132" w:name="_Toc43388185"/>
      <w:bookmarkStart w:id="133" w:name="_Toc43388273"/>
      <w:bookmarkStart w:id="134" w:name="_Toc43455033"/>
      <w:bookmarkEnd w:id="129"/>
      <w:r w:rsidRPr="00C27F4A">
        <w:rPr>
          <w:rFonts w:ascii="Times New Roman" w:hAnsi="Times New Roman" w:cs="Times New Roman"/>
          <w:color w:val="auto"/>
          <w:sz w:val="28"/>
          <w:szCs w:val="28"/>
        </w:rPr>
        <w:t>4.1.2 Требования к средствам и способам связи для информационного обмена между компонентами системы.</w:t>
      </w:r>
      <w:bookmarkEnd w:id="130"/>
      <w:bookmarkEnd w:id="131"/>
      <w:bookmarkEnd w:id="132"/>
      <w:bookmarkEnd w:id="133"/>
      <w:bookmarkEnd w:id="134"/>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 Не требуется.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35" w:name="__RefHeading___Toc187906040"/>
      <w:bookmarkStart w:id="136" w:name="_Toc38560684"/>
      <w:bookmarkStart w:id="137" w:name="_Toc43369214"/>
      <w:bookmarkStart w:id="138" w:name="_Toc43388186"/>
      <w:bookmarkStart w:id="139" w:name="_Toc43388274"/>
      <w:bookmarkStart w:id="140" w:name="_Toc43455034"/>
      <w:bookmarkEnd w:id="135"/>
      <w:r w:rsidRPr="00C27F4A">
        <w:rPr>
          <w:rFonts w:ascii="Times New Roman" w:hAnsi="Times New Roman" w:cs="Times New Roman"/>
          <w:color w:val="auto"/>
          <w:sz w:val="28"/>
          <w:szCs w:val="28"/>
        </w:rPr>
        <w:t>4.1.3 Требования к характеристикам взаимосвязи создаваемой системы со смежными системами, требования к ее совместимости.</w:t>
      </w:r>
      <w:bookmarkEnd w:id="136"/>
      <w:bookmarkEnd w:id="137"/>
      <w:bookmarkEnd w:id="138"/>
      <w:bookmarkEnd w:id="139"/>
      <w:bookmarkEnd w:id="140"/>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 Не требуется. </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41" w:name="__RefHeading___Toc187906041"/>
      <w:bookmarkStart w:id="142" w:name="_Toc38560685"/>
      <w:bookmarkStart w:id="143" w:name="_Toc43369215"/>
      <w:bookmarkStart w:id="144" w:name="_Toc43388187"/>
      <w:bookmarkStart w:id="145" w:name="_Toc43388275"/>
      <w:bookmarkStart w:id="146" w:name="_Toc43455035"/>
      <w:bookmarkEnd w:id="141"/>
      <w:r w:rsidRPr="00C27F4A">
        <w:rPr>
          <w:rFonts w:ascii="Times New Roman" w:hAnsi="Times New Roman" w:cs="Times New Roman"/>
          <w:color w:val="auto"/>
          <w:sz w:val="28"/>
          <w:szCs w:val="28"/>
        </w:rPr>
        <w:t>4.1.4 Требования по диагностированию системы.</w:t>
      </w:r>
      <w:bookmarkEnd w:id="142"/>
      <w:bookmarkEnd w:id="143"/>
      <w:bookmarkEnd w:id="144"/>
      <w:bookmarkEnd w:id="145"/>
      <w:bookmarkEnd w:id="146"/>
    </w:p>
    <w:p w:rsidR="008A4395" w:rsidRPr="00C27F4A" w:rsidRDefault="008A4395" w:rsidP="008A4395">
      <w:pPr>
        <w:pStyle w:val="HTML"/>
        <w:spacing w:line="360" w:lineRule="auto"/>
        <w:ind w:firstLine="709"/>
        <w:jc w:val="both"/>
        <w:rPr>
          <w:rFonts w:ascii="Times New Roman" w:hAnsi="Times New Roman" w:cs="Times New Roman"/>
          <w:sz w:val="28"/>
          <w:szCs w:val="28"/>
        </w:rPr>
      </w:pPr>
      <w:bookmarkStart w:id="147" w:name="__RefHeading___Toc187906042"/>
      <w:bookmarkEnd w:id="147"/>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48" w:name="_Toc43455036"/>
      <w:bookmarkStart w:id="149" w:name="_Toc43388276"/>
      <w:bookmarkStart w:id="150" w:name="_Toc43388188"/>
      <w:bookmarkStart w:id="151" w:name="_Toc43369216"/>
      <w:bookmarkStart w:id="152" w:name="_Toc38560686"/>
      <w:r w:rsidRPr="00C27F4A">
        <w:rPr>
          <w:rFonts w:ascii="Times New Roman" w:hAnsi="Times New Roman" w:cs="Times New Roman"/>
          <w:color w:val="auto"/>
          <w:sz w:val="28"/>
          <w:szCs w:val="28"/>
        </w:rPr>
        <w:t>4.1.5 Перспективы системы, модернизация системы.</w:t>
      </w:r>
      <w:bookmarkEnd w:id="148"/>
      <w:bookmarkEnd w:id="149"/>
      <w:bookmarkEnd w:id="150"/>
      <w:bookmarkEnd w:id="151"/>
      <w:bookmarkEnd w:id="152"/>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Модернизация системы может происходить при выходе новых обновлений программного или аппаратного обеспечения самой компании.</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53" w:name="__RefHeading___Toc187906043"/>
      <w:bookmarkStart w:id="154" w:name="_Toc38560687"/>
      <w:bookmarkStart w:id="155" w:name="_Toc43369217"/>
      <w:bookmarkStart w:id="156" w:name="_Toc43388189"/>
      <w:bookmarkStart w:id="157" w:name="_Toc43388277"/>
      <w:bookmarkStart w:id="158" w:name="_Toc43455037"/>
      <w:bookmarkEnd w:id="153"/>
      <w:r w:rsidRPr="00C27F4A">
        <w:rPr>
          <w:rFonts w:ascii="Times New Roman" w:hAnsi="Times New Roman" w:cs="Times New Roman"/>
          <w:color w:val="auto"/>
          <w:sz w:val="28"/>
          <w:szCs w:val="28"/>
        </w:rPr>
        <w:t>4.1.6 Требуемый режим работы персонала.</w:t>
      </w:r>
      <w:bookmarkEnd w:id="154"/>
      <w:bookmarkEnd w:id="155"/>
      <w:bookmarkEnd w:id="156"/>
      <w:bookmarkEnd w:id="157"/>
      <w:bookmarkEnd w:id="158"/>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Требуемый режим работы персонала – 2 </w:t>
      </w:r>
      <w:proofErr w:type="gramStart"/>
      <w:r w:rsidRPr="00C27F4A">
        <w:rPr>
          <w:rFonts w:ascii="Times New Roman" w:hAnsi="Times New Roman" w:cs="Times New Roman"/>
          <w:sz w:val="28"/>
          <w:szCs w:val="28"/>
        </w:rPr>
        <w:t>академических</w:t>
      </w:r>
      <w:proofErr w:type="gramEnd"/>
      <w:r w:rsidRPr="00C27F4A">
        <w:rPr>
          <w:rFonts w:ascii="Times New Roman" w:hAnsi="Times New Roman" w:cs="Times New Roman"/>
          <w:sz w:val="28"/>
          <w:szCs w:val="28"/>
        </w:rPr>
        <w:t xml:space="preserve"> часа в неделю для каждого пользователя. </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59" w:name="__RefHeading___Toc187906044"/>
      <w:bookmarkStart w:id="160" w:name="_Toc38560688"/>
      <w:bookmarkStart w:id="161" w:name="_Toc43369218"/>
      <w:bookmarkStart w:id="162" w:name="_Toc43388190"/>
      <w:bookmarkStart w:id="163" w:name="_Toc43388278"/>
      <w:bookmarkStart w:id="164" w:name="_Toc43455038"/>
      <w:bookmarkEnd w:id="159"/>
      <w:r w:rsidRPr="00C27F4A">
        <w:rPr>
          <w:rFonts w:ascii="Times New Roman" w:hAnsi="Times New Roman" w:cs="Times New Roman"/>
          <w:color w:val="auto"/>
          <w:sz w:val="28"/>
          <w:szCs w:val="28"/>
        </w:rPr>
        <w:t>4.1.7. Требования к надежности комплекса.</w:t>
      </w:r>
      <w:bookmarkEnd w:id="160"/>
      <w:bookmarkEnd w:id="161"/>
      <w:bookmarkEnd w:id="162"/>
      <w:bookmarkEnd w:id="163"/>
      <w:bookmarkEnd w:id="164"/>
    </w:p>
    <w:p w:rsidR="008A4395" w:rsidRPr="00C27F4A" w:rsidRDefault="008A4395" w:rsidP="008A4395">
      <w:pPr>
        <w:pStyle w:val="HTML"/>
        <w:spacing w:line="360" w:lineRule="auto"/>
        <w:ind w:firstLine="709"/>
        <w:jc w:val="both"/>
        <w:rPr>
          <w:rFonts w:ascii="Times New Roman" w:hAnsi="Times New Roman" w:cs="Times New Roman"/>
          <w:sz w:val="28"/>
          <w:szCs w:val="28"/>
        </w:rPr>
      </w:pPr>
      <w:bookmarkStart w:id="165" w:name="__RefHeading___Toc187906045"/>
      <w:bookmarkEnd w:id="165"/>
      <w:r w:rsidRPr="00C27F4A">
        <w:rPr>
          <w:rFonts w:ascii="Times New Roman" w:hAnsi="Times New Roman" w:cs="Times New Roman"/>
          <w:sz w:val="28"/>
          <w:szCs w:val="28"/>
        </w:rPr>
        <w:t>Не требуются.</w:t>
      </w:r>
    </w:p>
    <w:p w:rsidR="008A4395" w:rsidRPr="00C27F4A" w:rsidRDefault="008A4395" w:rsidP="008A4395">
      <w:pPr>
        <w:pStyle w:val="HTML"/>
        <w:spacing w:line="360" w:lineRule="auto"/>
        <w:ind w:firstLine="709"/>
        <w:jc w:val="both"/>
        <w:rPr>
          <w:rFonts w:ascii="Times New Roman" w:hAnsi="Times New Roman" w:cs="Times New Roman"/>
          <w:b/>
          <w:sz w:val="28"/>
          <w:szCs w:val="28"/>
        </w:rPr>
      </w:pPr>
      <w:r w:rsidRPr="00C27F4A">
        <w:rPr>
          <w:rFonts w:ascii="Times New Roman" w:hAnsi="Times New Roman" w:cs="Times New Roman"/>
          <w:sz w:val="28"/>
          <w:szCs w:val="28"/>
        </w:rPr>
        <w:t>4.1.8 Требования к численности и квалификации персонала программы и режимы его работы.</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Для работы с ИС необходимо разделение пользователей </w:t>
      </w:r>
      <w:proofErr w:type="gramStart"/>
      <w:r w:rsidRPr="00C27F4A">
        <w:rPr>
          <w:rFonts w:ascii="Times New Roman" w:hAnsi="Times New Roman" w:cs="Times New Roman"/>
          <w:sz w:val="28"/>
          <w:szCs w:val="28"/>
        </w:rPr>
        <w:t>на</w:t>
      </w:r>
      <w:proofErr w:type="gramEnd"/>
      <w:r w:rsidRPr="00C27F4A">
        <w:rPr>
          <w:rFonts w:ascii="Times New Roman" w:hAnsi="Times New Roman" w:cs="Times New Roman"/>
          <w:sz w:val="28"/>
          <w:szCs w:val="28"/>
        </w:rPr>
        <w:t>:</w:t>
      </w:r>
    </w:p>
    <w:p w:rsidR="008A4395" w:rsidRPr="00C27F4A" w:rsidRDefault="008A4395" w:rsidP="008A4395">
      <w:pPr>
        <w:pStyle w:val="HTML"/>
        <w:spacing w:line="360" w:lineRule="auto"/>
        <w:ind w:left="709"/>
        <w:jc w:val="both"/>
        <w:rPr>
          <w:rFonts w:ascii="Times New Roman" w:hAnsi="Times New Roman" w:cs="Times New Roman"/>
          <w:sz w:val="28"/>
          <w:szCs w:val="28"/>
        </w:rPr>
      </w:pPr>
      <w:r w:rsidRPr="00C27F4A">
        <w:rPr>
          <w:rFonts w:ascii="Times New Roman" w:hAnsi="Times New Roman" w:cs="Times New Roman"/>
          <w:sz w:val="28"/>
          <w:szCs w:val="28"/>
        </w:rPr>
        <w:t>пользователь – студент - выпускник (имеет возможность получения информации из ЛП)</w:t>
      </w:r>
      <w:proofErr w:type="gramStart"/>
      <w:r w:rsidRPr="00C27F4A">
        <w:rPr>
          <w:rFonts w:ascii="Times New Roman" w:hAnsi="Times New Roman" w:cs="Times New Roman"/>
          <w:sz w:val="28"/>
          <w:szCs w:val="28"/>
        </w:rPr>
        <w:t xml:space="preserve"> ;</w:t>
      </w:r>
      <w:proofErr w:type="gramEnd"/>
    </w:p>
    <w:p w:rsidR="008A4395" w:rsidRPr="00C27F4A" w:rsidRDefault="008A4395" w:rsidP="008A4395">
      <w:pPr>
        <w:pStyle w:val="HTML"/>
        <w:spacing w:line="360" w:lineRule="auto"/>
        <w:ind w:left="709"/>
        <w:jc w:val="both"/>
        <w:rPr>
          <w:rFonts w:ascii="Times New Roman" w:hAnsi="Times New Roman" w:cs="Times New Roman"/>
          <w:sz w:val="28"/>
          <w:szCs w:val="28"/>
        </w:rPr>
      </w:pPr>
      <w:r w:rsidRPr="00C27F4A">
        <w:rPr>
          <w:rFonts w:ascii="Times New Roman" w:hAnsi="Times New Roman" w:cs="Times New Roman"/>
          <w:sz w:val="28"/>
          <w:szCs w:val="28"/>
        </w:rPr>
        <w:t>пользователь – преподаватель (проводит проверку лабораторных работ и тестирования);</w:t>
      </w:r>
    </w:p>
    <w:p w:rsidR="008A4395" w:rsidRPr="00C27F4A" w:rsidRDefault="008A4395" w:rsidP="008A4395">
      <w:pPr>
        <w:shd w:val="clear" w:color="auto" w:fill="FFFFFF"/>
        <w:tabs>
          <w:tab w:val="num" w:pos="284"/>
        </w:tabs>
        <w:spacing w:line="360" w:lineRule="auto"/>
        <w:ind w:right="140" w:firstLine="709"/>
        <w:jc w:val="both"/>
        <w:rPr>
          <w:rFonts w:ascii="Times New Roman" w:hAnsi="Times New Roman" w:cs="Times New Roman"/>
          <w:sz w:val="28"/>
          <w:szCs w:val="28"/>
        </w:rPr>
      </w:pPr>
      <w:r w:rsidRPr="00C27F4A">
        <w:rPr>
          <w:rFonts w:ascii="Times New Roman" w:hAnsi="Times New Roman" w:cs="Times New Roman"/>
          <w:sz w:val="28"/>
          <w:szCs w:val="28"/>
        </w:rPr>
        <w:t>Квалификация пользователя программы:</w:t>
      </w:r>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Пользователь программы должен владеть навыками работы с операционной системой </w:t>
      </w:r>
      <w:r w:rsidRPr="00C27F4A">
        <w:rPr>
          <w:rFonts w:ascii="Times New Roman" w:hAnsi="Times New Roman" w:cs="Times New Roman"/>
          <w:sz w:val="28"/>
          <w:szCs w:val="28"/>
          <w:lang w:val="en-US"/>
        </w:rPr>
        <w:t>Microsoft</w:t>
      </w:r>
      <w:r w:rsidRPr="00C27F4A">
        <w:rPr>
          <w:rFonts w:ascii="Times New Roman" w:hAnsi="Times New Roman" w:cs="Times New Roman"/>
          <w:sz w:val="28"/>
          <w:szCs w:val="28"/>
        </w:rPr>
        <w:t xml:space="preserve"> </w:t>
      </w:r>
      <w:proofErr w:type="spellStart"/>
      <w:r w:rsidRPr="00C27F4A">
        <w:rPr>
          <w:rFonts w:ascii="Times New Roman" w:hAnsi="Times New Roman" w:cs="Times New Roman"/>
          <w:sz w:val="28"/>
          <w:szCs w:val="28"/>
        </w:rPr>
        <w:t>Windows</w:t>
      </w:r>
      <w:proofErr w:type="spellEnd"/>
      <w:r w:rsidRPr="00C27F4A">
        <w:rPr>
          <w:rFonts w:ascii="Times New Roman" w:hAnsi="Times New Roman" w:cs="Times New Roman"/>
          <w:sz w:val="28"/>
          <w:szCs w:val="28"/>
        </w:rPr>
        <w:t xml:space="preserve"> 2000/XP/</w:t>
      </w:r>
      <w:r w:rsidRPr="00C27F4A">
        <w:rPr>
          <w:rFonts w:ascii="Times New Roman" w:hAnsi="Times New Roman" w:cs="Times New Roman"/>
          <w:sz w:val="28"/>
          <w:szCs w:val="28"/>
          <w:lang w:val="en-US"/>
        </w:rPr>
        <w:t>Vista</w:t>
      </w:r>
      <w:r w:rsidRPr="00C27F4A">
        <w:rPr>
          <w:rFonts w:ascii="Times New Roman" w:hAnsi="Times New Roman" w:cs="Times New Roman"/>
          <w:sz w:val="28"/>
          <w:szCs w:val="28"/>
        </w:rPr>
        <w:t>/10.</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66" w:name="__RefHeading___Toc187906046"/>
      <w:bookmarkStart w:id="167" w:name="_Toc38560689"/>
      <w:bookmarkStart w:id="168" w:name="_Toc43369219"/>
      <w:bookmarkStart w:id="169" w:name="_Toc43388191"/>
      <w:bookmarkStart w:id="170" w:name="_Toc43388279"/>
      <w:bookmarkStart w:id="171" w:name="_Toc43455039"/>
      <w:bookmarkEnd w:id="166"/>
      <w:r w:rsidRPr="00C27F4A">
        <w:rPr>
          <w:rFonts w:ascii="Times New Roman" w:hAnsi="Times New Roman" w:cs="Times New Roman"/>
          <w:color w:val="auto"/>
          <w:sz w:val="28"/>
          <w:szCs w:val="28"/>
        </w:rPr>
        <w:t>4.1.9 Требования по безопасности системы.</w:t>
      </w:r>
      <w:bookmarkEnd w:id="167"/>
      <w:bookmarkEnd w:id="168"/>
      <w:bookmarkEnd w:id="169"/>
      <w:bookmarkEnd w:id="170"/>
      <w:bookmarkEnd w:id="171"/>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72" w:name="__RefHeading___Toc187906047"/>
      <w:bookmarkStart w:id="173" w:name="_Toc38560690"/>
      <w:bookmarkStart w:id="174" w:name="_Toc43369220"/>
      <w:bookmarkStart w:id="175" w:name="_Toc43388192"/>
      <w:bookmarkStart w:id="176" w:name="_Toc43388280"/>
      <w:bookmarkStart w:id="177" w:name="_Toc43455040"/>
      <w:bookmarkEnd w:id="172"/>
      <w:r w:rsidRPr="00C27F4A">
        <w:rPr>
          <w:rFonts w:ascii="Times New Roman" w:hAnsi="Times New Roman" w:cs="Times New Roman"/>
          <w:color w:val="auto"/>
          <w:sz w:val="28"/>
          <w:szCs w:val="28"/>
        </w:rPr>
        <w:lastRenderedPageBreak/>
        <w:t>4.1.10 Требования по эргономике и технической эстетике.</w:t>
      </w:r>
      <w:bookmarkEnd w:id="173"/>
      <w:bookmarkEnd w:id="174"/>
      <w:bookmarkEnd w:id="175"/>
      <w:bookmarkEnd w:id="176"/>
      <w:bookmarkEnd w:id="177"/>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78" w:name="__RefHeading___Toc187906048"/>
      <w:bookmarkStart w:id="179" w:name="_Toc38560691"/>
      <w:bookmarkStart w:id="180" w:name="_Toc43369221"/>
      <w:bookmarkStart w:id="181" w:name="_Toc43388193"/>
      <w:bookmarkStart w:id="182" w:name="_Toc43388281"/>
      <w:bookmarkStart w:id="183" w:name="_Toc43455041"/>
      <w:bookmarkEnd w:id="178"/>
      <w:r w:rsidRPr="00C27F4A">
        <w:rPr>
          <w:rFonts w:ascii="Times New Roman" w:hAnsi="Times New Roman" w:cs="Times New Roman"/>
          <w:color w:val="auto"/>
          <w:sz w:val="28"/>
          <w:szCs w:val="28"/>
        </w:rPr>
        <w:t>4.1.11 Требования к эксплуатации, техническому обслуживанию, ремонту и хранению систем комплекса.</w:t>
      </w:r>
      <w:bookmarkEnd w:id="179"/>
      <w:bookmarkEnd w:id="180"/>
      <w:bookmarkEnd w:id="181"/>
      <w:bookmarkEnd w:id="182"/>
      <w:bookmarkEnd w:id="183"/>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Не требуются.</w:t>
      </w:r>
    </w:p>
    <w:p w:rsidR="008A4395" w:rsidRPr="00C27F4A" w:rsidRDefault="008A4395" w:rsidP="008A4395">
      <w:pPr>
        <w:pStyle w:val="HTML"/>
        <w:spacing w:line="360" w:lineRule="auto"/>
        <w:ind w:firstLine="709"/>
        <w:jc w:val="both"/>
        <w:rPr>
          <w:rFonts w:ascii="Times New Roman" w:hAnsi="Times New Roman" w:cs="Times New Roman"/>
          <w:sz w:val="28"/>
          <w:szCs w:val="28"/>
        </w:rPr>
      </w:pP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84" w:name="__RefHeading___Toc187906049"/>
      <w:bookmarkStart w:id="185" w:name="_Toc38560692"/>
      <w:bookmarkStart w:id="186" w:name="_Toc43369222"/>
      <w:bookmarkStart w:id="187" w:name="_Toc43388194"/>
      <w:bookmarkStart w:id="188" w:name="_Toc43388282"/>
      <w:bookmarkStart w:id="189" w:name="_Toc43455042"/>
      <w:bookmarkEnd w:id="184"/>
      <w:r w:rsidRPr="00C27F4A">
        <w:rPr>
          <w:rFonts w:ascii="Times New Roman" w:hAnsi="Times New Roman" w:cs="Times New Roman"/>
          <w:color w:val="auto"/>
          <w:sz w:val="28"/>
          <w:szCs w:val="28"/>
        </w:rPr>
        <w:t>4.1.12 Требования по сохранности информации.</w:t>
      </w:r>
      <w:bookmarkEnd w:id="185"/>
      <w:bookmarkEnd w:id="186"/>
      <w:bookmarkEnd w:id="187"/>
      <w:bookmarkEnd w:id="188"/>
      <w:bookmarkEnd w:id="189"/>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190" w:name="__RefHeading___Toc187906050"/>
      <w:bookmarkStart w:id="191" w:name="_Toc38560693"/>
      <w:bookmarkStart w:id="192" w:name="_Toc43369223"/>
      <w:bookmarkStart w:id="193" w:name="_Toc43388195"/>
      <w:bookmarkStart w:id="194" w:name="_Toc43388283"/>
      <w:bookmarkStart w:id="195" w:name="_Toc43455043"/>
      <w:bookmarkEnd w:id="190"/>
      <w:r w:rsidRPr="00C27F4A">
        <w:rPr>
          <w:rFonts w:ascii="Times New Roman" w:hAnsi="Times New Roman" w:cs="Times New Roman"/>
          <w:color w:val="auto"/>
          <w:sz w:val="28"/>
          <w:szCs w:val="28"/>
        </w:rPr>
        <w:t>4.1.13 Требования к средствам защиты от внешних воздействий.</w:t>
      </w:r>
      <w:bookmarkEnd w:id="191"/>
      <w:bookmarkEnd w:id="192"/>
      <w:bookmarkEnd w:id="193"/>
      <w:bookmarkEnd w:id="194"/>
      <w:bookmarkEnd w:id="195"/>
    </w:p>
    <w:p w:rsidR="008A4395" w:rsidRPr="00C27F4A" w:rsidRDefault="008A4395" w:rsidP="008A4395">
      <w:pPr>
        <w:pStyle w:val="HTML"/>
        <w:spacing w:line="360" w:lineRule="auto"/>
        <w:ind w:firstLine="709"/>
        <w:jc w:val="both"/>
        <w:rPr>
          <w:rFonts w:ascii="Times New Roman" w:hAnsi="Times New Roman" w:cs="Times New Roman"/>
          <w:sz w:val="28"/>
          <w:szCs w:val="28"/>
        </w:rPr>
      </w:pPr>
      <w:bookmarkStart w:id="196" w:name="__RefHeading___Toc187906051"/>
      <w:bookmarkEnd w:id="196"/>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color w:val="auto"/>
          <w:sz w:val="28"/>
          <w:szCs w:val="28"/>
        </w:rPr>
      </w:pPr>
      <w:bookmarkStart w:id="197" w:name="_Toc43455044"/>
      <w:bookmarkStart w:id="198" w:name="_Toc43388284"/>
      <w:bookmarkStart w:id="199" w:name="_Toc43388196"/>
      <w:bookmarkStart w:id="200" w:name="_Toc43369224"/>
      <w:bookmarkStart w:id="201" w:name="_Toc38560694"/>
      <w:r w:rsidRPr="00C27F4A">
        <w:rPr>
          <w:rFonts w:ascii="Times New Roman" w:hAnsi="Times New Roman" w:cs="Times New Roman"/>
          <w:color w:val="auto"/>
          <w:sz w:val="28"/>
          <w:szCs w:val="28"/>
        </w:rPr>
        <w:t>4.1.14 Требования к защите информации от несанкционированного доступа.</w:t>
      </w:r>
      <w:bookmarkEnd w:id="197"/>
      <w:bookmarkEnd w:id="198"/>
      <w:bookmarkEnd w:id="199"/>
      <w:bookmarkEnd w:id="200"/>
      <w:bookmarkEnd w:id="201"/>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Не требуются.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202" w:name="__RefHeading___Toc187906052"/>
      <w:bookmarkStart w:id="203" w:name="_Toc43369225"/>
      <w:bookmarkStart w:id="204" w:name="_Toc43388197"/>
      <w:bookmarkStart w:id="205" w:name="_Toc43388285"/>
      <w:bookmarkStart w:id="206" w:name="_Toc43455045"/>
      <w:bookmarkStart w:id="207" w:name="_Toc38560695"/>
      <w:bookmarkEnd w:id="202"/>
      <w:r w:rsidRPr="00C27F4A">
        <w:rPr>
          <w:rFonts w:ascii="Times New Roman" w:hAnsi="Times New Roman" w:cs="Times New Roman"/>
          <w:color w:val="auto"/>
          <w:sz w:val="28"/>
          <w:szCs w:val="28"/>
        </w:rPr>
        <w:t>4.1.15 Требования по стандартизации и унификации.</w:t>
      </w:r>
      <w:bookmarkEnd w:id="203"/>
      <w:bookmarkEnd w:id="204"/>
      <w:bookmarkEnd w:id="205"/>
      <w:bookmarkEnd w:id="206"/>
      <w:bookmarkEnd w:id="207"/>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В процессе функционирования </w:t>
      </w:r>
      <w:proofErr w:type="spellStart"/>
      <w:r w:rsidRPr="00C27F4A">
        <w:rPr>
          <w:rFonts w:ascii="Times New Roman" w:hAnsi="Times New Roman" w:cs="Times New Roman"/>
          <w:sz w:val="28"/>
          <w:szCs w:val="28"/>
        </w:rPr>
        <w:t>системыдолжны</w:t>
      </w:r>
      <w:proofErr w:type="spellEnd"/>
      <w:r w:rsidRPr="00C27F4A">
        <w:rPr>
          <w:rFonts w:ascii="Times New Roman" w:hAnsi="Times New Roman" w:cs="Times New Roman"/>
          <w:sz w:val="28"/>
          <w:szCs w:val="28"/>
        </w:rPr>
        <w:t xml:space="preserve"> использоваться программные и аппаратные средства с учетом удобства их применения в рамках комплекса.</w:t>
      </w:r>
    </w:p>
    <w:p w:rsidR="008A4395" w:rsidRPr="00C27F4A" w:rsidRDefault="008A4395" w:rsidP="008A4395">
      <w:pPr>
        <w:pStyle w:val="HTML"/>
        <w:spacing w:line="360" w:lineRule="auto"/>
        <w:ind w:firstLine="709"/>
        <w:jc w:val="both"/>
        <w:rPr>
          <w:rFonts w:ascii="Times New Roman" w:hAnsi="Times New Roman" w:cs="Times New Roman"/>
          <w:sz w:val="28"/>
          <w:szCs w:val="28"/>
        </w:rPr>
      </w:pPr>
    </w:p>
    <w:p w:rsidR="008A4395" w:rsidRPr="00C27F4A" w:rsidRDefault="008A4395" w:rsidP="008A4395">
      <w:pPr>
        <w:pStyle w:val="2"/>
        <w:tabs>
          <w:tab w:val="num" w:pos="284"/>
        </w:tabs>
        <w:ind w:firstLine="709"/>
        <w:jc w:val="both"/>
        <w:rPr>
          <w:rFonts w:ascii="Times New Roman" w:hAnsi="Times New Roman" w:cs="Times New Roman"/>
          <w:b/>
          <w:color w:val="auto"/>
          <w:sz w:val="28"/>
          <w:szCs w:val="28"/>
        </w:rPr>
      </w:pPr>
      <w:bookmarkStart w:id="208" w:name="__RefHeading___Toc187906053"/>
      <w:bookmarkStart w:id="209" w:name="_Toc38560696"/>
      <w:bookmarkStart w:id="210" w:name="_Toc43369226"/>
      <w:bookmarkStart w:id="211" w:name="_Toc43388198"/>
      <w:bookmarkStart w:id="212" w:name="_Toc43388286"/>
      <w:bookmarkStart w:id="213" w:name="_Toc43455046"/>
      <w:bookmarkEnd w:id="208"/>
      <w:r w:rsidRPr="00C27F4A">
        <w:rPr>
          <w:rFonts w:ascii="Times New Roman" w:hAnsi="Times New Roman" w:cs="Times New Roman"/>
          <w:color w:val="auto"/>
          <w:sz w:val="28"/>
          <w:szCs w:val="28"/>
        </w:rPr>
        <w:t>4.2 Требования к задачам, выполняемым системой.</w:t>
      </w:r>
      <w:bookmarkEnd w:id="209"/>
      <w:bookmarkEnd w:id="210"/>
      <w:bookmarkEnd w:id="211"/>
      <w:bookmarkEnd w:id="212"/>
      <w:bookmarkEnd w:id="213"/>
    </w:p>
    <w:p w:rsidR="008A4395" w:rsidRPr="00C27F4A" w:rsidRDefault="008A4395" w:rsidP="008A4395">
      <w:pPr>
        <w:pStyle w:val="3"/>
        <w:tabs>
          <w:tab w:val="num" w:pos="284"/>
        </w:tabs>
        <w:ind w:firstLine="709"/>
        <w:jc w:val="both"/>
        <w:rPr>
          <w:rFonts w:ascii="Times New Roman" w:hAnsi="Times New Roman" w:cs="Times New Roman"/>
          <w:color w:val="auto"/>
          <w:sz w:val="28"/>
          <w:szCs w:val="28"/>
        </w:rPr>
      </w:pPr>
      <w:bookmarkStart w:id="214" w:name="__RefHeading___Toc187906054"/>
      <w:bookmarkStart w:id="215" w:name="_Toc38560697"/>
      <w:bookmarkStart w:id="216" w:name="_Toc43369227"/>
      <w:bookmarkStart w:id="217" w:name="_Toc43388199"/>
      <w:bookmarkStart w:id="218" w:name="_Toc43388287"/>
      <w:bookmarkStart w:id="219" w:name="_Toc43455047"/>
      <w:bookmarkEnd w:id="214"/>
      <w:r w:rsidRPr="00C27F4A">
        <w:rPr>
          <w:rFonts w:ascii="Times New Roman" w:hAnsi="Times New Roman" w:cs="Times New Roman"/>
          <w:color w:val="auto"/>
          <w:sz w:val="28"/>
          <w:szCs w:val="28"/>
        </w:rPr>
        <w:t>4.2.1 Перечень функций, подлежащих автоматизации:</w:t>
      </w:r>
      <w:bookmarkEnd w:id="215"/>
      <w:bookmarkEnd w:id="216"/>
      <w:bookmarkEnd w:id="217"/>
      <w:bookmarkEnd w:id="218"/>
      <w:bookmarkEnd w:id="219"/>
    </w:p>
    <w:p w:rsidR="008A4395" w:rsidRPr="00C27F4A" w:rsidRDefault="008A4395" w:rsidP="008A4395">
      <w:pPr>
        <w:pStyle w:val="af0"/>
        <w:tabs>
          <w:tab w:val="num" w:pos="284"/>
        </w:tabs>
        <w:ind w:firstLine="709"/>
        <w:rPr>
          <w:sz w:val="28"/>
          <w:szCs w:val="28"/>
        </w:rPr>
      </w:pPr>
      <w:r w:rsidRPr="00C27F4A">
        <w:rPr>
          <w:sz w:val="28"/>
          <w:szCs w:val="28"/>
        </w:rPr>
        <w:t>Функция обучения.</w:t>
      </w:r>
    </w:p>
    <w:p w:rsidR="008A4395" w:rsidRPr="00C27F4A" w:rsidRDefault="008A4395" w:rsidP="008A4395">
      <w:pPr>
        <w:pStyle w:val="2"/>
        <w:tabs>
          <w:tab w:val="num" w:pos="284"/>
        </w:tabs>
        <w:ind w:firstLine="709"/>
        <w:jc w:val="both"/>
        <w:rPr>
          <w:rFonts w:ascii="Times New Roman" w:hAnsi="Times New Roman" w:cs="Times New Roman"/>
          <w:b/>
          <w:color w:val="auto"/>
          <w:sz w:val="28"/>
          <w:szCs w:val="28"/>
        </w:rPr>
      </w:pPr>
      <w:bookmarkStart w:id="220" w:name="__RefHeading___Toc187906055"/>
      <w:bookmarkStart w:id="221" w:name="_Toc38560698"/>
      <w:bookmarkStart w:id="222" w:name="_Toc43369228"/>
      <w:bookmarkStart w:id="223" w:name="_Toc43388200"/>
      <w:bookmarkStart w:id="224" w:name="_Toc43388288"/>
      <w:bookmarkStart w:id="225" w:name="_Toc43455048"/>
      <w:bookmarkEnd w:id="220"/>
      <w:r w:rsidRPr="00C27F4A">
        <w:rPr>
          <w:rFonts w:ascii="Times New Roman" w:hAnsi="Times New Roman" w:cs="Times New Roman"/>
          <w:color w:val="auto"/>
          <w:sz w:val="28"/>
          <w:szCs w:val="28"/>
        </w:rPr>
        <w:t>4.3 Требования к видам обеспечения.</w:t>
      </w:r>
      <w:bookmarkEnd w:id="221"/>
      <w:bookmarkEnd w:id="222"/>
      <w:bookmarkEnd w:id="223"/>
      <w:bookmarkEnd w:id="224"/>
      <w:bookmarkEnd w:id="225"/>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226" w:name="__RefHeading___Toc187906056"/>
      <w:bookmarkStart w:id="227" w:name="_Toc38560699"/>
      <w:bookmarkStart w:id="228" w:name="_Toc43369229"/>
      <w:bookmarkStart w:id="229" w:name="_Toc43388201"/>
      <w:bookmarkStart w:id="230" w:name="_Toc43388289"/>
      <w:bookmarkStart w:id="231" w:name="_Toc43455049"/>
      <w:bookmarkEnd w:id="226"/>
      <w:r w:rsidRPr="00C27F4A">
        <w:rPr>
          <w:rFonts w:ascii="Times New Roman" w:hAnsi="Times New Roman" w:cs="Times New Roman"/>
          <w:color w:val="auto"/>
          <w:sz w:val="28"/>
          <w:szCs w:val="28"/>
        </w:rPr>
        <w:t>4.3.1 Требования к информационному обеспечению.</w:t>
      </w:r>
      <w:bookmarkEnd w:id="227"/>
      <w:bookmarkEnd w:id="228"/>
      <w:bookmarkEnd w:id="229"/>
      <w:bookmarkEnd w:id="230"/>
      <w:bookmarkEnd w:id="231"/>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Отсутствуют</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232" w:name="__RefHeading___Toc187906057"/>
      <w:bookmarkStart w:id="233" w:name="_Toc38560700"/>
      <w:bookmarkStart w:id="234" w:name="_Toc43369230"/>
      <w:bookmarkStart w:id="235" w:name="_Toc43388202"/>
      <w:bookmarkStart w:id="236" w:name="_Toc43388290"/>
      <w:bookmarkStart w:id="237" w:name="_Toc43455050"/>
      <w:bookmarkEnd w:id="232"/>
      <w:r w:rsidRPr="00C27F4A">
        <w:rPr>
          <w:rFonts w:ascii="Times New Roman" w:hAnsi="Times New Roman" w:cs="Times New Roman"/>
          <w:color w:val="auto"/>
          <w:sz w:val="28"/>
          <w:szCs w:val="28"/>
        </w:rPr>
        <w:t>4.3.2 Требования к лингвистическому обеспечению.</w:t>
      </w:r>
      <w:bookmarkEnd w:id="233"/>
      <w:bookmarkEnd w:id="234"/>
      <w:bookmarkEnd w:id="235"/>
      <w:bookmarkEnd w:id="236"/>
      <w:bookmarkEnd w:id="237"/>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Шрифт ввода-вывода данных - кириллица;</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-Пользовательский интерфейс должен соответствовать следующим требованиям:</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1 Эффективные интерфейсы должны быть очевидными и внушать своему пользователю чувство </w:t>
      </w:r>
      <w:proofErr w:type="spellStart"/>
      <w:r w:rsidRPr="00C27F4A">
        <w:rPr>
          <w:rFonts w:ascii="Times New Roman" w:hAnsi="Times New Roman" w:cs="Times New Roman"/>
          <w:sz w:val="28"/>
          <w:szCs w:val="28"/>
        </w:rPr>
        <w:t>контроля</w:t>
      </w:r>
      <w:proofErr w:type="gramStart"/>
      <w:r w:rsidRPr="00C27F4A">
        <w:rPr>
          <w:rFonts w:ascii="Times New Roman" w:hAnsi="Times New Roman" w:cs="Times New Roman"/>
          <w:sz w:val="28"/>
          <w:szCs w:val="28"/>
        </w:rPr>
        <w:t>.Н</w:t>
      </w:r>
      <w:proofErr w:type="gramEnd"/>
      <w:r w:rsidRPr="00C27F4A">
        <w:rPr>
          <w:rFonts w:ascii="Times New Roman" w:hAnsi="Times New Roman" w:cs="Times New Roman"/>
          <w:sz w:val="28"/>
          <w:szCs w:val="28"/>
        </w:rPr>
        <w:t>еобходимо</w:t>
      </w:r>
      <w:proofErr w:type="spellEnd"/>
      <w:r w:rsidRPr="00C27F4A">
        <w:rPr>
          <w:rFonts w:ascii="Times New Roman" w:hAnsi="Times New Roman" w:cs="Times New Roman"/>
          <w:sz w:val="28"/>
          <w:szCs w:val="28"/>
        </w:rPr>
        <w:t>, чтобы пользователь мог одним взглядом окинуть весь спектр своих возможностей, понять, как достичь своих целей и выполнить работу.</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lastRenderedPageBreak/>
        <w:t>2 Эффективные интерфейсы не должны беспокоить пользователя внутренним взаимодействием с системой. Необходимо бережное и непрерывное сохранение работы, с предоставлением пользователю возможности отменять любые действия в любое время.</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238" w:name="__RefHeading___Toc187906058"/>
      <w:bookmarkStart w:id="239" w:name="_Toc38560701"/>
      <w:bookmarkStart w:id="240" w:name="_Toc43369231"/>
      <w:bookmarkStart w:id="241" w:name="_Toc43388203"/>
      <w:bookmarkStart w:id="242" w:name="_Toc43388291"/>
      <w:bookmarkStart w:id="243" w:name="_Toc43455051"/>
      <w:bookmarkEnd w:id="238"/>
      <w:r w:rsidRPr="00C27F4A">
        <w:rPr>
          <w:rFonts w:ascii="Times New Roman" w:hAnsi="Times New Roman" w:cs="Times New Roman"/>
          <w:color w:val="auto"/>
          <w:sz w:val="28"/>
          <w:szCs w:val="28"/>
        </w:rPr>
        <w:t>4.3.3 Требования к программному обеспечению.</w:t>
      </w:r>
      <w:bookmarkEnd w:id="239"/>
      <w:bookmarkEnd w:id="240"/>
      <w:bookmarkEnd w:id="241"/>
      <w:bookmarkEnd w:id="242"/>
      <w:bookmarkEnd w:id="243"/>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ЛП требует для своей работы установки следующего </w:t>
      </w:r>
      <w:proofErr w:type="gramStart"/>
      <w:r w:rsidRPr="00C27F4A">
        <w:rPr>
          <w:rFonts w:ascii="Times New Roman" w:hAnsi="Times New Roman" w:cs="Times New Roman"/>
          <w:sz w:val="28"/>
          <w:szCs w:val="28"/>
        </w:rPr>
        <w:t>ПО</w:t>
      </w:r>
      <w:proofErr w:type="gramEnd"/>
      <w:r w:rsidRPr="00C27F4A">
        <w:rPr>
          <w:rFonts w:ascii="Times New Roman" w:hAnsi="Times New Roman" w:cs="Times New Roman"/>
          <w:sz w:val="28"/>
          <w:szCs w:val="28"/>
        </w:rPr>
        <w:t>:</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На рабочей станции пользователя необходимо установить:</w:t>
      </w:r>
    </w:p>
    <w:p w:rsidR="008A4395" w:rsidRPr="00C27F4A" w:rsidRDefault="008A4395" w:rsidP="008A4395">
      <w:pPr>
        <w:numPr>
          <w:ilvl w:val="0"/>
          <w:numId w:val="22"/>
        </w:numPr>
        <w:tabs>
          <w:tab w:val="num" w:pos="284"/>
        </w:tabs>
        <w:autoSpaceDE w:val="0"/>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операционную систему: </w:t>
      </w:r>
      <w:r w:rsidRPr="00C27F4A">
        <w:rPr>
          <w:rFonts w:ascii="Times New Roman" w:hAnsi="Times New Roman" w:cs="Times New Roman"/>
          <w:sz w:val="28"/>
          <w:szCs w:val="28"/>
          <w:lang w:val="en-US"/>
        </w:rPr>
        <w:t>Microsoft</w:t>
      </w:r>
      <w:r w:rsidRPr="00C27F4A">
        <w:rPr>
          <w:rFonts w:ascii="Times New Roman" w:hAnsi="Times New Roman" w:cs="Times New Roman"/>
          <w:sz w:val="28"/>
          <w:szCs w:val="28"/>
        </w:rPr>
        <w:t xml:space="preserve"> </w:t>
      </w:r>
      <w:proofErr w:type="spellStart"/>
      <w:r w:rsidRPr="00C27F4A">
        <w:rPr>
          <w:rFonts w:ascii="Times New Roman" w:hAnsi="Times New Roman" w:cs="Times New Roman"/>
          <w:sz w:val="28"/>
          <w:szCs w:val="28"/>
        </w:rPr>
        <w:t>Windows</w:t>
      </w:r>
      <w:proofErr w:type="spellEnd"/>
      <w:r w:rsidRPr="00C27F4A">
        <w:rPr>
          <w:rFonts w:ascii="Times New Roman" w:hAnsi="Times New Roman" w:cs="Times New Roman"/>
          <w:sz w:val="28"/>
          <w:szCs w:val="28"/>
        </w:rPr>
        <w:t xml:space="preserve"> 2000/</w:t>
      </w:r>
    </w:p>
    <w:p w:rsidR="008A4395" w:rsidRPr="00C27F4A" w:rsidRDefault="008A4395" w:rsidP="008A4395">
      <w:pPr>
        <w:numPr>
          <w:ilvl w:val="0"/>
          <w:numId w:val="22"/>
        </w:numPr>
        <w:tabs>
          <w:tab w:val="num" w:pos="284"/>
        </w:tabs>
        <w:autoSpaceDE w:val="0"/>
        <w:spacing w:after="0" w:line="360" w:lineRule="auto"/>
        <w:ind w:left="0" w:firstLine="709"/>
        <w:jc w:val="both"/>
        <w:rPr>
          <w:rFonts w:ascii="Times New Roman" w:hAnsi="Times New Roman" w:cs="Times New Roman"/>
          <w:sz w:val="28"/>
          <w:szCs w:val="28"/>
          <w:lang w:val="en-US"/>
        </w:rPr>
      </w:pPr>
      <w:r w:rsidRPr="00C27F4A">
        <w:rPr>
          <w:rFonts w:ascii="Times New Roman" w:hAnsi="Times New Roman" w:cs="Times New Roman"/>
          <w:sz w:val="28"/>
          <w:szCs w:val="28"/>
        </w:rPr>
        <w:t xml:space="preserve">браузер </w:t>
      </w:r>
      <w:proofErr w:type="spellStart"/>
      <w:r w:rsidRPr="00C27F4A">
        <w:rPr>
          <w:rFonts w:ascii="Times New Roman" w:hAnsi="Times New Roman" w:cs="Times New Roman"/>
          <w:sz w:val="28"/>
          <w:szCs w:val="28"/>
        </w:rPr>
        <w:t>Google</w:t>
      </w:r>
      <w:proofErr w:type="spellEnd"/>
      <w:r w:rsidRPr="00C27F4A">
        <w:rPr>
          <w:rFonts w:ascii="Times New Roman" w:hAnsi="Times New Roman" w:cs="Times New Roman"/>
          <w:sz w:val="28"/>
          <w:szCs w:val="28"/>
        </w:rPr>
        <w:t xml:space="preserve"> </w:t>
      </w:r>
      <w:proofErr w:type="spellStart"/>
      <w:r w:rsidRPr="00C27F4A">
        <w:rPr>
          <w:rFonts w:ascii="Times New Roman" w:hAnsi="Times New Roman" w:cs="Times New Roman"/>
          <w:sz w:val="28"/>
          <w:szCs w:val="28"/>
        </w:rPr>
        <w:t>Chrome</w:t>
      </w:r>
      <w:proofErr w:type="spellEnd"/>
      <w:r w:rsidRPr="00C27F4A">
        <w:rPr>
          <w:rFonts w:ascii="Times New Roman" w:hAnsi="Times New Roman" w:cs="Times New Roman"/>
          <w:sz w:val="28"/>
          <w:szCs w:val="28"/>
          <w:lang w:val="en-US"/>
        </w:rPr>
        <w:t>.</w:t>
      </w:r>
    </w:p>
    <w:p w:rsidR="008A4395" w:rsidRPr="00C27F4A" w:rsidRDefault="008A4395" w:rsidP="008A4395">
      <w:pPr>
        <w:numPr>
          <w:ilvl w:val="0"/>
          <w:numId w:val="22"/>
        </w:numPr>
        <w:tabs>
          <w:tab w:val="num" w:pos="284"/>
        </w:tabs>
        <w:autoSpaceDE w:val="0"/>
        <w:spacing w:after="0" w:line="360" w:lineRule="auto"/>
        <w:ind w:left="0" w:firstLine="709"/>
        <w:jc w:val="both"/>
        <w:rPr>
          <w:rFonts w:ascii="Times New Roman" w:hAnsi="Times New Roman" w:cs="Times New Roman"/>
          <w:sz w:val="28"/>
          <w:szCs w:val="28"/>
          <w:lang w:val="en-US"/>
        </w:rPr>
      </w:pPr>
      <w:proofErr w:type="spellStart"/>
      <w:proofErr w:type="gramStart"/>
      <w:r w:rsidRPr="00C27F4A">
        <w:rPr>
          <w:rFonts w:ascii="Times New Roman" w:hAnsi="Times New Roman" w:cs="Times New Roman"/>
          <w:sz w:val="28"/>
          <w:szCs w:val="28"/>
        </w:rPr>
        <w:t>c</w:t>
      </w:r>
      <w:proofErr w:type="gramEnd"/>
      <w:r w:rsidRPr="00C27F4A">
        <w:rPr>
          <w:rFonts w:ascii="Times New Roman" w:hAnsi="Times New Roman" w:cs="Times New Roman"/>
          <w:sz w:val="28"/>
          <w:szCs w:val="28"/>
        </w:rPr>
        <w:t>реду</w:t>
      </w:r>
      <w:proofErr w:type="spellEnd"/>
      <w:r w:rsidRPr="00C27F4A">
        <w:rPr>
          <w:rFonts w:ascii="Times New Roman" w:hAnsi="Times New Roman" w:cs="Times New Roman"/>
          <w:sz w:val="28"/>
          <w:szCs w:val="28"/>
        </w:rPr>
        <w:t xml:space="preserve"> разработки </w:t>
      </w:r>
      <w:proofErr w:type="spellStart"/>
      <w:r w:rsidRPr="00C27F4A">
        <w:rPr>
          <w:rFonts w:ascii="Times New Roman" w:hAnsi="Times New Roman" w:cs="Times New Roman"/>
          <w:sz w:val="28"/>
          <w:szCs w:val="28"/>
          <w:lang w:val="en-US"/>
        </w:rPr>
        <w:t>Arduino</w:t>
      </w:r>
      <w:proofErr w:type="spellEnd"/>
      <w:r w:rsidRPr="00C27F4A">
        <w:rPr>
          <w:rFonts w:ascii="Times New Roman" w:hAnsi="Times New Roman" w:cs="Times New Roman"/>
          <w:sz w:val="28"/>
          <w:szCs w:val="28"/>
          <w:lang w:val="en-US"/>
        </w:rPr>
        <w:t xml:space="preserve"> IDE</w:t>
      </w:r>
    </w:p>
    <w:p w:rsidR="008A4395" w:rsidRPr="00CD33A5" w:rsidRDefault="00CD33A5" w:rsidP="00CD33A5">
      <w:pPr>
        <w:tabs>
          <w:tab w:val="num" w:pos="284"/>
        </w:tabs>
        <w:jc w:val="both"/>
        <w:rPr>
          <w:rFonts w:ascii="Times New Roman" w:hAnsi="Times New Roman" w:cs="Times New Roman"/>
          <w:sz w:val="28"/>
          <w:szCs w:val="28"/>
        </w:rPr>
      </w:pPr>
      <w:bookmarkStart w:id="244" w:name="__RefHeading___Toc187906059"/>
      <w:bookmarkStart w:id="245" w:name="_Toc38560702"/>
      <w:bookmarkStart w:id="246" w:name="_Toc43369232"/>
      <w:bookmarkStart w:id="247" w:name="_Toc43388204"/>
      <w:bookmarkStart w:id="248" w:name="_Toc43388292"/>
      <w:bookmarkStart w:id="249" w:name="_Toc43455052"/>
      <w:bookmarkEnd w:id="244"/>
      <w:r>
        <w:rPr>
          <w:rFonts w:ascii="Times New Roman" w:hAnsi="Times New Roman" w:cs="Times New Roman"/>
          <w:sz w:val="28"/>
          <w:szCs w:val="28"/>
        </w:rPr>
        <w:tab/>
      </w:r>
      <w:r>
        <w:rPr>
          <w:rFonts w:ascii="Times New Roman" w:hAnsi="Times New Roman" w:cs="Times New Roman"/>
          <w:sz w:val="28"/>
          <w:szCs w:val="28"/>
        </w:rPr>
        <w:tab/>
      </w:r>
      <w:r w:rsidR="008A4395" w:rsidRPr="00C27F4A">
        <w:rPr>
          <w:rFonts w:ascii="Times New Roman" w:hAnsi="Times New Roman" w:cs="Times New Roman"/>
          <w:sz w:val="28"/>
          <w:szCs w:val="28"/>
        </w:rPr>
        <w:t>4.3.4 Требования к техническому обеспечению.</w:t>
      </w:r>
      <w:bookmarkEnd w:id="245"/>
      <w:bookmarkEnd w:id="246"/>
      <w:bookmarkEnd w:id="247"/>
      <w:bookmarkEnd w:id="248"/>
      <w:bookmarkEnd w:id="249"/>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Для функционирования ИС необходимо:</w:t>
      </w:r>
    </w:p>
    <w:p w:rsidR="008A4395" w:rsidRPr="00C27F4A" w:rsidRDefault="008A4395" w:rsidP="008A4395">
      <w:pPr>
        <w:tabs>
          <w:tab w:val="num" w:pos="284"/>
        </w:tabs>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Требования, предъявляемые к конфигурации клиентских станций: </w:t>
      </w:r>
    </w:p>
    <w:p w:rsidR="008A4395" w:rsidRPr="00C27F4A" w:rsidRDefault="008A4395" w:rsidP="008A4395">
      <w:pPr>
        <w:numPr>
          <w:ilvl w:val="1"/>
          <w:numId w:val="23"/>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pacing w:val="-1"/>
          <w:sz w:val="28"/>
          <w:szCs w:val="28"/>
        </w:rPr>
        <w:t>процессор,</w:t>
      </w:r>
      <w:r w:rsidRPr="00C27F4A">
        <w:rPr>
          <w:rFonts w:ascii="Times New Roman" w:hAnsi="Times New Roman" w:cs="Times New Roman"/>
          <w:sz w:val="28"/>
          <w:szCs w:val="28"/>
        </w:rPr>
        <w:t xml:space="preserve"> с тактовой частотой не менее 400 </w:t>
      </w:r>
      <w:r w:rsidRPr="00C27F4A">
        <w:rPr>
          <w:rFonts w:ascii="Times New Roman" w:hAnsi="Times New Roman" w:cs="Times New Roman"/>
          <w:spacing w:val="-1"/>
          <w:sz w:val="28"/>
          <w:szCs w:val="28"/>
          <w:lang w:val="en-US"/>
        </w:rPr>
        <w:t>MHz</w:t>
      </w:r>
      <w:r w:rsidRPr="00C27F4A">
        <w:rPr>
          <w:rFonts w:ascii="Times New Roman" w:hAnsi="Times New Roman" w:cs="Times New Roman"/>
          <w:spacing w:val="-1"/>
          <w:sz w:val="28"/>
          <w:szCs w:val="28"/>
        </w:rPr>
        <w:t xml:space="preserve">, </w:t>
      </w:r>
    </w:p>
    <w:p w:rsidR="008A4395" w:rsidRPr="00C27F4A" w:rsidRDefault="008A4395" w:rsidP="008A4395">
      <w:pPr>
        <w:numPr>
          <w:ilvl w:val="1"/>
          <w:numId w:val="23"/>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512 </w:t>
      </w:r>
      <w:proofErr w:type="spellStart"/>
      <w:r w:rsidRPr="00C27F4A">
        <w:rPr>
          <w:rFonts w:ascii="Times New Roman" w:hAnsi="Times New Roman" w:cs="Times New Roman"/>
          <w:spacing w:val="-1"/>
          <w:sz w:val="28"/>
          <w:szCs w:val="28"/>
        </w:rPr>
        <w:t>Mb</w:t>
      </w:r>
      <w:proofErr w:type="spellEnd"/>
      <w:r w:rsidRPr="00C27F4A">
        <w:rPr>
          <w:rFonts w:ascii="Times New Roman" w:hAnsi="Times New Roman" w:cs="Times New Roman"/>
          <w:spacing w:val="-1"/>
          <w:sz w:val="28"/>
          <w:szCs w:val="28"/>
        </w:rPr>
        <w:t xml:space="preserve"> оперативной </w:t>
      </w:r>
      <w:r w:rsidRPr="00C27F4A">
        <w:rPr>
          <w:rFonts w:ascii="Times New Roman" w:hAnsi="Times New Roman" w:cs="Times New Roman"/>
          <w:spacing w:val="6"/>
          <w:sz w:val="28"/>
          <w:szCs w:val="28"/>
        </w:rPr>
        <w:t xml:space="preserve">памяти; </w:t>
      </w:r>
    </w:p>
    <w:p w:rsidR="008A4395" w:rsidRPr="00C27F4A" w:rsidRDefault="008A4395" w:rsidP="008A4395">
      <w:pPr>
        <w:numPr>
          <w:ilvl w:val="1"/>
          <w:numId w:val="23"/>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монитор – </w:t>
      </w:r>
      <w:r w:rsidRPr="00C27F4A">
        <w:rPr>
          <w:rFonts w:ascii="Times New Roman" w:hAnsi="Times New Roman" w:cs="Times New Roman"/>
          <w:sz w:val="28"/>
          <w:szCs w:val="28"/>
          <w:lang w:val="en-US"/>
        </w:rPr>
        <w:t>SVGA</w:t>
      </w:r>
      <w:r w:rsidRPr="00C27F4A">
        <w:rPr>
          <w:rFonts w:ascii="Times New Roman" w:hAnsi="Times New Roman" w:cs="Times New Roman"/>
          <w:sz w:val="28"/>
          <w:szCs w:val="28"/>
        </w:rPr>
        <w:t xml:space="preserve"> с разрешением 1920 на 1080; </w:t>
      </w:r>
    </w:p>
    <w:p w:rsidR="008A4395" w:rsidRPr="00C27F4A" w:rsidRDefault="008A4395" w:rsidP="008A4395">
      <w:pPr>
        <w:numPr>
          <w:ilvl w:val="1"/>
          <w:numId w:val="23"/>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клавиатура; </w:t>
      </w:r>
    </w:p>
    <w:p w:rsidR="008A4395" w:rsidRPr="00C27F4A" w:rsidRDefault="008A4395" w:rsidP="008A4395">
      <w:pPr>
        <w:numPr>
          <w:ilvl w:val="1"/>
          <w:numId w:val="23"/>
        </w:numPr>
        <w:tabs>
          <w:tab w:val="num" w:pos="284"/>
        </w:tabs>
        <w:spacing w:after="0" w:line="360" w:lineRule="auto"/>
        <w:ind w:left="0" w:firstLine="709"/>
        <w:jc w:val="both"/>
        <w:rPr>
          <w:rFonts w:ascii="Times New Roman" w:hAnsi="Times New Roman" w:cs="Times New Roman"/>
          <w:sz w:val="28"/>
          <w:szCs w:val="28"/>
        </w:rPr>
      </w:pPr>
      <w:r w:rsidRPr="00C27F4A">
        <w:rPr>
          <w:rFonts w:ascii="Times New Roman" w:hAnsi="Times New Roman" w:cs="Times New Roman"/>
          <w:bCs/>
          <w:sz w:val="28"/>
          <w:szCs w:val="28"/>
        </w:rPr>
        <w:t>компьютерная «мышь» - оптический манипулятор</w:t>
      </w:r>
      <w:r w:rsidRPr="00C27F4A">
        <w:rPr>
          <w:rFonts w:ascii="Times New Roman" w:hAnsi="Times New Roman" w:cs="Times New Roman"/>
          <w:bCs/>
          <w:sz w:val="28"/>
          <w:szCs w:val="28"/>
        </w:rPr>
        <w:tab/>
      </w:r>
      <w:r w:rsidRPr="00C27F4A">
        <w:rPr>
          <w:rFonts w:ascii="Times New Roman" w:hAnsi="Times New Roman" w:cs="Times New Roman"/>
          <w:sz w:val="28"/>
          <w:szCs w:val="28"/>
        </w:rPr>
        <w:t>.</w:t>
      </w:r>
    </w:p>
    <w:p w:rsidR="008A4395" w:rsidRPr="00C27F4A" w:rsidRDefault="008A4395" w:rsidP="008A4395">
      <w:pPr>
        <w:pStyle w:val="3"/>
        <w:tabs>
          <w:tab w:val="num" w:pos="284"/>
        </w:tabs>
        <w:ind w:firstLine="709"/>
        <w:jc w:val="both"/>
        <w:rPr>
          <w:rFonts w:ascii="Times New Roman" w:hAnsi="Times New Roman" w:cs="Times New Roman"/>
          <w:b/>
          <w:color w:val="auto"/>
          <w:sz w:val="28"/>
          <w:szCs w:val="28"/>
        </w:rPr>
      </w:pPr>
      <w:bookmarkStart w:id="250" w:name="__RefHeading___Toc187906060"/>
      <w:bookmarkStart w:id="251" w:name="_Toc38560703"/>
      <w:bookmarkStart w:id="252" w:name="_Toc43369233"/>
      <w:bookmarkStart w:id="253" w:name="_Toc43388205"/>
      <w:bookmarkStart w:id="254" w:name="_Toc43388293"/>
      <w:bookmarkStart w:id="255" w:name="_Toc43455053"/>
      <w:bookmarkEnd w:id="250"/>
      <w:r w:rsidRPr="00C27F4A">
        <w:rPr>
          <w:rFonts w:ascii="Times New Roman" w:hAnsi="Times New Roman" w:cs="Times New Roman"/>
          <w:color w:val="auto"/>
          <w:sz w:val="28"/>
          <w:szCs w:val="28"/>
        </w:rPr>
        <w:t>4.3.5 Требования к методическому обеспечению.</w:t>
      </w:r>
      <w:bookmarkEnd w:id="251"/>
      <w:bookmarkEnd w:id="252"/>
      <w:bookmarkEnd w:id="253"/>
      <w:bookmarkEnd w:id="254"/>
      <w:bookmarkEnd w:id="255"/>
    </w:p>
    <w:p w:rsidR="008A4395" w:rsidRPr="00C27F4A" w:rsidRDefault="008A4395" w:rsidP="008A4395">
      <w:pPr>
        <w:pStyle w:val="af0"/>
        <w:tabs>
          <w:tab w:val="num" w:pos="284"/>
        </w:tabs>
        <w:ind w:firstLine="709"/>
        <w:rPr>
          <w:sz w:val="28"/>
          <w:szCs w:val="28"/>
        </w:rPr>
      </w:pPr>
      <w:r w:rsidRPr="00C27F4A">
        <w:rPr>
          <w:sz w:val="28"/>
          <w:szCs w:val="28"/>
        </w:rPr>
        <w:t>Необходимо создать новые документы:</w:t>
      </w:r>
    </w:p>
    <w:p w:rsidR="008A4395" w:rsidRPr="00C27F4A" w:rsidRDefault="008A4395" w:rsidP="008A4395">
      <w:pPr>
        <w:pStyle w:val="af0"/>
        <w:numPr>
          <w:ilvl w:val="0"/>
          <w:numId w:val="24"/>
        </w:numPr>
        <w:tabs>
          <w:tab w:val="num" w:pos="284"/>
        </w:tabs>
        <w:ind w:left="0" w:firstLine="709"/>
        <w:rPr>
          <w:sz w:val="28"/>
          <w:szCs w:val="28"/>
        </w:rPr>
      </w:pPr>
      <w:r w:rsidRPr="00C27F4A">
        <w:rPr>
          <w:sz w:val="28"/>
          <w:szCs w:val="28"/>
        </w:rPr>
        <w:t>«Методические указания по работе с ЛП»;</w:t>
      </w:r>
    </w:p>
    <w:p w:rsidR="008A4395" w:rsidRPr="00CD33A5" w:rsidRDefault="0097339C" w:rsidP="00CD33A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36"/>
          <w:szCs w:val="28"/>
        </w:rPr>
      </w:pPr>
      <w:bookmarkStart w:id="256" w:name="__RefHeading___Toc187906061"/>
      <w:bookmarkStart w:id="257" w:name="_Toc43455054"/>
      <w:bookmarkStart w:id="258" w:name="_Toc43388294"/>
      <w:bookmarkStart w:id="259" w:name="_Toc43388206"/>
      <w:bookmarkStart w:id="260" w:name="_Toc43369234"/>
      <w:bookmarkStart w:id="261" w:name="_Toc38560704"/>
      <w:bookmarkEnd w:id="256"/>
      <w:r>
        <w:rPr>
          <w:rFonts w:ascii="Times New Roman" w:hAnsi="Times New Roman" w:cs="Times New Roman"/>
          <w:b/>
          <w:color w:val="000000" w:themeColor="text1"/>
          <w:sz w:val="28"/>
        </w:rPr>
        <w:tab/>
      </w:r>
      <w:r w:rsidR="008A4395" w:rsidRPr="00CD33A5">
        <w:rPr>
          <w:rFonts w:ascii="Times New Roman" w:hAnsi="Times New Roman" w:cs="Times New Roman"/>
          <w:b/>
          <w:color w:val="000000" w:themeColor="text1"/>
          <w:sz w:val="28"/>
        </w:rPr>
        <w:t>5 Состав и содержание работ по созданию системы</w:t>
      </w:r>
      <w:bookmarkEnd w:id="257"/>
      <w:bookmarkEnd w:id="258"/>
      <w:bookmarkEnd w:id="259"/>
      <w:bookmarkEnd w:id="260"/>
      <w:bookmarkEnd w:id="261"/>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Перечень документов, предъявляемых по окончании соответствующих</w:t>
      </w:r>
    </w:p>
    <w:p w:rsidR="008A4395" w:rsidRPr="00C27F4A" w:rsidRDefault="008A4395" w:rsidP="008A4395">
      <w:pPr>
        <w:pStyle w:val="HTML"/>
        <w:spacing w:line="360" w:lineRule="auto"/>
        <w:jc w:val="both"/>
        <w:rPr>
          <w:rFonts w:ascii="Times New Roman" w:hAnsi="Times New Roman" w:cs="Times New Roman"/>
          <w:sz w:val="28"/>
          <w:szCs w:val="28"/>
        </w:rPr>
      </w:pPr>
      <w:r w:rsidRPr="00C27F4A">
        <w:rPr>
          <w:rFonts w:ascii="Times New Roman" w:hAnsi="Times New Roman" w:cs="Times New Roman"/>
          <w:sz w:val="28"/>
          <w:szCs w:val="28"/>
        </w:rPr>
        <w:t>стадий по созданию системы, представлен в таблице 1.</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C27F4A">
        <w:rPr>
          <w:sz w:val="28"/>
          <w:szCs w:val="28"/>
        </w:rPr>
        <w:t>Разработка системы предполагается по укрупненному календарному плану, приведенному в таблице 1.1.</w:t>
      </w:r>
    </w:p>
    <w:p w:rsidR="0097339C" w:rsidRDefault="0097339C">
      <w:pPr>
        <w:rPr>
          <w:rFonts w:ascii="Times New Roman" w:eastAsia="Times New Roman" w:hAnsi="Times New Roman" w:cs="Times New Roman"/>
          <w:sz w:val="28"/>
          <w:szCs w:val="28"/>
          <w:lang w:eastAsia="zh-CN"/>
        </w:rPr>
      </w:pPr>
      <w:r>
        <w:rPr>
          <w:sz w:val="28"/>
          <w:szCs w:val="28"/>
        </w:rPr>
        <w:br w:type="page"/>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r w:rsidRPr="00C27F4A">
        <w:rPr>
          <w:sz w:val="28"/>
          <w:szCs w:val="28"/>
        </w:rPr>
        <w:lastRenderedPageBreak/>
        <w:t>Таблица А.1 – Календарный план работ по созданию ЛП</w:t>
      </w:r>
    </w:p>
    <w:tbl>
      <w:tblPr>
        <w:tblW w:w="9714" w:type="dxa"/>
        <w:tblBorders>
          <w:top w:val="single" w:sz="4" w:space="0" w:color="000000"/>
          <w:left w:val="single" w:sz="4" w:space="0" w:color="000000"/>
          <w:bottom w:val="single" w:sz="4" w:space="0" w:color="000000"/>
          <w:insideH w:val="single" w:sz="4" w:space="0" w:color="000000"/>
        </w:tblBorders>
        <w:tblCellMar>
          <w:left w:w="103" w:type="dxa"/>
        </w:tblCellMar>
        <w:tblLook w:val="04A0"/>
      </w:tblPr>
      <w:tblGrid>
        <w:gridCol w:w="4056"/>
        <w:gridCol w:w="2160"/>
        <w:gridCol w:w="3498"/>
      </w:tblGrid>
      <w:tr w:rsidR="008A4395" w:rsidRPr="00C27F4A" w:rsidTr="006A1E93">
        <w:tc>
          <w:tcPr>
            <w:tcW w:w="4056"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Наименование стадий и этапов создания системы</w:t>
            </w:r>
          </w:p>
        </w:tc>
        <w:tc>
          <w:tcPr>
            <w:tcW w:w="2160"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Сроки выполнения работ</w:t>
            </w:r>
          </w:p>
        </w:tc>
        <w:tc>
          <w:tcPr>
            <w:tcW w:w="3498" w:type="dxa"/>
            <w:tcBorders>
              <w:top w:val="single" w:sz="4" w:space="0" w:color="000000"/>
              <w:left w:val="single" w:sz="4" w:space="0" w:color="000000"/>
              <w:bottom w:val="single" w:sz="4" w:space="0" w:color="000000"/>
              <w:right w:val="single" w:sz="4" w:space="0" w:color="000000"/>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Результаты работ</w:t>
            </w:r>
          </w:p>
        </w:tc>
      </w:tr>
      <w:tr w:rsidR="008A4395" w:rsidRPr="00C27F4A" w:rsidTr="006A1E93">
        <w:tc>
          <w:tcPr>
            <w:tcW w:w="4056"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1. Эскизный проект.</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1.1. Разработка предварительных проектных решений по системе и её частям</w:t>
            </w:r>
          </w:p>
        </w:tc>
        <w:tc>
          <w:tcPr>
            <w:tcW w:w="2160"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01.10.2019 – 13.12.2019</w:t>
            </w:r>
          </w:p>
        </w:tc>
        <w:tc>
          <w:tcPr>
            <w:tcW w:w="3498" w:type="dxa"/>
            <w:tcBorders>
              <w:top w:val="single" w:sz="4" w:space="0" w:color="000000"/>
              <w:left w:val="single" w:sz="4" w:space="0" w:color="000000"/>
              <w:bottom w:val="single" w:sz="4" w:space="0" w:color="000000"/>
              <w:right w:val="single" w:sz="4" w:space="0" w:color="000000"/>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Описание функций, функций подсистем, их целей.</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Разработка документов1-3 согласно разделу 8.</w:t>
            </w:r>
          </w:p>
        </w:tc>
      </w:tr>
      <w:tr w:rsidR="008A4395" w:rsidRPr="00C27F4A" w:rsidTr="006A1E93">
        <w:tc>
          <w:tcPr>
            <w:tcW w:w="4056"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 xml:space="preserve">2. Технический проект. </w:t>
            </w:r>
          </w:p>
          <w:p w:rsidR="008A4395" w:rsidRPr="00C27F4A" w:rsidRDefault="008A4395" w:rsidP="006A1E93">
            <w:pPr>
              <w:spacing w:before="280" w:after="280"/>
              <w:jc w:val="both"/>
              <w:rPr>
                <w:rFonts w:ascii="Times New Roman" w:hAnsi="Times New Roman" w:cs="Times New Roman"/>
                <w:sz w:val="28"/>
                <w:szCs w:val="28"/>
              </w:rPr>
            </w:pPr>
            <w:r w:rsidRPr="00C27F4A">
              <w:rPr>
                <w:rFonts w:ascii="Times New Roman" w:hAnsi="Times New Roman" w:cs="Times New Roman"/>
                <w:sz w:val="28"/>
                <w:szCs w:val="28"/>
              </w:rPr>
              <w:t>2.1. Разработка проектных решений по системе и её частям.</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2.2. Разработка документац</w:t>
            </w:r>
            <w:proofErr w:type="gramStart"/>
            <w:r w:rsidRPr="00C27F4A">
              <w:rPr>
                <w:rFonts w:ascii="Times New Roman" w:hAnsi="Times New Roman" w:cs="Times New Roman"/>
                <w:sz w:val="28"/>
                <w:szCs w:val="28"/>
              </w:rPr>
              <w:t>ии и её</w:t>
            </w:r>
            <w:proofErr w:type="gramEnd"/>
            <w:r w:rsidRPr="00C27F4A">
              <w:rPr>
                <w:rFonts w:ascii="Times New Roman" w:hAnsi="Times New Roman" w:cs="Times New Roman"/>
                <w:sz w:val="28"/>
                <w:szCs w:val="28"/>
              </w:rPr>
              <w:t xml:space="preserve"> части.</w:t>
            </w:r>
          </w:p>
        </w:tc>
        <w:tc>
          <w:tcPr>
            <w:tcW w:w="2160"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14.12.2019 – 21.03.2020</w:t>
            </w:r>
          </w:p>
        </w:tc>
        <w:tc>
          <w:tcPr>
            <w:tcW w:w="3498" w:type="dxa"/>
            <w:tcBorders>
              <w:top w:val="single" w:sz="4" w:space="0" w:color="000000"/>
              <w:left w:val="single" w:sz="4" w:space="0" w:color="000000"/>
              <w:bottom w:val="single" w:sz="4" w:space="0" w:color="000000"/>
              <w:right w:val="single" w:sz="4" w:space="0" w:color="000000"/>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 xml:space="preserve">Описание ПО, информационной </w:t>
            </w:r>
            <w:proofErr w:type="spellStart"/>
            <w:r w:rsidRPr="00C27F4A">
              <w:rPr>
                <w:rFonts w:ascii="Times New Roman" w:hAnsi="Times New Roman" w:cs="Times New Roman"/>
                <w:sz w:val="28"/>
                <w:szCs w:val="28"/>
              </w:rPr>
              <w:t>базы</w:t>
            </w:r>
            <w:proofErr w:type="gramStart"/>
            <w:r w:rsidRPr="00C27F4A">
              <w:rPr>
                <w:rFonts w:ascii="Times New Roman" w:hAnsi="Times New Roman" w:cs="Times New Roman"/>
                <w:sz w:val="28"/>
                <w:szCs w:val="28"/>
              </w:rPr>
              <w:t>,и</w:t>
            </w:r>
            <w:proofErr w:type="gramEnd"/>
            <w:r w:rsidRPr="00C27F4A">
              <w:rPr>
                <w:rFonts w:ascii="Times New Roman" w:hAnsi="Times New Roman" w:cs="Times New Roman"/>
                <w:sz w:val="28"/>
                <w:szCs w:val="28"/>
              </w:rPr>
              <w:t>нтерфейса</w:t>
            </w:r>
            <w:proofErr w:type="spellEnd"/>
            <w:r w:rsidRPr="00C27F4A">
              <w:rPr>
                <w:rFonts w:ascii="Times New Roman" w:hAnsi="Times New Roman" w:cs="Times New Roman"/>
                <w:sz w:val="28"/>
                <w:szCs w:val="28"/>
              </w:rPr>
              <w:t>.</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Разработка документов4-9 согласно разделу 8.</w:t>
            </w:r>
          </w:p>
        </w:tc>
      </w:tr>
      <w:tr w:rsidR="008A4395" w:rsidRPr="00C27F4A" w:rsidTr="006A1E93">
        <w:tc>
          <w:tcPr>
            <w:tcW w:w="4056" w:type="dxa"/>
            <w:tcBorders>
              <w:top w:val="single" w:sz="4" w:space="0" w:color="000000"/>
              <w:left w:val="single" w:sz="4" w:space="0" w:color="000000"/>
              <w:bottom w:val="single" w:sz="4" w:space="0" w:color="000000"/>
              <w:right w:val="nil"/>
            </w:tcBorders>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3. Рабочая документация</w:t>
            </w:r>
          </w:p>
          <w:p w:rsidR="008A4395" w:rsidRPr="00C27F4A" w:rsidRDefault="008A4395" w:rsidP="006A1E93">
            <w:pPr>
              <w:jc w:val="both"/>
              <w:rPr>
                <w:rFonts w:ascii="Times New Roman" w:hAnsi="Times New Roman" w:cs="Times New Roman"/>
                <w:sz w:val="28"/>
                <w:szCs w:val="28"/>
              </w:rPr>
            </w:pP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3.1. Разработка рабочей документации на систему и её части.</w:t>
            </w:r>
          </w:p>
          <w:p w:rsidR="008A4395" w:rsidRPr="00C27F4A" w:rsidRDefault="008A4395" w:rsidP="006A1E93">
            <w:pPr>
              <w:jc w:val="both"/>
              <w:rPr>
                <w:rFonts w:ascii="Times New Roman" w:hAnsi="Times New Roman" w:cs="Times New Roman"/>
                <w:sz w:val="28"/>
                <w:szCs w:val="28"/>
              </w:rPr>
            </w:pP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3.2. Разработка или адаптация программ</w:t>
            </w:r>
          </w:p>
        </w:tc>
        <w:tc>
          <w:tcPr>
            <w:tcW w:w="2160"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22.03.2020 – 23.05.2020</w:t>
            </w:r>
          </w:p>
        </w:tc>
        <w:tc>
          <w:tcPr>
            <w:tcW w:w="3498" w:type="dxa"/>
            <w:tcBorders>
              <w:top w:val="single" w:sz="4" w:space="0" w:color="000000"/>
              <w:left w:val="single" w:sz="4" w:space="0" w:color="000000"/>
              <w:bottom w:val="single" w:sz="4" w:space="0" w:color="000000"/>
              <w:right w:val="single" w:sz="4" w:space="0" w:color="000000"/>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Готовая версия ПП. Документация на ПП.</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Методические рекомендации.</w:t>
            </w:r>
          </w:p>
        </w:tc>
      </w:tr>
      <w:tr w:rsidR="008A4395" w:rsidRPr="00C27F4A" w:rsidTr="006A1E93">
        <w:tc>
          <w:tcPr>
            <w:tcW w:w="4056"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4. Ввод в действие.</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4.1 Проведение предварительных испытаний.</w:t>
            </w:r>
          </w:p>
        </w:tc>
        <w:tc>
          <w:tcPr>
            <w:tcW w:w="2160" w:type="dxa"/>
            <w:tcBorders>
              <w:top w:val="single" w:sz="4" w:space="0" w:color="000000"/>
              <w:left w:val="single" w:sz="4" w:space="0" w:color="000000"/>
              <w:bottom w:val="single" w:sz="4" w:space="0" w:color="000000"/>
              <w:right w:val="nil"/>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24.05.2020 – 20.06.2020</w:t>
            </w:r>
          </w:p>
        </w:tc>
        <w:tc>
          <w:tcPr>
            <w:tcW w:w="3498" w:type="dxa"/>
            <w:tcBorders>
              <w:top w:val="single" w:sz="4" w:space="0" w:color="000000"/>
              <w:left w:val="single" w:sz="4" w:space="0" w:color="000000"/>
              <w:bottom w:val="single" w:sz="4" w:space="0" w:color="000000"/>
              <w:right w:val="single" w:sz="4" w:space="0" w:color="000000"/>
            </w:tcBorders>
            <w:hideMark/>
          </w:tcPr>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Протокол испытаний.</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Устранение неполадок.</w:t>
            </w:r>
          </w:p>
          <w:p w:rsidR="008A4395" w:rsidRPr="00C27F4A" w:rsidRDefault="008A4395" w:rsidP="006A1E93">
            <w:pPr>
              <w:jc w:val="both"/>
              <w:rPr>
                <w:rFonts w:ascii="Times New Roman" w:hAnsi="Times New Roman" w:cs="Times New Roman"/>
                <w:sz w:val="28"/>
                <w:szCs w:val="28"/>
              </w:rPr>
            </w:pPr>
            <w:r w:rsidRPr="00C27F4A">
              <w:rPr>
                <w:rFonts w:ascii="Times New Roman" w:hAnsi="Times New Roman" w:cs="Times New Roman"/>
                <w:sz w:val="28"/>
                <w:szCs w:val="28"/>
              </w:rPr>
              <w:t>Внесение изменений в документацию.</w:t>
            </w:r>
          </w:p>
        </w:tc>
      </w:tr>
    </w:tbl>
    <w:p w:rsidR="008A4395" w:rsidRPr="00C27F4A" w:rsidRDefault="0097339C" w:rsidP="008A4395">
      <w:pPr>
        <w:pStyle w:val="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val="0"/>
          <w:color w:val="000000" w:themeColor="text1"/>
        </w:rPr>
      </w:pPr>
      <w:bookmarkStart w:id="262" w:name="__RefHeading___Toc187906062"/>
      <w:bookmarkStart w:id="263" w:name="_Toc38560705"/>
      <w:bookmarkStart w:id="264" w:name="_Toc43369235"/>
      <w:bookmarkStart w:id="265" w:name="_Toc43388207"/>
      <w:bookmarkStart w:id="266" w:name="_Toc43388295"/>
      <w:bookmarkStart w:id="267" w:name="_Toc43455055"/>
      <w:bookmarkEnd w:id="262"/>
      <w:r>
        <w:rPr>
          <w:rFonts w:ascii="Times New Roman" w:hAnsi="Times New Roman" w:cs="Times New Roman"/>
          <w:color w:val="000000" w:themeColor="text1"/>
        </w:rPr>
        <w:lastRenderedPageBreak/>
        <w:tab/>
      </w:r>
      <w:r w:rsidR="008A4395" w:rsidRPr="00C27F4A">
        <w:rPr>
          <w:rFonts w:ascii="Times New Roman" w:hAnsi="Times New Roman" w:cs="Times New Roman"/>
          <w:color w:val="000000" w:themeColor="text1"/>
        </w:rPr>
        <w:t>6 Порядок контроля и приемки системы.</w:t>
      </w:r>
      <w:bookmarkEnd w:id="263"/>
      <w:bookmarkEnd w:id="264"/>
      <w:bookmarkEnd w:id="265"/>
      <w:bookmarkEnd w:id="266"/>
      <w:bookmarkEnd w:id="267"/>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C27F4A">
        <w:rPr>
          <w:sz w:val="28"/>
          <w:szCs w:val="28"/>
        </w:rPr>
        <w:t>Установить контроль и приемку результатов работ на каждой стадии создания системы в соответствии с разделом 5.</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C27F4A">
        <w:rPr>
          <w:sz w:val="28"/>
          <w:szCs w:val="28"/>
        </w:rPr>
        <w:t>На стадии 3 принимается готовая версия программного продукта (модель).</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0"/>
        <w:rPr>
          <w:sz w:val="28"/>
          <w:szCs w:val="28"/>
        </w:rPr>
      </w:pPr>
      <w:r w:rsidRPr="00C27F4A">
        <w:rPr>
          <w:sz w:val="28"/>
          <w:szCs w:val="28"/>
        </w:rPr>
        <w:t>Остальные результаты работ передаются в виде документов (согласно табл. 1.1).</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Приемка этапа заключается в рассмотрении и оценке проведенного объема работ и предъявленной технической документации в соответствии с требованиями настоящего технического задания.</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Ответственность за организацию и проведение приемки системы должен нести заказчик. Приемка системы должна производиться по завершению приемки всех задач системы. При этом необходимо предоставить обеспечение материальной частью (технические средства), проектной документацией и специально выделенным персоналом.</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Заказчик должен предъявлять систему ведомственной приемочной комиссии, при этом он обязан обеспечить нормальные условия работы данной комиссии в соответствии с принятой программой приемки.</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Завершающим этапом при приемке системы должно быть составление акта приемки.</w:t>
      </w:r>
    </w:p>
    <w:p w:rsidR="008A4395" w:rsidRPr="00CD33A5" w:rsidRDefault="0097339C" w:rsidP="00CD33A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36"/>
          <w:szCs w:val="28"/>
          <w:lang w:eastAsia="zh-CN"/>
        </w:rPr>
      </w:pPr>
      <w:bookmarkStart w:id="268" w:name="__RefHeading___Toc187906063"/>
      <w:bookmarkStart w:id="269" w:name="_Toc43455056"/>
      <w:bookmarkStart w:id="270" w:name="_Toc43388296"/>
      <w:bookmarkStart w:id="271" w:name="_Toc43388208"/>
      <w:bookmarkStart w:id="272" w:name="_Toc43369236"/>
      <w:bookmarkStart w:id="273" w:name="_Toc38560706"/>
      <w:bookmarkEnd w:id="268"/>
      <w:r>
        <w:rPr>
          <w:rFonts w:ascii="Times New Roman" w:hAnsi="Times New Roman" w:cs="Times New Roman"/>
          <w:b/>
          <w:color w:val="000000" w:themeColor="text1"/>
          <w:sz w:val="28"/>
        </w:rPr>
        <w:tab/>
      </w:r>
      <w:r w:rsidR="008A4395" w:rsidRPr="00CD33A5">
        <w:rPr>
          <w:rFonts w:ascii="Times New Roman" w:hAnsi="Times New Roman" w:cs="Times New Roman"/>
          <w:b/>
          <w:color w:val="000000" w:themeColor="text1"/>
          <w:sz w:val="28"/>
        </w:rPr>
        <w:t>7 Требования к составу и содержанию работ по подготовке объекта автоматизации к вводу системы в действие.</w:t>
      </w:r>
      <w:bookmarkEnd w:id="269"/>
      <w:bookmarkEnd w:id="270"/>
      <w:bookmarkEnd w:id="271"/>
      <w:bookmarkEnd w:id="272"/>
      <w:bookmarkEnd w:id="273"/>
    </w:p>
    <w:p w:rsidR="008A4395" w:rsidRPr="00C27F4A" w:rsidRDefault="008A4395" w:rsidP="008A4395">
      <w:pPr>
        <w:pStyle w:val="a"/>
        <w:keepNext/>
        <w:numPr>
          <w:ilvl w:val="0"/>
          <w:numId w:val="0"/>
        </w:numPr>
        <w:tabs>
          <w:tab w:val="left" w:pos="708"/>
        </w:tabs>
        <w:spacing w:line="360" w:lineRule="auto"/>
        <w:jc w:val="both"/>
        <w:rPr>
          <w:sz w:val="28"/>
          <w:szCs w:val="28"/>
        </w:rPr>
      </w:pPr>
      <w:r w:rsidRPr="00C27F4A">
        <w:rPr>
          <w:sz w:val="28"/>
          <w:szCs w:val="28"/>
        </w:rPr>
        <w:t>Для обеспечения готовности объекта к вводу системы в действие провести комплекс мероприятий:</w:t>
      </w:r>
    </w:p>
    <w:p w:rsidR="008A4395" w:rsidRPr="00C27F4A" w:rsidRDefault="008A4395" w:rsidP="008A4395">
      <w:pPr>
        <w:pStyle w:val="a"/>
        <w:keepNext/>
        <w:numPr>
          <w:ilvl w:val="0"/>
          <w:numId w:val="25"/>
        </w:numPr>
        <w:spacing w:line="360" w:lineRule="auto"/>
        <w:jc w:val="both"/>
        <w:rPr>
          <w:sz w:val="28"/>
          <w:szCs w:val="28"/>
        </w:rPr>
      </w:pPr>
      <w:r w:rsidRPr="00C27F4A">
        <w:rPr>
          <w:sz w:val="28"/>
          <w:szCs w:val="28"/>
        </w:rPr>
        <w:t>приобрести компоненты технического и программного обеспечения, заключить договора на их лицензионное использование;</w:t>
      </w:r>
    </w:p>
    <w:p w:rsidR="008A4395" w:rsidRPr="00C27F4A" w:rsidRDefault="008A4395" w:rsidP="008A4395">
      <w:pPr>
        <w:pStyle w:val="a"/>
        <w:keepNext/>
        <w:numPr>
          <w:ilvl w:val="0"/>
          <w:numId w:val="25"/>
        </w:numPr>
        <w:spacing w:line="360" w:lineRule="auto"/>
        <w:jc w:val="both"/>
        <w:rPr>
          <w:sz w:val="28"/>
          <w:szCs w:val="28"/>
        </w:rPr>
      </w:pPr>
      <w:r w:rsidRPr="00C27F4A">
        <w:rPr>
          <w:sz w:val="28"/>
          <w:szCs w:val="28"/>
        </w:rPr>
        <w:t>завершить работы по установке технических средств;</w:t>
      </w:r>
    </w:p>
    <w:p w:rsidR="008A4395" w:rsidRPr="00C27F4A" w:rsidRDefault="008A4395" w:rsidP="008A4395">
      <w:pPr>
        <w:pStyle w:val="a"/>
        <w:keepNext/>
        <w:numPr>
          <w:ilvl w:val="0"/>
          <w:numId w:val="25"/>
        </w:numPr>
        <w:spacing w:line="360" w:lineRule="auto"/>
        <w:jc w:val="both"/>
        <w:rPr>
          <w:sz w:val="28"/>
          <w:szCs w:val="28"/>
        </w:rPr>
      </w:pPr>
      <w:r w:rsidRPr="00C27F4A">
        <w:rPr>
          <w:sz w:val="28"/>
          <w:szCs w:val="28"/>
        </w:rPr>
        <w:t>провести обучение пользователей.</w:t>
      </w:r>
    </w:p>
    <w:p w:rsidR="0097339C" w:rsidRDefault="0097339C">
      <w:pPr>
        <w:rPr>
          <w:rFonts w:ascii="Times New Roman" w:hAnsi="Times New Roman" w:cs="Times New Roman"/>
          <w:b/>
          <w:color w:val="000000" w:themeColor="text1"/>
          <w:sz w:val="28"/>
        </w:rPr>
      </w:pPr>
      <w:bookmarkStart w:id="274" w:name="__RefHeading___Toc187906064"/>
      <w:bookmarkStart w:id="275" w:name="_Toc43455057"/>
      <w:bookmarkStart w:id="276" w:name="_Toc43388297"/>
      <w:bookmarkStart w:id="277" w:name="_Toc43388209"/>
      <w:bookmarkStart w:id="278" w:name="_Toc43369237"/>
      <w:bookmarkStart w:id="279" w:name="_Toc38560707"/>
      <w:bookmarkEnd w:id="274"/>
      <w:r>
        <w:rPr>
          <w:rFonts w:ascii="Times New Roman" w:hAnsi="Times New Roman" w:cs="Times New Roman"/>
          <w:b/>
          <w:color w:val="000000" w:themeColor="text1"/>
          <w:sz w:val="28"/>
        </w:rPr>
        <w:br w:type="page"/>
      </w:r>
    </w:p>
    <w:p w:rsidR="008A4395" w:rsidRPr="00CD33A5" w:rsidRDefault="0097339C" w:rsidP="00CD33A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36"/>
          <w:szCs w:val="28"/>
          <w:lang w:eastAsia="zh-CN"/>
        </w:rPr>
      </w:pPr>
      <w:r>
        <w:rPr>
          <w:rFonts w:ascii="Times New Roman" w:hAnsi="Times New Roman" w:cs="Times New Roman"/>
          <w:b/>
          <w:color w:val="000000" w:themeColor="text1"/>
          <w:sz w:val="28"/>
        </w:rPr>
        <w:lastRenderedPageBreak/>
        <w:tab/>
      </w:r>
      <w:r>
        <w:rPr>
          <w:rFonts w:ascii="Times New Roman" w:hAnsi="Times New Roman" w:cs="Times New Roman"/>
          <w:b/>
          <w:color w:val="000000" w:themeColor="text1"/>
          <w:sz w:val="28"/>
        </w:rPr>
        <w:tab/>
      </w:r>
      <w:r w:rsidR="008A4395" w:rsidRPr="00CD33A5">
        <w:rPr>
          <w:rFonts w:ascii="Times New Roman" w:hAnsi="Times New Roman" w:cs="Times New Roman"/>
          <w:b/>
          <w:color w:val="000000" w:themeColor="text1"/>
          <w:sz w:val="28"/>
        </w:rPr>
        <w:t>8 Требования к документированию</w:t>
      </w:r>
      <w:r w:rsidR="008A4395" w:rsidRPr="00CD33A5">
        <w:rPr>
          <w:rFonts w:ascii="Times New Roman" w:hAnsi="Times New Roman" w:cs="Times New Roman"/>
          <w:b/>
          <w:sz w:val="28"/>
        </w:rPr>
        <w:t>.</w:t>
      </w:r>
      <w:bookmarkEnd w:id="275"/>
      <w:bookmarkEnd w:id="276"/>
      <w:bookmarkEnd w:id="277"/>
      <w:bookmarkEnd w:id="278"/>
      <w:bookmarkEnd w:id="279"/>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Проектная документация должна быть разработана в соответствии с ГОСТ 34.201-89 и ГОСТ ЕСПД.</w:t>
      </w:r>
    </w:p>
    <w:p w:rsidR="008A4395" w:rsidRPr="00C27F4A" w:rsidRDefault="008A4395" w:rsidP="008A4395">
      <w:pPr>
        <w:pStyle w:val="HTML"/>
        <w:spacing w:line="360" w:lineRule="auto"/>
        <w:ind w:firstLine="709"/>
        <w:jc w:val="both"/>
        <w:rPr>
          <w:rFonts w:ascii="Times New Roman" w:hAnsi="Times New Roman" w:cs="Times New Roman"/>
          <w:sz w:val="28"/>
          <w:szCs w:val="28"/>
        </w:rPr>
      </w:pPr>
      <w:r w:rsidRPr="00C27F4A">
        <w:rPr>
          <w:rFonts w:ascii="Times New Roman" w:hAnsi="Times New Roman" w:cs="Times New Roman"/>
          <w:sz w:val="28"/>
          <w:szCs w:val="28"/>
        </w:rPr>
        <w:t xml:space="preserve">Отчетные материалы должны включать в себя текстовые материалы (представленные в виде бумажной копии и на цифровом носителе в формате MS </w:t>
      </w:r>
      <w:proofErr w:type="spellStart"/>
      <w:r w:rsidRPr="00C27F4A">
        <w:rPr>
          <w:rFonts w:ascii="Times New Roman" w:hAnsi="Times New Roman" w:cs="Times New Roman"/>
          <w:sz w:val="28"/>
          <w:szCs w:val="28"/>
        </w:rPr>
        <w:t>Word</w:t>
      </w:r>
      <w:proofErr w:type="spellEnd"/>
      <w:r w:rsidRPr="00C27F4A">
        <w:rPr>
          <w:rFonts w:ascii="Times New Roman" w:hAnsi="Times New Roman" w:cs="Times New Roman"/>
          <w:sz w:val="28"/>
          <w:szCs w:val="28"/>
        </w:rPr>
        <w:t>) и графические материалы.</w:t>
      </w:r>
    </w:p>
    <w:p w:rsidR="008A4395" w:rsidRPr="00C27F4A" w:rsidRDefault="008A4395" w:rsidP="008A4395">
      <w:pPr>
        <w:pStyle w:val="HTML"/>
        <w:spacing w:line="360" w:lineRule="auto"/>
        <w:jc w:val="both"/>
        <w:rPr>
          <w:rFonts w:ascii="Times New Roman" w:hAnsi="Times New Roman" w:cs="Times New Roman"/>
          <w:b/>
          <w:sz w:val="28"/>
          <w:szCs w:val="28"/>
        </w:rPr>
      </w:pPr>
      <w:r w:rsidRPr="00C27F4A">
        <w:rPr>
          <w:rFonts w:ascii="Times New Roman" w:hAnsi="Times New Roman" w:cs="Times New Roman"/>
          <w:b/>
          <w:sz w:val="28"/>
          <w:szCs w:val="28"/>
        </w:rPr>
        <w:t>Предоставить документы:</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1. Описание автоматизируемых функций;</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 xml:space="preserve">2. Схема функциональной структуры </w:t>
      </w:r>
      <w:proofErr w:type="spellStart"/>
      <w:r w:rsidRPr="00C27F4A">
        <w:rPr>
          <w:sz w:val="28"/>
          <w:szCs w:val="28"/>
        </w:rPr>
        <w:t>автоматизируемойдеятельности</w:t>
      </w:r>
      <w:proofErr w:type="spellEnd"/>
      <w:r w:rsidRPr="00C27F4A">
        <w:rPr>
          <w:sz w:val="28"/>
          <w:szCs w:val="28"/>
        </w:rPr>
        <w:t>;</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3. Описание программного обеспечения АС;</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4. Описание комплекса технических средств;</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5. Методические рекомендации для преподавателя;</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6. Методические рекомендации для студента;</w:t>
      </w:r>
    </w:p>
    <w:p w:rsidR="008A4395" w:rsidRPr="00C27F4A" w:rsidRDefault="008A4395" w:rsidP="008A4395">
      <w:pPr>
        <w:pStyle w:val="af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C27F4A">
        <w:rPr>
          <w:sz w:val="28"/>
          <w:szCs w:val="28"/>
        </w:rPr>
        <w:t>7. Описание контрольного примера (по ГОСТ 24.102);</w:t>
      </w:r>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C27F4A">
        <w:rPr>
          <w:rFonts w:ascii="Times New Roman" w:hAnsi="Times New Roman" w:cs="Times New Roman"/>
          <w:sz w:val="28"/>
          <w:szCs w:val="28"/>
        </w:rPr>
        <w:t>8. Протокол испытаний (по ГОСТ 24.102).</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both"/>
        <w:rPr>
          <w:rFonts w:ascii="Times New Roman" w:hAnsi="Times New Roman" w:cs="Times New Roman"/>
          <w:sz w:val="28"/>
          <w:szCs w:val="28"/>
        </w:rPr>
      </w:pPr>
    </w:p>
    <w:p w:rsidR="008A4395" w:rsidRPr="00C27F4A" w:rsidRDefault="008A4395" w:rsidP="008A4395">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C27F4A">
        <w:rPr>
          <w:rFonts w:ascii="Times New Roman" w:hAnsi="Times New Roman" w:cs="Times New Roman"/>
          <w:sz w:val="28"/>
          <w:szCs w:val="28"/>
        </w:rPr>
        <w:br w:type="page"/>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outlineLvl w:val="0"/>
        <w:rPr>
          <w:rFonts w:ascii="Times New Roman" w:hAnsi="Times New Roman" w:cs="Times New Roman"/>
          <w:b/>
          <w:sz w:val="28"/>
          <w:szCs w:val="28"/>
        </w:rPr>
      </w:pPr>
      <w:bookmarkStart w:id="280" w:name="_Toc43455058"/>
      <w:r w:rsidRPr="00C27F4A">
        <w:rPr>
          <w:rFonts w:ascii="Times New Roman" w:hAnsi="Times New Roman" w:cs="Times New Roman"/>
          <w:b/>
          <w:sz w:val="28"/>
          <w:szCs w:val="28"/>
        </w:rPr>
        <w:lastRenderedPageBreak/>
        <w:t>Приложение</w:t>
      </w:r>
      <w:proofErr w:type="gramStart"/>
      <w:r w:rsidRPr="00C27F4A">
        <w:rPr>
          <w:rFonts w:ascii="Times New Roman" w:hAnsi="Times New Roman" w:cs="Times New Roman"/>
          <w:b/>
          <w:sz w:val="28"/>
          <w:szCs w:val="28"/>
        </w:rPr>
        <w:t xml:space="preserve"> Б</w:t>
      </w:r>
      <w:bookmarkEnd w:id="280"/>
      <w:proofErr w:type="gramEnd"/>
    </w:p>
    <w:p w:rsidR="008A4395" w:rsidRPr="00A40DC2"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center"/>
        <w:rPr>
          <w:rFonts w:ascii="Times New Roman" w:hAnsi="Times New Roman" w:cs="Times New Roman"/>
          <w:b/>
          <w:sz w:val="28"/>
          <w:szCs w:val="28"/>
        </w:rPr>
      </w:pPr>
      <w:r w:rsidRPr="00C27F4A">
        <w:rPr>
          <w:rFonts w:ascii="Times New Roman" w:hAnsi="Times New Roman" w:cs="Times New Roman"/>
          <w:b/>
          <w:sz w:val="28"/>
          <w:szCs w:val="28"/>
        </w:rPr>
        <w:t>Листинг</w:t>
      </w:r>
      <w:r w:rsidRPr="00A40DC2">
        <w:rPr>
          <w:rFonts w:ascii="Times New Roman" w:hAnsi="Times New Roman" w:cs="Times New Roman"/>
          <w:b/>
          <w:sz w:val="28"/>
          <w:szCs w:val="28"/>
        </w:rPr>
        <w:t xml:space="preserve"> </w:t>
      </w:r>
      <w:r w:rsidRPr="00C27F4A">
        <w:rPr>
          <w:rFonts w:ascii="Times New Roman" w:hAnsi="Times New Roman" w:cs="Times New Roman"/>
          <w:b/>
          <w:sz w:val="28"/>
          <w:szCs w:val="28"/>
        </w:rPr>
        <w:t>кода</w:t>
      </w:r>
      <w:r w:rsidRPr="00A40DC2">
        <w:rPr>
          <w:rFonts w:ascii="Times New Roman" w:hAnsi="Times New Roman" w:cs="Times New Roman"/>
          <w:b/>
          <w:sz w:val="28"/>
          <w:szCs w:val="28"/>
        </w:rPr>
        <w:t xml:space="preserve"> </w:t>
      </w:r>
      <w:r w:rsidRPr="00C27F4A">
        <w:rPr>
          <w:rFonts w:ascii="Times New Roman" w:hAnsi="Times New Roman" w:cs="Times New Roman"/>
          <w:b/>
          <w:sz w:val="28"/>
          <w:szCs w:val="28"/>
        </w:rPr>
        <w:t>тестирования</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spellStart"/>
      <w:r w:rsidRPr="00C27F4A">
        <w:rPr>
          <w:rFonts w:ascii="Times New Roman" w:hAnsi="Times New Roman" w:cs="Times New Roman"/>
          <w:sz w:val="28"/>
          <w:szCs w:val="28"/>
          <w:lang w:val="en-US"/>
        </w:rPr>
        <w:t>letRightAnsw</w:t>
      </w:r>
      <w:proofErr w:type="spellEnd"/>
      <w:r w:rsidRPr="00C27F4A">
        <w:rPr>
          <w:rFonts w:ascii="Times New Roman" w:hAnsi="Times New Roman" w:cs="Times New Roman"/>
          <w:sz w:val="28"/>
          <w:szCs w:val="28"/>
          <w:lang w:val="en-US"/>
        </w:rPr>
        <w:t xml:space="preserve"> = ["3","134","2", "2", "2", "1", "1", "3", "1", "1", "234", "12356", "2356", "2", "145", "235", "3"];</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sendForm</w:t>
      </w:r>
      <w:proofErr w:type="spell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document.querySelector</w:t>
      </w:r>
      <w:proofErr w:type="spellEnd"/>
      <w:r w:rsidRPr="00C27F4A">
        <w:rPr>
          <w:rFonts w:ascii="Times New Roman" w:hAnsi="Times New Roman" w:cs="Times New Roman"/>
          <w:sz w:val="28"/>
          <w:szCs w:val="28"/>
          <w:lang w:val="en-US"/>
        </w:rPr>
        <w:t>('#send-form');</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 xml:space="preserve"> = 0;</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 xml:space="preserve"> = 0;</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Rating = 2;</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spellStart"/>
      <w:r w:rsidRPr="00C27F4A">
        <w:rPr>
          <w:rFonts w:ascii="Times New Roman" w:hAnsi="Times New Roman" w:cs="Times New Roman"/>
          <w:sz w:val="28"/>
          <w:szCs w:val="28"/>
          <w:lang w:val="en-US"/>
        </w:rPr>
        <w:t>sendForm.onclick</w:t>
      </w:r>
      <w:proofErr w:type="spellEnd"/>
      <w:r w:rsidRPr="00C27F4A">
        <w:rPr>
          <w:rFonts w:ascii="Times New Roman" w:hAnsi="Times New Roman" w:cs="Times New Roman"/>
          <w:sz w:val="28"/>
          <w:szCs w:val="28"/>
          <w:lang w:val="en-US"/>
        </w:rPr>
        <w:t xml:space="preserve"> = function </w:t>
      </w:r>
      <w:proofErr w:type="spellStart"/>
      <w:proofErr w:type="gramStart"/>
      <w:r w:rsidRPr="00C27F4A">
        <w:rPr>
          <w:rFonts w:ascii="Times New Roman" w:hAnsi="Times New Roman" w:cs="Times New Roman"/>
          <w:sz w:val="28"/>
          <w:szCs w:val="28"/>
          <w:lang w:val="en-US"/>
        </w:rPr>
        <w:t>checkAnsw</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event){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proofErr w:type="gramStart"/>
      <w:r w:rsidRPr="00C27F4A">
        <w:rPr>
          <w:rFonts w:ascii="Times New Roman" w:hAnsi="Times New Roman" w:cs="Times New Roman"/>
          <w:sz w:val="28"/>
          <w:szCs w:val="28"/>
          <w:lang w:val="en-US"/>
        </w:rPr>
        <w:t>event.preventDefault</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ArrQuest</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document.querySelectorAll</w:t>
      </w:r>
      <w:proofErr w:type="spellEnd"/>
      <w:r w:rsidRPr="00C27F4A">
        <w:rPr>
          <w:rFonts w:ascii="Times New Roman" w:hAnsi="Times New Roman" w:cs="Times New Roman"/>
          <w:sz w:val="28"/>
          <w:szCs w:val="28"/>
          <w:lang w:val="en-US"/>
        </w:rPr>
        <w:t>('.question');</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let</w:t>
      </w:r>
      <w:proofErr w:type="gramEnd"/>
      <w:r w:rsidRPr="00C27F4A">
        <w:rPr>
          <w:rFonts w:ascii="Times New Roman" w:hAnsi="Times New Roman" w:cs="Times New Roman"/>
          <w:sz w:val="28"/>
          <w:szCs w:val="28"/>
          <w:lang w:val="en-US"/>
        </w:rPr>
        <w:t xml:space="preserve"> Result = </w:t>
      </w:r>
      <w:proofErr w:type="spellStart"/>
      <w:r w:rsidRPr="00C27F4A">
        <w:rPr>
          <w:rFonts w:ascii="Times New Roman" w:hAnsi="Times New Roman" w:cs="Times New Roman"/>
          <w:sz w:val="28"/>
          <w:szCs w:val="28"/>
          <w:lang w:val="en-US"/>
        </w:rPr>
        <w:t>document.querySelector</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result_info</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 xml:space="preserve"> = 0;</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ArrQuest.length</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Result.innerHTML</w:t>
      </w:r>
      <w:proofErr w:type="spellEnd"/>
      <w:r w:rsidRPr="00C27F4A">
        <w:rPr>
          <w:rFonts w:ascii="Times New Roman" w:hAnsi="Times New Roman" w:cs="Times New Roman"/>
          <w:sz w:val="28"/>
          <w:szCs w:val="28"/>
          <w:lang w:val="en-US"/>
        </w:rPr>
        <w:t xml:space="preserve"> = "";</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for(</w:t>
      </w:r>
      <w:proofErr w:type="gramEnd"/>
      <w:r w:rsidRPr="00C27F4A">
        <w:rPr>
          <w:rFonts w:ascii="Times New Roman" w:hAnsi="Times New Roman" w:cs="Times New Roman"/>
          <w:sz w:val="28"/>
          <w:szCs w:val="28"/>
          <w:lang w:val="en-US"/>
        </w:rPr>
        <w:t xml:space="preserve">let </w:t>
      </w:r>
      <w:proofErr w:type="spellStart"/>
      <w:r w:rsidRPr="00C27F4A">
        <w:rPr>
          <w:rFonts w:ascii="Times New Roman" w:hAnsi="Times New Roman" w:cs="Times New Roman"/>
          <w:sz w:val="28"/>
          <w:szCs w:val="28"/>
          <w:lang w:val="en-US"/>
        </w:rPr>
        <w:t>elem</w:t>
      </w:r>
      <w:proofErr w:type="spellEnd"/>
      <w:r w:rsidRPr="00C27F4A">
        <w:rPr>
          <w:rFonts w:ascii="Times New Roman" w:hAnsi="Times New Roman" w:cs="Times New Roman"/>
          <w:sz w:val="28"/>
          <w:szCs w:val="28"/>
          <w:lang w:val="en-US"/>
        </w:rPr>
        <w:t xml:space="preserve"> of </w:t>
      </w:r>
      <w:proofErr w:type="spellStart"/>
      <w:r w:rsidRPr="00C27F4A">
        <w:rPr>
          <w:rFonts w:ascii="Times New Roman" w:hAnsi="Times New Roman" w:cs="Times New Roman"/>
          <w:sz w:val="28"/>
          <w:szCs w:val="28"/>
          <w:lang w:val="en-US"/>
        </w:rPr>
        <w:t>ArrQuest</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proofErr w:type="gramStart"/>
      <w:r w:rsidRPr="00C27F4A">
        <w:rPr>
          <w:rFonts w:ascii="Times New Roman" w:hAnsi="Times New Roman" w:cs="Times New Roman"/>
          <w:sz w:val="28"/>
          <w:szCs w:val="28"/>
          <w:lang w:val="en-US"/>
        </w:rPr>
        <w:t>elem.querySelector</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'.result').</w:t>
      </w:r>
      <w:proofErr w:type="spellStart"/>
      <w:r w:rsidRPr="00C27F4A">
        <w:rPr>
          <w:rFonts w:ascii="Times New Roman" w:hAnsi="Times New Roman" w:cs="Times New Roman"/>
          <w:sz w:val="28"/>
          <w:szCs w:val="28"/>
          <w:lang w:val="en-US"/>
        </w:rPr>
        <w:t>classList.remove</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result_ok</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proofErr w:type="gramStart"/>
      <w:r w:rsidRPr="00C27F4A">
        <w:rPr>
          <w:rFonts w:ascii="Times New Roman" w:hAnsi="Times New Roman" w:cs="Times New Roman"/>
          <w:sz w:val="28"/>
          <w:szCs w:val="28"/>
          <w:lang w:val="en-US"/>
        </w:rPr>
        <w:t>elem.querySelector</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'.result').</w:t>
      </w:r>
      <w:proofErr w:type="spellStart"/>
      <w:r w:rsidRPr="00C27F4A">
        <w:rPr>
          <w:rFonts w:ascii="Times New Roman" w:hAnsi="Times New Roman" w:cs="Times New Roman"/>
          <w:sz w:val="28"/>
          <w:szCs w:val="28"/>
          <w:lang w:val="en-US"/>
        </w:rPr>
        <w:t>classList.remove</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result_error</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counter</w:t>
      </w:r>
      <w:proofErr w:type="gramEnd"/>
      <w:r w:rsidRPr="00C27F4A">
        <w:rPr>
          <w:rFonts w:ascii="Times New Roman" w:hAnsi="Times New Roman" w:cs="Times New Roman"/>
          <w:sz w:val="28"/>
          <w:szCs w:val="28"/>
          <w:lang w:val="en-US"/>
        </w:rPr>
        <w:t xml:space="preserve"> = 0;</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for(</w:t>
      </w:r>
      <w:proofErr w:type="gramEnd"/>
      <w:r w:rsidRPr="00C27F4A">
        <w:rPr>
          <w:rFonts w:ascii="Times New Roman" w:hAnsi="Times New Roman" w:cs="Times New Roman"/>
          <w:sz w:val="28"/>
          <w:szCs w:val="28"/>
          <w:lang w:val="en-US"/>
        </w:rPr>
        <w:t xml:space="preserve">let </w:t>
      </w:r>
      <w:proofErr w:type="spellStart"/>
      <w:r w:rsidRPr="00C27F4A">
        <w:rPr>
          <w:rFonts w:ascii="Times New Roman" w:hAnsi="Times New Roman" w:cs="Times New Roman"/>
          <w:sz w:val="28"/>
          <w:szCs w:val="28"/>
          <w:lang w:val="en-US"/>
        </w:rPr>
        <w:t>elem</w:t>
      </w:r>
      <w:proofErr w:type="spellEnd"/>
      <w:r w:rsidRPr="00C27F4A">
        <w:rPr>
          <w:rFonts w:ascii="Times New Roman" w:hAnsi="Times New Roman" w:cs="Times New Roman"/>
          <w:sz w:val="28"/>
          <w:szCs w:val="28"/>
          <w:lang w:val="en-US"/>
        </w:rPr>
        <w:t xml:space="preserve"> of </w:t>
      </w:r>
      <w:proofErr w:type="spellStart"/>
      <w:r w:rsidRPr="00C27F4A">
        <w:rPr>
          <w:rFonts w:ascii="Times New Roman" w:hAnsi="Times New Roman" w:cs="Times New Roman"/>
          <w:sz w:val="28"/>
          <w:szCs w:val="28"/>
          <w:lang w:val="en-US"/>
        </w:rPr>
        <w:t>ArrQuest</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if(</w:t>
      </w:r>
      <w:proofErr w:type="spellStart"/>
      <w:proofErr w:type="gramEnd"/>
      <w:r w:rsidRPr="00C27F4A">
        <w:rPr>
          <w:rFonts w:ascii="Times New Roman" w:hAnsi="Times New Roman" w:cs="Times New Roman"/>
          <w:sz w:val="28"/>
          <w:szCs w:val="28"/>
          <w:lang w:val="en-US"/>
        </w:rPr>
        <w:t>checkAnswer</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elem</w:t>
      </w:r>
      <w:proofErr w:type="spellEnd"/>
      <w:r w:rsidRPr="00C27F4A">
        <w:rPr>
          <w:rFonts w:ascii="Times New Roman" w:hAnsi="Times New Roman" w:cs="Times New Roman"/>
          <w:sz w:val="28"/>
          <w:szCs w:val="28"/>
          <w:lang w:val="en-US"/>
        </w:rPr>
        <w:t>, counter))</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proofErr w:type="gramStart"/>
      <w:r w:rsidRPr="00C27F4A">
        <w:rPr>
          <w:rFonts w:ascii="Times New Roman" w:hAnsi="Times New Roman" w:cs="Times New Roman"/>
          <w:sz w:val="28"/>
          <w:szCs w:val="28"/>
          <w:lang w:val="en-US"/>
        </w:rPr>
        <w:t>elem.querySelector</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'.result').</w:t>
      </w:r>
      <w:proofErr w:type="spellStart"/>
      <w:r w:rsidRPr="00C27F4A">
        <w:rPr>
          <w:rFonts w:ascii="Times New Roman" w:hAnsi="Times New Roman" w:cs="Times New Roman"/>
          <w:sz w:val="28"/>
          <w:szCs w:val="28"/>
          <w:lang w:val="en-US"/>
        </w:rPr>
        <w:t>classList.add</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result_ok</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else</w:t>
      </w:r>
      <w:proofErr w:type="gramEnd"/>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proofErr w:type="gramStart"/>
      <w:r w:rsidRPr="00C27F4A">
        <w:rPr>
          <w:rFonts w:ascii="Times New Roman" w:hAnsi="Times New Roman" w:cs="Times New Roman"/>
          <w:sz w:val="28"/>
          <w:szCs w:val="28"/>
          <w:lang w:val="en-US"/>
        </w:rPr>
        <w:t>elem.querySelector</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'.result').</w:t>
      </w:r>
      <w:proofErr w:type="spellStart"/>
      <w:r w:rsidRPr="00C27F4A">
        <w:rPr>
          <w:rFonts w:ascii="Times New Roman" w:hAnsi="Times New Roman" w:cs="Times New Roman"/>
          <w:sz w:val="28"/>
          <w:szCs w:val="28"/>
          <w:lang w:val="en-US"/>
        </w:rPr>
        <w:t>classList.add</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result_error</w:t>
      </w:r>
      <w:proofErr w:type="spellEnd"/>
      <w:r w:rsidRPr="00C27F4A">
        <w:rPr>
          <w:rFonts w:ascii="Times New Roman" w:hAnsi="Times New Roman" w:cs="Times New Roman"/>
          <w:sz w:val="28"/>
          <w:szCs w:val="28"/>
          <w:lang w:val="en-US"/>
        </w:rPr>
        <w:t>");</w:t>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counter</w:t>
      </w:r>
      <w:proofErr w:type="gram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console.log(</w:t>
      </w:r>
      <w:proofErr w:type="spellStart"/>
      <w:proofErr w:type="gramEnd"/>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if(</w:t>
      </w:r>
      <w:proofErr w:type="spellStart"/>
      <w:proofErr w:type="gramEnd"/>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&gt;0.90)Rating = 5;</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else</w:t>
      </w:r>
      <w:proofErr w:type="gramEnd"/>
      <w:r w:rsidRPr="00C27F4A">
        <w:rPr>
          <w:rFonts w:ascii="Times New Roman" w:hAnsi="Times New Roman" w:cs="Times New Roman"/>
          <w:sz w:val="28"/>
          <w:szCs w:val="28"/>
          <w:lang w:val="en-US"/>
        </w:rPr>
        <w:t xml:space="preserve"> if(</w:t>
      </w:r>
      <w:proofErr w:type="spellStart"/>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&gt;0.70) Rating = 4;</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else</w:t>
      </w:r>
      <w:proofErr w:type="gramEnd"/>
      <w:r w:rsidRPr="00C27F4A">
        <w:rPr>
          <w:rFonts w:ascii="Times New Roman" w:hAnsi="Times New Roman" w:cs="Times New Roman"/>
          <w:sz w:val="28"/>
          <w:szCs w:val="28"/>
          <w:lang w:val="en-US"/>
        </w:rPr>
        <w:t xml:space="preserve"> if(</w:t>
      </w:r>
      <w:proofErr w:type="spellStart"/>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&gt;0.5) Rating = 3;</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else</w:t>
      </w:r>
      <w:proofErr w:type="gramEnd"/>
      <w:r w:rsidRPr="00C27F4A">
        <w:rPr>
          <w:rFonts w:ascii="Times New Roman" w:hAnsi="Times New Roman" w:cs="Times New Roman"/>
          <w:sz w:val="28"/>
          <w:szCs w:val="28"/>
          <w:lang w:val="en-US"/>
        </w:rPr>
        <w:t xml:space="preserve"> Rating = 2;</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Result.innerHTML</w:t>
      </w:r>
      <w:proofErr w:type="spellEnd"/>
      <w:r w:rsidRPr="00C27F4A">
        <w:rPr>
          <w:rFonts w:ascii="Times New Roman" w:hAnsi="Times New Roman" w:cs="Times New Roman"/>
          <w:sz w:val="28"/>
          <w:szCs w:val="28"/>
          <w:lang w:val="en-US"/>
        </w:rPr>
        <w:t xml:space="preserve"> += "&lt;p&gt;</w:t>
      </w:r>
      <w:proofErr w:type="spellStart"/>
      <w:r w:rsidRPr="00C27F4A">
        <w:rPr>
          <w:rFonts w:ascii="Times New Roman" w:hAnsi="Times New Roman" w:cs="Times New Roman"/>
          <w:sz w:val="28"/>
          <w:szCs w:val="28"/>
        </w:rPr>
        <w:t>Правильныхответов</w:t>
      </w:r>
      <w:proofErr w:type="spellEnd"/>
      <w:proofErr w:type="gramStart"/>
      <w:r w:rsidRPr="00C27F4A">
        <w:rPr>
          <w:rFonts w:ascii="Times New Roman" w:hAnsi="Times New Roman" w:cs="Times New Roman"/>
          <w:sz w:val="28"/>
          <w:szCs w:val="28"/>
          <w:lang w:val="en-US"/>
        </w:rPr>
        <w:t>: "</w:t>
      </w:r>
      <w:proofErr w:type="gram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CountRightAnsw</w:t>
      </w:r>
      <w:proofErr w:type="spellEnd"/>
      <w:r w:rsidRPr="00C27F4A">
        <w:rPr>
          <w:rFonts w:ascii="Times New Roman" w:hAnsi="Times New Roman" w:cs="Times New Roman"/>
          <w:sz w:val="28"/>
          <w:szCs w:val="28"/>
          <w:lang w:val="en-US"/>
        </w:rPr>
        <w:t xml:space="preserve"> + " </w:t>
      </w:r>
      <w:r w:rsidRPr="00C27F4A">
        <w:rPr>
          <w:rFonts w:ascii="Times New Roman" w:hAnsi="Times New Roman" w:cs="Times New Roman"/>
          <w:sz w:val="28"/>
          <w:szCs w:val="28"/>
        </w:rPr>
        <w:t>из</w:t>
      </w:r>
      <w:r w:rsidRPr="00C27F4A">
        <w:rPr>
          <w:rFonts w:ascii="Times New Roman" w:hAnsi="Times New Roman" w:cs="Times New Roman"/>
          <w:sz w:val="28"/>
          <w:szCs w:val="28"/>
          <w:lang w:val="en-US"/>
        </w:rPr>
        <w:t xml:space="preserve"> " + </w:t>
      </w:r>
      <w:proofErr w:type="spellStart"/>
      <w:r w:rsidRPr="00C27F4A">
        <w:rPr>
          <w:rFonts w:ascii="Times New Roman" w:hAnsi="Times New Roman" w:cs="Times New Roman"/>
          <w:sz w:val="28"/>
          <w:szCs w:val="28"/>
          <w:lang w:val="en-US"/>
        </w:rPr>
        <w:t>CountQuest</w:t>
      </w:r>
      <w:proofErr w:type="spellEnd"/>
      <w:r w:rsidRPr="00C27F4A">
        <w:rPr>
          <w:rFonts w:ascii="Times New Roman" w:hAnsi="Times New Roman" w:cs="Times New Roman"/>
          <w:sz w:val="28"/>
          <w:szCs w:val="28"/>
          <w:lang w:val="en-US"/>
        </w:rPr>
        <w:t xml:space="preserve"> + "&lt;/p&gt;";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Result.innerHTML</w:t>
      </w:r>
      <w:proofErr w:type="spellEnd"/>
      <w:r w:rsidRPr="00C27F4A">
        <w:rPr>
          <w:rFonts w:ascii="Times New Roman" w:hAnsi="Times New Roman" w:cs="Times New Roman"/>
          <w:sz w:val="28"/>
          <w:szCs w:val="28"/>
          <w:lang w:val="en-US"/>
        </w:rPr>
        <w:t xml:space="preserve"> += "&lt;p&gt;</w:t>
      </w:r>
      <w:proofErr w:type="spellStart"/>
      <w:r w:rsidRPr="00C27F4A">
        <w:rPr>
          <w:rFonts w:ascii="Times New Roman" w:hAnsi="Times New Roman" w:cs="Times New Roman"/>
          <w:sz w:val="28"/>
          <w:szCs w:val="28"/>
        </w:rPr>
        <w:t>Вашаоценка</w:t>
      </w:r>
      <w:proofErr w:type="spellEnd"/>
      <w:proofErr w:type="gramStart"/>
      <w:r w:rsidRPr="00C27F4A">
        <w:rPr>
          <w:rFonts w:ascii="Times New Roman" w:hAnsi="Times New Roman" w:cs="Times New Roman"/>
          <w:sz w:val="28"/>
          <w:szCs w:val="28"/>
          <w:lang w:val="en-US"/>
        </w:rPr>
        <w:t>: "</w:t>
      </w:r>
      <w:proofErr w:type="gramEnd"/>
      <w:r w:rsidRPr="00C27F4A">
        <w:rPr>
          <w:rFonts w:ascii="Times New Roman" w:hAnsi="Times New Roman" w:cs="Times New Roman"/>
          <w:sz w:val="28"/>
          <w:szCs w:val="28"/>
          <w:lang w:val="en-US"/>
        </w:rPr>
        <w:t xml:space="preserve"> + Rating + "&lt;/p&gt;";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roofErr w:type="gramStart"/>
      <w:r w:rsidRPr="00C27F4A">
        <w:rPr>
          <w:rFonts w:ascii="Times New Roman" w:hAnsi="Times New Roman" w:cs="Times New Roman"/>
          <w:sz w:val="28"/>
          <w:szCs w:val="28"/>
          <w:lang w:val="en-US"/>
        </w:rPr>
        <w:lastRenderedPageBreak/>
        <w:t>function</w:t>
      </w:r>
      <w:proofErr w:type="gram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checkAnswer</w:t>
      </w:r>
      <w:proofErr w:type="spell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elem</w:t>
      </w:r>
      <w:proofErr w:type="spellEnd"/>
      <w:r w:rsidRPr="00C27F4A">
        <w:rPr>
          <w:rFonts w:ascii="Times New Roman" w:hAnsi="Times New Roman" w:cs="Times New Roman"/>
          <w:sz w:val="28"/>
          <w:szCs w:val="28"/>
          <w:lang w:val="en-US"/>
        </w:rPr>
        <w:t xml:space="preserve"> , id){</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t xml:space="preserve">Answers = </w:t>
      </w:r>
      <w:proofErr w:type="spellStart"/>
      <w:proofErr w:type="gramStart"/>
      <w:r w:rsidRPr="00C27F4A">
        <w:rPr>
          <w:rFonts w:ascii="Times New Roman" w:hAnsi="Times New Roman" w:cs="Times New Roman"/>
          <w:sz w:val="28"/>
          <w:szCs w:val="28"/>
          <w:lang w:val="en-US"/>
        </w:rPr>
        <w:t>elem.querySelectorAll</w:t>
      </w:r>
      <w:proofErr w:type="spellEnd"/>
      <w:r w:rsidRPr="00C27F4A">
        <w:rPr>
          <w:rFonts w:ascii="Times New Roman" w:hAnsi="Times New Roman" w:cs="Times New Roman"/>
          <w:sz w:val="28"/>
          <w:szCs w:val="28"/>
          <w:lang w:val="en-US"/>
        </w:rPr>
        <w:t>(</w:t>
      </w:r>
      <w:proofErr w:type="gramEnd"/>
      <w:r w:rsidRPr="00C27F4A">
        <w:rPr>
          <w:rFonts w:ascii="Times New Roman" w:hAnsi="Times New Roman" w:cs="Times New Roman"/>
          <w:sz w:val="28"/>
          <w:szCs w:val="28"/>
          <w:lang w:val="en-US"/>
        </w:rPr>
        <w:t>'.</w:t>
      </w:r>
      <w:proofErr w:type="spellStart"/>
      <w:r w:rsidRPr="00C27F4A">
        <w:rPr>
          <w:rFonts w:ascii="Times New Roman" w:hAnsi="Times New Roman" w:cs="Times New Roman"/>
          <w:sz w:val="28"/>
          <w:szCs w:val="28"/>
          <w:lang w:val="en-US"/>
        </w:rPr>
        <w:t>body_quest</w:t>
      </w:r>
      <w:proofErr w:type="spellEnd"/>
      <w:r w:rsidRPr="00C27F4A">
        <w:rPr>
          <w:rFonts w:ascii="Times New Roman" w:hAnsi="Times New Roman" w:cs="Times New Roman"/>
          <w:sz w:val="28"/>
          <w:szCs w:val="28"/>
          <w:lang w:val="en-US"/>
        </w:rPr>
        <w:t xml:space="preserve"> input');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 xml:space="preserve"> = "";</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switch(</w:t>
      </w:r>
      <w:proofErr w:type="gramEnd"/>
      <w:r w:rsidRPr="00C27F4A">
        <w:rPr>
          <w:rFonts w:ascii="Times New Roman" w:hAnsi="Times New Roman" w:cs="Times New Roman"/>
          <w:sz w:val="28"/>
          <w:szCs w:val="28"/>
          <w:lang w:val="en-US"/>
        </w:rPr>
        <w:t>Answers[0].type){</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case</w:t>
      </w:r>
      <w:proofErr w:type="gramEnd"/>
      <w:r w:rsidRPr="00C27F4A">
        <w:rPr>
          <w:rFonts w:ascii="Times New Roman" w:hAnsi="Times New Roman" w:cs="Times New Roman"/>
          <w:sz w:val="28"/>
          <w:szCs w:val="28"/>
          <w:lang w:val="en-US"/>
        </w:rPr>
        <w:t xml:space="preserve"> 'text': </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 xml:space="preserve"> += </w:t>
      </w:r>
      <w:proofErr w:type="gramStart"/>
      <w:r w:rsidRPr="00C27F4A">
        <w:rPr>
          <w:rFonts w:ascii="Times New Roman" w:hAnsi="Times New Roman" w:cs="Times New Roman"/>
          <w:sz w:val="28"/>
          <w:szCs w:val="28"/>
          <w:lang w:val="en-US"/>
        </w:rPr>
        <w:t>Answers[</w:t>
      </w:r>
      <w:proofErr w:type="gramEnd"/>
      <w:r w:rsidRPr="00C27F4A">
        <w:rPr>
          <w:rFonts w:ascii="Times New Roman" w:hAnsi="Times New Roman" w:cs="Times New Roman"/>
          <w:sz w:val="28"/>
          <w:szCs w:val="28"/>
          <w:lang w:val="en-US"/>
        </w:rPr>
        <w:t>0].value;</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break</w:t>
      </w:r>
      <w:proofErr w:type="gram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case</w:t>
      </w:r>
      <w:proofErr w:type="gramEnd"/>
      <w:r w:rsidRPr="00C27F4A">
        <w:rPr>
          <w:rFonts w:ascii="Times New Roman" w:hAnsi="Times New Roman" w:cs="Times New Roman"/>
          <w:sz w:val="28"/>
          <w:szCs w:val="28"/>
          <w:lang w:val="en-US"/>
        </w:rPr>
        <w:t xml:space="preserve"> 'radio':</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for(</w:t>
      </w:r>
      <w:proofErr w:type="gramEnd"/>
      <w:r w:rsidRPr="00C27F4A">
        <w:rPr>
          <w:rFonts w:ascii="Times New Roman" w:hAnsi="Times New Roman" w:cs="Times New Roman"/>
          <w:sz w:val="28"/>
          <w:szCs w:val="28"/>
          <w:lang w:val="en-US"/>
        </w:rPr>
        <w:t xml:space="preserve">let </w:t>
      </w:r>
      <w:proofErr w:type="spellStart"/>
      <w:r w:rsidRPr="00C27F4A">
        <w:rPr>
          <w:rFonts w:ascii="Times New Roman" w:hAnsi="Times New Roman" w:cs="Times New Roman"/>
          <w:sz w:val="28"/>
          <w:szCs w:val="28"/>
          <w:lang w:val="en-US"/>
        </w:rPr>
        <w:t>answ</w:t>
      </w:r>
      <w:proofErr w:type="spellEnd"/>
      <w:r w:rsidRPr="00C27F4A">
        <w:rPr>
          <w:rFonts w:ascii="Times New Roman" w:hAnsi="Times New Roman" w:cs="Times New Roman"/>
          <w:sz w:val="28"/>
          <w:szCs w:val="28"/>
          <w:lang w:val="en-US"/>
        </w:rPr>
        <w:t xml:space="preserve"> of Answers){</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if(</w:t>
      </w:r>
      <w:proofErr w:type="spellStart"/>
      <w:proofErr w:type="gramEnd"/>
      <w:r w:rsidRPr="00C27F4A">
        <w:rPr>
          <w:rFonts w:ascii="Times New Roman" w:hAnsi="Times New Roman" w:cs="Times New Roman"/>
          <w:sz w:val="28"/>
          <w:szCs w:val="28"/>
          <w:lang w:val="en-US"/>
        </w:rPr>
        <w:t>answ.checked</w:t>
      </w:r>
      <w:proofErr w:type="spell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answ.value</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break</w:t>
      </w:r>
      <w:proofErr w:type="gram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case</w:t>
      </w:r>
      <w:proofErr w:type="gramEnd"/>
      <w:r w:rsidRPr="00C27F4A">
        <w:rPr>
          <w:rFonts w:ascii="Times New Roman" w:hAnsi="Times New Roman" w:cs="Times New Roman"/>
          <w:sz w:val="28"/>
          <w:szCs w:val="28"/>
          <w:lang w:val="en-US"/>
        </w:rPr>
        <w:t xml:space="preserve"> 'checkbox':</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for(</w:t>
      </w:r>
      <w:proofErr w:type="gramEnd"/>
      <w:r w:rsidRPr="00C27F4A">
        <w:rPr>
          <w:rFonts w:ascii="Times New Roman" w:hAnsi="Times New Roman" w:cs="Times New Roman"/>
          <w:sz w:val="28"/>
          <w:szCs w:val="28"/>
          <w:lang w:val="en-US"/>
        </w:rPr>
        <w:t xml:space="preserve">let </w:t>
      </w:r>
      <w:proofErr w:type="spellStart"/>
      <w:r w:rsidRPr="00C27F4A">
        <w:rPr>
          <w:rFonts w:ascii="Times New Roman" w:hAnsi="Times New Roman" w:cs="Times New Roman"/>
          <w:sz w:val="28"/>
          <w:szCs w:val="28"/>
          <w:lang w:val="en-US"/>
        </w:rPr>
        <w:t>answ</w:t>
      </w:r>
      <w:proofErr w:type="spellEnd"/>
      <w:r w:rsidRPr="00C27F4A">
        <w:rPr>
          <w:rFonts w:ascii="Times New Roman" w:hAnsi="Times New Roman" w:cs="Times New Roman"/>
          <w:sz w:val="28"/>
          <w:szCs w:val="28"/>
          <w:lang w:val="en-US"/>
        </w:rPr>
        <w:t xml:space="preserve"> of Answers){</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if(</w:t>
      </w:r>
      <w:proofErr w:type="spellStart"/>
      <w:proofErr w:type="gramEnd"/>
      <w:r w:rsidRPr="00C27F4A">
        <w:rPr>
          <w:rFonts w:ascii="Times New Roman" w:hAnsi="Times New Roman" w:cs="Times New Roman"/>
          <w:sz w:val="28"/>
          <w:szCs w:val="28"/>
          <w:lang w:val="en-US"/>
        </w:rPr>
        <w:t>answ.checked</w:t>
      </w:r>
      <w:proofErr w:type="spellEnd"/>
      <w:r w:rsidRPr="00C27F4A">
        <w:rPr>
          <w:rFonts w:ascii="Times New Roman" w:hAnsi="Times New Roman" w:cs="Times New Roman"/>
          <w:sz w:val="28"/>
          <w:szCs w:val="28"/>
          <w:lang w:val="en-US"/>
        </w:rPr>
        <w:t xml:space="preserve">) </w:t>
      </w:r>
      <w:proofErr w:type="spellStart"/>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answ.value</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break</w:t>
      </w:r>
      <w:proofErr w:type="gram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console.log(</w:t>
      </w:r>
      <w:proofErr w:type="spellStart"/>
      <w:proofErr w:type="gramEnd"/>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en-US"/>
        </w:rPr>
      </w:pPr>
      <w:r w:rsidRPr="00C27F4A">
        <w:rPr>
          <w:rFonts w:ascii="Times New Roman" w:hAnsi="Times New Roman" w:cs="Times New Roman"/>
          <w:sz w:val="28"/>
          <w:szCs w:val="28"/>
          <w:lang w:val="en-US"/>
        </w:rPr>
        <w:tab/>
      </w:r>
      <w:proofErr w:type="gramStart"/>
      <w:r w:rsidRPr="00C27F4A">
        <w:rPr>
          <w:rFonts w:ascii="Times New Roman" w:hAnsi="Times New Roman" w:cs="Times New Roman"/>
          <w:sz w:val="28"/>
          <w:szCs w:val="28"/>
          <w:lang w:val="en-US"/>
        </w:rPr>
        <w:t>if(</w:t>
      </w:r>
      <w:proofErr w:type="spellStart"/>
      <w:proofErr w:type="gramEnd"/>
      <w:r w:rsidRPr="00C27F4A">
        <w:rPr>
          <w:rFonts w:ascii="Times New Roman" w:hAnsi="Times New Roman" w:cs="Times New Roman"/>
          <w:sz w:val="28"/>
          <w:szCs w:val="28"/>
          <w:lang w:val="en-US"/>
        </w:rPr>
        <w:t>AcceptAnsw</w:t>
      </w:r>
      <w:proofErr w:type="spellEnd"/>
      <w:r w:rsidRPr="00C27F4A">
        <w:rPr>
          <w:rFonts w:ascii="Times New Roman" w:hAnsi="Times New Roman" w:cs="Times New Roman"/>
          <w:sz w:val="28"/>
          <w:szCs w:val="28"/>
          <w:lang w:val="en-US"/>
        </w:rPr>
        <w:t xml:space="preserve"> == </w:t>
      </w:r>
      <w:proofErr w:type="spellStart"/>
      <w:r w:rsidRPr="00C27F4A">
        <w:rPr>
          <w:rFonts w:ascii="Times New Roman" w:hAnsi="Times New Roman" w:cs="Times New Roman"/>
          <w:sz w:val="28"/>
          <w:szCs w:val="28"/>
          <w:lang w:val="en-US"/>
        </w:rPr>
        <w:t>RightAnsw</w:t>
      </w:r>
      <w:proofErr w:type="spellEnd"/>
      <w:r w:rsidRPr="00C27F4A">
        <w:rPr>
          <w:rFonts w:ascii="Times New Roman" w:hAnsi="Times New Roman" w:cs="Times New Roman"/>
          <w:sz w:val="28"/>
          <w:szCs w:val="28"/>
          <w:lang w:val="en-US"/>
        </w:rPr>
        <w:t>[id]){</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lang w:val="en-US"/>
        </w:rPr>
        <w:tab/>
      </w:r>
      <w:r w:rsidRPr="00C27F4A">
        <w:rPr>
          <w:rFonts w:ascii="Times New Roman" w:hAnsi="Times New Roman" w:cs="Times New Roman"/>
          <w:sz w:val="28"/>
          <w:szCs w:val="28"/>
          <w:lang w:val="en-US"/>
        </w:rPr>
        <w:tab/>
      </w:r>
      <w:proofErr w:type="spellStart"/>
      <w:r w:rsidRPr="00C27F4A">
        <w:rPr>
          <w:rFonts w:ascii="Times New Roman" w:hAnsi="Times New Roman" w:cs="Times New Roman"/>
          <w:sz w:val="28"/>
          <w:szCs w:val="28"/>
        </w:rPr>
        <w:t>CountRightAnsw++</w:t>
      </w:r>
      <w:proofErr w:type="spellEnd"/>
      <w:r w:rsidRPr="00C27F4A">
        <w:rPr>
          <w:rFonts w:ascii="Times New Roman" w:hAnsi="Times New Roman" w:cs="Times New Roman"/>
          <w:sz w:val="28"/>
          <w:szCs w:val="28"/>
        </w:rPr>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rPr>
        <w:tab/>
      </w:r>
      <w:r w:rsidRPr="00C27F4A">
        <w:rPr>
          <w:rFonts w:ascii="Times New Roman" w:hAnsi="Times New Roman" w:cs="Times New Roman"/>
          <w:sz w:val="28"/>
          <w:szCs w:val="28"/>
        </w:rPr>
        <w:tab/>
      </w:r>
      <w:proofErr w:type="spellStart"/>
      <w:r w:rsidRPr="00C27F4A">
        <w:rPr>
          <w:rFonts w:ascii="Times New Roman" w:hAnsi="Times New Roman" w:cs="Times New Roman"/>
          <w:sz w:val="28"/>
          <w:szCs w:val="28"/>
        </w:rPr>
        <w:t>return</w:t>
      </w:r>
      <w:proofErr w:type="spellEnd"/>
      <w:r w:rsidRPr="00C27F4A">
        <w:rPr>
          <w:rFonts w:ascii="Times New Roman" w:hAnsi="Times New Roman" w:cs="Times New Roman"/>
          <w:sz w:val="28"/>
          <w:szCs w:val="28"/>
        </w:rPr>
        <w:t xml:space="preserve"> 1;</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rPr>
        <w:tab/>
        <w:t>}</w:t>
      </w:r>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rPr>
        <w:tab/>
      </w:r>
      <w:proofErr w:type="spellStart"/>
      <w:r w:rsidRPr="00C27F4A">
        <w:rPr>
          <w:rFonts w:ascii="Times New Roman" w:hAnsi="Times New Roman" w:cs="Times New Roman"/>
          <w:sz w:val="28"/>
          <w:szCs w:val="28"/>
        </w:rPr>
        <w:t>else</w:t>
      </w:r>
      <w:proofErr w:type="spellEnd"/>
    </w:p>
    <w:p w:rsidR="008A4395" w:rsidRPr="00C27F4A"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rPr>
        <w:tab/>
      </w:r>
      <w:r w:rsidRPr="00C27F4A">
        <w:rPr>
          <w:rFonts w:ascii="Times New Roman" w:hAnsi="Times New Roman" w:cs="Times New Roman"/>
          <w:sz w:val="28"/>
          <w:szCs w:val="28"/>
        </w:rPr>
        <w:tab/>
      </w:r>
      <w:proofErr w:type="spellStart"/>
      <w:r w:rsidRPr="00C27F4A">
        <w:rPr>
          <w:rFonts w:ascii="Times New Roman" w:hAnsi="Times New Roman" w:cs="Times New Roman"/>
          <w:sz w:val="28"/>
          <w:szCs w:val="28"/>
        </w:rPr>
        <w:t>return</w:t>
      </w:r>
      <w:proofErr w:type="spellEnd"/>
      <w:r w:rsidRPr="00C27F4A">
        <w:rPr>
          <w:rFonts w:ascii="Times New Roman" w:hAnsi="Times New Roman" w:cs="Times New Roman"/>
          <w:sz w:val="28"/>
          <w:szCs w:val="28"/>
        </w:rPr>
        <w:t xml:space="preserve"> 0;</w:t>
      </w:r>
    </w:p>
    <w:p w:rsidR="008A4395" w:rsidRDefault="008A4395" w:rsidP="008A4395">
      <w:pPr>
        <w:pStyle w:val="a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C27F4A">
        <w:rPr>
          <w:rFonts w:ascii="Times New Roman" w:hAnsi="Times New Roman" w:cs="Times New Roman"/>
          <w:sz w:val="28"/>
          <w:szCs w:val="28"/>
        </w:rPr>
        <w:t>}</w:t>
      </w:r>
    </w:p>
    <w:p w:rsidR="008A4395" w:rsidRDefault="008A4395" w:rsidP="008A4395">
      <w:pPr>
        <w:rPr>
          <w:rFonts w:ascii="Times New Roman" w:eastAsiaTheme="minorHAnsi" w:hAnsi="Times New Roman" w:cs="Times New Roman"/>
          <w:sz w:val="28"/>
          <w:szCs w:val="28"/>
          <w:lang w:eastAsia="en-US"/>
        </w:rPr>
      </w:pPr>
    </w:p>
    <w:p w:rsidR="00C27F4A" w:rsidRPr="008A4395" w:rsidRDefault="00C27F4A" w:rsidP="008A4395">
      <w:pPr>
        <w:rPr>
          <w:szCs w:val="28"/>
        </w:rPr>
      </w:pPr>
    </w:p>
    <w:sectPr w:rsidR="00C27F4A" w:rsidRPr="008A4395" w:rsidSect="00430813">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D1A" w:rsidRDefault="00FC7D1A" w:rsidP="00430813">
      <w:pPr>
        <w:spacing w:after="0" w:line="240" w:lineRule="auto"/>
      </w:pPr>
      <w:r>
        <w:separator/>
      </w:r>
    </w:p>
  </w:endnote>
  <w:endnote w:type="continuationSeparator" w:id="0">
    <w:p w:rsidR="00FC7D1A" w:rsidRDefault="00FC7D1A" w:rsidP="00430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rPr>
      <w:id w:val="586271698"/>
      <w:docPartObj>
        <w:docPartGallery w:val="Page Numbers (Bottom of Page)"/>
        <w:docPartUnique/>
      </w:docPartObj>
    </w:sdtPr>
    <w:sdtContent>
      <w:p w:rsidR="00FC7D1A" w:rsidRPr="009C496C" w:rsidRDefault="00FC7D1A">
        <w:pPr>
          <w:pStyle w:val="ac"/>
          <w:jc w:val="center"/>
          <w:rPr>
            <w:rFonts w:ascii="Times New Roman" w:hAnsi="Times New Roman" w:cs="Times New Roman"/>
            <w:sz w:val="28"/>
          </w:rPr>
        </w:pPr>
        <w:r w:rsidRPr="009C496C">
          <w:rPr>
            <w:rFonts w:ascii="Times New Roman" w:hAnsi="Times New Roman" w:cs="Times New Roman"/>
            <w:sz w:val="28"/>
          </w:rPr>
          <w:fldChar w:fldCharType="begin"/>
        </w:r>
        <w:r w:rsidRPr="009C496C">
          <w:rPr>
            <w:rFonts w:ascii="Times New Roman" w:hAnsi="Times New Roman" w:cs="Times New Roman"/>
            <w:sz w:val="28"/>
          </w:rPr>
          <w:instrText xml:space="preserve"> PAGE   \* MERGEFORMAT </w:instrText>
        </w:r>
        <w:r w:rsidRPr="009C496C">
          <w:rPr>
            <w:rFonts w:ascii="Times New Roman" w:hAnsi="Times New Roman" w:cs="Times New Roman"/>
            <w:sz w:val="28"/>
          </w:rPr>
          <w:fldChar w:fldCharType="separate"/>
        </w:r>
        <w:r w:rsidR="006E348C">
          <w:rPr>
            <w:rFonts w:ascii="Times New Roman" w:hAnsi="Times New Roman" w:cs="Times New Roman"/>
            <w:noProof/>
            <w:sz w:val="28"/>
          </w:rPr>
          <w:t>60</w:t>
        </w:r>
        <w:r w:rsidRPr="009C496C">
          <w:rPr>
            <w:rFonts w:ascii="Times New Roman" w:hAnsi="Times New Roman" w:cs="Times New Roman"/>
            <w:sz w:val="28"/>
          </w:rPr>
          <w:fldChar w:fldCharType="end"/>
        </w:r>
      </w:p>
    </w:sdtContent>
  </w:sdt>
  <w:p w:rsidR="00FC7D1A" w:rsidRDefault="00FC7D1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D1A" w:rsidRPr="009C496C" w:rsidRDefault="00FC7D1A">
    <w:pPr>
      <w:pStyle w:val="ac"/>
      <w:jc w:val="center"/>
      <w:rPr>
        <w:rFonts w:ascii="Times New Roman" w:hAnsi="Times New Roman" w:cs="Times New Roman"/>
        <w:sz w:val="28"/>
      </w:rPr>
    </w:pPr>
  </w:p>
  <w:p w:rsidR="00FC7D1A" w:rsidRDefault="00FC7D1A" w:rsidP="009450D2">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57162"/>
      <w:docPartObj>
        <w:docPartGallery w:val="Page Numbers (Bottom of Page)"/>
        <w:docPartUnique/>
      </w:docPartObj>
    </w:sdtPr>
    <w:sdtContent>
      <w:p w:rsidR="00FC7D1A" w:rsidRDefault="00FC7D1A">
        <w:pPr>
          <w:pStyle w:val="ac"/>
          <w:jc w:val="center"/>
        </w:pPr>
        <w:fldSimple w:instr=" PAGE   \* MERGEFORMAT ">
          <w:r w:rsidR="006E348C">
            <w:rPr>
              <w:noProof/>
            </w:rPr>
            <w:t>70</w:t>
          </w:r>
        </w:fldSimple>
      </w:p>
    </w:sdtContent>
  </w:sdt>
  <w:p w:rsidR="00FC7D1A" w:rsidRDefault="00FC7D1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D1A" w:rsidRDefault="00FC7D1A" w:rsidP="00430813">
      <w:pPr>
        <w:spacing w:after="0" w:line="240" w:lineRule="auto"/>
      </w:pPr>
      <w:r>
        <w:separator/>
      </w:r>
    </w:p>
  </w:footnote>
  <w:footnote w:type="continuationSeparator" w:id="0">
    <w:p w:rsidR="00FC7D1A" w:rsidRDefault="00FC7D1A" w:rsidP="00430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E398E"/>
    <w:multiLevelType w:val="multilevel"/>
    <w:tmpl w:val="96C23FA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6FE6D24"/>
    <w:multiLevelType w:val="multilevel"/>
    <w:tmpl w:val="96C23FA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C7F244B"/>
    <w:multiLevelType w:val="multilevel"/>
    <w:tmpl w:val="26A6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8D5BF8"/>
    <w:multiLevelType w:val="hybridMultilevel"/>
    <w:tmpl w:val="236069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08A0F7B"/>
    <w:multiLevelType w:val="hybridMultilevel"/>
    <w:tmpl w:val="32D0DB6C"/>
    <w:lvl w:ilvl="0" w:tplc="A320B2B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nsid w:val="28B13EA4"/>
    <w:multiLevelType w:val="multilevel"/>
    <w:tmpl w:val="C8700A4E"/>
    <w:lvl w:ilvl="0">
      <w:start w:val="1"/>
      <w:numFmt w:val="bullet"/>
      <w:lvlText w:val=""/>
      <w:lvlJc w:val="left"/>
      <w:pPr>
        <w:tabs>
          <w:tab w:val="num" w:pos="1571"/>
        </w:tabs>
        <w:ind w:left="1571" w:hanging="360"/>
      </w:pPr>
      <w:rPr>
        <w:rFonts w:ascii="Symbol" w:hAnsi="Symbol" w:cs="Symbol" w:hint="default"/>
        <w:sz w:val="20"/>
        <w:szCs w:val="20"/>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cs="Wingdings" w:hint="default"/>
      </w:rPr>
    </w:lvl>
    <w:lvl w:ilvl="3">
      <w:start w:val="1"/>
      <w:numFmt w:val="bullet"/>
      <w:lvlText w:val=""/>
      <w:lvlJc w:val="left"/>
      <w:pPr>
        <w:tabs>
          <w:tab w:val="num" w:pos="708"/>
        </w:tabs>
        <w:ind w:left="3731" w:hanging="360"/>
      </w:pPr>
      <w:rPr>
        <w:rFonts w:ascii="Symbol" w:hAnsi="Symbol" w:cs="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cs="Wingdings" w:hint="default"/>
      </w:rPr>
    </w:lvl>
    <w:lvl w:ilvl="6">
      <w:start w:val="1"/>
      <w:numFmt w:val="bullet"/>
      <w:lvlText w:val=""/>
      <w:lvlJc w:val="left"/>
      <w:pPr>
        <w:tabs>
          <w:tab w:val="num" w:pos="5891"/>
        </w:tabs>
        <w:ind w:left="5891" w:hanging="360"/>
      </w:pPr>
      <w:rPr>
        <w:rFonts w:ascii="Symbol" w:hAnsi="Symbol" w:cs="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cs="Wingdings" w:hint="default"/>
      </w:rPr>
    </w:lvl>
  </w:abstractNum>
  <w:abstractNum w:abstractNumId="6">
    <w:nsid w:val="34CA54B6"/>
    <w:multiLevelType w:val="hybridMultilevel"/>
    <w:tmpl w:val="085627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8681EC4"/>
    <w:multiLevelType w:val="multilevel"/>
    <w:tmpl w:val="F20E9224"/>
    <w:lvl w:ilvl="0">
      <w:start w:val="1"/>
      <w:numFmt w:val="bullet"/>
      <w:lvlText w:val=""/>
      <w:lvlJc w:val="left"/>
      <w:pPr>
        <w:tabs>
          <w:tab w:val="num" w:pos="720"/>
        </w:tabs>
        <w:ind w:left="720" w:hanging="360"/>
      </w:pPr>
      <w:rPr>
        <w:rFonts w:ascii="Symbol" w:hAnsi="Symbol" w:cs="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A186D3A"/>
    <w:multiLevelType w:val="hybridMultilevel"/>
    <w:tmpl w:val="236069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B90388B"/>
    <w:multiLevelType w:val="hybridMultilevel"/>
    <w:tmpl w:val="C108E29C"/>
    <w:lvl w:ilvl="0" w:tplc="AA5AE68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nsid w:val="3BA43413"/>
    <w:multiLevelType w:val="multilevel"/>
    <w:tmpl w:val="072808DC"/>
    <w:lvl w:ilvl="0">
      <w:start w:val="1"/>
      <w:numFmt w:val="decimal"/>
      <w:lvlText w:val="%1."/>
      <w:lvlJc w:val="left"/>
      <w:pPr>
        <w:ind w:left="1069" w:hanging="360"/>
      </w:pPr>
      <w:rPr>
        <w:rFonts w:hint="default"/>
      </w:rPr>
    </w:lvl>
    <w:lvl w:ilvl="1">
      <w:start w:val="2"/>
      <w:numFmt w:val="decimal"/>
      <w:isLgl/>
      <w:lvlText w:val="%1.%2"/>
      <w:lvlJc w:val="left"/>
      <w:pPr>
        <w:ind w:left="1314" w:hanging="60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804" w:hanging="108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544" w:hanging="1800"/>
      </w:pPr>
      <w:rPr>
        <w:rFonts w:hint="default"/>
      </w:rPr>
    </w:lvl>
    <w:lvl w:ilvl="8">
      <w:start w:val="1"/>
      <w:numFmt w:val="decimal"/>
      <w:isLgl/>
      <w:lvlText w:val="%1.%2.%3.%4.%5.%6.%7.%8.%9"/>
      <w:lvlJc w:val="left"/>
      <w:pPr>
        <w:ind w:left="2909" w:hanging="2160"/>
      </w:pPr>
      <w:rPr>
        <w:rFonts w:hint="default"/>
      </w:rPr>
    </w:lvl>
  </w:abstractNum>
  <w:abstractNum w:abstractNumId="11">
    <w:nsid w:val="3FDB66DD"/>
    <w:multiLevelType w:val="multilevel"/>
    <w:tmpl w:val="FEF00226"/>
    <w:lvl w:ilvl="0">
      <w:start w:val="1"/>
      <w:numFmt w:val="decimal"/>
      <w:pStyle w:val="a"/>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0E4272C"/>
    <w:multiLevelType w:val="multilevel"/>
    <w:tmpl w:val="B68219CE"/>
    <w:lvl w:ilvl="0">
      <w:start w:val="1"/>
      <w:numFmt w:val="decimal"/>
      <w:suff w:val="space"/>
      <w:lvlText w:val="%1"/>
      <w:lvlJc w:val="left"/>
      <w:pPr>
        <w:ind w:left="360" w:hanging="360"/>
      </w:pPr>
      <w:rPr>
        <w:rFonts w:ascii="Times New Roman" w:hAnsi="Times New Roman" w:hint="default"/>
        <w:b/>
        <w:i w:val="0"/>
        <w:sz w:val="28"/>
        <w:szCs w:val="28"/>
      </w:rPr>
    </w:lvl>
    <w:lvl w:ilvl="1">
      <w:start w:val="1"/>
      <w:numFmt w:val="decimal"/>
      <w:suff w:val="space"/>
      <w:lvlText w:val="%1.%2"/>
      <w:lvlJc w:val="left"/>
      <w:pPr>
        <w:ind w:left="792" w:hanging="432"/>
      </w:pPr>
      <w:rPr>
        <w:rFonts w:ascii="Times New Roman" w:hAnsi="Times New Roman" w:hint="default"/>
        <w:b/>
        <w:i w:val="0"/>
        <w:sz w:val="28"/>
      </w:rPr>
    </w:lvl>
    <w:lvl w:ilvl="2">
      <w:start w:val="1"/>
      <w:numFmt w:val="decimal"/>
      <w:suff w:val="space"/>
      <w:lvlText w:val="%1.%2.%3"/>
      <w:lvlJc w:val="left"/>
      <w:pPr>
        <w:ind w:left="1224" w:hanging="504"/>
      </w:pPr>
      <w:rPr>
        <w:rFonts w:hint="default"/>
        <w:b/>
        <w:color w:val="auto"/>
        <w:sz w:val="28"/>
        <w:szCs w:val="28"/>
      </w:rPr>
    </w:lvl>
    <w:lvl w:ilvl="3">
      <w:start w:val="1"/>
      <w:numFmt w:val="decimal"/>
      <w:suff w:val="space"/>
      <w:lvlText w:val="%1.%2.%3.%4"/>
      <w:lvlJc w:val="left"/>
      <w:pPr>
        <w:ind w:left="1728" w:hanging="648"/>
      </w:pPr>
      <w:rPr>
        <w:rFonts w:ascii="Times New Roman" w:hAnsi="Times New Roman" w:hint="default"/>
        <w:b/>
        <w:i w:val="0"/>
        <w:sz w:val="28"/>
      </w:rPr>
    </w:lvl>
    <w:lvl w:ilvl="4">
      <w:start w:val="1"/>
      <w:numFmt w:val="decimal"/>
      <w:suff w:val="space"/>
      <w:lvlText w:val="%1.%2.%3.%4.%5"/>
      <w:lvlJc w:val="left"/>
      <w:pPr>
        <w:ind w:left="2232" w:hanging="792"/>
      </w:pPr>
      <w:rPr>
        <w:rFonts w:ascii="Times New Roman" w:hAnsi="Times New Roman" w:hint="default"/>
        <w:b/>
        <w:i w:val="0"/>
        <w:sz w:val="28"/>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3">
    <w:nsid w:val="440A020C"/>
    <w:multiLevelType w:val="hybridMultilevel"/>
    <w:tmpl w:val="7A52152A"/>
    <w:lvl w:ilvl="0" w:tplc="D070D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A4B6BEA"/>
    <w:multiLevelType w:val="multilevel"/>
    <w:tmpl w:val="926E238A"/>
    <w:lvl w:ilvl="0">
      <w:start w:val="1"/>
      <w:numFmt w:val="bullet"/>
      <w:lvlText w:val=""/>
      <w:lvlJc w:val="left"/>
      <w:pPr>
        <w:tabs>
          <w:tab w:val="num" w:pos="1571"/>
        </w:tabs>
        <w:ind w:left="1571" w:hanging="360"/>
      </w:pPr>
      <w:rPr>
        <w:rFonts w:ascii="Symbol" w:hAnsi="Symbol" w:cs="Symbol" w:hint="default"/>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C396F20"/>
    <w:multiLevelType w:val="multilevel"/>
    <w:tmpl w:val="B7B4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CC2146"/>
    <w:multiLevelType w:val="multilevel"/>
    <w:tmpl w:val="7EEE120A"/>
    <w:lvl w:ilvl="0">
      <w:start w:val="1"/>
      <w:numFmt w:val="upperRoman"/>
      <w:lvlText w:val="%1."/>
      <w:lvlJc w:val="left"/>
      <w:pPr>
        <w:tabs>
          <w:tab w:val="num" w:pos="1080"/>
        </w:tabs>
        <w:ind w:left="1080" w:hanging="720"/>
      </w:pPr>
      <w:rPr>
        <w:b/>
        <w:i/>
        <w:sz w:val="20"/>
        <w:szCs w:val="20"/>
      </w:rPr>
    </w:lvl>
    <w:lvl w:ilvl="1">
      <w:start w:val="1"/>
      <w:numFmt w:val="bullet"/>
      <w:lvlText w:val=""/>
      <w:lvlJc w:val="left"/>
      <w:pPr>
        <w:tabs>
          <w:tab w:val="num" w:pos="1440"/>
        </w:tabs>
        <w:ind w:left="1440" w:hanging="360"/>
      </w:pPr>
      <w:rPr>
        <w:rFonts w:ascii="Symbol" w:hAnsi="Symbol" w:cs="Symbol" w:hint="default"/>
        <w:b/>
        <w:i/>
        <w:sz w:val="20"/>
        <w:szCs w:val="20"/>
      </w:rPr>
    </w:lvl>
    <w:lvl w:ilvl="2">
      <w:start w:val="1"/>
      <w:numFmt w:val="upperRoman"/>
      <w:lvlText w:val="%3."/>
      <w:lvlJc w:val="left"/>
      <w:pPr>
        <w:tabs>
          <w:tab w:val="num" w:pos="2700"/>
        </w:tabs>
        <w:ind w:left="2700" w:hanging="720"/>
      </w:pPr>
      <w:rPr>
        <w:b/>
        <w:i/>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1C539BA"/>
    <w:multiLevelType w:val="multilevel"/>
    <w:tmpl w:val="81F28858"/>
    <w:lvl w:ilvl="0">
      <w:start w:val="1"/>
      <w:numFmt w:val="bullet"/>
      <w:lvlText w:val=""/>
      <w:lvlJc w:val="left"/>
      <w:pPr>
        <w:tabs>
          <w:tab w:val="num" w:pos="1571"/>
        </w:tabs>
        <w:ind w:left="1571" w:hanging="360"/>
      </w:pPr>
      <w:rPr>
        <w:rFonts w:ascii="Symbol" w:hAnsi="Symbol" w:cs="Symbol" w:hint="default"/>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53731E51"/>
    <w:multiLevelType w:val="multilevel"/>
    <w:tmpl w:val="61FA1DB2"/>
    <w:lvl w:ilvl="0">
      <w:start w:val="1"/>
      <w:numFmt w:val="decimal"/>
      <w:lvlText w:val="%1."/>
      <w:lvlJc w:val="left"/>
      <w:pPr>
        <w:ind w:left="1069" w:hanging="360"/>
      </w:pPr>
      <w:rPr>
        <w:rFonts w:hint="default"/>
        <w:b w:val="0"/>
      </w:rPr>
    </w:lvl>
    <w:lvl w:ilvl="1">
      <w:start w:val="2"/>
      <w:numFmt w:val="decimal"/>
      <w:isLgl/>
      <w:lvlText w:val="%1.%2"/>
      <w:lvlJc w:val="left"/>
      <w:pPr>
        <w:ind w:left="1519" w:hanging="810"/>
      </w:pPr>
      <w:rPr>
        <w:rFonts w:hint="default"/>
      </w:rPr>
    </w:lvl>
    <w:lvl w:ilvl="2">
      <w:start w:val="3"/>
      <w:numFmt w:val="decimal"/>
      <w:isLgl/>
      <w:lvlText w:val="%1.%2.%3"/>
      <w:lvlJc w:val="left"/>
      <w:pPr>
        <w:ind w:left="1519" w:hanging="81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54516233"/>
    <w:multiLevelType w:val="multilevel"/>
    <w:tmpl w:val="2A50AEA6"/>
    <w:lvl w:ilvl="0">
      <w:start w:val="1"/>
      <w:numFmt w:val="decimal"/>
      <w:lvlText w:val="%1."/>
      <w:lvlJc w:val="left"/>
      <w:pPr>
        <w:tabs>
          <w:tab w:val="num" w:pos="720"/>
        </w:tabs>
        <w:ind w:left="720" w:hanging="360"/>
      </w:pPr>
      <w:rPr>
        <w:sz w:val="24"/>
        <w:szCs w:val="24"/>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556E22EC"/>
    <w:multiLevelType w:val="multilevel"/>
    <w:tmpl w:val="E9F03D06"/>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87B3F8A"/>
    <w:multiLevelType w:val="multilevel"/>
    <w:tmpl w:val="B68219CE"/>
    <w:lvl w:ilvl="0">
      <w:start w:val="1"/>
      <w:numFmt w:val="decimal"/>
      <w:suff w:val="space"/>
      <w:lvlText w:val="%1"/>
      <w:lvlJc w:val="left"/>
      <w:pPr>
        <w:ind w:left="360" w:hanging="360"/>
      </w:pPr>
      <w:rPr>
        <w:rFonts w:ascii="Times New Roman" w:hAnsi="Times New Roman" w:hint="default"/>
        <w:b/>
        <w:i w:val="0"/>
        <w:sz w:val="28"/>
        <w:szCs w:val="28"/>
      </w:rPr>
    </w:lvl>
    <w:lvl w:ilvl="1">
      <w:start w:val="1"/>
      <w:numFmt w:val="decimal"/>
      <w:suff w:val="space"/>
      <w:lvlText w:val="%1.%2"/>
      <w:lvlJc w:val="left"/>
      <w:pPr>
        <w:ind w:left="792" w:hanging="432"/>
      </w:pPr>
      <w:rPr>
        <w:rFonts w:ascii="Times New Roman" w:hAnsi="Times New Roman" w:hint="default"/>
        <w:b/>
        <w:i w:val="0"/>
        <w:sz w:val="28"/>
      </w:rPr>
    </w:lvl>
    <w:lvl w:ilvl="2">
      <w:start w:val="1"/>
      <w:numFmt w:val="decimal"/>
      <w:suff w:val="space"/>
      <w:lvlText w:val="%1.%2.%3"/>
      <w:lvlJc w:val="left"/>
      <w:pPr>
        <w:ind w:left="1224" w:hanging="504"/>
      </w:pPr>
      <w:rPr>
        <w:rFonts w:hint="default"/>
        <w:b/>
        <w:color w:val="auto"/>
        <w:sz w:val="28"/>
        <w:szCs w:val="28"/>
      </w:rPr>
    </w:lvl>
    <w:lvl w:ilvl="3">
      <w:start w:val="1"/>
      <w:numFmt w:val="decimal"/>
      <w:suff w:val="space"/>
      <w:lvlText w:val="%1.%2.%3.%4"/>
      <w:lvlJc w:val="left"/>
      <w:pPr>
        <w:ind w:left="1728" w:hanging="648"/>
      </w:pPr>
      <w:rPr>
        <w:rFonts w:ascii="Times New Roman" w:hAnsi="Times New Roman" w:hint="default"/>
        <w:b/>
        <w:i w:val="0"/>
        <w:sz w:val="28"/>
      </w:rPr>
    </w:lvl>
    <w:lvl w:ilvl="4">
      <w:start w:val="1"/>
      <w:numFmt w:val="decimal"/>
      <w:suff w:val="space"/>
      <w:lvlText w:val="%1.%2.%3.%4.%5"/>
      <w:lvlJc w:val="left"/>
      <w:pPr>
        <w:ind w:left="2232" w:hanging="792"/>
      </w:pPr>
      <w:rPr>
        <w:rFonts w:ascii="Times New Roman" w:hAnsi="Times New Roman" w:hint="default"/>
        <w:b/>
        <w:i w:val="0"/>
        <w:sz w:val="28"/>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22">
    <w:nsid w:val="596421CA"/>
    <w:multiLevelType w:val="multilevel"/>
    <w:tmpl w:val="DA0ECE1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45A26FF"/>
    <w:multiLevelType w:val="multilevel"/>
    <w:tmpl w:val="73724746"/>
    <w:lvl w:ilvl="0">
      <w:start w:val="1"/>
      <w:numFmt w:val="decimal"/>
      <w:lvlText w:val="%1"/>
      <w:lvlJc w:val="left"/>
      <w:pPr>
        <w:tabs>
          <w:tab w:val="num" w:pos="360"/>
        </w:tabs>
        <w:ind w:left="360" w:hanging="360"/>
      </w:pPr>
    </w:lvl>
    <w:lvl w:ilvl="1">
      <w:start w:val="1"/>
      <w:numFmt w:val="decimal"/>
      <w:lvlText w:val="1.%2"/>
      <w:lvlJc w:val="left"/>
      <w:pPr>
        <w:tabs>
          <w:tab w:val="num" w:pos="1709"/>
        </w:tabs>
        <w:ind w:left="1709" w:hanging="432"/>
      </w:pPr>
    </w:lvl>
    <w:lvl w:ilvl="2">
      <w:start w:val="1"/>
      <w:numFmt w:val="decimal"/>
      <w:lvlText w:val="1.%3"/>
      <w:lvlJc w:val="left"/>
      <w:pPr>
        <w:tabs>
          <w:tab w:val="num" w:pos="1224"/>
        </w:tabs>
        <w:ind w:left="1224" w:hanging="504"/>
      </w:pPr>
      <w:rPr>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56800A6"/>
    <w:multiLevelType w:val="multilevel"/>
    <w:tmpl w:val="0BE0DA64"/>
    <w:lvl w:ilvl="0">
      <w:start w:val="1"/>
      <w:numFmt w:val="bullet"/>
      <w:lvlText w:val=""/>
      <w:lvlJc w:val="left"/>
      <w:pPr>
        <w:tabs>
          <w:tab w:val="num" w:pos="1571"/>
        </w:tabs>
        <w:ind w:left="1571" w:hanging="360"/>
      </w:pPr>
      <w:rPr>
        <w:rFonts w:ascii="Symbol" w:hAnsi="Symbol" w:cs="Symbol" w:hint="default"/>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71FE5C26"/>
    <w:multiLevelType w:val="multilevel"/>
    <w:tmpl w:val="DA42AE8A"/>
    <w:lvl w:ilvl="0">
      <w:start w:val="1"/>
      <w:numFmt w:val="bullet"/>
      <w:lvlText w:val=""/>
      <w:lvlJc w:val="left"/>
      <w:pPr>
        <w:tabs>
          <w:tab w:val="num" w:pos="1260"/>
        </w:tabs>
        <w:ind w:left="1260" w:hanging="360"/>
      </w:pPr>
      <w:rPr>
        <w:rFonts w:ascii="Wingdings" w:hAnsi="Wingdings" w:cs="Wingdings" w:hint="default"/>
        <w:spacing w:val="-1"/>
        <w:sz w:val="24"/>
        <w:szCs w:val="24"/>
      </w:rPr>
    </w:lvl>
    <w:lvl w:ilvl="1">
      <w:start w:val="1"/>
      <w:numFmt w:val="bullet"/>
      <w:lvlText w:val=""/>
      <w:lvlJc w:val="left"/>
      <w:pPr>
        <w:tabs>
          <w:tab w:val="num" w:pos="1980"/>
        </w:tabs>
        <w:ind w:left="1980" w:hanging="360"/>
      </w:pPr>
      <w:rPr>
        <w:rFonts w:ascii="Symbol" w:hAnsi="Symbol" w:cs="Symbol" w:hint="default"/>
        <w:spacing w:val="-1"/>
      </w:rPr>
    </w:lvl>
    <w:lvl w:ilvl="2">
      <w:start w:val="1"/>
      <w:numFmt w:val="bullet"/>
      <w:lvlText w:val=""/>
      <w:lvlJc w:val="left"/>
      <w:pPr>
        <w:tabs>
          <w:tab w:val="num" w:pos="2700"/>
        </w:tabs>
        <w:ind w:left="2700" w:hanging="360"/>
      </w:pPr>
      <w:rPr>
        <w:rFonts w:ascii="Wingdings" w:hAnsi="Wingdings" w:cs="Wingdings" w:hint="default"/>
        <w:spacing w:val="-1"/>
        <w:sz w:val="24"/>
        <w:szCs w:val="24"/>
      </w:rPr>
    </w:lvl>
    <w:lvl w:ilvl="3">
      <w:start w:val="1"/>
      <w:numFmt w:val="bullet"/>
      <w:lvlText w:val=""/>
      <w:lvlJc w:val="left"/>
      <w:pPr>
        <w:tabs>
          <w:tab w:val="num" w:pos="3420"/>
        </w:tabs>
        <w:ind w:left="3420" w:hanging="360"/>
      </w:pPr>
      <w:rPr>
        <w:rFonts w:ascii="Symbol" w:hAnsi="Symbol" w:cs="Symbol" w:hint="default"/>
        <w:spacing w:val="-1"/>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spacing w:val="-1"/>
        <w:sz w:val="24"/>
        <w:szCs w:val="24"/>
      </w:rPr>
    </w:lvl>
    <w:lvl w:ilvl="6">
      <w:start w:val="1"/>
      <w:numFmt w:val="bullet"/>
      <w:lvlText w:val=""/>
      <w:lvlJc w:val="left"/>
      <w:pPr>
        <w:tabs>
          <w:tab w:val="num" w:pos="5580"/>
        </w:tabs>
        <w:ind w:left="5580" w:hanging="360"/>
      </w:pPr>
      <w:rPr>
        <w:rFonts w:ascii="Symbol" w:hAnsi="Symbol" w:cs="Symbol" w:hint="default"/>
        <w:spacing w:val="-1"/>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spacing w:val="-1"/>
        <w:sz w:val="24"/>
        <w:szCs w:val="24"/>
      </w:rPr>
    </w:lvl>
  </w:abstractNum>
  <w:abstractNum w:abstractNumId="26">
    <w:nsid w:val="73C3457D"/>
    <w:multiLevelType w:val="multilevel"/>
    <w:tmpl w:val="1F72BA74"/>
    <w:lvl w:ilvl="0">
      <w:start w:val="1"/>
      <w:numFmt w:val="bullet"/>
      <w:lvlText w:val=""/>
      <w:lvlJc w:val="left"/>
      <w:pPr>
        <w:tabs>
          <w:tab w:val="num" w:pos="1571"/>
        </w:tabs>
        <w:ind w:left="1571" w:hanging="360"/>
      </w:pPr>
      <w:rPr>
        <w:rFonts w:ascii="Symbol" w:hAnsi="Symbol" w:cs="Symbol" w:hint="default"/>
        <w:sz w:val="20"/>
        <w:szCs w:val="20"/>
      </w:rPr>
    </w:lvl>
    <w:lvl w:ilvl="1">
      <w:start w:val="1"/>
      <w:numFmt w:val="decimal"/>
      <w:lvlText w:val="%2."/>
      <w:lvlJc w:val="left"/>
      <w:pPr>
        <w:tabs>
          <w:tab w:val="num" w:pos="1800"/>
        </w:tabs>
        <w:ind w:left="1800" w:hanging="360"/>
      </w:pPr>
      <w:rPr>
        <w:sz w:val="20"/>
        <w:szCs w:val="20"/>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7">
    <w:nsid w:val="7EE207AF"/>
    <w:multiLevelType w:val="multilevel"/>
    <w:tmpl w:val="F51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
  </w:num>
  <w:num w:numId="3">
    <w:abstractNumId w:val="18"/>
  </w:num>
  <w:num w:numId="4">
    <w:abstractNumId w:val="10"/>
  </w:num>
  <w:num w:numId="5">
    <w:abstractNumId w:val="6"/>
  </w:num>
  <w:num w:numId="6">
    <w:abstractNumId w:val="15"/>
  </w:num>
  <w:num w:numId="7">
    <w:abstractNumId w:val="2"/>
  </w:num>
  <w:num w:numId="8">
    <w:abstractNumId w:val="12"/>
  </w:num>
  <w:num w:numId="9">
    <w:abstractNumId w:val="9"/>
  </w:num>
  <w:num w:numId="10">
    <w:abstractNumId w:val="1"/>
  </w:num>
  <w:num w:numId="11">
    <w:abstractNumId w:val="0"/>
  </w:num>
  <w:num w:numId="12">
    <w:abstractNumId w:val="21"/>
  </w:num>
  <w:num w:numId="13">
    <w:abstractNumId w:val="4"/>
  </w:num>
  <w:num w:numId="14">
    <w:abstractNumId w:va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4"/>
  </w:num>
  <w:num w:numId="19">
    <w:abstractNumId w:val="26"/>
    <w:lvlOverride w:ilvl="0"/>
    <w:lvlOverride w:ilvl="1">
      <w:startOverride w:val="1"/>
    </w:lvlOverride>
    <w:lvlOverride w:ilvl="2"/>
    <w:lvlOverride w:ilvl="3"/>
    <w:lvlOverride w:ilvl="4"/>
    <w:lvlOverride w:ilvl="5"/>
    <w:lvlOverride w:ilvl="6"/>
    <w:lvlOverride w:ilvl="7"/>
    <w:lvlOverride w:ilvl="8"/>
  </w:num>
  <w:num w:numId="20">
    <w:abstractNumId w:val="17"/>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5"/>
  </w:num>
  <w:num w:numId="24">
    <w:abstractNumId w:val="19"/>
    <w:lvlOverride w:ilvl="0">
      <w:startOverride w:val="1"/>
    </w:lvlOverride>
    <w:lvlOverride w:ilvl="1"/>
    <w:lvlOverride w:ilvl="2"/>
    <w:lvlOverride w:ilvl="3"/>
    <w:lvlOverride w:ilvl="4"/>
    <w:lvlOverride w:ilvl="5"/>
    <w:lvlOverride w:ilvl="6"/>
    <w:lvlOverride w:ilvl="7"/>
    <w:lvlOverride w:ilvl="8"/>
  </w:num>
  <w:num w:numId="25">
    <w:abstractNumId w:val="24"/>
  </w:num>
  <w:num w:numId="26">
    <w:abstractNumId w:val="20"/>
  </w:num>
  <w:num w:numId="27">
    <w:abstractNumId w:val="13"/>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8015A"/>
    <w:rsid w:val="00007DAC"/>
    <w:rsid w:val="000525A2"/>
    <w:rsid w:val="00100EEF"/>
    <w:rsid w:val="00107B8E"/>
    <w:rsid w:val="00112BC9"/>
    <w:rsid w:val="00133EE7"/>
    <w:rsid w:val="002E006C"/>
    <w:rsid w:val="002F3903"/>
    <w:rsid w:val="00326AC2"/>
    <w:rsid w:val="003273B1"/>
    <w:rsid w:val="00337825"/>
    <w:rsid w:val="003378B1"/>
    <w:rsid w:val="00360673"/>
    <w:rsid w:val="00430813"/>
    <w:rsid w:val="00495E8D"/>
    <w:rsid w:val="004A4435"/>
    <w:rsid w:val="004E1451"/>
    <w:rsid w:val="00653E61"/>
    <w:rsid w:val="00682797"/>
    <w:rsid w:val="006A1E93"/>
    <w:rsid w:val="006E348C"/>
    <w:rsid w:val="00836671"/>
    <w:rsid w:val="00846CB2"/>
    <w:rsid w:val="0089766A"/>
    <w:rsid w:val="008A4395"/>
    <w:rsid w:val="008D19BD"/>
    <w:rsid w:val="009450D2"/>
    <w:rsid w:val="0097339C"/>
    <w:rsid w:val="009E7D57"/>
    <w:rsid w:val="00A40DC2"/>
    <w:rsid w:val="00A86863"/>
    <w:rsid w:val="00A97D9D"/>
    <w:rsid w:val="00B01223"/>
    <w:rsid w:val="00B85067"/>
    <w:rsid w:val="00BA4EE1"/>
    <w:rsid w:val="00BB0428"/>
    <w:rsid w:val="00BD739B"/>
    <w:rsid w:val="00C041E1"/>
    <w:rsid w:val="00C27F4A"/>
    <w:rsid w:val="00C37FA2"/>
    <w:rsid w:val="00C8015A"/>
    <w:rsid w:val="00CD33A5"/>
    <w:rsid w:val="00D11070"/>
    <w:rsid w:val="00E43421"/>
    <w:rsid w:val="00E5033A"/>
    <w:rsid w:val="00E628FF"/>
    <w:rsid w:val="00E832C6"/>
    <w:rsid w:val="00E9460F"/>
    <w:rsid w:val="00EA437D"/>
    <w:rsid w:val="00F92EE4"/>
    <w:rsid w:val="00FC7D1A"/>
    <w:rsid w:val="00FD48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4" type="connector" idref="#Прямая со стрелкой 68"/>
        <o:r id="V:Rule15" type="connector" idref="#Прямая со стрелкой 50"/>
        <o:r id="V:Rule16" type="connector" idref="#Прямая со стрелкой 62"/>
        <o:r id="V:Rule17" type="connector" idref="#Прямая со стрелкой 47"/>
        <o:r id="V:Rule18" type="connector" idref="#Прямая со стрелкой 74"/>
        <o:r id="V:Rule19" type="connector" idref="#Прямая со стрелкой 51"/>
        <o:r id="V:Rule20" type="connector" idref="#Соединительная линия уступом 53"/>
        <o:r id="V:Rule21" type="connector" idref="#Соединительная линия уступом 44"/>
        <o:r id="V:Rule22" type="connector" idref="#Прямая со стрелкой 48"/>
        <o:r id="V:Rule23" type="connector" idref="#Прямая со стрелкой 45"/>
        <o:r id="V:Rule24" type="connector" idref="#Прямая со стрелкой 75"/>
        <o:r id="V:Rule25" type="connector" idref="#Соединительная линия уступом 73"/>
        <o:r id="V:Rule26" type="connector" idref="#Прямая со стрелкой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2BC9"/>
  </w:style>
  <w:style w:type="paragraph" w:styleId="1">
    <w:name w:val="heading 1"/>
    <w:basedOn w:val="a0"/>
    <w:next w:val="a0"/>
    <w:link w:val="10"/>
    <w:uiPriority w:val="9"/>
    <w:qFormat/>
    <w:rsid w:val="000525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0525A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3">
    <w:name w:val="heading 3"/>
    <w:basedOn w:val="a0"/>
    <w:next w:val="a0"/>
    <w:link w:val="30"/>
    <w:uiPriority w:val="9"/>
    <w:unhideWhenUsed/>
    <w:qFormat/>
    <w:rsid w:val="000525A2"/>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normaltextrun">
    <w:name w:val="normaltextrun"/>
    <w:basedOn w:val="a1"/>
    <w:rsid w:val="00C8015A"/>
  </w:style>
  <w:style w:type="character" w:customStyle="1" w:styleId="20">
    <w:name w:val="Заголовок 2 Знак"/>
    <w:basedOn w:val="a1"/>
    <w:link w:val="2"/>
    <w:uiPriority w:val="9"/>
    <w:rsid w:val="000525A2"/>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1"/>
    <w:link w:val="3"/>
    <w:uiPriority w:val="9"/>
    <w:rsid w:val="000525A2"/>
    <w:rPr>
      <w:rFonts w:asciiTheme="majorHAnsi" w:eastAsiaTheme="majorEastAsia" w:hAnsiTheme="majorHAnsi" w:cstheme="majorBidi"/>
      <w:color w:val="243F60" w:themeColor="accent1" w:themeShade="7F"/>
      <w:sz w:val="24"/>
      <w:szCs w:val="24"/>
      <w:lang w:eastAsia="en-US"/>
    </w:rPr>
  </w:style>
  <w:style w:type="paragraph" w:styleId="a4">
    <w:name w:val="List Paragraph"/>
    <w:basedOn w:val="a0"/>
    <w:link w:val="a5"/>
    <w:uiPriority w:val="34"/>
    <w:qFormat/>
    <w:rsid w:val="000525A2"/>
    <w:pPr>
      <w:spacing w:after="160" w:line="259" w:lineRule="auto"/>
      <w:ind w:left="720"/>
      <w:contextualSpacing/>
    </w:pPr>
    <w:rPr>
      <w:rFonts w:eastAsiaTheme="minorHAnsi"/>
      <w:lang w:eastAsia="en-US"/>
    </w:rPr>
  </w:style>
  <w:style w:type="character" w:customStyle="1" w:styleId="a5">
    <w:name w:val="Абзац списка Знак"/>
    <w:basedOn w:val="a1"/>
    <w:link w:val="a4"/>
    <w:uiPriority w:val="34"/>
    <w:locked/>
    <w:rsid w:val="000525A2"/>
    <w:rPr>
      <w:rFonts w:eastAsiaTheme="minorHAnsi"/>
      <w:lang w:eastAsia="en-US"/>
    </w:rPr>
  </w:style>
  <w:style w:type="character" w:styleId="a6">
    <w:name w:val="Hyperlink"/>
    <w:basedOn w:val="a1"/>
    <w:uiPriority w:val="99"/>
    <w:unhideWhenUsed/>
    <w:rsid w:val="000525A2"/>
    <w:rPr>
      <w:color w:val="0000FF" w:themeColor="hyperlink"/>
      <w:u w:val="single"/>
    </w:rPr>
  </w:style>
  <w:style w:type="character" w:customStyle="1" w:styleId="10">
    <w:name w:val="Заголовок 1 Знак"/>
    <w:basedOn w:val="a1"/>
    <w:link w:val="1"/>
    <w:uiPriority w:val="9"/>
    <w:rsid w:val="000525A2"/>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0"/>
    <w:uiPriority w:val="39"/>
    <w:unhideWhenUsed/>
    <w:qFormat/>
    <w:rsid w:val="000525A2"/>
    <w:pPr>
      <w:spacing w:before="240" w:line="259" w:lineRule="auto"/>
      <w:outlineLvl w:val="9"/>
    </w:pPr>
    <w:rPr>
      <w:b w:val="0"/>
      <w:bCs w:val="0"/>
      <w:sz w:val="32"/>
      <w:szCs w:val="32"/>
    </w:rPr>
  </w:style>
  <w:style w:type="paragraph" w:styleId="11">
    <w:name w:val="toc 1"/>
    <w:basedOn w:val="a0"/>
    <w:next w:val="a0"/>
    <w:autoRedefine/>
    <w:uiPriority w:val="39"/>
    <w:unhideWhenUsed/>
    <w:rsid w:val="000525A2"/>
    <w:pPr>
      <w:spacing w:after="100" w:line="259" w:lineRule="auto"/>
    </w:pPr>
    <w:rPr>
      <w:rFonts w:eastAsiaTheme="minorHAnsi"/>
      <w:lang w:eastAsia="en-US"/>
    </w:rPr>
  </w:style>
  <w:style w:type="paragraph" w:styleId="21">
    <w:name w:val="toc 2"/>
    <w:basedOn w:val="a0"/>
    <w:next w:val="a0"/>
    <w:autoRedefine/>
    <w:uiPriority w:val="39"/>
    <w:unhideWhenUsed/>
    <w:rsid w:val="000525A2"/>
    <w:pPr>
      <w:spacing w:after="100" w:line="259" w:lineRule="auto"/>
      <w:ind w:left="220"/>
    </w:pPr>
    <w:rPr>
      <w:rFonts w:eastAsiaTheme="minorHAnsi"/>
      <w:lang w:eastAsia="en-US"/>
    </w:rPr>
  </w:style>
  <w:style w:type="paragraph" w:styleId="31">
    <w:name w:val="toc 3"/>
    <w:basedOn w:val="a0"/>
    <w:next w:val="a0"/>
    <w:autoRedefine/>
    <w:uiPriority w:val="39"/>
    <w:unhideWhenUsed/>
    <w:rsid w:val="000525A2"/>
    <w:pPr>
      <w:spacing w:after="100" w:line="259" w:lineRule="auto"/>
      <w:ind w:left="440"/>
    </w:pPr>
    <w:rPr>
      <w:rFonts w:eastAsiaTheme="minorHAnsi"/>
      <w:lang w:eastAsia="en-US"/>
    </w:rPr>
  </w:style>
  <w:style w:type="paragraph" w:styleId="a8">
    <w:name w:val="Balloon Text"/>
    <w:basedOn w:val="a0"/>
    <w:link w:val="a9"/>
    <w:uiPriority w:val="99"/>
    <w:semiHidden/>
    <w:unhideWhenUsed/>
    <w:rsid w:val="000525A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525A2"/>
    <w:rPr>
      <w:rFonts w:ascii="Tahoma" w:hAnsi="Tahoma" w:cs="Tahoma"/>
      <w:sz w:val="16"/>
      <w:szCs w:val="16"/>
    </w:rPr>
  </w:style>
  <w:style w:type="paragraph" w:styleId="aa">
    <w:name w:val="header"/>
    <w:basedOn w:val="a0"/>
    <w:link w:val="ab"/>
    <w:uiPriority w:val="99"/>
    <w:semiHidden/>
    <w:unhideWhenUsed/>
    <w:rsid w:val="00430813"/>
    <w:pPr>
      <w:tabs>
        <w:tab w:val="center" w:pos="4677"/>
        <w:tab w:val="right" w:pos="9355"/>
      </w:tabs>
      <w:spacing w:after="0" w:line="240" w:lineRule="auto"/>
    </w:pPr>
  </w:style>
  <w:style w:type="character" w:customStyle="1" w:styleId="ab">
    <w:name w:val="Верхний колонтитул Знак"/>
    <w:basedOn w:val="a1"/>
    <w:link w:val="aa"/>
    <w:uiPriority w:val="99"/>
    <w:semiHidden/>
    <w:rsid w:val="00430813"/>
  </w:style>
  <w:style w:type="paragraph" w:styleId="ac">
    <w:name w:val="footer"/>
    <w:basedOn w:val="a0"/>
    <w:link w:val="ad"/>
    <w:uiPriority w:val="99"/>
    <w:unhideWhenUsed/>
    <w:rsid w:val="00430813"/>
    <w:pPr>
      <w:tabs>
        <w:tab w:val="center" w:pos="4677"/>
        <w:tab w:val="right" w:pos="9355"/>
      </w:tabs>
      <w:spacing w:after="0" w:line="240" w:lineRule="auto"/>
    </w:pPr>
  </w:style>
  <w:style w:type="character" w:customStyle="1" w:styleId="ad">
    <w:name w:val="Нижний колонтитул Знак"/>
    <w:basedOn w:val="a1"/>
    <w:link w:val="ac"/>
    <w:uiPriority w:val="99"/>
    <w:rsid w:val="00430813"/>
  </w:style>
  <w:style w:type="paragraph" w:customStyle="1" w:styleId="Default">
    <w:name w:val="Default"/>
    <w:rsid w:val="0083667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e">
    <w:name w:val="Normal (Web)"/>
    <w:basedOn w:val="a0"/>
    <w:uiPriority w:val="99"/>
    <w:rsid w:val="00836671"/>
    <w:pPr>
      <w:spacing w:before="100" w:beforeAutospacing="1" w:after="119" w:line="240" w:lineRule="auto"/>
    </w:pPr>
    <w:rPr>
      <w:rFonts w:ascii="Times New Roman" w:eastAsia="Times New Roman" w:hAnsi="Times New Roman" w:cs="Times New Roman"/>
      <w:sz w:val="24"/>
      <w:szCs w:val="24"/>
    </w:rPr>
  </w:style>
  <w:style w:type="paragraph" w:styleId="af">
    <w:name w:val="caption"/>
    <w:basedOn w:val="a0"/>
    <w:next w:val="a0"/>
    <w:uiPriority w:val="35"/>
    <w:unhideWhenUsed/>
    <w:qFormat/>
    <w:rsid w:val="00836671"/>
    <w:pPr>
      <w:spacing w:line="240" w:lineRule="auto"/>
    </w:pPr>
    <w:rPr>
      <w:rFonts w:eastAsiaTheme="minorHAnsi"/>
      <w:b/>
      <w:bCs/>
      <w:color w:val="4F81BD" w:themeColor="accent1"/>
      <w:sz w:val="18"/>
      <w:szCs w:val="18"/>
      <w:lang w:eastAsia="en-US"/>
    </w:rPr>
  </w:style>
  <w:style w:type="paragraph" w:styleId="HTML">
    <w:name w:val="HTML Preformatted"/>
    <w:basedOn w:val="a0"/>
    <w:link w:val="HTML0"/>
    <w:semiHidden/>
    <w:unhideWhenUsed/>
    <w:qFormat/>
    <w:rsid w:val="00C27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1"/>
    <w:link w:val="HTML"/>
    <w:semiHidden/>
    <w:rsid w:val="00C27F4A"/>
    <w:rPr>
      <w:rFonts w:ascii="Courier New" w:eastAsia="Times New Roman" w:hAnsi="Courier New" w:cs="Courier New"/>
      <w:sz w:val="20"/>
      <w:szCs w:val="20"/>
      <w:lang w:eastAsia="zh-CN"/>
    </w:rPr>
  </w:style>
  <w:style w:type="paragraph" w:styleId="a">
    <w:name w:val="List Number"/>
    <w:basedOn w:val="a0"/>
    <w:semiHidden/>
    <w:unhideWhenUsed/>
    <w:qFormat/>
    <w:rsid w:val="00C27F4A"/>
    <w:pPr>
      <w:numPr>
        <w:numId w:val="15"/>
      </w:numPr>
      <w:spacing w:after="0" w:line="240" w:lineRule="auto"/>
    </w:pPr>
    <w:rPr>
      <w:rFonts w:ascii="Times New Roman" w:eastAsia="Times New Roman" w:hAnsi="Times New Roman" w:cs="Times New Roman"/>
      <w:sz w:val="24"/>
      <w:szCs w:val="24"/>
      <w:lang w:eastAsia="zh-CN"/>
    </w:rPr>
  </w:style>
  <w:style w:type="paragraph" w:customStyle="1" w:styleId="af0">
    <w:name w:val="Дипломный Обычный"/>
    <w:basedOn w:val="a0"/>
    <w:qFormat/>
    <w:rsid w:val="00C27F4A"/>
    <w:pPr>
      <w:spacing w:after="0" w:line="360" w:lineRule="auto"/>
      <w:ind w:firstLine="851"/>
      <w:jc w:val="both"/>
    </w:pPr>
    <w:rPr>
      <w:rFonts w:ascii="Times New Roman" w:eastAsia="Times New Roman" w:hAnsi="Times New Roman" w:cs="Times New Roman"/>
      <w:sz w:val="26"/>
      <w:szCs w:val="26"/>
      <w:lang w:eastAsia="zh-CN"/>
    </w:rPr>
  </w:style>
  <w:style w:type="character" w:styleId="af1">
    <w:name w:val="FollowedHyperlink"/>
    <w:basedOn w:val="a1"/>
    <w:uiPriority w:val="99"/>
    <w:semiHidden/>
    <w:unhideWhenUsed/>
    <w:rsid w:val="006A1E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9969959">
      <w:bodyDiv w:val="1"/>
      <w:marLeft w:val="0"/>
      <w:marRight w:val="0"/>
      <w:marTop w:val="0"/>
      <w:marBottom w:val="0"/>
      <w:divBdr>
        <w:top w:val="none" w:sz="0" w:space="0" w:color="auto"/>
        <w:left w:val="none" w:sz="0" w:space="0" w:color="auto"/>
        <w:bottom w:val="none" w:sz="0" w:space="0" w:color="auto"/>
        <w:right w:val="none" w:sz="0" w:space="0" w:color="auto"/>
      </w:divBdr>
    </w:div>
    <w:div w:id="355624066">
      <w:bodyDiv w:val="1"/>
      <w:marLeft w:val="0"/>
      <w:marRight w:val="0"/>
      <w:marTop w:val="0"/>
      <w:marBottom w:val="0"/>
      <w:divBdr>
        <w:top w:val="none" w:sz="0" w:space="0" w:color="auto"/>
        <w:left w:val="none" w:sz="0" w:space="0" w:color="auto"/>
        <w:bottom w:val="none" w:sz="0" w:space="0" w:color="auto"/>
        <w:right w:val="none" w:sz="0" w:space="0" w:color="auto"/>
      </w:divBdr>
    </w:div>
    <w:div w:id="1213076629">
      <w:bodyDiv w:val="1"/>
      <w:marLeft w:val="0"/>
      <w:marRight w:val="0"/>
      <w:marTop w:val="0"/>
      <w:marBottom w:val="0"/>
      <w:divBdr>
        <w:top w:val="none" w:sz="0" w:space="0" w:color="auto"/>
        <w:left w:val="none" w:sz="0" w:space="0" w:color="auto"/>
        <w:bottom w:val="none" w:sz="0" w:space="0" w:color="auto"/>
        <w:right w:val="none" w:sz="0" w:space="0" w:color="auto"/>
      </w:divBdr>
    </w:div>
    <w:div w:id="1425110239">
      <w:bodyDiv w:val="1"/>
      <w:marLeft w:val="0"/>
      <w:marRight w:val="0"/>
      <w:marTop w:val="0"/>
      <w:marBottom w:val="0"/>
      <w:divBdr>
        <w:top w:val="none" w:sz="0" w:space="0" w:color="auto"/>
        <w:left w:val="none" w:sz="0" w:space="0" w:color="auto"/>
        <w:bottom w:val="none" w:sz="0" w:space="0" w:color="auto"/>
        <w:right w:val="none" w:sz="0" w:space="0" w:color="auto"/>
      </w:divBdr>
    </w:div>
    <w:div w:id="144607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s://vtothod.ru/pravila/oformlenie-predpriyatiem-pasporta-othodov-dlya-opasnogo-musora" TargetMode="External"/><Relationship Id="rId7" Type="http://schemas.openxmlformats.org/officeDocument/2006/relationships/endnotes" Target="endnotes.xml"/><Relationship Id="rId12" Type="http://schemas.openxmlformats.org/officeDocument/2006/relationships/hyperlink" Target="file:///D:\!Learn\4kurs\2sem\Diplom\!MyWork\Praktikum\MethodRecom\listoflab.htm"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s://tbc-company.ru/service_ohrana-truda/autsorsin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mchs-orel.ru/obespechenie-bezopasnosti-v-uchebnyx-zavedeniya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2A691-633D-481D-BD65-B2973F1F1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80</Pages>
  <Words>14304</Words>
  <Characters>81533</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КСК-17-2</dc:creator>
  <cp:lastModifiedBy>Виталий</cp:lastModifiedBy>
  <cp:revision>6</cp:revision>
  <dcterms:created xsi:type="dcterms:W3CDTF">2021-06-13T16:40:00Z</dcterms:created>
  <dcterms:modified xsi:type="dcterms:W3CDTF">2021-06-15T13:55:00Z</dcterms:modified>
</cp:coreProperties>
</file>