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7746A" w14:textId="77777777" w:rsidR="00313BB3" w:rsidRPr="00313BB3" w:rsidRDefault="00313BB3" w:rsidP="00313BB3">
      <w:pPr>
        <w:suppressAutoHyphens/>
        <w:spacing w:after="0" w:line="240" w:lineRule="auto"/>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t>Министерство науки и высшего образования Российской Федерации</w:t>
      </w:r>
    </w:p>
    <w:p w14:paraId="234A0C55" w14:textId="77777777" w:rsidR="00313BB3" w:rsidRPr="00313BB3" w:rsidRDefault="00313BB3" w:rsidP="00313BB3">
      <w:pPr>
        <w:spacing w:after="0" w:line="240" w:lineRule="auto"/>
        <w:ind w:left="-567"/>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0C18DA9F" wp14:editId="3087B7D1">
            <wp:simplePos x="0" y="0"/>
            <wp:positionH relativeFrom="leftMargin">
              <wp:posOffset>737668</wp:posOffset>
            </wp:positionH>
            <wp:positionV relativeFrom="paragraph">
              <wp:posOffset>180415</wp:posOffset>
            </wp:positionV>
            <wp:extent cx="376518" cy="432688"/>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ерб ПНИПУ (!)"/>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59" t="-2" r="75690" b="-12407"/>
                    <a:stretch/>
                  </pic:blipFill>
                  <pic:spPr bwMode="auto">
                    <a:xfrm>
                      <a:off x="0" y="0"/>
                      <a:ext cx="387142" cy="4448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3BB3">
        <w:rPr>
          <w:rFonts w:ascii="Times New Roman" w:eastAsia="Times New Roman" w:hAnsi="Times New Roman" w:cs="Times New Roman"/>
          <w:noProof/>
          <w:color w:val="000000"/>
          <w:sz w:val="24"/>
          <w:szCs w:val="24"/>
          <w:lang w:eastAsia="ru-RU"/>
        </w:rPr>
        <w:t>Лысьвенский филиал</w:t>
      </w:r>
      <w:r w:rsidRPr="00313BB3">
        <w:rPr>
          <w:rFonts w:ascii="Times New Roman" w:eastAsia="Times New Roman" w:hAnsi="Times New Roman" w:cs="Times New Roman"/>
          <w:sz w:val="24"/>
          <w:szCs w:val="24"/>
          <w:lang w:eastAsia="ru-RU"/>
        </w:rPr>
        <w:t xml:space="preserve">федерального государственного автономного образовательного </w:t>
      </w:r>
    </w:p>
    <w:p w14:paraId="6AC7DC3D" w14:textId="77777777" w:rsidR="00313BB3" w:rsidRPr="00313BB3" w:rsidRDefault="00313BB3" w:rsidP="00313BB3">
      <w:pPr>
        <w:spacing w:after="0" w:line="240" w:lineRule="auto"/>
        <w:ind w:left="-567"/>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t>учреждения высшего образования</w:t>
      </w:r>
    </w:p>
    <w:p w14:paraId="1058F551" w14:textId="77777777" w:rsidR="00313BB3" w:rsidRPr="00313BB3" w:rsidRDefault="00313BB3" w:rsidP="00313BB3">
      <w:pPr>
        <w:suppressAutoHyphens/>
        <w:spacing w:after="0" w:line="240" w:lineRule="auto"/>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b/>
          <w:sz w:val="24"/>
          <w:szCs w:val="24"/>
          <w:lang w:eastAsia="ru-RU"/>
        </w:rPr>
        <w:t>«Пермский национальный исследовательский политехнический университет»</w:t>
      </w:r>
    </w:p>
    <w:p w14:paraId="3FC7E04B" w14:textId="77777777" w:rsidR="00313BB3" w:rsidRPr="00313BB3" w:rsidRDefault="00313BB3" w:rsidP="00313BB3">
      <w:pPr>
        <w:tabs>
          <w:tab w:val="left" w:pos="567"/>
        </w:tabs>
        <w:spacing w:after="0" w:line="240" w:lineRule="auto"/>
        <w:rPr>
          <w:rFonts w:ascii="Times New Roman" w:eastAsia="Times New Roman" w:hAnsi="Times New Roman" w:cs="Times New Roman"/>
          <w:sz w:val="24"/>
          <w:szCs w:val="24"/>
          <w:lang w:eastAsia="ru-RU"/>
        </w:rPr>
      </w:pPr>
    </w:p>
    <w:p w14:paraId="71F47C1A" w14:textId="77777777" w:rsidR="00313BB3" w:rsidRPr="00313BB3" w:rsidRDefault="00313BB3" w:rsidP="00313BB3">
      <w:pPr>
        <w:spacing w:after="0" w:line="240" w:lineRule="auto"/>
        <w:jc w:val="center"/>
        <w:rPr>
          <w:rFonts w:ascii="Times New Roman" w:eastAsia="Times New Roman" w:hAnsi="Times New Roman" w:cs="Times New Roman"/>
          <w:b/>
          <w:bCs/>
          <w:noProof/>
          <w:color w:val="000000"/>
          <w:sz w:val="24"/>
          <w:szCs w:val="24"/>
          <w:lang w:eastAsia="ru-RU"/>
        </w:rPr>
      </w:pPr>
    </w:p>
    <w:p w14:paraId="4B49F000" w14:textId="77777777" w:rsidR="00313BB3" w:rsidRPr="00313BB3" w:rsidRDefault="00313BB3" w:rsidP="00313BB3">
      <w:pPr>
        <w:spacing w:after="0" w:line="240" w:lineRule="auto"/>
        <w:jc w:val="center"/>
        <w:rPr>
          <w:rFonts w:ascii="Times New Roman" w:eastAsia="Times New Roman" w:hAnsi="Times New Roman" w:cs="Times New Roman"/>
          <w:b/>
          <w:bCs/>
          <w:noProof/>
          <w:color w:val="000000"/>
          <w:sz w:val="24"/>
          <w:szCs w:val="24"/>
          <w:lang w:eastAsia="ru-RU"/>
        </w:rPr>
      </w:pPr>
    </w:p>
    <w:p w14:paraId="6E8901E5" w14:textId="77777777" w:rsidR="00313BB3" w:rsidRPr="00313BB3" w:rsidRDefault="00313BB3" w:rsidP="00313BB3">
      <w:pPr>
        <w:spacing w:after="0" w:line="276" w:lineRule="auto"/>
        <w:ind w:right="355"/>
        <w:rPr>
          <w:rFonts w:ascii="Times New Roman" w:eastAsia="Times New Roman" w:hAnsi="Times New Roman" w:cs="Times New Roman"/>
          <w:sz w:val="24"/>
          <w:szCs w:val="24"/>
          <w:lang w:eastAsia="ru-RU"/>
        </w:rPr>
      </w:pPr>
    </w:p>
    <w:p w14:paraId="191A9C7D" w14:textId="77777777" w:rsidR="00313BB3" w:rsidRPr="00313BB3" w:rsidRDefault="00313BB3" w:rsidP="00313BB3">
      <w:pPr>
        <w:spacing w:after="0" w:line="276" w:lineRule="auto"/>
        <w:ind w:right="355"/>
        <w:jc w:val="center"/>
        <w:rPr>
          <w:rFonts w:ascii="Times New Roman" w:eastAsia="Times New Roman" w:hAnsi="Times New Roman" w:cs="Times New Roman"/>
          <w:sz w:val="24"/>
          <w:szCs w:val="24"/>
          <w:lang w:eastAsia="ru-RU"/>
        </w:rPr>
      </w:pPr>
    </w:p>
    <w:p w14:paraId="2CF22946" w14:textId="77777777" w:rsidR="00313BB3" w:rsidRPr="00313BB3" w:rsidRDefault="00313BB3" w:rsidP="00313BB3">
      <w:pPr>
        <w:spacing w:after="0" w:line="276" w:lineRule="auto"/>
        <w:ind w:right="355"/>
        <w:jc w:val="center"/>
        <w:rPr>
          <w:rFonts w:ascii="Times New Roman" w:eastAsia="Times New Roman" w:hAnsi="Times New Roman" w:cs="Times New Roman"/>
          <w:sz w:val="24"/>
          <w:szCs w:val="24"/>
          <w:lang w:eastAsia="ru-RU"/>
        </w:rPr>
      </w:pPr>
    </w:p>
    <w:p w14:paraId="61262F4E" w14:textId="77777777" w:rsidR="00313BB3" w:rsidRPr="00313BB3" w:rsidRDefault="00313BB3" w:rsidP="00313BB3">
      <w:pPr>
        <w:spacing w:after="0" w:line="276" w:lineRule="auto"/>
        <w:ind w:right="355"/>
        <w:jc w:val="center"/>
        <w:rPr>
          <w:rFonts w:ascii="Times New Roman" w:eastAsia="Times New Roman" w:hAnsi="Times New Roman" w:cs="Times New Roman"/>
          <w:sz w:val="24"/>
          <w:szCs w:val="24"/>
          <w:lang w:eastAsia="ru-RU"/>
        </w:rPr>
      </w:pPr>
    </w:p>
    <w:p w14:paraId="10F1AB1D" w14:textId="77777777" w:rsidR="00313BB3" w:rsidRPr="00313BB3" w:rsidRDefault="00313BB3" w:rsidP="00313BB3">
      <w:pPr>
        <w:spacing w:after="0" w:line="276" w:lineRule="auto"/>
        <w:ind w:right="-380"/>
        <w:jc w:val="center"/>
        <w:rPr>
          <w:rFonts w:ascii="Times New Roman" w:eastAsia="Times New Roman" w:hAnsi="Times New Roman" w:cs="Times New Roman"/>
          <w:b/>
          <w:sz w:val="28"/>
          <w:szCs w:val="28"/>
          <w:lang w:eastAsia="ru-RU"/>
        </w:rPr>
      </w:pPr>
      <w:r w:rsidRPr="00313BB3">
        <w:rPr>
          <w:rFonts w:ascii="Times New Roman" w:eastAsia="Times New Roman" w:hAnsi="Times New Roman" w:cs="Times New Roman"/>
          <w:b/>
          <w:sz w:val="28"/>
          <w:szCs w:val="28"/>
          <w:lang w:eastAsia="ru-RU"/>
        </w:rPr>
        <w:t>ВЫПУСКНАЯ КВАЛИФИКАЦИОННАЯ РАБОТА</w:t>
      </w:r>
    </w:p>
    <w:p w14:paraId="223E40F8" w14:textId="77777777" w:rsidR="00313BB3" w:rsidRPr="00313BB3" w:rsidRDefault="00313BB3" w:rsidP="00313BB3">
      <w:pPr>
        <w:spacing w:after="0" w:line="276" w:lineRule="auto"/>
        <w:ind w:right="-380"/>
        <w:jc w:val="center"/>
        <w:rPr>
          <w:rFonts w:ascii="Times New Roman" w:eastAsia="Times New Roman" w:hAnsi="Times New Roman" w:cs="Times New Roman"/>
          <w:sz w:val="28"/>
          <w:szCs w:val="28"/>
          <w:u w:val="single"/>
          <w:lang w:eastAsia="ru-RU"/>
        </w:rPr>
      </w:pPr>
    </w:p>
    <w:p w14:paraId="494F1DDE" w14:textId="4F2504B4" w:rsidR="00313BB3" w:rsidRPr="00313BB3" w:rsidRDefault="00313BB3" w:rsidP="00313BB3">
      <w:pPr>
        <w:spacing w:after="0" w:line="276" w:lineRule="auto"/>
        <w:ind w:left="709" w:right="613"/>
        <w:jc w:val="center"/>
        <w:rPr>
          <w:rFonts w:ascii="Times New Roman" w:eastAsia="Times New Roman" w:hAnsi="Times New Roman" w:cs="Times New Roman"/>
          <w:sz w:val="28"/>
          <w:szCs w:val="28"/>
          <w:lang w:eastAsia="ru-RU"/>
        </w:rPr>
      </w:pPr>
      <w:r w:rsidRPr="00313BB3">
        <w:rPr>
          <w:rFonts w:ascii="Times New Roman" w:eastAsia="Times New Roman" w:hAnsi="Times New Roman" w:cs="Times New Roman"/>
          <w:sz w:val="28"/>
          <w:szCs w:val="28"/>
          <w:lang w:eastAsia="ru-RU"/>
        </w:rPr>
        <w:t>на тему Программирование учебно-лабораторного стенда для занятий по дисциплине (модулю) «Программирование микроконтроллеров».</w:t>
      </w:r>
    </w:p>
    <w:p w14:paraId="7B39BB31" w14:textId="77777777" w:rsidR="00313BB3" w:rsidRPr="00313BB3" w:rsidRDefault="00313BB3" w:rsidP="00313BB3">
      <w:pPr>
        <w:spacing w:after="0" w:line="276" w:lineRule="auto"/>
        <w:ind w:left="709" w:right="613"/>
        <w:jc w:val="center"/>
        <w:rPr>
          <w:rFonts w:ascii="Times New Roman" w:eastAsia="Times New Roman" w:hAnsi="Times New Roman" w:cs="Times New Roman"/>
          <w:sz w:val="28"/>
          <w:szCs w:val="28"/>
          <w:lang w:eastAsia="ru-RU"/>
        </w:rPr>
      </w:pPr>
      <w:r w:rsidRPr="00313BB3">
        <w:rPr>
          <w:rFonts w:ascii="Times New Roman" w:eastAsia="Times New Roman" w:hAnsi="Times New Roman" w:cs="Times New Roman"/>
          <w:sz w:val="28"/>
          <w:szCs w:val="28"/>
          <w:lang w:eastAsia="ru-RU"/>
        </w:rPr>
        <w:t xml:space="preserve">студентки(а) группы ________ по специальности </w:t>
      </w:r>
      <w:r w:rsidRPr="00313BB3">
        <w:rPr>
          <w:rFonts w:ascii="Times New Roman" w:eastAsia="Times New Roman" w:hAnsi="Times New Roman" w:cs="Times New Roman"/>
          <w:sz w:val="28"/>
          <w:szCs w:val="28"/>
          <w:lang w:eastAsia="ru-RU"/>
        </w:rPr>
        <w:br/>
        <w:t>13.02.07 «Электроснабжение (по отраслям)»</w:t>
      </w:r>
    </w:p>
    <w:p w14:paraId="70CF3611" w14:textId="77777777" w:rsidR="00313BB3" w:rsidRPr="00313BB3" w:rsidRDefault="00313BB3" w:rsidP="00313BB3">
      <w:pPr>
        <w:spacing w:after="0" w:line="276" w:lineRule="auto"/>
        <w:ind w:left="709" w:right="613"/>
        <w:jc w:val="center"/>
        <w:rPr>
          <w:rFonts w:ascii="Times New Roman" w:eastAsia="Times New Roman" w:hAnsi="Times New Roman" w:cs="Times New Roman"/>
          <w:sz w:val="28"/>
          <w:szCs w:val="28"/>
          <w:lang w:eastAsia="ru-RU"/>
        </w:rPr>
      </w:pPr>
      <w:r w:rsidRPr="00313BB3">
        <w:rPr>
          <w:rFonts w:ascii="Times New Roman" w:eastAsia="Times New Roman" w:hAnsi="Times New Roman" w:cs="Times New Roman"/>
          <w:sz w:val="28"/>
          <w:szCs w:val="28"/>
          <w:lang w:eastAsia="ru-RU"/>
        </w:rPr>
        <w:t>_________________________________________</w:t>
      </w:r>
    </w:p>
    <w:p w14:paraId="585A2056" w14:textId="77777777" w:rsidR="00313BB3" w:rsidRPr="00313BB3" w:rsidRDefault="00313BB3" w:rsidP="00313BB3">
      <w:pPr>
        <w:spacing w:after="0" w:line="276" w:lineRule="auto"/>
        <w:ind w:left="709" w:right="613"/>
        <w:jc w:val="center"/>
        <w:rPr>
          <w:rFonts w:ascii="Times New Roman" w:eastAsia="Times New Roman" w:hAnsi="Times New Roman" w:cs="Times New Roman"/>
          <w:sz w:val="16"/>
          <w:szCs w:val="16"/>
          <w:lang w:eastAsia="ru-RU"/>
        </w:rPr>
      </w:pPr>
      <w:r w:rsidRPr="00313BB3">
        <w:rPr>
          <w:rFonts w:ascii="Times New Roman" w:eastAsia="Times New Roman" w:hAnsi="Times New Roman" w:cs="Times New Roman"/>
          <w:sz w:val="16"/>
          <w:szCs w:val="16"/>
          <w:lang w:eastAsia="ru-RU"/>
        </w:rPr>
        <w:t>Фамилия имя отчество студента</w:t>
      </w:r>
    </w:p>
    <w:p w14:paraId="14976E51" w14:textId="77777777" w:rsidR="00313BB3" w:rsidRPr="00313BB3" w:rsidRDefault="00313BB3" w:rsidP="00313BB3">
      <w:pPr>
        <w:spacing w:after="0" w:line="276" w:lineRule="auto"/>
        <w:ind w:left="709" w:right="-380"/>
        <w:jc w:val="center"/>
        <w:rPr>
          <w:rFonts w:ascii="Times New Roman" w:eastAsia="Times New Roman" w:hAnsi="Times New Roman" w:cs="Times New Roman"/>
          <w:sz w:val="24"/>
          <w:szCs w:val="24"/>
          <w:lang w:eastAsia="ru-RU"/>
        </w:rPr>
      </w:pPr>
    </w:p>
    <w:p w14:paraId="106FE28F" w14:textId="77777777" w:rsidR="00313BB3" w:rsidRPr="00313BB3" w:rsidRDefault="00313BB3" w:rsidP="00313BB3">
      <w:pPr>
        <w:spacing w:after="0" w:line="276" w:lineRule="auto"/>
        <w:ind w:left="709" w:right="-380"/>
        <w:jc w:val="center"/>
        <w:rPr>
          <w:rFonts w:ascii="Times New Roman" w:eastAsia="Times New Roman" w:hAnsi="Times New Roman" w:cs="Times New Roman"/>
          <w:sz w:val="24"/>
          <w:szCs w:val="24"/>
          <w:lang w:eastAsia="ru-RU"/>
        </w:rPr>
      </w:pPr>
    </w:p>
    <w:p w14:paraId="2F534637" w14:textId="77777777" w:rsidR="00313BB3" w:rsidRPr="00313BB3" w:rsidRDefault="00313BB3" w:rsidP="00313BB3">
      <w:pPr>
        <w:spacing w:after="0" w:line="276" w:lineRule="auto"/>
        <w:ind w:left="709" w:right="-380"/>
        <w:jc w:val="center"/>
        <w:rPr>
          <w:rFonts w:ascii="Times New Roman" w:eastAsia="Times New Roman" w:hAnsi="Times New Roman" w:cs="Times New Roman"/>
          <w:sz w:val="20"/>
          <w:szCs w:val="20"/>
          <w:lang w:eastAsia="ru-RU"/>
        </w:rPr>
      </w:pPr>
    </w:p>
    <w:p w14:paraId="28B983A6" w14:textId="77777777" w:rsidR="00313BB3" w:rsidRPr="00313BB3" w:rsidRDefault="00313BB3" w:rsidP="00313BB3">
      <w:pPr>
        <w:spacing w:after="0" w:line="276" w:lineRule="auto"/>
        <w:ind w:right="-380"/>
        <w:rPr>
          <w:rFonts w:ascii="Times New Roman" w:eastAsia="Times New Roman" w:hAnsi="Times New Roman" w:cs="Times New Roman"/>
          <w:sz w:val="28"/>
          <w:szCs w:val="28"/>
          <w:lang w:eastAsia="ru-RU"/>
        </w:rPr>
      </w:pPr>
      <w:r w:rsidRPr="00313BB3">
        <w:rPr>
          <w:rFonts w:ascii="Times New Roman" w:eastAsia="Times New Roman" w:hAnsi="Times New Roman" w:cs="Times New Roman"/>
          <w:sz w:val="28"/>
          <w:szCs w:val="28"/>
          <w:lang w:eastAsia="ru-RU"/>
        </w:rPr>
        <w:t xml:space="preserve">Руководитель работы (проекта): </w:t>
      </w:r>
      <w:r w:rsidRPr="00313BB3">
        <w:rPr>
          <w:rFonts w:ascii="Times New Roman" w:eastAsia="Times New Roman" w:hAnsi="Times New Roman" w:cs="Times New Roman"/>
          <w:sz w:val="28"/>
          <w:szCs w:val="28"/>
          <w:lang w:eastAsia="ru-RU"/>
        </w:rPr>
        <w:tab/>
      </w:r>
      <w:r w:rsidRPr="00313BB3">
        <w:rPr>
          <w:rFonts w:ascii="Times New Roman" w:eastAsia="Times New Roman" w:hAnsi="Times New Roman" w:cs="Times New Roman"/>
          <w:sz w:val="28"/>
          <w:szCs w:val="28"/>
          <w:lang w:eastAsia="ru-RU"/>
        </w:rPr>
        <w:tab/>
        <w:t xml:space="preserve">    __________________ Оборин А.А.</w:t>
      </w:r>
    </w:p>
    <w:p w14:paraId="6FFC3EB5" w14:textId="77777777" w:rsidR="00313BB3" w:rsidRPr="00313BB3" w:rsidRDefault="00313BB3" w:rsidP="00313BB3">
      <w:pPr>
        <w:spacing w:after="0" w:line="276" w:lineRule="auto"/>
        <w:ind w:right="-380"/>
        <w:rPr>
          <w:rFonts w:ascii="Times New Roman" w:eastAsia="Times New Roman" w:hAnsi="Times New Roman" w:cs="Times New Roman"/>
          <w:sz w:val="28"/>
          <w:szCs w:val="28"/>
          <w:lang w:eastAsia="ru-RU"/>
        </w:rPr>
      </w:pPr>
    </w:p>
    <w:p w14:paraId="3AFEA9EE" w14:textId="77777777" w:rsidR="00313BB3" w:rsidRPr="00313BB3" w:rsidRDefault="00313BB3" w:rsidP="00313BB3">
      <w:pPr>
        <w:spacing w:after="0" w:line="276" w:lineRule="auto"/>
        <w:rPr>
          <w:rFonts w:ascii="Times New Roman" w:eastAsia="Times New Roman" w:hAnsi="Times New Roman" w:cs="Times New Roman"/>
          <w:sz w:val="28"/>
          <w:szCs w:val="28"/>
          <w:lang w:eastAsia="ru-RU"/>
        </w:rPr>
      </w:pPr>
      <w:r w:rsidRPr="00313BB3">
        <w:rPr>
          <w:rFonts w:ascii="Times New Roman" w:eastAsia="Times New Roman" w:hAnsi="Times New Roman" w:cs="Times New Roman"/>
          <w:sz w:val="28"/>
          <w:szCs w:val="28"/>
          <w:lang w:eastAsia="ru-RU"/>
        </w:rPr>
        <w:t>Консультант по</w:t>
      </w:r>
    </w:p>
    <w:p w14:paraId="56C9D2D2" w14:textId="77777777" w:rsidR="00313BB3" w:rsidRPr="00313BB3" w:rsidRDefault="00313BB3" w:rsidP="00313BB3">
      <w:pPr>
        <w:spacing w:after="0" w:line="276" w:lineRule="auto"/>
        <w:ind w:right="-284"/>
        <w:rPr>
          <w:rFonts w:ascii="Times New Roman" w:eastAsia="Times New Roman" w:hAnsi="Times New Roman" w:cs="Times New Roman"/>
          <w:sz w:val="28"/>
          <w:szCs w:val="28"/>
          <w:lang w:eastAsia="ru-RU"/>
        </w:rPr>
      </w:pPr>
      <w:r w:rsidRPr="00313BB3">
        <w:rPr>
          <w:rFonts w:ascii="Times New Roman" w:eastAsia="Times New Roman" w:hAnsi="Times New Roman" w:cs="Times New Roman"/>
          <w:sz w:val="28"/>
          <w:szCs w:val="28"/>
          <w:lang w:eastAsia="ru-RU"/>
        </w:rPr>
        <w:t xml:space="preserve">организационно-экономической </w:t>
      </w:r>
      <w:proofErr w:type="gramStart"/>
      <w:r w:rsidRPr="00313BB3">
        <w:rPr>
          <w:rFonts w:ascii="Times New Roman" w:eastAsia="Times New Roman" w:hAnsi="Times New Roman" w:cs="Times New Roman"/>
          <w:sz w:val="28"/>
          <w:szCs w:val="28"/>
          <w:lang w:eastAsia="ru-RU"/>
        </w:rPr>
        <w:t xml:space="preserve">части:   </w:t>
      </w:r>
      <w:proofErr w:type="gramEnd"/>
      <w:r w:rsidRPr="00313BB3">
        <w:rPr>
          <w:rFonts w:ascii="Times New Roman" w:eastAsia="Times New Roman" w:hAnsi="Times New Roman" w:cs="Times New Roman"/>
          <w:sz w:val="28"/>
          <w:szCs w:val="28"/>
          <w:lang w:eastAsia="ru-RU"/>
        </w:rPr>
        <w:t xml:space="preserve">     ______________Кондратьева К.В.</w:t>
      </w:r>
    </w:p>
    <w:p w14:paraId="17A9A772" w14:textId="77777777" w:rsidR="00313BB3" w:rsidRPr="00313BB3" w:rsidRDefault="00313BB3" w:rsidP="00313BB3">
      <w:pPr>
        <w:spacing w:after="0" w:line="276" w:lineRule="auto"/>
        <w:rPr>
          <w:rFonts w:ascii="Times New Roman" w:eastAsia="Times New Roman" w:hAnsi="Times New Roman" w:cs="Times New Roman"/>
          <w:sz w:val="28"/>
          <w:szCs w:val="28"/>
          <w:lang w:eastAsia="ru-RU"/>
        </w:rPr>
      </w:pPr>
    </w:p>
    <w:p w14:paraId="62897C21" w14:textId="77777777" w:rsidR="00313BB3" w:rsidRPr="00313BB3" w:rsidRDefault="00313BB3" w:rsidP="00313BB3">
      <w:pPr>
        <w:spacing w:after="0" w:line="276" w:lineRule="auto"/>
        <w:rPr>
          <w:rFonts w:ascii="Times New Roman" w:eastAsia="Times New Roman" w:hAnsi="Times New Roman" w:cs="Times New Roman"/>
          <w:sz w:val="28"/>
          <w:szCs w:val="28"/>
          <w:lang w:eastAsia="ru-RU"/>
        </w:rPr>
      </w:pPr>
      <w:r w:rsidRPr="00313BB3">
        <w:rPr>
          <w:rFonts w:ascii="Times New Roman" w:eastAsia="Times New Roman" w:hAnsi="Times New Roman" w:cs="Times New Roman"/>
          <w:sz w:val="28"/>
          <w:szCs w:val="28"/>
          <w:lang w:eastAsia="ru-RU"/>
        </w:rPr>
        <w:t xml:space="preserve">Консультант по </w:t>
      </w:r>
    </w:p>
    <w:p w14:paraId="4F6BF546" w14:textId="77777777" w:rsidR="00313BB3" w:rsidRPr="00313BB3" w:rsidRDefault="00313BB3" w:rsidP="00313BB3">
      <w:pPr>
        <w:spacing w:after="0" w:line="276" w:lineRule="auto"/>
        <w:rPr>
          <w:rFonts w:ascii="Times New Roman" w:eastAsia="Times New Roman" w:hAnsi="Times New Roman" w:cs="Times New Roman"/>
          <w:sz w:val="28"/>
          <w:szCs w:val="28"/>
          <w:lang w:eastAsia="ru-RU"/>
        </w:rPr>
      </w:pPr>
      <w:r w:rsidRPr="00313BB3">
        <w:rPr>
          <w:rFonts w:ascii="Times New Roman" w:eastAsia="Times New Roman" w:hAnsi="Times New Roman" w:cs="Times New Roman"/>
          <w:sz w:val="28"/>
          <w:szCs w:val="28"/>
          <w:lang w:eastAsia="ru-RU"/>
        </w:rPr>
        <w:t>промышленной экологии и охране труда     _________________</w:t>
      </w:r>
      <w:proofErr w:type="spellStart"/>
      <w:r w:rsidRPr="00313BB3">
        <w:rPr>
          <w:rFonts w:ascii="Times New Roman" w:eastAsia="Times New Roman" w:hAnsi="Times New Roman" w:cs="Times New Roman"/>
          <w:sz w:val="28"/>
          <w:szCs w:val="28"/>
          <w:lang w:eastAsia="ru-RU"/>
        </w:rPr>
        <w:t>Торощин</w:t>
      </w:r>
      <w:proofErr w:type="spellEnd"/>
      <w:r w:rsidRPr="00313BB3">
        <w:rPr>
          <w:rFonts w:ascii="Times New Roman" w:eastAsia="Times New Roman" w:hAnsi="Times New Roman" w:cs="Times New Roman"/>
          <w:sz w:val="28"/>
          <w:szCs w:val="28"/>
          <w:lang w:eastAsia="ru-RU"/>
        </w:rPr>
        <w:t xml:space="preserve"> А.К.</w:t>
      </w:r>
    </w:p>
    <w:p w14:paraId="7BAD5EDC" w14:textId="77777777" w:rsidR="00313BB3" w:rsidRPr="00313BB3" w:rsidRDefault="00313BB3" w:rsidP="00313BB3">
      <w:pPr>
        <w:spacing w:after="0" w:line="276" w:lineRule="auto"/>
        <w:rPr>
          <w:rFonts w:ascii="Times New Roman" w:eastAsia="Times New Roman" w:hAnsi="Times New Roman" w:cs="Times New Roman"/>
          <w:sz w:val="28"/>
          <w:szCs w:val="28"/>
          <w:lang w:eastAsia="ru-RU"/>
        </w:rPr>
      </w:pPr>
    </w:p>
    <w:p w14:paraId="451D155C" w14:textId="77777777" w:rsidR="00313BB3" w:rsidRPr="00313BB3" w:rsidRDefault="00313BB3" w:rsidP="00313BB3">
      <w:pPr>
        <w:tabs>
          <w:tab w:val="left" w:pos="709"/>
          <w:tab w:val="left" w:pos="1134"/>
        </w:tabs>
        <w:spacing w:after="0" w:line="276" w:lineRule="auto"/>
        <w:ind w:right="-380"/>
        <w:rPr>
          <w:rFonts w:ascii="Times New Roman" w:eastAsia="Times New Roman" w:hAnsi="Times New Roman" w:cs="Times New Roman"/>
          <w:sz w:val="28"/>
          <w:szCs w:val="28"/>
          <w:lang w:eastAsia="ru-RU"/>
        </w:rPr>
      </w:pPr>
    </w:p>
    <w:p w14:paraId="07C93295" w14:textId="77777777" w:rsidR="00313BB3" w:rsidRPr="00313BB3" w:rsidRDefault="00313BB3" w:rsidP="00313BB3">
      <w:pPr>
        <w:tabs>
          <w:tab w:val="left" w:pos="709"/>
          <w:tab w:val="left" w:pos="1134"/>
        </w:tabs>
        <w:spacing w:after="0" w:line="276" w:lineRule="auto"/>
        <w:ind w:right="-380"/>
        <w:rPr>
          <w:rFonts w:ascii="Times New Roman" w:eastAsia="Times New Roman" w:hAnsi="Times New Roman" w:cs="Times New Roman"/>
          <w:sz w:val="28"/>
          <w:szCs w:val="28"/>
          <w:lang w:eastAsia="ru-RU"/>
        </w:rPr>
      </w:pPr>
      <w:r w:rsidRPr="00313BB3">
        <w:rPr>
          <w:rFonts w:ascii="Times New Roman" w:eastAsia="Times New Roman" w:hAnsi="Times New Roman" w:cs="Times New Roman"/>
          <w:sz w:val="28"/>
          <w:szCs w:val="28"/>
          <w:lang w:eastAsia="ru-RU"/>
        </w:rPr>
        <w:t xml:space="preserve">Рецензент: </w:t>
      </w:r>
      <w:r w:rsidRPr="00313BB3">
        <w:rPr>
          <w:rFonts w:ascii="Times New Roman" w:eastAsia="Times New Roman" w:hAnsi="Times New Roman" w:cs="Times New Roman"/>
          <w:sz w:val="28"/>
          <w:szCs w:val="28"/>
          <w:lang w:eastAsia="ru-RU"/>
        </w:rPr>
        <w:tab/>
      </w:r>
      <w:r w:rsidRPr="00313BB3">
        <w:rPr>
          <w:rFonts w:ascii="Times New Roman" w:eastAsia="Times New Roman" w:hAnsi="Times New Roman" w:cs="Times New Roman"/>
          <w:sz w:val="28"/>
          <w:szCs w:val="28"/>
          <w:lang w:eastAsia="ru-RU"/>
        </w:rPr>
        <w:tab/>
      </w:r>
      <w:r w:rsidRPr="00313BB3">
        <w:rPr>
          <w:rFonts w:ascii="Times New Roman" w:eastAsia="Times New Roman" w:hAnsi="Times New Roman" w:cs="Times New Roman"/>
          <w:sz w:val="28"/>
          <w:szCs w:val="28"/>
          <w:lang w:eastAsia="ru-RU"/>
        </w:rPr>
        <w:tab/>
      </w:r>
      <w:r w:rsidRPr="00313BB3">
        <w:rPr>
          <w:rFonts w:ascii="Times New Roman" w:eastAsia="Times New Roman" w:hAnsi="Times New Roman" w:cs="Times New Roman"/>
          <w:sz w:val="28"/>
          <w:szCs w:val="28"/>
          <w:lang w:eastAsia="ru-RU"/>
        </w:rPr>
        <w:tab/>
      </w:r>
      <w:r w:rsidRPr="00313BB3">
        <w:rPr>
          <w:rFonts w:ascii="Times New Roman" w:eastAsia="Times New Roman" w:hAnsi="Times New Roman" w:cs="Times New Roman"/>
          <w:sz w:val="28"/>
          <w:szCs w:val="28"/>
          <w:lang w:eastAsia="ru-RU"/>
        </w:rPr>
        <w:tab/>
        <w:t xml:space="preserve">             _______________</w:t>
      </w:r>
      <w:proofErr w:type="spellStart"/>
      <w:r w:rsidRPr="00313BB3">
        <w:rPr>
          <w:rFonts w:ascii="Times New Roman" w:eastAsia="Times New Roman" w:hAnsi="Times New Roman" w:cs="Times New Roman"/>
          <w:sz w:val="28"/>
          <w:szCs w:val="28"/>
          <w:lang w:eastAsia="ru-RU"/>
        </w:rPr>
        <w:t>Карпукович</w:t>
      </w:r>
      <w:proofErr w:type="spellEnd"/>
      <w:r w:rsidRPr="00313BB3">
        <w:rPr>
          <w:rFonts w:ascii="Times New Roman" w:eastAsia="Times New Roman" w:hAnsi="Times New Roman" w:cs="Times New Roman"/>
          <w:sz w:val="28"/>
          <w:szCs w:val="28"/>
          <w:lang w:eastAsia="ru-RU"/>
        </w:rPr>
        <w:t xml:space="preserve"> В.В.</w:t>
      </w:r>
    </w:p>
    <w:p w14:paraId="4CA62E88" w14:textId="77777777" w:rsidR="00313BB3" w:rsidRPr="00313BB3" w:rsidRDefault="00313BB3" w:rsidP="00313BB3">
      <w:pPr>
        <w:spacing w:after="0" w:line="276" w:lineRule="auto"/>
        <w:rPr>
          <w:rFonts w:ascii="Times New Roman" w:eastAsia="Times New Roman" w:hAnsi="Times New Roman" w:cs="Times New Roman"/>
          <w:sz w:val="28"/>
          <w:szCs w:val="28"/>
          <w:lang w:eastAsia="ru-RU"/>
        </w:rPr>
      </w:pPr>
    </w:p>
    <w:p w14:paraId="1E53FE49" w14:textId="77777777" w:rsidR="00313BB3" w:rsidRPr="00313BB3" w:rsidRDefault="00313BB3" w:rsidP="00313BB3">
      <w:pPr>
        <w:tabs>
          <w:tab w:val="left" w:pos="709"/>
          <w:tab w:val="left" w:pos="1134"/>
        </w:tabs>
        <w:spacing w:after="0" w:line="276" w:lineRule="auto"/>
        <w:ind w:right="-380"/>
        <w:rPr>
          <w:rFonts w:ascii="Times New Roman" w:eastAsia="Times New Roman" w:hAnsi="Times New Roman" w:cs="Times New Roman"/>
          <w:sz w:val="28"/>
          <w:szCs w:val="28"/>
          <w:lang w:eastAsia="ru-RU"/>
        </w:rPr>
      </w:pPr>
    </w:p>
    <w:p w14:paraId="174EF90F" w14:textId="77777777" w:rsidR="00313BB3" w:rsidRPr="00313BB3" w:rsidRDefault="00313BB3" w:rsidP="00313BB3">
      <w:pPr>
        <w:tabs>
          <w:tab w:val="left" w:pos="709"/>
          <w:tab w:val="left" w:pos="1134"/>
        </w:tabs>
        <w:spacing w:after="0" w:line="276" w:lineRule="auto"/>
        <w:ind w:right="-380"/>
        <w:rPr>
          <w:rFonts w:ascii="Times New Roman" w:eastAsia="Times New Roman" w:hAnsi="Times New Roman" w:cs="Times New Roman"/>
          <w:sz w:val="28"/>
          <w:szCs w:val="28"/>
          <w:lang w:eastAsia="ru-RU"/>
        </w:rPr>
      </w:pPr>
      <w:r w:rsidRPr="00313BB3">
        <w:rPr>
          <w:rFonts w:ascii="Times New Roman" w:eastAsia="Times New Roman" w:hAnsi="Times New Roman" w:cs="Times New Roman"/>
          <w:sz w:val="28"/>
          <w:szCs w:val="28"/>
          <w:lang w:eastAsia="ru-RU"/>
        </w:rPr>
        <w:t xml:space="preserve">Допуск к защите: </w:t>
      </w:r>
      <w:r w:rsidRPr="00313BB3">
        <w:rPr>
          <w:rFonts w:ascii="Times New Roman" w:eastAsia="Times New Roman" w:hAnsi="Times New Roman" w:cs="Times New Roman"/>
          <w:sz w:val="28"/>
          <w:szCs w:val="28"/>
          <w:lang w:eastAsia="ru-RU"/>
        </w:rPr>
        <w:tab/>
      </w:r>
      <w:r w:rsidRPr="00313BB3">
        <w:rPr>
          <w:rFonts w:ascii="Times New Roman" w:eastAsia="Times New Roman" w:hAnsi="Times New Roman" w:cs="Times New Roman"/>
          <w:sz w:val="28"/>
          <w:szCs w:val="28"/>
          <w:lang w:eastAsia="ru-RU"/>
        </w:rPr>
        <w:tab/>
      </w:r>
      <w:r w:rsidRPr="00313BB3">
        <w:rPr>
          <w:rFonts w:ascii="Times New Roman" w:eastAsia="Times New Roman" w:hAnsi="Times New Roman" w:cs="Times New Roman"/>
          <w:sz w:val="28"/>
          <w:szCs w:val="28"/>
          <w:lang w:eastAsia="ru-RU"/>
        </w:rPr>
        <w:tab/>
        <w:t xml:space="preserve">             ______________</w:t>
      </w:r>
      <w:proofErr w:type="spellStart"/>
      <w:r w:rsidRPr="00313BB3">
        <w:rPr>
          <w:rFonts w:ascii="Times New Roman" w:eastAsia="Times New Roman" w:hAnsi="Times New Roman" w:cs="Times New Roman"/>
          <w:sz w:val="28"/>
          <w:szCs w:val="28"/>
          <w:lang w:eastAsia="ru-RU"/>
        </w:rPr>
        <w:t>Листопадова</w:t>
      </w:r>
      <w:proofErr w:type="spellEnd"/>
      <w:r w:rsidRPr="00313BB3">
        <w:rPr>
          <w:rFonts w:ascii="Times New Roman" w:eastAsia="Times New Roman" w:hAnsi="Times New Roman" w:cs="Times New Roman"/>
          <w:sz w:val="28"/>
          <w:szCs w:val="28"/>
          <w:lang w:eastAsia="ru-RU"/>
        </w:rPr>
        <w:t xml:space="preserve"> М.В.</w:t>
      </w:r>
    </w:p>
    <w:p w14:paraId="4BB57350" w14:textId="77777777" w:rsidR="00313BB3" w:rsidRPr="00313BB3" w:rsidRDefault="00313BB3" w:rsidP="00313BB3">
      <w:pPr>
        <w:tabs>
          <w:tab w:val="left" w:pos="709"/>
          <w:tab w:val="left" w:pos="1134"/>
        </w:tabs>
        <w:spacing w:after="0" w:line="276" w:lineRule="auto"/>
        <w:ind w:right="-380"/>
        <w:rPr>
          <w:rFonts w:ascii="Times New Roman" w:eastAsia="Times New Roman" w:hAnsi="Times New Roman" w:cs="Times New Roman"/>
          <w:sz w:val="28"/>
          <w:szCs w:val="28"/>
          <w:lang w:eastAsia="ru-RU"/>
        </w:rPr>
      </w:pPr>
    </w:p>
    <w:p w14:paraId="0B15AD1E" w14:textId="77777777" w:rsidR="00313BB3" w:rsidRPr="00313BB3" w:rsidRDefault="00313BB3" w:rsidP="00313BB3">
      <w:pPr>
        <w:spacing w:after="0" w:line="276" w:lineRule="auto"/>
        <w:ind w:right="49"/>
        <w:jc w:val="center"/>
        <w:rPr>
          <w:rFonts w:ascii="Times New Roman" w:eastAsia="Times New Roman" w:hAnsi="Times New Roman" w:cs="Times New Roman"/>
          <w:sz w:val="28"/>
          <w:szCs w:val="28"/>
          <w:lang w:eastAsia="ru-RU"/>
        </w:rPr>
      </w:pPr>
    </w:p>
    <w:p w14:paraId="599EFE56" w14:textId="77777777" w:rsidR="00313BB3" w:rsidRPr="00313BB3" w:rsidRDefault="00313BB3" w:rsidP="00313BB3">
      <w:pPr>
        <w:spacing w:after="0" w:line="276" w:lineRule="auto"/>
        <w:ind w:right="49"/>
        <w:jc w:val="center"/>
        <w:rPr>
          <w:rFonts w:ascii="Times New Roman" w:eastAsia="Times New Roman" w:hAnsi="Times New Roman" w:cs="Times New Roman"/>
          <w:sz w:val="28"/>
          <w:szCs w:val="28"/>
          <w:lang w:eastAsia="ru-RU"/>
        </w:rPr>
      </w:pPr>
    </w:p>
    <w:p w14:paraId="43900A0D" w14:textId="77777777" w:rsidR="00313BB3" w:rsidRPr="00313BB3" w:rsidRDefault="00313BB3" w:rsidP="00313BB3">
      <w:pPr>
        <w:spacing w:after="0" w:line="276" w:lineRule="auto"/>
        <w:ind w:right="49"/>
        <w:jc w:val="center"/>
        <w:rPr>
          <w:rFonts w:ascii="Times New Roman" w:eastAsia="Times New Roman" w:hAnsi="Times New Roman" w:cs="Times New Roman"/>
          <w:sz w:val="28"/>
          <w:szCs w:val="28"/>
          <w:lang w:eastAsia="ru-RU"/>
        </w:rPr>
      </w:pPr>
    </w:p>
    <w:p w14:paraId="796CF131" w14:textId="77777777" w:rsidR="00313BB3" w:rsidRPr="00313BB3" w:rsidRDefault="00313BB3" w:rsidP="00313BB3">
      <w:pPr>
        <w:spacing w:after="0" w:line="276" w:lineRule="auto"/>
        <w:ind w:right="49"/>
        <w:rPr>
          <w:rFonts w:ascii="Times New Roman" w:eastAsia="Times New Roman" w:hAnsi="Times New Roman" w:cs="Times New Roman"/>
          <w:sz w:val="28"/>
          <w:szCs w:val="28"/>
          <w:lang w:eastAsia="ru-RU"/>
        </w:rPr>
      </w:pPr>
    </w:p>
    <w:p w14:paraId="636DD5DE" w14:textId="77777777" w:rsidR="00313BB3" w:rsidRPr="00313BB3" w:rsidRDefault="00313BB3" w:rsidP="00313BB3">
      <w:pPr>
        <w:spacing w:after="0" w:line="276" w:lineRule="auto"/>
        <w:ind w:right="49"/>
        <w:jc w:val="center"/>
        <w:rPr>
          <w:rFonts w:ascii="Times New Roman" w:eastAsia="Times New Roman" w:hAnsi="Times New Roman" w:cs="Times New Roman"/>
          <w:sz w:val="28"/>
          <w:szCs w:val="28"/>
          <w:lang w:eastAsia="ru-RU"/>
        </w:rPr>
        <w:sectPr w:rsidR="00313BB3" w:rsidRPr="00313BB3" w:rsidSect="00EA5128">
          <w:footerReference w:type="default" r:id="rId7"/>
          <w:pgSz w:w="11906" w:h="16838"/>
          <w:pgMar w:top="1134" w:right="850" w:bottom="1134" w:left="1701" w:header="708" w:footer="708" w:gutter="0"/>
          <w:cols w:space="708"/>
          <w:titlePg/>
          <w:docGrid w:linePitch="360"/>
        </w:sectPr>
      </w:pPr>
      <w:r w:rsidRPr="00313BB3">
        <w:rPr>
          <w:rFonts w:ascii="Times New Roman" w:eastAsia="Times New Roman" w:hAnsi="Times New Roman" w:cs="Times New Roman"/>
          <w:sz w:val="28"/>
          <w:szCs w:val="28"/>
          <w:lang w:eastAsia="ru-RU"/>
        </w:rPr>
        <w:t>Лысьва 2021 г.</w:t>
      </w:r>
    </w:p>
    <w:p w14:paraId="07B2833D" w14:textId="77777777" w:rsidR="00313BB3" w:rsidRPr="00313BB3" w:rsidRDefault="00313BB3" w:rsidP="00313BB3">
      <w:pPr>
        <w:suppressAutoHyphens/>
        <w:spacing w:after="0" w:line="240" w:lineRule="auto"/>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lastRenderedPageBreak/>
        <w:t>Министерство науки и высшего образования Российской Федерации</w:t>
      </w:r>
    </w:p>
    <w:p w14:paraId="6661699D" w14:textId="77777777" w:rsidR="00313BB3" w:rsidRPr="00313BB3" w:rsidRDefault="00313BB3" w:rsidP="00313BB3">
      <w:pPr>
        <w:spacing w:after="0" w:line="240" w:lineRule="auto"/>
        <w:ind w:left="-567"/>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61A38D4A" wp14:editId="5A702AD8">
            <wp:simplePos x="0" y="0"/>
            <wp:positionH relativeFrom="leftMargin">
              <wp:posOffset>737235</wp:posOffset>
            </wp:positionH>
            <wp:positionV relativeFrom="paragraph">
              <wp:posOffset>180340</wp:posOffset>
            </wp:positionV>
            <wp:extent cx="376518" cy="432688"/>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ерб ПНИПУ (!)"/>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59" t="-2" r="75690" b="-12407"/>
                    <a:stretch/>
                  </pic:blipFill>
                  <pic:spPr bwMode="auto">
                    <a:xfrm>
                      <a:off x="0" y="0"/>
                      <a:ext cx="376518" cy="4326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3BB3">
        <w:rPr>
          <w:rFonts w:ascii="Times New Roman" w:eastAsia="Times New Roman" w:hAnsi="Times New Roman" w:cs="Times New Roman"/>
          <w:noProof/>
          <w:color w:val="000000"/>
          <w:sz w:val="24"/>
          <w:szCs w:val="24"/>
          <w:lang w:eastAsia="ru-RU"/>
        </w:rPr>
        <w:t>Лысьвенский филиал</w:t>
      </w:r>
      <w:r w:rsidRPr="00313BB3">
        <w:rPr>
          <w:rFonts w:ascii="Times New Roman" w:eastAsia="Times New Roman" w:hAnsi="Times New Roman" w:cs="Times New Roman"/>
          <w:sz w:val="24"/>
          <w:szCs w:val="24"/>
          <w:lang w:eastAsia="ru-RU"/>
        </w:rPr>
        <w:t xml:space="preserve">федерального государственного автономного образовательного </w:t>
      </w:r>
    </w:p>
    <w:p w14:paraId="421D9D8D" w14:textId="77777777" w:rsidR="00313BB3" w:rsidRPr="00313BB3" w:rsidRDefault="00313BB3" w:rsidP="00313BB3">
      <w:pPr>
        <w:spacing w:after="0" w:line="240" w:lineRule="auto"/>
        <w:ind w:left="-567"/>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t>учреждения высшего образования</w:t>
      </w:r>
    </w:p>
    <w:p w14:paraId="05320B2F" w14:textId="77777777" w:rsidR="00313BB3" w:rsidRPr="00313BB3" w:rsidRDefault="00313BB3" w:rsidP="00313BB3">
      <w:pPr>
        <w:suppressAutoHyphens/>
        <w:spacing w:after="0" w:line="240" w:lineRule="auto"/>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b/>
          <w:sz w:val="24"/>
          <w:szCs w:val="24"/>
          <w:lang w:eastAsia="ru-RU"/>
        </w:rPr>
        <w:t xml:space="preserve"> «Пермский национальный исследовательский политехнический университет»</w:t>
      </w:r>
    </w:p>
    <w:p w14:paraId="6BE3BF32" w14:textId="77777777" w:rsidR="00313BB3" w:rsidRPr="00313BB3" w:rsidRDefault="00313BB3" w:rsidP="00313BB3">
      <w:pPr>
        <w:tabs>
          <w:tab w:val="left" w:pos="567"/>
        </w:tabs>
        <w:spacing w:after="0" w:line="240" w:lineRule="auto"/>
        <w:rPr>
          <w:rFonts w:ascii="Times New Roman" w:eastAsia="Times New Roman" w:hAnsi="Times New Roman" w:cs="Times New Roman"/>
          <w:sz w:val="24"/>
          <w:szCs w:val="24"/>
          <w:lang w:eastAsia="ru-RU"/>
        </w:rPr>
      </w:pPr>
    </w:p>
    <w:p w14:paraId="1B2AD90D" w14:textId="77777777" w:rsidR="00313BB3" w:rsidRPr="00313BB3" w:rsidRDefault="00313BB3" w:rsidP="00313BB3">
      <w:pPr>
        <w:spacing w:after="360" w:line="240" w:lineRule="auto"/>
        <w:rPr>
          <w:rFonts w:ascii="Times New Roman" w:eastAsia="Times New Roman" w:hAnsi="Times New Roman" w:cs="Times New Roman"/>
          <w:sz w:val="24"/>
          <w:szCs w:val="24"/>
          <w:lang w:eastAsia="ru-RU"/>
        </w:rPr>
      </w:pPr>
    </w:p>
    <w:p w14:paraId="55D5932D" w14:textId="77777777" w:rsidR="00313BB3" w:rsidRPr="00313BB3" w:rsidRDefault="00313BB3" w:rsidP="00313BB3">
      <w:pPr>
        <w:shd w:val="clear" w:color="auto" w:fill="FFFFFF"/>
        <w:spacing w:after="0" w:line="226" w:lineRule="exact"/>
        <w:ind w:left="4891"/>
        <w:rPr>
          <w:rFonts w:ascii="Times New Roman" w:eastAsia="Times New Roman" w:hAnsi="Times New Roman" w:cs="Times New Roman"/>
          <w:b/>
          <w:sz w:val="24"/>
          <w:szCs w:val="24"/>
          <w:lang w:eastAsia="ru-RU"/>
        </w:rPr>
      </w:pPr>
    </w:p>
    <w:p w14:paraId="7D7BFBD0" w14:textId="77777777" w:rsidR="00313BB3" w:rsidRPr="00313BB3" w:rsidRDefault="00313BB3" w:rsidP="00313BB3">
      <w:pPr>
        <w:shd w:val="clear" w:color="auto" w:fill="FFFFFF"/>
        <w:spacing w:before="139" w:after="0" w:line="240" w:lineRule="auto"/>
        <w:jc w:val="center"/>
        <w:rPr>
          <w:rFonts w:ascii="Times New Roman" w:eastAsia="Times New Roman" w:hAnsi="Times New Roman" w:cs="Times New Roman"/>
          <w:b/>
          <w:caps/>
          <w:sz w:val="24"/>
          <w:szCs w:val="24"/>
          <w:lang w:eastAsia="ru-RU"/>
        </w:rPr>
      </w:pPr>
      <w:r w:rsidRPr="00313BB3">
        <w:rPr>
          <w:rFonts w:ascii="Times New Roman" w:eastAsia="Times New Roman" w:hAnsi="Times New Roman" w:cs="Times New Roman"/>
          <w:b/>
          <w:caps/>
          <w:spacing w:val="-1"/>
          <w:sz w:val="24"/>
          <w:szCs w:val="24"/>
          <w:lang w:eastAsia="ru-RU"/>
        </w:rPr>
        <w:t xml:space="preserve">Рецензия  </w:t>
      </w:r>
    </w:p>
    <w:p w14:paraId="18784BEF" w14:textId="77777777" w:rsidR="00313BB3" w:rsidRPr="00313BB3" w:rsidRDefault="00313BB3" w:rsidP="00313BB3">
      <w:pPr>
        <w:shd w:val="clear" w:color="auto" w:fill="FFFFFF"/>
        <w:spacing w:after="0" w:line="226" w:lineRule="exact"/>
        <w:ind w:left="4891"/>
        <w:rPr>
          <w:rFonts w:ascii="Times New Roman" w:eastAsia="Times New Roman" w:hAnsi="Times New Roman" w:cs="Times New Roman"/>
          <w:b/>
          <w:sz w:val="24"/>
          <w:szCs w:val="24"/>
          <w:lang w:eastAsia="ru-RU"/>
        </w:rPr>
      </w:pPr>
    </w:p>
    <w:p w14:paraId="5A05BC8E" w14:textId="77777777" w:rsidR="00313BB3" w:rsidRPr="00313BB3" w:rsidRDefault="00313BB3" w:rsidP="00313BB3">
      <w:pPr>
        <w:shd w:val="clear" w:color="auto" w:fill="FFFFFF"/>
        <w:spacing w:after="0" w:line="226" w:lineRule="exact"/>
        <w:ind w:left="4891" w:hanging="4891"/>
        <w:rPr>
          <w:rFonts w:ascii="Times New Roman" w:eastAsia="Times New Roman" w:hAnsi="Times New Roman" w:cs="Times New Roman"/>
          <w:b/>
          <w:sz w:val="24"/>
          <w:szCs w:val="24"/>
          <w:lang w:eastAsia="ru-RU"/>
        </w:rPr>
      </w:pPr>
    </w:p>
    <w:p w14:paraId="291F7E49" w14:textId="77777777" w:rsidR="00313BB3" w:rsidRPr="00313BB3" w:rsidRDefault="00313BB3" w:rsidP="00313BB3">
      <w:pPr>
        <w:shd w:val="clear" w:color="auto" w:fill="FFFFFF"/>
        <w:spacing w:after="0" w:line="226" w:lineRule="exact"/>
        <w:ind w:left="4891" w:hanging="4891"/>
        <w:rPr>
          <w:rFonts w:ascii="Times New Roman" w:eastAsia="Times New Roman" w:hAnsi="Times New Roman" w:cs="Times New Roman"/>
          <w:spacing w:val="-3"/>
          <w:sz w:val="24"/>
          <w:szCs w:val="24"/>
          <w:lang w:eastAsia="ru-RU"/>
        </w:rPr>
      </w:pPr>
      <w:r w:rsidRPr="00313BB3">
        <w:rPr>
          <w:rFonts w:ascii="Times New Roman" w:eastAsia="Times New Roman" w:hAnsi="Times New Roman" w:cs="Times New Roman"/>
          <w:spacing w:val="-2"/>
          <w:sz w:val="24"/>
          <w:szCs w:val="24"/>
          <w:lang w:eastAsia="ru-RU"/>
        </w:rPr>
        <w:t xml:space="preserve">На </w:t>
      </w:r>
      <w:r w:rsidRPr="00313BB3">
        <w:rPr>
          <w:rFonts w:ascii="Times New Roman" w:eastAsia="Times New Roman" w:hAnsi="Times New Roman" w:cs="Times New Roman"/>
          <w:sz w:val="24"/>
          <w:szCs w:val="24"/>
          <w:lang w:eastAsia="ru-RU"/>
        </w:rPr>
        <w:t xml:space="preserve">выпускную квалификационную </w:t>
      </w:r>
      <w:r w:rsidRPr="00313BB3">
        <w:rPr>
          <w:rFonts w:ascii="Times New Roman" w:eastAsia="Times New Roman" w:hAnsi="Times New Roman" w:cs="Times New Roman"/>
          <w:spacing w:val="-2"/>
          <w:sz w:val="24"/>
          <w:szCs w:val="24"/>
          <w:lang w:eastAsia="ru-RU"/>
        </w:rPr>
        <w:t xml:space="preserve">работу </w:t>
      </w:r>
      <w:r w:rsidRPr="00313BB3">
        <w:rPr>
          <w:rFonts w:ascii="Times New Roman" w:eastAsia="Times New Roman" w:hAnsi="Times New Roman" w:cs="Times New Roman"/>
          <w:spacing w:val="-3"/>
          <w:sz w:val="24"/>
          <w:szCs w:val="24"/>
          <w:lang w:eastAsia="ru-RU"/>
        </w:rPr>
        <w:t xml:space="preserve">студента гр. </w:t>
      </w:r>
    </w:p>
    <w:p w14:paraId="383C832C" w14:textId="77777777" w:rsidR="00313BB3" w:rsidRPr="00313BB3" w:rsidRDefault="00313BB3" w:rsidP="00313BB3">
      <w:pPr>
        <w:spacing w:after="0" w:line="240" w:lineRule="auto"/>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t>_____________________________________________________________________________</w:t>
      </w:r>
    </w:p>
    <w:p w14:paraId="048101DC" w14:textId="77777777" w:rsidR="00313BB3" w:rsidRPr="00313BB3" w:rsidRDefault="00313BB3" w:rsidP="00313BB3">
      <w:pPr>
        <w:shd w:val="clear" w:color="auto" w:fill="FFFFFF"/>
        <w:spacing w:before="82" w:after="0" w:line="240" w:lineRule="auto"/>
        <w:ind w:left="19"/>
        <w:rPr>
          <w:rFonts w:ascii="Times New Roman" w:eastAsia="Times New Roman" w:hAnsi="Times New Roman" w:cs="Times New Roman"/>
          <w:i/>
          <w:spacing w:val="-8"/>
          <w:sz w:val="24"/>
          <w:szCs w:val="24"/>
          <w:lang w:eastAsia="ru-RU"/>
        </w:rPr>
      </w:pPr>
      <w:r w:rsidRPr="00313BB3">
        <w:rPr>
          <w:rFonts w:ascii="Times New Roman" w:eastAsia="Times New Roman" w:hAnsi="Times New Roman" w:cs="Times New Roman"/>
          <w:spacing w:val="-8"/>
          <w:sz w:val="24"/>
          <w:szCs w:val="24"/>
          <w:lang w:eastAsia="ru-RU"/>
        </w:rPr>
        <w:t xml:space="preserve">По специальности </w:t>
      </w:r>
      <w:r w:rsidRPr="00313BB3">
        <w:rPr>
          <w:rFonts w:ascii="Times New Roman" w:eastAsia="Times New Roman" w:hAnsi="Times New Roman" w:cs="Times New Roman"/>
          <w:i/>
          <w:spacing w:val="-8"/>
          <w:sz w:val="24"/>
          <w:szCs w:val="24"/>
          <w:lang w:eastAsia="ru-RU"/>
        </w:rPr>
        <w:t>13.02.07 Электроснабжение (по отраслям)</w:t>
      </w:r>
    </w:p>
    <w:p w14:paraId="64310459" w14:textId="77777777" w:rsidR="00313BB3" w:rsidRPr="00313BB3" w:rsidRDefault="00313BB3" w:rsidP="00313BB3">
      <w:pPr>
        <w:shd w:val="clear" w:color="auto" w:fill="FFFFFF"/>
        <w:spacing w:before="82" w:after="0" w:line="240" w:lineRule="auto"/>
        <w:ind w:left="19"/>
        <w:rPr>
          <w:rFonts w:ascii="Times New Roman" w:eastAsia="Times New Roman" w:hAnsi="Times New Roman" w:cs="Times New Roman"/>
          <w:spacing w:val="-9"/>
          <w:sz w:val="24"/>
          <w:szCs w:val="24"/>
          <w:lang w:eastAsia="ru-RU"/>
        </w:rPr>
      </w:pPr>
      <w:r w:rsidRPr="00313BB3">
        <w:rPr>
          <w:rFonts w:ascii="Times New Roman" w:eastAsia="Times New Roman" w:hAnsi="Times New Roman" w:cs="Times New Roman"/>
          <w:spacing w:val="-9"/>
          <w:sz w:val="24"/>
          <w:szCs w:val="24"/>
          <w:lang w:eastAsia="ru-RU"/>
        </w:rPr>
        <w:t>Тема ________________________________________________________________________________</w:t>
      </w:r>
      <w:r w:rsidRPr="00313BB3">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w:t>
      </w:r>
    </w:p>
    <w:p w14:paraId="4780C9B6" w14:textId="77777777" w:rsidR="00313BB3" w:rsidRPr="00313BB3" w:rsidRDefault="00313BB3" w:rsidP="00313BB3">
      <w:pPr>
        <w:spacing w:after="0" w:line="240" w:lineRule="auto"/>
        <w:jc w:val="both"/>
        <w:rPr>
          <w:rFonts w:ascii="Times New Roman" w:eastAsia="Times New Roman" w:hAnsi="Times New Roman" w:cs="Times New Roman"/>
          <w:color w:val="000000"/>
          <w:sz w:val="28"/>
          <w:szCs w:val="28"/>
          <w:lang w:eastAsia="ru-RU"/>
        </w:rPr>
      </w:pPr>
    </w:p>
    <w:p w14:paraId="32C71CDD" w14:textId="77777777" w:rsidR="00313BB3" w:rsidRPr="00313BB3" w:rsidRDefault="00313BB3" w:rsidP="00313BB3">
      <w:pPr>
        <w:spacing w:after="0" w:line="240" w:lineRule="auto"/>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1. Актуальность, новизна _____________________________________________________________________________________________________________________________________________________________________________________________________________________________</w:t>
      </w:r>
    </w:p>
    <w:p w14:paraId="1BAB2AA5" w14:textId="77777777" w:rsidR="00313BB3" w:rsidRPr="00313BB3" w:rsidRDefault="00313BB3" w:rsidP="00313BB3">
      <w:pPr>
        <w:spacing w:after="0" w:line="240" w:lineRule="auto"/>
        <w:jc w:val="both"/>
        <w:rPr>
          <w:rFonts w:ascii="Times New Roman" w:eastAsia="Times New Roman" w:hAnsi="Times New Roman" w:cs="Times New Roman"/>
          <w:color w:val="000000"/>
          <w:sz w:val="24"/>
          <w:szCs w:val="24"/>
          <w:lang w:eastAsia="ru-RU"/>
        </w:rPr>
      </w:pPr>
    </w:p>
    <w:p w14:paraId="108FC60C" w14:textId="77777777" w:rsidR="00313BB3" w:rsidRPr="00313BB3" w:rsidRDefault="00313BB3" w:rsidP="00313BB3">
      <w:pPr>
        <w:spacing w:after="0" w:line="240" w:lineRule="auto"/>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2. Оценка содержания работы ________________________________________________________________________________________________________________________________________</w:t>
      </w:r>
    </w:p>
    <w:p w14:paraId="76AD867C" w14:textId="77777777" w:rsidR="00313BB3" w:rsidRPr="00313BB3" w:rsidRDefault="00313BB3" w:rsidP="00313BB3">
      <w:pPr>
        <w:spacing w:after="0" w:line="240" w:lineRule="auto"/>
        <w:jc w:val="both"/>
        <w:rPr>
          <w:rFonts w:ascii="Times New Roman" w:eastAsia="Times New Roman" w:hAnsi="Times New Roman" w:cs="Times New Roman"/>
          <w:color w:val="000000"/>
          <w:sz w:val="24"/>
          <w:szCs w:val="24"/>
          <w:lang w:eastAsia="ru-RU"/>
        </w:rPr>
      </w:pPr>
    </w:p>
    <w:p w14:paraId="7A0D31DD" w14:textId="77777777" w:rsidR="00313BB3" w:rsidRPr="00313BB3" w:rsidRDefault="00313BB3" w:rsidP="00313BB3">
      <w:pPr>
        <w:spacing w:after="0" w:line="240" w:lineRule="auto"/>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3.Отличительные положительные стороны работы ______________________________________________________________________________________________________________________________________________________________________________________________________</w:t>
      </w:r>
    </w:p>
    <w:p w14:paraId="673EDE00" w14:textId="77777777" w:rsidR="00313BB3" w:rsidRPr="00313BB3" w:rsidRDefault="00313BB3" w:rsidP="00313BB3">
      <w:pPr>
        <w:spacing w:after="0" w:line="240" w:lineRule="auto"/>
        <w:jc w:val="both"/>
        <w:rPr>
          <w:rFonts w:ascii="Times New Roman" w:eastAsia="Times New Roman" w:hAnsi="Times New Roman" w:cs="Times New Roman"/>
          <w:color w:val="000000"/>
          <w:sz w:val="24"/>
          <w:szCs w:val="24"/>
          <w:lang w:eastAsia="ru-RU"/>
        </w:rPr>
      </w:pPr>
    </w:p>
    <w:p w14:paraId="71D7836F" w14:textId="77777777" w:rsidR="00313BB3" w:rsidRPr="00313BB3" w:rsidRDefault="00313BB3" w:rsidP="00313BB3">
      <w:pPr>
        <w:spacing w:after="0" w:line="240" w:lineRule="auto"/>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4. Практическое значение проекта и рекомендации по внедрению в производство _______________________________________________________________________________________________________________________________________________________________________________________________________________________________________</w:t>
      </w:r>
    </w:p>
    <w:p w14:paraId="73DA2691" w14:textId="77777777" w:rsidR="00313BB3" w:rsidRPr="00313BB3" w:rsidRDefault="00313BB3" w:rsidP="00313BB3">
      <w:pPr>
        <w:spacing w:after="0" w:line="240" w:lineRule="auto"/>
        <w:jc w:val="both"/>
        <w:rPr>
          <w:rFonts w:ascii="Times New Roman" w:eastAsia="Times New Roman" w:hAnsi="Times New Roman" w:cs="Times New Roman"/>
          <w:color w:val="000000"/>
          <w:sz w:val="24"/>
          <w:szCs w:val="24"/>
          <w:lang w:eastAsia="ru-RU"/>
        </w:rPr>
      </w:pPr>
    </w:p>
    <w:p w14:paraId="13068296" w14:textId="77777777" w:rsidR="00313BB3" w:rsidRPr="00313BB3" w:rsidRDefault="00313BB3" w:rsidP="00313BB3">
      <w:pPr>
        <w:spacing w:after="0" w:line="240" w:lineRule="auto"/>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5. Недостатки и замечания по работе ___________________________________________________________________________________________________________________________________________________________________________________________________________________</w:t>
      </w:r>
    </w:p>
    <w:p w14:paraId="7BCC7C58" w14:textId="77777777" w:rsidR="00313BB3" w:rsidRPr="00313BB3" w:rsidRDefault="00313BB3" w:rsidP="00313BB3">
      <w:pPr>
        <w:spacing w:after="0" w:line="240" w:lineRule="auto"/>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6. Рекомендуемая оценка выполненной работы _________________________________________________________________________________________________________________________</w:t>
      </w:r>
    </w:p>
    <w:p w14:paraId="6ECB4396" w14:textId="77777777" w:rsidR="00313BB3" w:rsidRPr="00313BB3" w:rsidRDefault="00313BB3" w:rsidP="00313BB3">
      <w:pPr>
        <w:spacing w:after="0" w:line="240" w:lineRule="auto"/>
        <w:rPr>
          <w:rFonts w:ascii="Times New Roman" w:eastAsia="Times New Roman" w:hAnsi="Times New Roman" w:cs="Times New Roman"/>
          <w:sz w:val="24"/>
          <w:szCs w:val="24"/>
          <w:lang w:eastAsia="ru-RU"/>
        </w:rPr>
      </w:pPr>
    </w:p>
    <w:p w14:paraId="06ECC902" w14:textId="77777777" w:rsidR="00313BB3" w:rsidRPr="00313BB3" w:rsidRDefault="00313BB3" w:rsidP="00313BB3">
      <w:pPr>
        <w:spacing w:after="0" w:line="240" w:lineRule="auto"/>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t>Ф. И. О. и должность рецензента _____________________________________________________________________________________________________________________________________</w:t>
      </w:r>
    </w:p>
    <w:p w14:paraId="44E7FA6A" w14:textId="77777777" w:rsidR="00313BB3" w:rsidRPr="00313BB3" w:rsidRDefault="00313BB3" w:rsidP="00313BB3">
      <w:pPr>
        <w:spacing w:after="0" w:line="240" w:lineRule="auto"/>
        <w:jc w:val="center"/>
        <w:rPr>
          <w:rFonts w:ascii="Times New Roman" w:eastAsia="Times New Roman" w:hAnsi="Times New Roman" w:cs="Times New Roman"/>
          <w:spacing w:val="-9"/>
          <w:sz w:val="24"/>
          <w:szCs w:val="24"/>
          <w:lang w:eastAsia="ru-RU"/>
        </w:rPr>
      </w:pPr>
    </w:p>
    <w:p w14:paraId="127E8030" w14:textId="77777777" w:rsidR="00313BB3" w:rsidRPr="00313BB3" w:rsidRDefault="00313BB3" w:rsidP="00313BB3">
      <w:pPr>
        <w:spacing w:after="0" w:line="240" w:lineRule="auto"/>
        <w:jc w:val="center"/>
        <w:rPr>
          <w:rFonts w:ascii="Times New Roman" w:eastAsia="Times New Roman" w:hAnsi="Times New Roman" w:cs="Times New Roman"/>
          <w:spacing w:val="-11"/>
          <w:sz w:val="24"/>
          <w:szCs w:val="24"/>
          <w:lang w:eastAsia="ru-RU"/>
        </w:rPr>
        <w:sectPr w:rsidR="00313BB3" w:rsidRPr="00313BB3" w:rsidSect="00EA5128">
          <w:pgSz w:w="11906" w:h="16838"/>
          <w:pgMar w:top="1134" w:right="850" w:bottom="1134" w:left="1701" w:header="708" w:footer="708" w:gutter="0"/>
          <w:cols w:space="708"/>
          <w:titlePg/>
          <w:docGrid w:linePitch="360"/>
        </w:sectPr>
      </w:pPr>
      <w:r w:rsidRPr="00313BB3">
        <w:rPr>
          <w:rFonts w:ascii="Times New Roman" w:eastAsia="Times New Roman" w:hAnsi="Times New Roman" w:cs="Times New Roman"/>
          <w:spacing w:val="-13"/>
          <w:sz w:val="24"/>
          <w:szCs w:val="24"/>
          <w:lang w:eastAsia="ru-RU"/>
        </w:rPr>
        <w:t>Подпись _________________</w:t>
      </w:r>
      <w:r w:rsidRPr="00313BB3">
        <w:rPr>
          <w:rFonts w:ascii="Times New Roman" w:eastAsia="Times New Roman" w:hAnsi="Times New Roman" w:cs="Times New Roman"/>
          <w:spacing w:val="-9"/>
          <w:sz w:val="24"/>
          <w:szCs w:val="24"/>
          <w:lang w:eastAsia="ru-RU"/>
        </w:rPr>
        <w:t>_                       _________________</w:t>
      </w:r>
      <w:r w:rsidRPr="00313BB3">
        <w:rPr>
          <w:rFonts w:ascii="Times New Roman" w:eastAsia="Times New Roman" w:hAnsi="Arial" w:cs="Times New Roman"/>
          <w:spacing w:val="-11"/>
          <w:sz w:val="24"/>
          <w:szCs w:val="24"/>
          <w:lang w:eastAsia="ru-RU"/>
        </w:rPr>
        <w:t>20___</w:t>
      </w:r>
      <w:r w:rsidRPr="00313BB3">
        <w:rPr>
          <w:rFonts w:ascii="Times New Roman" w:eastAsia="Times New Roman" w:hAnsi="Times New Roman" w:cs="Times New Roman"/>
          <w:spacing w:val="-11"/>
          <w:sz w:val="24"/>
          <w:szCs w:val="24"/>
          <w:lang w:eastAsia="ru-RU"/>
        </w:rPr>
        <w:t>г</w:t>
      </w:r>
    </w:p>
    <w:p w14:paraId="1A087673" w14:textId="77777777" w:rsidR="00313BB3" w:rsidRPr="00313BB3" w:rsidRDefault="00313BB3" w:rsidP="00313BB3">
      <w:pPr>
        <w:suppressAutoHyphens/>
        <w:spacing w:after="0" w:line="240" w:lineRule="auto"/>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lastRenderedPageBreak/>
        <w:t>Министерство науки и высшего образования Российской Федерации</w:t>
      </w:r>
    </w:p>
    <w:p w14:paraId="51B4D86B" w14:textId="77777777" w:rsidR="00313BB3" w:rsidRPr="00313BB3" w:rsidRDefault="00313BB3" w:rsidP="00313BB3">
      <w:pPr>
        <w:spacing w:after="0" w:line="240" w:lineRule="auto"/>
        <w:ind w:left="-567"/>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noProof/>
          <w:color w:val="000000"/>
          <w:sz w:val="24"/>
          <w:szCs w:val="24"/>
          <w:lang w:eastAsia="ru-RU"/>
        </w:rPr>
        <w:t>Лысьвенский филиал</w:t>
      </w:r>
      <w:r w:rsidRPr="00313BB3">
        <w:rPr>
          <w:rFonts w:ascii="Times New Roman" w:eastAsia="Times New Roman" w:hAnsi="Times New Roman" w:cs="Times New Roman"/>
          <w:sz w:val="24"/>
          <w:szCs w:val="24"/>
          <w:lang w:eastAsia="ru-RU"/>
        </w:rPr>
        <w:t xml:space="preserve">федерального государственного автономного образовательного </w:t>
      </w:r>
    </w:p>
    <w:p w14:paraId="21DF5505" w14:textId="77777777" w:rsidR="00313BB3" w:rsidRPr="00313BB3" w:rsidRDefault="00313BB3" w:rsidP="00313BB3">
      <w:pPr>
        <w:spacing w:after="0" w:line="240" w:lineRule="auto"/>
        <w:ind w:left="-567"/>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t>учреждения высшего образования</w:t>
      </w:r>
    </w:p>
    <w:p w14:paraId="0FCD539F" w14:textId="77777777" w:rsidR="00313BB3" w:rsidRPr="00313BB3" w:rsidRDefault="00313BB3" w:rsidP="00313BB3">
      <w:pPr>
        <w:suppressAutoHyphens/>
        <w:spacing w:after="0" w:line="240" w:lineRule="auto"/>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b/>
          <w:sz w:val="24"/>
          <w:szCs w:val="24"/>
          <w:lang w:eastAsia="ru-RU"/>
        </w:rPr>
        <w:t>«Пермский национальный исследовательский политехнический университет»</w:t>
      </w:r>
    </w:p>
    <w:p w14:paraId="530DB415" w14:textId="77777777" w:rsidR="00313BB3" w:rsidRPr="00313BB3" w:rsidRDefault="00313BB3" w:rsidP="00313BB3">
      <w:pPr>
        <w:tabs>
          <w:tab w:val="left" w:pos="567"/>
        </w:tabs>
        <w:spacing w:after="0" w:line="240" w:lineRule="auto"/>
        <w:rPr>
          <w:rFonts w:ascii="Times New Roman" w:eastAsia="Times New Roman" w:hAnsi="Times New Roman" w:cs="Times New Roman"/>
          <w:sz w:val="24"/>
          <w:szCs w:val="24"/>
          <w:lang w:eastAsia="ru-RU"/>
        </w:rPr>
      </w:pPr>
    </w:p>
    <w:p w14:paraId="4FC261BE" w14:textId="77777777" w:rsidR="00313BB3" w:rsidRPr="00313BB3" w:rsidRDefault="00313BB3" w:rsidP="00313BB3">
      <w:pPr>
        <w:spacing w:after="0" w:line="240" w:lineRule="auto"/>
        <w:jc w:val="center"/>
        <w:rPr>
          <w:rFonts w:ascii="Times New Roman" w:eastAsia="Times New Roman" w:hAnsi="Times New Roman" w:cs="Times New Roman"/>
          <w:b/>
          <w:bCs/>
          <w:noProof/>
          <w:color w:val="000000"/>
          <w:sz w:val="24"/>
          <w:szCs w:val="24"/>
          <w:lang w:eastAsia="ru-RU"/>
        </w:rPr>
      </w:pPr>
    </w:p>
    <w:p w14:paraId="6F2CA73D" w14:textId="77777777" w:rsidR="00313BB3" w:rsidRPr="00313BB3" w:rsidRDefault="00313BB3" w:rsidP="00313BB3">
      <w:pPr>
        <w:spacing w:after="360" w:line="240" w:lineRule="auto"/>
        <w:rPr>
          <w:rFonts w:ascii="Times New Roman" w:eastAsia="Times New Roman" w:hAnsi="Times New Roman" w:cs="Times New Roman"/>
          <w:sz w:val="24"/>
          <w:szCs w:val="24"/>
          <w:lang w:eastAsia="ru-RU"/>
        </w:rPr>
      </w:pPr>
    </w:p>
    <w:p w14:paraId="1F18BA9C" w14:textId="77777777" w:rsidR="00313BB3" w:rsidRPr="00313BB3" w:rsidRDefault="00313BB3" w:rsidP="00313BB3">
      <w:pPr>
        <w:shd w:val="clear" w:color="auto" w:fill="FFFFFF"/>
        <w:spacing w:before="139" w:after="0" w:line="240" w:lineRule="auto"/>
        <w:jc w:val="center"/>
        <w:rPr>
          <w:rFonts w:ascii="Times New Roman" w:eastAsia="Times New Roman" w:hAnsi="Times New Roman" w:cs="Times New Roman"/>
          <w:b/>
          <w:caps/>
          <w:sz w:val="24"/>
          <w:szCs w:val="24"/>
          <w:lang w:eastAsia="ru-RU"/>
        </w:rPr>
      </w:pPr>
      <w:r w:rsidRPr="00313BB3">
        <w:rPr>
          <w:rFonts w:ascii="Times New Roman" w:eastAsia="Times New Roman" w:hAnsi="Times New Roman" w:cs="Times New Roman"/>
          <w:b/>
          <w:caps/>
          <w:spacing w:val="-1"/>
          <w:sz w:val="24"/>
          <w:szCs w:val="24"/>
          <w:lang w:eastAsia="ru-RU"/>
        </w:rPr>
        <w:t xml:space="preserve">ОТЗЫВ РУКОВОДИТЕЛЯ  </w:t>
      </w:r>
    </w:p>
    <w:p w14:paraId="12BBB86F" w14:textId="77777777" w:rsidR="00313BB3" w:rsidRPr="00313BB3" w:rsidRDefault="00313BB3" w:rsidP="00313BB3">
      <w:pPr>
        <w:shd w:val="clear" w:color="auto" w:fill="FFFFFF"/>
        <w:spacing w:after="0" w:line="226" w:lineRule="exact"/>
        <w:ind w:left="4891"/>
        <w:rPr>
          <w:rFonts w:ascii="Times New Roman" w:eastAsia="Times New Roman" w:hAnsi="Times New Roman" w:cs="Times New Roman"/>
          <w:b/>
          <w:sz w:val="24"/>
          <w:szCs w:val="24"/>
          <w:lang w:eastAsia="ru-RU"/>
        </w:rPr>
      </w:pPr>
    </w:p>
    <w:p w14:paraId="469F31EC" w14:textId="77777777" w:rsidR="00313BB3" w:rsidRPr="00313BB3" w:rsidRDefault="00313BB3" w:rsidP="00313BB3">
      <w:pPr>
        <w:shd w:val="clear" w:color="auto" w:fill="FFFFFF"/>
        <w:spacing w:after="0" w:line="226" w:lineRule="exact"/>
        <w:ind w:left="4891" w:hanging="4891"/>
        <w:rPr>
          <w:rFonts w:ascii="Times New Roman" w:eastAsia="Times New Roman" w:hAnsi="Times New Roman" w:cs="Times New Roman"/>
          <w:b/>
          <w:sz w:val="24"/>
          <w:szCs w:val="24"/>
          <w:lang w:eastAsia="ru-RU"/>
        </w:rPr>
      </w:pPr>
    </w:p>
    <w:p w14:paraId="644AFC08" w14:textId="77777777" w:rsidR="00313BB3" w:rsidRPr="00313BB3" w:rsidRDefault="00313BB3" w:rsidP="00313BB3">
      <w:pPr>
        <w:shd w:val="clear" w:color="auto" w:fill="FFFFFF"/>
        <w:spacing w:after="0" w:line="226" w:lineRule="exact"/>
        <w:ind w:left="4891" w:hanging="4891"/>
        <w:rPr>
          <w:rFonts w:ascii="Times New Roman" w:eastAsia="Times New Roman" w:hAnsi="Times New Roman" w:cs="Times New Roman"/>
          <w:sz w:val="24"/>
          <w:szCs w:val="24"/>
          <w:lang w:eastAsia="ru-RU"/>
        </w:rPr>
      </w:pPr>
      <w:r w:rsidRPr="00313BB3">
        <w:rPr>
          <w:rFonts w:ascii="Times New Roman" w:eastAsia="Times New Roman" w:hAnsi="Times New Roman" w:cs="Times New Roman"/>
          <w:spacing w:val="-2"/>
          <w:sz w:val="24"/>
          <w:szCs w:val="24"/>
          <w:lang w:eastAsia="ru-RU"/>
        </w:rPr>
        <w:t xml:space="preserve">На </w:t>
      </w:r>
      <w:r w:rsidRPr="00313BB3">
        <w:rPr>
          <w:rFonts w:ascii="Times New Roman" w:eastAsia="Times New Roman" w:hAnsi="Times New Roman" w:cs="Times New Roman"/>
          <w:sz w:val="24"/>
          <w:szCs w:val="24"/>
          <w:lang w:eastAsia="ru-RU"/>
        </w:rPr>
        <w:t xml:space="preserve">выпускную квалификационную </w:t>
      </w:r>
      <w:r w:rsidRPr="00313BB3">
        <w:rPr>
          <w:rFonts w:ascii="Times New Roman" w:eastAsia="Times New Roman" w:hAnsi="Times New Roman" w:cs="Times New Roman"/>
          <w:spacing w:val="-2"/>
          <w:sz w:val="24"/>
          <w:szCs w:val="24"/>
          <w:lang w:eastAsia="ru-RU"/>
        </w:rPr>
        <w:t xml:space="preserve">работу </w:t>
      </w:r>
      <w:r w:rsidRPr="00313BB3">
        <w:rPr>
          <w:rFonts w:ascii="Times New Roman" w:eastAsia="Times New Roman" w:hAnsi="Times New Roman" w:cs="Times New Roman"/>
          <w:spacing w:val="-3"/>
          <w:sz w:val="24"/>
          <w:szCs w:val="24"/>
          <w:lang w:eastAsia="ru-RU"/>
        </w:rPr>
        <w:t>студента гр. __________________</w:t>
      </w:r>
      <w:r w:rsidRPr="00313BB3">
        <w:rPr>
          <w:rFonts w:ascii="Times New Roman" w:eastAsia="Times New Roman" w:hAnsi="Times New Roman" w:cs="Times New Roman"/>
          <w:sz w:val="24"/>
          <w:szCs w:val="24"/>
          <w:lang w:eastAsia="ru-RU"/>
        </w:rPr>
        <w:t>_______________________________________________________________</w:t>
      </w:r>
    </w:p>
    <w:p w14:paraId="2BB39BD2" w14:textId="77777777" w:rsidR="00313BB3" w:rsidRPr="00313BB3" w:rsidRDefault="00313BB3" w:rsidP="00313BB3">
      <w:pPr>
        <w:shd w:val="clear" w:color="auto" w:fill="FFFFFF"/>
        <w:spacing w:before="82" w:after="0" w:line="240" w:lineRule="auto"/>
        <w:ind w:left="19"/>
        <w:rPr>
          <w:rFonts w:ascii="Times New Roman" w:eastAsia="Times New Roman" w:hAnsi="Times New Roman" w:cs="Times New Roman"/>
          <w:i/>
          <w:spacing w:val="-8"/>
          <w:sz w:val="24"/>
          <w:szCs w:val="24"/>
          <w:lang w:eastAsia="ru-RU"/>
        </w:rPr>
      </w:pPr>
      <w:r w:rsidRPr="00313BB3">
        <w:rPr>
          <w:rFonts w:ascii="Times New Roman" w:eastAsia="Times New Roman" w:hAnsi="Times New Roman" w:cs="Times New Roman"/>
          <w:spacing w:val="-8"/>
          <w:sz w:val="24"/>
          <w:szCs w:val="24"/>
          <w:lang w:eastAsia="ru-RU"/>
        </w:rPr>
        <w:t xml:space="preserve">По специальности </w:t>
      </w:r>
      <w:r w:rsidRPr="00313BB3">
        <w:rPr>
          <w:rFonts w:ascii="Times New Roman" w:eastAsia="Times New Roman" w:hAnsi="Times New Roman" w:cs="Times New Roman"/>
          <w:i/>
          <w:spacing w:val="-8"/>
          <w:sz w:val="24"/>
          <w:szCs w:val="24"/>
          <w:lang w:eastAsia="ru-RU"/>
        </w:rPr>
        <w:t>13.02.07 Электроснабжение (по отраслям)</w:t>
      </w:r>
    </w:p>
    <w:p w14:paraId="246D83C2" w14:textId="77777777" w:rsidR="00313BB3" w:rsidRPr="00313BB3" w:rsidRDefault="00313BB3" w:rsidP="00313BB3">
      <w:pPr>
        <w:shd w:val="clear" w:color="auto" w:fill="FFFFFF"/>
        <w:spacing w:before="82" w:after="0" w:line="240" w:lineRule="auto"/>
        <w:ind w:left="19"/>
        <w:rPr>
          <w:rFonts w:ascii="Times New Roman" w:eastAsia="Times New Roman" w:hAnsi="Times New Roman" w:cs="Times New Roman"/>
          <w:i/>
          <w:spacing w:val="-8"/>
          <w:sz w:val="24"/>
          <w:szCs w:val="24"/>
          <w:lang w:eastAsia="ru-RU"/>
        </w:rPr>
      </w:pPr>
    </w:p>
    <w:p w14:paraId="1864735C" w14:textId="77777777" w:rsidR="00313BB3" w:rsidRPr="00313BB3" w:rsidRDefault="00313BB3" w:rsidP="00313BB3">
      <w:pPr>
        <w:shd w:val="clear" w:color="auto" w:fill="FFFFFF"/>
        <w:spacing w:before="82" w:after="0" w:line="240" w:lineRule="auto"/>
        <w:rPr>
          <w:rFonts w:ascii="Times New Roman" w:eastAsia="Times New Roman" w:hAnsi="Times New Roman" w:cs="Times New Roman"/>
          <w:spacing w:val="-9"/>
          <w:sz w:val="24"/>
          <w:szCs w:val="24"/>
          <w:lang w:eastAsia="ru-RU"/>
        </w:rPr>
      </w:pPr>
      <w:r w:rsidRPr="00313BB3">
        <w:rPr>
          <w:rFonts w:ascii="Times New Roman" w:eastAsia="Times New Roman" w:hAnsi="Times New Roman" w:cs="Times New Roman"/>
          <w:spacing w:val="-9"/>
          <w:sz w:val="24"/>
          <w:szCs w:val="24"/>
          <w:lang w:eastAsia="ru-RU"/>
        </w:rPr>
        <w:t>Тема ___________________________________________________________________________________</w:t>
      </w:r>
    </w:p>
    <w:p w14:paraId="60AA47A4" w14:textId="77777777" w:rsidR="00313BB3" w:rsidRPr="00313BB3" w:rsidRDefault="00313BB3" w:rsidP="00313BB3">
      <w:pPr>
        <w:spacing w:after="0" w:line="240" w:lineRule="auto"/>
        <w:jc w:val="both"/>
        <w:rPr>
          <w:rFonts w:ascii="Times New Roman" w:eastAsia="Times New Roman" w:hAnsi="Times New Roman" w:cs="Times New Roman"/>
          <w:color w:val="000000"/>
          <w:sz w:val="28"/>
          <w:szCs w:val="28"/>
          <w:lang w:eastAsia="ru-RU"/>
        </w:rPr>
      </w:pPr>
      <w:r w:rsidRPr="00313BB3">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w:t>
      </w:r>
    </w:p>
    <w:p w14:paraId="7F8B59C2" w14:textId="77777777" w:rsidR="00313BB3" w:rsidRPr="00313BB3" w:rsidRDefault="00313BB3" w:rsidP="00313BB3">
      <w:pPr>
        <w:spacing w:after="0" w:line="240" w:lineRule="auto"/>
        <w:jc w:val="both"/>
        <w:rPr>
          <w:rFonts w:ascii="Times New Roman" w:eastAsia="Times New Roman" w:hAnsi="Times New Roman" w:cs="Times New Roman"/>
          <w:color w:val="000000"/>
          <w:sz w:val="28"/>
          <w:szCs w:val="28"/>
          <w:lang w:eastAsia="ru-RU"/>
        </w:rPr>
      </w:pPr>
    </w:p>
    <w:p w14:paraId="1FFF58FF" w14:textId="77777777" w:rsidR="00313BB3" w:rsidRPr="00313BB3" w:rsidRDefault="00313BB3" w:rsidP="00313BB3">
      <w:pPr>
        <w:spacing w:after="0" w:line="240" w:lineRule="auto"/>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1. Актуальность, новизна</w:t>
      </w:r>
    </w:p>
    <w:p w14:paraId="2205E94F" w14:textId="77777777" w:rsidR="00313BB3" w:rsidRPr="00313BB3" w:rsidRDefault="00313BB3" w:rsidP="00313BB3">
      <w:pPr>
        <w:spacing w:after="0" w:line="240" w:lineRule="auto"/>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14:paraId="57D437CA" w14:textId="77777777" w:rsidR="00313BB3" w:rsidRPr="00313BB3" w:rsidRDefault="00313BB3" w:rsidP="00313BB3">
      <w:pPr>
        <w:spacing w:after="0" w:line="240" w:lineRule="auto"/>
        <w:jc w:val="both"/>
        <w:rPr>
          <w:rFonts w:ascii="Times New Roman" w:eastAsia="Times New Roman" w:hAnsi="Times New Roman" w:cs="Times New Roman"/>
          <w:color w:val="000000"/>
          <w:sz w:val="24"/>
          <w:szCs w:val="24"/>
          <w:lang w:eastAsia="ru-RU"/>
        </w:rPr>
      </w:pPr>
    </w:p>
    <w:p w14:paraId="036D3427" w14:textId="77777777" w:rsidR="00313BB3" w:rsidRPr="00313BB3" w:rsidRDefault="00313BB3" w:rsidP="00313BB3">
      <w:pPr>
        <w:spacing w:after="0" w:line="240" w:lineRule="auto"/>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2. Оценка содержания работы _______________________________________________________________________________________________________________________________________</w:t>
      </w:r>
    </w:p>
    <w:p w14:paraId="0F7661A3" w14:textId="77777777" w:rsidR="00313BB3" w:rsidRPr="00313BB3" w:rsidRDefault="00313BB3" w:rsidP="00313BB3">
      <w:pPr>
        <w:spacing w:after="0" w:line="240" w:lineRule="auto"/>
        <w:jc w:val="both"/>
        <w:rPr>
          <w:rFonts w:ascii="Times New Roman" w:eastAsia="Times New Roman" w:hAnsi="Times New Roman" w:cs="Times New Roman"/>
          <w:color w:val="000000"/>
          <w:sz w:val="24"/>
          <w:szCs w:val="24"/>
          <w:lang w:eastAsia="ru-RU"/>
        </w:rPr>
      </w:pPr>
    </w:p>
    <w:p w14:paraId="4B8C56CC" w14:textId="77777777" w:rsidR="00313BB3" w:rsidRPr="00313BB3" w:rsidRDefault="00313BB3" w:rsidP="00313BB3">
      <w:pPr>
        <w:spacing w:after="0" w:line="240" w:lineRule="auto"/>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3.Отличительные положительные стороны работы _______________________________________________________________________________________________________________________________________________________________________________________________________</w:t>
      </w:r>
    </w:p>
    <w:p w14:paraId="61EAACDE" w14:textId="77777777" w:rsidR="00313BB3" w:rsidRPr="00313BB3" w:rsidRDefault="00313BB3" w:rsidP="00313BB3">
      <w:pPr>
        <w:spacing w:after="0" w:line="240" w:lineRule="auto"/>
        <w:jc w:val="both"/>
        <w:rPr>
          <w:rFonts w:ascii="Times New Roman" w:eastAsia="Times New Roman" w:hAnsi="Times New Roman" w:cs="Times New Roman"/>
          <w:color w:val="000000"/>
          <w:sz w:val="24"/>
          <w:szCs w:val="24"/>
          <w:lang w:eastAsia="ru-RU"/>
        </w:rPr>
      </w:pPr>
    </w:p>
    <w:p w14:paraId="02F6BBE9" w14:textId="77777777" w:rsidR="00313BB3" w:rsidRPr="00313BB3" w:rsidRDefault="00313BB3" w:rsidP="00313BB3">
      <w:pPr>
        <w:spacing w:after="0" w:line="240" w:lineRule="auto"/>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4. Практическое значение проекта и рекомендации по внедрению в производство _______________________________________________________________________________________________________________________________________________________________________________________________________________________________________</w:t>
      </w:r>
    </w:p>
    <w:p w14:paraId="4E938567" w14:textId="77777777" w:rsidR="00313BB3" w:rsidRPr="00313BB3" w:rsidRDefault="00313BB3" w:rsidP="00313BB3">
      <w:pPr>
        <w:spacing w:after="0" w:line="240" w:lineRule="auto"/>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5. Недостатки и замечания по работе __________________________________________________________________________________________________________________________________________________________</w:t>
      </w:r>
    </w:p>
    <w:p w14:paraId="0C719D43" w14:textId="77777777" w:rsidR="00313BB3" w:rsidRPr="00313BB3" w:rsidRDefault="00313BB3" w:rsidP="00313BB3">
      <w:pPr>
        <w:spacing w:after="0" w:line="240" w:lineRule="auto"/>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6. Рекомендуемая оценка выполненной работы _________________________________________________________________________________________________________________________</w:t>
      </w:r>
    </w:p>
    <w:p w14:paraId="7DAAB97A" w14:textId="77777777" w:rsidR="00313BB3" w:rsidRPr="00313BB3" w:rsidRDefault="00313BB3" w:rsidP="00313BB3">
      <w:pPr>
        <w:spacing w:after="0" w:line="240" w:lineRule="auto"/>
        <w:rPr>
          <w:rFonts w:ascii="Times New Roman" w:eastAsia="Times New Roman" w:hAnsi="Times New Roman" w:cs="Times New Roman"/>
          <w:sz w:val="24"/>
          <w:szCs w:val="24"/>
          <w:lang w:eastAsia="ru-RU"/>
        </w:rPr>
      </w:pPr>
    </w:p>
    <w:p w14:paraId="199A689F" w14:textId="77777777" w:rsidR="00313BB3" w:rsidRPr="00313BB3" w:rsidRDefault="00313BB3" w:rsidP="00313BB3">
      <w:pPr>
        <w:spacing w:after="0" w:line="240" w:lineRule="auto"/>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t>Ф. И. О. и должность рецензента _____________________________________________________________________________________________________________________________________</w:t>
      </w:r>
    </w:p>
    <w:p w14:paraId="53AC536F" w14:textId="77777777" w:rsidR="00313BB3" w:rsidRPr="00313BB3" w:rsidRDefault="00313BB3" w:rsidP="00313BB3">
      <w:pPr>
        <w:spacing w:after="0" w:line="240" w:lineRule="auto"/>
        <w:jc w:val="center"/>
        <w:rPr>
          <w:rFonts w:ascii="Times New Roman" w:eastAsia="Times New Roman" w:hAnsi="Times New Roman" w:cs="Times New Roman"/>
          <w:spacing w:val="-9"/>
          <w:sz w:val="24"/>
          <w:szCs w:val="24"/>
          <w:lang w:eastAsia="ru-RU"/>
        </w:rPr>
      </w:pPr>
    </w:p>
    <w:p w14:paraId="1509A198" w14:textId="77777777" w:rsidR="00313BB3" w:rsidRPr="00313BB3" w:rsidRDefault="00313BB3" w:rsidP="00313BB3">
      <w:pPr>
        <w:spacing w:after="0" w:line="240" w:lineRule="auto"/>
        <w:jc w:val="center"/>
        <w:rPr>
          <w:rFonts w:ascii="Times New Roman" w:eastAsia="Times New Roman" w:hAnsi="Times New Roman" w:cs="Times New Roman"/>
          <w:spacing w:val="-11"/>
          <w:sz w:val="24"/>
          <w:szCs w:val="24"/>
          <w:lang w:eastAsia="ru-RU"/>
        </w:rPr>
        <w:sectPr w:rsidR="00313BB3" w:rsidRPr="00313BB3" w:rsidSect="00EA5128">
          <w:pgSz w:w="11906" w:h="16838"/>
          <w:pgMar w:top="1134" w:right="850" w:bottom="1134" w:left="1701" w:header="708" w:footer="708" w:gutter="0"/>
          <w:cols w:space="708"/>
          <w:titlePg/>
          <w:docGrid w:linePitch="360"/>
        </w:sectPr>
      </w:pPr>
      <w:r w:rsidRPr="00313BB3">
        <w:rPr>
          <w:rFonts w:ascii="Times New Roman" w:eastAsia="Times New Roman" w:hAnsi="Times New Roman" w:cs="Times New Roman"/>
          <w:spacing w:val="-13"/>
          <w:sz w:val="24"/>
          <w:szCs w:val="24"/>
          <w:lang w:eastAsia="ru-RU"/>
        </w:rPr>
        <w:t>Подпись _________________</w:t>
      </w:r>
      <w:r w:rsidRPr="00313BB3">
        <w:rPr>
          <w:rFonts w:ascii="Times New Roman" w:eastAsia="Times New Roman" w:hAnsi="Times New Roman" w:cs="Times New Roman"/>
          <w:spacing w:val="-9"/>
          <w:sz w:val="24"/>
          <w:szCs w:val="24"/>
          <w:lang w:eastAsia="ru-RU"/>
        </w:rPr>
        <w:t>_                       _________________</w:t>
      </w:r>
      <w:r w:rsidRPr="00313BB3">
        <w:rPr>
          <w:rFonts w:ascii="Times New Roman" w:eastAsia="Times New Roman" w:hAnsi="Arial" w:cs="Times New Roman"/>
          <w:spacing w:val="-11"/>
          <w:sz w:val="24"/>
          <w:szCs w:val="24"/>
          <w:lang w:eastAsia="ru-RU"/>
        </w:rPr>
        <w:t>20___</w:t>
      </w:r>
      <w:r w:rsidRPr="00313BB3">
        <w:rPr>
          <w:rFonts w:ascii="Times New Roman" w:eastAsia="Times New Roman" w:hAnsi="Times New Roman" w:cs="Times New Roman"/>
          <w:spacing w:val="-11"/>
          <w:sz w:val="24"/>
          <w:szCs w:val="24"/>
          <w:lang w:eastAsia="ru-RU"/>
        </w:rPr>
        <w:t>г.</w:t>
      </w:r>
    </w:p>
    <w:p w14:paraId="2D88F6A6" w14:textId="77777777" w:rsidR="00313BB3" w:rsidRPr="00313BB3" w:rsidRDefault="00313BB3" w:rsidP="00313BB3">
      <w:pPr>
        <w:suppressAutoHyphens/>
        <w:spacing w:after="0" w:line="240" w:lineRule="auto"/>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lastRenderedPageBreak/>
        <w:t>Министерство науки и высшего образования Российской Федерации</w:t>
      </w:r>
    </w:p>
    <w:p w14:paraId="7A6AFB25" w14:textId="77777777" w:rsidR="00313BB3" w:rsidRPr="00313BB3" w:rsidRDefault="00313BB3" w:rsidP="00313BB3">
      <w:pPr>
        <w:spacing w:after="0" w:line="240" w:lineRule="auto"/>
        <w:ind w:left="-567"/>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noProof/>
          <w:color w:val="000000"/>
          <w:sz w:val="24"/>
          <w:szCs w:val="24"/>
          <w:lang w:eastAsia="ru-RU"/>
        </w:rPr>
        <w:t>Лысьвенский филиал</w:t>
      </w:r>
      <w:r w:rsidRPr="00313BB3">
        <w:rPr>
          <w:rFonts w:ascii="Times New Roman" w:eastAsia="Times New Roman" w:hAnsi="Times New Roman" w:cs="Times New Roman"/>
          <w:sz w:val="24"/>
          <w:szCs w:val="24"/>
          <w:lang w:eastAsia="ru-RU"/>
        </w:rPr>
        <w:t xml:space="preserve">федерального государственного автономного образовательного </w:t>
      </w:r>
    </w:p>
    <w:p w14:paraId="7531A729" w14:textId="77777777" w:rsidR="00313BB3" w:rsidRPr="00313BB3" w:rsidRDefault="00313BB3" w:rsidP="00313BB3">
      <w:pPr>
        <w:spacing w:after="0" w:line="240" w:lineRule="auto"/>
        <w:ind w:left="-567"/>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t>учреждения высшего образования</w:t>
      </w:r>
    </w:p>
    <w:p w14:paraId="0CE6BF51" w14:textId="77777777" w:rsidR="00313BB3" w:rsidRPr="00313BB3" w:rsidRDefault="00313BB3" w:rsidP="00313BB3">
      <w:pPr>
        <w:suppressAutoHyphens/>
        <w:spacing w:after="0" w:line="240" w:lineRule="auto"/>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b/>
          <w:sz w:val="24"/>
          <w:szCs w:val="24"/>
          <w:lang w:eastAsia="ru-RU"/>
        </w:rPr>
        <w:t>«Пермский национальный исследовательский политехнический университет»</w:t>
      </w:r>
    </w:p>
    <w:p w14:paraId="0B463DCD" w14:textId="77777777" w:rsidR="00313BB3" w:rsidRPr="00313BB3" w:rsidRDefault="00313BB3" w:rsidP="00313BB3">
      <w:pPr>
        <w:tabs>
          <w:tab w:val="left" w:pos="567"/>
        </w:tabs>
        <w:spacing w:after="0" w:line="240" w:lineRule="auto"/>
        <w:rPr>
          <w:rFonts w:ascii="Times New Roman" w:eastAsia="Times New Roman" w:hAnsi="Times New Roman" w:cs="Times New Roman"/>
          <w:sz w:val="24"/>
          <w:szCs w:val="24"/>
          <w:lang w:eastAsia="ru-RU"/>
        </w:rPr>
      </w:pPr>
    </w:p>
    <w:p w14:paraId="20BD9DDE" w14:textId="77777777" w:rsidR="00313BB3" w:rsidRPr="00313BB3" w:rsidRDefault="00313BB3" w:rsidP="00313BB3">
      <w:pPr>
        <w:spacing w:after="0" w:line="240" w:lineRule="auto"/>
        <w:jc w:val="center"/>
        <w:rPr>
          <w:rFonts w:ascii="Times New Roman" w:eastAsia="Times New Roman" w:hAnsi="Times New Roman" w:cs="Times New Roman"/>
          <w:b/>
          <w:bCs/>
          <w:noProof/>
          <w:color w:val="000000"/>
          <w:sz w:val="24"/>
          <w:szCs w:val="24"/>
          <w:lang w:eastAsia="ru-RU"/>
        </w:rPr>
      </w:pPr>
    </w:p>
    <w:p w14:paraId="255E1090" w14:textId="77777777" w:rsidR="00313BB3" w:rsidRPr="00313BB3" w:rsidRDefault="00313BB3" w:rsidP="00313BB3">
      <w:pPr>
        <w:spacing w:after="0" w:line="240" w:lineRule="auto"/>
        <w:jc w:val="center"/>
        <w:rPr>
          <w:rFonts w:ascii="Times New Roman" w:eastAsia="Times New Roman" w:hAnsi="Times New Roman" w:cs="Times New Roman"/>
          <w:b/>
          <w:bCs/>
          <w:noProof/>
          <w:color w:val="000000"/>
          <w:sz w:val="24"/>
          <w:szCs w:val="24"/>
          <w:lang w:eastAsia="ru-RU"/>
        </w:rPr>
      </w:pPr>
    </w:p>
    <w:p w14:paraId="24AE1FA8" w14:textId="77777777" w:rsidR="00313BB3" w:rsidRPr="00313BB3" w:rsidRDefault="00313BB3" w:rsidP="00313BB3">
      <w:pPr>
        <w:spacing w:after="0" w:line="240" w:lineRule="auto"/>
        <w:jc w:val="center"/>
        <w:rPr>
          <w:rFonts w:ascii="Times New Roman" w:eastAsia="Times New Roman" w:hAnsi="Times New Roman" w:cs="Times New Roman"/>
          <w:b/>
          <w:bCs/>
          <w:noProof/>
          <w:color w:val="000000"/>
          <w:sz w:val="24"/>
          <w:szCs w:val="24"/>
          <w:lang w:eastAsia="ru-RU"/>
        </w:rPr>
      </w:pPr>
    </w:p>
    <w:p w14:paraId="4701447A" w14:textId="77777777" w:rsidR="00313BB3" w:rsidRPr="00313BB3" w:rsidRDefault="00313BB3" w:rsidP="00313BB3">
      <w:pPr>
        <w:spacing w:after="0" w:line="240" w:lineRule="auto"/>
        <w:jc w:val="center"/>
        <w:rPr>
          <w:rFonts w:ascii="Times New Roman" w:eastAsia="Times New Roman" w:hAnsi="Times New Roman" w:cs="Times New Roman"/>
          <w:sz w:val="28"/>
          <w:szCs w:val="28"/>
          <w:lang w:eastAsia="ru-RU"/>
        </w:rPr>
      </w:pPr>
    </w:p>
    <w:p w14:paraId="16ACCAFF" w14:textId="77777777" w:rsidR="00313BB3" w:rsidRPr="00313BB3" w:rsidRDefault="00313BB3" w:rsidP="00313BB3">
      <w:pPr>
        <w:spacing w:after="0" w:line="240" w:lineRule="auto"/>
        <w:rPr>
          <w:rFonts w:ascii="Times New Roman" w:eastAsia="Times New Roman" w:hAnsi="Times New Roman" w:cs="Times New Roman"/>
          <w:sz w:val="24"/>
          <w:szCs w:val="24"/>
          <w:lang w:eastAsia="ru-RU"/>
        </w:rPr>
      </w:pPr>
    </w:p>
    <w:p w14:paraId="7DF467D5" w14:textId="77777777" w:rsidR="00313BB3" w:rsidRPr="00313BB3" w:rsidRDefault="00313BB3" w:rsidP="00313BB3">
      <w:pPr>
        <w:spacing w:before="240" w:after="60" w:line="240" w:lineRule="auto"/>
        <w:jc w:val="center"/>
        <w:outlineLvl w:val="7"/>
        <w:rPr>
          <w:rFonts w:ascii="Times New Roman" w:eastAsia="Times New Roman" w:hAnsi="Times New Roman" w:cs="Times New Roman"/>
          <w:b/>
          <w:iCs/>
          <w:sz w:val="24"/>
          <w:szCs w:val="24"/>
        </w:rPr>
      </w:pPr>
      <w:r w:rsidRPr="00313BB3">
        <w:rPr>
          <w:rFonts w:ascii="Times New Roman" w:eastAsia="Times New Roman" w:hAnsi="Times New Roman" w:cs="Times New Roman"/>
          <w:b/>
          <w:iCs/>
          <w:sz w:val="24"/>
          <w:szCs w:val="24"/>
        </w:rPr>
        <w:t>ОЦЕНОЧНЫЙ ЛИСТ</w:t>
      </w:r>
    </w:p>
    <w:p w14:paraId="2440565C" w14:textId="77777777" w:rsidR="00313BB3" w:rsidRPr="00313BB3" w:rsidRDefault="00313BB3" w:rsidP="00313BB3">
      <w:pPr>
        <w:spacing w:before="240" w:after="60" w:line="240" w:lineRule="auto"/>
        <w:jc w:val="center"/>
        <w:outlineLvl w:val="7"/>
        <w:rPr>
          <w:rFonts w:ascii="Times New Roman" w:eastAsia="Times New Roman" w:hAnsi="Times New Roman" w:cs="Times New Roman"/>
          <w:bCs/>
          <w:iCs/>
          <w:sz w:val="24"/>
          <w:szCs w:val="24"/>
        </w:rPr>
      </w:pPr>
      <w:r w:rsidRPr="00313BB3">
        <w:rPr>
          <w:rFonts w:ascii="Times New Roman" w:eastAsia="Times New Roman" w:hAnsi="Times New Roman" w:cs="Times New Roman"/>
          <w:bCs/>
          <w:iCs/>
          <w:sz w:val="24"/>
          <w:szCs w:val="24"/>
        </w:rPr>
        <w:t>члена экзаменационной комиссии</w:t>
      </w:r>
    </w:p>
    <w:p w14:paraId="533DC430" w14:textId="77777777" w:rsidR="00313BB3" w:rsidRPr="00313BB3" w:rsidRDefault="00313BB3" w:rsidP="00313BB3">
      <w:pPr>
        <w:spacing w:after="0" w:line="360" w:lineRule="auto"/>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t>по защите выпускной квалификационной работы</w:t>
      </w:r>
    </w:p>
    <w:p w14:paraId="039C4B32" w14:textId="77777777" w:rsidR="00313BB3" w:rsidRPr="00313BB3" w:rsidRDefault="00313BB3" w:rsidP="00313BB3">
      <w:pPr>
        <w:spacing w:after="0" w:line="240" w:lineRule="auto"/>
        <w:jc w:val="center"/>
        <w:rPr>
          <w:rFonts w:ascii="Times New Roman" w:eastAsia="Times New Roman" w:hAnsi="Times New Roman" w:cs="Times New Roman"/>
          <w:sz w:val="24"/>
          <w:szCs w:val="24"/>
          <w:lang w:eastAsia="ru-RU"/>
        </w:rPr>
      </w:pPr>
    </w:p>
    <w:p w14:paraId="1DFD63E8" w14:textId="77777777" w:rsidR="00313BB3" w:rsidRPr="00313BB3" w:rsidRDefault="00313BB3" w:rsidP="00313BB3">
      <w:pPr>
        <w:spacing w:after="0" w:line="240" w:lineRule="auto"/>
        <w:rPr>
          <w:rFonts w:ascii="Times New Roman" w:eastAsia="Times New Roman" w:hAnsi="Times New Roman" w:cs="Times New Roman"/>
          <w:b/>
          <w:bCs/>
          <w:sz w:val="24"/>
          <w:szCs w:val="24"/>
          <w:lang w:eastAsia="ru-RU"/>
        </w:rPr>
      </w:pPr>
    </w:p>
    <w:p w14:paraId="1CEE6B3D" w14:textId="77777777" w:rsidR="00313BB3" w:rsidRPr="00313BB3" w:rsidRDefault="00313BB3" w:rsidP="00313BB3">
      <w:pPr>
        <w:spacing w:after="0" w:line="240" w:lineRule="auto"/>
        <w:jc w:val="both"/>
        <w:rPr>
          <w:rFonts w:ascii="Times New Roman" w:eastAsia="Times New Roman" w:hAnsi="Times New Roman" w:cs="Times New Roman"/>
          <w:sz w:val="24"/>
          <w:szCs w:val="24"/>
          <w:lang w:eastAsia="ru-RU"/>
        </w:rPr>
      </w:pPr>
      <w:r w:rsidRPr="00313BB3">
        <w:rPr>
          <w:rFonts w:ascii="Times New Roman" w:eastAsia="Times New Roman" w:hAnsi="Times New Roman" w:cs="Times New Roman"/>
          <w:b/>
          <w:bCs/>
          <w:sz w:val="24"/>
          <w:szCs w:val="24"/>
          <w:lang w:eastAsia="ru-RU"/>
        </w:rPr>
        <w:t>по специальности</w:t>
      </w:r>
      <w:r w:rsidRPr="00313BB3">
        <w:rPr>
          <w:rFonts w:ascii="Times New Roman" w:eastAsia="Times New Roman" w:hAnsi="Times New Roman" w:cs="Times New Roman"/>
          <w:sz w:val="24"/>
          <w:szCs w:val="24"/>
          <w:lang w:eastAsia="ru-RU"/>
        </w:rPr>
        <w:t xml:space="preserve"> СПО 13.02.07 Электроснабжение (по отраслям)</w:t>
      </w:r>
    </w:p>
    <w:p w14:paraId="0194C03B" w14:textId="77777777" w:rsidR="00313BB3" w:rsidRPr="00313BB3" w:rsidRDefault="00313BB3" w:rsidP="00313BB3">
      <w:pPr>
        <w:spacing w:after="0" w:line="240" w:lineRule="auto"/>
        <w:jc w:val="center"/>
        <w:rPr>
          <w:rFonts w:ascii="Times New Roman" w:eastAsia="Times New Roman" w:hAnsi="Times New Roman" w:cs="Times New Roman"/>
          <w:sz w:val="24"/>
          <w:szCs w:val="24"/>
          <w:lang w:eastAsia="ru-RU"/>
        </w:rPr>
      </w:pPr>
    </w:p>
    <w:p w14:paraId="429F4C55" w14:textId="77777777" w:rsidR="00313BB3" w:rsidRPr="00313BB3" w:rsidRDefault="00313BB3" w:rsidP="00313BB3">
      <w:pPr>
        <w:spacing w:after="0" w:line="240" w:lineRule="auto"/>
        <w:rPr>
          <w:rFonts w:ascii="Times New Roman" w:eastAsia="Times New Roman" w:hAnsi="Times New Roman" w:cs="Times New Roman"/>
          <w:sz w:val="24"/>
          <w:szCs w:val="24"/>
          <w:lang w:eastAsia="ru-RU"/>
        </w:rPr>
      </w:pPr>
      <w:r w:rsidRPr="00313BB3">
        <w:rPr>
          <w:rFonts w:ascii="Times New Roman" w:eastAsia="Times New Roman" w:hAnsi="Times New Roman" w:cs="Times New Roman"/>
          <w:b/>
          <w:bCs/>
          <w:sz w:val="24"/>
          <w:szCs w:val="24"/>
          <w:lang w:eastAsia="ru-RU"/>
        </w:rPr>
        <w:t>Группа _</w:t>
      </w:r>
      <w:r w:rsidRPr="00313BB3">
        <w:rPr>
          <w:rFonts w:ascii="Times New Roman" w:eastAsia="Times New Roman" w:hAnsi="Times New Roman" w:cs="Times New Roman"/>
          <w:sz w:val="24"/>
          <w:szCs w:val="24"/>
          <w:lang w:eastAsia="ru-RU"/>
        </w:rPr>
        <w:t>________________</w:t>
      </w:r>
    </w:p>
    <w:p w14:paraId="74403BDC" w14:textId="77777777" w:rsidR="00313BB3" w:rsidRPr="00313BB3" w:rsidRDefault="00313BB3" w:rsidP="00313BB3">
      <w:pPr>
        <w:spacing w:after="0" w:line="240" w:lineRule="auto"/>
        <w:jc w:val="center"/>
        <w:rPr>
          <w:rFonts w:ascii="Times New Roman" w:eastAsia="Times New Roman" w:hAnsi="Times New Roman" w:cs="Times New Roman"/>
          <w:sz w:val="24"/>
          <w:szCs w:val="24"/>
          <w:lang w:eastAsia="ru-RU"/>
        </w:rPr>
      </w:pPr>
    </w:p>
    <w:p w14:paraId="5F454A33" w14:textId="77777777" w:rsidR="00313BB3" w:rsidRPr="00313BB3" w:rsidRDefault="00313BB3" w:rsidP="00313BB3">
      <w:pPr>
        <w:spacing w:after="120" w:line="240" w:lineRule="auto"/>
        <w:rPr>
          <w:rFonts w:ascii="Times New Roman" w:eastAsia="Times New Roman" w:hAnsi="Times New Roman" w:cs="Times New Roman"/>
          <w:sz w:val="24"/>
          <w:szCs w:val="24"/>
        </w:rPr>
      </w:pPr>
      <w:bookmarkStart w:id="0" w:name="_Toc34648724"/>
    </w:p>
    <w:bookmarkEnd w:id="0"/>
    <w:p w14:paraId="003C7A4C" w14:textId="77777777" w:rsidR="00313BB3" w:rsidRPr="00313BB3" w:rsidRDefault="00313BB3" w:rsidP="00313BB3">
      <w:pPr>
        <w:spacing w:after="0" w:line="240" w:lineRule="auto"/>
        <w:jc w:val="center"/>
        <w:rPr>
          <w:rFonts w:ascii="Times New Roman" w:eastAsia="Times New Roman" w:hAnsi="Times New Roman" w:cs="Times New Roman"/>
          <w:sz w:val="24"/>
          <w:szCs w:val="24"/>
          <w:lang w:eastAsia="ru-RU"/>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267"/>
        <w:gridCol w:w="1276"/>
        <w:gridCol w:w="1276"/>
        <w:gridCol w:w="1416"/>
        <w:gridCol w:w="1134"/>
        <w:gridCol w:w="1276"/>
        <w:gridCol w:w="1175"/>
      </w:tblGrid>
      <w:tr w:rsidR="00313BB3" w:rsidRPr="00313BB3" w14:paraId="43FDACB9" w14:textId="77777777" w:rsidTr="00313BB3">
        <w:trPr>
          <w:trHeight w:val="492"/>
        </w:trPr>
        <w:tc>
          <w:tcPr>
            <w:tcW w:w="699" w:type="dxa"/>
            <w:vMerge w:val="restart"/>
            <w:tcBorders>
              <w:top w:val="single" w:sz="4" w:space="0" w:color="auto"/>
              <w:left w:val="single" w:sz="4" w:space="0" w:color="auto"/>
              <w:bottom w:val="single" w:sz="4" w:space="0" w:color="auto"/>
              <w:right w:val="single" w:sz="4" w:space="0" w:color="auto"/>
            </w:tcBorders>
            <w:vAlign w:val="center"/>
            <w:hideMark/>
          </w:tcPr>
          <w:p w14:paraId="2B2C5B13"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r w:rsidRPr="00313BB3">
              <w:rPr>
                <w:rFonts w:ascii="Times New Roman" w:eastAsia="Times New Roman" w:hAnsi="Times New Roman" w:cs="Times New Roman"/>
                <w:sz w:val="20"/>
                <w:szCs w:val="20"/>
                <w:lang w:eastAsia="ru-RU"/>
              </w:rPr>
              <w:t>№</w:t>
            </w:r>
          </w:p>
          <w:p w14:paraId="5FAEBAD9"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r w:rsidRPr="00313BB3">
              <w:rPr>
                <w:rFonts w:ascii="Times New Roman" w:eastAsia="Times New Roman" w:hAnsi="Times New Roman" w:cs="Times New Roman"/>
                <w:sz w:val="20"/>
                <w:szCs w:val="20"/>
                <w:lang w:eastAsia="ru-RU"/>
              </w:rPr>
              <w:t>п/п</w:t>
            </w:r>
          </w:p>
        </w:tc>
        <w:tc>
          <w:tcPr>
            <w:tcW w:w="2267" w:type="dxa"/>
            <w:vMerge w:val="restart"/>
            <w:tcBorders>
              <w:top w:val="single" w:sz="4" w:space="0" w:color="auto"/>
              <w:left w:val="single" w:sz="4" w:space="0" w:color="auto"/>
              <w:bottom w:val="single" w:sz="4" w:space="0" w:color="auto"/>
              <w:right w:val="single" w:sz="4" w:space="0" w:color="auto"/>
            </w:tcBorders>
            <w:vAlign w:val="center"/>
            <w:hideMark/>
          </w:tcPr>
          <w:p w14:paraId="4D4301FB"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r w:rsidRPr="00313BB3">
              <w:rPr>
                <w:rFonts w:ascii="Times New Roman" w:eastAsia="Times New Roman" w:hAnsi="Times New Roman" w:cs="Times New Roman"/>
                <w:sz w:val="20"/>
                <w:szCs w:val="20"/>
                <w:lang w:eastAsia="ru-RU"/>
              </w:rPr>
              <w:t>Ф.И.О.</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EAFCA49"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r w:rsidRPr="00313BB3">
              <w:rPr>
                <w:rFonts w:ascii="Times New Roman" w:eastAsia="Times New Roman" w:hAnsi="Times New Roman" w:cs="Times New Roman"/>
                <w:sz w:val="20"/>
                <w:szCs w:val="20"/>
                <w:lang w:eastAsia="ru-RU"/>
              </w:rPr>
              <w:t>Содержание ВКР</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8F00CAA"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r w:rsidRPr="00313BB3">
              <w:rPr>
                <w:rFonts w:ascii="Times New Roman" w:eastAsia="Times New Roman" w:hAnsi="Times New Roman" w:cs="Times New Roman"/>
                <w:sz w:val="20"/>
                <w:szCs w:val="20"/>
                <w:lang w:eastAsia="ru-RU"/>
              </w:rPr>
              <w:t>Защита ВКР</w:t>
            </w:r>
          </w:p>
        </w:tc>
        <w:tc>
          <w:tcPr>
            <w:tcW w:w="1416" w:type="dxa"/>
            <w:vMerge w:val="restart"/>
            <w:tcBorders>
              <w:top w:val="single" w:sz="4" w:space="0" w:color="auto"/>
              <w:left w:val="single" w:sz="4" w:space="0" w:color="auto"/>
              <w:bottom w:val="single" w:sz="4" w:space="0" w:color="auto"/>
              <w:right w:val="single" w:sz="4" w:space="0" w:color="auto"/>
            </w:tcBorders>
            <w:hideMark/>
          </w:tcPr>
          <w:p w14:paraId="0C22ADCD"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r w:rsidRPr="00313BB3">
              <w:rPr>
                <w:rFonts w:ascii="Times New Roman" w:eastAsia="Times New Roman" w:hAnsi="Times New Roman" w:cs="Times New Roman"/>
                <w:sz w:val="20"/>
                <w:szCs w:val="20"/>
                <w:lang w:eastAsia="ru-RU"/>
              </w:rPr>
              <w:t>Оценка рецензента</w:t>
            </w:r>
          </w:p>
        </w:tc>
        <w:tc>
          <w:tcPr>
            <w:tcW w:w="2410" w:type="dxa"/>
            <w:gridSpan w:val="2"/>
            <w:tcBorders>
              <w:top w:val="single" w:sz="4" w:space="0" w:color="auto"/>
              <w:left w:val="single" w:sz="4" w:space="0" w:color="auto"/>
              <w:bottom w:val="single" w:sz="4" w:space="0" w:color="auto"/>
              <w:right w:val="single" w:sz="4" w:space="0" w:color="auto"/>
            </w:tcBorders>
            <w:hideMark/>
          </w:tcPr>
          <w:p w14:paraId="2972555C"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r w:rsidRPr="00313BB3">
              <w:rPr>
                <w:rFonts w:ascii="Times New Roman" w:eastAsia="Times New Roman" w:hAnsi="Times New Roman" w:cs="Times New Roman"/>
                <w:sz w:val="20"/>
                <w:szCs w:val="20"/>
                <w:lang w:eastAsia="ru-RU"/>
              </w:rPr>
              <w:t>Уровень освоения компетенций</w:t>
            </w:r>
          </w:p>
        </w:tc>
        <w:tc>
          <w:tcPr>
            <w:tcW w:w="1175" w:type="dxa"/>
            <w:vMerge w:val="restart"/>
            <w:tcBorders>
              <w:top w:val="single" w:sz="4" w:space="0" w:color="auto"/>
              <w:left w:val="single" w:sz="4" w:space="0" w:color="auto"/>
              <w:bottom w:val="single" w:sz="4" w:space="0" w:color="auto"/>
              <w:right w:val="single" w:sz="4" w:space="0" w:color="auto"/>
            </w:tcBorders>
            <w:hideMark/>
          </w:tcPr>
          <w:p w14:paraId="224173A1"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r w:rsidRPr="00313BB3">
              <w:rPr>
                <w:rFonts w:ascii="Times New Roman" w:eastAsia="Times New Roman" w:hAnsi="Times New Roman" w:cs="Times New Roman"/>
                <w:sz w:val="20"/>
                <w:szCs w:val="20"/>
                <w:lang w:eastAsia="ru-RU"/>
              </w:rPr>
              <w:t>Общая оценка</w:t>
            </w:r>
          </w:p>
        </w:tc>
      </w:tr>
      <w:tr w:rsidR="00313BB3" w:rsidRPr="00313BB3" w14:paraId="35252110" w14:textId="77777777" w:rsidTr="00313BB3">
        <w:trPr>
          <w:trHeight w:val="372"/>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75D808C0" w14:textId="77777777" w:rsidR="00313BB3" w:rsidRPr="00313BB3" w:rsidRDefault="00313BB3" w:rsidP="00313BB3">
            <w:pPr>
              <w:spacing w:after="0" w:line="240" w:lineRule="auto"/>
              <w:rPr>
                <w:rFonts w:ascii="Times New Roman" w:eastAsia="Times New Roman" w:hAnsi="Times New Roman" w:cs="Times New Roman"/>
                <w:sz w:val="20"/>
                <w:szCs w:val="20"/>
                <w:lang w:eastAsia="ru-RU"/>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7BD49BE4" w14:textId="77777777" w:rsidR="00313BB3" w:rsidRPr="00313BB3" w:rsidRDefault="00313BB3" w:rsidP="00313BB3">
            <w:pPr>
              <w:spacing w:after="0" w:line="240" w:lineRule="auto"/>
              <w:rPr>
                <w:rFonts w:ascii="Times New Roman" w:eastAsia="Times New Roman" w:hAnsi="Times New Roman" w:cs="Times New Roman"/>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66D7AA2" w14:textId="77777777" w:rsidR="00313BB3" w:rsidRPr="00313BB3" w:rsidRDefault="00313BB3" w:rsidP="00313BB3">
            <w:pPr>
              <w:spacing w:after="0" w:line="240" w:lineRule="auto"/>
              <w:rPr>
                <w:rFonts w:ascii="Times New Roman" w:eastAsia="Times New Roman" w:hAnsi="Times New Roman" w:cs="Times New Roman"/>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106559E" w14:textId="77777777" w:rsidR="00313BB3" w:rsidRPr="00313BB3" w:rsidRDefault="00313BB3" w:rsidP="00313BB3">
            <w:pPr>
              <w:spacing w:after="0" w:line="240" w:lineRule="auto"/>
              <w:rPr>
                <w:rFonts w:ascii="Times New Roman" w:eastAsia="Times New Roman" w:hAnsi="Times New Roman" w:cs="Times New Roman"/>
                <w:sz w:val="20"/>
                <w:szCs w:val="20"/>
                <w:lang w:eastAsia="ru-RU"/>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7B0F7426" w14:textId="77777777" w:rsidR="00313BB3" w:rsidRPr="00313BB3" w:rsidRDefault="00313BB3" w:rsidP="00313BB3">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1AE7C946"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r w:rsidRPr="00313BB3">
              <w:rPr>
                <w:rFonts w:ascii="Times New Roman" w:eastAsia="Times New Roman" w:hAnsi="Times New Roman" w:cs="Times New Roman"/>
                <w:sz w:val="20"/>
                <w:szCs w:val="20"/>
                <w:lang w:eastAsia="ru-RU"/>
              </w:rPr>
              <w:t>балл</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213275"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r w:rsidRPr="00313BB3">
              <w:rPr>
                <w:rFonts w:ascii="Times New Roman" w:eastAsia="Times New Roman" w:hAnsi="Times New Roman" w:cs="Times New Roman"/>
                <w:sz w:val="20"/>
                <w:szCs w:val="20"/>
                <w:lang w:eastAsia="ru-RU"/>
              </w:rPr>
              <w:t>оценка</w:t>
            </w:r>
          </w:p>
        </w:tc>
        <w:tc>
          <w:tcPr>
            <w:tcW w:w="1175" w:type="dxa"/>
            <w:vMerge/>
            <w:tcBorders>
              <w:top w:val="single" w:sz="4" w:space="0" w:color="auto"/>
              <w:left w:val="single" w:sz="4" w:space="0" w:color="auto"/>
              <w:bottom w:val="single" w:sz="4" w:space="0" w:color="auto"/>
              <w:right w:val="single" w:sz="4" w:space="0" w:color="auto"/>
            </w:tcBorders>
            <w:vAlign w:val="center"/>
            <w:hideMark/>
          </w:tcPr>
          <w:p w14:paraId="19999CE8" w14:textId="77777777" w:rsidR="00313BB3" w:rsidRPr="00313BB3" w:rsidRDefault="00313BB3" w:rsidP="00313BB3">
            <w:pPr>
              <w:spacing w:after="0" w:line="240" w:lineRule="auto"/>
              <w:rPr>
                <w:rFonts w:ascii="Times New Roman" w:eastAsia="Times New Roman" w:hAnsi="Times New Roman" w:cs="Times New Roman"/>
                <w:sz w:val="20"/>
                <w:szCs w:val="20"/>
                <w:lang w:eastAsia="ru-RU"/>
              </w:rPr>
            </w:pPr>
          </w:p>
        </w:tc>
      </w:tr>
      <w:tr w:rsidR="00313BB3" w:rsidRPr="00313BB3" w14:paraId="7A8513B7" w14:textId="77777777" w:rsidTr="00313BB3">
        <w:trPr>
          <w:cantSplit/>
          <w:trHeight w:val="359"/>
        </w:trPr>
        <w:tc>
          <w:tcPr>
            <w:tcW w:w="699" w:type="dxa"/>
            <w:tcBorders>
              <w:top w:val="single" w:sz="4" w:space="0" w:color="auto"/>
              <w:left w:val="single" w:sz="4" w:space="0" w:color="auto"/>
              <w:bottom w:val="single" w:sz="4" w:space="0" w:color="auto"/>
              <w:right w:val="single" w:sz="4" w:space="0" w:color="auto"/>
            </w:tcBorders>
          </w:tcPr>
          <w:p w14:paraId="6C721FCD"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2267" w:type="dxa"/>
            <w:tcBorders>
              <w:top w:val="single" w:sz="4" w:space="0" w:color="auto"/>
              <w:left w:val="single" w:sz="4" w:space="0" w:color="auto"/>
              <w:bottom w:val="single" w:sz="4" w:space="0" w:color="auto"/>
              <w:right w:val="single" w:sz="4" w:space="0" w:color="auto"/>
            </w:tcBorders>
          </w:tcPr>
          <w:p w14:paraId="713AF621"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7E013729"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0FAE24BF"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tcPr>
          <w:p w14:paraId="26C468D0"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57F5BA98"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09043A8E"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175" w:type="dxa"/>
            <w:tcBorders>
              <w:top w:val="single" w:sz="4" w:space="0" w:color="auto"/>
              <w:left w:val="single" w:sz="4" w:space="0" w:color="auto"/>
              <w:bottom w:val="single" w:sz="4" w:space="0" w:color="auto"/>
              <w:right w:val="single" w:sz="4" w:space="0" w:color="auto"/>
            </w:tcBorders>
          </w:tcPr>
          <w:p w14:paraId="02470B31"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r>
      <w:tr w:rsidR="00313BB3" w:rsidRPr="00313BB3" w14:paraId="6986318F" w14:textId="77777777" w:rsidTr="00313BB3">
        <w:trPr>
          <w:cantSplit/>
          <w:trHeight w:val="311"/>
        </w:trPr>
        <w:tc>
          <w:tcPr>
            <w:tcW w:w="699" w:type="dxa"/>
            <w:tcBorders>
              <w:top w:val="single" w:sz="4" w:space="0" w:color="auto"/>
              <w:left w:val="single" w:sz="4" w:space="0" w:color="auto"/>
              <w:bottom w:val="single" w:sz="4" w:space="0" w:color="auto"/>
              <w:right w:val="single" w:sz="4" w:space="0" w:color="auto"/>
            </w:tcBorders>
          </w:tcPr>
          <w:p w14:paraId="5E52472C"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2267" w:type="dxa"/>
            <w:tcBorders>
              <w:top w:val="single" w:sz="4" w:space="0" w:color="auto"/>
              <w:left w:val="single" w:sz="4" w:space="0" w:color="auto"/>
              <w:bottom w:val="single" w:sz="4" w:space="0" w:color="auto"/>
              <w:right w:val="single" w:sz="4" w:space="0" w:color="auto"/>
            </w:tcBorders>
          </w:tcPr>
          <w:p w14:paraId="15813EED"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1A57B8B5"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3255AA7B"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tcPr>
          <w:p w14:paraId="1B7A0967"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3C76A4B"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044589BB"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175" w:type="dxa"/>
            <w:tcBorders>
              <w:top w:val="single" w:sz="4" w:space="0" w:color="auto"/>
              <w:left w:val="single" w:sz="4" w:space="0" w:color="auto"/>
              <w:bottom w:val="single" w:sz="4" w:space="0" w:color="auto"/>
              <w:right w:val="single" w:sz="4" w:space="0" w:color="auto"/>
            </w:tcBorders>
          </w:tcPr>
          <w:p w14:paraId="7AC16D2C"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r>
      <w:tr w:rsidR="00313BB3" w:rsidRPr="00313BB3" w14:paraId="4633D77E" w14:textId="77777777" w:rsidTr="00313BB3">
        <w:trPr>
          <w:cantSplit/>
          <w:trHeight w:val="311"/>
        </w:trPr>
        <w:tc>
          <w:tcPr>
            <w:tcW w:w="699" w:type="dxa"/>
            <w:tcBorders>
              <w:top w:val="single" w:sz="4" w:space="0" w:color="auto"/>
              <w:left w:val="single" w:sz="4" w:space="0" w:color="auto"/>
              <w:bottom w:val="single" w:sz="4" w:space="0" w:color="auto"/>
              <w:right w:val="single" w:sz="4" w:space="0" w:color="auto"/>
            </w:tcBorders>
          </w:tcPr>
          <w:p w14:paraId="5C282F76"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2267" w:type="dxa"/>
            <w:tcBorders>
              <w:top w:val="single" w:sz="4" w:space="0" w:color="auto"/>
              <w:left w:val="single" w:sz="4" w:space="0" w:color="auto"/>
              <w:bottom w:val="single" w:sz="4" w:space="0" w:color="auto"/>
              <w:right w:val="single" w:sz="4" w:space="0" w:color="auto"/>
            </w:tcBorders>
          </w:tcPr>
          <w:p w14:paraId="0CB1AD05"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1747428E"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23D0FBBB"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tcPr>
          <w:p w14:paraId="23560CFA"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73C96B5"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2A6E66F6"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175" w:type="dxa"/>
            <w:tcBorders>
              <w:top w:val="single" w:sz="4" w:space="0" w:color="auto"/>
              <w:left w:val="single" w:sz="4" w:space="0" w:color="auto"/>
              <w:bottom w:val="single" w:sz="4" w:space="0" w:color="auto"/>
              <w:right w:val="single" w:sz="4" w:space="0" w:color="auto"/>
            </w:tcBorders>
          </w:tcPr>
          <w:p w14:paraId="6870B099"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r>
      <w:tr w:rsidR="00313BB3" w:rsidRPr="00313BB3" w14:paraId="0AAB49C8" w14:textId="77777777" w:rsidTr="00313BB3">
        <w:trPr>
          <w:cantSplit/>
          <w:trHeight w:val="311"/>
        </w:trPr>
        <w:tc>
          <w:tcPr>
            <w:tcW w:w="699" w:type="dxa"/>
            <w:tcBorders>
              <w:top w:val="single" w:sz="4" w:space="0" w:color="auto"/>
              <w:left w:val="single" w:sz="4" w:space="0" w:color="auto"/>
              <w:bottom w:val="single" w:sz="4" w:space="0" w:color="auto"/>
              <w:right w:val="single" w:sz="4" w:space="0" w:color="auto"/>
            </w:tcBorders>
          </w:tcPr>
          <w:p w14:paraId="4DDEC48E"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2267" w:type="dxa"/>
            <w:tcBorders>
              <w:top w:val="single" w:sz="4" w:space="0" w:color="auto"/>
              <w:left w:val="single" w:sz="4" w:space="0" w:color="auto"/>
              <w:bottom w:val="single" w:sz="4" w:space="0" w:color="auto"/>
              <w:right w:val="single" w:sz="4" w:space="0" w:color="auto"/>
            </w:tcBorders>
          </w:tcPr>
          <w:p w14:paraId="762755DF"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5E16477E"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17C193CD"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tcPr>
          <w:p w14:paraId="784FEFF1"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DB4F3E7"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11FDA86E"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175" w:type="dxa"/>
            <w:tcBorders>
              <w:top w:val="single" w:sz="4" w:space="0" w:color="auto"/>
              <w:left w:val="single" w:sz="4" w:space="0" w:color="auto"/>
              <w:bottom w:val="single" w:sz="4" w:space="0" w:color="auto"/>
              <w:right w:val="single" w:sz="4" w:space="0" w:color="auto"/>
            </w:tcBorders>
          </w:tcPr>
          <w:p w14:paraId="4B3350B0"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r>
      <w:tr w:rsidR="00313BB3" w:rsidRPr="00313BB3" w14:paraId="2117640E" w14:textId="77777777" w:rsidTr="00313BB3">
        <w:trPr>
          <w:cantSplit/>
          <w:trHeight w:val="311"/>
        </w:trPr>
        <w:tc>
          <w:tcPr>
            <w:tcW w:w="699" w:type="dxa"/>
            <w:tcBorders>
              <w:top w:val="single" w:sz="4" w:space="0" w:color="auto"/>
              <w:left w:val="single" w:sz="4" w:space="0" w:color="auto"/>
              <w:bottom w:val="single" w:sz="4" w:space="0" w:color="auto"/>
              <w:right w:val="single" w:sz="4" w:space="0" w:color="auto"/>
            </w:tcBorders>
          </w:tcPr>
          <w:p w14:paraId="683A28F6"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2267" w:type="dxa"/>
            <w:tcBorders>
              <w:top w:val="single" w:sz="4" w:space="0" w:color="auto"/>
              <w:left w:val="single" w:sz="4" w:space="0" w:color="auto"/>
              <w:bottom w:val="single" w:sz="4" w:space="0" w:color="auto"/>
              <w:right w:val="single" w:sz="4" w:space="0" w:color="auto"/>
            </w:tcBorders>
          </w:tcPr>
          <w:p w14:paraId="1A42651F"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002E247E"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053A9B2B"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tcPr>
          <w:p w14:paraId="345F663D"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4AE1FB0D"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5A6900EB"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175" w:type="dxa"/>
            <w:tcBorders>
              <w:top w:val="single" w:sz="4" w:space="0" w:color="auto"/>
              <w:left w:val="single" w:sz="4" w:space="0" w:color="auto"/>
              <w:bottom w:val="single" w:sz="4" w:space="0" w:color="auto"/>
              <w:right w:val="single" w:sz="4" w:space="0" w:color="auto"/>
            </w:tcBorders>
          </w:tcPr>
          <w:p w14:paraId="09551BC7"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r>
      <w:tr w:rsidR="00313BB3" w:rsidRPr="00313BB3" w14:paraId="4C1AC801" w14:textId="77777777" w:rsidTr="00313BB3">
        <w:trPr>
          <w:cantSplit/>
          <w:trHeight w:val="311"/>
        </w:trPr>
        <w:tc>
          <w:tcPr>
            <w:tcW w:w="699" w:type="dxa"/>
            <w:tcBorders>
              <w:top w:val="single" w:sz="4" w:space="0" w:color="auto"/>
              <w:left w:val="single" w:sz="4" w:space="0" w:color="auto"/>
              <w:bottom w:val="single" w:sz="4" w:space="0" w:color="auto"/>
              <w:right w:val="single" w:sz="4" w:space="0" w:color="auto"/>
            </w:tcBorders>
          </w:tcPr>
          <w:p w14:paraId="196640DC"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2267" w:type="dxa"/>
            <w:tcBorders>
              <w:top w:val="single" w:sz="4" w:space="0" w:color="auto"/>
              <w:left w:val="single" w:sz="4" w:space="0" w:color="auto"/>
              <w:bottom w:val="single" w:sz="4" w:space="0" w:color="auto"/>
              <w:right w:val="single" w:sz="4" w:space="0" w:color="auto"/>
            </w:tcBorders>
          </w:tcPr>
          <w:p w14:paraId="02D2EE40"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710AB4CF"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42C765CF"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tcPr>
          <w:p w14:paraId="7699834C"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7A4EF749"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4271B550"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175" w:type="dxa"/>
            <w:tcBorders>
              <w:top w:val="single" w:sz="4" w:space="0" w:color="auto"/>
              <w:left w:val="single" w:sz="4" w:space="0" w:color="auto"/>
              <w:bottom w:val="single" w:sz="4" w:space="0" w:color="auto"/>
              <w:right w:val="single" w:sz="4" w:space="0" w:color="auto"/>
            </w:tcBorders>
          </w:tcPr>
          <w:p w14:paraId="1F459967"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r>
      <w:tr w:rsidR="00313BB3" w:rsidRPr="00313BB3" w14:paraId="24D621E9" w14:textId="77777777" w:rsidTr="00313BB3">
        <w:trPr>
          <w:cantSplit/>
          <w:trHeight w:val="311"/>
        </w:trPr>
        <w:tc>
          <w:tcPr>
            <w:tcW w:w="699" w:type="dxa"/>
            <w:tcBorders>
              <w:top w:val="single" w:sz="4" w:space="0" w:color="auto"/>
              <w:left w:val="single" w:sz="4" w:space="0" w:color="auto"/>
              <w:bottom w:val="single" w:sz="4" w:space="0" w:color="auto"/>
              <w:right w:val="single" w:sz="4" w:space="0" w:color="auto"/>
            </w:tcBorders>
          </w:tcPr>
          <w:p w14:paraId="3A77A20F"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2267" w:type="dxa"/>
            <w:tcBorders>
              <w:top w:val="single" w:sz="4" w:space="0" w:color="auto"/>
              <w:left w:val="single" w:sz="4" w:space="0" w:color="auto"/>
              <w:bottom w:val="single" w:sz="4" w:space="0" w:color="auto"/>
              <w:right w:val="single" w:sz="4" w:space="0" w:color="auto"/>
            </w:tcBorders>
          </w:tcPr>
          <w:p w14:paraId="1A90EF2B"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453416AB"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7A5673FC"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tcPr>
          <w:p w14:paraId="61AC90E4"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43F6EE5"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008E0888"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175" w:type="dxa"/>
            <w:tcBorders>
              <w:top w:val="single" w:sz="4" w:space="0" w:color="auto"/>
              <w:left w:val="single" w:sz="4" w:space="0" w:color="auto"/>
              <w:bottom w:val="single" w:sz="4" w:space="0" w:color="auto"/>
              <w:right w:val="single" w:sz="4" w:space="0" w:color="auto"/>
            </w:tcBorders>
          </w:tcPr>
          <w:p w14:paraId="63EA0BDE"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r>
      <w:tr w:rsidR="00313BB3" w:rsidRPr="00313BB3" w14:paraId="5D120A3B" w14:textId="77777777" w:rsidTr="00313BB3">
        <w:trPr>
          <w:cantSplit/>
          <w:trHeight w:val="311"/>
        </w:trPr>
        <w:tc>
          <w:tcPr>
            <w:tcW w:w="699" w:type="dxa"/>
            <w:tcBorders>
              <w:top w:val="single" w:sz="4" w:space="0" w:color="auto"/>
              <w:left w:val="single" w:sz="4" w:space="0" w:color="auto"/>
              <w:bottom w:val="single" w:sz="4" w:space="0" w:color="auto"/>
              <w:right w:val="single" w:sz="4" w:space="0" w:color="auto"/>
            </w:tcBorders>
          </w:tcPr>
          <w:p w14:paraId="45DFB9EA"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2267" w:type="dxa"/>
            <w:tcBorders>
              <w:top w:val="single" w:sz="4" w:space="0" w:color="auto"/>
              <w:left w:val="single" w:sz="4" w:space="0" w:color="auto"/>
              <w:bottom w:val="single" w:sz="4" w:space="0" w:color="auto"/>
              <w:right w:val="single" w:sz="4" w:space="0" w:color="auto"/>
            </w:tcBorders>
          </w:tcPr>
          <w:p w14:paraId="32EC30C8"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2A183C47"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7ECD3E8A"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tcPr>
          <w:p w14:paraId="22E530AA"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4D88BF66"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12239D80"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c>
          <w:tcPr>
            <w:tcW w:w="1175" w:type="dxa"/>
            <w:tcBorders>
              <w:top w:val="single" w:sz="4" w:space="0" w:color="auto"/>
              <w:left w:val="single" w:sz="4" w:space="0" w:color="auto"/>
              <w:bottom w:val="single" w:sz="4" w:space="0" w:color="auto"/>
              <w:right w:val="single" w:sz="4" w:space="0" w:color="auto"/>
            </w:tcBorders>
          </w:tcPr>
          <w:p w14:paraId="7B5DEB1F" w14:textId="77777777" w:rsidR="00313BB3" w:rsidRPr="00313BB3" w:rsidRDefault="00313BB3" w:rsidP="00313BB3">
            <w:pPr>
              <w:spacing w:after="0" w:line="240" w:lineRule="auto"/>
              <w:jc w:val="center"/>
              <w:rPr>
                <w:rFonts w:ascii="Times New Roman" w:eastAsia="Times New Roman" w:hAnsi="Times New Roman" w:cs="Times New Roman"/>
                <w:sz w:val="20"/>
                <w:szCs w:val="20"/>
                <w:lang w:eastAsia="ru-RU"/>
              </w:rPr>
            </w:pPr>
          </w:p>
        </w:tc>
      </w:tr>
    </w:tbl>
    <w:p w14:paraId="181F70F2" w14:textId="77777777" w:rsidR="00313BB3" w:rsidRPr="00313BB3" w:rsidRDefault="00313BB3" w:rsidP="00313BB3">
      <w:pPr>
        <w:spacing w:after="0" w:line="240" w:lineRule="auto"/>
        <w:jc w:val="center"/>
        <w:rPr>
          <w:rFonts w:ascii="Times New Roman" w:eastAsia="Times New Roman" w:hAnsi="Times New Roman" w:cs="Times New Roman"/>
          <w:b/>
          <w:bCs/>
          <w:sz w:val="24"/>
          <w:szCs w:val="24"/>
          <w:lang w:eastAsia="ru-RU"/>
        </w:rPr>
      </w:pPr>
    </w:p>
    <w:p w14:paraId="093CC2E4" w14:textId="77777777" w:rsidR="00313BB3" w:rsidRPr="00313BB3" w:rsidRDefault="00313BB3" w:rsidP="00313BB3">
      <w:pPr>
        <w:spacing w:after="0" w:line="240" w:lineRule="auto"/>
        <w:rPr>
          <w:rFonts w:ascii="Times New Roman" w:eastAsia="Times New Roman" w:hAnsi="Times New Roman" w:cs="Times New Roman"/>
          <w:sz w:val="24"/>
          <w:szCs w:val="24"/>
          <w:lang w:eastAsia="ru-RU"/>
        </w:rPr>
      </w:pPr>
    </w:p>
    <w:p w14:paraId="7B0D6989" w14:textId="77777777" w:rsidR="00313BB3" w:rsidRPr="00313BB3" w:rsidRDefault="00313BB3" w:rsidP="00313BB3">
      <w:pPr>
        <w:spacing w:after="0" w:line="240" w:lineRule="auto"/>
        <w:rPr>
          <w:rFonts w:ascii="Times New Roman" w:eastAsia="Times New Roman" w:hAnsi="Times New Roman" w:cs="Times New Roman"/>
          <w:sz w:val="24"/>
          <w:szCs w:val="24"/>
          <w:lang w:eastAsia="ru-RU"/>
        </w:rPr>
      </w:pPr>
    </w:p>
    <w:p w14:paraId="4C969C43" w14:textId="77777777" w:rsidR="00313BB3" w:rsidRPr="00313BB3" w:rsidRDefault="00313BB3" w:rsidP="00313BB3">
      <w:pPr>
        <w:spacing w:after="0" w:line="240" w:lineRule="auto"/>
        <w:ind w:right="-476"/>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t>Член ГЭК ____________ (_________________)</w:t>
      </w:r>
    </w:p>
    <w:p w14:paraId="48F59AF8" w14:textId="77777777" w:rsidR="00313BB3" w:rsidRPr="00313BB3" w:rsidRDefault="00313BB3" w:rsidP="00313BB3">
      <w:pPr>
        <w:spacing w:after="0" w:line="240" w:lineRule="auto"/>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tab/>
      </w:r>
      <w:r w:rsidRPr="00313BB3">
        <w:rPr>
          <w:rFonts w:ascii="Times New Roman" w:eastAsia="Times New Roman" w:hAnsi="Times New Roman" w:cs="Times New Roman"/>
          <w:sz w:val="24"/>
          <w:szCs w:val="24"/>
          <w:lang w:eastAsia="ru-RU"/>
        </w:rPr>
        <w:tab/>
      </w:r>
      <w:r w:rsidRPr="00313BB3">
        <w:rPr>
          <w:rFonts w:ascii="Times New Roman" w:eastAsia="Times New Roman" w:hAnsi="Times New Roman" w:cs="Times New Roman"/>
          <w:sz w:val="24"/>
          <w:szCs w:val="24"/>
          <w:lang w:eastAsia="ru-RU"/>
        </w:rPr>
        <w:tab/>
        <w:t xml:space="preserve">                  (подпись)</w:t>
      </w:r>
    </w:p>
    <w:p w14:paraId="1146F3C3" w14:textId="77777777" w:rsidR="00313BB3" w:rsidRPr="00313BB3" w:rsidRDefault="00313BB3" w:rsidP="00313BB3">
      <w:pPr>
        <w:spacing w:after="0" w:line="240" w:lineRule="auto"/>
        <w:rPr>
          <w:rFonts w:ascii="Times New Roman" w:eastAsia="Times New Roman" w:hAnsi="Times New Roman" w:cs="Times New Roman"/>
          <w:sz w:val="24"/>
          <w:szCs w:val="24"/>
          <w:lang w:eastAsia="ru-RU"/>
        </w:rPr>
      </w:pPr>
    </w:p>
    <w:p w14:paraId="6A02473F" w14:textId="77777777" w:rsidR="00313BB3" w:rsidRPr="00313BB3" w:rsidRDefault="00313BB3" w:rsidP="00313BB3">
      <w:pPr>
        <w:spacing w:after="0" w:line="240" w:lineRule="auto"/>
        <w:rPr>
          <w:rFonts w:ascii="Times New Roman" w:eastAsia="Times New Roman" w:hAnsi="Times New Roman" w:cs="Times New Roman"/>
          <w:sz w:val="24"/>
          <w:szCs w:val="24"/>
          <w:lang w:eastAsia="ru-RU"/>
        </w:rPr>
      </w:pPr>
    </w:p>
    <w:p w14:paraId="747419B2" w14:textId="77777777" w:rsidR="00313BB3" w:rsidRPr="00313BB3" w:rsidRDefault="00313BB3" w:rsidP="00313BB3">
      <w:pPr>
        <w:spacing w:after="0" w:line="240" w:lineRule="auto"/>
        <w:rPr>
          <w:rFonts w:ascii="Times New Roman" w:eastAsia="Times New Roman" w:hAnsi="Times New Roman" w:cs="Times New Roman"/>
          <w:sz w:val="24"/>
          <w:szCs w:val="24"/>
          <w:lang w:eastAsia="ru-RU"/>
        </w:rPr>
      </w:pPr>
    </w:p>
    <w:p w14:paraId="250AAB64" w14:textId="77777777" w:rsidR="00313BB3" w:rsidRPr="00313BB3" w:rsidRDefault="00313BB3" w:rsidP="00313BB3">
      <w:pPr>
        <w:spacing w:after="0" w:line="240" w:lineRule="auto"/>
        <w:rPr>
          <w:rFonts w:ascii="Times New Roman" w:eastAsia="Times New Roman" w:hAnsi="Times New Roman" w:cs="Times New Roman"/>
          <w:sz w:val="24"/>
          <w:szCs w:val="24"/>
          <w:lang w:eastAsia="ru-RU"/>
        </w:rPr>
      </w:pPr>
    </w:p>
    <w:p w14:paraId="255DDA32" w14:textId="77777777" w:rsidR="00313BB3" w:rsidRPr="00313BB3" w:rsidRDefault="00313BB3" w:rsidP="00313BB3">
      <w:pPr>
        <w:spacing w:after="0" w:line="240" w:lineRule="auto"/>
        <w:rPr>
          <w:rFonts w:ascii="Times New Roman" w:eastAsia="Times New Roman" w:hAnsi="Times New Roman" w:cs="Times New Roman"/>
          <w:sz w:val="24"/>
          <w:szCs w:val="24"/>
          <w:lang w:eastAsia="ru-RU"/>
        </w:rPr>
      </w:pPr>
    </w:p>
    <w:p w14:paraId="1C8872DA" w14:textId="77777777" w:rsidR="00313BB3" w:rsidRPr="00313BB3" w:rsidRDefault="00313BB3" w:rsidP="00313BB3">
      <w:pPr>
        <w:spacing w:after="0" w:line="240" w:lineRule="auto"/>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t>«______» _______________ 20___г.</w:t>
      </w:r>
    </w:p>
    <w:p w14:paraId="39AAE1FF" w14:textId="77777777" w:rsidR="00313BB3" w:rsidRPr="00313BB3" w:rsidRDefault="00313BB3" w:rsidP="00313BB3">
      <w:pPr>
        <w:spacing w:after="0" w:line="276" w:lineRule="auto"/>
        <w:jc w:val="center"/>
        <w:rPr>
          <w:rFonts w:ascii="Times New Roman" w:eastAsia="Times New Roman" w:hAnsi="Times New Roman" w:cs="Times New Roman"/>
          <w:sz w:val="28"/>
          <w:szCs w:val="24"/>
          <w:lang w:eastAsia="ru-RU"/>
        </w:rPr>
      </w:pPr>
      <w:r w:rsidRPr="00313BB3">
        <w:rPr>
          <w:rFonts w:ascii="Arial" w:eastAsia="Times New Roman" w:hAnsi="Times New Roman" w:cs="Arial"/>
          <w:sz w:val="28"/>
          <w:szCs w:val="28"/>
          <w:lang w:eastAsia="ru-RU"/>
        </w:rPr>
        <w:tab/>
      </w:r>
    </w:p>
    <w:p w14:paraId="6BACD471" w14:textId="77777777" w:rsidR="00313BB3" w:rsidRPr="00313BB3" w:rsidRDefault="00313BB3" w:rsidP="00313BB3">
      <w:pPr>
        <w:spacing w:after="0" w:line="240" w:lineRule="auto"/>
        <w:jc w:val="center"/>
        <w:rPr>
          <w:rFonts w:ascii="Arial" w:eastAsia="Times New Roman" w:hAnsi="Times New Roman" w:cs="Arial"/>
          <w:sz w:val="28"/>
          <w:szCs w:val="28"/>
          <w:lang w:eastAsia="ru-RU"/>
        </w:rPr>
      </w:pPr>
    </w:p>
    <w:p w14:paraId="605EE6F7" w14:textId="77777777" w:rsidR="00313BB3" w:rsidRPr="00313BB3" w:rsidRDefault="00313BB3" w:rsidP="00313BB3">
      <w:pPr>
        <w:spacing w:after="0" w:line="240" w:lineRule="auto"/>
        <w:jc w:val="center"/>
        <w:rPr>
          <w:rFonts w:ascii="Arial" w:eastAsia="Times New Roman" w:hAnsi="Times New Roman" w:cs="Arial"/>
          <w:sz w:val="28"/>
          <w:szCs w:val="28"/>
          <w:lang w:eastAsia="ru-RU"/>
        </w:rPr>
      </w:pPr>
    </w:p>
    <w:p w14:paraId="33CF6B92" w14:textId="77777777" w:rsidR="00313BB3" w:rsidRPr="00313BB3" w:rsidRDefault="00313BB3" w:rsidP="00313BB3">
      <w:pPr>
        <w:adjustRightInd w:val="0"/>
        <w:spacing w:after="0" w:line="240" w:lineRule="auto"/>
        <w:jc w:val="center"/>
        <w:rPr>
          <w:rFonts w:ascii="Times New Roman" w:eastAsia="TimesNewRomanPSMT" w:hAnsi="Times New Roman" w:cs="Times New Roman"/>
          <w:sz w:val="28"/>
          <w:szCs w:val="28"/>
          <w:lang w:eastAsia="ru-RU"/>
        </w:rPr>
        <w:sectPr w:rsidR="00313BB3" w:rsidRPr="00313BB3" w:rsidSect="00EA5128">
          <w:pgSz w:w="11906" w:h="16838"/>
          <w:pgMar w:top="1134" w:right="850" w:bottom="1134" w:left="1701" w:header="708" w:footer="708" w:gutter="0"/>
          <w:cols w:space="708"/>
          <w:titlePg/>
          <w:docGrid w:linePitch="360"/>
        </w:sectPr>
      </w:pPr>
    </w:p>
    <w:p w14:paraId="375E91B6" w14:textId="77777777" w:rsidR="00313BB3" w:rsidRPr="00313BB3" w:rsidRDefault="00313BB3" w:rsidP="00313BB3">
      <w:pPr>
        <w:spacing w:after="0" w:line="240" w:lineRule="auto"/>
        <w:ind w:right="357"/>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lastRenderedPageBreak/>
        <w:t>Министерство науки и высшего образования и Российской Федерации</w:t>
      </w:r>
    </w:p>
    <w:p w14:paraId="4208CC82" w14:textId="77777777" w:rsidR="00313BB3" w:rsidRPr="00313BB3" w:rsidRDefault="00313BB3" w:rsidP="00313BB3">
      <w:pPr>
        <w:spacing w:after="0" w:line="240" w:lineRule="auto"/>
        <w:ind w:right="357"/>
        <w:jc w:val="center"/>
        <w:rPr>
          <w:rFonts w:ascii="Times New Roman" w:eastAsia="Times New Roman" w:hAnsi="Times New Roman" w:cs="Times New Roman"/>
          <w:sz w:val="24"/>
          <w:szCs w:val="20"/>
          <w:lang w:eastAsia="ru-RU"/>
        </w:rPr>
      </w:pPr>
      <w:proofErr w:type="spellStart"/>
      <w:r w:rsidRPr="00313BB3">
        <w:rPr>
          <w:rFonts w:ascii="Times New Roman" w:eastAsia="Times New Roman" w:hAnsi="Times New Roman" w:cs="Times New Roman"/>
          <w:sz w:val="24"/>
          <w:szCs w:val="20"/>
          <w:lang w:eastAsia="ru-RU"/>
        </w:rPr>
        <w:t>Лысьвенский</w:t>
      </w:r>
      <w:proofErr w:type="spellEnd"/>
      <w:r w:rsidRPr="00313BB3">
        <w:rPr>
          <w:rFonts w:ascii="Times New Roman" w:eastAsia="Times New Roman" w:hAnsi="Times New Roman" w:cs="Times New Roman"/>
          <w:sz w:val="24"/>
          <w:szCs w:val="20"/>
          <w:lang w:eastAsia="ru-RU"/>
        </w:rPr>
        <w:t xml:space="preserve"> филиал федерального государственного автономного образовательного учреждения высшего образования</w:t>
      </w:r>
    </w:p>
    <w:p w14:paraId="669A6573" w14:textId="77777777" w:rsidR="00313BB3" w:rsidRPr="00313BB3" w:rsidRDefault="00313BB3" w:rsidP="00313BB3">
      <w:pPr>
        <w:spacing w:after="0" w:line="240" w:lineRule="auto"/>
        <w:ind w:right="357"/>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t>«Пермский национальный исследовательский политехнический университет»</w:t>
      </w:r>
    </w:p>
    <w:p w14:paraId="4C32DEE5" w14:textId="77777777" w:rsidR="00313BB3" w:rsidRPr="00313BB3" w:rsidRDefault="00313BB3" w:rsidP="00313BB3">
      <w:pPr>
        <w:spacing w:after="0" w:line="240" w:lineRule="auto"/>
        <w:ind w:right="357"/>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t xml:space="preserve">ПЦК «ЭД»                                                                                          </w:t>
      </w:r>
    </w:p>
    <w:p w14:paraId="569DC32B" w14:textId="77777777" w:rsidR="00313BB3" w:rsidRPr="00313BB3" w:rsidRDefault="00313BB3" w:rsidP="00313BB3">
      <w:pPr>
        <w:spacing w:after="0" w:line="240" w:lineRule="auto"/>
        <w:jc w:val="center"/>
        <w:rPr>
          <w:rFonts w:ascii="Times New Roman" w:eastAsia="Times New Roman" w:hAnsi="Times New Roman" w:cs="Times New Roman"/>
          <w:b/>
          <w:bCs/>
          <w:sz w:val="24"/>
          <w:szCs w:val="24"/>
          <w:lang w:eastAsia="ru-RU"/>
        </w:rPr>
      </w:pPr>
      <w:r w:rsidRPr="00313BB3">
        <w:rPr>
          <w:rFonts w:ascii="Times New Roman" w:eastAsia="Times New Roman" w:hAnsi="Times New Roman" w:cs="Times New Roman"/>
          <w:b/>
          <w:bCs/>
          <w:sz w:val="24"/>
          <w:szCs w:val="24"/>
          <w:lang w:eastAsia="ru-RU"/>
        </w:rPr>
        <w:t>Утверждаю:</w:t>
      </w:r>
    </w:p>
    <w:p w14:paraId="7D552980" w14:textId="3A8A83D1" w:rsidR="00313BB3" w:rsidRPr="00313BB3" w:rsidRDefault="00313BB3" w:rsidP="00313BB3">
      <w:pPr>
        <w:spacing w:after="0" w:line="240" w:lineRule="auto"/>
        <w:jc w:val="center"/>
        <w:rPr>
          <w:rFonts w:ascii="Times New Roman" w:eastAsia="Times New Roman" w:hAnsi="Times New Roman" w:cs="Times New Roman"/>
          <w:sz w:val="24"/>
          <w:szCs w:val="24"/>
          <w:lang w:eastAsia="ru-RU"/>
        </w:rPr>
      </w:pPr>
      <w:r w:rsidRPr="00313BB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313BB3">
        <w:rPr>
          <w:rFonts w:ascii="Times New Roman" w:eastAsia="Times New Roman" w:hAnsi="Times New Roman" w:cs="Times New Roman"/>
          <w:sz w:val="24"/>
          <w:szCs w:val="24"/>
          <w:lang w:eastAsia="ru-RU"/>
        </w:rPr>
        <w:t xml:space="preserve">   Председатель ПЦК</w:t>
      </w:r>
    </w:p>
    <w:p w14:paraId="47260E62" w14:textId="6E559164" w:rsidR="00313BB3" w:rsidRPr="00313BB3" w:rsidRDefault="00313BB3" w:rsidP="00313BB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13BB3">
        <w:rPr>
          <w:rFonts w:ascii="Times New Roman" w:eastAsia="Times New Roman" w:hAnsi="Times New Roman" w:cs="Times New Roman"/>
          <w:sz w:val="24"/>
          <w:szCs w:val="24"/>
          <w:lang w:eastAsia="ru-RU"/>
        </w:rPr>
        <w:t xml:space="preserve"> ________ М.В </w:t>
      </w:r>
      <w:proofErr w:type="spellStart"/>
      <w:r w:rsidRPr="00313BB3">
        <w:rPr>
          <w:rFonts w:ascii="Times New Roman" w:eastAsia="Times New Roman" w:hAnsi="Times New Roman" w:cs="Times New Roman"/>
          <w:sz w:val="24"/>
          <w:szCs w:val="24"/>
          <w:lang w:eastAsia="ru-RU"/>
        </w:rPr>
        <w:t>Листопадова</w:t>
      </w:r>
      <w:proofErr w:type="spellEnd"/>
    </w:p>
    <w:p w14:paraId="1A029B3F" w14:textId="7BB71169" w:rsidR="00313BB3" w:rsidRPr="00313BB3" w:rsidRDefault="00313BB3" w:rsidP="00313BB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13BB3">
        <w:rPr>
          <w:rFonts w:ascii="Times New Roman" w:eastAsia="Times New Roman" w:hAnsi="Times New Roman" w:cs="Times New Roman"/>
          <w:sz w:val="24"/>
          <w:szCs w:val="24"/>
          <w:lang w:eastAsia="ru-RU"/>
        </w:rPr>
        <w:t>«_</w:t>
      </w:r>
      <w:proofErr w:type="gramStart"/>
      <w:r w:rsidRPr="00313BB3">
        <w:rPr>
          <w:rFonts w:ascii="Times New Roman" w:eastAsia="Times New Roman" w:hAnsi="Times New Roman" w:cs="Times New Roman"/>
          <w:sz w:val="24"/>
          <w:szCs w:val="24"/>
          <w:lang w:eastAsia="ru-RU"/>
        </w:rPr>
        <w:t>_»_</w:t>
      </w:r>
      <w:proofErr w:type="gramEnd"/>
      <w:r w:rsidRPr="00313BB3">
        <w:rPr>
          <w:rFonts w:ascii="Times New Roman" w:eastAsia="Times New Roman" w:hAnsi="Times New Roman" w:cs="Times New Roman"/>
          <w:sz w:val="24"/>
          <w:szCs w:val="24"/>
          <w:lang w:eastAsia="ru-RU"/>
        </w:rPr>
        <w:t>____________2021 г.</w:t>
      </w:r>
    </w:p>
    <w:p w14:paraId="710A8AF6" w14:textId="77777777" w:rsidR="00313BB3" w:rsidRPr="00313BB3" w:rsidRDefault="00313BB3" w:rsidP="00313BB3">
      <w:pPr>
        <w:spacing w:after="0" w:line="240" w:lineRule="auto"/>
        <w:ind w:firstLine="708"/>
        <w:jc w:val="right"/>
        <w:rPr>
          <w:rFonts w:ascii="Times New Roman" w:eastAsia="Times New Roman" w:hAnsi="Times New Roman" w:cs="Times New Roman"/>
          <w:b/>
          <w:bCs/>
          <w:color w:val="000000"/>
          <w:sz w:val="24"/>
          <w:szCs w:val="24"/>
          <w:lang w:eastAsia="ru-RU"/>
        </w:rPr>
      </w:pPr>
    </w:p>
    <w:p w14:paraId="3C81FFB8" w14:textId="77777777" w:rsidR="00313BB3" w:rsidRPr="00313BB3" w:rsidRDefault="00313BB3" w:rsidP="00313BB3">
      <w:pPr>
        <w:spacing w:after="0" w:line="240" w:lineRule="auto"/>
        <w:jc w:val="center"/>
        <w:rPr>
          <w:rFonts w:ascii="Times New Roman" w:eastAsia="Times New Roman" w:hAnsi="Times New Roman" w:cs="Times New Roman"/>
          <w:b/>
          <w:bCs/>
          <w:color w:val="000000"/>
          <w:sz w:val="24"/>
          <w:szCs w:val="24"/>
          <w:lang w:eastAsia="ru-RU"/>
        </w:rPr>
      </w:pPr>
      <w:r w:rsidRPr="00313BB3">
        <w:rPr>
          <w:rFonts w:ascii="Times New Roman" w:eastAsia="Times New Roman" w:hAnsi="Times New Roman" w:cs="Times New Roman"/>
          <w:b/>
          <w:bCs/>
          <w:color w:val="000000"/>
          <w:sz w:val="24"/>
          <w:szCs w:val="24"/>
          <w:lang w:eastAsia="ru-RU"/>
        </w:rPr>
        <w:t>ЗАДАНИЕ</w:t>
      </w:r>
    </w:p>
    <w:p w14:paraId="623C1587" w14:textId="77777777" w:rsidR="00313BB3" w:rsidRPr="00313BB3" w:rsidRDefault="00313BB3" w:rsidP="00313BB3">
      <w:pPr>
        <w:spacing w:after="0" w:line="240" w:lineRule="auto"/>
        <w:jc w:val="center"/>
        <w:rPr>
          <w:rFonts w:ascii="Times New Roman" w:eastAsia="Times New Roman" w:hAnsi="Times New Roman" w:cs="Times New Roman"/>
          <w:b/>
          <w:bCs/>
          <w:color w:val="000000"/>
          <w:sz w:val="24"/>
          <w:szCs w:val="24"/>
          <w:lang w:eastAsia="ru-RU"/>
        </w:rPr>
      </w:pPr>
      <w:r w:rsidRPr="00313BB3">
        <w:rPr>
          <w:rFonts w:ascii="Times New Roman" w:eastAsia="Times New Roman" w:hAnsi="Times New Roman" w:cs="Times New Roman"/>
          <w:b/>
          <w:bCs/>
          <w:color w:val="000000"/>
          <w:sz w:val="24"/>
          <w:szCs w:val="24"/>
          <w:lang w:eastAsia="ru-RU"/>
        </w:rPr>
        <w:t>на выполнение выпускной квалификационной работы</w:t>
      </w:r>
    </w:p>
    <w:p w14:paraId="3612B429" w14:textId="77777777" w:rsidR="00313BB3" w:rsidRPr="00313BB3" w:rsidRDefault="00313BB3" w:rsidP="00313BB3">
      <w:pPr>
        <w:spacing w:after="0" w:line="240" w:lineRule="auto"/>
        <w:jc w:val="center"/>
        <w:rPr>
          <w:rFonts w:ascii="Times New Roman" w:eastAsia="Times New Roman" w:hAnsi="Times New Roman" w:cs="Times New Roman"/>
          <w:b/>
          <w:bCs/>
          <w:color w:val="000000"/>
          <w:sz w:val="24"/>
          <w:szCs w:val="24"/>
          <w:lang w:eastAsia="ru-RU"/>
        </w:rPr>
      </w:pPr>
    </w:p>
    <w:p w14:paraId="069653C0" w14:textId="05EDBE8C" w:rsidR="00313BB3" w:rsidRPr="00313BB3" w:rsidRDefault="00313BB3" w:rsidP="00313BB3">
      <w:pPr>
        <w:adjustRightInd w:val="0"/>
        <w:spacing w:after="0" w:line="240" w:lineRule="auto"/>
        <w:rPr>
          <w:rFonts w:ascii="Times New Roman" w:eastAsia="TimesNewRomanPSMT" w:hAnsi="Times New Roman" w:cs="Times New Roman"/>
          <w:sz w:val="24"/>
          <w:szCs w:val="24"/>
          <w:lang w:eastAsia="ru-RU"/>
        </w:rPr>
      </w:pPr>
      <w:r w:rsidRPr="00313BB3">
        <w:rPr>
          <w:rFonts w:ascii="Times New Roman" w:eastAsia="Times New Roman" w:hAnsi="Times New Roman" w:cs="Times New Roman"/>
          <w:color w:val="000000"/>
          <w:sz w:val="24"/>
          <w:szCs w:val="24"/>
          <w:lang w:eastAsia="ru-RU"/>
        </w:rPr>
        <w:t xml:space="preserve">студента: </w:t>
      </w:r>
      <w:proofErr w:type="spellStart"/>
      <w:r w:rsidR="00B770CE">
        <w:rPr>
          <w:rFonts w:ascii="Times New Roman" w:eastAsia="Times New Roman" w:hAnsi="Times New Roman" w:cs="Times New Roman"/>
          <w:sz w:val="24"/>
          <w:szCs w:val="24"/>
          <w:lang w:eastAsia="ru-RU"/>
        </w:rPr>
        <w:t>Мангадеева</w:t>
      </w:r>
      <w:proofErr w:type="spellEnd"/>
      <w:r w:rsidR="00B770CE">
        <w:rPr>
          <w:rFonts w:ascii="Times New Roman" w:eastAsia="Times New Roman" w:hAnsi="Times New Roman" w:cs="Times New Roman"/>
          <w:sz w:val="24"/>
          <w:szCs w:val="24"/>
          <w:lang w:eastAsia="ru-RU"/>
        </w:rPr>
        <w:t xml:space="preserve"> Ильи </w:t>
      </w:r>
      <w:proofErr w:type="spellStart"/>
      <w:r w:rsidR="00B770CE">
        <w:rPr>
          <w:rFonts w:ascii="Times New Roman" w:eastAsia="Times New Roman" w:hAnsi="Times New Roman" w:cs="Times New Roman"/>
          <w:sz w:val="24"/>
          <w:szCs w:val="24"/>
          <w:lang w:eastAsia="ru-RU"/>
        </w:rPr>
        <w:t>Рифкатовича</w:t>
      </w:r>
      <w:proofErr w:type="spellEnd"/>
    </w:p>
    <w:p w14:paraId="5017B1D5" w14:textId="77777777" w:rsidR="00313BB3" w:rsidRPr="00313BB3" w:rsidRDefault="00313BB3" w:rsidP="00313BB3">
      <w:pPr>
        <w:spacing w:after="0" w:line="240" w:lineRule="auto"/>
        <w:rPr>
          <w:rFonts w:ascii="Times New Roman" w:eastAsia="Times New Roman" w:hAnsi="Times New Roman" w:cs="Times New Roman"/>
          <w:i/>
          <w:iCs/>
          <w:sz w:val="24"/>
          <w:szCs w:val="24"/>
          <w:u w:val="single"/>
          <w:lang w:eastAsia="ru-RU"/>
        </w:rPr>
      </w:pPr>
      <w:r w:rsidRPr="00313BB3">
        <w:rPr>
          <w:rFonts w:ascii="Times New Roman" w:eastAsia="Times New Roman" w:hAnsi="Times New Roman" w:cs="Times New Roman"/>
          <w:color w:val="000000"/>
          <w:sz w:val="24"/>
          <w:szCs w:val="24"/>
          <w:lang w:eastAsia="ru-RU"/>
        </w:rPr>
        <w:t xml:space="preserve">группы: </w:t>
      </w:r>
      <w:r w:rsidRPr="00313BB3">
        <w:rPr>
          <w:rFonts w:ascii="Times New Roman" w:eastAsia="Times New Roman" w:hAnsi="Times New Roman" w:cs="Times New Roman"/>
          <w:sz w:val="24"/>
          <w:szCs w:val="24"/>
          <w:u w:val="single"/>
          <w:lang w:eastAsia="ru-RU"/>
        </w:rPr>
        <w:t>ЭС9-17-1спо</w:t>
      </w:r>
    </w:p>
    <w:p w14:paraId="380E245A" w14:textId="77777777" w:rsidR="00313BB3" w:rsidRPr="00313BB3" w:rsidRDefault="00313BB3" w:rsidP="00313BB3">
      <w:pPr>
        <w:spacing w:after="0" w:line="240" w:lineRule="auto"/>
        <w:ind w:right="613"/>
        <w:contextualSpacing/>
        <w:rPr>
          <w:rFonts w:ascii="Times New Roman" w:eastAsia="Times New Roman" w:hAnsi="Times New Roman" w:cs="Times New Roman"/>
          <w:sz w:val="24"/>
          <w:szCs w:val="24"/>
          <w:lang w:eastAsia="ru-RU"/>
        </w:rPr>
      </w:pPr>
      <w:r w:rsidRPr="00313BB3">
        <w:rPr>
          <w:rFonts w:ascii="Times New Roman" w:eastAsia="Times New Roman" w:hAnsi="Times New Roman" w:cs="Times New Roman"/>
          <w:color w:val="000000"/>
          <w:sz w:val="24"/>
          <w:szCs w:val="24"/>
          <w:lang w:eastAsia="ru-RU"/>
        </w:rPr>
        <w:t xml:space="preserve">специальность: </w:t>
      </w:r>
      <w:r w:rsidRPr="00313BB3">
        <w:rPr>
          <w:rFonts w:ascii="Times New Roman" w:eastAsia="Times New Roman" w:hAnsi="Times New Roman" w:cs="Times New Roman"/>
          <w:sz w:val="24"/>
          <w:szCs w:val="24"/>
          <w:lang w:eastAsia="ru-RU"/>
        </w:rPr>
        <w:t>13.02.07 «Электроснабжение (по отраслям)»</w:t>
      </w:r>
    </w:p>
    <w:p w14:paraId="119560B9" w14:textId="77777777" w:rsidR="00313BB3" w:rsidRPr="00313BB3" w:rsidRDefault="00313BB3" w:rsidP="00313BB3">
      <w:pPr>
        <w:spacing w:after="0" w:line="240" w:lineRule="auto"/>
        <w:ind w:right="613"/>
        <w:contextualSpacing/>
        <w:rPr>
          <w:rFonts w:ascii="Times New Roman" w:eastAsia="Times New Roman" w:hAnsi="Times New Roman" w:cs="Times New Roman"/>
          <w:sz w:val="24"/>
          <w:szCs w:val="24"/>
          <w:lang w:eastAsia="ru-RU"/>
        </w:rPr>
      </w:pPr>
    </w:p>
    <w:p w14:paraId="2AAC4C62" w14:textId="5FA3688F" w:rsidR="00313BB3" w:rsidRPr="00313BB3" w:rsidRDefault="00313BB3" w:rsidP="00313BB3">
      <w:pPr>
        <w:spacing w:after="100" w:afterAutospacing="1" w:line="240" w:lineRule="auto"/>
        <w:jc w:val="both"/>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 xml:space="preserve">Тема задания: </w:t>
      </w:r>
      <w:r w:rsidR="00B770CE" w:rsidRPr="00B770CE">
        <w:rPr>
          <w:rFonts w:ascii="Times New Roman" w:eastAsia="TimesNewRomanPSMT" w:hAnsi="Times New Roman" w:cs="Times New Roman"/>
          <w:sz w:val="28"/>
          <w:szCs w:val="28"/>
          <w:lang w:eastAsia="ru-RU"/>
        </w:rPr>
        <w:t>Программирование учебно-лабораторного стенда для занятий по дисциплине (модулю) «Программирование микроконтроллеров».</w:t>
      </w:r>
    </w:p>
    <w:p w14:paraId="2EFB27C4" w14:textId="77777777" w:rsidR="00313BB3" w:rsidRPr="00313BB3" w:rsidRDefault="00313BB3" w:rsidP="00313BB3">
      <w:pPr>
        <w:spacing w:after="0" w:line="240" w:lineRule="auto"/>
        <w:ind w:firstLine="425"/>
        <w:jc w:val="both"/>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Структура выпускной квалификационной работы такова:</w:t>
      </w:r>
    </w:p>
    <w:p w14:paraId="74314DB6" w14:textId="77777777" w:rsidR="00313BB3" w:rsidRPr="00313BB3" w:rsidRDefault="00313BB3" w:rsidP="00313BB3">
      <w:pPr>
        <w:spacing w:after="0" w:line="240" w:lineRule="auto"/>
        <w:ind w:firstLine="425"/>
        <w:jc w:val="both"/>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i/>
          <w:color w:val="000000"/>
          <w:sz w:val="24"/>
          <w:szCs w:val="24"/>
          <w:lang w:eastAsia="ru-RU"/>
        </w:rPr>
        <w:t>а) Введение.</w:t>
      </w:r>
      <w:r w:rsidRPr="00313BB3">
        <w:rPr>
          <w:rFonts w:ascii="Times New Roman" w:eastAsia="Times New Roman" w:hAnsi="Times New Roman" w:cs="Times New Roman"/>
          <w:color w:val="000000"/>
          <w:sz w:val="24"/>
          <w:szCs w:val="24"/>
          <w:lang w:eastAsia="ru-RU"/>
        </w:rPr>
        <w:t xml:space="preserve"> Аргументировать актуальность выбранной темы, ее теоретическое значение и практическую значимость, сформулировать цель и конкретные задачи исследований. Конкретизировать объект и предмет исследований.</w:t>
      </w:r>
    </w:p>
    <w:p w14:paraId="227F3236" w14:textId="77777777" w:rsidR="00313BB3" w:rsidRPr="00313BB3" w:rsidRDefault="00313BB3" w:rsidP="00313BB3">
      <w:pPr>
        <w:spacing w:after="0" w:line="240" w:lineRule="auto"/>
        <w:ind w:firstLine="425"/>
        <w:jc w:val="both"/>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i/>
          <w:color w:val="000000"/>
          <w:sz w:val="24"/>
          <w:szCs w:val="24"/>
          <w:lang w:eastAsia="ru-RU"/>
        </w:rPr>
        <w:t xml:space="preserve">б) Исследовательский раздел. </w:t>
      </w:r>
      <w:r w:rsidRPr="00313BB3">
        <w:rPr>
          <w:rFonts w:ascii="Times New Roman" w:eastAsia="Calibri" w:hAnsi="Times New Roman" w:cs="Times New Roman"/>
          <w:sz w:val="24"/>
          <w:szCs w:val="24"/>
          <w:lang w:eastAsia="ru-RU"/>
        </w:rPr>
        <w:t>Анализ литературы по проектированию и разработке систем электроснабжения, режимы электроснабжения, описание схемы электроснабжения</w:t>
      </w:r>
      <w:r w:rsidRPr="00313BB3">
        <w:rPr>
          <w:rFonts w:ascii="Times New Roman" w:eastAsia="Times New Roman" w:hAnsi="Times New Roman" w:cs="Times New Roman"/>
          <w:sz w:val="24"/>
          <w:szCs w:val="24"/>
          <w:lang w:eastAsia="ru-RU"/>
        </w:rPr>
        <w:t>,</w:t>
      </w:r>
      <w:r w:rsidRPr="00313BB3">
        <w:rPr>
          <w:rFonts w:ascii="Times New Roman" w:eastAsia="Times New Roman" w:hAnsi="Times New Roman" w:cs="Times New Roman"/>
          <w:color w:val="000000"/>
          <w:sz w:val="24"/>
          <w:szCs w:val="24"/>
          <w:lang w:eastAsia="ru-RU"/>
        </w:rPr>
        <w:t xml:space="preserve"> расчёт переходных процессов и выбор электрооборудования. </w:t>
      </w:r>
    </w:p>
    <w:p w14:paraId="04B5F519" w14:textId="77777777" w:rsidR="00313BB3" w:rsidRPr="00313BB3" w:rsidRDefault="00313BB3" w:rsidP="00313BB3">
      <w:pPr>
        <w:spacing w:after="0" w:line="240" w:lineRule="auto"/>
        <w:ind w:firstLine="425"/>
        <w:jc w:val="both"/>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i/>
          <w:color w:val="000000"/>
          <w:sz w:val="24"/>
          <w:szCs w:val="24"/>
          <w:lang w:eastAsia="ru-RU"/>
        </w:rPr>
        <w:t xml:space="preserve">в) Конструкторский раздел. </w:t>
      </w:r>
      <w:r w:rsidRPr="00313BB3">
        <w:rPr>
          <w:rFonts w:ascii="Times New Roman" w:eastAsia="Calibri" w:hAnsi="Times New Roman" w:cs="Times New Roman"/>
          <w:sz w:val="24"/>
          <w:szCs w:val="24"/>
          <w:lang w:eastAsia="ru-RU"/>
        </w:rPr>
        <w:t>Разработка мероприятий по регистрации аномальных режимов электроснабжения, создание структуры регистрации системы электроснабжения</w:t>
      </w:r>
      <w:r w:rsidRPr="00313BB3">
        <w:rPr>
          <w:rFonts w:ascii="Times New Roman" w:eastAsia="Times New Roman" w:hAnsi="Times New Roman" w:cs="Times New Roman"/>
          <w:color w:val="000000"/>
          <w:sz w:val="24"/>
          <w:szCs w:val="24"/>
          <w:lang w:eastAsia="ru-RU"/>
        </w:rPr>
        <w:t>.</w:t>
      </w:r>
    </w:p>
    <w:p w14:paraId="53886B64" w14:textId="77777777" w:rsidR="00313BB3" w:rsidRPr="00313BB3" w:rsidRDefault="00313BB3" w:rsidP="00313BB3">
      <w:pPr>
        <w:widowControl w:val="0"/>
        <w:snapToGrid w:val="0"/>
        <w:spacing w:after="0" w:line="240" w:lineRule="auto"/>
        <w:ind w:firstLine="425"/>
        <w:jc w:val="both"/>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i/>
          <w:color w:val="000000"/>
          <w:sz w:val="24"/>
          <w:szCs w:val="24"/>
          <w:lang w:eastAsia="ru-RU"/>
        </w:rPr>
        <w:t xml:space="preserve">г) Охрана труда и промышленная экология. </w:t>
      </w:r>
      <w:r w:rsidRPr="00313BB3">
        <w:rPr>
          <w:rFonts w:ascii="Times New Roman" w:eastAsia="Times New Roman" w:hAnsi="Times New Roman" w:cs="Times New Roman"/>
          <w:color w:val="000000"/>
          <w:sz w:val="24"/>
          <w:szCs w:val="24"/>
          <w:lang w:eastAsia="ru-RU"/>
        </w:rPr>
        <w:t>Анализ вредных и опасных факторов на рабочем месте инженера-программиста. Разработка средств защиты. Экологические требования к утилизации отходов после ремонта электрооборудования.</w:t>
      </w:r>
    </w:p>
    <w:p w14:paraId="338CB4B8" w14:textId="77777777" w:rsidR="00313BB3" w:rsidRPr="00313BB3" w:rsidRDefault="00313BB3" w:rsidP="00313BB3">
      <w:pPr>
        <w:widowControl w:val="0"/>
        <w:snapToGrid w:val="0"/>
        <w:spacing w:after="0" w:line="240" w:lineRule="auto"/>
        <w:ind w:firstLine="425"/>
        <w:jc w:val="both"/>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i/>
          <w:color w:val="000000"/>
          <w:sz w:val="24"/>
          <w:szCs w:val="24"/>
          <w:lang w:eastAsia="ru-RU"/>
        </w:rPr>
        <w:t xml:space="preserve">д) Организационно-экономический раздел. </w:t>
      </w:r>
      <w:r w:rsidRPr="00313BB3">
        <w:rPr>
          <w:rFonts w:ascii="Times New Roman" w:eastAsia="Times New Roman" w:hAnsi="Times New Roman" w:cs="Times New Roman"/>
          <w:color w:val="000000"/>
          <w:sz w:val="24"/>
          <w:szCs w:val="24"/>
          <w:lang w:eastAsia="ru-RU"/>
        </w:rPr>
        <w:t xml:space="preserve">Выполнение технико-экономического оценки </w:t>
      </w:r>
      <w:r w:rsidRPr="00313BB3">
        <w:rPr>
          <w:rFonts w:ascii="Times New Roman" w:eastAsia="Calibri" w:hAnsi="Times New Roman" w:cs="Times New Roman"/>
          <w:color w:val="000000"/>
          <w:sz w:val="24"/>
          <w:szCs w:val="24"/>
          <w:lang w:eastAsia="ru-RU"/>
        </w:rPr>
        <w:t>стоимости разрабатываемой системы и эффективности от внедрения</w:t>
      </w:r>
      <w:r w:rsidRPr="00313BB3">
        <w:rPr>
          <w:rFonts w:ascii="Times New Roman" w:eastAsia="Times New Roman" w:hAnsi="Times New Roman" w:cs="Times New Roman"/>
          <w:color w:val="000000"/>
          <w:sz w:val="24"/>
          <w:szCs w:val="24"/>
          <w:lang w:eastAsia="ru-RU"/>
        </w:rPr>
        <w:t>.</w:t>
      </w:r>
    </w:p>
    <w:p w14:paraId="37FDC512" w14:textId="77777777" w:rsidR="00313BB3" w:rsidRPr="00313BB3" w:rsidRDefault="00313BB3" w:rsidP="00313BB3">
      <w:pPr>
        <w:widowControl w:val="0"/>
        <w:snapToGrid w:val="0"/>
        <w:spacing w:after="0" w:line="240" w:lineRule="auto"/>
        <w:ind w:firstLine="425"/>
        <w:jc w:val="both"/>
        <w:rPr>
          <w:rFonts w:ascii="Times New Roman" w:eastAsia="Times New Roman" w:hAnsi="Times New Roman" w:cs="Times New Roman"/>
          <w:b/>
          <w:color w:val="000000"/>
          <w:sz w:val="24"/>
          <w:szCs w:val="24"/>
          <w:lang w:eastAsia="ru-RU"/>
        </w:rPr>
      </w:pPr>
      <w:r w:rsidRPr="00313BB3">
        <w:rPr>
          <w:rFonts w:ascii="Times New Roman" w:eastAsia="Times New Roman" w:hAnsi="Times New Roman" w:cs="Times New Roman"/>
          <w:i/>
          <w:color w:val="000000"/>
          <w:sz w:val="24"/>
          <w:szCs w:val="24"/>
          <w:lang w:eastAsia="ru-RU"/>
        </w:rPr>
        <w:t>е</w:t>
      </w:r>
      <w:r w:rsidRPr="00313BB3">
        <w:rPr>
          <w:rFonts w:ascii="Times New Roman" w:eastAsia="Times New Roman" w:hAnsi="Times New Roman" w:cs="Times New Roman"/>
          <w:color w:val="000000"/>
          <w:sz w:val="24"/>
          <w:szCs w:val="24"/>
          <w:lang w:eastAsia="ru-RU"/>
        </w:rPr>
        <w:t xml:space="preserve">) </w:t>
      </w:r>
      <w:r w:rsidRPr="00313BB3">
        <w:rPr>
          <w:rFonts w:ascii="Times New Roman" w:eastAsia="Times New Roman" w:hAnsi="Times New Roman" w:cs="Times New Roman"/>
          <w:i/>
          <w:color w:val="000000"/>
          <w:sz w:val="24"/>
          <w:szCs w:val="24"/>
          <w:lang w:eastAsia="ru-RU"/>
        </w:rPr>
        <w:t>Заключение</w:t>
      </w:r>
      <w:r w:rsidRPr="00313BB3">
        <w:rPr>
          <w:rFonts w:ascii="Times New Roman" w:eastAsia="Times New Roman" w:hAnsi="Times New Roman" w:cs="Times New Roman"/>
          <w:color w:val="000000"/>
          <w:sz w:val="24"/>
          <w:szCs w:val="24"/>
          <w:lang w:eastAsia="ru-RU"/>
        </w:rPr>
        <w:t>. Краткое изложение решенных задач, актуальность работы, соответствие полученных результатов теме и заданию ВКР.</w:t>
      </w:r>
    </w:p>
    <w:p w14:paraId="1D7E0F4B" w14:textId="77777777" w:rsidR="00313BB3" w:rsidRPr="00313BB3" w:rsidRDefault="00313BB3" w:rsidP="00313BB3">
      <w:pPr>
        <w:widowControl w:val="0"/>
        <w:snapToGrid w:val="0"/>
        <w:spacing w:after="0" w:line="240" w:lineRule="auto"/>
        <w:ind w:firstLine="425"/>
        <w:jc w:val="both"/>
        <w:rPr>
          <w:rFonts w:ascii="Times New Roman" w:eastAsia="Times New Roman" w:hAnsi="Times New Roman" w:cs="Times New Roman"/>
          <w:i/>
          <w:color w:val="000000"/>
          <w:sz w:val="24"/>
          <w:szCs w:val="24"/>
          <w:lang w:eastAsia="ru-RU"/>
        </w:rPr>
      </w:pPr>
      <w:r w:rsidRPr="00313BB3">
        <w:rPr>
          <w:rFonts w:ascii="Times New Roman" w:eastAsia="Times New Roman" w:hAnsi="Times New Roman" w:cs="Times New Roman"/>
          <w:i/>
          <w:color w:val="000000"/>
          <w:sz w:val="24"/>
          <w:szCs w:val="24"/>
          <w:lang w:eastAsia="ru-RU"/>
        </w:rPr>
        <w:t>ж</w:t>
      </w:r>
      <w:r w:rsidRPr="00313BB3">
        <w:rPr>
          <w:rFonts w:ascii="Times New Roman" w:eastAsia="Times New Roman" w:hAnsi="Times New Roman" w:cs="Times New Roman"/>
          <w:color w:val="000000"/>
          <w:sz w:val="24"/>
          <w:szCs w:val="24"/>
          <w:lang w:eastAsia="ru-RU"/>
        </w:rPr>
        <w:t xml:space="preserve">) </w:t>
      </w:r>
      <w:r w:rsidRPr="00313BB3">
        <w:rPr>
          <w:rFonts w:ascii="Times New Roman" w:eastAsia="Times New Roman" w:hAnsi="Times New Roman" w:cs="Times New Roman"/>
          <w:i/>
          <w:color w:val="000000"/>
          <w:sz w:val="24"/>
          <w:szCs w:val="24"/>
          <w:lang w:eastAsia="ru-RU"/>
        </w:rPr>
        <w:t>Список использованных источников.</w:t>
      </w:r>
    </w:p>
    <w:p w14:paraId="081D7C3A" w14:textId="77777777" w:rsidR="00313BB3" w:rsidRPr="00313BB3" w:rsidRDefault="00313BB3" w:rsidP="00313BB3">
      <w:pPr>
        <w:spacing w:after="0" w:line="240" w:lineRule="auto"/>
        <w:ind w:firstLine="425"/>
        <w:jc w:val="both"/>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i/>
          <w:color w:val="000000"/>
          <w:sz w:val="24"/>
          <w:szCs w:val="24"/>
          <w:lang w:eastAsia="ru-RU"/>
        </w:rPr>
        <w:t>з</w:t>
      </w:r>
      <w:r w:rsidRPr="00313BB3">
        <w:rPr>
          <w:rFonts w:ascii="Times New Roman" w:eastAsia="Times New Roman" w:hAnsi="Times New Roman" w:cs="Times New Roman"/>
          <w:color w:val="000000"/>
          <w:sz w:val="24"/>
          <w:szCs w:val="24"/>
          <w:lang w:eastAsia="ru-RU"/>
        </w:rPr>
        <w:t>)</w:t>
      </w:r>
      <w:r w:rsidRPr="00313BB3">
        <w:rPr>
          <w:rFonts w:ascii="Times New Roman" w:eastAsia="Times New Roman" w:hAnsi="Times New Roman" w:cs="Times New Roman"/>
          <w:i/>
          <w:color w:val="000000"/>
          <w:sz w:val="24"/>
          <w:szCs w:val="24"/>
          <w:lang w:eastAsia="ru-RU"/>
        </w:rPr>
        <w:t xml:space="preserve"> Приложения.</w:t>
      </w:r>
    </w:p>
    <w:p w14:paraId="6E337796" w14:textId="77777777" w:rsidR="00313BB3" w:rsidRPr="00313BB3" w:rsidRDefault="00313BB3" w:rsidP="00313BB3">
      <w:pPr>
        <w:spacing w:after="0" w:line="240" w:lineRule="auto"/>
        <w:rPr>
          <w:rFonts w:ascii="Times New Roman" w:eastAsia="Times New Roman" w:hAnsi="Times New Roman" w:cs="Times New Roman"/>
          <w:color w:val="000000"/>
          <w:sz w:val="24"/>
          <w:szCs w:val="24"/>
          <w:lang w:eastAsia="ru-RU"/>
        </w:rPr>
      </w:pPr>
    </w:p>
    <w:p w14:paraId="477FB060" w14:textId="0E4DE1C7" w:rsidR="00313BB3" w:rsidRPr="00313BB3" w:rsidRDefault="00313BB3" w:rsidP="00313BB3">
      <w:pPr>
        <w:spacing w:after="0" w:line="240" w:lineRule="auto"/>
        <w:ind w:firstLine="567"/>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Дата выдачи ___________________</w:t>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00B770CE">
        <w:rPr>
          <w:rFonts w:ascii="Times New Roman" w:eastAsia="Times New Roman" w:hAnsi="Times New Roman" w:cs="Times New Roman"/>
          <w:color w:val="000000"/>
          <w:sz w:val="24"/>
          <w:szCs w:val="24"/>
          <w:lang w:eastAsia="ru-RU"/>
        </w:rPr>
        <w:t xml:space="preserve">                           </w:t>
      </w:r>
      <w:r w:rsidRPr="00313BB3">
        <w:rPr>
          <w:rFonts w:ascii="Times New Roman" w:eastAsia="Times New Roman" w:hAnsi="Times New Roman" w:cs="Times New Roman"/>
          <w:color w:val="000000"/>
          <w:sz w:val="24"/>
          <w:szCs w:val="24"/>
          <w:lang w:eastAsia="ru-RU"/>
        </w:rPr>
        <w:t>Руководитель ВКР</w:t>
      </w:r>
    </w:p>
    <w:p w14:paraId="089E2886" w14:textId="6117201F" w:rsidR="00313BB3" w:rsidRPr="00313BB3" w:rsidRDefault="00313BB3" w:rsidP="00313BB3">
      <w:pPr>
        <w:spacing w:after="0" w:line="240" w:lineRule="auto"/>
        <w:ind w:firstLine="567"/>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Срок окончания ________________</w:t>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00B770CE">
        <w:rPr>
          <w:rFonts w:ascii="Times New Roman" w:eastAsia="Times New Roman" w:hAnsi="Times New Roman" w:cs="Times New Roman"/>
          <w:color w:val="000000"/>
          <w:sz w:val="24"/>
          <w:szCs w:val="24"/>
          <w:lang w:eastAsia="ru-RU"/>
        </w:rPr>
        <w:t xml:space="preserve">              </w:t>
      </w:r>
      <w:r w:rsidRPr="00313BB3">
        <w:rPr>
          <w:rFonts w:ascii="Times New Roman" w:eastAsia="Times New Roman" w:hAnsi="Times New Roman" w:cs="Times New Roman"/>
          <w:color w:val="000000"/>
          <w:sz w:val="24"/>
          <w:szCs w:val="24"/>
          <w:u w:val="single"/>
          <w:lang w:eastAsia="ru-RU"/>
        </w:rPr>
        <w:t>А.А. Оборин</w:t>
      </w:r>
      <w:r w:rsidRPr="00313BB3">
        <w:rPr>
          <w:rFonts w:ascii="Times New Roman" w:eastAsia="Times New Roman" w:hAnsi="Times New Roman" w:cs="Times New Roman"/>
          <w:color w:val="000000"/>
          <w:sz w:val="24"/>
          <w:szCs w:val="24"/>
          <w:lang w:eastAsia="ru-RU"/>
        </w:rPr>
        <w:t xml:space="preserve"> /__________/</w:t>
      </w:r>
    </w:p>
    <w:p w14:paraId="36854165" w14:textId="77777777" w:rsidR="00313BB3" w:rsidRPr="00313BB3" w:rsidRDefault="00313BB3" w:rsidP="00313BB3">
      <w:pPr>
        <w:spacing w:after="0" w:line="240" w:lineRule="auto"/>
        <w:ind w:firstLine="567"/>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t>«___» ____________ 2021 г.</w:t>
      </w:r>
    </w:p>
    <w:p w14:paraId="312A99AE" w14:textId="77777777" w:rsidR="00313BB3" w:rsidRPr="00313BB3" w:rsidRDefault="00313BB3" w:rsidP="00313BB3">
      <w:pPr>
        <w:spacing w:before="120" w:after="0" w:line="240" w:lineRule="auto"/>
        <w:ind w:firstLine="567"/>
        <w:jc w:val="both"/>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Задание утверждено на заседании ПЦК «ЭД</w:t>
      </w:r>
      <w:r w:rsidRPr="00313BB3">
        <w:rPr>
          <w:rFonts w:ascii="Times New Roman" w:eastAsia="Times New Roman" w:hAnsi="Times New Roman" w:cs="Times New Roman"/>
          <w:sz w:val="24"/>
          <w:szCs w:val="24"/>
          <w:lang w:eastAsia="ru-RU"/>
        </w:rPr>
        <w:t>»</w:t>
      </w:r>
      <w:r w:rsidRPr="00313BB3">
        <w:rPr>
          <w:rFonts w:ascii="Times New Roman" w:eastAsia="Times New Roman" w:hAnsi="Times New Roman" w:cs="Times New Roman"/>
          <w:color w:val="000000"/>
          <w:sz w:val="24"/>
          <w:szCs w:val="24"/>
          <w:lang w:eastAsia="ru-RU"/>
        </w:rPr>
        <w:t xml:space="preserve"> протокол № </w:t>
      </w:r>
      <w:r w:rsidRPr="00313BB3">
        <w:rPr>
          <w:rFonts w:ascii="Times New Roman" w:eastAsia="Times New Roman" w:hAnsi="Times New Roman" w:cs="Times New Roman"/>
          <w:color w:val="FF0000"/>
          <w:sz w:val="24"/>
          <w:szCs w:val="24"/>
          <w:u w:val="single"/>
          <w:lang w:eastAsia="ru-RU"/>
        </w:rPr>
        <w:t>_________________________</w:t>
      </w:r>
      <w:r w:rsidRPr="00313BB3">
        <w:rPr>
          <w:rFonts w:ascii="Times New Roman" w:eastAsia="Times New Roman" w:hAnsi="Times New Roman" w:cs="Times New Roman"/>
          <w:color w:val="000000"/>
          <w:sz w:val="24"/>
          <w:szCs w:val="24"/>
          <w:lang w:eastAsia="ru-RU"/>
        </w:rPr>
        <w:t xml:space="preserve"> 2021 г. </w:t>
      </w:r>
    </w:p>
    <w:p w14:paraId="4A5687D2" w14:textId="77777777" w:rsidR="00313BB3" w:rsidRPr="00313BB3" w:rsidRDefault="00313BB3" w:rsidP="00313BB3">
      <w:pPr>
        <w:spacing w:before="120" w:after="0" w:line="240" w:lineRule="auto"/>
        <w:ind w:left="2829" w:firstLine="709"/>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Председатель ПЦК _____________ /</w:t>
      </w:r>
      <w:r w:rsidRPr="00313BB3">
        <w:rPr>
          <w:rFonts w:ascii="Times New Roman" w:eastAsia="Times New Roman" w:hAnsi="Times New Roman" w:cs="Times New Roman"/>
          <w:sz w:val="24"/>
          <w:szCs w:val="24"/>
          <w:u w:val="single"/>
          <w:lang w:eastAsia="ru-RU"/>
        </w:rPr>
        <w:t xml:space="preserve"> М.В. </w:t>
      </w:r>
      <w:proofErr w:type="spellStart"/>
      <w:r w:rsidRPr="00313BB3">
        <w:rPr>
          <w:rFonts w:ascii="Times New Roman" w:eastAsia="Times New Roman" w:hAnsi="Times New Roman" w:cs="Times New Roman"/>
          <w:sz w:val="24"/>
          <w:szCs w:val="24"/>
          <w:u w:val="single"/>
          <w:lang w:eastAsia="ru-RU"/>
        </w:rPr>
        <w:t>Листопадова</w:t>
      </w:r>
      <w:proofErr w:type="spellEnd"/>
      <w:r w:rsidRPr="00313BB3">
        <w:rPr>
          <w:rFonts w:ascii="Times New Roman" w:eastAsia="Times New Roman" w:hAnsi="Times New Roman" w:cs="Times New Roman"/>
          <w:sz w:val="24"/>
          <w:szCs w:val="24"/>
          <w:lang w:eastAsia="ru-RU"/>
        </w:rPr>
        <w:t>/</w:t>
      </w:r>
    </w:p>
    <w:p w14:paraId="74A5546F" w14:textId="77777777" w:rsidR="00313BB3" w:rsidRPr="00313BB3" w:rsidRDefault="00313BB3" w:rsidP="00313BB3">
      <w:pPr>
        <w:spacing w:after="0" w:line="240" w:lineRule="auto"/>
        <w:rPr>
          <w:rFonts w:ascii="Times New Roman" w:eastAsia="Times New Roman" w:hAnsi="Times New Roman" w:cs="Times New Roman"/>
          <w:color w:val="000000"/>
          <w:sz w:val="24"/>
          <w:szCs w:val="24"/>
          <w:lang w:eastAsia="ru-RU"/>
        </w:rPr>
      </w:pP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r>
      <w:r w:rsidRPr="00313BB3">
        <w:rPr>
          <w:rFonts w:ascii="Times New Roman" w:eastAsia="Times New Roman" w:hAnsi="Times New Roman" w:cs="Times New Roman"/>
          <w:color w:val="000000"/>
          <w:sz w:val="24"/>
          <w:szCs w:val="24"/>
          <w:lang w:eastAsia="ru-RU"/>
        </w:rPr>
        <w:tab/>
        <w:t xml:space="preserve">  «____» ___________ 2021 г.</w:t>
      </w:r>
    </w:p>
    <w:p w14:paraId="05A51BAA" w14:textId="77777777" w:rsidR="00313BB3" w:rsidRPr="00313BB3" w:rsidRDefault="00313BB3" w:rsidP="00313BB3">
      <w:pPr>
        <w:spacing w:after="0" w:line="240" w:lineRule="auto"/>
        <w:jc w:val="center"/>
        <w:rPr>
          <w:rFonts w:ascii="Arial" w:eastAsia="Times New Roman" w:hAnsi="Times New Roman" w:cs="Arial"/>
          <w:sz w:val="28"/>
          <w:szCs w:val="28"/>
          <w:lang w:eastAsia="ru-RU"/>
        </w:rPr>
      </w:pPr>
      <w:r w:rsidRPr="00313BB3">
        <w:rPr>
          <w:rFonts w:ascii="Arial" w:eastAsia="Times New Roman" w:hAnsi="Times New Roman" w:cs="Arial"/>
          <w:sz w:val="28"/>
          <w:szCs w:val="28"/>
          <w:lang w:eastAsia="ru-RU"/>
        </w:rPr>
        <w:tab/>
      </w:r>
    </w:p>
    <w:p w14:paraId="2A230D9E" w14:textId="77777777" w:rsidR="00313BB3" w:rsidRPr="00313BB3" w:rsidRDefault="00313BB3" w:rsidP="00313BB3">
      <w:pPr>
        <w:spacing w:line="360" w:lineRule="auto"/>
        <w:ind w:firstLine="709"/>
        <w:jc w:val="both"/>
        <w:rPr>
          <w:rFonts w:ascii="Times New Roman" w:eastAsia="Calibri" w:hAnsi="Times New Roman" w:cs="Times New Roman"/>
          <w:b/>
          <w:sz w:val="28"/>
          <w:szCs w:val="24"/>
        </w:rPr>
      </w:pPr>
    </w:p>
    <w:p w14:paraId="1DCE3D78" w14:textId="77777777" w:rsidR="00313BB3" w:rsidRPr="00313BB3" w:rsidRDefault="00313BB3" w:rsidP="00313BB3">
      <w:pPr>
        <w:spacing w:line="360" w:lineRule="auto"/>
        <w:jc w:val="both"/>
        <w:rPr>
          <w:rFonts w:ascii="Times New Roman" w:eastAsia="Calibri" w:hAnsi="Times New Roman" w:cs="Times New Roman"/>
          <w:b/>
          <w:sz w:val="28"/>
          <w:szCs w:val="24"/>
        </w:rPr>
      </w:pPr>
    </w:p>
    <w:p w14:paraId="085730FE" w14:textId="6BD98773" w:rsidR="008F0DD8" w:rsidRDefault="008F0DD8">
      <w:r>
        <w:lastRenderedPageBreak/>
        <w:br w:type="page"/>
      </w:r>
    </w:p>
    <w:p w14:paraId="761E455A" w14:textId="77777777" w:rsidR="00CB2AE3" w:rsidRPr="00FD310E" w:rsidRDefault="00CB2AE3" w:rsidP="00CB2AE3">
      <w:pPr>
        <w:spacing w:after="0" w:line="360" w:lineRule="auto"/>
        <w:jc w:val="center"/>
        <w:rPr>
          <w:rFonts w:ascii="Times New Roman" w:eastAsia="Calibri" w:hAnsi="Times New Roman" w:cs="Times New Roman"/>
          <w:b/>
          <w:sz w:val="28"/>
          <w:szCs w:val="24"/>
        </w:rPr>
      </w:pPr>
      <w:r w:rsidRPr="00FD310E">
        <w:rPr>
          <w:rFonts w:ascii="Times New Roman" w:eastAsia="Calibri" w:hAnsi="Times New Roman" w:cs="Times New Roman"/>
          <w:b/>
          <w:sz w:val="28"/>
          <w:szCs w:val="24"/>
        </w:rPr>
        <w:lastRenderedPageBreak/>
        <w:t>СПИСОК УСЛОВНЫХ СОКРАЩЕНИЙ</w:t>
      </w:r>
    </w:p>
    <w:p w14:paraId="025777DF" w14:textId="77777777" w:rsidR="00CB2AE3" w:rsidRPr="00FD310E" w:rsidRDefault="00CB2AE3" w:rsidP="00CB2AE3">
      <w:pPr>
        <w:spacing w:after="0" w:line="360" w:lineRule="auto"/>
        <w:ind w:firstLine="709"/>
        <w:jc w:val="both"/>
        <w:rPr>
          <w:rFonts w:ascii="Times New Roman" w:eastAsia="Calibri" w:hAnsi="Times New Roman" w:cs="Times New Roman"/>
          <w:b/>
          <w:sz w:val="28"/>
          <w:szCs w:val="24"/>
        </w:rPr>
      </w:pPr>
    </w:p>
    <w:p w14:paraId="709E6852" w14:textId="77777777" w:rsidR="00CB2AE3" w:rsidRPr="00FD310E" w:rsidRDefault="00CB2AE3" w:rsidP="00CB2AE3">
      <w:pPr>
        <w:spacing w:after="0" w:line="360" w:lineRule="auto"/>
        <w:ind w:firstLine="709"/>
        <w:jc w:val="both"/>
        <w:rPr>
          <w:rFonts w:ascii="Times New Roman" w:eastAsia="Calibri" w:hAnsi="Times New Roman" w:cs="Times New Roman"/>
          <w:b/>
          <w:sz w:val="28"/>
          <w:szCs w:val="24"/>
        </w:rPr>
      </w:pPr>
      <w:r w:rsidRPr="00FD310E">
        <w:rPr>
          <w:rFonts w:ascii="Times New Roman" w:eastAsia="Calibri" w:hAnsi="Times New Roman" w:cs="Times New Roman"/>
          <w:b/>
          <w:sz w:val="28"/>
          <w:szCs w:val="24"/>
        </w:rPr>
        <w:t xml:space="preserve">ПР – </w:t>
      </w:r>
      <w:r w:rsidRPr="00FD310E">
        <w:rPr>
          <w:rFonts w:ascii="Times New Roman" w:eastAsia="Calibri" w:hAnsi="Times New Roman" w:cs="Times New Roman"/>
          <w:sz w:val="28"/>
          <w:szCs w:val="24"/>
        </w:rPr>
        <w:t>Программируемое реле;</w:t>
      </w:r>
    </w:p>
    <w:p w14:paraId="0815087B" w14:textId="77777777" w:rsidR="00CB2AE3" w:rsidRPr="00FD310E" w:rsidRDefault="00CB2AE3" w:rsidP="00CB2AE3">
      <w:pPr>
        <w:spacing w:line="360" w:lineRule="auto"/>
        <w:ind w:firstLine="709"/>
        <w:jc w:val="both"/>
        <w:rPr>
          <w:rFonts w:ascii="Times New Roman" w:eastAsia="Calibri" w:hAnsi="Times New Roman" w:cs="Times New Roman"/>
          <w:b/>
          <w:sz w:val="28"/>
          <w:szCs w:val="24"/>
        </w:rPr>
      </w:pPr>
      <w:r w:rsidRPr="00FD310E">
        <w:rPr>
          <w:rFonts w:ascii="Times New Roman" w:eastAsia="Calibri" w:hAnsi="Times New Roman" w:cs="Times New Roman"/>
          <w:b/>
          <w:sz w:val="28"/>
          <w:szCs w:val="24"/>
        </w:rPr>
        <w:t xml:space="preserve">ПК – </w:t>
      </w:r>
      <w:r w:rsidRPr="00FD310E">
        <w:rPr>
          <w:rFonts w:ascii="Times New Roman" w:eastAsia="Calibri" w:hAnsi="Times New Roman" w:cs="Times New Roman"/>
          <w:sz w:val="28"/>
          <w:szCs w:val="24"/>
        </w:rPr>
        <w:t>Персональный компьютер;</w:t>
      </w:r>
    </w:p>
    <w:p w14:paraId="29F31673" w14:textId="77777777" w:rsidR="00CB2AE3" w:rsidRPr="00FD310E" w:rsidRDefault="00CB2AE3" w:rsidP="00CB2AE3">
      <w:pPr>
        <w:spacing w:line="360" w:lineRule="auto"/>
        <w:ind w:firstLine="709"/>
        <w:jc w:val="both"/>
        <w:rPr>
          <w:rFonts w:ascii="Times New Roman" w:eastAsia="Calibri" w:hAnsi="Times New Roman" w:cs="Times New Roman"/>
          <w:b/>
          <w:sz w:val="28"/>
          <w:szCs w:val="24"/>
        </w:rPr>
      </w:pPr>
      <w:r w:rsidRPr="00FD310E">
        <w:rPr>
          <w:rFonts w:ascii="Times New Roman" w:eastAsia="Calibri" w:hAnsi="Times New Roman" w:cs="Times New Roman"/>
          <w:b/>
          <w:sz w:val="28"/>
          <w:szCs w:val="24"/>
        </w:rPr>
        <w:t xml:space="preserve">ПЛК – </w:t>
      </w:r>
      <w:r w:rsidRPr="00FD310E">
        <w:rPr>
          <w:rFonts w:ascii="Times New Roman" w:eastAsia="Calibri" w:hAnsi="Times New Roman" w:cs="Times New Roman"/>
          <w:sz w:val="28"/>
          <w:szCs w:val="24"/>
        </w:rPr>
        <w:t>Программируемый логический контроллер;</w:t>
      </w:r>
    </w:p>
    <w:p w14:paraId="6DB1035B" w14:textId="77777777" w:rsidR="00CB2AE3" w:rsidRPr="00FD310E" w:rsidRDefault="00CB2AE3" w:rsidP="00CB2AE3">
      <w:pPr>
        <w:spacing w:line="360" w:lineRule="auto"/>
        <w:ind w:firstLine="709"/>
        <w:jc w:val="both"/>
        <w:rPr>
          <w:rFonts w:ascii="Times New Roman" w:eastAsia="Calibri" w:hAnsi="Times New Roman" w:cs="Times New Roman"/>
          <w:b/>
          <w:sz w:val="28"/>
          <w:szCs w:val="24"/>
        </w:rPr>
      </w:pPr>
      <w:r w:rsidRPr="00FD310E">
        <w:rPr>
          <w:rFonts w:ascii="Times New Roman" w:eastAsia="Calibri" w:hAnsi="Times New Roman" w:cs="Times New Roman"/>
          <w:b/>
          <w:sz w:val="28"/>
          <w:szCs w:val="24"/>
        </w:rPr>
        <w:t xml:space="preserve">ЖКИ – </w:t>
      </w:r>
      <w:r w:rsidRPr="00FD310E">
        <w:rPr>
          <w:rFonts w:ascii="Times New Roman" w:eastAsia="Calibri" w:hAnsi="Times New Roman" w:cs="Times New Roman"/>
          <w:sz w:val="28"/>
          <w:szCs w:val="24"/>
        </w:rPr>
        <w:t>Жидкокристаллический дисплей;</w:t>
      </w:r>
    </w:p>
    <w:p w14:paraId="3ADAA222" w14:textId="77777777" w:rsidR="00CB2AE3" w:rsidRPr="00FD310E" w:rsidRDefault="00CB2AE3" w:rsidP="00CB2AE3">
      <w:pPr>
        <w:spacing w:line="360" w:lineRule="auto"/>
        <w:ind w:firstLine="709"/>
        <w:jc w:val="both"/>
        <w:rPr>
          <w:rFonts w:ascii="Times New Roman" w:eastAsia="Calibri" w:hAnsi="Times New Roman" w:cs="Times New Roman"/>
          <w:b/>
          <w:sz w:val="28"/>
          <w:szCs w:val="24"/>
        </w:rPr>
      </w:pPr>
      <w:r w:rsidRPr="00FD310E">
        <w:rPr>
          <w:rFonts w:ascii="Times New Roman" w:eastAsia="Calibri" w:hAnsi="Times New Roman" w:cs="Times New Roman"/>
          <w:b/>
          <w:sz w:val="28"/>
          <w:szCs w:val="24"/>
        </w:rPr>
        <w:t xml:space="preserve">ОЗУ – </w:t>
      </w:r>
      <w:r w:rsidRPr="00FD310E">
        <w:rPr>
          <w:rFonts w:ascii="Times New Roman" w:eastAsia="Calibri" w:hAnsi="Times New Roman" w:cs="Times New Roman"/>
          <w:sz w:val="28"/>
          <w:szCs w:val="24"/>
        </w:rPr>
        <w:t>Оперативное запоминающее устройство;</w:t>
      </w:r>
    </w:p>
    <w:p w14:paraId="708AD7BA" w14:textId="77777777" w:rsidR="00CB2AE3" w:rsidRPr="00FD310E" w:rsidRDefault="00CB2AE3" w:rsidP="00CB2AE3">
      <w:pPr>
        <w:spacing w:line="360" w:lineRule="auto"/>
        <w:ind w:firstLine="709"/>
        <w:jc w:val="both"/>
        <w:rPr>
          <w:rFonts w:ascii="Times New Roman" w:eastAsia="Calibri" w:hAnsi="Times New Roman" w:cs="Times New Roman"/>
          <w:b/>
          <w:sz w:val="28"/>
          <w:szCs w:val="24"/>
        </w:rPr>
      </w:pPr>
      <w:r w:rsidRPr="00FD310E">
        <w:rPr>
          <w:rFonts w:ascii="Times New Roman" w:eastAsia="Calibri" w:hAnsi="Times New Roman" w:cs="Times New Roman"/>
          <w:b/>
          <w:sz w:val="28"/>
          <w:szCs w:val="24"/>
        </w:rPr>
        <w:t xml:space="preserve">ПЗУ – </w:t>
      </w:r>
      <w:r w:rsidRPr="00FD310E">
        <w:rPr>
          <w:rFonts w:ascii="Times New Roman" w:eastAsia="Calibri" w:hAnsi="Times New Roman" w:cs="Times New Roman"/>
          <w:sz w:val="28"/>
          <w:szCs w:val="24"/>
        </w:rPr>
        <w:t>Постоянное запоминающее устройство;</w:t>
      </w:r>
    </w:p>
    <w:p w14:paraId="1982F18F" w14:textId="77777777" w:rsidR="00CB2AE3" w:rsidRPr="00FD310E" w:rsidRDefault="00CB2AE3" w:rsidP="00CB2AE3">
      <w:pPr>
        <w:spacing w:line="360" w:lineRule="auto"/>
        <w:ind w:firstLine="709"/>
        <w:jc w:val="both"/>
        <w:rPr>
          <w:rFonts w:ascii="Times New Roman" w:eastAsia="Calibri" w:hAnsi="Times New Roman" w:cs="Times New Roman"/>
          <w:b/>
          <w:sz w:val="28"/>
          <w:szCs w:val="24"/>
        </w:rPr>
      </w:pPr>
      <w:r w:rsidRPr="00FD310E">
        <w:rPr>
          <w:rFonts w:ascii="Times New Roman" w:eastAsia="Calibri" w:hAnsi="Times New Roman" w:cs="Times New Roman"/>
          <w:b/>
          <w:sz w:val="28"/>
          <w:szCs w:val="24"/>
        </w:rPr>
        <w:t>ПРМ –</w:t>
      </w:r>
      <w:r w:rsidRPr="00FD310E">
        <w:rPr>
          <w:rFonts w:ascii="Times New Roman" w:eastAsia="Calibri" w:hAnsi="Times New Roman" w:cs="Times New Roman"/>
          <w:sz w:val="28"/>
          <w:szCs w:val="24"/>
        </w:rPr>
        <w:t>Программируемый расширительный модуль;</w:t>
      </w:r>
    </w:p>
    <w:p w14:paraId="4F79BF82" w14:textId="77777777" w:rsidR="00CB2AE3" w:rsidRPr="00FD310E" w:rsidRDefault="00CB2AE3" w:rsidP="00CB2AE3">
      <w:pPr>
        <w:spacing w:line="360" w:lineRule="auto"/>
        <w:ind w:firstLine="709"/>
        <w:jc w:val="both"/>
        <w:rPr>
          <w:rFonts w:ascii="Times New Roman" w:eastAsia="Calibri" w:hAnsi="Times New Roman" w:cs="Times New Roman"/>
          <w:color w:val="333333"/>
          <w:sz w:val="28"/>
          <w:szCs w:val="28"/>
          <w:shd w:val="clear" w:color="auto" w:fill="FFFFFF"/>
        </w:rPr>
      </w:pPr>
      <w:bookmarkStart w:id="1" w:name="_Hlk74313319"/>
      <w:r w:rsidRPr="00FD310E">
        <w:rPr>
          <w:rFonts w:ascii="Times New Roman" w:eastAsia="Calibri" w:hAnsi="Times New Roman" w:cs="Times New Roman"/>
          <w:b/>
          <w:sz w:val="28"/>
          <w:szCs w:val="24"/>
          <w:lang w:val="en-US"/>
        </w:rPr>
        <w:t>FBD</w:t>
      </w:r>
      <w:r w:rsidRPr="00FD310E">
        <w:rPr>
          <w:rFonts w:ascii="Times New Roman" w:eastAsia="Calibri" w:hAnsi="Times New Roman" w:cs="Times New Roman"/>
          <w:b/>
          <w:sz w:val="28"/>
          <w:szCs w:val="24"/>
        </w:rPr>
        <w:t xml:space="preserve"> – </w:t>
      </w:r>
      <w:proofErr w:type="spellStart"/>
      <w:r w:rsidRPr="00FD310E">
        <w:rPr>
          <w:rFonts w:ascii="Times New Roman" w:eastAsia="Calibri" w:hAnsi="Times New Roman" w:cs="Times New Roman"/>
          <w:sz w:val="28"/>
          <w:szCs w:val="28"/>
          <w:shd w:val="clear" w:color="auto" w:fill="FFFFFF"/>
        </w:rPr>
        <w:t>Function</w:t>
      </w:r>
      <w:proofErr w:type="spellEnd"/>
      <w:r w:rsidRPr="00FD310E">
        <w:rPr>
          <w:rFonts w:ascii="Times New Roman" w:eastAsia="Calibri" w:hAnsi="Times New Roman" w:cs="Times New Roman"/>
          <w:sz w:val="28"/>
          <w:szCs w:val="28"/>
          <w:shd w:val="clear" w:color="auto" w:fill="FFFFFF"/>
        </w:rPr>
        <w:t xml:space="preserve"> Block </w:t>
      </w:r>
      <w:proofErr w:type="spellStart"/>
      <w:r w:rsidRPr="00FD310E">
        <w:rPr>
          <w:rFonts w:ascii="Times New Roman" w:eastAsia="Calibri" w:hAnsi="Times New Roman" w:cs="Times New Roman"/>
          <w:sz w:val="28"/>
          <w:szCs w:val="28"/>
          <w:shd w:val="clear" w:color="auto" w:fill="FFFFFF"/>
        </w:rPr>
        <w:t>Diagram</w:t>
      </w:r>
      <w:proofErr w:type="spellEnd"/>
      <w:r w:rsidRPr="00FD310E">
        <w:rPr>
          <w:rFonts w:ascii="Times New Roman" w:eastAsia="Calibri" w:hAnsi="Times New Roman" w:cs="Times New Roman"/>
          <w:sz w:val="28"/>
          <w:szCs w:val="28"/>
          <w:shd w:val="clear" w:color="auto" w:fill="FFFFFF"/>
        </w:rPr>
        <w:t xml:space="preserve"> - графический язык программирования стандарта МЭК 61131-3</w:t>
      </w:r>
      <w:r w:rsidRPr="00FD310E">
        <w:rPr>
          <w:rFonts w:ascii="Times New Roman" w:eastAsia="Calibri" w:hAnsi="Times New Roman" w:cs="Times New Roman"/>
          <w:color w:val="333333"/>
          <w:sz w:val="28"/>
          <w:szCs w:val="28"/>
          <w:shd w:val="clear" w:color="auto" w:fill="FFFFFF"/>
        </w:rPr>
        <w:t>;</w:t>
      </w:r>
    </w:p>
    <w:bookmarkEnd w:id="1"/>
    <w:p w14:paraId="0CB4BFC9" w14:textId="77777777" w:rsidR="00CB2AE3" w:rsidRPr="00FD310E" w:rsidRDefault="00CB2AE3" w:rsidP="00CB2AE3">
      <w:pPr>
        <w:spacing w:line="360" w:lineRule="auto"/>
        <w:ind w:firstLine="709"/>
        <w:jc w:val="both"/>
        <w:rPr>
          <w:rFonts w:ascii="Times New Roman" w:eastAsia="Calibri" w:hAnsi="Times New Roman" w:cs="Times New Roman"/>
          <w:b/>
          <w:sz w:val="28"/>
          <w:szCs w:val="28"/>
        </w:rPr>
      </w:pPr>
      <w:r w:rsidRPr="00FD310E">
        <w:rPr>
          <w:rFonts w:ascii="Times New Roman" w:eastAsia="Calibri" w:hAnsi="Times New Roman" w:cs="Times New Roman"/>
          <w:b/>
          <w:sz w:val="28"/>
          <w:szCs w:val="24"/>
          <w:lang w:val="en-US"/>
        </w:rPr>
        <w:t>USB</w:t>
      </w:r>
      <w:r w:rsidRPr="00FD310E">
        <w:rPr>
          <w:rFonts w:ascii="Times New Roman" w:eastAsia="Calibri" w:hAnsi="Times New Roman" w:cs="Times New Roman"/>
          <w:b/>
          <w:sz w:val="28"/>
          <w:szCs w:val="24"/>
        </w:rPr>
        <w:t xml:space="preserve"> – </w:t>
      </w:r>
      <w:r w:rsidRPr="00FD310E">
        <w:rPr>
          <w:rFonts w:ascii="Times New Roman" w:eastAsia="Calibri" w:hAnsi="Times New Roman" w:cs="Times New Roman"/>
          <w:sz w:val="28"/>
          <w:szCs w:val="27"/>
          <w:shd w:val="clear" w:color="auto" w:fill="FFFFFF"/>
        </w:rPr>
        <w:t xml:space="preserve">Universal </w:t>
      </w:r>
      <w:proofErr w:type="spellStart"/>
      <w:r w:rsidRPr="00FD310E">
        <w:rPr>
          <w:rFonts w:ascii="Times New Roman" w:eastAsia="Calibri" w:hAnsi="Times New Roman" w:cs="Times New Roman"/>
          <w:sz w:val="28"/>
          <w:szCs w:val="27"/>
          <w:shd w:val="clear" w:color="auto" w:fill="FFFFFF"/>
        </w:rPr>
        <w:t>Serial</w:t>
      </w:r>
      <w:proofErr w:type="spellEnd"/>
      <w:r w:rsidRPr="00FD310E">
        <w:rPr>
          <w:rFonts w:ascii="Times New Roman" w:eastAsia="Calibri" w:hAnsi="Times New Roman" w:cs="Times New Roman"/>
          <w:sz w:val="28"/>
          <w:szCs w:val="27"/>
          <w:shd w:val="clear" w:color="auto" w:fill="FFFFFF"/>
        </w:rPr>
        <w:t xml:space="preserve"> </w:t>
      </w:r>
      <w:proofErr w:type="spellStart"/>
      <w:r w:rsidRPr="00FD310E">
        <w:rPr>
          <w:rFonts w:ascii="Times New Roman" w:eastAsia="Calibri" w:hAnsi="Times New Roman" w:cs="Times New Roman"/>
          <w:sz w:val="28"/>
          <w:szCs w:val="27"/>
          <w:shd w:val="clear" w:color="auto" w:fill="FFFFFF"/>
        </w:rPr>
        <w:t>Bus</w:t>
      </w:r>
      <w:proofErr w:type="spellEnd"/>
      <w:r w:rsidRPr="00FD310E">
        <w:rPr>
          <w:rFonts w:ascii="Times New Roman" w:eastAsia="Calibri" w:hAnsi="Times New Roman" w:cs="Times New Roman"/>
          <w:sz w:val="28"/>
          <w:szCs w:val="27"/>
          <w:shd w:val="clear" w:color="auto" w:fill="FFFFFF"/>
        </w:rPr>
        <w:t xml:space="preserve"> – универсальная последовательная шина. </w:t>
      </w:r>
      <w:r w:rsidRPr="00FD310E">
        <w:rPr>
          <w:rFonts w:ascii="Times New Roman" w:eastAsia="Calibri" w:hAnsi="Times New Roman" w:cs="Times New Roman"/>
          <w:sz w:val="28"/>
          <w:szCs w:val="28"/>
          <w:shd w:val="clear" w:color="auto" w:fill="FFFFFF"/>
        </w:rPr>
        <w:t>Последовательный интерфейс для подключения периферийных устройств к вычислительной технике;</w:t>
      </w:r>
    </w:p>
    <w:p w14:paraId="0D2E4888" w14:textId="77777777" w:rsidR="00CB2AE3" w:rsidRPr="00FD310E" w:rsidRDefault="00CB2AE3" w:rsidP="00CB2AE3">
      <w:pPr>
        <w:spacing w:line="360" w:lineRule="auto"/>
        <w:ind w:firstLine="709"/>
        <w:jc w:val="both"/>
        <w:rPr>
          <w:rFonts w:ascii="Times New Roman" w:eastAsia="Calibri" w:hAnsi="Times New Roman" w:cs="Times New Roman"/>
          <w:b/>
          <w:sz w:val="28"/>
          <w:szCs w:val="24"/>
        </w:rPr>
        <w:sectPr w:rsidR="00CB2AE3" w:rsidRPr="00FD310E" w:rsidSect="00596EEE">
          <w:footerReference w:type="default" r:id="rId8"/>
          <w:pgSz w:w="11906" w:h="16838"/>
          <w:pgMar w:top="1134" w:right="850" w:bottom="1134" w:left="1701" w:header="708" w:footer="708" w:gutter="0"/>
          <w:pgNumType w:start="0"/>
          <w:cols w:space="708"/>
          <w:titlePg/>
          <w:docGrid w:linePitch="360"/>
        </w:sectPr>
      </w:pPr>
      <w:r w:rsidRPr="00FD310E">
        <w:rPr>
          <w:rFonts w:ascii="Times New Roman" w:eastAsia="Calibri" w:hAnsi="Times New Roman" w:cs="Times New Roman"/>
          <w:b/>
          <w:sz w:val="28"/>
          <w:szCs w:val="24"/>
          <w:lang w:val="en-US"/>
        </w:rPr>
        <w:t>LDR</w:t>
      </w:r>
      <w:r w:rsidRPr="00FD310E">
        <w:rPr>
          <w:rFonts w:ascii="Times New Roman" w:eastAsia="Calibri" w:hAnsi="Times New Roman" w:cs="Times New Roman"/>
          <w:b/>
          <w:sz w:val="28"/>
          <w:szCs w:val="24"/>
        </w:rPr>
        <w:t xml:space="preserve"> - </w:t>
      </w:r>
      <w:r w:rsidRPr="00FD310E">
        <w:rPr>
          <w:rFonts w:ascii="Times New Roman" w:eastAsia="Calibri" w:hAnsi="Times New Roman" w:cs="Times New Roman"/>
          <w:sz w:val="28"/>
          <w:szCs w:val="29"/>
          <w:shd w:val="clear" w:color="auto" w:fill="FFFFFF"/>
          <w:lang w:val="en-US"/>
        </w:rPr>
        <w:t>Light</w:t>
      </w:r>
      <w:r w:rsidRPr="00FD310E">
        <w:rPr>
          <w:rFonts w:ascii="Times New Roman" w:eastAsia="Calibri" w:hAnsi="Times New Roman" w:cs="Times New Roman"/>
          <w:sz w:val="28"/>
          <w:szCs w:val="29"/>
          <w:shd w:val="clear" w:color="auto" w:fill="FFFFFF"/>
        </w:rPr>
        <w:t xml:space="preserve"> </w:t>
      </w:r>
      <w:r w:rsidRPr="00FD310E">
        <w:rPr>
          <w:rFonts w:ascii="Times New Roman" w:eastAsia="Calibri" w:hAnsi="Times New Roman" w:cs="Times New Roman"/>
          <w:sz w:val="28"/>
          <w:szCs w:val="29"/>
          <w:shd w:val="clear" w:color="auto" w:fill="FFFFFF"/>
          <w:lang w:val="en-US"/>
        </w:rPr>
        <w:t>Dependent</w:t>
      </w:r>
      <w:r w:rsidRPr="00FD310E">
        <w:rPr>
          <w:rFonts w:ascii="Times New Roman" w:eastAsia="Calibri" w:hAnsi="Times New Roman" w:cs="Times New Roman"/>
          <w:sz w:val="28"/>
          <w:szCs w:val="29"/>
          <w:shd w:val="clear" w:color="auto" w:fill="FFFFFF"/>
        </w:rPr>
        <w:t xml:space="preserve"> </w:t>
      </w:r>
      <w:r w:rsidRPr="00FD310E">
        <w:rPr>
          <w:rFonts w:ascii="Times New Roman" w:eastAsia="Calibri" w:hAnsi="Times New Roman" w:cs="Times New Roman"/>
          <w:sz w:val="28"/>
          <w:szCs w:val="29"/>
          <w:shd w:val="clear" w:color="auto" w:fill="FFFFFF"/>
          <w:lang w:val="en-US"/>
        </w:rPr>
        <w:t>resistor</w:t>
      </w:r>
      <w:r w:rsidRPr="00FD310E">
        <w:rPr>
          <w:rFonts w:ascii="Times New Roman" w:eastAsia="Calibri" w:hAnsi="Times New Roman" w:cs="Times New Roman"/>
          <w:sz w:val="28"/>
          <w:szCs w:val="29"/>
          <w:shd w:val="clear" w:color="auto" w:fill="FFFFFF"/>
        </w:rPr>
        <w:t xml:space="preserve"> – </w:t>
      </w:r>
      <w:proofErr w:type="spellStart"/>
      <w:r w:rsidRPr="00FD310E">
        <w:rPr>
          <w:rFonts w:ascii="Times New Roman" w:eastAsia="Calibri" w:hAnsi="Times New Roman" w:cs="Times New Roman"/>
          <w:sz w:val="28"/>
          <w:szCs w:val="29"/>
          <w:shd w:val="clear" w:color="auto" w:fill="FFFFFF"/>
        </w:rPr>
        <w:t>светозависимый</w:t>
      </w:r>
      <w:proofErr w:type="spellEnd"/>
      <w:r w:rsidRPr="00FD310E">
        <w:rPr>
          <w:rFonts w:ascii="Times New Roman" w:eastAsia="Calibri" w:hAnsi="Times New Roman" w:cs="Times New Roman"/>
          <w:sz w:val="28"/>
          <w:szCs w:val="29"/>
          <w:shd w:val="clear" w:color="auto" w:fill="FFFFFF"/>
        </w:rPr>
        <w:t xml:space="preserve"> резистор</w:t>
      </w:r>
    </w:p>
    <w:p w14:paraId="43A139F6" w14:textId="77777777" w:rsidR="00CB2AE3" w:rsidRPr="00CB2AE3" w:rsidRDefault="00CB2AE3" w:rsidP="00CB2AE3"/>
    <w:p w14:paraId="1B3960D2" w14:textId="77777777" w:rsidR="00CB2AE3" w:rsidRPr="00CB2AE3" w:rsidRDefault="00CB2AE3" w:rsidP="00CB2AE3"/>
    <w:p w14:paraId="03441296" w14:textId="77777777" w:rsidR="00CB2AE3" w:rsidRPr="00CB2AE3" w:rsidRDefault="00CB2AE3" w:rsidP="00CB2AE3"/>
    <w:p w14:paraId="6589C41B" w14:textId="77777777" w:rsidR="00CB2AE3" w:rsidRPr="00CB2AE3" w:rsidRDefault="00CB2AE3" w:rsidP="00CB2AE3"/>
    <w:p w14:paraId="713521D1" w14:textId="77777777" w:rsidR="00CB2AE3" w:rsidRPr="00CB2AE3" w:rsidRDefault="00CB2AE3" w:rsidP="00CB2AE3"/>
    <w:p w14:paraId="1E5F2FE3" w14:textId="77777777" w:rsidR="00CB2AE3" w:rsidRPr="00176510" w:rsidRDefault="00CB2AE3" w:rsidP="00CB2AE3">
      <w:pPr>
        <w:jc w:val="center"/>
      </w:pPr>
      <w:r w:rsidRPr="006B5194">
        <w:rPr>
          <w:rFonts w:ascii="Times New Roman" w:eastAsia="Calibri" w:hAnsi="Times New Roman" w:cs="Times New Roman"/>
          <w:b/>
        </w:rPr>
        <w:t>Содержание</w:t>
      </w:r>
    </w:p>
    <w:p w14:paraId="44BCCCBD" w14:textId="77777777" w:rsidR="00CB2AE3" w:rsidRPr="00176510" w:rsidRDefault="00CB2AE3" w:rsidP="00CB2AE3"/>
    <w:p w14:paraId="1A074E1F" w14:textId="77777777" w:rsidR="00CB2AE3" w:rsidRPr="00176510" w:rsidRDefault="00CB2AE3" w:rsidP="00CB2AE3"/>
    <w:p w14:paraId="254CBE79" w14:textId="77777777" w:rsidR="00CB2AE3" w:rsidRPr="00176510" w:rsidRDefault="00CB2AE3" w:rsidP="00CB2AE3"/>
    <w:p w14:paraId="0C33FF2D" w14:textId="77777777" w:rsidR="00CB2AE3" w:rsidRPr="00176510" w:rsidRDefault="00CB2AE3" w:rsidP="00CB2AE3"/>
    <w:p w14:paraId="41D1254F" w14:textId="77777777" w:rsidR="00CB2AE3" w:rsidRPr="00176510" w:rsidRDefault="00CB2AE3" w:rsidP="00CB2AE3"/>
    <w:p w14:paraId="0F9117E0" w14:textId="77777777" w:rsidR="00CB2AE3" w:rsidRPr="00176510" w:rsidRDefault="00CB2AE3" w:rsidP="00CB2AE3"/>
    <w:p w14:paraId="4C4DAD7D" w14:textId="77777777" w:rsidR="00CB2AE3" w:rsidRPr="00176510" w:rsidRDefault="00CB2AE3" w:rsidP="00CB2AE3"/>
    <w:p w14:paraId="5B056854" w14:textId="77777777" w:rsidR="00CB2AE3" w:rsidRPr="00176510" w:rsidRDefault="00CB2AE3" w:rsidP="00CB2AE3"/>
    <w:p w14:paraId="79804923" w14:textId="77777777" w:rsidR="00CB2AE3" w:rsidRPr="00176510" w:rsidRDefault="00CB2AE3" w:rsidP="00CB2AE3"/>
    <w:p w14:paraId="4982AFC3" w14:textId="77777777" w:rsidR="00CB2AE3" w:rsidRPr="00176510" w:rsidRDefault="00CB2AE3" w:rsidP="00CB2AE3"/>
    <w:p w14:paraId="359DA2FB" w14:textId="77777777" w:rsidR="00CB2AE3" w:rsidRPr="00176510" w:rsidRDefault="00CB2AE3" w:rsidP="00CB2AE3"/>
    <w:p w14:paraId="7B825A89" w14:textId="77777777" w:rsidR="00CB2AE3" w:rsidRPr="00176510" w:rsidRDefault="00CB2AE3" w:rsidP="00CB2AE3"/>
    <w:p w14:paraId="52D8346D" w14:textId="77777777" w:rsidR="00CB2AE3" w:rsidRPr="00176510" w:rsidRDefault="00CB2AE3" w:rsidP="00CB2AE3"/>
    <w:p w14:paraId="4B6020C6" w14:textId="77777777" w:rsidR="00CB2AE3" w:rsidRPr="00176510" w:rsidRDefault="00CB2AE3" w:rsidP="00CB2AE3"/>
    <w:p w14:paraId="41D62A57" w14:textId="77777777" w:rsidR="00CB2AE3" w:rsidRPr="00176510" w:rsidRDefault="00CB2AE3" w:rsidP="00CB2AE3"/>
    <w:p w14:paraId="50232059" w14:textId="77777777" w:rsidR="00CB2AE3" w:rsidRPr="00176510" w:rsidRDefault="00CB2AE3" w:rsidP="00CB2AE3"/>
    <w:p w14:paraId="6E9CE0E1" w14:textId="77777777" w:rsidR="00CB2AE3" w:rsidRPr="00176510" w:rsidRDefault="00CB2AE3" w:rsidP="00CB2AE3"/>
    <w:p w14:paraId="136BFCD2" w14:textId="77777777" w:rsidR="00CB2AE3" w:rsidRPr="00176510" w:rsidRDefault="00CB2AE3" w:rsidP="00CB2AE3"/>
    <w:p w14:paraId="30CEB91D" w14:textId="77777777" w:rsidR="00CB2AE3" w:rsidRPr="00176510" w:rsidRDefault="00CB2AE3" w:rsidP="00CB2AE3"/>
    <w:p w14:paraId="05A0698D" w14:textId="77777777" w:rsidR="00CB2AE3" w:rsidRPr="00176510" w:rsidRDefault="00CB2AE3" w:rsidP="00CB2AE3"/>
    <w:p w14:paraId="75FDFBCB" w14:textId="77777777" w:rsidR="00CB2AE3" w:rsidRPr="00176510" w:rsidRDefault="00CB2AE3" w:rsidP="00CB2AE3"/>
    <w:p w14:paraId="2BB19614" w14:textId="77777777" w:rsidR="00CB2AE3" w:rsidRPr="00176510" w:rsidRDefault="00CB2AE3" w:rsidP="00CB2AE3"/>
    <w:p w14:paraId="56D75681" w14:textId="77777777" w:rsidR="00CB2AE3" w:rsidRPr="00176510" w:rsidRDefault="00CB2AE3" w:rsidP="00CB2AE3"/>
    <w:p w14:paraId="1E1E7984" w14:textId="77777777" w:rsidR="00CB2AE3" w:rsidRPr="00176510" w:rsidRDefault="00CB2AE3" w:rsidP="00CB2AE3"/>
    <w:p w14:paraId="122890F3" w14:textId="77777777" w:rsidR="00CB2AE3" w:rsidRPr="00176510" w:rsidRDefault="00CB2AE3" w:rsidP="00CB2AE3"/>
    <w:p w14:paraId="394D8582" w14:textId="77777777" w:rsidR="00CB2AE3" w:rsidRDefault="00CB2AE3" w:rsidP="00CB2AE3"/>
    <w:p w14:paraId="6E078DC9" w14:textId="77777777" w:rsidR="00CB2AE3" w:rsidRDefault="00CB2AE3" w:rsidP="00CB2AE3">
      <w:pPr>
        <w:spacing w:after="0" w:line="360" w:lineRule="auto"/>
        <w:jc w:val="center"/>
        <w:outlineLvl w:val="0"/>
        <w:rPr>
          <w:rFonts w:ascii="Times New Roman" w:eastAsia="Times New Roman" w:hAnsi="Times New Roman" w:cs="Times New Roman"/>
          <w:b/>
          <w:bCs/>
          <w:kern w:val="36"/>
          <w:sz w:val="28"/>
          <w:szCs w:val="28"/>
          <w:lang w:eastAsia="ru-RU"/>
        </w:rPr>
      </w:pPr>
      <w:bookmarkStart w:id="2" w:name="_Toc73145090"/>
      <w:r w:rsidRPr="006B5194">
        <w:rPr>
          <w:rFonts w:ascii="Times New Roman" w:eastAsia="Times New Roman" w:hAnsi="Times New Roman" w:cs="Times New Roman"/>
          <w:b/>
          <w:bCs/>
          <w:kern w:val="36"/>
          <w:sz w:val="28"/>
          <w:szCs w:val="28"/>
          <w:lang w:eastAsia="ru-RU"/>
        </w:rPr>
        <w:lastRenderedPageBreak/>
        <w:t>ВВЕДЕНИЕ</w:t>
      </w:r>
      <w:bookmarkEnd w:id="2"/>
    </w:p>
    <w:p w14:paraId="32D755C0" w14:textId="77777777" w:rsidR="00CB2AE3" w:rsidRPr="00B7425E" w:rsidRDefault="00CB2AE3" w:rsidP="00CB2AE3">
      <w:pPr>
        <w:spacing w:after="0" w:line="360" w:lineRule="auto"/>
        <w:jc w:val="center"/>
        <w:outlineLvl w:val="0"/>
        <w:rPr>
          <w:rFonts w:ascii="Times New Roman" w:eastAsia="Times New Roman" w:hAnsi="Times New Roman" w:cs="Times New Roman"/>
          <w:color w:val="000000" w:themeColor="text1"/>
          <w:kern w:val="36"/>
          <w:sz w:val="28"/>
          <w:szCs w:val="28"/>
          <w:lang w:eastAsia="ru-RU"/>
        </w:rPr>
      </w:pPr>
    </w:p>
    <w:p w14:paraId="0A0178CD" w14:textId="77777777" w:rsidR="00CB2AE3" w:rsidRPr="00B7425E" w:rsidRDefault="00CB2AE3" w:rsidP="00CB2AE3">
      <w:pPr>
        <w:spacing w:after="0" w:line="360" w:lineRule="auto"/>
        <w:ind w:firstLine="709"/>
        <w:jc w:val="both"/>
        <w:rPr>
          <w:rFonts w:ascii="Times New Roman" w:hAnsi="Times New Roman" w:cs="Times New Roman"/>
          <w:color w:val="000000" w:themeColor="text1"/>
          <w:sz w:val="28"/>
          <w:szCs w:val="28"/>
        </w:rPr>
      </w:pPr>
      <w:bookmarkStart w:id="3" w:name="_Hlk73895487"/>
      <w:r w:rsidRPr="00B7425E">
        <w:rPr>
          <w:rFonts w:ascii="Times New Roman" w:eastAsia="Calibri" w:hAnsi="Times New Roman" w:cs="Times New Roman"/>
          <w:color w:val="000000" w:themeColor="text1"/>
          <w:sz w:val="28"/>
          <w:szCs w:val="28"/>
        </w:rPr>
        <w:t xml:space="preserve">В настоящие время </w:t>
      </w:r>
      <w:r w:rsidRPr="00B7425E">
        <w:rPr>
          <w:rFonts w:ascii="Times New Roman" w:hAnsi="Times New Roman" w:cs="Times New Roman"/>
          <w:color w:val="000000" w:themeColor="text1"/>
          <w:sz w:val="28"/>
          <w:szCs w:val="28"/>
        </w:rPr>
        <w:t xml:space="preserve">ни у кого не вызывает сомнений, что будущее автоматики за </w:t>
      </w:r>
      <w:r w:rsidRPr="00B7425E">
        <w:rPr>
          <w:rFonts w:ascii="Times New Roman" w:eastAsia="Calibri" w:hAnsi="Times New Roman" w:cs="Times New Roman"/>
          <w:color w:val="000000" w:themeColor="text1"/>
          <w:sz w:val="28"/>
          <w:szCs w:val="28"/>
        </w:rPr>
        <w:t>промышленными логическими контроллерами (ПЛК)</w:t>
      </w:r>
      <w:r w:rsidRPr="00B7425E">
        <w:rPr>
          <w:rFonts w:ascii="Times New Roman" w:hAnsi="Times New Roman" w:cs="Times New Roman"/>
          <w:color w:val="000000" w:themeColor="text1"/>
          <w:sz w:val="28"/>
          <w:szCs w:val="28"/>
        </w:rPr>
        <w:t xml:space="preserve">. Это обусловлено тем, что все меньше типовых задач можно решить простыми устройствами и все больше требований предъявляются к алгоритмам работы систем. </w:t>
      </w:r>
    </w:p>
    <w:p w14:paraId="7583FFF9" w14:textId="77777777" w:rsidR="00CB2AE3" w:rsidRDefault="00CB2AE3" w:rsidP="00CB2AE3">
      <w:pPr>
        <w:spacing w:after="0" w:line="360" w:lineRule="auto"/>
        <w:ind w:firstLine="709"/>
        <w:jc w:val="both"/>
        <w:rPr>
          <w:rFonts w:ascii="Times New Roman" w:hAnsi="Times New Roman" w:cs="Times New Roman"/>
          <w:color w:val="000000"/>
          <w:sz w:val="28"/>
          <w:szCs w:val="28"/>
        </w:rPr>
      </w:pPr>
      <w:r w:rsidRPr="008D1440">
        <w:rPr>
          <w:rFonts w:ascii="Times New Roman" w:eastAsia="Calibri" w:hAnsi="Times New Roman" w:cs="Times New Roman"/>
          <w:sz w:val="28"/>
          <w:szCs w:val="28"/>
        </w:rPr>
        <w:t xml:space="preserve">Одним из важных моментов изучения ПЛК является наличие у университетов лабораторной базы, позволяющей студентам </w:t>
      </w:r>
      <w:r w:rsidRPr="008D1440">
        <w:rPr>
          <w:rFonts w:ascii="Times New Roman" w:hAnsi="Times New Roman" w:cs="Times New Roman"/>
          <w:color w:val="000000"/>
          <w:sz w:val="28"/>
          <w:szCs w:val="28"/>
        </w:rPr>
        <w:t xml:space="preserve">лучше разобраться в принципе их работы. </w:t>
      </w:r>
    </w:p>
    <w:p w14:paraId="63FFF9CD" w14:textId="77777777" w:rsidR="00CB2AE3" w:rsidRPr="008D1440" w:rsidRDefault="00CB2AE3" w:rsidP="00CB2AE3">
      <w:pPr>
        <w:spacing w:after="0" w:line="360" w:lineRule="auto"/>
        <w:ind w:firstLine="709"/>
        <w:jc w:val="both"/>
        <w:rPr>
          <w:rFonts w:ascii="Times New Roman" w:eastAsia="Calibri" w:hAnsi="Times New Roman" w:cs="Times New Roman"/>
          <w:sz w:val="28"/>
          <w:szCs w:val="28"/>
        </w:rPr>
      </w:pPr>
      <w:r w:rsidRPr="008D1440">
        <w:rPr>
          <w:rFonts w:ascii="Times New Roman" w:eastAsia="Calibri" w:hAnsi="Times New Roman" w:cs="Times New Roman"/>
          <w:sz w:val="28"/>
          <w:szCs w:val="28"/>
        </w:rPr>
        <w:t xml:space="preserve">В качестве объекта изучения </w:t>
      </w:r>
      <w:r>
        <w:rPr>
          <w:rFonts w:ascii="Times New Roman" w:eastAsia="Calibri" w:hAnsi="Times New Roman" w:cs="Times New Roman"/>
          <w:sz w:val="28"/>
          <w:szCs w:val="28"/>
        </w:rPr>
        <w:t xml:space="preserve">выступает </w:t>
      </w:r>
      <w:r w:rsidRPr="008D1440">
        <w:rPr>
          <w:rFonts w:ascii="Times New Roman" w:eastAsia="Calibri" w:hAnsi="Times New Roman" w:cs="Times New Roman"/>
          <w:sz w:val="28"/>
          <w:szCs w:val="28"/>
        </w:rPr>
        <w:t>лабораторный стенд, в котором ПЛК будет привязан к объектам управления.</w:t>
      </w:r>
    </w:p>
    <w:p w14:paraId="6E1F2189" w14:textId="77777777" w:rsidR="00CB2AE3" w:rsidRPr="00F76BCA" w:rsidRDefault="00CB2AE3" w:rsidP="00CB2AE3">
      <w:pPr>
        <w:spacing w:after="0" w:line="360" w:lineRule="auto"/>
        <w:ind w:firstLine="709"/>
        <w:jc w:val="both"/>
        <w:rPr>
          <w:rFonts w:ascii="Times New Roman" w:eastAsia="Calibri" w:hAnsi="Times New Roman" w:cs="Times New Roman"/>
          <w:sz w:val="28"/>
          <w:szCs w:val="28"/>
        </w:rPr>
      </w:pPr>
      <w:r w:rsidRPr="00AE6E1D">
        <w:rPr>
          <w:rFonts w:ascii="Times New Roman" w:eastAsia="Calibri" w:hAnsi="Times New Roman" w:cs="Times New Roman"/>
          <w:sz w:val="28"/>
          <w:szCs w:val="28"/>
        </w:rPr>
        <w:t xml:space="preserve">Именно </w:t>
      </w:r>
      <w:r w:rsidRPr="008D1440">
        <w:rPr>
          <w:rFonts w:ascii="Times New Roman" w:eastAsia="Calibri" w:hAnsi="Times New Roman" w:cs="Times New Roman"/>
          <w:sz w:val="28"/>
          <w:szCs w:val="28"/>
        </w:rPr>
        <w:t xml:space="preserve">поэтому при создании лабораторного стенда был сделан выбор на программируемое реле (ПР) </w:t>
      </w:r>
      <w:r w:rsidRPr="008D1440">
        <w:rPr>
          <w:rFonts w:ascii="Times New Roman" w:eastAsia="Times New Roman" w:hAnsi="Times New Roman" w:cs="Times New Roman"/>
          <w:color w:val="000000"/>
          <w:sz w:val="28"/>
          <w:szCs w:val="28"/>
          <w:shd w:val="clear" w:color="auto" w:fill="FFFFFF"/>
        </w:rPr>
        <w:t xml:space="preserve">компании ОВЕН марки ПР200. Данная компания, </w:t>
      </w:r>
      <w:r w:rsidRPr="008D1440">
        <w:rPr>
          <w:rFonts w:ascii="Times New Roman" w:eastAsia="Calibri" w:hAnsi="Times New Roman" w:cs="Times New Roman"/>
          <w:sz w:val="28"/>
          <w:szCs w:val="28"/>
        </w:rPr>
        <w:t>з</w:t>
      </w:r>
      <w:r w:rsidRPr="00AE6E1D">
        <w:rPr>
          <w:rFonts w:ascii="Times New Roman" w:eastAsia="Calibri" w:hAnsi="Times New Roman" w:cs="Times New Roman"/>
          <w:sz w:val="28"/>
          <w:szCs w:val="28"/>
        </w:rPr>
        <w:t>арекомендовала</w:t>
      </w:r>
      <w:r w:rsidRPr="008D1440">
        <w:rPr>
          <w:rFonts w:ascii="Times New Roman" w:eastAsia="Calibri" w:hAnsi="Times New Roman" w:cs="Times New Roman"/>
          <w:sz w:val="28"/>
          <w:szCs w:val="28"/>
        </w:rPr>
        <w:t xml:space="preserve"> себя </w:t>
      </w:r>
      <w:r w:rsidRPr="00AE6E1D">
        <w:rPr>
          <w:rFonts w:ascii="Times New Roman" w:eastAsia="Calibri" w:hAnsi="Times New Roman" w:cs="Times New Roman"/>
          <w:sz w:val="28"/>
          <w:szCs w:val="28"/>
        </w:rPr>
        <w:t>выпуская сравнительно не дорог</w:t>
      </w:r>
      <w:r w:rsidRPr="008D1440">
        <w:rPr>
          <w:rFonts w:ascii="Times New Roman" w:eastAsia="Calibri" w:hAnsi="Times New Roman" w:cs="Times New Roman"/>
          <w:sz w:val="28"/>
          <w:szCs w:val="28"/>
        </w:rPr>
        <w:t>ую продукцию в</w:t>
      </w:r>
      <w:r w:rsidRPr="00AE6E1D">
        <w:rPr>
          <w:rFonts w:ascii="Times New Roman" w:eastAsia="Calibri" w:hAnsi="Times New Roman" w:cs="Times New Roman"/>
          <w:sz w:val="28"/>
          <w:szCs w:val="28"/>
        </w:rPr>
        <w:t xml:space="preserve"> области промышленной автоматизации</w:t>
      </w:r>
      <w:r w:rsidRPr="008D144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Также компания </w:t>
      </w:r>
      <w:r w:rsidRPr="008D1440">
        <w:rPr>
          <w:rFonts w:ascii="Times New Roman" w:eastAsia="Calibri" w:hAnsi="Times New Roman" w:cs="Times New Roman"/>
          <w:sz w:val="28"/>
          <w:szCs w:val="28"/>
        </w:rPr>
        <w:t xml:space="preserve">ОВЕН создала отдельно для своей продукции среду программирования </w:t>
      </w:r>
      <w:proofErr w:type="spellStart"/>
      <w:r w:rsidRPr="008D1440">
        <w:rPr>
          <w:rFonts w:ascii="Times New Roman" w:eastAsia="Times New Roman" w:hAnsi="Times New Roman" w:cs="Times New Roman"/>
          <w:color w:val="000000"/>
          <w:sz w:val="28"/>
          <w:szCs w:val="28"/>
          <w:shd w:val="clear" w:color="auto" w:fill="FFFFFF"/>
        </w:rPr>
        <w:t>OwenLogic</w:t>
      </w:r>
      <w:proofErr w:type="spellEnd"/>
      <w:r w:rsidRPr="008D1440">
        <w:rPr>
          <w:rFonts w:ascii="Times New Roman" w:eastAsia="Times New Roman" w:hAnsi="Times New Roman" w:cs="Times New Roman"/>
          <w:color w:val="000000"/>
          <w:sz w:val="28"/>
          <w:szCs w:val="28"/>
          <w:shd w:val="clear" w:color="auto" w:fill="FFFFFF"/>
        </w:rPr>
        <w:t>.</w:t>
      </w:r>
      <w:bookmarkEnd w:id="3"/>
      <w:r w:rsidRPr="008D1440">
        <w:rPr>
          <w:rFonts w:ascii="Times New Roman" w:eastAsia="Times New Roman" w:hAnsi="Times New Roman" w:cs="Times New Roman"/>
          <w:color w:val="000000"/>
          <w:sz w:val="28"/>
          <w:szCs w:val="28"/>
          <w:shd w:val="clear" w:color="auto" w:fill="FFFFFF"/>
        </w:rPr>
        <w:t xml:space="preserve"> </w:t>
      </w:r>
      <w:r w:rsidRPr="008D1440">
        <w:rPr>
          <w:rFonts w:ascii="Times New Roman" w:eastAsia="Times New Roman" w:hAnsi="Times New Roman" w:cs="Times New Roman"/>
          <w:color w:val="000000"/>
          <w:sz w:val="28"/>
          <w:szCs w:val="28"/>
        </w:rPr>
        <w:t>Данная программа относительно проста в эксплуатации, надёжна в работе и высок</w:t>
      </w:r>
      <w:r>
        <w:rPr>
          <w:rFonts w:ascii="Times New Roman" w:eastAsia="Times New Roman" w:hAnsi="Times New Roman" w:cs="Times New Roman"/>
          <w:color w:val="000000"/>
          <w:sz w:val="28"/>
          <w:szCs w:val="28"/>
        </w:rPr>
        <w:t>а</w:t>
      </w:r>
      <w:r w:rsidRPr="008D1440">
        <w:rPr>
          <w:rFonts w:ascii="Times New Roman" w:eastAsia="Times New Roman" w:hAnsi="Times New Roman" w:cs="Times New Roman"/>
          <w:color w:val="000000"/>
          <w:sz w:val="28"/>
          <w:szCs w:val="28"/>
        </w:rPr>
        <w:t xml:space="preserve"> в быстром освоении - все эти свойства делают </w:t>
      </w:r>
      <w:proofErr w:type="spellStart"/>
      <w:r w:rsidRPr="008D1440">
        <w:rPr>
          <w:rFonts w:ascii="Times New Roman" w:eastAsia="Times New Roman" w:hAnsi="Times New Roman" w:cs="Times New Roman"/>
          <w:color w:val="000000"/>
          <w:sz w:val="28"/>
          <w:szCs w:val="28"/>
          <w:shd w:val="clear" w:color="auto" w:fill="FFFFFF"/>
        </w:rPr>
        <w:t>OwenLogic</w:t>
      </w:r>
      <w:proofErr w:type="spellEnd"/>
      <w:r w:rsidRPr="008D1440">
        <w:rPr>
          <w:rFonts w:ascii="Times New Roman" w:eastAsia="Times New Roman" w:hAnsi="Times New Roman" w:cs="Times New Roman"/>
          <w:color w:val="000000"/>
          <w:sz w:val="28"/>
          <w:szCs w:val="28"/>
        </w:rPr>
        <w:t xml:space="preserve"> - наиболее перспективной на фоне остальных конкурентов.</w:t>
      </w:r>
    </w:p>
    <w:p w14:paraId="3B566C79" w14:textId="77777777" w:rsidR="00CB2AE3" w:rsidRPr="008D1440" w:rsidRDefault="00CB2AE3" w:rsidP="00CB2AE3">
      <w:pPr>
        <w:spacing w:after="0" w:line="360" w:lineRule="auto"/>
        <w:ind w:firstLine="709"/>
        <w:jc w:val="both"/>
        <w:rPr>
          <w:rFonts w:ascii="Times New Roman" w:eastAsia="Times New Roman" w:hAnsi="Times New Roman" w:cs="Times New Roman"/>
          <w:b/>
          <w:sz w:val="28"/>
          <w:szCs w:val="28"/>
          <w:lang w:eastAsia="ru-RU"/>
        </w:rPr>
      </w:pPr>
      <w:r w:rsidRPr="008D1440">
        <w:rPr>
          <w:rFonts w:ascii="Times New Roman" w:eastAsia="Times New Roman" w:hAnsi="Times New Roman" w:cs="Times New Roman"/>
          <w:b/>
          <w:sz w:val="28"/>
          <w:szCs w:val="28"/>
          <w:lang w:eastAsia="ru-RU"/>
        </w:rPr>
        <w:t xml:space="preserve">Объект исследования: </w:t>
      </w:r>
      <w:r w:rsidRPr="008D1440">
        <w:rPr>
          <w:rFonts w:ascii="Times New Roman" w:eastAsia="Times New Roman" w:hAnsi="Times New Roman" w:cs="Times New Roman"/>
          <w:sz w:val="28"/>
          <w:szCs w:val="28"/>
          <w:lang w:eastAsia="ru-RU"/>
        </w:rPr>
        <w:t>Стенд с автоматизированной системой регулировани</w:t>
      </w:r>
      <w:r>
        <w:rPr>
          <w:rFonts w:ascii="Times New Roman" w:eastAsia="Times New Roman" w:hAnsi="Times New Roman" w:cs="Times New Roman"/>
          <w:sz w:val="28"/>
          <w:szCs w:val="28"/>
          <w:lang w:eastAsia="ru-RU"/>
        </w:rPr>
        <w:t>я.</w:t>
      </w:r>
    </w:p>
    <w:p w14:paraId="7D8C206A" w14:textId="77777777" w:rsidR="00CB2AE3" w:rsidRPr="008D1440" w:rsidRDefault="00CB2AE3" w:rsidP="00CB2AE3">
      <w:pPr>
        <w:spacing w:after="0" w:line="360" w:lineRule="auto"/>
        <w:ind w:firstLine="709"/>
        <w:jc w:val="both"/>
        <w:rPr>
          <w:rFonts w:ascii="Times New Roman" w:eastAsia="Times New Roman" w:hAnsi="Times New Roman" w:cs="Times New Roman"/>
          <w:b/>
          <w:sz w:val="28"/>
          <w:szCs w:val="28"/>
          <w:lang w:eastAsia="ru-RU"/>
        </w:rPr>
      </w:pPr>
      <w:r w:rsidRPr="008D1440">
        <w:rPr>
          <w:rFonts w:ascii="Times New Roman" w:eastAsia="Times New Roman" w:hAnsi="Times New Roman" w:cs="Times New Roman"/>
          <w:b/>
          <w:sz w:val="28"/>
          <w:szCs w:val="28"/>
          <w:lang w:eastAsia="ru-RU"/>
        </w:rPr>
        <w:t xml:space="preserve">Предмет исследования: </w:t>
      </w:r>
      <w:r w:rsidRPr="008D1440">
        <w:rPr>
          <w:rFonts w:ascii="Times New Roman" w:eastAsia="Times New Roman" w:hAnsi="Times New Roman" w:cs="Times New Roman"/>
          <w:bCs/>
          <w:sz w:val="28"/>
          <w:szCs w:val="28"/>
          <w:lang w:eastAsia="ru-RU"/>
        </w:rPr>
        <w:t xml:space="preserve">Среда программирования </w:t>
      </w:r>
      <w:proofErr w:type="spellStart"/>
      <w:r w:rsidRPr="008D1440">
        <w:rPr>
          <w:rFonts w:ascii="Times New Roman" w:eastAsia="Times New Roman" w:hAnsi="Times New Roman" w:cs="Times New Roman"/>
          <w:color w:val="000000"/>
          <w:sz w:val="28"/>
          <w:szCs w:val="28"/>
        </w:rPr>
        <w:t>OwenLogic</w:t>
      </w:r>
      <w:proofErr w:type="spellEnd"/>
      <w:r w:rsidRPr="008D1440">
        <w:rPr>
          <w:rFonts w:ascii="Times New Roman" w:eastAsia="Times New Roman" w:hAnsi="Times New Roman" w:cs="Times New Roman"/>
          <w:bCs/>
          <w:sz w:val="28"/>
          <w:szCs w:val="28"/>
          <w:lang w:eastAsia="ru-RU"/>
        </w:rPr>
        <w:t xml:space="preserve"> </w:t>
      </w:r>
      <w:r w:rsidRPr="008D1440">
        <w:rPr>
          <w:rFonts w:ascii="Times New Roman" w:eastAsia="Times New Roman" w:hAnsi="Times New Roman" w:cs="Times New Roman"/>
          <w:sz w:val="28"/>
          <w:szCs w:val="28"/>
          <w:lang w:eastAsia="ru-RU"/>
        </w:rPr>
        <w:t>фирмы ОВЕН.</w:t>
      </w:r>
    </w:p>
    <w:p w14:paraId="03C48723" w14:textId="77777777" w:rsidR="00CB2AE3" w:rsidRPr="008D1440" w:rsidRDefault="00CB2AE3" w:rsidP="00CB2AE3">
      <w:pPr>
        <w:spacing w:after="0" w:line="360" w:lineRule="auto"/>
        <w:ind w:firstLine="709"/>
        <w:jc w:val="both"/>
        <w:rPr>
          <w:rFonts w:ascii="Times New Roman" w:eastAsia="Times New Roman" w:hAnsi="Times New Roman" w:cs="Times New Roman"/>
          <w:sz w:val="28"/>
          <w:szCs w:val="28"/>
          <w:lang w:eastAsia="ru-RU"/>
        </w:rPr>
      </w:pPr>
      <w:r w:rsidRPr="008D1440">
        <w:rPr>
          <w:rFonts w:ascii="Times New Roman" w:eastAsia="Times New Roman" w:hAnsi="Times New Roman" w:cs="Times New Roman"/>
          <w:b/>
          <w:sz w:val="28"/>
          <w:szCs w:val="28"/>
          <w:lang w:eastAsia="ru-RU"/>
        </w:rPr>
        <w:t>Цель исследования:</w:t>
      </w:r>
      <w:r w:rsidRPr="0095692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Программирование учебно-лабораторного стенда для занятий по дисциплине (модулю) «Программирование микроконтроллеров»</w:t>
      </w:r>
      <w:r w:rsidRPr="008D1440">
        <w:rPr>
          <w:rFonts w:ascii="Times New Roman" w:eastAsia="Times New Roman" w:hAnsi="Times New Roman" w:cs="Times New Roman"/>
          <w:sz w:val="28"/>
          <w:szCs w:val="28"/>
          <w:lang w:eastAsia="ru-RU"/>
        </w:rPr>
        <w:t>.</w:t>
      </w:r>
    </w:p>
    <w:p w14:paraId="2580EA50" w14:textId="77777777" w:rsidR="00CB2AE3" w:rsidRDefault="00CB2AE3" w:rsidP="00CB2AE3">
      <w:pPr>
        <w:spacing w:after="0" w:line="360" w:lineRule="auto"/>
        <w:ind w:firstLine="709"/>
        <w:jc w:val="both"/>
        <w:rPr>
          <w:rFonts w:ascii="Times New Roman" w:eastAsia="Times New Roman" w:hAnsi="Times New Roman" w:cs="Times New Roman"/>
          <w:sz w:val="28"/>
          <w:szCs w:val="28"/>
          <w:lang w:eastAsia="ru-RU"/>
        </w:rPr>
      </w:pPr>
    </w:p>
    <w:p w14:paraId="5DA9B310" w14:textId="77777777" w:rsidR="00CB2AE3" w:rsidRDefault="00CB2AE3" w:rsidP="00CB2AE3">
      <w:pPr>
        <w:spacing w:after="0" w:line="360" w:lineRule="auto"/>
        <w:ind w:firstLine="709"/>
        <w:jc w:val="both"/>
        <w:rPr>
          <w:rFonts w:ascii="Times New Roman" w:eastAsia="Times New Roman" w:hAnsi="Times New Roman" w:cs="Times New Roman"/>
          <w:sz w:val="28"/>
          <w:szCs w:val="28"/>
          <w:lang w:eastAsia="ru-RU"/>
        </w:rPr>
      </w:pPr>
    </w:p>
    <w:p w14:paraId="524748E6" w14:textId="77777777" w:rsidR="00CB2AE3" w:rsidRPr="008D1440" w:rsidRDefault="00CB2AE3" w:rsidP="00CB2AE3">
      <w:pPr>
        <w:spacing w:after="0" w:line="360" w:lineRule="auto"/>
        <w:ind w:firstLine="709"/>
        <w:jc w:val="both"/>
        <w:rPr>
          <w:rFonts w:ascii="Times New Roman" w:eastAsia="Times New Roman" w:hAnsi="Times New Roman" w:cs="Times New Roman"/>
          <w:sz w:val="28"/>
          <w:szCs w:val="28"/>
          <w:lang w:eastAsia="ru-RU"/>
        </w:rPr>
      </w:pPr>
      <w:r w:rsidRPr="008D1440">
        <w:rPr>
          <w:rFonts w:ascii="Times New Roman" w:eastAsia="Times New Roman" w:hAnsi="Times New Roman" w:cs="Times New Roman"/>
          <w:sz w:val="28"/>
          <w:szCs w:val="28"/>
          <w:lang w:eastAsia="ru-RU"/>
        </w:rPr>
        <w:lastRenderedPageBreak/>
        <w:t>Для достижения поставленной цели необходимо выполнить следующие задачи:</w:t>
      </w:r>
    </w:p>
    <w:p w14:paraId="13C48277" w14:textId="77777777" w:rsidR="00CB2AE3" w:rsidRPr="008D1440" w:rsidRDefault="00CB2AE3" w:rsidP="00CB2AE3">
      <w:pPr>
        <w:pStyle w:val="a5"/>
        <w:numPr>
          <w:ilvl w:val="0"/>
          <w:numId w:val="1"/>
        </w:numPr>
        <w:tabs>
          <w:tab w:val="left" w:pos="851"/>
          <w:tab w:val="left" w:pos="993"/>
        </w:tabs>
        <w:spacing w:after="0" w:line="360" w:lineRule="auto"/>
        <w:ind w:left="0" w:firstLine="709"/>
        <w:jc w:val="both"/>
        <w:rPr>
          <w:rFonts w:ascii="Times New Roman" w:eastAsia="Times New Roman" w:hAnsi="Times New Roman" w:cs="Times New Roman"/>
          <w:color w:val="000000"/>
          <w:sz w:val="28"/>
          <w:szCs w:val="28"/>
          <w:shd w:val="clear" w:color="auto" w:fill="FFFFFF"/>
        </w:rPr>
      </w:pPr>
      <w:r w:rsidRPr="008D1440">
        <w:rPr>
          <w:rFonts w:ascii="Times New Roman" w:eastAsia="Times New Roman" w:hAnsi="Times New Roman" w:cs="Times New Roman"/>
          <w:color w:val="000000"/>
          <w:sz w:val="28"/>
          <w:szCs w:val="28"/>
          <w:shd w:val="clear" w:color="auto" w:fill="FFFFFF"/>
        </w:rPr>
        <w:t xml:space="preserve">Исследовать среду программирования </w:t>
      </w:r>
      <w:proofErr w:type="spellStart"/>
      <w:r w:rsidRPr="008D1440">
        <w:rPr>
          <w:rFonts w:ascii="Times New Roman" w:eastAsia="Times New Roman" w:hAnsi="Times New Roman" w:cs="Times New Roman"/>
          <w:color w:val="000000"/>
          <w:sz w:val="28"/>
          <w:szCs w:val="28"/>
          <w:shd w:val="clear" w:color="auto" w:fill="FFFFFF"/>
        </w:rPr>
        <w:t>OwenLogic</w:t>
      </w:r>
      <w:proofErr w:type="spellEnd"/>
      <w:r>
        <w:rPr>
          <w:rFonts w:ascii="Times New Roman" w:eastAsia="Times New Roman" w:hAnsi="Times New Roman" w:cs="Times New Roman"/>
          <w:color w:val="000000"/>
          <w:sz w:val="28"/>
          <w:szCs w:val="28"/>
          <w:shd w:val="clear" w:color="auto" w:fill="FFFFFF"/>
        </w:rPr>
        <w:t>;</w:t>
      </w:r>
    </w:p>
    <w:p w14:paraId="74CDB9B6" w14:textId="77777777" w:rsidR="00CB2AE3" w:rsidRPr="008D1440" w:rsidRDefault="00CB2AE3" w:rsidP="00CB2AE3">
      <w:pPr>
        <w:pStyle w:val="a5"/>
        <w:numPr>
          <w:ilvl w:val="0"/>
          <w:numId w:val="1"/>
        </w:numPr>
        <w:tabs>
          <w:tab w:val="left" w:pos="851"/>
          <w:tab w:val="left" w:pos="993"/>
        </w:tabs>
        <w:spacing w:after="0" w:line="360" w:lineRule="auto"/>
        <w:ind w:left="0" w:firstLine="709"/>
        <w:jc w:val="both"/>
        <w:rPr>
          <w:rFonts w:ascii="Times New Roman" w:eastAsia="Times New Roman" w:hAnsi="Times New Roman" w:cs="Times New Roman"/>
          <w:color w:val="000000"/>
          <w:sz w:val="28"/>
          <w:szCs w:val="28"/>
          <w:shd w:val="clear" w:color="auto" w:fill="FFFFFF"/>
        </w:rPr>
      </w:pPr>
      <w:r w:rsidRPr="008D1440">
        <w:rPr>
          <w:rFonts w:ascii="Times New Roman" w:eastAsia="Times New Roman" w:hAnsi="Times New Roman" w:cs="Times New Roman"/>
          <w:color w:val="000000"/>
          <w:sz w:val="28"/>
          <w:szCs w:val="28"/>
          <w:shd w:val="clear" w:color="auto" w:fill="FFFFFF"/>
        </w:rPr>
        <w:t>Рассмотреть элементы программы, основанные на языке FBD</w:t>
      </w:r>
      <w:r>
        <w:rPr>
          <w:rFonts w:ascii="Times New Roman" w:eastAsia="Times New Roman" w:hAnsi="Times New Roman" w:cs="Times New Roman"/>
          <w:color w:val="000000"/>
          <w:sz w:val="28"/>
          <w:szCs w:val="28"/>
          <w:shd w:val="clear" w:color="auto" w:fill="FFFFFF"/>
        </w:rPr>
        <w:t>;</w:t>
      </w:r>
      <w:r w:rsidRPr="008D1440">
        <w:rPr>
          <w:rFonts w:ascii="Times New Roman" w:eastAsia="Times New Roman" w:hAnsi="Times New Roman" w:cs="Times New Roman"/>
          <w:color w:val="000000"/>
          <w:sz w:val="28"/>
          <w:szCs w:val="28"/>
          <w:shd w:val="clear" w:color="auto" w:fill="FFFFFF"/>
        </w:rPr>
        <w:t xml:space="preserve"> </w:t>
      </w:r>
    </w:p>
    <w:p w14:paraId="135A7AF3" w14:textId="77777777" w:rsidR="00CB2AE3" w:rsidRPr="005B24CD" w:rsidRDefault="00CB2AE3" w:rsidP="00CB2AE3">
      <w:pPr>
        <w:pStyle w:val="a5"/>
        <w:numPr>
          <w:ilvl w:val="0"/>
          <w:numId w:val="1"/>
        </w:numPr>
        <w:tabs>
          <w:tab w:val="left" w:pos="851"/>
          <w:tab w:val="left" w:pos="993"/>
        </w:tabs>
        <w:spacing w:after="0" w:line="360" w:lineRule="auto"/>
        <w:ind w:left="0" w:firstLine="709"/>
        <w:jc w:val="both"/>
        <w:rPr>
          <w:rFonts w:ascii="Times New Roman" w:eastAsia="Times New Roman" w:hAnsi="Times New Roman" w:cs="Times New Roman"/>
          <w:color w:val="000000"/>
          <w:sz w:val="28"/>
          <w:szCs w:val="28"/>
          <w:shd w:val="clear" w:color="auto" w:fill="FFFFFF"/>
        </w:rPr>
      </w:pPr>
      <w:r w:rsidRPr="008D1440">
        <w:rPr>
          <w:rFonts w:ascii="Times New Roman" w:eastAsia="Times New Roman" w:hAnsi="Times New Roman" w:cs="Times New Roman"/>
          <w:color w:val="000000"/>
          <w:sz w:val="28"/>
          <w:szCs w:val="28"/>
          <w:shd w:val="clear" w:color="auto" w:fill="FFFFFF"/>
        </w:rPr>
        <w:t>Изучить принцип исполнения программы.</w:t>
      </w:r>
    </w:p>
    <w:p w14:paraId="112B6B43" w14:textId="77777777" w:rsidR="00CB2AE3" w:rsidRPr="006B5194" w:rsidRDefault="00CB2AE3" w:rsidP="00CB2AE3">
      <w:pPr>
        <w:spacing w:after="0" w:line="360" w:lineRule="auto"/>
      </w:pPr>
    </w:p>
    <w:p w14:paraId="49BE988B" w14:textId="77777777" w:rsidR="00CB2AE3" w:rsidRPr="006B5194" w:rsidRDefault="00CB2AE3" w:rsidP="00CB2AE3"/>
    <w:p w14:paraId="132E34DA" w14:textId="1B2E7C03" w:rsidR="00CB2AE3" w:rsidRDefault="00CB2AE3">
      <w:r>
        <w:br w:type="page"/>
      </w:r>
    </w:p>
    <w:p w14:paraId="29321BFD" w14:textId="77777777" w:rsidR="00ED6283" w:rsidRDefault="00ED6283" w:rsidP="00ED6283">
      <w:pPr>
        <w:spacing w:after="0" w:line="360" w:lineRule="auto"/>
        <w:jc w:val="center"/>
        <w:outlineLvl w:val="0"/>
        <w:rPr>
          <w:rFonts w:ascii="Times New Roman" w:eastAsia="Times New Roman" w:hAnsi="Times New Roman" w:cs="Times New Roman"/>
          <w:b/>
          <w:bCs/>
          <w:kern w:val="36"/>
          <w:sz w:val="28"/>
          <w:szCs w:val="28"/>
          <w:lang w:eastAsia="ru-RU"/>
        </w:rPr>
      </w:pPr>
      <w:bookmarkStart w:id="4" w:name="_Toc73145091"/>
      <w:r w:rsidRPr="00F1259E">
        <w:rPr>
          <w:rFonts w:ascii="Times New Roman" w:eastAsia="Times New Roman" w:hAnsi="Times New Roman" w:cs="Times New Roman"/>
          <w:b/>
          <w:bCs/>
          <w:kern w:val="36"/>
          <w:sz w:val="28"/>
          <w:szCs w:val="28"/>
          <w:lang w:eastAsia="ru-RU"/>
        </w:rPr>
        <w:lastRenderedPageBreak/>
        <w:t>1 ОБЩАЯ ЧАСТЬ</w:t>
      </w:r>
      <w:bookmarkEnd w:id="4"/>
    </w:p>
    <w:p w14:paraId="02688B7C" w14:textId="77777777" w:rsidR="00ED6283" w:rsidRPr="00F1259E" w:rsidRDefault="00ED6283" w:rsidP="00ED6283">
      <w:pPr>
        <w:spacing w:after="0" w:line="360" w:lineRule="auto"/>
        <w:jc w:val="center"/>
        <w:outlineLvl w:val="0"/>
        <w:rPr>
          <w:rFonts w:ascii="Times New Roman" w:eastAsia="Times New Roman" w:hAnsi="Times New Roman" w:cs="Times New Roman"/>
          <w:bCs/>
          <w:kern w:val="36"/>
          <w:sz w:val="28"/>
          <w:szCs w:val="28"/>
          <w:lang w:eastAsia="ru-RU"/>
        </w:rPr>
      </w:pPr>
    </w:p>
    <w:p w14:paraId="7FBBCDF6" w14:textId="77777777" w:rsidR="00ED6283" w:rsidRPr="00D04F88" w:rsidRDefault="00ED6283" w:rsidP="00ED6283">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1.1 </w:t>
      </w:r>
      <w:r w:rsidRPr="00D04F88">
        <w:rPr>
          <w:rFonts w:ascii="Times New Roman" w:eastAsia="Calibri" w:hAnsi="Times New Roman" w:cs="Times New Roman"/>
          <w:b/>
          <w:sz w:val="28"/>
          <w:szCs w:val="28"/>
        </w:rPr>
        <w:t>Постановка задачи</w:t>
      </w:r>
    </w:p>
    <w:p w14:paraId="62D9663B" w14:textId="77777777" w:rsidR="00ED6283" w:rsidRPr="00D04F88" w:rsidRDefault="00ED6283" w:rsidP="00ED6283">
      <w:pPr>
        <w:spacing w:after="0" w:line="360" w:lineRule="auto"/>
        <w:ind w:firstLine="709"/>
        <w:jc w:val="both"/>
        <w:rPr>
          <w:rFonts w:ascii="Times New Roman" w:eastAsia="Calibri" w:hAnsi="Times New Roman" w:cs="Times New Roman"/>
          <w:bCs/>
          <w:sz w:val="28"/>
          <w:szCs w:val="28"/>
        </w:rPr>
      </w:pPr>
      <w:r w:rsidRPr="00D04F88">
        <w:rPr>
          <w:rFonts w:ascii="Times New Roman" w:eastAsia="Calibri" w:hAnsi="Times New Roman" w:cs="Times New Roman"/>
          <w:bCs/>
          <w:sz w:val="28"/>
          <w:szCs w:val="28"/>
        </w:rPr>
        <w:t>Была поставлена задача описать создание проектов</w:t>
      </w:r>
      <w:r>
        <w:rPr>
          <w:rFonts w:ascii="Times New Roman" w:eastAsia="Calibri" w:hAnsi="Times New Roman" w:cs="Times New Roman"/>
          <w:bCs/>
          <w:sz w:val="28"/>
          <w:szCs w:val="28"/>
        </w:rPr>
        <w:t xml:space="preserve"> (алгоритмов)</w:t>
      </w:r>
      <w:r w:rsidRPr="00D04F88">
        <w:rPr>
          <w:rFonts w:ascii="Times New Roman" w:eastAsia="Calibri" w:hAnsi="Times New Roman" w:cs="Times New Roman"/>
          <w:bCs/>
          <w:sz w:val="28"/>
          <w:szCs w:val="28"/>
        </w:rPr>
        <w:t xml:space="preserve"> для лабораторного стенда в среде программирования </w:t>
      </w:r>
      <w:proofErr w:type="spellStart"/>
      <w:r w:rsidRPr="00D04F88">
        <w:rPr>
          <w:rFonts w:ascii="Times New Roman" w:eastAsia="Calibri" w:hAnsi="Times New Roman" w:cs="Times New Roman"/>
          <w:bCs/>
          <w:sz w:val="28"/>
          <w:szCs w:val="28"/>
        </w:rPr>
        <w:t>OwenLogic</w:t>
      </w:r>
      <w:proofErr w:type="spellEnd"/>
      <w:r w:rsidRPr="00D04F88">
        <w:rPr>
          <w:rFonts w:ascii="Times New Roman" w:eastAsia="Calibri" w:hAnsi="Times New Roman" w:cs="Times New Roman"/>
          <w:bCs/>
          <w:sz w:val="28"/>
          <w:szCs w:val="28"/>
        </w:rPr>
        <w:t>.</w:t>
      </w:r>
    </w:p>
    <w:p w14:paraId="4933CCC2" w14:textId="77777777" w:rsidR="00ED6283" w:rsidRPr="00D04F88" w:rsidRDefault="00ED6283" w:rsidP="00ED6283">
      <w:pPr>
        <w:spacing w:after="0" w:line="360" w:lineRule="auto"/>
        <w:ind w:firstLine="709"/>
        <w:jc w:val="both"/>
        <w:rPr>
          <w:rFonts w:ascii="Times New Roman" w:eastAsia="Calibri" w:hAnsi="Times New Roman" w:cs="Times New Roman"/>
          <w:b/>
          <w:bCs/>
          <w:color w:val="000000" w:themeColor="text1"/>
          <w:sz w:val="28"/>
          <w:szCs w:val="28"/>
        </w:rPr>
      </w:pPr>
      <w:bookmarkStart w:id="5" w:name="_Hlk73275744"/>
      <w:r w:rsidRPr="00D04F88">
        <w:rPr>
          <w:rFonts w:ascii="Times New Roman" w:eastAsia="Calibri" w:hAnsi="Times New Roman" w:cs="Times New Roman"/>
          <w:b/>
          <w:bCs/>
          <w:color w:val="000000" w:themeColor="text1"/>
          <w:sz w:val="28"/>
          <w:szCs w:val="28"/>
        </w:rPr>
        <w:t xml:space="preserve">1.2 </w:t>
      </w:r>
      <w:bookmarkEnd w:id="5"/>
      <w:r w:rsidRPr="00D04F88">
        <w:rPr>
          <w:rFonts w:ascii="Times New Roman" w:eastAsia="Calibri" w:hAnsi="Times New Roman" w:cs="Times New Roman"/>
          <w:b/>
          <w:bCs/>
          <w:color w:val="000000" w:themeColor="text1"/>
          <w:sz w:val="28"/>
          <w:szCs w:val="28"/>
        </w:rPr>
        <w:t>Составляющие проекта</w:t>
      </w:r>
    </w:p>
    <w:p w14:paraId="63431AD2" w14:textId="77777777" w:rsidR="00ED6283" w:rsidRPr="00D04F88" w:rsidRDefault="00ED6283" w:rsidP="00ED6283">
      <w:pPr>
        <w:spacing w:after="0" w:line="360" w:lineRule="auto"/>
        <w:ind w:firstLine="709"/>
        <w:jc w:val="both"/>
        <w:rPr>
          <w:rFonts w:ascii="Times New Roman" w:eastAsia="Calibri" w:hAnsi="Times New Roman" w:cs="Times New Roman"/>
          <w:sz w:val="28"/>
          <w:szCs w:val="28"/>
        </w:rPr>
      </w:pPr>
      <w:r w:rsidRPr="00D04F88">
        <w:rPr>
          <w:rFonts w:ascii="Times New Roman" w:eastAsia="Calibri" w:hAnsi="Times New Roman" w:cs="Times New Roman"/>
          <w:sz w:val="28"/>
          <w:szCs w:val="28"/>
        </w:rPr>
        <w:t>Любая деятельность, в том числе и создание готовой программы для лабораторного стенда нуждается в проекте.</w:t>
      </w:r>
    </w:p>
    <w:p w14:paraId="2068DD28" w14:textId="77777777" w:rsidR="00ED6283" w:rsidRPr="00D04F88" w:rsidRDefault="00ED6283" w:rsidP="00ED6283">
      <w:pPr>
        <w:spacing w:after="0" w:line="360" w:lineRule="auto"/>
        <w:ind w:firstLine="709"/>
        <w:jc w:val="both"/>
        <w:rPr>
          <w:rFonts w:ascii="Times New Roman" w:eastAsia="Calibri" w:hAnsi="Times New Roman" w:cs="Times New Roman"/>
          <w:sz w:val="28"/>
          <w:szCs w:val="28"/>
        </w:rPr>
      </w:pPr>
      <w:r w:rsidRPr="00D04F88">
        <w:rPr>
          <w:rFonts w:ascii="Times New Roman" w:eastAsia="Calibri" w:hAnsi="Times New Roman" w:cs="Times New Roman"/>
          <w:sz w:val="28"/>
          <w:szCs w:val="28"/>
        </w:rPr>
        <w:t>Проект – это процесс взаимосвязанных событий, который рассчитан на определённый период времени и направлены на создания уникального продукта или услуги, и в тоже время определенного результата.</w:t>
      </w:r>
    </w:p>
    <w:p w14:paraId="71F90C76" w14:textId="77777777" w:rsidR="00ED6283" w:rsidRPr="00D04F88" w:rsidRDefault="00ED6283" w:rsidP="00ED6283">
      <w:pPr>
        <w:spacing w:after="0" w:line="360" w:lineRule="auto"/>
        <w:ind w:firstLine="709"/>
        <w:jc w:val="both"/>
        <w:rPr>
          <w:rFonts w:ascii="Times New Roman" w:eastAsia="Calibri" w:hAnsi="Times New Roman" w:cs="Times New Roman"/>
          <w:sz w:val="28"/>
          <w:szCs w:val="28"/>
        </w:rPr>
      </w:pPr>
      <w:r w:rsidRPr="00D04F88">
        <w:rPr>
          <w:rFonts w:ascii="Times New Roman" w:eastAsia="Calibri" w:hAnsi="Times New Roman" w:cs="Times New Roman"/>
          <w:sz w:val="28"/>
          <w:szCs w:val="28"/>
        </w:rPr>
        <w:t>Результатом проекта является готовый продукт или услуга + опыт для дальнейшего планирования следующих проектов.</w:t>
      </w:r>
    </w:p>
    <w:p w14:paraId="7A600F43" w14:textId="77777777" w:rsidR="00ED6283" w:rsidRPr="00D04F88" w:rsidRDefault="00ED6283" w:rsidP="00ED6283">
      <w:pPr>
        <w:spacing w:after="0" w:line="360" w:lineRule="auto"/>
        <w:ind w:firstLine="709"/>
        <w:jc w:val="both"/>
        <w:rPr>
          <w:rFonts w:ascii="Times New Roman" w:eastAsia="Calibri" w:hAnsi="Times New Roman" w:cs="Times New Roman"/>
          <w:sz w:val="28"/>
          <w:szCs w:val="28"/>
        </w:rPr>
      </w:pPr>
      <w:r w:rsidRPr="00D04F88">
        <w:rPr>
          <w:rFonts w:ascii="Times New Roman" w:eastAsia="Calibri" w:hAnsi="Times New Roman" w:cs="Times New Roman"/>
          <w:sz w:val="28"/>
          <w:szCs w:val="28"/>
        </w:rPr>
        <w:t>В данном случае результатом является алгоритм для лабораторного стенда и опыт в создании алгоритмов для лабораторных работ.</w:t>
      </w:r>
    </w:p>
    <w:p w14:paraId="52367C0B" w14:textId="77777777" w:rsidR="00ED6283" w:rsidRPr="00D04F88" w:rsidRDefault="00ED6283" w:rsidP="00ED6283">
      <w:pPr>
        <w:spacing w:after="0" w:line="360" w:lineRule="auto"/>
        <w:ind w:firstLine="709"/>
        <w:jc w:val="both"/>
        <w:rPr>
          <w:rFonts w:ascii="Times New Roman" w:eastAsia="Calibri" w:hAnsi="Times New Roman" w:cs="Times New Roman"/>
          <w:color w:val="000000" w:themeColor="text1"/>
          <w:sz w:val="28"/>
          <w:szCs w:val="28"/>
        </w:rPr>
      </w:pPr>
      <w:r w:rsidRPr="00D04F88">
        <w:rPr>
          <w:rFonts w:ascii="Times New Roman" w:eastAsia="Calibri" w:hAnsi="Times New Roman" w:cs="Times New Roman"/>
          <w:color w:val="000000" w:themeColor="text1"/>
          <w:sz w:val="28"/>
          <w:szCs w:val="28"/>
        </w:rPr>
        <w:t>Для достижения результата следует ознакомится и изучить следующую информаци</w:t>
      </w:r>
      <w:r>
        <w:rPr>
          <w:rFonts w:ascii="Times New Roman" w:eastAsia="Calibri" w:hAnsi="Times New Roman" w:cs="Times New Roman"/>
          <w:color w:val="000000" w:themeColor="text1"/>
          <w:sz w:val="28"/>
          <w:szCs w:val="28"/>
        </w:rPr>
        <w:t>ю</w:t>
      </w:r>
      <w:r w:rsidRPr="00D04F88">
        <w:rPr>
          <w:rFonts w:ascii="Times New Roman" w:eastAsia="Calibri" w:hAnsi="Times New Roman" w:cs="Times New Roman"/>
          <w:color w:val="000000" w:themeColor="text1"/>
          <w:sz w:val="28"/>
          <w:szCs w:val="28"/>
        </w:rPr>
        <w:t>.</w:t>
      </w:r>
    </w:p>
    <w:p w14:paraId="0F4191D5" w14:textId="77777777" w:rsidR="00ED6283" w:rsidRPr="00B3755C" w:rsidRDefault="00ED6283" w:rsidP="00ED6283">
      <w:pPr>
        <w:spacing w:after="0" w:line="360" w:lineRule="auto"/>
        <w:ind w:firstLine="709"/>
        <w:jc w:val="both"/>
        <w:rPr>
          <w:rFonts w:ascii="Times New Roman" w:eastAsia="Calibri" w:hAnsi="Times New Roman" w:cs="Times New Roman"/>
          <w:b/>
          <w:bCs/>
          <w:color w:val="000000" w:themeColor="text1"/>
          <w:sz w:val="28"/>
          <w:szCs w:val="28"/>
        </w:rPr>
      </w:pPr>
      <w:r w:rsidRPr="00D04F88">
        <w:rPr>
          <w:rFonts w:ascii="Times New Roman" w:eastAsia="Calibri" w:hAnsi="Times New Roman" w:cs="Times New Roman"/>
          <w:b/>
          <w:bCs/>
          <w:color w:val="000000" w:themeColor="text1"/>
          <w:sz w:val="28"/>
          <w:szCs w:val="28"/>
        </w:rPr>
        <w:t>1.</w:t>
      </w:r>
      <w:r>
        <w:rPr>
          <w:rFonts w:ascii="Times New Roman" w:eastAsia="Calibri" w:hAnsi="Times New Roman" w:cs="Times New Roman"/>
          <w:b/>
          <w:bCs/>
          <w:color w:val="000000" w:themeColor="text1"/>
          <w:sz w:val="28"/>
          <w:szCs w:val="28"/>
        </w:rPr>
        <w:t xml:space="preserve">3 </w:t>
      </w:r>
      <w:r w:rsidRPr="00B3755C">
        <w:rPr>
          <w:rFonts w:ascii="Times New Roman" w:hAnsi="Times New Roman" w:cs="Times New Roman"/>
          <w:b/>
          <w:color w:val="000000" w:themeColor="text1"/>
          <w:sz w:val="28"/>
          <w:szCs w:val="24"/>
        </w:rPr>
        <w:t>Программируемое реле</w:t>
      </w:r>
    </w:p>
    <w:p w14:paraId="61845811" w14:textId="77777777" w:rsidR="00ED6283" w:rsidRDefault="00ED6283" w:rsidP="00ED6283">
      <w:pPr>
        <w:spacing w:after="0" w:line="360" w:lineRule="auto"/>
        <w:ind w:firstLine="709"/>
        <w:jc w:val="both"/>
        <w:rPr>
          <w:rFonts w:ascii="Times New Roman" w:eastAsia="Calibri" w:hAnsi="Times New Roman" w:cs="Times New Roman"/>
          <w:color w:val="000000" w:themeColor="text1"/>
          <w:sz w:val="28"/>
          <w:szCs w:val="28"/>
          <w:shd w:val="clear" w:color="auto" w:fill="FFFFFF"/>
        </w:rPr>
      </w:pPr>
      <w:r w:rsidRPr="00D04F88">
        <w:rPr>
          <w:rFonts w:ascii="Times New Roman" w:eastAsia="Calibri" w:hAnsi="Times New Roman" w:cs="Times New Roman"/>
          <w:color w:val="000000" w:themeColor="text1"/>
          <w:sz w:val="28"/>
          <w:szCs w:val="28"/>
        </w:rPr>
        <w:t xml:space="preserve">Проект разрабатывается с целью написания алгоритмов работы для лабораторного стенда, который реализован на базе программированного устройства ПР200 </w:t>
      </w:r>
      <w:r w:rsidRPr="00D04F88">
        <w:rPr>
          <w:rFonts w:ascii="Times New Roman" w:eastAsia="Calibri" w:hAnsi="Times New Roman" w:cs="Times New Roman"/>
          <w:color w:val="000000" w:themeColor="text1"/>
          <w:sz w:val="28"/>
          <w:szCs w:val="28"/>
          <w:shd w:val="clear" w:color="auto" w:fill="FFFFFF"/>
        </w:rPr>
        <w:t>(</w:t>
      </w:r>
      <w:r>
        <w:rPr>
          <w:rFonts w:ascii="Times New Roman" w:eastAsia="Calibri" w:hAnsi="Times New Roman" w:cs="Times New Roman"/>
          <w:color w:val="000000" w:themeColor="text1"/>
          <w:sz w:val="28"/>
          <w:szCs w:val="28"/>
          <w:shd w:val="clear" w:color="auto" w:fill="FFFFFF"/>
        </w:rPr>
        <w:t>Р</w:t>
      </w:r>
      <w:r w:rsidRPr="00D04F88">
        <w:rPr>
          <w:rFonts w:ascii="Times New Roman" w:eastAsia="Calibri" w:hAnsi="Times New Roman" w:cs="Times New Roman"/>
          <w:color w:val="000000" w:themeColor="text1"/>
          <w:sz w:val="28"/>
          <w:szCs w:val="28"/>
          <w:shd w:val="clear" w:color="auto" w:fill="FFFFFF"/>
        </w:rPr>
        <w:t>исунок 1)</w:t>
      </w:r>
      <w:r w:rsidRPr="00D04F88">
        <w:rPr>
          <w:rFonts w:ascii="Times New Roman" w:eastAsia="Calibri" w:hAnsi="Times New Roman" w:cs="Times New Roman"/>
          <w:color w:val="000000" w:themeColor="text1"/>
          <w:sz w:val="28"/>
          <w:szCs w:val="28"/>
        </w:rPr>
        <w:t xml:space="preserve"> фирмы ОВЕН. Именно это компания занимается разработкой и производством контрольно-измерительных приборов и свободно-программируемых логических контроллеров.</w:t>
      </w:r>
    </w:p>
    <w:p w14:paraId="2D336D27"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04F88">
        <w:rPr>
          <w:rFonts w:ascii="Times New Roman" w:eastAsia="Calibri" w:hAnsi="Times New Roman" w:cs="Times New Roman"/>
          <w:color w:val="000000" w:themeColor="text1"/>
          <w:sz w:val="28"/>
          <w:szCs w:val="28"/>
          <w:shd w:val="clear" w:color="auto" w:fill="FFFFFF"/>
        </w:rPr>
        <w:t xml:space="preserve">Данный прибор представляет собой программируемое реле с дисплеем, </w:t>
      </w:r>
      <w:r w:rsidRPr="00D04F88">
        <w:rPr>
          <w:rFonts w:ascii="Times New Roman" w:eastAsia="Times New Roman" w:hAnsi="Times New Roman" w:cs="Times New Roman"/>
          <w:color w:val="000000" w:themeColor="text1"/>
          <w:sz w:val="28"/>
          <w:szCs w:val="28"/>
          <w:lang w:eastAsia="ru-RU"/>
        </w:rPr>
        <w:t>предназначенный для построения простых автоматизированных алгоритмов систем управления технологическим оборудованием.</w:t>
      </w:r>
    </w:p>
    <w:p w14:paraId="28EF3701" w14:textId="77777777" w:rsidR="00ED6283" w:rsidRPr="00D04F88" w:rsidRDefault="00ED6283" w:rsidP="00ED6283">
      <w:pPr>
        <w:spacing w:after="0" w:line="360" w:lineRule="auto"/>
        <w:jc w:val="both"/>
        <w:rPr>
          <w:rFonts w:ascii="Times New Roman" w:eastAsia="Calibri" w:hAnsi="Times New Roman" w:cs="Times New Roman"/>
          <w:color w:val="000000" w:themeColor="text1"/>
          <w:sz w:val="28"/>
          <w:szCs w:val="28"/>
        </w:rPr>
      </w:pPr>
    </w:p>
    <w:p w14:paraId="7C1DDFED" w14:textId="77777777" w:rsidR="00ED6283" w:rsidRPr="00D04F88" w:rsidRDefault="00ED6283" w:rsidP="00ED6283">
      <w:pPr>
        <w:spacing w:after="0" w:line="360" w:lineRule="auto"/>
        <w:jc w:val="center"/>
        <w:rPr>
          <w:rFonts w:ascii="Times New Roman" w:eastAsia="Calibri" w:hAnsi="Times New Roman" w:cs="Times New Roman"/>
          <w:color w:val="000000" w:themeColor="text1"/>
          <w:sz w:val="28"/>
          <w:szCs w:val="28"/>
        </w:rPr>
      </w:pPr>
      <w:r w:rsidRPr="00D04F88">
        <w:rPr>
          <w:rFonts w:ascii="Times New Roman" w:eastAsia="Calibri" w:hAnsi="Times New Roman" w:cs="Times New Roman"/>
          <w:noProof/>
          <w:sz w:val="28"/>
          <w:szCs w:val="28"/>
          <w:lang w:eastAsia="ru-RU"/>
        </w:rPr>
        <w:lastRenderedPageBreak/>
        <w:drawing>
          <wp:inline distT="0" distB="0" distL="0" distR="0" wp14:anchorId="4EF7D15B" wp14:editId="1427622F">
            <wp:extent cx="4923114" cy="3835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461" cy="3895387"/>
                    </a:xfrm>
                    <a:prstGeom prst="rect">
                      <a:avLst/>
                    </a:prstGeom>
                    <a:noFill/>
                  </pic:spPr>
                </pic:pic>
              </a:graphicData>
            </a:graphic>
          </wp:inline>
        </w:drawing>
      </w:r>
    </w:p>
    <w:p w14:paraId="21247AA4" w14:textId="77777777" w:rsidR="00ED6283" w:rsidRPr="00303C86" w:rsidRDefault="00ED6283" w:rsidP="00ED6283">
      <w:pPr>
        <w:spacing w:after="0" w:line="360" w:lineRule="auto"/>
        <w:ind w:firstLine="709"/>
        <w:jc w:val="center"/>
        <w:rPr>
          <w:rFonts w:ascii="Times New Roman" w:eastAsia="Calibri" w:hAnsi="Times New Roman" w:cs="Times New Roman"/>
          <w:color w:val="000000" w:themeColor="text1"/>
          <w:sz w:val="28"/>
          <w:szCs w:val="28"/>
        </w:rPr>
      </w:pPr>
      <w:r w:rsidRPr="00D04F88">
        <w:rPr>
          <w:rFonts w:ascii="Times New Roman" w:eastAsia="Calibri" w:hAnsi="Times New Roman" w:cs="Times New Roman"/>
          <w:color w:val="000000" w:themeColor="text1"/>
          <w:sz w:val="28"/>
          <w:szCs w:val="28"/>
        </w:rPr>
        <w:t>Рисунок</w:t>
      </w:r>
      <w:r>
        <w:rPr>
          <w:rFonts w:ascii="Times New Roman" w:eastAsia="Calibri" w:hAnsi="Times New Roman" w:cs="Times New Roman"/>
          <w:color w:val="000000" w:themeColor="text1"/>
          <w:sz w:val="28"/>
          <w:szCs w:val="28"/>
        </w:rPr>
        <w:t xml:space="preserve"> 1 </w:t>
      </w:r>
      <w:r w:rsidRPr="00D04F88">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 xml:space="preserve"> </w:t>
      </w:r>
      <w:r w:rsidRPr="00D04F88">
        <w:rPr>
          <w:rFonts w:ascii="Times New Roman" w:eastAsia="Calibri" w:hAnsi="Times New Roman" w:cs="Times New Roman"/>
          <w:color w:val="000000" w:themeColor="text1"/>
          <w:sz w:val="28"/>
          <w:szCs w:val="28"/>
        </w:rPr>
        <w:t>ПР200</w:t>
      </w:r>
    </w:p>
    <w:p w14:paraId="0F819CA7" w14:textId="77777777" w:rsidR="00ED6283" w:rsidRPr="00D04F88" w:rsidRDefault="00ED6283" w:rsidP="00ED628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D04F88">
        <w:rPr>
          <w:rFonts w:ascii="Times New Roman" w:eastAsia="Times New Roman" w:hAnsi="Times New Roman" w:cs="Times New Roman"/>
          <w:color w:val="000000" w:themeColor="text1"/>
          <w:sz w:val="28"/>
          <w:szCs w:val="28"/>
          <w:lang w:eastAsia="ru-RU"/>
        </w:rPr>
        <w:t>Прибор поддерживает следующие функции:</w:t>
      </w:r>
    </w:p>
    <w:p w14:paraId="7A63798C" w14:textId="77777777" w:rsidR="00ED6283" w:rsidRPr="00D04F88" w:rsidRDefault="00ED6283" w:rsidP="00ED6283">
      <w:pPr>
        <w:pStyle w:val="a5"/>
        <w:numPr>
          <w:ilvl w:val="0"/>
          <w:numId w:val="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w:t>
      </w:r>
      <w:r w:rsidRPr="00D04F88">
        <w:rPr>
          <w:rFonts w:ascii="Times New Roman" w:eastAsia="Times New Roman" w:hAnsi="Times New Roman" w:cs="Times New Roman"/>
          <w:color w:val="000000" w:themeColor="text1"/>
          <w:sz w:val="28"/>
          <w:szCs w:val="28"/>
          <w:lang w:eastAsia="ru-RU"/>
        </w:rPr>
        <w:t>абота по программе, записанной в память</w:t>
      </w:r>
      <w:r w:rsidRPr="00D04F88">
        <w:rPr>
          <w:rFonts w:ascii="Times New Roman" w:eastAsia="Times New Roman" w:hAnsi="Times New Roman" w:cs="Times New Roman"/>
          <w:color w:val="000000"/>
          <w:sz w:val="28"/>
          <w:szCs w:val="28"/>
          <w:lang w:eastAsia="ru-RU"/>
        </w:rPr>
        <w:t>;</w:t>
      </w:r>
    </w:p>
    <w:p w14:paraId="553AE99E" w14:textId="77777777" w:rsidR="00ED6283" w:rsidRPr="00D04F88" w:rsidRDefault="00ED6283" w:rsidP="00ED6283">
      <w:pPr>
        <w:pStyle w:val="a5"/>
        <w:numPr>
          <w:ilvl w:val="0"/>
          <w:numId w:val="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w:t>
      </w:r>
      <w:r w:rsidRPr="00D04F88">
        <w:rPr>
          <w:rFonts w:ascii="Times New Roman" w:eastAsia="Times New Roman" w:hAnsi="Times New Roman" w:cs="Times New Roman"/>
          <w:color w:val="000000" w:themeColor="text1"/>
          <w:sz w:val="28"/>
          <w:szCs w:val="28"/>
          <w:lang w:eastAsia="ru-RU"/>
        </w:rPr>
        <w:t>бработка входных сигналов от датчиков</w:t>
      </w:r>
      <w:r w:rsidRPr="00D04F88">
        <w:rPr>
          <w:rFonts w:ascii="Times New Roman" w:eastAsia="Times New Roman" w:hAnsi="Times New Roman" w:cs="Times New Roman"/>
          <w:color w:val="000000"/>
          <w:sz w:val="28"/>
          <w:szCs w:val="28"/>
          <w:lang w:eastAsia="ru-RU"/>
        </w:rPr>
        <w:t>;</w:t>
      </w:r>
    </w:p>
    <w:p w14:paraId="502132AE" w14:textId="77777777" w:rsidR="00ED6283" w:rsidRPr="00D04F88" w:rsidRDefault="00ED6283" w:rsidP="00ED6283">
      <w:pPr>
        <w:pStyle w:val="a5"/>
        <w:numPr>
          <w:ilvl w:val="0"/>
          <w:numId w:val="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w:t>
      </w:r>
      <w:r w:rsidRPr="00D04F88">
        <w:rPr>
          <w:rFonts w:ascii="Times New Roman" w:eastAsia="Times New Roman" w:hAnsi="Times New Roman" w:cs="Times New Roman"/>
          <w:color w:val="000000" w:themeColor="text1"/>
          <w:sz w:val="28"/>
          <w:szCs w:val="28"/>
          <w:lang w:eastAsia="ru-RU"/>
        </w:rPr>
        <w:t>правление подключенными устройствами с помощью дискретных или аналоговых сигналов</w:t>
      </w:r>
      <w:r w:rsidRPr="00D04F88">
        <w:rPr>
          <w:rFonts w:ascii="Times New Roman" w:eastAsia="Times New Roman" w:hAnsi="Times New Roman" w:cs="Times New Roman"/>
          <w:color w:val="000000"/>
          <w:sz w:val="28"/>
          <w:szCs w:val="28"/>
          <w:lang w:eastAsia="ru-RU"/>
        </w:rPr>
        <w:t>;</w:t>
      </w:r>
    </w:p>
    <w:p w14:paraId="24A226B6" w14:textId="77777777" w:rsidR="00ED6283" w:rsidRPr="00D04F88" w:rsidRDefault="00ED6283" w:rsidP="00ED6283">
      <w:pPr>
        <w:pStyle w:val="a5"/>
        <w:numPr>
          <w:ilvl w:val="0"/>
          <w:numId w:val="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w:t>
      </w:r>
      <w:r w:rsidRPr="00D04F88">
        <w:rPr>
          <w:rFonts w:ascii="Times New Roman" w:eastAsia="Times New Roman" w:hAnsi="Times New Roman" w:cs="Times New Roman"/>
          <w:color w:val="000000" w:themeColor="text1"/>
          <w:sz w:val="28"/>
          <w:szCs w:val="28"/>
          <w:lang w:eastAsia="ru-RU"/>
        </w:rPr>
        <w:t>тображение данных на ЖКИ</w:t>
      </w:r>
      <w:r w:rsidRPr="00D04F88">
        <w:rPr>
          <w:rFonts w:ascii="Times New Roman" w:eastAsia="Times New Roman" w:hAnsi="Times New Roman" w:cs="Times New Roman"/>
          <w:color w:val="000000"/>
          <w:sz w:val="28"/>
          <w:szCs w:val="28"/>
          <w:lang w:eastAsia="ru-RU"/>
        </w:rPr>
        <w:t>;</w:t>
      </w:r>
    </w:p>
    <w:p w14:paraId="7BB3E45D" w14:textId="77777777" w:rsidR="00ED6283" w:rsidRPr="00303C86" w:rsidRDefault="00ED6283" w:rsidP="00ED6283">
      <w:pPr>
        <w:pStyle w:val="a5"/>
        <w:numPr>
          <w:ilvl w:val="0"/>
          <w:numId w:val="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w:t>
      </w:r>
      <w:r w:rsidRPr="00D04F88">
        <w:rPr>
          <w:rFonts w:ascii="Times New Roman" w:eastAsia="Times New Roman" w:hAnsi="Times New Roman" w:cs="Times New Roman"/>
          <w:color w:val="000000" w:themeColor="text1"/>
          <w:sz w:val="28"/>
          <w:szCs w:val="28"/>
          <w:lang w:eastAsia="ru-RU"/>
        </w:rPr>
        <w:t>вод и редактирование данных с помощью кнопок на лицевой панели.</w:t>
      </w:r>
    </w:p>
    <w:p w14:paraId="3F4CB23B" w14:textId="77777777" w:rsidR="00ED6283" w:rsidRPr="00CE4880" w:rsidRDefault="00ED6283" w:rsidP="00ED6283">
      <w:pPr>
        <w:shd w:val="clear" w:color="auto" w:fill="FFFFFF"/>
        <w:spacing w:after="0" w:line="360" w:lineRule="auto"/>
        <w:ind w:firstLine="709"/>
        <w:jc w:val="both"/>
        <w:rPr>
          <w:rFonts w:ascii="Times New Roman" w:eastAsia="Calibri" w:hAnsi="Times New Roman" w:cs="Times New Roman"/>
          <w:color w:val="000000" w:themeColor="text1"/>
          <w:sz w:val="28"/>
          <w:szCs w:val="28"/>
          <w:shd w:val="clear" w:color="auto" w:fill="FFFFFF"/>
        </w:rPr>
      </w:pPr>
      <w:r w:rsidRPr="00D04F88">
        <w:rPr>
          <w:rFonts w:ascii="Times New Roman" w:eastAsia="Calibri" w:hAnsi="Times New Roman" w:cs="Times New Roman"/>
          <w:color w:val="000000" w:themeColor="text1"/>
          <w:sz w:val="28"/>
          <w:szCs w:val="28"/>
        </w:rPr>
        <w:t xml:space="preserve">Прибор не льзя везти в эксплуатацию без алгоритма роботы, который пишется с помощью программного обеспечения </w:t>
      </w:r>
      <w:r w:rsidRPr="00D04F88">
        <w:rPr>
          <w:rFonts w:ascii="Times New Roman" w:eastAsia="Calibri" w:hAnsi="Times New Roman" w:cs="Times New Roman"/>
          <w:color w:val="000000" w:themeColor="text1"/>
          <w:sz w:val="28"/>
          <w:szCs w:val="28"/>
          <w:shd w:val="clear" w:color="auto" w:fill="FFFFFF"/>
        </w:rPr>
        <w:t>OWEN Logic.</w:t>
      </w:r>
    </w:p>
    <w:p w14:paraId="7C5E5161" w14:textId="77777777" w:rsidR="00ED6283" w:rsidRPr="00D04F88" w:rsidRDefault="00ED6283" w:rsidP="00ED6283">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sidRPr="00D04F88">
        <w:rPr>
          <w:rFonts w:ascii="Times New Roman" w:eastAsia="Calibri" w:hAnsi="Times New Roman" w:cs="Times New Roman"/>
          <w:b/>
          <w:bCs/>
          <w:sz w:val="28"/>
          <w:szCs w:val="28"/>
        </w:rPr>
        <w:t>1.</w:t>
      </w:r>
      <w:r>
        <w:rPr>
          <w:rFonts w:ascii="Times New Roman" w:eastAsia="Calibri" w:hAnsi="Times New Roman" w:cs="Times New Roman"/>
          <w:b/>
          <w:bCs/>
          <w:sz w:val="28"/>
          <w:szCs w:val="28"/>
        </w:rPr>
        <w:t>4</w:t>
      </w:r>
      <w:r w:rsidRPr="00D04F88">
        <w:rPr>
          <w:rFonts w:ascii="Times New Roman" w:eastAsia="Calibri" w:hAnsi="Times New Roman" w:cs="Times New Roman"/>
          <w:b/>
          <w:bCs/>
          <w:sz w:val="28"/>
          <w:szCs w:val="28"/>
        </w:rPr>
        <w:t xml:space="preserve"> Модель программного обеспечения</w:t>
      </w:r>
    </w:p>
    <w:p w14:paraId="4964EF2C"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В основу любого программного обеспечения входят элементы языка программирования высокого уровня (</w:t>
      </w:r>
      <w:r>
        <w:rPr>
          <w:rFonts w:ascii="Times New Roman" w:eastAsia="Times New Roman" w:hAnsi="Times New Roman" w:cs="Times New Roman"/>
          <w:color w:val="000000"/>
          <w:sz w:val="28"/>
          <w:szCs w:val="28"/>
          <w:lang w:eastAsia="ru-RU"/>
        </w:rPr>
        <w:t>Р</w:t>
      </w:r>
      <w:r w:rsidRPr="00D04F88">
        <w:rPr>
          <w:rFonts w:ascii="Times New Roman" w:eastAsia="Times New Roman" w:hAnsi="Times New Roman" w:cs="Times New Roman"/>
          <w:color w:val="000000"/>
          <w:sz w:val="28"/>
          <w:szCs w:val="28"/>
          <w:lang w:eastAsia="ru-RU"/>
        </w:rPr>
        <w:t>исунок 2), которыми обладает программа OWEN Logic.</w:t>
      </w:r>
    </w:p>
    <w:p w14:paraId="40384B6B"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 xml:space="preserve">Данные элементы программируются на языках (т. е. это — программы и типы функциональных блоков, классы, функции и элементы конфигурации, а </w:t>
      </w:r>
      <w:r w:rsidRPr="00D04F88">
        <w:rPr>
          <w:rFonts w:ascii="Times New Roman" w:eastAsia="Times New Roman" w:hAnsi="Times New Roman" w:cs="Times New Roman"/>
          <w:color w:val="000000"/>
          <w:sz w:val="28"/>
          <w:szCs w:val="28"/>
          <w:lang w:eastAsia="ru-RU"/>
        </w:rPr>
        <w:lastRenderedPageBreak/>
        <w:t>именно, задачи, переменные, пути доступа и их инициализации, которые поддерживают установку программ программируемых контроллеров в системы программируемых контроллеров).</w:t>
      </w:r>
    </w:p>
    <w:p w14:paraId="4AB218F1" w14:textId="77777777" w:rsidR="00ED6283"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B3755C">
        <w:rPr>
          <w:rFonts w:ascii="Times New Roman" w:eastAsia="Times New Roman" w:hAnsi="Times New Roman" w:cs="Times New Roman"/>
          <w:color w:val="000000"/>
          <w:sz w:val="28"/>
          <w:szCs w:val="28"/>
          <w:lang w:eastAsia="ru-RU"/>
        </w:rPr>
        <w:t>Конфигурация является элементом языка, который соответствует системе программируемого контроллера. Ресурс соответствует «функции обработки сигналов» и «функциям интерфейса с датчиками и исполнительными механизмами» (при наличии таковых).</w:t>
      </w:r>
    </w:p>
    <w:p w14:paraId="2D73C3EC" w14:textId="77777777" w:rsidR="00ED6283" w:rsidRPr="00D04F88" w:rsidRDefault="00ED6283" w:rsidP="00ED6283">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5EE5B8C" wp14:editId="643AE5B8">
            <wp:extent cx="5491944" cy="41587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extLst>
                        <a:ext uri="{28A0092B-C50C-407E-A947-70E740481C1C}">
                          <a14:useLocalDpi xmlns:a14="http://schemas.microsoft.com/office/drawing/2010/main" val="0"/>
                        </a:ext>
                      </a:extLst>
                    </a:blip>
                    <a:stretch>
                      <a:fillRect/>
                    </a:stretch>
                  </pic:blipFill>
                  <pic:spPr>
                    <a:xfrm>
                      <a:off x="0" y="0"/>
                      <a:ext cx="5530374" cy="4187831"/>
                    </a:xfrm>
                    <a:prstGeom prst="rect">
                      <a:avLst/>
                    </a:prstGeom>
                  </pic:spPr>
                </pic:pic>
              </a:graphicData>
            </a:graphic>
          </wp:inline>
        </w:drawing>
      </w:r>
    </w:p>
    <w:p w14:paraId="4D2FFD90" w14:textId="77777777" w:rsidR="00ED6283" w:rsidRPr="00D04F88" w:rsidRDefault="00ED6283" w:rsidP="00ED6283">
      <w:pPr>
        <w:spacing w:after="0" w:line="360" w:lineRule="auto"/>
        <w:ind w:firstLine="709"/>
        <w:jc w:val="center"/>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Рисунок 2</w:t>
      </w:r>
      <w:r>
        <w:rPr>
          <w:rFonts w:ascii="Times New Roman" w:eastAsia="Times New Roman" w:hAnsi="Times New Roman" w:cs="Times New Roman"/>
          <w:color w:val="000000"/>
          <w:sz w:val="28"/>
          <w:szCs w:val="28"/>
          <w:lang w:eastAsia="ru-RU"/>
        </w:rPr>
        <w:t xml:space="preserve"> </w:t>
      </w:r>
      <w:r w:rsidRPr="00D04F88">
        <w:rPr>
          <w:rFonts w:ascii="Times New Roman" w:eastAsia="Calibri" w:hAnsi="Times New Roman" w:cs="Times New Roman"/>
          <w:color w:val="000000" w:themeColor="text1"/>
          <w:sz w:val="28"/>
          <w:szCs w:val="28"/>
        </w:rPr>
        <w:t>–</w:t>
      </w:r>
      <w:r>
        <w:rPr>
          <w:rFonts w:ascii="Times New Roman" w:eastAsia="Times New Roman" w:hAnsi="Times New Roman" w:cs="Times New Roman"/>
          <w:color w:val="000000"/>
          <w:sz w:val="28"/>
          <w:szCs w:val="28"/>
          <w:lang w:eastAsia="ru-RU"/>
        </w:rPr>
        <w:t xml:space="preserve"> </w:t>
      </w:r>
      <w:r w:rsidRPr="00D04F88">
        <w:rPr>
          <w:rFonts w:ascii="Times New Roman" w:eastAsia="Times New Roman" w:hAnsi="Times New Roman" w:cs="Times New Roman"/>
          <w:color w:val="000000"/>
          <w:sz w:val="28"/>
          <w:szCs w:val="28"/>
          <w:lang w:eastAsia="ru-RU"/>
        </w:rPr>
        <w:t>Модель программного обеспечения</w:t>
      </w:r>
    </w:p>
    <w:p w14:paraId="451F6C6E"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Конфигурация содержит один или более ресурсов, каждый из которых содержит одну или более программ, выполняемых под контролем нуля или более задач. Программа может содержать н</w:t>
      </w:r>
      <w:r>
        <w:rPr>
          <w:rFonts w:ascii="Times New Roman" w:eastAsia="Times New Roman" w:hAnsi="Times New Roman" w:cs="Times New Roman"/>
          <w:color w:val="000000"/>
          <w:sz w:val="28"/>
          <w:szCs w:val="28"/>
          <w:lang w:eastAsia="ru-RU"/>
        </w:rPr>
        <w:t>о</w:t>
      </w:r>
      <w:r w:rsidRPr="00D04F88">
        <w:rPr>
          <w:rFonts w:ascii="Times New Roman" w:eastAsia="Times New Roman" w:hAnsi="Times New Roman" w:cs="Times New Roman"/>
          <w:color w:val="000000"/>
          <w:sz w:val="28"/>
          <w:szCs w:val="28"/>
          <w:lang w:eastAsia="ru-RU"/>
        </w:rPr>
        <w:t>ль или более экземпляров функциональных блоков или других элементов языка, как определено в настоящем стандарте</w:t>
      </w:r>
    </w:p>
    <w:p w14:paraId="618FA01C" w14:textId="77777777" w:rsidR="00ED6283" w:rsidRPr="00D04F88" w:rsidRDefault="00ED6283" w:rsidP="00ED6283">
      <w:pPr>
        <w:spacing w:after="0" w:line="360" w:lineRule="auto"/>
        <w:ind w:firstLine="709"/>
        <w:jc w:val="both"/>
        <w:rPr>
          <w:rFonts w:ascii="Times New Roman" w:eastAsia="Times New Roman" w:hAnsi="Times New Roman" w:cs="Times New Roman"/>
          <w:b/>
          <w:bCs/>
          <w:color w:val="000000"/>
          <w:sz w:val="28"/>
          <w:szCs w:val="28"/>
          <w:lang w:eastAsia="ru-RU"/>
        </w:rPr>
      </w:pPr>
      <w:r w:rsidRPr="00D04F88">
        <w:rPr>
          <w:rFonts w:ascii="Times New Roman" w:eastAsia="Times New Roman" w:hAnsi="Times New Roman" w:cs="Times New Roman"/>
          <w:b/>
          <w:bCs/>
          <w:color w:val="000000"/>
          <w:sz w:val="28"/>
          <w:szCs w:val="28"/>
          <w:lang w:eastAsia="ru-RU"/>
        </w:rPr>
        <w:t>1.</w:t>
      </w:r>
      <w:r>
        <w:rPr>
          <w:rFonts w:ascii="Times New Roman" w:eastAsia="Times New Roman" w:hAnsi="Times New Roman" w:cs="Times New Roman"/>
          <w:b/>
          <w:bCs/>
          <w:color w:val="000000"/>
          <w:sz w:val="28"/>
          <w:szCs w:val="28"/>
          <w:lang w:eastAsia="ru-RU"/>
        </w:rPr>
        <w:t>5</w:t>
      </w:r>
      <w:r w:rsidRPr="00D04F88">
        <w:rPr>
          <w:rFonts w:ascii="Times New Roman" w:eastAsia="Times New Roman" w:hAnsi="Times New Roman" w:cs="Times New Roman"/>
          <w:b/>
          <w:bCs/>
          <w:color w:val="000000"/>
          <w:sz w:val="28"/>
          <w:szCs w:val="28"/>
          <w:lang w:eastAsia="ru-RU"/>
        </w:rPr>
        <w:t xml:space="preserve"> Стандарт </w:t>
      </w:r>
      <w:bookmarkStart w:id="6" w:name="_Hlk69658027"/>
      <w:r w:rsidRPr="00D04F88">
        <w:rPr>
          <w:rFonts w:ascii="Times New Roman" w:eastAsia="Times New Roman" w:hAnsi="Times New Roman" w:cs="Times New Roman"/>
          <w:b/>
          <w:bCs/>
          <w:color w:val="000000"/>
          <w:sz w:val="28"/>
          <w:szCs w:val="28"/>
          <w:lang w:eastAsia="ru-RU"/>
        </w:rPr>
        <w:t>МЭК 61131-3</w:t>
      </w:r>
      <w:bookmarkEnd w:id="6"/>
    </w:p>
    <w:p w14:paraId="5DFE3E71"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 xml:space="preserve">Основной целью данного стандарта МЭК 61131-3 было повышение скорости и качества разработки программ для ПЛК, а также создание языков </w:t>
      </w:r>
      <w:r w:rsidRPr="00D04F88">
        <w:rPr>
          <w:rFonts w:ascii="Times New Roman" w:eastAsia="Times New Roman" w:hAnsi="Times New Roman" w:cs="Times New Roman"/>
          <w:color w:val="000000"/>
          <w:sz w:val="28"/>
          <w:szCs w:val="28"/>
          <w:lang w:eastAsia="ru-RU"/>
        </w:rPr>
        <w:lastRenderedPageBreak/>
        <w:t>программирования, исключая этапы дополнительного обучения при разработке программ для программных средств автоматизации. Первоначально стандарт назывался IEC 1131-3 и был опубликован в 1993 г. но в 1997 г. МЭК (IEC) перешел на новую систему обозначений и в названии стандарта добавилась цифра "6".</w:t>
      </w:r>
    </w:p>
    <w:p w14:paraId="7DAE60F2"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Изначально языки МЭК 61131-3 появились не как теоретическая разработка, а как результат анализа множества языков, уже используемых на практике. В стандарт были введены несколько языков (а не один) для того, чтобы каждый пользователь мог применить наиболее понятный ему язык.</w:t>
      </w:r>
    </w:p>
    <w:p w14:paraId="25CA1356"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Языки МЭК 61131-3 базируются на следующих принципах:</w:t>
      </w:r>
    </w:p>
    <w:p w14:paraId="5454819D" w14:textId="77777777" w:rsidR="00ED6283" w:rsidRPr="00D04F88" w:rsidRDefault="00ED6283" w:rsidP="00ED6283">
      <w:pPr>
        <w:numPr>
          <w:ilvl w:val="0"/>
          <w:numId w:val="3"/>
        </w:numPr>
        <w:tabs>
          <w:tab w:val="num" w:pos="1418"/>
          <w:tab w:val="left" w:pos="6804"/>
          <w:tab w:val="left" w:pos="7513"/>
          <w:tab w:val="num" w:pos="7655"/>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Pr="00D04F88">
        <w:rPr>
          <w:rFonts w:ascii="Times New Roman" w:eastAsia="Times New Roman" w:hAnsi="Times New Roman" w:cs="Times New Roman"/>
          <w:color w:val="000000"/>
          <w:sz w:val="28"/>
          <w:szCs w:val="28"/>
          <w:lang w:eastAsia="ru-RU"/>
        </w:rPr>
        <w:t>ся программа разбивается на множество функциональных элементов, каждый из которых может состоять из функций, функциональных блоков и программ. Любой элемент МЭК-программы может быть сконструирован из более простых элементов;</w:t>
      </w:r>
    </w:p>
    <w:p w14:paraId="48FD46CA" w14:textId="77777777" w:rsidR="00ED6283" w:rsidRPr="00D04F88" w:rsidRDefault="00ED6283" w:rsidP="00ED6283">
      <w:pPr>
        <w:numPr>
          <w:ilvl w:val="0"/>
          <w:numId w:val="3"/>
        </w:numPr>
        <w:tabs>
          <w:tab w:val="left" w:pos="1418"/>
          <w:tab w:val="left" w:pos="2268"/>
          <w:tab w:val="left" w:pos="2977"/>
          <w:tab w:val="left" w:pos="3119"/>
          <w:tab w:val="left" w:pos="3261"/>
          <w:tab w:val="left" w:pos="3402"/>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D04F88">
        <w:rPr>
          <w:rFonts w:ascii="Times New Roman" w:eastAsia="Times New Roman" w:hAnsi="Times New Roman" w:cs="Times New Roman"/>
          <w:color w:val="000000"/>
          <w:sz w:val="28"/>
          <w:szCs w:val="28"/>
          <w:lang w:eastAsia="ru-RU"/>
        </w:rPr>
        <w:t>тандарт требует строгой типизации данных. Указание типов данных позволяет легко обнаруживать большинство ошибок в программе</w:t>
      </w:r>
      <w:r>
        <w:rPr>
          <w:rFonts w:ascii="Times New Roman" w:eastAsia="Times New Roman" w:hAnsi="Times New Roman" w:cs="Times New Roman"/>
          <w:color w:val="000000"/>
          <w:sz w:val="28"/>
          <w:szCs w:val="28"/>
          <w:lang w:eastAsia="ru-RU"/>
        </w:rPr>
        <w:t>,</w:t>
      </w:r>
      <w:r w:rsidRPr="00D04F88">
        <w:rPr>
          <w:rFonts w:ascii="Times New Roman" w:eastAsia="Times New Roman" w:hAnsi="Times New Roman" w:cs="Times New Roman"/>
          <w:color w:val="000000"/>
          <w:sz w:val="28"/>
          <w:szCs w:val="28"/>
          <w:lang w:eastAsia="ru-RU"/>
        </w:rPr>
        <w:t xml:space="preserve"> до ее исполнения;</w:t>
      </w:r>
    </w:p>
    <w:p w14:paraId="37919CA8" w14:textId="77777777" w:rsidR="00ED6283" w:rsidRPr="00D04F88" w:rsidRDefault="00ED6283" w:rsidP="00ED6283">
      <w:pPr>
        <w:numPr>
          <w:ilvl w:val="0"/>
          <w:numId w:val="3"/>
        </w:numPr>
        <w:tabs>
          <w:tab w:val="left" w:pos="1418"/>
          <w:tab w:val="left" w:pos="1843"/>
          <w:tab w:val="left" w:pos="3402"/>
          <w:tab w:val="left" w:pos="3686"/>
          <w:tab w:val="num" w:pos="3828"/>
          <w:tab w:val="left" w:pos="4253"/>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Pr="00D04F88">
        <w:rPr>
          <w:rFonts w:ascii="Times New Roman" w:eastAsia="Times New Roman" w:hAnsi="Times New Roman" w:cs="Times New Roman"/>
          <w:color w:val="000000"/>
          <w:sz w:val="28"/>
          <w:szCs w:val="28"/>
          <w:lang w:eastAsia="ru-RU"/>
        </w:rPr>
        <w:t>меются средства для исполнения разных фрагментов программы в разное время, с разной скоростью, а также параллельно;</w:t>
      </w:r>
    </w:p>
    <w:p w14:paraId="6833BABC" w14:textId="77777777" w:rsidR="00ED6283" w:rsidRPr="00D04F88" w:rsidRDefault="00ED6283" w:rsidP="00ED6283">
      <w:pPr>
        <w:numPr>
          <w:ilvl w:val="0"/>
          <w:numId w:val="3"/>
        </w:numPr>
        <w:tabs>
          <w:tab w:val="num" w:pos="709"/>
          <w:tab w:val="left" w:pos="1418"/>
          <w:tab w:val="num" w:pos="1985"/>
          <w:tab w:val="left" w:pos="2127"/>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D04F88">
        <w:rPr>
          <w:rFonts w:ascii="Times New Roman" w:eastAsia="Times New Roman" w:hAnsi="Times New Roman" w:cs="Times New Roman"/>
          <w:color w:val="000000"/>
          <w:sz w:val="28"/>
          <w:szCs w:val="28"/>
          <w:lang w:eastAsia="ru-RU"/>
        </w:rPr>
        <w:t>тандарт поддерживает структуры для описания разнородных данных;</w:t>
      </w:r>
    </w:p>
    <w:p w14:paraId="238FB91B" w14:textId="77777777" w:rsidR="00ED6283" w:rsidRPr="00D04F88" w:rsidRDefault="00ED6283" w:rsidP="00ED6283">
      <w:pPr>
        <w:numPr>
          <w:ilvl w:val="0"/>
          <w:numId w:val="3"/>
        </w:numPr>
        <w:tabs>
          <w:tab w:val="clear" w:pos="1778"/>
          <w:tab w:val="num" w:pos="709"/>
          <w:tab w:val="left" w:pos="1418"/>
          <w:tab w:val="left" w:pos="2835"/>
          <w:tab w:val="left" w:pos="3119"/>
          <w:tab w:val="left" w:pos="3544"/>
          <w:tab w:val="left" w:pos="3686"/>
          <w:tab w:val="left" w:pos="4253"/>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D04F88">
        <w:rPr>
          <w:rFonts w:ascii="Times New Roman" w:eastAsia="Times New Roman" w:hAnsi="Times New Roman" w:cs="Times New Roman"/>
          <w:color w:val="000000"/>
          <w:sz w:val="28"/>
          <w:szCs w:val="28"/>
          <w:lang w:eastAsia="ru-RU"/>
        </w:rPr>
        <w:t>тандарт обеспечивает совместное использование всех пяти языков, поэтому для каждого фрагмента задачи может быть выбран любой, наиболее удобный, язык;</w:t>
      </w:r>
    </w:p>
    <w:p w14:paraId="5BBD0F7B" w14:textId="77777777" w:rsidR="00ED6283" w:rsidRPr="00D04F88" w:rsidRDefault="00ED6283" w:rsidP="00ED6283">
      <w:pPr>
        <w:numPr>
          <w:ilvl w:val="0"/>
          <w:numId w:val="3"/>
        </w:numPr>
        <w:tabs>
          <w:tab w:val="clear" w:pos="1778"/>
          <w:tab w:val="num" w:pos="709"/>
          <w:tab w:val="left" w:pos="1418"/>
          <w:tab w:val="left" w:pos="1701"/>
          <w:tab w:val="left" w:pos="3402"/>
          <w:tab w:val="left" w:pos="3828"/>
          <w:tab w:val="left" w:pos="4111"/>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D04F88">
        <w:rPr>
          <w:rFonts w:ascii="Times New Roman" w:eastAsia="Times New Roman" w:hAnsi="Times New Roman" w:cs="Times New Roman"/>
          <w:color w:val="000000"/>
          <w:sz w:val="28"/>
          <w:szCs w:val="28"/>
          <w:lang w:eastAsia="ru-RU"/>
        </w:rPr>
        <w:t>рограмма, написанная для одного контроллера, может быть перенесена на любой контроллер, совместимый со стандартом МЭК 61131-3.</w:t>
      </w:r>
    </w:p>
    <w:p w14:paraId="7F07D73E"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Любой ПЛК работает в циклическом режиме. Цикл начинается со сбора данных с модулей ввода, затем исполняется программа ПЛК и оканчивается цикл выводом данных в устройства вывода.</w:t>
      </w:r>
    </w:p>
    <w:p w14:paraId="6AD96580"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lastRenderedPageBreak/>
        <w:t>Стандарт устанавливает пять языков программирования со следующими названиями:</w:t>
      </w:r>
    </w:p>
    <w:p w14:paraId="3117C2A2" w14:textId="77777777" w:rsidR="00ED6283" w:rsidRPr="00D04F88" w:rsidRDefault="00ED6283" w:rsidP="00ED6283">
      <w:pPr>
        <w:numPr>
          <w:ilvl w:val="0"/>
          <w:numId w:val="4"/>
        </w:numPr>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D04F88">
        <w:rPr>
          <w:rFonts w:ascii="Times New Roman" w:eastAsia="Times New Roman" w:hAnsi="Times New Roman" w:cs="Times New Roman"/>
          <w:color w:val="000000"/>
          <w:sz w:val="28"/>
          <w:szCs w:val="28"/>
          <w:lang w:eastAsia="ru-RU"/>
        </w:rPr>
        <w:t xml:space="preserve">труктурированный текст (ST - </w:t>
      </w:r>
      <w:proofErr w:type="spellStart"/>
      <w:r w:rsidRPr="00D04F88">
        <w:rPr>
          <w:rFonts w:ascii="Times New Roman" w:eastAsia="Times New Roman" w:hAnsi="Times New Roman" w:cs="Times New Roman"/>
          <w:color w:val="000000"/>
          <w:sz w:val="28"/>
          <w:szCs w:val="28"/>
          <w:lang w:eastAsia="ru-RU"/>
        </w:rPr>
        <w:t>StructuredText</w:t>
      </w:r>
      <w:proofErr w:type="spellEnd"/>
      <w:r w:rsidRPr="00D04F88">
        <w:rPr>
          <w:rFonts w:ascii="Times New Roman" w:eastAsia="Times New Roman" w:hAnsi="Times New Roman" w:cs="Times New Roman"/>
          <w:color w:val="000000"/>
          <w:sz w:val="28"/>
          <w:szCs w:val="28"/>
          <w:lang w:eastAsia="ru-RU"/>
        </w:rPr>
        <w:t>);</w:t>
      </w:r>
    </w:p>
    <w:p w14:paraId="77928050" w14:textId="77777777" w:rsidR="00ED6283" w:rsidRPr="00D04F88" w:rsidRDefault="00ED6283" w:rsidP="00ED6283">
      <w:pPr>
        <w:numPr>
          <w:ilvl w:val="0"/>
          <w:numId w:val="4"/>
        </w:numPr>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D04F88">
        <w:rPr>
          <w:rFonts w:ascii="Times New Roman" w:eastAsia="Times New Roman" w:hAnsi="Times New Roman" w:cs="Times New Roman"/>
          <w:color w:val="000000"/>
          <w:sz w:val="28"/>
          <w:szCs w:val="28"/>
          <w:lang w:eastAsia="ru-RU"/>
        </w:rPr>
        <w:t>оследовательные функциональные схемы (SFC - "</w:t>
      </w:r>
      <w:proofErr w:type="spellStart"/>
      <w:r w:rsidRPr="00D04F88">
        <w:rPr>
          <w:rFonts w:ascii="Times New Roman" w:eastAsia="Times New Roman" w:hAnsi="Times New Roman" w:cs="Times New Roman"/>
          <w:color w:val="000000"/>
          <w:sz w:val="28"/>
          <w:szCs w:val="28"/>
          <w:lang w:eastAsia="ru-RU"/>
        </w:rPr>
        <w:t>SequentialFunctionChart</w:t>
      </w:r>
      <w:proofErr w:type="spellEnd"/>
      <w:r w:rsidRPr="00D04F88">
        <w:rPr>
          <w:rFonts w:ascii="Times New Roman" w:eastAsia="Times New Roman" w:hAnsi="Times New Roman" w:cs="Times New Roman"/>
          <w:color w:val="000000"/>
          <w:sz w:val="28"/>
          <w:szCs w:val="28"/>
          <w:lang w:eastAsia="ru-RU"/>
        </w:rPr>
        <w:t>");</w:t>
      </w:r>
    </w:p>
    <w:p w14:paraId="4A51777F" w14:textId="77777777" w:rsidR="00ED6283" w:rsidRPr="00D04F88" w:rsidRDefault="00ED6283" w:rsidP="00ED6283">
      <w:pPr>
        <w:numPr>
          <w:ilvl w:val="0"/>
          <w:numId w:val="4"/>
        </w:numPr>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bookmarkStart w:id="7" w:name="_Hlk74057976"/>
      <w:r>
        <w:rPr>
          <w:rFonts w:ascii="Times New Roman" w:eastAsia="Times New Roman" w:hAnsi="Times New Roman" w:cs="Times New Roman"/>
          <w:color w:val="000000"/>
          <w:sz w:val="28"/>
          <w:szCs w:val="28"/>
          <w:lang w:eastAsia="ru-RU"/>
        </w:rPr>
        <w:t>Д</w:t>
      </w:r>
      <w:r w:rsidRPr="00D04F88">
        <w:rPr>
          <w:rFonts w:ascii="Times New Roman" w:eastAsia="Times New Roman" w:hAnsi="Times New Roman" w:cs="Times New Roman"/>
          <w:color w:val="000000"/>
          <w:sz w:val="28"/>
          <w:szCs w:val="28"/>
          <w:lang w:eastAsia="ru-RU"/>
        </w:rPr>
        <w:t xml:space="preserve">иаграммы функциональных блоков (FBD - </w:t>
      </w:r>
      <w:proofErr w:type="spellStart"/>
      <w:r w:rsidRPr="00D04F88">
        <w:rPr>
          <w:rFonts w:ascii="Times New Roman" w:eastAsia="Times New Roman" w:hAnsi="Times New Roman" w:cs="Times New Roman"/>
          <w:color w:val="000000"/>
          <w:sz w:val="28"/>
          <w:szCs w:val="28"/>
          <w:lang w:eastAsia="ru-RU"/>
        </w:rPr>
        <w:t>FunctionBlockDiagram</w:t>
      </w:r>
      <w:proofErr w:type="spellEnd"/>
      <w:r w:rsidRPr="00D04F88">
        <w:rPr>
          <w:rFonts w:ascii="Times New Roman" w:eastAsia="Times New Roman" w:hAnsi="Times New Roman" w:cs="Times New Roman"/>
          <w:color w:val="000000"/>
          <w:sz w:val="28"/>
          <w:szCs w:val="28"/>
          <w:lang w:eastAsia="ru-RU"/>
        </w:rPr>
        <w:t>);</w:t>
      </w:r>
    </w:p>
    <w:bookmarkEnd w:id="7"/>
    <w:p w14:paraId="3262157C" w14:textId="77777777" w:rsidR="00ED6283" w:rsidRPr="00D04F88" w:rsidRDefault="00ED6283" w:rsidP="00ED6283">
      <w:pPr>
        <w:numPr>
          <w:ilvl w:val="0"/>
          <w:numId w:val="4"/>
        </w:numPr>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Pr="00D04F88">
        <w:rPr>
          <w:rFonts w:ascii="Times New Roman" w:eastAsia="Times New Roman" w:hAnsi="Times New Roman" w:cs="Times New Roman"/>
          <w:color w:val="000000"/>
          <w:sz w:val="28"/>
          <w:szCs w:val="28"/>
          <w:lang w:eastAsia="ru-RU"/>
        </w:rPr>
        <w:t xml:space="preserve">елейно-контактные схемы, или релейные диаграммы (LD </w:t>
      </w:r>
      <w:r>
        <w:rPr>
          <w:rFonts w:ascii="Times New Roman" w:eastAsia="Times New Roman" w:hAnsi="Times New Roman" w:cs="Times New Roman"/>
          <w:color w:val="000000"/>
          <w:sz w:val="28"/>
          <w:szCs w:val="28"/>
          <w:lang w:eastAsia="ru-RU"/>
        </w:rPr>
        <w:t>–</w:t>
      </w:r>
      <w:r w:rsidRPr="00D04F88">
        <w:rPr>
          <w:rFonts w:ascii="Times New Roman" w:eastAsia="Times New Roman" w:hAnsi="Times New Roman" w:cs="Times New Roman"/>
          <w:color w:val="000000"/>
          <w:sz w:val="28"/>
          <w:szCs w:val="28"/>
          <w:lang w:eastAsia="ru-RU"/>
        </w:rPr>
        <w:t xml:space="preserve"> </w:t>
      </w:r>
      <w:proofErr w:type="spellStart"/>
      <w:r w:rsidRPr="00D04F88">
        <w:rPr>
          <w:rFonts w:ascii="Times New Roman" w:eastAsia="Times New Roman" w:hAnsi="Times New Roman" w:cs="Times New Roman"/>
          <w:color w:val="000000"/>
          <w:sz w:val="28"/>
          <w:szCs w:val="28"/>
          <w:lang w:eastAsia="ru-RU"/>
        </w:rPr>
        <w:t>LadderDiagram</w:t>
      </w:r>
      <w:proofErr w:type="spellEnd"/>
      <w:r w:rsidRPr="00D04F88">
        <w:rPr>
          <w:rFonts w:ascii="Times New Roman" w:eastAsia="Times New Roman" w:hAnsi="Times New Roman" w:cs="Times New Roman"/>
          <w:color w:val="000000"/>
          <w:sz w:val="28"/>
          <w:szCs w:val="28"/>
          <w:lang w:eastAsia="ru-RU"/>
        </w:rPr>
        <w:t>);</w:t>
      </w:r>
    </w:p>
    <w:p w14:paraId="77DF016C" w14:textId="77777777" w:rsidR="00ED6283" w:rsidRPr="00D04F88" w:rsidRDefault="00ED6283" w:rsidP="00ED6283">
      <w:pPr>
        <w:numPr>
          <w:ilvl w:val="0"/>
          <w:numId w:val="4"/>
        </w:numPr>
        <w:tabs>
          <w:tab w:val="clear" w:pos="720"/>
        </w:tabs>
        <w:spacing w:after="0" w:line="360" w:lineRule="auto"/>
        <w:ind w:left="0" w:firstLine="709"/>
        <w:jc w:val="both"/>
        <w:rPr>
          <w:rFonts w:ascii="Times New Roman" w:eastAsia="Times New Roman" w:hAnsi="Times New Roman" w:cs="Times New Roman"/>
          <w:color w:val="000000"/>
          <w:sz w:val="28"/>
          <w:szCs w:val="28"/>
          <w:lang w:val="en-US" w:eastAsia="ru-RU"/>
        </w:rPr>
      </w:pPr>
      <w:proofErr w:type="spellStart"/>
      <w:r>
        <w:rPr>
          <w:rFonts w:ascii="Times New Roman" w:eastAsia="Times New Roman" w:hAnsi="Times New Roman" w:cs="Times New Roman"/>
          <w:color w:val="000000"/>
          <w:sz w:val="28"/>
          <w:szCs w:val="28"/>
          <w:lang w:eastAsia="ru-RU"/>
        </w:rPr>
        <w:t>С</w:t>
      </w:r>
      <w:r w:rsidRPr="00D04F88">
        <w:rPr>
          <w:rFonts w:ascii="Times New Roman" w:eastAsia="Times New Roman" w:hAnsi="Times New Roman" w:cs="Times New Roman"/>
          <w:color w:val="000000"/>
          <w:sz w:val="28"/>
          <w:szCs w:val="28"/>
          <w:lang w:eastAsia="ru-RU"/>
        </w:rPr>
        <w:t>писокинструкций</w:t>
      </w:r>
      <w:proofErr w:type="spellEnd"/>
      <w:r w:rsidRPr="00D04F88">
        <w:rPr>
          <w:rFonts w:ascii="Times New Roman" w:eastAsia="Times New Roman" w:hAnsi="Times New Roman" w:cs="Times New Roman"/>
          <w:color w:val="000000"/>
          <w:sz w:val="28"/>
          <w:szCs w:val="28"/>
          <w:lang w:val="en-US" w:eastAsia="ru-RU"/>
        </w:rPr>
        <w:t xml:space="preserve"> (IL - Instruction List).</w:t>
      </w:r>
    </w:p>
    <w:p w14:paraId="41468219"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Графическими языками являются SFC, FBD, LD. Языки IL и ST являются текстовыми.</w:t>
      </w:r>
    </w:p>
    <w:p w14:paraId="48F9C848"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Программисты чаще выбирают язык IL (похожий на ассемблер) или ST, похожий на язык высокого уровня Паскаль; специалисты, имеющие опыт работы с релейной логикой, выбирают язык LD, специалисты по системам автоматического управления (САУ) и схемотехники выбирают привычный для них язык FBD.</w:t>
      </w:r>
    </w:p>
    <w:p w14:paraId="31854BC6" w14:textId="77777777" w:rsidR="00ED6283" w:rsidRPr="002D04BF" w:rsidRDefault="00ED6283" w:rsidP="00ED6283">
      <w:pPr>
        <w:spacing w:after="0" w:line="360" w:lineRule="auto"/>
        <w:ind w:firstLine="709"/>
        <w:jc w:val="both"/>
        <w:rPr>
          <w:rFonts w:ascii="Times New Roman" w:eastAsia="Times New Roman" w:hAnsi="Times New Roman" w:cs="Times New Roman"/>
          <w:b/>
          <w:bCs/>
          <w:color w:val="000000"/>
          <w:sz w:val="28"/>
          <w:szCs w:val="28"/>
          <w:lang w:eastAsia="ru-RU"/>
        </w:rPr>
      </w:pPr>
      <w:r w:rsidRPr="00D04F88">
        <w:rPr>
          <w:rFonts w:ascii="Times New Roman" w:eastAsia="Times New Roman" w:hAnsi="Times New Roman" w:cs="Times New Roman"/>
          <w:b/>
          <w:bCs/>
          <w:color w:val="000000"/>
          <w:sz w:val="28"/>
          <w:szCs w:val="28"/>
          <w:lang w:eastAsia="ru-RU"/>
        </w:rPr>
        <w:t>1.</w:t>
      </w:r>
      <w:r>
        <w:rPr>
          <w:rFonts w:ascii="Times New Roman" w:eastAsia="Times New Roman" w:hAnsi="Times New Roman" w:cs="Times New Roman"/>
          <w:b/>
          <w:bCs/>
          <w:color w:val="000000"/>
          <w:sz w:val="28"/>
          <w:szCs w:val="28"/>
          <w:lang w:eastAsia="ru-RU"/>
        </w:rPr>
        <w:t>6</w:t>
      </w:r>
      <w:r w:rsidRPr="00D04F88">
        <w:rPr>
          <w:rFonts w:ascii="Times New Roman" w:eastAsia="Times New Roman" w:hAnsi="Times New Roman" w:cs="Times New Roman"/>
          <w:b/>
          <w:bCs/>
          <w:color w:val="000000"/>
          <w:sz w:val="28"/>
          <w:szCs w:val="28"/>
          <w:lang w:eastAsia="ru-RU"/>
        </w:rPr>
        <w:t xml:space="preserve"> Причастность языка FBD к среде программирования </w:t>
      </w:r>
      <w:proofErr w:type="spellStart"/>
      <w:r w:rsidRPr="00D04F88">
        <w:rPr>
          <w:rFonts w:ascii="Times New Roman" w:eastAsia="Times New Roman" w:hAnsi="Times New Roman" w:cs="Times New Roman"/>
          <w:b/>
          <w:bCs/>
          <w:color w:val="000000"/>
          <w:sz w:val="28"/>
          <w:szCs w:val="28"/>
          <w:lang w:eastAsia="ru-RU"/>
        </w:rPr>
        <w:t>OwenLogic</w:t>
      </w:r>
      <w:proofErr w:type="spellEnd"/>
    </w:p>
    <w:p w14:paraId="61B8A7B2"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При выборе системы программирования следует не только определиться с предпочтениями пользователя, но и смыслом решаемой задачи.</w:t>
      </w:r>
    </w:p>
    <w:p w14:paraId="04063D6C"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При создании программного обеспечения OWEN Logic была поставлена задача создания алгоритмов работы для приборов, относящихся к классу «программируемых реле». Эти приборы будут применяться для построения автоматизированных систем управления, а также для замены релейных систем защиты и контроля.</w:t>
      </w:r>
    </w:p>
    <w:p w14:paraId="7E6EFEF8"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 xml:space="preserve">В связи с этим был выбран язык функциональных блоковых диаграмм FBD - </w:t>
      </w:r>
      <w:proofErr w:type="spellStart"/>
      <w:r w:rsidRPr="00D04F88">
        <w:rPr>
          <w:rFonts w:ascii="Times New Roman" w:eastAsia="Times New Roman" w:hAnsi="Times New Roman" w:cs="Times New Roman"/>
          <w:color w:val="000000"/>
          <w:sz w:val="28"/>
          <w:szCs w:val="28"/>
          <w:lang w:eastAsia="ru-RU"/>
        </w:rPr>
        <w:t>FunctionBlockDiagram</w:t>
      </w:r>
      <w:proofErr w:type="spellEnd"/>
      <w:r w:rsidRPr="00D04F88">
        <w:rPr>
          <w:rFonts w:ascii="Times New Roman" w:eastAsia="Times New Roman" w:hAnsi="Times New Roman" w:cs="Times New Roman"/>
          <w:color w:val="000000"/>
          <w:sz w:val="28"/>
          <w:szCs w:val="28"/>
          <w:lang w:eastAsia="ru-RU"/>
        </w:rPr>
        <w:t>, ведь его исходная задача формирование в терминах последовательной обработки и передачи сигналов.</w:t>
      </w:r>
    </w:p>
    <w:p w14:paraId="03386CC7"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 xml:space="preserve">FBD является графическим языком, который может быть использован для программирования функций, функциональных блоков и программ. </w:t>
      </w:r>
      <w:r w:rsidRPr="00D04F88">
        <w:rPr>
          <w:rFonts w:ascii="Times New Roman" w:eastAsia="Times New Roman" w:hAnsi="Times New Roman" w:cs="Times New Roman"/>
          <w:color w:val="000000"/>
          <w:sz w:val="28"/>
          <w:szCs w:val="28"/>
          <w:lang w:eastAsia="ru-RU"/>
        </w:rPr>
        <w:lastRenderedPageBreak/>
        <w:t xml:space="preserve">Данный язык наиболее удобен для </w:t>
      </w:r>
      <w:proofErr w:type="spellStart"/>
      <w:r w:rsidRPr="00D04F88">
        <w:rPr>
          <w:rFonts w:ascii="Times New Roman" w:eastAsia="Times New Roman" w:hAnsi="Times New Roman" w:cs="Times New Roman"/>
          <w:color w:val="000000"/>
          <w:sz w:val="28"/>
          <w:szCs w:val="28"/>
          <w:lang w:eastAsia="ru-RU"/>
        </w:rPr>
        <w:t>схемотехников</w:t>
      </w:r>
      <w:proofErr w:type="spellEnd"/>
      <w:r w:rsidRPr="00D04F88">
        <w:rPr>
          <w:rFonts w:ascii="Times New Roman" w:eastAsia="Times New Roman" w:hAnsi="Times New Roman" w:cs="Times New Roman"/>
          <w:color w:val="000000"/>
          <w:sz w:val="28"/>
          <w:szCs w:val="28"/>
          <w:lang w:eastAsia="ru-RU"/>
        </w:rPr>
        <w:t>, которые легко могут составить электрическую схему системы управления на "жесткой логике" и замкнутых контуров систем управления, которая представляет собой набор связанных друг с другом функциональных блоков, выходы и входы которых соединены линиями связи (подобие электронной схемы).</w:t>
      </w:r>
    </w:p>
    <w:p w14:paraId="26B1CB5D"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Функциональные блоки представляют собой фрагменты программ, каждая из которых несёт на себе конкретную функцию. К каждому блоку соответствует графическое изображение они могут быть многократно использованы в разных частях программы, при этом один блок может иметь несколько выходов и входов, а линии связи отражают определенные программные переменные, через которые происходит обмен данными от блока — к блоку (</w:t>
      </w:r>
      <w:r>
        <w:rPr>
          <w:rFonts w:ascii="Times New Roman" w:eastAsia="Times New Roman" w:hAnsi="Times New Roman" w:cs="Times New Roman"/>
          <w:color w:val="000000"/>
          <w:sz w:val="28"/>
          <w:szCs w:val="28"/>
          <w:lang w:eastAsia="ru-RU"/>
        </w:rPr>
        <w:t>Р</w:t>
      </w:r>
      <w:r w:rsidRPr="00D04F88">
        <w:rPr>
          <w:rFonts w:ascii="Times New Roman" w:eastAsia="Times New Roman" w:hAnsi="Times New Roman" w:cs="Times New Roman"/>
          <w:color w:val="000000"/>
          <w:sz w:val="28"/>
          <w:szCs w:val="28"/>
          <w:lang w:eastAsia="ru-RU"/>
        </w:rPr>
        <w:t>исунок 3).</w:t>
      </w:r>
    </w:p>
    <w:p w14:paraId="0DD363B1" w14:textId="77777777" w:rsidR="00ED6283" w:rsidRPr="00D04F88" w:rsidRDefault="00ED6283" w:rsidP="00ED6283">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28BB835" wp14:editId="0526A678">
            <wp:extent cx="4752975" cy="2514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extLst>
                        <a:ext uri="{28A0092B-C50C-407E-A947-70E740481C1C}">
                          <a14:useLocalDpi xmlns:a14="http://schemas.microsoft.com/office/drawing/2010/main" val="0"/>
                        </a:ext>
                      </a:extLst>
                    </a:blip>
                    <a:stretch>
                      <a:fillRect/>
                    </a:stretch>
                  </pic:blipFill>
                  <pic:spPr>
                    <a:xfrm>
                      <a:off x="0" y="0"/>
                      <a:ext cx="4752975" cy="2514600"/>
                    </a:xfrm>
                    <a:prstGeom prst="rect">
                      <a:avLst/>
                    </a:prstGeom>
                  </pic:spPr>
                </pic:pic>
              </a:graphicData>
            </a:graphic>
          </wp:inline>
        </w:drawing>
      </w:r>
    </w:p>
    <w:p w14:paraId="01A42A90" w14:textId="77777777" w:rsidR="00ED6283" w:rsidRPr="00D04F88" w:rsidRDefault="00ED6283" w:rsidP="00ED6283">
      <w:pPr>
        <w:spacing w:after="0" w:line="360" w:lineRule="auto"/>
        <w:ind w:firstLine="709"/>
        <w:jc w:val="center"/>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Рисунок</w:t>
      </w:r>
      <w:r>
        <w:rPr>
          <w:rFonts w:ascii="Times New Roman" w:eastAsia="Times New Roman" w:hAnsi="Times New Roman" w:cs="Times New Roman"/>
          <w:color w:val="000000"/>
          <w:sz w:val="28"/>
          <w:szCs w:val="28"/>
          <w:lang w:eastAsia="ru-RU"/>
        </w:rPr>
        <w:t xml:space="preserve"> 3 </w:t>
      </w:r>
      <w:r w:rsidRPr="00D04F88">
        <w:rPr>
          <w:rFonts w:ascii="Times New Roman" w:eastAsia="Times New Roman" w:hAnsi="Times New Roman" w:cs="Times New Roman"/>
          <w:color w:val="000000"/>
          <w:sz w:val="28"/>
          <w:szCs w:val="28"/>
          <w:lang w:eastAsia="ru-RU"/>
        </w:rPr>
        <w:t>- Пример программы на языке FBD</w:t>
      </w:r>
    </w:p>
    <w:p w14:paraId="12017EB4" w14:textId="77777777" w:rsidR="00ED6283"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 xml:space="preserve">Таким образом, программа, написанная на данном языке, состоит из некого списка цепей, которые одна за другой выполняются, проходя процесс прохождения сигналов через функциональные блоки, кроме того, здесь имеется возможность присвоения отдельным цепям меток, в этом случае станет доступно использование перехода на метку, дабы изменять последовательность исполнения цепей, и создавать условия и циклы. </w:t>
      </w:r>
    </w:p>
    <w:p w14:paraId="5E666F32"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lastRenderedPageBreak/>
        <w:t>Изначально значения переменных задаются константами или со специальных входов, а выходы их связываются дальше с другими переменными программы или с выходами ПР.</w:t>
      </w:r>
      <w:bookmarkStart w:id="8" w:name="_Hlk69671210"/>
    </w:p>
    <w:tbl>
      <w:tblPr>
        <w:tblW w:w="4500" w:type="dxa"/>
        <w:tblCellSpacing w:w="0" w:type="dxa"/>
        <w:tblInd w:w="300" w:type="dxa"/>
        <w:tblCellMar>
          <w:left w:w="0" w:type="dxa"/>
          <w:right w:w="0" w:type="dxa"/>
        </w:tblCellMar>
        <w:tblLook w:val="04A0" w:firstRow="1" w:lastRow="0" w:firstColumn="1" w:lastColumn="0" w:noHBand="0" w:noVBand="1"/>
      </w:tblPr>
      <w:tblGrid>
        <w:gridCol w:w="4500"/>
      </w:tblGrid>
      <w:tr w:rsidR="00ED6283" w:rsidRPr="00D04F88" w14:paraId="06F39ABA" w14:textId="77777777" w:rsidTr="001A2B8F">
        <w:trPr>
          <w:tblCellSpacing w:w="0" w:type="dxa"/>
        </w:trPr>
        <w:tc>
          <w:tcPr>
            <w:tcW w:w="4500" w:type="dxa"/>
            <w:tcMar>
              <w:top w:w="0" w:type="dxa"/>
              <w:left w:w="108" w:type="dxa"/>
              <w:bottom w:w="0" w:type="dxa"/>
              <w:right w:w="108" w:type="dxa"/>
            </w:tcMar>
            <w:hideMark/>
          </w:tcPr>
          <w:p w14:paraId="1AC4B229" w14:textId="77777777" w:rsidR="00ED6283" w:rsidRPr="00D04F88" w:rsidRDefault="00ED6283" w:rsidP="001A2B8F">
            <w:pPr>
              <w:spacing w:after="0" w:line="360" w:lineRule="auto"/>
              <w:ind w:firstLine="709"/>
              <w:jc w:val="both"/>
              <w:rPr>
                <w:rFonts w:ascii="Times New Roman" w:eastAsia="Times New Roman" w:hAnsi="Times New Roman" w:cs="Times New Roman"/>
                <w:color w:val="000000"/>
                <w:sz w:val="28"/>
                <w:szCs w:val="28"/>
                <w:lang w:eastAsia="ru-RU"/>
              </w:rPr>
            </w:pPr>
            <w:bookmarkStart w:id="9" w:name="рис._9.10"/>
            <w:bookmarkEnd w:id="8"/>
            <w:bookmarkEnd w:id="9"/>
          </w:p>
        </w:tc>
      </w:tr>
    </w:tbl>
    <w:p w14:paraId="4A837E27"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lang w:eastAsia="ru-RU"/>
        </w:rPr>
      </w:pPr>
      <w:r w:rsidRPr="00D04F88">
        <w:rPr>
          <w:rFonts w:ascii="Times New Roman" w:eastAsia="Times New Roman" w:hAnsi="Times New Roman" w:cs="Times New Roman"/>
          <w:color w:val="000000"/>
          <w:sz w:val="28"/>
          <w:szCs w:val="28"/>
          <w:lang w:eastAsia="ru-RU"/>
        </w:rPr>
        <w:t>Язык функциональных блоков удобным также для создания и пополнения библиотеки типовых функциональных блоков, которую можно многократно использовать при программирования.</w:t>
      </w:r>
    </w:p>
    <w:p w14:paraId="318B7AEE" w14:textId="77777777" w:rsidR="00ED6283" w:rsidRPr="00D04F88" w:rsidRDefault="00ED6283" w:rsidP="00ED6283">
      <w:pPr>
        <w:spacing w:after="0" w:line="360" w:lineRule="auto"/>
        <w:ind w:firstLine="709"/>
        <w:jc w:val="both"/>
        <w:rPr>
          <w:rFonts w:ascii="Times New Roman" w:eastAsia="Times New Roman" w:hAnsi="Times New Roman" w:cs="Times New Roman"/>
          <w:color w:val="000000"/>
          <w:sz w:val="28"/>
          <w:szCs w:val="28"/>
          <w:shd w:val="clear" w:color="auto" w:fill="FFFFFF"/>
        </w:rPr>
      </w:pPr>
      <w:bookmarkStart w:id="10" w:name="_Hlk72013796"/>
      <w:r w:rsidRPr="00D04F88">
        <w:rPr>
          <w:rFonts w:ascii="Times New Roman" w:eastAsia="Times New Roman" w:hAnsi="Times New Roman" w:cs="Times New Roman"/>
          <w:color w:val="000000"/>
          <w:sz w:val="28"/>
          <w:szCs w:val="28"/>
          <w:shd w:val="clear" w:color="auto" w:fill="FFFFFF"/>
        </w:rPr>
        <w:br w:type="page"/>
      </w:r>
    </w:p>
    <w:bookmarkEnd w:id="10"/>
    <w:p w14:paraId="6C10FA65" w14:textId="77777777" w:rsidR="004358E5" w:rsidRPr="00773DAC" w:rsidRDefault="004358E5" w:rsidP="004358E5">
      <w:pPr>
        <w:spacing w:after="0" w:line="360" w:lineRule="auto"/>
        <w:jc w:val="cente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lastRenderedPageBreak/>
        <w:t xml:space="preserve">2 </w:t>
      </w:r>
      <w:r w:rsidRPr="00773DAC">
        <w:rPr>
          <w:rFonts w:ascii="Times New Roman" w:eastAsia="Times New Roman" w:hAnsi="Times New Roman" w:cs="Times New Roman"/>
          <w:b/>
          <w:color w:val="000000"/>
          <w:sz w:val="28"/>
          <w:szCs w:val="28"/>
          <w:shd w:val="clear" w:color="auto" w:fill="FFFFFF"/>
        </w:rPr>
        <w:t>ОБЗОР ИНТЕРФЕЙСА ПРОГРАММЫ</w:t>
      </w:r>
    </w:p>
    <w:p w14:paraId="6262DCFD" w14:textId="77777777" w:rsidR="004358E5" w:rsidRPr="00462388" w:rsidRDefault="004358E5" w:rsidP="004358E5">
      <w:pPr>
        <w:pStyle w:val="a5"/>
        <w:spacing w:after="0" w:line="360" w:lineRule="auto"/>
        <w:rPr>
          <w:rFonts w:ascii="Times New Roman" w:eastAsia="Times New Roman" w:hAnsi="Times New Roman" w:cs="Times New Roman"/>
          <w:b/>
          <w:color w:val="000000"/>
          <w:sz w:val="28"/>
          <w:szCs w:val="28"/>
          <w:shd w:val="clear" w:color="auto" w:fill="FFFFFF"/>
        </w:rPr>
      </w:pPr>
    </w:p>
    <w:p w14:paraId="05C4D01F" w14:textId="77777777" w:rsidR="004358E5" w:rsidRPr="00462388" w:rsidRDefault="004358E5" w:rsidP="004358E5">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 xml:space="preserve">2.1 </w:t>
      </w:r>
      <w:r w:rsidRPr="00462388">
        <w:rPr>
          <w:rFonts w:ascii="Times New Roman" w:hAnsi="Times New Roman" w:cs="Times New Roman"/>
          <w:b/>
          <w:sz w:val="28"/>
          <w:szCs w:val="28"/>
        </w:rPr>
        <w:t>Этапы графического интерфейса</w:t>
      </w:r>
    </w:p>
    <w:p w14:paraId="6A70F28D" w14:textId="77777777" w:rsidR="004358E5" w:rsidRDefault="004358E5" w:rsidP="004358E5">
      <w:pPr>
        <w:spacing w:after="0" w:line="360" w:lineRule="auto"/>
        <w:ind w:firstLine="709"/>
        <w:jc w:val="both"/>
        <w:rPr>
          <w:rFonts w:ascii="Times New Roman" w:hAnsi="Times New Roman" w:cs="Times New Roman"/>
          <w:sz w:val="28"/>
          <w:szCs w:val="28"/>
        </w:rPr>
      </w:pPr>
      <w:r w:rsidRPr="004000A1">
        <w:rPr>
          <w:rFonts w:ascii="Times New Roman" w:hAnsi="Times New Roman" w:cs="Times New Roman"/>
          <w:sz w:val="28"/>
          <w:szCs w:val="28"/>
        </w:rPr>
        <w:t>Чтобы работа с программой была удобнее</w:t>
      </w:r>
      <w:r>
        <w:rPr>
          <w:rFonts w:ascii="Times New Roman" w:hAnsi="Times New Roman" w:cs="Times New Roman"/>
          <w:sz w:val="28"/>
          <w:szCs w:val="28"/>
        </w:rPr>
        <w:t>,</w:t>
      </w:r>
      <w:r w:rsidRPr="004000A1">
        <w:rPr>
          <w:rFonts w:ascii="Times New Roman" w:hAnsi="Times New Roman" w:cs="Times New Roman"/>
          <w:sz w:val="28"/>
          <w:szCs w:val="28"/>
        </w:rPr>
        <w:t xml:space="preserve"> разрабатываются специальные графические интерфейсы пользователей (ГИП)</w:t>
      </w:r>
      <w:r>
        <w:rPr>
          <w:rFonts w:ascii="Times New Roman" w:hAnsi="Times New Roman" w:cs="Times New Roman"/>
          <w:sz w:val="28"/>
          <w:szCs w:val="28"/>
        </w:rPr>
        <w:t>,</w:t>
      </w:r>
      <w:r w:rsidRPr="004000A1">
        <w:rPr>
          <w:rFonts w:ascii="Times New Roman" w:hAnsi="Times New Roman" w:cs="Times New Roman"/>
          <w:sz w:val="28"/>
          <w:szCs w:val="28"/>
        </w:rPr>
        <w:t xml:space="preserve"> характерным признаком которого является окна.</w:t>
      </w:r>
    </w:p>
    <w:p w14:paraId="0A15FB65" w14:textId="77777777" w:rsidR="004358E5" w:rsidRPr="004000A1" w:rsidRDefault="004358E5" w:rsidP="004358E5">
      <w:pPr>
        <w:spacing w:after="0" w:line="360" w:lineRule="auto"/>
        <w:ind w:firstLine="709"/>
        <w:jc w:val="both"/>
        <w:rPr>
          <w:rFonts w:ascii="Times New Roman" w:hAnsi="Times New Roman" w:cs="Times New Roman"/>
          <w:sz w:val="28"/>
          <w:szCs w:val="28"/>
        </w:rPr>
      </w:pPr>
      <w:r w:rsidRPr="004000A1">
        <w:rPr>
          <w:rFonts w:ascii="Times New Roman" w:hAnsi="Times New Roman" w:cs="Times New Roman"/>
          <w:sz w:val="28"/>
          <w:szCs w:val="28"/>
        </w:rPr>
        <w:t xml:space="preserve"> Окно</w:t>
      </w:r>
      <w:r>
        <w:rPr>
          <w:rFonts w:ascii="Times New Roman" w:hAnsi="Times New Roman" w:cs="Times New Roman"/>
          <w:sz w:val="28"/>
          <w:szCs w:val="28"/>
        </w:rPr>
        <w:t xml:space="preserve"> — это </w:t>
      </w:r>
      <w:r w:rsidRPr="004000A1">
        <w:rPr>
          <w:rFonts w:ascii="Times New Roman" w:hAnsi="Times New Roman" w:cs="Times New Roman"/>
          <w:sz w:val="28"/>
          <w:szCs w:val="28"/>
        </w:rPr>
        <w:t>прямоугольная область экрана, где отображается информация программы.</w:t>
      </w:r>
      <w:r>
        <w:rPr>
          <w:rFonts w:ascii="Times New Roman" w:hAnsi="Times New Roman" w:cs="Times New Roman"/>
          <w:sz w:val="28"/>
          <w:szCs w:val="28"/>
        </w:rPr>
        <w:t xml:space="preserve"> </w:t>
      </w:r>
      <w:r w:rsidRPr="004000A1">
        <w:rPr>
          <w:rFonts w:ascii="Times New Roman" w:hAnsi="Times New Roman" w:cs="Times New Roman"/>
          <w:sz w:val="28"/>
          <w:szCs w:val="28"/>
        </w:rPr>
        <w:t>В</w:t>
      </w:r>
      <w:r>
        <w:rPr>
          <w:rFonts w:ascii="Times New Roman" w:hAnsi="Times New Roman" w:cs="Times New Roman"/>
          <w:sz w:val="28"/>
          <w:szCs w:val="28"/>
        </w:rPr>
        <w:t xml:space="preserve"> </w:t>
      </w:r>
      <w:r w:rsidRPr="004000A1">
        <w:rPr>
          <w:rFonts w:ascii="Times New Roman" w:hAnsi="Times New Roman" w:cs="Times New Roman"/>
          <w:sz w:val="28"/>
          <w:szCs w:val="28"/>
        </w:rPr>
        <w:t>ГИП пользователь имеет доступ ко всем видимым экранным объектам (элементам интерфейса) и осуществляет</w:t>
      </w:r>
      <w:r>
        <w:rPr>
          <w:rFonts w:ascii="Times New Roman" w:hAnsi="Times New Roman" w:cs="Times New Roman"/>
          <w:sz w:val="28"/>
          <w:szCs w:val="28"/>
        </w:rPr>
        <w:t xml:space="preserve"> </w:t>
      </w:r>
      <w:r w:rsidRPr="004000A1">
        <w:rPr>
          <w:rFonts w:ascii="Times New Roman" w:hAnsi="Times New Roman" w:cs="Times New Roman"/>
          <w:sz w:val="28"/>
          <w:szCs w:val="28"/>
        </w:rPr>
        <w:t xml:space="preserve">непосредственное манипулирование ими. Чаще всего элементы интерфейса в </w:t>
      </w:r>
      <w:r>
        <w:rPr>
          <w:rFonts w:ascii="Times New Roman" w:hAnsi="Times New Roman" w:cs="Times New Roman"/>
          <w:sz w:val="28"/>
          <w:szCs w:val="28"/>
        </w:rPr>
        <w:t>ГИП</w:t>
      </w:r>
      <w:r w:rsidRPr="004000A1">
        <w:rPr>
          <w:rFonts w:ascii="Times New Roman" w:hAnsi="Times New Roman" w:cs="Times New Roman"/>
          <w:sz w:val="28"/>
          <w:szCs w:val="28"/>
        </w:rPr>
        <w:t xml:space="preserve"> реализованы на основе метафор и отображают их назначение и свойства, что облегчает понимание и освоение программ</w:t>
      </w:r>
      <w:r>
        <w:rPr>
          <w:rFonts w:ascii="Times New Roman" w:hAnsi="Times New Roman" w:cs="Times New Roman"/>
          <w:sz w:val="28"/>
          <w:szCs w:val="28"/>
        </w:rPr>
        <w:t xml:space="preserve"> </w:t>
      </w:r>
      <w:r w:rsidRPr="004000A1">
        <w:rPr>
          <w:rFonts w:ascii="Times New Roman" w:hAnsi="Times New Roman" w:cs="Times New Roman"/>
          <w:sz w:val="28"/>
          <w:szCs w:val="28"/>
        </w:rPr>
        <w:t>неподготовленными пользователями.</w:t>
      </w:r>
    </w:p>
    <w:p w14:paraId="085A01F3" w14:textId="77777777" w:rsidR="004358E5" w:rsidRPr="004000A1" w:rsidRDefault="004358E5" w:rsidP="004358E5">
      <w:pPr>
        <w:spacing w:after="0" w:line="360" w:lineRule="auto"/>
        <w:ind w:firstLine="709"/>
        <w:jc w:val="both"/>
        <w:rPr>
          <w:rFonts w:ascii="Times New Roman" w:hAnsi="Times New Roman" w:cs="Times New Roman"/>
          <w:sz w:val="28"/>
          <w:szCs w:val="28"/>
        </w:rPr>
      </w:pPr>
      <w:r w:rsidRPr="004000A1">
        <w:rPr>
          <w:rFonts w:ascii="Times New Roman" w:hAnsi="Times New Roman" w:cs="Times New Roman"/>
          <w:sz w:val="28"/>
          <w:szCs w:val="28"/>
        </w:rPr>
        <w:t>Для простоты использования ГИП, компания ОВЕН разделила окно программы на 2 этапа:</w:t>
      </w:r>
    </w:p>
    <w:p w14:paraId="000979DC" w14:textId="77777777" w:rsidR="004358E5" w:rsidRPr="004000A1" w:rsidRDefault="004358E5" w:rsidP="004358E5">
      <w:pPr>
        <w:pStyle w:val="a5"/>
        <w:numPr>
          <w:ilvl w:val="0"/>
          <w:numId w:val="5"/>
        </w:numPr>
        <w:spacing w:after="0" w:line="360" w:lineRule="auto"/>
        <w:ind w:left="0" w:firstLine="709"/>
        <w:jc w:val="both"/>
        <w:rPr>
          <w:rFonts w:ascii="Times New Roman" w:hAnsi="Times New Roman" w:cs="Times New Roman"/>
          <w:sz w:val="28"/>
          <w:szCs w:val="28"/>
        </w:rPr>
      </w:pPr>
      <w:bookmarkStart w:id="11" w:name="_Hlk72017475"/>
      <w:r w:rsidRPr="004000A1">
        <w:rPr>
          <w:rFonts w:ascii="Times New Roman" w:hAnsi="Times New Roman" w:cs="Times New Roman"/>
          <w:sz w:val="28"/>
          <w:szCs w:val="28"/>
        </w:rPr>
        <w:t>Первый, до выбора марки прибора или открытия уже существующего проекта (</w:t>
      </w:r>
      <w:r>
        <w:rPr>
          <w:rFonts w:ascii="Times New Roman" w:hAnsi="Times New Roman" w:cs="Times New Roman"/>
          <w:sz w:val="28"/>
          <w:szCs w:val="28"/>
        </w:rPr>
        <w:t>Р</w:t>
      </w:r>
      <w:r w:rsidRPr="004000A1">
        <w:rPr>
          <w:rFonts w:ascii="Times New Roman" w:hAnsi="Times New Roman" w:cs="Times New Roman"/>
          <w:sz w:val="28"/>
          <w:szCs w:val="28"/>
        </w:rPr>
        <w:t>ис</w:t>
      </w:r>
      <w:r>
        <w:rPr>
          <w:rFonts w:ascii="Times New Roman" w:hAnsi="Times New Roman" w:cs="Times New Roman"/>
          <w:sz w:val="28"/>
          <w:szCs w:val="28"/>
        </w:rPr>
        <w:t>унок 4</w:t>
      </w:r>
      <w:r w:rsidRPr="004000A1">
        <w:rPr>
          <w:rFonts w:ascii="Times New Roman" w:hAnsi="Times New Roman" w:cs="Times New Roman"/>
          <w:sz w:val="28"/>
          <w:szCs w:val="28"/>
        </w:rPr>
        <w:t>).</w:t>
      </w:r>
    </w:p>
    <w:bookmarkEnd w:id="11"/>
    <w:p w14:paraId="06949157" w14:textId="77777777" w:rsidR="004358E5" w:rsidRPr="004000A1" w:rsidRDefault="004358E5" w:rsidP="004358E5">
      <w:pPr>
        <w:spacing w:after="0" w:line="360" w:lineRule="auto"/>
        <w:jc w:val="center"/>
        <w:rPr>
          <w:rFonts w:ascii="Times New Roman"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3334D2BA" wp14:editId="0C850476">
            <wp:extent cx="5837268" cy="311112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2546" cy="3129932"/>
                    </a:xfrm>
                    <a:prstGeom prst="rect">
                      <a:avLst/>
                    </a:prstGeom>
                  </pic:spPr>
                </pic:pic>
              </a:graphicData>
            </a:graphic>
          </wp:inline>
        </w:drawing>
      </w:r>
    </w:p>
    <w:p w14:paraId="0C9874BA" w14:textId="77777777" w:rsidR="004358E5" w:rsidRPr="004000A1" w:rsidRDefault="004358E5" w:rsidP="004358E5">
      <w:pPr>
        <w:spacing w:after="0" w:line="360" w:lineRule="auto"/>
        <w:jc w:val="center"/>
        <w:rPr>
          <w:rFonts w:ascii="Times New Roman" w:hAnsi="Times New Roman" w:cs="Times New Roman"/>
          <w:sz w:val="28"/>
          <w:szCs w:val="28"/>
        </w:rPr>
      </w:pPr>
      <w:r w:rsidRPr="004000A1">
        <w:rPr>
          <w:rFonts w:ascii="Times New Roman" w:hAnsi="Times New Roman" w:cs="Times New Roman"/>
          <w:sz w:val="28"/>
          <w:szCs w:val="28"/>
        </w:rPr>
        <w:t xml:space="preserve">Рисунок </w:t>
      </w:r>
      <w:r>
        <w:rPr>
          <w:rFonts w:ascii="Times New Roman" w:hAnsi="Times New Roman" w:cs="Times New Roman"/>
          <w:sz w:val="28"/>
          <w:szCs w:val="28"/>
        </w:rPr>
        <w:t>4</w:t>
      </w:r>
      <w:r w:rsidRPr="004000A1">
        <w:rPr>
          <w:rFonts w:ascii="Times New Roman" w:hAnsi="Times New Roman" w:cs="Times New Roman"/>
          <w:sz w:val="28"/>
          <w:szCs w:val="28"/>
        </w:rPr>
        <w:t xml:space="preserve"> – Главное окно программы (на 1 этапе)</w:t>
      </w:r>
    </w:p>
    <w:p w14:paraId="4FC2B497" w14:textId="77777777" w:rsidR="004358E5" w:rsidRPr="00363012" w:rsidRDefault="004358E5" w:rsidP="004358E5">
      <w:pPr>
        <w:spacing w:after="0" w:line="360" w:lineRule="auto"/>
        <w:ind w:firstLine="709"/>
        <w:jc w:val="both"/>
        <w:rPr>
          <w:rFonts w:ascii="Times New Roman" w:hAnsi="Times New Roman" w:cs="Times New Roman"/>
          <w:sz w:val="28"/>
          <w:szCs w:val="28"/>
        </w:rPr>
      </w:pPr>
      <w:r w:rsidRPr="004000A1">
        <w:rPr>
          <w:rFonts w:ascii="Times New Roman" w:hAnsi="Times New Roman" w:cs="Times New Roman"/>
          <w:sz w:val="28"/>
          <w:szCs w:val="28"/>
        </w:rPr>
        <w:lastRenderedPageBreak/>
        <w:t>На данном этапе доступны стандартные элементы</w:t>
      </w:r>
      <w:r>
        <w:rPr>
          <w:rFonts w:ascii="Times New Roman" w:hAnsi="Times New Roman" w:cs="Times New Roman"/>
          <w:sz w:val="28"/>
          <w:szCs w:val="28"/>
        </w:rPr>
        <w:t xml:space="preserve"> главного меню</w:t>
      </w:r>
      <w:r w:rsidRPr="004000A1">
        <w:rPr>
          <w:rFonts w:ascii="Times New Roman" w:hAnsi="Times New Roman" w:cs="Times New Roman"/>
          <w:sz w:val="28"/>
          <w:szCs w:val="28"/>
        </w:rPr>
        <w:t xml:space="preserve"> любой программы</w:t>
      </w:r>
      <w:r>
        <w:rPr>
          <w:rFonts w:ascii="Times New Roman" w:hAnsi="Times New Roman" w:cs="Times New Roman"/>
          <w:sz w:val="28"/>
          <w:szCs w:val="28"/>
        </w:rPr>
        <w:t>,</w:t>
      </w:r>
      <w:r w:rsidRPr="004000A1">
        <w:rPr>
          <w:rFonts w:ascii="Times New Roman" w:hAnsi="Times New Roman" w:cs="Times New Roman"/>
          <w:sz w:val="28"/>
          <w:szCs w:val="28"/>
        </w:rPr>
        <w:t xml:space="preserve"> такие как: </w:t>
      </w:r>
      <w:bookmarkStart w:id="12" w:name="_Hlk74264333"/>
    </w:p>
    <w:p w14:paraId="7B96F543" w14:textId="77777777" w:rsidR="004358E5" w:rsidRPr="004000A1" w:rsidRDefault="004358E5" w:rsidP="004358E5">
      <w:pPr>
        <w:spacing w:after="0" w:line="360" w:lineRule="auto"/>
        <w:ind w:firstLine="142"/>
        <w:jc w:val="both"/>
        <w:rPr>
          <w:rFonts w:ascii="Times New Roman" w:hAnsi="Times New Roman" w:cs="Times New Roman"/>
          <w:sz w:val="28"/>
          <w:szCs w:val="28"/>
        </w:rPr>
      </w:pPr>
      <w:r w:rsidRPr="00FE6358">
        <w:rPr>
          <w:rFonts w:ascii="Times New Roman" w:eastAsia="Calibri" w:hAnsi="Times New Roman" w:cs="Times New Roman"/>
          <w:sz w:val="28"/>
          <w:szCs w:val="28"/>
        </w:rPr>
        <w:t xml:space="preserve">Таблица 1 – </w:t>
      </w:r>
      <w:r w:rsidRPr="004000A1">
        <w:rPr>
          <w:rFonts w:ascii="Times New Roman" w:eastAsia="Calibri" w:hAnsi="Times New Roman" w:cs="Times New Roman"/>
          <w:sz w:val="28"/>
          <w:szCs w:val="28"/>
        </w:rPr>
        <w:t>Файл</w:t>
      </w:r>
    </w:p>
    <w:bookmarkEnd w:id="12"/>
    <w:p w14:paraId="694C155B" w14:textId="77777777" w:rsidR="004358E5" w:rsidRDefault="004358E5" w:rsidP="004358E5">
      <w:pPr>
        <w:spacing w:after="0" w:line="360" w:lineRule="auto"/>
        <w:jc w:val="center"/>
        <w:rPr>
          <w:rFonts w:ascii="Times New Roman" w:eastAsia="Calibri" w:hAnsi="Times New Roman" w:cs="Times New Roman"/>
          <w:sz w:val="28"/>
          <w:szCs w:val="28"/>
          <w:lang w:val="en-US"/>
        </w:rPr>
      </w:pPr>
      <w:r>
        <w:rPr>
          <w:rFonts w:ascii="Times New Roman" w:eastAsia="Calibri" w:hAnsi="Times New Roman" w:cs="Times New Roman"/>
          <w:noProof/>
          <w:sz w:val="28"/>
          <w:szCs w:val="28"/>
          <w:lang w:val="en-US"/>
        </w:rPr>
        <w:drawing>
          <wp:inline distT="0" distB="0" distL="0" distR="0" wp14:anchorId="6608E301" wp14:editId="7DF989C8">
            <wp:extent cx="6014555" cy="3253839"/>
            <wp:effectExtent l="0" t="0" r="571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3">
                      <a:extLst>
                        <a:ext uri="{28A0092B-C50C-407E-A947-70E740481C1C}">
                          <a14:useLocalDpi xmlns:a14="http://schemas.microsoft.com/office/drawing/2010/main" val="0"/>
                        </a:ext>
                      </a:extLst>
                    </a:blip>
                    <a:stretch>
                      <a:fillRect/>
                    </a:stretch>
                  </pic:blipFill>
                  <pic:spPr>
                    <a:xfrm>
                      <a:off x="0" y="0"/>
                      <a:ext cx="6020278" cy="3256935"/>
                    </a:xfrm>
                    <a:prstGeom prst="rect">
                      <a:avLst/>
                    </a:prstGeom>
                  </pic:spPr>
                </pic:pic>
              </a:graphicData>
            </a:graphic>
          </wp:inline>
        </w:drawing>
      </w:r>
    </w:p>
    <w:p w14:paraId="26DC3461" w14:textId="77777777" w:rsidR="004358E5" w:rsidRDefault="004358E5" w:rsidP="004358E5">
      <w:pPr>
        <w:spacing w:after="0" w:line="360" w:lineRule="auto"/>
        <w:ind w:firstLine="709"/>
        <w:jc w:val="both"/>
        <w:rPr>
          <w:rFonts w:ascii="Times New Roman" w:eastAsia="Calibri" w:hAnsi="Times New Roman" w:cs="Times New Roman"/>
          <w:sz w:val="28"/>
          <w:szCs w:val="28"/>
        </w:rPr>
      </w:pPr>
      <w:bookmarkStart w:id="13" w:name="_Hlk74266209"/>
    </w:p>
    <w:p w14:paraId="68D22B6D" w14:textId="77777777" w:rsidR="004358E5" w:rsidRPr="003E7DEC" w:rsidRDefault="004358E5" w:rsidP="004358E5">
      <w:pPr>
        <w:spacing w:after="0" w:line="360" w:lineRule="auto"/>
        <w:ind w:firstLine="142"/>
        <w:jc w:val="both"/>
        <w:rPr>
          <w:rFonts w:ascii="Times New Roman" w:hAnsi="Times New Roman" w:cs="Times New Roman"/>
          <w:sz w:val="28"/>
          <w:szCs w:val="28"/>
        </w:rPr>
      </w:pPr>
      <w:r w:rsidRPr="00FE6358">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2</w:t>
      </w:r>
      <w:r w:rsidRPr="00FE6358">
        <w:rPr>
          <w:rFonts w:ascii="Times New Roman" w:eastAsia="Calibri" w:hAnsi="Times New Roman" w:cs="Times New Roman"/>
          <w:sz w:val="28"/>
          <w:szCs w:val="28"/>
        </w:rPr>
        <w:t xml:space="preserve"> – </w:t>
      </w:r>
      <w:r w:rsidRPr="004000A1">
        <w:rPr>
          <w:rFonts w:ascii="Times New Roman" w:eastAsia="Calibri" w:hAnsi="Times New Roman" w:cs="Times New Roman"/>
          <w:sz w:val="28"/>
          <w:szCs w:val="28"/>
        </w:rPr>
        <w:t>Вид</w:t>
      </w:r>
    </w:p>
    <w:bookmarkEnd w:id="13"/>
    <w:p w14:paraId="61D8EBA8" w14:textId="77777777" w:rsidR="004358E5" w:rsidRPr="004000A1" w:rsidRDefault="004358E5" w:rsidP="004358E5">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6927B77D" wp14:editId="33B71DBD">
            <wp:extent cx="6014085" cy="1342933"/>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4">
                      <a:extLst>
                        <a:ext uri="{28A0092B-C50C-407E-A947-70E740481C1C}">
                          <a14:useLocalDpi xmlns:a14="http://schemas.microsoft.com/office/drawing/2010/main" val="0"/>
                        </a:ext>
                      </a:extLst>
                    </a:blip>
                    <a:stretch>
                      <a:fillRect/>
                    </a:stretch>
                  </pic:blipFill>
                  <pic:spPr>
                    <a:xfrm>
                      <a:off x="0" y="0"/>
                      <a:ext cx="6025267" cy="1345430"/>
                    </a:xfrm>
                    <a:prstGeom prst="rect">
                      <a:avLst/>
                    </a:prstGeom>
                  </pic:spPr>
                </pic:pic>
              </a:graphicData>
            </a:graphic>
          </wp:inline>
        </w:drawing>
      </w:r>
    </w:p>
    <w:p w14:paraId="59D57DEC" w14:textId="77777777" w:rsidR="004358E5" w:rsidRDefault="004358E5" w:rsidP="004358E5">
      <w:pPr>
        <w:spacing w:after="0" w:line="360" w:lineRule="auto"/>
        <w:ind w:firstLine="142"/>
        <w:jc w:val="both"/>
        <w:rPr>
          <w:rFonts w:ascii="Times New Roman" w:eastAsia="Calibri" w:hAnsi="Times New Roman" w:cs="Times New Roman"/>
          <w:sz w:val="28"/>
          <w:szCs w:val="28"/>
        </w:rPr>
      </w:pPr>
      <w:bookmarkStart w:id="14" w:name="_Hlk74266401"/>
    </w:p>
    <w:p w14:paraId="6E4CA42B" w14:textId="77777777" w:rsidR="004358E5" w:rsidRPr="003E7DEC" w:rsidRDefault="004358E5" w:rsidP="004358E5">
      <w:pPr>
        <w:spacing w:after="0" w:line="360" w:lineRule="auto"/>
        <w:ind w:firstLine="142"/>
        <w:jc w:val="both"/>
        <w:rPr>
          <w:rFonts w:ascii="Times New Roman" w:hAnsi="Times New Roman" w:cs="Times New Roman"/>
          <w:sz w:val="28"/>
          <w:szCs w:val="28"/>
        </w:rPr>
      </w:pPr>
      <w:r w:rsidRPr="00FE6358">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3</w:t>
      </w:r>
      <w:r w:rsidRPr="00FE6358">
        <w:rPr>
          <w:rFonts w:ascii="Times New Roman" w:eastAsia="Calibri" w:hAnsi="Times New Roman" w:cs="Times New Roman"/>
          <w:sz w:val="28"/>
          <w:szCs w:val="28"/>
        </w:rPr>
        <w:t xml:space="preserve"> – </w:t>
      </w:r>
      <w:r w:rsidRPr="004000A1">
        <w:rPr>
          <w:rFonts w:ascii="Times New Roman" w:eastAsia="Calibri" w:hAnsi="Times New Roman" w:cs="Times New Roman"/>
          <w:sz w:val="28"/>
          <w:szCs w:val="28"/>
        </w:rPr>
        <w:t>Прибор</w:t>
      </w:r>
    </w:p>
    <w:bookmarkEnd w:id="14"/>
    <w:p w14:paraId="0D42F2DF" w14:textId="77777777" w:rsidR="004358E5" w:rsidRPr="004000A1" w:rsidRDefault="004358E5" w:rsidP="004358E5">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12FCA1A5" wp14:editId="00D20373">
            <wp:extent cx="6015224" cy="1900052"/>
            <wp:effectExtent l="0" t="0" r="508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15">
                      <a:extLst>
                        <a:ext uri="{28A0092B-C50C-407E-A947-70E740481C1C}">
                          <a14:useLocalDpi xmlns:a14="http://schemas.microsoft.com/office/drawing/2010/main" val="0"/>
                        </a:ext>
                      </a:extLst>
                    </a:blip>
                    <a:stretch>
                      <a:fillRect/>
                    </a:stretch>
                  </pic:blipFill>
                  <pic:spPr>
                    <a:xfrm>
                      <a:off x="0" y="0"/>
                      <a:ext cx="6027336" cy="1903878"/>
                    </a:xfrm>
                    <a:prstGeom prst="rect">
                      <a:avLst/>
                    </a:prstGeom>
                  </pic:spPr>
                </pic:pic>
              </a:graphicData>
            </a:graphic>
          </wp:inline>
        </w:drawing>
      </w:r>
    </w:p>
    <w:p w14:paraId="5C6C0231" w14:textId="77777777" w:rsidR="004358E5" w:rsidRDefault="004358E5" w:rsidP="004358E5">
      <w:pPr>
        <w:spacing w:after="0" w:line="360" w:lineRule="auto"/>
        <w:ind w:firstLine="709"/>
        <w:jc w:val="center"/>
        <w:rPr>
          <w:rFonts w:ascii="Times New Roman" w:eastAsia="Calibri" w:hAnsi="Times New Roman" w:cs="Times New Roman"/>
          <w:sz w:val="28"/>
          <w:szCs w:val="28"/>
        </w:rPr>
      </w:pPr>
    </w:p>
    <w:p w14:paraId="369CFFF2" w14:textId="77777777" w:rsidR="004358E5" w:rsidRPr="00DB380B" w:rsidRDefault="004358E5" w:rsidP="004358E5">
      <w:pPr>
        <w:spacing w:after="0" w:line="360" w:lineRule="auto"/>
        <w:ind w:firstLine="142"/>
        <w:jc w:val="both"/>
        <w:rPr>
          <w:rFonts w:ascii="Times New Roman" w:hAnsi="Times New Roman" w:cs="Times New Roman"/>
          <w:sz w:val="28"/>
          <w:szCs w:val="28"/>
        </w:rPr>
      </w:pPr>
      <w:bookmarkStart w:id="15" w:name="_Hlk74266463"/>
      <w:r w:rsidRPr="00FE6358">
        <w:rPr>
          <w:rFonts w:ascii="Times New Roman" w:eastAsia="Calibri" w:hAnsi="Times New Roman" w:cs="Times New Roman"/>
          <w:sz w:val="28"/>
          <w:szCs w:val="28"/>
        </w:rPr>
        <w:lastRenderedPageBreak/>
        <w:t xml:space="preserve">Таблица </w:t>
      </w:r>
      <w:r>
        <w:rPr>
          <w:rFonts w:ascii="Times New Roman" w:eastAsia="Calibri" w:hAnsi="Times New Roman" w:cs="Times New Roman"/>
          <w:sz w:val="28"/>
          <w:szCs w:val="28"/>
        </w:rPr>
        <w:t>4</w:t>
      </w:r>
      <w:r w:rsidRPr="00FE6358">
        <w:rPr>
          <w:rFonts w:ascii="Times New Roman" w:eastAsia="Calibri" w:hAnsi="Times New Roman" w:cs="Times New Roman"/>
          <w:sz w:val="28"/>
          <w:szCs w:val="28"/>
        </w:rPr>
        <w:t xml:space="preserve"> – </w:t>
      </w:r>
      <w:r w:rsidRPr="004000A1">
        <w:rPr>
          <w:rFonts w:ascii="Times New Roman" w:eastAsia="Calibri" w:hAnsi="Times New Roman" w:cs="Times New Roman"/>
          <w:sz w:val="28"/>
          <w:szCs w:val="28"/>
        </w:rPr>
        <w:t>Сервис</w:t>
      </w:r>
    </w:p>
    <w:bookmarkEnd w:id="15"/>
    <w:p w14:paraId="4013C134" w14:textId="77777777" w:rsidR="004358E5" w:rsidRPr="004000A1" w:rsidRDefault="004358E5" w:rsidP="004358E5">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13DAF15A" wp14:editId="5169C15E">
            <wp:extent cx="6088331" cy="875340"/>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16">
                      <a:extLst>
                        <a:ext uri="{28A0092B-C50C-407E-A947-70E740481C1C}">
                          <a14:useLocalDpi xmlns:a14="http://schemas.microsoft.com/office/drawing/2010/main" val="0"/>
                        </a:ext>
                      </a:extLst>
                    </a:blip>
                    <a:stretch>
                      <a:fillRect/>
                    </a:stretch>
                  </pic:blipFill>
                  <pic:spPr>
                    <a:xfrm>
                      <a:off x="0" y="0"/>
                      <a:ext cx="6095678" cy="876396"/>
                    </a:xfrm>
                    <a:prstGeom prst="rect">
                      <a:avLst/>
                    </a:prstGeom>
                  </pic:spPr>
                </pic:pic>
              </a:graphicData>
            </a:graphic>
          </wp:inline>
        </w:drawing>
      </w:r>
    </w:p>
    <w:p w14:paraId="50E7BD02" w14:textId="77777777" w:rsidR="004358E5" w:rsidRDefault="004358E5" w:rsidP="004358E5">
      <w:pPr>
        <w:spacing w:after="0" w:line="360" w:lineRule="auto"/>
        <w:ind w:firstLine="142"/>
        <w:jc w:val="both"/>
        <w:rPr>
          <w:rFonts w:ascii="Times New Roman" w:eastAsia="Calibri" w:hAnsi="Times New Roman" w:cs="Times New Roman"/>
          <w:sz w:val="28"/>
          <w:szCs w:val="28"/>
        </w:rPr>
      </w:pPr>
      <w:bookmarkStart w:id="16" w:name="_Hlk74266529"/>
    </w:p>
    <w:p w14:paraId="654ADCC0" w14:textId="77777777" w:rsidR="004358E5" w:rsidRPr="00DB380B" w:rsidRDefault="004358E5" w:rsidP="004358E5">
      <w:pPr>
        <w:spacing w:after="0" w:line="360" w:lineRule="auto"/>
        <w:ind w:firstLine="142"/>
        <w:jc w:val="both"/>
        <w:rPr>
          <w:rFonts w:ascii="Times New Roman" w:hAnsi="Times New Roman" w:cs="Times New Roman"/>
          <w:sz w:val="28"/>
          <w:szCs w:val="28"/>
        </w:rPr>
      </w:pPr>
      <w:r w:rsidRPr="00FE6358">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5</w:t>
      </w:r>
      <w:r w:rsidRPr="00FE6358">
        <w:rPr>
          <w:rFonts w:ascii="Times New Roman" w:eastAsia="Calibri" w:hAnsi="Times New Roman" w:cs="Times New Roman"/>
          <w:sz w:val="28"/>
          <w:szCs w:val="28"/>
        </w:rPr>
        <w:t xml:space="preserve"> – </w:t>
      </w:r>
      <w:r w:rsidRPr="004000A1">
        <w:rPr>
          <w:rFonts w:ascii="Times New Roman" w:eastAsia="Calibri" w:hAnsi="Times New Roman" w:cs="Times New Roman"/>
          <w:sz w:val="28"/>
          <w:szCs w:val="28"/>
        </w:rPr>
        <w:t>Помощь</w:t>
      </w:r>
    </w:p>
    <w:bookmarkEnd w:id="16"/>
    <w:p w14:paraId="0403A897" w14:textId="77777777" w:rsidR="004358E5" w:rsidRPr="004000A1" w:rsidRDefault="004358E5" w:rsidP="004358E5">
      <w:pPr>
        <w:spacing w:after="0" w:line="360" w:lineRule="auto"/>
        <w:jc w:val="both"/>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612C16EA" wp14:editId="7377F668">
            <wp:extent cx="6087745" cy="1442085"/>
            <wp:effectExtent l="0" t="0" r="825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8802" cy="1444704"/>
                    </a:xfrm>
                    <a:prstGeom prst="rect">
                      <a:avLst/>
                    </a:prstGeom>
                  </pic:spPr>
                </pic:pic>
              </a:graphicData>
            </a:graphic>
          </wp:inline>
        </w:drawing>
      </w:r>
    </w:p>
    <w:p w14:paraId="1B675F7B" w14:textId="77777777" w:rsidR="004358E5" w:rsidRDefault="004358E5" w:rsidP="004358E5">
      <w:pPr>
        <w:spacing w:after="0" w:line="360" w:lineRule="auto"/>
        <w:ind w:firstLine="709"/>
        <w:jc w:val="both"/>
        <w:rPr>
          <w:rFonts w:ascii="Times New Roman" w:eastAsia="Calibri" w:hAnsi="Times New Roman" w:cs="Times New Roman"/>
          <w:sz w:val="28"/>
          <w:szCs w:val="28"/>
        </w:rPr>
      </w:pPr>
      <w:bookmarkStart w:id="17" w:name="_Hlk74266842"/>
    </w:p>
    <w:p w14:paraId="67C6B51E" w14:textId="77777777" w:rsidR="004358E5" w:rsidRPr="00DB380B" w:rsidRDefault="004358E5" w:rsidP="004358E5">
      <w:pPr>
        <w:spacing w:after="0" w:line="360" w:lineRule="auto"/>
        <w:ind w:firstLine="142"/>
        <w:jc w:val="both"/>
        <w:rPr>
          <w:rFonts w:ascii="Times New Roman" w:hAnsi="Times New Roman" w:cs="Times New Roman"/>
          <w:sz w:val="28"/>
          <w:szCs w:val="28"/>
        </w:rPr>
      </w:pPr>
      <w:r w:rsidRPr="00FE6358">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6</w:t>
      </w:r>
      <w:r w:rsidRPr="00FE6358">
        <w:rPr>
          <w:rFonts w:ascii="Times New Roman" w:eastAsia="Calibri" w:hAnsi="Times New Roman" w:cs="Times New Roman"/>
          <w:sz w:val="28"/>
          <w:szCs w:val="28"/>
        </w:rPr>
        <w:t xml:space="preserve"> –</w:t>
      </w:r>
      <w:r w:rsidRPr="00DB380B">
        <w:rPr>
          <w:rFonts w:ascii="Times New Roman" w:eastAsia="Calibri" w:hAnsi="Times New Roman" w:cs="Times New Roman"/>
          <w:sz w:val="28"/>
          <w:szCs w:val="28"/>
        </w:rPr>
        <w:t xml:space="preserve"> </w:t>
      </w:r>
      <w:r w:rsidRPr="004000A1">
        <w:rPr>
          <w:rFonts w:ascii="Times New Roman" w:eastAsia="Calibri" w:hAnsi="Times New Roman" w:cs="Times New Roman"/>
          <w:sz w:val="28"/>
          <w:szCs w:val="28"/>
        </w:rPr>
        <w:t>Панель инструментов</w:t>
      </w:r>
    </w:p>
    <w:bookmarkEnd w:id="17"/>
    <w:p w14:paraId="4D1F2C05" w14:textId="77777777" w:rsidR="004358E5" w:rsidRPr="004000A1" w:rsidRDefault="004358E5" w:rsidP="004358E5">
      <w:pPr>
        <w:spacing w:after="0" w:line="360" w:lineRule="auto"/>
        <w:jc w:val="both"/>
        <w:rPr>
          <w:rFonts w:ascii="Times New Roman" w:eastAsia="Calibri" w:hAnsi="Times New Roman" w:cs="Times New Roman"/>
          <w:sz w:val="28"/>
          <w:szCs w:val="28"/>
          <w:lang w:val="en-US"/>
        </w:rPr>
      </w:pPr>
      <w:r>
        <w:rPr>
          <w:rFonts w:ascii="Times New Roman" w:eastAsia="Calibri" w:hAnsi="Times New Roman" w:cs="Times New Roman"/>
          <w:noProof/>
          <w:sz w:val="28"/>
          <w:szCs w:val="28"/>
          <w:lang w:val="en-US"/>
        </w:rPr>
        <w:drawing>
          <wp:inline distT="0" distB="0" distL="0" distR="0" wp14:anchorId="5C34E718" wp14:editId="74927289">
            <wp:extent cx="6113721" cy="705485"/>
            <wp:effectExtent l="0" t="0" r="190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18">
                      <a:extLst>
                        <a:ext uri="{28A0092B-C50C-407E-A947-70E740481C1C}">
                          <a14:useLocalDpi xmlns:a14="http://schemas.microsoft.com/office/drawing/2010/main" val="0"/>
                        </a:ext>
                      </a:extLst>
                    </a:blip>
                    <a:stretch>
                      <a:fillRect/>
                    </a:stretch>
                  </pic:blipFill>
                  <pic:spPr>
                    <a:xfrm>
                      <a:off x="0" y="0"/>
                      <a:ext cx="6128206" cy="707157"/>
                    </a:xfrm>
                    <a:prstGeom prst="rect">
                      <a:avLst/>
                    </a:prstGeom>
                  </pic:spPr>
                </pic:pic>
              </a:graphicData>
            </a:graphic>
          </wp:inline>
        </w:drawing>
      </w:r>
    </w:p>
    <w:p w14:paraId="3FE899C7" w14:textId="77777777" w:rsidR="004358E5" w:rsidRPr="004000A1" w:rsidRDefault="004358E5" w:rsidP="004358E5">
      <w:pPr>
        <w:pStyle w:val="a5"/>
        <w:numPr>
          <w:ilvl w:val="0"/>
          <w:numId w:val="5"/>
        </w:numPr>
        <w:spacing w:after="0" w:line="360" w:lineRule="auto"/>
        <w:ind w:left="0" w:firstLine="709"/>
        <w:jc w:val="both"/>
        <w:rPr>
          <w:rFonts w:ascii="Times New Roman" w:hAnsi="Times New Roman" w:cs="Times New Roman"/>
          <w:sz w:val="28"/>
          <w:szCs w:val="28"/>
        </w:rPr>
      </w:pPr>
      <w:r w:rsidRPr="004000A1">
        <w:rPr>
          <w:rFonts w:ascii="Times New Roman" w:hAnsi="Times New Roman" w:cs="Times New Roman"/>
          <w:sz w:val="28"/>
          <w:szCs w:val="28"/>
        </w:rPr>
        <w:t>Второй, после выбора марки прибора или открытия уже существующего проекта (</w:t>
      </w:r>
      <w:r>
        <w:rPr>
          <w:rFonts w:ascii="Times New Roman" w:hAnsi="Times New Roman" w:cs="Times New Roman"/>
          <w:sz w:val="28"/>
          <w:szCs w:val="28"/>
        </w:rPr>
        <w:t>Р</w:t>
      </w:r>
      <w:r w:rsidRPr="004000A1">
        <w:rPr>
          <w:rFonts w:ascii="Times New Roman" w:hAnsi="Times New Roman" w:cs="Times New Roman"/>
          <w:sz w:val="28"/>
          <w:szCs w:val="28"/>
        </w:rPr>
        <w:t>ис</w:t>
      </w:r>
      <w:r>
        <w:rPr>
          <w:rFonts w:ascii="Times New Roman" w:hAnsi="Times New Roman" w:cs="Times New Roman"/>
          <w:sz w:val="28"/>
          <w:szCs w:val="28"/>
        </w:rPr>
        <w:t>унок 5</w:t>
      </w:r>
      <w:r w:rsidRPr="004000A1">
        <w:rPr>
          <w:rFonts w:ascii="Times New Roman" w:hAnsi="Times New Roman" w:cs="Times New Roman"/>
          <w:sz w:val="28"/>
          <w:szCs w:val="28"/>
        </w:rPr>
        <w:t>).</w:t>
      </w:r>
    </w:p>
    <w:p w14:paraId="59603897" w14:textId="77777777" w:rsidR="004358E5" w:rsidRPr="004000A1" w:rsidRDefault="004358E5" w:rsidP="004358E5">
      <w:pPr>
        <w:spacing w:after="0" w:line="360" w:lineRule="auto"/>
        <w:jc w:val="center"/>
        <w:rPr>
          <w:rFonts w:ascii="Times New Roman" w:hAnsi="Times New Roman" w:cs="Times New Roman"/>
          <w:sz w:val="28"/>
          <w:szCs w:val="28"/>
        </w:rPr>
      </w:pPr>
      <w:r w:rsidRPr="004000A1">
        <w:rPr>
          <w:rFonts w:ascii="Times New Roman" w:hAnsi="Times New Roman" w:cs="Times New Roman"/>
          <w:noProof/>
          <w:sz w:val="28"/>
          <w:szCs w:val="28"/>
          <w:lang w:eastAsia="ru-RU"/>
        </w:rPr>
        <w:drawing>
          <wp:inline distT="0" distB="0" distL="0" distR="0" wp14:anchorId="3140E469" wp14:editId="218766B0">
            <wp:extent cx="6158352" cy="327490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7320" cy="3316899"/>
                    </a:xfrm>
                    <a:prstGeom prst="rect">
                      <a:avLst/>
                    </a:prstGeom>
                    <a:noFill/>
                  </pic:spPr>
                </pic:pic>
              </a:graphicData>
            </a:graphic>
          </wp:inline>
        </w:drawing>
      </w:r>
    </w:p>
    <w:p w14:paraId="5B67D5C4" w14:textId="77777777" w:rsidR="004358E5" w:rsidRPr="004000A1" w:rsidRDefault="004358E5" w:rsidP="004358E5">
      <w:pPr>
        <w:spacing w:after="0" w:line="360" w:lineRule="auto"/>
        <w:jc w:val="center"/>
        <w:rPr>
          <w:rFonts w:ascii="Times New Roman" w:hAnsi="Times New Roman" w:cs="Times New Roman"/>
          <w:sz w:val="28"/>
          <w:szCs w:val="28"/>
        </w:rPr>
      </w:pPr>
      <w:r w:rsidRPr="004000A1">
        <w:rPr>
          <w:rFonts w:ascii="Times New Roman" w:hAnsi="Times New Roman" w:cs="Times New Roman"/>
          <w:sz w:val="28"/>
          <w:szCs w:val="28"/>
        </w:rPr>
        <w:t xml:space="preserve">Рисунок </w:t>
      </w:r>
      <w:r>
        <w:rPr>
          <w:rFonts w:ascii="Times New Roman" w:hAnsi="Times New Roman" w:cs="Times New Roman"/>
          <w:sz w:val="28"/>
          <w:szCs w:val="28"/>
        </w:rPr>
        <w:t>5</w:t>
      </w:r>
      <w:r w:rsidRPr="004000A1">
        <w:rPr>
          <w:rFonts w:ascii="Times New Roman" w:hAnsi="Times New Roman" w:cs="Times New Roman"/>
          <w:sz w:val="28"/>
          <w:szCs w:val="28"/>
        </w:rPr>
        <w:t xml:space="preserve"> – Главное окно программы (на 2 этапе)</w:t>
      </w:r>
    </w:p>
    <w:p w14:paraId="3980A309" w14:textId="77777777" w:rsidR="004358E5" w:rsidRPr="004000A1" w:rsidRDefault="004358E5" w:rsidP="004358E5">
      <w:pPr>
        <w:spacing w:after="0" w:line="360" w:lineRule="auto"/>
        <w:ind w:firstLine="709"/>
        <w:jc w:val="both"/>
        <w:rPr>
          <w:rFonts w:ascii="Times New Roman" w:hAnsi="Times New Roman" w:cs="Times New Roman"/>
          <w:sz w:val="28"/>
          <w:szCs w:val="28"/>
        </w:rPr>
      </w:pPr>
      <w:r w:rsidRPr="004000A1">
        <w:rPr>
          <w:rFonts w:ascii="Times New Roman" w:hAnsi="Times New Roman" w:cs="Times New Roman"/>
          <w:sz w:val="28"/>
          <w:szCs w:val="28"/>
        </w:rPr>
        <w:lastRenderedPageBreak/>
        <w:t xml:space="preserve">На данном этапе пользователю предоставляются возможности всего </w:t>
      </w:r>
      <w:proofErr w:type="spellStart"/>
      <w:r w:rsidRPr="004000A1">
        <w:rPr>
          <w:rFonts w:ascii="Times New Roman" w:hAnsi="Times New Roman" w:cs="Times New Roman"/>
          <w:sz w:val="28"/>
          <w:szCs w:val="28"/>
        </w:rPr>
        <w:t>многофункционала</w:t>
      </w:r>
      <w:proofErr w:type="spellEnd"/>
      <w:r w:rsidRPr="004000A1">
        <w:rPr>
          <w:rFonts w:ascii="Times New Roman" w:hAnsi="Times New Roman" w:cs="Times New Roman"/>
          <w:sz w:val="28"/>
          <w:szCs w:val="28"/>
        </w:rPr>
        <w:t xml:space="preserve"> интерфейса, который будет более подробно описан в следующим пункте.</w:t>
      </w:r>
    </w:p>
    <w:p w14:paraId="16FB5A27" w14:textId="77777777" w:rsidR="004358E5" w:rsidRPr="00BD51E2" w:rsidRDefault="004358E5" w:rsidP="004358E5">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2.2</w:t>
      </w:r>
      <w:r w:rsidRPr="00BD51E2">
        <w:rPr>
          <w:rFonts w:ascii="Times New Roman" w:hAnsi="Times New Roman" w:cs="Times New Roman"/>
          <w:b/>
          <w:sz w:val="28"/>
          <w:szCs w:val="28"/>
        </w:rPr>
        <w:t xml:space="preserve"> Объекты интерфейса главного окна программы</w:t>
      </w:r>
    </w:p>
    <w:p w14:paraId="43BE4164" w14:textId="77777777" w:rsidR="004358E5" w:rsidRPr="004000A1" w:rsidRDefault="004358E5" w:rsidP="004358E5">
      <w:pPr>
        <w:spacing w:after="0" w:line="360" w:lineRule="auto"/>
        <w:ind w:firstLine="709"/>
        <w:jc w:val="both"/>
        <w:rPr>
          <w:rFonts w:ascii="Times New Roman" w:hAnsi="Times New Roman" w:cs="Times New Roman"/>
          <w:sz w:val="28"/>
          <w:szCs w:val="28"/>
        </w:rPr>
      </w:pPr>
      <w:r w:rsidRPr="004000A1">
        <w:rPr>
          <w:rFonts w:ascii="Times New Roman" w:hAnsi="Times New Roman" w:cs="Times New Roman"/>
          <w:sz w:val="28"/>
          <w:szCs w:val="28"/>
        </w:rPr>
        <w:t>После создания или открытия готового проекта, для пользователя становятся доступны следующие объекты:</w:t>
      </w:r>
    </w:p>
    <w:p w14:paraId="74DF6E25" w14:textId="77777777" w:rsidR="004358E5" w:rsidRDefault="004358E5" w:rsidP="004358E5">
      <w:pPr>
        <w:pStyle w:val="a5"/>
        <w:numPr>
          <w:ilvl w:val="2"/>
          <w:numId w:val="8"/>
        </w:numPr>
        <w:spacing w:after="0"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С</w:t>
      </w:r>
      <w:r w:rsidRPr="00CB37A5">
        <w:rPr>
          <w:rFonts w:ascii="Times New Roman" w:hAnsi="Times New Roman" w:cs="Times New Roman"/>
          <w:b/>
          <w:bCs/>
          <w:sz w:val="28"/>
          <w:szCs w:val="28"/>
        </w:rPr>
        <w:t>трока быстрого доступа к дальнейшим действиям</w:t>
      </w:r>
    </w:p>
    <w:p w14:paraId="3A9172F5" w14:textId="77777777" w:rsidR="004358E5" w:rsidRDefault="004358E5" w:rsidP="004358E5">
      <w:pPr>
        <w:spacing w:after="0" w:line="360" w:lineRule="auto"/>
        <w:ind w:firstLine="709"/>
        <w:jc w:val="both"/>
        <w:rPr>
          <w:rFonts w:ascii="Times New Roman" w:hAnsi="Times New Roman" w:cs="Times New Roman"/>
          <w:sz w:val="28"/>
          <w:szCs w:val="28"/>
        </w:rPr>
      </w:pPr>
      <w:r w:rsidRPr="00AE27B9">
        <w:rPr>
          <w:rFonts w:ascii="Times New Roman" w:hAnsi="Times New Roman" w:cs="Times New Roman"/>
          <w:sz w:val="28"/>
          <w:szCs w:val="28"/>
        </w:rPr>
        <w:t xml:space="preserve">Она используются практически в любых проектах. С её помощью существенно упрощается использование полезных функций, для создания и редактирования проекта. </w:t>
      </w:r>
    </w:p>
    <w:p w14:paraId="78F40208" w14:textId="77777777" w:rsidR="004358E5" w:rsidRDefault="004358E5" w:rsidP="004358E5">
      <w:pPr>
        <w:spacing w:after="0" w:line="360" w:lineRule="auto"/>
        <w:ind w:firstLine="709"/>
        <w:jc w:val="both"/>
        <w:rPr>
          <w:rFonts w:ascii="Times New Roman" w:hAnsi="Times New Roman" w:cs="Times New Roman"/>
          <w:sz w:val="28"/>
          <w:szCs w:val="28"/>
        </w:rPr>
      </w:pPr>
      <w:r w:rsidRPr="00AE27B9">
        <w:rPr>
          <w:rFonts w:ascii="Times New Roman" w:hAnsi="Times New Roman" w:cs="Times New Roman"/>
          <w:sz w:val="28"/>
          <w:szCs w:val="28"/>
        </w:rPr>
        <w:t>Данная строка включает в себя:</w:t>
      </w:r>
    </w:p>
    <w:p w14:paraId="43FEF5BA" w14:textId="77777777" w:rsidR="004358E5" w:rsidRPr="003A402E" w:rsidRDefault="004358E5" w:rsidP="004358E5">
      <w:pPr>
        <w:spacing w:after="0" w:line="360" w:lineRule="auto"/>
        <w:ind w:firstLine="993"/>
        <w:jc w:val="both"/>
        <w:rPr>
          <w:rFonts w:ascii="Times New Roman" w:hAnsi="Times New Roman" w:cs="Times New Roman"/>
          <w:sz w:val="28"/>
          <w:szCs w:val="28"/>
        </w:rPr>
      </w:pPr>
      <w:bookmarkStart w:id="18" w:name="_Hlk74266885"/>
      <w:bookmarkStart w:id="19" w:name="_Hlk74266894"/>
      <w:bookmarkStart w:id="20" w:name="_Hlk74267005"/>
      <w:r w:rsidRPr="00FE6358">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7</w:t>
      </w:r>
      <w:bookmarkEnd w:id="18"/>
      <w:r w:rsidRPr="00FE6358">
        <w:rPr>
          <w:rFonts w:ascii="Times New Roman" w:eastAsia="Calibri" w:hAnsi="Times New Roman" w:cs="Times New Roman"/>
          <w:sz w:val="28"/>
          <w:szCs w:val="28"/>
        </w:rPr>
        <w:t xml:space="preserve"> –</w:t>
      </w:r>
      <w:r w:rsidRPr="00DB380B">
        <w:rPr>
          <w:rFonts w:ascii="Times New Roman" w:eastAsia="Calibri" w:hAnsi="Times New Roman" w:cs="Times New Roman"/>
          <w:sz w:val="28"/>
          <w:szCs w:val="28"/>
        </w:rPr>
        <w:t xml:space="preserve"> </w:t>
      </w:r>
      <w:bookmarkEnd w:id="19"/>
      <w:r w:rsidRPr="004000A1">
        <w:rPr>
          <w:rFonts w:ascii="Times New Roman" w:eastAsia="Calibri" w:hAnsi="Times New Roman" w:cs="Times New Roman"/>
          <w:sz w:val="28"/>
          <w:szCs w:val="28"/>
        </w:rPr>
        <w:t>Панель инструментов</w:t>
      </w:r>
    </w:p>
    <w:bookmarkEnd w:id="20"/>
    <w:p w14:paraId="2725AE1F"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627B3FE8" wp14:editId="2D4F9C8C">
            <wp:extent cx="4863007" cy="3694513"/>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3192" cy="3709848"/>
                    </a:xfrm>
                    <a:prstGeom prst="rect">
                      <a:avLst/>
                    </a:prstGeom>
                    <a:noFill/>
                  </pic:spPr>
                </pic:pic>
              </a:graphicData>
            </a:graphic>
          </wp:inline>
        </w:drawing>
      </w:r>
    </w:p>
    <w:p w14:paraId="6B95B506" w14:textId="77777777" w:rsidR="004358E5" w:rsidRPr="004000A1" w:rsidRDefault="004358E5" w:rsidP="004358E5">
      <w:pPr>
        <w:spacing w:after="0" w:line="360" w:lineRule="auto"/>
        <w:ind w:firstLine="993"/>
        <w:contextualSpacing/>
        <w:rPr>
          <w:rFonts w:ascii="Times New Roman" w:eastAsia="Calibri" w:hAnsi="Times New Roman" w:cs="Times New Roman"/>
          <w:sz w:val="28"/>
          <w:szCs w:val="28"/>
        </w:rPr>
      </w:pPr>
      <w:bookmarkStart w:id="21" w:name="_Hlk74267018"/>
      <w:r w:rsidRPr="00FE6358">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8</w:t>
      </w:r>
      <w:r w:rsidRPr="00FE6358">
        <w:rPr>
          <w:rFonts w:ascii="Times New Roman" w:eastAsia="Calibri" w:hAnsi="Times New Roman" w:cs="Times New Roman"/>
          <w:sz w:val="28"/>
          <w:szCs w:val="28"/>
        </w:rPr>
        <w:t xml:space="preserve"> –</w:t>
      </w:r>
      <w:r w:rsidRPr="00DB380B">
        <w:rPr>
          <w:rFonts w:ascii="Times New Roman" w:eastAsia="Calibri" w:hAnsi="Times New Roman" w:cs="Times New Roman"/>
          <w:sz w:val="28"/>
          <w:szCs w:val="28"/>
        </w:rPr>
        <w:t xml:space="preserve"> </w:t>
      </w:r>
      <w:bookmarkEnd w:id="21"/>
      <w:r w:rsidRPr="004000A1">
        <w:rPr>
          <w:rFonts w:ascii="Times New Roman" w:eastAsia="Calibri" w:hAnsi="Times New Roman" w:cs="Times New Roman"/>
          <w:sz w:val="28"/>
          <w:szCs w:val="28"/>
        </w:rPr>
        <w:t xml:space="preserve">Панель отладки </w:t>
      </w:r>
    </w:p>
    <w:p w14:paraId="694E983F" w14:textId="77777777" w:rsidR="004358E5" w:rsidRPr="00AE27B9"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62356499" wp14:editId="35613533">
            <wp:extent cx="4991908" cy="14487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3489" cy="1455054"/>
                    </a:xfrm>
                    <a:prstGeom prst="rect">
                      <a:avLst/>
                    </a:prstGeom>
                    <a:noFill/>
                  </pic:spPr>
                </pic:pic>
              </a:graphicData>
            </a:graphic>
          </wp:inline>
        </w:drawing>
      </w:r>
    </w:p>
    <w:p w14:paraId="0733867A" w14:textId="77777777" w:rsidR="004358E5" w:rsidRPr="004000A1" w:rsidRDefault="004358E5" w:rsidP="004358E5">
      <w:pPr>
        <w:spacing w:after="0" w:line="360" w:lineRule="auto"/>
        <w:ind w:firstLine="142"/>
        <w:contextualSpacing/>
        <w:rPr>
          <w:rFonts w:ascii="Times New Roman" w:eastAsia="Calibri" w:hAnsi="Times New Roman" w:cs="Times New Roman"/>
          <w:sz w:val="28"/>
          <w:szCs w:val="28"/>
        </w:rPr>
      </w:pPr>
      <w:bookmarkStart w:id="22" w:name="_Hlk74267406"/>
      <w:r w:rsidRPr="00FE6358">
        <w:rPr>
          <w:rFonts w:ascii="Times New Roman" w:eastAsia="Calibri" w:hAnsi="Times New Roman" w:cs="Times New Roman"/>
          <w:sz w:val="28"/>
          <w:szCs w:val="28"/>
        </w:rPr>
        <w:lastRenderedPageBreak/>
        <w:t xml:space="preserve">Таблица </w:t>
      </w:r>
      <w:bookmarkEnd w:id="22"/>
      <w:r>
        <w:rPr>
          <w:rFonts w:ascii="Times New Roman" w:eastAsia="Calibri" w:hAnsi="Times New Roman" w:cs="Times New Roman"/>
          <w:sz w:val="28"/>
          <w:szCs w:val="28"/>
          <w:lang w:val="en-US"/>
        </w:rPr>
        <w:t>9</w:t>
      </w:r>
      <w:r w:rsidRPr="00FE6358">
        <w:rPr>
          <w:rFonts w:ascii="Times New Roman" w:eastAsia="Calibri" w:hAnsi="Times New Roman" w:cs="Times New Roman"/>
          <w:sz w:val="28"/>
          <w:szCs w:val="28"/>
        </w:rPr>
        <w:t xml:space="preserve"> –</w:t>
      </w:r>
      <w:r w:rsidRPr="00DB380B">
        <w:rPr>
          <w:rFonts w:ascii="Times New Roman" w:eastAsia="Calibri" w:hAnsi="Times New Roman" w:cs="Times New Roman"/>
          <w:sz w:val="28"/>
          <w:szCs w:val="28"/>
        </w:rPr>
        <w:t xml:space="preserve"> </w:t>
      </w:r>
      <w:r w:rsidRPr="004000A1">
        <w:rPr>
          <w:rFonts w:ascii="Times New Roman" w:eastAsia="Calibri" w:hAnsi="Times New Roman" w:cs="Times New Roman"/>
          <w:sz w:val="28"/>
          <w:szCs w:val="28"/>
        </w:rPr>
        <w:t>Панель вставки</w:t>
      </w:r>
    </w:p>
    <w:p w14:paraId="5EBAA4C6" w14:textId="77777777" w:rsidR="004358E5" w:rsidRPr="004000A1" w:rsidRDefault="004358E5" w:rsidP="004358E5">
      <w:pPr>
        <w:spacing w:after="0" w:line="360" w:lineRule="auto"/>
        <w:contextualSpacing/>
        <w:jc w:val="both"/>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6D42A36A" wp14:editId="30841B0F">
            <wp:extent cx="5973288" cy="5118785"/>
            <wp:effectExtent l="0" t="0" r="889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4541" cy="5154137"/>
                    </a:xfrm>
                    <a:prstGeom prst="rect">
                      <a:avLst/>
                    </a:prstGeom>
                    <a:noFill/>
                  </pic:spPr>
                </pic:pic>
              </a:graphicData>
            </a:graphic>
          </wp:inline>
        </w:drawing>
      </w:r>
    </w:p>
    <w:p w14:paraId="39503172" w14:textId="77777777" w:rsidR="004358E5" w:rsidRPr="00AE27B9" w:rsidRDefault="004358E5" w:rsidP="004358E5">
      <w:pPr>
        <w:pStyle w:val="a5"/>
        <w:numPr>
          <w:ilvl w:val="2"/>
          <w:numId w:val="8"/>
        </w:numPr>
        <w:spacing w:after="0" w:line="360" w:lineRule="auto"/>
        <w:ind w:left="0" w:firstLine="709"/>
        <w:jc w:val="both"/>
        <w:rPr>
          <w:rFonts w:ascii="Times New Roman" w:eastAsia="Calibri" w:hAnsi="Times New Roman" w:cs="Times New Roman"/>
          <w:b/>
          <w:bCs/>
          <w:sz w:val="28"/>
          <w:szCs w:val="28"/>
        </w:rPr>
      </w:pPr>
      <w:r w:rsidRPr="00AE27B9">
        <w:rPr>
          <w:rFonts w:ascii="Times New Roman" w:eastAsia="Calibri" w:hAnsi="Times New Roman" w:cs="Times New Roman"/>
          <w:b/>
          <w:bCs/>
          <w:sz w:val="28"/>
          <w:szCs w:val="28"/>
        </w:rPr>
        <w:t>Библиотека компонентов использующиеся</w:t>
      </w:r>
    </w:p>
    <w:p w14:paraId="5485C35F" w14:textId="77777777" w:rsidR="004358E5" w:rsidRDefault="004358E5" w:rsidP="004358E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Э</w:t>
      </w:r>
      <w:r w:rsidRPr="00AE27B9">
        <w:rPr>
          <w:rFonts w:ascii="Times New Roman" w:eastAsia="Calibri" w:hAnsi="Times New Roman" w:cs="Times New Roman"/>
          <w:sz w:val="28"/>
          <w:szCs w:val="28"/>
        </w:rPr>
        <w:t>то набор готовых функций и объектов, для создания алгоритмов программ.</w:t>
      </w:r>
      <w:r>
        <w:rPr>
          <w:rFonts w:ascii="Times New Roman" w:eastAsia="Calibri" w:hAnsi="Times New Roman" w:cs="Times New Roman"/>
          <w:sz w:val="28"/>
          <w:szCs w:val="28"/>
        </w:rPr>
        <w:t xml:space="preserve"> </w:t>
      </w:r>
      <w:r w:rsidRPr="00AE27B9">
        <w:rPr>
          <w:rFonts w:ascii="Times New Roman" w:eastAsia="Calibri" w:hAnsi="Times New Roman" w:cs="Times New Roman"/>
          <w:sz w:val="28"/>
          <w:szCs w:val="28"/>
        </w:rPr>
        <w:t>Включить/выключить отображение панели Библиотека компонентов в рабочей области можно в главном меню Вид.</w:t>
      </w:r>
    </w:p>
    <w:p w14:paraId="2AA4EF00" w14:textId="77777777" w:rsidR="004358E5" w:rsidRPr="00AE27B9" w:rsidRDefault="004358E5" w:rsidP="004358E5">
      <w:pPr>
        <w:spacing w:after="0" w:line="360" w:lineRule="auto"/>
        <w:ind w:firstLine="709"/>
        <w:jc w:val="both"/>
        <w:rPr>
          <w:rFonts w:ascii="Times New Roman" w:eastAsia="Calibri" w:hAnsi="Times New Roman" w:cs="Times New Roman"/>
          <w:sz w:val="28"/>
          <w:szCs w:val="28"/>
        </w:rPr>
      </w:pPr>
      <w:r w:rsidRPr="00AE27B9">
        <w:rPr>
          <w:rFonts w:ascii="Times New Roman" w:eastAsia="Calibri" w:hAnsi="Times New Roman" w:cs="Times New Roman"/>
          <w:sz w:val="28"/>
          <w:szCs w:val="28"/>
        </w:rPr>
        <w:t xml:space="preserve">В панели Библиотека компонентов отображаются </w:t>
      </w:r>
      <w:r>
        <w:rPr>
          <w:rFonts w:ascii="Times New Roman" w:eastAsia="Calibri" w:hAnsi="Times New Roman" w:cs="Times New Roman"/>
          <w:sz w:val="28"/>
          <w:szCs w:val="28"/>
        </w:rPr>
        <w:t>три</w:t>
      </w:r>
      <w:r w:rsidRPr="00AE27B9">
        <w:rPr>
          <w:rFonts w:ascii="Times New Roman" w:eastAsia="Calibri" w:hAnsi="Times New Roman" w:cs="Times New Roman"/>
          <w:sz w:val="28"/>
          <w:szCs w:val="28"/>
        </w:rPr>
        <w:t xml:space="preserve"> раздел</w:t>
      </w:r>
      <w:r>
        <w:rPr>
          <w:rFonts w:ascii="Times New Roman" w:eastAsia="Calibri" w:hAnsi="Times New Roman" w:cs="Times New Roman"/>
          <w:sz w:val="28"/>
          <w:szCs w:val="28"/>
        </w:rPr>
        <w:t>а</w:t>
      </w:r>
      <w:r w:rsidRPr="00AE27B9">
        <w:rPr>
          <w:rFonts w:ascii="Times New Roman" w:eastAsia="Calibri" w:hAnsi="Times New Roman" w:cs="Times New Roman"/>
          <w:sz w:val="28"/>
          <w:szCs w:val="28"/>
        </w:rPr>
        <w:t>:</w:t>
      </w:r>
    </w:p>
    <w:p w14:paraId="1471A486" w14:textId="77777777" w:rsidR="004358E5" w:rsidRPr="00BD51E2" w:rsidRDefault="004358E5" w:rsidP="004358E5">
      <w:pPr>
        <w:pStyle w:val="a5"/>
        <w:spacing w:after="0" w:line="360" w:lineRule="auto"/>
        <w:ind w:left="0" w:firstLine="709"/>
        <w:jc w:val="both"/>
        <w:rPr>
          <w:rFonts w:ascii="Times New Roman" w:eastAsia="Calibri" w:hAnsi="Times New Roman" w:cs="Times New Roman"/>
          <w:sz w:val="28"/>
          <w:szCs w:val="28"/>
        </w:rPr>
      </w:pPr>
      <w:r w:rsidRPr="001E7309">
        <w:rPr>
          <w:rFonts w:ascii="Times New Roman" w:eastAsia="Calibri" w:hAnsi="Times New Roman" w:cs="Times New Roman"/>
          <w:b/>
          <w:bCs/>
          <w:sz w:val="28"/>
          <w:szCs w:val="28"/>
        </w:rPr>
        <w:t>Функция</w:t>
      </w:r>
      <w:r w:rsidRPr="001E7309">
        <w:rPr>
          <w:rFonts w:ascii="Times New Roman" w:eastAsia="Calibri" w:hAnsi="Times New Roman" w:cs="Times New Roman"/>
          <w:sz w:val="28"/>
          <w:szCs w:val="28"/>
        </w:rPr>
        <w:t xml:space="preserve"> –</w:t>
      </w:r>
      <w:r w:rsidRPr="00BD51E2">
        <w:rPr>
          <w:rFonts w:ascii="Times New Roman" w:eastAsia="Calibri" w:hAnsi="Times New Roman" w:cs="Times New Roman"/>
          <w:sz w:val="28"/>
          <w:szCs w:val="28"/>
        </w:rPr>
        <w:t xml:space="preserve"> это самостоятельная единица программы, которая спроектирована для реализации конкретной подзадачи. Функция</w:t>
      </w:r>
      <w:r>
        <w:rPr>
          <w:rFonts w:ascii="Times New Roman" w:eastAsia="Calibri" w:hAnsi="Times New Roman" w:cs="Times New Roman"/>
          <w:sz w:val="28"/>
          <w:szCs w:val="28"/>
        </w:rPr>
        <w:t xml:space="preserve"> (Рисунок 6)</w:t>
      </w:r>
      <w:r w:rsidRPr="00BD51E2">
        <w:rPr>
          <w:rFonts w:ascii="Times New Roman" w:eastAsia="Calibri" w:hAnsi="Times New Roman" w:cs="Times New Roman"/>
          <w:sz w:val="28"/>
          <w:szCs w:val="28"/>
        </w:rPr>
        <w:t xml:space="preserve"> является подпрограммой, которая создана отдельно (в библиотеке).</w:t>
      </w:r>
    </w:p>
    <w:p w14:paraId="66C17421"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000A1">
        <w:rPr>
          <w:rFonts w:ascii="Times New Roman" w:eastAsia="Calibri" w:hAnsi="Times New Roman" w:cs="Times New Roman"/>
          <w:sz w:val="28"/>
          <w:szCs w:val="28"/>
        </w:rPr>
        <w:t>Каждая функция</w:t>
      </w:r>
      <w:r>
        <w:rPr>
          <w:rFonts w:ascii="Times New Roman" w:eastAsia="Calibri" w:hAnsi="Times New Roman" w:cs="Times New Roman"/>
          <w:sz w:val="28"/>
          <w:szCs w:val="28"/>
        </w:rPr>
        <w:t xml:space="preserve"> </w:t>
      </w:r>
      <w:r w:rsidRPr="004000A1">
        <w:rPr>
          <w:rFonts w:ascii="Times New Roman" w:eastAsia="Calibri" w:hAnsi="Times New Roman" w:cs="Times New Roman"/>
          <w:sz w:val="28"/>
          <w:szCs w:val="28"/>
        </w:rPr>
        <w:t>служат</w:t>
      </w:r>
      <w:r>
        <w:rPr>
          <w:rFonts w:ascii="Times New Roman" w:eastAsia="Calibri" w:hAnsi="Times New Roman" w:cs="Times New Roman"/>
          <w:sz w:val="28"/>
          <w:szCs w:val="28"/>
        </w:rPr>
        <w:t>,</w:t>
      </w:r>
      <w:r w:rsidRPr="004000A1">
        <w:rPr>
          <w:rFonts w:ascii="Times New Roman" w:eastAsia="Calibri" w:hAnsi="Times New Roman" w:cs="Times New Roman"/>
          <w:sz w:val="28"/>
          <w:szCs w:val="28"/>
        </w:rPr>
        <w:t xml:space="preserve"> для выполнения в программе определённых действий. Функции не сохраняют состояния своих внутренних переменных. Число используемых функций ограничено только объемом памяти прибора</w:t>
      </w:r>
      <w:r>
        <w:rPr>
          <w:rFonts w:ascii="Times New Roman" w:eastAsia="Calibri" w:hAnsi="Times New Roman" w:cs="Times New Roman"/>
          <w:sz w:val="28"/>
          <w:szCs w:val="28"/>
        </w:rPr>
        <w:t>.</w:t>
      </w:r>
    </w:p>
    <w:p w14:paraId="269112D2"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lastRenderedPageBreak/>
        <w:drawing>
          <wp:inline distT="0" distB="0" distL="0" distR="0" wp14:anchorId="570EEA89" wp14:editId="72486CAC">
            <wp:extent cx="2487295" cy="2603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7295" cy="2603500"/>
                    </a:xfrm>
                    <a:prstGeom prst="rect">
                      <a:avLst/>
                    </a:prstGeom>
                    <a:noFill/>
                  </pic:spPr>
                </pic:pic>
              </a:graphicData>
            </a:graphic>
          </wp:inline>
        </w:drawing>
      </w:r>
    </w:p>
    <w:p w14:paraId="268BCD4B" w14:textId="77777777" w:rsidR="004358E5" w:rsidRPr="004000A1" w:rsidRDefault="004358E5" w:rsidP="004358E5">
      <w:pPr>
        <w:spacing w:after="0" w:line="360" w:lineRule="auto"/>
        <w:ind w:firstLine="709"/>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6 – Окно функции в библиотеке компонентов</w:t>
      </w:r>
    </w:p>
    <w:p w14:paraId="5C4F8944" w14:textId="77777777" w:rsidR="004358E5" w:rsidRPr="004000A1" w:rsidRDefault="004358E5" w:rsidP="004358E5">
      <w:pPr>
        <w:numPr>
          <w:ilvl w:val="0"/>
          <w:numId w:val="6"/>
        </w:numPr>
        <w:spacing w:after="0" w:line="360" w:lineRule="auto"/>
        <w:ind w:left="0" w:firstLine="709"/>
        <w:contextualSpacing/>
        <w:rPr>
          <w:rFonts w:ascii="Times New Roman" w:eastAsia="Calibri" w:hAnsi="Times New Roman" w:cs="Times New Roman"/>
          <w:sz w:val="28"/>
          <w:szCs w:val="28"/>
        </w:rPr>
      </w:pPr>
      <w:r w:rsidRPr="004000A1">
        <w:rPr>
          <w:rFonts w:ascii="Times New Roman" w:eastAsia="Calibri" w:hAnsi="Times New Roman" w:cs="Times New Roman"/>
          <w:sz w:val="28"/>
          <w:szCs w:val="28"/>
        </w:rPr>
        <w:t>Логические функции</w:t>
      </w:r>
      <w:r w:rsidRPr="00F41F0F">
        <w:rPr>
          <w:rFonts w:ascii="Times New Roman" w:eastAsia="Calibri" w:hAnsi="Times New Roman" w:cs="Times New Roman"/>
          <w:sz w:val="28"/>
          <w:szCs w:val="28"/>
        </w:rPr>
        <w:t>:</w:t>
      </w:r>
    </w:p>
    <w:p w14:paraId="7251D96E" w14:textId="77777777" w:rsidR="004358E5" w:rsidRPr="00F41F0F" w:rsidRDefault="004358E5" w:rsidP="004358E5">
      <w:pPr>
        <w:pStyle w:val="a5"/>
        <w:numPr>
          <w:ilvl w:val="1"/>
          <w:numId w:val="9"/>
        </w:numPr>
        <w:spacing w:after="0" w:line="360" w:lineRule="auto"/>
        <w:ind w:left="0" w:firstLine="709"/>
        <w:rPr>
          <w:rFonts w:ascii="Times New Roman" w:eastAsia="Calibri" w:hAnsi="Times New Roman" w:cs="Times New Roman"/>
          <w:sz w:val="28"/>
          <w:szCs w:val="28"/>
        </w:rPr>
      </w:pPr>
      <w:r w:rsidRPr="00F41F0F">
        <w:rPr>
          <w:rFonts w:ascii="Times New Roman" w:eastAsia="Calibri" w:hAnsi="Times New Roman" w:cs="Times New Roman"/>
          <w:sz w:val="28"/>
          <w:szCs w:val="28"/>
        </w:rPr>
        <w:t xml:space="preserve">И (AND) </w:t>
      </w:r>
    </w:p>
    <w:p w14:paraId="490F4819"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Если на оба входа блока функции поступают сигналы логической «1» (все входы включены – контакты замкнуты), то на выходе появляется сигнал логической «1» (выход включен).</w:t>
      </w:r>
    </w:p>
    <w:p w14:paraId="6A4DB9BA" w14:textId="77777777" w:rsidR="004358E5" w:rsidRPr="00F41F0F" w:rsidRDefault="004358E5" w:rsidP="004358E5">
      <w:pPr>
        <w:pStyle w:val="a5"/>
        <w:numPr>
          <w:ilvl w:val="1"/>
          <w:numId w:val="9"/>
        </w:numPr>
        <w:spacing w:after="0" w:line="360" w:lineRule="auto"/>
        <w:ind w:left="0" w:firstLine="709"/>
        <w:rPr>
          <w:rFonts w:ascii="Times New Roman" w:eastAsia="Calibri" w:hAnsi="Times New Roman" w:cs="Times New Roman"/>
          <w:sz w:val="28"/>
          <w:szCs w:val="28"/>
        </w:rPr>
      </w:pPr>
      <w:r w:rsidRPr="00F41F0F">
        <w:rPr>
          <w:rFonts w:ascii="Times New Roman" w:eastAsia="Calibri" w:hAnsi="Times New Roman" w:cs="Times New Roman"/>
          <w:sz w:val="28"/>
          <w:szCs w:val="28"/>
        </w:rPr>
        <w:t>ИЛИ (OR)</w:t>
      </w:r>
    </w:p>
    <w:p w14:paraId="42DAFBD2"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Если на один из входов блока функции поступает сигнал логической «1» (контакты замкнуты), то на выходе элемента появляется логическая «1» (выход включен).</w:t>
      </w:r>
    </w:p>
    <w:p w14:paraId="65FB8CAA" w14:textId="77777777" w:rsidR="004358E5" w:rsidRPr="00F41F0F" w:rsidRDefault="004358E5" w:rsidP="004358E5">
      <w:pPr>
        <w:pStyle w:val="a5"/>
        <w:numPr>
          <w:ilvl w:val="1"/>
          <w:numId w:val="9"/>
        </w:numPr>
        <w:spacing w:after="0" w:line="360" w:lineRule="auto"/>
        <w:ind w:left="0" w:firstLine="709"/>
        <w:rPr>
          <w:rFonts w:ascii="Times New Roman" w:eastAsia="Calibri" w:hAnsi="Times New Roman" w:cs="Times New Roman"/>
          <w:sz w:val="28"/>
          <w:szCs w:val="28"/>
        </w:rPr>
      </w:pPr>
      <w:r w:rsidRPr="00F41F0F">
        <w:rPr>
          <w:rFonts w:ascii="Times New Roman" w:eastAsia="Calibri" w:hAnsi="Times New Roman" w:cs="Times New Roman"/>
          <w:sz w:val="28"/>
          <w:szCs w:val="28"/>
        </w:rPr>
        <w:t xml:space="preserve">НЕ (NOT) </w:t>
      </w:r>
    </w:p>
    <w:p w14:paraId="7E504CBE"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Если на вход блока функции поступает сигнал логического «0» (контакты разомкнуты), то на выходе элемента появляется логическая «1» (выход включен), и наоборот: сигнал инвертируется.</w:t>
      </w:r>
    </w:p>
    <w:p w14:paraId="699CFFF2" w14:textId="77777777" w:rsidR="004358E5" w:rsidRPr="00F41F0F" w:rsidRDefault="004358E5" w:rsidP="004358E5">
      <w:pPr>
        <w:pStyle w:val="a5"/>
        <w:numPr>
          <w:ilvl w:val="1"/>
          <w:numId w:val="9"/>
        </w:numPr>
        <w:spacing w:after="0" w:line="360" w:lineRule="auto"/>
        <w:ind w:left="0" w:firstLine="709"/>
        <w:rPr>
          <w:rFonts w:ascii="Times New Roman" w:eastAsia="Calibri" w:hAnsi="Times New Roman" w:cs="Times New Roman"/>
          <w:sz w:val="28"/>
          <w:szCs w:val="28"/>
        </w:rPr>
      </w:pPr>
      <w:r w:rsidRPr="00F41F0F">
        <w:rPr>
          <w:rFonts w:ascii="Times New Roman" w:eastAsia="Calibri" w:hAnsi="Times New Roman" w:cs="Times New Roman"/>
          <w:sz w:val="28"/>
          <w:szCs w:val="28"/>
        </w:rPr>
        <w:t>Исключающее ИЛИ (XOR)</w:t>
      </w:r>
    </w:p>
    <w:p w14:paraId="4713C88C"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Если только на один из входов блока функции поступает логическая «1», то на выходе элемента появляется логическая «1» (выход включен).</w:t>
      </w:r>
    </w:p>
    <w:p w14:paraId="5D017055" w14:textId="77777777" w:rsidR="004358E5" w:rsidRPr="004000A1" w:rsidRDefault="004358E5" w:rsidP="004358E5">
      <w:pPr>
        <w:numPr>
          <w:ilvl w:val="0"/>
          <w:numId w:val="6"/>
        </w:numPr>
        <w:spacing w:after="0" w:line="360" w:lineRule="auto"/>
        <w:ind w:left="0" w:firstLine="709"/>
        <w:contextualSpacing/>
        <w:rPr>
          <w:rFonts w:ascii="Times New Roman" w:eastAsia="Calibri" w:hAnsi="Times New Roman" w:cs="Times New Roman"/>
          <w:sz w:val="28"/>
          <w:szCs w:val="28"/>
        </w:rPr>
      </w:pPr>
      <w:r w:rsidRPr="004000A1">
        <w:rPr>
          <w:rFonts w:ascii="Times New Roman" w:eastAsia="Calibri" w:hAnsi="Times New Roman" w:cs="Times New Roman"/>
          <w:sz w:val="28"/>
          <w:szCs w:val="28"/>
        </w:rPr>
        <w:t>Арифметические функции</w:t>
      </w:r>
      <w:r w:rsidRPr="00F41F0F">
        <w:rPr>
          <w:rFonts w:ascii="Times New Roman" w:eastAsia="Calibri" w:hAnsi="Times New Roman" w:cs="Times New Roman"/>
          <w:sz w:val="28"/>
          <w:szCs w:val="28"/>
        </w:rPr>
        <w:t>:</w:t>
      </w:r>
      <w:r w:rsidRPr="004000A1">
        <w:rPr>
          <w:rFonts w:ascii="Times New Roman" w:eastAsia="Calibri" w:hAnsi="Times New Roman" w:cs="Times New Roman"/>
          <w:sz w:val="28"/>
          <w:szCs w:val="28"/>
        </w:rPr>
        <w:t xml:space="preserve"> </w:t>
      </w:r>
    </w:p>
    <w:p w14:paraId="1B3F660A"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Операции данного типа могут производиться только над значениями целочисленного типа и типа с плавающей запятой.</w:t>
      </w:r>
    </w:p>
    <w:p w14:paraId="6A3A5C75" w14:textId="77777777" w:rsidR="004358E5" w:rsidRPr="00F41F0F" w:rsidRDefault="004358E5" w:rsidP="004358E5">
      <w:pPr>
        <w:pStyle w:val="a5"/>
        <w:numPr>
          <w:ilvl w:val="1"/>
          <w:numId w:val="10"/>
        </w:numPr>
        <w:spacing w:after="0" w:line="360" w:lineRule="auto"/>
        <w:ind w:left="0" w:firstLine="709"/>
        <w:rPr>
          <w:rFonts w:ascii="Times New Roman" w:eastAsia="Calibri" w:hAnsi="Times New Roman" w:cs="Times New Roman"/>
          <w:sz w:val="28"/>
          <w:szCs w:val="28"/>
        </w:rPr>
      </w:pPr>
      <w:r w:rsidRPr="00F41F0F">
        <w:rPr>
          <w:rFonts w:ascii="Times New Roman" w:eastAsia="Calibri" w:hAnsi="Times New Roman" w:cs="Times New Roman"/>
          <w:sz w:val="28"/>
          <w:szCs w:val="28"/>
        </w:rPr>
        <w:t xml:space="preserve">Сложение (ADD, </w:t>
      </w:r>
      <w:proofErr w:type="spellStart"/>
      <w:r w:rsidRPr="00F41F0F">
        <w:rPr>
          <w:rFonts w:ascii="Times New Roman" w:eastAsia="Calibri" w:hAnsi="Times New Roman" w:cs="Times New Roman"/>
          <w:sz w:val="28"/>
          <w:szCs w:val="28"/>
        </w:rPr>
        <w:t>fADD</w:t>
      </w:r>
      <w:proofErr w:type="spellEnd"/>
      <w:r w:rsidRPr="00F41F0F">
        <w:rPr>
          <w:rFonts w:ascii="Times New Roman" w:eastAsia="Calibri" w:hAnsi="Times New Roman" w:cs="Times New Roman"/>
          <w:sz w:val="28"/>
          <w:szCs w:val="28"/>
        </w:rPr>
        <w:t>)</w:t>
      </w:r>
    </w:p>
    <w:p w14:paraId="5BF9D1A3"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lastRenderedPageBreak/>
        <w:t xml:space="preserve">Для операций над целочисленными значениями используется блок ADD, над значениями с плавающей запятой — </w:t>
      </w:r>
      <w:proofErr w:type="spellStart"/>
      <w:r w:rsidRPr="004000A1">
        <w:rPr>
          <w:rFonts w:ascii="Times New Roman" w:eastAsia="Calibri" w:hAnsi="Times New Roman" w:cs="Times New Roman"/>
          <w:sz w:val="28"/>
          <w:szCs w:val="28"/>
        </w:rPr>
        <w:t>fADD</w:t>
      </w:r>
      <w:proofErr w:type="spellEnd"/>
      <w:r w:rsidRPr="004000A1">
        <w:rPr>
          <w:rFonts w:ascii="Times New Roman" w:eastAsia="Calibri" w:hAnsi="Times New Roman" w:cs="Times New Roman"/>
          <w:sz w:val="28"/>
          <w:szCs w:val="28"/>
        </w:rPr>
        <w:t>. Результатом операции функции на выходе является сумма входных значений.</w:t>
      </w:r>
    </w:p>
    <w:p w14:paraId="19EC51F4" w14:textId="77777777" w:rsidR="004358E5" w:rsidRPr="00F41F0F" w:rsidRDefault="004358E5" w:rsidP="004358E5">
      <w:pPr>
        <w:pStyle w:val="a5"/>
        <w:numPr>
          <w:ilvl w:val="0"/>
          <w:numId w:val="11"/>
        </w:numPr>
        <w:spacing w:after="0" w:line="360" w:lineRule="auto"/>
        <w:ind w:left="0" w:firstLine="709"/>
        <w:rPr>
          <w:rFonts w:ascii="Times New Roman" w:eastAsia="Calibri" w:hAnsi="Times New Roman" w:cs="Times New Roman"/>
          <w:sz w:val="28"/>
          <w:szCs w:val="28"/>
        </w:rPr>
      </w:pPr>
      <w:r w:rsidRPr="00F41F0F">
        <w:rPr>
          <w:rFonts w:ascii="Times New Roman" w:eastAsia="Calibri" w:hAnsi="Times New Roman" w:cs="Times New Roman"/>
          <w:sz w:val="28"/>
          <w:szCs w:val="28"/>
        </w:rPr>
        <w:t xml:space="preserve">Вычитание (SUB, </w:t>
      </w:r>
      <w:proofErr w:type="spellStart"/>
      <w:r w:rsidRPr="00F41F0F">
        <w:rPr>
          <w:rFonts w:ascii="Times New Roman" w:eastAsia="Calibri" w:hAnsi="Times New Roman" w:cs="Times New Roman"/>
          <w:sz w:val="28"/>
          <w:szCs w:val="28"/>
        </w:rPr>
        <w:t>fSUB</w:t>
      </w:r>
      <w:proofErr w:type="spellEnd"/>
      <w:r w:rsidRPr="00F41F0F">
        <w:rPr>
          <w:rFonts w:ascii="Times New Roman" w:eastAsia="Calibri" w:hAnsi="Times New Roman" w:cs="Times New Roman"/>
          <w:sz w:val="28"/>
          <w:szCs w:val="28"/>
        </w:rPr>
        <w:t>)</w:t>
      </w:r>
    </w:p>
    <w:p w14:paraId="1A10BB29"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Для операций над целочисленными значениями используется блок SUB, над значениями с плавающей запятой — </w:t>
      </w:r>
      <w:proofErr w:type="spellStart"/>
      <w:r w:rsidRPr="004000A1">
        <w:rPr>
          <w:rFonts w:ascii="Times New Roman" w:eastAsia="Calibri" w:hAnsi="Times New Roman" w:cs="Times New Roman"/>
          <w:sz w:val="28"/>
          <w:szCs w:val="28"/>
        </w:rPr>
        <w:t>fSUB</w:t>
      </w:r>
      <w:proofErr w:type="spellEnd"/>
      <w:r w:rsidRPr="004000A1">
        <w:rPr>
          <w:rFonts w:ascii="Times New Roman" w:eastAsia="Calibri" w:hAnsi="Times New Roman" w:cs="Times New Roman"/>
          <w:sz w:val="28"/>
          <w:szCs w:val="28"/>
        </w:rPr>
        <w:t>.</w:t>
      </w:r>
    </w:p>
    <w:p w14:paraId="0EE8CC3E" w14:textId="77777777" w:rsidR="004358E5" w:rsidRPr="00F41F0F" w:rsidRDefault="004358E5" w:rsidP="004358E5">
      <w:pPr>
        <w:pStyle w:val="a5"/>
        <w:numPr>
          <w:ilvl w:val="0"/>
          <w:numId w:val="12"/>
        </w:numPr>
        <w:spacing w:after="0" w:line="360" w:lineRule="auto"/>
        <w:ind w:left="0" w:firstLine="709"/>
        <w:rPr>
          <w:rFonts w:ascii="Times New Roman" w:eastAsia="Calibri" w:hAnsi="Times New Roman" w:cs="Times New Roman"/>
          <w:sz w:val="28"/>
          <w:szCs w:val="28"/>
        </w:rPr>
      </w:pPr>
      <w:r w:rsidRPr="00F41F0F">
        <w:rPr>
          <w:rFonts w:ascii="Times New Roman" w:eastAsia="Calibri" w:hAnsi="Times New Roman" w:cs="Times New Roman"/>
          <w:sz w:val="28"/>
          <w:szCs w:val="28"/>
        </w:rPr>
        <w:t xml:space="preserve">Умножение (MUL, </w:t>
      </w:r>
      <w:proofErr w:type="spellStart"/>
      <w:r w:rsidRPr="00F41F0F">
        <w:rPr>
          <w:rFonts w:ascii="Times New Roman" w:eastAsia="Calibri" w:hAnsi="Times New Roman" w:cs="Times New Roman"/>
          <w:sz w:val="28"/>
          <w:szCs w:val="28"/>
        </w:rPr>
        <w:t>fMUL</w:t>
      </w:r>
      <w:proofErr w:type="spellEnd"/>
      <w:r w:rsidRPr="00F41F0F">
        <w:rPr>
          <w:rFonts w:ascii="Times New Roman" w:eastAsia="Calibri" w:hAnsi="Times New Roman" w:cs="Times New Roman"/>
          <w:sz w:val="28"/>
          <w:szCs w:val="28"/>
        </w:rPr>
        <w:t>)</w:t>
      </w:r>
    </w:p>
    <w:p w14:paraId="13F030C8"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Для операций над целочисленными значениями используется блок MUL, над значениями с плавающей запятой — </w:t>
      </w:r>
      <w:proofErr w:type="spellStart"/>
      <w:r w:rsidRPr="004000A1">
        <w:rPr>
          <w:rFonts w:ascii="Times New Roman" w:eastAsia="Calibri" w:hAnsi="Times New Roman" w:cs="Times New Roman"/>
          <w:sz w:val="28"/>
          <w:szCs w:val="28"/>
        </w:rPr>
        <w:t>fMUL</w:t>
      </w:r>
      <w:proofErr w:type="spellEnd"/>
      <w:r w:rsidRPr="004000A1">
        <w:rPr>
          <w:rFonts w:ascii="Times New Roman" w:eastAsia="Calibri" w:hAnsi="Times New Roman" w:cs="Times New Roman"/>
          <w:sz w:val="28"/>
          <w:szCs w:val="28"/>
        </w:rPr>
        <w:t>.</w:t>
      </w:r>
    </w:p>
    <w:p w14:paraId="008C1C5C" w14:textId="77777777" w:rsidR="004358E5" w:rsidRPr="00F41F0F" w:rsidRDefault="004358E5" w:rsidP="004358E5">
      <w:pPr>
        <w:pStyle w:val="a5"/>
        <w:numPr>
          <w:ilvl w:val="0"/>
          <w:numId w:val="13"/>
        </w:numPr>
        <w:spacing w:after="0" w:line="360" w:lineRule="auto"/>
        <w:ind w:left="0" w:firstLine="709"/>
        <w:rPr>
          <w:rFonts w:ascii="Times New Roman" w:eastAsia="Calibri" w:hAnsi="Times New Roman" w:cs="Times New Roman"/>
          <w:sz w:val="28"/>
          <w:szCs w:val="28"/>
        </w:rPr>
      </w:pPr>
      <w:r w:rsidRPr="00F41F0F">
        <w:rPr>
          <w:rFonts w:ascii="Times New Roman" w:eastAsia="Calibri" w:hAnsi="Times New Roman" w:cs="Times New Roman"/>
          <w:sz w:val="28"/>
          <w:szCs w:val="28"/>
        </w:rPr>
        <w:t xml:space="preserve">Деление (DIV, </w:t>
      </w:r>
      <w:proofErr w:type="spellStart"/>
      <w:r w:rsidRPr="00F41F0F">
        <w:rPr>
          <w:rFonts w:ascii="Times New Roman" w:eastAsia="Calibri" w:hAnsi="Times New Roman" w:cs="Times New Roman"/>
          <w:sz w:val="28"/>
          <w:szCs w:val="28"/>
        </w:rPr>
        <w:t>fDIV</w:t>
      </w:r>
      <w:proofErr w:type="spellEnd"/>
      <w:r w:rsidRPr="00F41F0F">
        <w:rPr>
          <w:rFonts w:ascii="Times New Roman" w:eastAsia="Calibri" w:hAnsi="Times New Roman" w:cs="Times New Roman"/>
          <w:sz w:val="28"/>
          <w:szCs w:val="28"/>
        </w:rPr>
        <w:t>)</w:t>
      </w:r>
    </w:p>
    <w:p w14:paraId="1A28B5A3"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Для операций над целочисленными значениями используется блок DIV, над значениями с плавающей запятой — </w:t>
      </w:r>
      <w:proofErr w:type="spellStart"/>
      <w:r w:rsidRPr="004000A1">
        <w:rPr>
          <w:rFonts w:ascii="Times New Roman" w:eastAsia="Calibri" w:hAnsi="Times New Roman" w:cs="Times New Roman"/>
          <w:sz w:val="28"/>
          <w:szCs w:val="28"/>
        </w:rPr>
        <w:t>fDIV</w:t>
      </w:r>
      <w:proofErr w:type="spellEnd"/>
      <w:r w:rsidRPr="004000A1">
        <w:rPr>
          <w:rFonts w:ascii="Times New Roman" w:eastAsia="Calibri" w:hAnsi="Times New Roman" w:cs="Times New Roman"/>
          <w:sz w:val="28"/>
          <w:szCs w:val="28"/>
        </w:rPr>
        <w:t>.</w:t>
      </w:r>
    </w:p>
    <w:p w14:paraId="26CCFB3F" w14:textId="77777777" w:rsidR="004358E5" w:rsidRPr="00F41F0F" w:rsidRDefault="004358E5" w:rsidP="004358E5">
      <w:pPr>
        <w:pStyle w:val="a5"/>
        <w:numPr>
          <w:ilvl w:val="0"/>
          <w:numId w:val="14"/>
        </w:numPr>
        <w:spacing w:after="0" w:line="360" w:lineRule="auto"/>
        <w:ind w:left="0" w:firstLine="709"/>
        <w:jc w:val="both"/>
        <w:rPr>
          <w:rFonts w:ascii="Times New Roman" w:eastAsia="Calibri" w:hAnsi="Times New Roman" w:cs="Times New Roman"/>
          <w:sz w:val="28"/>
          <w:szCs w:val="28"/>
        </w:rPr>
      </w:pPr>
      <w:r w:rsidRPr="00F41F0F">
        <w:rPr>
          <w:rFonts w:ascii="Times New Roman" w:eastAsia="Calibri" w:hAnsi="Times New Roman" w:cs="Times New Roman"/>
          <w:sz w:val="28"/>
          <w:szCs w:val="28"/>
        </w:rPr>
        <w:t>Деление с остатком (MOD)</w:t>
      </w:r>
    </w:p>
    <w:p w14:paraId="20CF5460"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Результатом операции функции на выходе является остаток от деления входных целочисленных значений.</w:t>
      </w:r>
    </w:p>
    <w:p w14:paraId="4CE4B6B6" w14:textId="77777777" w:rsidR="004358E5" w:rsidRPr="00F41F0F" w:rsidRDefault="004358E5" w:rsidP="004358E5">
      <w:pPr>
        <w:pStyle w:val="a5"/>
        <w:numPr>
          <w:ilvl w:val="0"/>
          <w:numId w:val="14"/>
        </w:numPr>
        <w:spacing w:after="0" w:line="360" w:lineRule="auto"/>
        <w:ind w:left="0" w:firstLine="709"/>
        <w:jc w:val="both"/>
        <w:rPr>
          <w:rFonts w:ascii="Times New Roman" w:eastAsia="Calibri" w:hAnsi="Times New Roman" w:cs="Times New Roman"/>
          <w:sz w:val="28"/>
          <w:szCs w:val="28"/>
        </w:rPr>
      </w:pPr>
      <w:r w:rsidRPr="00F41F0F">
        <w:rPr>
          <w:rFonts w:ascii="Times New Roman" w:eastAsia="Calibri" w:hAnsi="Times New Roman" w:cs="Times New Roman"/>
          <w:sz w:val="28"/>
          <w:szCs w:val="28"/>
        </w:rPr>
        <w:t>Возведение числа в степень (</w:t>
      </w:r>
      <w:proofErr w:type="spellStart"/>
      <w:r w:rsidRPr="00F41F0F">
        <w:rPr>
          <w:rFonts w:ascii="Times New Roman" w:eastAsia="Calibri" w:hAnsi="Times New Roman" w:cs="Times New Roman"/>
          <w:sz w:val="28"/>
          <w:szCs w:val="28"/>
        </w:rPr>
        <w:t>fPOW</w:t>
      </w:r>
      <w:proofErr w:type="spellEnd"/>
      <w:r w:rsidRPr="00F41F0F">
        <w:rPr>
          <w:rFonts w:ascii="Times New Roman" w:eastAsia="Calibri" w:hAnsi="Times New Roman" w:cs="Times New Roman"/>
          <w:sz w:val="28"/>
          <w:szCs w:val="28"/>
        </w:rPr>
        <w:t>)</w:t>
      </w:r>
    </w:p>
    <w:p w14:paraId="7D423F6A"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Результатом операции функции на выходе является переменная типа </w:t>
      </w:r>
      <w:proofErr w:type="spellStart"/>
      <w:r w:rsidRPr="004000A1">
        <w:rPr>
          <w:rFonts w:ascii="Times New Roman" w:eastAsia="Calibri" w:hAnsi="Times New Roman" w:cs="Times New Roman"/>
          <w:sz w:val="28"/>
          <w:szCs w:val="28"/>
        </w:rPr>
        <w:t>float</w:t>
      </w:r>
      <w:proofErr w:type="spellEnd"/>
      <w:r w:rsidRPr="004000A1">
        <w:rPr>
          <w:rFonts w:ascii="Times New Roman" w:eastAsia="Calibri" w:hAnsi="Times New Roman" w:cs="Times New Roman"/>
          <w:sz w:val="28"/>
          <w:szCs w:val="28"/>
        </w:rPr>
        <w:t>, равная числу V1, возведенному в степень V2.</w:t>
      </w:r>
    </w:p>
    <w:p w14:paraId="7187BF30" w14:textId="77777777" w:rsidR="004358E5" w:rsidRPr="00F41F0F" w:rsidRDefault="004358E5" w:rsidP="004358E5">
      <w:pPr>
        <w:pStyle w:val="a5"/>
        <w:numPr>
          <w:ilvl w:val="0"/>
          <w:numId w:val="14"/>
        </w:numPr>
        <w:spacing w:after="0" w:line="360" w:lineRule="auto"/>
        <w:ind w:left="0" w:firstLine="709"/>
        <w:rPr>
          <w:rFonts w:ascii="Times New Roman" w:eastAsia="Calibri" w:hAnsi="Times New Roman" w:cs="Times New Roman"/>
          <w:sz w:val="28"/>
          <w:szCs w:val="28"/>
        </w:rPr>
      </w:pPr>
      <w:r w:rsidRPr="00F41F0F">
        <w:rPr>
          <w:rFonts w:ascii="Times New Roman" w:eastAsia="Calibri" w:hAnsi="Times New Roman" w:cs="Times New Roman"/>
          <w:sz w:val="28"/>
          <w:szCs w:val="28"/>
        </w:rPr>
        <w:t>Взятие модуля от числа (</w:t>
      </w:r>
      <w:proofErr w:type="spellStart"/>
      <w:r w:rsidRPr="00F41F0F">
        <w:rPr>
          <w:rFonts w:ascii="Times New Roman" w:eastAsia="Calibri" w:hAnsi="Times New Roman" w:cs="Times New Roman"/>
          <w:sz w:val="28"/>
          <w:szCs w:val="28"/>
        </w:rPr>
        <w:t>fABS</w:t>
      </w:r>
      <w:proofErr w:type="spellEnd"/>
      <w:r w:rsidRPr="00F41F0F">
        <w:rPr>
          <w:rFonts w:ascii="Times New Roman" w:eastAsia="Calibri" w:hAnsi="Times New Roman" w:cs="Times New Roman"/>
          <w:sz w:val="28"/>
          <w:szCs w:val="28"/>
        </w:rPr>
        <w:t>)</w:t>
      </w:r>
    </w:p>
    <w:p w14:paraId="7FBE9409"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Блок работает только со значениями с плавающей запятой. Результатом операции функции на выходе является модуль подаваемого на вход значения.</w:t>
      </w:r>
    </w:p>
    <w:p w14:paraId="4D422A5C" w14:textId="77777777" w:rsidR="004358E5" w:rsidRPr="004000A1" w:rsidRDefault="004358E5" w:rsidP="004358E5">
      <w:pPr>
        <w:numPr>
          <w:ilvl w:val="0"/>
          <w:numId w:val="6"/>
        </w:numPr>
        <w:spacing w:after="0" w:line="360" w:lineRule="auto"/>
        <w:ind w:left="0" w:firstLine="709"/>
        <w:contextualSpacing/>
        <w:rPr>
          <w:rFonts w:ascii="Times New Roman" w:eastAsia="Calibri" w:hAnsi="Times New Roman" w:cs="Times New Roman"/>
          <w:sz w:val="28"/>
          <w:szCs w:val="28"/>
        </w:rPr>
      </w:pPr>
      <w:r w:rsidRPr="004000A1">
        <w:rPr>
          <w:rFonts w:ascii="Times New Roman" w:eastAsia="Calibri" w:hAnsi="Times New Roman" w:cs="Times New Roman"/>
          <w:sz w:val="28"/>
          <w:szCs w:val="28"/>
        </w:rPr>
        <w:t>Функции сравнения</w:t>
      </w:r>
      <w:r w:rsidRPr="004747F1">
        <w:rPr>
          <w:rFonts w:ascii="Times New Roman" w:eastAsia="Calibri" w:hAnsi="Times New Roman" w:cs="Times New Roman"/>
          <w:sz w:val="28"/>
          <w:szCs w:val="28"/>
        </w:rPr>
        <w:t>:</w:t>
      </w:r>
    </w:p>
    <w:p w14:paraId="7E5FE675" w14:textId="77777777" w:rsidR="004358E5" w:rsidRPr="004747F1" w:rsidRDefault="004358E5" w:rsidP="004358E5">
      <w:pPr>
        <w:pStyle w:val="a5"/>
        <w:numPr>
          <w:ilvl w:val="0"/>
          <w:numId w:val="14"/>
        </w:numPr>
        <w:spacing w:after="0" w:line="360" w:lineRule="auto"/>
        <w:ind w:left="0" w:firstLine="709"/>
        <w:rPr>
          <w:rFonts w:ascii="Times New Roman" w:eastAsia="Calibri" w:hAnsi="Times New Roman" w:cs="Times New Roman"/>
          <w:sz w:val="28"/>
          <w:szCs w:val="28"/>
        </w:rPr>
      </w:pPr>
      <w:r w:rsidRPr="004747F1">
        <w:rPr>
          <w:rFonts w:ascii="Times New Roman" w:eastAsia="Calibri" w:hAnsi="Times New Roman" w:cs="Times New Roman"/>
          <w:sz w:val="28"/>
          <w:szCs w:val="28"/>
        </w:rPr>
        <w:t xml:space="preserve">Равно (EQ) </w:t>
      </w:r>
    </w:p>
    <w:p w14:paraId="40190AF1" w14:textId="77777777" w:rsidR="004358E5" w:rsidRPr="004000A1" w:rsidRDefault="004358E5" w:rsidP="004358E5">
      <w:pPr>
        <w:spacing w:after="0" w:line="360" w:lineRule="auto"/>
        <w:ind w:left="1418"/>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V1 = V2 → Q = 1;</w:t>
      </w:r>
    </w:p>
    <w:p w14:paraId="1BC5A3E2" w14:textId="77777777" w:rsidR="004358E5" w:rsidRPr="004000A1" w:rsidRDefault="004358E5" w:rsidP="004358E5">
      <w:pPr>
        <w:spacing w:after="0" w:line="360" w:lineRule="auto"/>
        <w:ind w:left="1418"/>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V</w:t>
      </w:r>
      <w:proofErr w:type="gramStart"/>
      <w:r w:rsidRPr="004000A1">
        <w:rPr>
          <w:rFonts w:ascii="Times New Roman" w:eastAsia="Calibri" w:hAnsi="Times New Roman" w:cs="Times New Roman"/>
          <w:sz w:val="28"/>
          <w:szCs w:val="28"/>
        </w:rPr>
        <w:t>1 &gt;</w:t>
      </w:r>
      <w:proofErr w:type="gramEnd"/>
      <w:r w:rsidRPr="004000A1">
        <w:rPr>
          <w:rFonts w:ascii="Times New Roman" w:eastAsia="Calibri" w:hAnsi="Times New Roman" w:cs="Times New Roman"/>
          <w:sz w:val="28"/>
          <w:szCs w:val="28"/>
        </w:rPr>
        <w:t xml:space="preserve"> V2 → Q = 0;</w:t>
      </w:r>
    </w:p>
    <w:p w14:paraId="082CD0E6" w14:textId="77777777" w:rsidR="004358E5" w:rsidRPr="004000A1" w:rsidRDefault="004358E5" w:rsidP="004358E5">
      <w:pPr>
        <w:spacing w:after="0" w:line="360" w:lineRule="auto"/>
        <w:ind w:left="1418"/>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V1 </w:t>
      </w:r>
      <w:proofErr w:type="gramStart"/>
      <w:r w:rsidRPr="004000A1">
        <w:rPr>
          <w:rFonts w:ascii="Times New Roman" w:eastAsia="Calibri" w:hAnsi="Times New Roman" w:cs="Times New Roman"/>
          <w:sz w:val="28"/>
          <w:szCs w:val="28"/>
        </w:rPr>
        <w:t>&lt; V</w:t>
      </w:r>
      <w:proofErr w:type="gramEnd"/>
      <w:r w:rsidRPr="004000A1">
        <w:rPr>
          <w:rFonts w:ascii="Times New Roman" w:eastAsia="Calibri" w:hAnsi="Times New Roman" w:cs="Times New Roman"/>
          <w:sz w:val="28"/>
          <w:szCs w:val="28"/>
        </w:rPr>
        <w:t>2 → Q = 0.</w:t>
      </w:r>
    </w:p>
    <w:p w14:paraId="3A56B915" w14:textId="77777777" w:rsidR="004358E5" w:rsidRPr="004747F1" w:rsidRDefault="004358E5" w:rsidP="004358E5">
      <w:pPr>
        <w:pStyle w:val="a5"/>
        <w:numPr>
          <w:ilvl w:val="0"/>
          <w:numId w:val="14"/>
        </w:numPr>
        <w:spacing w:after="0" w:line="360" w:lineRule="auto"/>
        <w:ind w:left="0" w:firstLine="709"/>
        <w:jc w:val="both"/>
        <w:rPr>
          <w:rFonts w:ascii="Times New Roman" w:eastAsia="Calibri" w:hAnsi="Times New Roman" w:cs="Times New Roman"/>
          <w:sz w:val="28"/>
          <w:szCs w:val="28"/>
        </w:rPr>
      </w:pPr>
      <w:r w:rsidRPr="004747F1">
        <w:rPr>
          <w:rFonts w:ascii="Times New Roman" w:eastAsia="Calibri" w:hAnsi="Times New Roman" w:cs="Times New Roman"/>
          <w:sz w:val="28"/>
          <w:szCs w:val="28"/>
        </w:rPr>
        <w:t xml:space="preserve">Больше (GT, </w:t>
      </w:r>
      <w:proofErr w:type="spellStart"/>
      <w:r w:rsidRPr="004747F1">
        <w:rPr>
          <w:rFonts w:ascii="Times New Roman" w:eastAsia="Calibri" w:hAnsi="Times New Roman" w:cs="Times New Roman"/>
          <w:sz w:val="28"/>
          <w:szCs w:val="28"/>
        </w:rPr>
        <w:t>fGT</w:t>
      </w:r>
      <w:proofErr w:type="spellEnd"/>
      <w:r w:rsidRPr="004747F1">
        <w:rPr>
          <w:rFonts w:ascii="Times New Roman" w:eastAsia="Calibri" w:hAnsi="Times New Roman" w:cs="Times New Roman"/>
          <w:sz w:val="28"/>
          <w:szCs w:val="28"/>
        </w:rPr>
        <w:t>)</w:t>
      </w:r>
    </w:p>
    <w:p w14:paraId="2C0736F1" w14:textId="77777777" w:rsidR="004358E5" w:rsidRPr="004000A1" w:rsidRDefault="004358E5" w:rsidP="004358E5">
      <w:pPr>
        <w:spacing w:after="0" w:line="360" w:lineRule="auto"/>
        <w:ind w:left="1418"/>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V1 = V2 → Q = 0;</w:t>
      </w:r>
    </w:p>
    <w:p w14:paraId="2BD38D00" w14:textId="77777777" w:rsidR="004358E5" w:rsidRPr="004000A1" w:rsidRDefault="004358E5" w:rsidP="004358E5">
      <w:pPr>
        <w:spacing w:after="0" w:line="360" w:lineRule="auto"/>
        <w:ind w:left="1418"/>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V</w:t>
      </w:r>
      <w:proofErr w:type="gramStart"/>
      <w:r w:rsidRPr="004000A1">
        <w:rPr>
          <w:rFonts w:ascii="Times New Roman" w:eastAsia="Calibri" w:hAnsi="Times New Roman" w:cs="Times New Roman"/>
          <w:sz w:val="28"/>
          <w:szCs w:val="28"/>
        </w:rPr>
        <w:t>1 &gt;</w:t>
      </w:r>
      <w:proofErr w:type="gramEnd"/>
      <w:r w:rsidRPr="004000A1">
        <w:rPr>
          <w:rFonts w:ascii="Times New Roman" w:eastAsia="Calibri" w:hAnsi="Times New Roman" w:cs="Times New Roman"/>
          <w:sz w:val="28"/>
          <w:szCs w:val="28"/>
        </w:rPr>
        <w:t xml:space="preserve"> V2 → Q = 1;</w:t>
      </w:r>
    </w:p>
    <w:p w14:paraId="6DD4FD7B" w14:textId="77777777" w:rsidR="004358E5" w:rsidRPr="004000A1" w:rsidRDefault="004358E5" w:rsidP="004358E5">
      <w:pPr>
        <w:spacing w:after="0" w:line="360" w:lineRule="auto"/>
        <w:ind w:left="1418"/>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V1 </w:t>
      </w:r>
      <w:proofErr w:type="gramStart"/>
      <w:r w:rsidRPr="004000A1">
        <w:rPr>
          <w:rFonts w:ascii="Times New Roman" w:eastAsia="Calibri" w:hAnsi="Times New Roman" w:cs="Times New Roman"/>
          <w:sz w:val="28"/>
          <w:szCs w:val="28"/>
        </w:rPr>
        <w:t>&lt; V</w:t>
      </w:r>
      <w:proofErr w:type="gramEnd"/>
      <w:r w:rsidRPr="004000A1">
        <w:rPr>
          <w:rFonts w:ascii="Times New Roman" w:eastAsia="Calibri" w:hAnsi="Times New Roman" w:cs="Times New Roman"/>
          <w:sz w:val="28"/>
          <w:szCs w:val="28"/>
        </w:rPr>
        <w:t>2 → Q = 0.</w:t>
      </w:r>
    </w:p>
    <w:p w14:paraId="1F0D58A3" w14:textId="77777777" w:rsidR="004358E5" w:rsidRPr="004747F1" w:rsidRDefault="004358E5" w:rsidP="004358E5">
      <w:pPr>
        <w:pStyle w:val="a5"/>
        <w:numPr>
          <w:ilvl w:val="0"/>
          <w:numId w:val="14"/>
        </w:numPr>
        <w:spacing w:after="0" w:line="360" w:lineRule="auto"/>
        <w:ind w:left="0" w:firstLine="709"/>
        <w:rPr>
          <w:rFonts w:ascii="Times New Roman" w:eastAsia="Calibri" w:hAnsi="Times New Roman" w:cs="Times New Roman"/>
          <w:sz w:val="28"/>
          <w:szCs w:val="28"/>
        </w:rPr>
      </w:pPr>
      <w:r w:rsidRPr="004747F1">
        <w:rPr>
          <w:rFonts w:ascii="Times New Roman" w:eastAsia="Calibri" w:hAnsi="Times New Roman" w:cs="Times New Roman"/>
          <w:sz w:val="28"/>
          <w:szCs w:val="28"/>
        </w:rPr>
        <w:lastRenderedPageBreak/>
        <w:t xml:space="preserve">Выбор (SEL, </w:t>
      </w:r>
      <w:proofErr w:type="spellStart"/>
      <w:r w:rsidRPr="004747F1">
        <w:rPr>
          <w:rFonts w:ascii="Times New Roman" w:eastAsia="Calibri" w:hAnsi="Times New Roman" w:cs="Times New Roman"/>
          <w:sz w:val="28"/>
          <w:szCs w:val="28"/>
        </w:rPr>
        <w:t>fSEL</w:t>
      </w:r>
      <w:proofErr w:type="spellEnd"/>
      <w:r w:rsidRPr="004747F1">
        <w:rPr>
          <w:rFonts w:ascii="Times New Roman" w:eastAsia="Calibri" w:hAnsi="Times New Roman" w:cs="Times New Roman"/>
          <w:sz w:val="28"/>
          <w:szCs w:val="28"/>
        </w:rPr>
        <w:t>)</w:t>
      </w:r>
    </w:p>
    <w:p w14:paraId="5E0E2FEB"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Если V1 равен логическому «0», то результатом выполнения операции блока на выходе является входной сигнал V2. Если V1 равен логической «1», то результатом выполнения операции блока на выходе является входной сигнал V3.</w:t>
      </w:r>
    </w:p>
    <w:p w14:paraId="615127E1" w14:textId="77777777" w:rsidR="004358E5" w:rsidRPr="004000A1" w:rsidRDefault="004358E5" w:rsidP="004358E5">
      <w:pPr>
        <w:spacing w:after="0" w:line="360" w:lineRule="auto"/>
        <w:ind w:left="1418"/>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V1 = 0 → Q = V2;</w:t>
      </w:r>
    </w:p>
    <w:p w14:paraId="0173D6F5" w14:textId="77777777" w:rsidR="004358E5" w:rsidRPr="004000A1" w:rsidRDefault="004358E5" w:rsidP="004358E5">
      <w:pPr>
        <w:spacing w:after="0" w:line="360" w:lineRule="auto"/>
        <w:ind w:left="1418"/>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V1 = 1 → Q = V3.</w:t>
      </w:r>
    </w:p>
    <w:p w14:paraId="540A1DEA"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Для выбора целочисленных значений используется блок SEL, для значений с плавающей запятой— блок </w:t>
      </w:r>
      <w:proofErr w:type="spellStart"/>
      <w:r w:rsidRPr="004000A1">
        <w:rPr>
          <w:rFonts w:ascii="Times New Roman" w:eastAsia="Calibri" w:hAnsi="Times New Roman" w:cs="Times New Roman"/>
          <w:sz w:val="28"/>
          <w:szCs w:val="28"/>
        </w:rPr>
        <w:t>fSEL</w:t>
      </w:r>
      <w:proofErr w:type="spellEnd"/>
      <w:r w:rsidRPr="004000A1">
        <w:rPr>
          <w:rFonts w:ascii="Times New Roman" w:eastAsia="Calibri" w:hAnsi="Times New Roman" w:cs="Times New Roman"/>
          <w:sz w:val="28"/>
          <w:szCs w:val="28"/>
        </w:rPr>
        <w:t>.</w:t>
      </w:r>
    </w:p>
    <w:p w14:paraId="232A7A98" w14:textId="77777777" w:rsidR="004358E5" w:rsidRPr="004000A1" w:rsidRDefault="004358E5" w:rsidP="004358E5">
      <w:pPr>
        <w:numPr>
          <w:ilvl w:val="0"/>
          <w:numId w:val="6"/>
        </w:numPr>
        <w:spacing w:after="0" w:line="360" w:lineRule="auto"/>
        <w:ind w:left="0" w:firstLine="709"/>
        <w:contextualSpacing/>
        <w:rPr>
          <w:rFonts w:ascii="Times New Roman" w:eastAsia="Calibri" w:hAnsi="Times New Roman" w:cs="Times New Roman"/>
          <w:sz w:val="28"/>
          <w:szCs w:val="28"/>
        </w:rPr>
      </w:pPr>
      <w:r w:rsidRPr="004000A1">
        <w:rPr>
          <w:rFonts w:ascii="Times New Roman" w:eastAsia="Calibri" w:hAnsi="Times New Roman" w:cs="Times New Roman"/>
          <w:sz w:val="28"/>
          <w:szCs w:val="28"/>
        </w:rPr>
        <w:t>Сдвиговые функции</w:t>
      </w:r>
      <w:r w:rsidRPr="004747F1">
        <w:rPr>
          <w:rFonts w:ascii="Times New Roman" w:eastAsia="Calibri" w:hAnsi="Times New Roman" w:cs="Times New Roman"/>
          <w:sz w:val="28"/>
          <w:szCs w:val="28"/>
        </w:rPr>
        <w:t>:</w:t>
      </w:r>
    </w:p>
    <w:p w14:paraId="2FADDD54" w14:textId="77777777" w:rsidR="004358E5" w:rsidRPr="004747F1" w:rsidRDefault="004358E5" w:rsidP="004358E5">
      <w:pPr>
        <w:pStyle w:val="a5"/>
        <w:numPr>
          <w:ilvl w:val="0"/>
          <w:numId w:val="14"/>
        </w:numPr>
        <w:spacing w:after="0" w:line="360" w:lineRule="auto"/>
        <w:ind w:left="0" w:firstLine="709"/>
        <w:jc w:val="both"/>
        <w:rPr>
          <w:rFonts w:ascii="Times New Roman" w:eastAsia="Calibri" w:hAnsi="Times New Roman" w:cs="Times New Roman"/>
          <w:sz w:val="28"/>
          <w:szCs w:val="28"/>
        </w:rPr>
      </w:pPr>
      <w:r w:rsidRPr="004747F1">
        <w:rPr>
          <w:rFonts w:ascii="Times New Roman" w:eastAsia="Calibri" w:hAnsi="Times New Roman" w:cs="Times New Roman"/>
          <w:sz w:val="28"/>
          <w:szCs w:val="28"/>
        </w:rPr>
        <w:t xml:space="preserve">Логический сдвиг влево (SHL) </w:t>
      </w:r>
    </w:p>
    <w:p w14:paraId="3C10BDA0"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Побитовый логический сдвиг влево (SHL) используется для выполнения операции побитового логического сдвига операнда X влево на N бит с дополнением нулями справа.</w:t>
      </w:r>
    </w:p>
    <w:p w14:paraId="6947825B"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Пример</w:t>
      </w:r>
      <w:r>
        <w:rPr>
          <w:rFonts w:ascii="Times New Roman" w:eastAsia="Calibri" w:hAnsi="Times New Roman" w:cs="Times New Roman"/>
          <w:sz w:val="28"/>
          <w:szCs w:val="28"/>
        </w:rPr>
        <w:t>:</w:t>
      </w:r>
      <w:r w:rsidRPr="004000A1">
        <w:rPr>
          <w:rFonts w:ascii="Times New Roman" w:eastAsia="Calibri" w:hAnsi="Times New Roman" w:cs="Times New Roman"/>
          <w:sz w:val="28"/>
          <w:szCs w:val="28"/>
        </w:rPr>
        <w:t xml:space="preserve"> Применение для сдвига числа 38 (десятичное) = 00100110 (двоичное).</w:t>
      </w:r>
    </w:p>
    <w:p w14:paraId="7760D816"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5F7DF9B2" wp14:editId="7EE0FB33">
            <wp:extent cx="3827721" cy="1324089"/>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6740" cy="1327209"/>
                    </a:xfrm>
                    <a:prstGeom prst="rect">
                      <a:avLst/>
                    </a:prstGeom>
                    <a:noFill/>
                    <a:ln>
                      <a:noFill/>
                    </a:ln>
                  </pic:spPr>
                </pic:pic>
              </a:graphicData>
            </a:graphic>
          </wp:inline>
        </w:drawing>
      </w:r>
    </w:p>
    <w:p w14:paraId="594ECDEF" w14:textId="77777777" w:rsidR="004358E5" w:rsidRPr="004747F1" w:rsidRDefault="004358E5" w:rsidP="004358E5">
      <w:pPr>
        <w:pStyle w:val="a5"/>
        <w:numPr>
          <w:ilvl w:val="0"/>
          <w:numId w:val="14"/>
        </w:numPr>
        <w:spacing w:after="0" w:line="360" w:lineRule="auto"/>
        <w:ind w:left="0" w:firstLine="709"/>
        <w:rPr>
          <w:rFonts w:ascii="Times New Roman" w:eastAsia="Calibri" w:hAnsi="Times New Roman" w:cs="Times New Roman"/>
          <w:sz w:val="28"/>
          <w:szCs w:val="28"/>
        </w:rPr>
      </w:pPr>
      <w:r w:rsidRPr="004747F1">
        <w:rPr>
          <w:rFonts w:ascii="Times New Roman" w:eastAsia="Calibri" w:hAnsi="Times New Roman" w:cs="Times New Roman"/>
          <w:sz w:val="28"/>
          <w:szCs w:val="28"/>
        </w:rPr>
        <w:t xml:space="preserve">Логический сдвиг вправо (SHR) </w:t>
      </w:r>
    </w:p>
    <w:p w14:paraId="3F3F3319"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Побитовый логический сдвиг вправо (SHR) используется для выполнения операции побитового логического сдвига операнда X вправо на N бит с дополнением нулями слева.</w:t>
      </w:r>
    </w:p>
    <w:p w14:paraId="769827C9" w14:textId="77777777" w:rsidR="004358E5" w:rsidRDefault="004358E5" w:rsidP="004358E5">
      <w:pPr>
        <w:tabs>
          <w:tab w:val="left" w:pos="1276"/>
        </w:tabs>
        <w:spacing w:after="0" w:line="360" w:lineRule="auto"/>
        <w:ind w:firstLine="709"/>
        <w:contextualSpacing/>
        <w:jc w:val="both"/>
        <w:rPr>
          <w:rFonts w:ascii="Times New Roman" w:eastAsia="Calibri" w:hAnsi="Times New Roman" w:cs="Times New Roman"/>
          <w:sz w:val="28"/>
          <w:szCs w:val="28"/>
        </w:rPr>
      </w:pPr>
    </w:p>
    <w:p w14:paraId="463B44D4" w14:textId="77777777" w:rsidR="004358E5" w:rsidRDefault="004358E5" w:rsidP="004358E5">
      <w:pPr>
        <w:tabs>
          <w:tab w:val="left" w:pos="1276"/>
        </w:tabs>
        <w:spacing w:after="0" w:line="360" w:lineRule="auto"/>
        <w:ind w:firstLine="709"/>
        <w:contextualSpacing/>
        <w:jc w:val="both"/>
        <w:rPr>
          <w:rFonts w:ascii="Times New Roman" w:eastAsia="Calibri" w:hAnsi="Times New Roman" w:cs="Times New Roman"/>
          <w:sz w:val="28"/>
          <w:szCs w:val="28"/>
        </w:rPr>
      </w:pPr>
    </w:p>
    <w:p w14:paraId="6ACC47C3" w14:textId="77777777" w:rsidR="004358E5" w:rsidRDefault="004358E5" w:rsidP="004358E5">
      <w:pPr>
        <w:tabs>
          <w:tab w:val="left" w:pos="1276"/>
        </w:tabs>
        <w:spacing w:after="0" w:line="360" w:lineRule="auto"/>
        <w:ind w:firstLine="709"/>
        <w:contextualSpacing/>
        <w:jc w:val="both"/>
        <w:rPr>
          <w:rFonts w:ascii="Times New Roman" w:eastAsia="Calibri" w:hAnsi="Times New Roman" w:cs="Times New Roman"/>
          <w:sz w:val="28"/>
          <w:szCs w:val="28"/>
        </w:rPr>
      </w:pPr>
    </w:p>
    <w:p w14:paraId="39EA005F" w14:textId="77777777" w:rsidR="004358E5" w:rsidRDefault="004358E5" w:rsidP="004358E5">
      <w:pPr>
        <w:tabs>
          <w:tab w:val="left" w:pos="1276"/>
        </w:tabs>
        <w:spacing w:after="0" w:line="360" w:lineRule="auto"/>
        <w:ind w:firstLine="709"/>
        <w:contextualSpacing/>
        <w:jc w:val="both"/>
        <w:rPr>
          <w:rFonts w:ascii="Times New Roman" w:eastAsia="Calibri" w:hAnsi="Times New Roman" w:cs="Times New Roman"/>
          <w:sz w:val="28"/>
          <w:szCs w:val="28"/>
        </w:rPr>
      </w:pPr>
    </w:p>
    <w:p w14:paraId="611D1227" w14:textId="77777777" w:rsidR="004358E5" w:rsidRPr="004000A1" w:rsidRDefault="004358E5" w:rsidP="004358E5">
      <w:pPr>
        <w:tabs>
          <w:tab w:val="left" w:pos="1276"/>
        </w:tabs>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lastRenderedPageBreak/>
        <w:t>Пример - Применение для сдвига числа 152 (десятичное) = 10011000 (двоичное).</w:t>
      </w:r>
    </w:p>
    <w:p w14:paraId="334E539C"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1811D60E" wp14:editId="7F4D9ABE">
            <wp:extent cx="3916680" cy="13646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6680" cy="1364615"/>
                    </a:xfrm>
                    <a:prstGeom prst="rect">
                      <a:avLst/>
                    </a:prstGeom>
                    <a:noFill/>
                    <a:ln>
                      <a:noFill/>
                    </a:ln>
                  </pic:spPr>
                </pic:pic>
              </a:graphicData>
            </a:graphic>
          </wp:inline>
        </w:drawing>
      </w:r>
    </w:p>
    <w:p w14:paraId="5EEA61A9" w14:textId="77777777" w:rsidR="004358E5" w:rsidRPr="004000A1" w:rsidRDefault="004358E5" w:rsidP="004358E5">
      <w:pPr>
        <w:numPr>
          <w:ilvl w:val="0"/>
          <w:numId w:val="6"/>
        </w:numPr>
        <w:spacing w:after="0" w:line="360" w:lineRule="auto"/>
        <w:ind w:left="0" w:firstLine="709"/>
        <w:contextualSpacing/>
        <w:rPr>
          <w:rFonts w:ascii="Times New Roman" w:eastAsia="Calibri" w:hAnsi="Times New Roman" w:cs="Times New Roman"/>
          <w:sz w:val="28"/>
          <w:szCs w:val="28"/>
        </w:rPr>
      </w:pPr>
      <w:r w:rsidRPr="004000A1">
        <w:rPr>
          <w:rFonts w:ascii="Times New Roman" w:eastAsia="Calibri" w:hAnsi="Times New Roman" w:cs="Times New Roman"/>
          <w:sz w:val="28"/>
          <w:szCs w:val="28"/>
        </w:rPr>
        <w:t>Битовые функции</w:t>
      </w:r>
      <w:r w:rsidRPr="00E44E59">
        <w:rPr>
          <w:rFonts w:ascii="Times New Roman" w:eastAsia="Calibri" w:hAnsi="Times New Roman" w:cs="Times New Roman"/>
          <w:sz w:val="28"/>
          <w:szCs w:val="28"/>
        </w:rPr>
        <w:t>:</w:t>
      </w:r>
    </w:p>
    <w:p w14:paraId="60B17000" w14:textId="77777777" w:rsidR="004358E5" w:rsidRPr="00182400" w:rsidRDefault="004358E5" w:rsidP="004358E5">
      <w:pPr>
        <w:pStyle w:val="a5"/>
        <w:numPr>
          <w:ilvl w:val="0"/>
          <w:numId w:val="14"/>
        </w:numPr>
        <w:spacing w:after="0" w:line="360" w:lineRule="auto"/>
        <w:ind w:left="0" w:firstLine="709"/>
        <w:jc w:val="both"/>
        <w:rPr>
          <w:rFonts w:ascii="Times New Roman" w:eastAsia="Calibri" w:hAnsi="Times New Roman" w:cs="Times New Roman"/>
          <w:sz w:val="28"/>
          <w:szCs w:val="28"/>
        </w:rPr>
      </w:pPr>
      <w:r w:rsidRPr="00182400">
        <w:rPr>
          <w:rFonts w:ascii="Times New Roman" w:eastAsia="Calibri" w:hAnsi="Times New Roman" w:cs="Times New Roman"/>
          <w:sz w:val="28"/>
          <w:szCs w:val="28"/>
        </w:rPr>
        <w:t>Чтение бита (EXTRACT)</w:t>
      </w:r>
    </w:p>
    <w:p w14:paraId="1222A784"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Чтение бита (EXTRACT) используется для выполнения операции чтения значения бита N в числе на входе X. Биты нумеруются с конца. Число на входе Х задается в десятичной системе. Выходное значение Q всегда двоичное (0 или 1).</w:t>
      </w:r>
    </w:p>
    <w:p w14:paraId="56811B90"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Пример</w:t>
      </w:r>
      <w:r>
        <w:rPr>
          <w:rFonts w:ascii="Times New Roman" w:eastAsia="Calibri" w:hAnsi="Times New Roman" w:cs="Times New Roman"/>
          <w:sz w:val="28"/>
          <w:szCs w:val="28"/>
        </w:rPr>
        <w:t>:</w:t>
      </w:r>
      <w:r w:rsidRPr="004000A1">
        <w:rPr>
          <w:rFonts w:ascii="Times New Roman" w:eastAsia="Calibri" w:hAnsi="Times New Roman" w:cs="Times New Roman"/>
          <w:sz w:val="28"/>
          <w:szCs w:val="28"/>
        </w:rPr>
        <w:t xml:space="preserve"> Применения блока для чтения пятого бита из числа 81 (десятичное) = 1010001 (двоичное).</w:t>
      </w:r>
    </w:p>
    <w:p w14:paraId="320B4E63"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5F366C0C" wp14:editId="45DC0078">
            <wp:extent cx="4025900" cy="16922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5900" cy="1692275"/>
                    </a:xfrm>
                    <a:prstGeom prst="rect">
                      <a:avLst/>
                    </a:prstGeom>
                    <a:noFill/>
                    <a:ln>
                      <a:noFill/>
                    </a:ln>
                  </pic:spPr>
                </pic:pic>
              </a:graphicData>
            </a:graphic>
          </wp:inline>
        </w:drawing>
      </w:r>
    </w:p>
    <w:p w14:paraId="76CAF518" w14:textId="77777777" w:rsidR="004358E5" w:rsidRPr="00182400" w:rsidRDefault="004358E5" w:rsidP="004358E5">
      <w:pPr>
        <w:pStyle w:val="a5"/>
        <w:numPr>
          <w:ilvl w:val="0"/>
          <w:numId w:val="14"/>
        </w:numPr>
        <w:tabs>
          <w:tab w:val="left" w:pos="1069"/>
        </w:tabs>
        <w:spacing w:after="0" w:line="360" w:lineRule="auto"/>
        <w:ind w:left="0" w:firstLine="709"/>
        <w:rPr>
          <w:rFonts w:ascii="Times New Roman" w:eastAsia="Calibri" w:hAnsi="Times New Roman" w:cs="Times New Roman"/>
          <w:sz w:val="28"/>
          <w:szCs w:val="28"/>
        </w:rPr>
      </w:pPr>
      <w:r w:rsidRPr="00182400">
        <w:rPr>
          <w:rFonts w:ascii="Times New Roman" w:eastAsia="Calibri" w:hAnsi="Times New Roman" w:cs="Times New Roman"/>
          <w:sz w:val="28"/>
          <w:szCs w:val="28"/>
        </w:rPr>
        <w:t>Запись бита (PUTBIT)</w:t>
      </w:r>
    </w:p>
    <w:p w14:paraId="63297E58"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Запись бита (PUTBIT) используется для выполнения операции записи в числе X значения бита N в состояние, указанное на входе B (логические «0» или «1»). Число на входе Х задается в десятичной системе. Выходное значение Q – целочисленное.</w:t>
      </w:r>
    </w:p>
    <w:p w14:paraId="49E0F413" w14:textId="77777777" w:rsidR="004358E5" w:rsidRDefault="004358E5" w:rsidP="004358E5">
      <w:pPr>
        <w:spacing w:after="0" w:line="360" w:lineRule="auto"/>
        <w:ind w:firstLine="709"/>
        <w:contextualSpacing/>
        <w:jc w:val="both"/>
        <w:rPr>
          <w:rFonts w:ascii="Times New Roman" w:eastAsia="Calibri" w:hAnsi="Times New Roman" w:cs="Times New Roman"/>
          <w:sz w:val="28"/>
          <w:szCs w:val="28"/>
        </w:rPr>
      </w:pPr>
    </w:p>
    <w:p w14:paraId="56004B47" w14:textId="77777777" w:rsidR="004358E5" w:rsidRDefault="004358E5" w:rsidP="004358E5">
      <w:pPr>
        <w:spacing w:after="0" w:line="360" w:lineRule="auto"/>
        <w:ind w:firstLine="709"/>
        <w:contextualSpacing/>
        <w:jc w:val="both"/>
        <w:rPr>
          <w:rFonts w:ascii="Times New Roman" w:eastAsia="Calibri" w:hAnsi="Times New Roman" w:cs="Times New Roman"/>
          <w:sz w:val="28"/>
          <w:szCs w:val="28"/>
        </w:rPr>
      </w:pPr>
    </w:p>
    <w:p w14:paraId="6454BC7B" w14:textId="77777777" w:rsidR="004358E5" w:rsidRDefault="004358E5" w:rsidP="004358E5">
      <w:pPr>
        <w:spacing w:after="0" w:line="360" w:lineRule="auto"/>
        <w:ind w:firstLine="709"/>
        <w:contextualSpacing/>
        <w:jc w:val="both"/>
        <w:rPr>
          <w:rFonts w:ascii="Times New Roman" w:eastAsia="Calibri" w:hAnsi="Times New Roman" w:cs="Times New Roman"/>
          <w:sz w:val="28"/>
          <w:szCs w:val="28"/>
        </w:rPr>
      </w:pPr>
    </w:p>
    <w:p w14:paraId="21CFA4C9"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lastRenderedPageBreak/>
        <w:t>Пример</w:t>
      </w:r>
      <w:r>
        <w:rPr>
          <w:rFonts w:ascii="Times New Roman" w:eastAsia="Calibri" w:hAnsi="Times New Roman" w:cs="Times New Roman"/>
          <w:sz w:val="28"/>
          <w:szCs w:val="28"/>
        </w:rPr>
        <w:t>:</w:t>
      </w:r>
      <w:r w:rsidRPr="004000A1">
        <w:rPr>
          <w:rFonts w:ascii="Times New Roman" w:eastAsia="Calibri" w:hAnsi="Times New Roman" w:cs="Times New Roman"/>
          <w:sz w:val="28"/>
          <w:szCs w:val="28"/>
        </w:rPr>
        <w:t xml:space="preserve"> Применения записи четвертого бита в сигнале логической «1» для числа 38 (десятичное) = 100110 (двоичное).</w:t>
      </w:r>
    </w:p>
    <w:p w14:paraId="35F16E4A"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240ADBF4" wp14:editId="4FA4E9BE">
            <wp:extent cx="3616960" cy="19786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6960" cy="1978660"/>
                    </a:xfrm>
                    <a:prstGeom prst="rect">
                      <a:avLst/>
                    </a:prstGeom>
                    <a:noFill/>
                    <a:ln>
                      <a:noFill/>
                    </a:ln>
                  </pic:spPr>
                </pic:pic>
              </a:graphicData>
            </a:graphic>
          </wp:inline>
        </w:drawing>
      </w:r>
    </w:p>
    <w:p w14:paraId="0A20DA5D" w14:textId="77777777" w:rsidR="004358E5" w:rsidRPr="00182400" w:rsidRDefault="004358E5" w:rsidP="004358E5">
      <w:pPr>
        <w:pStyle w:val="a5"/>
        <w:numPr>
          <w:ilvl w:val="0"/>
          <w:numId w:val="14"/>
        </w:numPr>
        <w:spacing w:after="0" w:line="360" w:lineRule="auto"/>
        <w:ind w:left="0" w:firstLine="709"/>
        <w:rPr>
          <w:rFonts w:ascii="Times New Roman" w:eastAsia="Calibri" w:hAnsi="Times New Roman" w:cs="Times New Roman"/>
          <w:sz w:val="28"/>
          <w:szCs w:val="28"/>
        </w:rPr>
      </w:pPr>
      <w:r w:rsidRPr="00182400">
        <w:rPr>
          <w:rFonts w:ascii="Times New Roman" w:eastAsia="Calibri" w:hAnsi="Times New Roman" w:cs="Times New Roman"/>
          <w:sz w:val="28"/>
          <w:szCs w:val="28"/>
        </w:rPr>
        <w:t>Дешифратор (DC32)</w:t>
      </w:r>
    </w:p>
    <w:p w14:paraId="2965CE38" w14:textId="77777777" w:rsidR="004358E5"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Дешифратор</w:t>
      </w:r>
      <w:r>
        <w:rPr>
          <w:rFonts w:ascii="Times New Roman" w:eastAsia="Calibri" w:hAnsi="Times New Roman" w:cs="Times New Roman"/>
          <w:sz w:val="28"/>
          <w:szCs w:val="28"/>
        </w:rPr>
        <w:t xml:space="preserve"> </w:t>
      </w:r>
      <w:r w:rsidRPr="004000A1">
        <w:rPr>
          <w:rFonts w:ascii="Times New Roman" w:eastAsia="Calibri" w:hAnsi="Times New Roman" w:cs="Times New Roman"/>
          <w:sz w:val="28"/>
          <w:szCs w:val="28"/>
        </w:rPr>
        <w:t>используется для выполнения операции преобразования двоичного кода на входе в позиционный код на выходе. Перед выполнением операции над значением на входе предварительно выполняется побитовая логическая операция «И» с операндом 0x1F (11111b)</w:t>
      </w:r>
      <w:r>
        <w:rPr>
          <w:rFonts w:ascii="Times New Roman" w:eastAsia="Calibri" w:hAnsi="Times New Roman" w:cs="Times New Roman"/>
          <w:sz w:val="28"/>
          <w:szCs w:val="28"/>
        </w:rPr>
        <w:t>, (р</w:t>
      </w:r>
      <w:r w:rsidRPr="004000A1">
        <w:rPr>
          <w:rFonts w:ascii="Times New Roman" w:eastAsia="Calibri" w:hAnsi="Times New Roman" w:cs="Times New Roman"/>
          <w:sz w:val="28"/>
          <w:szCs w:val="28"/>
        </w:rPr>
        <w:t xml:space="preserve">аботе дешифратора соответствует </w:t>
      </w:r>
      <w:bookmarkStart w:id="23" w:name="_Hlk74267448"/>
      <w:r w:rsidRPr="004000A1">
        <w:rPr>
          <w:rFonts w:ascii="Times New Roman" w:eastAsia="Calibri" w:hAnsi="Times New Roman" w:cs="Times New Roman"/>
          <w:sz w:val="28"/>
          <w:szCs w:val="28"/>
        </w:rPr>
        <w:t xml:space="preserve">таблица </w:t>
      </w:r>
      <w:r w:rsidRPr="00363012">
        <w:rPr>
          <w:rFonts w:ascii="Times New Roman" w:eastAsia="Calibri" w:hAnsi="Times New Roman" w:cs="Times New Roman"/>
          <w:sz w:val="28"/>
          <w:szCs w:val="28"/>
        </w:rPr>
        <w:t>10</w:t>
      </w:r>
      <w:r>
        <w:rPr>
          <w:rFonts w:ascii="Times New Roman" w:eastAsia="Calibri" w:hAnsi="Times New Roman" w:cs="Times New Roman"/>
          <w:sz w:val="28"/>
          <w:szCs w:val="28"/>
        </w:rPr>
        <w:t>).</w:t>
      </w:r>
      <w:bookmarkEnd w:id="23"/>
    </w:p>
    <w:p w14:paraId="41A5092B"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FE6358">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lang w:val="en-US"/>
        </w:rPr>
        <w:t>10</w:t>
      </w:r>
      <w:r>
        <w:rPr>
          <w:rFonts w:ascii="Times New Roman" w:eastAsia="Calibri" w:hAnsi="Times New Roman" w:cs="Times New Roman"/>
          <w:sz w:val="28"/>
          <w:szCs w:val="28"/>
        </w:rPr>
        <w:t xml:space="preserve"> - Т</w:t>
      </w:r>
      <w:r w:rsidRPr="004000A1">
        <w:rPr>
          <w:rFonts w:ascii="Times New Roman" w:eastAsia="Calibri" w:hAnsi="Times New Roman" w:cs="Times New Roman"/>
          <w:sz w:val="28"/>
          <w:szCs w:val="28"/>
        </w:rPr>
        <w:t>аблица состояний</w:t>
      </w:r>
    </w:p>
    <w:p w14:paraId="735D93C1" w14:textId="77777777" w:rsidR="004358E5"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04A81085" wp14:editId="3E8E6069">
            <wp:extent cx="4599958" cy="4108862"/>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4971" cy="4122272"/>
                    </a:xfrm>
                    <a:prstGeom prst="rect">
                      <a:avLst/>
                    </a:prstGeom>
                    <a:noFill/>
                    <a:ln>
                      <a:noFill/>
                    </a:ln>
                  </pic:spPr>
                </pic:pic>
              </a:graphicData>
            </a:graphic>
          </wp:inline>
        </w:drawing>
      </w:r>
    </w:p>
    <w:p w14:paraId="67FA4AD9"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lastRenderedPageBreak/>
        <w:t>Пример</w:t>
      </w:r>
      <w:r w:rsidRPr="00E44E59">
        <w:rPr>
          <w:rFonts w:ascii="Times New Roman" w:eastAsia="Calibri" w:hAnsi="Times New Roman" w:cs="Times New Roman"/>
          <w:sz w:val="28"/>
          <w:szCs w:val="28"/>
        </w:rPr>
        <w:t>:</w:t>
      </w:r>
    </w:p>
    <w:p w14:paraId="08164ADD"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7715686B" wp14:editId="0B53CDA1">
            <wp:extent cx="2279015" cy="13100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9015" cy="1310005"/>
                    </a:xfrm>
                    <a:prstGeom prst="rect">
                      <a:avLst/>
                    </a:prstGeom>
                    <a:noFill/>
                    <a:ln>
                      <a:noFill/>
                    </a:ln>
                  </pic:spPr>
                </pic:pic>
              </a:graphicData>
            </a:graphic>
          </wp:inline>
        </w:drawing>
      </w:r>
    </w:p>
    <w:p w14:paraId="5A42C691" w14:textId="77777777" w:rsidR="004358E5" w:rsidRPr="00E44E59" w:rsidRDefault="004358E5" w:rsidP="004358E5">
      <w:pPr>
        <w:pStyle w:val="a5"/>
        <w:numPr>
          <w:ilvl w:val="0"/>
          <w:numId w:val="14"/>
        </w:numPr>
        <w:spacing w:after="0" w:line="360" w:lineRule="auto"/>
        <w:ind w:left="0" w:firstLine="709"/>
        <w:rPr>
          <w:rFonts w:ascii="Times New Roman" w:eastAsia="Calibri" w:hAnsi="Times New Roman" w:cs="Times New Roman"/>
          <w:sz w:val="28"/>
          <w:szCs w:val="28"/>
        </w:rPr>
      </w:pPr>
      <w:r w:rsidRPr="00E44E59">
        <w:rPr>
          <w:rFonts w:ascii="Times New Roman" w:eastAsia="Calibri" w:hAnsi="Times New Roman" w:cs="Times New Roman"/>
          <w:sz w:val="28"/>
          <w:szCs w:val="28"/>
        </w:rPr>
        <w:t>Шифратор (CD32)</w:t>
      </w:r>
    </w:p>
    <w:p w14:paraId="4EC8910D"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Шифратор (CD32) используется для выполнения операции преобразования позиционного кода на входе в двоичный код на выходе.</w:t>
      </w:r>
    </w:p>
    <w:p w14:paraId="7F717A88"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Если входное двоичное значение имеет более одной логической «1» в разрядах, то работа шифратора ведется только со старшим единичным разрядом</w:t>
      </w:r>
      <w:r>
        <w:rPr>
          <w:rFonts w:ascii="Times New Roman" w:eastAsia="Calibri" w:hAnsi="Times New Roman" w:cs="Times New Roman"/>
          <w:sz w:val="28"/>
          <w:szCs w:val="28"/>
        </w:rPr>
        <w:t>, (р</w:t>
      </w:r>
      <w:r w:rsidRPr="004000A1">
        <w:rPr>
          <w:rFonts w:ascii="Times New Roman" w:eastAsia="Calibri" w:hAnsi="Times New Roman" w:cs="Times New Roman"/>
          <w:sz w:val="28"/>
          <w:szCs w:val="28"/>
        </w:rPr>
        <w:t>аботе</w:t>
      </w:r>
      <w:r w:rsidRPr="00350318">
        <w:rPr>
          <w:rFonts w:ascii="Times New Roman" w:eastAsia="Calibri" w:hAnsi="Times New Roman" w:cs="Times New Roman"/>
          <w:sz w:val="28"/>
          <w:szCs w:val="28"/>
        </w:rPr>
        <w:t xml:space="preserve"> </w:t>
      </w:r>
      <w:r w:rsidRPr="004000A1">
        <w:rPr>
          <w:rFonts w:ascii="Times New Roman" w:eastAsia="Calibri" w:hAnsi="Times New Roman" w:cs="Times New Roman"/>
          <w:sz w:val="28"/>
          <w:szCs w:val="28"/>
        </w:rPr>
        <w:t xml:space="preserve">шифратора соответствует таблица </w:t>
      </w:r>
      <w:r>
        <w:rPr>
          <w:rFonts w:ascii="Times New Roman" w:eastAsia="Calibri" w:hAnsi="Times New Roman" w:cs="Times New Roman"/>
          <w:sz w:val="28"/>
          <w:szCs w:val="28"/>
        </w:rPr>
        <w:t>9).</w:t>
      </w:r>
    </w:p>
    <w:p w14:paraId="3F76B94E" w14:textId="77777777" w:rsidR="004358E5" w:rsidRDefault="004358E5" w:rsidP="004358E5">
      <w:pPr>
        <w:pStyle w:val="a5"/>
        <w:spacing w:after="0" w:line="360" w:lineRule="auto"/>
        <w:ind w:left="0" w:firstLine="709"/>
        <w:jc w:val="both"/>
        <w:rPr>
          <w:rFonts w:ascii="Times New Roman" w:eastAsia="Calibri" w:hAnsi="Times New Roman" w:cs="Times New Roman"/>
          <w:sz w:val="28"/>
          <w:szCs w:val="28"/>
        </w:rPr>
      </w:pPr>
      <w:r w:rsidRPr="001E7309">
        <w:rPr>
          <w:rFonts w:ascii="Times New Roman" w:eastAsia="Calibri" w:hAnsi="Times New Roman" w:cs="Times New Roman"/>
          <w:b/>
          <w:bCs/>
          <w:sz w:val="28"/>
          <w:szCs w:val="28"/>
        </w:rPr>
        <w:t>Функциональный блок</w:t>
      </w:r>
      <w:r w:rsidRPr="004000A1">
        <w:rPr>
          <w:rFonts w:ascii="Times New Roman" w:eastAsia="Calibri" w:hAnsi="Times New Roman" w:cs="Times New Roman"/>
          <w:sz w:val="28"/>
          <w:szCs w:val="28"/>
        </w:rPr>
        <w:t xml:space="preserve"> – это логический блок "с памятью", состоящий из нескольких часто встречающихся сложных функций, объединённых в один функциональный блок. ФБ</w:t>
      </w:r>
      <w:r>
        <w:rPr>
          <w:rFonts w:ascii="Times New Roman" w:eastAsia="Calibri" w:hAnsi="Times New Roman" w:cs="Times New Roman"/>
          <w:sz w:val="28"/>
          <w:szCs w:val="28"/>
        </w:rPr>
        <w:t xml:space="preserve"> (Рисунок 7)</w:t>
      </w:r>
      <w:r w:rsidRPr="004000A1">
        <w:rPr>
          <w:rFonts w:ascii="Times New Roman" w:eastAsia="Calibri" w:hAnsi="Times New Roman" w:cs="Times New Roman"/>
          <w:sz w:val="28"/>
          <w:szCs w:val="28"/>
        </w:rPr>
        <w:t xml:space="preserve"> облегчают программирование функций, требующих сохранения состояния своих внутренних переменных.</w:t>
      </w:r>
    </w:p>
    <w:p w14:paraId="48AFAF97" w14:textId="77777777" w:rsidR="004358E5" w:rsidRPr="004000A1" w:rsidRDefault="004358E5" w:rsidP="004358E5">
      <w:pPr>
        <w:pStyle w:val="a5"/>
        <w:spacing w:after="0" w:line="360" w:lineRule="auto"/>
        <w:ind w:left="0" w:firstLine="709"/>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 Каждая модель прибора имеет собственное ограничение на количество используемых ФБ</w:t>
      </w:r>
      <w:r>
        <w:rPr>
          <w:rFonts w:ascii="Times New Roman" w:eastAsia="Calibri" w:hAnsi="Times New Roman" w:cs="Times New Roman"/>
          <w:sz w:val="28"/>
          <w:szCs w:val="28"/>
        </w:rPr>
        <w:t>.</w:t>
      </w:r>
    </w:p>
    <w:p w14:paraId="16F00DEC"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29045D9A" wp14:editId="278794B2">
            <wp:extent cx="2529461" cy="2652537"/>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4949" cy="2679265"/>
                    </a:xfrm>
                    <a:prstGeom prst="rect">
                      <a:avLst/>
                    </a:prstGeom>
                    <a:noFill/>
                  </pic:spPr>
                </pic:pic>
              </a:graphicData>
            </a:graphic>
          </wp:inline>
        </w:drawing>
      </w:r>
    </w:p>
    <w:p w14:paraId="1252D6F3"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bookmarkStart w:id="24" w:name="_Hlk74268096"/>
      <w:r>
        <w:rPr>
          <w:rFonts w:ascii="Times New Roman" w:eastAsia="Calibri" w:hAnsi="Times New Roman" w:cs="Times New Roman"/>
          <w:sz w:val="28"/>
          <w:szCs w:val="28"/>
        </w:rPr>
        <w:t xml:space="preserve">Рисунок 7 – </w:t>
      </w:r>
      <w:bookmarkEnd w:id="24"/>
      <w:r>
        <w:rPr>
          <w:rFonts w:ascii="Times New Roman" w:eastAsia="Calibri" w:hAnsi="Times New Roman" w:cs="Times New Roman"/>
          <w:sz w:val="28"/>
          <w:szCs w:val="28"/>
        </w:rPr>
        <w:t>Окно функциональных блоков в библиотеке компонентов</w:t>
      </w:r>
    </w:p>
    <w:p w14:paraId="0F0CF54F" w14:textId="77777777" w:rsidR="004358E5" w:rsidRPr="00350318" w:rsidRDefault="004358E5" w:rsidP="004358E5">
      <w:pPr>
        <w:spacing w:after="0" w:line="360" w:lineRule="auto"/>
        <w:ind w:left="709"/>
        <w:contextualSpacing/>
        <w:rPr>
          <w:rFonts w:ascii="Times New Roman" w:eastAsia="Calibri" w:hAnsi="Times New Roman" w:cs="Times New Roman"/>
          <w:sz w:val="28"/>
          <w:szCs w:val="28"/>
        </w:rPr>
      </w:pPr>
    </w:p>
    <w:p w14:paraId="7F2B80AE" w14:textId="77777777" w:rsidR="004358E5" w:rsidRDefault="004358E5" w:rsidP="004358E5">
      <w:pPr>
        <w:spacing w:after="0" w:line="360" w:lineRule="auto"/>
        <w:contextualSpacing/>
        <w:rPr>
          <w:rFonts w:ascii="Times New Roman" w:eastAsia="Calibri" w:hAnsi="Times New Roman" w:cs="Times New Roman"/>
          <w:sz w:val="28"/>
          <w:szCs w:val="28"/>
        </w:rPr>
      </w:pPr>
    </w:p>
    <w:p w14:paraId="42F4A120" w14:textId="77777777" w:rsidR="004358E5" w:rsidRPr="004000A1" w:rsidRDefault="004358E5" w:rsidP="004358E5">
      <w:pPr>
        <w:numPr>
          <w:ilvl w:val="0"/>
          <w:numId w:val="7"/>
        </w:numPr>
        <w:spacing w:after="0" w:line="360" w:lineRule="auto"/>
        <w:ind w:left="0" w:firstLine="709"/>
        <w:contextualSpacing/>
        <w:rPr>
          <w:rFonts w:ascii="Times New Roman" w:eastAsia="Calibri" w:hAnsi="Times New Roman" w:cs="Times New Roman"/>
          <w:sz w:val="28"/>
          <w:szCs w:val="28"/>
        </w:rPr>
      </w:pPr>
      <w:r w:rsidRPr="004000A1">
        <w:rPr>
          <w:rFonts w:ascii="Times New Roman" w:eastAsia="Calibri" w:hAnsi="Times New Roman" w:cs="Times New Roman"/>
          <w:sz w:val="28"/>
          <w:szCs w:val="28"/>
        </w:rPr>
        <w:lastRenderedPageBreak/>
        <w:t>Триггеры</w:t>
      </w:r>
      <w:r w:rsidRPr="007E0375">
        <w:rPr>
          <w:rFonts w:ascii="Times New Roman" w:eastAsia="Calibri" w:hAnsi="Times New Roman" w:cs="Times New Roman"/>
          <w:sz w:val="28"/>
          <w:szCs w:val="28"/>
        </w:rPr>
        <w:t>:</w:t>
      </w:r>
    </w:p>
    <w:p w14:paraId="3DD623AA" w14:textId="77777777" w:rsidR="004358E5" w:rsidRPr="00AF23A0" w:rsidRDefault="004358E5" w:rsidP="004358E5">
      <w:pPr>
        <w:pStyle w:val="a5"/>
        <w:numPr>
          <w:ilvl w:val="0"/>
          <w:numId w:val="15"/>
        </w:numPr>
        <w:spacing w:after="0" w:line="360" w:lineRule="auto"/>
        <w:ind w:left="0" w:firstLine="709"/>
        <w:jc w:val="both"/>
        <w:rPr>
          <w:rFonts w:ascii="Times New Roman" w:eastAsia="Calibri" w:hAnsi="Times New Roman" w:cs="Times New Roman"/>
          <w:sz w:val="28"/>
          <w:szCs w:val="28"/>
        </w:rPr>
      </w:pPr>
      <w:r w:rsidRPr="00AF23A0">
        <w:rPr>
          <w:rFonts w:ascii="Times New Roman" w:eastAsia="Calibri" w:hAnsi="Times New Roman" w:cs="Times New Roman"/>
          <w:sz w:val="28"/>
          <w:szCs w:val="28"/>
        </w:rPr>
        <w:t>RS-триггер с приоритетом выключения - используется для переключения с фиксацией состояния во время поступления коротких импульсов на соответствующий вход. На выходе Q появится логическая «1» по фронту сигнала на входе S.</w:t>
      </w:r>
    </w:p>
    <w:p w14:paraId="5B22FED5"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1760298A" wp14:editId="5F264170">
            <wp:extent cx="3263265" cy="10877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3265" cy="1087755"/>
                    </a:xfrm>
                    <a:prstGeom prst="rect">
                      <a:avLst/>
                    </a:prstGeom>
                    <a:noFill/>
                    <a:ln>
                      <a:noFill/>
                    </a:ln>
                  </pic:spPr>
                </pic:pic>
              </a:graphicData>
            </a:graphic>
          </wp:inline>
        </w:drawing>
      </w:r>
    </w:p>
    <w:p w14:paraId="6897158E" w14:textId="77777777" w:rsidR="004358E5" w:rsidRPr="004D4E75" w:rsidRDefault="004358E5" w:rsidP="004358E5">
      <w:pPr>
        <w:pStyle w:val="a5"/>
        <w:numPr>
          <w:ilvl w:val="0"/>
          <w:numId w:val="15"/>
        </w:numPr>
        <w:spacing w:after="0" w:line="360" w:lineRule="auto"/>
        <w:ind w:left="0" w:firstLine="709"/>
        <w:jc w:val="both"/>
        <w:rPr>
          <w:rFonts w:ascii="Times New Roman" w:eastAsia="Calibri" w:hAnsi="Times New Roman" w:cs="Times New Roman"/>
          <w:sz w:val="28"/>
          <w:szCs w:val="28"/>
        </w:rPr>
      </w:pPr>
      <w:r w:rsidRPr="004D4E75">
        <w:rPr>
          <w:rFonts w:ascii="Times New Roman" w:eastAsia="Calibri" w:hAnsi="Times New Roman" w:cs="Times New Roman"/>
          <w:sz w:val="28"/>
          <w:szCs w:val="28"/>
        </w:rPr>
        <w:t>SR-триггер с приоритетом включения используется для</w:t>
      </w:r>
      <w:r>
        <w:rPr>
          <w:rFonts w:ascii="Times New Roman" w:eastAsia="Calibri" w:hAnsi="Times New Roman" w:cs="Times New Roman"/>
          <w:sz w:val="28"/>
          <w:szCs w:val="28"/>
        </w:rPr>
        <w:t xml:space="preserve"> </w:t>
      </w:r>
      <w:r w:rsidRPr="004D4E75">
        <w:rPr>
          <w:rFonts w:ascii="Times New Roman" w:eastAsia="Calibri" w:hAnsi="Times New Roman" w:cs="Times New Roman"/>
          <w:sz w:val="28"/>
          <w:szCs w:val="28"/>
        </w:rPr>
        <w:t>переключения с фиксацией состояния в случае поступления коротких импульсов на соответствующий вход. На выходе Q появится логическая «1» по фронту сигнала на входе S.</w:t>
      </w:r>
    </w:p>
    <w:p w14:paraId="0722E32C"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59A94944" wp14:editId="4E6C9EE7">
            <wp:extent cx="3421380" cy="11823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1380" cy="1182370"/>
                    </a:xfrm>
                    <a:prstGeom prst="rect">
                      <a:avLst/>
                    </a:prstGeom>
                    <a:noFill/>
                    <a:ln>
                      <a:noFill/>
                    </a:ln>
                  </pic:spPr>
                </pic:pic>
              </a:graphicData>
            </a:graphic>
          </wp:inline>
        </w:drawing>
      </w:r>
    </w:p>
    <w:p w14:paraId="6071C8C1" w14:textId="77777777" w:rsidR="004358E5" w:rsidRPr="004D4E75" w:rsidRDefault="004358E5" w:rsidP="004358E5">
      <w:pPr>
        <w:pStyle w:val="a5"/>
        <w:numPr>
          <w:ilvl w:val="0"/>
          <w:numId w:val="15"/>
        </w:numPr>
        <w:spacing w:after="0" w:line="360" w:lineRule="auto"/>
        <w:ind w:left="0" w:firstLine="709"/>
        <w:jc w:val="both"/>
        <w:rPr>
          <w:rFonts w:ascii="Times New Roman" w:eastAsia="Calibri" w:hAnsi="Times New Roman" w:cs="Times New Roman"/>
          <w:sz w:val="28"/>
          <w:szCs w:val="28"/>
        </w:rPr>
      </w:pPr>
      <w:r w:rsidRPr="004D4E75">
        <w:rPr>
          <w:rFonts w:ascii="Times New Roman" w:eastAsia="Calibri" w:hAnsi="Times New Roman" w:cs="Times New Roman"/>
          <w:sz w:val="28"/>
          <w:szCs w:val="28"/>
        </w:rPr>
        <w:t>Детектор переднего фронта импульса (RTRIG) используется в случае необходимости иметь реакцию на изменение состояния дискретного входного сигнала. На выходе Q генерируется единичный импульс по переднему фронту входа I.</w:t>
      </w:r>
    </w:p>
    <w:p w14:paraId="082F6FAE"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3818DEA8" wp14:editId="2D22AB99">
            <wp:extent cx="3360717" cy="718450"/>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2584" cy="723125"/>
                    </a:xfrm>
                    <a:prstGeom prst="rect">
                      <a:avLst/>
                    </a:prstGeom>
                    <a:noFill/>
                    <a:ln>
                      <a:noFill/>
                    </a:ln>
                  </pic:spPr>
                </pic:pic>
              </a:graphicData>
            </a:graphic>
          </wp:inline>
        </w:drawing>
      </w:r>
    </w:p>
    <w:p w14:paraId="1EDC1857" w14:textId="77777777" w:rsidR="004358E5" w:rsidRPr="004D4E75" w:rsidRDefault="004358E5" w:rsidP="004358E5">
      <w:pPr>
        <w:pStyle w:val="a5"/>
        <w:numPr>
          <w:ilvl w:val="0"/>
          <w:numId w:val="15"/>
        </w:numPr>
        <w:spacing w:after="0" w:line="360" w:lineRule="auto"/>
        <w:ind w:left="0" w:firstLine="709"/>
        <w:jc w:val="both"/>
        <w:rPr>
          <w:rFonts w:ascii="Times New Roman" w:eastAsia="Calibri" w:hAnsi="Times New Roman" w:cs="Times New Roman"/>
          <w:sz w:val="28"/>
          <w:szCs w:val="28"/>
        </w:rPr>
      </w:pPr>
      <w:r w:rsidRPr="004D4E75">
        <w:rPr>
          <w:rFonts w:ascii="Times New Roman" w:eastAsia="Calibri" w:hAnsi="Times New Roman" w:cs="Times New Roman"/>
          <w:sz w:val="28"/>
          <w:szCs w:val="28"/>
        </w:rPr>
        <w:t>D-триггер (DTRIG) используется для формирования импульса включения выхода на интервал времени импульса на входе D, выходной интервал будет синхронизирован с тактовой частотой на входе С.</w:t>
      </w:r>
    </w:p>
    <w:p w14:paraId="7C9E88EF"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На выходе Q триггера появится сигнал логической «1» по фронту тактовых импульсов на входе С при наличии сигнала логической «1» на входе </w:t>
      </w:r>
      <w:r w:rsidRPr="004000A1">
        <w:rPr>
          <w:rFonts w:ascii="Times New Roman" w:eastAsia="Calibri" w:hAnsi="Times New Roman" w:cs="Times New Roman"/>
          <w:sz w:val="28"/>
          <w:szCs w:val="28"/>
        </w:rPr>
        <w:lastRenderedPageBreak/>
        <w:t>D. Возврат выхода Q в сигнал логического «0» произойдет по фронту тактовых импульсов на входе С при наличии сигнала логического «0» на входе D.</w:t>
      </w:r>
    </w:p>
    <w:p w14:paraId="68F83607"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Вход S принудительно устанавливает выход Q в состояние логической «1».</w:t>
      </w:r>
    </w:p>
    <w:p w14:paraId="153D9877"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Вход R является приоритетным и устанавливает выход Q в состояние логического «0».</w:t>
      </w:r>
    </w:p>
    <w:p w14:paraId="770ED29C"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261DDAE2" wp14:editId="6262E2D2">
            <wp:extent cx="3578860" cy="17659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8860" cy="1765935"/>
                    </a:xfrm>
                    <a:prstGeom prst="rect">
                      <a:avLst/>
                    </a:prstGeom>
                    <a:noFill/>
                    <a:ln>
                      <a:noFill/>
                    </a:ln>
                  </pic:spPr>
                </pic:pic>
              </a:graphicData>
            </a:graphic>
          </wp:inline>
        </w:drawing>
      </w:r>
    </w:p>
    <w:p w14:paraId="0EB2B285" w14:textId="77777777" w:rsidR="004358E5" w:rsidRPr="004000A1" w:rsidRDefault="004358E5" w:rsidP="004358E5">
      <w:pPr>
        <w:spacing w:after="0" w:line="360" w:lineRule="auto"/>
        <w:ind w:left="1440" w:firstLine="709"/>
        <w:contextualSpacing/>
        <w:jc w:val="both"/>
        <w:rPr>
          <w:rFonts w:ascii="Times New Roman" w:eastAsia="Calibri" w:hAnsi="Times New Roman" w:cs="Times New Roman"/>
          <w:sz w:val="28"/>
          <w:szCs w:val="28"/>
        </w:rPr>
      </w:pPr>
    </w:p>
    <w:p w14:paraId="787757ED" w14:textId="77777777" w:rsidR="004358E5" w:rsidRPr="004000A1" w:rsidRDefault="004358E5" w:rsidP="004358E5">
      <w:pPr>
        <w:numPr>
          <w:ilvl w:val="0"/>
          <w:numId w:val="7"/>
        </w:numPr>
        <w:spacing w:after="0" w:line="360" w:lineRule="auto"/>
        <w:ind w:left="0"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Таймеры</w:t>
      </w:r>
      <w:r w:rsidRPr="004D4E75">
        <w:rPr>
          <w:rFonts w:ascii="Times New Roman" w:eastAsia="Calibri" w:hAnsi="Times New Roman" w:cs="Times New Roman"/>
          <w:sz w:val="28"/>
          <w:szCs w:val="28"/>
        </w:rPr>
        <w:t>:</w:t>
      </w:r>
    </w:p>
    <w:p w14:paraId="15752778" w14:textId="77777777" w:rsidR="004358E5" w:rsidRPr="004D4E75" w:rsidRDefault="004358E5" w:rsidP="004358E5">
      <w:pPr>
        <w:pStyle w:val="a5"/>
        <w:numPr>
          <w:ilvl w:val="0"/>
          <w:numId w:val="15"/>
        </w:numPr>
        <w:spacing w:after="0" w:line="360" w:lineRule="auto"/>
        <w:ind w:left="0" w:firstLine="709"/>
        <w:jc w:val="both"/>
        <w:rPr>
          <w:rFonts w:ascii="Times New Roman" w:eastAsia="Calibri" w:hAnsi="Times New Roman" w:cs="Times New Roman"/>
          <w:sz w:val="28"/>
          <w:szCs w:val="28"/>
        </w:rPr>
      </w:pPr>
      <w:r w:rsidRPr="004D4E75">
        <w:rPr>
          <w:rFonts w:ascii="Times New Roman" w:eastAsia="Calibri" w:hAnsi="Times New Roman" w:cs="Times New Roman"/>
          <w:sz w:val="28"/>
          <w:szCs w:val="28"/>
        </w:rPr>
        <w:t xml:space="preserve">Импульс включения заданной длительности (TP) используется для формирования импульса включения выхода на заданный интервал времени. На выходе Q блока появляется сигнал логической «1» по фронту входного сигнала I. После запуска выход Q не реагирует на изменение значения входного сигнала в течение интервала </w:t>
      </w:r>
      <w:proofErr w:type="spellStart"/>
      <w:r w:rsidRPr="004D4E75">
        <w:rPr>
          <w:rFonts w:ascii="Times New Roman" w:eastAsia="Calibri" w:hAnsi="Times New Roman" w:cs="Times New Roman"/>
          <w:sz w:val="28"/>
          <w:szCs w:val="28"/>
        </w:rPr>
        <w:t>Tимп</w:t>
      </w:r>
      <w:proofErr w:type="spellEnd"/>
      <w:r w:rsidRPr="004D4E75">
        <w:rPr>
          <w:rFonts w:ascii="Times New Roman" w:eastAsia="Calibri" w:hAnsi="Times New Roman" w:cs="Times New Roman"/>
          <w:sz w:val="28"/>
          <w:szCs w:val="28"/>
        </w:rPr>
        <w:t xml:space="preserve">. По истечение интервала </w:t>
      </w:r>
      <w:proofErr w:type="spellStart"/>
      <w:r w:rsidRPr="004D4E75">
        <w:rPr>
          <w:rFonts w:ascii="Times New Roman" w:eastAsia="Calibri" w:hAnsi="Times New Roman" w:cs="Times New Roman"/>
          <w:sz w:val="28"/>
          <w:szCs w:val="28"/>
        </w:rPr>
        <w:t>Tимп</w:t>
      </w:r>
      <w:proofErr w:type="spellEnd"/>
      <w:r w:rsidRPr="004D4E75">
        <w:rPr>
          <w:rFonts w:ascii="Times New Roman" w:eastAsia="Calibri" w:hAnsi="Times New Roman" w:cs="Times New Roman"/>
          <w:sz w:val="28"/>
          <w:szCs w:val="28"/>
        </w:rPr>
        <w:t xml:space="preserve"> выходной сигнал сбрасывается в логический «0».</w:t>
      </w:r>
    </w:p>
    <w:p w14:paraId="4A77F08C"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06A48083" wp14:editId="6FE2DC7B">
            <wp:extent cx="3740728" cy="106898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0784" cy="1071858"/>
                    </a:xfrm>
                    <a:prstGeom prst="rect">
                      <a:avLst/>
                    </a:prstGeom>
                    <a:noFill/>
                    <a:ln>
                      <a:noFill/>
                    </a:ln>
                  </pic:spPr>
                </pic:pic>
              </a:graphicData>
            </a:graphic>
          </wp:inline>
        </w:drawing>
      </w:r>
    </w:p>
    <w:p w14:paraId="76540F69"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Допустимый диапазон значений </w:t>
      </w:r>
      <w:proofErr w:type="spellStart"/>
      <w:r w:rsidRPr="004000A1">
        <w:rPr>
          <w:rFonts w:ascii="Times New Roman" w:eastAsia="Calibri" w:hAnsi="Times New Roman" w:cs="Times New Roman"/>
          <w:sz w:val="28"/>
          <w:szCs w:val="28"/>
        </w:rPr>
        <w:t>Тимп</w:t>
      </w:r>
      <w:proofErr w:type="spellEnd"/>
      <w:r w:rsidRPr="004000A1">
        <w:rPr>
          <w:rFonts w:ascii="Times New Roman" w:eastAsia="Calibri" w:hAnsi="Times New Roman" w:cs="Times New Roman"/>
          <w:sz w:val="28"/>
          <w:szCs w:val="28"/>
        </w:rPr>
        <w:t xml:space="preserve"> от 0 до 4147200000 </w:t>
      </w:r>
      <w:proofErr w:type="spellStart"/>
      <w:r w:rsidRPr="004000A1">
        <w:rPr>
          <w:rFonts w:ascii="Times New Roman" w:eastAsia="Calibri" w:hAnsi="Times New Roman" w:cs="Times New Roman"/>
          <w:sz w:val="28"/>
          <w:szCs w:val="28"/>
        </w:rPr>
        <w:t>мс</w:t>
      </w:r>
      <w:proofErr w:type="spellEnd"/>
      <w:r w:rsidRPr="004000A1">
        <w:rPr>
          <w:rFonts w:ascii="Times New Roman" w:eastAsia="Calibri" w:hAnsi="Times New Roman" w:cs="Times New Roman"/>
          <w:sz w:val="28"/>
          <w:szCs w:val="28"/>
        </w:rPr>
        <w:t xml:space="preserve"> или 48 дней.</w:t>
      </w:r>
    </w:p>
    <w:p w14:paraId="11E02635" w14:textId="77777777" w:rsidR="004358E5" w:rsidRPr="004D4E75" w:rsidRDefault="004358E5" w:rsidP="004358E5">
      <w:pPr>
        <w:pStyle w:val="a5"/>
        <w:numPr>
          <w:ilvl w:val="0"/>
          <w:numId w:val="15"/>
        </w:numPr>
        <w:spacing w:after="0" w:line="360" w:lineRule="auto"/>
        <w:ind w:left="0" w:firstLine="709"/>
        <w:jc w:val="both"/>
        <w:rPr>
          <w:rFonts w:ascii="Times New Roman" w:eastAsia="Calibri" w:hAnsi="Times New Roman" w:cs="Times New Roman"/>
          <w:sz w:val="28"/>
          <w:szCs w:val="28"/>
        </w:rPr>
      </w:pPr>
      <w:r w:rsidRPr="004D4E75">
        <w:rPr>
          <w:rFonts w:ascii="Times New Roman" w:eastAsia="Calibri" w:hAnsi="Times New Roman" w:cs="Times New Roman"/>
          <w:sz w:val="28"/>
          <w:szCs w:val="28"/>
        </w:rPr>
        <w:t xml:space="preserve">Таймер с задержкой включения (TON) используется для операции задержки передачи сигнала. На выходе Q таймера появится сигнал логической «1» с задержкой относительно фронта входного сигнала I </w:t>
      </w:r>
      <w:r w:rsidRPr="004D4E75">
        <w:rPr>
          <w:rFonts w:ascii="Times New Roman" w:eastAsia="Calibri" w:hAnsi="Times New Roman" w:cs="Times New Roman"/>
          <w:sz w:val="28"/>
          <w:szCs w:val="28"/>
        </w:rPr>
        <w:lastRenderedPageBreak/>
        <w:t xml:space="preserve">продолжительностью не менее длительности </w:t>
      </w:r>
      <w:proofErr w:type="spellStart"/>
      <w:r w:rsidRPr="004D4E75">
        <w:rPr>
          <w:rFonts w:ascii="Times New Roman" w:eastAsia="Calibri" w:hAnsi="Times New Roman" w:cs="Times New Roman"/>
          <w:sz w:val="28"/>
          <w:szCs w:val="28"/>
        </w:rPr>
        <w:t>Тon</w:t>
      </w:r>
      <w:proofErr w:type="spellEnd"/>
      <w:r w:rsidRPr="004D4E75">
        <w:rPr>
          <w:rFonts w:ascii="Times New Roman" w:eastAsia="Calibri" w:hAnsi="Times New Roman" w:cs="Times New Roman"/>
          <w:sz w:val="28"/>
          <w:szCs w:val="28"/>
        </w:rPr>
        <w:t xml:space="preserve"> и выключится по спаду входного сигнала.</w:t>
      </w:r>
    </w:p>
    <w:p w14:paraId="5F268ADB"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6D31520B" wp14:editId="1825577A">
            <wp:extent cx="3495543" cy="105690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9414" cy="1061098"/>
                    </a:xfrm>
                    <a:prstGeom prst="rect">
                      <a:avLst/>
                    </a:prstGeom>
                    <a:noFill/>
                    <a:ln>
                      <a:noFill/>
                    </a:ln>
                  </pic:spPr>
                </pic:pic>
              </a:graphicData>
            </a:graphic>
          </wp:inline>
        </w:drawing>
      </w:r>
    </w:p>
    <w:p w14:paraId="64A9D7F6"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Допустимый диапазон значений Т от 0 до 4147200000 </w:t>
      </w:r>
      <w:proofErr w:type="spellStart"/>
      <w:r w:rsidRPr="004000A1">
        <w:rPr>
          <w:rFonts w:ascii="Times New Roman" w:eastAsia="Calibri" w:hAnsi="Times New Roman" w:cs="Times New Roman"/>
          <w:sz w:val="28"/>
          <w:szCs w:val="28"/>
        </w:rPr>
        <w:t>мс</w:t>
      </w:r>
      <w:proofErr w:type="spellEnd"/>
      <w:r w:rsidRPr="004000A1">
        <w:rPr>
          <w:rFonts w:ascii="Times New Roman" w:eastAsia="Calibri" w:hAnsi="Times New Roman" w:cs="Times New Roman"/>
          <w:sz w:val="28"/>
          <w:szCs w:val="28"/>
        </w:rPr>
        <w:t xml:space="preserve"> или 48 дней.</w:t>
      </w:r>
    </w:p>
    <w:p w14:paraId="62CEE17D" w14:textId="77777777" w:rsidR="004358E5" w:rsidRPr="004D4E75" w:rsidRDefault="004358E5" w:rsidP="004358E5">
      <w:pPr>
        <w:pStyle w:val="a5"/>
        <w:numPr>
          <w:ilvl w:val="0"/>
          <w:numId w:val="15"/>
        </w:numPr>
        <w:spacing w:after="0" w:line="360" w:lineRule="auto"/>
        <w:ind w:left="0" w:firstLine="709"/>
        <w:jc w:val="both"/>
        <w:rPr>
          <w:rFonts w:ascii="Times New Roman" w:eastAsia="Calibri" w:hAnsi="Times New Roman" w:cs="Times New Roman"/>
          <w:sz w:val="28"/>
          <w:szCs w:val="28"/>
        </w:rPr>
      </w:pPr>
      <w:r w:rsidRPr="004D4E75">
        <w:rPr>
          <w:rFonts w:ascii="Times New Roman" w:eastAsia="Calibri" w:hAnsi="Times New Roman" w:cs="Times New Roman"/>
          <w:sz w:val="28"/>
          <w:szCs w:val="28"/>
        </w:rPr>
        <w:t xml:space="preserve">Таймер с задержкой отключения (TOF) используется для задержки отключения выхода. На выходе Q таймера появится сигнал логической «1» по фронту сигнала на входе I, отсчет времени задержки отключения </w:t>
      </w:r>
      <w:proofErr w:type="spellStart"/>
      <w:r w:rsidRPr="004D4E75">
        <w:rPr>
          <w:rFonts w:ascii="Times New Roman" w:eastAsia="Calibri" w:hAnsi="Times New Roman" w:cs="Times New Roman"/>
          <w:sz w:val="28"/>
          <w:szCs w:val="28"/>
        </w:rPr>
        <w:t>Toff</w:t>
      </w:r>
      <w:proofErr w:type="spellEnd"/>
      <w:r w:rsidRPr="004D4E75">
        <w:rPr>
          <w:rFonts w:ascii="Times New Roman" w:eastAsia="Calibri" w:hAnsi="Times New Roman" w:cs="Times New Roman"/>
          <w:sz w:val="28"/>
          <w:szCs w:val="28"/>
        </w:rPr>
        <w:t xml:space="preserve"> начнется по каждому спаду входного сигнала. После отключения входного сигнала на выходе появится сигнал логического «0» с задержкой </w:t>
      </w:r>
      <w:proofErr w:type="spellStart"/>
      <w:r w:rsidRPr="004D4E75">
        <w:rPr>
          <w:rFonts w:ascii="Times New Roman" w:eastAsia="Calibri" w:hAnsi="Times New Roman" w:cs="Times New Roman"/>
          <w:sz w:val="28"/>
          <w:szCs w:val="28"/>
        </w:rPr>
        <w:t>Toff</w:t>
      </w:r>
      <w:proofErr w:type="spellEnd"/>
      <w:r w:rsidRPr="004D4E75">
        <w:rPr>
          <w:rFonts w:ascii="Times New Roman" w:eastAsia="Calibri" w:hAnsi="Times New Roman" w:cs="Times New Roman"/>
          <w:sz w:val="28"/>
          <w:szCs w:val="28"/>
        </w:rPr>
        <w:t>.</w:t>
      </w:r>
    </w:p>
    <w:p w14:paraId="35AD728B"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6B9990F3" wp14:editId="7D5AABDD">
            <wp:extent cx="3610610" cy="102489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0610" cy="1024890"/>
                    </a:xfrm>
                    <a:prstGeom prst="rect">
                      <a:avLst/>
                    </a:prstGeom>
                    <a:noFill/>
                    <a:ln>
                      <a:noFill/>
                    </a:ln>
                  </pic:spPr>
                </pic:pic>
              </a:graphicData>
            </a:graphic>
          </wp:inline>
        </w:drawing>
      </w:r>
    </w:p>
    <w:p w14:paraId="5A101B2E"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Допустимый диапазон значений </w:t>
      </w:r>
      <w:proofErr w:type="spellStart"/>
      <w:r w:rsidRPr="004000A1">
        <w:rPr>
          <w:rFonts w:ascii="Times New Roman" w:eastAsia="Calibri" w:hAnsi="Times New Roman" w:cs="Times New Roman"/>
          <w:sz w:val="28"/>
          <w:szCs w:val="28"/>
        </w:rPr>
        <w:t>Тзад</w:t>
      </w:r>
      <w:proofErr w:type="spellEnd"/>
      <w:r w:rsidRPr="004000A1">
        <w:rPr>
          <w:rFonts w:ascii="Times New Roman" w:eastAsia="Calibri" w:hAnsi="Times New Roman" w:cs="Times New Roman"/>
          <w:sz w:val="28"/>
          <w:szCs w:val="28"/>
        </w:rPr>
        <w:t xml:space="preserve"> от 0 до 4147200000 </w:t>
      </w:r>
      <w:proofErr w:type="spellStart"/>
      <w:r w:rsidRPr="004000A1">
        <w:rPr>
          <w:rFonts w:ascii="Times New Roman" w:eastAsia="Calibri" w:hAnsi="Times New Roman" w:cs="Times New Roman"/>
          <w:sz w:val="28"/>
          <w:szCs w:val="28"/>
        </w:rPr>
        <w:t>мс</w:t>
      </w:r>
      <w:proofErr w:type="spellEnd"/>
      <w:r w:rsidRPr="004000A1">
        <w:rPr>
          <w:rFonts w:ascii="Times New Roman" w:eastAsia="Calibri" w:hAnsi="Times New Roman" w:cs="Times New Roman"/>
          <w:sz w:val="28"/>
          <w:szCs w:val="28"/>
        </w:rPr>
        <w:t xml:space="preserve"> или 48 дней.</w:t>
      </w:r>
    </w:p>
    <w:p w14:paraId="36EFA800" w14:textId="77777777" w:rsidR="004358E5" w:rsidRPr="004D4E75" w:rsidRDefault="004358E5" w:rsidP="004358E5">
      <w:pPr>
        <w:pStyle w:val="a5"/>
        <w:numPr>
          <w:ilvl w:val="0"/>
          <w:numId w:val="15"/>
        </w:numPr>
        <w:spacing w:after="0" w:line="360" w:lineRule="auto"/>
        <w:ind w:left="0" w:firstLine="709"/>
        <w:jc w:val="both"/>
        <w:rPr>
          <w:rFonts w:ascii="Times New Roman" w:eastAsia="Calibri" w:hAnsi="Times New Roman" w:cs="Times New Roman"/>
          <w:sz w:val="28"/>
          <w:szCs w:val="28"/>
        </w:rPr>
      </w:pPr>
      <w:r w:rsidRPr="004D4E75">
        <w:rPr>
          <w:rFonts w:ascii="Times New Roman" w:eastAsia="Calibri" w:hAnsi="Times New Roman" w:cs="Times New Roman"/>
          <w:sz w:val="28"/>
          <w:szCs w:val="28"/>
        </w:rPr>
        <w:t xml:space="preserve">Интервальный таймер (CLOCK) используется для формирования импульса включения выхода Q по часам реального времени. Время включения </w:t>
      </w:r>
      <w:proofErr w:type="spellStart"/>
      <w:r w:rsidRPr="004D4E75">
        <w:rPr>
          <w:rFonts w:ascii="Times New Roman" w:eastAsia="Calibri" w:hAnsi="Times New Roman" w:cs="Times New Roman"/>
          <w:sz w:val="28"/>
          <w:szCs w:val="28"/>
        </w:rPr>
        <w:t>Th</w:t>
      </w:r>
      <w:proofErr w:type="spellEnd"/>
      <w:r w:rsidRPr="004D4E75">
        <w:rPr>
          <w:rFonts w:ascii="Times New Roman" w:eastAsia="Calibri" w:hAnsi="Times New Roman" w:cs="Times New Roman"/>
          <w:sz w:val="28"/>
          <w:szCs w:val="28"/>
        </w:rPr>
        <w:t xml:space="preserve"> и отключения ТI выхода устанавливают в качестве параметров таймера.</w:t>
      </w:r>
    </w:p>
    <w:p w14:paraId="230CDE3F"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1A804B94" wp14:editId="46E01DD8">
            <wp:extent cx="3512652" cy="97777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0265" cy="979895"/>
                    </a:xfrm>
                    <a:prstGeom prst="rect">
                      <a:avLst/>
                    </a:prstGeom>
                    <a:noFill/>
                    <a:ln>
                      <a:noFill/>
                    </a:ln>
                  </pic:spPr>
                </pic:pic>
              </a:graphicData>
            </a:graphic>
          </wp:inline>
        </w:drawing>
      </w:r>
    </w:p>
    <w:p w14:paraId="3FB6CCFC"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Допустимый диапазон значений </w:t>
      </w:r>
      <w:proofErr w:type="spellStart"/>
      <w:r w:rsidRPr="004000A1">
        <w:rPr>
          <w:rFonts w:ascii="Times New Roman" w:eastAsia="Calibri" w:hAnsi="Times New Roman" w:cs="Times New Roman"/>
          <w:sz w:val="28"/>
          <w:szCs w:val="28"/>
        </w:rPr>
        <w:t>Твкл</w:t>
      </w:r>
      <w:proofErr w:type="spellEnd"/>
      <w:proofErr w:type="gramStart"/>
      <w:r w:rsidRPr="004000A1">
        <w:rPr>
          <w:rFonts w:ascii="Times New Roman" w:eastAsia="Calibri" w:hAnsi="Times New Roman" w:cs="Times New Roman"/>
          <w:sz w:val="28"/>
          <w:szCs w:val="28"/>
        </w:rPr>
        <w:t>.</w:t>
      </w:r>
      <w:proofErr w:type="gramEnd"/>
      <w:r w:rsidRPr="004000A1">
        <w:rPr>
          <w:rFonts w:ascii="Times New Roman" w:eastAsia="Calibri" w:hAnsi="Times New Roman" w:cs="Times New Roman"/>
          <w:sz w:val="28"/>
          <w:szCs w:val="28"/>
        </w:rPr>
        <w:t xml:space="preserve"> и </w:t>
      </w:r>
      <w:proofErr w:type="spellStart"/>
      <w:r w:rsidRPr="004000A1">
        <w:rPr>
          <w:rFonts w:ascii="Times New Roman" w:eastAsia="Calibri" w:hAnsi="Times New Roman" w:cs="Times New Roman"/>
          <w:sz w:val="28"/>
          <w:szCs w:val="28"/>
        </w:rPr>
        <w:t>Тоткл</w:t>
      </w:r>
      <w:proofErr w:type="spellEnd"/>
      <w:r w:rsidRPr="004000A1">
        <w:rPr>
          <w:rFonts w:ascii="Times New Roman" w:eastAsia="Calibri" w:hAnsi="Times New Roman" w:cs="Times New Roman"/>
          <w:sz w:val="28"/>
          <w:szCs w:val="28"/>
        </w:rPr>
        <w:t>. от 0,00 с до 24 ч.</w:t>
      </w:r>
    </w:p>
    <w:p w14:paraId="62E2BEEE" w14:textId="77777777" w:rsidR="004358E5" w:rsidRPr="004D4E75" w:rsidRDefault="004358E5" w:rsidP="004358E5">
      <w:pPr>
        <w:pStyle w:val="a5"/>
        <w:numPr>
          <w:ilvl w:val="0"/>
          <w:numId w:val="15"/>
        </w:numPr>
        <w:spacing w:after="0" w:line="360" w:lineRule="auto"/>
        <w:ind w:left="0" w:firstLine="709"/>
        <w:jc w:val="both"/>
        <w:rPr>
          <w:rFonts w:ascii="Times New Roman" w:eastAsia="Calibri" w:hAnsi="Times New Roman" w:cs="Times New Roman"/>
          <w:sz w:val="28"/>
          <w:szCs w:val="28"/>
        </w:rPr>
      </w:pPr>
      <w:r w:rsidRPr="004D4E75">
        <w:rPr>
          <w:rFonts w:ascii="Times New Roman" w:eastAsia="Calibri" w:hAnsi="Times New Roman" w:cs="Times New Roman"/>
          <w:sz w:val="28"/>
          <w:szCs w:val="28"/>
        </w:rPr>
        <w:t xml:space="preserve">Интервальный таймер с недельным циклом (CLOCKWEEK) используется для формирования импульса включения выхода Q по часам реального времени с учетом дней недели. Время включения </w:t>
      </w:r>
      <w:proofErr w:type="spellStart"/>
      <w:r w:rsidRPr="004D4E75">
        <w:rPr>
          <w:rFonts w:ascii="Times New Roman" w:eastAsia="Calibri" w:hAnsi="Times New Roman" w:cs="Times New Roman"/>
          <w:sz w:val="28"/>
          <w:szCs w:val="28"/>
        </w:rPr>
        <w:t>Th</w:t>
      </w:r>
      <w:proofErr w:type="spellEnd"/>
      <w:r w:rsidRPr="004D4E75">
        <w:rPr>
          <w:rFonts w:ascii="Times New Roman" w:eastAsia="Calibri" w:hAnsi="Times New Roman" w:cs="Times New Roman"/>
          <w:sz w:val="28"/>
          <w:szCs w:val="28"/>
        </w:rPr>
        <w:t xml:space="preserve"> и отключения TI выхода Q и дни недели работы устанавливают в качестве параметров таймера.</w:t>
      </w:r>
    </w:p>
    <w:p w14:paraId="2FC39311"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lastRenderedPageBreak/>
        <w:drawing>
          <wp:inline distT="0" distB="0" distL="0" distR="0" wp14:anchorId="1EE5C056" wp14:editId="6F10670D">
            <wp:extent cx="3909695" cy="9931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9695" cy="993140"/>
                    </a:xfrm>
                    <a:prstGeom prst="rect">
                      <a:avLst/>
                    </a:prstGeom>
                    <a:noFill/>
                    <a:ln>
                      <a:noFill/>
                    </a:ln>
                  </pic:spPr>
                </pic:pic>
              </a:graphicData>
            </a:graphic>
          </wp:inline>
        </w:drawing>
      </w:r>
    </w:p>
    <w:p w14:paraId="7CEDCE83"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Допустимый диапазон значений </w:t>
      </w:r>
      <w:proofErr w:type="spellStart"/>
      <w:r w:rsidRPr="004000A1">
        <w:rPr>
          <w:rFonts w:ascii="Times New Roman" w:eastAsia="Calibri" w:hAnsi="Times New Roman" w:cs="Times New Roman"/>
          <w:sz w:val="28"/>
          <w:szCs w:val="28"/>
        </w:rPr>
        <w:t>Твкл</w:t>
      </w:r>
      <w:proofErr w:type="spellEnd"/>
      <w:r w:rsidRPr="004000A1">
        <w:rPr>
          <w:rFonts w:ascii="Times New Roman" w:eastAsia="Calibri" w:hAnsi="Times New Roman" w:cs="Times New Roman"/>
          <w:sz w:val="28"/>
          <w:szCs w:val="28"/>
        </w:rPr>
        <w:t xml:space="preserve"> и </w:t>
      </w:r>
      <w:proofErr w:type="spellStart"/>
      <w:r w:rsidRPr="004000A1">
        <w:rPr>
          <w:rFonts w:ascii="Times New Roman" w:eastAsia="Calibri" w:hAnsi="Times New Roman" w:cs="Times New Roman"/>
          <w:sz w:val="28"/>
          <w:szCs w:val="28"/>
        </w:rPr>
        <w:t>Тоткл</w:t>
      </w:r>
      <w:proofErr w:type="spellEnd"/>
      <w:r w:rsidRPr="004000A1">
        <w:rPr>
          <w:rFonts w:ascii="Times New Roman" w:eastAsia="Calibri" w:hAnsi="Times New Roman" w:cs="Times New Roman"/>
          <w:sz w:val="28"/>
          <w:szCs w:val="28"/>
        </w:rPr>
        <w:t xml:space="preserve"> от 0,00 с до 24 ч.</w:t>
      </w:r>
    </w:p>
    <w:p w14:paraId="4A18618A" w14:textId="77777777" w:rsidR="004358E5" w:rsidRPr="004D4E75" w:rsidRDefault="004358E5" w:rsidP="004358E5">
      <w:pPr>
        <w:numPr>
          <w:ilvl w:val="0"/>
          <w:numId w:val="7"/>
        </w:numPr>
        <w:spacing w:after="0" w:line="360" w:lineRule="auto"/>
        <w:ind w:left="0"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Генераторы</w:t>
      </w:r>
      <w:r w:rsidRPr="004D4E75">
        <w:rPr>
          <w:rFonts w:ascii="Times New Roman" w:eastAsia="Calibri" w:hAnsi="Times New Roman" w:cs="Times New Roman"/>
          <w:sz w:val="28"/>
          <w:szCs w:val="28"/>
        </w:rPr>
        <w:t>:</w:t>
      </w:r>
    </w:p>
    <w:p w14:paraId="2462BEFB" w14:textId="77777777" w:rsidR="004358E5" w:rsidRPr="004D4E75" w:rsidRDefault="004358E5" w:rsidP="004358E5">
      <w:pPr>
        <w:pStyle w:val="a5"/>
        <w:numPr>
          <w:ilvl w:val="0"/>
          <w:numId w:val="15"/>
        </w:numPr>
        <w:spacing w:after="0" w:line="360" w:lineRule="auto"/>
        <w:ind w:left="0" w:firstLine="709"/>
        <w:jc w:val="both"/>
        <w:rPr>
          <w:rFonts w:ascii="Times New Roman" w:eastAsia="Calibri" w:hAnsi="Times New Roman" w:cs="Times New Roman"/>
          <w:sz w:val="28"/>
          <w:szCs w:val="28"/>
        </w:rPr>
      </w:pPr>
      <w:r w:rsidRPr="004D4E75">
        <w:rPr>
          <w:rFonts w:ascii="Times New Roman" w:eastAsia="Calibri" w:hAnsi="Times New Roman" w:cs="Times New Roman"/>
          <w:sz w:val="28"/>
          <w:szCs w:val="28"/>
        </w:rPr>
        <w:t>Генератор прямоугольных импульсов (BLINK) используется для</w:t>
      </w:r>
      <w:r>
        <w:rPr>
          <w:rFonts w:ascii="Times New Roman" w:eastAsia="Calibri" w:hAnsi="Times New Roman" w:cs="Times New Roman"/>
          <w:sz w:val="28"/>
          <w:szCs w:val="28"/>
        </w:rPr>
        <w:t xml:space="preserve"> </w:t>
      </w:r>
      <w:r w:rsidRPr="004D4E75">
        <w:rPr>
          <w:rFonts w:ascii="Times New Roman" w:eastAsia="Calibri" w:hAnsi="Times New Roman" w:cs="Times New Roman"/>
          <w:sz w:val="28"/>
          <w:szCs w:val="28"/>
        </w:rPr>
        <w:t>формирования прямоугольных импульсов пульсации. На выходе Q генератора формируются импульсы с заданными параметрами длительности включенного (</w:t>
      </w:r>
      <w:proofErr w:type="spellStart"/>
      <w:r w:rsidRPr="004D4E75">
        <w:rPr>
          <w:rFonts w:ascii="Times New Roman" w:eastAsia="Calibri" w:hAnsi="Times New Roman" w:cs="Times New Roman"/>
          <w:sz w:val="28"/>
          <w:szCs w:val="28"/>
        </w:rPr>
        <w:t>Твкл</w:t>
      </w:r>
      <w:proofErr w:type="spellEnd"/>
      <w:r w:rsidRPr="004D4E75">
        <w:rPr>
          <w:rFonts w:ascii="Times New Roman" w:eastAsia="Calibri" w:hAnsi="Times New Roman" w:cs="Times New Roman"/>
          <w:sz w:val="28"/>
          <w:szCs w:val="28"/>
        </w:rPr>
        <w:t xml:space="preserve"> – сигнал логической «1») и отключенного (</w:t>
      </w:r>
      <w:proofErr w:type="spellStart"/>
      <w:r w:rsidRPr="004D4E75">
        <w:rPr>
          <w:rFonts w:ascii="Times New Roman" w:eastAsia="Calibri" w:hAnsi="Times New Roman" w:cs="Times New Roman"/>
          <w:sz w:val="28"/>
          <w:szCs w:val="28"/>
        </w:rPr>
        <w:t>Тоткл</w:t>
      </w:r>
      <w:proofErr w:type="spellEnd"/>
      <w:r w:rsidRPr="004D4E75">
        <w:rPr>
          <w:rFonts w:ascii="Times New Roman" w:eastAsia="Calibri" w:hAnsi="Times New Roman" w:cs="Times New Roman"/>
          <w:sz w:val="28"/>
          <w:szCs w:val="28"/>
        </w:rPr>
        <w:t xml:space="preserve"> – сигнал логического «0») состояния на время действия управляющего сигнала на входе I (сигнал логической «1»).</w:t>
      </w:r>
    </w:p>
    <w:p w14:paraId="7B456079"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634E4652" wp14:editId="4CECA782">
            <wp:extent cx="3405893" cy="1232628"/>
            <wp:effectExtent l="0" t="0" r="4445"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18293" cy="1237116"/>
                    </a:xfrm>
                    <a:prstGeom prst="rect">
                      <a:avLst/>
                    </a:prstGeom>
                    <a:noFill/>
                    <a:ln>
                      <a:noFill/>
                    </a:ln>
                  </pic:spPr>
                </pic:pic>
              </a:graphicData>
            </a:graphic>
          </wp:inline>
        </w:drawing>
      </w:r>
    </w:p>
    <w:p w14:paraId="2F92F220"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Допустимый диапазон значений </w:t>
      </w:r>
      <w:proofErr w:type="spellStart"/>
      <w:r w:rsidRPr="004000A1">
        <w:rPr>
          <w:rFonts w:ascii="Times New Roman" w:eastAsia="Calibri" w:hAnsi="Times New Roman" w:cs="Times New Roman"/>
          <w:sz w:val="28"/>
          <w:szCs w:val="28"/>
        </w:rPr>
        <w:t>Твкл</w:t>
      </w:r>
      <w:proofErr w:type="spellEnd"/>
      <w:r w:rsidRPr="004000A1">
        <w:rPr>
          <w:rFonts w:ascii="Times New Roman" w:eastAsia="Calibri" w:hAnsi="Times New Roman" w:cs="Times New Roman"/>
          <w:sz w:val="28"/>
          <w:szCs w:val="28"/>
        </w:rPr>
        <w:t xml:space="preserve"> и </w:t>
      </w:r>
      <w:proofErr w:type="spellStart"/>
      <w:r w:rsidRPr="004000A1">
        <w:rPr>
          <w:rFonts w:ascii="Times New Roman" w:eastAsia="Calibri" w:hAnsi="Times New Roman" w:cs="Times New Roman"/>
          <w:sz w:val="28"/>
          <w:szCs w:val="28"/>
        </w:rPr>
        <w:t>Тоткл</w:t>
      </w:r>
      <w:proofErr w:type="spellEnd"/>
      <w:r w:rsidRPr="004000A1">
        <w:rPr>
          <w:rFonts w:ascii="Times New Roman" w:eastAsia="Calibri" w:hAnsi="Times New Roman" w:cs="Times New Roman"/>
          <w:sz w:val="28"/>
          <w:szCs w:val="28"/>
        </w:rPr>
        <w:t xml:space="preserve">: от 0 до 4233600000 </w:t>
      </w:r>
      <w:proofErr w:type="spellStart"/>
      <w:r w:rsidRPr="004000A1">
        <w:rPr>
          <w:rFonts w:ascii="Times New Roman" w:eastAsia="Calibri" w:hAnsi="Times New Roman" w:cs="Times New Roman"/>
          <w:sz w:val="28"/>
          <w:szCs w:val="28"/>
        </w:rPr>
        <w:t>мс</w:t>
      </w:r>
      <w:proofErr w:type="spellEnd"/>
      <w:r w:rsidRPr="004000A1">
        <w:rPr>
          <w:rFonts w:ascii="Times New Roman" w:eastAsia="Calibri" w:hAnsi="Times New Roman" w:cs="Times New Roman"/>
          <w:sz w:val="28"/>
          <w:szCs w:val="28"/>
        </w:rPr>
        <w:t xml:space="preserve"> или 49 дней.</w:t>
      </w:r>
    </w:p>
    <w:p w14:paraId="335F8C51" w14:textId="77777777" w:rsidR="004358E5" w:rsidRPr="00B1579F" w:rsidRDefault="004358E5" w:rsidP="004358E5">
      <w:pPr>
        <w:numPr>
          <w:ilvl w:val="0"/>
          <w:numId w:val="7"/>
        </w:numPr>
        <w:spacing w:after="0" w:line="360" w:lineRule="auto"/>
        <w:ind w:left="0"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Счетчики</w:t>
      </w:r>
      <w:r w:rsidRPr="004D4E75">
        <w:rPr>
          <w:rFonts w:ascii="Times New Roman" w:eastAsia="Calibri" w:hAnsi="Times New Roman" w:cs="Times New Roman"/>
          <w:sz w:val="28"/>
          <w:szCs w:val="28"/>
        </w:rPr>
        <w:t>:</w:t>
      </w:r>
    </w:p>
    <w:p w14:paraId="7396DF55" w14:textId="77777777" w:rsidR="004358E5" w:rsidRPr="004D4E75" w:rsidRDefault="004358E5" w:rsidP="004358E5">
      <w:pPr>
        <w:pStyle w:val="a5"/>
        <w:numPr>
          <w:ilvl w:val="0"/>
          <w:numId w:val="15"/>
        </w:numPr>
        <w:spacing w:after="0" w:line="360" w:lineRule="auto"/>
        <w:ind w:left="0" w:firstLine="709"/>
        <w:jc w:val="both"/>
        <w:rPr>
          <w:rFonts w:ascii="Times New Roman" w:eastAsia="Calibri" w:hAnsi="Times New Roman" w:cs="Times New Roman"/>
          <w:sz w:val="28"/>
          <w:szCs w:val="28"/>
        </w:rPr>
      </w:pPr>
      <w:r w:rsidRPr="004D4E75">
        <w:rPr>
          <w:rFonts w:ascii="Times New Roman" w:eastAsia="Calibri" w:hAnsi="Times New Roman" w:cs="Times New Roman"/>
          <w:sz w:val="28"/>
          <w:szCs w:val="28"/>
        </w:rPr>
        <w:t xml:space="preserve">Инкрементный счетчик с </w:t>
      </w:r>
      <w:proofErr w:type="spellStart"/>
      <w:r w:rsidRPr="004D4E75">
        <w:rPr>
          <w:rFonts w:ascii="Times New Roman" w:eastAsia="Calibri" w:hAnsi="Times New Roman" w:cs="Times New Roman"/>
          <w:sz w:val="28"/>
          <w:szCs w:val="28"/>
        </w:rPr>
        <w:t>автосбросом</w:t>
      </w:r>
      <w:proofErr w:type="spellEnd"/>
      <w:r w:rsidRPr="004D4E75">
        <w:rPr>
          <w:rFonts w:ascii="Times New Roman" w:eastAsia="Calibri" w:hAnsi="Times New Roman" w:cs="Times New Roman"/>
          <w:sz w:val="28"/>
          <w:szCs w:val="28"/>
        </w:rPr>
        <w:t xml:space="preserve"> (CT) используется для подсчета заданного числа импульсов N (вход N – уставка числа импульсов). На выходе Q счетчика появится импульс сигнала логической «1» с длительностью рабочего цикла при</w:t>
      </w:r>
      <w:r>
        <w:rPr>
          <w:rFonts w:ascii="Times New Roman" w:eastAsia="Calibri" w:hAnsi="Times New Roman" w:cs="Times New Roman"/>
          <w:sz w:val="28"/>
          <w:szCs w:val="28"/>
        </w:rPr>
        <w:t xml:space="preserve"> </w:t>
      </w:r>
      <w:r w:rsidRPr="004D4E75">
        <w:rPr>
          <w:rFonts w:ascii="Times New Roman" w:eastAsia="Calibri" w:hAnsi="Times New Roman" w:cs="Times New Roman"/>
          <w:sz w:val="28"/>
          <w:szCs w:val="28"/>
        </w:rPr>
        <w:t>прибора (</w:t>
      </w:r>
      <w:proofErr w:type="spellStart"/>
      <w:r w:rsidRPr="004D4E75">
        <w:rPr>
          <w:rFonts w:ascii="Times New Roman" w:eastAsia="Calibri" w:hAnsi="Times New Roman" w:cs="Times New Roman"/>
          <w:sz w:val="28"/>
          <w:szCs w:val="28"/>
        </w:rPr>
        <w:t>Tцикл</w:t>
      </w:r>
      <w:proofErr w:type="spellEnd"/>
      <w:r w:rsidRPr="004D4E75">
        <w:rPr>
          <w:rFonts w:ascii="Times New Roman" w:eastAsia="Calibri" w:hAnsi="Times New Roman" w:cs="Times New Roman"/>
          <w:sz w:val="28"/>
          <w:szCs w:val="28"/>
        </w:rPr>
        <w:t>), если число приходящих на вход С импульсов достигнет установленного значения N.</w:t>
      </w:r>
    </w:p>
    <w:p w14:paraId="7E02ACE5"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2DE2F966" wp14:editId="7786895B">
            <wp:extent cx="3533128" cy="103315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8527" cy="1034732"/>
                    </a:xfrm>
                    <a:prstGeom prst="rect">
                      <a:avLst/>
                    </a:prstGeom>
                    <a:noFill/>
                    <a:ln>
                      <a:noFill/>
                    </a:ln>
                  </pic:spPr>
                </pic:pic>
              </a:graphicData>
            </a:graphic>
          </wp:inline>
        </w:drawing>
      </w:r>
    </w:p>
    <w:p w14:paraId="47AFD87C"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Допустимый диапазон значений числа импульсов N: от 0 до 65535.</w:t>
      </w:r>
    </w:p>
    <w:p w14:paraId="4010DA4C" w14:textId="77777777" w:rsidR="004358E5" w:rsidRPr="004D4E75" w:rsidRDefault="004358E5" w:rsidP="004358E5">
      <w:pPr>
        <w:pStyle w:val="a5"/>
        <w:numPr>
          <w:ilvl w:val="0"/>
          <w:numId w:val="15"/>
        </w:numPr>
        <w:spacing w:after="0" w:line="360" w:lineRule="auto"/>
        <w:ind w:left="0" w:firstLine="709"/>
        <w:jc w:val="both"/>
        <w:rPr>
          <w:rFonts w:ascii="Times New Roman" w:eastAsia="Calibri" w:hAnsi="Times New Roman" w:cs="Times New Roman"/>
          <w:sz w:val="28"/>
          <w:szCs w:val="28"/>
        </w:rPr>
      </w:pPr>
      <w:r w:rsidRPr="004D4E75">
        <w:rPr>
          <w:rFonts w:ascii="Times New Roman" w:eastAsia="Calibri" w:hAnsi="Times New Roman" w:cs="Times New Roman"/>
          <w:sz w:val="28"/>
          <w:szCs w:val="28"/>
        </w:rPr>
        <w:lastRenderedPageBreak/>
        <w:t>Универсальный счетчик (</w:t>
      </w:r>
      <w:proofErr w:type="gramStart"/>
      <w:r w:rsidRPr="004D4E75">
        <w:rPr>
          <w:rFonts w:ascii="Times New Roman" w:eastAsia="Calibri" w:hAnsi="Times New Roman" w:cs="Times New Roman"/>
          <w:sz w:val="28"/>
          <w:szCs w:val="28"/>
        </w:rPr>
        <w:t>CTN)  используется</w:t>
      </w:r>
      <w:proofErr w:type="gramEnd"/>
      <w:r w:rsidRPr="004D4E75">
        <w:rPr>
          <w:rFonts w:ascii="Times New Roman" w:eastAsia="Calibri" w:hAnsi="Times New Roman" w:cs="Times New Roman"/>
          <w:sz w:val="28"/>
          <w:szCs w:val="28"/>
        </w:rPr>
        <w:t xml:space="preserve"> для прямого и обратного счета. Операция «прямой счет» выполняется по переднему фронту импульса на входе прямого счета U, что увеличивает значение выходного сигнала Q. Импульсы, приходящие на вход D («обратный счет»), уменьшают значение выхода Q. В случае поступления на вход R сигнала логической «1», выход счетчика Q устанавливается в значение входа N.</w:t>
      </w:r>
    </w:p>
    <w:p w14:paraId="619379DD"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7F5056F3" wp14:editId="4824A1E3">
            <wp:extent cx="3310890" cy="152908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0890" cy="1529080"/>
                    </a:xfrm>
                    <a:prstGeom prst="rect">
                      <a:avLst/>
                    </a:prstGeom>
                    <a:noFill/>
                    <a:ln>
                      <a:noFill/>
                    </a:ln>
                  </pic:spPr>
                </pic:pic>
              </a:graphicData>
            </a:graphic>
          </wp:inline>
        </w:drawing>
      </w:r>
    </w:p>
    <w:p w14:paraId="71B6EE78"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Допустимый диапазон значений числа импульсов N: от 0 до 65535.</w:t>
      </w:r>
    </w:p>
    <w:p w14:paraId="11E773F9" w14:textId="77777777" w:rsidR="004358E5" w:rsidRPr="00C03058" w:rsidRDefault="004358E5" w:rsidP="004358E5">
      <w:pPr>
        <w:pStyle w:val="a5"/>
        <w:numPr>
          <w:ilvl w:val="0"/>
          <w:numId w:val="15"/>
        </w:numPr>
        <w:spacing w:after="0" w:line="360" w:lineRule="auto"/>
        <w:ind w:left="0" w:firstLine="709"/>
        <w:jc w:val="both"/>
        <w:rPr>
          <w:rFonts w:ascii="Times New Roman" w:eastAsia="Calibri" w:hAnsi="Times New Roman" w:cs="Times New Roman"/>
          <w:sz w:val="28"/>
          <w:szCs w:val="28"/>
        </w:rPr>
      </w:pPr>
      <w:r w:rsidRPr="00C03058">
        <w:rPr>
          <w:rFonts w:ascii="Times New Roman" w:eastAsia="Calibri" w:hAnsi="Times New Roman" w:cs="Times New Roman"/>
          <w:sz w:val="28"/>
          <w:szCs w:val="28"/>
        </w:rPr>
        <w:t>Инкрементный счетчик (CTU) используется для подсчета числа импульсов, приходящих на вход С. На выходе Q счетчика появится импульс сигнала логической «1», если число приходящих на вход импульсов достигнет установленного значения на входе N (N – уставка).</w:t>
      </w:r>
    </w:p>
    <w:p w14:paraId="7758CD07" w14:textId="77777777" w:rsidR="004358E5" w:rsidRPr="004000A1" w:rsidRDefault="004358E5" w:rsidP="004358E5">
      <w:pPr>
        <w:spacing w:after="0" w:line="360" w:lineRule="auto"/>
        <w:ind w:left="1440" w:firstLine="709"/>
        <w:contextualSpacing/>
        <w:jc w:val="both"/>
        <w:rPr>
          <w:rFonts w:ascii="Times New Roman" w:eastAsia="Calibri" w:hAnsi="Times New Roman" w:cs="Times New Roman"/>
          <w:sz w:val="28"/>
          <w:szCs w:val="28"/>
        </w:rPr>
      </w:pPr>
    </w:p>
    <w:p w14:paraId="24BE80E0"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406353D0" wp14:editId="3D931DF1">
            <wp:extent cx="3310890" cy="12928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0890" cy="1292860"/>
                    </a:xfrm>
                    <a:prstGeom prst="rect">
                      <a:avLst/>
                    </a:prstGeom>
                    <a:noFill/>
                    <a:ln>
                      <a:noFill/>
                    </a:ln>
                  </pic:spPr>
                </pic:pic>
              </a:graphicData>
            </a:graphic>
          </wp:inline>
        </w:drawing>
      </w:r>
    </w:p>
    <w:p w14:paraId="3B62EA9D"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Допустимый диапазон значений числа импульсов N: от 0 до 65535.</w:t>
      </w:r>
    </w:p>
    <w:p w14:paraId="5CCF6FAF" w14:textId="77777777" w:rsidR="004358E5" w:rsidRPr="00C03058" w:rsidRDefault="004358E5" w:rsidP="004358E5">
      <w:pPr>
        <w:numPr>
          <w:ilvl w:val="0"/>
          <w:numId w:val="7"/>
        </w:numPr>
        <w:spacing w:after="0" w:line="360" w:lineRule="auto"/>
        <w:ind w:left="0" w:firstLine="709"/>
        <w:contextualSpacing/>
        <w:rPr>
          <w:rFonts w:ascii="Times New Roman" w:eastAsia="Calibri" w:hAnsi="Times New Roman" w:cs="Times New Roman"/>
          <w:sz w:val="28"/>
          <w:szCs w:val="28"/>
        </w:rPr>
      </w:pPr>
      <w:r w:rsidRPr="004000A1">
        <w:rPr>
          <w:rFonts w:ascii="Times New Roman" w:eastAsia="Calibri" w:hAnsi="Times New Roman" w:cs="Times New Roman"/>
          <w:sz w:val="28"/>
          <w:szCs w:val="28"/>
        </w:rPr>
        <w:t>Регуляторы</w:t>
      </w:r>
      <w:r w:rsidRPr="004D4E75">
        <w:rPr>
          <w:rFonts w:ascii="Times New Roman" w:eastAsia="Calibri" w:hAnsi="Times New Roman" w:cs="Times New Roman"/>
          <w:sz w:val="28"/>
          <w:szCs w:val="28"/>
        </w:rPr>
        <w:t>:</w:t>
      </w:r>
    </w:p>
    <w:p w14:paraId="1CFC86EF" w14:textId="77777777" w:rsidR="004358E5" w:rsidRPr="00C03058" w:rsidRDefault="004358E5" w:rsidP="004358E5">
      <w:pPr>
        <w:pStyle w:val="a5"/>
        <w:numPr>
          <w:ilvl w:val="0"/>
          <w:numId w:val="15"/>
        </w:numPr>
        <w:spacing w:after="0" w:line="360" w:lineRule="auto"/>
        <w:ind w:left="0" w:firstLine="709"/>
        <w:jc w:val="both"/>
        <w:rPr>
          <w:rFonts w:ascii="Times New Roman" w:eastAsia="Calibri" w:hAnsi="Times New Roman" w:cs="Times New Roman"/>
          <w:sz w:val="28"/>
          <w:szCs w:val="28"/>
        </w:rPr>
      </w:pPr>
      <w:r w:rsidRPr="00C03058">
        <w:rPr>
          <w:rFonts w:ascii="Times New Roman" w:eastAsia="Calibri" w:hAnsi="Times New Roman" w:cs="Times New Roman"/>
          <w:sz w:val="28"/>
          <w:szCs w:val="28"/>
        </w:rPr>
        <w:t>ПИД-регулятор (PID)используется для импульсного или аналогового управления нагрузкой по пропорционально-интегрально-дифференциальному, а также для формирования дополнительного сигнала, который может быть использован для сигнализации о выходе параметра за установленные границы</w:t>
      </w:r>
      <w:r>
        <w:rPr>
          <w:rFonts w:ascii="Times New Roman" w:eastAsia="Calibri" w:hAnsi="Times New Roman" w:cs="Times New Roman"/>
          <w:sz w:val="28"/>
          <w:szCs w:val="28"/>
        </w:rPr>
        <w:t>.</w:t>
      </w:r>
    </w:p>
    <w:p w14:paraId="1ED14A0E"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lastRenderedPageBreak/>
        <w:drawing>
          <wp:inline distT="0" distB="0" distL="0" distR="0" wp14:anchorId="4FF0760D" wp14:editId="56ED9FD9">
            <wp:extent cx="3547124" cy="150816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49175" cy="1509038"/>
                    </a:xfrm>
                    <a:prstGeom prst="rect">
                      <a:avLst/>
                    </a:prstGeom>
                    <a:noFill/>
                    <a:ln>
                      <a:noFill/>
                    </a:ln>
                  </pic:spPr>
                </pic:pic>
              </a:graphicData>
            </a:graphic>
          </wp:inline>
        </w:drawing>
      </w:r>
    </w:p>
    <w:p w14:paraId="5E12BCA6" w14:textId="77777777" w:rsidR="004358E5" w:rsidRDefault="004358E5" w:rsidP="004358E5">
      <w:pPr>
        <w:spacing w:after="0" w:line="360" w:lineRule="auto"/>
        <w:ind w:firstLine="709"/>
        <w:contextualSpacing/>
        <w:jc w:val="both"/>
        <w:rPr>
          <w:rFonts w:ascii="Times New Roman" w:eastAsia="Calibri" w:hAnsi="Times New Roman" w:cs="Times New Roman"/>
          <w:sz w:val="28"/>
          <w:szCs w:val="28"/>
        </w:rPr>
      </w:pPr>
      <w:r w:rsidRPr="001E7309">
        <w:rPr>
          <w:rFonts w:ascii="Times New Roman" w:eastAsia="Calibri" w:hAnsi="Times New Roman" w:cs="Times New Roman"/>
          <w:b/>
          <w:bCs/>
          <w:sz w:val="28"/>
          <w:szCs w:val="28"/>
        </w:rPr>
        <w:t>Макросы проекта</w:t>
      </w:r>
      <w:r w:rsidRPr="004000A1">
        <w:rPr>
          <w:rFonts w:ascii="Times New Roman" w:eastAsia="Calibri" w:hAnsi="Times New Roman" w:cs="Times New Roman"/>
          <w:sz w:val="28"/>
          <w:szCs w:val="28"/>
        </w:rPr>
        <w:t xml:space="preserve"> — это программа, состоящая из списка команд, которые должны быть выполнены. Макрос служит для объединения нескольких различных действий в одну процедуру, которую можно легко вызвать. </w:t>
      </w:r>
    </w:p>
    <w:p w14:paraId="0FDC03AD"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Макросы проекта</w:t>
      </w:r>
      <w:r>
        <w:rPr>
          <w:rFonts w:ascii="Times New Roman" w:eastAsia="Calibri" w:hAnsi="Times New Roman" w:cs="Times New Roman"/>
          <w:sz w:val="28"/>
          <w:szCs w:val="28"/>
        </w:rPr>
        <w:t xml:space="preserve"> (Рисунок 8)</w:t>
      </w:r>
      <w:r w:rsidRPr="004000A1">
        <w:rPr>
          <w:rFonts w:ascii="Times New Roman" w:eastAsia="Calibri" w:hAnsi="Times New Roman" w:cs="Times New Roman"/>
          <w:sz w:val="28"/>
          <w:szCs w:val="28"/>
        </w:rPr>
        <w:t xml:space="preserve"> содержит созданные пользователем или загруженные с помощью менеджера компонентов макросы.</w:t>
      </w:r>
    </w:p>
    <w:p w14:paraId="0685AF63" w14:textId="77777777" w:rsidR="004358E5"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751A1A7A" wp14:editId="0576A193">
            <wp:extent cx="2246628" cy="3562645"/>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6628" cy="3562645"/>
                    </a:xfrm>
                    <a:prstGeom prst="rect">
                      <a:avLst/>
                    </a:prstGeom>
                    <a:noFill/>
                    <a:ln>
                      <a:noFill/>
                    </a:ln>
                  </pic:spPr>
                </pic:pic>
              </a:graphicData>
            </a:graphic>
          </wp:inline>
        </w:drawing>
      </w:r>
    </w:p>
    <w:p w14:paraId="51A60A88"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8 – Окно макросов проекта в библиотеке компонентов</w:t>
      </w:r>
    </w:p>
    <w:p w14:paraId="69EEEBA1" w14:textId="77777777" w:rsidR="004358E5" w:rsidRPr="006E5356" w:rsidRDefault="004358E5" w:rsidP="004358E5">
      <w:pPr>
        <w:pStyle w:val="a5"/>
        <w:spacing w:after="0" w:line="360" w:lineRule="auto"/>
        <w:ind w:left="0" w:firstLine="709"/>
        <w:jc w:val="both"/>
        <w:rPr>
          <w:rFonts w:ascii="Times New Roman" w:eastAsia="Calibri" w:hAnsi="Times New Roman" w:cs="Times New Roman"/>
          <w:b/>
          <w:bCs/>
          <w:sz w:val="28"/>
          <w:szCs w:val="28"/>
        </w:rPr>
      </w:pPr>
      <w:r w:rsidRPr="006E5356">
        <w:rPr>
          <w:rFonts w:ascii="Times New Roman" w:eastAsia="Calibri" w:hAnsi="Times New Roman" w:cs="Times New Roman"/>
          <w:b/>
          <w:bCs/>
          <w:sz w:val="28"/>
          <w:szCs w:val="28"/>
        </w:rPr>
        <w:t xml:space="preserve">2.2.3 Свойства выбранных компонентов  </w:t>
      </w:r>
    </w:p>
    <w:p w14:paraId="0DD272BB"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lastRenderedPageBreak/>
        <w:drawing>
          <wp:inline distT="0" distB="0" distL="0" distR="0" wp14:anchorId="33214391" wp14:editId="1E29F03D">
            <wp:extent cx="3361205" cy="257694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3870" cy="2578988"/>
                    </a:xfrm>
                    <a:prstGeom prst="rect">
                      <a:avLst/>
                    </a:prstGeom>
                    <a:noFill/>
                    <a:ln>
                      <a:noFill/>
                    </a:ln>
                  </pic:spPr>
                </pic:pic>
              </a:graphicData>
            </a:graphic>
          </wp:inline>
        </w:drawing>
      </w:r>
    </w:p>
    <w:p w14:paraId="5D883158"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sz w:val="28"/>
          <w:szCs w:val="28"/>
        </w:rPr>
        <w:t>Рисунок</w:t>
      </w:r>
      <w:r>
        <w:rPr>
          <w:rFonts w:ascii="Times New Roman" w:eastAsia="Calibri" w:hAnsi="Times New Roman" w:cs="Times New Roman"/>
          <w:sz w:val="28"/>
          <w:szCs w:val="28"/>
        </w:rPr>
        <w:t xml:space="preserve"> 9</w:t>
      </w:r>
      <w:r w:rsidRPr="004000A1">
        <w:rPr>
          <w:rFonts w:ascii="Times New Roman" w:eastAsia="Calibri" w:hAnsi="Times New Roman" w:cs="Times New Roman"/>
          <w:sz w:val="28"/>
          <w:szCs w:val="28"/>
        </w:rPr>
        <w:t xml:space="preserve"> </w:t>
      </w:r>
      <w:proofErr w:type="gramStart"/>
      <w:r w:rsidRPr="004000A1">
        <w:rPr>
          <w:rFonts w:ascii="Times New Roman" w:eastAsia="Calibri" w:hAnsi="Times New Roman" w:cs="Times New Roman"/>
          <w:sz w:val="28"/>
          <w:szCs w:val="28"/>
        </w:rPr>
        <w:t>–  Панель</w:t>
      </w:r>
      <w:proofErr w:type="gramEnd"/>
      <w:r w:rsidRPr="004000A1">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4000A1">
        <w:rPr>
          <w:rFonts w:ascii="Times New Roman" w:eastAsia="Calibri" w:hAnsi="Times New Roman" w:cs="Times New Roman"/>
          <w:sz w:val="28"/>
          <w:szCs w:val="28"/>
        </w:rPr>
        <w:t>войства</w:t>
      </w:r>
    </w:p>
    <w:p w14:paraId="4CD9ECC3"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На панели отображаются и редактируются:</w:t>
      </w:r>
    </w:p>
    <w:p w14:paraId="5F5CCEFA" w14:textId="77777777" w:rsidR="004358E5" w:rsidRPr="006E5356" w:rsidRDefault="004358E5" w:rsidP="004358E5">
      <w:pPr>
        <w:pStyle w:val="a5"/>
        <w:numPr>
          <w:ilvl w:val="1"/>
          <w:numId w:val="16"/>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6E5356">
        <w:rPr>
          <w:rFonts w:ascii="Times New Roman" w:eastAsia="Calibri" w:hAnsi="Times New Roman" w:cs="Times New Roman"/>
          <w:sz w:val="28"/>
          <w:szCs w:val="28"/>
        </w:rPr>
        <w:t>араметры элементов программы;</w:t>
      </w:r>
    </w:p>
    <w:p w14:paraId="067D3A5F" w14:textId="77777777" w:rsidR="004358E5" w:rsidRPr="006E5356" w:rsidRDefault="004358E5" w:rsidP="004358E5">
      <w:pPr>
        <w:pStyle w:val="a5"/>
        <w:numPr>
          <w:ilvl w:val="1"/>
          <w:numId w:val="16"/>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Pr="006E5356">
        <w:rPr>
          <w:rFonts w:ascii="Times New Roman" w:eastAsia="Calibri" w:hAnsi="Times New Roman" w:cs="Times New Roman"/>
          <w:sz w:val="28"/>
          <w:szCs w:val="28"/>
        </w:rPr>
        <w:t>азмеры холста;</w:t>
      </w:r>
    </w:p>
    <w:p w14:paraId="0D34F10F" w14:textId="77777777" w:rsidR="004358E5" w:rsidRPr="006E5356" w:rsidRDefault="004358E5" w:rsidP="004358E5">
      <w:pPr>
        <w:pStyle w:val="a5"/>
        <w:numPr>
          <w:ilvl w:val="1"/>
          <w:numId w:val="16"/>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Ч</w:t>
      </w:r>
      <w:r w:rsidRPr="006E5356">
        <w:rPr>
          <w:rFonts w:ascii="Times New Roman" w:eastAsia="Calibri" w:hAnsi="Times New Roman" w:cs="Times New Roman"/>
          <w:sz w:val="28"/>
          <w:szCs w:val="28"/>
        </w:rPr>
        <w:t xml:space="preserve">асто используемые свойства входов и выходов; </w:t>
      </w:r>
    </w:p>
    <w:p w14:paraId="431075CF" w14:textId="77777777" w:rsidR="004358E5" w:rsidRPr="006E5356" w:rsidRDefault="004358E5" w:rsidP="004358E5">
      <w:pPr>
        <w:pStyle w:val="a5"/>
        <w:numPr>
          <w:ilvl w:val="1"/>
          <w:numId w:val="16"/>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6E5356">
        <w:rPr>
          <w:rFonts w:ascii="Times New Roman" w:eastAsia="Calibri" w:hAnsi="Times New Roman" w:cs="Times New Roman"/>
          <w:sz w:val="28"/>
          <w:szCs w:val="28"/>
        </w:rPr>
        <w:t>араметры комментария, свободных переменных, блоков преобразователей.</w:t>
      </w:r>
    </w:p>
    <w:p w14:paraId="69846A3A"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Если элемент не выбран, то на панели отображаются свойства холста.</w:t>
      </w:r>
    </w:p>
    <w:p w14:paraId="17EC1FB8"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Для отображения свойств элемента в панели следует нажать на него ЛКМ.</w:t>
      </w:r>
    </w:p>
    <w:p w14:paraId="588997DB" w14:textId="77777777" w:rsidR="004358E5" w:rsidRDefault="004358E5" w:rsidP="004358E5">
      <w:pPr>
        <w:spacing w:after="0" w:line="360" w:lineRule="auto"/>
        <w:ind w:firstLine="709"/>
        <w:contextualSpacing/>
        <w:jc w:val="both"/>
        <w:rPr>
          <w:rFonts w:ascii="Times New Roman" w:eastAsia="Calibri" w:hAnsi="Times New Roman" w:cs="Times New Roman"/>
          <w:b/>
          <w:bCs/>
          <w:sz w:val="28"/>
          <w:szCs w:val="28"/>
        </w:rPr>
      </w:pPr>
      <w:r w:rsidRPr="006E5356">
        <w:rPr>
          <w:rFonts w:ascii="Times New Roman" w:eastAsia="Calibri" w:hAnsi="Times New Roman" w:cs="Times New Roman"/>
          <w:b/>
          <w:bCs/>
          <w:sz w:val="28"/>
          <w:szCs w:val="28"/>
        </w:rPr>
        <w:t>2.2.4 Холст</w:t>
      </w:r>
    </w:p>
    <w:p w14:paraId="3193875F" w14:textId="77777777" w:rsidR="004358E5" w:rsidRPr="00AA67CC" w:rsidRDefault="004358E5" w:rsidP="004358E5">
      <w:pPr>
        <w:spacing w:after="0" w:line="360" w:lineRule="auto"/>
        <w:ind w:firstLine="709"/>
        <w:contextualSpacing/>
        <w:jc w:val="both"/>
        <w:rPr>
          <w:rFonts w:ascii="Times New Roman" w:eastAsia="Calibri" w:hAnsi="Times New Roman" w:cs="Times New Roman"/>
          <w:sz w:val="28"/>
          <w:szCs w:val="28"/>
        </w:rPr>
      </w:pPr>
      <w:r w:rsidRPr="00AA67CC">
        <w:rPr>
          <w:rFonts w:ascii="Times New Roman" w:eastAsia="Calibri" w:hAnsi="Times New Roman" w:cs="Times New Roman"/>
          <w:sz w:val="28"/>
          <w:szCs w:val="28"/>
        </w:rPr>
        <w:t>По центру расположен холст</w:t>
      </w:r>
      <w:r>
        <w:rPr>
          <w:rFonts w:ascii="Times New Roman" w:eastAsia="Calibri" w:hAnsi="Times New Roman" w:cs="Times New Roman"/>
          <w:sz w:val="28"/>
          <w:szCs w:val="28"/>
        </w:rPr>
        <w:t xml:space="preserve"> (Рисунок 10)</w:t>
      </w:r>
      <w:r w:rsidRPr="00AA67CC">
        <w:rPr>
          <w:rFonts w:ascii="Times New Roman" w:eastAsia="Calibri" w:hAnsi="Times New Roman" w:cs="Times New Roman"/>
          <w:sz w:val="28"/>
          <w:szCs w:val="28"/>
        </w:rPr>
        <w:t xml:space="preserve"> – это рабочая область в пределах которого будет создаваться алгоритм программы. Вдоль левого края располагаются входные контакты (</w:t>
      </w:r>
      <w:proofErr w:type="spellStart"/>
      <w:r w:rsidRPr="00AA67CC">
        <w:rPr>
          <w:rFonts w:ascii="Times New Roman" w:eastAsia="Calibri" w:hAnsi="Times New Roman" w:cs="Times New Roman"/>
          <w:sz w:val="28"/>
          <w:szCs w:val="28"/>
        </w:rPr>
        <w:t>Ix</w:t>
      </w:r>
      <w:proofErr w:type="spellEnd"/>
      <w:r w:rsidRPr="00AA67CC">
        <w:rPr>
          <w:rFonts w:ascii="Times New Roman" w:eastAsia="Calibri" w:hAnsi="Times New Roman" w:cs="Times New Roman"/>
          <w:sz w:val="28"/>
          <w:szCs w:val="28"/>
        </w:rPr>
        <w:t xml:space="preserve"> — дискретные, </w:t>
      </w:r>
      <w:proofErr w:type="spellStart"/>
      <w:r w:rsidRPr="00AA67CC">
        <w:rPr>
          <w:rFonts w:ascii="Times New Roman" w:eastAsia="Calibri" w:hAnsi="Times New Roman" w:cs="Times New Roman"/>
          <w:sz w:val="28"/>
          <w:szCs w:val="28"/>
        </w:rPr>
        <w:t>AIx</w:t>
      </w:r>
      <w:proofErr w:type="spellEnd"/>
      <w:r w:rsidRPr="00AA67CC">
        <w:rPr>
          <w:rFonts w:ascii="Times New Roman" w:eastAsia="Calibri" w:hAnsi="Times New Roman" w:cs="Times New Roman"/>
          <w:sz w:val="28"/>
          <w:szCs w:val="28"/>
        </w:rPr>
        <w:t xml:space="preserve"> — аналоговые), а вдоль правого края расположены выходные контакты (</w:t>
      </w:r>
      <w:proofErr w:type="spellStart"/>
      <w:r w:rsidRPr="00AA67CC">
        <w:rPr>
          <w:rFonts w:ascii="Times New Roman" w:eastAsia="Calibri" w:hAnsi="Times New Roman" w:cs="Times New Roman"/>
          <w:sz w:val="28"/>
          <w:szCs w:val="28"/>
        </w:rPr>
        <w:t>Qx</w:t>
      </w:r>
      <w:proofErr w:type="spellEnd"/>
      <w:r w:rsidRPr="00AA67CC">
        <w:rPr>
          <w:rFonts w:ascii="Times New Roman" w:eastAsia="Calibri" w:hAnsi="Times New Roman" w:cs="Times New Roman"/>
          <w:sz w:val="28"/>
          <w:szCs w:val="28"/>
        </w:rPr>
        <w:t xml:space="preserve">— дискретные, </w:t>
      </w:r>
      <w:proofErr w:type="spellStart"/>
      <w:r w:rsidRPr="00AA67CC">
        <w:rPr>
          <w:rFonts w:ascii="Times New Roman" w:eastAsia="Calibri" w:hAnsi="Times New Roman" w:cs="Times New Roman"/>
          <w:sz w:val="28"/>
          <w:szCs w:val="28"/>
        </w:rPr>
        <w:t>AOx</w:t>
      </w:r>
      <w:proofErr w:type="spellEnd"/>
      <w:r w:rsidRPr="00AA67CC">
        <w:rPr>
          <w:rFonts w:ascii="Times New Roman" w:eastAsia="Calibri" w:hAnsi="Times New Roman" w:cs="Times New Roman"/>
          <w:sz w:val="28"/>
          <w:szCs w:val="28"/>
        </w:rPr>
        <w:t xml:space="preserve"> — аналоговые, </w:t>
      </w:r>
      <w:proofErr w:type="spellStart"/>
      <w:r w:rsidRPr="00AA67CC">
        <w:rPr>
          <w:rFonts w:ascii="Times New Roman" w:eastAsia="Calibri" w:hAnsi="Times New Roman" w:cs="Times New Roman"/>
          <w:sz w:val="28"/>
          <w:szCs w:val="28"/>
        </w:rPr>
        <w:t>Fx</w:t>
      </w:r>
      <w:proofErr w:type="spellEnd"/>
      <w:r w:rsidRPr="00AA67CC">
        <w:rPr>
          <w:rFonts w:ascii="Times New Roman" w:eastAsia="Calibri" w:hAnsi="Times New Roman" w:cs="Times New Roman"/>
          <w:sz w:val="28"/>
          <w:szCs w:val="28"/>
        </w:rPr>
        <w:t>) устройства</w:t>
      </w:r>
      <w:r>
        <w:rPr>
          <w:rFonts w:ascii="Times New Roman" w:eastAsia="Calibri" w:hAnsi="Times New Roman" w:cs="Times New Roman"/>
          <w:sz w:val="28"/>
          <w:szCs w:val="28"/>
        </w:rPr>
        <w:t>.</w:t>
      </w:r>
    </w:p>
    <w:p w14:paraId="03BD270D" w14:textId="77777777" w:rsidR="004358E5" w:rsidRPr="004000A1" w:rsidRDefault="004358E5" w:rsidP="004358E5">
      <w:pPr>
        <w:pStyle w:val="a5"/>
        <w:spacing w:after="0" w:line="360" w:lineRule="auto"/>
        <w:ind w:left="0"/>
        <w:jc w:val="both"/>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lastRenderedPageBreak/>
        <w:drawing>
          <wp:inline distT="0" distB="0" distL="0" distR="0" wp14:anchorId="49F2107A" wp14:editId="666EFAA0">
            <wp:extent cx="5925787" cy="368595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59121" cy="3706693"/>
                    </a:xfrm>
                    <a:prstGeom prst="rect">
                      <a:avLst/>
                    </a:prstGeom>
                  </pic:spPr>
                </pic:pic>
              </a:graphicData>
            </a:graphic>
          </wp:inline>
        </w:drawing>
      </w:r>
    </w:p>
    <w:p w14:paraId="0A8FC18B" w14:textId="77777777" w:rsidR="004358E5" w:rsidRPr="004000A1" w:rsidRDefault="004358E5" w:rsidP="004358E5">
      <w:pPr>
        <w:spacing w:after="0" w:line="360" w:lineRule="auto"/>
        <w:contextualSpacing/>
        <w:jc w:val="center"/>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Рисунок </w:t>
      </w:r>
      <w:r>
        <w:rPr>
          <w:rFonts w:ascii="Times New Roman" w:eastAsia="Calibri" w:hAnsi="Times New Roman" w:cs="Times New Roman"/>
          <w:sz w:val="28"/>
          <w:szCs w:val="28"/>
        </w:rPr>
        <w:t xml:space="preserve">10 </w:t>
      </w:r>
      <w:r w:rsidRPr="004000A1">
        <w:rPr>
          <w:rFonts w:ascii="Times New Roman" w:eastAsia="Calibri" w:hAnsi="Times New Roman" w:cs="Times New Roman"/>
          <w:sz w:val="28"/>
          <w:szCs w:val="28"/>
        </w:rPr>
        <w:t>– Рабочая область</w:t>
      </w:r>
    </w:p>
    <w:p w14:paraId="48009E3A"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Цифры в обозначениях соответствуют номерам физических входов и выходов прибора. Входы и выходы можно перетаскивать вверх/вниз вдоль холста.</w:t>
      </w:r>
    </w:p>
    <w:p w14:paraId="5AC301C4"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anchor distT="0" distB="0" distL="114300" distR="114300" simplePos="0" relativeHeight="251662336" behindDoc="1" locked="0" layoutInCell="1" allowOverlap="1" wp14:anchorId="4A91B1F4" wp14:editId="5264B1B6">
            <wp:simplePos x="0" y="0"/>
            <wp:positionH relativeFrom="margin">
              <wp:align>left</wp:align>
            </wp:positionH>
            <wp:positionV relativeFrom="paragraph">
              <wp:posOffset>209104</wp:posOffset>
            </wp:positionV>
            <wp:extent cx="5940425" cy="1546860"/>
            <wp:effectExtent l="0" t="0" r="3175" b="0"/>
            <wp:wrapTight wrapText="bothSides">
              <wp:wrapPolygon edited="0">
                <wp:start x="0" y="0"/>
                <wp:lineTo x="0" y="21281"/>
                <wp:lineTo x="21542" y="21281"/>
                <wp:lineTo x="21542"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940425" cy="1546860"/>
                    </a:xfrm>
                    <a:prstGeom prst="rect">
                      <a:avLst/>
                    </a:prstGeom>
                  </pic:spPr>
                </pic:pic>
              </a:graphicData>
            </a:graphic>
          </wp:anchor>
        </w:drawing>
      </w:r>
      <w:r w:rsidRPr="004000A1">
        <w:rPr>
          <w:rFonts w:ascii="Times New Roman" w:eastAsia="Calibri" w:hAnsi="Times New Roman" w:cs="Times New Roman"/>
          <w:sz w:val="28"/>
          <w:szCs w:val="28"/>
        </w:rPr>
        <w:t>Также над холстом располагаются кнопки:</w:t>
      </w:r>
    </w:p>
    <w:p w14:paraId="0627AF39"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Задать требуемый масштаб можно с помощью выпадающего меню справа от описанных выше кнопок.</w:t>
      </w:r>
    </w:p>
    <w:p w14:paraId="3B79CA37"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anchor distT="0" distB="0" distL="114300" distR="114300" simplePos="0" relativeHeight="251663360" behindDoc="1" locked="0" layoutInCell="1" allowOverlap="1" wp14:anchorId="7C02654F" wp14:editId="02F591DF">
            <wp:simplePos x="0" y="0"/>
            <wp:positionH relativeFrom="column">
              <wp:posOffset>35750</wp:posOffset>
            </wp:positionH>
            <wp:positionV relativeFrom="paragraph">
              <wp:posOffset>300990</wp:posOffset>
            </wp:positionV>
            <wp:extent cx="5940425" cy="715645"/>
            <wp:effectExtent l="0" t="0" r="3175" b="8255"/>
            <wp:wrapTight wrapText="bothSides">
              <wp:wrapPolygon edited="0">
                <wp:start x="0" y="0"/>
                <wp:lineTo x="0" y="21274"/>
                <wp:lineTo x="21542" y="21274"/>
                <wp:lineTo x="21542"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940425" cy="715645"/>
                    </a:xfrm>
                    <a:prstGeom prst="rect">
                      <a:avLst/>
                    </a:prstGeom>
                  </pic:spPr>
                </pic:pic>
              </a:graphicData>
            </a:graphic>
          </wp:anchor>
        </w:drawing>
      </w:r>
      <w:r w:rsidRPr="004000A1">
        <w:rPr>
          <w:rFonts w:ascii="Times New Roman" w:eastAsia="Calibri" w:hAnsi="Times New Roman" w:cs="Times New Roman"/>
          <w:sz w:val="28"/>
          <w:szCs w:val="28"/>
        </w:rPr>
        <w:t>В нижней части холста находятся кнопки:</w:t>
      </w:r>
    </w:p>
    <w:p w14:paraId="4A4F75C6" w14:textId="77777777" w:rsidR="004358E5" w:rsidRDefault="004358E5" w:rsidP="004358E5">
      <w:pPr>
        <w:pStyle w:val="a5"/>
        <w:spacing w:after="0" w:line="360" w:lineRule="auto"/>
        <w:ind w:left="0" w:firstLine="709"/>
        <w:rPr>
          <w:rFonts w:ascii="Times New Roman" w:eastAsia="Calibri" w:hAnsi="Times New Roman" w:cs="Times New Roman"/>
          <w:b/>
          <w:bCs/>
          <w:sz w:val="28"/>
          <w:szCs w:val="28"/>
        </w:rPr>
      </w:pPr>
    </w:p>
    <w:p w14:paraId="656605F1" w14:textId="77777777" w:rsidR="004358E5" w:rsidRDefault="004358E5" w:rsidP="004358E5">
      <w:pPr>
        <w:pStyle w:val="a5"/>
        <w:spacing w:after="0" w:line="360" w:lineRule="auto"/>
        <w:ind w:left="0" w:firstLine="709"/>
        <w:rPr>
          <w:rFonts w:ascii="Times New Roman" w:eastAsia="Calibri" w:hAnsi="Times New Roman" w:cs="Times New Roman"/>
          <w:b/>
          <w:bCs/>
          <w:sz w:val="28"/>
          <w:szCs w:val="28"/>
        </w:rPr>
      </w:pPr>
    </w:p>
    <w:p w14:paraId="15FEE6AA" w14:textId="77777777" w:rsidR="004358E5" w:rsidRPr="00AA67CC" w:rsidRDefault="004358E5" w:rsidP="004358E5">
      <w:pPr>
        <w:pStyle w:val="a5"/>
        <w:spacing w:after="0" w:line="360" w:lineRule="auto"/>
        <w:ind w:left="0" w:firstLine="709"/>
        <w:rPr>
          <w:rFonts w:ascii="Times New Roman" w:eastAsia="Calibri" w:hAnsi="Times New Roman" w:cs="Times New Roman"/>
          <w:b/>
          <w:bCs/>
          <w:sz w:val="28"/>
          <w:szCs w:val="28"/>
        </w:rPr>
      </w:pPr>
      <w:r w:rsidRPr="00AA67CC">
        <w:rPr>
          <w:rFonts w:ascii="Times New Roman" w:eastAsia="Calibri" w:hAnsi="Times New Roman" w:cs="Times New Roman"/>
          <w:b/>
          <w:bCs/>
          <w:sz w:val="28"/>
          <w:szCs w:val="28"/>
        </w:rPr>
        <w:lastRenderedPageBreak/>
        <w:t>2.2.5 Менеджер экранов</w:t>
      </w:r>
    </w:p>
    <w:p w14:paraId="6EE3C1C0"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Данная функция появляется при условии, что прибор оснащен дисплеем, то появляется возможность запрограммировать вывод на него информации программы по определенному алгоритму – т. е. есть создать экран. На экране</w:t>
      </w:r>
      <w:r>
        <w:rPr>
          <w:rFonts w:ascii="Times New Roman" w:eastAsia="Calibri" w:hAnsi="Times New Roman" w:cs="Times New Roman"/>
          <w:sz w:val="28"/>
          <w:szCs w:val="28"/>
        </w:rPr>
        <w:t xml:space="preserve"> (Рисунок 11)</w:t>
      </w:r>
      <w:r w:rsidRPr="004000A1">
        <w:rPr>
          <w:rFonts w:ascii="Times New Roman" w:eastAsia="Calibri" w:hAnsi="Times New Roman" w:cs="Times New Roman"/>
          <w:sz w:val="28"/>
          <w:szCs w:val="28"/>
        </w:rPr>
        <w:t xml:space="preserve"> может отображаться текст и значения переменных программы. Менеджер экранов открывается нажатием на одноименную вкладку в левом крае рабочей области.</w:t>
      </w:r>
    </w:p>
    <w:p w14:paraId="328CD338" w14:textId="77777777" w:rsidR="004358E5" w:rsidRPr="004000A1" w:rsidRDefault="004358E5" w:rsidP="004358E5">
      <w:pPr>
        <w:spacing w:after="0" w:line="360" w:lineRule="auto"/>
        <w:ind w:left="720" w:firstLine="709"/>
        <w:contextualSpacing/>
        <w:jc w:val="center"/>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drawing>
          <wp:inline distT="0" distB="0" distL="0" distR="0" wp14:anchorId="21E9C964" wp14:editId="20DFCFB5">
            <wp:extent cx="2543183" cy="438296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9242" cy="4393403"/>
                    </a:xfrm>
                    <a:prstGeom prst="rect">
                      <a:avLst/>
                    </a:prstGeom>
                    <a:noFill/>
                    <a:ln>
                      <a:noFill/>
                    </a:ln>
                  </pic:spPr>
                </pic:pic>
              </a:graphicData>
            </a:graphic>
          </wp:inline>
        </w:drawing>
      </w:r>
    </w:p>
    <w:p w14:paraId="5F8FD78B" w14:textId="77777777" w:rsidR="004358E5" w:rsidRPr="004000A1" w:rsidRDefault="004358E5" w:rsidP="004358E5">
      <w:pPr>
        <w:spacing w:after="0" w:line="360" w:lineRule="auto"/>
        <w:ind w:left="720" w:firstLine="709"/>
        <w:contextualSpacing/>
        <w:jc w:val="center"/>
        <w:rPr>
          <w:rFonts w:ascii="Times New Roman" w:eastAsia="Calibri" w:hAnsi="Times New Roman" w:cs="Times New Roman"/>
          <w:sz w:val="28"/>
          <w:szCs w:val="28"/>
        </w:rPr>
      </w:pPr>
      <w:r w:rsidRPr="004000A1">
        <w:rPr>
          <w:rFonts w:ascii="Times New Roman" w:eastAsia="Calibri" w:hAnsi="Times New Roman" w:cs="Times New Roman"/>
          <w:sz w:val="28"/>
          <w:szCs w:val="28"/>
        </w:rPr>
        <w:t xml:space="preserve">Рисунок </w:t>
      </w:r>
      <w:r>
        <w:rPr>
          <w:rFonts w:ascii="Times New Roman" w:eastAsia="Calibri" w:hAnsi="Times New Roman" w:cs="Times New Roman"/>
          <w:sz w:val="28"/>
          <w:szCs w:val="28"/>
        </w:rPr>
        <w:t xml:space="preserve">11 </w:t>
      </w:r>
      <w:r w:rsidRPr="004000A1">
        <w:rPr>
          <w:rFonts w:ascii="Times New Roman" w:eastAsia="Calibri" w:hAnsi="Times New Roman" w:cs="Times New Roman"/>
          <w:sz w:val="28"/>
          <w:szCs w:val="28"/>
        </w:rPr>
        <w:t>– Менеджер экранов</w:t>
      </w:r>
    </w:p>
    <w:p w14:paraId="2C4CE549"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Менеджер экранов состоит из дерева элементов в верхней части и полей свойств в нижней части.</w:t>
      </w:r>
    </w:p>
    <w:p w14:paraId="1D04E9AE" w14:textId="77777777" w:rsidR="004358E5" w:rsidRPr="004000A1"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sz w:val="28"/>
          <w:szCs w:val="28"/>
        </w:rPr>
        <w:t>В дереве экранов отображаются и редактируются группы экранов и экраны.</w:t>
      </w:r>
    </w:p>
    <w:p w14:paraId="6085689D" w14:textId="77777777" w:rsidR="004358E5" w:rsidRPr="00DB260A" w:rsidRDefault="004358E5" w:rsidP="004358E5">
      <w:pPr>
        <w:spacing w:after="0" w:line="360" w:lineRule="auto"/>
        <w:ind w:firstLine="709"/>
        <w:contextualSpacing/>
        <w:jc w:val="both"/>
        <w:rPr>
          <w:rFonts w:ascii="Times New Roman" w:eastAsia="Calibri" w:hAnsi="Times New Roman" w:cs="Times New Roman"/>
          <w:sz w:val="28"/>
          <w:szCs w:val="28"/>
        </w:rPr>
      </w:pPr>
      <w:r w:rsidRPr="004000A1">
        <w:rPr>
          <w:rFonts w:ascii="Times New Roman" w:eastAsia="Calibri" w:hAnsi="Times New Roman" w:cs="Times New Roman"/>
          <w:noProof/>
          <w:sz w:val="28"/>
          <w:szCs w:val="28"/>
          <w:lang w:eastAsia="ru-RU"/>
        </w:rPr>
        <w:lastRenderedPageBreak/>
        <w:drawing>
          <wp:anchor distT="0" distB="0" distL="114300" distR="114300" simplePos="0" relativeHeight="251664384" behindDoc="1" locked="0" layoutInCell="1" allowOverlap="1" wp14:anchorId="45301D15" wp14:editId="61D88FA9">
            <wp:simplePos x="0" y="0"/>
            <wp:positionH relativeFrom="margin">
              <wp:align>left</wp:align>
            </wp:positionH>
            <wp:positionV relativeFrom="paragraph">
              <wp:posOffset>224155</wp:posOffset>
            </wp:positionV>
            <wp:extent cx="5940425" cy="1071245"/>
            <wp:effectExtent l="0" t="0" r="3175" b="0"/>
            <wp:wrapTight wrapText="bothSides">
              <wp:wrapPolygon edited="0">
                <wp:start x="0" y="0"/>
                <wp:lineTo x="0" y="21126"/>
                <wp:lineTo x="21542" y="21126"/>
                <wp:lineTo x="21542"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940425" cy="1071245"/>
                    </a:xfrm>
                    <a:prstGeom prst="rect">
                      <a:avLst/>
                    </a:prstGeom>
                  </pic:spPr>
                </pic:pic>
              </a:graphicData>
            </a:graphic>
          </wp:anchor>
        </w:drawing>
      </w:r>
      <w:r w:rsidRPr="004000A1">
        <w:rPr>
          <w:rFonts w:ascii="Times New Roman" w:eastAsia="Calibri" w:hAnsi="Times New Roman" w:cs="Times New Roman"/>
          <w:sz w:val="28"/>
          <w:szCs w:val="28"/>
        </w:rPr>
        <w:t>Основные функции:</w:t>
      </w:r>
    </w:p>
    <w:p w14:paraId="790B35E9" w14:textId="77777777" w:rsidR="004358E5" w:rsidRDefault="004358E5" w:rsidP="004358E5">
      <w:pPr>
        <w:pStyle w:val="a5"/>
        <w:spacing w:after="0" w:line="360" w:lineRule="auto"/>
        <w:ind w:left="142" w:firstLine="567"/>
        <w:jc w:val="both"/>
        <w:rPr>
          <w:rFonts w:ascii="Times New Roman" w:hAnsi="Times New Roman" w:cs="Times New Roman"/>
          <w:b/>
          <w:bCs/>
          <w:sz w:val="28"/>
          <w:szCs w:val="28"/>
        </w:rPr>
      </w:pPr>
    </w:p>
    <w:p w14:paraId="3E20148B" w14:textId="77777777" w:rsidR="004358E5" w:rsidRPr="00AA67CC" w:rsidRDefault="004358E5" w:rsidP="004358E5">
      <w:pPr>
        <w:pStyle w:val="a5"/>
        <w:spacing w:after="0" w:line="360" w:lineRule="auto"/>
        <w:ind w:left="142" w:firstLine="567"/>
        <w:jc w:val="both"/>
        <w:rPr>
          <w:rFonts w:ascii="Times New Roman" w:hAnsi="Times New Roman" w:cs="Times New Roman"/>
          <w:b/>
          <w:bCs/>
          <w:sz w:val="28"/>
          <w:szCs w:val="28"/>
        </w:rPr>
      </w:pPr>
      <w:r w:rsidRPr="00AA67CC">
        <w:rPr>
          <w:rFonts w:ascii="Times New Roman" w:hAnsi="Times New Roman" w:cs="Times New Roman"/>
          <w:b/>
          <w:bCs/>
          <w:sz w:val="28"/>
          <w:szCs w:val="28"/>
        </w:rPr>
        <w:t xml:space="preserve">2.2.6 Строка состояния </w:t>
      </w:r>
    </w:p>
    <w:p w14:paraId="6FC0FDB9" w14:textId="77777777" w:rsidR="004358E5" w:rsidRPr="004000A1" w:rsidRDefault="004358E5" w:rsidP="004358E5">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4000A1">
        <w:rPr>
          <w:rFonts w:ascii="Times New Roman" w:hAnsi="Times New Roman" w:cs="Times New Roman"/>
          <w:sz w:val="28"/>
          <w:szCs w:val="28"/>
        </w:rPr>
        <w:t xml:space="preserve"> ней отображается информация о доступных ресурсах прибора и подключении. она расположена в самом низу (</w:t>
      </w:r>
      <w:r>
        <w:rPr>
          <w:rFonts w:ascii="Times New Roman" w:hAnsi="Times New Roman" w:cs="Times New Roman"/>
          <w:sz w:val="28"/>
          <w:szCs w:val="28"/>
        </w:rPr>
        <w:t>Р</w:t>
      </w:r>
      <w:r w:rsidRPr="004000A1">
        <w:rPr>
          <w:rFonts w:ascii="Times New Roman" w:hAnsi="Times New Roman" w:cs="Times New Roman"/>
          <w:sz w:val="28"/>
          <w:szCs w:val="28"/>
        </w:rPr>
        <w:t>ис</w:t>
      </w:r>
      <w:r>
        <w:rPr>
          <w:rFonts w:ascii="Times New Roman" w:hAnsi="Times New Roman" w:cs="Times New Roman"/>
          <w:sz w:val="28"/>
          <w:szCs w:val="28"/>
        </w:rPr>
        <w:t>унок</w:t>
      </w:r>
      <w:r w:rsidRPr="004000A1">
        <w:rPr>
          <w:rFonts w:ascii="Times New Roman" w:hAnsi="Times New Roman" w:cs="Times New Roman"/>
          <w:sz w:val="28"/>
          <w:szCs w:val="28"/>
        </w:rPr>
        <w:t xml:space="preserve"> 1</w:t>
      </w:r>
      <w:r>
        <w:rPr>
          <w:rFonts w:ascii="Times New Roman" w:hAnsi="Times New Roman" w:cs="Times New Roman"/>
          <w:sz w:val="28"/>
          <w:szCs w:val="28"/>
        </w:rPr>
        <w:t>2</w:t>
      </w:r>
      <w:r w:rsidRPr="004000A1">
        <w:rPr>
          <w:rFonts w:ascii="Times New Roman" w:hAnsi="Times New Roman" w:cs="Times New Roman"/>
          <w:sz w:val="28"/>
          <w:szCs w:val="28"/>
        </w:rPr>
        <w:t>)</w:t>
      </w:r>
    </w:p>
    <w:p w14:paraId="59D28B41" w14:textId="77777777" w:rsidR="004358E5" w:rsidRPr="004000A1" w:rsidRDefault="004358E5" w:rsidP="004358E5">
      <w:pPr>
        <w:spacing w:after="0" w:line="360" w:lineRule="auto"/>
        <w:jc w:val="both"/>
        <w:rPr>
          <w:rFonts w:ascii="Times New Roman" w:hAnsi="Times New Roman" w:cs="Times New Roman"/>
          <w:sz w:val="28"/>
          <w:szCs w:val="28"/>
        </w:rPr>
      </w:pPr>
      <w:r w:rsidRPr="004000A1">
        <w:rPr>
          <w:rFonts w:ascii="Times New Roman" w:hAnsi="Times New Roman" w:cs="Times New Roman"/>
          <w:noProof/>
          <w:sz w:val="28"/>
          <w:szCs w:val="28"/>
          <w:lang w:eastAsia="ru-RU"/>
        </w:rPr>
        <w:drawing>
          <wp:inline distT="0" distB="0" distL="0" distR="0" wp14:anchorId="4C0C28DA" wp14:editId="0988009A">
            <wp:extent cx="6254370" cy="451263"/>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5718" cy="457132"/>
                    </a:xfrm>
                    <a:prstGeom prst="rect">
                      <a:avLst/>
                    </a:prstGeom>
                    <a:noFill/>
                    <a:ln>
                      <a:noFill/>
                    </a:ln>
                  </pic:spPr>
                </pic:pic>
              </a:graphicData>
            </a:graphic>
          </wp:inline>
        </w:drawing>
      </w:r>
    </w:p>
    <w:p w14:paraId="7D352FED" w14:textId="77777777" w:rsidR="004358E5" w:rsidRPr="004000A1" w:rsidRDefault="004358E5" w:rsidP="004358E5">
      <w:pPr>
        <w:spacing w:after="0" w:line="360" w:lineRule="auto"/>
        <w:jc w:val="center"/>
        <w:rPr>
          <w:rFonts w:ascii="Times New Roman" w:hAnsi="Times New Roman" w:cs="Times New Roman"/>
          <w:sz w:val="28"/>
          <w:szCs w:val="28"/>
        </w:rPr>
      </w:pPr>
      <w:r w:rsidRPr="004000A1">
        <w:rPr>
          <w:rFonts w:ascii="Times New Roman" w:hAnsi="Times New Roman" w:cs="Times New Roman"/>
          <w:sz w:val="28"/>
          <w:szCs w:val="28"/>
        </w:rPr>
        <w:t>Рисунок 1</w:t>
      </w:r>
      <w:r>
        <w:rPr>
          <w:rFonts w:ascii="Times New Roman" w:hAnsi="Times New Roman" w:cs="Times New Roman"/>
          <w:sz w:val="28"/>
          <w:szCs w:val="28"/>
        </w:rPr>
        <w:t>2 -</w:t>
      </w:r>
      <w:r w:rsidRPr="004000A1">
        <w:rPr>
          <w:rFonts w:ascii="Times New Roman" w:hAnsi="Times New Roman" w:cs="Times New Roman"/>
          <w:sz w:val="28"/>
          <w:szCs w:val="28"/>
        </w:rPr>
        <w:t xml:space="preserve"> Вид статусной строки</w:t>
      </w:r>
    </w:p>
    <w:p w14:paraId="7C7C85D7" w14:textId="77777777" w:rsidR="004358E5" w:rsidRPr="004000A1" w:rsidRDefault="004358E5" w:rsidP="004358E5">
      <w:pPr>
        <w:spacing w:after="0" w:line="360" w:lineRule="auto"/>
        <w:ind w:firstLine="709"/>
        <w:jc w:val="both"/>
        <w:rPr>
          <w:rFonts w:ascii="Times New Roman" w:hAnsi="Times New Roman" w:cs="Times New Roman"/>
          <w:sz w:val="28"/>
          <w:szCs w:val="28"/>
        </w:rPr>
      </w:pPr>
      <w:r w:rsidRPr="004000A1">
        <w:rPr>
          <w:rFonts w:ascii="Times New Roman" w:hAnsi="Times New Roman" w:cs="Times New Roman"/>
          <w:sz w:val="28"/>
          <w:szCs w:val="28"/>
        </w:rPr>
        <w:t>В зависимости от прибора, выбранного при создании проекта, перечень индикаторов в строке состояния может различаться.</w:t>
      </w:r>
    </w:p>
    <w:p w14:paraId="502774ED" w14:textId="77777777" w:rsidR="004358E5" w:rsidRPr="004000A1" w:rsidRDefault="004358E5" w:rsidP="004358E5">
      <w:pPr>
        <w:spacing w:after="0" w:line="360" w:lineRule="auto"/>
        <w:ind w:firstLine="709"/>
        <w:jc w:val="both"/>
        <w:rPr>
          <w:rFonts w:ascii="Times New Roman" w:hAnsi="Times New Roman" w:cs="Times New Roman"/>
          <w:sz w:val="28"/>
          <w:szCs w:val="28"/>
        </w:rPr>
      </w:pPr>
      <w:r w:rsidRPr="004000A1">
        <w:rPr>
          <w:rFonts w:ascii="Times New Roman" w:hAnsi="Times New Roman" w:cs="Times New Roman"/>
          <w:sz w:val="28"/>
          <w:szCs w:val="28"/>
        </w:rPr>
        <w:t>В строке статуса отображается информация:</w:t>
      </w:r>
    </w:p>
    <w:p w14:paraId="14BD90A0" w14:textId="77777777" w:rsidR="004358E5" w:rsidRPr="004000A1" w:rsidRDefault="004358E5" w:rsidP="004358E5">
      <w:pPr>
        <w:spacing w:after="0" w:line="360" w:lineRule="auto"/>
        <w:ind w:firstLine="709"/>
        <w:jc w:val="both"/>
        <w:rPr>
          <w:rFonts w:ascii="Times New Roman" w:hAnsi="Times New Roman" w:cs="Times New Roman"/>
          <w:sz w:val="28"/>
          <w:szCs w:val="28"/>
        </w:rPr>
      </w:pPr>
      <w:r w:rsidRPr="004000A1">
        <w:rPr>
          <w:rFonts w:ascii="Times New Roman" w:hAnsi="Times New Roman" w:cs="Times New Roman"/>
          <w:sz w:val="28"/>
          <w:szCs w:val="28"/>
        </w:rPr>
        <w:t>(1) – доступное количество экземпляров функциональных блоков;</w:t>
      </w:r>
    </w:p>
    <w:p w14:paraId="47620C83" w14:textId="77777777" w:rsidR="004358E5" w:rsidRPr="004000A1" w:rsidRDefault="004358E5" w:rsidP="004358E5">
      <w:pPr>
        <w:spacing w:after="0" w:line="360" w:lineRule="auto"/>
        <w:ind w:firstLine="709"/>
        <w:jc w:val="both"/>
        <w:rPr>
          <w:rFonts w:ascii="Times New Roman" w:hAnsi="Times New Roman" w:cs="Times New Roman"/>
          <w:sz w:val="28"/>
          <w:szCs w:val="28"/>
        </w:rPr>
      </w:pPr>
      <w:r w:rsidRPr="004000A1">
        <w:rPr>
          <w:rFonts w:ascii="Times New Roman" w:hAnsi="Times New Roman" w:cs="Times New Roman"/>
          <w:sz w:val="28"/>
          <w:szCs w:val="28"/>
        </w:rPr>
        <w:t>(2) – доступное количество переменных. Переменные создаются неявным образов в «обратных связях», во множественных связях, где есть общий «узел»;</w:t>
      </w:r>
    </w:p>
    <w:p w14:paraId="1786D4E2" w14:textId="77777777" w:rsidR="004358E5" w:rsidRPr="004000A1" w:rsidRDefault="004358E5" w:rsidP="004358E5">
      <w:pPr>
        <w:spacing w:after="0" w:line="360" w:lineRule="auto"/>
        <w:ind w:firstLine="709"/>
        <w:jc w:val="both"/>
        <w:rPr>
          <w:rFonts w:ascii="Times New Roman" w:hAnsi="Times New Roman" w:cs="Times New Roman"/>
          <w:sz w:val="28"/>
          <w:szCs w:val="28"/>
        </w:rPr>
      </w:pPr>
      <w:r w:rsidRPr="004000A1">
        <w:rPr>
          <w:rFonts w:ascii="Times New Roman" w:hAnsi="Times New Roman" w:cs="Times New Roman"/>
          <w:sz w:val="28"/>
          <w:szCs w:val="28"/>
        </w:rPr>
        <w:t>(3) – доступное количество уровня стека;</w:t>
      </w:r>
    </w:p>
    <w:p w14:paraId="2AA1AD08" w14:textId="77777777" w:rsidR="004358E5" w:rsidRPr="004000A1" w:rsidRDefault="004358E5" w:rsidP="004358E5">
      <w:pPr>
        <w:spacing w:after="0" w:line="360" w:lineRule="auto"/>
        <w:ind w:firstLine="709"/>
        <w:jc w:val="both"/>
        <w:rPr>
          <w:rFonts w:ascii="Times New Roman" w:hAnsi="Times New Roman" w:cs="Times New Roman"/>
          <w:sz w:val="28"/>
          <w:szCs w:val="28"/>
        </w:rPr>
      </w:pPr>
      <w:r w:rsidRPr="004000A1">
        <w:rPr>
          <w:rFonts w:ascii="Times New Roman" w:hAnsi="Times New Roman" w:cs="Times New Roman"/>
          <w:sz w:val="28"/>
          <w:szCs w:val="28"/>
        </w:rPr>
        <w:t>(4) и (5) – доступная память ПР в процентах от общего объема: «ПЗУ: 0…100 %» и «ОЗУ: 0…100 %» (чем больше используется в программе функциональных блоков и функций, тем больше памяти требуется для работы в ПР). ПО OWEN Logic автоматически рассчитывает доступную память ПР, и, в случае критического значения, выводит соответствующее предупреждение;</w:t>
      </w:r>
    </w:p>
    <w:p w14:paraId="1777D7F6" w14:textId="77777777" w:rsidR="004358E5" w:rsidRPr="004000A1" w:rsidRDefault="004358E5" w:rsidP="004358E5">
      <w:pPr>
        <w:spacing w:after="0" w:line="360" w:lineRule="auto"/>
        <w:ind w:firstLine="709"/>
        <w:jc w:val="both"/>
        <w:rPr>
          <w:rFonts w:ascii="Times New Roman" w:hAnsi="Times New Roman" w:cs="Times New Roman"/>
          <w:sz w:val="28"/>
          <w:szCs w:val="28"/>
        </w:rPr>
      </w:pPr>
      <w:r w:rsidRPr="004000A1">
        <w:rPr>
          <w:rFonts w:ascii="Times New Roman" w:hAnsi="Times New Roman" w:cs="Times New Roman"/>
          <w:sz w:val="28"/>
          <w:szCs w:val="28"/>
        </w:rPr>
        <w:t>(6) – информация о наличии связи между ПО OWEN Logic и ПР, при наличии связи указывается модель подключенного ПР;</w:t>
      </w:r>
    </w:p>
    <w:p w14:paraId="6BA4B9DA" w14:textId="77777777" w:rsidR="004358E5" w:rsidRPr="004000A1" w:rsidRDefault="004358E5" w:rsidP="004358E5">
      <w:pPr>
        <w:spacing w:after="0" w:line="360" w:lineRule="auto"/>
        <w:ind w:firstLine="709"/>
        <w:jc w:val="both"/>
        <w:rPr>
          <w:rFonts w:ascii="Times New Roman" w:hAnsi="Times New Roman" w:cs="Times New Roman"/>
          <w:sz w:val="28"/>
          <w:szCs w:val="28"/>
        </w:rPr>
      </w:pPr>
      <w:r w:rsidRPr="004000A1">
        <w:rPr>
          <w:rFonts w:ascii="Times New Roman" w:hAnsi="Times New Roman" w:cs="Times New Roman"/>
          <w:sz w:val="28"/>
          <w:szCs w:val="28"/>
        </w:rPr>
        <w:t>(7) – номер выбранного пользователем порта.</w:t>
      </w:r>
    </w:p>
    <w:p w14:paraId="297AD6F5" w14:textId="77777777" w:rsidR="004358E5" w:rsidRDefault="004358E5" w:rsidP="004358E5">
      <w:pPr>
        <w:spacing w:after="0" w:line="360" w:lineRule="auto"/>
        <w:ind w:firstLine="709"/>
        <w:jc w:val="both"/>
        <w:rPr>
          <w:rFonts w:ascii="Times New Roman" w:hAnsi="Times New Roman" w:cs="Times New Roman"/>
          <w:b/>
          <w:bCs/>
          <w:sz w:val="28"/>
          <w:szCs w:val="28"/>
        </w:rPr>
      </w:pPr>
      <w:bookmarkStart w:id="25" w:name="_Hlk73802138"/>
      <w:bookmarkStart w:id="26" w:name="_Hlk73900723"/>
    </w:p>
    <w:p w14:paraId="68954B18" w14:textId="77777777" w:rsidR="004358E5" w:rsidRDefault="004358E5" w:rsidP="004358E5">
      <w:pPr>
        <w:spacing w:after="0" w:line="360" w:lineRule="auto"/>
        <w:ind w:firstLine="709"/>
        <w:jc w:val="both"/>
        <w:rPr>
          <w:rFonts w:ascii="Times New Roman" w:hAnsi="Times New Roman" w:cs="Times New Roman"/>
          <w:b/>
          <w:bCs/>
          <w:sz w:val="28"/>
          <w:szCs w:val="28"/>
        </w:rPr>
      </w:pPr>
    </w:p>
    <w:p w14:paraId="426ECC9B" w14:textId="77777777" w:rsidR="004358E5" w:rsidRDefault="004358E5" w:rsidP="004358E5">
      <w:pPr>
        <w:spacing w:after="0" w:line="360" w:lineRule="auto"/>
        <w:ind w:firstLine="709"/>
        <w:jc w:val="both"/>
        <w:rPr>
          <w:rFonts w:ascii="Times New Roman" w:hAnsi="Times New Roman" w:cs="Times New Roman"/>
          <w:b/>
          <w:bCs/>
          <w:sz w:val="28"/>
          <w:szCs w:val="28"/>
        </w:rPr>
      </w:pPr>
    </w:p>
    <w:p w14:paraId="2FAC3DF0" w14:textId="77777777" w:rsidR="004358E5" w:rsidRDefault="004358E5" w:rsidP="004358E5">
      <w:pPr>
        <w:spacing w:after="0" w:line="360" w:lineRule="auto"/>
        <w:ind w:firstLine="709"/>
        <w:jc w:val="both"/>
        <w:rPr>
          <w:rFonts w:ascii="Times New Roman" w:hAnsi="Times New Roman" w:cs="Times New Roman"/>
          <w:b/>
          <w:bCs/>
          <w:sz w:val="28"/>
          <w:szCs w:val="28"/>
        </w:rPr>
      </w:pPr>
      <w:r w:rsidRPr="00DD4358">
        <w:rPr>
          <w:rFonts w:ascii="Times New Roman" w:hAnsi="Times New Roman" w:cs="Times New Roman"/>
          <w:b/>
          <w:bCs/>
          <w:sz w:val="28"/>
          <w:szCs w:val="28"/>
        </w:rPr>
        <w:lastRenderedPageBreak/>
        <w:t>2.2.</w:t>
      </w:r>
      <w:r>
        <w:rPr>
          <w:rFonts w:ascii="Times New Roman" w:hAnsi="Times New Roman" w:cs="Times New Roman"/>
          <w:b/>
          <w:bCs/>
          <w:sz w:val="28"/>
          <w:szCs w:val="28"/>
        </w:rPr>
        <w:t>7</w:t>
      </w:r>
      <w:bookmarkEnd w:id="25"/>
      <w:r w:rsidRPr="00DD4358">
        <w:rPr>
          <w:rFonts w:ascii="Times New Roman" w:hAnsi="Times New Roman" w:cs="Times New Roman"/>
          <w:b/>
          <w:bCs/>
          <w:sz w:val="28"/>
          <w:szCs w:val="28"/>
        </w:rPr>
        <w:t xml:space="preserve"> </w:t>
      </w:r>
      <w:bookmarkEnd w:id="26"/>
      <w:r>
        <w:rPr>
          <w:rFonts w:ascii="Times New Roman" w:hAnsi="Times New Roman" w:cs="Times New Roman"/>
          <w:b/>
          <w:bCs/>
          <w:sz w:val="28"/>
          <w:szCs w:val="28"/>
        </w:rPr>
        <w:t xml:space="preserve">Переменные </w:t>
      </w:r>
    </w:p>
    <w:p w14:paraId="7DD0DBAD" w14:textId="77777777" w:rsidR="004358E5" w:rsidRDefault="004358E5" w:rsidP="004358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Переменная </w:t>
      </w: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величина, имеющая имя, тип и значения. Значения переменной можно изменять во время работы программы. Они служат для считывания и записи значений в проекте.</w:t>
      </w:r>
    </w:p>
    <w:p w14:paraId="50888497" w14:textId="77777777" w:rsidR="004358E5" w:rsidRPr="00DD4358" w:rsidRDefault="004358E5" w:rsidP="004358E5">
      <w:pPr>
        <w:spacing w:after="0" w:line="360" w:lineRule="auto"/>
        <w:ind w:firstLine="709"/>
        <w:jc w:val="both"/>
        <w:rPr>
          <w:rFonts w:ascii="Times New Roman" w:hAnsi="Times New Roman" w:cs="Times New Roman"/>
          <w:sz w:val="28"/>
          <w:szCs w:val="28"/>
        </w:rPr>
      </w:pPr>
      <w:r w:rsidRPr="00DD4358">
        <w:rPr>
          <w:rFonts w:ascii="Times New Roman" w:hAnsi="Times New Roman" w:cs="Times New Roman"/>
          <w:sz w:val="28"/>
          <w:szCs w:val="28"/>
        </w:rPr>
        <w:t xml:space="preserve">Чтобы </w:t>
      </w:r>
      <w:r>
        <w:rPr>
          <w:rFonts w:ascii="Times New Roman" w:hAnsi="Times New Roman" w:cs="Times New Roman"/>
          <w:sz w:val="28"/>
          <w:szCs w:val="28"/>
        </w:rPr>
        <w:t xml:space="preserve">воспользоваться </w:t>
      </w:r>
      <w:r w:rsidRPr="00DD4358">
        <w:rPr>
          <w:rFonts w:ascii="Times New Roman" w:hAnsi="Times New Roman" w:cs="Times New Roman"/>
          <w:sz w:val="28"/>
          <w:szCs w:val="28"/>
        </w:rPr>
        <w:t>переменн</w:t>
      </w:r>
      <w:r>
        <w:rPr>
          <w:rFonts w:ascii="Times New Roman" w:hAnsi="Times New Roman" w:cs="Times New Roman"/>
          <w:sz w:val="28"/>
          <w:szCs w:val="28"/>
        </w:rPr>
        <w:t>ыми</w:t>
      </w:r>
      <w:r w:rsidRPr="00DD4358">
        <w:rPr>
          <w:rFonts w:ascii="Times New Roman" w:hAnsi="Times New Roman" w:cs="Times New Roman"/>
          <w:sz w:val="28"/>
          <w:szCs w:val="28"/>
        </w:rPr>
        <w:t xml:space="preserve"> в проекте, сначала </w:t>
      </w:r>
      <w:r>
        <w:rPr>
          <w:rFonts w:ascii="Times New Roman" w:hAnsi="Times New Roman" w:cs="Times New Roman"/>
          <w:sz w:val="28"/>
          <w:szCs w:val="28"/>
        </w:rPr>
        <w:t>их</w:t>
      </w:r>
      <w:r w:rsidRPr="00DD4358">
        <w:rPr>
          <w:rFonts w:ascii="Times New Roman" w:hAnsi="Times New Roman" w:cs="Times New Roman"/>
          <w:sz w:val="28"/>
          <w:szCs w:val="28"/>
        </w:rPr>
        <w:t xml:space="preserve"> следует создать в таблице переменных.</w:t>
      </w:r>
    </w:p>
    <w:p w14:paraId="205381BB" w14:textId="77777777" w:rsidR="004358E5" w:rsidRDefault="004358E5" w:rsidP="004358E5">
      <w:pPr>
        <w:spacing w:after="0" w:line="360" w:lineRule="auto"/>
        <w:ind w:firstLine="709"/>
        <w:jc w:val="both"/>
        <w:rPr>
          <w:rFonts w:ascii="Times New Roman" w:hAnsi="Times New Roman" w:cs="Times New Roman"/>
          <w:sz w:val="28"/>
          <w:szCs w:val="28"/>
        </w:rPr>
      </w:pPr>
      <w:r w:rsidRPr="00DD4358">
        <w:rPr>
          <w:rFonts w:ascii="Times New Roman" w:hAnsi="Times New Roman" w:cs="Times New Roman"/>
          <w:sz w:val="28"/>
          <w:szCs w:val="28"/>
        </w:rPr>
        <w:t>Для запуска Таблицы переменных следует нажать кнопку на панели инструментов или выбрать</w:t>
      </w:r>
      <w:r>
        <w:rPr>
          <w:rFonts w:ascii="Times New Roman" w:hAnsi="Times New Roman" w:cs="Times New Roman"/>
          <w:sz w:val="28"/>
          <w:szCs w:val="28"/>
        </w:rPr>
        <w:t xml:space="preserve"> </w:t>
      </w:r>
      <w:r w:rsidRPr="00DD4358">
        <w:rPr>
          <w:rFonts w:ascii="Times New Roman" w:hAnsi="Times New Roman" w:cs="Times New Roman"/>
          <w:sz w:val="28"/>
          <w:szCs w:val="28"/>
        </w:rPr>
        <w:t>в главном меню Прибор → Таблица переменных</w:t>
      </w:r>
      <w:r>
        <w:rPr>
          <w:rFonts w:ascii="Times New Roman" w:hAnsi="Times New Roman" w:cs="Times New Roman"/>
          <w:sz w:val="28"/>
          <w:szCs w:val="28"/>
        </w:rPr>
        <w:t xml:space="preserve"> (Рисунок 13)</w:t>
      </w:r>
      <w:r w:rsidRPr="00DD4358">
        <w:rPr>
          <w:rFonts w:ascii="Times New Roman" w:hAnsi="Times New Roman" w:cs="Times New Roman"/>
          <w:sz w:val="28"/>
          <w:szCs w:val="28"/>
        </w:rPr>
        <w:t>.</w:t>
      </w:r>
    </w:p>
    <w:p w14:paraId="3EA4937D" w14:textId="77777777" w:rsidR="004358E5" w:rsidRDefault="004358E5" w:rsidP="004358E5">
      <w:pPr>
        <w:spacing w:after="0" w:line="360" w:lineRule="auto"/>
        <w:jc w:val="center"/>
        <w:rPr>
          <w:rFonts w:ascii="Times New Roman" w:hAnsi="Times New Roman" w:cs="Times New Roman"/>
          <w:sz w:val="28"/>
          <w:szCs w:val="28"/>
        </w:rPr>
      </w:pPr>
      <w:r w:rsidRPr="00080888">
        <w:rPr>
          <w:rFonts w:ascii="Times New Roman" w:hAnsi="Times New Roman" w:cs="Times New Roman"/>
          <w:noProof/>
          <w:sz w:val="28"/>
          <w:szCs w:val="28"/>
        </w:rPr>
        <w:drawing>
          <wp:inline distT="0" distB="0" distL="0" distR="0" wp14:anchorId="418BB969" wp14:editId="2854C418">
            <wp:extent cx="5985163" cy="2681968"/>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41716" cy="2707309"/>
                    </a:xfrm>
                    <a:prstGeom prst="rect">
                      <a:avLst/>
                    </a:prstGeom>
                    <a:noFill/>
                    <a:ln>
                      <a:noFill/>
                    </a:ln>
                  </pic:spPr>
                </pic:pic>
              </a:graphicData>
            </a:graphic>
          </wp:inline>
        </w:drawing>
      </w:r>
    </w:p>
    <w:p w14:paraId="4ABAF0DC" w14:textId="77777777" w:rsidR="004358E5" w:rsidRPr="004000A1" w:rsidRDefault="004358E5" w:rsidP="004358E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13 – Таблица переменных</w:t>
      </w:r>
    </w:p>
    <w:p w14:paraId="00B70895" w14:textId="77777777" w:rsidR="004358E5" w:rsidRDefault="004358E5" w:rsidP="004358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w:t>
      </w:r>
      <w:r w:rsidRPr="00F93A5E">
        <w:rPr>
          <w:rFonts w:ascii="Times New Roman" w:hAnsi="Times New Roman" w:cs="Times New Roman"/>
          <w:sz w:val="28"/>
          <w:szCs w:val="28"/>
        </w:rPr>
        <w:t xml:space="preserve"> создани</w:t>
      </w:r>
      <w:r>
        <w:rPr>
          <w:rFonts w:ascii="Times New Roman" w:hAnsi="Times New Roman" w:cs="Times New Roman"/>
          <w:sz w:val="28"/>
          <w:szCs w:val="28"/>
        </w:rPr>
        <w:t>и</w:t>
      </w:r>
      <w:r w:rsidRPr="00F93A5E">
        <w:rPr>
          <w:rFonts w:ascii="Times New Roman" w:hAnsi="Times New Roman" w:cs="Times New Roman"/>
          <w:sz w:val="28"/>
          <w:szCs w:val="28"/>
        </w:rPr>
        <w:t xml:space="preserve"> переменной следует ввести имя и задать тип </w:t>
      </w:r>
      <w:r>
        <w:rPr>
          <w:rFonts w:ascii="Times New Roman" w:hAnsi="Times New Roman" w:cs="Times New Roman"/>
          <w:sz w:val="28"/>
          <w:szCs w:val="28"/>
        </w:rPr>
        <w:t>(</w:t>
      </w:r>
      <w:r w:rsidRPr="00F93A5E">
        <w:rPr>
          <w:rFonts w:ascii="Times New Roman" w:hAnsi="Times New Roman" w:cs="Times New Roman"/>
          <w:sz w:val="28"/>
          <w:szCs w:val="28"/>
        </w:rPr>
        <w:t>Остальные параметры заполняются</w:t>
      </w:r>
      <w:r>
        <w:rPr>
          <w:rFonts w:ascii="Times New Roman" w:hAnsi="Times New Roman" w:cs="Times New Roman"/>
          <w:sz w:val="28"/>
          <w:szCs w:val="28"/>
        </w:rPr>
        <w:t>).</w:t>
      </w:r>
    </w:p>
    <w:p w14:paraId="08D0FBBF" w14:textId="77777777" w:rsidR="004358E5" w:rsidRPr="00752E64" w:rsidRDefault="004358E5" w:rsidP="004358E5">
      <w:pPr>
        <w:spacing w:after="0" w:line="360" w:lineRule="auto"/>
        <w:ind w:firstLine="709"/>
        <w:jc w:val="both"/>
        <w:rPr>
          <w:rFonts w:ascii="Times New Roman" w:hAnsi="Times New Roman" w:cs="Times New Roman"/>
          <w:sz w:val="28"/>
          <w:szCs w:val="28"/>
        </w:rPr>
      </w:pPr>
      <w:r w:rsidRPr="00752E64">
        <w:rPr>
          <w:rFonts w:ascii="Times New Roman" w:hAnsi="Times New Roman" w:cs="Times New Roman"/>
          <w:b/>
          <w:bCs/>
          <w:sz w:val="28"/>
          <w:szCs w:val="28"/>
        </w:rPr>
        <w:t>2.2.7</w:t>
      </w:r>
      <w:r>
        <w:rPr>
          <w:rFonts w:ascii="Times New Roman" w:hAnsi="Times New Roman" w:cs="Times New Roman"/>
          <w:b/>
          <w:bCs/>
          <w:sz w:val="28"/>
          <w:szCs w:val="28"/>
        </w:rPr>
        <w:t>.1 Вкладки</w:t>
      </w:r>
    </w:p>
    <w:p w14:paraId="54568A08" w14:textId="77777777" w:rsidR="004358E5" w:rsidRPr="00DD4358" w:rsidRDefault="004358E5" w:rsidP="004358E5">
      <w:pPr>
        <w:spacing w:after="0" w:line="360" w:lineRule="auto"/>
        <w:ind w:firstLine="709"/>
        <w:jc w:val="both"/>
        <w:rPr>
          <w:rFonts w:ascii="Times New Roman" w:hAnsi="Times New Roman" w:cs="Times New Roman"/>
          <w:sz w:val="28"/>
          <w:szCs w:val="28"/>
        </w:rPr>
      </w:pPr>
      <w:r w:rsidRPr="00DD4358">
        <w:rPr>
          <w:rFonts w:ascii="Times New Roman" w:hAnsi="Times New Roman" w:cs="Times New Roman"/>
          <w:sz w:val="28"/>
          <w:szCs w:val="28"/>
        </w:rPr>
        <w:t>Таблица переменных</w:t>
      </w:r>
      <w:r>
        <w:rPr>
          <w:rFonts w:ascii="Times New Roman" w:hAnsi="Times New Roman" w:cs="Times New Roman"/>
          <w:sz w:val="28"/>
          <w:szCs w:val="28"/>
        </w:rPr>
        <w:t xml:space="preserve"> (Рисунок 13)</w:t>
      </w:r>
      <w:r w:rsidRPr="00DD4358">
        <w:rPr>
          <w:rFonts w:ascii="Times New Roman" w:hAnsi="Times New Roman" w:cs="Times New Roman"/>
          <w:sz w:val="28"/>
          <w:szCs w:val="28"/>
        </w:rPr>
        <w:t xml:space="preserve"> содержит </w:t>
      </w:r>
      <w:r>
        <w:rPr>
          <w:rFonts w:ascii="Times New Roman" w:hAnsi="Times New Roman" w:cs="Times New Roman"/>
          <w:sz w:val="28"/>
          <w:szCs w:val="28"/>
        </w:rPr>
        <w:t>следующие</w:t>
      </w:r>
      <w:r w:rsidRPr="00DD4358">
        <w:rPr>
          <w:rFonts w:ascii="Times New Roman" w:hAnsi="Times New Roman" w:cs="Times New Roman"/>
          <w:sz w:val="28"/>
          <w:szCs w:val="28"/>
        </w:rPr>
        <w:t xml:space="preserve"> вкладки:</w:t>
      </w:r>
    </w:p>
    <w:p w14:paraId="16FA2A5D" w14:textId="77777777" w:rsidR="004358E5" w:rsidRPr="00752E64" w:rsidRDefault="004358E5" w:rsidP="004358E5">
      <w:pPr>
        <w:pStyle w:val="a5"/>
        <w:numPr>
          <w:ilvl w:val="0"/>
          <w:numId w:val="17"/>
        </w:numPr>
        <w:spacing w:after="0" w:line="360" w:lineRule="auto"/>
        <w:ind w:left="0" w:firstLine="709"/>
        <w:jc w:val="both"/>
        <w:rPr>
          <w:rFonts w:ascii="Times New Roman" w:hAnsi="Times New Roman" w:cs="Times New Roman"/>
          <w:sz w:val="28"/>
          <w:szCs w:val="28"/>
        </w:rPr>
      </w:pPr>
      <w:r w:rsidRPr="00752E64">
        <w:rPr>
          <w:rFonts w:ascii="Times New Roman" w:hAnsi="Times New Roman" w:cs="Times New Roman"/>
          <w:sz w:val="28"/>
          <w:szCs w:val="28"/>
        </w:rPr>
        <w:t>Имя переменной – имя для отображения на панели Переменные и на блоке переменной в проекте;</w:t>
      </w:r>
    </w:p>
    <w:p w14:paraId="1637FEAA" w14:textId="77777777" w:rsidR="004358E5" w:rsidRPr="00752E64" w:rsidRDefault="004358E5" w:rsidP="004358E5">
      <w:pPr>
        <w:pStyle w:val="a5"/>
        <w:numPr>
          <w:ilvl w:val="0"/>
          <w:numId w:val="17"/>
        </w:numPr>
        <w:spacing w:after="0" w:line="360" w:lineRule="auto"/>
        <w:ind w:left="0" w:firstLine="709"/>
        <w:jc w:val="both"/>
        <w:rPr>
          <w:rFonts w:ascii="Times New Roman" w:hAnsi="Times New Roman" w:cs="Times New Roman"/>
          <w:sz w:val="28"/>
          <w:szCs w:val="28"/>
        </w:rPr>
      </w:pPr>
      <w:r w:rsidRPr="00752E64">
        <w:rPr>
          <w:rFonts w:ascii="Times New Roman" w:hAnsi="Times New Roman" w:cs="Times New Roman"/>
          <w:sz w:val="28"/>
          <w:szCs w:val="28"/>
        </w:rPr>
        <w:t>Тип переменной – может быть назначен один из трех типов: булевский, целочисленный, с плавающей запятой;</w:t>
      </w:r>
    </w:p>
    <w:p w14:paraId="7D31812B" w14:textId="77777777" w:rsidR="004358E5" w:rsidRPr="00752E64" w:rsidRDefault="004358E5" w:rsidP="004358E5">
      <w:pPr>
        <w:pStyle w:val="a5"/>
        <w:numPr>
          <w:ilvl w:val="0"/>
          <w:numId w:val="17"/>
        </w:numPr>
        <w:spacing w:after="0" w:line="360" w:lineRule="auto"/>
        <w:ind w:left="0" w:firstLine="709"/>
        <w:jc w:val="both"/>
        <w:rPr>
          <w:rFonts w:ascii="Times New Roman" w:hAnsi="Times New Roman" w:cs="Times New Roman"/>
          <w:sz w:val="28"/>
          <w:szCs w:val="28"/>
        </w:rPr>
      </w:pPr>
      <w:r w:rsidRPr="00752E64">
        <w:rPr>
          <w:rFonts w:ascii="Times New Roman" w:hAnsi="Times New Roman" w:cs="Times New Roman"/>
          <w:sz w:val="28"/>
          <w:szCs w:val="28"/>
        </w:rPr>
        <w:t>Энергонезависимость – для сохранения значения переменной в ПЗУ прибора в случае отключения электропитания следует поставить галочку в поле настройки;</w:t>
      </w:r>
    </w:p>
    <w:p w14:paraId="6F353E69" w14:textId="77777777" w:rsidR="004358E5" w:rsidRPr="00752E64" w:rsidRDefault="004358E5" w:rsidP="004358E5">
      <w:pPr>
        <w:pStyle w:val="a5"/>
        <w:numPr>
          <w:ilvl w:val="0"/>
          <w:numId w:val="17"/>
        </w:numPr>
        <w:spacing w:after="0" w:line="360" w:lineRule="auto"/>
        <w:ind w:left="0" w:firstLine="709"/>
        <w:jc w:val="both"/>
        <w:rPr>
          <w:rFonts w:ascii="Times New Roman" w:hAnsi="Times New Roman" w:cs="Times New Roman"/>
          <w:sz w:val="28"/>
          <w:szCs w:val="28"/>
        </w:rPr>
      </w:pPr>
      <w:r w:rsidRPr="00752E64">
        <w:rPr>
          <w:rFonts w:ascii="Times New Roman" w:hAnsi="Times New Roman" w:cs="Times New Roman"/>
          <w:sz w:val="28"/>
          <w:szCs w:val="28"/>
        </w:rPr>
        <w:lastRenderedPageBreak/>
        <w:t>Значение по умолчанию – значение, которое будет хранить переменная, пока в нее не будет записано новое значение;</w:t>
      </w:r>
    </w:p>
    <w:p w14:paraId="68A842A5" w14:textId="77777777" w:rsidR="004358E5" w:rsidRPr="00752E64" w:rsidRDefault="004358E5" w:rsidP="004358E5">
      <w:pPr>
        <w:pStyle w:val="a5"/>
        <w:numPr>
          <w:ilvl w:val="0"/>
          <w:numId w:val="17"/>
        </w:numPr>
        <w:spacing w:after="0" w:line="360" w:lineRule="auto"/>
        <w:ind w:left="0" w:firstLine="709"/>
        <w:jc w:val="both"/>
        <w:rPr>
          <w:rFonts w:ascii="Times New Roman" w:hAnsi="Times New Roman" w:cs="Times New Roman"/>
          <w:sz w:val="28"/>
          <w:szCs w:val="28"/>
        </w:rPr>
      </w:pPr>
      <w:r w:rsidRPr="00752E64">
        <w:rPr>
          <w:rFonts w:ascii="Times New Roman" w:hAnsi="Times New Roman" w:cs="Times New Roman"/>
          <w:sz w:val="28"/>
          <w:szCs w:val="28"/>
        </w:rPr>
        <w:t>Использование в проекте – индикация привязки к блокам в программе. Если переменная привязана, то значение — Да;</w:t>
      </w:r>
    </w:p>
    <w:p w14:paraId="1A11A190" w14:textId="77777777" w:rsidR="004358E5" w:rsidRPr="00752E64" w:rsidRDefault="004358E5" w:rsidP="004358E5">
      <w:pPr>
        <w:pStyle w:val="a5"/>
        <w:numPr>
          <w:ilvl w:val="0"/>
          <w:numId w:val="17"/>
        </w:numPr>
        <w:spacing w:after="0" w:line="360" w:lineRule="auto"/>
        <w:ind w:left="0" w:firstLine="709"/>
        <w:jc w:val="both"/>
        <w:rPr>
          <w:rFonts w:ascii="Times New Roman" w:hAnsi="Times New Roman" w:cs="Times New Roman"/>
          <w:sz w:val="28"/>
          <w:szCs w:val="28"/>
        </w:rPr>
      </w:pPr>
      <w:r w:rsidRPr="00752E64">
        <w:rPr>
          <w:rFonts w:ascii="Times New Roman" w:hAnsi="Times New Roman" w:cs="Times New Roman"/>
          <w:sz w:val="28"/>
          <w:szCs w:val="28"/>
        </w:rPr>
        <w:t>Комментарий – текстовое описание для отображения во всплывающей подсказке на схеме проекта при наведении курсора на блок переменной.</w:t>
      </w:r>
    </w:p>
    <w:p w14:paraId="316FE130" w14:textId="77777777" w:rsidR="004358E5" w:rsidRPr="004000A1" w:rsidRDefault="004358E5" w:rsidP="004358E5">
      <w:pPr>
        <w:spacing w:after="0" w:line="360" w:lineRule="auto"/>
        <w:ind w:firstLine="709"/>
        <w:jc w:val="both"/>
        <w:rPr>
          <w:rFonts w:ascii="Times New Roman" w:hAnsi="Times New Roman" w:cs="Times New Roman"/>
          <w:sz w:val="28"/>
          <w:szCs w:val="28"/>
        </w:rPr>
      </w:pPr>
      <w:r w:rsidRPr="00100A70">
        <w:rPr>
          <w:rFonts w:ascii="Times New Roman" w:hAnsi="Times New Roman" w:cs="Times New Roman"/>
          <w:b/>
          <w:bCs/>
          <w:sz w:val="28"/>
          <w:szCs w:val="28"/>
        </w:rPr>
        <w:t>2.2.7.1</w:t>
      </w:r>
      <w:r w:rsidRPr="00752E64">
        <w:rPr>
          <w:rFonts w:ascii="Times New Roman" w:hAnsi="Times New Roman" w:cs="Times New Roman"/>
          <w:b/>
          <w:bCs/>
          <w:sz w:val="28"/>
          <w:szCs w:val="28"/>
        </w:rPr>
        <w:t xml:space="preserve"> </w:t>
      </w:r>
      <w:r>
        <w:rPr>
          <w:rFonts w:ascii="Times New Roman" w:hAnsi="Times New Roman" w:cs="Times New Roman"/>
          <w:b/>
          <w:bCs/>
          <w:sz w:val="28"/>
          <w:szCs w:val="28"/>
        </w:rPr>
        <w:t>Типы</w:t>
      </w:r>
    </w:p>
    <w:p w14:paraId="2C1EBA0B" w14:textId="77777777" w:rsidR="004358E5" w:rsidRPr="00ED7D83" w:rsidRDefault="004358E5" w:rsidP="004358E5">
      <w:pPr>
        <w:spacing w:after="0" w:line="360" w:lineRule="auto"/>
        <w:ind w:firstLine="709"/>
        <w:jc w:val="both"/>
        <w:rPr>
          <w:rFonts w:ascii="Times New Roman" w:hAnsi="Times New Roman" w:cs="Times New Roman"/>
          <w:sz w:val="28"/>
          <w:szCs w:val="28"/>
        </w:rPr>
      </w:pPr>
      <w:r w:rsidRPr="00ED7D83">
        <w:rPr>
          <w:rFonts w:ascii="Times New Roman" w:hAnsi="Times New Roman" w:cs="Times New Roman"/>
          <w:sz w:val="28"/>
          <w:szCs w:val="28"/>
        </w:rPr>
        <w:t>В OWEN Logic используются три типа переменных:</w:t>
      </w:r>
    </w:p>
    <w:p w14:paraId="31D3F60A" w14:textId="77777777" w:rsidR="004358E5" w:rsidRPr="00752E64" w:rsidRDefault="004358E5" w:rsidP="004358E5">
      <w:pPr>
        <w:pStyle w:val="a5"/>
        <w:numPr>
          <w:ilvl w:val="0"/>
          <w:numId w:val="18"/>
        </w:numPr>
        <w:spacing w:after="0" w:line="360" w:lineRule="auto"/>
        <w:ind w:left="0" w:firstLine="709"/>
        <w:jc w:val="both"/>
        <w:rPr>
          <w:rFonts w:ascii="Times New Roman" w:hAnsi="Times New Roman" w:cs="Times New Roman"/>
          <w:sz w:val="28"/>
          <w:szCs w:val="28"/>
        </w:rPr>
      </w:pPr>
      <w:r w:rsidRPr="00752E64">
        <w:rPr>
          <w:rFonts w:ascii="Times New Roman" w:hAnsi="Times New Roman" w:cs="Times New Roman"/>
          <w:sz w:val="28"/>
          <w:szCs w:val="28"/>
        </w:rPr>
        <w:t>Булевский тип (двоичный)</w:t>
      </w:r>
    </w:p>
    <w:p w14:paraId="2B92A065" w14:textId="77777777" w:rsidR="004358E5" w:rsidRPr="00ED7D83" w:rsidRDefault="004358E5" w:rsidP="004358E5">
      <w:pPr>
        <w:spacing w:after="0" w:line="360" w:lineRule="auto"/>
        <w:ind w:firstLine="709"/>
        <w:jc w:val="both"/>
        <w:rPr>
          <w:rFonts w:ascii="Times New Roman" w:hAnsi="Times New Roman" w:cs="Times New Roman"/>
          <w:sz w:val="28"/>
          <w:szCs w:val="28"/>
        </w:rPr>
      </w:pPr>
      <w:r w:rsidRPr="00ED7D83">
        <w:rPr>
          <w:rFonts w:ascii="Times New Roman" w:hAnsi="Times New Roman" w:cs="Times New Roman"/>
          <w:sz w:val="28"/>
          <w:szCs w:val="28"/>
        </w:rPr>
        <w:t>Переменная булевского типа может принимать одно из двух значений: 1 (</w:t>
      </w:r>
      <w:proofErr w:type="spellStart"/>
      <w:r w:rsidRPr="00ED7D83">
        <w:rPr>
          <w:rFonts w:ascii="Times New Roman" w:hAnsi="Times New Roman" w:cs="Times New Roman"/>
          <w:sz w:val="28"/>
          <w:szCs w:val="28"/>
        </w:rPr>
        <w:t>True</w:t>
      </w:r>
      <w:proofErr w:type="spellEnd"/>
      <w:r w:rsidRPr="00ED7D83">
        <w:rPr>
          <w:rFonts w:ascii="Times New Roman" w:hAnsi="Times New Roman" w:cs="Times New Roman"/>
          <w:sz w:val="28"/>
          <w:szCs w:val="28"/>
        </w:rPr>
        <w:t>) или 0 (</w:t>
      </w:r>
      <w:proofErr w:type="spellStart"/>
      <w:r w:rsidRPr="00ED7D83">
        <w:rPr>
          <w:rFonts w:ascii="Times New Roman" w:hAnsi="Times New Roman" w:cs="Times New Roman"/>
          <w:sz w:val="28"/>
          <w:szCs w:val="28"/>
        </w:rPr>
        <w:t>False</w:t>
      </w:r>
      <w:proofErr w:type="spellEnd"/>
      <w:r w:rsidRPr="00ED7D83">
        <w:rPr>
          <w:rFonts w:ascii="Times New Roman" w:hAnsi="Times New Roman" w:cs="Times New Roman"/>
          <w:sz w:val="28"/>
          <w:szCs w:val="28"/>
        </w:rPr>
        <w:t>).</w:t>
      </w:r>
    </w:p>
    <w:p w14:paraId="33201676" w14:textId="77777777" w:rsidR="004358E5" w:rsidRDefault="004358E5" w:rsidP="004358E5">
      <w:pPr>
        <w:spacing w:after="0" w:line="360" w:lineRule="auto"/>
        <w:ind w:firstLine="709"/>
        <w:jc w:val="both"/>
        <w:rPr>
          <w:rFonts w:ascii="Times New Roman" w:hAnsi="Times New Roman" w:cs="Times New Roman"/>
          <w:sz w:val="28"/>
          <w:szCs w:val="28"/>
        </w:rPr>
      </w:pPr>
      <w:r w:rsidRPr="00ED7D83">
        <w:rPr>
          <w:rFonts w:ascii="Times New Roman" w:hAnsi="Times New Roman" w:cs="Times New Roman"/>
          <w:sz w:val="28"/>
          <w:szCs w:val="28"/>
        </w:rPr>
        <w:t>На схеме переменные булевского типа соединяются черными линиями:</w:t>
      </w:r>
    </w:p>
    <w:p w14:paraId="710A898D" w14:textId="77777777" w:rsidR="004358E5" w:rsidRPr="00ED7D83" w:rsidRDefault="004358E5" w:rsidP="004358E5">
      <w:pPr>
        <w:spacing w:after="0" w:line="360" w:lineRule="auto"/>
        <w:jc w:val="center"/>
        <w:rPr>
          <w:rFonts w:ascii="Times New Roman" w:hAnsi="Times New Roman" w:cs="Times New Roman"/>
          <w:sz w:val="28"/>
          <w:szCs w:val="28"/>
        </w:rPr>
      </w:pPr>
      <w:r w:rsidRPr="00752E64">
        <w:rPr>
          <w:rFonts w:ascii="Times New Roman" w:hAnsi="Times New Roman" w:cs="Times New Roman"/>
          <w:noProof/>
          <w:sz w:val="28"/>
          <w:szCs w:val="28"/>
        </w:rPr>
        <w:drawing>
          <wp:inline distT="0" distB="0" distL="0" distR="0" wp14:anchorId="56F3831E" wp14:editId="56F9EACB">
            <wp:extent cx="1364587" cy="843148"/>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5847" cy="843926"/>
                    </a:xfrm>
                    <a:prstGeom prst="rect">
                      <a:avLst/>
                    </a:prstGeom>
                    <a:noFill/>
                    <a:ln>
                      <a:noFill/>
                    </a:ln>
                  </pic:spPr>
                </pic:pic>
              </a:graphicData>
            </a:graphic>
          </wp:inline>
        </w:drawing>
      </w:r>
    </w:p>
    <w:p w14:paraId="3C4BDA83" w14:textId="77777777" w:rsidR="004358E5" w:rsidRPr="00752E64" w:rsidRDefault="004358E5" w:rsidP="004358E5">
      <w:pPr>
        <w:pStyle w:val="a5"/>
        <w:numPr>
          <w:ilvl w:val="0"/>
          <w:numId w:val="18"/>
        </w:numPr>
        <w:spacing w:after="0" w:line="360" w:lineRule="auto"/>
        <w:ind w:left="0" w:firstLine="709"/>
        <w:jc w:val="both"/>
        <w:rPr>
          <w:rFonts w:ascii="Times New Roman" w:hAnsi="Times New Roman" w:cs="Times New Roman"/>
          <w:sz w:val="28"/>
          <w:szCs w:val="28"/>
        </w:rPr>
      </w:pPr>
      <w:r w:rsidRPr="00752E64">
        <w:rPr>
          <w:rFonts w:ascii="Times New Roman" w:hAnsi="Times New Roman" w:cs="Times New Roman"/>
          <w:sz w:val="28"/>
          <w:szCs w:val="28"/>
        </w:rPr>
        <w:t>Целочисленный тип</w:t>
      </w:r>
    </w:p>
    <w:p w14:paraId="450AA9D5" w14:textId="77777777" w:rsidR="004358E5" w:rsidRPr="00ED7D83" w:rsidRDefault="004358E5" w:rsidP="004358E5">
      <w:pPr>
        <w:spacing w:after="0" w:line="360" w:lineRule="auto"/>
        <w:ind w:firstLine="709"/>
        <w:jc w:val="both"/>
        <w:rPr>
          <w:rFonts w:ascii="Times New Roman" w:hAnsi="Times New Roman" w:cs="Times New Roman"/>
          <w:sz w:val="28"/>
          <w:szCs w:val="28"/>
        </w:rPr>
      </w:pPr>
      <w:r w:rsidRPr="00ED7D83">
        <w:rPr>
          <w:rFonts w:ascii="Times New Roman" w:hAnsi="Times New Roman" w:cs="Times New Roman"/>
          <w:sz w:val="28"/>
          <w:szCs w:val="28"/>
        </w:rPr>
        <w:t>Переменная целочисленного типа может принимать значение целого числа в диапазоне от 0 до</w:t>
      </w:r>
      <w:r>
        <w:rPr>
          <w:rFonts w:ascii="Times New Roman" w:hAnsi="Times New Roman" w:cs="Times New Roman"/>
          <w:sz w:val="28"/>
          <w:szCs w:val="28"/>
        </w:rPr>
        <w:t xml:space="preserve"> </w:t>
      </w:r>
      <w:r w:rsidRPr="00ED7D83">
        <w:rPr>
          <w:rFonts w:ascii="Times New Roman" w:hAnsi="Times New Roman" w:cs="Times New Roman"/>
          <w:sz w:val="28"/>
          <w:szCs w:val="28"/>
        </w:rPr>
        <w:t>4294967295.</w:t>
      </w:r>
    </w:p>
    <w:p w14:paraId="45222CD7" w14:textId="77777777" w:rsidR="004358E5" w:rsidRDefault="004358E5" w:rsidP="004358E5">
      <w:pPr>
        <w:spacing w:after="0" w:line="360" w:lineRule="auto"/>
        <w:ind w:firstLine="709"/>
        <w:jc w:val="both"/>
        <w:rPr>
          <w:rFonts w:ascii="Times New Roman" w:hAnsi="Times New Roman" w:cs="Times New Roman"/>
          <w:sz w:val="28"/>
          <w:szCs w:val="28"/>
        </w:rPr>
      </w:pPr>
      <w:r w:rsidRPr="00ED7D83">
        <w:rPr>
          <w:rFonts w:ascii="Times New Roman" w:hAnsi="Times New Roman" w:cs="Times New Roman"/>
          <w:sz w:val="28"/>
          <w:szCs w:val="28"/>
        </w:rPr>
        <w:t>На схеме переменные целочисленного типа соединяются красными линиями:</w:t>
      </w:r>
    </w:p>
    <w:p w14:paraId="4B1F137D" w14:textId="77777777" w:rsidR="004358E5" w:rsidRPr="00ED7D83" w:rsidRDefault="004358E5" w:rsidP="004358E5">
      <w:pPr>
        <w:spacing w:after="0" w:line="360" w:lineRule="auto"/>
        <w:jc w:val="center"/>
        <w:rPr>
          <w:rFonts w:ascii="Times New Roman" w:hAnsi="Times New Roman" w:cs="Times New Roman"/>
          <w:sz w:val="28"/>
          <w:szCs w:val="28"/>
        </w:rPr>
      </w:pPr>
      <w:r w:rsidRPr="00752E64">
        <w:rPr>
          <w:rFonts w:ascii="Times New Roman" w:hAnsi="Times New Roman" w:cs="Times New Roman"/>
          <w:noProof/>
          <w:sz w:val="28"/>
          <w:szCs w:val="28"/>
        </w:rPr>
        <w:drawing>
          <wp:inline distT="0" distB="0" distL="0" distR="0" wp14:anchorId="4CB13FDE" wp14:editId="46EC047C">
            <wp:extent cx="1463531" cy="72439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4532" cy="724890"/>
                    </a:xfrm>
                    <a:prstGeom prst="rect">
                      <a:avLst/>
                    </a:prstGeom>
                    <a:noFill/>
                    <a:ln>
                      <a:noFill/>
                    </a:ln>
                  </pic:spPr>
                </pic:pic>
              </a:graphicData>
            </a:graphic>
          </wp:inline>
        </w:drawing>
      </w:r>
    </w:p>
    <w:p w14:paraId="023B8505" w14:textId="77777777" w:rsidR="004358E5" w:rsidRPr="00752E64" w:rsidRDefault="004358E5" w:rsidP="004358E5">
      <w:pPr>
        <w:pStyle w:val="a5"/>
        <w:numPr>
          <w:ilvl w:val="0"/>
          <w:numId w:val="18"/>
        </w:numPr>
        <w:spacing w:after="0" w:line="360" w:lineRule="auto"/>
        <w:ind w:left="0" w:firstLine="709"/>
        <w:jc w:val="both"/>
        <w:rPr>
          <w:rFonts w:ascii="Times New Roman" w:hAnsi="Times New Roman" w:cs="Times New Roman"/>
          <w:sz w:val="28"/>
          <w:szCs w:val="28"/>
        </w:rPr>
      </w:pPr>
      <w:r w:rsidRPr="00752E64">
        <w:rPr>
          <w:rFonts w:ascii="Times New Roman" w:hAnsi="Times New Roman" w:cs="Times New Roman"/>
          <w:sz w:val="28"/>
          <w:szCs w:val="28"/>
        </w:rPr>
        <w:t>Тип с плавающей запятой</w:t>
      </w:r>
      <w:r>
        <w:rPr>
          <w:rFonts w:ascii="Times New Roman" w:hAnsi="Times New Roman" w:cs="Times New Roman"/>
          <w:sz w:val="28"/>
          <w:szCs w:val="28"/>
        </w:rPr>
        <w:t xml:space="preserve"> </w:t>
      </w:r>
      <w:r w:rsidRPr="00ED7D83">
        <w:rPr>
          <w:rFonts w:ascii="Times New Roman" w:hAnsi="Times New Roman" w:cs="Times New Roman"/>
          <w:sz w:val="28"/>
          <w:szCs w:val="28"/>
        </w:rPr>
        <w:t>(вещественный).</w:t>
      </w:r>
    </w:p>
    <w:p w14:paraId="406AC5CA" w14:textId="77777777" w:rsidR="004358E5" w:rsidRPr="00ED7D83" w:rsidRDefault="004358E5" w:rsidP="004358E5">
      <w:pPr>
        <w:spacing w:after="0" w:line="360" w:lineRule="auto"/>
        <w:ind w:firstLine="709"/>
        <w:jc w:val="both"/>
        <w:rPr>
          <w:rFonts w:ascii="Times New Roman" w:hAnsi="Times New Roman" w:cs="Times New Roman"/>
          <w:sz w:val="28"/>
          <w:szCs w:val="28"/>
        </w:rPr>
      </w:pPr>
      <w:r w:rsidRPr="00ED7D83">
        <w:rPr>
          <w:rFonts w:ascii="Times New Roman" w:hAnsi="Times New Roman" w:cs="Times New Roman"/>
          <w:sz w:val="28"/>
          <w:szCs w:val="28"/>
        </w:rPr>
        <w:t>Переменная типа с плавающей запятой может принимать значение вещественного числа в</w:t>
      </w:r>
      <w:r>
        <w:rPr>
          <w:rFonts w:ascii="Times New Roman" w:hAnsi="Times New Roman" w:cs="Times New Roman"/>
          <w:sz w:val="28"/>
          <w:szCs w:val="28"/>
        </w:rPr>
        <w:t xml:space="preserve"> </w:t>
      </w:r>
      <w:r w:rsidRPr="00ED7D83">
        <w:rPr>
          <w:rFonts w:ascii="Times New Roman" w:hAnsi="Times New Roman" w:cs="Times New Roman"/>
          <w:sz w:val="28"/>
          <w:szCs w:val="28"/>
        </w:rPr>
        <w:t>диапазоне от –3,402823466E+38 до 3,402823466E+38.</w:t>
      </w:r>
    </w:p>
    <w:p w14:paraId="5B32C055" w14:textId="77777777" w:rsidR="004358E5" w:rsidRDefault="004358E5" w:rsidP="004358E5">
      <w:pPr>
        <w:spacing w:after="0" w:line="360" w:lineRule="auto"/>
        <w:ind w:firstLine="709"/>
        <w:jc w:val="both"/>
        <w:rPr>
          <w:rFonts w:ascii="Times New Roman" w:hAnsi="Times New Roman" w:cs="Times New Roman"/>
          <w:sz w:val="28"/>
          <w:szCs w:val="28"/>
        </w:rPr>
      </w:pPr>
      <w:r w:rsidRPr="00ED7D83">
        <w:rPr>
          <w:rFonts w:ascii="Times New Roman" w:hAnsi="Times New Roman" w:cs="Times New Roman"/>
          <w:sz w:val="28"/>
          <w:szCs w:val="28"/>
        </w:rPr>
        <w:t>Числа одинарной точности с плавающей запятой обеспечивают относительную точность 7– 8</w:t>
      </w:r>
      <w:r>
        <w:rPr>
          <w:rFonts w:ascii="Times New Roman" w:hAnsi="Times New Roman" w:cs="Times New Roman"/>
          <w:sz w:val="28"/>
          <w:szCs w:val="28"/>
        </w:rPr>
        <w:t xml:space="preserve"> </w:t>
      </w:r>
      <w:r w:rsidRPr="00ED7D83">
        <w:rPr>
          <w:rFonts w:ascii="Times New Roman" w:hAnsi="Times New Roman" w:cs="Times New Roman"/>
          <w:sz w:val="28"/>
          <w:szCs w:val="28"/>
        </w:rPr>
        <w:t>десятичных цифр в диапазоне от 10–38 до примерно 1038.</w:t>
      </w:r>
    </w:p>
    <w:p w14:paraId="45096794" w14:textId="77777777" w:rsidR="004358E5" w:rsidRDefault="004358E5" w:rsidP="004358E5">
      <w:pPr>
        <w:spacing w:after="0" w:line="360" w:lineRule="auto"/>
        <w:ind w:firstLine="709"/>
        <w:jc w:val="both"/>
        <w:rPr>
          <w:rFonts w:ascii="Times New Roman" w:hAnsi="Times New Roman" w:cs="Times New Roman"/>
          <w:sz w:val="28"/>
          <w:szCs w:val="28"/>
        </w:rPr>
      </w:pPr>
      <w:r w:rsidRPr="00ED7D83">
        <w:rPr>
          <w:rFonts w:ascii="Times New Roman" w:hAnsi="Times New Roman" w:cs="Times New Roman"/>
          <w:sz w:val="28"/>
          <w:szCs w:val="28"/>
        </w:rPr>
        <w:lastRenderedPageBreak/>
        <w:t>На схеме переменные типа с плавающей запятой соединяются фиолетовыми линиями:</w:t>
      </w:r>
    </w:p>
    <w:p w14:paraId="14D7656C" w14:textId="77777777" w:rsidR="004358E5" w:rsidRDefault="004358E5" w:rsidP="004358E5">
      <w:pPr>
        <w:spacing w:after="0" w:line="360" w:lineRule="auto"/>
        <w:jc w:val="center"/>
        <w:rPr>
          <w:rFonts w:ascii="Times New Roman" w:hAnsi="Times New Roman" w:cs="Times New Roman"/>
          <w:sz w:val="28"/>
          <w:szCs w:val="28"/>
        </w:rPr>
      </w:pPr>
      <w:r w:rsidRPr="00752E64">
        <w:rPr>
          <w:rFonts w:ascii="Times New Roman" w:hAnsi="Times New Roman" w:cs="Times New Roman"/>
          <w:noProof/>
          <w:sz w:val="28"/>
          <w:szCs w:val="28"/>
        </w:rPr>
        <w:drawing>
          <wp:inline distT="0" distB="0" distL="0" distR="0" wp14:anchorId="6774E4E8" wp14:editId="0A7E8CA6">
            <wp:extent cx="1435190" cy="74814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6617" cy="748890"/>
                    </a:xfrm>
                    <a:prstGeom prst="rect">
                      <a:avLst/>
                    </a:prstGeom>
                    <a:noFill/>
                    <a:ln>
                      <a:noFill/>
                    </a:ln>
                  </pic:spPr>
                </pic:pic>
              </a:graphicData>
            </a:graphic>
          </wp:inline>
        </w:drawing>
      </w:r>
    </w:p>
    <w:p w14:paraId="265A8CBE" w14:textId="77777777" w:rsidR="004358E5" w:rsidRDefault="004358E5" w:rsidP="004358E5">
      <w:pPr>
        <w:spacing w:after="0" w:line="360" w:lineRule="auto"/>
        <w:ind w:firstLine="709"/>
        <w:jc w:val="both"/>
        <w:rPr>
          <w:rFonts w:ascii="Times New Roman" w:hAnsi="Times New Roman" w:cs="Times New Roman"/>
          <w:sz w:val="28"/>
          <w:szCs w:val="28"/>
        </w:rPr>
      </w:pPr>
      <w:r w:rsidRPr="00100A70">
        <w:rPr>
          <w:rFonts w:ascii="Times New Roman" w:hAnsi="Times New Roman" w:cs="Times New Roman"/>
          <w:sz w:val="28"/>
          <w:szCs w:val="28"/>
        </w:rPr>
        <w:t>Значения от одной переменной к другой могут передаваться только при совпадающих типах</w:t>
      </w:r>
      <w:r>
        <w:rPr>
          <w:rFonts w:ascii="Times New Roman" w:hAnsi="Times New Roman" w:cs="Times New Roman"/>
          <w:sz w:val="28"/>
          <w:szCs w:val="28"/>
        </w:rPr>
        <w:t xml:space="preserve"> </w:t>
      </w:r>
      <w:r w:rsidRPr="00100A70">
        <w:rPr>
          <w:rFonts w:ascii="Times New Roman" w:hAnsi="Times New Roman" w:cs="Times New Roman"/>
          <w:sz w:val="28"/>
          <w:szCs w:val="28"/>
        </w:rPr>
        <w:t>переменных.</w:t>
      </w:r>
    </w:p>
    <w:p w14:paraId="7AD62AD0" w14:textId="77777777" w:rsidR="004358E5" w:rsidRDefault="004358E5" w:rsidP="004358E5">
      <w:pPr>
        <w:spacing w:after="0" w:line="360" w:lineRule="auto"/>
        <w:ind w:firstLine="709"/>
        <w:jc w:val="both"/>
        <w:rPr>
          <w:rFonts w:ascii="Times New Roman" w:hAnsi="Times New Roman" w:cs="Times New Roman"/>
          <w:b/>
          <w:bCs/>
          <w:sz w:val="28"/>
          <w:szCs w:val="28"/>
        </w:rPr>
      </w:pPr>
      <w:r w:rsidRPr="002E0C0D">
        <w:rPr>
          <w:rFonts w:ascii="Times New Roman" w:hAnsi="Times New Roman" w:cs="Times New Roman"/>
          <w:b/>
          <w:bCs/>
          <w:sz w:val="28"/>
          <w:szCs w:val="28"/>
        </w:rPr>
        <w:t>2.2.</w:t>
      </w:r>
      <w:r>
        <w:rPr>
          <w:rFonts w:ascii="Times New Roman" w:hAnsi="Times New Roman" w:cs="Times New Roman"/>
          <w:b/>
          <w:bCs/>
          <w:sz w:val="28"/>
          <w:szCs w:val="28"/>
        </w:rPr>
        <w:t>8 Экран</w:t>
      </w:r>
    </w:p>
    <w:p w14:paraId="05356CF2" w14:textId="77777777" w:rsidR="004358E5" w:rsidRDefault="004358E5" w:rsidP="004358E5">
      <w:pPr>
        <w:spacing w:after="0" w:line="480" w:lineRule="auto"/>
        <w:ind w:firstLine="709"/>
        <w:jc w:val="both"/>
        <w:rPr>
          <w:rFonts w:ascii="Times New Roman" w:hAnsi="Times New Roman" w:cs="Times New Roman"/>
          <w:sz w:val="28"/>
          <w:szCs w:val="28"/>
        </w:rPr>
      </w:pPr>
      <w:r>
        <w:rPr>
          <w:rFonts w:ascii="Times New Roman" w:hAnsi="Times New Roman" w:cs="Times New Roman"/>
          <w:sz w:val="28"/>
          <w:szCs w:val="28"/>
        </w:rPr>
        <w:t>При открытии «менеджер экранов» и переходе во вкладку «экран» открывается рабочая область (Рисунок 14), для редактирования отображения на ж</w:t>
      </w:r>
      <w:r w:rsidRPr="00364D2F">
        <w:rPr>
          <w:rFonts w:ascii="Times New Roman" w:hAnsi="Times New Roman" w:cs="Times New Roman"/>
          <w:sz w:val="28"/>
          <w:szCs w:val="28"/>
        </w:rPr>
        <w:t>идкокристаллическ</w:t>
      </w:r>
      <w:r>
        <w:rPr>
          <w:rFonts w:ascii="Times New Roman" w:hAnsi="Times New Roman" w:cs="Times New Roman"/>
          <w:sz w:val="28"/>
          <w:szCs w:val="28"/>
        </w:rPr>
        <w:t>ом</w:t>
      </w:r>
      <w:r w:rsidRPr="00364D2F">
        <w:rPr>
          <w:rFonts w:ascii="Times New Roman" w:hAnsi="Times New Roman" w:cs="Times New Roman"/>
          <w:sz w:val="28"/>
          <w:szCs w:val="28"/>
        </w:rPr>
        <w:t xml:space="preserve"> диспле</w:t>
      </w:r>
      <w:r>
        <w:rPr>
          <w:rFonts w:ascii="Times New Roman" w:hAnsi="Times New Roman" w:cs="Times New Roman"/>
          <w:sz w:val="28"/>
          <w:szCs w:val="28"/>
        </w:rPr>
        <w:t>е.</w:t>
      </w:r>
    </w:p>
    <w:p w14:paraId="6DA12B4C" w14:textId="77777777" w:rsidR="004358E5" w:rsidRDefault="004358E5" w:rsidP="004358E5">
      <w:pPr>
        <w:spacing w:after="0" w:line="480" w:lineRule="auto"/>
        <w:jc w:val="center"/>
        <w:rPr>
          <w:rFonts w:ascii="Times New Roman" w:hAnsi="Times New Roman" w:cs="Times New Roman"/>
          <w:sz w:val="28"/>
          <w:szCs w:val="28"/>
        </w:rPr>
      </w:pPr>
      <w:r>
        <w:rPr>
          <w:noProof/>
        </w:rPr>
        <w:drawing>
          <wp:inline distT="0" distB="0" distL="0" distR="0" wp14:anchorId="33E67327" wp14:editId="2ADC7783">
            <wp:extent cx="5486471" cy="21969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20052" cy="2210382"/>
                    </a:xfrm>
                    <a:prstGeom prst="rect">
                      <a:avLst/>
                    </a:prstGeom>
                  </pic:spPr>
                </pic:pic>
              </a:graphicData>
            </a:graphic>
          </wp:inline>
        </w:drawing>
      </w:r>
    </w:p>
    <w:p w14:paraId="5B06E2F7" w14:textId="77777777" w:rsidR="004358E5" w:rsidRDefault="004358E5" w:rsidP="004358E5">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Рисунок 14 - Рабочая область экрана</w:t>
      </w:r>
    </w:p>
    <w:p w14:paraId="323E0E59" w14:textId="77777777" w:rsidR="004358E5" w:rsidRDefault="004358E5" w:rsidP="004358E5">
      <w:pPr>
        <w:spacing w:after="0" w:line="480" w:lineRule="auto"/>
        <w:ind w:firstLine="709"/>
        <w:jc w:val="both"/>
        <w:rPr>
          <w:rFonts w:ascii="Times New Roman" w:hAnsi="Times New Roman" w:cs="Times New Roman"/>
          <w:sz w:val="28"/>
          <w:szCs w:val="28"/>
        </w:rPr>
      </w:pPr>
      <w:r w:rsidRPr="00390FAE">
        <w:rPr>
          <w:rFonts w:ascii="Times New Roman" w:hAnsi="Times New Roman" w:cs="Times New Roman"/>
          <w:sz w:val="28"/>
          <w:szCs w:val="28"/>
        </w:rPr>
        <w:t>В</w:t>
      </w:r>
      <w:r>
        <w:rPr>
          <w:rFonts w:ascii="Times New Roman" w:hAnsi="Times New Roman" w:cs="Times New Roman"/>
          <w:sz w:val="28"/>
          <w:szCs w:val="28"/>
        </w:rPr>
        <w:t xml:space="preserve"> «библиотеке компонентов» доступны ряд элементов управления</w:t>
      </w:r>
      <w:r w:rsidRPr="00390FAE">
        <w:rPr>
          <w:rFonts w:ascii="Times New Roman" w:hAnsi="Times New Roman" w:cs="Times New Roman"/>
          <w:sz w:val="28"/>
          <w:szCs w:val="28"/>
        </w:rPr>
        <w:t>:</w:t>
      </w:r>
      <w:r>
        <w:rPr>
          <w:rFonts w:ascii="Times New Roman" w:hAnsi="Times New Roman" w:cs="Times New Roman"/>
          <w:sz w:val="28"/>
          <w:szCs w:val="28"/>
        </w:rPr>
        <w:t xml:space="preserve"> </w:t>
      </w:r>
    </w:p>
    <w:p w14:paraId="11B94666" w14:textId="77777777" w:rsidR="004358E5" w:rsidRPr="00B80CA5" w:rsidRDefault="004358E5" w:rsidP="004358E5">
      <w:pPr>
        <w:pStyle w:val="a5"/>
        <w:numPr>
          <w:ilvl w:val="0"/>
          <w:numId w:val="19"/>
        </w:numPr>
        <w:tabs>
          <w:tab w:val="left" w:pos="709"/>
        </w:tabs>
        <w:spacing w:after="0" w:line="360" w:lineRule="auto"/>
        <w:ind w:left="0" w:firstLine="709"/>
        <w:jc w:val="both"/>
        <w:rPr>
          <w:rFonts w:ascii="Times New Roman" w:hAnsi="Times New Roman" w:cs="Times New Roman"/>
          <w:sz w:val="28"/>
          <w:szCs w:val="28"/>
        </w:rPr>
      </w:pPr>
      <w:r w:rsidRPr="00B80CA5">
        <w:rPr>
          <w:rFonts w:ascii="Times New Roman" w:eastAsia="Arial-BoldMT" w:hAnsi="Times New Roman" w:cs="Times New Roman"/>
          <w:sz w:val="28"/>
          <w:szCs w:val="28"/>
        </w:rPr>
        <w:t xml:space="preserve">Метка - </w:t>
      </w:r>
      <w:r w:rsidRPr="00B80CA5">
        <w:rPr>
          <w:rFonts w:ascii="Times New Roman" w:eastAsia="ArialMT" w:hAnsi="Times New Roman" w:cs="Times New Roman"/>
          <w:sz w:val="28"/>
          <w:szCs w:val="28"/>
        </w:rPr>
        <w:t>предназначен для размещения текстового блока в строке экрана.</w:t>
      </w:r>
    </w:p>
    <w:p w14:paraId="0BCE7746" w14:textId="77777777" w:rsidR="004358E5" w:rsidRDefault="004358E5" w:rsidP="004358E5">
      <w:pPr>
        <w:pStyle w:val="a5"/>
        <w:numPr>
          <w:ilvl w:val="0"/>
          <w:numId w:val="19"/>
        </w:numPr>
        <w:tabs>
          <w:tab w:val="left" w:pos="709"/>
        </w:tabs>
        <w:spacing w:after="0" w:line="360" w:lineRule="auto"/>
        <w:ind w:left="0" w:firstLine="709"/>
        <w:jc w:val="both"/>
        <w:rPr>
          <w:rFonts w:ascii="Times New Roman" w:eastAsia="Arial-BoldMT" w:hAnsi="Times New Roman" w:cs="Times New Roman"/>
          <w:sz w:val="28"/>
          <w:szCs w:val="28"/>
        </w:rPr>
      </w:pPr>
      <w:r w:rsidRPr="00B80CA5">
        <w:rPr>
          <w:rFonts w:ascii="Times New Roman" w:eastAsia="Arial-BoldMT" w:hAnsi="Times New Roman" w:cs="Times New Roman"/>
          <w:sz w:val="28"/>
          <w:szCs w:val="28"/>
        </w:rPr>
        <w:t>Ввод/вывод (</w:t>
      </w:r>
      <w:proofErr w:type="spellStart"/>
      <w:r w:rsidRPr="00B80CA5">
        <w:rPr>
          <w:rFonts w:ascii="Times New Roman" w:eastAsia="Arial-BoldMT" w:hAnsi="Times New Roman" w:cs="Times New Roman"/>
          <w:sz w:val="28"/>
          <w:szCs w:val="28"/>
        </w:rPr>
        <w:t>int</w:t>
      </w:r>
      <w:proofErr w:type="spellEnd"/>
      <w:r w:rsidRPr="00B80CA5">
        <w:rPr>
          <w:rFonts w:ascii="Times New Roman" w:eastAsia="Arial-BoldMT" w:hAnsi="Times New Roman" w:cs="Times New Roman"/>
          <w:sz w:val="28"/>
          <w:szCs w:val="28"/>
        </w:rPr>
        <w:t>/</w:t>
      </w:r>
      <w:proofErr w:type="spellStart"/>
      <w:r w:rsidRPr="00B80CA5">
        <w:rPr>
          <w:rFonts w:ascii="Times New Roman" w:eastAsia="Arial-BoldMT" w:hAnsi="Times New Roman" w:cs="Times New Roman"/>
          <w:sz w:val="28"/>
          <w:szCs w:val="28"/>
        </w:rPr>
        <w:t>float</w:t>
      </w:r>
      <w:proofErr w:type="spellEnd"/>
      <w:r w:rsidRPr="00B80CA5">
        <w:rPr>
          <w:rFonts w:ascii="Times New Roman" w:eastAsia="Arial-BoldMT" w:hAnsi="Times New Roman" w:cs="Times New Roman"/>
          <w:sz w:val="28"/>
          <w:szCs w:val="28"/>
        </w:rPr>
        <w:t>) - предназначен для вывода на экран прибора или чтения с экрана</w:t>
      </w:r>
      <w:r>
        <w:rPr>
          <w:rFonts w:ascii="Times New Roman" w:eastAsia="Arial-BoldMT" w:hAnsi="Times New Roman" w:cs="Times New Roman"/>
          <w:sz w:val="28"/>
          <w:szCs w:val="28"/>
        </w:rPr>
        <w:t xml:space="preserve"> </w:t>
      </w:r>
      <w:r w:rsidRPr="00B80CA5">
        <w:rPr>
          <w:rFonts w:ascii="Times New Roman" w:eastAsia="Arial-BoldMT" w:hAnsi="Times New Roman" w:cs="Times New Roman"/>
          <w:sz w:val="28"/>
          <w:szCs w:val="28"/>
        </w:rPr>
        <w:t>значения целочисленной или вещественной переменной.</w:t>
      </w:r>
    </w:p>
    <w:p w14:paraId="0AC25F19" w14:textId="77777777" w:rsidR="004358E5" w:rsidRPr="00B80CA5" w:rsidRDefault="004358E5" w:rsidP="004358E5">
      <w:pPr>
        <w:pStyle w:val="a5"/>
        <w:numPr>
          <w:ilvl w:val="0"/>
          <w:numId w:val="19"/>
        </w:numPr>
        <w:spacing w:after="0" w:line="360" w:lineRule="auto"/>
        <w:ind w:left="0" w:firstLine="709"/>
        <w:jc w:val="both"/>
        <w:rPr>
          <w:rFonts w:ascii="Times New Roman" w:eastAsia="Arial-BoldMT" w:hAnsi="Times New Roman" w:cs="Times New Roman"/>
          <w:sz w:val="28"/>
          <w:szCs w:val="28"/>
        </w:rPr>
      </w:pPr>
      <w:r w:rsidRPr="00B80CA5">
        <w:rPr>
          <w:rFonts w:ascii="Times New Roman" w:eastAsia="Arial-BoldMT" w:hAnsi="Times New Roman" w:cs="Times New Roman"/>
          <w:sz w:val="28"/>
          <w:szCs w:val="28"/>
        </w:rPr>
        <w:t>Ввод/вывод (</w:t>
      </w:r>
      <w:proofErr w:type="spellStart"/>
      <w:r w:rsidRPr="00B80CA5">
        <w:rPr>
          <w:rFonts w:ascii="Times New Roman" w:eastAsia="Arial-BoldMT" w:hAnsi="Times New Roman" w:cs="Times New Roman"/>
          <w:sz w:val="28"/>
          <w:szCs w:val="28"/>
        </w:rPr>
        <w:t>boolean</w:t>
      </w:r>
      <w:proofErr w:type="spellEnd"/>
      <w:r w:rsidRPr="00B80CA5">
        <w:rPr>
          <w:rFonts w:ascii="Times New Roman" w:eastAsia="Arial-BoldMT" w:hAnsi="Times New Roman" w:cs="Times New Roman"/>
          <w:sz w:val="28"/>
          <w:szCs w:val="28"/>
        </w:rPr>
        <w:t>) - предназначен для вывода на экран прибора одной из нескольких текстовых строк в зависимости от значения привязанной переменной.</w:t>
      </w:r>
    </w:p>
    <w:p w14:paraId="5DC6EB11" w14:textId="77777777" w:rsidR="004358E5" w:rsidRPr="00B80CA5" w:rsidRDefault="004358E5" w:rsidP="004358E5">
      <w:pPr>
        <w:pStyle w:val="a5"/>
        <w:numPr>
          <w:ilvl w:val="0"/>
          <w:numId w:val="19"/>
        </w:numPr>
        <w:spacing w:after="0" w:line="360" w:lineRule="auto"/>
        <w:ind w:left="0" w:firstLine="709"/>
        <w:jc w:val="both"/>
        <w:rPr>
          <w:rFonts w:ascii="Times New Roman" w:eastAsia="Arial-BoldMT" w:hAnsi="Times New Roman" w:cs="Times New Roman"/>
          <w:sz w:val="28"/>
          <w:szCs w:val="28"/>
        </w:rPr>
      </w:pPr>
      <w:r w:rsidRPr="00B80CA5">
        <w:rPr>
          <w:rFonts w:ascii="Times New Roman" w:eastAsia="Arial-BoldMT" w:hAnsi="Times New Roman" w:cs="Times New Roman"/>
          <w:sz w:val="28"/>
          <w:szCs w:val="28"/>
        </w:rPr>
        <w:lastRenderedPageBreak/>
        <w:t>Динамический текст - используется для выбора одной строки из нескольких текстовых строк кнопками прибора и записи в привязанную переменную значения, соответствующего выбору.</w:t>
      </w:r>
    </w:p>
    <w:p w14:paraId="615845AC" w14:textId="047BB068" w:rsidR="00F16FD8" w:rsidRDefault="00F16FD8">
      <w:r>
        <w:br w:type="page"/>
      </w:r>
    </w:p>
    <w:p w14:paraId="1F451B42" w14:textId="77777777" w:rsidR="00F16FD8" w:rsidRDefault="00F16FD8" w:rsidP="00F16FD8">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3 </w:t>
      </w:r>
      <w:r w:rsidRPr="00A77324">
        <w:rPr>
          <w:rFonts w:ascii="Times New Roman" w:hAnsi="Times New Roman" w:cs="Times New Roman"/>
          <w:b/>
          <w:bCs/>
          <w:sz w:val="28"/>
          <w:szCs w:val="28"/>
        </w:rPr>
        <w:t>ПРАКТИЧЕСКАЯ ЧАСТЬ</w:t>
      </w:r>
    </w:p>
    <w:p w14:paraId="393366AE" w14:textId="77777777" w:rsidR="00F16FD8" w:rsidRDefault="00F16FD8" w:rsidP="00F16FD8">
      <w:pPr>
        <w:spacing w:after="0" w:line="360" w:lineRule="auto"/>
        <w:jc w:val="center"/>
        <w:rPr>
          <w:rFonts w:ascii="Times New Roman" w:hAnsi="Times New Roman" w:cs="Times New Roman"/>
          <w:b/>
          <w:bCs/>
          <w:sz w:val="28"/>
          <w:szCs w:val="28"/>
        </w:rPr>
      </w:pPr>
    </w:p>
    <w:p w14:paraId="03F6E16E" w14:textId="77777777" w:rsidR="00F16FD8" w:rsidRPr="00A77324" w:rsidRDefault="00F16FD8" w:rsidP="00F16FD8">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w:t>
      </w:r>
      <w:r w:rsidRPr="00A77324">
        <w:rPr>
          <w:rFonts w:ascii="Times New Roman" w:hAnsi="Times New Roman" w:cs="Times New Roman"/>
          <w:b/>
          <w:bCs/>
          <w:sz w:val="28"/>
          <w:szCs w:val="28"/>
        </w:rPr>
        <w:t>.1 Установка и запуск программы</w:t>
      </w:r>
    </w:p>
    <w:p w14:paraId="3132DFA0" w14:textId="77777777" w:rsidR="00F16FD8" w:rsidRPr="00A77324" w:rsidRDefault="00F16FD8" w:rsidP="00F16FD8">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w:t>
      </w:r>
      <w:r w:rsidRPr="00A77324">
        <w:rPr>
          <w:rFonts w:ascii="Times New Roman" w:hAnsi="Times New Roman" w:cs="Times New Roman"/>
          <w:b/>
          <w:bCs/>
          <w:sz w:val="28"/>
          <w:szCs w:val="28"/>
        </w:rPr>
        <w:t>.1.1 Установка</w:t>
      </w:r>
    </w:p>
    <w:p w14:paraId="07B9CC7A"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первую очередь перед создание проектов для лабораторного стенда следует скачать на компьютер программу </w:t>
      </w:r>
      <w:r w:rsidRPr="00A77324">
        <w:rPr>
          <w:rFonts w:ascii="Times New Roman" w:hAnsi="Times New Roman" w:cs="Times New Roman"/>
          <w:sz w:val="28"/>
          <w:szCs w:val="28"/>
        </w:rPr>
        <w:t>OWEN Logic</w:t>
      </w:r>
      <w:r>
        <w:rPr>
          <w:rFonts w:ascii="Times New Roman" w:hAnsi="Times New Roman" w:cs="Times New Roman"/>
          <w:sz w:val="28"/>
          <w:szCs w:val="28"/>
        </w:rPr>
        <w:t xml:space="preserve">. Установщик данной программы можно найти на официальном сайте ОВЕН. </w:t>
      </w:r>
    </w:p>
    <w:p w14:paraId="7DE62581"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 оборудованию программа </w:t>
      </w:r>
      <w:r w:rsidRPr="0061493D">
        <w:rPr>
          <w:rFonts w:ascii="Times New Roman" w:hAnsi="Times New Roman" w:cs="Times New Roman"/>
          <w:sz w:val="28"/>
          <w:szCs w:val="28"/>
        </w:rPr>
        <w:t xml:space="preserve">предъявляет </w:t>
      </w:r>
      <w:r>
        <w:rPr>
          <w:rFonts w:ascii="Times New Roman" w:hAnsi="Times New Roman" w:cs="Times New Roman"/>
          <w:sz w:val="28"/>
          <w:szCs w:val="28"/>
        </w:rPr>
        <w:t>следующие</w:t>
      </w:r>
      <w:r w:rsidRPr="0061493D">
        <w:rPr>
          <w:rFonts w:ascii="Times New Roman" w:hAnsi="Times New Roman" w:cs="Times New Roman"/>
          <w:sz w:val="28"/>
          <w:szCs w:val="28"/>
        </w:rPr>
        <w:t>:</w:t>
      </w:r>
    </w:p>
    <w:p w14:paraId="0139C71E" w14:textId="77777777" w:rsidR="00F16FD8" w:rsidRPr="0061493D" w:rsidRDefault="00F16FD8" w:rsidP="00F16FD8">
      <w:pPr>
        <w:spacing w:line="360" w:lineRule="auto"/>
        <w:ind w:firstLine="709"/>
        <w:jc w:val="both"/>
        <w:rPr>
          <w:rFonts w:ascii="Times New Roman" w:hAnsi="Times New Roman" w:cs="Times New Roman"/>
          <w:sz w:val="28"/>
          <w:szCs w:val="28"/>
        </w:rPr>
      </w:pPr>
      <w:r w:rsidRPr="0061493D">
        <w:rPr>
          <w:rFonts w:ascii="Times New Roman" w:hAnsi="Times New Roman" w:cs="Times New Roman"/>
          <w:sz w:val="28"/>
          <w:szCs w:val="28"/>
        </w:rPr>
        <w:t>Минимальная конфигурация:</w:t>
      </w:r>
    </w:p>
    <w:p w14:paraId="20988A1D" w14:textId="77777777" w:rsidR="00F16FD8" w:rsidRPr="00B955A6" w:rsidRDefault="00F16FD8" w:rsidP="00F16FD8">
      <w:pPr>
        <w:pStyle w:val="a5"/>
        <w:numPr>
          <w:ilvl w:val="0"/>
          <w:numId w:val="21"/>
        </w:numPr>
        <w:spacing w:line="360" w:lineRule="auto"/>
        <w:ind w:left="0" w:firstLine="709"/>
        <w:jc w:val="both"/>
        <w:rPr>
          <w:rFonts w:ascii="Times New Roman" w:hAnsi="Times New Roman" w:cs="Times New Roman"/>
          <w:sz w:val="28"/>
          <w:szCs w:val="28"/>
        </w:rPr>
      </w:pPr>
      <w:r w:rsidRPr="00B955A6">
        <w:rPr>
          <w:rFonts w:ascii="Times New Roman" w:hAnsi="Times New Roman" w:cs="Times New Roman"/>
          <w:sz w:val="28"/>
          <w:szCs w:val="28"/>
        </w:rPr>
        <w:t xml:space="preserve">процессор Intel </w:t>
      </w:r>
      <w:proofErr w:type="spellStart"/>
      <w:r w:rsidRPr="00B955A6">
        <w:rPr>
          <w:rFonts w:ascii="Times New Roman" w:hAnsi="Times New Roman" w:cs="Times New Roman"/>
          <w:sz w:val="28"/>
          <w:szCs w:val="28"/>
        </w:rPr>
        <w:t>Atom</w:t>
      </w:r>
      <w:proofErr w:type="spellEnd"/>
      <w:r w:rsidRPr="00B955A6">
        <w:rPr>
          <w:rFonts w:ascii="Times New Roman" w:hAnsi="Times New Roman" w:cs="Times New Roman"/>
          <w:sz w:val="28"/>
          <w:szCs w:val="28"/>
        </w:rPr>
        <w:t xml:space="preserve"> 1.5 ГГц;</w:t>
      </w:r>
    </w:p>
    <w:p w14:paraId="16F74791" w14:textId="77777777" w:rsidR="00F16FD8" w:rsidRPr="00B955A6" w:rsidRDefault="00F16FD8" w:rsidP="00F16FD8">
      <w:pPr>
        <w:pStyle w:val="a5"/>
        <w:numPr>
          <w:ilvl w:val="0"/>
          <w:numId w:val="21"/>
        </w:numPr>
        <w:spacing w:line="360" w:lineRule="auto"/>
        <w:ind w:left="0" w:firstLine="709"/>
        <w:jc w:val="both"/>
        <w:rPr>
          <w:rFonts w:ascii="Times New Roman" w:hAnsi="Times New Roman" w:cs="Times New Roman"/>
          <w:sz w:val="28"/>
          <w:szCs w:val="28"/>
        </w:rPr>
      </w:pPr>
      <w:r w:rsidRPr="00B955A6">
        <w:rPr>
          <w:rFonts w:ascii="Times New Roman" w:hAnsi="Times New Roman" w:cs="Times New Roman"/>
          <w:sz w:val="28"/>
          <w:szCs w:val="28"/>
        </w:rPr>
        <w:t>оперативная память 1 Гб;</w:t>
      </w:r>
    </w:p>
    <w:p w14:paraId="27813A2A" w14:textId="77777777" w:rsidR="00F16FD8" w:rsidRPr="00B955A6" w:rsidRDefault="00F16FD8" w:rsidP="00F16FD8">
      <w:pPr>
        <w:pStyle w:val="a5"/>
        <w:numPr>
          <w:ilvl w:val="0"/>
          <w:numId w:val="21"/>
        </w:numPr>
        <w:spacing w:line="360" w:lineRule="auto"/>
        <w:ind w:left="0" w:firstLine="709"/>
        <w:jc w:val="both"/>
        <w:rPr>
          <w:rFonts w:ascii="Times New Roman" w:hAnsi="Times New Roman" w:cs="Times New Roman"/>
          <w:sz w:val="28"/>
          <w:szCs w:val="28"/>
        </w:rPr>
      </w:pPr>
      <w:r w:rsidRPr="00B955A6">
        <w:rPr>
          <w:rFonts w:ascii="Times New Roman" w:hAnsi="Times New Roman" w:cs="Times New Roman"/>
          <w:sz w:val="28"/>
          <w:szCs w:val="28"/>
        </w:rPr>
        <w:t>свободное место на диске 100 Мб;</w:t>
      </w:r>
    </w:p>
    <w:p w14:paraId="23A12D19" w14:textId="77777777" w:rsidR="00F16FD8" w:rsidRPr="00B955A6" w:rsidRDefault="00F16FD8" w:rsidP="00F16FD8">
      <w:pPr>
        <w:pStyle w:val="a5"/>
        <w:numPr>
          <w:ilvl w:val="0"/>
          <w:numId w:val="21"/>
        </w:numPr>
        <w:spacing w:line="360" w:lineRule="auto"/>
        <w:ind w:left="0" w:firstLine="709"/>
        <w:jc w:val="both"/>
        <w:rPr>
          <w:rFonts w:ascii="Times New Roman" w:hAnsi="Times New Roman" w:cs="Times New Roman"/>
          <w:sz w:val="28"/>
          <w:szCs w:val="28"/>
        </w:rPr>
      </w:pPr>
      <w:r w:rsidRPr="00B955A6">
        <w:rPr>
          <w:rFonts w:ascii="Times New Roman" w:hAnsi="Times New Roman" w:cs="Times New Roman"/>
          <w:sz w:val="28"/>
          <w:szCs w:val="28"/>
        </w:rPr>
        <w:t>свободный USB порт для подключения прибора;</w:t>
      </w:r>
    </w:p>
    <w:p w14:paraId="794BCD04" w14:textId="77777777" w:rsidR="00F16FD8" w:rsidRPr="00B955A6" w:rsidRDefault="00F16FD8" w:rsidP="00F16FD8">
      <w:pPr>
        <w:pStyle w:val="a5"/>
        <w:numPr>
          <w:ilvl w:val="0"/>
          <w:numId w:val="21"/>
        </w:numPr>
        <w:spacing w:line="360" w:lineRule="auto"/>
        <w:ind w:left="0" w:firstLine="709"/>
        <w:jc w:val="both"/>
        <w:rPr>
          <w:rFonts w:ascii="Times New Roman" w:hAnsi="Times New Roman" w:cs="Times New Roman"/>
          <w:sz w:val="28"/>
          <w:szCs w:val="28"/>
        </w:rPr>
      </w:pPr>
      <w:r w:rsidRPr="00B955A6">
        <w:rPr>
          <w:rFonts w:ascii="Times New Roman" w:hAnsi="Times New Roman" w:cs="Times New Roman"/>
          <w:sz w:val="28"/>
          <w:szCs w:val="28"/>
        </w:rPr>
        <w:t>клавиатура и мышь;</w:t>
      </w:r>
    </w:p>
    <w:p w14:paraId="6C050C19" w14:textId="77777777" w:rsidR="00F16FD8" w:rsidRPr="00B955A6" w:rsidRDefault="00F16FD8" w:rsidP="00F16FD8">
      <w:pPr>
        <w:pStyle w:val="a5"/>
        <w:numPr>
          <w:ilvl w:val="0"/>
          <w:numId w:val="21"/>
        </w:numPr>
        <w:spacing w:line="360" w:lineRule="auto"/>
        <w:ind w:left="0" w:firstLine="709"/>
        <w:jc w:val="both"/>
        <w:rPr>
          <w:rFonts w:ascii="Times New Roman" w:hAnsi="Times New Roman" w:cs="Times New Roman"/>
          <w:sz w:val="28"/>
          <w:szCs w:val="28"/>
        </w:rPr>
      </w:pPr>
      <w:r w:rsidRPr="00B955A6">
        <w:rPr>
          <w:rFonts w:ascii="Times New Roman" w:hAnsi="Times New Roman" w:cs="Times New Roman"/>
          <w:sz w:val="28"/>
          <w:szCs w:val="28"/>
        </w:rPr>
        <w:t>дисплей с разрешением 1024 × 768.</w:t>
      </w:r>
    </w:p>
    <w:p w14:paraId="18AE040F" w14:textId="77777777" w:rsidR="00F16FD8" w:rsidRPr="0061493D" w:rsidRDefault="00F16FD8" w:rsidP="00F16FD8">
      <w:pPr>
        <w:spacing w:line="360" w:lineRule="auto"/>
        <w:ind w:firstLine="709"/>
        <w:jc w:val="both"/>
        <w:rPr>
          <w:rFonts w:ascii="Times New Roman" w:hAnsi="Times New Roman" w:cs="Times New Roman"/>
          <w:sz w:val="28"/>
          <w:szCs w:val="28"/>
        </w:rPr>
      </w:pPr>
      <w:r w:rsidRPr="0061493D">
        <w:rPr>
          <w:rFonts w:ascii="Times New Roman" w:hAnsi="Times New Roman" w:cs="Times New Roman"/>
          <w:sz w:val="28"/>
          <w:szCs w:val="28"/>
        </w:rPr>
        <w:t>Рекомендуемая конфигурация:</w:t>
      </w:r>
    </w:p>
    <w:p w14:paraId="66DE795B" w14:textId="77777777" w:rsidR="00F16FD8" w:rsidRPr="00DC3B5D" w:rsidRDefault="00F16FD8" w:rsidP="00F16FD8">
      <w:pPr>
        <w:pStyle w:val="a5"/>
        <w:numPr>
          <w:ilvl w:val="0"/>
          <w:numId w:val="22"/>
        </w:numPr>
        <w:spacing w:line="360" w:lineRule="auto"/>
        <w:ind w:left="0" w:firstLine="709"/>
        <w:jc w:val="both"/>
        <w:rPr>
          <w:rFonts w:ascii="Times New Roman" w:hAnsi="Times New Roman" w:cs="Times New Roman"/>
          <w:sz w:val="28"/>
          <w:szCs w:val="28"/>
          <w:lang w:val="en-US"/>
        </w:rPr>
      </w:pPr>
      <w:r w:rsidRPr="00DC3B5D">
        <w:rPr>
          <w:rFonts w:ascii="Times New Roman" w:hAnsi="Times New Roman" w:cs="Times New Roman"/>
          <w:sz w:val="28"/>
          <w:szCs w:val="28"/>
        </w:rPr>
        <w:t>процессор</w:t>
      </w:r>
      <w:r w:rsidRPr="00DC3B5D">
        <w:rPr>
          <w:rFonts w:ascii="Times New Roman" w:hAnsi="Times New Roman" w:cs="Times New Roman"/>
          <w:sz w:val="28"/>
          <w:szCs w:val="28"/>
          <w:lang w:val="en-US"/>
        </w:rPr>
        <w:t xml:space="preserve"> Intel Core i3 2 </w:t>
      </w:r>
      <w:r w:rsidRPr="00DC3B5D">
        <w:rPr>
          <w:rFonts w:ascii="Times New Roman" w:hAnsi="Times New Roman" w:cs="Times New Roman"/>
          <w:sz w:val="28"/>
          <w:szCs w:val="28"/>
        </w:rPr>
        <w:t>ГГц</w:t>
      </w:r>
      <w:r w:rsidRPr="00DC3B5D">
        <w:rPr>
          <w:rFonts w:ascii="Times New Roman" w:hAnsi="Times New Roman" w:cs="Times New Roman"/>
          <w:sz w:val="28"/>
          <w:szCs w:val="28"/>
          <w:lang w:val="en-US"/>
        </w:rPr>
        <w:t>;</w:t>
      </w:r>
    </w:p>
    <w:p w14:paraId="7FE283F4" w14:textId="77777777" w:rsidR="00F16FD8" w:rsidRPr="00DC3B5D" w:rsidRDefault="00F16FD8" w:rsidP="00F16FD8">
      <w:pPr>
        <w:pStyle w:val="a5"/>
        <w:numPr>
          <w:ilvl w:val="0"/>
          <w:numId w:val="22"/>
        </w:numPr>
        <w:spacing w:line="360" w:lineRule="auto"/>
        <w:ind w:left="0" w:firstLine="709"/>
        <w:jc w:val="both"/>
        <w:rPr>
          <w:rFonts w:ascii="Times New Roman" w:hAnsi="Times New Roman" w:cs="Times New Roman"/>
          <w:sz w:val="28"/>
          <w:szCs w:val="28"/>
        </w:rPr>
      </w:pPr>
      <w:r w:rsidRPr="00DC3B5D">
        <w:rPr>
          <w:rFonts w:ascii="Times New Roman" w:hAnsi="Times New Roman" w:cs="Times New Roman"/>
          <w:sz w:val="28"/>
          <w:szCs w:val="28"/>
        </w:rPr>
        <w:t>оперативная память 4 Гб;</w:t>
      </w:r>
    </w:p>
    <w:p w14:paraId="2FED170F" w14:textId="77777777" w:rsidR="00F16FD8" w:rsidRPr="00DC3B5D" w:rsidRDefault="00F16FD8" w:rsidP="00F16FD8">
      <w:pPr>
        <w:pStyle w:val="a5"/>
        <w:numPr>
          <w:ilvl w:val="0"/>
          <w:numId w:val="22"/>
        </w:numPr>
        <w:spacing w:line="360" w:lineRule="auto"/>
        <w:ind w:left="0" w:firstLine="709"/>
        <w:jc w:val="both"/>
        <w:rPr>
          <w:rFonts w:ascii="Times New Roman" w:hAnsi="Times New Roman" w:cs="Times New Roman"/>
          <w:sz w:val="28"/>
          <w:szCs w:val="28"/>
        </w:rPr>
      </w:pPr>
      <w:r w:rsidRPr="00DC3B5D">
        <w:rPr>
          <w:rFonts w:ascii="Times New Roman" w:hAnsi="Times New Roman" w:cs="Times New Roman"/>
          <w:sz w:val="28"/>
          <w:szCs w:val="28"/>
        </w:rPr>
        <w:t>свободное место на диске 200 Мб;</w:t>
      </w:r>
    </w:p>
    <w:p w14:paraId="359A782F" w14:textId="77777777" w:rsidR="00F16FD8" w:rsidRPr="00DC3B5D" w:rsidRDefault="00F16FD8" w:rsidP="00F16FD8">
      <w:pPr>
        <w:pStyle w:val="a5"/>
        <w:numPr>
          <w:ilvl w:val="0"/>
          <w:numId w:val="22"/>
        </w:numPr>
        <w:spacing w:line="360" w:lineRule="auto"/>
        <w:ind w:left="0" w:firstLine="709"/>
        <w:jc w:val="both"/>
        <w:rPr>
          <w:rFonts w:ascii="Times New Roman" w:hAnsi="Times New Roman" w:cs="Times New Roman"/>
          <w:sz w:val="28"/>
          <w:szCs w:val="28"/>
        </w:rPr>
      </w:pPr>
      <w:r w:rsidRPr="00DC3B5D">
        <w:rPr>
          <w:rFonts w:ascii="Times New Roman" w:hAnsi="Times New Roman" w:cs="Times New Roman"/>
          <w:sz w:val="28"/>
          <w:szCs w:val="28"/>
        </w:rPr>
        <w:t>свободный USB порт для подключения прибора;</w:t>
      </w:r>
    </w:p>
    <w:p w14:paraId="020185D5" w14:textId="77777777" w:rsidR="00F16FD8" w:rsidRPr="00DC3B5D" w:rsidRDefault="00F16FD8" w:rsidP="00F16FD8">
      <w:pPr>
        <w:pStyle w:val="a5"/>
        <w:numPr>
          <w:ilvl w:val="0"/>
          <w:numId w:val="22"/>
        </w:numPr>
        <w:spacing w:line="360" w:lineRule="auto"/>
        <w:ind w:left="0" w:firstLine="709"/>
        <w:jc w:val="both"/>
        <w:rPr>
          <w:rFonts w:ascii="Times New Roman" w:hAnsi="Times New Roman" w:cs="Times New Roman"/>
          <w:sz w:val="28"/>
          <w:szCs w:val="28"/>
        </w:rPr>
      </w:pPr>
      <w:r w:rsidRPr="00DC3B5D">
        <w:rPr>
          <w:rFonts w:ascii="Times New Roman" w:hAnsi="Times New Roman" w:cs="Times New Roman"/>
          <w:sz w:val="28"/>
          <w:szCs w:val="28"/>
        </w:rPr>
        <w:t>клавиатура и мышь;</w:t>
      </w:r>
    </w:p>
    <w:p w14:paraId="0F77FF4B" w14:textId="77777777" w:rsidR="00F16FD8" w:rsidRPr="00DC3B5D" w:rsidRDefault="00F16FD8" w:rsidP="00F16FD8">
      <w:pPr>
        <w:pStyle w:val="a5"/>
        <w:numPr>
          <w:ilvl w:val="0"/>
          <w:numId w:val="22"/>
        </w:numPr>
        <w:spacing w:line="360" w:lineRule="auto"/>
        <w:ind w:left="0" w:firstLine="709"/>
        <w:jc w:val="both"/>
        <w:rPr>
          <w:rFonts w:ascii="Times New Roman" w:hAnsi="Times New Roman" w:cs="Times New Roman"/>
          <w:sz w:val="28"/>
          <w:szCs w:val="28"/>
        </w:rPr>
      </w:pPr>
      <w:r w:rsidRPr="00DC3B5D">
        <w:rPr>
          <w:rFonts w:ascii="Times New Roman" w:hAnsi="Times New Roman" w:cs="Times New Roman"/>
          <w:sz w:val="28"/>
          <w:szCs w:val="28"/>
        </w:rPr>
        <w:t>дисплей с разрешением 1280 × 800.</w:t>
      </w:r>
    </w:p>
    <w:p w14:paraId="09899B98" w14:textId="77777777" w:rsidR="00F16FD8" w:rsidRPr="00A77324"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завершению скачивания </w:t>
      </w:r>
      <w:r w:rsidRPr="00A77324">
        <w:rPr>
          <w:rFonts w:ascii="Times New Roman" w:hAnsi="Times New Roman" w:cs="Times New Roman"/>
          <w:sz w:val="28"/>
          <w:szCs w:val="28"/>
        </w:rPr>
        <w:t xml:space="preserve">следует запустить файл </w:t>
      </w:r>
      <w:proofErr w:type="spellStart"/>
      <w:r w:rsidRPr="00A77324">
        <w:rPr>
          <w:rFonts w:ascii="Times New Roman" w:hAnsi="Times New Roman" w:cs="Times New Roman"/>
          <w:sz w:val="28"/>
          <w:szCs w:val="28"/>
        </w:rPr>
        <w:t>Setup</w:t>
      </w:r>
      <w:proofErr w:type="spellEnd"/>
      <w:r w:rsidRPr="00A77324">
        <w:rPr>
          <w:rFonts w:ascii="Times New Roman" w:hAnsi="Times New Roman" w:cs="Times New Roman"/>
          <w:sz w:val="28"/>
          <w:szCs w:val="28"/>
        </w:rPr>
        <w:t xml:space="preserve"> OWEN Logic.exe и следовать инструкциям, появляющимся на экране.</w:t>
      </w:r>
      <w:r>
        <w:rPr>
          <w:rFonts w:ascii="Times New Roman" w:hAnsi="Times New Roman" w:cs="Times New Roman"/>
          <w:sz w:val="28"/>
          <w:szCs w:val="28"/>
        </w:rPr>
        <w:t xml:space="preserve"> </w:t>
      </w:r>
      <w:r w:rsidRPr="00A77324">
        <w:rPr>
          <w:rFonts w:ascii="Times New Roman" w:hAnsi="Times New Roman" w:cs="Times New Roman"/>
          <w:sz w:val="28"/>
          <w:szCs w:val="28"/>
        </w:rPr>
        <w:t>По</w:t>
      </w:r>
      <w:r>
        <w:rPr>
          <w:rFonts w:ascii="Times New Roman" w:hAnsi="Times New Roman" w:cs="Times New Roman"/>
          <w:sz w:val="28"/>
          <w:szCs w:val="28"/>
        </w:rPr>
        <w:t xml:space="preserve"> окончанию </w:t>
      </w:r>
      <w:r w:rsidRPr="00A77324">
        <w:rPr>
          <w:rFonts w:ascii="Times New Roman" w:hAnsi="Times New Roman" w:cs="Times New Roman"/>
          <w:sz w:val="28"/>
          <w:szCs w:val="28"/>
        </w:rPr>
        <w:t xml:space="preserve">успешной установки на рабочем столе появится ярлык OWEN Logic (рисунок </w:t>
      </w:r>
      <w:r>
        <w:rPr>
          <w:rFonts w:ascii="Times New Roman" w:hAnsi="Times New Roman" w:cs="Times New Roman"/>
          <w:sz w:val="28"/>
          <w:szCs w:val="28"/>
        </w:rPr>
        <w:t>15</w:t>
      </w:r>
      <w:r w:rsidRPr="00A77324">
        <w:rPr>
          <w:rFonts w:ascii="Times New Roman" w:hAnsi="Times New Roman" w:cs="Times New Roman"/>
          <w:sz w:val="28"/>
          <w:szCs w:val="28"/>
        </w:rPr>
        <w:t>).</w:t>
      </w:r>
    </w:p>
    <w:p w14:paraId="7F22DB4D" w14:textId="77777777" w:rsidR="00F16FD8" w:rsidRPr="00A77324" w:rsidRDefault="00F16FD8" w:rsidP="00F16FD8">
      <w:pPr>
        <w:spacing w:line="360" w:lineRule="auto"/>
        <w:jc w:val="both"/>
        <w:rPr>
          <w:rFonts w:ascii="Times New Roman" w:hAnsi="Times New Roman" w:cs="Times New Roman"/>
          <w:sz w:val="28"/>
          <w:szCs w:val="28"/>
        </w:rPr>
      </w:pPr>
      <w:r w:rsidRPr="00A77324">
        <w:rPr>
          <w:rFonts w:ascii="Times New Roman" w:hAnsi="Times New Roman" w:cs="Times New Roman"/>
          <w:noProof/>
          <w:sz w:val="28"/>
          <w:szCs w:val="28"/>
        </w:rPr>
        <w:lastRenderedPageBreak/>
        <w:drawing>
          <wp:anchor distT="0" distB="0" distL="114300" distR="114300" simplePos="0" relativeHeight="251666432" behindDoc="1" locked="0" layoutInCell="1" allowOverlap="1" wp14:anchorId="7930C883" wp14:editId="5F8942BF">
            <wp:simplePos x="0" y="0"/>
            <wp:positionH relativeFrom="margin">
              <wp:align>center</wp:align>
            </wp:positionH>
            <wp:positionV relativeFrom="paragraph">
              <wp:posOffset>8148</wp:posOffset>
            </wp:positionV>
            <wp:extent cx="3574415" cy="2861945"/>
            <wp:effectExtent l="0" t="0" r="6985" b="0"/>
            <wp:wrapSquare wrapText="bothSides"/>
            <wp:docPr id="29" name="Рисунок 29" descr="Программное обеспечение Owen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граммное обеспечение OwenLogi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74415" cy="286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404F1" w14:textId="77777777" w:rsidR="00F16FD8" w:rsidRPr="00A77324" w:rsidRDefault="00F16FD8" w:rsidP="00F16FD8">
      <w:pPr>
        <w:spacing w:line="360" w:lineRule="auto"/>
        <w:jc w:val="both"/>
        <w:rPr>
          <w:rFonts w:ascii="Times New Roman" w:hAnsi="Times New Roman" w:cs="Times New Roman"/>
          <w:sz w:val="28"/>
          <w:szCs w:val="28"/>
        </w:rPr>
      </w:pPr>
    </w:p>
    <w:p w14:paraId="077E8804" w14:textId="77777777" w:rsidR="00F16FD8" w:rsidRPr="00A77324" w:rsidRDefault="00F16FD8" w:rsidP="00F16FD8">
      <w:pPr>
        <w:spacing w:line="360" w:lineRule="auto"/>
        <w:jc w:val="both"/>
        <w:rPr>
          <w:rFonts w:ascii="Times New Roman" w:hAnsi="Times New Roman" w:cs="Times New Roman"/>
          <w:sz w:val="28"/>
          <w:szCs w:val="28"/>
        </w:rPr>
      </w:pPr>
    </w:p>
    <w:p w14:paraId="1C34BBAD" w14:textId="77777777" w:rsidR="00F16FD8" w:rsidRPr="00A77324" w:rsidRDefault="00F16FD8" w:rsidP="00F16FD8">
      <w:pPr>
        <w:spacing w:line="360" w:lineRule="auto"/>
        <w:jc w:val="both"/>
        <w:rPr>
          <w:rFonts w:ascii="Times New Roman" w:hAnsi="Times New Roman" w:cs="Times New Roman"/>
          <w:sz w:val="28"/>
          <w:szCs w:val="28"/>
        </w:rPr>
      </w:pPr>
    </w:p>
    <w:p w14:paraId="2E10947F" w14:textId="77777777" w:rsidR="00F16FD8" w:rsidRPr="00A77324" w:rsidRDefault="00F16FD8" w:rsidP="00F16FD8">
      <w:pPr>
        <w:spacing w:line="360" w:lineRule="auto"/>
        <w:jc w:val="both"/>
        <w:rPr>
          <w:rFonts w:ascii="Times New Roman" w:hAnsi="Times New Roman" w:cs="Times New Roman"/>
          <w:sz w:val="28"/>
          <w:szCs w:val="28"/>
        </w:rPr>
      </w:pPr>
    </w:p>
    <w:p w14:paraId="4D1D8BE6" w14:textId="77777777" w:rsidR="00F16FD8" w:rsidRPr="00A77324" w:rsidRDefault="00F16FD8" w:rsidP="00F16FD8">
      <w:pPr>
        <w:spacing w:line="360" w:lineRule="auto"/>
        <w:jc w:val="both"/>
        <w:rPr>
          <w:rFonts w:ascii="Times New Roman" w:hAnsi="Times New Roman" w:cs="Times New Roman"/>
          <w:sz w:val="28"/>
          <w:szCs w:val="28"/>
        </w:rPr>
      </w:pPr>
    </w:p>
    <w:p w14:paraId="018CE680" w14:textId="77777777" w:rsidR="00F16FD8" w:rsidRPr="00A77324" w:rsidRDefault="00F16FD8" w:rsidP="00F16FD8">
      <w:pPr>
        <w:spacing w:line="360" w:lineRule="auto"/>
        <w:jc w:val="both"/>
        <w:rPr>
          <w:rFonts w:ascii="Times New Roman" w:hAnsi="Times New Roman" w:cs="Times New Roman"/>
          <w:sz w:val="28"/>
          <w:szCs w:val="28"/>
        </w:rPr>
      </w:pPr>
    </w:p>
    <w:p w14:paraId="15737E37" w14:textId="77777777" w:rsidR="00F16FD8" w:rsidRPr="00A77324" w:rsidRDefault="00F16FD8" w:rsidP="00F16FD8">
      <w:pPr>
        <w:spacing w:line="360" w:lineRule="auto"/>
        <w:jc w:val="both"/>
        <w:rPr>
          <w:rFonts w:ascii="Times New Roman" w:hAnsi="Times New Roman" w:cs="Times New Roman"/>
          <w:sz w:val="28"/>
          <w:szCs w:val="28"/>
        </w:rPr>
      </w:pPr>
    </w:p>
    <w:p w14:paraId="0ABDC2ED" w14:textId="77777777" w:rsidR="00F16FD8" w:rsidRPr="00A77324" w:rsidRDefault="00F16FD8" w:rsidP="00F16FD8">
      <w:pPr>
        <w:spacing w:line="360" w:lineRule="auto"/>
        <w:jc w:val="both"/>
        <w:rPr>
          <w:rFonts w:ascii="Times New Roman" w:hAnsi="Times New Roman" w:cs="Times New Roman"/>
          <w:sz w:val="28"/>
          <w:szCs w:val="28"/>
        </w:rPr>
      </w:pPr>
    </w:p>
    <w:p w14:paraId="2CEBACE4" w14:textId="77777777" w:rsidR="00F16FD8" w:rsidRPr="00A77324" w:rsidRDefault="00F16FD8" w:rsidP="00F16FD8">
      <w:pPr>
        <w:spacing w:line="360" w:lineRule="auto"/>
        <w:jc w:val="center"/>
        <w:rPr>
          <w:rFonts w:ascii="Times New Roman" w:hAnsi="Times New Roman" w:cs="Times New Roman"/>
          <w:sz w:val="28"/>
          <w:szCs w:val="28"/>
        </w:rPr>
      </w:pPr>
      <w:bookmarkStart w:id="27" w:name="_Hlk69726515"/>
      <w:r w:rsidRPr="00A77324">
        <w:rPr>
          <w:rFonts w:ascii="Times New Roman" w:hAnsi="Times New Roman" w:cs="Times New Roman"/>
          <w:sz w:val="28"/>
          <w:szCs w:val="28"/>
        </w:rPr>
        <w:t>Рисунок</w:t>
      </w:r>
      <w:bookmarkEnd w:id="27"/>
      <w:r w:rsidRPr="00A77324">
        <w:rPr>
          <w:rFonts w:ascii="Times New Roman" w:hAnsi="Times New Roman" w:cs="Times New Roman"/>
          <w:sz w:val="28"/>
          <w:szCs w:val="28"/>
        </w:rPr>
        <w:t xml:space="preserve"> </w:t>
      </w:r>
      <w:r>
        <w:rPr>
          <w:rFonts w:ascii="Times New Roman" w:hAnsi="Times New Roman" w:cs="Times New Roman"/>
          <w:sz w:val="28"/>
          <w:szCs w:val="28"/>
        </w:rPr>
        <w:t>15</w:t>
      </w:r>
      <w:r w:rsidRPr="00A77324">
        <w:rPr>
          <w:rFonts w:ascii="Times New Roman" w:hAnsi="Times New Roman" w:cs="Times New Roman"/>
          <w:sz w:val="28"/>
          <w:szCs w:val="28"/>
        </w:rPr>
        <w:t xml:space="preserve"> – Ярлык программы</w:t>
      </w:r>
    </w:p>
    <w:p w14:paraId="68547E28" w14:textId="77777777" w:rsidR="00F16FD8" w:rsidRPr="00A77324" w:rsidRDefault="00F16FD8" w:rsidP="00F16FD8">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w:t>
      </w:r>
      <w:r w:rsidRPr="00A77324">
        <w:rPr>
          <w:rFonts w:ascii="Times New Roman" w:hAnsi="Times New Roman" w:cs="Times New Roman"/>
          <w:b/>
          <w:bCs/>
          <w:sz w:val="28"/>
          <w:szCs w:val="28"/>
        </w:rPr>
        <w:t>.1.2 Запуск</w:t>
      </w:r>
    </w:p>
    <w:p w14:paraId="0C78A621" w14:textId="77777777" w:rsidR="00F16FD8" w:rsidRDefault="00F16FD8" w:rsidP="00F16FD8">
      <w:pPr>
        <w:spacing w:line="360" w:lineRule="auto"/>
        <w:ind w:firstLine="709"/>
        <w:jc w:val="both"/>
        <w:rPr>
          <w:rFonts w:ascii="Times New Roman" w:hAnsi="Times New Roman" w:cs="Times New Roman"/>
          <w:sz w:val="28"/>
          <w:szCs w:val="28"/>
        </w:rPr>
      </w:pPr>
      <w:r w:rsidRPr="00A77324">
        <w:rPr>
          <w:rFonts w:ascii="Times New Roman" w:hAnsi="Times New Roman" w:cs="Times New Roman"/>
          <w:sz w:val="28"/>
          <w:szCs w:val="28"/>
        </w:rPr>
        <w:t>Для запуска программы ОWEN Logic следует выбрать команду «Пуск</w:t>
      </w:r>
      <w:r>
        <w:rPr>
          <w:rFonts w:ascii="Times New Roman" w:hAnsi="Times New Roman" w:cs="Times New Roman"/>
          <w:sz w:val="28"/>
          <w:szCs w:val="28"/>
        </w:rPr>
        <w:t xml:space="preserve"> - </w:t>
      </w:r>
      <w:r w:rsidRPr="00A77324">
        <w:rPr>
          <w:rFonts w:ascii="Times New Roman" w:hAnsi="Times New Roman" w:cs="Times New Roman"/>
          <w:sz w:val="28"/>
          <w:szCs w:val="28"/>
        </w:rPr>
        <w:t xml:space="preserve">Программы OWEN </w:t>
      </w:r>
      <w:r>
        <w:rPr>
          <w:rFonts w:ascii="Times New Roman" w:hAnsi="Times New Roman" w:cs="Times New Roman"/>
          <w:sz w:val="28"/>
          <w:szCs w:val="28"/>
        </w:rPr>
        <w:t>-</w:t>
      </w:r>
      <w:r w:rsidRPr="00A77324">
        <w:rPr>
          <w:rFonts w:ascii="Times New Roman" w:hAnsi="Times New Roman" w:cs="Times New Roman"/>
          <w:sz w:val="28"/>
          <w:szCs w:val="28"/>
        </w:rPr>
        <w:t xml:space="preserve"> OWEN Logic </w:t>
      </w:r>
      <w:r>
        <w:rPr>
          <w:rFonts w:ascii="Times New Roman" w:hAnsi="Times New Roman" w:cs="Times New Roman"/>
          <w:sz w:val="28"/>
          <w:szCs w:val="28"/>
        </w:rPr>
        <w:t>-</w:t>
      </w:r>
      <w:r w:rsidRPr="00A77324">
        <w:rPr>
          <w:rFonts w:ascii="Times New Roman" w:hAnsi="Times New Roman" w:cs="Times New Roman"/>
          <w:sz w:val="28"/>
          <w:szCs w:val="28"/>
        </w:rPr>
        <w:t xml:space="preserve"> OWEN Logic» или дважды щелкнуть левой кнопкой мыши на соответствующей иконке рабочего стола.</w:t>
      </w:r>
    </w:p>
    <w:p w14:paraId="0B89F6D7" w14:textId="77777777" w:rsidR="00F16FD8" w:rsidRPr="00766C30" w:rsidRDefault="00F16FD8" w:rsidP="00F16FD8">
      <w:pPr>
        <w:spacing w:line="360" w:lineRule="auto"/>
        <w:ind w:firstLine="709"/>
        <w:jc w:val="both"/>
        <w:rPr>
          <w:rFonts w:ascii="Times New Roman" w:hAnsi="Times New Roman" w:cs="Times New Roman"/>
          <w:b/>
          <w:sz w:val="28"/>
          <w:szCs w:val="28"/>
        </w:rPr>
      </w:pPr>
      <w:r w:rsidRPr="00766C30">
        <w:rPr>
          <w:rFonts w:ascii="Times New Roman" w:hAnsi="Times New Roman" w:cs="Times New Roman"/>
          <w:b/>
          <w:sz w:val="28"/>
          <w:szCs w:val="28"/>
        </w:rPr>
        <w:t>3.2</w:t>
      </w:r>
      <w:r>
        <w:rPr>
          <w:rFonts w:ascii="Times New Roman" w:hAnsi="Times New Roman" w:cs="Times New Roman"/>
          <w:b/>
          <w:sz w:val="28"/>
          <w:szCs w:val="28"/>
        </w:rPr>
        <w:t xml:space="preserve"> Методические указания по выполнению лабораторных работ</w:t>
      </w:r>
    </w:p>
    <w:p w14:paraId="46CF4815" w14:textId="77777777" w:rsidR="00F16FD8" w:rsidRDefault="00F16FD8" w:rsidP="00F16FD8">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3.2.1 Руководство по ходу выполнения 1 лабораторной работы </w:t>
      </w:r>
    </w:p>
    <w:p w14:paraId="190D2D64"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лабораторной работы состоит в самостоятельном изучении интерфейса программы и составление простого алгоритма работы, который в дальнейшем запустят в прибор. </w:t>
      </w:r>
    </w:p>
    <w:p w14:paraId="29930E0D"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достижения цели работу следует разделить на задачи</w:t>
      </w:r>
      <w:r w:rsidRPr="0088527F">
        <w:rPr>
          <w:rFonts w:ascii="Times New Roman" w:hAnsi="Times New Roman" w:cs="Times New Roman"/>
          <w:sz w:val="28"/>
          <w:szCs w:val="28"/>
        </w:rPr>
        <w:t>:</w:t>
      </w:r>
    </w:p>
    <w:p w14:paraId="098ECF75" w14:textId="77777777" w:rsidR="00F16FD8" w:rsidRDefault="00F16FD8" w:rsidP="00F16FD8">
      <w:pPr>
        <w:pStyle w:val="a5"/>
        <w:numPr>
          <w:ilvl w:val="0"/>
          <w:numId w:val="20"/>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Создать проект. </w:t>
      </w:r>
    </w:p>
    <w:p w14:paraId="46B980F6" w14:textId="77777777" w:rsidR="00F16FD8" w:rsidRDefault="00F16FD8" w:rsidP="00F16FD8">
      <w:pPr>
        <w:pStyle w:val="a5"/>
        <w:numPr>
          <w:ilvl w:val="0"/>
          <w:numId w:val="20"/>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88527F">
        <w:rPr>
          <w:rFonts w:ascii="Times New Roman" w:hAnsi="Times New Roman" w:cs="Times New Roman"/>
          <w:sz w:val="28"/>
          <w:szCs w:val="28"/>
        </w:rPr>
        <w:t xml:space="preserve">оединить </w:t>
      </w:r>
      <w:r>
        <w:rPr>
          <w:rFonts w:ascii="Times New Roman" w:hAnsi="Times New Roman" w:cs="Times New Roman"/>
          <w:sz w:val="28"/>
          <w:szCs w:val="28"/>
        </w:rPr>
        <w:t xml:space="preserve">по порядку </w:t>
      </w:r>
      <w:r w:rsidRPr="0088527F">
        <w:rPr>
          <w:rFonts w:ascii="Times New Roman" w:hAnsi="Times New Roman" w:cs="Times New Roman"/>
          <w:sz w:val="28"/>
          <w:szCs w:val="28"/>
        </w:rPr>
        <w:t>входы I1</w:t>
      </w:r>
      <w:r>
        <w:rPr>
          <w:rFonts w:ascii="Times New Roman" w:hAnsi="Times New Roman" w:cs="Times New Roman"/>
          <w:sz w:val="28"/>
          <w:szCs w:val="28"/>
        </w:rPr>
        <w:t xml:space="preserve">, </w:t>
      </w:r>
      <w:r w:rsidRPr="0088527F">
        <w:rPr>
          <w:rFonts w:ascii="Times New Roman" w:hAnsi="Times New Roman" w:cs="Times New Roman"/>
          <w:sz w:val="28"/>
          <w:szCs w:val="28"/>
        </w:rPr>
        <w:t>I2,</w:t>
      </w:r>
      <w:r>
        <w:rPr>
          <w:rFonts w:ascii="Times New Roman" w:hAnsi="Times New Roman" w:cs="Times New Roman"/>
          <w:sz w:val="28"/>
          <w:szCs w:val="28"/>
        </w:rPr>
        <w:t xml:space="preserve"> </w:t>
      </w:r>
      <w:r w:rsidRPr="0088527F">
        <w:rPr>
          <w:rFonts w:ascii="Times New Roman" w:hAnsi="Times New Roman" w:cs="Times New Roman"/>
          <w:sz w:val="28"/>
          <w:szCs w:val="28"/>
        </w:rPr>
        <w:t>I3,</w:t>
      </w:r>
      <w:r>
        <w:rPr>
          <w:rFonts w:ascii="Times New Roman" w:hAnsi="Times New Roman" w:cs="Times New Roman"/>
          <w:sz w:val="28"/>
          <w:szCs w:val="28"/>
        </w:rPr>
        <w:t xml:space="preserve"> </w:t>
      </w:r>
      <w:r w:rsidRPr="0088527F">
        <w:rPr>
          <w:rFonts w:ascii="Times New Roman" w:hAnsi="Times New Roman" w:cs="Times New Roman"/>
          <w:sz w:val="28"/>
          <w:szCs w:val="28"/>
        </w:rPr>
        <w:t>I4 с выходами Q1,</w:t>
      </w:r>
      <w:r>
        <w:rPr>
          <w:rFonts w:ascii="Times New Roman" w:hAnsi="Times New Roman" w:cs="Times New Roman"/>
          <w:sz w:val="28"/>
          <w:szCs w:val="28"/>
        </w:rPr>
        <w:t xml:space="preserve"> </w:t>
      </w:r>
      <w:r w:rsidRPr="0088527F">
        <w:rPr>
          <w:rFonts w:ascii="Times New Roman" w:hAnsi="Times New Roman" w:cs="Times New Roman"/>
          <w:sz w:val="28"/>
          <w:szCs w:val="28"/>
        </w:rPr>
        <w:t>Q2,</w:t>
      </w:r>
      <w:r>
        <w:rPr>
          <w:rFonts w:ascii="Times New Roman" w:hAnsi="Times New Roman" w:cs="Times New Roman"/>
          <w:sz w:val="28"/>
          <w:szCs w:val="28"/>
        </w:rPr>
        <w:t xml:space="preserve"> </w:t>
      </w:r>
      <w:r w:rsidRPr="0088527F">
        <w:rPr>
          <w:rFonts w:ascii="Times New Roman" w:hAnsi="Times New Roman" w:cs="Times New Roman"/>
          <w:sz w:val="28"/>
          <w:szCs w:val="28"/>
        </w:rPr>
        <w:t>Q3,</w:t>
      </w:r>
      <w:r>
        <w:rPr>
          <w:rFonts w:ascii="Times New Roman" w:hAnsi="Times New Roman" w:cs="Times New Roman"/>
          <w:sz w:val="28"/>
          <w:szCs w:val="28"/>
        </w:rPr>
        <w:t xml:space="preserve"> </w:t>
      </w:r>
      <w:r w:rsidRPr="0088527F">
        <w:rPr>
          <w:rFonts w:ascii="Times New Roman" w:hAnsi="Times New Roman" w:cs="Times New Roman"/>
          <w:sz w:val="28"/>
          <w:szCs w:val="28"/>
        </w:rPr>
        <w:t>Q4</w:t>
      </w:r>
      <w:r>
        <w:rPr>
          <w:rFonts w:ascii="Times New Roman" w:hAnsi="Times New Roman" w:cs="Times New Roman"/>
          <w:sz w:val="28"/>
          <w:szCs w:val="28"/>
        </w:rPr>
        <w:t>.</w:t>
      </w:r>
    </w:p>
    <w:p w14:paraId="559545D1" w14:textId="77777777" w:rsidR="00F16FD8" w:rsidRDefault="00F16FD8" w:rsidP="00F16FD8">
      <w:pPr>
        <w:pStyle w:val="a5"/>
        <w:numPr>
          <w:ilvl w:val="0"/>
          <w:numId w:val="20"/>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Подписать входы</w:t>
      </w:r>
      <w:r w:rsidRPr="0088527F">
        <w:rPr>
          <w:rFonts w:ascii="Times New Roman" w:hAnsi="Times New Roman" w:cs="Times New Roman"/>
          <w:sz w:val="28"/>
          <w:szCs w:val="28"/>
        </w:rPr>
        <w:t>/</w:t>
      </w:r>
      <w:r>
        <w:rPr>
          <w:rFonts w:ascii="Times New Roman" w:hAnsi="Times New Roman" w:cs="Times New Roman"/>
          <w:sz w:val="28"/>
          <w:szCs w:val="28"/>
        </w:rPr>
        <w:t xml:space="preserve">выходы и заполняя фон цветом к которому они принадлежат. </w:t>
      </w:r>
    </w:p>
    <w:p w14:paraId="5AA444B5" w14:textId="77777777" w:rsidR="00F16FD8" w:rsidRDefault="00F16FD8" w:rsidP="00F16FD8">
      <w:pPr>
        <w:pStyle w:val="a5"/>
        <w:numPr>
          <w:ilvl w:val="0"/>
          <w:numId w:val="20"/>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Проверка и загрузка программы в прибор. </w:t>
      </w:r>
    </w:p>
    <w:p w14:paraId="6AECAF2A" w14:textId="77777777" w:rsidR="00F16FD8" w:rsidRPr="004463D0" w:rsidRDefault="00F16FD8" w:rsidP="00F16FD8">
      <w:pPr>
        <w:pStyle w:val="a5"/>
        <w:numPr>
          <w:ilvl w:val="0"/>
          <w:numId w:val="20"/>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Собрать и проверить схему на лабораторном стенде.</w:t>
      </w:r>
    </w:p>
    <w:p w14:paraId="1508CF2D" w14:textId="77777777" w:rsidR="00F16FD8" w:rsidRDefault="00F16FD8" w:rsidP="00F16FD8">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1 Задача </w:t>
      </w:r>
    </w:p>
    <w:p w14:paraId="0E00C100"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открытия программы следует навести курсор на иконку </w:t>
      </w:r>
      <w:r w:rsidRPr="00A77324">
        <w:rPr>
          <w:rFonts w:ascii="Times New Roman" w:hAnsi="Times New Roman" w:cs="Times New Roman"/>
          <w:sz w:val="28"/>
          <w:szCs w:val="28"/>
        </w:rPr>
        <w:t>«</w:t>
      </w:r>
      <w:r>
        <w:rPr>
          <w:rFonts w:ascii="Times New Roman" w:hAnsi="Times New Roman" w:cs="Times New Roman"/>
          <w:sz w:val="28"/>
          <w:szCs w:val="28"/>
        </w:rPr>
        <w:t>Создать проект</w:t>
      </w:r>
      <w:r w:rsidRPr="00A77324">
        <w:rPr>
          <w:rFonts w:ascii="Times New Roman" w:hAnsi="Times New Roman" w:cs="Times New Roman"/>
          <w:sz w:val="28"/>
          <w:szCs w:val="28"/>
        </w:rPr>
        <w:t>»</w:t>
      </w:r>
      <w:r>
        <w:rPr>
          <w:rFonts w:ascii="Times New Roman" w:hAnsi="Times New Roman" w:cs="Times New Roman"/>
          <w:sz w:val="28"/>
          <w:szCs w:val="28"/>
        </w:rPr>
        <w:t xml:space="preserve"> или с помощью комбинацией клавиш </w:t>
      </w:r>
      <w:r w:rsidRPr="006A3DD0">
        <w:rPr>
          <w:rFonts w:ascii="Times New Roman" w:hAnsi="Times New Roman" w:cs="Times New Roman"/>
          <w:sz w:val="28"/>
          <w:szCs w:val="28"/>
        </w:rPr>
        <w:t>(</w:t>
      </w:r>
      <w:r>
        <w:rPr>
          <w:rFonts w:ascii="Times New Roman" w:hAnsi="Times New Roman" w:cs="Times New Roman"/>
          <w:sz w:val="28"/>
          <w:szCs w:val="28"/>
          <w:lang w:val="en-US"/>
        </w:rPr>
        <w:t>Ctrl</w:t>
      </w:r>
      <w:r w:rsidRPr="006A3DD0">
        <w:rPr>
          <w:rFonts w:ascii="Times New Roman" w:hAnsi="Times New Roman" w:cs="Times New Roman"/>
          <w:sz w:val="28"/>
          <w:szCs w:val="28"/>
        </w:rPr>
        <w:t>+</w:t>
      </w:r>
      <w:r>
        <w:rPr>
          <w:rFonts w:ascii="Times New Roman" w:hAnsi="Times New Roman" w:cs="Times New Roman"/>
          <w:sz w:val="28"/>
          <w:szCs w:val="28"/>
          <w:lang w:val="en-US"/>
        </w:rPr>
        <w:t>N</w:t>
      </w:r>
      <w:r w:rsidRPr="006A3DD0">
        <w:rPr>
          <w:rFonts w:ascii="Times New Roman" w:hAnsi="Times New Roman" w:cs="Times New Roman"/>
          <w:sz w:val="28"/>
          <w:szCs w:val="28"/>
        </w:rPr>
        <w:t>)</w:t>
      </w:r>
      <w:r>
        <w:rPr>
          <w:rFonts w:ascii="Times New Roman" w:hAnsi="Times New Roman" w:cs="Times New Roman"/>
          <w:sz w:val="28"/>
          <w:szCs w:val="28"/>
        </w:rPr>
        <w:t xml:space="preserve">. Далее появляется окно (Рисунок 16), для выбора марки прибора нам следует выбрать </w:t>
      </w:r>
      <w:bookmarkStart w:id="28" w:name="_Hlk74309946"/>
      <w:r w:rsidRPr="00A77324">
        <w:rPr>
          <w:rFonts w:ascii="Times New Roman" w:hAnsi="Times New Roman" w:cs="Times New Roman"/>
          <w:sz w:val="28"/>
          <w:szCs w:val="28"/>
        </w:rPr>
        <w:t>«</w:t>
      </w:r>
      <w:r>
        <w:rPr>
          <w:rFonts w:ascii="Times New Roman" w:hAnsi="Times New Roman" w:cs="Times New Roman"/>
          <w:sz w:val="28"/>
          <w:szCs w:val="28"/>
        </w:rPr>
        <w:t>ПР200-24.2(4).</w:t>
      </w:r>
      <w:r>
        <w:rPr>
          <w:rFonts w:ascii="Times New Roman" w:hAnsi="Times New Roman" w:cs="Times New Roman"/>
          <w:sz w:val="28"/>
          <w:szCs w:val="28"/>
          <w:lang w:val="en-US"/>
        </w:rPr>
        <w:t>X</w:t>
      </w:r>
      <w:r w:rsidRPr="00A77324">
        <w:rPr>
          <w:rFonts w:ascii="Times New Roman" w:hAnsi="Times New Roman" w:cs="Times New Roman"/>
          <w:sz w:val="28"/>
          <w:szCs w:val="28"/>
        </w:rPr>
        <w:t>»</w:t>
      </w:r>
      <w:r>
        <w:rPr>
          <w:rFonts w:ascii="Times New Roman" w:hAnsi="Times New Roman" w:cs="Times New Roman"/>
          <w:sz w:val="28"/>
          <w:szCs w:val="28"/>
        </w:rPr>
        <w:t xml:space="preserve">. </w:t>
      </w:r>
    </w:p>
    <w:bookmarkEnd w:id="28"/>
    <w:p w14:paraId="4DF8D3B2" w14:textId="77777777" w:rsidR="00F16FD8" w:rsidRDefault="00F16FD8" w:rsidP="00F16FD8">
      <w:pPr>
        <w:spacing w:line="360" w:lineRule="auto"/>
        <w:jc w:val="center"/>
        <w:rPr>
          <w:rFonts w:ascii="Times New Roman" w:hAnsi="Times New Roman" w:cs="Times New Roman"/>
          <w:sz w:val="28"/>
          <w:szCs w:val="28"/>
        </w:rPr>
      </w:pPr>
      <w:r w:rsidRPr="00BC47EB">
        <w:rPr>
          <w:noProof/>
        </w:rPr>
        <w:drawing>
          <wp:inline distT="0" distB="0" distL="0" distR="0" wp14:anchorId="2FD28EA7" wp14:editId="3BB75A69">
            <wp:extent cx="5419725" cy="34480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19725" cy="3448050"/>
                    </a:xfrm>
                    <a:prstGeom prst="rect">
                      <a:avLst/>
                    </a:prstGeom>
                  </pic:spPr>
                </pic:pic>
              </a:graphicData>
            </a:graphic>
          </wp:inline>
        </w:drawing>
      </w:r>
    </w:p>
    <w:p w14:paraId="5DDE446E" w14:textId="77777777" w:rsidR="00F16FD8" w:rsidRDefault="00F16FD8" w:rsidP="00F16FD8">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16 – Окно для выбора марки прибора</w:t>
      </w:r>
    </w:p>
    <w:p w14:paraId="32F417F6"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Впоследствии будет открыт интерфейс программы (рисунок 5), для создания проекта.</w:t>
      </w:r>
    </w:p>
    <w:p w14:paraId="594816B3" w14:textId="77777777" w:rsidR="00F16FD8" w:rsidRDefault="00F16FD8" w:rsidP="00F16FD8">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2 Задача </w:t>
      </w:r>
    </w:p>
    <w:p w14:paraId="3D9BC52B"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рабочей области (рисунок 10) с левой стороны располагаются входа, а справа выходы. Соединять мы их будем с помощью линий связей, у нас должно получиться (рисунок 17).</w:t>
      </w:r>
    </w:p>
    <w:p w14:paraId="1BE7CAEE" w14:textId="77777777" w:rsidR="00F16FD8" w:rsidRDefault="00F16FD8" w:rsidP="00F16FD8">
      <w:pPr>
        <w:spacing w:line="360" w:lineRule="auto"/>
        <w:jc w:val="both"/>
        <w:rPr>
          <w:rFonts w:ascii="Times New Roman" w:hAnsi="Times New Roman" w:cs="Times New Roman"/>
          <w:sz w:val="28"/>
          <w:szCs w:val="28"/>
        </w:rPr>
      </w:pPr>
      <w:r>
        <w:rPr>
          <w:noProof/>
        </w:rPr>
        <w:lastRenderedPageBreak/>
        <w:drawing>
          <wp:inline distT="0" distB="0" distL="0" distR="0" wp14:anchorId="04143B66" wp14:editId="173775F3">
            <wp:extent cx="5940425" cy="3170555"/>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3170555"/>
                    </a:xfrm>
                    <a:prstGeom prst="rect">
                      <a:avLst/>
                    </a:prstGeom>
                  </pic:spPr>
                </pic:pic>
              </a:graphicData>
            </a:graphic>
          </wp:inline>
        </w:drawing>
      </w:r>
    </w:p>
    <w:p w14:paraId="2660CACE" w14:textId="77777777" w:rsidR="00F16FD8" w:rsidRDefault="00F16FD8" w:rsidP="00F16FD8">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17 – Пример выполнения 2 задачи</w:t>
      </w:r>
    </w:p>
    <w:p w14:paraId="6A50F91B" w14:textId="77777777" w:rsidR="00F16FD8" w:rsidRPr="001D17EF" w:rsidRDefault="00F16FD8" w:rsidP="00F16FD8">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 Задача</w:t>
      </w:r>
    </w:p>
    <w:p w14:paraId="3F716A75"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заметок или подписания компонентов существует </w:t>
      </w:r>
      <w:r w:rsidRPr="00A77324">
        <w:rPr>
          <w:rFonts w:ascii="Times New Roman" w:hAnsi="Times New Roman" w:cs="Times New Roman"/>
          <w:sz w:val="28"/>
          <w:szCs w:val="28"/>
        </w:rPr>
        <w:t>«</w:t>
      </w:r>
      <w:r>
        <w:rPr>
          <w:rFonts w:ascii="Times New Roman" w:hAnsi="Times New Roman" w:cs="Times New Roman"/>
          <w:sz w:val="28"/>
          <w:szCs w:val="28"/>
        </w:rPr>
        <w:t>Блок комментариев</w:t>
      </w:r>
      <w:r w:rsidRPr="00A77324">
        <w:rPr>
          <w:rFonts w:ascii="Times New Roman" w:hAnsi="Times New Roman" w:cs="Times New Roman"/>
          <w:sz w:val="28"/>
          <w:szCs w:val="28"/>
        </w:rPr>
        <w:t>»</w:t>
      </w:r>
      <w:r>
        <w:rPr>
          <w:rFonts w:ascii="Times New Roman" w:hAnsi="Times New Roman" w:cs="Times New Roman"/>
          <w:sz w:val="28"/>
          <w:szCs w:val="28"/>
        </w:rPr>
        <w:t>, чтобы воспользоваться им, нужно навести на него курсор, нажать один раз левой кнопкой мыши и перетащит курсор на холст выбрав удобное место. После этого нажимаем один раз левой кнопкой мыши и отводим в сторону, до того момента пока размер блока не будет нам подходить и отпускаем кнопку.</w:t>
      </w:r>
    </w:p>
    <w:p w14:paraId="7D0DE8AF"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написать текст, нужно нажать два раза на </w:t>
      </w:r>
      <w:r w:rsidRPr="00A77324">
        <w:rPr>
          <w:rFonts w:ascii="Times New Roman" w:hAnsi="Times New Roman" w:cs="Times New Roman"/>
          <w:sz w:val="28"/>
          <w:szCs w:val="28"/>
        </w:rPr>
        <w:t>«</w:t>
      </w:r>
      <w:r>
        <w:rPr>
          <w:rFonts w:ascii="Times New Roman" w:hAnsi="Times New Roman" w:cs="Times New Roman"/>
          <w:sz w:val="28"/>
          <w:szCs w:val="28"/>
        </w:rPr>
        <w:t>Блок комментариев</w:t>
      </w:r>
      <w:r w:rsidRPr="00A77324">
        <w:rPr>
          <w:rFonts w:ascii="Times New Roman" w:hAnsi="Times New Roman" w:cs="Times New Roman"/>
          <w:sz w:val="28"/>
          <w:szCs w:val="28"/>
        </w:rPr>
        <w:t>»</w:t>
      </w:r>
      <w:r>
        <w:rPr>
          <w:rFonts w:ascii="Times New Roman" w:hAnsi="Times New Roman" w:cs="Times New Roman"/>
          <w:sz w:val="28"/>
          <w:szCs w:val="28"/>
        </w:rPr>
        <w:t xml:space="preserve">, а для его редактуры следует перейти в его свойства. </w:t>
      </w:r>
    </w:p>
    <w:p w14:paraId="19A48E24"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окне </w:t>
      </w:r>
      <w:r w:rsidRPr="00A77324">
        <w:rPr>
          <w:rFonts w:ascii="Times New Roman" w:hAnsi="Times New Roman" w:cs="Times New Roman"/>
          <w:sz w:val="28"/>
          <w:szCs w:val="28"/>
        </w:rPr>
        <w:t>«</w:t>
      </w:r>
      <w:r>
        <w:rPr>
          <w:rFonts w:ascii="Times New Roman" w:hAnsi="Times New Roman" w:cs="Times New Roman"/>
          <w:sz w:val="28"/>
          <w:szCs w:val="28"/>
        </w:rPr>
        <w:t>Свойства Текстовый блок</w:t>
      </w:r>
      <w:r w:rsidRPr="00A77324">
        <w:rPr>
          <w:rFonts w:ascii="Times New Roman" w:hAnsi="Times New Roman" w:cs="Times New Roman"/>
          <w:sz w:val="28"/>
          <w:szCs w:val="28"/>
        </w:rPr>
        <w:t>»</w:t>
      </w:r>
      <w:r>
        <w:rPr>
          <w:rFonts w:ascii="Times New Roman" w:hAnsi="Times New Roman" w:cs="Times New Roman"/>
          <w:sz w:val="28"/>
          <w:szCs w:val="28"/>
        </w:rPr>
        <w:t xml:space="preserve"> ищем цвет фона и в открывшемся окне </w:t>
      </w:r>
      <w:r w:rsidRPr="00A77324">
        <w:rPr>
          <w:rFonts w:ascii="Times New Roman" w:hAnsi="Times New Roman" w:cs="Times New Roman"/>
          <w:sz w:val="28"/>
          <w:szCs w:val="28"/>
        </w:rPr>
        <w:t>«</w:t>
      </w:r>
      <w:r>
        <w:rPr>
          <w:rFonts w:ascii="Times New Roman" w:hAnsi="Times New Roman" w:cs="Times New Roman"/>
          <w:sz w:val="28"/>
          <w:szCs w:val="28"/>
        </w:rPr>
        <w:t>Цвет</w:t>
      </w:r>
      <w:r w:rsidRPr="00A77324">
        <w:rPr>
          <w:rFonts w:ascii="Times New Roman" w:hAnsi="Times New Roman" w:cs="Times New Roman"/>
          <w:sz w:val="28"/>
          <w:szCs w:val="28"/>
        </w:rPr>
        <w:t>»</w:t>
      </w:r>
      <w:r>
        <w:rPr>
          <w:rFonts w:ascii="Times New Roman" w:hAnsi="Times New Roman" w:cs="Times New Roman"/>
          <w:sz w:val="28"/>
          <w:szCs w:val="28"/>
        </w:rPr>
        <w:t xml:space="preserve"> (рисунок 18), выбираем нужный нам.</w:t>
      </w:r>
    </w:p>
    <w:p w14:paraId="58EDCBA0" w14:textId="77777777" w:rsidR="00F16FD8" w:rsidRDefault="00F16FD8" w:rsidP="00F16FD8">
      <w:pPr>
        <w:spacing w:line="360" w:lineRule="auto"/>
        <w:jc w:val="center"/>
        <w:rPr>
          <w:rFonts w:ascii="Times New Roman" w:hAnsi="Times New Roman" w:cs="Times New Roman"/>
          <w:sz w:val="28"/>
          <w:szCs w:val="28"/>
        </w:rPr>
      </w:pPr>
      <w:r>
        <w:rPr>
          <w:noProof/>
        </w:rPr>
        <w:lastRenderedPageBreak/>
        <w:drawing>
          <wp:inline distT="0" distB="0" distL="0" distR="0" wp14:anchorId="45B4A01A" wp14:editId="3D6EE175">
            <wp:extent cx="2042556" cy="295943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44153" cy="2961751"/>
                    </a:xfrm>
                    <a:prstGeom prst="rect">
                      <a:avLst/>
                    </a:prstGeom>
                  </pic:spPr>
                </pic:pic>
              </a:graphicData>
            </a:graphic>
          </wp:inline>
        </w:drawing>
      </w:r>
    </w:p>
    <w:p w14:paraId="35A99D15" w14:textId="77777777" w:rsidR="00F16FD8" w:rsidRDefault="00F16FD8" w:rsidP="00F16FD8">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18 – Окно цвета блока комментария</w:t>
      </w:r>
    </w:p>
    <w:p w14:paraId="46FBEDF1"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в том же окне свойств ищем прозрачность фона и водим значение 200. По завершению у нас должно получиться готовая схема алгоритма (Рисунок 19). Для удобства холст можно подстроить под себя.</w:t>
      </w:r>
    </w:p>
    <w:p w14:paraId="49E4230C" w14:textId="77777777" w:rsidR="00F16FD8" w:rsidRDefault="00F16FD8" w:rsidP="00F16FD8">
      <w:pPr>
        <w:spacing w:line="360" w:lineRule="auto"/>
        <w:ind w:firstLine="709"/>
        <w:jc w:val="both"/>
        <w:rPr>
          <w:rFonts w:ascii="Times New Roman" w:hAnsi="Times New Roman" w:cs="Times New Roman"/>
          <w:b/>
          <w:bCs/>
          <w:sz w:val="28"/>
          <w:szCs w:val="28"/>
        </w:rPr>
      </w:pPr>
      <w:r w:rsidRPr="00FC7EC7">
        <w:rPr>
          <w:rFonts w:ascii="Times New Roman" w:hAnsi="Times New Roman" w:cs="Times New Roman"/>
          <w:b/>
          <w:bCs/>
          <w:sz w:val="28"/>
          <w:szCs w:val="28"/>
        </w:rPr>
        <w:t>Задача 4</w:t>
      </w:r>
    </w:p>
    <w:p w14:paraId="50215DCC"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завершению создания алгоритма, есть возможность проверить его на корректную работоспособность, при помощи </w:t>
      </w:r>
      <w:r w:rsidRPr="00626E3F">
        <w:rPr>
          <w:rFonts w:ascii="Times New Roman" w:hAnsi="Times New Roman" w:cs="Times New Roman"/>
          <w:sz w:val="28"/>
          <w:szCs w:val="28"/>
        </w:rPr>
        <w:t>«</w:t>
      </w:r>
      <w:r>
        <w:rPr>
          <w:rFonts w:ascii="Times New Roman" w:hAnsi="Times New Roman" w:cs="Times New Roman"/>
          <w:sz w:val="28"/>
          <w:szCs w:val="28"/>
        </w:rPr>
        <w:t>режима симуляции</w:t>
      </w:r>
      <w:r w:rsidRPr="00626E3F">
        <w:rPr>
          <w:rFonts w:ascii="Times New Roman" w:hAnsi="Times New Roman" w:cs="Times New Roman"/>
          <w:sz w:val="28"/>
          <w:szCs w:val="28"/>
        </w:rPr>
        <w:t>».</w:t>
      </w:r>
    </w:p>
    <w:p w14:paraId="2B183E2B" w14:textId="77777777" w:rsidR="00F16FD8" w:rsidRDefault="00F16FD8" w:rsidP="00F16FD8">
      <w:pPr>
        <w:spacing w:line="360" w:lineRule="auto"/>
        <w:jc w:val="center"/>
        <w:rPr>
          <w:rFonts w:ascii="Times New Roman" w:hAnsi="Times New Roman" w:cs="Times New Roman"/>
          <w:sz w:val="28"/>
          <w:szCs w:val="28"/>
        </w:rPr>
      </w:pPr>
      <w:r>
        <w:rPr>
          <w:noProof/>
        </w:rPr>
        <w:drawing>
          <wp:inline distT="0" distB="0" distL="0" distR="0" wp14:anchorId="61CC2170" wp14:editId="6F2BC104">
            <wp:extent cx="5872695" cy="3146961"/>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80835" cy="3151323"/>
                    </a:xfrm>
                    <a:prstGeom prst="rect">
                      <a:avLst/>
                    </a:prstGeom>
                  </pic:spPr>
                </pic:pic>
              </a:graphicData>
            </a:graphic>
          </wp:inline>
        </w:drawing>
      </w:r>
    </w:p>
    <w:p w14:paraId="5C15B00A" w14:textId="77777777" w:rsidR="00F16FD8" w:rsidRDefault="00F16FD8" w:rsidP="00F16FD8">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19 – Пример режима симуляции.</w:t>
      </w:r>
    </w:p>
    <w:p w14:paraId="470F6738"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Далее переходим во вкладку </w:t>
      </w:r>
      <w:r w:rsidRPr="00626E3F">
        <w:rPr>
          <w:rFonts w:ascii="Times New Roman" w:hAnsi="Times New Roman" w:cs="Times New Roman"/>
          <w:sz w:val="28"/>
          <w:szCs w:val="28"/>
        </w:rPr>
        <w:t>«</w:t>
      </w:r>
      <w:r>
        <w:rPr>
          <w:rFonts w:ascii="Times New Roman" w:hAnsi="Times New Roman" w:cs="Times New Roman"/>
          <w:sz w:val="28"/>
          <w:szCs w:val="28"/>
        </w:rPr>
        <w:t>Прибор</w:t>
      </w:r>
      <w:r w:rsidRPr="00626E3F">
        <w:rPr>
          <w:rFonts w:ascii="Times New Roman" w:hAnsi="Times New Roman" w:cs="Times New Roman"/>
          <w:sz w:val="28"/>
          <w:szCs w:val="28"/>
        </w:rPr>
        <w:t>»</w:t>
      </w:r>
      <w:r>
        <w:rPr>
          <w:rFonts w:ascii="Times New Roman" w:hAnsi="Times New Roman" w:cs="Times New Roman"/>
          <w:sz w:val="28"/>
          <w:szCs w:val="28"/>
        </w:rPr>
        <w:t xml:space="preserve"> и в открывшемся окне (Рисунок 20) нажимаем один раз левой кнопкой мыши на </w:t>
      </w:r>
      <w:r w:rsidRPr="00626E3F">
        <w:rPr>
          <w:rFonts w:ascii="Times New Roman" w:hAnsi="Times New Roman" w:cs="Times New Roman"/>
          <w:sz w:val="28"/>
          <w:szCs w:val="28"/>
        </w:rPr>
        <w:t>«</w:t>
      </w:r>
      <w:r>
        <w:rPr>
          <w:rFonts w:ascii="Times New Roman" w:hAnsi="Times New Roman" w:cs="Times New Roman"/>
          <w:sz w:val="28"/>
          <w:szCs w:val="28"/>
        </w:rPr>
        <w:t>Записать программу в прибор</w:t>
      </w:r>
      <w:r w:rsidRPr="00626E3F">
        <w:rPr>
          <w:rFonts w:ascii="Times New Roman" w:hAnsi="Times New Roman" w:cs="Times New Roman"/>
          <w:sz w:val="28"/>
          <w:szCs w:val="28"/>
        </w:rPr>
        <w:t>»</w:t>
      </w:r>
    </w:p>
    <w:p w14:paraId="34F7A54A" w14:textId="77777777" w:rsidR="00F16FD8" w:rsidRDefault="00F16FD8" w:rsidP="00F16FD8">
      <w:pPr>
        <w:spacing w:line="360" w:lineRule="auto"/>
        <w:jc w:val="center"/>
        <w:rPr>
          <w:rFonts w:ascii="Times New Roman" w:hAnsi="Times New Roman" w:cs="Times New Roman"/>
          <w:sz w:val="28"/>
          <w:szCs w:val="28"/>
        </w:rPr>
      </w:pPr>
      <w:r>
        <w:rPr>
          <w:noProof/>
        </w:rPr>
        <w:drawing>
          <wp:inline distT="0" distB="0" distL="0" distR="0" wp14:anchorId="7C98B5E7" wp14:editId="09875E13">
            <wp:extent cx="3876675" cy="24479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76675" cy="2447925"/>
                    </a:xfrm>
                    <a:prstGeom prst="rect">
                      <a:avLst/>
                    </a:prstGeom>
                  </pic:spPr>
                </pic:pic>
              </a:graphicData>
            </a:graphic>
          </wp:inline>
        </w:drawing>
      </w:r>
    </w:p>
    <w:p w14:paraId="1B8CC879" w14:textId="77777777" w:rsidR="00F16FD8" w:rsidRDefault="00F16FD8" w:rsidP="00F16FD8">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20 – Окно вкладки </w:t>
      </w:r>
      <w:r w:rsidRPr="00626E3F">
        <w:rPr>
          <w:rFonts w:ascii="Times New Roman" w:hAnsi="Times New Roman" w:cs="Times New Roman"/>
          <w:sz w:val="28"/>
          <w:szCs w:val="28"/>
        </w:rPr>
        <w:t>«</w:t>
      </w:r>
      <w:r>
        <w:rPr>
          <w:rFonts w:ascii="Times New Roman" w:hAnsi="Times New Roman" w:cs="Times New Roman"/>
          <w:sz w:val="28"/>
          <w:szCs w:val="28"/>
        </w:rPr>
        <w:t>Прибор</w:t>
      </w:r>
      <w:r w:rsidRPr="00626E3F">
        <w:rPr>
          <w:rFonts w:ascii="Times New Roman" w:hAnsi="Times New Roman" w:cs="Times New Roman"/>
          <w:sz w:val="28"/>
          <w:szCs w:val="28"/>
        </w:rPr>
        <w:t>»</w:t>
      </w:r>
    </w:p>
    <w:p w14:paraId="02F39377" w14:textId="77777777" w:rsidR="00F16FD8" w:rsidRDefault="00F16FD8" w:rsidP="00F16FD8">
      <w:pPr>
        <w:spacing w:line="360" w:lineRule="auto"/>
        <w:jc w:val="center"/>
        <w:rPr>
          <w:rFonts w:ascii="Times New Roman" w:hAnsi="Times New Roman" w:cs="Times New Roman"/>
          <w:sz w:val="28"/>
          <w:szCs w:val="28"/>
        </w:rPr>
      </w:pPr>
    </w:p>
    <w:p w14:paraId="556CF6F9" w14:textId="77777777" w:rsidR="00F16FD8" w:rsidRDefault="00F16FD8" w:rsidP="00F16FD8">
      <w:pPr>
        <w:spacing w:line="360" w:lineRule="auto"/>
        <w:jc w:val="center"/>
        <w:rPr>
          <w:rFonts w:ascii="Times New Roman" w:hAnsi="Times New Roman" w:cs="Times New Roman"/>
          <w:sz w:val="28"/>
          <w:szCs w:val="28"/>
        </w:rPr>
      </w:pPr>
      <w:r w:rsidRPr="00927444">
        <w:rPr>
          <w:noProof/>
        </w:rPr>
        <w:drawing>
          <wp:inline distT="0" distB="0" distL="0" distR="0" wp14:anchorId="2930BBD2" wp14:editId="4DA2349D">
            <wp:extent cx="4286250" cy="8477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86250" cy="847725"/>
                    </a:xfrm>
                    <a:prstGeom prst="rect">
                      <a:avLst/>
                    </a:prstGeom>
                  </pic:spPr>
                </pic:pic>
              </a:graphicData>
            </a:graphic>
          </wp:inline>
        </w:drawing>
      </w:r>
    </w:p>
    <w:p w14:paraId="504B97E2" w14:textId="77777777" w:rsidR="00F16FD8" w:rsidRDefault="00F16FD8" w:rsidP="00F16FD8">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21 – Окно загрузки</w:t>
      </w:r>
    </w:p>
    <w:p w14:paraId="7F0E9962"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окончанию окна загрузки (Рисунок 21), можно переходить за сборку схемы на лабораторном стенде. </w:t>
      </w:r>
    </w:p>
    <w:p w14:paraId="6E1F2E19" w14:textId="77777777" w:rsidR="00F16FD8" w:rsidRDefault="00F16FD8" w:rsidP="00F16FD8">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Задача 5</w:t>
      </w:r>
    </w:p>
    <w:p w14:paraId="3D386BB2"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Подключение на лабораторном стенде производится по монтажной схеме (рисунок 22). На сборку всей схемы затрачивается 24 провода.</w:t>
      </w:r>
    </w:p>
    <w:p w14:paraId="388853D2" w14:textId="77777777" w:rsidR="00F16FD8" w:rsidRDefault="00F16FD8" w:rsidP="00F16FD8">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2C95641" wp14:editId="60FEF90B">
            <wp:extent cx="4029335" cy="5319643"/>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65">
                      <a:extLst>
                        <a:ext uri="{28A0092B-C50C-407E-A947-70E740481C1C}">
                          <a14:useLocalDpi xmlns:a14="http://schemas.microsoft.com/office/drawing/2010/main" val="0"/>
                        </a:ext>
                      </a:extLst>
                    </a:blip>
                    <a:stretch>
                      <a:fillRect/>
                    </a:stretch>
                  </pic:blipFill>
                  <pic:spPr>
                    <a:xfrm>
                      <a:off x="0" y="0"/>
                      <a:ext cx="4047584" cy="5343736"/>
                    </a:xfrm>
                    <a:prstGeom prst="rect">
                      <a:avLst/>
                    </a:prstGeom>
                  </pic:spPr>
                </pic:pic>
              </a:graphicData>
            </a:graphic>
          </wp:inline>
        </w:drawing>
      </w:r>
    </w:p>
    <w:p w14:paraId="6104760E" w14:textId="77777777" w:rsidR="00F16FD8" w:rsidRDefault="00F16FD8" w:rsidP="00F16FD8">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22 – Принципиальная схема (для 1 лабораторной работы)</w:t>
      </w:r>
    </w:p>
    <w:p w14:paraId="0331DDF7"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окончанию сборки схемы на лабораторном стенде, её следует показать преподавателю, чтобы убедится в правильности подключения (Рисунок 23).  </w:t>
      </w:r>
    </w:p>
    <w:p w14:paraId="2B1D0F45" w14:textId="77777777" w:rsidR="00F16FD8" w:rsidRDefault="00F16FD8" w:rsidP="00F16FD8">
      <w:pPr>
        <w:spacing w:line="360" w:lineRule="auto"/>
        <w:ind w:firstLine="709"/>
        <w:jc w:val="both"/>
        <w:rPr>
          <w:rFonts w:ascii="Times New Roman" w:hAnsi="Times New Roman" w:cs="Times New Roman"/>
          <w:sz w:val="28"/>
          <w:szCs w:val="28"/>
        </w:rPr>
      </w:pPr>
    </w:p>
    <w:p w14:paraId="14DF88F0" w14:textId="77777777" w:rsidR="00F16FD8" w:rsidRDefault="00F16FD8" w:rsidP="00F16FD8">
      <w:pPr>
        <w:spacing w:line="360" w:lineRule="auto"/>
        <w:jc w:val="center"/>
        <w:rPr>
          <w:rFonts w:ascii="Times New Roman" w:hAnsi="Times New Roman" w:cs="Times New Roman"/>
          <w:sz w:val="28"/>
          <w:szCs w:val="28"/>
        </w:rPr>
      </w:pPr>
      <w:r w:rsidRPr="00E7337E">
        <w:rPr>
          <w:noProof/>
        </w:rPr>
        <w:lastRenderedPageBreak/>
        <w:drawing>
          <wp:inline distT="0" distB="0" distL="0" distR="0" wp14:anchorId="30A4F762" wp14:editId="43B34304">
            <wp:extent cx="4400550" cy="5972175"/>
            <wp:effectExtent l="0" t="4763"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rot="16200000">
                      <a:off x="0" y="0"/>
                      <a:ext cx="4400550" cy="5972175"/>
                    </a:xfrm>
                    <a:prstGeom prst="rect">
                      <a:avLst/>
                    </a:prstGeom>
                  </pic:spPr>
                </pic:pic>
              </a:graphicData>
            </a:graphic>
          </wp:inline>
        </w:drawing>
      </w:r>
    </w:p>
    <w:p w14:paraId="5E951283" w14:textId="77777777" w:rsidR="00F16FD8" w:rsidRDefault="00F16FD8" w:rsidP="00F16FD8">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23 – Собранная схема на лабораторном стенде</w:t>
      </w:r>
    </w:p>
    <w:p w14:paraId="17F415B1" w14:textId="77777777" w:rsidR="00F16FD8" w:rsidRDefault="00F16FD8" w:rsidP="00F16F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завершению выполнения лабораторной работы студентам следует ответить на контрольные вопросы, ориентируясь на теоретическую часть. Остальные методические указания по выполнению лабораторных работ, представлены в приложении А.</w:t>
      </w:r>
    </w:p>
    <w:p w14:paraId="09F0E293" w14:textId="77777777" w:rsidR="00F16FD8" w:rsidRPr="00E02EBA" w:rsidRDefault="00F16FD8" w:rsidP="00F16FD8">
      <w:pPr>
        <w:spacing w:line="360" w:lineRule="auto"/>
        <w:jc w:val="both"/>
        <w:rPr>
          <w:rFonts w:ascii="Times New Roman" w:hAnsi="Times New Roman" w:cs="Times New Roman"/>
          <w:sz w:val="28"/>
          <w:szCs w:val="28"/>
        </w:rPr>
      </w:pPr>
    </w:p>
    <w:p w14:paraId="182B4A45" w14:textId="6D31DAAC" w:rsidR="00F16FD8" w:rsidRDefault="00F16FD8">
      <w:r>
        <w:br w:type="page"/>
      </w:r>
    </w:p>
    <w:p w14:paraId="19D03044" w14:textId="77777777" w:rsidR="00F16FD8" w:rsidRPr="00F16FD8" w:rsidRDefault="00F16FD8" w:rsidP="00F16FD8">
      <w:pPr>
        <w:spacing w:after="0" w:line="360" w:lineRule="auto"/>
        <w:jc w:val="center"/>
        <w:outlineLvl w:val="0"/>
        <w:rPr>
          <w:rFonts w:ascii="Times New Roman" w:eastAsia="Times New Roman" w:hAnsi="Times New Roman" w:cs="Times New Roman"/>
          <w:b/>
          <w:bCs/>
          <w:color w:val="000000"/>
          <w:kern w:val="36"/>
          <w:sz w:val="28"/>
          <w:szCs w:val="28"/>
          <w:lang w:eastAsia="ru-RU"/>
        </w:rPr>
      </w:pPr>
      <w:bookmarkStart w:id="29" w:name="_Toc74061337"/>
      <w:r w:rsidRPr="00F16FD8">
        <w:rPr>
          <w:rFonts w:ascii="Times New Roman" w:eastAsia="Times New Roman" w:hAnsi="Times New Roman" w:cs="Times New Roman"/>
          <w:b/>
          <w:bCs/>
          <w:color w:val="000000"/>
          <w:kern w:val="36"/>
          <w:sz w:val="28"/>
          <w:szCs w:val="28"/>
          <w:lang w:eastAsia="ru-RU"/>
        </w:rPr>
        <w:lastRenderedPageBreak/>
        <w:t>4 ОРГАНИЗАЦИОННО-ЭКОНОМИЧЕСКАЯ ЧАСТЬ</w:t>
      </w:r>
      <w:bookmarkEnd w:id="29"/>
    </w:p>
    <w:p w14:paraId="62D853BA" w14:textId="77777777" w:rsidR="00F16FD8" w:rsidRPr="00F16FD8" w:rsidRDefault="00F16FD8" w:rsidP="00F16FD8">
      <w:pPr>
        <w:spacing w:after="0" w:line="360" w:lineRule="auto"/>
        <w:ind w:firstLine="709"/>
        <w:rPr>
          <w:rFonts w:ascii="Times New Roman" w:eastAsia="Calibri" w:hAnsi="Times New Roman" w:cs="Times New Roman"/>
          <w:b/>
          <w:sz w:val="28"/>
          <w:szCs w:val="28"/>
        </w:rPr>
      </w:pPr>
    </w:p>
    <w:p w14:paraId="2010FB29" w14:textId="77777777" w:rsidR="00F16FD8" w:rsidRPr="00F16FD8" w:rsidRDefault="00F16FD8" w:rsidP="00F16FD8">
      <w:pPr>
        <w:spacing w:after="0"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Цель экономической части</w:t>
      </w:r>
      <w:proofErr w:type="gramStart"/>
      <w:r w:rsidRPr="00F16FD8">
        <w:rPr>
          <w:rFonts w:ascii="Times New Roman" w:eastAsia="Calibri" w:hAnsi="Times New Roman" w:cs="Times New Roman"/>
          <w:sz w:val="28"/>
          <w:szCs w:val="28"/>
        </w:rPr>
        <w:t>: Рассчитать</w:t>
      </w:r>
      <w:proofErr w:type="gramEnd"/>
      <w:r w:rsidRPr="00F16FD8">
        <w:rPr>
          <w:rFonts w:ascii="Times New Roman" w:eastAsia="Calibri" w:hAnsi="Times New Roman" w:cs="Times New Roman"/>
          <w:sz w:val="28"/>
          <w:szCs w:val="28"/>
        </w:rPr>
        <w:t xml:space="preserve"> стоимость создания лабораторного стенда, на основе программируемого реле марки ПР200.</w:t>
      </w:r>
    </w:p>
    <w:p w14:paraId="46801FA6" w14:textId="77777777" w:rsidR="00F16FD8" w:rsidRPr="00F16FD8" w:rsidRDefault="00F16FD8" w:rsidP="00F16FD8">
      <w:pPr>
        <w:keepNext/>
        <w:keepLines/>
        <w:spacing w:before="40" w:after="0" w:line="360" w:lineRule="auto"/>
        <w:ind w:left="708"/>
        <w:outlineLvl w:val="1"/>
        <w:rPr>
          <w:rFonts w:ascii="Times New Roman" w:eastAsia="Times New Roman" w:hAnsi="Times New Roman" w:cs="Times New Roman"/>
          <w:b/>
          <w:color w:val="000000"/>
          <w:sz w:val="28"/>
          <w:szCs w:val="28"/>
        </w:rPr>
      </w:pPr>
      <w:bookmarkStart w:id="30" w:name="_Toc74061338"/>
      <w:r w:rsidRPr="00F16FD8">
        <w:rPr>
          <w:rFonts w:ascii="Times New Roman" w:eastAsia="Times New Roman" w:hAnsi="Times New Roman" w:cs="Times New Roman"/>
          <w:b/>
          <w:color w:val="000000"/>
          <w:sz w:val="28"/>
          <w:szCs w:val="28"/>
        </w:rPr>
        <w:t>4.1 Расчет стоимости лабораторного стенда</w:t>
      </w:r>
      <w:bookmarkEnd w:id="30"/>
    </w:p>
    <w:p w14:paraId="3C4AEF48" w14:textId="77777777" w:rsidR="00F16FD8" w:rsidRPr="00F16FD8" w:rsidRDefault="00F16FD8" w:rsidP="00F16FD8">
      <w:pPr>
        <w:spacing w:line="360" w:lineRule="auto"/>
        <w:ind w:firstLine="709"/>
        <w:rPr>
          <w:rFonts w:ascii="Times New Roman" w:eastAsia="Calibri" w:hAnsi="Times New Roman" w:cs="Times New Roman"/>
          <w:sz w:val="28"/>
          <w:szCs w:val="28"/>
        </w:rPr>
      </w:pPr>
      <w:r w:rsidRPr="00F16FD8">
        <w:rPr>
          <w:rFonts w:ascii="Times New Roman" w:eastAsia="Calibri" w:hAnsi="Times New Roman" w:cs="Times New Roman"/>
          <w:sz w:val="28"/>
          <w:szCs w:val="28"/>
        </w:rPr>
        <w:t>Стоимость материалов вычисляется по формуле (1):</w:t>
      </w:r>
    </w:p>
    <w:p w14:paraId="21CA7E0A" w14:textId="77777777" w:rsidR="00F16FD8" w:rsidRPr="00F16FD8" w:rsidRDefault="00F16FD8" w:rsidP="00F16FD8">
      <w:pPr>
        <w:tabs>
          <w:tab w:val="center" w:pos="4677"/>
          <w:tab w:val="right" w:pos="9355"/>
        </w:tabs>
        <w:spacing w:line="360" w:lineRule="auto"/>
        <w:rPr>
          <w:rFonts w:ascii="Times New Roman" w:eastAsia="Calibri" w:hAnsi="Times New Roman" w:cs="Times New Roman"/>
          <w:sz w:val="28"/>
          <w:szCs w:val="28"/>
        </w:rPr>
      </w:pPr>
      <w:r w:rsidRPr="00F16FD8">
        <w:rPr>
          <w:rFonts w:ascii="Times New Roman" w:eastAsia="Calibri" w:hAnsi="Times New Roman" w:cs="Times New Roman"/>
          <w:sz w:val="28"/>
          <w:szCs w:val="28"/>
        </w:rPr>
        <w:tab/>
        <w:t>С</w:t>
      </w:r>
      <w:r w:rsidRPr="00F16FD8">
        <w:rPr>
          <w:rFonts w:ascii="Times New Roman" w:eastAsia="Calibri" w:hAnsi="Times New Roman" w:cs="Times New Roman"/>
          <w:sz w:val="28"/>
          <w:szCs w:val="28"/>
          <w:vertAlign w:val="subscript"/>
        </w:rPr>
        <w:t>м</w:t>
      </w:r>
      <w:r w:rsidRPr="00F16FD8">
        <w:rPr>
          <w:rFonts w:ascii="Times New Roman" w:eastAsia="Calibri" w:hAnsi="Times New Roman" w:cs="Times New Roman"/>
          <w:sz w:val="28"/>
          <w:szCs w:val="28"/>
        </w:rPr>
        <w:t xml:space="preserve"> = Ʃ</w:t>
      </w:r>
      <w:r w:rsidRPr="00F16FD8">
        <w:rPr>
          <w:rFonts w:ascii="Times New Roman" w:eastAsia="Calibri" w:hAnsi="Times New Roman" w:cs="Times New Roman"/>
          <w:sz w:val="28"/>
          <w:szCs w:val="28"/>
          <w:lang w:val="en-US"/>
        </w:rPr>
        <w:t>M</w:t>
      </w:r>
      <w:r w:rsidRPr="00F16FD8">
        <w:rPr>
          <w:rFonts w:ascii="Times New Roman" w:eastAsia="Calibri" w:hAnsi="Times New Roman" w:cs="Times New Roman"/>
          <w:sz w:val="28"/>
          <w:szCs w:val="28"/>
          <w:vertAlign w:val="subscript"/>
          <w:lang w:val="en-US"/>
        </w:rPr>
        <w:t>i</w:t>
      </w:r>
      <w:r w:rsidRPr="00F16FD8">
        <w:rPr>
          <w:rFonts w:ascii="Times New Roman" w:eastAsia="Calibri" w:hAnsi="Times New Roman" w:cs="Times New Roman"/>
          <w:sz w:val="28"/>
          <w:szCs w:val="28"/>
        </w:rPr>
        <w:t xml:space="preserve">, </w:t>
      </w:r>
      <w:r w:rsidRPr="00F16FD8">
        <w:rPr>
          <w:rFonts w:ascii="Times New Roman" w:eastAsia="Calibri" w:hAnsi="Times New Roman" w:cs="Times New Roman"/>
          <w:sz w:val="28"/>
          <w:szCs w:val="28"/>
        </w:rPr>
        <w:tab/>
        <w:t>(1)</w:t>
      </w:r>
    </w:p>
    <w:p w14:paraId="70521A26" w14:textId="77777777" w:rsidR="00F16FD8" w:rsidRPr="00F16FD8" w:rsidRDefault="00F16FD8" w:rsidP="00F16FD8">
      <w:pPr>
        <w:spacing w:line="360" w:lineRule="auto"/>
        <w:ind w:firstLine="709"/>
        <w:rPr>
          <w:rFonts w:ascii="Times New Roman" w:eastAsia="Calibri" w:hAnsi="Times New Roman" w:cs="Times New Roman"/>
          <w:sz w:val="28"/>
          <w:szCs w:val="28"/>
        </w:rPr>
      </w:pPr>
      <w:r w:rsidRPr="00F16FD8">
        <w:rPr>
          <w:rFonts w:ascii="Times New Roman" w:eastAsia="Calibri" w:hAnsi="Times New Roman" w:cs="Times New Roman"/>
          <w:sz w:val="28"/>
          <w:szCs w:val="28"/>
        </w:rPr>
        <w:t xml:space="preserve">где </w:t>
      </w:r>
      <w:r w:rsidRPr="00F16FD8">
        <w:rPr>
          <w:rFonts w:ascii="Times New Roman" w:eastAsia="Calibri" w:hAnsi="Times New Roman" w:cs="Times New Roman"/>
          <w:sz w:val="28"/>
          <w:szCs w:val="28"/>
          <w:lang w:val="en-US"/>
        </w:rPr>
        <w:t>M</w:t>
      </w:r>
      <w:r w:rsidRPr="00F16FD8">
        <w:rPr>
          <w:rFonts w:ascii="Times New Roman" w:eastAsia="Calibri" w:hAnsi="Times New Roman" w:cs="Times New Roman"/>
          <w:sz w:val="28"/>
          <w:szCs w:val="28"/>
          <w:vertAlign w:val="subscript"/>
          <w:lang w:val="en-US"/>
        </w:rPr>
        <w:t>i</w:t>
      </w:r>
      <w:r w:rsidRPr="00F16FD8">
        <w:rPr>
          <w:rFonts w:ascii="Times New Roman" w:eastAsia="Calibri" w:hAnsi="Times New Roman" w:cs="Times New Roman"/>
          <w:sz w:val="28"/>
          <w:szCs w:val="28"/>
        </w:rPr>
        <w:t xml:space="preserve"> –расходы материалов, руб.</w:t>
      </w:r>
    </w:p>
    <w:tbl>
      <w:tblPr>
        <w:tblStyle w:val="a6"/>
        <w:tblW w:w="0" w:type="auto"/>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466"/>
        <w:gridCol w:w="2312"/>
        <w:gridCol w:w="7"/>
        <w:gridCol w:w="2273"/>
        <w:gridCol w:w="2297"/>
      </w:tblGrid>
      <w:tr w:rsidR="00F16FD8" w:rsidRPr="00F16FD8" w14:paraId="6A4B39B7" w14:textId="77777777" w:rsidTr="001A2B8F">
        <w:trPr>
          <w:trHeight w:val="100"/>
        </w:trPr>
        <w:tc>
          <w:tcPr>
            <w:tcW w:w="9355" w:type="dxa"/>
            <w:gridSpan w:val="5"/>
            <w:tcBorders>
              <w:top w:val="nil"/>
              <w:left w:val="nil"/>
              <w:right w:val="nil"/>
            </w:tcBorders>
          </w:tcPr>
          <w:p w14:paraId="18C21FD0" w14:textId="77777777" w:rsidR="00F16FD8" w:rsidRPr="00F16FD8" w:rsidRDefault="00F16FD8" w:rsidP="00F16FD8">
            <w:pPr>
              <w:tabs>
                <w:tab w:val="left" w:pos="3207"/>
                <w:tab w:val="left" w:pos="6716"/>
              </w:tabs>
              <w:spacing w:line="360" w:lineRule="auto"/>
              <w:jc w:val="both"/>
              <w:rPr>
                <w:rFonts w:ascii="Times New Roman" w:eastAsia="Calibri" w:hAnsi="Times New Roman" w:cs="Times New Roman"/>
                <w:color w:val="000000"/>
                <w:sz w:val="28"/>
                <w:szCs w:val="28"/>
              </w:rPr>
            </w:pPr>
            <w:r w:rsidRPr="00F16FD8">
              <w:rPr>
                <w:rFonts w:ascii="Times New Roman" w:eastAsia="Calibri" w:hAnsi="Times New Roman" w:cs="Times New Roman"/>
                <w:sz w:val="28"/>
                <w:szCs w:val="28"/>
              </w:rPr>
              <w:t>Таблица 11 - Стоимость материалов</w:t>
            </w:r>
            <w:r w:rsidRPr="00F16FD8">
              <w:rPr>
                <w:rFonts w:ascii="Times New Roman" w:eastAsia="Calibri" w:hAnsi="Times New Roman" w:cs="Times New Roman"/>
                <w:color w:val="000000"/>
                <w:sz w:val="28"/>
                <w:szCs w:val="28"/>
              </w:rPr>
              <w:tab/>
            </w:r>
            <w:r w:rsidRPr="00F16FD8">
              <w:rPr>
                <w:rFonts w:ascii="Times New Roman" w:eastAsia="Calibri" w:hAnsi="Times New Roman" w:cs="Times New Roman"/>
                <w:color w:val="000000"/>
                <w:sz w:val="28"/>
                <w:szCs w:val="28"/>
              </w:rPr>
              <w:tab/>
            </w:r>
          </w:p>
        </w:tc>
      </w:tr>
      <w:tr w:rsidR="00F16FD8" w:rsidRPr="00F16FD8" w14:paraId="7CF066B2" w14:textId="77777777" w:rsidTr="001A2B8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466" w:type="dxa"/>
            <w:vAlign w:val="center"/>
          </w:tcPr>
          <w:p w14:paraId="62F20270"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Calibri" w:hAnsi="Times New Roman" w:cs="Times New Roman"/>
                <w:color w:val="000000"/>
                <w:sz w:val="24"/>
                <w:szCs w:val="24"/>
              </w:rPr>
              <w:t>Комплектующие</w:t>
            </w:r>
          </w:p>
        </w:tc>
        <w:tc>
          <w:tcPr>
            <w:tcW w:w="2312" w:type="dxa"/>
            <w:vAlign w:val="center"/>
          </w:tcPr>
          <w:p w14:paraId="79545E2C"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Количество</w:t>
            </w:r>
            <w:r w:rsidRPr="00F16FD8">
              <w:rPr>
                <w:rFonts w:ascii="Times New Roman" w:eastAsia="Calibri" w:hAnsi="Times New Roman" w:cs="Times New Roman"/>
                <w:color w:val="000000"/>
                <w:sz w:val="24"/>
                <w:szCs w:val="24"/>
                <w:lang w:val="en-US"/>
              </w:rPr>
              <w:t xml:space="preserve">, </w:t>
            </w:r>
            <w:r w:rsidRPr="00F16FD8">
              <w:rPr>
                <w:rFonts w:ascii="Times New Roman" w:eastAsia="Calibri" w:hAnsi="Times New Roman" w:cs="Times New Roman"/>
                <w:color w:val="000000"/>
                <w:sz w:val="24"/>
                <w:szCs w:val="24"/>
              </w:rPr>
              <w:t>шт.</w:t>
            </w:r>
          </w:p>
        </w:tc>
        <w:tc>
          <w:tcPr>
            <w:tcW w:w="2280" w:type="dxa"/>
            <w:gridSpan w:val="2"/>
            <w:vAlign w:val="center"/>
          </w:tcPr>
          <w:p w14:paraId="34ADB5DF"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Calibri" w:hAnsi="Times New Roman" w:cs="Times New Roman"/>
                <w:color w:val="000000"/>
                <w:sz w:val="24"/>
                <w:szCs w:val="24"/>
              </w:rPr>
              <w:t>Цена</w:t>
            </w:r>
            <w:r w:rsidRPr="00F16FD8">
              <w:rPr>
                <w:rFonts w:ascii="Times New Roman" w:eastAsia="Calibri" w:hAnsi="Times New Roman" w:cs="Times New Roman"/>
                <w:color w:val="000000"/>
                <w:sz w:val="24"/>
                <w:szCs w:val="24"/>
                <w:lang w:val="en-US"/>
              </w:rPr>
              <w:t xml:space="preserve">, </w:t>
            </w:r>
            <w:r w:rsidRPr="00F16FD8">
              <w:rPr>
                <w:rFonts w:ascii="Times New Roman" w:eastAsia="Calibri" w:hAnsi="Times New Roman" w:cs="Times New Roman"/>
                <w:color w:val="000000"/>
                <w:sz w:val="24"/>
                <w:szCs w:val="24"/>
              </w:rPr>
              <w:t>руб.</w:t>
            </w:r>
          </w:p>
        </w:tc>
        <w:tc>
          <w:tcPr>
            <w:tcW w:w="2297" w:type="dxa"/>
            <w:vAlign w:val="center"/>
          </w:tcPr>
          <w:p w14:paraId="0726F778"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Calibri" w:hAnsi="Times New Roman" w:cs="Times New Roman"/>
                <w:color w:val="000000"/>
                <w:sz w:val="24"/>
                <w:szCs w:val="24"/>
              </w:rPr>
              <w:t>Общая стоимость</w:t>
            </w:r>
            <w:r w:rsidRPr="00F16FD8">
              <w:rPr>
                <w:rFonts w:ascii="Times New Roman" w:eastAsia="Calibri" w:hAnsi="Times New Roman" w:cs="Times New Roman"/>
                <w:color w:val="000000"/>
                <w:sz w:val="24"/>
                <w:szCs w:val="24"/>
                <w:lang w:val="en-US"/>
              </w:rPr>
              <w:t xml:space="preserve">, </w:t>
            </w:r>
            <w:r w:rsidRPr="00F16FD8">
              <w:rPr>
                <w:rFonts w:ascii="Times New Roman" w:eastAsia="Calibri" w:hAnsi="Times New Roman" w:cs="Times New Roman"/>
                <w:color w:val="000000"/>
                <w:sz w:val="24"/>
                <w:szCs w:val="24"/>
              </w:rPr>
              <w:t>руб.</w:t>
            </w:r>
          </w:p>
        </w:tc>
      </w:tr>
      <w:tr w:rsidR="00F16FD8" w:rsidRPr="00F16FD8" w14:paraId="0CD1146D" w14:textId="77777777" w:rsidTr="001A2B8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466" w:type="dxa"/>
          </w:tcPr>
          <w:p w14:paraId="2DA0AC08" w14:textId="77777777" w:rsidR="00F16FD8" w:rsidRPr="00F16FD8" w:rsidRDefault="00F16FD8" w:rsidP="00F16FD8">
            <w:pPr>
              <w:spacing w:line="360" w:lineRule="auto"/>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Программируемое реле ПР200</w:t>
            </w:r>
          </w:p>
        </w:tc>
        <w:tc>
          <w:tcPr>
            <w:tcW w:w="2312" w:type="dxa"/>
          </w:tcPr>
          <w:p w14:paraId="07F48201"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1</w:t>
            </w:r>
          </w:p>
        </w:tc>
        <w:tc>
          <w:tcPr>
            <w:tcW w:w="2280" w:type="dxa"/>
            <w:gridSpan w:val="2"/>
          </w:tcPr>
          <w:p w14:paraId="4A2C24B3" w14:textId="77777777" w:rsidR="00F16FD8" w:rsidRPr="00F16FD8" w:rsidRDefault="00F16FD8" w:rsidP="00F16FD8">
            <w:pPr>
              <w:spacing w:line="360" w:lineRule="auto"/>
              <w:jc w:val="center"/>
              <w:rPr>
                <w:rFonts w:ascii="Times New Roman" w:eastAsia="Calibri" w:hAnsi="Times New Roman" w:cs="Times New Roman"/>
                <w:color w:val="000000"/>
                <w:sz w:val="24"/>
                <w:szCs w:val="24"/>
              </w:rPr>
            </w:pPr>
            <w:r w:rsidRPr="00F16FD8">
              <w:rPr>
                <w:rFonts w:ascii="Times New Roman" w:eastAsia="Calibri" w:hAnsi="Times New Roman" w:cs="Times New Roman"/>
                <w:color w:val="000000"/>
                <w:sz w:val="24"/>
                <w:szCs w:val="24"/>
              </w:rPr>
              <w:t>6990,</w:t>
            </w:r>
            <w:r w:rsidRPr="00F16FD8">
              <w:rPr>
                <w:rFonts w:ascii="Times New Roman" w:eastAsia="Times New Roman" w:hAnsi="Times New Roman" w:cs="Times New Roman"/>
                <w:color w:val="000000"/>
                <w:sz w:val="24"/>
                <w:szCs w:val="24"/>
              </w:rPr>
              <w:t>00</w:t>
            </w:r>
          </w:p>
          <w:p w14:paraId="1A88B3AE" w14:textId="77777777" w:rsidR="00F16FD8" w:rsidRPr="00F16FD8" w:rsidRDefault="00F16FD8" w:rsidP="00F16FD8">
            <w:pPr>
              <w:spacing w:line="360" w:lineRule="auto"/>
              <w:jc w:val="center"/>
              <w:rPr>
                <w:rFonts w:ascii="Times New Roman" w:eastAsia="Calibri" w:hAnsi="Times New Roman" w:cs="Times New Roman"/>
                <w:sz w:val="24"/>
                <w:szCs w:val="24"/>
              </w:rPr>
            </w:pPr>
          </w:p>
        </w:tc>
        <w:tc>
          <w:tcPr>
            <w:tcW w:w="2297" w:type="dxa"/>
          </w:tcPr>
          <w:p w14:paraId="0961ED16"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Calibri" w:hAnsi="Times New Roman" w:cs="Times New Roman"/>
                <w:color w:val="000000"/>
                <w:sz w:val="24"/>
                <w:szCs w:val="24"/>
              </w:rPr>
              <w:t>6990,</w:t>
            </w:r>
            <w:r w:rsidRPr="00F16FD8">
              <w:rPr>
                <w:rFonts w:ascii="Times New Roman" w:eastAsia="Times New Roman" w:hAnsi="Times New Roman" w:cs="Times New Roman"/>
                <w:color w:val="000000"/>
                <w:sz w:val="24"/>
                <w:szCs w:val="24"/>
              </w:rPr>
              <w:t>00</w:t>
            </w:r>
          </w:p>
        </w:tc>
      </w:tr>
      <w:tr w:rsidR="00F16FD8" w:rsidRPr="00F16FD8" w14:paraId="1CE59F27" w14:textId="77777777" w:rsidTr="001A2B8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466" w:type="dxa"/>
          </w:tcPr>
          <w:p w14:paraId="4C094C40" w14:textId="77777777" w:rsidR="00F16FD8" w:rsidRPr="00F16FD8" w:rsidRDefault="00F16FD8" w:rsidP="00F16FD8">
            <w:pPr>
              <w:spacing w:line="360" w:lineRule="auto"/>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Автоматы С20</w:t>
            </w:r>
          </w:p>
        </w:tc>
        <w:tc>
          <w:tcPr>
            <w:tcW w:w="2312" w:type="dxa"/>
          </w:tcPr>
          <w:p w14:paraId="1BBF0500"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2</w:t>
            </w:r>
          </w:p>
        </w:tc>
        <w:tc>
          <w:tcPr>
            <w:tcW w:w="2280" w:type="dxa"/>
            <w:gridSpan w:val="2"/>
          </w:tcPr>
          <w:p w14:paraId="0A2F8B00"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1</w:t>
            </w:r>
            <w:r w:rsidRPr="00F16FD8">
              <w:rPr>
                <w:rFonts w:ascii="Times New Roman" w:eastAsia="Calibri" w:hAnsi="Times New Roman" w:cs="Times New Roman"/>
                <w:color w:val="000000"/>
                <w:sz w:val="24"/>
                <w:szCs w:val="24"/>
              </w:rPr>
              <w:t>50,00</w:t>
            </w:r>
          </w:p>
        </w:tc>
        <w:tc>
          <w:tcPr>
            <w:tcW w:w="2297" w:type="dxa"/>
          </w:tcPr>
          <w:p w14:paraId="5CF422BD"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Calibri" w:hAnsi="Times New Roman" w:cs="Times New Roman"/>
                <w:color w:val="000000"/>
                <w:sz w:val="24"/>
                <w:szCs w:val="24"/>
              </w:rPr>
              <w:t>300,00</w:t>
            </w:r>
          </w:p>
        </w:tc>
      </w:tr>
      <w:tr w:rsidR="00F16FD8" w:rsidRPr="00F16FD8" w14:paraId="230B75BA" w14:textId="77777777" w:rsidTr="001A2B8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466" w:type="dxa"/>
          </w:tcPr>
          <w:p w14:paraId="301763A0" w14:textId="77777777" w:rsidR="00F16FD8" w:rsidRPr="00F16FD8" w:rsidRDefault="00F16FD8" w:rsidP="00F16FD8">
            <w:pPr>
              <w:spacing w:line="360" w:lineRule="auto"/>
              <w:rPr>
                <w:rFonts w:ascii="Times New Roman" w:eastAsia="Calibri" w:hAnsi="Times New Roman" w:cs="Times New Roman"/>
                <w:sz w:val="24"/>
                <w:szCs w:val="24"/>
                <w:lang w:val="en-US"/>
              </w:rPr>
            </w:pPr>
            <w:r w:rsidRPr="00F16FD8">
              <w:rPr>
                <w:rFonts w:ascii="Times New Roman" w:eastAsia="Calibri" w:hAnsi="Times New Roman" w:cs="Times New Roman"/>
                <w:sz w:val="24"/>
                <w:szCs w:val="24"/>
              </w:rPr>
              <w:t xml:space="preserve">Печать на пластике </w:t>
            </w:r>
          </w:p>
        </w:tc>
        <w:tc>
          <w:tcPr>
            <w:tcW w:w="2312" w:type="dxa"/>
          </w:tcPr>
          <w:p w14:paraId="0C55BD68" w14:textId="77777777" w:rsidR="00F16FD8" w:rsidRPr="00F16FD8" w:rsidRDefault="00F16FD8" w:rsidP="00F16FD8">
            <w:pPr>
              <w:spacing w:line="360" w:lineRule="auto"/>
              <w:jc w:val="center"/>
              <w:rPr>
                <w:rFonts w:ascii="Times New Roman" w:eastAsia="Calibri" w:hAnsi="Times New Roman" w:cs="Times New Roman"/>
                <w:sz w:val="24"/>
                <w:szCs w:val="24"/>
              </w:rPr>
            </w:pPr>
            <w:r w:rsidRPr="00F16FD8">
              <w:rPr>
                <w:rFonts w:ascii="Times New Roman" w:eastAsia="Calibri" w:hAnsi="Times New Roman" w:cs="Times New Roman"/>
                <w:sz w:val="24"/>
                <w:szCs w:val="24"/>
                <w:lang w:val="en-US"/>
              </w:rPr>
              <w:t xml:space="preserve">1 </w:t>
            </w:r>
          </w:p>
        </w:tc>
        <w:tc>
          <w:tcPr>
            <w:tcW w:w="2280" w:type="dxa"/>
            <w:gridSpan w:val="2"/>
          </w:tcPr>
          <w:p w14:paraId="504FEECF" w14:textId="77777777" w:rsidR="00F16FD8" w:rsidRPr="00F16FD8" w:rsidRDefault="00F16FD8" w:rsidP="00F16FD8">
            <w:pPr>
              <w:spacing w:line="360" w:lineRule="auto"/>
              <w:jc w:val="center"/>
              <w:rPr>
                <w:rFonts w:ascii="Times New Roman" w:eastAsia="Calibri" w:hAnsi="Times New Roman" w:cs="Times New Roman"/>
                <w:sz w:val="24"/>
                <w:szCs w:val="24"/>
              </w:rPr>
            </w:pPr>
            <w:r w:rsidRPr="00F16FD8">
              <w:rPr>
                <w:rFonts w:ascii="Times New Roman" w:eastAsia="Calibri" w:hAnsi="Times New Roman" w:cs="Times New Roman"/>
                <w:sz w:val="24"/>
                <w:szCs w:val="24"/>
              </w:rPr>
              <w:t>500,00</w:t>
            </w:r>
          </w:p>
        </w:tc>
        <w:tc>
          <w:tcPr>
            <w:tcW w:w="2297" w:type="dxa"/>
          </w:tcPr>
          <w:p w14:paraId="25896599" w14:textId="77777777" w:rsidR="00F16FD8" w:rsidRPr="00F16FD8" w:rsidRDefault="00F16FD8" w:rsidP="00F16FD8">
            <w:pPr>
              <w:spacing w:line="360" w:lineRule="auto"/>
              <w:jc w:val="center"/>
              <w:rPr>
                <w:rFonts w:ascii="Times New Roman" w:eastAsia="Calibri" w:hAnsi="Times New Roman" w:cs="Times New Roman"/>
                <w:sz w:val="24"/>
                <w:szCs w:val="24"/>
              </w:rPr>
            </w:pPr>
            <w:r w:rsidRPr="00F16FD8">
              <w:rPr>
                <w:rFonts w:ascii="Times New Roman" w:eastAsia="Calibri" w:hAnsi="Times New Roman" w:cs="Times New Roman"/>
                <w:sz w:val="24"/>
                <w:szCs w:val="24"/>
              </w:rPr>
              <w:t xml:space="preserve">500,00 </w:t>
            </w:r>
          </w:p>
        </w:tc>
      </w:tr>
      <w:tr w:rsidR="00F16FD8" w:rsidRPr="00F16FD8" w14:paraId="5270585B" w14:textId="77777777" w:rsidTr="001A2B8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466" w:type="dxa"/>
          </w:tcPr>
          <w:p w14:paraId="09B01D91" w14:textId="77777777" w:rsidR="00F16FD8" w:rsidRPr="00F16FD8" w:rsidRDefault="00F16FD8" w:rsidP="00F16FD8">
            <w:pPr>
              <w:spacing w:line="360" w:lineRule="auto"/>
              <w:rPr>
                <w:rFonts w:ascii="Times New Roman" w:eastAsia="Calibri" w:hAnsi="Times New Roman" w:cs="Times New Roman"/>
                <w:sz w:val="24"/>
                <w:szCs w:val="24"/>
              </w:rPr>
            </w:pPr>
            <w:r w:rsidRPr="00F16FD8">
              <w:rPr>
                <w:rFonts w:ascii="Times New Roman" w:eastAsia="Calibri" w:hAnsi="Times New Roman" w:cs="Times New Roman"/>
                <w:sz w:val="24"/>
                <w:szCs w:val="24"/>
              </w:rPr>
              <w:t xml:space="preserve">Клемма банан штекер </w:t>
            </w:r>
          </w:p>
        </w:tc>
        <w:tc>
          <w:tcPr>
            <w:tcW w:w="2312" w:type="dxa"/>
          </w:tcPr>
          <w:p w14:paraId="446AF19B" w14:textId="77777777" w:rsidR="00F16FD8" w:rsidRPr="00F16FD8" w:rsidRDefault="00F16FD8" w:rsidP="00F16FD8">
            <w:pPr>
              <w:spacing w:line="360" w:lineRule="auto"/>
              <w:jc w:val="center"/>
              <w:rPr>
                <w:rFonts w:ascii="Times New Roman" w:eastAsia="Calibri" w:hAnsi="Times New Roman" w:cs="Times New Roman"/>
                <w:sz w:val="24"/>
                <w:szCs w:val="24"/>
              </w:rPr>
            </w:pPr>
            <w:r w:rsidRPr="00F16FD8">
              <w:rPr>
                <w:rFonts w:ascii="Times New Roman" w:eastAsia="Calibri" w:hAnsi="Times New Roman" w:cs="Times New Roman"/>
                <w:sz w:val="24"/>
                <w:szCs w:val="24"/>
              </w:rPr>
              <w:t xml:space="preserve">46 </w:t>
            </w:r>
          </w:p>
        </w:tc>
        <w:tc>
          <w:tcPr>
            <w:tcW w:w="2280" w:type="dxa"/>
            <w:gridSpan w:val="2"/>
          </w:tcPr>
          <w:p w14:paraId="55C3AE69" w14:textId="77777777" w:rsidR="00F16FD8" w:rsidRPr="00F16FD8" w:rsidRDefault="00F16FD8" w:rsidP="00F16FD8">
            <w:pPr>
              <w:spacing w:line="360" w:lineRule="auto"/>
              <w:jc w:val="center"/>
              <w:rPr>
                <w:rFonts w:ascii="Times New Roman" w:eastAsia="Calibri" w:hAnsi="Times New Roman" w:cs="Times New Roman"/>
                <w:sz w:val="24"/>
                <w:szCs w:val="24"/>
              </w:rPr>
            </w:pPr>
            <w:r w:rsidRPr="00F16FD8">
              <w:rPr>
                <w:rFonts w:ascii="Times New Roman" w:eastAsia="Calibri" w:hAnsi="Times New Roman" w:cs="Times New Roman"/>
                <w:sz w:val="24"/>
                <w:szCs w:val="24"/>
              </w:rPr>
              <w:t>39,00</w:t>
            </w:r>
          </w:p>
        </w:tc>
        <w:tc>
          <w:tcPr>
            <w:tcW w:w="2297" w:type="dxa"/>
          </w:tcPr>
          <w:p w14:paraId="4F06C996" w14:textId="77777777" w:rsidR="00F16FD8" w:rsidRPr="00F16FD8" w:rsidRDefault="00F16FD8" w:rsidP="00F16FD8">
            <w:pPr>
              <w:spacing w:line="360" w:lineRule="auto"/>
              <w:jc w:val="center"/>
              <w:rPr>
                <w:rFonts w:ascii="Times New Roman" w:eastAsia="Calibri" w:hAnsi="Times New Roman" w:cs="Times New Roman"/>
                <w:b/>
                <w:sz w:val="24"/>
                <w:szCs w:val="24"/>
              </w:rPr>
            </w:pPr>
            <w:r w:rsidRPr="00F16FD8">
              <w:rPr>
                <w:rFonts w:ascii="Times New Roman" w:eastAsia="Calibri" w:hAnsi="Times New Roman" w:cs="Times New Roman"/>
                <w:sz w:val="24"/>
                <w:szCs w:val="24"/>
              </w:rPr>
              <w:t xml:space="preserve">1794,00 </w:t>
            </w:r>
          </w:p>
        </w:tc>
      </w:tr>
      <w:tr w:rsidR="00F16FD8" w:rsidRPr="00F16FD8" w14:paraId="508DAEE9" w14:textId="77777777" w:rsidTr="001A2B8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35"/>
        </w:trPr>
        <w:tc>
          <w:tcPr>
            <w:tcW w:w="2466" w:type="dxa"/>
          </w:tcPr>
          <w:p w14:paraId="3AFA853C" w14:textId="77777777" w:rsidR="00F16FD8" w:rsidRPr="00F16FD8" w:rsidRDefault="00F16FD8" w:rsidP="00F16FD8">
            <w:pPr>
              <w:spacing w:line="360" w:lineRule="auto"/>
              <w:rPr>
                <w:rFonts w:ascii="Times New Roman" w:eastAsia="Calibri" w:hAnsi="Times New Roman" w:cs="Times New Roman"/>
                <w:sz w:val="24"/>
                <w:szCs w:val="24"/>
              </w:rPr>
            </w:pPr>
            <w:r w:rsidRPr="00F16FD8">
              <w:rPr>
                <w:rFonts w:ascii="Times New Roman" w:eastAsia="Calibri" w:hAnsi="Times New Roman" w:cs="Times New Roman"/>
                <w:sz w:val="24"/>
                <w:szCs w:val="24"/>
              </w:rPr>
              <w:t xml:space="preserve">Клемма банан гнездо </w:t>
            </w:r>
          </w:p>
        </w:tc>
        <w:tc>
          <w:tcPr>
            <w:tcW w:w="2312" w:type="dxa"/>
          </w:tcPr>
          <w:p w14:paraId="37D61109" w14:textId="77777777" w:rsidR="00F16FD8" w:rsidRPr="00F16FD8" w:rsidRDefault="00F16FD8" w:rsidP="00F16FD8">
            <w:pPr>
              <w:spacing w:line="360" w:lineRule="auto"/>
              <w:jc w:val="center"/>
              <w:rPr>
                <w:rFonts w:ascii="Times New Roman" w:eastAsia="Calibri" w:hAnsi="Times New Roman" w:cs="Times New Roman"/>
                <w:sz w:val="24"/>
                <w:szCs w:val="24"/>
              </w:rPr>
            </w:pPr>
            <w:r w:rsidRPr="00F16FD8">
              <w:rPr>
                <w:rFonts w:ascii="Times New Roman" w:eastAsia="Calibri" w:hAnsi="Times New Roman" w:cs="Times New Roman"/>
                <w:sz w:val="24"/>
                <w:szCs w:val="24"/>
              </w:rPr>
              <w:t>68</w:t>
            </w:r>
          </w:p>
        </w:tc>
        <w:tc>
          <w:tcPr>
            <w:tcW w:w="2280" w:type="dxa"/>
            <w:gridSpan w:val="2"/>
          </w:tcPr>
          <w:p w14:paraId="2A584FA0" w14:textId="77777777" w:rsidR="00F16FD8" w:rsidRPr="00F16FD8" w:rsidRDefault="00F16FD8" w:rsidP="00F16FD8">
            <w:pPr>
              <w:spacing w:line="360" w:lineRule="auto"/>
              <w:jc w:val="center"/>
              <w:rPr>
                <w:rFonts w:ascii="Times New Roman" w:eastAsia="Calibri" w:hAnsi="Times New Roman" w:cs="Times New Roman"/>
                <w:sz w:val="24"/>
                <w:szCs w:val="24"/>
              </w:rPr>
            </w:pPr>
            <w:r w:rsidRPr="00F16FD8">
              <w:rPr>
                <w:rFonts w:ascii="Times New Roman" w:eastAsia="Calibri" w:hAnsi="Times New Roman" w:cs="Times New Roman"/>
                <w:sz w:val="24"/>
                <w:szCs w:val="24"/>
              </w:rPr>
              <w:t>39,00</w:t>
            </w:r>
          </w:p>
        </w:tc>
        <w:tc>
          <w:tcPr>
            <w:tcW w:w="2297" w:type="dxa"/>
          </w:tcPr>
          <w:p w14:paraId="18F3804C" w14:textId="77777777" w:rsidR="00F16FD8" w:rsidRPr="00F16FD8" w:rsidRDefault="00F16FD8" w:rsidP="00F16FD8">
            <w:pPr>
              <w:spacing w:line="360" w:lineRule="auto"/>
              <w:jc w:val="center"/>
              <w:rPr>
                <w:rFonts w:ascii="Times New Roman" w:eastAsia="Calibri" w:hAnsi="Times New Roman" w:cs="Times New Roman"/>
                <w:sz w:val="24"/>
                <w:szCs w:val="24"/>
              </w:rPr>
            </w:pPr>
            <w:r w:rsidRPr="00F16FD8">
              <w:rPr>
                <w:rFonts w:ascii="Times New Roman" w:eastAsia="Calibri" w:hAnsi="Times New Roman" w:cs="Times New Roman"/>
                <w:sz w:val="24"/>
                <w:szCs w:val="24"/>
              </w:rPr>
              <w:t>2652,00</w:t>
            </w:r>
          </w:p>
        </w:tc>
      </w:tr>
      <w:tr w:rsidR="00F16FD8" w:rsidRPr="00F16FD8" w14:paraId="2160189F" w14:textId="77777777" w:rsidTr="001A2B8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466" w:type="dxa"/>
          </w:tcPr>
          <w:p w14:paraId="667C0F89" w14:textId="77777777" w:rsidR="00F16FD8" w:rsidRPr="00F16FD8" w:rsidRDefault="00F16FD8" w:rsidP="00F16FD8">
            <w:pPr>
              <w:spacing w:line="360" w:lineRule="auto"/>
              <w:rPr>
                <w:rFonts w:ascii="Times New Roman" w:eastAsia="Calibri" w:hAnsi="Times New Roman" w:cs="Times New Roman"/>
                <w:sz w:val="24"/>
                <w:szCs w:val="24"/>
              </w:rPr>
            </w:pPr>
            <w:r w:rsidRPr="00F16FD8">
              <w:rPr>
                <w:rFonts w:ascii="Times New Roman" w:eastAsia="Calibri" w:hAnsi="Times New Roman" w:cs="Times New Roman"/>
                <w:sz w:val="24"/>
                <w:szCs w:val="24"/>
              </w:rPr>
              <w:t xml:space="preserve">Кулер </w:t>
            </w:r>
          </w:p>
        </w:tc>
        <w:tc>
          <w:tcPr>
            <w:tcW w:w="2312" w:type="dxa"/>
          </w:tcPr>
          <w:p w14:paraId="406CF461" w14:textId="77777777" w:rsidR="00F16FD8" w:rsidRPr="00F16FD8" w:rsidRDefault="00F16FD8" w:rsidP="00F16FD8">
            <w:pPr>
              <w:spacing w:line="360" w:lineRule="auto"/>
              <w:jc w:val="center"/>
              <w:rPr>
                <w:rFonts w:ascii="Times New Roman" w:eastAsia="Calibri" w:hAnsi="Times New Roman" w:cs="Times New Roman"/>
                <w:sz w:val="24"/>
                <w:szCs w:val="24"/>
              </w:rPr>
            </w:pPr>
            <w:r w:rsidRPr="00F16FD8">
              <w:rPr>
                <w:rFonts w:ascii="Times New Roman" w:eastAsia="Calibri" w:hAnsi="Times New Roman" w:cs="Times New Roman"/>
                <w:sz w:val="24"/>
                <w:szCs w:val="24"/>
              </w:rPr>
              <w:t>1</w:t>
            </w:r>
          </w:p>
        </w:tc>
        <w:tc>
          <w:tcPr>
            <w:tcW w:w="2280" w:type="dxa"/>
            <w:gridSpan w:val="2"/>
          </w:tcPr>
          <w:p w14:paraId="2EE7FF83" w14:textId="77777777" w:rsidR="00F16FD8" w:rsidRPr="00F16FD8" w:rsidRDefault="00F16FD8" w:rsidP="00F16FD8">
            <w:pPr>
              <w:spacing w:line="360" w:lineRule="auto"/>
              <w:jc w:val="center"/>
              <w:rPr>
                <w:rFonts w:ascii="Times New Roman" w:eastAsia="Calibri" w:hAnsi="Times New Roman" w:cs="Times New Roman"/>
                <w:sz w:val="24"/>
                <w:szCs w:val="24"/>
              </w:rPr>
            </w:pPr>
            <w:r w:rsidRPr="00F16FD8">
              <w:rPr>
                <w:rFonts w:ascii="Times New Roman" w:eastAsia="Calibri" w:hAnsi="Times New Roman" w:cs="Times New Roman"/>
                <w:sz w:val="24"/>
                <w:szCs w:val="24"/>
              </w:rPr>
              <w:t>125,00</w:t>
            </w:r>
          </w:p>
        </w:tc>
        <w:tc>
          <w:tcPr>
            <w:tcW w:w="2297" w:type="dxa"/>
          </w:tcPr>
          <w:p w14:paraId="15420901" w14:textId="77777777" w:rsidR="00F16FD8" w:rsidRPr="00F16FD8" w:rsidRDefault="00F16FD8" w:rsidP="00F16FD8">
            <w:pPr>
              <w:spacing w:line="360" w:lineRule="auto"/>
              <w:jc w:val="center"/>
              <w:rPr>
                <w:rFonts w:ascii="Times New Roman" w:eastAsia="Calibri" w:hAnsi="Times New Roman" w:cs="Times New Roman"/>
                <w:sz w:val="24"/>
                <w:szCs w:val="24"/>
              </w:rPr>
            </w:pPr>
            <w:r w:rsidRPr="00F16FD8">
              <w:rPr>
                <w:rFonts w:ascii="Times New Roman" w:eastAsia="Calibri" w:hAnsi="Times New Roman" w:cs="Times New Roman"/>
                <w:sz w:val="24"/>
                <w:szCs w:val="24"/>
              </w:rPr>
              <w:t xml:space="preserve">125,00 </w:t>
            </w:r>
          </w:p>
        </w:tc>
      </w:tr>
      <w:tr w:rsidR="00F16FD8" w:rsidRPr="00F16FD8" w14:paraId="4A886878" w14:textId="77777777" w:rsidTr="001A2B8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466" w:type="dxa"/>
          </w:tcPr>
          <w:p w14:paraId="7E9D5A82" w14:textId="77777777" w:rsidR="00F16FD8" w:rsidRPr="00F16FD8" w:rsidRDefault="00F16FD8" w:rsidP="00F16FD8">
            <w:pPr>
              <w:spacing w:line="360" w:lineRule="auto"/>
              <w:rPr>
                <w:rFonts w:ascii="Times New Roman" w:eastAsia="Calibri" w:hAnsi="Times New Roman" w:cs="Times New Roman"/>
                <w:sz w:val="24"/>
                <w:szCs w:val="24"/>
              </w:rPr>
            </w:pPr>
            <w:r w:rsidRPr="00F16FD8">
              <w:rPr>
                <w:rFonts w:ascii="Times New Roman" w:eastAsia="Calibri" w:hAnsi="Times New Roman" w:cs="Times New Roman"/>
                <w:sz w:val="24"/>
                <w:szCs w:val="24"/>
              </w:rPr>
              <w:t xml:space="preserve">Термодатчик </w:t>
            </w:r>
          </w:p>
        </w:tc>
        <w:tc>
          <w:tcPr>
            <w:tcW w:w="2312" w:type="dxa"/>
          </w:tcPr>
          <w:p w14:paraId="75A629C1" w14:textId="77777777" w:rsidR="00F16FD8" w:rsidRPr="00F16FD8" w:rsidRDefault="00F16FD8" w:rsidP="00F16FD8">
            <w:pPr>
              <w:spacing w:line="360" w:lineRule="auto"/>
              <w:jc w:val="center"/>
              <w:rPr>
                <w:rFonts w:ascii="Times New Roman" w:eastAsia="Calibri" w:hAnsi="Times New Roman" w:cs="Times New Roman"/>
                <w:sz w:val="24"/>
                <w:szCs w:val="24"/>
              </w:rPr>
            </w:pPr>
            <w:r w:rsidRPr="00F16FD8">
              <w:rPr>
                <w:rFonts w:ascii="Times New Roman" w:eastAsia="Calibri" w:hAnsi="Times New Roman" w:cs="Times New Roman"/>
                <w:sz w:val="24"/>
                <w:szCs w:val="24"/>
              </w:rPr>
              <w:t>1</w:t>
            </w:r>
          </w:p>
        </w:tc>
        <w:tc>
          <w:tcPr>
            <w:tcW w:w="2280" w:type="dxa"/>
            <w:gridSpan w:val="2"/>
            <w:tcBorders>
              <w:right w:val="single" w:sz="4" w:space="0" w:color="auto"/>
            </w:tcBorders>
          </w:tcPr>
          <w:p w14:paraId="029CCD20" w14:textId="77777777" w:rsidR="00F16FD8" w:rsidRPr="00F16FD8" w:rsidRDefault="00F16FD8" w:rsidP="00F16FD8">
            <w:pPr>
              <w:spacing w:line="360" w:lineRule="auto"/>
              <w:jc w:val="center"/>
              <w:rPr>
                <w:rFonts w:ascii="Times New Roman" w:eastAsia="Calibri" w:hAnsi="Times New Roman" w:cs="Times New Roman"/>
                <w:sz w:val="24"/>
                <w:szCs w:val="24"/>
              </w:rPr>
            </w:pPr>
            <w:r w:rsidRPr="00F16FD8">
              <w:rPr>
                <w:rFonts w:ascii="Times New Roman" w:eastAsia="Calibri" w:hAnsi="Times New Roman" w:cs="Times New Roman"/>
                <w:sz w:val="24"/>
                <w:szCs w:val="24"/>
              </w:rPr>
              <w:t>300,00</w:t>
            </w:r>
          </w:p>
        </w:tc>
        <w:tc>
          <w:tcPr>
            <w:tcW w:w="2297" w:type="dxa"/>
            <w:tcBorders>
              <w:left w:val="single" w:sz="4" w:space="0" w:color="auto"/>
            </w:tcBorders>
          </w:tcPr>
          <w:p w14:paraId="5475E96A" w14:textId="77777777" w:rsidR="00F16FD8" w:rsidRPr="00F16FD8" w:rsidRDefault="00F16FD8" w:rsidP="00F16FD8">
            <w:pPr>
              <w:spacing w:line="360" w:lineRule="auto"/>
              <w:jc w:val="center"/>
              <w:rPr>
                <w:rFonts w:ascii="Times New Roman" w:eastAsia="Calibri" w:hAnsi="Times New Roman" w:cs="Times New Roman"/>
                <w:sz w:val="24"/>
                <w:szCs w:val="24"/>
              </w:rPr>
            </w:pPr>
            <w:r w:rsidRPr="00F16FD8">
              <w:rPr>
                <w:rFonts w:ascii="Times New Roman" w:eastAsia="Calibri" w:hAnsi="Times New Roman" w:cs="Times New Roman"/>
                <w:sz w:val="24"/>
                <w:szCs w:val="24"/>
              </w:rPr>
              <w:t xml:space="preserve">300,00 </w:t>
            </w:r>
          </w:p>
        </w:tc>
      </w:tr>
      <w:tr w:rsidR="00F16FD8" w:rsidRPr="00F16FD8" w14:paraId="07B4F4B0" w14:textId="77777777" w:rsidTr="001A2B8F">
        <w:tblPrEx>
          <w:tblBorders>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2466" w:type="dxa"/>
          </w:tcPr>
          <w:p w14:paraId="6E1C8FB8" w14:textId="77777777" w:rsidR="00F16FD8" w:rsidRPr="00F16FD8" w:rsidRDefault="00F16FD8" w:rsidP="00F16FD8">
            <w:pPr>
              <w:spacing w:line="360" w:lineRule="auto"/>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 xml:space="preserve">Кнопка </w:t>
            </w:r>
          </w:p>
        </w:tc>
        <w:tc>
          <w:tcPr>
            <w:tcW w:w="2319" w:type="dxa"/>
            <w:gridSpan w:val="2"/>
          </w:tcPr>
          <w:p w14:paraId="58C274A9"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4</w:t>
            </w:r>
          </w:p>
        </w:tc>
        <w:tc>
          <w:tcPr>
            <w:tcW w:w="2273" w:type="dxa"/>
          </w:tcPr>
          <w:p w14:paraId="37026A1C"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235</w:t>
            </w:r>
            <w:r w:rsidRPr="00F16FD8">
              <w:rPr>
                <w:rFonts w:ascii="Times New Roman" w:eastAsia="Calibri" w:hAnsi="Times New Roman" w:cs="Times New Roman"/>
                <w:color w:val="000000"/>
                <w:sz w:val="24"/>
                <w:szCs w:val="24"/>
              </w:rPr>
              <w:t>,00</w:t>
            </w:r>
          </w:p>
        </w:tc>
        <w:tc>
          <w:tcPr>
            <w:tcW w:w="2297" w:type="dxa"/>
          </w:tcPr>
          <w:p w14:paraId="72AD9188"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Calibri" w:hAnsi="Times New Roman" w:cs="Times New Roman"/>
                <w:color w:val="000000"/>
                <w:sz w:val="24"/>
                <w:szCs w:val="24"/>
              </w:rPr>
              <w:t>940,00</w:t>
            </w:r>
          </w:p>
        </w:tc>
      </w:tr>
      <w:tr w:rsidR="00F16FD8" w:rsidRPr="00F16FD8" w14:paraId="2D2A550A" w14:textId="77777777" w:rsidTr="001A2B8F">
        <w:tblPrEx>
          <w:tblBorders>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466" w:type="dxa"/>
          </w:tcPr>
          <w:p w14:paraId="441BB52A" w14:textId="77777777" w:rsidR="00F16FD8" w:rsidRPr="00F16FD8" w:rsidRDefault="00F16FD8" w:rsidP="00F16FD8">
            <w:pPr>
              <w:spacing w:line="360" w:lineRule="auto"/>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 xml:space="preserve">Диод </w:t>
            </w:r>
          </w:p>
        </w:tc>
        <w:tc>
          <w:tcPr>
            <w:tcW w:w="2319" w:type="dxa"/>
            <w:gridSpan w:val="2"/>
          </w:tcPr>
          <w:p w14:paraId="7601F30E"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4</w:t>
            </w:r>
          </w:p>
        </w:tc>
        <w:tc>
          <w:tcPr>
            <w:tcW w:w="2273" w:type="dxa"/>
          </w:tcPr>
          <w:p w14:paraId="43D66861"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250</w:t>
            </w:r>
            <w:r w:rsidRPr="00F16FD8">
              <w:rPr>
                <w:rFonts w:ascii="Times New Roman" w:eastAsia="Calibri" w:hAnsi="Times New Roman" w:cs="Times New Roman"/>
                <w:color w:val="000000"/>
                <w:sz w:val="24"/>
                <w:szCs w:val="24"/>
              </w:rPr>
              <w:t>,00</w:t>
            </w:r>
          </w:p>
        </w:tc>
        <w:tc>
          <w:tcPr>
            <w:tcW w:w="2297" w:type="dxa"/>
          </w:tcPr>
          <w:p w14:paraId="136F3AAA"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Calibri" w:hAnsi="Times New Roman" w:cs="Times New Roman"/>
                <w:color w:val="000000"/>
                <w:sz w:val="24"/>
                <w:szCs w:val="24"/>
              </w:rPr>
              <w:t>1000,00</w:t>
            </w:r>
          </w:p>
        </w:tc>
      </w:tr>
      <w:tr w:rsidR="00F16FD8" w:rsidRPr="00F16FD8" w14:paraId="36EE9D54" w14:textId="77777777" w:rsidTr="001A2B8F">
        <w:tblPrEx>
          <w:tblBorders>
            <w:left w:val="single" w:sz="4" w:space="0" w:color="auto"/>
            <w:bottom w:val="single" w:sz="4" w:space="0" w:color="auto"/>
            <w:right w:val="single" w:sz="4" w:space="0" w:color="auto"/>
            <w:insideH w:val="single" w:sz="4" w:space="0" w:color="auto"/>
            <w:insideV w:val="single" w:sz="4" w:space="0" w:color="auto"/>
          </w:tblBorders>
        </w:tblPrEx>
        <w:trPr>
          <w:trHeight w:val="822"/>
        </w:trPr>
        <w:tc>
          <w:tcPr>
            <w:tcW w:w="2466" w:type="dxa"/>
          </w:tcPr>
          <w:p w14:paraId="4C0D2CD6" w14:textId="77777777" w:rsidR="00F16FD8" w:rsidRPr="00F16FD8" w:rsidRDefault="00F16FD8" w:rsidP="00F16FD8">
            <w:pPr>
              <w:spacing w:line="360" w:lineRule="auto"/>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Датчик освещённости</w:t>
            </w:r>
          </w:p>
        </w:tc>
        <w:tc>
          <w:tcPr>
            <w:tcW w:w="2319" w:type="dxa"/>
            <w:gridSpan w:val="2"/>
          </w:tcPr>
          <w:p w14:paraId="307DDD2B"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1</w:t>
            </w:r>
          </w:p>
        </w:tc>
        <w:tc>
          <w:tcPr>
            <w:tcW w:w="2273" w:type="dxa"/>
          </w:tcPr>
          <w:p w14:paraId="679A82C6"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1</w:t>
            </w:r>
            <w:r w:rsidRPr="00F16FD8">
              <w:rPr>
                <w:rFonts w:ascii="Times New Roman" w:eastAsia="Calibri" w:hAnsi="Times New Roman" w:cs="Times New Roman"/>
                <w:color w:val="000000"/>
                <w:sz w:val="24"/>
                <w:szCs w:val="24"/>
              </w:rPr>
              <w:t>49,00</w:t>
            </w:r>
          </w:p>
        </w:tc>
        <w:tc>
          <w:tcPr>
            <w:tcW w:w="2297" w:type="dxa"/>
          </w:tcPr>
          <w:p w14:paraId="2D97E310"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Calibri" w:hAnsi="Times New Roman" w:cs="Times New Roman"/>
                <w:color w:val="000000"/>
                <w:sz w:val="24"/>
                <w:szCs w:val="24"/>
              </w:rPr>
              <w:t>149,00</w:t>
            </w:r>
          </w:p>
        </w:tc>
      </w:tr>
      <w:tr w:rsidR="00F16FD8" w:rsidRPr="00F16FD8" w14:paraId="6A41C545" w14:textId="77777777" w:rsidTr="001A2B8F">
        <w:tblPrEx>
          <w:tblBorders>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466" w:type="dxa"/>
          </w:tcPr>
          <w:p w14:paraId="7B16620C" w14:textId="77777777" w:rsidR="00F16FD8" w:rsidRPr="00F16FD8" w:rsidRDefault="00F16FD8" w:rsidP="00F16FD8">
            <w:pPr>
              <w:spacing w:line="360" w:lineRule="auto"/>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Лазер (с</w:t>
            </w:r>
            <w:r w:rsidRPr="00F16FD8">
              <w:rPr>
                <w:rFonts w:ascii="Times New Roman" w:eastAsia="Times New Roman" w:hAnsi="Times New Roman" w:cs="Times New Roman"/>
                <w:color w:val="000000"/>
                <w:sz w:val="24"/>
                <w:szCs w:val="24"/>
                <w:lang w:val="en-US"/>
              </w:rPr>
              <w:t>/</w:t>
            </w:r>
            <w:r w:rsidRPr="00F16FD8">
              <w:rPr>
                <w:rFonts w:ascii="Times New Roman" w:eastAsia="Times New Roman" w:hAnsi="Times New Roman" w:cs="Times New Roman"/>
                <w:color w:val="000000"/>
                <w:sz w:val="24"/>
                <w:szCs w:val="24"/>
              </w:rPr>
              <w:t>д)</w:t>
            </w:r>
          </w:p>
        </w:tc>
        <w:tc>
          <w:tcPr>
            <w:tcW w:w="2319" w:type="dxa"/>
            <w:gridSpan w:val="2"/>
          </w:tcPr>
          <w:p w14:paraId="24BC71F4"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1</w:t>
            </w:r>
          </w:p>
        </w:tc>
        <w:tc>
          <w:tcPr>
            <w:tcW w:w="2273" w:type="dxa"/>
          </w:tcPr>
          <w:p w14:paraId="6C6C6066"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9</w:t>
            </w:r>
            <w:r w:rsidRPr="00F16FD8">
              <w:rPr>
                <w:rFonts w:ascii="Times New Roman" w:eastAsia="Calibri" w:hAnsi="Times New Roman" w:cs="Times New Roman"/>
                <w:color w:val="000000"/>
                <w:sz w:val="24"/>
                <w:szCs w:val="24"/>
              </w:rPr>
              <w:t>9,00</w:t>
            </w:r>
          </w:p>
        </w:tc>
        <w:tc>
          <w:tcPr>
            <w:tcW w:w="2297" w:type="dxa"/>
          </w:tcPr>
          <w:p w14:paraId="14BB2331"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Calibri" w:hAnsi="Times New Roman" w:cs="Times New Roman"/>
                <w:color w:val="000000"/>
                <w:sz w:val="24"/>
                <w:szCs w:val="24"/>
              </w:rPr>
              <w:t>99,00</w:t>
            </w:r>
          </w:p>
        </w:tc>
      </w:tr>
      <w:tr w:rsidR="00F16FD8" w:rsidRPr="00F16FD8" w14:paraId="586BD2E2" w14:textId="77777777" w:rsidTr="001A2B8F">
        <w:tblPrEx>
          <w:tblBorders>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2466" w:type="dxa"/>
            <w:tcBorders>
              <w:bottom w:val="single" w:sz="4" w:space="0" w:color="auto"/>
            </w:tcBorders>
          </w:tcPr>
          <w:p w14:paraId="7839EA4A" w14:textId="77777777" w:rsidR="00F16FD8" w:rsidRPr="00F16FD8" w:rsidRDefault="00F16FD8" w:rsidP="00F16FD8">
            <w:pPr>
              <w:spacing w:line="360" w:lineRule="auto"/>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 xml:space="preserve">Провода </w:t>
            </w:r>
          </w:p>
        </w:tc>
        <w:tc>
          <w:tcPr>
            <w:tcW w:w="2319" w:type="dxa"/>
            <w:gridSpan w:val="2"/>
            <w:tcBorders>
              <w:bottom w:val="single" w:sz="4" w:space="0" w:color="auto"/>
            </w:tcBorders>
          </w:tcPr>
          <w:p w14:paraId="60DE0D3F"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12м</w:t>
            </w:r>
            <w:r w:rsidRPr="00F16FD8">
              <w:rPr>
                <w:rFonts w:ascii="Times New Roman" w:eastAsia="Calibri" w:hAnsi="Times New Roman" w:cs="Times New Roman"/>
                <w:color w:val="000000"/>
                <w:sz w:val="24"/>
                <w:szCs w:val="24"/>
              </w:rPr>
              <w:t>.</w:t>
            </w:r>
          </w:p>
        </w:tc>
        <w:tc>
          <w:tcPr>
            <w:tcW w:w="2273" w:type="dxa"/>
            <w:tcBorders>
              <w:bottom w:val="single" w:sz="4" w:space="0" w:color="auto"/>
            </w:tcBorders>
          </w:tcPr>
          <w:p w14:paraId="41AF072C"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Calibri" w:hAnsi="Times New Roman" w:cs="Times New Roman"/>
                <w:color w:val="000000"/>
                <w:sz w:val="24"/>
                <w:szCs w:val="24"/>
              </w:rPr>
              <w:t>25,00 м.</w:t>
            </w:r>
          </w:p>
        </w:tc>
        <w:tc>
          <w:tcPr>
            <w:tcW w:w="2297" w:type="dxa"/>
            <w:tcBorders>
              <w:bottom w:val="single" w:sz="4" w:space="0" w:color="auto"/>
            </w:tcBorders>
          </w:tcPr>
          <w:p w14:paraId="72B3024A" w14:textId="77777777" w:rsidR="00F16FD8" w:rsidRPr="00F16FD8" w:rsidRDefault="00F16FD8" w:rsidP="00F16FD8">
            <w:pPr>
              <w:spacing w:line="360" w:lineRule="auto"/>
              <w:jc w:val="center"/>
              <w:rPr>
                <w:rFonts w:ascii="Times New Roman" w:eastAsia="Times New Roman" w:hAnsi="Times New Roman" w:cs="Times New Roman"/>
                <w:color w:val="000000"/>
                <w:sz w:val="24"/>
                <w:szCs w:val="24"/>
              </w:rPr>
            </w:pPr>
            <w:r w:rsidRPr="00F16FD8">
              <w:rPr>
                <w:rFonts w:ascii="Times New Roman" w:eastAsia="Times New Roman" w:hAnsi="Times New Roman" w:cs="Times New Roman"/>
                <w:color w:val="000000"/>
                <w:sz w:val="24"/>
                <w:szCs w:val="24"/>
              </w:rPr>
              <w:t>300</w:t>
            </w:r>
            <w:r w:rsidRPr="00F16FD8">
              <w:rPr>
                <w:rFonts w:ascii="Times New Roman" w:eastAsia="Calibri" w:hAnsi="Times New Roman" w:cs="Times New Roman"/>
                <w:color w:val="000000"/>
                <w:sz w:val="24"/>
                <w:szCs w:val="24"/>
              </w:rPr>
              <w:t>,00</w:t>
            </w:r>
          </w:p>
        </w:tc>
      </w:tr>
      <w:tr w:rsidR="00F16FD8" w:rsidRPr="00F16FD8" w14:paraId="1FDFC265" w14:textId="77777777" w:rsidTr="001A2B8F">
        <w:tblPrEx>
          <w:tblBorders>
            <w:left w:val="single" w:sz="4" w:space="0" w:color="auto"/>
            <w:bottom w:val="single" w:sz="4" w:space="0" w:color="auto"/>
            <w:right w:val="single" w:sz="4" w:space="0" w:color="auto"/>
            <w:insideH w:val="single" w:sz="4" w:space="0" w:color="auto"/>
            <w:insideV w:val="single" w:sz="4" w:space="0" w:color="auto"/>
          </w:tblBorders>
        </w:tblPrEx>
        <w:trPr>
          <w:trHeight w:val="497"/>
        </w:trPr>
        <w:tc>
          <w:tcPr>
            <w:tcW w:w="9355" w:type="dxa"/>
            <w:gridSpan w:val="5"/>
            <w:tcBorders>
              <w:left w:val="nil"/>
              <w:bottom w:val="nil"/>
              <w:right w:val="nil"/>
            </w:tcBorders>
          </w:tcPr>
          <w:p w14:paraId="3B8607A3" w14:textId="77777777" w:rsidR="00F16FD8" w:rsidRPr="00F16FD8" w:rsidRDefault="00F16FD8" w:rsidP="00F16FD8">
            <w:pPr>
              <w:tabs>
                <w:tab w:val="center" w:pos="4564"/>
                <w:tab w:val="right" w:pos="9129"/>
              </w:tabs>
              <w:spacing w:line="360" w:lineRule="auto"/>
              <w:rPr>
                <w:rFonts w:ascii="Times New Roman" w:eastAsia="Times New Roman" w:hAnsi="Times New Roman" w:cs="Times New Roman"/>
                <w:color w:val="000000"/>
                <w:sz w:val="24"/>
                <w:szCs w:val="24"/>
              </w:rPr>
            </w:pPr>
            <w:r w:rsidRPr="00F16FD8">
              <w:rPr>
                <w:rFonts w:ascii="Times New Roman" w:eastAsia="Calibri" w:hAnsi="Times New Roman" w:cs="Times New Roman"/>
                <w:color w:val="000000"/>
                <w:sz w:val="24"/>
                <w:szCs w:val="24"/>
              </w:rPr>
              <w:tab/>
            </w:r>
            <w:r w:rsidRPr="00F16FD8">
              <w:rPr>
                <w:rFonts w:ascii="Times New Roman" w:eastAsia="Calibri" w:hAnsi="Times New Roman" w:cs="Times New Roman"/>
                <w:color w:val="000000"/>
                <w:sz w:val="24"/>
                <w:szCs w:val="24"/>
              </w:rPr>
              <w:tab/>
            </w:r>
            <w:r w:rsidRPr="00F16FD8">
              <w:rPr>
                <w:rFonts w:ascii="Times New Roman" w:eastAsia="Times New Roman" w:hAnsi="Times New Roman" w:cs="Times New Roman"/>
                <w:color w:val="000000"/>
                <w:sz w:val="24"/>
                <w:szCs w:val="24"/>
              </w:rPr>
              <w:t>Итог</w:t>
            </w:r>
            <w:r w:rsidRPr="00F16FD8">
              <w:rPr>
                <w:rFonts w:ascii="Times New Roman" w:eastAsia="Calibri" w:hAnsi="Times New Roman" w:cs="Times New Roman"/>
                <w:color w:val="000000"/>
                <w:sz w:val="24"/>
                <w:szCs w:val="24"/>
              </w:rPr>
              <w:t xml:space="preserve">о: </w:t>
            </w:r>
            <w:r w:rsidRPr="00F16FD8">
              <w:rPr>
                <w:rFonts w:ascii="Times New Roman" w:eastAsia="Times New Roman" w:hAnsi="Times New Roman" w:cs="Times New Roman"/>
                <w:color w:val="000000"/>
                <w:sz w:val="24"/>
                <w:szCs w:val="24"/>
              </w:rPr>
              <w:t>15</w:t>
            </w:r>
            <w:r w:rsidRPr="00F16FD8">
              <w:rPr>
                <w:rFonts w:ascii="Times New Roman" w:eastAsia="Calibri" w:hAnsi="Times New Roman" w:cs="Times New Roman"/>
                <w:color w:val="000000"/>
                <w:sz w:val="24"/>
                <w:szCs w:val="24"/>
              </w:rPr>
              <w:t> </w:t>
            </w:r>
            <w:r w:rsidRPr="00F16FD8">
              <w:rPr>
                <w:rFonts w:ascii="Times New Roman" w:eastAsia="Times New Roman" w:hAnsi="Times New Roman" w:cs="Times New Roman"/>
                <w:color w:val="000000"/>
                <w:sz w:val="24"/>
                <w:szCs w:val="24"/>
              </w:rPr>
              <w:t>149</w:t>
            </w:r>
            <w:r w:rsidRPr="00F16FD8">
              <w:rPr>
                <w:rFonts w:ascii="Times New Roman" w:eastAsia="Calibri" w:hAnsi="Times New Roman" w:cs="Times New Roman"/>
                <w:color w:val="000000"/>
                <w:sz w:val="24"/>
                <w:szCs w:val="24"/>
              </w:rPr>
              <w:t>,</w:t>
            </w:r>
            <w:r w:rsidRPr="00F16FD8">
              <w:rPr>
                <w:rFonts w:ascii="Times New Roman" w:eastAsia="Times New Roman" w:hAnsi="Times New Roman" w:cs="Times New Roman"/>
                <w:color w:val="000000"/>
                <w:sz w:val="24"/>
                <w:szCs w:val="24"/>
              </w:rPr>
              <w:t>00руб</w:t>
            </w:r>
            <w:r w:rsidRPr="00F16FD8">
              <w:rPr>
                <w:rFonts w:ascii="Times New Roman" w:eastAsia="Calibri" w:hAnsi="Times New Roman" w:cs="Times New Roman"/>
                <w:color w:val="000000"/>
                <w:sz w:val="24"/>
                <w:szCs w:val="24"/>
              </w:rPr>
              <w:t>.</w:t>
            </w:r>
          </w:p>
        </w:tc>
      </w:tr>
    </w:tbl>
    <w:p w14:paraId="66316FC9" w14:textId="77777777" w:rsidR="00F16FD8" w:rsidRPr="00F16FD8" w:rsidRDefault="00F16FD8" w:rsidP="00F16FD8">
      <w:pPr>
        <w:spacing w:line="360" w:lineRule="auto"/>
        <w:rPr>
          <w:rFonts w:ascii="Calibri" w:eastAsia="Calibri" w:hAnsi="Calibri" w:cs="Times New Roman"/>
          <w:sz w:val="28"/>
          <w:szCs w:val="28"/>
        </w:rPr>
      </w:pPr>
      <w:r w:rsidRPr="00F16FD8">
        <w:rPr>
          <w:rFonts w:ascii="Times New Roman" w:eastAsia="Calibri" w:hAnsi="Times New Roman" w:cs="Times New Roman"/>
          <w:sz w:val="28"/>
          <w:szCs w:val="28"/>
        </w:rPr>
        <w:t>С</w:t>
      </w:r>
      <w:r w:rsidRPr="00F16FD8">
        <w:rPr>
          <w:rFonts w:ascii="Times New Roman" w:eastAsia="Calibri" w:hAnsi="Times New Roman" w:cs="Times New Roman"/>
          <w:sz w:val="28"/>
          <w:szCs w:val="28"/>
          <w:vertAlign w:val="subscript"/>
        </w:rPr>
        <w:t>м</w:t>
      </w:r>
      <w:r w:rsidRPr="00F16FD8">
        <w:rPr>
          <w:rFonts w:ascii="Calibri" w:eastAsia="Calibri" w:hAnsi="Calibri" w:cs="Times New Roman"/>
          <w:sz w:val="28"/>
          <w:szCs w:val="28"/>
        </w:rPr>
        <w:t>=</w:t>
      </w:r>
      <w:r w:rsidRPr="00F16FD8">
        <w:rPr>
          <w:rFonts w:ascii="Times New Roman" w:eastAsia="Times New Roman" w:hAnsi="Times New Roman" w:cs="Times New Roman"/>
          <w:color w:val="000000"/>
          <w:sz w:val="28"/>
          <w:szCs w:val="28"/>
        </w:rPr>
        <w:t>6990+300+500+1794+2652+125+300+149+99+1000+940+300=15</w:t>
      </w:r>
      <w:r w:rsidRPr="00F16FD8">
        <w:rPr>
          <w:rFonts w:ascii="Calibri" w:eastAsia="Calibri" w:hAnsi="Calibri" w:cs="Times New Roman"/>
          <w:color w:val="000000"/>
          <w:sz w:val="28"/>
          <w:szCs w:val="28"/>
        </w:rPr>
        <w:t> </w:t>
      </w:r>
      <w:r w:rsidRPr="00F16FD8">
        <w:rPr>
          <w:rFonts w:ascii="Times New Roman" w:eastAsia="Times New Roman" w:hAnsi="Times New Roman" w:cs="Times New Roman"/>
          <w:color w:val="000000"/>
          <w:sz w:val="28"/>
          <w:szCs w:val="28"/>
        </w:rPr>
        <w:t>149руб</w:t>
      </w:r>
      <w:r w:rsidRPr="00F16FD8">
        <w:rPr>
          <w:rFonts w:ascii="Calibri" w:eastAsia="Calibri" w:hAnsi="Calibri" w:cs="Times New Roman"/>
          <w:color w:val="000000"/>
          <w:sz w:val="28"/>
          <w:szCs w:val="28"/>
        </w:rPr>
        <w:t>.</w:t>
      </w:r>
    </w:p>
    <w:p w14:paraId="119A5CB8" w14:textId="77777777" w:rsidR="00F16FD8" w:rsidRPr="00F16FD8" w:rsidRDefault="00F16FD8" w:rsidP="00F16FD8">
      <w:pPr>
        <w:spacing w:after="0" w:line="360" w:lineRule="auto"/>
        <w:ind w:firstLine="709"/>
        <w:rPr>
          <w:rFonts w:ascii="Times New Roman" w:eastAsia="Times New Roman" w:hAnsi="Times New Roman" w:cs="Times New Roman"/>
          <w:b/>
          <w:color w:val="000000"/>
          <w:sz w:val="28"/>
          <w:szCs w:val="28"/>
        </w:rPr>
      </w:pPr>
    </w:p>
    <w:p w14:paraId="69E3CB7E" w14:textId="77777777" w:rsidR="00F16FD8" w:rsidRPr="00F16FD8" w:rsidRDefault="00F16FD8" w:rsidP="00F16FD8">
      <w:pPr>
        <w:spacing w:after="0" w:line="360" w:lineRule="auto"/>
        <w:ind w:firstLine="709"/>
        <w:rPr>
          <w:rFonts w:ascii="Times New Roman" w:eastAsia="Times New Roman" w:hAnsi="Times New Roman" w:cs="Times New Roman"/>
          <w:b/>
          <w:color w:val="000000"/>
          <w:sz w:val="28"/>
          <w:szCs w:val="28"/>
        </w:rPr>
      </w:pPr>
    </w:p>
    <w:p w14:paraId="63029A01" w14:textId="77777777" w:rsidR="00F16FD8" w:rsidRPr="00F16FD8" w:rsidRDefault="00F16FD8" w:rsidP="00F16FD8">
      <w:pPr>
        <w:keepNext/>
        <w:keepLines/>
        <w:spacing w:before="40" w:after="0" w:line="360" w:lineRule="auto"/>
        <w:ind w:left="708"/>
        <w:outlineLvl w:val="1"/>
        <w:rPr>
          <w:rFonts w:ascii="Times New Roman" w:eastAsia="Times New Roman" w:hAnsi="Times New Roman" w:cs="Times New Roman"/>
          <w:b/>
          <w:color w:val="000000"/>
          <w:sz w:val="28"/>
          <w:szCs w:val="28"/>
        </w:rPr>
      </w:pPr>
      <w:bookmarkStart w:id="31" w:name="_Toc74061339"/>
      <w:r w:rsidRPr="00F16FD8">
        <w:rPr>
          <w:rFonts w:ascii="Times New Roman" w:eastAsia="Times New Roman" w:hAnsi="Times New Roman" w:cs="Times New Roman"/>
          <w:b/>
          <w:color w:val="000000"/>
          <w:sz w:val="28"/>
          <w:szCs w:val="28"/>
        </w:rPr>
        <w:lastRenderedPageBreak/>
        <w:t>4.2 Расчёт трудозатрат:</w:t>
      </w:r>
      <w:bookmarkEnd w:id="31"/>
    </w:p>
    <w:p w14:paraId="75DB1484" w14:textId="77777777" w:rsidR="00F16FD8" w:rsidRPr="00F16FD8" w:rsidRDefault="00F16FD8" w:rsidP="00F16FD8">
      <w:pPr>
        <w:spacing w:after="0" w:line="360" w:lineRule="auto"/>
        <w:ind w:firstLine="709"/>
        <w:rPr>
          <w:rFonts w:ascii="Times New Roman" w:eastAsia="Times New Roman" w:hAnsi="Times New Roman" w:cs="Times New Roman"/>
          <w:color w:val="000000"/>
          <w:sz w:val="28"/>
          <w:szCs w:val="28"/>
        </w:rPr>
      </w:pPr>
      <w:r w:rsidRPr="00F16FD8">
        <w:rPr>
          <w:rFonts w:ascii="Times New Roman" w:eastAsia="Times New Roman" w:hAnsi="Times New Roman" w:cs="Times New Roman"/>
          <w:color w:val="000000"/>
          <w:sz w:val="28"/>
          <w:szCs w:val="28"/>
        </w:rPr>
        <w:t>Трудозатраты вычисляются по формуле (2):</w:t>
      </w:r>
    </w:p>
    <w:p w14:paraId="70AF0B54" w14:textId="77777777" w:rsidR="00F16FD8" w:rsidRPr="00F16FD8" w:rsidRDefault="00F16FD8" w:rsidP="00F16FD8">
      <w:pPr>
        <w:tabs>
          <w:tab w:val="center" w:pos="5032"/>
          <w:tab w:val="left" w:pos="6994"/>
          <w:tab w:val="left" w:pos="7212"/>
          <w:tab w:val="right" w:pos="9355"/>
        </w:tabs>
        <w:spacing w:after="0" w:line="360" w:lineRule="auto"/>
        <w:ind w:firstLine="709"/>
        <w:rPr>
          <w:rFonts w:ascii="Times New Roman" w:eastAsia="Calibri" w:hAnsi="Times New Roman" w:cs="Times New Roman"/>
          <w:color w:val="000000"/>
          <w:sz w:val="28"/>
          <w:szCs w:val="28"/>
          <w:shd w:val="clear" w:color="auto" w:fill="FFFFFF"/>
        </w:rPr>
      </w:pPr>
      <w:r w:rsidRPr="00F16FD8">
        <w:rPr>
          <w:rFonts w:ascii="Times New Roman" w:eastAsia="Calibri" w:hAnsi="Times New Roman" w:cs="Times New Roman"/>
          <w:color w:val="000000"/>
          <w:sz w:val="28"/>
          <w:szCs w:val="28"/>
          <w:shd w:val="clear" w:color="auto" w:fill="FFFFFF"/>
        </w:rPr>
        <w:tab/>
      </w:r>
      <w:proofErr w:type="spellStart"/>
      <w:r w:rsidRPr="00F16FD8">
        <w:rPr>
          <w:rFonts w:ascii="Times New Roman" w:eastAsia="Calibri" w:hAnsi="Times New Roman" w:cs="Times New Roman"/>
          <w:color w:val="000000"/>
          <w:sz w:val="28"/>
          <w:szCs w:val="28"/>
          <w:shd w:val="clear" w:color="auto" w:fill="FFFFFF"/>
        </w:rPr>
        <w:t>Чч</w:t>
      </w:r>
      <w:proofErr w:type="spellEnd"/>
      <w:r w:rsidRPr="00F16FD8">
        <w:rPr>
          <w:rFonts w:ascii="Times New Roman" w:eastAsia="Calibri" w:hAnsi="Times New Roman" w:cs="Times New Roman"/>
          <w:color w:val="000000"/>
          <w:sz w:val="28"/>
          <w:szCs w:val="28"/>
          <w:shd w:val="clear" w:color="auto" w:fill="FFFFFF"/>
        </w:rPr>
        <w:t xml:space="preserve"> = N * Т, </w:t>
      </w:r>
      <w:r w:rsidRPr="00F16FD8">
        <w:rPr>
          <w:rFonts w:ascii="Times New Roman" w:eastAsia="Calibri" w:hAnsi="Times New Roman" w:cs="Times New Roman"/>
          <w:color w:val="000000"/>
          <w:sz w:val="28"/>
          <w:szCs w:val="28"/>
          <w:shd w:val="clear" w:color="auto" w:fill="FFFFFF"/>
        </w:rPr>
        <w:tab/>
      </w:r>
      <w:r w:rsidRPr="00F16FD8">
        <w:rPr>
          <w:rFonts w:ascii="Times New Roman" w:eastAsia="Calibri" w:hAnsi="Times New Roman" w:cs="Times New Roman"/>
          <w:color w:val="000000"/>
          <w:sz w:val="28"/>
          <w:szCs w:val="28"/>
          <w:shd w:val="clear" w:color="auto" w:fill="FFFFFF"/>
        </w:rPr>
        <w:tab/>
      </w:r>
      <w:r w:rsidRPr="00F16FD8">
        <w:rPr>
          <w:rFonts w:ascii="Times New Roman" w:eastAsia="Calibri" w:hAnsi="Times New Roman" w:cs="Times New Roman"/>
          <w:color w:val="000000"/>
          <w:sz w:val="28"/>
          <w:szCs w:val="28"/>
          <w:shd w:val="clear" w:color="auto" w:fill="FFFFFF"/>
        </w:rPr>
        <w:tab/>
        <w:t xml:space="preserve"> (2)</w:t>
      </w:r>
    </w:p>
    <w:p w14:paraId="06528DA1" w14:textId="77777777" w:rsidR="00F16FD8" w:rsidRPr="00F16FD8" w:rsidRDefault="00F16FD8" w:rsidP="00F16FD8">
      <w:pPr>
        <w:tabs>
          <w:tab w:val="center" w:pos="5032"/>
          <w:tab w:val="left" w:pos="6994"/>
          <w:tab w:val="right" w:pos="9355"/>
        </w:tabs>
        <w:spacing w:after="0" w:line="360" w:lineRule="auto"/>
        <w:ind w:firstLine="709"/>
        <w:rPr>
          <w:rFonts w:ascii="Times New Roman" w:eastAsia="Calibri" w:hAnsi="Times New Roman" w:cs="Times New Roman"/>
          <w:color w:val="000000"/>
          <w:sz w:val="28"/>
          <w:szCs w:val="28"/>
          <w:shd w:val="clear" w:color="auto" w:fill="FFFFFF"/>
        </w:rPr>
      </w:pPr>
      <w:r w:rsidRPr="00F16FD8">
        <w:rPr>
          <w:rFonts w:ascii="Times New Roman" w:eastAsia="Calibri" w:hAnsi="Times New Roman" w:cs="Times New Roman"/>
          <w:color w:val="000000"/>
          <w:sz w:val="28"/>
          <w:szCs w:val="28"/>
          <w:shd w:val="clear" w:color="auto" w:fill="FFFFFF"/>
        </w:rPr>
        <w:t xml:space="preserve">где: N – количество работников; </w:t>
      </w:r>
    </w:p>
    <w:p w14:paraId="2810138F" w14:textId="77777777" w:rsidR="00F16FD8" w:rsidRPr="00F16FD8" w:rsidRDefault="00F16FD8" w:rsidP="00F16FD8">
      <w:pPr>
        <w:tabs>
          <w:tab w:val="center" w:pos="5032"/>
          <w:tab w:val="left" w:pos="6994"/>
          <w:tab w:val="right" w:pos="9355"/>
        </w:tabs>
        <w:spacing w:after="0" w:line="360" w:lineRule="auto"/>
        <w:ind w:firstLine="709"/>
        <w:rPr>
          <w:rFonts w:ascii="Times New Roman" w:eastAsia="Calibri" w:hAnsi="Times New Roman" w:cs="Times New Roman"/>
          <w:color w:val="000000"/>
          <w:sz w:val="28"/>
          <w:szCs w:val="28"/>
          <w:shd w:val="clear" w:color="auto" w:fill="FFFFFF"/>
        </w:rPr>
      </w:pPr>
      <w:r w:rsidRPr="00F16FD8">
        <w:rPr>
          <w:rFonts w:ascii="Times New Roman" w:eastAsia="Calibri" w:hAnsi="Times New Roman" w:cs="Times New Roman"/>
          <w:color w:val="000000"/>
          <w:sz w:val="28"/>
          <w:szCs w:val="28"/>
          <w:shd w:val="clear" w:color="auto" w:fill="FFFFFF"/>
        </w:rPr>
        <w:t xml:space="preserve">Т – фактическое время, потраченное на выполнение работы; </w:t>
      </w:r>
    </w:p>
    <w:p w14:paraId="0BCB2606" w14:textId="77777777" w:rsidR="00F16FD8" w:rsidRPr="00F16FD8" w:rsidRDefault="00F16FD8" w:rsidP="00F16FD8">
      <w:pPr>
        <w:tabs>
          <w:tab w:val="center" w:pos="5032"/>
          <w:tab w:val="left" w:pos="6994"/>
          <w:tab w:val="right" w:pos="9355"/>
        </w:tabs>
        <w:spacing w:after="0" w:line="360" w:lineRule="auto"/>
        <w:ind w:firstLine="709"/>
        <w:rPr>
          <w:rFonts w:ascii="Times New Roman" w:eastAsia="Calibri" w:hAnsi="Times New Roman" w:cs="Times New Roman"/>
          <w:color w:val="000000"/>
          <w:sz w:val="28"/>
          <w:szCs w:val="28"/>
          <w:shd w:val="clear" w:color="auto" w:fill="FFFFFF"/>
        </w:rPr>
      </w:pPr>
      <w:proofErr w:type="spellStart"/>
      <w:r w:rsidRPr="00F16FD8">
        <w:rPr>
          <w:rFonts w:ascii="Times New Roman" w:eastAsia="Calibri" w:hAnsi="Times New Roman" w:cs="Times New Roman"/>
          <w:color w:val="000000"/>
          <w:sz w:val="28"/>
          <w:szCs w:val="28"/>
          <w:shd w:val="clear" w:color="auto" w:fill="FFFFFF"/>
        </w:rPr>
        <w:t>Чч</w:t>
      </w:r>
      <w:proofErr w:type="spellEnd"/>
      <w:r w:rsidRPr="00F16FD8">
        <w:rPr>
          <w:rFonts w:ascii="Times New Roman" w:eastAsia="Calibri" w:hAnsi="Times New Roman" w:cs="Times New Roman"/>
          <w:color w:val="000000"/>
          <w:sz w:val="28"/>
          <w:szCs w:val="28"/>
          <w:shd w:val="clear" w:color="auto" w:fill="FFFFFF"/>
        </w:rPr>
        <w:t xml:space="preserve"> – человеко-часы.</w:t>
      </w:r>
    </w:p>
    <w:p w14:paraId="0B7E7C30" w14:textId="77777777" w:rsidR="00F16FD8" w:rsidRPr="00F16FD8" w:rsidRDefault="00F16FD8" w:rsidP="00F16FD8">
      <w:pPr>
        <w:tabs>
          <w:tab w:val="center" w:pos="5032"/>
          <w:tab w:val="left" w:pos="6994"/>
          <w:tab w:val="right" w:pos="9355"/>
        </w:tabs>
        <w:spacing w:after="0" w:line="360" w:lineRule="auto"/>
        <w:ind w:firstLine="709"/>
        <w:jc w:val="center"/>
        <w:rPr>
          <w:rFonts w:ascii="Times New Roman" w:eastAsia="Calibri" w:hAnsi="Times New Roman" w:cs="Times New Roman"/>
          <w:color w:val="000000"/>
          <w:sz w:val="28"/>
          <w:szCs w:val="28"/>
          <w:shd w:val="clear" w:color="auto" w:fill="FFFFFF"/>
        </w:rPr>
      </w:pPr>
      <w:proofErr w:type="spellStart"/>
      <w:r w:rsidRPr="00F16FD8">
        <w:rPr>
          <w:rFonts w:ascii="Times New Roman" w:eastAsia="Calibri" w:hAnsi="Times New Roman" w:cs="Times New Roman"/>
          <w:color w:val="000000"/>
          <w:sz w:val="28"/>
          <w:szCs w:val="28"/>
          <w:shd w:val="clear" w:color="auto" w:fill="FFFFFF"/>
        </w:rPr>
        <w:t>Чч</w:t>
      </w:r>
      <w:proofErr w:type="spellEnd"/>
      <w:r w:rsidRPr="00F16FD8">
        <w:rPr>
          <w:rFonts w:ascii="Times New Roman" w:eastAsia="Calibri" w:hAnsi="Times New Roman" w:cs="Times New Roman"/>
          <w:color w:val="000000"/>
          <w:sz w:val="28"/>
          <w:szCs w:val="28"/>
          <w:shd w:val="clear" w:color="auto" w:fill="FFFFFF"/>
        </w:rPr>
        <w:t xml:space="preserve"> = 2 * 30 = 60 чел./ч.</w:t>
      </w:r>
    </w:p>
    <w:p w14:paraId="0E6F0645" w14:textId="77777777" w:rsidR="00F16FD8" w:rsidRPr="00F16FD8" w:rsidRDefault="00F16FD8" w:rsidP="00F16FD8">
      <w:pPr>
        <w:spacing w:after="0" w:line="360" w:lineRule="auto"/>
        <w:ind w:firstLine="709"/>
        <w:rPr>
          <w:rFonts w:ascii="Times New Roman" w:eastAsia="Times New Roman" w:hAnsi="Times New Roman" w:cs="Times New Roman"/>
          <w:color w:val="000000"/>
          <w:sz w:val="28"/>
          <w:szCs w:val="28"/>
        </w:rPr>
      </w:pPr>
    </w:p>
    <w:p w14:paraId="54504DD2" w14:textId="77777777" w:rsidR="00F16FD8" w:rsidRPr="00F16FD8" w:rsidRDefault="00F16FD8" w:rsidP="00F16FD8">
      <w:pPr>
        <w:spacing w:after="0" w:line="360" w:lineRule="auto"/>
        <w:ind w:firstLine="709"/>
        <w:rPr>
          <w:rFonts w:ascii="Times New Roman" w:eastAsia="Times New Roman" w:hAnsi="Times New Roman" w:cs="Times New Roman"/>
          <w:color w:val="000000"/>
          <w:sz w:val="28"/>
          <w:szCs w:val="28"/>
        </w:rPr>
      </w:pPr>
      <w:r w:rsidRPr="00F16FD8">
        <w:rPr>
          <w:rFonts w:ascii="Times New Roman" w:eastAsia="Times New Roman" w:hAnsi="Times New Roman" w:cs="Times New Roman"/>
          <w:color w:val="000000"/>
          <w:sz w:val="28"/>
          <w:szCs w:val="28"/>
        </w:rPr>
        <w:t xml:space="preserve">Общее значение </w:t>
      </w:r>
      <w:proofErr w:type="spellStart"/>
      <w:r w:rsidRPr="00F16FD8">
        <w:rPr>
          <w:rFonts w:ascii="Times New Roman" w:eastAsia="Times New Roman" w:hAnsi="Times New Roman" w:cs="Times New Roman"/>
          <w:color w:val="000000"/>
          <w:sz w:val="28"/>
          <w:szCs w:val="28"/>
        </w:rPr>
        <w:t>з.п</w:t>
      </w:r>
      <w:proofErr w:type="spellEnd"/>
      <w:r w:rsidRPr="00F16FD8">
        <w:rPr>
          <w:rFonts w:ascii="Times New Roman" w:eastAsia="Times New Roman" w:hAnsi="Times New Roman" w:cs="Times New Roman"/>
          <w:color w:val="000000"/>
          <w:sz w:val="28"/>
          <w:szCs w:val="28"/>
        </w:rPr>
        <w:t>. работника.</w:t>
      </w:r>
    </w:p>
    <w:p w14:paraId="27C65971" w14:textId="77777777" w:rsidR="00F16FD8" w:rsidRPr="00F16FD8" w:rsidRDefault="00F16FD8" w:rsidP="00F16FD8">
      <w:pPr>
        <w:spacing w:after="0" w:line="360" w:lineRule="auto"/>
        <w:ind w:firstLine="709"/>
        <w:rPr>
          <w:rFonts w:ascii="Times New Roman" w:eastAsia="Times New Roman" w:hAnsi="Times New Roman" w:cs="Times New Roman"/>
          <w:color w:val="000000"/>
          <w:sz w:val="28"/>
          <w:szCs w:val="28"/>
        </w:rPr>
      </w:pPr>
      <w:r w:rsidRPr="00F16FD8">
        <w:rPr>
          <w:rFonts w:ascii="Times New Roman" w:eastAsia="Times New Roman" w:hAnsi="Times New Roman" w:cs="Times New Roman"/>
          <w:color w:val="000000"/>
          <w:sz w:val="28"/>
          <w:szCs w:val="28"/>
        </w:rPr>
        <w:t xml:space="preserve">210 руб. час. – тарифная ставка преподавателя  </w:t>
      </w:r>
    </w:p>
    <w:p w14:paraId="7F6209F5" w14:textId="77777777" w:rsidR="00F16FD8" w:rsidRPr="00F16FD8" w:rsidRDefault="00F16FD8" w:rsidP="00F16FD8">
      <w:pPr>
        <w:spacing w:after="0" w:line="360" w:lineRule="auto"/>
        <w:ind w:firstLine="709"/>
        <w:jc w:val="center"/>
        <w:rPr>
          <w:rFonts w:ascii="Times New Roman" w:eastAsia="Times New Roman" w:hAnsi="Times New Roman" w:cs="Times New Roman"/>
          <w:color w:val="000000"/>
          <w:sz w:val="28"/>
          <w:szCs w:val="28"/>
        </w:rPr>
      </w:pPr>
    </w:p>
    <w:p w14:paraId="6F24E7E6" w14:textId="77777777" w:rsidR="00F16FD8" w:rsidRPr="00F16FD8" w:rsidRDefault="00F16FD8" w:rsidP="00F16FD8">
      <w:pPr>
        <w:spacing w:after="0" w:line="360" w:lineRule="auto"/>
        <w:ind w:firstLine="709"/>
        <w:jc w:val="center"/>
        <w:rPr>
          <w:rFonts w:ascii="Times New Roman" w:eastAsia="Times New Roman" w:hAnsi="Times New Roman" w:cs="Times New Roman"/>
          <w:color w:val="000000"/>
          <w:sz w:val="28"/>
          <w:szCs w:val="28"/>
        </w:rPr>
      </w:pPr>
      <w:r w:rsidRPr="00F16FD8">
        <w:rPr>
          <w:rFonts w:ascii="Times New Roman" w:eastAsia="Times New Roman" w:hAnsi="Times New Roman" w:cs="Times New Roman"/>
          <w:color w:val="000000"/>
          <w:sz w:val="28"/>
          <w:szCs w:val="28"/>
        </w:rPr>
        <w:t>60*210=12 600 руб.</w:t>
      </w:r>
    </w:p>
    <w:p w14:paraId="75E151F8" w14:textId="77777777" w:rsidR="00F16FD8" w:rsidRPr="00F16FD8" w:rsidRDefault="00F16FD8" w:rsidP="00F16FD8">
      <w:pPr>
        <w:spacing w:after="0" w:line="360" w:lineRule="auto"/>
        <w:ind w:firstLine="709"/>
        <w:rPr>
          <w:rFonts w:ascii="Times New Roman" w:eastAsia="Times New Roman" w:hAnsi="Times New Roman" w:cs="Times New Roman"/>
          <w:b/>
          <w:color w:val="000000"/>
          <w:sz w:val="28"/>
          <w:szCs w:val="27"/>
        </w:rPr>
      </w:pPr>
    </w:p>
    <w:p w14:paraId="60129B31" w14:textId="77777777" w:rsidR="00F16FD8" w:rsidRPr="00F16FD8" w:rsidRDefault="00F16FD8" w:rsidP="00F16FD8">
      <w:pPr>
        <w:keepNext/>
        <w:keepLines/>
        <w:spacing w:before="40" w:after="0" w:line="360" w:lineRule="auto"/>
        <w:ind w:left="708"/>
        <w:outlineLvl w:val="1"/>
        <w:rPr>
          <w:rFonts w:ascii="Times New Roman" w:eastAsia="Times New Roman" w:hAnsi="Times New Roman" w:cs="Times New Roman"/>
          <w:b/>
          <w:color w:val="000000"/>
          <w:sz w:val="28"/>
          <w:szCs w:val="27"/>
        </w:rPr>
      </w:pPr>
      <w:bookmarkStart w:id="32" w:name="_Toc74061340"/>
      <w:r w:rsidRPr="00F16FD8">
        <w:rPr>
          <w:rFonts w:ascii="Times New Roman" w:eastAsia="Times New Roman" w:hAnsi="Times New Roman" w:cs="Times New Roman"/>
          <w:b/>
          <w:color w:val="000000"/>
          <w:sz w:val="28"/>
          <w:szCs w:val="27"/>
        </w:rPr>
        <w:t>4.3 Сравнение со схожим стендом</w:t>
      </w:r>
      <w:bookmarkEnd w:id="32"/>
    </w:p>
    <w:p w14:paraId="44D889A2" w14:textId="77777777" w:rsidR="00F16FD8" w:rsidRPr="00F16FD8" w:rsidRDefault="00F16FD8" w:rsidP="00F16FD8">
      <w:pPr>
        <w:spacing w:after="0" w:line="360" w:lineRule="auto"/>
        <w:jc w:val="center"/>
        <w:rPr>
          <w:rFonts w:ascii="Times New Roman" w:eastAsia="Times New Roman" w:hAnsi="Times New Roman" w:cs="Times New Roman"/>
          <w:b/>
          <w:color w:val="000000"/>
          <w:sz w:val="28"/>
          <w:szCs w:val="27"/>
        </w:rPr>
      </w:pPr>
      <w:r w:rsidRPr="00F16FD8">
        <w:rPr>
          <w:rFonts w:ascii="Times New Roman" w:eastAsia="Times New Roman" w:hAnsi="Times New Roman" w:cs="Times New Roman"/>
          <w:b/>
          <w:noProof/>
          <w:color w:val="000000"/>
          <w:sz w:val="28"/>
          <w:szCs w:val="27"/>
          <w:lang w:eastAsia="ru-RU"/>
        </w:rPr>
        <w:drawing>
          <wp:inline distT="0" distB="0" distL="0" distR="0" wp14:anchorId="284068AB" wp14:editId="49FC2E8E">
            <wp:extent cx="3327187" cy="2973721"/>
            <wp:effectExtent l="19050" t="0" r="6563"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l="22262" t="16552" r="21652" b="16724"/>
                    <a:stretch>
                      <a:fillRect/>
                    </a:stretch>
                  </pic:blipFill>
                  <pic:spPr bwMode="auto">
                    <a:xfrm>
                      <a:off x="0" y="0"/>
                      <a:ext cx="3327187" cy="2973721"/>
                    </a:xfrm>
                    <a:prstGeom prst="rect">
                      <a:avLst/>
                    </a:prstGeom>
                    <a:noFill/>
                    <a:ln w="9525">
                      <a:noFill/>
                      <a:miter lim="800000"/>
                      <a:headEnd/>
                      <a:tailEnd/>
                    </a:ln>
                  </pic:spPr>
                </pic:pic>
              </a:graphicData>
            </a:graphic>
          </wp:inline>
        </w:drawing>
      </w:r>
    </w:p>
    <w:p w14:paraId="4224D5BB" w14:textId="77777777" w:rsidR="00F16FD8" w:rsidRPr="00F16FD8" w:rsidRDefault="00F16FD8" w:rsidP="00F16FD8">
      <w:pPr>
        <w:tabs>
          <w:tab w:val="left" w:pos="3533"/>
        </w:tabs>
        <w:jc w:val="center"/>
        <w:rPr>
          <w:rFonts w:ascii="Times New Roman" w:eastAsia="Calibri" w:hAnsi="Times New Roman" w:cs="Times New Roman"/>
          <w:color w:val="01011B"/>
          <w:sz w:val="28"/>
          <w:szCs w:val="28"/>
          <w:shd w:val="clear" w:color="auto" w:fill="FFFFFF"/>
        </w:rPr>
      </w:pPr>
    </w:p>
    <w:p w14:paraId="1A284486" w14:textId="77777777" w:rsidR="00F16FD8" w:rsidRPr="00F16FD8" w:rsidRDefault="00F16FD8" w:rsidP="00F16FD8">
      <w:pPr>
        <w:tabs>
          <w:tab w:val="left" w:pos="3533"/>
        </w:tabs>
        <w:jc w:val="center"/>
        <w:rPr>
          <w:rFonts w:ascii="Times New Roman" w:eastAsia="Calibri" w:hAnsi="Times New Roman" w:cs="Times New Roman"/>
          <w:color w:val="01011B"/>
          <w:sz w:val="28"/>
          <w:szCs w:val="28"/>
          <w:shd w:val="clear" w:color="auto" w:fill="FFFFFF"/>
        </w:rPr>
      </w:pPr>
      <w:r w:rsidRPr="00F16FD8">
        <w:rPr>
          <w:rFonts w:ascii="Times New Roman" w:eastAsia="Calibri" w:hAnsi="Times New Roman" w:cs="Times New Roman"/>
          <w:color w:val="01011B"/>
          <w:sz w:val="28"/>
          <w:szCs w:val="28"/>
          <w:shd w:val="clear" w:color="auto" w:fill="FFFFFF"/>
        </w:rPr>
        <w:t>Рисунок 23 – НТЦ-09.14 "Автоматика на основе программируемого реле"</w:t>
      </w:r>
    </w:p>
    <w:p w14:paraId="15D97723" w14:textId="77777777" w:rsidR="00F16FD8" w:rsidRPr="00F16FD8" w:rsidRDefault="00F16FD8" w:rsidP="00F16FD8">
      <w:pPr>
        <w:tabs>
          <w:tab w:val="left" w:pos="3533"/>
        </w:tabs>
        <w:jc w:val="center"/>
        <w:rPr>
          <w:rFonts w:ascii="Times New Roman" w:eastAsia="Calibri" w:hAnsi="Times New Roman" w:cs="Times New Roman"/>
          <w:color w:val="01011B"/>
          <w:sz w:val="28"/>
          <w:szCs w:val="28"/>
          <w:shd w:val="clear" w:color="auto" w:fill="FFFFFF"/>
        </w:rPr>
      </w:pPr>
    </w:p>
    <w:p w14:paraId="52BC44DE" w14:textId="77777777" w:rsidR="00F16FD8" w:rsidRPr="00F16FD8" w:rsidRDefault="00F16FD8" w:rsidP="00F16FD8">
      <w:pPr>
        <w:tabs>
          <w:tab w:val="left" w:pos="3533"/>
        </w:tabs>
        <w:jc w:val="center"/>
        <w:rPr>
          <w:rFonts w:ascii="Times New Roman" w:eastAsia="Calibri" w:hAnsi="Times New Roman" w:cs="Times New Roman"/>
          <w:color w:val="01011B"/>
          <w:sz w:val="28"/>
          <w:szCs w:val="28"/>
          <w:shd w:val="clear" w:color="auto" w:fill="FFFFFF"/>
        </w:rPr>
      </w:pPr>
    </w:p>
    <w:p w14:paraId="1BAAD99C" w14:textId="77777777" w:rsidR="00F16FD8" w:rsidRPr="00F16FD8" w:rsidRDefault="00F16FD8" w:rsidP="00F16FD8">
      <w:pPr>
        <w:tabs>
          <w:tab w:val="left" w:pos="3533"/>
        </w:tabs>
        <w:jc w:val="center"/>
        <w:rPr>
          <w:rFonts w:ascii="Times New Roman" w:eastAsia="Calibri" w:hAnsi="Times New Roman" w:cs="Times New Roman"/>
          <w:color w:val="01011B"/>
          <w:sz w:val="28"/>
          <w:szCs w:val="28"/>
          <w:shd w:val="clear" w:color="auto" w:fill="FFFFFF"/>
        </w:rPr>
      </w:pPr>
    </w:p>
    <w:p w14:paraId="046AEACD" w14:textId="77777777" w:rsidR="00F16FD8" w:rsidRPr="00F16FD8" w:rsidRDefault="00F16FD8" w:rsidP="00F16FD8">
      <w:pPr>
        <w:tabs>
          <w:tab w:val="left" w:pos="3533"/>
        </w:tabs>
        <w:jc w:val="center"/>
        <w:rPr>
          <w:rFonts w:ascii="Times New Roman" w:eastAsia="Calibri" w:hAnsi="Times New Roman" w:cs="Times New Roman"/>
          <w:color w:val="01011B"/>
          <w:sz w:val="28"/>
          <w:szCs w:val="28"/>
          <w:shd w:val="clear" w:color="auto" w:fill="FFFFFF"/>
        </w:rPr>
      </w:pPr>
    </w:p>
    <w:tbl>
      <w:tblPr>
        <w:tblStyle w:val="a6"/>
        <w:tblW w:w="5000" w:type="pct"/>
        <w:tblLayout w:type="fixed"/>
        <w:tblLook w:val="0000" w:firstRow="0" w:lastRow="0" w:firstColumn="0" w:lastColumn="0" w:noHBand="0" w:noVBand="0"/>
      </w:tblPr>
      <w:tblGrid>
        <w:gridCol w:w="799"/>
        <w:gridCol w:w="760"/>
        <w:gridCol w:w="1282"/>
        <w:gridCol w:w="1276"/>
        <w:gridCol w:w="1255"/>
        <w:gridCol w:w="1203"/>
        <w:gridCol w:w="1014"/>
        <w:gridCol w:w="748"/>
        <w:gridCol w:w="1018"/>
      </w:tblGrid>
      <w:tr w:rsidR="00F16FD8" w:rsidRPr="00F16FD8" w14:paraId="674DC34D" w14:textId="77777777" w:rsidTr="001A2B8F">
        <w:trPr>
          <w:gridAfter w:val="1"/>
          <w:wAfter w:w="545" w:type="pct"/>
          <w:trHeight w:val="230"/>
        </w:trPr>
        <w:tc>
          <w:tcPr>
            <w:tcW w:w="4455" w:type="pct"/>
            <w:gridSpan w:val="8"/>
            <w:tcBorders>
              <w:top w:val="nil"/>
              <w:left w:val="nil"/>
              <w:right w:val="nil"/>
            </w:tcBorders>
          </w:tcPr>
          <w:p w14:paraId="14BE65A2" w14:textId="77777777" w:rsidR="00F16FD8" w:rsidRPr="00F16FD8" w:rsidRDefault="00F16FD8" w:rsidP="00F16FD8">
            <w:pPr>
              <w:tabs>
                <w:tab w:val="left" w:pos="3533"/>
              </w:tabs>
              <w:spacing w:line="360" w:lineRule="auto"/>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lastRenderedPageBreak/>
              <w:t>Таблица 12 – Сравнение параметров и стоимости стендов</w:t>
            </w:r>
          </w:p>
        </w:tc>
      </w:tr>
      <w:tr w:rsidR="00F16FD8" w:rsidRPr="00F16FD8" w14:paraId="48703CFE" w14:textId="77777777" w:rsidTr="001A2B8F">
        <w:tblPrEx>
          <w:tblLook w:val="04A0" w:firstRow="1" w:lastRow="0" w:firstColumn="1" w:lastColumn="0" w:noHBand="0" w:noVBand="1"/>
        </w:tblPrEx>
        <w:tc>
          <w:tcPr>
            <w:tcW w:w="427" w:type="pct"/>
          </w:tcPr>
          <w:p w14:paraId="2D4A5DCE"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Стенд</w:t>
            </w:r>
          </w:p>
        </w:tc>
        <w:tc>
          <w:tcPr>
            <w:tcW w:w="406" w:type="pct"/>
          </w:tcPr>
          <w:p w14:paraId="18FD72D8"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Тип реле</w:t>
            </w:r>
          </w:p>
        </w:tc>
        <w:tc>
          <w:tcPr>
            <w:tcW w:w="685" w:type="pct"/>
          </w:tcPr>
          <w:p w14:paraId="4E2B7520"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Потребляемое напряжение, В</w:t>
            </w:r>
          </w:p>
        </w:tc>
        <w:tc>
          <w:tcPr>
            <w:tcW w:w="682" w:type="pct"/>
          </w:tcPr>
          <w:p w14:paraId="7439305A"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Потребляемая мощность, Вт</w:t>
            </w:r>
          </w:p>
        </w:tc>
        <w:tc>
          <w:tcPr>
            <w:tcW w:w="671" w:type="pct"/>
          </w:tcPr>
          <w:p w14:paraId="5100E3D5"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Частота питаемого напряжения, Гц</w:t>
            </w:r>
          </w:p>
        </w:tc>
        <w:tc>
          <w:tcPr>
            <w:tcW w:w="643" w:type="pct"/>
          </w:tcPr>
          <w:p w14:paraId="2A313507"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Приложенный курс лабораторных работ</w:t>
            </w:r>
          </w:p>
        </w:tc>
        <w:tc>
          <w:tcPr>
            <w:tcW w:w="542" w:type="pct"/>
            <w:tcBorders>
              <w:bottom w:val="single" w:sz="4" w:space="0" w:color="auto"/>
              <w:right w:val="single" w:sz="4" w:space="0" w:color="auto"/>
            </w:tcBorders>
          </w:tcPr>
          <w:p w14:paraId="3CCC0E6E"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Габаритные размеры, мм</w:t>
            </w:r>
          </w:p>
        </w:tc>
        <w:tc>
          <w:tcPr>
            <w:tcW w:w="400" w:type="pct"/>
            <w:tcBorders>
              <w:left w:val="single" w:sz="4" w:space="0" w:color="auto"/>
              <w:bottom w:val="single" w:sz="4" w:space="0" w:color="auto"/>
            </w:tcBorders>
          </w:tcPr>
          <w:p w14:paraId="7B527756"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Вес, кг</w:t>
            </w:r>
          </w:p>
        </w:tc>
        <w:tc>
          <w:tcPr>
            <w:tcW w:w="545" w:type="pct"/>
            <w:tcBorders>
              <w:top w:val="single" w:sz="4" w:space="0" w:color="auto"/>
              <w:bottom w:val="single" w:sz="4" w:space="0" w:color="auto"/>
              <w:right w:val="single" w:sz="4" w:space="0" w:color="auto"/>
            </w:tcBorders>
            <w:shd w:val="clear" w:color="auto" w:fill="auto"/>
          </w:tcPr>
          <w:p w14:paraId="25B9153B" w14:textId="77777777" w:rsidR="00F16FD8" w:rsidRPr="00F16FD8" w:rsidRDefault="00F16FD8" w:rsidP="00F16FD8">
            <w:pPr>
              <w:jc w:val="center"/>
              <w:rPr>
                <w:rFonts w:ascii="Times New Roman" w:eastAsia="Calibri" w:hAnsi="Times New Roman" w:cs="Times New Roman"/>
              </w:rPr>
            </w:pPr>
            <w:r w:rsidRPr="00F16FD8">
              <w:rPr>
                <w:rFonts w:ascii="Times New Roman" w:eastAsia="Calibri" w:hAnsi="Times New Roman" w:cs="Times New Roman"/>
              </w:rPr>
              <w:t xml:space="preserve">Стоимость стенда, </w:t>
            </w:r>
            <w:proofErr w:type="spellStart"/>
            <w:r w:rsidRPr="00F16FD8">
              <w:rPr>
                <w:rFonts w:ascii="Times New Roman" w:eastAsia="Calibri" w:hAnsi="Times New Roman" w:cs="Times New Roman"/>
              </w:rPr>
              <w:t>руб</w:t>
            </w:r>
            <w:proofErr w:type="spellEnd"/>
          </w:p>
        </w:tc>
      </w:tr>
      <w:tr w:rsidR="00F16FD8" w:rsidRPr="00F16FD8" w14:paraId="4833CD9D" w14:textId="77777777" w:rsidTr="001A2B8F">
        <w:tblPrEx>
          <w:tblLook w:val="04A0" w:firstRow="1" w:lastRow="0" w:firstColumn="1" w:lastColumn="0" w:noHBand="0" w:noVBand="1"/>
        </w:tblPrEx>
        <w:tc>
          <w:tcPr>
            <w:tcW w:w="427" w:type="pct"/>
            <w:vAlign w:val="center"/>
          </w:tcPr>
          <w:p w14:paraId="14E0BDD5"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 xml:space="preserve">НТЦ </w:t>
            </w:r>
            <w:proofErr w:type="gramStart"/>
            <w:r w:rsidRPr="00F16FD8">
              <w:rPr>
                <w:rFonts w:ascii="Times New Roman" w:eastAsia="Calibri" w:hAnsi="Times New Roman" w:cs="Times New Roman"/>
              </w:rPr>
              <w:t>-  09</w:t>
            </w:r>
            <w:proofErr w:type="gramEnd"/>
            <w:r w:rsidRPr="00F16FD8">
              <w:rPr>
                <w:rFonts w:ascii="Times New Roman" w:eastAsia="Calibri" w:hAnsi="Times New Roman" w:cs="Times New Roman"/>
              </w:rPr>
              <w:t>.14</w:t>
            </w:r>
          </w:p>
        </w:tc>
        <w:tc>
          <w:tcPr>
            <w:tcW w:w="406" w:type="pct"/>
            <w:vAlign w:val="center"/>
          </w:tcPr>
          <w:p w14:paraId="0CDF5AE4" w14:textId="77777777" w:rsidR="00F16FD8" w:rsidRPr="00F16FD8" w:rsidRDefault="00F16FD8" w:rsidP="00F16FD8">
            <w:pPr>
              <w:shd w:val="clear" w:color="auto" w:fill="FFFFFF"/>
              <w:jc w:val="center"/>
              <w:outlineLvl w:val="0"/>
              <w:rPr>
                <w:rFonts w:ascii="Times New Roman" w:eastAsia="Times New Roman" w:hAnsi="Times New Roman" w:cs="Times New Roman"/>
                <w:bCs/>
                <w:color w:val="000000"/>
                <w:kern w:val="36"/>
                <w:lang w:eastAsia="ru-RU"/>
              </w:rPr>
            </w:pPr>
            <w:bookmarkStart w:id="33" w:name="_Toc74061341"/>
            <w:r w:rsidRPr="00F16FD8">
              <w:rPr>
                <w:rFonts w:ascii="Times New Roman" w:eastAsia="Times New Roman" w:hAnsi="Times New Roman" w:cs="Times New Roman"/>
                <w:bCs/>
                <w:color w:val="000000"/>
                <w:kern w:val="36"/>
                <w:lang w:eastAsia="ru-RU"/>
              </w:rPr>
              <w:t>LOGO! POWER</w:t>
            </w:r>
            <w:bookmarkEnd w:id="33"/>
          </w:p>
          <w:p w14:paraId="6FAE8D61" w14:textId="77777777" w:rsidR="00F16FD8" w:rsidRPr="00F16FD8" w:rsidRDefault="00F16FD8" w:rsidP="00F16FD8">
            <w:pPr>
              <w:spacing w:after="206" w:line="363" w:lineRule="atLeast"/>
              <w:jc w:val="center"/>
              <w:textAlignment w:val="baseline"/>
              <w:outlineLvl w:val="0"/>
              <w:rPr>
                <w:rFonts w:ascii="Times New Roman" w:eastAsia="Calibri" w:hAnsi="Times New Roman" w:cs="Times New Roman"/>
              </w:rPr>
            </w:pPr>
          </w:p>
        </w:tc>
        <w:tc>
          <w:tcPr>
            <w:tcW w:w="685" w:type="pct"/>
            <w:vAlign w:val="center"/>
          </w:tcPr>
          <w:p w14:paraId="1672B70E"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220</w:t>
            </w:r>
          </w:p>
        </w:tc>
        <w:tc>
          <w:tcPr>
            <w:tcW w:w="682" w:type="pct"/>
            <w:vAlign w:val="center"/>
          </w:tcPr>
          <w:p w14:paraId="49E54E74"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100</w:t>
            </w:r>
          </w:p>
        </w:tc>
        <w:tc>
          <w:tcPr>
            <w:tcW w:w="671" w:type="pct"/>
            <w:vAlign w:val="center"/>
          </w:tcPr>
          <w:p w14:paraId="7CFFA515"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50</w:t>
            </w:r>
          </w:p>
        </w:tc>
        <w:tc>
          <w:tcPr>
            <w:tcW w:w="643" w:type="pct"/>
            <w:vAlign w:val="center"/>
          </w:tcPr>
          <w:p w14:paraId="766D1AE0"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нет</w:t>
            </w:r>
          </w:p>
        </w:tc>
        <w:tc>
          <w:tcPr>
            <w:tcW w:w="542" w:type="pct"/>
            <w:tcBorders>
              <w:right w:val="single" w:sz="4" w:space="0" w:color="auto"/>
            </w:tcBorders>
            <w:vAlign w:val="center"/>
          </w:tcPr>
          <w:p w14:paraId="52ACF424"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550</w:t>
            </w:r>
            <w:r w:rsidRPr="00F16FD8">
              <w:rPr>
                <w:rFonts w:ascii="Times New Roman" w:eastAsia="Calibri" w:hAnsi="Times New Roman" w:cs="Times New Roman"/>
                <w:color w:val="000000"/>
                <w:spacing w:val="2"/>
                <w:shd w:val="clear" w:color="auto" w:fill="FFFFFF"/>
              </w:rPr>
              <w:t>×450×65</w:t>
            </w:r>
          </w:p>
        </w:tc>
        <w:tc>
          <w:tcPr>
            <w:tcW w:w="400" w:type="pct"/>
            <w:tcBorders>
              <w:left w:val="single" w:sz="4" w:space="0" w:color="auto"/>
            </w:tcBorders>
            <w:vAlign w:val="center"/>
          </w:tcPr>
          <w:p w14:paraId="501EF127"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10</w:t>
            </w:r>
          </w:p>
        </w:tc>
        <w:tc>
          <w:tcPr>
            <w:tcW w:w="545" w:type="pct"/>
            <w:tcBorders>
              <w:top w:val="single" w:sz="4" w:space="0" w:color="auto"/>
              <w:bottom w:val="single" w:sz="4" w:space="0" w:color="auto"/>
              <w:right w:val="single" w:sz="4" w:space="0" w:color="auto"/>
            </w:tcBorders>
            <w:shd w:val="clear" w:color="auto" w:fill="auto"/>
            <w:vAlign w:val="center"/>
          </w:tcPr>
          <w:p w14:paraId="4E164A78" w14:textId="77777777" w:rsidR="00F16FD8" w:rsidRPr="00F16FD8" w:rsidRDefault="00F16FD8" w:rsidP="00F16FD8">
            <w:pPr>
              <w:jc w:val="center"/>
              <w:rPr>
                <w:rFonts w:ascii="Times New Roman" w:eastAsia="Calibri" w:hAnsi="Times New Roman" w:cs="Times New Roman"/>
              </w:rPr>
            </w:pPr>
            <w:r w:rsidRPr="00F16FD8">
              <w:rPr>
                <w:rFonts w:ascii="Times New Roman" w:eastAsia="Calibri" w:hAnsi="Times New Roman" w:cs="Times New Roman"/>
              </w:rPr>
              <w:t>69 000</w:t>
            </w:r>
          </w:p>
        </w:tc>
      </w:tr>
      <w:tr w:rsidR="00F16FD8" w:rsidRPr="00F16FD8" w14:paraId="273ECE2F" w14:textId="77777777" w:rsidTr="001A2B8F">
        <w:tblPrEx>
          <w:tblLook w:val="04A0" w:firstRow="1" w:lastRow="0" w:firstColumn="1" w:lastColumn="0" w:noHBand="0" w:noVBand="1"/>
        </w:tblPrEx>
        <w:tc>
          <w:tcPr>
            <w:tcW w:w="427" w:type="pct"/>
            <w:vAlign w:val="center"/>
          </w:tcPr>
          <w:p w14:paraId="0663C8B8"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АСУ ПР</w:t>
            </w:r>
          </w:p>
        </w:tc>
        <w:tc>
          <w:tcPr>
            <w:tcW w:w="406" w:type="pct"/>
            <w:vAlign w:val="center"/>
          </w:tcPr>
          <w:p w14:paraId="3D17F5AA"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ОВЕН ПР200</w:t>
            </w:r>
          </w:p>
        </w:tc>
        <w:tc>
          <w:tcPr>
            <w:tcW w:w="685" w:type="pct"/>
            <w:vAlign w:val="center"/>
          </w:tcPr>
          <w:p w14:paraId="5B3844C9"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220</w:t>
            </w:r>
          </w:p>
        </w:tc>
        <w:tc>
          <w:tcPr>
            <w:tcW w:w="682" w:type="pct"/>
            <w:vAlign w:val="center"/>
          </w:tcPr>
          <w:p w14:paraId="18B3BE8B"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10</w:t>
            </w:r>
          </w:p>
        </w:tc>
        <w:tc>
          <w:tcPr>
            <w:tcW w:w="671" w:type="pct"/>
            <w:vAlign w:val="center"/>
          </w:tcPr>
          <w:p w14:paraId="42A1A713"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50</w:t>
            </w:r>
          </w:p>
        </w:tc>
        <w:tc>
          <w:tcPr>
            <w:tcW w:w="643" w:type="pct"/>
            <w:vAlign w:val="center"/>
          </w:tcPr>
          <w:p w14:paraId="4E934FCE"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да</w:t>
            </w:r>
          </w:p>
        </w:tc>
        <w:tc>
          <w:tcPr>
            <w:tcW w:w="542" w:type="pct"/>
            <w:tcBorders>
              <w:right w:val="single" w:sz="4" w:space="0" w:color="auto"/>
            </w:tcBorders>
            <w:vAlign w:val="center"/>
          </w:tcPr>
          <w:p w14:paraId="04696BC1"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color w:val="000000"/>
                <w:spacing w:val="2"/>
                <w:shd w:val="clear" w:color="auto" w:fill="FFFFFF"/>
              </w:rPr>
              <w:t>500×350×75</w:t>
            </w:r>
          </w:p>
        </w:tc>
        <w:tc>
          <w:tcPr>
            <w:tcW w:w="400" w:type="pct"/>
            <w:tcBorders>
              <w:left w:val="single" w:sz="4" w:space="0" w:color="auto"/>
            </w:tcBorders>
            <w:vAlign w:val="center"/>
          </w:tcPr>
          <w:p w14:paraId="5B577D64"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7</w:t>
            </w:r>
          </w:p>
        </w:tc>
        <w:tc>
          <w:tcPr>
            <w:tcW w:w="545" w:type="pct"/>
            <w:tcBorders>
              <w:top w:val="single" w:sz="4" w:space="0" w:color="auto"/>
              <w:bottom w:val="single" w:sz="4" w:space="0" w:color="auto"/>
              <w:right w:val="single" w:sz="4" w:space="0" w:color="auto"/>
            </w:tcBorders>
            <w:shd w:val="clear" w:color="auto" w:fill="auto"/>
            <w:vAlign w:val="center"/>
          </w:tcPr>
          <w:p w14:paraId="46723A99" w14:textId="77777777" w:rsidR="00F16FD8" w:rsidRPr="00F16FD8" w:rsidRDefault="00F16FD8" w:rsidP="00F16FD8">
            <w:pPr>
              <w:tabs>
                <w:tab w:val="left" w:pos="3533"/>
              </w:tabs>
              <w:jc w:val="center"/>
              <w:rPr>
                <w:rFonts w:ascii="Times New Roman" w:eastAsia="Calibri" w:hAnsi="Times New Roman" w:cs="Times New Roman"/>
              </w:rPr>
            </w:pPr>
            <w:r w:rsidRPr="00F16FD8">
              <w:rPr>
                <w:rFonts w:ascii="Times New Roman" w:eastAsia="Calibri" w:hAnsi="Times New Roman" w:cs="Times New Roman"/>
              </w:rPr>
              <w:t>27 800</w:t>
            </w:r>
          </w:p>
        </w:tc>
      </w:tr>
    </w:tbl>
    <w:p w14:paraId="2F78A94E" w14:textId="77777777" w:rsidR="00F16FD8" w:rsidRPr="00F16FD8" w:rsidRDefault="00F16FD8" w:rsidP="00F16FD8">
      <w:pPr>
        <w:tabs>
          <w:tab w:val="left" w:pos="3533"/>
        </w:tabs>
        <w:jc w:val="both"/>
        <w:rPr>
          <w:rFonts w:ascii="Times New Roman" w:eastAsia="Calibri" w:hAnsi="Times New Roman" w:cs="Times New Roman"/>
          <w:sz w:val="28"/>
          <w:szCs w:val="28"/>
        </w:rPr>
      </w:pPr>
    </w:p>
    <w:p w14:paraId="4303F312" w14:textId="77777777" w:rsidR="00F16FD8" w:rsidRPr="00F16FD8" w:rsidRDefault="00F16FD8" w:rsidP="00F16FD8">
      <w:pPr>
        <w:tabs>
          <w:tab w:val="left" w:pos="3533"/>
        </w:tabs>
        <w:spacing w:after="0"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 xml:space="preserve">В таблице 12 показано сравнение двух стендов по их характеристикам и стоимости. Стенд НТЦ – 09.14 содержит в себе более дорогое оборудование. Стоимость реле марки </w:t>
      </w:r>
      <w:r w:rsidRPr="00F16FD8">
        <w:rPr>
          <w:rFonts w:ascii="Times New Roman" w:eastAsia="Calibri" w:hAnsi="Times New Roman" w:cs="Times New Roman"/>
          <w:sz w:val="28"/>
          <w:szCs w:val="28"/>
          <w:lang w:val="en-US"/>
        </w:rPr>
        <w:t>LOGO</w:t>
      </w:r>
      <w:r w:rsidRPr="00F16FD8">
        <w:rPr>
          <w:rFonts w:ascii="Times New Roman" w:eastAsia="Calibri" w:hAnsi="Times New Roman" w:cs="Times New Roman"/>
          <w:sz w:val="28"/>
          <w:szCs w:val="28"/>
        </w:rPr>
        <w:t xml:space="preserve">! </w:t>
      </w:r>
      <w:r w:rsidRPr="00F16FD8">
        <w:rPr>
          <w:rFonts w:ascii="Times New Roman" w:eastAsia="Calibri" w:hAnsi="Times New Roman" w:cs="Times New Roman"/>
          <w:sz w:val="28"/>
          <w:szCs w:val="28"/>
          <w:lang w:val="en-US"/>
        </w:rPr>
        <w:t>POWER</w:t>
      </w:r>
      <w:r w:rsidRPr="00F16FD8">
        <w:rPr>
          <w:rFonts w:ascii="Times New Roman" w:eastAsia="Calibri" w:hAnsi="Times New Roman" w:cs="Times New Roman"/>
          <w:sz w:val="28"/>
          <w:szCs w:val="28"/>
        </w:rPr>
        <w:t xml:space="preserve"> от компании </w:t>
      </w:r>
      <w:r w:rsidRPr="00F16FD8">
        <w:rPr>
          <w:rFonts w:ascii="Times New Roman" w:eastAsia="Calibri" w:hAnsi="Times New Roman" w:cs="Times New Roman"/>
          <w:sz w:val="28"/>
          <w:szCs w:val="28"/>
          <w:lang w:val="en-US"/>
        </w:rPr>
        <w:t>Siemens</w:t>
      </w:r>
      <w:r w:rsidRPr="00F16FD8">
        <w:rPr>
          <w:rFonts w:ascii="Times New Roman" w:eastAsia="Calibri" w:hAnsi="Times New Roman" w:cs="Times New Roman"/>
          <w:sz w:val="28"/>
          <w:szCs w:val="28"/>
        </w:rPr>
        <w:t>колеблется в районе от 5650 руб. до 7500 руб. И общая стоимость стенда с таким оборудование составила 69 00 руб. Это беря в счёт то что стенд делается на заказ.</w:t>
      </w:r>
    </w:p>
    <w:p w14:paraId="0990DC4C" w14:textId="77777777" w:rsidR="00F16FD8" w:rsidRPr="00F16FD8" w:rsidRDefault="00F16FD8" w:rsidP="00F16FD8">
      <w:pPr>
        <w:tabs>
          <w:tab w:val="left" w:pos="3533"/>
        </w:tabs>
        <w:spacing w:after="0"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 xml:space="preserve">Стенд НТЦ – 09.14 предназначен для изучения, программированного реле LOGO! </w:t>
      </w:r>
      <w:r w:rsidRPr="00F16FD8">
        <w:rPr>
          <w:rFonts w:ascii="Times New Roman" w:eastAsia="Calibri" w:hAnsi="Times New Roman" w:cs="Times New Roman"/>
          <w:sz w:val="28"/>
          <w:szCs w:val="28"/>
          <w:lang w:val="en-US"/>
        </w:rPr>
        <w:t>POWER</w:t>
      </w:r>
      <w:r w:rsidRPr="00F16FD8">
        <w:rPr>
          <w:rFonts w:ascii="Times New Roman" w:eastAsia="Calibri" w:hAnsi="Times New Roman" w:cs="Times New Roman"/>
          <w:sz w:val="28"/>
          <w:szCs w:val="28"/>
        </w:rPr>
        <w:t xml:space="preserve"> и вариантов его применения в промышленности при построении при построении автоматизированных систем управления. Объектом управления выступает модель технологической ёмкости.</w:t>
      </w:r>
    </w:p>
    <w:p w14:paraId="15601286" w14:textId="77777777" w:rsidR="00F16FD8" w:rsidRPr="00F16FD8" w:rsidRDefault="00F16FD8" w:rsidP="00F16FD8">
      <w:pPr>
        <w:tabs>
          <w:tab w:val="left" w:pos="3533"/>
        </w:tabs>
        <w:spacing w:after="0"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Стенд позволяет изучать:</w:t>
      </w:r>
    </w:p>
    <w:p w14:paraId="21B35A06" w14:textId="77777777" w:rsidR="00F16FD8" w:rsidRPr="00F16FD8" w:rsidRDefault="00F16FD8" w:rsidP="00F16FD8">
      <w:pPr>
        <w:tabs>
          <w:tab w:val="left" w:pos="3533"/>
        </w:tabs>
        <w:spacing w:after="0"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1. Технологические характеристики программируемого реле;</w:t>
      </w:r>
    </w:p>
    <w:p w14:paraId="78916C9F" w14:textId="77777777" w:rsidR="00F16FD8" w:rsidRPr="00F16FD8" w:rsidRDefault="00F16FD8" w:rsidP="00F16FD8">
      <w:pPr>
        <w:tabs>
          <w:tab w:val="left" w:pos="3533"/>
        </w:tabs>
        <w:spacing w:after="0"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2. Среду программирования;</w:t>
      </w:r>
    </w:p>
    <w:p w14:paraId="7E0104CC" w14:textId="77777777" w:rsidR="00F16FD8" w:rsidRPr="00F16FD8" w:rsidRDefault="00F16FD8" w:rsidP="00F16FD8">
      <w:pPr>
        <w:tabs>
          <w:tab w:val="left" w:pos="3533"/>
        </w:tabs>
        <w:spacing w:after="0"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3. Варианты программирования реле.</w:t>
      </w:r>
    </w:p>
    <w:p w14:paraId="0821FBD3" w14:textId="77777777" w:rsidR="00F16FD8" w:rsidRPr="00F16FD8" w:rsidRDefault="00F16FD8" w:rsidP="00F16FD8">
      <w:pPr>
        <w:tabs>
          <w:tab w:val="left" w:pos="3533"/>
        </w:tabs>
        <w:spacing w:after="0"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 xml:space="preserve">В итоге можно сказать, что стенд, собранный на основе программируемого реле ОВЕН ПР200 получился дешевле чем </w:t>
      </w:r>
      <w:proofErr w:type="gramStart"/>
      <w:r w:rsidRPr="00F16FD8">
        <w:rPr>
          <w:rFonts w:ascii="Times New Roman" w:eastAsia="Calibri" w:hAnsi="Times New Roman" w:cs="Times New Roman"/>
          <w:sz w:val="28"/>
          <w:szCs w:val="28"/>
        </w:rPr>
        <w:t>стенд</w:t>
      </w:r>
      <w:proofErr w:type="gramEnd"/>
      <w:r w:rsidRPr="00F16FD8">
        <w:rPr>
          <w:rFonts w:ascii="Times New Roman" w:eastAsia="Calibri" w:hAnsi="Times New Roman" w:cs="Times New Roman"/>
          <w:sz w:val="28"/>
          <w:szCs w:val="28"/>
        </w:rPr>
        <w:t xml:space="preserve"> сделанный на заказ. Стоимость нашего стенда составила 27800 руб.</w:t>
      </w:r>
    </w:p>
    <w:p w14:paraId="1AC68EEB" w14:textId="77777777" w:rsidR="00F16FD8" w:rsidRPr="00F16FD8" w:rsidRDefault="00F16FD8" w:rsidP="00F16FD8">
      <w:pPr>
        <w:tabs>
          <w:tab w:val="left" w:pos="3533"/>
        </w:tabs>
        <w:spacing w:after="0"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 xml:space="preserve">Также по сравнению с заказным стенд имеет </w:t>
      </w:r>
      <w:proofErr w:type="gramStart"/>
      <w:r w:rsidRPr="00F16FD8">
        <w:rPr>
          <w:rFonts w:ascii="Times New Roman" w:eastAsia="Calibri" w:hAnsi="Times New Roman" w:cs="Times New Roman"/>
          <w:sz w:val="28"/>
          <w:szCs w:val="28"/>
        </w:rPr>
        <w:t>обширный курс лабораторных работ</w:t>
      </w:r>
      <w:proofErr w:type="gramEnd"/>
      <w:r w:rsidRPr="00F16FD8">
        <w:rPr>
          <w:rFonts w:ascii="Times New Roman" w:eastAsia="Calibri" w:hAnsi="Times New Roman" w:cs="Times New Roman"/>
          <w:sz w:val="28"/>
          <w:szCs w:val="28"/>
        </w:rPr>
        <w:t xml:space="preserve"> по которым студенты имеют возможность понять принцип работы программируемого реле.</w:t>
      </w:r>
    </w:p>
    <w:p w14:paraId="4E6588DD" w14:textId="77777777" w:rsidR="00F16FD8" w:rsidRPr="00F16FD8" w:rsidRDefault="00F16FD8" w:rsidP="00F16FD8">
      <w:pPr>
        <w:rPr>
          <w:rFonts w:ascii="Calibri" w:eastAsia="Calibri" w:hAnsi="Calibri" w:cs="Times New Roman"/>
        </w:rPr>
      </w:pPr>
    </w:p>
    <w:p w14:paraId="0F78B6EC" w14:textId="77777777" w:rsidR="00F16FD8" w:rsidRPr="00F16FD8" w:rsidRDefault="00F16FD8" w:rsidP="00F16FD8">
      <w:pPr>
        <w:spacing w:after="0" w:line="360" w:lineRule="auto"/>
        <w:jc w:val="center"/>
        <w:outlineLvl w:val="0"/>
        <w:rPr>
          <w:rFonts w:ascii="Times New Roman" w:eastAsia="Times New Roman" w:hAnsi="Times New Roman" w:cs="Times New Roman"/>
          <w:b/>
          <w:bCs/>
          <w:kern w:val="36"/>
          <w:sz w:val="28"/>
          <w:szCs w:val="24"/>
          <w:lang w:eastAsia="ru-RU"/>
        </w:rPr>
      </w:pPr>
      <w:bookmarkStart w:id="34" w:name="_Toc74061342"/>
      <w:r w:rsidRPr="00F16FD8">
        <w:rPr>
          <w:rFonts w:ascii="Times New Roman" w:eastAsia="Times New Roman" w:hAnsi="Times New Roman" w:cs="Times New Roman"/>
          <w:b/>
          <w:bCs/>
          <w:kern w:val="36"/>
          <w:sz w:val="28"/>
          <w:szCs w:val="24"/>
          <w:lang w:eastAsia="ru-RU"/>
        </w:rPr>
        <w:lastRenderedPageBreak/>
        <w:t>5 ОХРАНА ТРУДА И ТЕХНИКА БЕЗОПАСНОСТИ</w:t>
      </w:r>
      <w:bookmarkEnd w:id="34"/>
    </w:p>
    <w:p w14:paraId="250E4145" w14:textId="77777777" w:rsidR="00F16FD8" w:rsidRPr="00F16FD8" w:rsidRDefault="00F16FD8" w:rsidP="00F16FD8">
      <w:pPr>
        <w:spacing w:after="0" w:line="360" w:lineRule="auto"/>
        <w:jc w:val="center"/>
        <w:outlineLvl w:val="0"/>
        <w:rPr>
          <w:rFonts w:ascii="Times New Roman" w:eastAsia="Times New Roman" w:hAnsi="Times New Roman" w:cs="Times New Roman"/>
          <w:b/>
          <w:bCs/>
          <w:kern w:val="36"/>
          <w:sz w:val="28"/>
          <w:szCs w:val="24"/>
          <w:lang w:eastAsia="ru-RU"/>
        </w:rPr>
      </w:pPr>
    </w:p>
    <w:p w14:paraId="2EEABD1F" w14:textId="77777777" w:rsidR="00F16FD8" w:rsidRPr="00F16FD8" w:rsidRDefault="00F16FD8" w:rsidP="00F16FD8">
      <w:pPr>
        <w:keepNext/>
        <w:keepLines/>
        <w:spacing w:after="0" w:line="360" w:lineRule="auto"/>
        <w:ind w:firstLine="709"/>
        <w:outlineLvl w:val="1"/>
        <w:rPr>
          <w:rFonts w:ascii="Times New Roman" w:eastAsia="Times New Roman" w:hAnsi="Times New Roman" w:cs="Times New Roman"/>
          <w:b/>
          <w:sz w:val="28"/>
          <w:szCs w:val="28"/>
        </w:rPr>
      </w:pPr>
      <w:bookmarkStart w:id="35" w:name="_Toc72958640"/>
      <w:bookmarkStart w:id="36" w:name="_Toc73145121"/>
      <w:bookmarkStart w:id="37" w:name="_Toc74061343"/>
      <w:r w:rsidRPr="00F16FD8">
        <w:rPr>
          <w:rFonts w:ascii="Times New Roman" w:eastAsia="Times New Roman" w:hAnsi="Times New Roman" w:cs="Times New Roman"/>
          <w:b/>
          <w:sz w:val="28"/>
          <w:szCs w:val="28"/>
        </w:rPr>
        <w:t>5.1 Требования охраны труда и техники безопасности при работе со стендом</w:t>
      </w:r>
      <w:bookmarkEnd w:id="35"/>
      <w:bookmarkEnd w:id="36"/>
      <w:bookmarkEnd w:id="37"/>
    </w:p>
    <w:p w14:paraId="7E662BEB" w14:textId="77777777" w:rsidR="00F16FD8" w:rsidRPr="00F16FD8" w:rsidRDefault="00F16FD8" w:rsidP="00F16FD8">
      <w:pPr>
        <w:spacing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Для учащихся и студентов, при работе со стендом должны строго соблюдаться техника безопасности и другие обязательства перед преподавателем. Существуют правила (инструкции), которые учащиеся должны знать и строго соблюдать. При несоблюдении техники безопасности студентами, существует реальная опасность неправильной работы схемы, это:</w:t>
      </w:r>
    </w:p>
    <w:p w14:paraId="30AFD886" w14:textId="77777777" w:rsidR="00F16FD8" w:rsidRPr="00F16FD8" w:rsidRDefault="00F16FD8" w:rsidP="00F16FD8">
      <w:pPr>
        <w:spacing w:line="360" w:lineRule="auto"/>
        <w:ind w:firstLine="709"/>
        <w:rPr>
          <w:rFonts w:ascii="Times New Roman" w:eastAsia="Calibri" w:hAnsi="Times New Roman" w:cs="Times New Roman"/>
          <w:sz w:val="28"/>
          <w:szCs w:val="28"/>
        </w:rPr>
      </w:pPr>
      <w:r w:rsidRPr="00F16FD8">
        <w:rPr>
          <w:rFonts w:ascii="Times New Roman" w:eastAsia="Calibri" w:hAnsi="Times New Roman" w:cs="Times New Roman"/>
          <w:sz w:val="28"/>
          <w:szCs w:val="28"/>
        </w:rPr>
        <w:t>1. Плохая работа схемы;</w:t>
      </w:r>
    </w:p>
    <w:p w14:paraId="651253C9" w14:textId="77777777" w:rsidR="00F16FD8" w:rsidRPr="00F16FD8" w:rsidRDefault="00F16FD8" w:rsidP="00F16FD8">
      <w:pPr>
        <w:spacing w:line="360" w:lineRule="auto"/>
        <w:ind w:firstLine="709"/>
        <w:rPr>
          <w:rFonts w:ascii="Times New Roman" w:eastAsia="Calibri" w:hAnsi="Times New Roman" w:cs="Times New Roman"/>
          <w:sz w:val="28"/>
          <w:szCs w:val="28"/>
        </w:rPr>
      </w:pPr>
      <w:r w:rsidRPr="00F16FD8">
        <w:rPr>
          <w:rFonts w:ascii="Times New Roman" w:eastAsia="Calibri" w:hAnsi="Times New Roman" w:cs="Times New Roman"/>
          <w:sz w:val="28"/>
          <w:szCs w:val="28"/>
        </w:rPr>
        <w:t>2. Опасность поражения электрическим током;</w:t>
      </w:r>
    </w:p>
    <w:p w14:paraId="0B252E53" w14:textId="77777777" w:rsidR="00F16FD8" w:rsidRPr="00F16FD8" w:rsidRDefault="00F16FD8" w:rsidP="00F16FD8">
      <w:pPr>
        <w:spacing w:line="360" w:lineRule="auto"/>
        <w:ind w:firstLine="709"/>
        <w:rPr>
          <w:rFonts w:ascii="Times New Roman" w:eastAsia="Calibri" w:hAnsi="Times New Roman" w:cs="Times New Roman"/>
          <w:sz w:val="28"/>
          <w:szCs w:val="28"/>
        </w:rPr>
      </w:pPr>
      <w:r w:rsidRPr="00F16FD8">
        <w:rPr>
          <w:rFonts w:ascii="Times New Roman" w:eastAsia="Calibri" w:hAnsi="Times New Roman" w:cs="Times New Roman"/>
          <w:sz w:val="28"/>
          <w:szCs w:val="28"/>
        </w:rPr>
        <w:t>3. Неправильная поочередность включения и отключения оборудования и т.д.</w:t>
      </w:r>
    </w:p>
    <w:p w14:paraId="2C6ED3A3" w14:textId="77777777" w:rsidR="00F16FD8" w:rsidRPr="00F16FD8" w:rsidRDefault="00F16FD8" w:rsidP="00F16FD8">
      <w:pPr>
        <w:spacing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Напряжение опасно для жизни, и для исключения случаев поражения электрическим током необходимо выполнять правила, обеспечивающие безопасное проведение лабораторных работ. Основные правила излагаются ниже:</w:t>
      </w:r>
    </w:p>
    <w:p w14:paraId="32B9D182" w14:textId="77777777" w:rsidR="00F16FD8" w:rsidRPr="00F16FD8" w:rsidRDefault="00F16FD8" w:rsidP="00F16FD8">
      <w:pPr>
        <w:spacing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1. Перед началом работы по сборке схемы студенты должны проверить отсутствие напряжения на стенде. Для этого нужно проверить положение пакетного выключателя (автомата), которым подается напряжение на стенд. Ручка выключателя должна находиться в нижнем положении.</w:t>
      </w:r>
    </w:p>
    <w:p w14:paraId="1DA73209" w14:textId="77777777" w:rsidR="00F16FD8" w:rsidRPr="00F16FD8" w:rsidRDefault="00F16FD8" w:rsidP="00F16FD8">
      <w:pPr>
        <w:spacing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2. Первоначально необходимо учитывать работу стенда, для соблюдения последовательного включения его в работу, т.е. необходимо визуально проверить правильность соединения контактов и т.д.;</w:t>
      </w:r>
    </w:p>
    <w:p w14:paraId="32373386" w14:textId="77777777" w:rsidR="00F16FD8" w:rsidRPr="00F16FD8" w:rsidRDefault="00F16FD8" w:rsidP="00F16FD8">
      <w:pPr>
        <w:spacing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3. При сборке схем студенты должны обеспечить надежное крепление проводов под клеммами во избежание их выскакивания при поданном напряжении, так как это создаст повышенную опасность поражения током.</w:t>
      </w:r>
    </w:p>
    <w:p w14:paraId="0AC074A0" w14:textId="77777777" w:rsidR="00F16FD8" w:rsidRPr="00F16FD8" w:rsidRDefault="00F16FD8" w:rsidP="00F16FD8">
      <w:pPr>
        <w:spacing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lastRenderedPageBreak/>
        <w:t>4. При сборке схем следует обращать внимание, чтобы наконечники проводов, подходящих к двум близко расположенным клеммам, не касались друг друга: это может привести к короткому замыканию в схеме.</w:t>
      </w:r>
    </w:p>
    <w:p w14:paraId="1446C28B" w14:textId="77777777" w:rsidR="00F16FD8" w:rsidRPr="00F16FD8" w:rsidRDefault="00F16FD8" w:rsidP="00F16FD8">
      <w:pPr>
        <w:spacing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5. Перед началом работы со стендом следует получить одобрение преподавателя на подключение электрифицированного стенда в работу. Нельзя включать стенд без разрешения преподавателя;</w:t>
      </w:r>
    </w:p>
    <w:p w14:paraId="79A20C9C" w14:textId="77777777" w:rsidR="00F16FD8" w:rsidRPr="00F16FD8" w:rsidRDefault="00F16FD8" w:rsidP="00F16FD8">
      <w:pPr>
        <w:spacing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6. Категорически запрещается при поданном на стенд напряжении производить сборку электрических цепей, переключение пределов измерения токовых цепей приборов, подключение проводов.</w:t>
      </w:r>
    </w:p>
    <w:p w14:paraId="58CAACC3" w14:textId="77777777" w:rsidR="00F16FD8" w:rsidRPr="00F16FD8" w:rsidRDefault="00F16FD8" w:rsidP="00F16FD8">
      <w:pPr>
        <w:spacing w:line="360" w:lineRule="auto"/>
        <w:ind w:firstLine="709"/>
        <w:rPr>
          <w:rFonts w:ascii="Times New Roman" w:eastAsia="Calibri" w:hAnsi="Times New Roman" w:cs="Times New Roman"/>
          <w:sz w:val="28"/>
          <w:szCs w:val="28"/>
        </w:rPr>
      </w:pPr>
      <w:r w:rsidRPr="00F16FD8">
        <w:rPr>
          <w:rFonts w:ascii="Times New Roman" w:eastAsia="Calibri" w:hAnsi="Times New Roman" w:cs="Times New Roman"/>
          <w:sz w:val="28"/>
          <w:szCs w:val="28"/>
        </w:rPr>
        <w:t>7. Далее следует проверить готовность схемы к работе:</w:t>
      </w:r>
    </w:p>
    <w:p w14:paraId="7252AAD9" w14:textId="77777777" w:rsidR="00F16FD8" w:rsidRPr="00F16FD8" w:rsidRDefault="00F16FD8" w:rsidP="00F16FD8">
      <w:pPr>
        <w:spacing w:line="360" w:lineRule="auto"/>
        <w:ind w:firstLine="709"/>
        <w:rPr>
          <w:rFonts w:ascii="Times New Roman" w:eastAsia="Calibri" w:hAnsi="Times New Roman" w:cs="Times New Roman"/>
          <w:sz w:val="28"/>
          <w:szCs w:val="28"/>
        </w:rPr>
      </w:pPr>
      <w:r w:rsidRPr="00F16FD8">
        <w:rPr>
          <w:rFonts w:ascii="Times New Roman" w:eastAsia="Calibri" w:hAnsi="Times New Roman" w:cs="Times New Roman"/>
          <w:sz w:val="28"/>
          <w:szCs w:val="28"/>
        </w:rPr>
        <w:t>а) Автоматический выключатель должен быть в положении «</w:t>
      </w:r>
      <w:proofErr w:type="spellStart"/>
      <w:r w:rsidRPr="00F16FD8">
        <w:rPr>
          <w:rFonts w:ascii="Times New Roman" w:eastAsia="Calibri" w:hAnsi="Times New Roman" w:cs="Times New Roman"/>
          <w:sz w:val="28"/>
          <w:szCs w:val="28"/>
        </w:rPr>
        <w:t>откл</w:t>
      </w:r>
      <w:proofErr w:type="spellEnd"/>
      <w:r w:rsidRPr="00F16FD8">
        <w:rPr>
          <w:rFonts w:ascii="Times New Roman" w:eastAsia="Calibri" w:hAnsi="Times New Roman" w:cs="Times New Roman"/>
          <w:sz w:val="28"/>
          <w:szCs w:val="28"/>
        </w:rPr>
        <w:t>»;</w:t>
      </w:r>
    </w:p>
    <w:p w14:paraId="68714A41" w14:textId="77777777" w:rsidR="00F16FD8" w:rsidRPr="00F16FD8" w:rsidRDefault="00F16FD8" w:rsidP="00F16FD8">
      <w:pPr>
        <w:spacing w:line="360" w:lineRule="auto"/>
        <w:ind w:firstLine="709"/>
        <w:rPr>
          <w:rFonts w:ascii="Times New Roman" w:eastAsia="Calibri" w:hAnsi="Times New Roman" w:cs="Times New Roman"/>
          <w:sz w:val="28"/>
          <w:szCs w:val="28"/>
        </w:rPr>
      </w:pPr>
      <w:r w:rsidRPr="00F16FD8">
        <w:rPr>
          <w:rFonts w:ascii="Times New Roman" w:eastAsia="Calibri" w:hAnsi="Times New Roman" w:cs="Times New Roman"/>
          <w:sz w:val="28"/>
          <w:szCs w:val="28"/>
        </w:rPr>
        <w:t>б) Проверить состояние сетевого провода, т.е. не повреждена ли изоляция сетевого провода, не пережат он в каком-либо месте и т.д.;</w:t>
      </w:r>
    </w:p>
    <w:p w14:paraId="5D3A9087" w14:textId="77777777" w:rsidR="00F16FD8" w:rsidRPr="00F16FD8" w:rsidRDefault="00F16FD8" w:rsidP="00F16FD8">
      <w:pPr>
        <w:spacing w:line="360" w:lineRule="auto"/>
        <w:ind w:firstLine="709"/>
        <w:rPr>
          <w:rFonts w:ascii="Times New Roman" w:eastAsia="Calibri" w:hAnsi="Times New Roman" w:cs="Times New Roman"/>
          <w:sz w:val="28"/>
          <w:szCs w:val="28"/>
        </w:rPr>
      </w:pPr>
      <w:r w:rsidRPr="00F16FD8">
        <w:rPr>
          <w:rFonts w:ascii="Times New Roman" w:eastAsia="Calibri" w:hAnsi="Times New Roman" w:cs="Times New Roman"/>
          <w:sz w:val="28"/>
          <w:szCs w:val="28"/>
        </w:rPr>
        <w:t>в) Надежность крепежных деталей на держание установленного оборудования на электрифицированном стенде;</w:t>
      </w:r>
    </w:p>
    <w:p w14:paraId="2AC780FB" w14:textId="77777777" w:rsidR="00F16FD8" w:rsidRPr="00F16FD8" w:rsidRDefault="00F16FD8" w:rsidP="00F16FD8">
      <w:pPr>
        <w:spacing w:line="360" w:lineRule="auto"/>
        <w:ind w:firstLine="709"/>
        <w:rPr>
          <w:rFonts w:ascii="Times New Roman" w:eastAsia="Calibri" w:hAnsi="Times New Roman" w:cs="Times New Roman"/>
          <w:sz w:val="28"/>
          <w:szCs w:val="28"/>
        </w:rPr>
      </w:pPr>
      <w:r w:rsidRPr="00F16FD8">
        <w:rPr>
          <w:rFonts w:ascii="Times New Roman" w:eastAsia="Calibri" w:hAnsi="Times New Roman" w:cs="Times New Roman"/>
          <w:sz w:val="28"/>
          <w:szCs w:val="28"/>
        </w:rPr>
        <w:t>г) Включить стенд, соблюдая очередность включения электрических аппаратов, согласно работе принципиальной электрической схемы;</w:t>
      </w:r>
    </w:p>
    <w:p w14:paraId="42ABF347" w14:textId="77777777" w:rsidR="00F16FD8" w:rsidRPr="00F16FD8" w:rsidRDefault="00F16FD8" w:rsidP="00F16FD8">
      <w:pPr>
        <w:spacing w:line="360" w:lineRule="auto"/>
        <w:ind w:firstLine="709"/>
        <w:rPr>
          <w:rFonts w:ascii="Times New Roman" w:eastAsia="Calibri" w:hAnsi="Times New Roman" w:cs="Times New Roman"/>
          <w:sz w:val="28"/>
          <w:szCs w:val="28"/>
        </w:rPr>
      </w:pPr>
      <w:r w:rsidRPr="00F16FD8">
        <w:rPr>
          <w:rFonts w:ascii="Times New Roman" w:eastAsia="Calibri" w:hAnsi="Times New Roman" w:cs="Times New Roman"/>
          <w:sz w:val="28"/>
          <w:szCs w:val="28"/>
        </w:rPr>
        <w:t>д) В случае обнаружения характерного запаха горения или плавления изоляции необходимо немедленно выключить стенд от питания сети;</w:t>
      </w:r>
    </w:p>
    <w:p w14:paraId="59A0B951" w14:textId="77777777" w:rsidR="00F16FD8" w:rsidRPr="00F16FD8" w:rsidRDefault="00F16FD8" w:rsidP="00F16FD8">
      <w:pPr>
        <w:spacing w:line="360" w:lineRule="auto"/>
        <w:ind w:firstLine="709"/>
        <w:rPr>
          <w:rFonts w:ascii="Times New Roman" w:eastAsia="Calibri" w:hAnsi="Times New Roman" w:cs="Times New Roman"/>
          <w:sz w:val="28"/>
          <w:szCs w:val="28"/>
        </w:rPr>
      </w:pPr>
      <w:r w:rsidRPr="00F16FD8">
        <w:rPr>
          <w:rFonts w:ascii="Times New Roman" w:eastAsia="Calibri" w:hAnsi="Times New Roman" w:cs="Times New Roman"/>
          <w:sz w:val="28"/>
          <w:szCs w:val="28"/>
        </w:rPr>
        <w:t>е) После обнаружения нестандартной ситуации, необходимо определить неисправность в работе схемы стенда, и по мере возможности удалить причину;</w:t>
      </w:r>
    </w:p>
    <w:p w14:paraId="05F2400E" w14:textId="77777777" w:rsidR="00F16FD8" w:rsidRPr="00F16FD8" w:rsidRDefault="00F16FD8" w:rsidP="00F16FD8">
      <w:pPr>
        <w:spacing w:line="360" w:lineRule="auto"/>
        <w:ind w:firstLine="709"/>
        <w:rPr>
          <w:rFonts w:ascii="Times New Roman" w:eastAsia="Calibri" w:hAnsi="Times New Roman" w:cs="Times New Roman"/>
          <w:sz w:val="28"/>
          <w:szCs w:val="28"/>
        </w:rPr>
      </w:pPr>
      <w:r w:rsidRPr="00F16FD8">
        <w:rPr>
          <w:rFonts w:ascii="Times New Roman" w:eastAsia="Calibri" w:hAnsi="Times New Roman" w:cs="Times New Roman"/>
          <w:sz w:val="28"/>
          <w:szCs w:val="28"/>
        </w:rPr>
        <w:t>ж) При включенном стенде строго запрещается прикасаться к автоматам, блоку питания и к другому оборудованию, которое может принести вред вашему здоровью;</w:t>
      </w:r>
    </w:p>
    <w:p w14:paraId="39901494" w14:textId="77777777" w:rsidR="00F16FD8" w:rsidRPr="00F16FD8" w:rsidRDefault="00F16FD8" w:rsidP="00F16FD8">
      <w:pPr>
        <w:spacing w:line="360" w:lineRule="auto"/>
        <w:ind w:firstLine="709"/>
        <w:rPr>
          <w:rFonts w:ascii="Times New Roman" w:eastAsia="Calibri" w:hAnsi="Times New Roman" w:cs="Times New Roman"/>
          <w:sz w:val="28"/>
          <w:szCs w:val="28"/>
        </w:rPr>
      </w:pPr>
      <w:r w:rsidRPr="00F16FD8">
        <w:rPr>
          <w:rFonts w:ascii="Times New Roman" w:eastAsia="Calibri" w:hAnsi="Times New Roman" w:cs="Times New Roman"/>
          <w:sz w:val="28"/>
          <w:szCs w:val="28"/>
        </w:rPr>
        <w:lastRenderedPageBreak/>
        <w:t>з) При исправном стенде выполнить подключение электрических аппаратов, для отслеживания работы светодиодов.</w:t>
      </w:r>
    </w:p>
    <w:p w14:paraId="67725425" w14:textId="77777777" w:rsidR="00F16FD8" w:rsidRPr="00F16FD8" w:rsidRDefault="00F16FD8" w:rsidP="00F16FD8">
      <w:pPr>
        <w:spacing w:line="360" w:lineRule="auto"/>
        <w:ind w:firstLine="709"/>
        <w:rPr>
          <w:rFonts w:ascii="Times New Roman" w:eastAsia="Calibri" w:hAnsi="Times New Roman" w:cs="Times New Roman"/>
          <w:sz w:val="28"/>
          <w:szCs w:val="28"/>
        </w:rPr>
      </w:pPr>
      <w:r w:rsidRPr="00F16FD8">
        <w:rPr>
          <w:rFonts w:ascii="Times New Roman" w:eastAsia="Calibri" w:hAnsi="Times New Roman" w:cs="Times New Roman"/>
          <w:sz w:val="28"/>
          <w:szCs w:val="28"/>
        </w:rPr>
        <w:t>8. Запрещается отходить от стенда при поданном напряжении.</w:t>
      </w:r>
      <w:bookmarkStart w:id="38" w:name="_Toc8934599"/>
      <w:bookmarkStart w:id="39" w:name="_Toc11877114"/>
      <w:bookmarkStart w:id="40" w:name="_Toc11938665"/>
      <w:bookmarkStart w:id="41" w:name="_Toc42457536"/>
    </w:p>
    <w:p w14:paraId="2812FC3D" w14:textId="77777777" w:rsidR="00F16FD8" w:rsidRPr="00F16FD8" w:rsidRDefault="00F16FD8" w:rsidP="00F16FD8">
      <w:pPr>
        <w:keepNext/>
        <w:keepLines/>
        <w:spacing w:before="40" w:after="0" w:line="360" w:lineRule="auto"/>
        <w:ind w:firstLine="709"/>
        <w:outlineLvl w:val="1"/>
        <w:rPr>
          <w:rFonts w:ascii="Times New Roman" w:eastAsia="Times New Roman" w:hAnsi="Times New Roman" w:cs="Times New Roman"/>
          <w:b/>
          <w:color w:val="000000"/>
          <w:sz w:val="28"/>
          <w:szCs w:val="28"/>
        </w:rPr>
      </w:pPr>
      <w:bookmarkStart w:id="42" w:name="_Toc72958641"/>
      <w:bookmarkStart w:id="43" w:name="_Toc73145122"/>
      <w:bookmarkStart w:id="44" w:name="_Toc74061344"/>
      <w:r w:rsidRPr="00F16FD8">
        <w:rPr>
          <w:rFonts w:ascii="Times New Roman" w:eastAsia="Times New Roman" w:hAnsi="Times New Roman" w:cs="Times New Roman"/>
          <w:b/>
          <w:color w:val="000000"/>
          <w:sz w:val="28"/>
          <w:szCs w:val="28"/>
        </w:rPr>
        <w:t>5.2 Общие требования охраны труда при использовании персонального компьютера</w:t>
      </w:r>
      <w:bookmarkEnd w:id="42"/>
      <w:bookmarkEnd w:id="43"/>
      <w:bookmarkEnd w:id="44"/>
    </w:p>
    <w:p w14:paraId="7B63801B" w14:textId="77777777" w:rsidR="00F16FD8" w:rsidRPr="00F16FD8" w:rsidRDefault="00F16FD8" w:rsidP="00F16FD8">
      <w:pPr>
        <w:spacing w:after="0"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Сотрудник, использующий компьютер, должен соблюдать инструкции и требования, разработанные на основании Санитарных норм и правил СанПин 2.2.2.542-96 «Гигиенические требования к видео дисплейным терминалам, персональным ЭВМ и организации работ», и нести личную ответственность за соблюдение требований безопасности своего труда, и за создание опасного или вредного производственного фактора для других работающих, и поломку компьютера.</w:t>
      </w:r>
    </w:p>
    <w:p w14:paraId="333684BE" w14:textId="77777777" w:rsidR="00F16FD8" w:rsidRPr="00F16FD8" w:rsidRDefault="00F16FD8" w:rsidP="00F16FD8">
      <w:pPr>
        <w:spacing w:after="0" w:line="360" w:lineRule="auto"/>
        <w:ind w:firstLine="708"/>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К работе на персональном компьютере допускаются лица не моложе 18 лет, прошедшие предварительный (при поступлении на работу) медицинский осмотр, выполняющие требования правил по эксплуатации конкретного персонального компьютера (далее ПК), ознакомленные с настоящей инструкцией по пожарной безопасности.</w:t>
      </w:r>
    </w:p>
    <w:p w14:paraId="4D8F4D75" w14:textId="77777777" w:rsidR="00F16FD8" w:rsidRPr="00F16FD8" w:rsidRDefault="00F16FD8" w:rsidP="00F16FD8">
      <w:pPr>
        <w:spacing w:after="0" w:line="360" w:lineRule="auto"/>
        <w:ind w:firstLine="708"/>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При эксплуатации персонального компьютера на работника могут оказывать действие следующие опасные и вредные производственные факторы:</w:t>
      </w:r>
    </w:p>
    <w:p w14:paraId="0D9B5294" w14:textId="77777777" w:rsidR="00F16FD8" w:rsidRPr="00F16FD8" w:rsidRDefault="00F16FD8" w:rsidP="00F16FD8">
      <w:pPr>
        <w:numPr>
          <w:ilvl w:val="0"/>
          <w:numId w:val="23"/>
        </w:numPr>
        <w:tabs>
          <w:tab w:val="left" w:pos="1134"/>
        </w:tabs>
        <w:spacing w:after="0" w:line="360" w:lineRule="auto"/>
        <w:ind w:left="709"/>
        <w:contextualSpacing/>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повышенный уровень электромагнитных излучений</w:t>
      </w:r>
      <w:r w:rsidRPr="00F16FD8">
        <w:rPr>
          <w:rFonts w:ascii="Times New Roman" w:eastAsia="Calibri" w:hAnsi="Times New Roman" w:cs="Times New Roman"/>
          <w:sz w:val="28"/>
          <w:szCs w:val="28"/>
          <w:lang w:val="en-US"/>
        </w:rPr>
        <w:t>;</w:t>
      </w:r>
    </w:p>
    <w:p w14:paraId="1ABBBFC6" w14:textId="77777777" w:rsidR="00F16FD8" w:rsidRPr="00F16FD8" w:rsidRDefault="00F16FD8" w:rsidP="00F16FD8">
      <w:pPr>
        <w:numPr>
          <w:ilvl w:val="0"/>
          <w:numId w:val="23"/>
        </w:numPr>
        <w:tabs>
          <w:tab w:val="left" w:pos="1134"/>
        </w:tabs>
        <w:spacing w:after="0" w:line="360" w:lineRule="auto"/>
        <w:ind w:left="709"/>
        <w:contextualSpacing/>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повышенный уровень статического электричества</w:t>
      </w:r>
      <w:r w:rsidRPr="00F16FD8">
        <w:rPr>
          <w:rFonts w:ascii="Times New Roman" w:eastAsia="Calibri" w:hAnsi="Times New Roman" w:cs="Times New Roman"/>
          <w:sz w:val="28"/>
          <w:szCs w:val="28"/>
          <w:lang w:val="en-US"/>
        </w:rPr>
        <w:t>;</w:t>
      </w:r>
    </w:p>
    <w:p w14:paraId="2FB8D7C3" w14:textId="77777777" w:rsidR="00F16FD8" w:rsidRPr="00F16FD8" w:rsidRDefault="00F16FD8" w:rsidP="00F16FD8">
      <w:pPr>
        <w:numPr>
          <w:ilvl w:val="0"/>
          <w:numId w:val="23"/>
        </w:numPr>
        <w:tabs>
          <w:tab w:val="left" w:pos="1134"/>
        </w:tabs>
        <w:spacing w:after="0" w:line="360" w:lineRule="auto"/>
        <w:ind w:left="709"/>
        <w:contextualSpacing/>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пониженная ионизация воздуха</w:t>
      </w:r>
      <w:r w:rsidRPr="00F16FD8">
        <w:rPr>
          <w:rFonts w:ascii="Times New Roman" w:eastAsia="Calibri" w:hAnsi="Times New Roman" w:cs="Times New Roman"/>
          <w:sz w:val="28"/>
          <w:szCs w:val="28"/>
          <w:lang w:val="en-US"/>
        </w:rPr>
        <w:t>;</w:t>
      </w:r>
    </w:p>
    <w:p w14:paraId="613A1C98" w14:textId="77777777" w:rsidR="00F16FD8" w:rsidRPr="00F16FD8" w:rsidRDefault="00F16FD8" w:rsidP="00F16FD8">
      <w:pPr>
        <w:numPr>
          <w:ilvl w:val="0"/>
          <w:numId w:val="23"/>
        </w:numPr>
        <w:tabs>
          <w:tab w:val="left" w:pos="1134"/>
        </w:tabs>
        <w:spacing w:after="0" w:line="360" w:lineRule="auto"/>
        <w:ind w:left="709"/>
        <w:contextualSpacing/>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статические физические перегрузки</w:t>
      </w:r>
      <w:r w:rsidRPr="00F16FD8">
        <w:rPr>
          <w:rFonts w:ascii="Times New Roman" w:eastAsia="Calibri" w:hAnsi="Times New Roman" w:cs="Times New Roman"/>
          <w:sz w:val="28"/>
          <w:szCs w:val="28"/>
          <w:lang w:val="en-US"/>
        </w:rPr>
        <w:t>;</w:t>
      </w:r>
    </w:p>
    <w:p w14:paraId="0D67DB5F" w14:textId="77777777" w:rsidR="00F16FD8" w:rsidRPr="00F16FD8" w:rsidRDefault="00F16FD8" w:rsidP="00F16FD8">
      <w:pPr>
        <w:numPr>
          <w:ilvl w:val="0"/>
          <w:numId w:val="23"/>
        </w:numPr>
        <w:tabs>
          <w:tab w:val="left" w:pos="1134"/>
        </w:tabs>
        <w:spacing w:after="0" w:line="360" w:lineRule="auto"/>
        <w:ind w:left="709"/>
        <w:contextualSpacing/>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перенапряжение зрительных анализаторов.</w:t>
      </w:r>
    </w:p>
    <w:p w14:paraId="6457916B" w14:textId="77777777" w:rsidR="00F16FD8" w:rsidRPr="00F16FD8" w:rsidRDefault="00F16FD8" w:rsidP="00F16FD8">
      <w:pPr>
        <w:spacing w:after="0" w:line="360" w:lineRule="auto"/>
        <w:ind w:firstLine="708"/>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Одной из главных задач для сотрудников помещений, где применяются компьютеры, является создание оптимального условия зрительной работы.</w:t>
      </w:r>
    </w:p>
    <w:p w14:paraId="0E72A1C5" w14:textId="77777777" w:rsidR="00F16FD8" w:rsidRPr="00F16FD8" w:rsidRDefault="00F16FD8" w:rsidP="00F16FD8">
      <w:pPr>
        <w:spacing w:after="0" w:line="360" w:lineRule="auto"/>
        <w:ind w:firstLine="708"/>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 xml:space="preserve">При смешанном освещении, освещенность рабочего места (в горизонтальной плоскости в зоне размещения клавиатуры и рабочих </w:t>
      </w:r>
      <w:r w:rsidRPr="00F16FD8">
        <w:rPr>
          <w:rFonts w:ascii="Times New Roman" w:eastAsia="Calibri" w:hAnsi="Times New Roman" w:cs="Times New Roman"/>
          <w:sz w:val="28"/>
          <w:szCs w:val="28"/>
        </w:rPr>
        <w:lastRenderedPageBreak/>
        <w:t>документов) должно быть в пределах от 300 до 500Лк. Основной поток естественного света должен быть слева, солнечные лучи и блики не должны попадать в поле зрения работающего и на экраны видеомониторов.</w:t>
      </w:r>
    </w:p>
    <w:p w14:paraId="5EB4CB9F" w14:textId="77777777" w:rsidR="00F16FD8" w:rsidRPr="00F16FD8" w:rsidRDefault="00F16FD8" w:rsidP="00F16FD8">
      <w:pPr>
        <w:spacing w:after="0" w:line="360" w:lineRule="auto"/>
        <w:ind w:firstLine="708"/>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Монитор ПК должен находиться на расстоянии от 50 до 70 см от глаз оператора и иметь антибликовое покрытие. Покрытие должно также обеспечивать устранение электростатического заряда с поверхности экрана, чтобы исключить искры и накопление пыли.</w:t>
      </w:r>
    </w:p>
    <w:p w14:paraId="58F4706C" w14:textId="77777777" w:rsidR="00F16FD8" w:rsidRPr="00F16FD8" w:rsidRDefault="00F16FD8" w:rsidP="00F16FD8">
      <w:pPr>
        <w:spacing w:after="0" w:line="360" w:lineRule="auto"/>
        <w:ind w:firstLine="708"/>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Вы не можете заблокировать заднюю стенку центрального блока или разместить компьютер рядом со стеной, это приводит к нарушению охлаждения центрального блока и его перегреву.</w:t>
      </w:r>
    </w:p>
    <w:p w14:paraId="3489BB06" w14:textId="77777777" w:rsidR="00F16FD8" w:rsidRPr="00F16FD8" w:rsidRDefault="00F16FD8" w:rsidP="00F16FD8">
      <w:pPr>
        <w:spacing w:after="0" w:line="360" w:lineRule="auto"/>
        <w:ind w:firstLine="708"/>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Режим работы и отдыха должен зависеть от характера выполняемой работы. При вводе данных, редактировании программ, чтении информации на экране время непрерывной работы с ПК не должно превышать 4 часа в течение рабочего дня при 8-часовом рабочем дне. После каждого часа работы вы должны делать перерывы от 5 до 10 минут или от 15 до 20 минут каждые два часа работы.</w:t>
      </w:r>
    </w:p>
    <w:p w14:paraId="22D89C37" w14:textId="77777777" w:rsidR="00F16FD8" w:rsidRPr="00F16FD8" w:rsidRDefault="00F16FD8" w:rsidP="00F16FD8">
      <w:pPr>
        <w:spacing w:after="0" w:line="360" w:lineRule="auto"/>
        <w:ind w:firstLine="708"/>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Для снятия общего утомления во время перерывов необходимо проводить зарядку, включающую упражнения общего воздействия, улучшающие функциональное состояние нервной, сердечно-сосудистой, дыхательной систем, а также улучшающих кровообращение, снижающих мышечное утомление.</w:t>
      </w:r>
    </w:p>
    <w:p w14:paraId="6AEDA4F2" w14:textId="77777777" w:rsidR="00F16FD8" w:rsidRPr="00F16FD8" w:rsidRDefault="00F16FD8" w:rsidP="00F16FD8">
      <w:pPr>
        <w:keepNext/>
        <w:keepLines/>
        <w:spacing w:before="40" w:after="0" w:line="360" w:lineRule="auto"/>
        <w:ind w:firstLine="709"/>
        <w:outlineLvl w:val="1"/>
        <w:rPr>
          <w:rFonts w:ascii="Times New Roman" w:eastAsia="Times New Roman" w:hAnsi="Times New Roman" w:cs="Times New Roman"/>
          <w:sz w:val="28"/>
          <w:szCs w:val="28"/>
        </w:rPr>
      </w:pPr>
      <w:bookmarkStart w:id="45" w:name="_Toc73145123"/>
      <w:bookmarkStart w:id="46" w:name="_Toc74061345"/>
      <w:r w:rsidRPr="00F16FD8">
        <w:rPr>
          <w:rFonts w:ascii="Times New Roman" w:eastAsia="Times New Roman" w:hAnsi="Times New Roman" w:cs="Times New Roman"/>
          <w:b/>
          <w:sz w:val="28"/>
          <w:szCs w:val="28"/>
        </w:rPr>
        <w:t>5.3 Требования охраны труда</w:t>
      </w:r>
      <w:bookmarkStart w:id="47" w:name="_Toc517114898"/>
      <w:bookmarkStart w:id="48" w:name="_Toc8812475"/>
      <w:bookmarkEnd w:id="38"/>
      <w:bookmarkEnd w:id="39"/>
      <w:bookmarkEnd w:id="40"/>
      <w:bookmarkEnd w:id="41"/>
      <w:bookmarkEnd w:id="45"/>
      <w:bookmarkEnd w:id="46"/>
    </w:p>
    <w:p w14:paraId="39DDD63E" w14:textId="77777777" w:rsidR="00F16FD8" w:rsidRPr="00F16FD8" w:rsidRDefault="00F16FD8" w:rsidP="00F16FD8">
      <w:pPr>
        <w:numPr>
          <w:ilvl w:val="0"/>
          <w:numId w:val="24"/>
        </w:numPr>
        <w:tabs>
          <w:tab w:val="left" w:pos="1134"/>
        </w:tabs>
        <w:spacing w:after="0" w:line="360" w:lineRule="auto"/>
        <w:ind w:left="709"/>
        <w:contextualSpacing/>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Подготовить рабочее место.</w:t>
      </w:r>
    </w:p>
    <w:p w14:paraId="0E70EBF5" w14:textId="77777777" w:rsidR="00F16FD8" w:rsidRPr="00F16FD8" w:rsidRDefault="00F16FD8" w:rsidP="00F16FD8">
      <w:pPr>
        <w:numPr>
          <w:ilvl w:val="0"/>
          <w:numId w:val="24"/>
        </w:numPr>
        <w:tabs>
          <w:tab w:val="left" w:pos="1134"/>
        </w:tabs>
        <w:spacing w:after="0" w:line="360" w:lineRule="auto"/>
        <w:ind w:left="709"/>
        <w:contextualSpacing/>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Отрегулировать освещение на рабочем месте, убедиться в отсутствии бликов на экране.</w:t>
      </w:r>
    </w:p>
    <w:p w14:paraId="1D18CAE8" w14:textId="77777777" w:rsidR="00F16FD8" w:rsidRPr="00F16FD8" w:rsidRDefault="00F16FD8" w:rsidP="00F16FD8">
      <w:pPr>
        <w:numPr>
          <w:ilvl w:val="0"/>
          <w:numId w:val="24"/>
        </w:numPr>
        <w:tabs>
          <w:tab w:val="left" w:pos="1134"/>
        </w:tabs>
        <w:spacing w:after="0" w:line="360" w:lineRule="auto"/>
        <w:ind w:left="709"/>
        <w:contextualSpacing/>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Проверить правильность подключения оборудования к электросети.</w:t>
      </w:r>
    </w:p>
    <w:p w14:paraId="5B2CE2E6" w14:textId="77777777" w:rsidR="00F16FD8" w:rsidRPr="00F16FD8" w:rsidRDefault="00F16FD8" w:rsidP="00F16FD8">
      <w:pPr>
        <w:numPr>
          <w:ilvl w:val="0"/>
          <w:numId w:val="24"/>
        </w:numPr>
        <w:tabs>
          <w:tab w:val="left" w:pos="1134"/>
          <w:tab w:val="left" w:pos="1276"/>
        </w:tabs>
        <w:spacing w:after="0" w:line="360" w:lineRule="auto"/>
        <w:ind w:left="709"/>
        <w:contextualSpacing/>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Проверить исправность проводов питания и отсутствие оголенных участков проводов.</w:t>
      </w:r>
    </w:p>
    <w:p w14:paraId="6409695E" w14:textId="77777777" w:rsidR="00F16FD8" w:rsidRPr="00F16FD8" w:rsidRDefault="00F16FD8" w:rsidP="00F16FD8">
      <w:pPr>
        <w:numPr>
          <w:ilvl w:val="0"/>
          <w:numId w:val="24"/>
        </w:numPr>
        <w:tabs>
          <w:tab w:val="left" w:pos="1134"/>
        </w:tabs>
        <w:spacing w:after="0" w:line="360" w:lineRule="auto"/>
        <w:ind w:left="709"/>
        <w:contextualSpacing/>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Убедиться в наличии заземления системного блока, монитора и защитного экрана.</w:t>
      </w:r>
    </w:p>
    <w:p w14:paraId="581C36DB" w14:textId="77777777" w:rsidR="00F16FD8" w:rsidRPr="00F16FD8" w:rsidRDefault="00F16FD8" w:rsidP="00F16FD8">
      <w:pPr>
        <w:numPr>
          <w:ilvl w:val="0"/>
          <w:numId w:val="24"/>
        </w:numPr>
        <w:tabs>
          <w:tab w:val="left" w:pos="1134"/>
          <w:tab w:val="left" w:pos="1276"/>
        </w:tabs>
        <w:spacing w:after="0" w:line="360" w:lineRule="auto"/>
        <w:ind w:left="709"/>
        <w:contextualSpacing/>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lastRenderedPageBreak/>
        <w:t>Протереть антистатической салфеткой поверхность экрана монитора и защитного экрана.</w:t>
      </w:r>
    </w:p>
    <w:p w14:paraId="4D714520" w14:textId="77777777" w:rsidR="00F16FD8" w:rsidRPr="00F16FD8" w:rsidRDefault="00F16FD8" w:rsidP="00F16FD8">
      <w:pPr>
        <w:numPr>
          <w:ilvl w:val="0"/>
          <w:numId w:val="24"/>
        </w:numPr>
        <w:tabs>
          <w:tab w:val="left" w:pos="1134"/>
        </w:tabs>
        <w:spacing w:after="0" w:line="360" w:lineRule="auto"/>
        <w:ind w:left="709"/>
        <w:contextualSpacing/>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Убедитесь, что стол, стул, подставка для ног, стол, угол экрана, положение клавиатуры, положение «мыши» правильно установлены на специальном коврике, при необходимости отрегулируйте стол и кресло, а также расположение элементов компьютера в соответствии с эргономическими требованиями и с целью исключения неудобных поз и длительных нагрузок на организм.</w:t>
      </w:r>
      <w:bookmarkStart w:id="49" w:name="_Toc8934600"/>
      <w:bookmarkStart w:id="50" w:name="_Toc11877115"/>
      <w:bookmarkStart w:id="51" w:name="_Toc11938666"/>
      <w:bookmarkStart w:id="52" w:name="_Toc42457537"/>
    </w:p>
    <w:p w14:paraId="0D75C71A" w14:textId="77777777" w:rsidR="00F16FD8" w:rsidRPr="00F16FD8" w:rsidRDefault="00F16FD8" w:rsidP="00F16FD8">
      <w:pPr>
        <w:spacing w:after="0" w:line="360" w:lineRule="auto"/>
        <w:ind w:left="709"/>
        <w:contextualSpacing/>
        <w:jc w:val="both"/>
        <w:outlineLvl w:val="1"/>
        <w:rPr>
          <w:rFonts w:ascii="Times New Roman" w:eastAsia="Calibri" w:hAnsi="Times New Roman" w:cs="Times New Roman"/>
          <w:sz w:val="28"/>
          <w:szCs w:val="28"/>
        </w:rPr>
      </w:pPr>
      <w:bookmarkStart w:id="53" w:name="_Toc73145124"/>
      <w:bookmarkStart w:id="54" w:name="_Toc74061346"/>
      <w:r w:rsidRPr="00F16FD8">
        <w:rPr>
          <w:rFonts w:ascii="Times New Roman" w:eastAsia="Calibri" w:hAnsi="Times New Roman" w:cs="Times New Roman"/>
          <w:b/>
          <w:sz w:val="28"/>
          <w:szCs w:val="28"/>
        </w:rPr>
        <w:t>5.4 Требования охраны труда во время работы</w:t>
      </w:r>
      <w:bookmarkEnd w:id="49"/>
      <w:bookmarkEnd w:id="50"/>
      <w:bookmarkEnd w:id="51"/>
      <w:bookmarkEnd w:id="52"/>
      <w:bookmarkEnd w:id="53"/>
      <w:bookmarkEnd w:id="54"/>
    </w:p>
    <w:p w14:paraId="7A63E830" w14:textId="77777777" w:rsidR="00F16FD8" w:rsidRPr="00F16FD8" w:rsidRDefault="00F16FD8" w:rsidP="00F16FD8">
      <w:pPr>
        <w:spacing w:after="0" w:line="360" w:lineRule="auto"/>
        <w:ind w:firstLine="708"/>
        <w:jc w:val="both"/>
        <w:rPr>
          <w:rFonts w:ascii="Times New Roman" w:eastAsia="Calibri" w:hAnsi="Times New Roman" w:cs="Times New Roman"/>
          <w:sz w:val="28"/>
          <w:szCs w:val="28"/>
        </w:rPr>
      </w:pPr>
      <w:bookmarkStart w:id="55" w:name="_Toc517114899"/>
      <w:bookmarkStart w:id="56" w:name="_Toc8812476"/>
      <w:bookmarkEnd w:id="47"/>
      <w:bookmarkEnd w:id="48"/>
      <w:r w:rsidRPr="00F16FD8">
        <w:rPr>
          <w:rFonts w:ascii="Times New Roman" w:eastAsia="Calibri" w:hAnsi="Times New Roman" w:cs="Times New Roman"/>
          <w:sz w:val="28"/>
          <w:szCs w:val="28"/>
        </w:rPr>
        <w:t>Будьте сконцентрированы во время работы, не обращайте внимание на посторонние разговоры и дела.</w:t>
      </w:r>
    </w:p>
    <w:p w14:paraId="65CF7F08" w14:textId="77777777" w:rsidR="00F16FD8" w:rsidRPr="00F16FD8" w:rsidRDefault="00F16FD8" w:rsidP="00F16FD8">
      <w:pPr>
        <w:spacing w:after="0" w:line="360" w:lineRule="auto"/>
        <w:ind w:firstLine="708"/>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Чтобы исключить длительные статические напряжения тела и неудобные позы, рабочее место должно быть достаточно оборудовано.</w:t>
      </w:r>
    </w:p>
    <w:p w14:paraId="64495103" w14:textId="77777777" w:rsidR="00F16FD8" w:rsidRPr="00F16FD8" w:rsidRDefault="00F16FD8" w:rsidP="00F16FD8">
      <w:pPr>
        <w:spacing w:after="0" w:line="360" w:lineRule="auto"/>
        <w:ind w:firstLine="708"/>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При работе на ПК должна быть исключена возможность одновременного прикосновения к оборудованию и к частям помещения или оборудования, имеющим соединение с землей (радиаторы батарей, металлоконструкции).</w:t>
      </w:r>
    </w:p>
    <w:p w14:paraId="6BB5CAA3" w14:textId="77777777" w:rsidR="00F16FD8" w:rsidRPr="00F16FD8" w:rsidRDefault="00F16FD8" w:rsidP="00F16FD8">
      <w:pPr>
        <w:spacing w:after="0" w:line="360" w:lineRule="auto"/>
        <w:ind w:firstLine="708"/>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 xml:space="preserve"> Во время работы нельзя класть на монитор бумаги, книги и другие предметы, которые могут закрыть его вентиляционные отверстия.</w:t>
      </w:r>
    </w:p>
    <w:p w14:paraId="382BB44B" w14:textId="77777777" w:rsidR="00F16FD8" w:rsidRPr="00F16FD8" w:rsidRDefault="00F16FD8" w:rsidP="00F16FD8">
      <w:pPr>
        <w:spacing w:after="0" w:line="360" w:lineRule="auto"/>
        <w:ind w:firstLine="708"/>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Запрещается оставлять без присмотра включенное оборудование; вскрывать устройства ПК.</w:t>
      </w:r>
      <w:bookmarkStart w:id="57" w:name="_Toc8934601"/>
      <w:bookmarkStart w:id="58" w:name="_Toc11877116"/>
      <w:bookmarkStart w:id="59" w:name="_Toc11938667"/>
      <w:bookmarkStart w:id="60" w:name="_Toc42457538"/>
    </w:p>
    <w:p w14:paraId="7FB07C6E" w14:textId="77777777" w:rsidR="00F16FD8" w:rsidRPr="00F16FD8" w:rsidRDefault="00F16FD8" w:rsidP="00F16FD8">
      <w:pPr>
        <w:keepNext/>
        <w:keepLines/>
        <w:spacing w:before="40" w:after="0" w:line="360" w:lineRule="auto"/>
        <w:ind w:firstLine="709"/>
        <w:outlineLvl w:val="1"/>
        <w:rPr>
          <w:rFonts w:ascii="Times New Roman" w:eastAsia="Times New Roman" w:hAnsi="Times New Roman" w:cs="Times New Roman"/>
          <w:sz w:val="28"/>
          <w:szCs w:val="28"/>
        </w:rPr>
      </w:pPr>
      <w:bookmarkStart w:id="61" w:name="_Toc73145125"/>
      <w:bookmarkStart w:id="62" w:name="_Toc74061347"/>
      <w:r w:rsidRPr="00F16FD8">
        <w:rPr>
          <w:rFonts w:ascii="Times New Roman" w:eastAsia="Times New Roman" w:hAnsi="Times New Roman" w:cs="Times New Roman"/>
          <w:b/>
          <w:sz w:val="28"/>
          <w:szCs w:val="28"/>
        </w:rPr>
        <w:t>5.5 Требования охраны труда при аварийных ситуациях</w:t>
      </w:r>
      <w:bookmarkEnd w:id="57"/>
      <w:bookmarkEnd w:id="58"/>
      <w:bookmarkEnd w:id="59"/>
      <w:bookmarkEnd w:id="60"/>
      <w:bookmarkEnd w:id="61"/>
      <w:bookmarkEnd w:id="62"/>
    </w:p>
    <w:p w14:paraId="30A28A56" w14:textId="77777777" w:rsidR="00F16FD8" w:rsidRPr="00F16FD8" w:rsidRDefault="00F16FD8" w:rsidP="00F16FD8">
      <w:pPr>
        <w:spacing w:after="0" w:line="360" w:lineRule="auto"/>
        <w:ind w:firstLine="709"/>
        <w:jc w:val="both"/>
        <w:rPr>
          <w:rFonts w:ascii="Times New Roman" w:eastAsia="Calibri" w:hAnsi="Times New Roman" w:cs="Times New Roman"/>
          <w:sz w:val="28"/>
          <w:szCs w:val="28"/>
        </w:rPr>
      </w:pPr>
      <w:bookmarkStart w:id="63" w:name="_Toc517114900"/>
      <w:bookmarkStart w:id="64" w:name="_Toc8812477"/>
      <w:bookmarkEnd w:id="55"/>
      <w:bookmarkEnd w:id="56"/>
      <w:r w:rsidRPr="00F16FD8">
        <w:rPr>
          <w:rFonts w:ascii="Times New Roman" w:eastAsia="Calibri" w:hAnsi="Times New Roman" w:cs="Times New Roman"/>
          <w:sz w:val="28"/>
          <w:szCs w:val="28"/>
        </w:rPr>
        <w:t>В аварийных ситуациях компьютер должен немедленно отключен от сети: при отключении электрической энергии; при пожаре; при появлении запаха дыма.</w:t>
      </w:r>
    </w:p>
    <w:p w14:paraId="66A1E12D" w14:textId="77777777" w:rsidR="00F16FD8" w:rsidRPr="00F16FD8" w:rsidRDefault="00F16FD8" w:rsidP="00F16FD8">
      <w:pPr>
        <w:spacing w:after="0" w:line="360" w:lineRule="auto"/>
        <w:ind w:firstLine="708"/>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 xml:space="preserve">Человека, находящегося под напряжением, нужно немедленно освободить от действия тока, выключив компьютер или выбросив электрический кабель. Если это невозможно сделать быстро, оттащите жертву подальше от токоведущих частей, используя одну руку, изолированную резиновой перчаткой или сухою одежду, либо касаясь только одежды жертвы. </w:t>
      </w:r>
      <w:r w:rsidRPr="00F16FD8">
        <w:rPr>
          <w:rFonts w:ascii="Times New Roman" w:eastAsia="Calibri" w:hAnsi="Times New Roman" w:cs="Times New Roman"/>
          <w:sz w:val="28"/>
          <w:szCs w:val="28"/>
        </w:rPr>
        <w:lastRenderedPageBreak/>
        <w:t>Перед приездом врача оказать первую помощь пострадавшему. В первые минуты с момента поражения необходимо запустить искусственное дыхание, закрытый массаж сердца. В случае пожара потушите огонь углекислотным огнетушителем и позвоните в пожарную службу.</w:t>
      </w:r>
      <w:bookmarkStart w:id="65" w:name="_Toc8934602"/>
      <w:bookmarkStart w:id="66" w:name="_Toc11877117"/>
      <w:bookmarkStart w:id="67" w:name="_Toc11938668"/>
      <w:bookmarkStart w:id="68" w:name="_Toc42457539"/>
    </w:p>
    <w:p w14:paraId="6B4876AD" w14:textId="77777777" w:rsidR="00F16FD8" w:rsidRPr="00F16FD8" w:rsidRDefault="00F16FD8" w:rsidP="00F16FD8">
      <w:pPr>
        <w:keepNext/>
        <w:keepLines/>
        <w:spacing w:before="40" w:after="0" w:line="360" w:lineRule="auto"/>
        <w:ind w:firstLine="709"/>
        <w:outlineLvl w:val="1"/>
        <w:rPr>
          <w:rFonts w:ascii="Times New Roman" w:eastAsia="Times New Roman" w:hAnsi="Times New Roman" w:cs="Times New Roman"/>
          <w:sz w:val="28"/>
          <w:szCs w:val="28"/>
        </w:rPr>
      </w:pPr>
      <w:bookmarkStart w:id="69" w:name="_Toc73145126"/>
      <w:bookmarkStart w:id="70" w:name="_Toc74061348"/>
      <w:r w:rsidRPr="00F16FD8">
        <w:rPr>
          <w:rFonts w:ascii="Times New Roman" w:eastAsia="Times New Roman" w:hAnsi="Times New Roman" w:cs="Times New Roman"/>
          <w:b/>
          <w:sz w:val="28"/>
          <w:szCs w:val="28"/>
        </w:rPr>
        <w:t>5.6 Требования охраны труда при окончании работы</w:t>
      </w:r>
      <w:bookmarkEnd w:id="65"/>
      <w:bookmarkEnd w:id="66"/>
      <w:bookmarkEnd w:id="67"/>
      <w:bookmarkEnd w:id="68"/>
      <w:bookmarkEnd w:id="69"/>
      <w:bookmarkEnd w:id="70"/>
    </w:p>
    <w:bookmarkEnd w:id="63"/>
    <w:bookmarkEnd w:id="64"/>
    <w:p w14:paraId="55FDCA4D" w14:textId="77777777" w:rsidR="00F16FD8" w:rsidRPr="00F16FD8" w:rsidRDefault="00F16FD8" w:rsidP="00F16FD8">
      <w:pPr>
        <w:spacing w:after="0" w:line="360" w:lineRule="auto"/>
        <w:ind w:firstLine="709"/>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Отключите ПК от сети (при этом, удерживая вилку за корпус). Запрещено отключать ПК за электропровод. При отключении ПК со съемным шнуром питания, сначала необходимо вынуть вилку из розетки, а затем отсоединить шнур питания от компьютера. Привести в порядок рабочее место.</w:t>
      </w:r>
    </w:p>
    <w:p w14:paraId="0446C4C4" w14:textId="77777777" w:rsidR="00F16FD8" w:rsidRPr="00F16FD8" w:rsidRDefault="00F16FD8" w:rsidP="00F16FD8">
      <w:pPr>
        <w:spacing w:after="0" w:line="360" w:lineRule="auto"/>
        <w:ind w:firstLine="708"/>
        <w:jc w:val="both"/>
        <w:rPr>
          <w:rFonts w:ascii="Times New Roman" w:eastAsia="Calibri" w:hAnsi="Times New Roman" w:cs="Times New Roman"/>
          <w:sz w:val="28"/>
          <w:szCs w:val="28"/>
        </w:rPr>
      </w:pPr>
      <w:r w:rsidRPr="00F16FD8">
        <w:rPr>
          <w:rFonts w:ascii="Times New Roman" w:eastAsia="Calibri" w:hAnsi="Times New Roman" w:cs="Times New Roman"/>
          <w:sz w:val="28"/>
          <w:szCs w:val="28"/>
        </w:rPr>
        <w:t>Чистку ПК от пыли следует проводить только после отключения ПК от сети.</w:t>
      </w:r>
    </w:p>
    <w:p w14:paraId="29F7500C" w14:textId="77777777" w:rsidR="00F16FD8" w:rsidRPr="00F16FD8" w:rsidRDefault="00F16FD8" w:rsidP="00F16FD8">
      <w:pPr>
        <w:rPr>
          <w:rFonts w:ascii="Calibri" w:eastAsia="Calibri" w:hAnsi="Calibri" w:cs="Times New Roman"/>
        </w:rPr>
      </w:pPr>
    </w:p>
    <w:p w14:paraId="0FC6A2B8" w14:textId="77777777" w:rsidR="00F16FD8" w:rsidRPr="00F16FD8" w:rsidRDefault="00F16FD8" w:rsidP="00F16FD8">
      <w:pPr>
        <w:rPr>
          <w:rFonts w:ascii="Times New Roman" w:eastAsia="Calibri" w:hAnsi="Times New Roman" w:cs="Times New Roman"/>
          <w:sz w:val="28"/>
          <w:szCs w:val="24"/>
        </w:rPr>
      </w:pPr>
    </w:p>
    <w:p w14:paraId="525D35D3" w14:textId="77777777" w:rsidR="00F16FD8" w:rsidRPr="00F16FD8" w:rsidRDefault="00F16FD8" w:rsidP="00F16FD8">
      <w:pPr>
        <w:rPr>
          <w:rFonts w:ascii="Times New Roman" w:eastAsia="Calibri" w:hAnsi="Times New Roman" w:cs="Times New Roman"/>
          <w:sz w:val="28"/>
          <w:szCs w:val="24"/>
        </w:rPr>
      </w:pPr>
    </w:p>
    <w:p w14:paraId="5CE6B658" w14:textId="77777777" w:rsidR="00F16FD8" w:rsidRPr="00F16FD8" w:rsidRDefault="00F16FD8" w:rsidP="00F16FD8">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eastAsia="ru-RU"/>
        </w:rPr>
      </w:pPr>
    </w:p>
    <w:p w14:paraId="19EE2DE1" w14:textId="77777777" w:rsidR="00F16FD8" w:rsidRPr="00F16FD8" w:rsidRDefault="00F16FD8" w:rsidP="00F16FD8">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eastAsia="ru-RU"/>
        </w:rPr>
      </w:pPr>
    </w:p>
    <w:p w14:paraId="6162D765" w14:textId="77777777" w:rsidR="00F16FD8" w:rsidRPr="00F16FD8" w:rsidRDefault="00F16FD8" w:rsidP="00F16FD8">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eastAsia="ru-RU"/>
        </w:rPr>
      </w:pPr>
    </w:p>
    <w:p w14:paraId="27EE228C" w14:textId="77777777" w:rsidR="00F16FD8" w:rsidRPr="00F16FD8" w:rsidRDefault="00F16FD8" w:rsidP="00F16FD8">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eastAsia="ru-RU"/>
        </w:rPr>
      </w:pPr>
    </w:p>
    <w:p w14:paraId="75B01B10" w14:textId="77777777" w:rsidR="00F16FD8" w:rsidRPr="00F16FD8" w:rsidRDefault="00F16FD8" w:rsidP="00F16FD8">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eastAsia="ru-RU"/>
        </w:rPr>
      </w:pPr>
    </w:p>
    <w:p w14:paraId="000B3C96" w14:textId="77777777" w:rsidR="00F16FD8" w:rsidRPr="00F16FD8" w:rsidRDefault="00F16FD8" w:rsidP="00F16FD8">
      <w:pPr>
        <w:spacing w:after="200" w:line="276" w:lineRule="auto"/>
        <w:rPr>
          <w:rFonts w:ascii="Calibri" w:eastAsia="Times New Roman" w:hAnsi="Calibri" w:cs="Times New Roman"/>
          <w:lang w:eastAsia="ru-RU"/>
        </w:rPr>
      </w:pPr>
    </w:p>
    <w:p w14:paraId="2C9EE5F5" w14:textId="5BFF31E5" w:rsidR="00F16FD8" w:rsidRDefault="00F16FD8">
      <w:r>
        <w:br w:type="page"/>
      </w:r>
    </w:p>
    <w:p w14:paraId="37E6EDD0" w14:textId="77777777" w:rsidR="00054AAB" w:rsidRPr="00054AAB" w:rsidRDefault="00054AAB" w:rsidP="00054AAB">
      <w:pPr>
        <w:spacing w:after="0" w:line="360" w:lineRule="auto"/>
        <w:ind w:firstLineChars="150" w:firstLine="422"/>
        <w:jc w:val="center"/>
        <w:rPr>
          <w:rFonts w:ascii="Times New Roman" w:eastAsia="SimSun" w:hAnsi="Times New Roman" w:cs="Times New Roman"/>
          <w:b/>
          <w:bCs/>
          <w:sz w:val="28"/>
          <w:szCs w:val="28"/>
          <w:lang w:eastAsia="zh-CN"/>
        </w:rPr>
      </w:pPr>
      <w:r w:rsidRPr="00054AAB">
        <w:rPr>
          <w:rFonts w:ascii="Times New Roman" w:eastAsia="SimSun" w:hAnsi="Times New Roman" w:cs="Times New Roman"/>
          <w:b/>
          <w:bCs/>
          <w:sz w:val="28"/>
          <w:szCs w:val="28"/>
          <w:lang w:eastAsia="zh-CN"/>
        </w:rPr>
        <w:lastRenderedPageBreak/>
        <w:t>ЗАКЛЮЧЕНИЕ</w:t>
      </w:r>
    </w:p>
    <w:p w14:paraId="313E0A2C" w14:textId="77777777" w:rsidR="00054AAB" w:rsidRPr="00054AAB" w:rsidRDefault="00054AAB" w:rsidP="00054AAB">
      <w:pPr>
        <w:spacing w:after="0" w:line="360" w:lineRule="auto"/>
        <w:ind w:firstLineChars="252" w:firstLine="708"/>
        <w:jc w:val="center"/>
        <w:rPr>
          <w:rFonts w:ascii="Times New Roman" w:eastAsia="SimSun" w:hAnsi="Times New Roman" w:cs="Times New Roman"/>
          <w:b/>
          <w:bCs/>
          <w:sz w:val="28"/>
          <w:szCs w:val="28"/>
          <w:lang w:eastAsia="zh-CN"/>
        </w:rPr>
      </w:pPr>
    </w:p>
    <w:p w14:paraId="34190A02" w14:textId="77777777" w:rsidR="00054AAB" w:rsidRPr="00054AAB" w:rsidRDefault="00054AAB" w:rsidP="00054AAB">
      <w:pPr>
        <w:spacing w:after="0" w:line="360" w:lineRule="auto"/>
        <w:ind w:firstLineChars="252" w:firstLine="706"/>
        <w:jc w:val="both"/>
        <w:rPr>
          <w:rFonts w:ascii="Times New Roman" w:eastAsia="SimSun" w:hAnsi="Times New Roman" w:cs="Times New Roman"/>
          <w:sz w:val="28"/>
          <w:szCs w:val="28"/>
          <w:lang w:eastAsia="zh-CN"/>
        </w:rPr>
      </w:pPr>
      <w:r w:rsidRPr="00054AAB">
        <w:rPr>
          <w:rFonts w:ascii="Times New Roman" w:eastAsia="SimSun" w:hAnsi="Times New Roman" w:cs="Times New Roman"/>
          <w:sz w:val="28"/>
          <w:szCs w:val="28"/>
          <w:lang w:eastAsia="zh-CN"/>
        </w:rPr>
        <w:t xml:space="preserve">В результате выполнения выпускной квалифицированной работы была изучена программа </w:t>
      </w:r>
      <w:proofErr w:type="spellStart"/>
      <w:r w:rsidRPr="00054AAB">
        <w:rPr>
          <w:rFonts w:ascii="Times New Roman" w:eastAsia="Times New Roman" w:hAnsi="Times New Roman" w:cs="Times New Roman"/>
          <w:color w:val="000000"/>
          <w:sz w:val="28"/>
          <w:szCs w:val="28"/>
          <w:shd w:val="clear" w:color="auto" w:fill="FFFFFF"/>
          <w:lang w:val="en-US" w:eastAsia="zh-CN"/>
        </w:rPr>
        <w:t>OwenLogic</w:t>
      </w:r>
      <w:proofErr w:type="spellEnd"/>
      <w:r w:rsidRPr="00054AAB">
        <w:rPr>
          <w:rFonts w:ascii="Times New Roman" w:eastAsia="SimSun" w:hAnsi="Times New Roman" w:cs="Times New Roman"/>
          <w:sz w:val="28"/>
          <w:szCs w:val="28"/>
          <w:lang w:eastAsia="zh-CN"/>
        </w:rPr>
        <w:t xml:space="preserve">, для лабораторного стенда на базе ПР200. Также были разработаны </w:t>
      </w:r>
      <w:r w:rsidRPr="00054AAB">
        <w:rPr>
          <w:rFonts w:ascii="Times New Roman" w:eastAsia="SimSun" w:hAnsi="Times New Roman" w:cs="Times New Roman"/>
          <w:bCs/>
          <w:sz w:val="28"/>
          <w:szCs w:val="28"/>
          <w:lang w:eastAsia="zh-CN"/>
        </w:rPr>
        <w:t>указания по выполнению лабораторных работ.</w:t>
      </w:r>
    </w:p>
    <w:p w14:paraId="3FA1C844" w14:textId="77777777" w:rsidR="00054AAB" w:rsidRPr="00054AAB" w:rsidRDefault="00054AAB" w:rsidP="00054AAB">
      <w:pPr>
        <w:spacing w:after="0" w:line="360" w:lineRule="auto"/>
        <w:ind w:firstLineChars="252" w:firstLine="706"/>
        <w:jc w:val="both"/>
        <w:rPr>
          <w:rFonts w:ascii="Times New Roman" w:eastAsia="SimSun" w:hAnsi="Times New Roman" w:cs="Times New Roman"/>
          <w:sz w:val="28"/>
          <w:szCs w:val="28"/>
          <w:lang w:eastAsia="zh-CN"/>
        </w:rPr>
      </w:pPr>
      <w:r w:rsidRPr="00054AAB">
        <w:rPr>
          <w:rFonts w:ascii="Times New Roman" w:eastAsia="SimSun" w:hAnsi="Times New Roman" w:cs="Times New Roman"/>
          <w:sz w:val="28"/>
          <w:szCs w:val="28"/>
          <w:lang w:eastAsia="zh-CN"/>
        </w:rPr>
        <w:t>Результат проделанной работы можно разделить на три крупных этапа теоретический,</w:t>
      </w:r>
      <w:r w:rsidRPr="00054AAB">
        <w:rPr>
          <w:rFonts w:ascii="Calibri" w:eastAsia="SimSun" w:hAnsi="Calibri" w:cs="Times New Roman"/>
          <w:sz w:val="20"/>
          <w:szCs w:val="20"/>
          <w:lang w:eastAsia="zh-CN"/>
        </w:rPr>
        <w:t xml:space="preserve"> </w:t>
      </w:r>
      <w:proofErr w:type="spellStart"/>
      <w:r w:rsidRPr="00054AAB">
        <w:rPr>
          <w:rFonts w:ascii="Times New Roman" w:eastAsia="SimSun" w:hAnsi="Times New Roman" w:cs="Times New Roman"/>
          <w:sz w:val="28"/>
          <w:szCs w:val="28"/>
          <w:lang w:eastAsia="zh-CN"/>
        </w:rPr>
        <w:t>обозревательный</w:t>
      </w:r>
      <w:proofErr w:type="spellEnd"/>
      <w:r w:rsidRPr="00054AAB">
        <w:rPr>
          <w:rFonts w:ascii="Times New Roman" w:eastAsia="SimSun" w:hAnsi="Times New Roman" w:cs="Times New Roman"/>
          <w:sz w:val="28"/>
          <w:szCs w:val="28"/>
          <w:lang w:eastAsia="zh-CN"/>
        </w:rPr>
        <w:t xml:space="preserve"> и практический.</w:t>
      </w:r>
    </w:p>
    <w:p w14:paraId="3C8CB4DE" w14:textId="77777777" w:rsidR="00054AAB" w:rsidRPr="00054AAB" w:rsidRDefault="00054AAB" w:rsidP="00054AAB">
      <w:pPr>
        <w:spacing w:after="0" w:line="360" w:lineRule="auto"/>
        <w:ind w:firstLineChars="252" w:firstLine="706"/>
        <w:jc w:val="both"/>
        <w:rPr>
          <w:rFonts w:ascii="Times New Roman" w:eastAsia="SimSun" w:hAnsi="Times New Roman" w:cs="Times New Roman"/>
          <w:sz w:val="28"/>
          <w:szCs w:val="28"/>
          <w:lang w:eastAsia="zh-CN"/>
        </w:rPr>
      </w:pPr>
      <w:r w:rsidRPr="00054AAB">
        <w:rPr>
          <w:rFonts w:ascii="Times New Roman" w:eastAsia="SimSun" w:hAnsi="Times New Roman" w:cs="Times New Roman"/>
          <w:sz w:val="28"/>
          <w:szCs w:val="28"/>
          <w:lang w:eastAsia="zh-CN"/>
        </w:rPr>
        <w:t xml:space="preserve">На первом этапе был изучен теоретический материал, помогающий понять, для какого оборудования и с какой целью разрабатывалась программа, а также по каким принципам была создана. Основываясь на полученных данных стало понятно по какому стандарту и на каком языке, она создавалась.  </w:t>
      </w:r>
    </w:p>
    <w:p w14:paraId="7D036C28" w14:textId="77777777" w:rsidR="00054AAB" w:rsidRPr="00054AAB" w:rsidRDefault="00054AAB" w:rsidP="00054AAB">
      <w:pPr>
        <w:spacing w:after="0" w:line="360" w:lineRule="auto"/>
        <w:ind w:firstLineChars="252" w:firstLine="706"/>
        <w:jc w:val="both"/>
        <w:rPr>
          <w:rFonts w:ascii="Times New Roman" w:eastAsia="SimSun" w:hAnsi="Times New Roman" w:cs="Times New Roman"/>
          <w:sz w:val="28"/>
          <w:szCs w:val="28"/>
          <w:lang w:eastAsia="zh-CN"/>
        </w:rPr>
      </w:pPr>
      <w:r w:rsidRPr="00054AAB">
        <w:rPr>
          <w:rFonts w:ascii="Times New Roman" w:eastAsia="SimSun" w:hAnsi="Times New Roman" w:cs="Times New Roman"/>
          <w:sz w:val="28"/>
          <w:szCs w:val="28"/>
          <w:lang w:eastAsia="zh-CN"/>
        </w:rPr>
        <w:t>На втором этапе был детально рассмотрен графический интерфейс программы и его основные компоненты. По изучению которых стал понятен принцип построение алгоритмов программы.</w:t>
      </w:r>
    </w:p>
    <w:p w14:paraId="07592DA0" w14:textId="77777777" w:rsidR="00054AAB" w:rsidRPr="00054AAB" w:rsidRDefault="00054AAB" w:rsidP="00054AAB">
      <w:pPr>
        <w:spacing w:after="0" w:line="360" w:lineRule="auto"/>
        <w:ind w:firstLineChars="252" w:firstLine="706"/>
        <w:jc w:val="both"/>
        <w:rPr>
          <w:rFonts w:ascii="Times New Roman" w:eastAsia="SimSun" w:hAnsi="Times New Roman" w:cs="Times New Roman"/>
          <w:sz w:val="28"/>
          <w:szCs w:val="28"/>
          <w:lang w:eastAsia="zh-CN"/>
        </w:rPr>
      </w:pPr>
      <w:r w:rsidRPr="00054AAB">
        <w:rPr>
          <w:rFonts w:ascii="Times New Roman" w:eastAsia="SimSun" w:hAnsi="Times New Roman" w:cs="Times New Roman"/>
          <w:sz w:val="28"/>
          <w:szCs w:val="28"/>
          <w:lang w:eastAsia="zh-CN"/>
        </w:rPr>
        <w:t xml:space="preserve"> На третьем этапе были выяснены основные требования к персональному компьютеру и установка самой программируемой среды на него. Также били составлены методические указания для лабораторного стенда, в них входят составления пяти проектов в программе </w:t>
      </w:r>
      <w:proofErr w:type="spellStart"/>
      <w:r w:rsidRPr="00054AAB">
        <w:rPr>
          <w:rFonts w:ascii="Times New Roman" w:eastAsia="Times New Roman" w:hAnsi="Times New Roman" w:cs="Times New Roman"/>
          <w:color w:val="000000"/>
          <w:sz w:val="28"/>
          <w:szCs w:val="28"/>
          <w:shd w:val="clear" w:color="auto" w:fill="FFFFFF"/>
          <w:lang w:val="en-US" w:eastAsia="zh-CN"/>
        </w:rPr>
        <w:t>OwenLogic</w:t>
      </w:r>
      <w:proofErr w:type="spellEnd"/>
      <w:r w:rsidRPr="00054AAB">
        <w:rPr>
          <w:rFonts w:ascii="Times New Roman" w:eastAsia="Times New Roman" w:hAnsi="Times New Roman" w:cs="Times New Roman"/>
          <w:color w:val="000000"/>
          <w:sz w:val="28"/>
          <w:szCs w:val="28"/>
          <w:shd w:val="clear" w:color="auto" w:fill="FFFFFF"/>
          <w:lang w:eastAsia="zh-CN"/>
        </w:rPr>
        <w:t>,</w:t>
      </w:r>
      <w:r w:rsidRPr="00054AAB">
        <w:rPr>
          <w:rFonts w:ascii="Times New Roman" w:eastAsia="SimSun" w:hAnsi="Times New Roman" w:cs="Times New Roman"/>
          <w:sz w:val="28"/>
          <w:szCs w:val="28"/>
          <w:lang w:eastAsia="zh-CN"/>
        </w:rPr>
        <w:t xml:space="preserve"> которые можно проводить на данном стенде с применением персонального компьютера. </w:t>
      </w:r>
    </w:p>
    <w:p w14:paraId="0338069B" w14:textId="77777777" w:rsidR="00054AAB" w:rsidRPr="00054AAB" w:rsidRDefault="00054AAB" w:rsidP="00054AAB">
      <w:pPr>
        <w:spacing w:after="0" w:line="360" w:lineRule="auto"/>
        <w:ind w:firstLineChars="252" w:firstLine="706"/>
        <w:jc w:val="both"/>
        <w:rPr>
          <w:rFonts w:ascii="Times New Roman" w:eastAsia="SimSun" w:hAnsi="Times New Roman" w:cs="Times New Roman"/>
          <w:sz w:val="28"/>
          <w:szCs w:val="28"/>
          <w:lang w:eastAsia="zh-CN"/>
        </w:rPr>
      </w:pPr>
      <w:r w:rsidRPr="00054AAB">
        <w:rPr>
          <w:rFonts w:ascii="Times New Roman" w:eastAsia="SimSun" w:hAnsi="Times New Roman" w:cs="Times New Roman"/>
          <w:sz w:val="28"/>
          <w:szCs w:val="28"/>
          <w:lang w:eastAsia="zh-CN"/>
        </w:rPr>
        <w:t xml:space="preserve">Также была рассмотрена экономическая часть стенда, разработка. Исходя из неё было выявлено, что данная разработка является целесообразной и выгодной так как она является значительно доступной по цине в отличие </w:t>
      </w:r>
      <w:proofErr w:type="gramStart"/>
      <w:r w:rsidRPr="00054AAB">
        <w:rPr>
          <w:rFonts w:ascii="Times New Roman" w:eastAsia="SimSun" w:hAnsi="Times New Roman" w:cs="Times New Roman"/>
          <w:sz w:val="28"/>
          <w:szCs w:val="28"/>
          <w:lang w:eastAsia="zh-CN"/>
        </w:rPr>
        <w:t>от  своих</w:t>
      </w:r>
      <w:proofErr w:type="gramEnd"/>
      <w:r w:rsidRPr="00054AAB">
        <w:rPr>
          <w:rFonts w:ascii="Times New Roman" w:eastAsia="SimSun" w:hAnsi="Times New Roman" w:cs="Times New Roman"/>
          <w:sz w:val="28"/>
          <w:szCs w:val="28"/>
          <w:lang w:eastAsia="zh-CN"/>
        </w:rPr>
        <w:t xml:space="preserve"> аналогов. Из-за этого является выгодна для университетов. </w:t>
      </w:r>
    </w:p>
    <w:p w14:paraId="1762139F" w14:textId="77777777" w:rsidR="00054AAB" w:rsidRPr="00054AAB" w:rsidRDefault="00054AAB" w:rsidP="00054AAB">
      <w:pPr>
        <w:spacing w:after="0" w:line="360" w:lineRule="auto"/>
        <w:ind w:firstLineChars="252" w:firstLine="706"/>
        <w:jc w:val="both"/>
        <w:rPr>
          <w:rFonts w:ascii="Times New Roman" w:eastAsia="SimSun" w:hAnsi="Times New Roman" w:cs="Times New Roman"/>
          <w:sz w:val="28"/>
          <w:szCs w:val="28"/>
          <w:lang w:eastAsia="zh-CN"/>
        </w:rPr>
      </w:pPr>
    </w:p>
    <w:p w14:paraId="28976DCB" w14:textId="77777777" w:rsidR="00054AAB" w:rsidRPr="00054AAB" w:rsidRDefault="00054AAB" w:rsidP="00054AAB">
      <w:pPr>
        <w:spacing w:after="0" w:line="240" w:lineRule="auto"/>
        <w:ind w:firstLineChars="252" w:firstLine="504"/>
        <w:jc w:val="both"/>
        <w:rPr>
          <w:rFonts w:ascii="Calibri" w:eastAsia="SimSun" w:hAnsi="Calibri" w:cs="Times New Roman"/>
          <w:sz w:val="20"/>
          <w:szCs w:val="20"/>
          <w:lang w:eastAsia="zh-CN"/>
        </w:rPr>
      </w:pPr>
    </w:p>
    <w:p w14:paraId="6829FC60" w14:textId="5F6C20B8" w:rsidR="00054AAB" w:rsidRDefault="00054AAB">
      <w:r>
        <w:br w:type="page"/>
      </w:r>
    </w:p>
    <w:p w14:paraId="52302602" w14:textId="77777777" w:rsidR="00FF4308" w:rsidRDefault="00FF4308"/>
    <w:sectPr w:rsidR="00FF43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638618"/>
    </w:sdtPr>
    <w:sdtEndPr>
      <w:rPr>
        <w:rFonts w:ascii="Times New Roman" w:hAnsi="Times New Roman" w:cs="Times New Roman"/>
      </w:rPr>
    </w:sdtEndPr>
    <w:sdtContent>
      <w:p w14:paraId="1C288DF1" w14:textId="77777777" w:rsidR="0015078A" w:rsidRPr="00EA5128" w:rsidRDefault="00853B59" w:rsidP="00D879D7">
        <w:pPr>
          <w:pStyle w:val="a3"/>
          <w:jc w:val="center"/>
          <w:rPr>
            <w:rFonts w:ascii="Times New Roman" w:hAnsi="Times New Roman" w:cs="Times New Roman"/>
          </w:rPr>
        </w:pPr>
        <w:r w:rsidRPr="00EA5128">
          <w:rPr>
            <w:rFonts w:ascii="Times New Roman" w:hAnsi="Times New Roman" w:cs="Times New Roman"/>
          </w:rPr>
          <w:fldChar w:fldCharType="begin"/>
        </w:r>
        <w:r w:rsidRPr="00EA5128">
          <w:rPr>
            <w:rFonts w:ascii="Times New Roman" w:hAnsi="Times New Roman" w:cs="Times New Roman"/>
          </w:rPr>
          <w:instrText>PAGE   \* MERGEFORMAT</w:instrText>
        </w:r>
        <w:r w:rsidRPr="00EA5128">
          <w:rPr>
            <w:rFonts w:ascii="Times New Roman" w:hAnsi="Times New Roman" w:cs="Times New Roman"/>
          </w:rPr>
          <w:fldChar w:fldCharType="separate"/>
        </w:r>
        <w:r>
          <w:rPr>
            <w:rFonts w:ascii="Times New Roman" w:hAnsi="Times New Roman" w:cs="Times New Roman"/>
            <w:noProof/>
          </w:rPr>
          <w:t>2</w:t>
        </w:r>
        <w:r w:rsidRPr="00EA5128">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EF6F8" w14:textId="77777777" w:rsidR="00CB2AE3" w:rsidRPr="00EA5128" w:rsidRDefault="00CB2AE3" w:rsidP="00596EEE">
    <w:pPr>
      <w:pStyle w:val="a3"/>
      <w:rPr>
        <w:rFonts w:ascii="Times New Roman" w:hAnsi="Times New Roman" w:cs="Times New Roman"/>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2954"/>
    <w:multiLevelType w:val="hybridMultilevel"/>
    <w:tmpl w:val="577A49F6"/>
    <w:lvl w:ilvl="0" w:tplc="39D4D75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 w15:restartNumberingAfterBreak="0">
    <w:nsid w:val="079B6881"/>
    <w:multiLevelType w:val="hybridMultilevel"/>
    <w:tmpl w:val="CB946D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ADB207F"/>
    <w:multiLevelType w:val="hybridMultilevel"/>
    <w:tmpl w:val="101C4652"/>
    <w:lvl w:ilvl="0" w:tplc="3856AF8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E00225"/>
    <w:multiLevelType w:val="hybridMultilevel"/>
    <w:tmpl w:val="DD9E945E"/>
    <w:lvl w:ilvl="0" w:tplc="3856AF84">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4" w15:restartNumberingAfterBreak="0">
    <w:nsid w:val="1BE66AE9"/>
    <w:multiLevelType w:val="hybridMultilevel"/>
    <w:tmpl w:val="8F94C2E6"/>
    <w:lvl w:ilvl="0" w:tplc="3856AF8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 w15:restartNumberingAfterBreak="0">
    <w:nsid w:val="1F163874"/>
    <w:multiLevelType w:val="hybridMultilevel"/>
    <w:tmpl w:val="E5408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EF3A9A"/>
    <w:multiLevelType w:val="hybridMultilevel"/>
    <w:tmpl w:val="EC366906"/>
    <w:lvl w:ilvl="0" w:tplc="0419000F">
      <w:start w:val="1"/>
      <w:numFmt w:val="decimal"/>
      <w:lvlText w:val="%1."/>
      <w:lvlJc w:val="left"/>
      <w:pPr>
        <w:ind w:left="1440" w:hanging="360"/>
      </w:pPr>
    </w:lvl>
    <w:lvl w:ilvl="1" w:tplc="3856AF84">
      <w:start w:val="1"/>
      <w:numFmt w:val="bullet"/>
      <w:lvlText w:val=""/>
      <w:lvlJc w:val="left"/>
      <w:pPr>
        <w:ind w:left="2160" w:hanging="360"/>
      </w:pPr>
      <w:rPr>
        <w:rFonts w:ascii="Symbol" w:hAnsi="Symbol"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272D1386"/>
    <w:multiLevelType w:val="hybridMultilevel"/>
    <w:tmpl w:val="3AB6D492"/>
    <w:lvl w:ilvl="0" w:tplc="0419000F">
      <w:start w:val="1"/>
      <w:numFmt w:val="decimal"/>
      <w:lvlText w:val="%1."/>
      <w:lvlJc w:val="left"/>
      <w:pPr>
        <w:ind w:left="1440" w:hanging="360"/>
      </w:pPr>
    </w:lvl>
    <w:lvl w:ilvl="1" w:tplc="BF4C4E66">
      <w:numFmt w:val="bullet"/>
      <w:lvlText w:val="•"/>
      <w:lvlJc w:val="left"/>
      <w:pPr>
        <w:ind w:left="2160" w:hanging="360"/>
      </w:pPr>
      <w:rPr>
        <w:rFonts w:ascii="Calibri" w:eastAsiaTheme="minorHAnsi" w:hAnsi="Calibri" w:cs="Calibri"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33143F3D"/>
    <w:multiLevelType w:val="hybridMultilevel"/>
    <w:tmpl w:val="DEC6E8FA"/>
    <w:lvl w:ilvl="0" w:tplc="3856AF84">
      <w:start w:val="1"/>
      <w:numFmt w:val="bullet"/>
      <w:lvlText w:val=""/>
      <w:lvlJc w:val="left"/>
      <w:pPr>
        <w:ind w:left="2280" w:hanging="360"/>
      </w:pPr>
      <w:rPr>
        <w:rFonts w:ascii="Symbol" w:hAnsi="Symbol" w:hint="default"/>
      </w:rPr>
    </w:lvl>
    <w:lvl w:ilvl="1" w:tplc="3856AF84">
      <w:start w:val="1"/>
      <w:numFmt w:val="bullet"/>
      <w:lvlText w:val=""/>
      <w:lvlJc w:val="left"/>
      <w:pPr>
        <w:ind w:left="3000" w:hanging="360"/>
      </w:pPr>
      <w:rPr>
        <w:rFonts w:ascii="Symbol" w:hAnsi="Symbol"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9" w15:restartNumberingAfterBreak="0">
    <w:nsid w:val="337C6BAB"/>
    <w:multiLevelType w:val="hybridMultilevel"/>
    <w:tmpl w:val="A294AC3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353B5935"/>
    <w:multiLevelType w:val="hybridMultilevel"/>
    <w:tmpl w:val="07BAED18"/>
    <w:lvl w:ilvl="0" w:tplc="3856AF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86D7A9E"/>
    <w:multiLevelType w:val="hybridMultilevel"/>
    <w:tmpl w:val="A08CBB24"/>
    <w:lvl w:ilvl="0" w:tplc="3856AF8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2" w15:restartNumberingAfterBreak="0">
    <w:nsid w:val="45685CB0"/>
    <w:multiLevelType w:val="hybridMultilevel"/>
    <w:tmpl w:val="87A8D6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88C6E60"/>
    <w:multiLevelType w:val="multilevel"/>
    <w:tmpl w:val="5360E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4" w15:restartNumberingAfterBreak="0">
    <w:nsid w:val="4BF66031"/>
    <w:multiLevelType w:val="hybridMultilevel"/>
    <w:tmpl w:val="694E5572"/>
    <w:lvl w:ilvl="0" w:tplc="0419000F">
      <w:start w:val="1"/>
      <w:numFmt w:val="decimal"/>
      <w:lvlText w:val="%1."/>
      <w:lvlJc w:val="left"/>
      <w:pPr>
        <w:ind w:left="1440" w:hanging="360"/>
      </w:pPr>
    </w:lvl>
    <w:lvl w:ilvl="1" w:tplc="BF4C4E66">
      <w:numFmt w:val="bullet"/>
      <w:lvlText w:val="•"/>
      <w:lvlJc w:val="left"/>
      <w:pPr>
        <w:ind w:left="2160" w:hanging="360"/>
      </w:pPr>
      <w:rPr>
        <w:rFonts w:ascii="Calibri" w:eastAsiaTheme="minorHAnsi" w:hAnsi="Calibri" w:cs="Calibri"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4CF46409"/>
    <w:multiLevelType w:val="multilevel"/>
    <w:tmpl w:val="09C42876"/>
    <w:lvl w:ilvl="0">
      <w:start w:val="2"/>
      <w:numFmt w:val="decimal"/>
      <w:lvlText w:val="%1"/>
      <w:lvlJc w:val="left"/>
      <w:pPr>
        <w:ind w:left="397" w:hanging="360"/>
      </w:pPr>
      <w:rPr>
        <w:rFonts w:hint="default"/>
      </w:rPr>
    </w:lvl>
    <w:lvl w:ilvl="1">
      <w:start w:val="2"/>
      <w:numFmt w:val="decimal"/>
      <w:isLgl/>
      <w:lvlText w:val="%1.%2"/>
      <w:lvlJc w:val="left"/>
      <w:pPr>
        <w:ind w:left="1011" w:hanging="375"/>
      </w:pPr>
      <w:rPr>
        <w:rFonts w:hint="default"/>
      </w:rPr>
    </w:lvl>
    <w:lvl w:ilvl="2">
      <w:start w:val="1"/>
      <w:numFmt w:val="decimal"/>
      <w:isLgl/>
      <w:lvlText w:val="%1.%2.%3"/>
      <w:lvlJc w:val="left"/>
      <w:pPr>
        <w:ind w:left="1955" w:hanging="720"/>
      </w:pPr>
      <w:rPr>
        <w:rFonts w:hint="default"/>
      </w:rPr>
    </w:lvl>
    <w:lvl w:ilvl="3">
      <w:start w:val="1"/>
      <w:numFmt w:val="decimal"/>
      <w:isLgl/>
      <w:lvlText w:val="%1.%2.%3.%4"/>
      <w:lvlJc w:val="left"/>
      <w:pPr>
        <w:ind w:left="2914" w:hanging="108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4472" w:hanging="1440"/>
      </w:pPr>
      <w:rPr>
        <w:rFonts w:hint="default"/>
      </w:rPr>
    </w:lvl>
    <w:lvl w:ilvl="6">
      <w:start w:val="1"/>
      <w:numFmt w:val="decimal"/>
      <w:isLgl/>
      <w:lvlText w:val="%1.%2.%3.%4.%5.%6.%7"/>
      <w:lvlJc w:val="left"/>
      <w:pPr>
        <w:ind w:left="5071" w:hanging="1440"/>
      </w:pPr>
      <w:rPr>
        <w:rFonts w:hint="default"/>
      </w:rPr>
    </w:lvl>
    <w:lvl w:ilvl="7">
      <w:start w:val="1"/>
      <w:numFmt w:val="decimal"/>
      <w:isLgl/>
      <w:lvlText w:val="%1.%2.%3.%4.%5.%6.%7.%8"/>
      <w:lvlJc w:val="left"/>
      <w:pPr>
        <w:ind w:left="6030" w:hanging="1800"/>
      </w:pPr>
      <w:rPr>
        <w:rFonts w:hint="default"/>
      </w:rPr>
    </w:lvl>
    <w:lvl w:ilvl="8">
      <w:start w:val="1"/>
      <w:numFmt w:val="decimal"/>
      <w:isLgl/>
      <w:lvlText w:val="%1.%2.%3.%4.%5.%6.%7.%8.%9"/>
      <w:lvlJc w:val="left"/>
      <w:pPr>
        <w:ind w:left="6989" w:hanging="2160"/>
      </w:pPr>
      <w:rPr>
        <w:rFonts w:hint="default"/>
      </w:rPr>
    </w:lvl>
  </w:abstractNum>
  <w:abstractNum w:abstractNumId="16" w15:restartNumberingAfterBreak="0">
    <w:nsid w:val="521823F2"/>
    <w:multiLevelType w:val="hybridMultilevel"/>
    <w:tmpl w:val="D346A18C"/>
    <w:lvl w:ilvl="0" w:tplc="9580B61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5D9A1B76"/>
    <w:multiLevelType w:val="hybridMultilevel"/>
    <w:tmpl w:val="48A67ADE"/>
    <w:lvl w:ilvl="0" w:tplc="3856AF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1E841A6"/>
    <w:multiLevelType w:val="hybridMultilevel"/>
    <w:tmpl w:val="7B8AD270"/>
    <w:lvl w:ilvl="0" w:tplc="3856AF84">
      <w:start w:val="1"/>
      <w:numFmt w:val="bullet"/>
      <w:lvlText w:val=""/>
      <w:lvlJc w:val="left"/>
      <w:pPr>
        <w:ind w:left="2344" w:hanging="360"/>
      </w:pPr>
      <w:rPr>
        <w:rFonts w:ascii="Symbol" w:hAnsi="Symbol" w:hint="default"/>
      </w:rPr>
    </w:lvl>
    <w:lvl w:ilvl="1" w:tplc="04190003" w:tentative="1">
      <w:start w:val="1"/>
      <w:numFmt w:val="bullet"/>
      <w:lvlText w:val="o"/>
      <w:lvlJc w:val="left"/>
      <w:pPr>
        <w:ind w:left="3064" w:hanging="360"/>
      </w:pPr>
      <w:rPr>
        <w:rFonts w:ascii="Courier New" w:hAnsi="Courier New" w:cs="Courier New" w:hint="default"/>
      </w:rPr>
    </w:lvl>
    <w:lvl w:ilvl="2" w:tplc="04190005" w:tentative="1">
      <w:start w:val="1"/>
      <w:numFmt w:val="bullet"/>
      <w:lvlText w:val=""/>
      <w:lvlJc w:val="left"/>
      <w:pPr>
        <w:ind w:left="3784" w:hanging="360"/>
      </w:pPr>
      <w:rPr>
        <w:rFonts w:ascii="Wingdings" w:hAnsi="Wingdings" w:hint="default"/>
      </w:rPr>
    </w:lvl>
    <w:lvl w:ilvl="3" w:tplc="04190001" w:tentative="1">
      <w:start w:val="1"/>
      <w:numFmt w:val="bullet"/>
      <w:lvlText w:val=""/>
      <w:lvlJc w:val="left"/>
      <w:pPr>
        <w:ind w:left="4504" w:hanging="360"/>
      </w:pPr>
      <w:rPr>
        <w:rFonts w:ascii="Symbol" w:hAnsi="Symbol" w:hint="default"/>
      </w:rPr>
    </w:lvl>
    <w:lvl w:ilvl="4" w:tplc="04190003" w:tentative="1">
      <w:start w:val="1"/>
      <w:numFmt w:val="bullet"/>
      <w:lvlText w:val="o"/>
      <w:lvlJc w:val="left"/>
      <w:pPr>
        <w:ind w:left="5224" w:hanging="360"/>
      </w:pPr>
      <w:rPr>
        <w:rFonts w:ascii="Courier New" w:hAnsi="Courier New" w:cs="Courier New" w:hint="default"/>
      </w:rPr>
    </w:lvl>
    <w:lvl w:ilvl="5" w:tplc="04190005" w:tentative="1">
      <w:start w:val="1"/>
      <w:numFmt w:val="bullet"/>
      <w:lvlText w:val=""/>
      <w:lvlJc w:val="left"/>
      <w:pPr>
        <w:ind w:left="5944" w:hanging="360"/>
      </w:pPr>
      <w:rPr>
        <w:rFonts w:ascii="Wingdings" w:hAnsi="Wingdings" w:hint="default"/>
      </w:rPr>
    </w:lvl>
    <w:lvl w:ilvl="6" w:tplc="04190001" w:tentative="1">
      <w:start w:val="1"/>
      <w:numFmt w:val="bullet"/>
      <w:lvlText w:val=""/>
      <w:lvlJc w:val="left"/>
      <w:pPr>
        <w:ind w:left="6664" w:hanging="360"/>
      </w:pPr>
      <w:rPr>
        <w:rFonts w:ascii="Symbol" w:hAnsi="Symbol" w:hint="default"/>
      </w:rPr>
    </w:lvl>
    <w:lvl w:ilvl="7" w:tplc="04190003" w:tentative="1">
      <w:start w:val="1"/>
      <w:numFmt w:val="bullet"/>
      <w:lvlText w:val="o"/>
      <w:lvlJc w:val="left"/>
      <w:pPr>
        <w:ind w:left="7384" w:hanging="360"/>
      </w:pPr>
      <w:rPr>
        <w:rFonts w:ascii="Courier New" w:hAnsi="Courier New" w:cs="Courier New" w:hint="default"/>
      </w:rPr>
    </w:lvl>
    <w:lvl w:ilvl="8" w:tplc="04190005" w:tentative="1">
      <w:start w:val="1"/>
      <w:numFmt w:val="bullet"/>
      <w:lvlText w:val=""/>
      <w:lvlJc w:val="left"/>
      <w:pPr>
        <w:ind w:left="8104" w:hanging="360"/>
      </w:pPr>
      <w:rPr>
        <w:rFonts w:ascii="Wingdings" w:hAnsi="Wingdings" w:hint="default"/>
      </w:rPr>
    </w:lvl>
  </w:abstractNum>
  <w:abstractNum w:abstractNumId="19" w15:restartNumberingAfterBreak="0">
    <w:nsid w:val="64B417E4"/>
    <w:multiLevelType w:val="hybridMultilevel"/>
    <w:tmpl w:val="6052A3CC"/>
    <w:lvl w:ilvl="0" w:tplc="3856AF84">
      <w:start w:val="1"/>
      <w:numFmt w:val="bullet"/>
      <w:lvlText w:val=""/>
      <w:lvlJc w:val="left"/>
      <w:pPr>
        <w:ind w:left="2280" w:hanging="360"/>
      </w:pPr>
      <w:rPr>
        <w:rFonts w:ascii="Symbol" w:hAnsi="Symbol" w:hint="default"/>
      </w:rPr>
    </w:lvl>
    <w:lvl w:ilvl="1" w:tplc="3856AF84">
      <w:start w:val="1"/>
      <w:numFmt w:val="bullet"/>
      <w:lvlText w:val=""/>
      <w:lvlJc w:val="left"/>
      <w:pPr>
        <w:ind w:left="3000" w:hanging="360"/>
      </w:pPr>
      <w:rPr>
        <w:rFonts w:ascii="Symbol" w:hAnsi="Symbol"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20" w15:restartNumberingAfterBreak="0">
    <w:nsid w:val="6EEB0DB1"/>
    <w:multiLevelType w:val="multilevel"/>
    <w:tmpl w:val="01E272A8"/>
    <w:lvl w:ilvl="0">
      <w:start w:val="1"/>
      <w:numFmt w:val="bullet"/>
      <w:lvlText w:val=""/>
      <w:lvlJc w:val="left"/>
      <w:pPr>
        <w:tabs>
          <w:tab w:val="num" w:pos="1778"/>
        </w:tabs>
        <w:ind w:left="1778" w:hanging="360"/>
      </w:pPr>
      <w:rPr>
        <w:rFonts w:ascii="Symbol" w:hAnsi="Symbol" w:hint="default"/>
        <w:sz w:val="20"/>
      </w:rPr>
    </w:lvl>
    <w:lvl w:ilvl="1">
      <w:start w:val="1"/>
      <w:numFmt w:val="bullet"/>
      <w:lvlText w:val="o"/>
      <w:lvlJc w:val="left"/>
      <w:pPr>
        <w:tabs>
          <w:tab w:val="num" w:pos="2073"/>
        </w:tabs>
        <w:ind w:left="2073" w:hanging="360"/>
      </w:pPr>
      <w:rPr>
        <w:rFonts w:ascii="Courier New" w:hAnsi="Courier New" w:cs="Times New Roman" w:hint="default"/>
        <w:sz w:val="20"/>
      </w:rPr>
    </w:lvl>
    <w:lvl w:ilvl="2">
      <w:start w:val="1"/>
      <w:numFmt w:val="bullet"/>
      <w:lvlText w:val="o"/>
      <w:lvlJc w:val="left"/>
      <w:pPr>
        <w:tabs>
          <w:tab w:val="num" w:pos="2793"/>
        </w:tabs>
        <w:ind w:left="2793" w:hanging="360"/>
      </w:pPr>
      <w:rPr>
        <w:rFonts w:ascii="Courier New" w:hAnsi="Courier New" w:cs="Times New Roman" w:hint="default"/>
        <w:sz w:val="20"/>
      </w:rPr>
    </w:lvl>
    <w:lvl w:ilvl="3">
      <w:start w:val="1"/>
      <w:numFmt w:val="bullet"/>
      <w:lvlText w:val="o"/>
      <w:lvlJc w:val="left"/>
      <w:pPr>
        <w:tabs>
          <w:tab w:val="num" w:pos="3513"/>
        </w:tabs>
        <w:ind w:left="3513" w:hanging="360"/>
      </w:pPr>
      <w:rPr>
        <w:rFonts w:ascii="Courier New" w:hAnsi="Courier New" w:cs="Times New Roman" w:hint="default"/>
        <w:sz w:val="20"/>
      </w:rPr>
    </w:lvl>
    <w:lvl w:ilvl="4">
      <w:start w:val="1"/>
      <w:numFmt w:val="bullet"/>
      <w:lvlText w:val="o"/>
      <w:lvlJc w:val="left"/>
      <w:pPr>
        <w:tabs>
          <w:tab w:val="num" w:pos="4233"/>
        </w:tabs>
        <w:ind w:left="4233" w:hanging="360"/>
      </w:pPr>
      <w:rPr>
        <w:rFonts w:ascii="Courier New" w:hAnsi="Courier New" w:cs="Times New Roman" w:hint="default"/>
        <w:sz w:val="20"/>
      </w:rPr>
    </w:lvl>
    <w:lvl w:ilvl="5">
      <w:start w:val="1"/>
      <w:numFmt w:val="bullet"/>
      <w:lvlText w:val="o"/>
      <w:lvlJc w:val="left"/>
      <w:pPr>
        <w:tabs>
          <w:tab w:val="num" w:pos="4953"/>
        </w:tabs>
        <w:ind w:left="4953" w:hanging="360"/>
      </w:pPr>
      <w:rPr>
        <w:rFonts w:ascii="Courier New" w:hAnsi="Courier New" w:cs="Times New Roman" w:hint="default"/>
        <w:sz w:val="20"/>
      </w:rPr>
    </w:lvl>
    <w:lvl w:ilvl="6">
      <w:start w:val="1"/>
      <w:numFmt w:val="bullet"/>
      <w:lvlText w:val="o"/>
      <w:lvlJc w:val="left"/>
      <w:pPr>
        <w:tabs>
          <w:tab w:val="num" w:pos="5673"/>
        </w:tabs>
        <w:ind w:left="5673" w:hanging="360"/>
      </w:pPr>
      <w:rPr>
        <w:rFonts w:ascii="Courier New" w:hAnsi="Courier New" w:cs="Times New Roman" w:hint="default"/>
        <w:sz w:val="20"/>
      </w:rPr>
    </w:lvl>
    <w:lvl w:ilvl="7">
      <w:start w:val="1"/>
      <w:numFmt w:val="bullet"/>
      <w:lvlText w:val="o"/>
      <w:lvlJc w:val="left"/>
      <w:pPr>
        <w:tabs>
          <w:tab w:val="num" w:pos="6393"/>
        </w:tabs>
        <w:ind w:left="6393" w:hanging="360"/>
      </w:pPr>
      <w:rPr>
        <w:rFonts w:ascii="Courier New" w:hAnsi="Courier New" w:cs="Times New Roman" w:hint="default"/>
        <w:sz w:val="20"/>
      </w:rPr>
    </w:lvl>
    <w:lvl w:ilvl="8">
      <w:start w:val="1"/>
      <w:numFmt w:val="bullet"/>
      <w:lvlText w:val="o"/>
      <w:lvlJc w:val="left"/>
      <w:pPr>
        <w:tabs>
          <w:tab w:val="num" w:pos="7113"/>
        </w:tabs>
        <w:ind w:left="7113" w:hanging="360"/>
      </w:pPr>
      <w:rPr>
        <w:rFonts w:ascii="Courier New" w:hAnsi="Courier New" w:cs="Times New Roman" w:hint="default"/>
        <w:sz w:val="20"/>
      </w:rPr>
    </w:lvl>
  </w:abstractNum>
  <w:abstractNum w:abstractNumId="21" w15:restartNumberingAfterBreak="0">
    <w:nsid w:val="78984272"/>
    <w:multiLevelType w:val="hybridMultilevel"/>
    <w:tmpl w:val="AFE21128"/>
    <w:lvl w:ilvl="0" w:tplc="3856AF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B2F0AEC"/>
    <w:multiLevelType w:val="hybridMultilevel"/>
    <w:tmpl w:val="87A8D6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E403A78"/>
    <w:multiLevelType w:val="hybridMultilevel"/>
    <w:tmpl w:val="82F2E2EA"/>
    <w:lvl w:ilvl="0" w:tplc="3856AF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20"/>
  </w:num>
  <w:num w:numId="4">
    <w:abstractNumId w:val="13"/>
  </w:num>
  <w:num w:numId="5">
    <w:abstractNumId w:val="2"/>
  </w:num>
  <w:num w:numId="6">
    <w:abstractNumId w:val="14"/>
  </w:num>
  <w:num w:numId="7">
    <w:abstractNumId w:val="7"/>
  </w:num>
  <w:num w:numId="8">
    <w:abstractNumId w:val="15"/>
  </w:num>
  <w:num w:numId="9">
    <w:abstractNumId w:val="8"/>
  </w:num>
  <w:num w:numId="10">
    <w:abstractNumId w:val="19"/>
  </w:num>
  <w:num w:numId="11">
    <w:abstractNumId w:val="3"/>
  </w:num>
  <w:num w:numId="12">
    <w:abstractNumId w:val="4"/>
  </w:num>
  <w:num w:numId="13">
    <w:abstractNumId w:val="11"/>
  </w:num>
  <w:num w:numId="14">
    <w:abstractNumId w:val="21"/>
  </w:num>
  <w:num w:numId="15">
    <w:abstractNumId w:val="18"/>
  </w:num>
  <w:num w:numId="16">
    <w:abstractNumId w:val="6"/>
  </w:num>
  <w:num w:numId="17">
    <w:abstractNumId w:val="1"/>
  </w:num>
  <w:num w:numId="18">
    <w:abstractNumId w:val="12"/>
  </w:num>
  <w:num w:numId="19">
    <w:abstractNumId w:val="22"/>
  </w:num>
  <w:num w:numId="20">
    <w:abstractNumId w:val="5"/>
  </w:num>
  <w:num w:numId="21">
    <w:abstractNumId w:val="10"/>
  </w:num>
  <w:num w:numId="22">
    <w:abstractNumId w:val="17"/>
  </w:num>
  <w:num w:numId="23">
    <w:abstractNumId w:val="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08"/>
    <w:rsid w:val="00054AAB"/>
    <w:rsid w:val="00313BB3"/>
    <w:rsid w:val="003942A6"/>
    <w:rsid w:val="004358E5"/>
    <w:rsid w:val="00853B59"/>
    <w:rsid w:val="008F0DD8"/>
    <w:rsid w:val="00B770CE"/>
    <w:rsid w:val="00CB2AE3"/>
    <w:rsid w:val="00ED6283"/>
    <w:rsid w:val="00F16FD8"/>
    <w:rsid w:val="00FF43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25DB5"/>
  <w15:chartTrackingRefBased/>
  <w15:docId w15:val="{2EA5E485-4938-4969-9F08-1C5CA6073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13BB3"/>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13BB3"/>
  </w:style>
  <w:style w:type="paragraph" w:styleId="a5">
    <w:name w:val="List Paragraph"/>
    <w:basedOn w:val="a"/>
    <w:uiPriority w:val="34"/>
    <w:qFormat/>
    <w:rsid w:val="00CB2AE3"/>
    <w:pPr>
      <w:ind w:left="720"/>
      <w:contextualSpacing/>
    </w:pPr>
  </w:style>
  <w:style w:type="table" w:styleId="a6">
    <w:name w:val="Table Grid"/>
    <w:basedOn w:val="a1"/>
    <w:uiPriority w:val="59"/>
    <w:rsid w:val="00F16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jp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9.emf"/><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417FD-21B2-4EB1-B7D1-2F2118F52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61</Pages>
  <Words>8076</Words>
  <Characters>46037</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Mangadeev Ilya</dc:creator>
  <cp:keywords/>
  <dc:description/>
  <cp:lastModifiedBy>Mangadeev Ilya</cp:lastModifiedBy>
  <cp:revision>9</cp:revision>
  <dcterms:created xsi:type="dcterms:W3CDTF">2021-06-11T09:03:00Z</dcterms:created>
  <dcterms:modified xsi:type="dcterms:W3CDTF">2021-06-11T09:26:00Z</dcterms:modified>
</cp:coreProperties>
</file>