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366" w:rsidRDefault="002A4366" w:rsidP="002A4366">
      <w:pPr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t>Министерство науки и высшего образования Российской Федерации</w:t>
      </w:r>
    </w:p>
    <w:p w:rsidR="002A4366" w:rsidRDefault="002A4366" w:rsidP="002A4366">
      <w:pPr>
        <w:spacing w:line="360" w:lineRule="auto"/>
        <w:jc w:val="center"/>
        <w:rPr>
          <w:b/>
        </w:rPr>
      </w:pPr>
      <w:proofErr w:type="spellStart"/>
      <w:r>
        <w:rPr>
          <w:b/>
        </w:rPr>
        <w:t>Лысьвенский</w:t>
      </w:r>
      <w:proofErr w:type="spellEnd"/>
      <w:r>
        <w:rPr>
          <w:b/>
        </w:rPr>
        <w:t xml:space="preserve"> филиал </w:t>
      </w:r>
      <w:proofErr w:type="gramStart"/>
      <w:r>
        <w:rPr>
          <w:b/>
        </w:rPr>
        <w:t>федерального</w:t>
      </w:r>
      <w:proofErr w:type="gramEnd"/>
      <w:r>
        <w:rPr>
          <w:b/>
        </w:rPr>
        <w:t xml:space="preserve"> государственного бюджетного образовательного </w:t>
      </w:r>
    </w:p>
    <w:p w:rsidR="002A4366" w:rsidRDefault="002A4366" w:rsidP="002A4366">
      <w:pPr>
        <w:spacing w:line="360" w:lineRule="auto"/>
        <w:jc w:val="center"/>
        <w:rPr>
          <w:b/>
        </w:rPr>
      </w:pPr>
      <w:r>
        <w:rPr>
          <w:b/>
        </w:rPr>
        <w:t>учреждения высшего образования</w:t>
      </w:r>
    </w:p>
    <w:p w:rsidR="002A4366" w:rsidRDefault="002A4366" w:rsidP="002A4366">
      <w:pPr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t>«Пермский национальный исследовательский политехнический университет»</w:t>
      </w:r>
    </w:p>
    <w:p w:rsidR="002A4366" w:rsidRDefault="002A4366" w:rsidP="002A4366">
      <w:pPr>
        <w:shd w:val="clear" w:color="auto" w:fill="FFFFFF"/>
        <w:ind w:right="163"/>
        <w:jc w:val="center"/>
        <w:rPr>
          <w:b/>
        </w:rPr>
      </w:pPr>
      <w:r>
        <w:rPr>
          <w:b/>
        </w:rPr>
        <w:t>Кафедра ОНД</w:t>
      </w:r>
    </w:p>
    <w:p w:rsidR="002A4366" w:rsidRDefault="002A4366" w:rsidP="002A4366">
      <w:pPr>
        <w:rPr>
          <w:szCs w:val="28"/>
        </w:rPr>
      </w:pPr>
    </w:p>
    <w:p w:rsidR="002A4366" w:rsidRDefault="002A4366" w:rsidP="002A4366">
      <w:pPr>
        <w:rPr>
          <w:szCs w:val="28"/>
        </w:rPr>
      </w:pPr>
    </w:p>
    <w:p w:rsidR="002A4366" w:rsidRDefault="002A4366" w:rsidP="002A4366">
      <w:pPr>
        <w:ind w:left="5387" w:right="283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УТВЕРЖДАЮ:</w:t>
      </w:r>
    </w:p>
    <w:p w:rsidR="002A4366" w:rsidRDefault="002A4366" w:rsidP="002A4366">
      <w:pPr>
        <w:ind w:left="5387" w:right="283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Доцент с и.о. зав. кафедрой ЕН</w:t>
      </w:r>
    </w:p>
    <w:p w:rsidR="002A4366" w:rsidRDefault="002A4366" w:rsidP="00002D1F">
      <w:pPr>
        <w:ind w:left="5387" w:right="283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___________Е.Н. </w:t>
      </w:r>
      <w:proofErr w:type="spellStart"/>
      <w:r>
        <w:rPr>
          <w:b/>
          <w:sz w:val="26"/>
          <w:szCs w:val="26"/>
        </w:rPr>
        <w:t>Хаматнурова</w:t>
      </w:r>
      <w:proofErr w:type="spellEnd"/>
    </w:p>
    <w:p w:rsidR="002A4366" w:rsidRDefault="002A4366" w:rsidP="002A4366">
      <w:pPr>
        <w:ind w:right="283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                </w:t>
      </w:r>
      <w:r w:rsidR="00002D1F">
        <w:rPr>
          <w:b/>
          <w:sz w:val="26"/>
          <w:szCs w:val="26"/>
        </w:rPr>
        <w:t xml:space="preserve">       </w:t>
      </w:r>
      <w:r>
        <w:rPr>
          <w:b/>
          <w:sz w:val="26"/>
          <w:szCs w:val="26"/>
        </w:rPr>
        <w:t xml:space="preserve"> «___»_____________ 2020 г.</w:t>
      </w:r>
    </w:p>
    <w:p w:rsidR="002A4366" w:rsidRDefault="002A4366" w:rsidP="002A4366"/>
    <w:p w:rsidR="002A4366" w:rsidRDefault="002A4366" w:rsidP="006C475B">
      <w:pPr>
        <w:pStyle w:val="bwtBase"/>
      </w:pPr>
    </w:p>
    <w:p w:rsidR="006C475B" w:rsidRDefault="006C475B" w:rsidP="006C475B">
      <w:pPr>
        <w:pStyle w:val="bwtBase"/>
      </w:pPr>
    </w:p>
    <w:p w:rsidR="006C475B" w:rsidRPr="006C475B" w:rsidRDefault="006C475B" w:rsidP="006C475B">
      <w:pPr>
        <w:pStyle w:val="bwtBase"/>
      </w:pPr>
    </w:p>
    <w:p w:rsidR="002A4366" w:rsidRPr="006C475B" w:rsidRDefault="002A4366" w:rsidP="006C475B">
      <w:pPr>
        <w:pStyle w:val="bwtBase"/>
        <w:jc w:val="center"/>
        <w:rPr>
          <w:b/>
          <w:spacing w:val="20"/>
        </w:rPr>
      </w:pPr>
      <w:r w:rsidRPr="006C475B">
        <w:rPr>
          <w:b/>
          <w:spacing w:val="20"/>
        </w:rPr>
        <w:t>ЗАДАНИЕ</w:t>
      </w:r>
    </w:p>
    <w:p w:rsidR="002A4366" w:rsidRDefault="002A4366" w:rsidP="002A4366">
      <w:pPr>
        <w:tabs>
          <w:tab w:val="left" w:pos="7230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на выполнение выпускной работы бакалавра</w:t>
      </w:r>
    </w:p>
    <w:p w:rsidR="002A4366" w:rsidRDefault="002A4366" w:rsidP="002A4366">
      <w:pPr>
        <w:spacing w:line="360" w:lineRule="auto"/>
        <w:ind w:left="3000" w:hanging="3000"/>
        <w:jc w:val="center"/>
      </w:pPr>
    </w:p>
    <w:p w:rsidR="002A4366" w:rsidRDefault="002A4366" w:rsidP="002A4366">
      <w:pPr>
        <w:tabs>
          <w:tab w:val="left" w:pos="4860"/>
        </w:tabs>
        <w:spacing w:line="360" w:lineRule="auto"/>
        <w:jc w:val="both"/>
        <w:rPr>
          <w:szCs w:val="28"/>
        </w:rPr>
      </w:pPr>
      <w:r>
        <w:rPr>
          <w:szCs w:val="28"/>
        </w:rPr>
        <w:t xml:space="preserve">Фамилия, имя, отчество                           </w:t>
      </w:r>
      <w:proofErr w:type="spellStart"/>
      <w:r>
        <w:rPr>
          <w:szCs w:val="28"/>
        </w:rPr>
        <w:t>Утёмов</w:t>
      </w:r>
      <w:proofErr w:type="spellEnd"/>
      <w:r>
        <w:rPr>
          <w:szCs w:val="28"/>
        </w:rPr>
        <w:t xml:space="preserve"> Роман Андреевич</w:t>
      </w:r>
    </w:p>
    <w:p w:rsidR="002A4366" w:rsidRDefault="002A4366" w:rsidP="002A4366">
      <w:pPr>
        <w:tabs>
          <w:tab w:val="left" w:pos="1843"/>
          <w:tab w:val="left" w:pos="6840"/>
        </w:tabs>
        <w:spacing w:line="360" w:lineRule="auto"/>
        <w:jc w:val="both"/>
      </w:pPr>
      <w:r>
        <w:t xml:space="preserve">Факультет высшего образования </w:t>
      </w:r>
      <w:r>
        <w:tab/>
        <w:t>Группа</w:t>
      </w:r>
      <w:r>
        <w:tab/>
        <w:t>АЭП-16-1пб</w:t>
      </w:r>
    </w:p>
    <w:p w:rsidR="002A4366" w:rsidRDefault="002A4366" w:rsidP="002A4366">
      <w:pPr>
        <w:tabs>
          <w:tab w:val="left" w:pos="6840"/>
        </w:tabs>
        <w:spacing w:line="360" w:lineRule="auto"/>
        <w:jc w:val="both"/>
      </w:pPr>
      <w:r>
        <w:t>Начало выполнения работы</w:t>
      </w:r>
      <w:r>
        <w:tab/>
        <w:t>10 февраля 2020 года.</w:t>
      </w:r>
    </w:p>
    <w:p w:rsidR="002A4366" w:rsidRDefault="002A4366" w:rsidP="002A4366">
      <w:pPr>
        <w:tabs>
          <w:tab w:val="left" w:pos="6840"/>
        </w:tabs>
        <w:spacing w:line="360" w:lineRule="auto"/>
        <w:jc w:val="both"/>
      </w:pPr>
      <w:r>
        <w:t xml:space="preserve">Контрольные сроки просмотра проекта кафедрой </w:t>
      </w:r>
      <w:r>
        <w:tab/>
        <w:t>28 июня  2020 года.</w:t>
      </w:r>
    </w:p>
    <w:p w:rsidR="002A4366" w:rsidRDefault="002A4366" w:rsidP="002A4366">
      <w:pPr>
        <w:tabs>
          <w:tab w:val="left" w:pos="6840"/>
        </w:tabs>
        <w:spacing w:line="360" w:lineRule="auto"/>
        <w:jc w:val="both"/>
      </w:pPr>
      <w:r>
        <w:t xml:space="preserve">Срок предоставления готовой работы на кафедру </w:t>
      </w:r>
      <w:r>
        <w:tab/>
        <w:t>12 июля 2020 года</w:t>
      </w:r>
    </w:p>
    <w:p w:rsidR="002A4366" w:rsidRDefault="002A4366" w:rsidP="002A4366">
      <w:pPr>
        <w:tabs>
          <w:tab w:val="left" w:pos="6840"/>
        </w:tabs>
        <w:spacing w:line="360" w:lineRule="auto"/>
      </w:pPr>
      <w:r>
        <w:t>Защита работы на заседании ГАК</w:t>
      </w:r>
      <w:r>
        <w:tab/>
        <w:t>22 июля 2020 года</w:t>
      </w:r>
    </w:p>
    <w:p w:rsidR="002A4366" w:rsidRDefault="002A4366" w:rsidP="002A4366">
      <w:pPr>
        <w:widowControl w:val="0"/>
        <w:numPr>
          <w:ilvl w:val="0"/>
          <w:numId w:val="20"/>
        </w:numPr>
        <w:autoSpaceDN w:val="0"/>
        <w:spacing w:line="360" w:lineRule="auto"/>
        <w:jc w:val="both"/>
        <w:rPr>
          <w:bCs/>
          <w:szCs w:val="28"/>
        </w:rPr>
      </w:pPr>
      <w:r>
        <w:rPr>
          <w:szCs w:val="28"/>
        </w:rPr>
        <w:t xml:space="preserve">Наименование темы </w:t>
      </w:r>
      <w:r>
        <w:rPr>
          <w:b/>
          <w:szCs w:val="28"/>
        </w:rPr>
        <w:t>«</w:t>
      </w:r>
      <w:r>
        <w:rPr>
          <w:szCs w:val="28"/>
        </w:rPr>
        <w:t xml:space="preserve">Автоматизация процесса управления насосами на предприятии </w:t>
      </w:r>
      <w:proofErr w:type="gramStart"/>
      <w:r>
        <w:rPr>
          <w:szCs w:val="28"/>
        </w:rPr>
        <w:t>МКМ</w:t>
      </w:r>
      <w:proofErr w:type="gramEnd"/>
      <w:r>
        <w:rPr>
          <w:szCs w:val="28"/>
        </w:rPr>
        <w:t xml:space="preserve"> </w:t>
      </w:r>
      <w:r w:rsidR="006C475B">
        <w:rPr>
          <w:szCs w:val="28"/>
        </w:rPr>
        <w:t>МО Лысьва городской «Водоканал»</w:t>
      </w:r>
      <w:r>
        <w:rPr>
          <w:b/>
          <w:bCs/>
          <w:szCs w:val="28"/>
        </w:rPr>
        <w:t>».</w:t>
      </w:r>
    </w:p>
    <w:p w:rsidR="002A4366" w:rsidRDefault="002A4366" w:rsidP="002A4366">
      <w:pPr>
        <w:widowControl w:val="0"/>
        <w:numPr>
          <w:ilvl w:val="0"/>
          <w:numId w:val="20"/>
        </w:numPr>
        <w:autoSpaceDN w:val="0"/>
        <w:spacing w:line="360" w:lineRule="auto"/>
        <w:jc w:val="both"/>
      </w:pPr>
      <w:r>
        <w:rPr>
          <w:szCs w:val="28"/>
        </w:rPr>
        <w:t>Исходные данные к работе: схемы устройства электродвигателя,  перечень оборудования котроллера с электротехническими параметрами.</w:t>
      </w:r>
    </w:p>
    <w:p w:rsidR="002A4366" w:rsidRPr="00002D1F" w:rsidRDefault="002A4366" w:rsidP="00002D1F">
      <w:pPr>
        <w:widowControl w:val="0"/>
        <w:spacing w:line="360" w:lineRule="auto"/>
        <w:jc w:val="both"/>
        <w:rPr>
          <w:szCs w:val="28"/>
        </w:rPr>
      </w:pPr>
      <w:r>
        <w:rPr>
          <w:szCs w:val="28"/>
        </w:rPr>
        <w:t>________________________________________</w:t>
      </w:r>
      <w:r w:rsidR="00002D1F">
        <w:rPr>
          <w:szCs w:val="28"/>
        </w:rPr>
        <w:t>__________________________</w:t>
      </w:r>
    </w:p>
    <w:p w:rsidR="002A4366" w:rsidRDefault="002A4366" w:rsidP="002A4366">
      <w:pPr>
        <w:widowControl w:val="0"/>
        <w:numPr>
          <w:ilvl w:val="0"/>
          <w:numId w:val="20"/>
        </w:numPr>
        <w:autoSpaceDN w:val="0"/>
        <w:spacing w:line="360" w:lineRule="auto"/>
        <w:jc w:val="both"/>
        <w:rPr>
          <w:szCs w:val="28"/>
        </w:rPr>
      </w:pPr>
      <w:r>
        <w:rPr>
          <w:szCs w:val="28"/>
        </w:rPr>
        <w:t>Содержание расчетно-пояснительной записки:</w:t>
      </w:r>
    </w:p>
    <w:p w:rsidR="002A4366" w:rsidRDefault="002A4366" w:rsidP="002A4366">
      <w:pPr>
        <w:spacing w:line="360" w:lineRule="auto"/>
        <w:ind w:left="460"/>
        <w:jc w:val="both"/>
      </w:pPr>
      <w:r>
        <w:t>а) общая часть (конструкторская, технологическая, исследовательская)</w:t>
      </w:r>
    </w:p>
    <w:p w:rsidR="002A4366" w:rsidRPr="002A4366" w:rsidRDefault="002A4366" w:rsidP="002A4366">
      <w:pPr>
        <w:pStyle w:val="af5"/>
        <w:numPr>
          <w:ilvl w:val="0"/>
          <w:numId w:val="19"/>
        </w:numPr>
        <w:overflowPunct w:val="0"/>
        <w:autoSpaceDE w:val="0"/>
        <w:autoSpaceDN w:val="0"/>
        <w:adjustRightInd w:val="0"/>
        <w:spacing w:before="0" w:line="360" w:lineRule="auto"/>
        <w:ind w:firstLine="679"/>
        <w:rPr>
          <w:lang w:val="ru-RU"/>
        </w:rPr>
      </w:pPr>
      <w:r w:rsidRPr="002A4366">
        <w:rPr>
          <w:lang w:val="ru-RU"/>
        </w:rPr>
        <w:lastRenderedPageBreak/>
        <w:t>общее положение о вентильных электродвигателях;</w:t>
      </w:r>
    </w:p>
    <w:p w:rsidR="002A4366" w:rsidRDefault="002A4366" w:rsidP="002A4366">
      <w:pPr>
        <w:pStyle w:val="af5"/>
        <w:numPr>
          <w:ilvl w:val="0"/>
          <w:numId w:val="19"/>
        </w:numPr>
        <w:overflowPunct w:val="0"/>
        <w:autoSpaceDE w:val="0"/>
        <w:autoSpaceDN w:val="0"/>
        <w:adjustRightInd w:val="0"/>
        <w:spacing w:before="0" w:line="360" w:lineRule="auto"/>
        <w:ind w:firstLine="679"/>
      </w:pPr>
      <w:proofErr w:type="spellStart"/>
      <w:r>
        <w:t>описательная</w:t>
      </w:r>
      <w:proofErr w:type="spellEnd"/>
      <w:r>
        <w:t xml:space="preserve"> </w:t>
      </w:r>
      <w:proofErr w:type="spellStart"/>
      <w:r>
        <w:t>часть</w:t>
      </w:r>
      <w:proofErr w:type="spellEnd"/>
      <w:r>
        <w:t xml:space="preserve">  </w:t>
      </w:r>
      <w:proofErr w:type="spellStart"/>
      <w:r>
        <w:t>станции</w:t>
      </w:r>
      <w:proofErr w:type="spellEnd"/>
      <w:r>
        <w:t xml:space="preserve"> </w:t>
      </w:r>
      <w:proofErr w:type="spellStart"/>
      <w:r>
        <w:t>управления</w:t>
      </w:r>
      <w:proofErr w:type="spellEnd"/>
      <w:r>
        <w:t>;</w:t>
      </w:r>
    </w:p>
    <w:p w:rsidR="002A4366" w:rsidRPr="002A4366" w:rsidRDefault="002A4366" w:rsidP="002A4366">
      <w:pPr>
        <w:pStyle w:val="af5"/>
        <w:numPr>
          <w:ilvl w:val="0"/>
          <w:numId w:val="19"/>
        </w:numPr>
        <w:overflowPunct w:val="0"/>
        <w:autoSpaceDE w:val="0"/>
        <w:autoSpaceDN w:val="0"/>
        <w:adjustRightInd w:val="0"/>
        <w:spacing w:before="0" w:line="360" w:lineRule="auto"/>
        <w:ind w:firstLine="679"/>
        <w:rPr>
          <w:lang w:val="ru-RU"/>
        </w:rPr>
      </w:pPr>
      <w:r w:rsidRPr="002A4366">
        <w:rPr>
          <w:lang w:val="ru-RU"/>
        </w:rPr>
        <w:t xml:space="preserve"> схема электропитания и расчёт токов КЗ;</w:t>
      </w:r>
    </w:p>
    <w:p w:rsidR="002A4366" w:rsidRDefault="002A4366" w:rsidP="002A4366">
      <w:pPr>
        <w:pStyle w:val="af5"/>
        <w:numPr>
          <w:ilvl w:val="0"/>
          <w:numId w:val="19"/>
        </w:numPr>
        <w:overflowPunct w:val="0"/>
        <w:autoSpaceDE w:val="0"/>
        <w:autoSpaceDN w:val="0"/>
        <w:adjustRightInd w:val="0"/>
        <w:spacing w:before="0" w:line="360" w:lineRule="auto"/>
        <w:ind w:firstLine="679"/>
      </w:pPr>
      <w:proofErr w:type="spellStart"/>
      <w:r>
        <w:t>выбор</w:t>
      </w:r>
      <w:proofErr w:type="spellEnd"/>
      <w:r>
        <w:t xml:space="preserve"> </w:t>
      </w:r>
      <w:proofErr w:type="spellStart"/>
      <w:r>
        <w:t>оборудования</w:t>
      </w:r>
      <w:proofErr w:type="spellEnd"/>
      <w:r>
        <w:t>;</w:t>
      </w:r>
    </w:p>
    <w:p w:rsidR="002A4366" w:rsidRDefault="002A4366" w:rsidP="002A4366">
      <w:pPr>
        <w:pStyle w:val="af5"/>
        <w:numPr>
          <w:ilvl w:val="0"/>
          <w:numId w:val="19"/>
        </w:numPr>
        <w:overflowPunct w:val="0"/>
        <w:autoSpaceDE w:val="0"/>
        <w:autoSpaceDN w:val="0"/>
        <w:adjustRightInd w:val="0"/>
        <w:spacing w:before="0" w:line="360" w:lineRule="auto"/>
        <w:ind w:firstLine="679"/>
      </w:pPr>
      <w:proofErr w:type="spellStart"/>
      <w:proofErr w:type="gramStart"/>
      <w:r>
        <w:t>разработка</w:t>
      </w:r>
      <w:proofErr w:type="spellEnd"/>
      <w:r>
        <w:t xml:space="preserve">  </w:t>
      </w:r>
      <w:proofErr w:type="spellStart"/>
      <w:r>
        <w:t>алгоритма</w:t>
      </w:r>
      <w:proofErr w:type="spellEnd"/>
      <w:proofErr w:type="gramEnd"/>
      <w:r>
        <w:t xml:space="preserve"> </w:t>
      </w:r>
      <w:proofErr w:type="spellStart"/>
      <w:r>
        <w:t>управления</w:t>
      </w:r>
      <w:proofErr w:type="spellEnd"/>
      <w:r>
        <w:t>.</w:t>
      </w:r>
    </w:p>
    <w:p w:rsidR="002A4366" w:rsidRDefault="002A4366" w:rsidP="002A4366">
      <w:pPr>
        <w:widowControl w:val="0"/>
        <w:numPr>
          <w:ilvl w:val="0"/>
          <w:numId w:val="20"/>
        </w:numPr>
        <w:autoSpaceDN w:val="0"/>
        <w:spacing w:line="360" w:lineRule="auto"/>
        <w:jc w:val="both"/>
        <w:rPr>
          <w:szCs w:val="28"/>
        </w:rPr>
      </w:pPr>
      <w:r>
        <w:rPr>
          <w:szCs w:val="28"/>
        </w:rPr>
        <w:t>Перечень графического материала</w:t>
      </w:r>
    </w:p>
    <w:p w:rsidR="002A4366" w:rsidRDefault="002A4366" w:rsidP="002A4366">
      <w:pPr>
        <w:spacing w:line="360" w:lineRule="auto"/>
        <w:jc w:val="both"/>
      </w:pPr>
      <w:r>
        <w:rPr>
          <w:szCs w:val="28"/>
        </w:rPr>
        <w:t xml:space="preserve">         4.1 схемы электропитания и расчёта токов КЗ</w:t>
      </w:r>
      <w:r>
        <w:t>;</w:t>
      </w:r>
    </w:p>
    <w:p w:rsidR="002A4366" w:rsidRDefault="002A4366" w:rsidP="002A4366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        4.2 структурная схема станции управления</w:t>
      </w:r>
      <w:r>
        <w:t>;</w:t>
      </w:r>
    </w:p>
    <w:p w:rsidR="002A4366" w:rsidRPr="00463894" w:rsidRDefault="002A4366" w:rsidP="002A4366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        4.3 схема алгоритма управления;</w:t>
      </w:r>
    </w:p>
    <w:p w:rsidR="002A4366" w:rsidRDefault="002A4366" w:rsidP="002A4366">
      <w:pPr>
        <w:widowControl w:val="0"/>
        <w:numPr>
          <w:ilvl w:val="0"/>
          <w:numId w:val="20"/>
        </w:numPr>
        <w:autoSpaceDN w:val="0"/>
        <w:spacing w:line="192" w:lineRule="auto"/>
        <w:ind w:left="0" w:firstLine="0"/>
        <w:jc w:val="both"/>
        <w:rPr>
          <w:szCs w:val="28"/>
        </w:rPr>
      </w:pPr>
      <w:r>
        <w:rPr>
          <w:szCs w:val="28"/>
        </w:rPr>
        <w:t>Дополнительные указания ___________________________________________</w:t>
      </w:r>
    </w:p>
    <w:p w:rsidR="002A4366" w:rsidRDefault="002A4366" w:rsidP="002A4366">
      <w:pPr>
        <w:widowControl w:val="0"/>
        <w:numPr>
          <w:ilvl w:val="0"/>
          <w:numId w:val="20"/>
        </w:numPr>
        <w:autoSpaceDN w:val="0"/>
        <w:spacing w:line="360" w:lineRule="auto"/>
        <w:jc w:val="both"/>
        <w:rPr>
          <w:szCs w:val="28"/>
        </w:rPr>
      </w:pPr>
      <w:r>
        <w:rPr>
          <w:szCs w:val="28"/>
        </w:rPr>
        <w:t>Основная литература:</w:t>
      </w:r>
    </w:p>
    <w:p w:rsidR="002A4366" w:rsidRDefault="002A4366" w:rsidP="002A4366">
      <w:pPr>
        <w:rPr>
          <w:szCs w:val="28"/>
        </w:rPr>
      </w:pPr>
      <w:r>
        <w:rPr>
          <w:szCs w:val="28"/>
        </w:rPr>
        <w:t xml:space="preserve">6.1. Справочник по электроснабжению промышленных предприятий / Фёдоров А.А.,  </w:t>
      </w:r>
      <w:proofErr w:type="spellStart"/>
      <w:r>
        <w:rPr>
          <w:szCs w:val="28"/>
        </w:rPr>
        <w:t>Сербиновский</w:t>
      </w:r>
      <w:proofErr w:type="spellEnd"/>
      <w:r>
        <w:rPr>
          <w:szCs w:val="28"/>
        </w:rPr>
        <w:t xml:space="preserve"> Г.В. – М.: Энергия, 1973 – 520с.</w:t>
      </w:r>
    </w:p>
    <w:p w:rsidR="002A4366" w:rsidRDefault="002A4366" w:rsidP="002A4366">
      <w:pPr>
        <w:rPr>
          <w:szCs w:val="28"/>
        </w:rPr>
      </w:pPr>
      <w:r>
        <w:rPr>
          <w:szCs w:val="28"/>
        </w:rPr>
        <w:t xml:space="preserve">6.2.Монтаж электрических установок / Смирнов В.Н., Соколов Б.А., Соколова Н.Б.- М.: </w:t>
      </w:r>
      <w:proofErr w:type="spellStart"/>
      <w:r>
        <w:rPr>
          <w:szCs w:val="28"/>
        </w:rPr>
        <w:t>Энергоиздат</w:t>
      </w:r>
      <w:proofErr w:type="spellEnd"/>
      <w:r>
        <w:rPr>
          <w:szCs w:val="28"/>
        </w:rPr>
        <w:t>, 2002 – 600с.</w:t>
      </w:r>
    </w:p>
    <w:p w:rsidR="002A4366" w:rsidRDefault="002A4366" w:rsidP="002A4366">
      <w:pPr>
        <w:rPr>
          <w:szCs w:val="28"/>
        </w:rPr>
      </w:pPr>
      <w:r>
        <w:rPr>
          <w:szCs w:val="28"/>
        </w:rPr>
        <w:t xml:space="preserve">6.3. Электроснабжение промышленных предприятий и установок / </w:t>
      </w:r>
      <w:proofErr w:type="spellStart"/>
      <w:r>
        <w:rPr>
          <w:szCs w:val="28"/>
        </w:rPr>
        <w:t>Сибикин</w:t>
      </w:r>
      <w:proofErr w:type="spellEnd"/>
      <w:r>
        <w:rPr>
          <w:szCs w:val="28"/>
        </w:rPr>
        <w:t xml:space="preserve"> Ю.Д., </w:t>
      </w:r>
      <w:proofErr w:type="spellStart"/>
      <w:r>
        <w:rPr>
          <w:szCs w:val="28"/>
        </w:rPr>
        <w:t>Сибикин</w:t>
      </w:r>
      <w:proofErr w:type="spellEnd"/>
      <w:r>
        <w:rPr>
          <w:szCs w:val="28"/>
        </w:rPr>
        <w:t xml:space="preserve"> М.Ю., </w:t>
      </w:r>
      <w:proofErr w:type="spellStart"/>
      <w:r>
        <w:rPr>
          <w:szCs w:val="28"/>
        </w:rPr>
        <w:t>Яшков</w:t>
      </w:r>
      <w:proofErr w:type="spellEnd"/>
      <w:r>
        <w:rPr>
          <w:szCs w:val="28"/>
        </w:rPr>
        <w:t xml:space="preserve"> В.А. – М.: Высшая школа, 2001 – 336с.</w:t>
      </w:r>
    </w:p>
    <w:p w:rsidR="002A4366" w:rsidRDefault="002A4366" w:rsidP="002A4366">
      <w:pPr>
        <w:rPr>
          <w:szCs w:val="28"/>
        </w:rPr>
      </w:pPr>
      <w:r>
        <w:rPr>
          <w:szCs w:val="28"/>
        </w:rPr>
        <w:t xml:space="preserve">6.4. Учебное пособие для курсового и дипломного проектирования по электроснабжению промышленных предприятий / Фёдоров А.А., Старкова Л.Е., - М.: </w:t>
      </w:r>
      <w:proofErr w:type="spellStart"/>
      <w:r>
        <w:rPr>
          <w:szCs w:val="28"/>
        </w:rPr>
        <w:t>Энергоиздат</w:t>
      </w:r>
      <w:proofErr w:type="spellEnd"/>
      <w:r>
        <w:rPr>
          <w:szCs w:val="28"/>
        </w:rPr>
        <w:t>, 2007 – 368с.</w:t>
      </w:r>
    </w:p>
    <w:p w:rsidR="002A4366" w:rsidRDefault="002A4366" w:rsidP="002A4366">
      <w:pPr>
        <w:rPr>
          <w:szCs w:val="28"/>
        </w:rPr>
      </w:pPr>
      <w:r>
        <w:rPr>
          <w:szCs w:val="28"/>
        </w:rPr>
        <w:t xml:space="preserve">6.5. Основы электроснабжения промышленных предприятий / Фёдоров А.А., </w:t>
      </w:r>
    </w:p>
    <w:p w:rsidR="002A4366" w:rsidRDefault="002A4366" w:rsidP="002A4366">
      <w:pPr>
        <w:rPr>
          <w:szCs w:val="28"/>
        </w:rPr>
      </w:pPr>
      <w:r>
        <w:rPr>
          <w:szCs w:val="28"/>
        </w:rPr>
        <w:t>Каменева В.В. – М.: Энергия, 2009 – 408с.</w:t>
      </w:r>
    </w:p>
    <w:p w:rsidR="002A4366" w:rsidRDefault="002A4366" w:rsidP="002A4366">
      <w:pPr>
        <w:widowControl w:val="0"/>
        <w:spacing w:line="360" w:lineRule="auto"/>
        <w:jc w:val="both"/>
        <w:rPr>
          <w:szCs w:val="28"/>
        </w:rPr>
      </w:pPr>
      <w:r>
        <w:rPr>
          <w:szCs w:val="28"/>
        </w:rPr>
        <w:t>6.6.Методическое пособие по курсовому проектированию и выполнению выпускной квалификационной работы по техническим направлениям подготовки в ЛФПГТУ / Лопатин В.Г., Воробьёва Е.В. – Лысьва: 2003 – 27с.</w:t>
      </w:r>
    </w:p>
    <w:p w:rsidR="002A4366" w:rsidRDefault="002A4366" w:rsidP="002A4366">
      <w:pPr>
        <w:pStyle w:val="22"/>
        <w:tabs>
          <w:tab w:val="num" w:pos="993"/>
        </w:tabs>
        <w:spacing w:line="180" w:lineRule="atLeast"/>
        <w:jc w:val="both"/>
        <w:rPr>
          <w:szCs w:val="28"/>
        </w:rPr>
      </w:pPr>
    </w:p>
    <w:p w:rsidR="002A4366" w:rsidRDefault="002A4366" w:rsidP="002A4366">
      <w:pPr>
        <w:tabs>
          <w:tab w:val="num" w:pos="993"/>
          <w:tab w:val="left" w:pos="6480"/>
        </w:tabs>
        <w:spacing w:line="360" w:lineRule="auto"/>
        <w:ind w:firstLine="426"/>
        <w:jc w:val="both"/>
      </w:pPr>
      <w:r>
        <w:t xml:space="preserve">Научный руководитель </w:t>
      </w:r>
      <w:proofErr w:type="spellStart"/>
      <w:r>
        <w:t>Паршонок</w:t>
      </w:r>
      <w:proofErr w:type="spellEnd"/>
      <w:r>
        <w:t xml:space="preserve"> Николай Васильевич, зав. лаб. кафедры ОНД ЛФ ПНИПУ.</w:t>
      </w:r>
    </w:p>
    <w:p w:rsidR="002A4366" w:rsidRDefault="002A4366" w:rsidP="002A4366">
      <w:pPr>
        <w:ind w:right="-98" w:hanging="22"/>
        <w:rPr>
          <w:b/>
          <w:szCs w:val="28"/>
        </w:rPr>
      </w:pPr>
      <w:r>
        <w:rPr>
          <w:b/>
          <w:szCs w:val="28"/>
        </w:rPr>
        <w:t xml:space="preserve">Задание получил ___________________________________ </w:t>
      </w:r>
      <w:proofErr w:type="gramStart"/>
      <w:r>
        <w:rPr>
          <w:b/>
          <w:szCs w:val="28"/>
          <w:u w:val="single"/>
        </w:rPr>
        <w:t xml:space="preserve">(  </w:t>
      </w:r>
      <w:proofErr w:type="spellStart"/>
      <w:proofErr w:type="gramEnd"/>
      <w:r>
        <w:rPr>
          <w:b/>
          <w:szCs w:val="28"/>
          <w:u w:val="single"/>
        </w:rPr>
        <w:t>Р.А.Утёмов</w:t>
      </w:r>
      <w:proofErr w:type="spellEnd"/>
      <w:r>
        <w:rPr>
          <w:b/>
          <w:szCs w:val="28"/>
          <w:u w:val="single"/>
        </w:rPr>
        <w:t>)</w:t>
      </w:r>
    </w:p>
    <w:p w:rsidR="002A4366" w:rsidRDefault="002A4366" w:rsidP="002A4366">
      <w:pPr>
        <w:spacing w:before="120"/>
        <w:jc w:val="center"/>
        <w:rPr>
          <w:b/>
          <w:sz w:val="22"/>
          <w:szCs w:val="22"/>
        </w:rPr>
      </w:pPr>
      <w:r>
        <w:rPr>
          <w:sz w:val="22"/>
          <w:szCs w:val="22"/>
          <w:vertAlign w:val="superscript"/>
        </w:rPr>
        <w:t>(дата и подпись студента)</w:t>
      </w:r>
    </w:p>
    <w:p w:rsidR="002A4366" w:rsidRDefault="002A4366" w:rsidP="002A4366">
      <w:r>
        <w:t>«______» ___________________ 2020 г.</w:t>
      </w:r>
    </w:p>
    <w:p w:rsidR="002A4366" w:rsidRDefault="002A4366" w:rsidP="002A4366">
      <w:pPr>
        <w:jc w:val="center"/>
        <w:rPr>
          <w:b/>
        </w:rPr>
      </w:pPr>
    </w:p>
    <w:p w:rsidR="00002D1F" w:rsidRDefault="00002D1F" w:rsidP="002A4366">
      <w:pPr>
        <w:jc w:val="center"/>
        <w:rPr>
          <w:b/>
        </w:rPr>
      </w:pPr>
    </w:p>
    <w:p w:rsidR="00002D1F" w:rsidRDefault="00002D1F" w:rsidP="002A4366">
      <w:pPr>
        <w:jc w:val="center"/>
        <w:rPr>
          <w:b/>
        </w:rPr>
      </w:pPr>
    </w:p>
    <w:p w:rsidR="00002D1F" w:rsidRDefault="00002D1F" w:rsidP="002A4366">
      <w:pPr>
        <w:jc w:val="center"/>
        <w:rPr>
          <w:b/>
        </w:rPr>
      </w:pPr>
    </w:p>
    <w:p w:rsidR="00002D1F" w:rsidRDefault="00002D1F" w:rsidP="002A4366">
      <w:pPr>
        <w:jc w:val="center"/>
        <w:rPr>
          <w:b/>
        </w:rPr>
      </w:pPr>
    </w:p>
    <w:p w:rsidR="002A4366" w:rsidRDefault="002A4366" w:rsidP="002A4366">
      <w:pPr>
        <w:jc w:val="center"/>
        <w:rPr>
          <w:b/>
        </w:rPr>
      </w:pPr>
      <w:r>
        <w:rPr>
          <w:b/>
        </w:rPr>
        <w:lastRenderedPageBreak/>
        <w:t xml:space="preserve">КАЛЕНДАРНЫЙ ГРАФИК ВЫПОЛНЕНИЯ </w:t>
      </w:r>
    </w:p>
    <w:p w:rsidR="002A4366" w:rsidRDefault="002A4366" w:rsidP="002A4366">
      <w:pPr>
        <w:jc w:val="center"/>
        <w:rPr>
          <w:b/>
        </w:rPr>
      </w:pPr>
      <w:r>
        <w:rPr>
          <w:b/>
        </w:rPr>
        <w:t>ВЫПУСКНОЙ КВАЛИФИКАЦИОННОЙ РАБОТЫ БАКАЛАВРА</w:t>
      </w:r>
    </w:p>
    <w:p w:rsidR="002A4366" w:rsidRDefault="002A4366" w:rsidP="002A4366">
      <w:pPr>
        <w:jc w:val="center"/>
        <w:rPr>
          <w:b/>
        </w:rPr>
      </w:pPr>
    </w:p>
    <w:p w:rsidR="002A4366" w:rsidRDefault="002A4366" w:rsidP="002A4366">
      <w:pPr>
        <w:jc w:val="both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660"/>
        <w:gridCol w:w="4020"/>
        <w:gridCol w:w="850"/>
        <w:gridCol w:w="1134"/>
        <w:gridCol w:w="1134"/>
        <w:gridCol w:w="1922"/>
      </w:tblGrid>
      <w:tr w:rsidR="002A4366" w:rsidTr="002A4366">
        <w:trPr>
          <w:cantSplit/>
        </w:trPr>
        <w:tc>
          <w:tcPr>
            <w:tcW w:w="6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4366" w:rsidRDefault="002A4366" w:rsidP="002A4366">
            <w:pPr>
              <w:jc w:val="center"/>
            </w:pPr>
            <w:r>
              <w:t>№ п.п.</w:t>
            </w:r>
          </w:p>
        </w:tc>
        <w:tc>
          <w:tcPr>
            <w:tcW w:w="40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4366" w:rsidRDefault="002A4366" w:rsidP="002A4366">
            <w:pPr>
              <w:pStyle w:val="6"/>
              <w:rPr>
                <w:sz w:val="20"/>
              </w:rPr>
            </w:pPr>
            <w:r>
              <w:rPr>
                <w:sz w:val="20"/>
              </w:rPr>
              <w:t>Наименование этапа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4366" w:rsidRDefault="002A4366" w:rsidP="002A4366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Объем этапа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2A4366" w:rsidRDefault="002A4366" w:rsidP="002A4366">
            <w:pPr>
              <w:jc w:val="center"/>
            </w:pPr>
            <w:r>
              <w:rPr>
                <w:sz w:val="20"/>
              </w:rPr>
              <w:t>%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A4366" w:rsidRDefault="002A4366" w:rsidP="002A4366">
            <w:pPr>
              <w:pStyle w:val="8"/>
              <w:jc w:val="center"/>
            </w:pPr>
            <w:r>
              <w:rPr>
                <w:i/>
              </w:rPr>
              <w:t>Сроки выполнения</w:t>
            </w:r>
          </w:p>
        </w:tc>
        <w:tc>
          <w:tcPr>
            <w:tcW w:w="192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4366" w:rsidRDefault="002A4366" w:rsidP="002A4366">
            <w:pPr>
              <w:pStyle w:val="8"/>
              <w:jc w:val="center"/>
            </w:pPr>
            <w:r>
              <w:rPr>
                <w:i/>
              </w:rPr>
              <w:t>Подпись научного руководителя</w:t>
            </w:r>
          </w:p>
        </w:tc>
      </w:tr>
      <w:tr w:rsidR="002A4366" w:rsidTr="002A4366">
        <w:trPr>
          <w:cantSplit/>
          <w:trHeight w:hRule="exact" w:val="512"/>
        </w:trPr>
        <w:tc>
          <w:tcPr>
            <w:tcW w:w="6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4366" w:rsidRDefault="002A4366" w:rsidP="002A4366"/>
        </w:tc>
        <w:tc>
          <w:tcPr>
            <w:tcW w:w="40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4366" w:rsidRDefault="002A4366" w:rsidP="002A4366">
            <w:pPr>
              <w:rPr>
                <w:bCs/>
                <w:sz w:val="20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4366" w:rsidRDefault="002A4366" w:rsidP="002A4366"/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4366" w:rsidRDefault="002A4366" w:rsidP="002A4366">
            <w:pPr>
              <w:pStyle w:val="8"/>
              <w:spacing w:before="100" w:beforeAutospacing="1"/>
              <w:jc w:val="center"/>
            </w:pPr>
            <w:r>
              <w:rPr>
                <w:i/>
              </w:rPr>
              <w:t>начало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4366" w:rsidRDefault="002A4366" w:rsidP="002A4366">
            <w:pPr>
              <w:pStyle w:val="8"/>
              <w:spacing w:before="100" w:beforeAutospacing="1"/>
              <w:jc w:val="center"/>
            </w:pPr>
            <w:r>
              <w:rPr>
                <w:i/>
              </w:rPr>
              <w:t>конец</w:t>
            </w:r>
          </w:p>
        </w:tc>
        <w:tc>
          <w:tcPr>
            <w:tcW w:w="192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4366" w:rsidRDefault="002A4366" w:rsidP="002A4366">
            <w:pPr>
              <w:rPr>
                <w:iCs/>
                <w:sz w:val="20"/>
              </w:rPr>
            </w:pPr>
          </w:p>
        </w:tc>
      </w:tr>
      <w:tr w:rsidR="002A4366" w:rsidTr="002A4366">
        <w:trPr>
          <w:trHeight w:hRule="exact" w:val="851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4366" w:rsidRDefault="002A4366" w:rsidP="002A4366">
            <w:pPr>
              <w:widowControl w:val="0"/>
              <w:numPr>
                <w:ilvl w:val="0"/>
                <w:numId w:val="21"/>
              </w:numPr>
              <w:tabs>
                <w:tab w:val="clear" w:pos="360"/>
                <w:tab w:val="num" w:pos="-182"/>
                <w:tab w:val="left" w:pos="386"/>
              </w:tabs>
              <w:autoSpaceDN w:val="0"/>
              <w:spacing w:line="300" w:lineRule="auto"/>
              <w:ind w:left="0" w:firstLine="0"/>
              <w:jc w:val="both"/>
            </w:pPr>
          </w:p>
        </w:tc>
        <w:tc>
          <w:tcPr>
            <w:tcW w:w="4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4366" w:rsidRDefault="002A4366" w:rsidP="002A4366">
            <w:pPr>
              <w:ind w:firstLine="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Анализ исходных данных, выбор схемы и основных параметров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4366" w:rsidRDefault="002A4366" w:rsidP="002A4366">
            <w:pPr>
              <w:ind w:left="-5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4366" w:rsidRDefault="002A4366" w:rsidP="002A4366">
            <w:pPr>
              <w:jc w:val="center"/>
            </w:pPr>
            <w:r>
              <w:rPr>
                <w:sz w:val="20"/>
              </w:rPr>
              <w:t>10..02.2020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4366" w:rsidRDefault="002A4366" w:rsidP="002A4366">
            <w:pPr>
              <w:ind w:hanging="40"/>
              <w:jc w:val="center"/>
              <w:rPr>
                <w:sz w:val="20"/>
              </w:rPr>
            </w:pPr>
            <w:r>
              <w:rPr>
                <w:sz w:val="20"/>
              </w:rPr>
              <w:t>23.02.2020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4366" w:rsidRDefault="002A4366" w:rsidP="002A4366">
            <w:pPr>
              <w:jc w:val="center"/>
              <w:rPr>
                <w:sz w:val="20"/>
              </w:rPr>
            </w:pPr>
          </w:p>
        </w:tc>
      </w:tr>
      <w:tr w:rsidR="002A4366" w:rsidTr="002A4366">
        <w:trPr>
          <w:trHeight w:hRule="exact" w:val="851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4366" w:rsidRDefault="002A4366" w:rsidP="002A4366">
            <w:pPr>
              <w:widowControl w:val="0"/>
              <w:numPr>
                <w:ilvl w:val="0"/>
                <w:numId w:val="21"/>
              </w:numPr>
              <w:tabs>
                <w:tab w:val="clear" w:pos="360"/>
                <w:tab w:val="num" w:pos="-182"/>
                <w:tab w:val="left" w:pos="386"/>
              </w:tabs>
              <w:autoSpaceDN w:val="0"/>
              <w:spacing w:line="300" w:lineRule="auto"/>
              <w:ind w:left="0" w:firstLine="0"/>
              <w:jc w:val="both"/>
            </w:pPr>
          </w:p>
        </w:tc>
        <w:tc>
          <w:tcPr>
            <w:tcW w:w="4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4366" w:rsidRDefault="002A4366" w:rsidP="002A4366">
            <w:pPr>
              <w:ind w:firstLine="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Разработка общей части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4366" w:rsidRDefault="002A4366" w:rsidP="002A4366">
            <w:pPr>
              <w:ind w:left="-5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4366" w:rsidRDefault="002A4366" w:rsidP="002A4366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23.052020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4366" w:rsidRDefault="002A4366" w:rsidP="002A4366">
            <w:pPr>
              <w:ind w:hanging="40"/>
              <w:jc w:val="center"/>
              <w:rPr>
                <w:sz w:val="20"/>
              </w:rPr>
            </w:pPr>
            <w:r>
              <w:rPr>
                <w:sz w:val="20"/>
              </w:rPr>
              <w:t>27.05.2020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4366" w:rsidRDefault="002A4366" w:rsidP="002A4366">
            <w:pPr>
              <w:jc w:val="center"/>
              <w:rPr>
                <w:sz w:val="20"/>
              </w:rPr>
            </w:pPr>
          </w:p>
        </w:tc>
      </w:tr>
      <w:tr w:rsidR="002A4366" w:rsidTr="002A4366">
        <w:trPr>
          <w:trHeight w:hRule="exact" w:val="851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4366" w:rsidRDefault="002A4366" w:rsidP="002A4366">
            <w:pPr>
              <w:widowControl w:val="0"/>
              <w:numPr>
                <w:ilvl w:val="0"/>
                <w:numId w:val="21"/>
              </w:numPr>
              <w:tabs>
                <w:tab w:val="clear" w:pos="360"/>
                <w:tab w:val="num" w:pos="-182"/>
                <w:tab w:val="left" w:pos="386"/>
              </w:tabs>
              <w:autoSpaceDN w:val="0"/>
              <w:spacing w:line="300" w:lineRule="auto"/>
              <w:ind w:left="0" w:firstLine="0"/>
              <w:jc w:val="both"/>
            </w:pPr>
          </w:p>
        </w:tc>
        <w:tc>
          <w:tcPr>
            <w:tcW w:w="4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4366" w:rsidRDefault="002A4366" w:rsidP="002A4366">
            <w:pPr>
              <w:ind w:firstLine="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Разработка </w:t>
            </w:r>
            <w:proofErr w:type="gramStart"/>
            <w:r>
              <w:rPr>
                <w:sz w:val="26"/>
                <w:szCs w:val="26"/>
              </w:rPr>
              <w:t>спец</w:t>
            </w:r>
            <w:proofErr w:type="gramEnd"/>
            <w:r>
              <w:rPr>
                <w:sz w:val="26"/>
                <w:szCs w:val="26"/>
              </w:rPr>
              <w:t>. части ВКР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4366" w:rsidRDefault="002A4366" w:rsidP="002A4366">
            <w:pPr>
              <w:ind w:left="-5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4366" w:rsidRDefault="002A4366" w:rsidP="002A4366">
            <w:pPr>
              <w:jc w:val="center"/>
              <w:rPr>
                <w:sz w:val="20"/>
              </w:rPr>
            </w:pPr>
            <w:r>
              <w:rPr>
                <w:sz w:val="20"/>
              </w:rPr>
              <w:t>05.06.2020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4366" w:rsidRDefault="002A4366" w:rsidP="002A4366">
            <w:pPr>
              <w:ind w:hanging="40"/>
              <w:jc w:val="center"/>
              <w:rPr>
                <w:sz w:val="20"/>
              </w:rPr>
            </w:pPr>
            <w:r>
              <w:rPr>
                <w:sz w:val="20"/>
              </w:rPr>
              <w:t>10.06.2020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4366" w:rsidRDefault="002A4366" w:rsidP="002A4366">
            <w:pPr>
              <w:jc w:val="center"/>
              <w:rPr>
                <w:sz w:val="20"/>
              </w:rPr>
            </w:pPr>
          </w:p>
        </w:tc>
      </w:tr>
      <w:tr w:rsidR="002A4366" w:rsidTr="002A4366">
        <w:trPr>
          <w:trHeight w:hRule="exact" w:val="851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4366" w:rsidRDefault="002A4366" w:rsidP="002A4366">
            <w:pPr>
              <w:widowControl w:val="0"/>
              <w:numPr>
                <w:ilvl w:val="0"/>
                <w:numId w:val="21"/>
              </w:numPr>
              <w:tabs>
                <w:tab w:val="clear" w:pos="360"/>
                <w:tab w:val="num" w:pos="-182"/>
                <w:tab w:val="left" w:pos="386"/>
              </w:tabs>
              <w:autoSpaceDN w:val="0"/>
              <w:spacing w:line="300" w:lineRule="auto"/>
              <w:ind w:left="0" w:firstLine="0"/>
              <w:jc w:val="both"/>
            </w:pPr>
          </w:p>
        </w:tc>
        <w:tc>
          <w:tcPr>
            <w:tcW w:w="4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4366" w:rsidRDefault="002A4366" w:rsidP="002A4366">
            <w:pPr>
              <w:ind w:firstLine="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Разработка графической части ВКР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4366" w:rsidRDefault="002A4366" w:rsidP="002A4366">
            <w:pPr>
              <w:ind w:left="-5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4366" w:rsidRDefault="002A4366" w:rsidP="002A4366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15.06.2020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4366" w:rsidRDefault="002A4366" w:rsidP="002A4366">
            <w:pPr>
              <w:ind w:hanging="40"/>
              <w:jc w:val="center"/>
              <w:rPr>
                <w:sz w:val="20"/>
              </w:rPr>
            </w:pPr>
            <w:r>
              <w:rPr>
                <w:sz w:val="20"/>
              </w:rPr>
              <w:t>20.062020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4366" w:rsidRDefault="002A4366" w:rsidP="002A4366">
            <w:pPr>
              <w:jc w:val="center"/>
              <w:rPr>
                <w:sz w:val="20"/>
              </w:rPr>
            </w:pPr>
          </w:p>
        </w:tc>
      </w:tr>
      <w:tr w:rsidR="002A4366" w:rsidTr="002A4366">
        <w:trPr>
          <w:trHeight w:hRule="exact" w:val="851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4366" w:rsidRDefault="002A4366" w:rsidP="002A4366">
            <w:pPr>
              <w:widowControl w:val="0"/>
              <w:numPr>
                <w:ilvl w:val="0"/>
                <w:numId w:val="21"/>
              </w:numPr>
              <w:tabs>
                <w:tab w:val="clear" w:pos="360"/>
                <w:tab w:val="num" w:pos="-182"/>
                <w:tab w:val="left" w:pos="386"/>
              </w:tabs>
              <w:autoSpaceDN w:val="0"/>
              <w:spacing w:line="300" w:lineRule="auto"/>
              <w:ind w:left="0" w:firstLine="0"/>
              <w:jc w:val="both"/>
            </w:pPr>
          </w:p>
        </w:tc>
        <w:tc>
          <w:tcPr>
            <w:tcW w:w="4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4366" w:rsidRDefault="002A4366" w:rsidP="002A4366">
            <w:pPr>
              <w:ind w:firstLine="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Оформление пояснительной записки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4366" w:rsidRDefault="002A4366" w:rsidP="002A4366">
            <w:pPr>
              <w:ind w:left="-5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4366" w:rsidRDefault="002A4366" w:rsidP="002A4366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15.06.2020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4366" w:rsidRDefault="002A4366" w:rsidP="002A4366">
            <w:pPr>
              <w:ind w:hanging="40"/>
              <w:jc w:val="center"/>
              <w:rPr>
                <w:sz w:val="20"/>
              </w:rPr>
            </w:pPr>
            <w:r>
              <w:rPr>
                <w:sz w:val="20"/>
              </w:rPr>
              <w:t>20.06.2020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4366" w:rsidRDefault="002A4366" w:rsidP="002A4366">
            <w:pPr>
              <w:jc w:val="center"/>
              <w:rPr>
                <w:sz w:val="20"/>
              </w:rPr>
            </w:pPr>
          </w:p>
        </w:tc>
      </w:tr>
      <w:tr w:rsidR="002A4366" w:rsidTr="002A4366">
        <w:trPr>
          <w:trHeight w:hRule="exact" w:val="851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4366" w:rsidRDefault="002A4366" w:rsidP="002A4366">
            <w:pPr>
              <w:widowControl w:val="0"/>
              <w:numPr>
                <w:ilvl w:val="0"/>
                <w:numId w:val="21"/>
              </w:numPr>
              <w:tabs>
                <w:tab w:val="clear" w:pos="360"/>
                <w:tab w:val="num" w:pos="-182"/>
                <w:tab w:val="left" w:pos="386"/>
              </w:tabs>
              <w:autoSpaceDN w:val="0"/>
              <w:spacing w:line="300" w:lineRule="auto"/>
              <w:ind w:left="0" w:firstLine="0"/>
              <w:jc w:val="both"/>
            </w:pPr>
          </w:p>
        </w:tc>
        <w:tc>
          <w:tcPr>
            <w:tcW w:w="4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4366" w:rsidRDefault="002A4366" w:rsidP="002A4366">
            <w:pPr>
              <w:ind w:firstLine="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Представление ВКР на проверку и отзыв научному руководителю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4366" w:rsidRDefault="002A4366" w:rsidP="002A4366">
            <w:pPr>
              <w:ind w:left="-5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4366" w:rsidRDefault="002A4366" w:rsidP="002A4366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20.06.2020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4366" w:rsidRDefault="002A4366" w:rsidP="002A4366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22.06.2020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4366" w:rsidRDefault="002A4366" w:rsidP="002A4366">
            <w:pPr>
              <w:jc w:val="center"/>
              <w:rPr>
                <w:sz w:val="20"/>
              </w:rPr>
            </w:pPr>
          </w:p>
        </w:tc>
      </w:tr>
      <w:tr w:rsidR="002A4366" w:rsidTr="002A4366">
        <w:trPr>
          <w:trHeight w:hRule="exact" w:val="851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4366" w:rsidRDefault="002A4366" w:rsidP="002A4366">
            <w:pPr>
              <w:widowControl w:val="0"/>
              <w:numPr>
                <w:ilvl w:val="0"/>
                <w:numId w:val="21"/>
              </w:numPr>
              <w:tabs>
                <w:tab w:val="clear" w:pos="360"/>
                <w:tab w:val="num" w:pos="-182"/>
                <w:tab w:val="left" w:pos="386"/>
              </w:tabs>
              <w:autoSpaceDN w:val="0"/>
              <w:spacing w:line="300" w:lineRule="auto"/>
              <w:ind w:left="0" w:firstLine="0"/>
              <w:jc w:val="both"/>
            </w:pPr>
          </w:p>
        </w:tc>
        <w:tc>
          <w:tcPr>
            <w:tcW w:w="4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4366" w:rsidRDefault="002A4366" w:rsidP="002A4366">
            <w:pPr>
              <w:ind w:firstLine="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Представление ВКР на проверку заведующему кафедрой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4366" w:rsidRDefault="002A4366" w:rsidP="002A4366">
            <w:pPr>
              <w:ind w:left="-5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4366" w:rsidRDefault="002A4366" w:rsidP="002A4366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21.06.2020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4366" w:rsidRDefault="002A4366" w:rsidP="002A4366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23.06.2020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4366" w:rsidRDefault="002A4366" w:rsidP="002A4366">
            <w:pPr>
              <w:jc w:val="center"/>
              <w:rPr>
                <w:sz w:val="20"/>
              </w:rPr>
            </w:pPr>
          </w:p>
        </w:tc>
      </w:tr>
      <w:tr w:rsidR="002A4366" w:rsidTr="002A4366">
        <w:trPr>
          <w:trHeight w:hRule="exact" w:val="851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4366" w:rsidRDefault="002A4366" w:rsidP="002A4366">
            <w:pPr>
              <w:widowControl w:val="0"/>
              <w:numPr>
                <w:ilvl w:val="0"/>
                <w:numId w:val="21"/>
              </w:numPr>
              <w:tabs>
                <w:tab w:val="clear" w:pos="360"/>
                <w:tab w:val="num" w:pos="-182"/>
                <w:tab w:val="left" w:pos="386"/>
              </w:tabs>
              <w:autoSpaceDN w:val="0"/>
              <w:spacing w:line="300" w:lineRule="auto"/>
              <w:ind w:left="0" w:firstLine="0"/>
              <w:jc w:val="both"/>
            </w:pPr>
          </w:p>
        </w:tc>
        <w:tc>
          <w:tcPr>
            <w:tcW w:w="4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4366" w:rsidRDefault="002A4366" w:rsidP="002A4366">
            <w:pPr>
              <w:ind w:firstLine="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Защита ВКР на заседании ГАК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4366" w:rsidRDefault="002A4366" w:rsidP="002A4366">
            <w:pPr>
              <w:ind w:left="-5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4366" w:rsidRDefault="002A4366" w:rsidP="002A4366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23.06.2020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A4366" w:rsidRDefault="002A4366" w:rsidP="002A4366">
            <w:pPr>
              <w:ind w:hanging="40"/>
              <w:jc w:val="center"/>
            </w:pPr>
            <w:r>
              <w:rPr>
                <w:sz w:val="20"/>
              </w:rPr>
              <w:t>25.06.2020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4366" w:rsidRDefault="002A4366" w:rsidP="002A4366">
            <w:pPr>
              <w:jc w:val="center"/>
              <w:rPr>
                <w:sz w:val="20"/>
              </w:rPr>
            </w:pPr>
          </w:p>
        </w:tc>
      </w:tr>
    </w:tbl>
    <w:p w:rsidR="002A4366" w:rsidRDefault="002A4366" w:rsidP="002A4366">
      <w:pPr>
        <w:jc w:val="both"/>
      </w:pPr>
    </w:p>
    <w:p w:rsidR="002A4366" w:rsidRDefault="002A4366" w:rsidP="002A4366">
      <w:pPr>
        <w:jc w:val="both"/>
      </w:pPr>
    </w:p>
    <w:p w:rsidR="002A4366" w:rsidRDefault="002A4366" w:rsidP="002A4366">
      <w:pPr>
        <w:jc w:val="both"/>
      </w:pPr>
      <w:r>
        <w:t>ПРИМЕЧАНИЕ. Развернутый календарный график выполнения ВКР выдает научный руководитель согласованно с кафедрой, утверждающей тему. Заполняется руководителем поэтапно.</w:t>
      </w:r>
    </w:p>
    <w:p w:rsidR="002A4366" w:rsidRDefault="002A4366" w:rsidP="002A4366">
      <w:pPr>
        <w:jc w:val="both"/>
      </w:pPr>
    </w:p>
    <w:p w:rsidR="002A4366" w:rsidRDefault="002A4366" w:rsidP="002A4366"/>
    <w:p w:rsidR="002A4366" w:rsidRDefault="002A4366" w:rsidP="002A4366">
      <w:pPr>
        <w:rPr>
          <w:b/>
        </w:rPr>
      </w:pPr>
      <w:r>
        <w:t xml:space="preserve">Научный руководитель </w:t>
      </w:r>
      <w:r>
        <w:rPr>
          <w:b/>
        </w:rPr>
        <w:t xml:space="preserve">____________________________________ </w:t>
      </w:r>
      <w:proofErr w:type="gramStart"/>
      <w:r>
        <w:rPr>
          <w:b/>
        </w:rPr>
        <w:t xml:space="preserve">( </w:t>
      </w:r>
      <w:proofErr w:type="spellStart"/>
      <w:proofErr w:type="gramEnd"/>
      <w:r>
        <w:rPr>
          <w:b/>
        </w:rPr>
        <w:t>Н.В.Паршонок</w:t>
      </w:r>
      <w:proofErr w:type="spellEnd"/>
      <w:r>
        <w:rPr>
          <w:b/>
        </w:rPr>
        <w:t>)</w:t>
      </w:r>
    </w:p>
    <w:p w:rsidR="002A4366" w:rsidRDefault="002A4366" w:rsidP="002A4366"/>
    <w:p w:rsidR="002A4366" w:rsidRDefault="002A4366" w:rsidP="002A4366">
      <w:r>
        <w:t>«______» ___________________ 2020 г.</w:t>
      </w:r>
    </w:p>
    <w:p w:rsidR="002A4366" w:rsidRDefault="002A4366" w:rsidP="002A4366"/>
    <w:p w:rsidR="002A4366" w:rsidRDefault="002A4366">
      <w:r>
        <w:br w:type="page"/>
      </w:r>
    </w:p>
    <w:p w:rsidR="002A4366" w:rsidRDefault="002A4366">
      <w:pPr>
        <w:pStyle w:val="11"/>
        <w:tabs>
          <w:tab w:val="right" w:leader="dot" w:pos="9345"/>
        </w:tabs>
      </w:pPr>
    </w:p>
    <w:p w:rsidR="005C3D5D" w:rsidRDefault="004B20FF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 w:rsidR="0036482D">
        <w:instrText xml:space="preserve"> TOC \o "1-3" \h \z \u </w:instrText>
      </w:r>
      <w:r>
        <w:fldChar w:fldCharType="separate"/>
      </w:r>
      <w:hyperlink w:anchor="_Toc43206494" w:history="1">
        <w:r w:rsidR="005C3D5D" w:rsidRPr="000C4904">
          <w:rPr>
            <w:rStyle w:val="a8"/>
            <w:noProof/>
          </w:rPr>
          <w:t>Введение</w:t>
        </w:r>
        <w:r w:rsidR="005C3D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C3D5D">
          <w:rPr>
            <w:noProof/>
            <w:webHidden/>
          </w:rPr>
          <w:instrText xml:space="preserve"> PAGEREF _Toc43206494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C3D5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5C3D5D" w:rsidRDefault="004B20FF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206495" w:history="1">
        <w:r w:rsidR="005C3D5D" w:rsidRPr="000C4904">
          <w:rPr>
            <w:rStyle w:val="a8"/>
            <w:noProof/>
          </w:rPr>
          <w:t>Общее положение о вентильных электродвигателях</w:t>
        </w:r>
        <w:r w:rsidR="005C3D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C3D5D">
          <w:rPr>
            <w:noProof/>
            <w:webHidden/>
          </w:rPr>
          <w:instrText xml:space="preserve"> PAGEREF _Toc43206495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C3D5D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C3D5D" w:rsidRDefault="004B20FF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206496" w:history="1">
        <w:r w:rsidR="005C3D5D" w:rsidRPr="000C4904">
          <w:rPr>
            <w:rStyle w:val="a8"/>
            <w:noProof/>
          </w:rPr>
          <w:t>Вентильные электродвигатели постоянного тока</w:t>
        </w:r>
        <w:r w:rsidR="005C3D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C3D5D">
          <w:rPr>
            <w:noProof/>
            <w:webHidden/>
          </w:rPr>
          <w:instrText xml:space="preserve"> PAGEREF _Toc43206496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C3D5D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C3D5D" w:rsidRDefault="004B20FF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206497" w:history="1">
        <w:r w:rsidR="005C3D5D" w:rsidRPr="000C4904">
          <w:rPr>
            <w:rStyle w:val="a8"/>
            <w:noProof/>
          </w:rPr>
          <w:t>Вентильные электродвигатели переменного тока</w:t>
        </w:r>
        <w:r w:rsidR="005C3D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C3D5D">
          <w:rPr>
            <w:noProof/>
            <w:webHidden/>
          </w:rPr>
          <w:instrText xml:space="preserve"> PAGEREF _Toc43206497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C3D5D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C3D5D" w:rsidRDefault="004B20FF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206498" w:history="1">
        <w:r w:rsidR="005C3D5D" w:rsidRPr="000C4904">
          <w:rPr>
            <w:rStyle w:val="a8"/>
            <w:noProof/>
          </w:rPr>
          <w:t>Погружные центробежные электронасосы</w:t>
        </w:r>
        <w:r w:rsidR="005C3D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C3D5D">
          <w:rPr>
            <w:noProof/>
            <w:webHidden/>
          </w:rPr>
          <w:instrText xml:space="preserve"> PAGEREF _Toc43206498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C3D5D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5C3D5D" w:rsidRDefault="004B20FF">
      <w:pPr>
        <w:pStyle w:val="3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206499" w:history="1">
        <w:r w:rsidR="005C3D5D" w:rsidRPr="000C4904">
          <w:rPr>
            <w:rStyle w:val="a8"/>
            <w:noProof/>
          </w:rPr>
          <w:t>Конструктивные особенности агрегатов типа ЭЦВ</w:t>
        </w:r>
        <w:r w:rsidR="005C3D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C3D5D">
          <w:rPr>
            <w:noProof/>
            <w:webHidden/>
          </w:rPr>
          <w:instrText xml:space="preserve"> PAGEREF _Toc43206499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C3D5D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5C3D5D" w:rsidRDefault="004B20FF">
      <w:pPr>
        <w:pStyle w:val="3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206500" w:history="1">
        <w:r w:rsidR="005C3D5D" w:rsidRPr="000C4904">
          <w:rPr>
            <w:rStyle w:val="a8"/>
            <w:noProof/>
          </w:rPr>
          <w:t>Установка агрегатов ЭЦВ</w:t>
        </w:r>
        <w:r w:rsidR="005C3D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C3D5D">
          <w:rPr>
            <w:noProof/>
            <w:webHidden/>
          </w:rPr>
          <w:instrText xml:space="preserve"> PAGEREF _Toc43206500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C3D5D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5C3D5D" w:rsidRDefault="004B20FF">
      <w:pPr>
        <w:pStyle w:val="3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206501" w:history="1">
        <w:r w:rsidR="005C3D5D" w:rsidRPr="000C4904">
          <w:rPr>
            <w:rStyle w:val="a8"/>
            <w:noProof/>
          </w:rPr>
          <w:t>Пуск и остановка агрегата</w:t>
        </w:r>
        <w:r w:rsidR="005C3D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C3D5D">
          <w:rPr>
            <w:noProof/>
            <w:webHidden/>
          </w:rPr>
          <w:instrText xml:space="preserve"> PAGEREF _Toc43206501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C3D5D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5C3D5D" w:rsidRDefault="004B20FF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206502" w:history="1">
        <w:r w:rsidR="005C3D5D" w:rsidRPr="000C4904">
          <w:rPr>
            <w:rStyle w:val="a8"/>
            <w:noProof/>
          </w:rPr>
          <w:t>Частотный преобразователь</w:t>
        </w:r>
        <w:r w:rsidR="005C3D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C3D5D">
          <w:rPr>
            <w:noProof/>
            <w:webHidden/>
          </w:rPr>
          <w:instrText xml:space="preserve"> PAGEREF _Toc43206502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C3D5D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5C3D5D" w:rsidRDefault="004B20FF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206503" w:history="1">
        <w:r w:rsidR="005C3D5D" w:rsidRPr="000C4904">
          <w:rPr>
            <w:rStyle w:val="a8"/>
            <w:noProof/>
          </w:rPr>
          <w:t>Анализ режимов электроснабжения водоканала.</w:t>
        </w:r>
        <w:r w:rsidR="005C3D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C3D5D">
          <w:rPr>
            <w:noProof/>
            <w:webHidden/>
          </w:rPr>
          <w:instrText xml:space="preserve"> PAGEREF _Toc43206503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C3D5D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5C3D5D" w:rsidRDefault="004B20FF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206504" w:history="1">
        <w:r w:rsidR="005C3D5D" w:rsidRPr="000C4904">
          <w:rPr>
            <w:rStyle w:val="a8"/>
            <w:noProof/>
          </w:rPr>
          <w:t>Расчёт электрических нагрузок.</w:t>
        </w:r>
        <w:r w:rsidR="005C3D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C3D5D">
          <w:rPr>
            <w:noProof/>
            <w:webHidden/>
          </w:rPr>
          <w:instrText xml:space="preserve"> PAGEREF _Toc43206504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C3D5D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5C3D5D" w:rsidRDefault="004B20FF">
      <w:pPr>
        <w:pStyle w:val="3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206505" w:history="1">
        <w:r w:rsidR="005C3D5D" w:rsidRPr="000C4904">
          <w:rPr>
            <w:rStyle w:val="a8"/>
            <w:noProof/>
          </w:rPr>
          <w:t>Потери в линиях.</w:t>
        </w:r>
        <w:r w:rsidR="005C3D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C3D5D">
          <w:rPr>
            <w:noProof/>
            <w:webHidden/>
          </w:rPr>
          <w:instrText xml:space="preserve"> PAGEREF _Toc43206505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C3D5D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5C3D5D" w:rsidRDefault="004B20FF">
      <w:pPr>
        <w:pStyle w:val="3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206506" w:history="1">
        <w:r w:rsidR="005C3D5D" w:rsidRPr="000C4904">
          <w:rPr>
            <w:rStyle w:val="a8"/>
            <w:noProof/>
          </w:rPr>
          <w:t>Потери в трансформаторе.</w:t>
        </w:r>
        <w:r w:rsidR="005C3D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C3D5D">
          <w:rPr>
            <w:noProof/>
            <w:webHidden/>
          </w:rPr>
          <w:instrText xml:space="preserve"> PAGEREF _Toc43206506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C3D5D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5C3D5D" w:rsidRDefault="004B20FF">
      <w:pPr>
        <w:pStyle w:val="3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206507" w:history="1">
        <w:r w:rsidR="005C3D5D" w:rsidRPr="000C4904">
          <w:rPr>
            <w:rStyle w:val="a8"/>
            <w:noProof/>
          </w:rPr>
          <w:t>Мероприятия по снижению потерь ЭЭ.</w:t>
        </w:r>
        <w:r w:rsidR="005C3D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C3D5D">
          <w:rPr>
            <w:noProof/>
            <w:webHidden/>
          </w:rPr>
          <w:instrText xml:space="preserve"> PAGEREF _Toc43206507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C3D5D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5C3D5D" w:rsidRDefault="004B20FF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206508" w:history="1">
        <w:r w:rsidR="005C3D5D" w:rsidRPr="000C4904">
          <w:rPr>
            <w:rStyle w:val="a8"/>
            <w:noProof/>
          </w:rPr>
          <w:t>Расчёт и выбор компенсирующего устройства.</w:t>
        </w:r>
        <w:r w:rsidR="005C3D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C3D5D">
          <w:rPr>
            <w:noProof/>
            <w:webHidden/>
          </w:rPr>
          <w:instrText xml:space="preserve"> PAGEREF _Toc43206508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C3D5D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5C3D5D" w:rsidRDefault="004B20FF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206509" w:history="1">
        <w:r w:rsidR="005C3D5D" w:rsidRPr="000C4904">
          <w:rPr>
            <w:rStyle w:val="a8"/>
            <w:noProof/>
          </w:rPr>
          <w:t>Выбор схемы включения агрегатов</w:t>
        </w:r>
        <w:r w:rsidR="005C3D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C3D5D">
          <w:rPr>
            <w:noProof/>
            <w:webHidden/>
          </w:rPr>
          <w:instrText xml:space="preserve"> PAGEREF _Toc43206509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C3D5D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5C3D5D" w:rsidRDefault="004B20FF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206510" w:history="1">
        <w:r w:rsidR="005C3D5D" w:rsidRPr="000C4904">
          <w:rPr>
            <w:rStyle w:val="a8"/>
            <w:noProof/>
          </w:rPr>
          <w:t>Схема регулирования</w:t>
        </w:r>
        <w:r w:rsidR="005C3D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C3D5D">
          <w:rPr>
            <w:noProof/>
            <w:webHidden/>
          </w:rPr>
          <w:instrText xml:space="preserve"> PAGEREF _Toc43206510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C3D5D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5C3D5D" w:rsidRDefault="004B20FF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206511" w:history="1">
        <w:r w:rsidR="005C3D5D" w:rsidRPr="000C4904">
          <w:rPr>
            <w:rStyle w:val="a8"/>
            <w:noProof/>
          </w:rPr>
          <w:t>Водоканал</w:t>
        </w:r>
        <w:r w:rsidR="005C3D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C3D5D">
          <w:rPr>
            <w:noProof/>
            <w:webHidden/>
          </w:rPr>
          <w:instrText xml:space="preserve"> PAGEREF _Toc43206511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C3D5D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5C3D5D" w:rsidRDefault="004B20FF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206512" w:history="1">
        <w:r w:rsidR="005C3D5D" w:rsidRPr="000C4904">
          <w:rPr>
            <w:rStyle w:val="a8"/>
            <w:noProof/>
          </w:rPr>
          <w:t>Заключение.</w:t>
        </w:r>
        <w:r w:rsidR="005C3D5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C3D5D">
          <w:rPr>
            <w:noProof/>
            <w:webHidden/>
          </w:rPr>
          <w:instrText xml:space="preserve"> PAGEREF _Toc43206512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C3D5D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36482D" w:rsidRDefault="004B20FF">
      <w:r>
        <w:fldChar w:fldCharType="end"/>
      </w:r>
      <w:r w:rsidR="0036482D">
        <w:br w:type="page"/>
      </w:r>
    </w:p>
    <w:p w:rsidR="00A609FB" w:rsidRPr="006C475B" w:rsidRDefault="006C475B" w:rsidP="006C475B">
      <w:pPr>
        <w:pStyle w:val="bwtHNoNum1"/>
        <w:jc w:val="center"/>
        <w:rPr>
          <w:spacing w:val="20"/>
        </w:rPr>
      </w:pPr>
      <w:bookmarkStart w:id="0" w:name="_Toc43206494"/>
      <w:r w:rsidRPr="006C475B">
        <w:rPr>
          <w:spacing w:val="20"/>
        </w:rPr>
        <w:lastRenderedPageBreak/>
        <w:t>ВВЕДЕНИЕ</w:t>
      </w:r>
      <w:bookmarkEnd w:id="0"/>
    </w:p>
    <w:p w:rsidR="00D75556" w:rsidRDefault="00A609FB" w:rsidP="00D75556">
      <w:pPr>
        <w:pStyle w:val="bwtBody1"/>
      </w:pPr>
      <w:r>
        <w:t xml:space="preserve">Невозможно представить </w:t>
      </w:r>
      <w:r w:rsidR="00047806">
        <w:t>инфраструктуру</w:t>
      </w:r>
      <w:r>
        <w:t xml:space="preserve"> современных городов без водоснабжения. Водоканал является </w:t>
      </w:r>
      <w:r w:rsidR="00D75556">
        <w:t>м</w:t>
      </w:r>
      <w:r>
        <w:t>униципальным</w:t>
      </w:r>
      <w:r w:rsidR="00D75556">
        <w:t xml:space="preserve"> унит</w:t>
      </w:r>
      <w:r w:rsidR="000222C9">
        <w:t xml:space="preserve">арным предприятием. Без </w:t>
      </w:r>
      <w:proofErr w:type="gramStart"/>
      <w:r w:rsidR="000222C9">
        <w:t>которого</w:t>
      </w:r>
      <w:proofErr w:type="gramEnd"/>
      <w:r w:rsidR="000222C9">
        <w:t xml:space="preserve"> не возможно обеспечение жителей питьевой водой. Работу предприятий так же нельзя </w:t>
      </w:r>
      <w:r w:rsidR="00E643C2">
        <w:t>представить</w:t>
      </w:r>
      <w:r w:rsidR="000222C9">
        <w:t xml:space="preserve"> без системы водоснабжения. </w:t>
      </w:r>
    </w:p>
    <w:p w:rsidR="00D75556" w:rsidRDefault="001861D5" w:rsidP="00D75556">
      <w:pPr>
        <w:pStyle w:val="bwtBody1"/>
      </w:pPr>
      <w:r>
        <w:t xml:space="preserve">Изучение данной темы </w:t>
      </w:r>
      <w:proofErr w:type="gramStart"/>
      <w:r w:rsidR="00047806">
        <w:t>актуально</w:t>
      </w:r>
      <w:proofErr w:type="gramEnd"/>
      <w:r>
        <w:t xml:space="preserve"> так как в</w:t>
      </w:r>
      <w:r w:rsidR="00D75556">
        <w:t xml:space="preserve"> настоящее время в отрасли водосна</w:t>
      </w:r>
      <w:r>
        <w:t>бжения наблюдается обширная почва для моде</w:t>
      </w:r>
      <w:r w:rsidR="00D75556">
        <w:t xml:space="preserve">рнизаций </w:t>
      </w:r>
      <w:r>
        <w:t xml:space="preserve">основных узлов станций водоснабжения, применения более </w:t>
      </w:r>
      <w:r w:rsidR="00047806">
        <w:t>выигрышных</w:t>
      </w:r>
      <w:r>
        <w:t xml:space="preserve"> смех включения агрегатов с целью экономии электрических ресурсов и автоматизации процессов. </w:t>
      </w:r>
    </w:p>
    <w:p w:rsidR="00D679AA" w:rsidRDefault="001861D5" w:rsidP="00D679AA">
      <w:pPr>
        <w:pStyle w:val="bwtBody1"/>
      </w:pPr>
      <w:r>
        <w:t xml:space="preserve">Так же стоит отметить, что в научных </w:t>
      </w:r>
      <w:r w:rsidR="00047806">
        <w:t>библиотеках</w:t>
      </w:r>
      <w:r>
        <w:t>, за последние года накопилось достат</w:t>
      </w:r>
      <w:r w:rsidR="00D679AA">
        <w:t>очно материала, например, работы:</w:t>
      </w:r>
    </w:p>
    <w:p w:rsidR="00D75556" w:rsidRDefault="00D679AA" w:rsidP="00D679AA">
      <w:pPr>
        <w:pStyle w:val="bwtBody1"/>
      </w:pPr>
      <w:proofErr w:type="spellStart"/>
      <w:r>
        <w:t>Пахаренко</w:t>
      </w:r>
      <w:proofErr w:type="spellEnd"/>
      <w:r>
        <w:t xml:space="preserve"> Н.В. </w:t>
      </w:r>
      <w:r w:rsidRPr="00D679AA">
        <w:t>"</w:t>
      </w:r>
      <w:r>
        <w:t>П</w:t>
      </w:r>
      <w:r w:rsidRPr="00D679AA">
        <w:t>рограмма по расчету расхода воды в системах водоснабжения и канализации, теплоты на нужды горячего водоснабжения"</w:t>
      </w:r>
      <w:r>
        <w:t>, 2017 год, «Расчет расхода воды в системах водоснабжения и канализации и теплоты на нужды горячего водоснабжения», 2018 год  статьи в журнале «Хроники объединенного фонда электронных ресурсов наука и образование».</w:t>
      </w:r>
    </w:p>
    <w:p w:rsidR="00D679AA" w:rsidRDefault="00D679AA" w:rsidP="00C761CD">
      <w:pPr>
        <w:pStyle w:val="bwtBody1"/>
        <w:rPr>
          <w:szCs w:val="28"/>
        </w:rPr>
      </w:pPr>
      <w:r>
        <w:rPr>
          <w:szCs w:val="28"/>
        </w:rPr>
        <w:t xml:space="preserve">Предприятие </w:t>
      </w:r>
      <w:proofErr w:type="gramStart"/>
      <w:r>
        <w:rPr>
          <w:szCs w:val="28"/>
        </w:rPr>
        <w:t>МКМ</w:t>
      </w:r>
      <w:proofErr w:type="gramEnd"/>
      <w:r>
        <w:rPr>
          <w:szCs w:val="28"/>
        </w:rPr>
        <w:t xml:space="preserve"> МО Лысьва городской «Водоканал стал объектом исследования дипломной работы. Предмет исследования – агрегаты ЭВЦ.</w:t>
      </w:r>
    </w:p>
    <w:p w:rsidR="00D679AA" w:rsidRDefault="00C761CD" w:rsidP="00D679AA">
      <w:pPr>
        <w:pStyle w:val="bwtBody1"/>
        <w:rPr>
          <w:szCs w:val="28"/>
        </w:rPr>
      </w:pPr>
      <w:r>
        <w:rPr>
          <w:szCs w:val="28"/>
        </w:rPr>
        <w:t xml:space="preserve">Цель работы – </w:t>
      </w:r>
      <w:r w:rsidR="00047806">
        <w:rPr>
          <w:szCs w:val="28"/>
        </w:rPr>
        <w:t>проанализировать</w:t>
      </w:r>
      <w:r>
        <w:rPr>
          <w:szCs w:val="28"/>
        </w:rPr>
        <w:t xml:space="preserve"> работу системы «Водоканала», город Лысьва.</w:t>
      </w:r>
    </w:p>
    <w:p w:rsidR="000222C9" w:rsidRPr="000222C9" w:rsidRDefault="000222C9" w:rsidP="000222C9">
      <w:pPr>
        <w:pStyle w:val="bwtBody1"/>
      </w:pPr>
      <w:r>
        <w:t xml:space="preserve">В процессе написания работа были поставлены </w:t>
      </w:r>
      <w:r w:rsidR="00E643C2">
        <w:t>следующие</w:t>
      </w:r>
      <w:r>
        <w:t xml:space="preserve"> задачи. Рассмотреть работу отдельных узлов станции. Провести анализ режимов электроснабжения. Рассчитать </w:t>
      </w:r>
      <w:r w:rsidR="00E643C2">
        <w:t>потери</w:t>
      </w:r>
      <w:r>
        <w:t xml:space="preserve"> – в линиях, трансформаторе. Предложить методы </w:t>
      </w:r>
      <w:proofErr w:type="gramStart"/>
      <w:r>
        <w:t>про</w:t>
      </w:r>
      <w:proofErr w:type="gramEnd"/>
      <w:r>
        <w:t xml:space="preserve"> снижению потерь. </w:t>
      </w:r>
      <w:r w:rsidR="00E643C2">
        <w:t>Модернизировать</w:t>
      </w:r>
      <w:r>
        <w:t xml:space="preserve"> схему включения агрегатов. </w:t>
      </w:r>
      <w:r w:rsidR="002F70D7">
        <w:t>Найти меры по экономии электроэнергии.</w:t>
      </w:r>
    </w:p>
    <w:p w:rsidR="009F4803" w:rsidRPr="009F4803" w:rsidRDefault="002A4366" w:rsidP="002A4366">
      <w:pPr>
        <w:pStyle w:val="bwtBody1"/>
      </w:pPr>
      <w:r>
        <w:rPr>
          <w:shd w:val="clear" w:color="auto" w:fill="FFFFFF"/>
        </w:rPr>
        <w:lastRenderedPageBreak/>
        <w:t xml:space="preserve">Предполагается, уменьшение потребления </w:t>
      </w:r>
      <w:r w:rsidR="00EC28A6">
        <w:rPr>
          <w:shd w:val="clear" w:color="auto" w:fill="FFFFFF"/>
        </w:rPr>
        <w:t>электроэнергии, за счет модерни</w:t>
      </w:r>
      <w:r>
        <w:rPr>
          <w:shd w:val="clear" w:color="auto" w:fill="FFFFFF"/>
        </w:rPr>
        <w:t xml:space="preserve">зации </w:t>
      </w:r>
      <w:r w:rsidR="00EC28A6">
        <w:rPr>
          <w:shd w:val="clear" w:color="auto" w:fill="FFFFFF"/>
        </w:rPr>
        <w:t>схемы работы, а так же выход на новый уровень автоматизации.</w:t>
      </w:r>
    </w:p>
    <w:p w:rsidR="00EC28A6" w:rsidRDefault="002F70D7" w:rsidP="00EC28A6">
      <w:pPr>
        <w:pStyle w:val="bwtBody1"/>
      </w:pPr>
      <w:r>
        <w:t xml:space="preserve">Работа была </w:t>
      </w:r>
      <w:r w:rsidR="00E643C2">
        <w:t>написана</w:t>
      </w:r>
      <w:r>
        <w:t xml:space="preserve"> с применением анализа литературы, исследованием документации, математического анализа.</w:t>
      </w:r>
    </w:p>
    <w:p w:rsidR="002F70D7" w:rsidRPr="00FC3034" w:rsidRDefault="002F70D7" w:rsidP="00EC28A6">
      <w:pPr>
        <w:pStyle w:val="bwtBody1"/>
      </w:pPr>
    </w:p>
    <w:p w:rsidR="00EC28A6" w:rsidRPr="00047806" w:rsidRDefault="00A609FB" w:rsidP="00EC28A6">
      <w:r>
        <w:br w:type="page"/>
      </w:r>
      <w:bookmarkStart w:id="1" w:name="_Toc43206495"/>
    </w:p>
    <w:p w:rsidR="00EC28A6" w:rsidRPr="00EC28A6" w:rsidRDefault="00EC28A6" w:rsidP="006C475B">
      <w:pPr>
        <w:pStyle w:val="bwtHNoNum1"/>
        <w:jc w:val="center"/>
      </w:pPr>
      <w:r>
        <w:lastRenderedPageBreak/>
        <w:t>ГЛАВА 1</w:t>
      </w:r>
      <w:r w:rsidR="006C475B">
        <w:t xml:space="preserve"> Теоретическая часть исследования по теме: «</w:t>
      </w:r>
      <w:r w:rsidR="006C475B" w:rsidRPr="006C475B">
        <w:t xml:space="preserve">Автоматизация процесса управления насосами на предприятии </w:t>
      </w:r>
      <w:proofErr w:type="gramStart"/>
      <w:r w:rsidR="006C475B" w:rsidRPr="006C475B">
        <w:t>МКМ</w:t>
      </w:r>
      <w:proofErr w:type="gramEnd"/>
      <w:r w:rsidR="006C475B" w:rsidRPr="006C475B">
        <w:t xml:space="preserve"> МО Лысьва городской «Водоканал</w:t>
      </w:r>
      <w:r w:rsidR="006C475B">
        <w:t>»»</w:t>
      </w:r>
    </w:p>
    <w:p w:rsidR="00F43B3B" w:rsidRDefault="00F43B3B" w:rsidP="00F43B3B">
      <w:pPr>
        <w:pStyle w:val="2"/>
        <w:jc w:val="center"/>
      </w:pPr>
      <w:r>
        <w:t>Общее положение о вентильных электродвигателях</w:t>
      </w:r>
      <w:bookmarkEnd w:id="1"/>
    </w:p>
    <w:p w:rsidR="00444D24" w:rsidRDefault="00BC0BF9" w:rsidP="002F70D7">
      <w:pPr>
        <w:pStyle w:val="bwtBody1"/>
      </w:pPr>
      <w:r>
        <w:t>Вентильные</w:t>
      </w:r>
      <w:r w:rsidR="00B41C25">
        <w:t xml:space="preserve"> двигатели в настоящее время </w:t>
      </w:r>
      <w:r w:rsidR="00F43B3B">
        <w:t>яро развиваются в сфере электрических машин, замечено все большее их применение в областях техники.</w:t>
      </w:r>
      <w:r w:rsidR="00444D24">
        <w:t xml:space="preserve"> </w:t>
      </w:r>
    </w:p>
    <w:p w:rsidR="002F70D7" w:rsidRPr="002F70D7" w:rsidRDefault="002F70D7" w:rsidP="002F70D7">
      <w:pPr>
        <w:pStyle w:val="bwtBody1"/>
      </w:pPr>
      <w:r>
        <w:t xml:space="preserve">Выделяют преимущества ВД – имеют высокую надежность за счет отсутствия </w:t>
      </w:r>
      <w:proofErr w:type="spellStart"/>
      <w:r>
        <w:t>щеточноколлекторного</w:t>
      </w:r>
      <w:proofErr w:type="spellEnd"/>
      <w:r>
        <w:t xml:space="preserve"> узла, двигатели обладают хорошими электромеханическими показателями, машины легко поддаются регулировки скорости вращения ротора.</w:t>
      </w:r>
    </w:p>
    <w:p w:rsidR="00B41C25" w:rsidRDefault="00B41C25" w:rsidP="00B41C25">
      <w:pPr>
        <w:pStyle w:val="bwtBody1"/>
      </w:pPr>
      <w:r>
        <w:t xml:space="preserve">Технологичность ЭМ не стоит на месте с целью увеличения надежности и повышения характеристик ЭМ заменяют </w:t>
      </w:r>
      <w:r w:rsidR="00631228">
        <w:t>контактную коммутацию, работающую в паре с щеточно-коллекторным узлом, на выполненную полупроводниковыми проборами - бесконтактную коммутацию.</w:t>
      </w:r>
    </w:p>
    <w:p w:rsidR="00631228" w:rsidRDefault="00631228" w:rsidP="00B41C25">
      <w:pPr>
        <w:pStyle w:val="bwtBody1"/>
      </w:pPr>
      <w:r>
        <w:t>Заме</w:t>
      </w:r>
      <w:r w:rsidR="005E04D2">
        <w:t xml:space="preserve">тным отличием ВД от </w:t>
      </w:r>
      <w:proofErr w:type="spellStart"/>
      <w:r w:rsidR="005E04D2" w:rsidRPr="005E04D2">
        <w:t>конструкционно</w:t>
      </w:r>
      <w:proofErr w:type="spellEnd"/>
      <w:r w:rsidR="005E04D2">
        <w:t xml:space="preserve"> иных ЭМ, является работа в един</w:t>
      </w:r>
      <w:r>
        <w:t xml:space="preserve">ой схеме электромеханического преобразователя энергии, </w:t>
      </w:r>
      <w:r w:rsidR="005E04D2">
        <w:t>этот</w:t>
      </w:r>
      <w:r>
        <w:t xml:space="preserve"> подход обеспечивает </w:t>
      </w:r>
      <w:proofErr w:type="spellStart"/>
      <w:r>
        <w:t>бесконтактность</w:t>
      </w:r>
      <w:proofErr w:type="spellEnd"/>
      <w:r>
        <w:t xml:space="preserve"> </w:t>
      </w:r>
      <w:r w:rsidR="005E04D2">
        <w:t>во время</w:t>
      </w:r>
      <w:r>
        <w:t xml:space="preserve"> преобразовании энергии, что позволило использовать ВД в суровых условиях:</w:t>
      </w:r>
    </w:p>
    <w:p w:rsidR="00631228" w:rsidRDefault="00631228" w:rsidP="00631228">
      <w:pPr>
        <w:pStyle w:val="bwtL1Bullet7"/>
      </w:pPr>
      <w:r>
        <w:t>глубокого вакуума</w:t>
      </w:r>
    </w:p>
    <w:p w:rsidR="00631228" w:rsidRDefault="00631228" w:rsidP="00631228">
      <w:pPr>
        <w:pStyle w:val="bwtL1Bullet7"/>
      </w:pPr>
      <w:r>
        <w:t xml:space="preserve">больших </w:t>
      </w:r>
      <w:proofErr w:type="gramStart"/>
      <w:r>
        <w:t>диапазонах</w:t>
      </w:r>
      <w:proofErr w:type="gramEnd"/>
      <w:r>
        <w:t xml:space="preserve"> температуры</w:t>
      </w:r>
    </w:p>
    <w:p w:rsidR="00631228" w:rsidRDefault="00631228" w:rsidP="00631228">
      <w:pPr>
        <w:pStyle w:val="bwtL1Bullet7"/>
      </w:pPr>
      <w:r>
        <w:t>агрес</w:t>
      </w:r>
      <w:r w:rsidR="005E04D2">
        <w:t>с</w:t>
      </w:r>
      <w:r>
        <w:t xml:space="preserve">ивных сред </w:t>
      </w:r>
    </w:p>
    <w:p w:rsidR="00631228" w:rsidRDefault="00631228" w:rsidP="00631228">
      <w:pPr>
        <w:pStyle w:val="bwtL1Bullet7"/>
      </w:pPr>
      <w:r>
        <w:t>высокой влажности.</w:t>
      </w:r>
    </w:p>
    <w:p w:rsidR="005E04D2" w:rsidRDefault="005E04D2" w:rsidP="00631228">
      <w:pPr>
        <w:pStyle w:val="bwtBody1"/>
      </w:pPr>
      <w:r>
        <w:t xml:space="preserve">ВД могут иметь </w:t>
      </w:r>
      <w:r w:rsidR="00223CD9">
        <w:t xml:space="preserve">дисковое и </w:t>
      </w:r>
      <w:proofErr w:type="spellStart"/>
      <w:r w:rsidR="00223CD9">
        <w:t>целендрическое</w:t>
      </w:r>
      <w:proofErr w:type="spellEnd"/>
      <w:r w:rsidR="00223CD9">
        <w:t>, исполнение</w:t>
      </w:r>
      <w:proofErr w:type="gramStart"/>
      <w:r w:rsidR="00223CD9">
        <w:t xml:space="preserve"> ,</w:t>
      </w:r>
      <w:proofErr w:type="gramEnd"/>
      <w:r w:rsidR="00223CD9">
        <w:t xml:space="preserve"> реализуются как синхронные машины.</w:t>
      </w:r>
    </w:p>
    <w:p w:rsidR="00223CD9" w:rsidRDefault="00223CD9" w:rsidP="00631228">
      <w:pPr>
        <w:pStyle w:val="bwtBody1"/>
      </w:pPr>
    </w:p>
    <w:p w:rsidR="00631228" w:rsidRDefault="00510771" w:rsidP="00510771">
      <w:pPr>
        <w:pStyle w:val="2"/>
        <w:jc w:val="center"/>
      </w:pPr>
      <w:bookmarkStart w:id="2" w:name="_Toc43206496"/>
      <w:r>
        <w:lastRenderedPageBreak/>
        <w:t>Вентильные электродвигатели постоянного тока</w:t>
      </w:r>
      <w:bookmarkEnd w:id="2"/>
    </w:p>
    <w:p w:rsidR="00E707D8" w:rsidRDefault="00E707D8" w:rsidP="00510771">
      <w:pPr>
        <w:pStyle w:val="bwtBody1"/>
      </w:pPr>
      <w:r>
        <w:t>ВДПТ - ЭМ постоянного тока,</w:t>
      </w:r>
      <w:r w:rsidR="00E56B02">
        <w:t xml:space="preserve"> инвертор, управляемая</w:t>
      </w:r>
      <w:r>
        <w:t xml:space="preserve"> по положению ротора или магнитного поля, работающее по при</w:t>
      </w:r>
      <w:r w:rsidR="00BC0BF9">
        <w:t>н</w:t>
      </w:r>
      <w:r>
        <w:t xml:space="preserve">ципу </w:t>
      </w:r>
      <w:r w:rsidR="00BC0BF9">
        <w:t>вентильного</w:t>
      </w:r>
      <w:r>
        <w:t xml:space="preserve"> коммутирующего устройства, то есть синхронный </w:t>
      </w:r>
      <w:proofErr w:type="gramStart"/>
      <w:r>
        <w:t>двигатель</w:t>
      </w:r>
      <w:proofErr w:type="gramEnd"/>
      <w:r>
        <w:t xml:space="preserve"> на входе которого сеть постоянного тока, питающая полупроводниковый коммутатор, э</w:t>
      </w:r>
      <w:r w:rsidRPr="00E707D8">
        <w:t>лектроуправляемый</w:t>
      </w:r>
      <w:r>
        <w:t xml:space="preserve"> в функции углового положения ротора.</w:t>
      </w:r>
    </w:p>
    <w:p w:rsidR="00E707D8" w:rsidRDefault="00E707D8" w:rsidP="00510771">
      <w:pPr>
        <w:pStyle w:val="bwtBody1"/>
      </w:pPr>
      <w:r>
        <w:t xml:space="preserve">Инвертор </w:t>
      </w:r>
      <w:r w:rsidR="00E56B02">
        <w:t xml:space="preserve">- преобразует постоянный ток </w:t>
      </w:r>
      <w:proofErr w:type="gramStart"/>
      <w:r w:rsidR="00E56B02">
        <w:t>в</w:t>
      </w:r>
      <w:proofErr w:type="gramEnd"/>
      <w:r w:rsidR="00E56B02">
        <w:t xml:space="preserve"> переменный. Рассмотрим ВДПТ в сравнении с электродвигателем с </w:t>
      </w:r>
      <w:proofErr w:type="spellStart"/>
      <w:r w:rsidR="00E56B02">
        <w:t>двухполупериудным</w:t>
      </w:r>
      <w:proofErr w:type="spellEnd"/>
      <w:r w:rsidR="00E56B02">
        <w:t xml:space="preserve"> инвертором и  синхронной машины, которая имеет трехфазную якорную обмотку.</w:t>
      </w:r>
    </w:p>
    <w:p w:rsidR="00E56B02" w:rsidRDefault="00E56B02" w:rsidP="00510771">
      <w:pPr>
        <w:pStyle w:val="bwtBody1"/>
      </w:pPr>
      <w:r>
        <w:t xml:space="preserve">Функциональная схема на рисунке </w:t>
      </w:r>
      <w:r w:rsidR="00CE5853">
        <w:t>1</w:t>
      </w:r>
    </w:p>
    <w:p w:rsidR="00CE5853" w:rsidRDefault="00E56B02" w:rsidP="00CE5853">
      <w:pPr>
        <w:pStyle w:val="bwtF1"/>
      </w:pPr>
      <w:r>
        <w:rPr>
          <w:noProof/>
        </w:rPr>
        <w:drawing>
          <wp:inline distT="0" distB="0" distL="0" distR="0">
            <wp:extent cx="5940425" cy="288825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B02" w:rsidRDefault="00CE5853" w:rsidP="00CE5853">
      <w:pPr>
        <w:pStyle w:val="bwtCaptionF1"/>
      </w:pPr>
      <w:r>
        <w:t>Рисунок </w:t>
      </w:r>
      <w:fldSimple w:instr=" SEQ BWT_Figure \* ARABIC ">
        <w:r w:rsidR="005C3D5D">
          <w:rPr>
            <w:noProof/>
          </w:rPr>
          <w:t>1</w:t>
        </w:r>
      </w:fldSimple>
      <w:r>
        <w:t> – Функциональная схема ВДТП</w:t>
      </w:r>
    </w:p>
    <w:p w:rsidR="00C53D17" w:rsidRDefault="00C53D17" w:rsidP="00510771">
      <w:pPr>
        <w:pStyle w:val="bwtBody1"/>
      </w:pPr>
      <w:r>
        <w:t xml:space="preserve">Фаза и частота </w:t>
      </w:r>
      <w:r w:rsidR="00BC0BF9">
        <w:t>определены</w:t>
      </w:r>
      <w:r>
        <w:t xml:space="preserve"> датчиком положения ротор</w:t>
      </w:r>
      <w:proofErr w:type="gramStart"/>
      <w:r>
        <w:t>а(</w:t>
      </w:r>
      <w:proofErr w:type="gramEnd"/>
      <w:r>
        <w:t xml:space="preserve">ДПР), на вход синхронной машины подается </w:t>
      </w:r>
      <w:r w:rsidR="00BC0BF9">
        <w:t>переменное</w:t>
      </w:r>
      <w:r>
        <w:t xml:space="preserve"> напряжение, </w:t>
      </w:r>
      <w:r w:rsidR="00BC0BF9">
        <w:t>электродвигатель</w:t>
      </w:r>
      <w:r>
        <w:t xml:space="preserve"> создаст движущий момент, когда поток статора </w:t>
      </w:r>
      <w:r w:rsidR="00BC0BF9">
        <w:t>опередит</w:t>
      </w:r>
      <w:r>
        <w:t xml:space="preserve"> ось потока ротора на угол </w:t>
      </w:r>
      <w:proofErr w:type="spellStart"/>
      <w:r>
        <w:t>q</w:t>
      </w:r>
      <w:proofErr w:type="spellEnd"/>
      <w:r>
        <w:t>.</w:t>
      </w:r>
    </w:p>
    <w:p w:rsidR="00CE5853" w:rsidRDefault="00CE5853" w:rsidP="00CE5853">
      <w:pPr>
        <w:pStyle w:val="bwtF1"/>
      </w:pPr>
      <w:r>
        <w:rPr>
          <w:noProof/>
        </w:rPr>
        <w:lastRenderedPageBreak/>
        <w:drawing>
          <wp:inline distT="0" distB="0" distL="0" distR="0">
            <wp:extent cx="6824695" cy="672616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70" cy="6735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853" w:rsidRDefault="00CE5853" w:rsidP="00CE5853">
      <w:pPr>
        <w:pStyle w:val="bwtCaptionF1"/>
      </w:pPr>
      <w:r>
        <w:t>Рисунок </w:t>
      </w:r>
      <w:fldSimple w:instr=" SEQ BWT_Figure \* ARABIC ">
        <w:r w:rsidR="005C3D5D">
          <w:rPr>
            <w:noProof/>
          </w:rPr>
          <w:t>2</w:t>
        </w:r>
      </w:fldSimple>
      <w:r>
        <w:t xml:space="preserve"> – Схема </w:t>
      </w:r>
      <w:proofErr w:type="gramStart"/>
      <w:r>
        <w:t>трехфазного</w:t>
      </w:r>
      <w:proofErr w:type="gramEnd"/>
      <w:r>
        <w:t xml:space="preserve"> ВДТП</w:t>
      </w:r>
    </w:p>
    <w:p w:rsidR="000C6FBB" w:rsidRDefault="000C6FBB" w:rsidP="00CE5853">
      <w:pPr>
        <w:pStyle w:val="bwtBody1"/>
      </w:pPr>
      <w:r w:rsidRPr="000C6FBB">
        <w:t xml:space="preserve">Коммутатор реализован по схеме трехфазного мостового инвертора на шести ключах, на входе которого постоянный ток, это позволило осуществить </w:t>
      </w:r>
      <w:proofErr w:type="spellStart"/>
      <w:r w:rsidRPr="000C6FBB">
        <w:t>двухполярную</w:t>
      </w:r>
      <w:proofErr w:type="spellEnd"/>
      <w:r w:rsidRPr="000C6FBB">
        <w:t xml:space="preserve"> коммутацию фраз обмотки якоря</w:t>
      </w:r>
      <w:r>
        <w:t xml:space="preserve">. Во время включения транзисторного ключа, </w:t>
      </w:r>
      <w:r w:rsidR="00BC0BF9">
        <w:t>каждый</w:t>
      </w:r>
      <w:r>
        <w:t xml:space="preserve"> транзистор шунтируется обратный диодом, что позволяет добиться высокого уровня защиты от </w:t>
      </w:r>
      <w:r>
        <w:lastRenderedPageBreak/>
        <w:t xml:space="preserve">напряжения обратной полярности. Трехфазная обмотка якоря соединена в </w:t>
      </w:r>
      <w:r w:rsidR="00BC0BF9">
        <w:t>звезду</w:t>
      </w:r>
      <w:r>
        <w:t xml:space="preserve"> без  вывода общей точки.</w:t>
      </w:r>
    </w:p>
    <w:p w:rsidR="00954FB8" w:rsidRDefault="00954FB8" w:rsidP="00CE5853">
      <w:pPr>
        <w:pStyle w:val="bwtBody1"/>
      </w:pPr>
      <w:r>
        <w:t xml:space="preserve"> Полюсную систему N-S, создает ротор </w:t>
      </w:r>
      <w:proofErr w:type="gramStart"/>
      <w:r>
        <w:t>СМ</w:t>
      </w:r>
      <w:proofErr w:type="gramEnd"/>
      <w:r>
        <w:t xml:space="preserve">  с постоянными магнитами. 180 градусов занимает ДПР и жестко связан с ротором. </w:t>
      </w:r>
      <w:r w:rsidR="0025381F">
        <w:t>Расположенные</w:t>
      </w:r>
      <w:r>
        <w:t xml:space="preserve"> на статоре </w:t>
      </w:r>
      <w:proofErr w:type="gramStart"/>
      <w:r>
        <w:t>СМ</w:t>
      </w:r>
      <w:proofErr w:type="gramEnd"/>
      <w:r>
        <w:t xml:space="preserve"> чувствительные элементы сдвинутся в пространстве на 120 градусов. Переключение фаз происходит при каждом повороте ротора </w:t>
      </w:r>
      <w:proofErr w:type="gramStart"/>
      <w:r>
        <w:t>равным</w:t>
      </w:r>
      <w:proofErr w:type="gramEnd"/>
      <w:r>
        <w:t xml:space="preserve"> коммутационному интервалу ак=60. Это обеспечит </w:t>
      </w:r>
      <w:proofErr w:type="spellStart"/>
      <w:r>
        <w:t>автокоммутацию</w:t>
      </w:r>
      <w:proofErr w:type="spellEnd"/>
      <w:r>
        <w:t xml:space="preserve"> и синхронное увеличение частоты </w:t>
      </w:r>
      <w:proofErr w:type="gramStart"/>
      <w:r>
        <w:t>вращении</w:t>
      </w:r>
      <w:proofErr w:type="gramEnd"/>
      <w:r>
        <w:t xml:space="preserve"> ротора.</w:t>
      </w:r>
    </w:p>
    <w:p w:rsidR="002F70D7" w:rsidRDefault="002F70D7" w:rsidP="002F70D7">
      <w:pPr>
        <w:pStyle w:val="bwtL1One7"/>
      </w:pPr>
      <w:r>
        <w:t xml:space="preserve">Вентильные электродвигатели постоянного тока обладают рядом преимуществ – малой индуктивностью обмотки, высокой жесткостью механических характеристик, хорошим кпд, </w:t>
      </w:r>
      <w:proofErr w:type="gramStart"/>
      <w:r>
        <w:t>конструкционная</w:t>
      </w:r>
      <w:proofErr w:type="gramEnd"/>
      <w:r>
        <w:t xml:space="preserve"> возможностью создания роторов большого диаметра.</w:t>
      </w:r>
    </w:p>
    <w:p w:rsidR="002F70D7" w:rsidRPr="002F70D7" w:rsidRDefault="002F70D7" w:rsidP="002F70D7">
      <w:pPr>
        <w:pStyle w:val="bwtBody1"/>
      </w:pPr>
      <w:r>
        <w:t xml:space="preserve">ВДТП обладают недостатками – сложность сборки, трудности с обеспечением механической прочности обмотки, </w:t>
      </w:r>
      <w:r w:rsidR="00B661FB">
        <w:t>серьезные аэродинамические потери.</w:t>
      </w:r>
    </w:p>
    <w:p w:rsidR="005A2097" w:rsidRPr="00815C07" w:rsidRDefault="005A2097" w:rsidP="005A2097">
      <w:pPr>
        <w:pStyle w:val="2"/>
        <w:jc w:val="center"/>
      </w:pPr>
      <w:bookmarkStart w:id="3" w:name="_Toc43206497"/>
      <w:r w:rsidRPr="00815C07">
        <w:t>Вентильные электродвигатели переменного тока</w:t>
      </w:r>
      <w:bookmarkEnd w:id="3"/>
    </w:p>
    <w:p w:rsidR="005A2097" w:rsidRPr="00815C07" w:rsidRDefault="005A2097" w:rsidP="005A2097">
      <w:pPr>
        <w:pStyle w:val="bwtBody1"/>
      </w:pPr>
      <w:r w:rsidRPr="00815C07">
        <w:t xml:space="preserve">Вентильный электродвигатель переменного тока - </w:t>
      </w:r>
      <w:proofErr w:type="gramStart"/>
      <w:r w:rsidRPr="00815C07">
        <w:t>бесконтактная</w:t>
      </w:r>
      <w:proofErr w:type="gramEnd"/>
      <w:r w:rsidRPr="00815C07">
        <w:t xml:space="preserve"> ЭМ переменного тока, вентильное коммутирующие устройство которого связано с внешней цепью обмотки якоря. КУ имеет отношение частоты вращения ротора и частоты тока в цепи, зависит от нагрузки, изменяется через фазовое положение импульсов управления. </w:t>
      </w:r>
    </w:p>
    <w:p w:rsidR="005A52F9" w:rsidRPr="00815C07" w:rsidRDefault="005A2097" w:rsidP="00815C07">
      <w:pPr>
        <w:pStyle w:val="bwtBody1"/>
      </w:pPr>
      <w:r w:rsidRPr="00815C07">
        <w:t xml:space="preserve">Управление происходит </w:t>
      </w:r>
      <w:r w:rsidR="005A52F9" w:rsidRPr="00815C07">
        <w:t xml:space="preserve">по средствам трехфазной обмотки, </w:t>
      </w:r>
      <w:proofErr w:type="gramStart"/>
      <w:r w:rsidR="005A52F9" w:rsidRPr="00815C07">
        <w:t>подключаемую</w:t>
      </w:r>
      <w:proofErr w:type="gramEnd"/>
      <w:r w:rsidR="005A52F9" w:rsidRPr="00815C07">
        <w:t xml:space="preserve"> к выходу инвертора. Инвертор состоит из ветвей на транзисторах различной проводимости.</w:t>
      </w:r>
    </w:p>
    <w:p w:rsidR="005A52F9" w:rsidRPr="00815C07" w:rsidRDefault="005A52F9" w:rsidP="007060E6">
      <w:pPr>
        <w:pStyle w:val="bwtF1"/>
      </w:pPr>
      <w:r w:rsidRPr="00815C07">
        <w:rPr>
          <w:noProof/>
        </w:rPr>
        <w:lastRenderedPageBreak/>
        <w:drawing>
          <wp:inline distT="0" distB="0" distL="0" distR="0">
            <wp:extent cx="7239000" cy="555948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5559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2F9" w:rsidRPr="00815C07" w:rsidRDefault="005A52F9" w:rsidP="005A52F9">
      <w:pPr>
        <w:pStyle w:val="bwtCaptionF1"/>
      </w:pPr>
      <w:r w:rsidRPr="00815C07">
        <w:t>Рисунок </w:t>
      </w:r>
      <w:r w:rsidR="004B20FF" w:rsidRPr="00815C07">
        <w:fldChar w:fldCharType="begin"/>
      </w:r>
      <w:r w:rsidRPr="00815C07">
        <w:instrText xml:space="preserve"> SEQ BWT_Figure \* ARABIC </w:instrText>
      </w:r>
      <w:r w:rsidR="004B20FF" w:rsidRPr="00815C07">
        <w:fldChar w:fldCharType="separate"/>
      </w:r>
      <w:r w:rsidR="005C3D5D">
        <w:rPr>
          <w:noProof/>
        </w:rPr>
        <w:t>3</w:t>
      </w:r>
      <w:r w:rsidR="004B20FF" w:rsidRPr="00815C07">
        <w:fldChar w:fldCharType="end"/>
      </w:r>
      <w:r w:rsidRPr="00815C07">
        <w:t> – Вентильный двигатель переменного тока</w:t>
      </w:r>
    </w:p>
    <w:p w:rsidR="00EA20BA" w:rsidRPr="00815C07" w:rsidRDefault="005A52F9" w:rsidP="005A52F9">
      <w:pPr>
        <w:pStyle w:val="bwtBody1"/>
      </w:pPr>
      <w:r w:rsidRPr="00815C07">
        <w:t xml:space="preserve">Инвертор выполнен на транзисторах 1-6, работах на трехфазной мостовой схеме. </w:t>
      </w:r>
      <w:proofErr w:type="spellStart"/>
      <w:r w:rsidRPr="00815C07">
        <w:t>Комплементные</w:t>
      </w:r>
      <w:proofErr w:type="spellEnd"/>
      <w:r w:rsidRPr="00815C07">
        <w:t xml:space="preserve"> пары образуют транзисторы 1 -2, 3-4, 5-6. Начала синхронизирующей обмотки 7, 8, 9 подключены к выходам инвертора, концы же </w:t>
      </w:r>
      <w:proofErr w:type="gramStart"/>
      <w:r w:rsidRPr="00815C07">
        <w:t>СО</w:t>
      </w:r>
      <w:proofErr w:type="gramEnd"/>
      <w:r w:rsidRPr="00815C07">
        <w:t xml:space="preserve"> соединены с концами рабочей обмотки  11, 12, 10. Концы второй ОУ 18, 16, 17 соединены с концами первой ОУ 13, 14, 15. </w:t>
      </w:r>
      <w:r w:rsidR="001436BF" w:rsidRPr="00815C07">
        <w:t>К нулевой точке звезды подключена первичная обмотка 19, вольтодобавочного трансформатора. Конец звезды со средней точной источника постоянного напряжения. 21, 22, конденсаторы одинаковой емкости. Сопротивлени</w:t>
      </w:r>
      <w:proofErr w:type="gramStart"/>
      <w:r w:rsidR="001436BF" w:rsidRPr="00815C07">
        <w:t>я(</w:t>
      </w:r>
      <w:proofErr w:type="spellStart"/>
      <w:proofErr w:type="gramEnd"/>
      <w:r w:rsidR="001436BF" w:rsidRPr="00815C07">
        <w:t>токоограничительные</w:t>
      </w:r>
      <w:proofErr w:type="spellEnd"/>
      <w:r w:rsidR="001436BF" w:rsidRPr="00815C07">
        <w:t xml:space="preserve">) 26, 27, 28 подключены к началам вторичных обмоток 23, 24, 25 вольтодобавочного трансформатора. Концы </w:t>
      </w:r>
      <w:r w:rsidR="001436BF" w:rsidRPr="00815C07">
        <w:lastRenderedPageBreak/>
        <w:t xml:space="preserve">вторичных обмоток 23, 24, 25 подключены к началам второй обмотки управления 16, 17, 18 соответственно. К инвертору параллельно по цепи питания подключен </w:t>
      </w:r>
      <w:proofErr w:type="spellStart"/>
      <w:r w:rsidR="001436BF" w:rsidRPr="00815C07">
        <w:t>полумостовой</w:t>
      </w:r>
      <w:proofErr w:type="spellEnd"/>
      <w:r w:rsidR="001436BF" w:rsidRPr="00815C07">
        <w:t xml:space="preserve"> каскад на </w:t>
      </w:r>
      <w:proofErr w:type="spellStart"/>
      <w:r w:rsidR="001436BF" w:rsidRPr="00815C07">
        <w:t>комплементарных</w:t>
      </w:r>
      <w:proofErr w:type="spellEnd"/>
      <w:r w:rsidR="001436BF" w:rsidRPr="00815C07">
        <w:t xml:space="preserve"> транзисторах 29, 30, управляемый задающим генератором 31. Нагрузкой этого каскада является обмотка управления 32 вольтодобавочного трансформатора. Конец этой обмотки подключен к средней точке источника питания, начало - 28 к выходу </w:t>
      </w:r>
      <w:proofErr w:type="spellStart"/>
      <w:r w:rsidR="001436BF" w:rsidRPr="00815C07">
        <w:t>полумостового</w:t>
      </w:r>
      <w:proofErr w:type="spellEnd"/>
      <w:r w:rsidR="001436BF" w:rsidRPr="00815C07">
        <w:t xml:space="preserve"> каскада. Работа вентильного электродвигателя переменного тока</w:t>
      </w:r>
      <w:r w:rsidR="00EA20BA" w:rsidRPr="00815C07">
        <w:t xml:space="preserve"> </w:t>
      </w:r>
      <w:r w:rsidR="008E2DE8" w:rsidRPr="00815C07">
        <w:t>состоит</w:t>
      </w:r>
      <w:r w:rsidR="00EA20BA" w:rsidRPr="00815C07">
        <w:t xml:space="preserve"> из </w:t>
      </w:r>
      <w:r w:rsidR="001436BF" w:rsidRPr="00815C07">
        <w:t>шести интервалов одинаковой длительности</w:t>
      </w:r>
      <w:r w:rsidR="00EA20BA" w:rsidRPr="00815C07">
        <w:t>. В течение каждого интервала открыты три какие-либо транзистора инвертора. В области насыщения пребывает одна из фаз.</w:t>
      </w:r>
    </w:p>
    <w:p w:rsidR="006131A8" w:rsidRPr="00B661FB" w:rsidRDefault="00E643C2" w:rsidP="00B661FB">
      <w:pPr>
        <w:pStyle w:val="bwtBody1"/>
      </w:pPr>
      <w:r w:rsidRPr="00B661FB">
        <w:t>Ве</w:t>
      </w:r>
      <w:r>
        <w:t>нтильные</w:t>
      </w:r>
      <w:r w:rsidR="00B661FB">
        <w:t xml:space="preserve"> двигатели </w:t>
      </w:r>
      <w:r w:rsidR="00B661FB" w:rsidRPr="00815C07">
        <w:t>переменного тока</w:t>
      </w:r>
      <w:r w:rsidR="00B661FB">
        <w:t xml:space="preserve"> получили высокую распространенность, обладают надежной </w:t>
      </w:r>
      <w:r>
        <w:t>конструкцией</w:t>
      </w:r>
      <w:r w:rsidR="00B661FB">
        <w:t xml:space="preserve">, имеют низкую стоимость. </w:t>
      </w:r>
      <w:proofErr w:type="gramStart"/>
      <w:r w:rsidR="00B661FB">
        <w:t>Трудоемки</w:t>
      </w:r>
      <w:proofErr w:type="gramEnd"/>
      <w:r w:rsidR="00B661FB">
        <w:t xml:space="preserve"> в </w:t>
      </w:r>
      <w:r>
        <w:t>производстве</w:t>
      </w:r>
      <w:r w:rsidR="00B661FB">
        <w:t>, непросты в регулировании характеристик.</w:t>
      </w:r>
      <w:r w:rsidR="006131A8" w:rsidRPr="00B661FB">
        <w:br w:type="page"/>
      </w:r>
    </w:p>
    <w:p w:rsidR="008E2DE8" w:rsidRDefault="006131A8" w:rsidP="003D4C47">
      <w:pPr>
        <w:pStyle w:val="2"/>
        <w:jc w:val="center"/>
      </w:pPr>
      <w:bookmarkStart w:id="4" w:name="_Toc43206498"/>
      <w:proofErr w:type="spellStart"/>
      <w:r>
        <w:lastRenderedPageBreak/>
        <w:t>Погружные</w:t>
      </w:r>
      <w:proofErr w:type="spellEnd"/>
      <w:r>
        <w:t xml:space="preserve"> центробежные электронасосы</w:t>
      </w:r>
      <w:bookmarkEnd w:id="4"/>
    </w:p>
    <w:p w:rsidR="003D4C47" w:rsidRDefault="003D4C47" w:rsidP="003D4C47">
      <w:pPr>
        <w:pStyle w:val="bwtBody1"/>
      </w:pPr>
      <w:r>
        <w:t xml:space="preserve">Маркировка </w:t>
      </w:r>
      <w:proofErr w:type="spellStart"/>
      <w:r>
        <w:t>погружных</w:t>
      </w:r>
      <w:proofErr w:type="spellEnd"/>
      <w:r>
        <w:t xml:space="preserve"> насосов регламентируется ГОСТ 10428–79, например 1ЭЦВ6–10–30, где</w:t>
      </w:r>
    </w:p>
    <w:p w:rsidR="003D4C47" w:rsidRDefault="003D4C47" w:rsidP="003D4C47">
      <w:pPr>
        <w:pStyle w:val="bwtBody1"/>
      </w:pPr>
      <w:r>
        <w:t>1 — номер модификации. Модификации отличаются некоторыми конструктивными изменениями;</w:t>
      </w:r>
    </w:p>
    <w:p w:rsidR="003D4C47" w:rsidRDefault="003D4C47" w:rsidP="003D4C47">
      <w:pPr>
        <w:pStyle w:val="bwtBody1"/>
      </w:pPr>
      <w:r>
        <w:t>Э — электрический;</w:t>
      </w:r>
    </w:p>
    <w:p w:rsidR="003D4C47" w:rsidRDefault="003D4C47" w:rsidP="003D4C47">
      <w:pPr>
        <w:pStyle w:val="bwtBody1"/>
      </w:pPr>
      <w:proofErr w:type="gramStart"/>
      <w:r>
        <w:t>Ц</w:t>
      </w:r>
      <w:proofErr w:type="gramEnd"/>
      <w:r>
        <w:t xml:space="preserve"> — центробежный;</w:t>
      </w:r>
    </w:p>
    <w:p w:rsidR="003D4C47" w:rsidRDefault="003D4C47" w:rsidP="003D4C47">
      <w:pPr>
        <w:pStyle w:val="bwtBody1"/>
      </w:pPr>
      <w:r>
        <w:t>В — водяной;</w:t>
      </w:r>
    </w:p>
    <w:p w:rsidR="003D4C47" w:rsidRDefault="003D4C47" w:rsidP="003D4C47">
      <w:pPr>
        <w:pStyle w:val="bwtBody1"/>
      </w:pPr>
      <w:r>
        <w:t>10 — минимальный диаметр скважины в дюймах, для которой может быть использован данный насос;</w:t>
      </w:r>
    </w:p>
    <w:p w:rsidR="003D4C47" w:rsidRDefault="003D4C47" w:rsidP="003D4C47">
      <w:pPr>
        <w:pStyle w:val="bwtBody1"/>
      </w:pPr>
      <w:r>
        <w:t>10 — подача насоса, м3/ч;</w:t>
      </w:r>
    </w:p>
    <w:p w:rsidR="008E2DE8" w:rsidRDefault="003D4C47" w:rsidP="003D4C47">
      <w:pPr>
        <w:pStyle w:val="bwtBody1"/>
      </w:pPr>
      <w:r>
        <w:t xml:space="preserve">30 — напор, </w:t>
      </w:r>
      <w:proofErr w:type="gramStart"/>
      <w:r>
        <w:t>м</w:t>
      </w:r>
      <w:proofErr w:type="gramEnd"/>
      <w:r>
        <w:t>.</w:t>
      </w:r>
    </w:p>
    <w:p w:rsidR="0036482D" w:rsidRDefault="003D4C47" w:rsidP="00B661FB">
      <w:pPr>
        <w:pStyle w:val="bwtBody1"/>
      </w:pPr>
      <w:r>
        <w:t xml:space="preserve">Насосы ЭЦВ получили высокое </w:t>
      </w:r>
      <w:r w:rsidRPr="003D4C47">
        <w:t>разносторонне</w:t>
      </w:r>
      <w:r>
        <w:t xml:space="preserve"> применение, в частности были замечены в РБ. Используются на глубоководных скважинах с целью подъема воды, нашли свое</w:t>
      </w:r>
      <w:r w:rsidRPr="003D4C47">
        <w:t xml:space="preserve"> применение </w:t>
      </w:r>
      <w:r>
        <w:t xml:space="preserve">в водоснабжении ферм, </w:t>
      </w:r>
      <w:r w:rsidRPr="003D4C47">
        <w:t>сельскохозяйственных</w:t>
      </w:r>
      <w:r>
        <w:t xml:space="preserve"> районов, участвуют </w:t>
      </w:r>
      <w:proofErr w:type="gramStart"/>
      <w:r>
        <w:t>с</w:t>
      </w:r>
      <w:proofErr w:type="gramEnd"/>
      <w:r>
        <w:t xml:space="preserve"> </w:t>
      </w:r>
      <w:proofErr w:type="gramStart"/>
      <w:r>
        <w:t>системе</w:t>
      </w:r>
      <w:proofErr w:type="gramEnd"/>
      <w:r>
        <w:t xml:space="preserve"> </w:t>
      </w:r>
      <w:r w:rsidRPr="003D4C47">
        <w:t>водоснабжения</w:t>
      </w:r>
      <w:r>
        <w:t xml:space="preserve"> городов.</w:t>
      </w:r>
      <w:r w:rsidR="0036482D">
        <w:t xml:space="preserve"> </w:t>
      </w:r>
      <w:proofErr w:type="gramStart"/>
      <w:r w:rsidR="0036482D">
        <w:t>Способны работать в</w:t>
      </w:r>
      <w:r w:rsidR="0036482D" w:rsidRPr="0036482D">
        <w:t xml:space="preserve"> </w:t>
      </w:r>
      <w:r w:rsidR="0036482D">
        <w:t xml:space="preserve">неагрессивных средах, справляются с подъемом питьевой воды, температурой не выше </w:t>
      </w:r>
      <w:r w:rsidR="0036482D" w:rsidRPr="003D4C47">
        <w:t>25 ºС</w:t>
      </w:r>
      <w:r w:rsidR="0036482D">
        <w:t xml:space="preserve">. </w:t>
      </w:r>
      <w:proofErr w:type="gramEnd"/>
    </w:p>
    <w:p w:rsidR="0036482D" w:rsidRDefault="0036482D" w:rsidP="0036482D">
      <w:pPr>
        <w:pStyle w:val="3"/>
        <w:jc w:val="center"/>
      </w:pPr>
      <w:bookmarkStart w:id="5" w:name="_Toc43206499"/>
      <w:r>
        <w:lastRenderedPageBreak/>
        <w:t xml:space="preserve">Конструктивные особенности </w:t>
      </w:r>
      <w:r w:rsidR="005B1233">
        <w:t>агрегатов</w:t>
      </w:r>
      <w:r>
        <w:t xml:space="preserve"> типа ЭЦВ</w:t>
      </w:r>
      <w:bookmarkEnd w:id="5"/>
    </w:p>
    <w:p w:rsidR="0036482D" w:rsidRDefault="0036482D" w:rsidP="0036482D">
      <w:pPr>
        <w:pStyle w:val="bwtF1"/>
      </w:pPr>
      <w:r>
        <w:rPr>
          <w:noProof/>
        </w:rPr>
        <w:drawing>
          <wp:inline distT="0" distB="0" distL="0" distR="0">
            <wp:extent cx="2360880" cy="6381750"/>
            <wp:effectExtent l="19050" t="0" r="1320" b="0"/>
            <wp:docPr id="4" name="Рисунок 4" descr="C:\Users\Роман\Desktop\VKR\Насо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н\Desktop\VKR\Насос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375" cy="638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82D" w:rsidRDefault="0036482D" w:rsidP="0036482D">
      <w:pPr>
        <w:pStyle w:val="bwtCaptionF1"/>
      </w:pPr>
      <w:r>
        <w:t>Рисунок </w:t>
      </w:r>
      <w:fldSimple w:instr=" SEQ BWT_Figure \* ARABIC ">
        <w:r w:rsidR="005C3D5D">
          <w:rPr>
            <w:noProof/>
          </w:rPr>
          <w:t>4</w:t>
        </w:r>
      </w:fldSimple>
      <w:r>
        <w:t> – </w:t>
      </w:r>
      <w:r w:rsidRPr="0036482D">
        <w:t>Насос типа ЭЦВ</w:t>
      </w:r>
    </w:p>
    <w:p w:rsidR="0036482D" w:rsidRDefault="0036482D" w:rsidP="005B1233">
      <w:pPr>
        <w:pStyle w:val="bwtBody1"/>
      </w:pPr>
      <w:proofErr w:type="gramStart"/>
      <w:r>
        <w:t>1 — головка</w:t>
      </w:r>
      <w:r w:rsidR="005B1233">
        <w:t xml:space="preserve">, 2 — корпус клапана, </w:t>
      </w:r>
      <w:r>
        <w:t>3 — основание</w:t>
      </w:r>
      <w:r w:rsidR="005B1233">
        <w:t>,</w:t>
      </w:r>
      <w:r>
        <w:t xml:space="preserve"> 4 — подшипник</w:t>
      </w:r>
      <w:r w:rsidR="005B1233">
        <w:t>,</w:t>
      </w:r>
      <w:r>
        <w:t xml:space="preserve"> 5 — обойма</w:t>
      </w:r>
      <w:r w:rsidR="005B1233">
        <w:t>,</w:t>
      </w:r>
      <w:r>
        <w:t xml:space="preserve"> 6 — обойма</w:t>
      </w:r>
      <w:r w:rsidR="005B1233">
        <w:t>,</w:t>
      </w:r>
      <w:r>
        <w:t xml:space="preserve"> нижняя</w:t>
      </w:r>
      <w:r w:rsidR="005B1233">
        <w:t>,</w:t>
      </w:r>
      <w:r>
        <w:t xml:space="preserve"> 7 — муфта</w:t>
      </w:r>
      <w:r w:rsidR="005B1233">
        <w:t xml:space="preserve">, </w:t>
      </w:r>
      <w:r>
        <w:t>8 — отвод лопаточный</w:t>
      </w:r>
      <w:r w:rsidR="005B1233">
        <w:t>,</w:t>
      </w:r>
      <w:r>
        <w:t xml:space="preserve"> 9 — обратный клапан</w:t>
      </w:r>
      <w:r w:rsidR="005B1233">
        <w:t>,</w:t>
      </w:r>
      <w:r>
        <w:t xml:space="preserve"> 10 — втулка распорная</w:t>
      </w:r>
      <w:r w:rsidR="005B1233">
        <w:t>,</w:t>
      </w:r>
      <w:r>
        <w:t xml:space="preserve"> 11 — втулка защитная</w:t>
      </w:r>
      <w:r w:rsidR="005B1233">
        <w:t>,</w:t>
      </w:r>
      <w:r>
        <w:t xml:space="preserve"> 12 — гайка</w:t>
      </w:r>
      <w:r w:rsidR="005B1233">
        <w:t>,</w:t>
      </w:r>
      <w:r>
        <w:t xml:space="preserve"> 13 — стяжка</w:t>
      </w:r>
      <w:r w:rsidR="005B1233">
        <w:t>,</w:t>
      </w:r>
      <w:r>
        <w:t xml:space="preserve"> 14 — вал</w:t>
      </w:r>
      <w:r w:rsidR="005B1233">
        <w:t>,</w:t>
      </w:r>
      <w:r>
        <w:t xml:space="preserve"> 15 — втулка</w:t>
      </w:r>
      <w:r w:rsidR="005B1233">
        <w:t>,</w:t>
      </w:r>
      <w:r>
        <w:t xml:space="preserve"> 16 — рабочее колесо</w:t>
      </w:r>
      <w:r w:rsidR="005B1233">
        <w:t>,</w:t>
      </w:r>
      <w:r>
        <w:t xml:space="preserve"> 17 — шпонка</w:t>
      </w:r>
      <w:r w:rsidR="005B1233">
        <w:t>.</w:t>
      </w:r>
      <w:proofErr w:type="gramEnd"/>
    </w:p>
    <w:p w:rsidR="00597CF9" w:rsidRDefault="005B1233" w:rsidP="0007484B">
      <w:pPr>
        <w:pStyle w:val="bwtBody1"/>
      </w:pPr>
      <w:r>
        <w:lastRenderedPageBreak/>
        <w:t xml:space="preserve">Представленные на рисунке 4 агрегаты работают </w:t>
      </w:r>
      <w:r w:rsidRPr="005B1233">
        <w:t>непосредственно в скважине</w:t>
      </w:r>
      <w:r>
        <w:t xml:space="preserve">. Находятся на </w:t>
      </w:r>
      <w:r w:rsidR="00CD5E52">
        <w:t>глубине</w:t>
      </w:r>
      <w:r>
        <w:t xml:space="preserve"> не менее 1 м. Агрегат можно разделить на два узла ПЦН и ЭД.</w:t>
      </w:r>
      <w:r w:rsidR="00546D0C">
        <w:t xml:space="preserve"> Лопастное рабочее колесо 16, считают основным инструментом насоса, как </w:t>
      </w:r>
      <w:proofErr w:type="gramStart"/>
      <w:r w:rsidR="00546D0C">
        <w:t>правило</w:t>
      </w:r>
      <w:proofErr w:type="gramEnd"/>
      <w:r w:rsidR="00546D0C">
        <w:t xml:space="preserve"> материал колеса - </w:t>
      </w:r>
      <w:r w:rsidR="00546D0C" w:rsidRPr="005B1233">
        <w:t>пластмасс</w:t>
      </w:r>
      <w:r w:rsidR="00546D0C">
        <w:t xml:space="preserve">. Диаметр рабочего колеса значительно </w:t>
      </w:r>
      <w:proofErr w:type="gramStart"/>
      <w:r w:rsidR="00546D0C">
        <w:t>меньше</w:t>
      </w:r>
      <w:proofErr w:type="gramEnd"/>
      <w:r w:rsidR="00546D0C">
        <w:t xml:space="preserve"> чем у консольных насосов. Связанно это с работой насоса непосредственно в </w:t>
      </w:r>
      <w:r w:rsidR="00CD5E52">
        <w:t>скважине</w:t>
      </w:r>
      <w:r w:rsidR="00546D0C">
        <w:t xml:space="preserve">, из этого сдует, что колесо создает маленький подачу и напор. (Консольный насос - входит в разновидность </w:t>
      </w:r>
      <w:r w:rsidR="00546D0C" w:rsidRPr="00546D0C">
        <w:t>центробежных насосов</w:t>
      </w:r>
      <w:r w:rsidR="00546D0C">
        <w:t xml:space="preserve">, </w:t>
      </w:r>
      <w:proofErr w:type="gramStart"/>
      <w:r w:rsidR="00546D0C">
        <w:t>агрегаты</w:t>
      </w:r>
      <w:proofErr w:type="gramEnd"/>
      <w:r w:rsidR="00546D0C">
        <w:t xml:space="preserve"> как правило </w:t>
      </w:r>
      <w:r w:rsidR="00CD5E52">
        <w:t>соединены</w:t>
      </w:r>
      <w:r w:rsidR="00546D0C">
        <w:t xml:space="preserve"> на единой платформе.) </w:t>
      </w:r>
      <w:r w:rsidR="00CD5E52">
        <w:t xml:space="preserve">Для решения проблемы маленького напора и подачи, на одном валу объединяют несколько рабочих колес. Насос типа ЭЦВ состоит из последовательно соединенных центробежных насосов. Таким </w:t>
      </w:r>
      <w:proofErr w:type="gramStart"/>
      <w:r w:rsidR="00CD5E52">
        <w:t>образом</w:t>
      </w:r>
      <w:proofErr w:type="gramEnd"/>
      <w:r w:rsidR="00CD5E52">
        <w:t xml:space="preserve"> единый  напор определяется суммой напоров секций. С целью уменьшения осевого усилья на рабочие колеса, их снабжают </w:t>
      </w:r>
      <w:r w:rsidR="00CD5E52" w:rsidRPr="00546D0C">
        <w:t>разгрузочными отверстиями</w:t>
      </w:r>
      <w:r w:rsidR="00CD5E52">
        <w:t xml:space="preserve">.  </w:t>
      </w:r>
      <w:r w:rsidR="00CD5E52" w:rsidRPr="00CD5E52">
        <w:t>Колеса крепятся</w:t>
      </w:r>
      <w:r w:rsidR="00CD5E52">
        <w:t xml:space="preserve"> </w:t>
      </w:r>
      <w:r w:rsidR="00CD5E52" w:rsidRPr="00CD5E52">
        <w:t>распорными втулками 10 и гайкой 12</w:t>
      </w:r>
      <w:r w:rsidR="00CD5E52">
        <w:t xml:space="preserve">, а так же </w:t>
      </w:r>
      <w:r w:rsidR="00CD5E52" w:rsidRPr="00CD5E52">
        <w:t>общей шпонкой 17</w:t>
      </w:r>
      <w:r w:rsidR="00CD5E52">
        <w:t>.</w:t>
      </w:r>
      <w:r w:rsidR="007060E6">
        <w:t xml:space="preserve"> В отвод 8 подходит вода из </w:t>
      </w:r>
      <w:r w:rsidR="007060E6" w:rsidRPr="00CD5E52">
        <w:t>рабочего колеса</w:t>
      </w:r>
      <w:r w:rsidR="007060E6">
        <w:t xml:space="preserve">. Отвод состоит из неподвижных лопастей. В свою очередь лопасти направляют поток воды </w:t>
      </w:r>
      <w:r w:rsidR="007060E6" w:rsidRPr="00CD5E52">
        <w:t xml:space="preserve">от выхода из рабочего колеса одной секции </w:t>
      </w:r>
      <w:proofErr w:type="gramStart"/>
      <w:r w:rsidR="007060E6" w:rsidRPr="00CD5E52">
        <w:t>ко</w:t>
      </w:r>
      <w:proofErr w:type="gramEnd"/>
      <w:r w:rsidR="007060E6" w:rsidRPr="00CD5E52">
        <w:t xml:space="preserve"> входу на рабочее колесо другой</w:t>
      </w:r>
      <w:r w:rsidR="007060E6">
        <w:t xml:space="preserve">. Секции </w:t>
      </w:r>
      <w:r w:rsidR="00597CF9">
        <w:t>помещены</w:t>
      </w:r>
      <w:r w:rsidR="007060E6">
        <w:t xml:space="preserve"> в </w:t>
      </w:r>
      <w:r w:rsidR="007060E6" w:rsidRPr="007060E6">
        <w:t>металлическую обойму 5</w:t>
      </w:r>
      <w:r w:rsidR="007060E6">
        <w:t>.</w:t>
      </w:r>
      <w:r w:rsidR="00597CF9">
        <w:t xml:space="preserve"> </w:t>
      </w:r>
      <w:r w:rsidR="007060E6" w:rsidRPr="007060E6">
        <w:t>Обоймы соединяются с корпусом, основанием 3 и друг с другом четырьмя стяжками 13</w:t>
      </w:r>
      <w:r w:rsidR="0007484B">
        <w:t>. Через окна насоса</w:t>
      </w:r>
      <w:r w:rsidR="00900156">
        <w:t xml:space="preserve"> </w:t>
      </w:r>
      <w:r w:rsidR="00597CF9">
        <w:t>осуществляется</w:t>
      </w:r>
      <w:r w:rsidR="00900156">
        <w:t xml:space="preserve"> </w:t>
      </w:r>
      <w:r w:rsidR="0007484B">
        <w:t>п</w:t>
      </w:r>
      <w:r w:rsidR="0007484B" w:rsidRPr="0007484B">
        <w:t>одвод воды</w:t>
      </w:r>
      <w:r w:rsidR="0007484B">
        <w:t xml:space="preserve">. Окна защищены сеткой. </w:t>
      </w:r>
      <w:r w:rsidR="00597CF9">
        <w:t>Через</w:t>
      </w:r>
      <w:r w:rsidR="0007484B">
        <w:t xml:space="preserve"> корпус 2 по средствам нагнетательного трубопровода происходит отвод воды. На подшипниках скольжения 4 закреплен вал насоса. Через продольные каналы происходит смазка подшипников водой.</w:t>
      </w:r>
      <w:r w:rsidR="00900156">
        <w:t xml:space="preserve"> </w:t>
      </w:r>
      <w:r w:rsidR="0007484B">
        <w:t>Втулки 11, 15 об</w:t>
      </w:r>
      <w:r w:rsidR="00900156">
        <w:t xml:space="preserve">еспечивают его защиту от износа. Дополнительный подшипник </w:t>
      </w:r>
      <w:r w:rsidR="00597CF9">
        <w:t>устанавливается</w:t>
      </w:r>
      <w:r w:rsidR="00900156">
        <w:t xml:space="preserve"> в случае большого числа ступеней. </w:t>
      </w:r>
      <w:r w:rsidR="00597CF9">
        <w:t>Шариковый обратный клапан 9 устанавливают в верхней части некоторых насосов.</w:t>
      </w:r>
    </w:p>
    <w:p w:rsidR="00597CF9" w:rsidRDefault="00900156" w:rsidP="005B1233">
      <w:pPr>
        <w:pStyle w:val="bwtBody1"/>
      </w:pPr>
      <w:r>
        <w:t xml:space="preserve">Рабочее положение вала насоса - </w:t>
      </w:r>
      <w:r w:rsidR="00597CF9">
        <w:t>вертикально</w:t>
      </w:r>
      <w:r>
        <w:t xml:space="preserve"> вниз. </w:t>
      </w:r>
      <w:proofErr w:type="gramStart"/>
      <w:r>
        <w:t xml:space="preserve">Для зашиты механических </w:t>
      </w:r>
      <w:r w:rsidR="00597CF9">
        <w:t>элементов</w:t>
      </w:r>
      <w:r>
        <w:t xml:space="preserve"> двигателя, применяют уплотнительные резиновые кольца.</w:t>
      </w:r>
      <w:proofErr w:type="gramEnd"/>
      <w:r>
        <w:t xml:space="preserve"> Электродвигатель типа </w:t>
      </w:r>
      <w:r w:rsidRPr="00900156">
        <w:t>ПЭДВ</w:t>
      </w:r>
      <w:r>
        <w:t xml:space="preserve">, присоединяется к </w:t>
      </w:r>
      <w:r w:rsidR="00597CF9">
        <w:t>насосу</w:t>
      </w:r>
      <w:r>
        <w:t xml:space="preserve"> снизу. Муфтой со шпонками вал нас</w:t>
      </w:r>
      <w:r w:rsidR="00B00D62">
        <w:t xml:space="preserve">оса </w:t>
      </w:r>
      <w:r w:rsidR="00597CF9">
        <w:t>соединяют</w:t>
      </w:r>
      <w:r w:rsidR="00B00D62">
        <w:t xml:space="preserve"> с валом двигателя. Во время </w:t>
      </w:r>
      <w:r w:rsidR="00B00D62">
        <w:lastRenderedPageBreak/>
        <w:t xml:space="preserve">проверки правильности сборки вал двигателя вращают вручную. Для этого в муфте предусмотрены </w:t>
      </w:r>
      <w:r w:rsidR="00597CF9">
        <w:t>технологические</w:t>
      </w:r>
      <w:r w:rsidR="00B00D62">
        <w:t xml:space="preserve"> отверстия. В двух подшипниках скольжения закрепляют ротор двигателя. В нижней части двигателя закрепляют резинометаллический подпятник. Применяют его для восприятия веса вращающихся частей. Пята соединяют с валом двигателя по средствам шпонки.</w:t>
      </w:r>
      <w:r w:rsidR="00597CF9">
        <w:t xml:space="preserve"> </w:t>
      </w:r>
      <w:r w:rsidR="00B00D62">
        <w:t>В</w:t>
      </w:r>
      <w:r w:rsidR="00597CF9">
        <w:t xml:space="preserve">ода выступает в качестве </w:t>
      </w:r>
      <w:proofErr w:type="spellStart"/>
      <w:r w:rsidR="00597CF9">
        <w:t>хла</w:t>
      </w:r>
      <w:r w:rsidR="00B00D62">
        <w:t>догена</w:t>
      </w:r>
      <w:proofErr w:type="spellEnd"/>
      <w:r w:rsidR="00B00D62">
        <w:t xml:space="preserve"> двигателя, </w:t>
      </w:r>
      <w:r w:rsidR="00C02E78">
        <w:t>подшипники</w:t>
      </w:r>
      <w:r w:rsidR="00B00D62">
        <w:t xml:space="preserve"> и подпятники так же смазываются водой. В верхней части двигателя предусмотрено отверстие особого назна</w:t>
      </w:r>
      <w:r w:rsidR="00597CF9">
        <w:t xml:space="preserve">чения. Через него перед погружением в воду двигатель заливают чистой водой. Для выпуска воды в нижней части агрегата предусмотрены отверстия. </w:t>
      </w:r>
      <w:r w:rsidR="00047806">
        <w:t>Так</w:t>
      </w:r>
      <w:r w:rsidR="00597CF9">
        <w:t xml:space="preserve"> же в нижней части двигателя устанавливают эластичную резиновую диафрагму. Она компенсирует </w:t>
      </w:r>
      <w:r w:rsidR="00C02E78">
        <w:t>температурное</w:t>
      </w:r>
      <w:r w:rsidR="00597CF9">
        <w:t xml:space="preserve"> расширение воды.</w:t>
      </w:r>
    </w:p>
    <w:p w:rsidR="0036482D" w:rsidRDefault="00597CF9" w:rsidP="005B1233">
      <w:pPr>
        <w:pStyle w:val="bwtBody1"/>
      </w:pPr>
      <w:r>
        <w:t xml:space="preserve"> </w:t>
      </w:r>
      <w:r w:rsidR="00C02E78">
        <w:t>Категорически</w:t>
      </w:r>
      <w:r>
        <w:t xml:space="preserve"> запрещается запускать двигатель на суше. Объясняется это тем, что охлаждение и смазка происходит по средствам воды, в погруженном стоянии. </w:t>
      </w:r>
    </w:p>
    <w:p w:rsidR="00597CF9" w:rsidRDefault="00597CF9" w:rsidP="00597CF9">
      <w:pPr>
        <w:pStyle w:val="3"/>
        <w:jc w:val="center"/>
      </w:pPr>
      <w:bookmarkStart w:id="6" w:name="_Toc43206500"/>
      <w:r w:rsidRPr="00597CF9">
        <w:t>Установка агрегатов ЭЦВ</w:t>
      </w:r>
      <w:bookmarkEnd w:id="6"/>
    </w:p>
    <w:p w:rsidR="00B661FB" w:rsidRPr="00494B9E" w:rsidRDefault="0098454D" w:rsidP="00032B39">
      <w:pPr>
        <w:pStyle w:val="bwtBody1"/>
      </w:pPr>
      <w:r>
        <w:t>При помощи треноги с лебедкой или автокраном Агрегат опускают в скважину.</w:t>
      </w:r>
      <w:r w:rsidR="00B661FB">
        <w:t xml:space="preserve"> Перед погружением проверяют легкость вращения вала. Далее двигатель следует заполнить водой, при этом убедиться в отсутствии пузырьков воздуха.</w:t>
      </w:r>
    </w:p>
    <w:p w:rsidR="00494B9E" w:rsidRDefault="000B233B" w:rsidP="00032B39">
      <w:pPr>
        <w:pStyle w:val="bwtBody1"/>
      </w:pPr>
      <w:r>
        <w:t xml:space="preserve">Воду температурой выше </w:t>
      </w:r>
      <w:r w:rsidRPr="000B233B">
        <w:t>25</w:t>
      </w:r>
      <w:proofErr w:type="gramStart"/>
      <w:r w:rsidRPr="000B233B">
        <w:t xml:space="preserve"> ºС</w:t>
      </w:r>
      <w:proofErr w:type="gramEnd"/>
      <w:r>
        <w:t xml:space="preserve"> заливать </w:t>
      </w:r>
      <w:r w:rsidR="00032B39">
        <w:t>категорически</w:t>
      </w:r>
      <w:r>
        <w:t xml:space="preserve"> запрещено. Не </w:t>
      </w:r>
      <w:r w:rsidR="00032B39">
        <w:t>посредственно</w:t>
      </w:r>
      <w:r>
        <w:t xml:space="preserve"> </w:t>
      </w:r>
      <w:r w:rsidR="00032B39">
        <w:t>монтаж следует</w:t>
      </w:r>
      <w:r>
        <w:t xml:space="preserve"> производить </w:t>
      </w:r>
      <w:r w:rsidRPr="000B233B">
        <w:t>при температуре воздуха не ниже 15 ºС</w:t>
      </w:r>
      <w:r>
        <w:t xml:space="preserve">. В зимнее же время агрегат выдерживают не менее двух дней в отапливаемом помещении, </w:t>
      </w:r>
      <w:r w:rsidRPr="000B233B">
        <w:t>при температуре не выше 45 ºС</w:t>
      </w:r>
      <w:r>
        <w:t>.</w:t>
      </w:r>
      <w:r w:rsidR="00494B9E">
        <w:t xml:space="preserve"> Агрегат</w:t>
      </w:r>
      <w:r w:rsidR="00032B39">
        <w:t xml:space="preserve"> следует быстро погрузить в скважи</w:t>
      </w:r>
      <w:r w:rsidR="00494B9E">
        <w:t xml:space="preserve">ну, предварительно </w:t>
      </w:r>
      <w:r w:rsidR="00032B39">
        <w:t>присоединив</w:t>
      </w:r>
      <w:r w:rsidR="00494B9E">
        <w:t xml:space="preserve"> </w:t>
      </w:r>
      <w:proofErr w:type="gramStart"/>
      <w:r w:rsidR="00494B9E">
        <w:t>с</w:t>
      </w:r>
      <w:proofErr w:type="gramEnd"/>
      <w:r w:rsidR="00494B9E">
        <w:t xml:space="preserve"> </w:t>
      </w:r>
      <w:proofErr w:type="gramStart"/>
      <w:r w:rsidR="00494B9E">
        <w:t>ниж</w:t>
      </w:r>
      <w:r w:rsidR="00032B39">
        <w:t>нему</w:t>
      </w:r>
      <w:proofErr w:type="gramEnd"/>
      <w:r w:rsidR="00032B39">
        <w:t xml:space="preserve"> участку</w:t>
      </w:r>
      <w:r w:rsidR="00494B9E">
        <w:t xml:space="preserve"> нагнетательного трубопровода. Хомутом закрепляют трубу на устье скважины. Затем прикрепляют последующий участок труды и так далее. Соединения производят по средствам резьбовых муфт или фланцев. </w:t>
      </w:r>
      <w:r w:rsidR="00032B39">
        <w:t>Резьбовое соедине</w:t>
      </w:r>
      <w:r w:rsidR="00494B9E">
        <w:t xml:space="preserve">ние считают ненадежным. Связанно это с вибрациями </w:t>
      </w:r>
      <w:r w:rsidR="00494B9E">
        <w:lastRenderedPageBreak/>
        <w:t xml:space="preserve">агрегата, что приводит к раскручиванию резьбовых </w:t>
      </w:r>
      <w:r w:rsidR="00032B39">
        <w:t>соединений</w:t>
      </w:r>
      <w:r w:rsidR="00494B9E">
        <w:t xml:space="preserve">. </w:t>
      </w:r>
      <w:r w:rsidR="00032B39">
        <w:t>Ответственные</w:t>
      </w:r>
      <w:r w:rsidR="00494B9E">
        <w:t xml:space="preserve"> элементы </w:t>
      </w:r>
      <w:r w:rsidR="00032B39">
        <w:t>соединяют</w:t>
      </w:r>
      <w:r w:rsidR="00494B9E">
        <w:t xml:space="preserve"> фланцами. Соединения дополнительно усиливают стальными прутками на сварке. Для извлечения из скважины прутки срубают зубилами. Для предотвращения заклинивания агрегата болты в </w:t>
      </w:r>
      <w:r w:rsidR="00032B39">
        <w:t>отверстия</w:t>
      </w:r>
      <w:r w:rsidR="00494B9E">
        <w:t xml:space="preserve"> фланцев вставляют сверху, что бы при непроизвольном откручивании они не попали в скважину. К опорной плите с коленом присо</w:t>
      </w:r>
      <w:r w:rsidR="00032B39">
        <w:t xml:space="preserve">единяют верхнюю  часть опускаемой  колонны труб. К фланцу </w:t>
      </w:r>
      <w:proofErr w:type="gramStart"/>
      <w:r w:rsidR="00032B39">
        <w:t>опорного</w:t>
      </w:r>
      <w:proofErr w:type="gramEnd"/>
      <w:r w:rsidR="00032B39">
        <w:t xml:space="preserve"> коле присоединяют задвижку. Так же подключают измерительные приборы - манометр и расходомер. Монтируют элементы управления, подключают токоведущие кабеля. Кабель прикрепляют к трубам хомутами через 4 м. Категорически запрещено провисание кабеля. Монтаж заканчивается измерением сопротивления изоляции агрегата. Как </w:t>
      </w:r>
      <w:proofErr w:type="gramStart"/>
      <w:r w:rsidR="00032B39">
        <w:t>правило</w:t>
      </w:r>
      <w:proofErr w:type="gramEnd"/>
      <w:r w:rsidR="00032B39">
        <w:t xml:space="preserve"> сопротивление должно иметь значения не менее 0,5 </w:t>
      </w:r>
      <w:r w:rsidR="00032B39" w:rsidRPr="00494B9E">
        <w:t>МОм</w:t>
      </w:r>
    </w:p>
    <w:p w:rsidR="00032B39" w:rsidRDefault="00032B39" w:rsidP="00032B39">
      <w:pPr>
        <w:pStyle w:val="3"/>
        <w:jc w:val="center"/>
      </w:pPr>
      <w:bookmarkStart w:id="7" w:name="_Toc43206501"/>
      <w:r w:rsidRPr="00032B39">
        <w:t>Пуск и остановка агрегата</w:t>
      </w:r>
      <w:bookmarkEnd w:id="7"/>
    </w:p>
    <w:p w:rsidR="009D783B" w:rsidRDefault="009D783B" w:rsidP="00032B39">
      <w:pPr>
        <w:pStyle w:val="bwtBody1"/>
      </w:pPr>
      <w:r>
        <w:t xml:space="preserve">После полного погружения агрегата, следует выждать не </w:t>
      </w:r>
      <w:proofErr w:type="gramStart"/>
      <w:r>
        <w:t>менее двух часов времени</w:t>
      </w:r>
      <w:proofErr w:type="gramEnd"/>
      <w:r>
        <w:t xml:space="preserve">, поле этого производят пуск агрегата. Как </w:t>
      </w:r>
      <w:proofErr w:type="gramStart"/>
      <w:r>
        <w:t>правило</w:t>
      </w:r>
      <w:proofErr w:type="gramEnd"/>
      <w:r>
        <w:t xml:space="preserve"> число включений в час ограничено 2-4 запусками. Для маломощных насосов, допускают большее число включений. Повторные пуски следует проводить с промежутками 10 минут.</w:t>
      </w:r>
    </w:p>
    <w:p w:rsidR="009D783B" w:rsidRDefault="009D783B" w:rsidP="009D783B">
      <w:pPr>
        <w:pStyle w:val="4"/>
        <w:jc w:val="center"/>
      </w:pPr>
      <w:r>
        <w:t>Алгоритм пуска агрегата ЭВЦ</w:t>
      </w:r>
    </w:p>
    <w:p w:rsidR="00F027C7" w:rsidRDefault="00FB65CF" w:rsidP="00F027C7">
      <w:pPr>
        <w:pStyle w:val="bwtBody1"/>
      </w:pPr>
      <w:r>
        <w:t xml:space="preserve">Сначала следует приоткрыть задвижку, далее </w:t>
      </w:r>
      <w:proofErr w:type="gramStart"/>
      <w:r>
        <w:t>производят</w:t>
      </w:r>
      <w:proofErr w:type="gramEnd"/>
      <w:r>
        <w:t xml:space="preserve"> пуст агрегата. Следующим шагом обращают внимание на измерительные приборы, устанавливают подачу открытием задвижки, проверяют качество и уровень воды. </w:t>
      </w:r>
      <w:r w:rsidR="00F027C7">
        <w:t xml:space="preserve">Запрещается оставлять агрегат в </w:t>
      </w:r>
      <w:r w:rsidR="00047806">
        <w:t>скважине</w:t>
      </w:r>
      <w:r w:rsidR="00F027C7">
        <w:t xml:space="preserve"> в нерабочем состоянии более чем на 5 суток. </w:t>
      </w:r>
      <w:r w:rsidR="00047806">
        <w:t>Отключение</w:t>
      </w:r>
      <w:r w:rsidR="00F027C7">
        <w:t xml:space="preserve"> двигателя производится в два этапа. Сначала двигатель отключают со станции управления, </w:t>
      </w:r>
      <w:r w:rsidR="00047806">
        <w:t>затем</w:t>
      </w:r>
      <w:r w:rsidR="00F027C7">
        <w:t xml:space="preserve"> рубильником. </w:t>
      </w:r>
      <w:proofErr w:type="gramStart"/>
      <w:r w:rsidR="00F027C7">
        <w:t>В случает</w:t>
      </w:r>
      <w:proofErr w:type="gramEnd"/>
      <w:r w:rsidR="00F027C7">
        <w:t xml:space="preserve"> удачного первого пуска агрегат работает автоматический станцией управления.</w:t>
      </w:r>
    </w:p>
    <w:p w:rsidR="00B661FB" w:rsidRPr="003C4EA7" w:rsidRDefault="00B661FB" w:rsidP="00F027C7">
      <w:pPr>
        <w:pStyle w:val="bwtBody1"/>
      </w:pPr>
      <w:r>
        <w:lastRenderedPageBreak/>
        <w:t xml:space="preserve">Сначала следует приоткрыть задвижку, далее </w:t>
      </w:r>
      <w:proofErr w:type="gramStart"/>
      <w:r>
        <w:t>производят</w:t>
      </w:r>
      <w:proofErr w:type="gramEnd"/>
      <w:r>
        <w:t xml:space="preserve"> пуст агрегата. Следующим шагом обращают внимание на измерительные приборы, устанавливают</w:t>
      </w:r>
      <w:r w:rsidR="00FB65CF">
        <w:t xml:space="preserve"> подачу открытием задвижки, проверяют качество и уровень воды.</w:t>
      </w:r>
    </w:p>
    <w:p w:rsidR="003C4EA7" w:rsidRDefault="003C4EA7" w:rsidP="003C4EA7">
      <w:pPr>
        <w:pStyle w:val="1"/>
        <w:jc w:val="center"/>
      </w:pPr>
      <w:bookmarkStart w:id="8" w:name="_Toc40784511"/>
      <w:bookmarkStart w:id="9" w:name="_Toc41307652"/>
      <w:bookmarkStart w:id="10" w:name="_Toc43206502"/>
      <w:r>
        <w:t>Ч</w:t>
      </w:r>
      <w:r w:rsidRPr="00456D5F">
        <w:t>астотный преобразовател</w:t>
      </w:r>
      <w:r>
        <w:t>ь</w:t>
      </w:r>
      <w:bookmarkEnd w:id="8"/>
      <w:bookmarkEnd w:id="9"/>
      <w:bookmarkEnd w:id="10"/>
    </w:p>
    <w:p w:rsidR="003C4EA7" w:rsidRDefault="003C4EA7" w:rsidP="003C4EA7">
      <w:pPr>
        <w:pStyle w:val="bwtBody1"/>
      </w:pPr>
      <w:r>
        <w:t xml:space="preserve">Рассмотрим частотный преобразователь серии Altivar71, компания изготовитель </w:t>
      </w:r>
      <w:proofErr w:type="spellStart"/>
      <w:r>
        <w:t>Schneider</w:t>
      </w:r>
      <w:proofErr w:type="spellEnd"/>
      <w:r>
        <w:t xml:space="preserve"> </w:t>
      </w:r>
      <w:proofErr w:type="spellStart"/>
      <w:r>
        <w:t>Electronic</w:t>
      </w:r>
      <w:proofErr w:type="spellEnd"/>
      <w:r>
        <w:t xml:space="preserve">. Преобразователь использует </w:t>
      </w:r>
      <w:proofErr w:type="spellStart"/>
      <w:r>
        <w:t>векторноную</w:t>
      </w:r>
      <w:proofErr w:type="spellEnd"/>
      <w:r>
        <w:t xml:space="preserve"> </w:t>
      </w:r>
      <w:r w:rsidR="00047806">
        <w:t>систему</w:t>
      </w:r>
      <w:r>
        <w:t xml:space="preserve"> управления током. </w:t>
      </w:r>
      <w:proofErr w:type="gramStart"/>
      <w:r>
        <w:t>Способен</w:t>
      </w:r>
      <w:proofErr w:type="gramEnd"/>
      <w:r>
        <w:t xml:space="preserve"> регулировать </w:t>
      </w:r>
      <w:r w:rsidR="00047806">
        <w:t>скорость</w:t>
      </w:r>
      <w:r>
        <w:t xml:space="preserve"> работы </w:t>
      </w:r>
      <w:r w:rsidR="00047806">
        <w:t>двигателей</w:t>
      </w:r>
      <w:r>
        <w:t>, служат преобразователем тока систем.</w:t>
      </w:r>
    </w:p>
    <w:p w:rsidR="003C4EA7" w:rsidRDefault="003C4EA7" w:rsidP="003C4EA7">
      <w:pPr>
        <w:pStyle w:val="bwtBody1"/>
      </w:pPr>
      <w:r>
        <w:t>Мощность данного прибора составляет 55 кВт, диапазон питающей сети да 75 Гц и работает с напряжением 380-480 В. Упрощенная схема частотного преобразователя, представлена на рисунке 5.</w:t>
      </w:r>
    </w:p>
    <w:p w:rsidR="00817861" w:rsidRDefault="005C3D5D" w:rsidP="003C4EA7">
      <w:pPr>
        <w:pStyle w:val="bwtBody1"/>
      </w:pPr>
      <w:r>
        <w:t>Регулирование работы двигателя происходит вне зависимости от типологии. П</w:t>
      </w:r>
      <w:r w:rsidRPr="003C4EA7">
        <w:t>реобразователь относится  к аппаратам электронного типа действия</w:t>
      </w:r>
      <w:r>
        <w:t xml:space="preserve">. </w:t>
      </w:r>
      <w:r w:rsidR="00817861">
        <w:t xml:space="preserve">Ток на выходе определяет нужное действие, по средствам  ЧХ. Во флагманских моделях применяют векторное </w:t>
      </w:r>
      <w:r w:rsidR="00047806">
        <w:t>управление</w:t>
      </w:r>
      <w:r w:rsidR="00817861">
        <w:t xml:space="preserve">. Простые модели работаю за счет частотного определения. </w:t>
      </w:r>
    </w:p>
    <w:p w:rsidR="00817861" w:rsidRDefault="00817861" w:rsidP="003C4EA7">
      <w:pPr>
        <w:pStyle w:val="bwtBody1"/>
      </w:pPr>
    </w:p>
    <w:p w:rsidR="005C3D5D" w:rsidRDefault="005C3D5D" w:rsidP="003C4EA7">
      <w:pPr>
        <w:pStyle w:val="bwtBody1"/>
      </w:pPr>
    </w:p>
    <w:p w:rsidR="003C4EA7" w:rsidRDefault="005C3D5D" w:rsidP="005C3D5D">
      <w:pPr>
        <w:pStyle w:val="bwtCaptionF1"/>
      </w:pPr>
      <w:r w:rsidRPr="00456D5F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175260</wp:posOffset>
            </wp:positionV>
            <wp:extent cx="6466205" cy="5005705"/>
            <wp:effectExtent l="0" t="0" r="0" b="4445"/>
            <wp:wrapThrough wrapText="bothSides">
              <wp:wrapPolygon edited="0">
                <wp:start x="0" y="0"/>
                <wp:lineTo x="0" y="21537"/>
                <wp:lineTo x="21509" y="21537"/>
                <wp:lineTo x="21509" y="0"/>
                <wp:lineTo x="0" y="0"/>
              </wp:wrapPolygon>
            </wp:wrapThrough>
            <wp:docPr id="5" name="Рисунок 9" descr="Скалярное-управление-частотным-преобразовател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лярное-управление-частотным-преобразователем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05" cy="500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Рисунок </w:t>
      </w:r>
      <w:fldSimple w:instr=" SEQ BWT_Figure \* ARABIC ">
        <w:r>
          <w:rPr>
            <w:noProof/>
          </w:rPr>
          <w:t>5</w:t>
        </w:r>
      </w:fldSimple>
      <w:r>
        <w:t> – </w:t>
      </w:r>
      <w:r w:rsidRPr="00456D5F">
        <w:t>Упрощенная схема частотного преобразователя</w:t>
      </w:r>
    </w:p>
    <w:p w:rsidR="006D0998" w:rsidRDefault="00817861" w:rsidP="006D0998">
      <w:pPr>
        <w:pStyle w:val="bwtBody1"/>
      </w:pPr>
      <w:r>
        <w:t xml:space="preserve">ЧП </w:t>
      </w:r>
      <w:proofErr w:type="spellStart"/>
      <w:r>
        <w:rPr>
          <w:lang w:val="en-US"/>
        </w:rPr>
        <w:t>Altibar</w:t>
      </w:r>
      <w:proofErr w:type="spellEnd"/>
      <w:r w:rsidRPr="006D0998">
        <w:t xml:space="preserve"> 71 </w:t>
      </w:r>
      <w:r w:rsidR="006D0998">
        <w:t xml:space="preserve">за счет выпрямителя создает постоянный ток из промышленной частоты. При помощи инвертора достигаются необходимые частоты и амплитуды. Так же до двигателя устанавливают дроссель в целях </w:t>
      </w:r>
      <w:r w:rsidR="00047806">
        <w:t>повышения</w:t>
      </w:r>
      <w:r w:rsidR="006D0998">
        <w:t xml:space="preserve"> напряжения на выходе и мощности внутрь преобразователя. </w:t>
      </w:r>
      <w:proofErr w:type="spellStart"/>
      <w:r w:rsidR="006D0998">
        <w:t>ЕМС-фильтр</w:t>
      </w:r>
      <w:proofErr w:type="spellEnd"/>
      <w:r w:rsidR="006D0998">
        <w:t xml:space="preserve"> снижает </w:t>
      </w:r>
      <w:proofErr w:type="gramStart"/>
      <w:r w:rsidR="006D0998">
        <w:t>помехи</w:t>
      </w:r>
      <w:proofErr w:type="gramEnd"/>
      <w:r w:rsidR="006D0998">
        <w:t xml:space="preserve"> вызванные ЭМ полем.</w:t>
      </w:r>
      <w:r w:rsidR="006D0998" w:rsidRPr="006D0998">
        <w:t xml:space="preserve"> </w:t>
      </w:r>
      <w:r w:rsidR="006D0998">
        <w:t>Схема включения преобразователя рисунок 6.</w:t>
      </w:r>
    </w:p>
    <w:p w:rsidR="006D0998" w:rsidRDefault="006D0998" w:rsidP="005C3D5D">
      <w:pPr>
        <w:pStyle w:val="bwtBody1"/>
      </w:pPr>
    </w:p>
    <w:p w:rsidR="006D0998" w:rsidRDefault="006D0998" w:rsidP="005C3D5D">
      <w:pPr>
        <w:pStyle w:val="bwtBody1"/>
      </w:pPr>
    </w:p>
    <w:p w:rsidR="005C3D5D" w:rsidRDefault="005C3D5D" w:rsidP="005C3D5D">
      <w:pPr>
        <w:pStyle w:val="bwtBody1"/>
      </w:pPr>
    </w:p>
    <w:p w:rsidR="005C3D5D" w:rsidRDefault="004B20FF" w:rsidP="005C3D5D">
      <w:pPr>
        <w:pStyle w:val="bwtCaptionF1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25pt;height:609.2pt">
            <v:imagedata r:id="rId13" o:title=""/>
          </v:shape>
        </w:pict>
      </w:r>
      <w:r w:rsidR="005C3D5D">
        <w:t>Рисунок </w:t>
      </w:r>
      <w:fldSimple w:instr=" SEQ BWT_Figure \* ARABIC ">
        <w:r w:rsidR="005C3D5D">
          <w:rPr>
            <w:noProof/>
          </w:rPr>
          <w:t>6</w:t>
        </w:r>
      </w:fldSimple>
      <w:r w:rsidR="005C3D5D">
        <w:t> –</w:t>
      </w:r>
      <w:r w:rsidR="005C3D5D" w:rsidRPr="005C3D5D">
        <w:t xml:space="preserve"> </w:t>
      </w:r>
      <w:r w:rsidR="005C3D5D" w:rsidRPr="00241246">
        <w:t>Схема включения частотного преобразователя</w:t>
      </w:r>
    </w:p>
    <w:p w:rsidR="006D0998" w:rsidRDefault="006D0998" w:rsidP="005C3D5D">
      <w:pPr>
        <w:pStyle w:val="bwtBody1"/>
      </w:pPr>
      <w:r>
        <w:t xml:space="preserve">ЧП связан с микропроцессором. За счет этого не возникает </w:t>
      </w:r>
      <w:r w:rsidR="00047806">
        <w:t>трудностей</w:t>
      </w:r>
      <w:r>
        <w:t xml:space="preserve"> с наладкой прибора. </w:t>
      </w:r>
    </w:p>
    <w:p w:rsidR="005C3D5D" w:rsidRDefault="005C3D5D" w:rsidP="005C3D5D">
      <w:pPr>
        <w:pStyle w:val="bwtF1"/>
      </w:pPr>
      <w:r w:rsidRPr="000E2095">
        <w:object w:dxaOrig="6052" w:dyaOrig="10613">
          <v:shape id="_x0000_i1026" type="#_x0000_t75" style="width:410.7pt;height:500.85pt" o:ole="">
            <v:imagedata r:id="rId14" o:title=""/>
          </v:shape>
          <o:OLEObject Type="Embed" ProgID="Unknown" ShapeID="_x0000_i1026" DrawAspect="Content" ObjectID="_1666964375" r:id="rId15"/>
        </w:object>
      </w:r>
    </w:p>
    <w:p w:rsidR="005C3D5D" w:rsidRDefault="005C3D5D" w:rsidP="005C3D5D">
      <w:pPr>
        <w:pStyle w:val="bwtCaptionF1"/>
      </w:pPr>
      <w:r>
        <w:t>Рисунок </w:t>
      </w:r>
      <w:fldSimple w:instr=" SEQ BWT_Figure \* ARABIC ">
        <w:r>
          <w:rPr>
            <w:noProof/>
          </w:rPr>
          <w:t>7</w:t>
        </w:r>
      </w:fldSimple>
      <w:r>
        <w:t> – </w:t>
      </w:r>
      <w:r w:rsidRPr="00DF3797">
        <w:t xml:space="preserve">меню прибора </w:t>
      </w:r>
      <w:proofErr w:type="spellStart"/>
      <w:r w:rsidRPr="00DF3797">
        <w:t>Altivar</w:t>
      </w:r>
      <w:proofErr w:type="spellEnd"/>
      <w:r w:rsidRPr="00DF3797">
        <w:t xml:space="preserve"> 71</w:t>
      </w:r>
    </w:p>
    <w:p w:rsidR="00031A5D" w:rsidRDefault="00031A5D" w:rsidP="00031A5D">
      <w:pPr>
        <w:pStyle w:val="bwtBody1"/>
      </w:pPr>
      <w:r>
        <w:t xml:space="preserve">Преобразователь позволяет работать со сложными задачами, например, работа двигателя при повышенных мощностях. Обширные диапазоны регулирования позволяют </w:t>
      </w:r>
      <w:r w:rsidR="00047806">
        <w:t>справиться</w:t>
      </w:r>
      <w:r>
        <w:t xml:space="preserve"> с разносторонними задачами.</w:t>
      </w:r>
    </w:p>
    <w:p w:rsidR="00FB65CF" w:rsidRPr="00FB65CF" w:rsidRDefault="00FB65CF" w:rsidP="00FB65CF">
      <w:pPr>
        <w:pStyle w:val="bwtBody1"/>
      </w:pPr>
      <w:r>
        <w:t xml:space="preserve">Выделяют преимущества </w:t>
      </w:r>
      <w:proofErr w:type="spellStart"/>
      <w:r w:rsidRPr="00DF3797">
        <w:t>Altivar</w:t>
      </w:r>
      <w:proofErr w:type="spellEnd"/>
      <w:r w:rsidRPr="00DF3797">
        <w:t xml:space="preserve"> 71</w:t>
      </w:r>
      <w:r>
        <w:t xml:space="preserve"> – высокий диапазон частот на выходе, использование направленных приводов, позволяет снижать энергопотребление, плавное управление характеристиками. </w:t>
      </w:r>
      <w:bookmarkStart w:id="11" w:name="_GoBack"/>
      <w:bookmarkEnd w:id="11"/>
    </w:p>
    <w:p w:rsidR="00EC28A6" w:rsidRDefault="00EC28A6" w:rsidP="006C475B">
      <w:pPr>
        <w:pStyle w:val="bwtHNoNum1"/>
        <w:jc w:val="center"/>
      </w:pPr>
      <w:bookmarkStart w:id="12" w:name="_Toc43206503"/>
      <w:r>
        <w:lastRenderedPageBreak/>
        <w:t>ГЛАВА 2</w:t>
      </w:r>
      <w:r w:rsidR="006C475B">
        <w:t xml:space="preserve"> А</w:t>
      </w:r>
      <w:r w:rsidR="006C475B" w:rsidRPr="006C475B">
        <w:t>налитическая</w:t>
      </w:r>
      <w:r w:rsidR="006C475B">
        <w:t xml:space="preserve"> часть исследования по теме: «</w:t>
      </w:r>
      <w:r w:rsidR="006C475B" w:rsidRPr="006C475B">
        <w:t xml:space="preserve">Автоматизация процесса управления насосами на предприятии </w:t>
      </w:r>
      <w:proofErr w:type="gramStart"/>
      <w:r w:rsidR="006C475B" w:rsidRPr="006C475B">
        <w:t>МКМ</w:t>
      </w:r>
      <w:proofErr w:type="gramEnd"/>
      <w:r w:rsidR="006C475B" w:rsidRPr="006C475B">
        <w:t xml:space="preserve"> МО Лысьва городской «Водоканал</w:t>
      </w:r>
      <w:r w:rsidR="006C475B">
        <w:t>»»</w:t>
      </w:r>
    </w:p>
    <w:p w:rsidR="002C08F8" w:rsidRDefault="002C08F8" w:rsidP="002C08F8">
      <w:pPr>
        <w:pStyle w:val="2"/>
        <w:jc w:val="center"/>
      </w:pPr>
      <w:r>
        <w:t>Анализ режимов электроснабжения водоканала.</w:t>
      </w:r>
      <w:bookmarkEnd w:id="12"/>
    </w:p>
    <w:p w:rsidR="002C08F8" w:rsidRDefault="002C08F8" w:rsidP="002C08F8">
      <w:pPr>
        <w:pStyle w:val="bwtBody1"/>
      </w:pPr>
      <w:r>
        <w:t>Данные для расчёта.</w:t>
      </w:r>
    </w:p>
    <w:p w:rsidR="002C08F8" w:rsidRPr="002C08F8" w:rsidRDefault="002C08F8" w:rsidP="002C08F8">
      <w:pPr>
        <w:pStyle w:val="bwtBody1"/>
        <w:rPr>
          <w:b/>
        </w:rPr>
      </w:pPr>
      <w:r w:rsidRPr="002C08F8">
        <w:rPr>
          <w:b/>
        </w:rPr>
        <w:t>Скважина 5</w:t>
      </w:r>
    </w:p>
    <w:p w:rsidR="002C08F8" w:rsidRDefault="002C08F8" w:rsidP="002C08F8">
      <w:pPr>
        <w:pStyle w:val="bwtBody1"/>
      </w:pPr>
      <w:r>
        <w:t>Типоразмер агрегата</w:t>
      </w:r>
      <w:r w:rsidR="00976D3E">
        <w:t>:</w:t>
      </w:r>
      <w:r>
        <w:t xml:space="preserve"> ЭЦВ 8-65-55</w:t>
      </w:r>
    </w:p>
    <w:p w:rsidR="002C08F8" w:rsidRDefault="002C08F8" w:rsidP="002C08F8">
      <w:pPr>
        <w:pStyle w:val="bwtBody1"/>
      </w:pPr>
      <w:r>
        <w:t>Подача</w:t>
      </w:r>
      <w:r w:rsidR="00976D3E">
        <w:t>:</w:t>
      </w:r>
      <w:r>
        <w:t xml:space="preserve"> 65 куб</w:t>
      </w:r>
      <w:proofErr w:type="gramStart"/>
      <w:r>
        <w:t>.м</w:t>
      </w:r>
      <w:proofErr w:type="gramEnd"/>
      <w:r>
        <w:t>/час</w:t>
      </w:r>
    </w:p>
    <w:p w:rsidR="002C08F8" w:rsidRDefault="002C08F8" w:rsidP="002C08F8">
      <w:pPr>
        <w:pStyle w:val="bwtBody1"/>
      </w:pPr>
      <w:r>
        <w:t>Напор</w:t>
      </w:r>
      <w:r w:rsidR="00976D3E">
        <w:t>:</w:t>
      </w:r>
      <w:r>
        <w:t xml:space="preserve"> </w:t>
      </w:r>
      <w:r w:rsidRPr="005231F1">
        <w:rPr>
          <w:i/>
        </w:rPr>
        <w:t>Н</w:t>
      </w:r>
      <w:r>
        <w:t>=55м</w:t>
      </w:r>
    </w:p>
    <w:p w:rsidR="002C08F8" w:rsidRDefault="002C08F8" w:rsidP="002C08F8">
      <w:pPr>
        <w:pStyle w:val="bwtBody1"/>
      </w:pPr>
      <w:r>
        <w:t>Ток</w:t>
      </w:r>
      <w:r w:rsidR="00976D3E">
        <w:t>:</w:t>
      </w:r>
      <w:r>
        <w:t xml:space="preserve"> </w:t>
      </w:r>
      <w:r w:rsidRPr="005231F1">
        <w:rPr>
          <w:i/>
        </w:rPr>
        <w:t>I</w:t>
      </w:r>
      <w:r>
        <w:t>=46,5+3.5</w:t>
      </w:r>
      <w:proofErr w:type="gramStart"/>
      <w:r>
        <w:t xml:space="preserve"> А</w:t>
      </w:r>
      <w:proofErr w:type="gramEnd"/>
    </w:p>
    <w:p w:rsidR="002C08F8" w:rsidRDefault="002C08F8" w:rsidP="002C08F8">
      <w:pPr>
        <w:pStyle w:val="bwtBody1"/>
      </w:pPr>
      <w:r>
        <w:t xml:space="preserve">Мощность двигателя </w:t>
      </w:r>
      <w:proofErr w:type="gramStart"/>
      <w:r w:rsidRPr="005231F1">
        <w:rPr>
          <w:i/>
        </w:rPr>
        <w:t>Р</w:t>
      </w:r>
      <w:proofErr w:type="gramEnd"/>
      <w:r>
        <w:t>=22 кВт</w:t>
      </w:r>
    </w:p>
    <w:p w:rsidR="002C08F8" w:rsidRDefault="002C08F8" w:rsidP="002C08F8">
      <w:pPr>
        <w:pStyle w:val="bwtBody1"/>
      </w:pPr>
      <w:r>
        <w:t xml:space="preserve">Габариты: </w:t>
      </w:r>
      <w:r w:rsidRPr="005231F1">
        <w:rPr>
          <w:i/>
        </w:rPr>
        <w:t>Д</w:t>
      </w:r>
      <w:r>
        <w:t>=185 мм;</w:t>
      </w:r>
    </w:p>
    <w:p w:rsidR="002C08F8" w:rsidRDefault="002C08F8" w:rsidP="002C08F8">
      <w:pPr>
        <w:pStyle w:val="bwtBody1"/>
      </w:pPr>
      <w:r>
        <w:t xml:space="preserve">                  </w:t>
      </w:r>
      <w:r w:rsidRPr="005231F1">
        <w:rPr>
          <w:i/>
        </w:rPr>
        <w:t>L</w:t>
      </w:r>
      <w:r>
        <w:t>=1500 мм – длина агрегата;</w:t>
      </w:r>
    </w:p>
    <w:p w:rsidR="002C08F8" w:rsidRDefault="002C08F8" w:rsidP="002C08F8">
      <w:pPr>
        <w:pStyle w:val="bwtBody1"/>
      </w:pPr>
      <w:r>
        <w:t xml:space="preserve">                 </w:t>
      </w:r>
      <w:r w:rsidRPr="005231F1">
        <w:rPr>
          <w:i/>
        </w:rPr>
        <w:t>Д</w:t>
      </w:r>
      <w:r w:rsidRPr="005231F1">
        <w:rPr>
          <w:i/>
          <w:vertAlign w:val="subscript"/>
        </w:rPr>
        <w:t>ск</w:t>
      </w:r>
      <w:r>
        <w:t>=200 мм – диаметр скважины;</w:t>
      </w:r>
    </w:p>
    <w:p w:rsidR="002C08F8" w:rsidRPr="002C08F8" w:rsidRDefault="002C08F8" w:rsidP="002C08F8">
      <w:pPr>
        <w:pStyle w:val="bwtBody1"/>
      </w:pPr>
      <w:r>
        <w:t xml:space="preserve">                 Масса не более 135 кг.</w:t>
      </w:r>
    </w:p>
    <w:p w:rsidR="002C08F8" w:rsidRPr="002C08F8" w:rsidRDefault="002C08F8" w:rsidP="002C08F8">
      <w:pPr>
        <w:pStyle w:val="bwtBody1"/>
        <w:rPr>
          <w:b/>
        </w:rPr>
      </w:pPr>
      <w:r w:rsidRPr="002C08F8">
        <w:rPr>
          <w:b/>
        </w:rPr>
        <w:t>Скважина 6</w:t>
      </w:r>
    </w:p>
    <w:p w:rsidR="002C08F8" w:rsidRDefault="002C08F8" w:rsidP="002C08F8">
      <w:pPr>
        <w:pStyle w:val="bwtBody1"/>
      </w:pPr>
      <w:r>
        <w:t>Типоразмер агрегата ЭЦВ 12-160-65</w:t>
      </w:r>
    </w:p>
    <w:p w:rsidR="002C08F8" w:rsidRDefault="002C08F8" w:rsidP="002C08F8">
      <w:pPr>
        <w:pStyle w:val="bwtBody1"/>
      </w:pPr>
      <w:r>
        <w:t>Подача 160 куб</w:t>
      </w:r>
      <w:proofErr w:type="gramStart"/>
      <w:r>
        <w:t>.м</w:t>
      </w:r>
      <w:proofErr w:type="gramEnd"/>
      <w:r>
        <w:t>/час</w:t>
      </w:r>
    </w:p>
    <w:p w:rsidR="002C08F8" w:rsidRDefault="002C08F8" w:rsidP="002C08F8">
      <w:pPr>
        <w:pStyle w:val="bwtBody1"/>
      </w:pPr>
      <w:r>
        <w:t xml:space="preserve">Напор </w:t>
      </w:r>
      <w:r w:rsidRPr="005231F1">
        <w:rPr>
          <w:i/>
        </w:rPr>
        <w:t>Н</w:t>
      </w:r>
      <w:r>
        <w:t>=65м</w:t>
      </w:r>
    </w:p>
    <w:p w:rsidR="002C08F8" w:rsidRDefault="002C08F8" w:rsidP="002C08F8">
      <w:pPr>
        <w:pStyle w:val="bwtBody1"/>
      </w:pPr>
      <w:r>
        <w:t xml:space="preserve">Ток </w:t>
      </w:r>
      <w:r w:rsidRPr="005231F1">
        <w:rPr>
          <w:i/>
        </w:rPr>
        <w:t>I</w:t>
      </w:r>
      <w:r>
        <w:t>=93+8.4</w:t>
      </w:r>
      <w:proofErr w:type="gramStart"/>
      <w:r>
        <w:t xml:space="preserve"> А</w:t>
      </w:r>
      <w:proofErr w:type="gramEnd"/>
    </w:p>
    <w:p w:rsidR="002C08F8" w:rsidRDefault="002C08F8" w:rsidP="002C08F8">
      <w:pPr>
        <w:pStyle w:val="bwtBody1"/>
      </w:pPr>
      <w:r>
        <w:t xml:space="preserve">Мощность двигателя </w:t>
      </w:r>
      <w:proofErr w:type="gramStart"/>
      <w:r>
        <w:t>Р</w:t>
      </w:r>
      <w:proofErr w:type="gramEnd"/>
      <w:r>
        <w:t>=45 кВт</w:t>
      </w:r>
    </w:p>
    <w:p w:rsidR="002C08F8" w:rsidRDefault="002C08F8" w:rsidP="002C08F8">
      <w:pPr>
        <w:pStyle w:val="bwtBody1"/>
      </w:pPr>
      <w:r>
        <w:t xml:space="preserve">Габариты: </w:t>
      </w:r>
      <w:r w:rsidRPr="005231F1">
        <w:rPr>
          <w:i/>
        </w:rPr>
        <w:t>Д</w:t>
      </w:r>
      <w:r>
        <w:t>=281 мм;</w:t>
      </w:r>
    </w:p>
    <w:p w:rsidR="002C08F8" w:rsidRDefault="002C08F8" w:rsidP="002C08F8">
      <w:pPr>
        <w:pStyle w:val="bwtBody1"/>
      </w:pPr>
      <w:r>
        <w:t xml:space="preserve">                  </w:t>
      </w:r>
      <w:r w:rsidRPr="005231F1">
        <w:rPr>
          <w:i/>
        </w:rPr>
        <w:t>L</w:t>
      </w:r>
      <w:r>
        <w:t>=1620 мм – длина агрегата;</w:t>
      </w:r>
    </w:p>
    <w:p w:rsidR="002C08F8" w:rsidRDefault="002C08F8" w:rsidP="002C08F8">
      <w:pPr>
        <w:pStyle w:val="bwtBody1"/>
      </w:pPr>
      <w:r>
        <w:t xml:space="preserve">                 </w:t>
      </w:r>
      <w:r w:rsidRPr="005231F1">
        <w:rPr>
          <w:i/>
        </w:rPr>
        <w:t>Д</w:t>
      </w:r>
      <w:r w:rsidRPr="005231F1">
        <w:rPr>
          <w:i/>
          <w:vertAlign w:val="subscript"/>
        </w:rPr>
        <w:t>ск</w:t>
      </w:r>
      <w:r>
        <w:t>=301 мм – диаметр скважины;</w:t>
      </w:r>
    </w:p>
    <w:p w:rsidR="002C08F8" w:rsidRDefault="002C08F8" w:rsidP="002C08F8">
      <w:pPr>
        <w:pStyle w:val="bwtBody1"/>
      </w:pPr>
      <w:r>
        <w:t xml:space="preserve">                 Масса не более 255 кг.</w:t>
      </w:r>
    </w:p>
    <w:p w:rsidR="002C08F8" w:rsidRPr="002C08F8" w:rsidRDefault="002C08F8" w:rsidP="002C08F8">
      <w:pPr>
        <w:pStyle w:val="bwtBody1"/>
        <w:rPr>
          <w:b/>
        </w:rPr>
      </w:pPr>
      <w:r w:rsidRPr="002C08F8">
        <w:rPr>
          <w:b/>
        </w:rPr>
        <w:t>Скважина 7</w:t>
      </w:r>
    </w:p>
    <w:p w:rsidR="002C08F8" w:rsidRDefault="002C08F8" w:rsidP="002C08F8">
      <w:pPr>
        <w:pStyle w:val="bwtBody1"/>
      </w:pPr>
      <w:r>
        <w:t>Типоразмер агрегата ЭЦВ 10-120-60</w:t>
      </w:r>
    </w:p>
    <w:p w:rsidR="002C08F8" w:rsidRDefault="002C08F8" w:rsidP="002C08F8">
      <w:pPr>
        <w:pStyle w:val="bwtBody1"/>
      </w:pPr>
      <w:r>
        <w:t>Подача 120 куб</w:t>
      </w:r>
      <w:proofErr w:type="gramStart"/>
      <w:r>
        <w:t>.м</w:t>
      </w:r>
      <w:proofErr w:type="gramEnd"/>
      <w:r>
        <w:t>/час</w:t>
      </w:r>
    </w:p>
    <w:p w:rsidR="002C08F8" w:rsidRDefault="002C08F8" w:rsidP="002C08F8">
      <w:pPr>
        <w:pStyle w:val="bwtBody1"/>
      </w:pPr>
      <w:r>
        <w:t xml:space="preserve">Напор </w:t>
      </w:r>
      <w:r w:rsidRPr="005231F1">
        <w:rPr>
          <w:i/>
        </w:rPr>
        <w:t>Н</w:t>
      </w:r>
      <w:r>
        <w:t>=60м</w:t>
      </w:r>
    </w:p>
    <w:p w:rsidR="002C08F8" w:rsidRDefault="002C08F8" w:rsidP="002C08F8">
      <w:pPr>
        <w:pStyle w:val="bwtBody1"/>
      </w:pPr>
      <w:r>
        <w:lastRenderedPageBreak/>
        <w:t xml:space="preserve">Ток </w:t>
      </w:r>
      <w:r w:rsidRPr="005231F1">
        <w:rPr>
          <w:i/>
        </w:rPr>
        <w:t>I</w:t>
      </w:r>
      <w:r>
        <w:t>=60+5.4</w:t>
      </w:r>
      <w:proofErr w:type="gramStart"/>
      <w:r>
        <w:t xml:space="preserve"> А</w:t>
      </w:r>
      <w:proofErr w:type="gramEnd"/>
    </w:p>
    <w:p w:rsidR="002C08F8" w:rsidRDefault="002C08F8" w:rsidP="002C08F8">
      <w:pPr>
        <w:pStyle w:val="bwtBody1"/>
      </w:pPr>
      <w:r>
        <w:t xml:space="preserve">Мощность двигателя </w:t>
      </w:r>
      <w:proofErr w:type="gramStart"/>
      <w:r w:rsidRPr="005231F1">
        <w:rPr>
          <w:i/>
        </w:rPr>
        <w:t>Р</w:t>
      </w:r>
      <w:proofErr w:type="gramEnd"/>
      <w:r>
        <w:t>=32 кВт</w:t>
      </w:r>
    </w:p>
    <w:p w:rsidR="002C08F8" w:rsidRDefault="002C08F8" w:rsidP="002C08F8">
      <w:pPr>
        <w:pStyle w:val="bwtBody1"/>
      </w:pPr>
      <w:r>
        <w:t xml:space="preserve">Габариты: </w:t>
      </w:r>
      <w:r w:rsidRPr="005231F1">
        <w:rPr>
          <w:i/>
        </w:rPr>
        <w:t>Д</w:t>
      </w:r>
      <w:r>
        <w:t>=235 мм;</w:t>
      </w:r>
    </w:p>
    <w:p w:rsidR="002C08F8" w:rsidRDefault="002C08F8" w:rsidP="002C08F8">
      <w:pPr>
        <w:pStyle w:val="bwtBody1"/>
      </w:pPr>
      <w:r>
        <w:t xml:space="preserve">                  </w:t>
      </w:r>
      <w:r w:rsidRPr="005231F1">
        <w:rPr>
          <w:i/>
        </w:rPr>
        <w:t>L</w:t>
      </w:r>
      <w:r>
        <w:t>=1570 мм – длина агрегата;</w:t>
      </w:r>
    </w:p>
    <w:p w:rsidR="002C08F8" w:rsidRDefault="002C08F8" w:rsidP="002C08F8">
      <w:pPr>
        <w:pStyle w:val="bwtBody1"/>
      </w:pPr>
      <w:r>
        <w:t xml:space="preserve">                 </w:t>
      </w:r>
      <w:r w:rsidR="005231F1" w:rsidRPr="005231F1">
        <w:rPr>
          <w:i/>
        </w:rPr>
        <w:t>Д</w:t>
      </w:r>
      <w:r w:rsidR="005231F1" w:rsidRPr="005231F1">
        <w:rPr>
          <w:i/>
          <w:vertAlign w:val="subscript"/>
        </w:rPr>
        <w:t>ск</w:t>
      </w:r>
      <w:r>
        <w:t>=250 мм – диаметр скважины;</w:t>
      </w:r>
    </w:p>
    <w:p w:rsidR="002C08F8" w:rsidRDefault="002C08F8" w:rsidP="002C08F8">
      <w:pPr>
        <w:pStyle w:val="bwtBody1"/>
      </w:pPr>
      <w:r>
        <w:t xml:space="preserve">                 Масса не более 223 кг.</w:t>
      </w:r>
    </w:p>
    <w:p w:rsidR="002C08F8" w:rsidRPr="002C08F8" w:rsidRDefault="002C08F8" w:rsidP="002C08F8">
      <w:pPr>
        <w:pStyle w:val="bwtBody1"/>
        <w:rPr>
          <w:b/>
        </w:rPr>
      </w:pPr>
      <w:r w:rsidRPr="002C08F8">
        <w:rPr>
          <w:b/>
        </w:rPr>
        <w:t>Резервный насос</w:t>
      </w:r>
    </w:p>
    <w:p w:rsidR="002C08F8" w:rsidRDefault="002C08F8" w:rsidP="002C08F8">
      <w:pPr>
        <w:pStyle w:val="bwtBody1"/>
      </w:pPr>
      <w:r>
        <w:t>Типоразмер агрегата ЭЦВ 12-160-100</w:t>
      </w:r>
    </w:p>
    <w:p w:rsidR="002C08F8" w:rsidRDefault="002C08F8" w:rsidP="002C08F8">
      <w:pPr>
        <w:pStyle w:val="bwtBody1"/>
      </w:pPr>
      <w:r>
        <w:t>Подача 160 куб</w:t>
      </w:r>
      <w:proofErr w:type="gramStart"/>
      <w:r>
        <w:t>.м</w:t>
      </w:r>
      <w:proofErr w:type="gramEnd"/>
      <w:r>
        <w:t>/час</w:t>
      </w:r>
    </w:p>
    <w:p w:rsidR="002C08F8" w:rsidRDefault="002C08F8" w:rsidP="002C08F8">
      <w:pPr>
        <w:pStyle w:val="bwtBody1"/>
      </w:pPr>
      <w:r>
        <w:t xml:space="preserve">Напор </w:t>
      </w:r>
      <w:r w:rsidRPr="005231F1">
        <w:rPr>
          <w:i/>
        </w:rPr>
        <w:t>Н</w:t>
      </w:r>
      <w:r>
        <w:t>=100м</w:t>
      </w:r>
    </w:p>
    <w:p w:rsidR="002C08F8" w:rsidRDefault="002C08F8" w:rsidP="002C08F8">
      <w:pPr>
        <w:pStyle w:val="bwtBody1"/>
      </w:pPr>
      <w:r>
        <w:t xml:space="preserve">Ток </w:t>
      </w:r>
      <w:r w:rsidRPr="005231F1">
        <w:rPr>
          <w:i/>
        </w:rPr>
        <w:t>I</w:t>
      </w:r>
      <w:r>
        <w:t>=130+11.7</w:t>
      </w:r>
      <w:proofErr w:type="gramStart"/>
      <w:r>
        <w:t xml:space="preserve"> А</w:t>
      </w:r>
      <w:proofErr w:type="gramEnd"/>
    </w:p>
    <w:p w:rsidR="002C08F8" w:rsidRDefault="002C08F8" w:rsidP="002C08F8">
      <w:pPr>
        <w:pStyle w:val="bwtBody1"/>
      </w:pPr>
      <w:r>
        <w:t xml:space="preserve">Мощность двигателя </w:t>
      </w:r>
      <w:proofErr w:type="gramStart"/>
      <w:r w:rsidRPr="005231F1">
        <w:rPr>
          <w:i/>
        </w:rPr>
        <w:t>Р</w:t>
      </w:r>
      <w:proofErr w:type="gramEnd"/>
      <w:r>
        <w:t>=65 кВт</w:t>
      </w:r>
    </w:p>
    <w:p w:rsidR="002C08F8" w:rsidRDefault="002C08F8" w:rsidP="002C08F8">
      <w:pPr>
        <w:pStyle w:val="bwtBody1"/>
      </w:pPr>
      <w:r>
        <w:t xml:space="preserve">Габариты: </w:t>
      </w:r>
      <w:r w:rsidRPr="005231F1">
        <w:rPr>
          <w:i/>
        </w:rPr>
        <w:t>Д</w:t>
      </w:r>
      <w:r>
        <w:t>=281 мм;</w:t>
      </w:r>
    </w:p>
    <w:p w:rsidR="002C08F8" w:rsidRDefault="002C08F8" w:rsidP="002C08F8">
      <w:pPr>
        <w:pStyle w:val="bwtBody1"/>
      </w:pPr>
      <w:r>
        <w:t xml:space="preserve">                  </w:t>
      </w:r>
      <w:r w:rsidRPr="005231F1">
        <w:rPr>
          <w:i/>
        </w:rPr>
        <w:t>L</w:t>
      </w:r>
      <w:r>
        <w:t>=1800 мм – длина агрегата;</w:t>
      </w:r>
    </w:p>
    <w:p w:rsidR="002C08F8" w:rsidRDefault="002C08F8" w:rsidP="002C08F8">
      <w:pPr>
        <w:pStyle w:val="bwtBody1"/>
      </w:pPr>
      <w:r>
        <w:t xml:space="preserve">                 </w:t>
      </w:r>
      <w:r w:rsidRPr="005231F1">
        <w:rPr>
          <w:i/>
        </w:rPr>
        <w:t>Д</w:t>
      </w:r>
      <w:r w:rsidRPr="005231F1">
        <w:rPr>
          <w:i/>
          <w:vertAlign w:val="subscript"/>
        </w:rPr>
        <w:t>ск</w:t>
      </w:r>
      <w:r>
        <w:t>=301 мм – диаметр скважины;</w:t>
      </w:r>
    </w:p>
    <w:p w:rsidR="002C08F8" w:rsidRDefault="002C08F8" w:rsidP="002C08F8">
      <w:pPr>
        <w:pStyle w:val="bwtBody1"/>
      </w:pPr>
      <w:r>
        <w:t xml:space="preserve">                 Масса не более 286 кг.</w:t>
      </w:r>
    </w:p>
    <w:p w:rsidR="002C08F8" w:rsidRPr="002C08F8" w:rsidRDefault="002C08F8" w:rsidP="002C08F8">
      <w:pPr>
        <w:pStyle w:val="bwtBody1"/>
        <w:rPr>
          <w:b/>
        </w:rPr>
      </w:pPr>
      <w:r w:rsidRPr="002C08F8">
        <w:rPr>
          <w:b/>
        </w:rPr>
        <w:t>Основной насос</w:t>
      </w:r>
    </w:p>
    <w:p w:rsidR="002C08F8" w:rsidRDefault="002C08F8" w:rsidP="002C08F8">
      <w:pPr>
        <w:pStyle w:val="bwtBody1"/>
      </w:pPr>
      <w:r>
        <w:t>Типоразмер агрегата ЭЦВ 12-160-140</w:t>
      </w:r>
    </w:p>
    <w:p w:rsidR="002C08F8" w:rsidRDefault="002C08F8" w:rsidP="002C08F8">
      <w:pPr>
        <w:pStyle w:val="bwtBody1"/>
      </w:pPr>
      <w:r>
        <w:t>Подача 160 куб</w:t>
      </w:r>
      <w:proofErr w:type="gramStart"/>
      <w:r>
        <w:t>.м</w:t>
      </w:r>
      <w:proofErr w:type="gramEnd"/>
      <w:r>
        <w:t>/час</w:t>
      </w:r>
    </w:p>
    <w:p w:rsidR="002C08F8" w:rsidRDefault="002C08F8" w:rsidP="002C08F8">
      <w:pPr>
        <w:pStyle w:val="bwtBody1"/>
      </w:pPr>
      <w:r>
        <w:t xml:space="preserve">Напор </w:t>
      </w:r>
      <w:r w:rsidRPr="005231F1">
        <w:rPr>
          <w:i/>
        </w:rPr>
        <w:t>Н</w:t>
      </w:r>
      <w:r>
        <w:t>=140м</w:t>
      </w:r>
    </w:p>
    <w:p w:rsidR="002C08F8" w:rsidRDefault="002C08F8" w:rsidP="002C08F8">
      <w:pPr>
        <w:pStyle w:val="bwtBody1"/>
      </w:pPr>
      <w:r>
        <w:t xml:space="preserve">Ток </w:t>
      </w:r>
      <w:r w:rsidRPr="005231F1">
        <w:rPr>
          <w:i/>
        </w:rPr>
        <w:t>I</w:t>
      </w:r>
      <w:r>
        <w:t>=165+14.8</w:t>
      </w:r>
      <w:proofErr w:type="gramStart"/>
      <w:r>
        <w:t xml:space="preserve"> А</w:t>
      </w:r>
      <w:proofErr w:type="gramEnd"/>
    </w:p>
    <w:p w:rsidR="002C08F8" w:rsidRDefault="002C08F8" w:rsidP="002C08F8">
      <w:pPr>
        <w:pStyle w:val="bwtBody1"/>
      </w:pPr>
      <w:r>
        <w:t xml:space="preserve">Мощность двигателя </w:t>
      </w:r>
      <w:proofErr w:type="gramStart"/>
      <w:r w:rsidRPr="005231F1">
        <w:rPr>
          <w:i/>
        </w:rPr>
        <w:t>Р</w:t>
      </w:r>
      <w:proofErr w:type="gramEnd"/>
      <w:r>
        <w:t>=90 кВт</w:t>
      </w:r>
    </w:p>
    <w:p w:rsidR="002C08F8" w:rsidRDefault="002C08F8" w:rsidP="002C08F8">
      <w:pPr>
        <w:pStyle w:val="bwtBody1"/>
      </w:pPr>
      <w:r>
        <w:t xml:space="preserve">Габариты: </w:t>
      </w:r>
      <w:r w:rsidRPr="005231F1">
        <w:rPr>
          <w:i/>
        </w:rPr>
        <w:t>Д</w:t>
      </w:r>
      <w:r>
        <w:t>=281 мм;</w:t>
      </w:r>
    </w:p>
    <w:p w:rsidR="002C08F8" w:rsidRDefault="002C08F8" w:rsidP="002C08F8">
      <w:pPr>
        <w:pStyle w:val="bwtBody1"/>
      </w:pPr>
      <w:r>
        <w:t xml:space="preserve">                  </w:t>
      </w:r>
      <w:r w:rsidRPr="005231F1">
        <w:rPr>
          <w:i/>
        </w:rPr>
        <w:t>L</w:t>
      </w:r>
      <w:r>
        <w:t>=1970 мм – длина агрегата;</w:t>
      </w:r>
    </w:p>
    <w:p w:rsidR="002C08F8" w:rsidRDefault="002C08F8" w:rsidP="002C08F8">
      <w:pPr>
        <w:pStyle w:val="bwtBody1"/>
      </w:pPr>
      <w:r>
        <w:t xml:space="preserve">                 </w:t>
      </w:r>
      <w:r w:rsidRPr="005231F1">
        <w:rPr>
          <w:i/>
        </w:rPr>
        <w:t>Д</w:t>
      </w:r>
      <w:r w:rsidRPr="005231F1">
        <w:rPr>
          <w:i/>
          <w:vertAlign w:val="subscript"/>
        </w:rPr>
        <w:t>ск</w:t>
      </w:r>
      <w:r>
        <w:t>=301 мм – диаметр скважины;</w:t>
      </w:r>
    </w:p>
    <w:p w:rsidR="002C08F8" w:rsidRDefault="002C08F8" w:rsidP="002C08F8">
      <w:pPr>
        <w:pStyle w:val="bwtBody1"/>
      </w:pPr>
      <w:r>
        <w:t xml:space="preserve">                 Масса не более 327 кг.</w:t>
      </w:r>
    </w:p>
    <w:p w:rsidR="002C08F8" w:rsidRDefault="002C08F8" w:rsidP="002C08F8">
      <w:pPr>
        <w:pStyle w:val="bwtBody1"/>
      </w:pPr>
      <w:r>
        <w:t>Номинальное напряжение сети  переменное трёхфазное 380</w:t>
      </w:r>
      <w:proofErr w:type="gramStart"/>
      <w:r>
        <w:t xml:space="preserve"> В</w:t>
      </w:r>
      <w:proofErr w:type="gramEnd"/>
      <w:r>
        <w:t xml:space="preserve">, 50 Гц, </w:t>
      </w:r>
      <w:r w:rsidR="00047806">
        <w:t>допустимые</w:t>
      </w:r>
      <w:r>
        <w:t xml:space="preserve"> отклонения напряжения +10%, -5%.</w:t>
      </w:r>
    </w:p>
    <w:p w:rsidR="002C08F8" w:rsidRDefault="002C08F8" w:rsidP="002C08F8">
      <w:pPr>
        <w:pStyle w:val="bwtBody1"/>
      </w:pPr>
      <w:r>
        <w:t xml:space="preserve">Скорость вращения – 3000 </w:t>
      </w:r>
      <w:proofErr w:type="gramStart"/>
      <w:r>
        <w:t>об</w:t>
      </w:r>
      <w:proofErr w:type="gramEnd"/>
      <w:r>
        <w:t>/мин.</w:t>
      </w:r>
    </w:p>
    <w:p w:rsidR="002C08F8" w:rsidRDefault="002C08F8" w:rsidP="002C08F8">
      <w:pPr>
        <w:pStyle w:val="bwtBody1"/>
      </w:pPr>
      <w:r>
        <w:lastRenderedPageBreak/>
        <w:t>Рабочие колёса и направляющие агрегатов изготовлены из нержавеющей стали.</w:t>
      </w:r>
    </w:p>
    <w:p w:rsidR="002C08F8" w:rsidRDefault="002C08F8" w:rsidP="002C08F8">
      <w:pPr>
        <w:pStyle w:val="bwtBody1"/>
      </w:pPr>
      <w:r>
        <w:t>Допустимые отклонения: подачи +/- 9%, напора +/- 7%.</w:t>
      </w:r>
    </w:p>
    <w:p w:rsidR="006C475B" w:rsidRDefault="006C475B" w:rsidP="006C475B">
      <w:pPr>
        <w:pStyle w:val="bwtHNoNum1"/>
        <w:jc w:val="center"/>
      </w:pPr>
      <w:bookmarkStart w:id="13" w:name="_Toc43206504"/>
      <w:r>
        <w:lastRenderedPageBreak/>
        <w:t xml:space="preserve">ГЛАВА 3 Проектная </w:t>
      </w:r>
      <w:r w:rsidRPr="006C475B">
        <w:t xml:space="preserve">часть исследования по теме: «Автоматизация процесса управления насосами на предприятии </w:t>
      </w:r>
      <w:proofErr w:type="gramStart"/>
      <w:r w:rsidRPr="006C475B">
        <w:t>МКМ</w:t>
      </w:r>
      <w:proofErr w:type="gramEnd"/>
      <w:r w:rsidRPr="006C475B">
        <w:t xml:space="preserve"> МО Лысьва городской «Водоканал»»</w:t>
      </w:r>
    </w:p>
    <w:p w:rsidR="002C08F8" w:rsidRPr="002C08F8" w:rsidRDefault="002C08F8" w:rsidP="0006745A">
      <w:pPr>
        <w:pStyle w:val="2"/>
        <w:jc w:val="center"/>
      </w:pPr>
      <w:r w:rsidRPr="002C08F8">
        <w:t>Расчёт электрических нагрузок.</w:t>
      </w:r>
      <w:bookmarkEnd w:id="13"/>
    </w:p>
    <w:p w:rsidR="002C08F8" w:rsidRDefault="002C08F8" w:rsidP="002C08F8">
      <w:pPr>
        <w:pStyle w:val="bwtBody1"/>
      </w:pPr>
      <w:r>
        <w:t xml:space="preserve">Номинальная мощность насосных агрегатов </w:t>
      </w:r>
    </w:p>
    <w:p w:rsidR="006537EC" w:rsidRPr="006537EC" w:rsidRDefault="006537EC" w:rsidP="002C08F8">
      <w:pPr>
        <w:pStyle w:val="bwtBody1"/>
        <w:rPr>
          <w:b/>
        </w:rPr>
      </w:pPr>
      <w:r w:rsidRPr="006537EC">
        <w:rPr>
          <w:b/>
        </w:rPr>
        <w:t>Скважина 5</w:t>
      </w:r>
    </w:p>
    <w:p w:rsidR="006537EC" w:rsidRDefault="002C08F8" w:rsidP="002C08F8">
      <w:pPr>
        <w:pStyle w:val="bwtBody1"/>
      </w:pPr>
      <w:r w:rsidRPr="005231F1">
        <w:rPr>
          <w:i/>
        </w:rPr>
        <w:t>Р</w:t>
      </w:r>
      <w:r w:rsidRPr="005231F1">
        <w:rPr>
          <w:i/>
          <w:vertAlign w:val="subscript"/>
        </w:rPr>
        <w:t>ск5</w:t>
      </w:r>
      <w:r>
        <w:t xml:space="preserve"> = 22 кВт, </w:t>
      </w:r>
    </w:p>
    <w:p w:rsidR="006537EC" w:rsidRDefault="002C08F8" w:rsidP="002C08F8">
      <w:pPr>
        <w:pStyle w:val="bwtBody1"/>
      </w:pPr>
      <w:r w:rsidRPr="005231F1">
        <w:rPr>
          <w:i/>
        </w:rPr>
        <w:t>К</w:t>
      </w:r>
      <w:r w:rsidRPr="005231F1">
        <w:rPr>
          <w:i/>
          <w:vertAlign w:val="subscript"/>
        </w:rPr>
        <w:t>и</w:t>
      </w:r>
      <w:proofErr w:type="gramStart"/>
      <w:r w:rsidRPr="005231F1">
        <w:rPr>
          <w:i/>
          <w:vertAlign w:val="subscript"/>
        </w:rPr>
        <w:t>2</w:t>
      </w:r>
      <w:proofErr w:type="gramEnd"/>
      <w:r>
        <w:t xml:space="preserve"> = 0,85,</w:t>
      </w:r>
    </w:p>
    <w:p w:rsidR="002C08F8" w:rsidRDefault="002C08F8" w:rsidP="002C08F8">
      <w:pPr>
        <w:pStyle w:val="bwtBody1"/>
      </w:pPr>
      <w:r w:rsidRPr="005231F1">
        <w:rPr>
          <w:i/>
        </w:rPr>
        <w:t>cosφ</w:t>
      </w:r>
      <w:r>
        <w:t xml:space="preserve"> = 0,8</w:t>
      </w:r>
      <w:r w:rsidR="006537EC">
        <w:t>.</w:t>
      </w:r>
    </w:p>
    <w:p w:rsidR="006537EC" w:rsidRPr="006537EC" w:rsidRDefault="006537EC" w:rsidP="002C08F8">
      <w:pPr>
        <w:pStyle w:val="bwtBody1"/>
        <w:rPr>
          <w:b/>
        </w:rPr>
      </w:pPr>
      <w:r w:rsidRPr="006537EC">
        <w:rPr>
          <w:b/>
        </w:rPr>
        <w:t xml:space="preserve">Скважина 6 </w:t>
      </w:r>
    </w:p>
    <w:p w:rsidR="006537EC" w:rsidRDefault="002C08F8" w:rsidP="002C08F8">
      <w:pPr>
        <w:pStyle w:val="bwtBody1"/>
      </w:pPr>
      <w:r w:rsidRPr="005231F1">
        <w:rPr>
          <w:i/>
        </w:rPr>
        <w:t>Р</w:t>
      </w:r>
      <w:r w:rsidRPr="005231F1">
        <w:rPr>
          <w:i/>
          <w:vertAlign w:val="subscript"/>
        </w:rPr>
        <w:t>ск</w:t>
      </w:r>
      <w:proofErr w:type="gramStart"/>
      <w:r w:rsidRPr="005231F1">
        <w:rPr>
          <w:i/>
          <w:vertAlign w:val="subscript"/>
        </w:rPr>
        <w:t>6</w:t>
      </w:r>
      <w:proofErr w:type="gramEnd"/>
      <w:r>
        <w:t xml:space="preserve"> = 45 кВт,</w:t>
      </w:r>
    </w:p>
    <w:p w:rsidR="006537EC" w:rsidRDefault="002C08F8" w:rsidP="002C08F8">
      <w:pPr>
        <w:pStyle w:val="bwtBody1"/>
      </w:pPr>
      <w:r w:rsidRPr="005231F1">
        <w:rPr>
          <w:i/>
        </w:rPr>
        <w:t>К</w:t>
      </w:r>
      <w:r w:rsidRPr="005231F1">
        <w:rPr>
          <w:i/>
          <w:vertAlign w:val="subscript"/>
        </w:rPr>
        <w:t>и</w:t>
      </w:r>
      <w:proofErr w:type="gramStart"/>
      <w:r w:rsidRPr="005231F1">
        <w:rPr>
          <w:i/>
          <w:vertAlign w:val="subscript"/>
        </w:rPr>
        <w:t>1</w:t>
      </w:r>
      <w:proofErr w:type="gramEnd"/>
      <w:r>
        <w:t xml:space="preserve"> = 0,9, </w:t>
      </w:r>
    </w:p>
    <w:p w:rsidR="002C08F8" w:rsidRDefault="002C08F8" w:rsidP="002C08F8">
      <w:pPr>
        <w:pStyle w:val="bwtBody1"/>
      </w:pPr>
      <w:r w:rsidRPr="005231F1">
        <w:rPr>
          <w:i/>
        </w:rPr>
        <w:t>cosφ</w:t>
      </w:r>
      <w:r>
        <w:t xml:space="preserve"> = 0,8</w:t>
      </w:r>
      <w:r w:rsidR="006537EC">
        <w:t>.</w:t>
      </w:r>
    </w:p>
    <w:p w:rsidR="006537EC" w:rsidRPr="006537EC" w:rsidRDefault="006537EC" w:rsidP="006537EC">
      <w:pPr>
        <w:pStyle w:val="bwtBody1"/>
        <w:rPr>
          <w:b/>
        </w:rPr>
      </w:pPr>
      <w:r w:rsidRPr="006537EC">
        <w:rPr>
          <w:b/>
        </w:rPr>
        <w:t>Скважина 7</w:t>
      </w:r>
    </w:p>
    <w:p w:rsidR="006537EC" w:rsidRDefault="006537EC" w:rsidP="006537EC">
      <w:pPr>
        <w:pStyle w:val="bwtBody1"/>
      </w:pPr>
      <w:r w:rsidRPr="005231F1">
        <w:rPr>
          <w:i/>
        </w:rPr>
        <w:t>Р</w:t>
      </w:r>
      <w:r w:rsidRPr="005231F1">
        <w:rPr>
          <w:i/>
          <w:vertAlign w:val="subscript"/>
        </w:rPr>
        <w:t>ск</w:t>
      </w:r>
      <w:proofErr w:type="gramStart"/>
      <w:r w:rsidRPr="005231F1">
        <w:rPr>
          <w:i/>
          <w:vertAlign w:val="subscript"/>
        </w:rPr>
        <w:t>7</w:t>
      </w:r>
      <w:proofErr w:type="gramEnd"/>
      <w:r>
        <w:t xml:space="preserve"> = 32 кВт,</w:t>
      </w:r>
    </w:p>
    <w:p w:rsidR="006537EC" w:rsidRDefault="006537EC" w:rsidP="006537EC">
      <w:pPr>
        <w:pStyle w:val="bwtBody1"/>
      </w:pPr>
      <w:r w:rsidRPr="005231F1">
        <w:rPr>
          <w:i/>
        </w:rPr>
        <w:t>К</w:t>
      </w:r>
      <w:r w:rsidRPr="005231F1">
        <w:rPr>
          <w:i/>
          <w:vertAlign w:val="subscript"/>
        </w:rPr>
        <w:t>и</w:t>
      </w:r>
      <w:proofErr w:type="gramStart"/>
      <w:r w:rsidRPr="005231F1">
        <w:rPr>
          <w:i/>
          <w:vertAlign w:val="subscript"/>
        </w:rPr>
        <w:t>1</w:t>
      </w:r>
      <w:proofErr w:type="gramEnd"/>
      <w:r>
        <w:t xml:space="preserve"> = 0,9,</w:t>
      </w:r>
    </w:p>
    <w:p w:rsidR="006537EC" w:rsidRDefault="006537EC" w:rsidP="006537EC">
      <w:pPr>
        <w:pStyle w:val="bwtBody1"/>
      </w:pPr>
      <w:r w:rsidRPr="005231F1">
        <w:rPr>
          <w:i/>
        </w:rPr>
        <w:t>cosφ</w:t>
      </w:r>
      <w:r>
        <w:t xml:space="preserve"> = 0,8.</w:t>
      </w:r>
    </w:p>
    <w:p w:rsidR="006537EC" w:rsidRPr="006537EC" w:rsidRDefault="002C08F8" w:rsidP="002C08F8">
      <w:pPr>
        <w:pStyle w:val="bwtBody1"/>
        <w:rPr>
          <w:b/>
        </w:rPr>
      </w:pPr>
      <w:r w:rsidRPr="006537EC">
        <w:rPr>
          <w:b/>
        </w:rPr>
        <w:t>Собственные нужды водозабора</w:t>
      </w:r>
    </w:p>
    <w:p w:rsidR="006537EC" w:rsidRPr="005231F1" w:rsidRDefault="002C08F8" w:rsidP="002C08F8">
      <w:pPr>
        <w:pStyle w:val="bwtBody1"/>
        <w:rPr>
          <w:i/>
        </w:rPr>
      </w:pPr>
      <w:proofErr w:type="spellStart"/>
      <w:r w:rsidRPr="005231F1">
        <w:rPr>
          <w:i/>
        </w:rPr>
        <w:t>Р</w:t>
      </w:r>
      <w:r w:rsidRPr="005231F1">
        <w:rPr>
          <w:i/>
          <w:vertAlign w:val="subscript"/>
        </w:rPr>
        <w:t>сн</w:t>
      </w:r>
      <w:proofErr w:type="spellEnd"/>
      <w:r w:rsidRPr="005231F1">
        <w:rPr>
          <w:i/>
        </w:rPr>
        <w:t xml:space="preserve"> = </w:t>
      </w:r>
      <w:r w:rsidRPr="005231F1">
        <w:t>50 кВт</w:t>
      </w:r>
      <w:r w:rsidRPr="005231F1">
        <w:rPr>
          <w:i/>
        </w:rPr>
        <w:t xml:space="preserve">, </w:t>
      </w:r>
    </w:p>
    <w:p w:rsidR="006537EC" w:rsidRDefault="002C08F8" w:rsidP="002C08F8">
      <w:pPr>
        <w:pStyle w:val="bwtBody1"/>
      </w:pPr>
      <w:r w:rsidRPr="005231F1">
        <w:rPr>
          <w:i/>
        </w:rPr>
        <w:t>К</w:t>
      </w:r>
      <w:r w:rsidRPr="005231F1">
        <w:rPr>
          <w:i/>
          <w:vertAlign w:val="subscript"/>
        </w:rPr>
        <w:t>и</w:t>
      </w:r>
      <w:proofErr w:type="gramStart"/>
      <w:r w:rsidRPr="005231F1">
        <w:rPr>
          <w:i/>
          <w:vertAlign w:val="subscript"/>
        </w:rPr>
        <w:t>2</w:t>
      </w:r>
      <w:proofErr w:type="gramEnd"/>
      <w:r>
        <w:t xml:space="preserve"> = 0,85, </w:t>
      </w:r>
    </w:p>
    <w:p w:rsidR="002C08F8" w:rsidRDefault="002C08F8" w:rsidP="002C08F8">
      <w:pPr>
        <w:pStyle w:val="bwtBody1"/>
      </w:pPr>
      <w:r w:rsidRPr="005231F1">
        <w:rPr>
          <w:i/>
        </w:rPr>
        <w:t>cosφ</w:t>
      </w:r>
      <w:r>
        <w:t xml:space="preserve"> = 0,8</w:t>
      </w:r>
      <w:r w:rsidR="006537EC">
        <w:t>.</w:t>
      </w:r>
    </w:p>
    <w:p w:rsidR="006537EC" w:rsidRPr="006537EC" w:rsidRDefault="002C08F8" w:rsidP="002C08F8">
      <w:pPr>
        <w:pStyle w:val="bwtBody1"/>
        <w:rPr>
          <w:b/>
        </w:rPr>
      </w:pPr>
      <w:r w:rsidRPr="006537EC">
        <w:rPr>
          <w:b/>
        </w:rPr>
        <w:t>Отопление</w:t>
      </w:r>
    </w:p>
    <w:p w:rsidR="006537EC" w:rsidRDefault="002C08F8" w:rsidP="002C08F8">
      <w:pPr>
        <w:pStyle w:val="bwtBody1"/>
      </w:pPr>
      <w:r w:rsidRPr="005231F1">
        <w:rPr>
          <w:i/>
        </w:rPr>
        <w:t>Р</w:t>
      </w:r>
      <w:r w:rsidRPr="005231F1">
        <w:rPr>
          <w:i/>
          <w:vertAlign w:val="subscript"/>
        </w:rPr>
        <w:t>от</w:t>
      </w:r>
      <w:r>
        <w:t xml:space="preserve"> = 30 кВт,</w:t>
      </w:r>
    </w:p>
    <w:p w:rsidR="006537EC" w:rsidRDefault="002C08F8" w:rsidP="002C08F8">
      <w:pPr>
        <w:pStyle w:val="bwtBody1"/>
      </w:pPr>
      <w:r w:rsidRPr="005231F1">
        <w:rPr>
          <w:i/>
        </w:rPr>
        <w:t>К</w:t>
      </w:r>
      <w:r w:rsidRPr="005231F1">
        <w:rPr>
          <w:i/>
          <w:vertAlign w:val="subscript"/>
        </w:rPr>
        <w:t>и3</w:t>
      </w:r>
      <w:r>
        <w:t xml:space="preserve"> = 0,5,</w:t>
      </w:r>
      <w:r w:rsidR="006537EC">
        <w:t xml:space="preserve"> </w:t>
      </w:r>
    </w:p>
    <w:p w:rsidR="002C08F8" w:rsidRDefault="002C08F8" w:rsidP="002C08F8">
      <w:pPr>
        <w:pStyle w:val="bwtBody1"/>
      </w:pPr>
      <w:r w:rsidRPr="005231F1">
        <w:rPr>
          <w:i/>
        </w:rPr>
        <w:t>cosφ</w:t>
      </w:r>
      <w:r>
        <w:t xml:space="preserve"> = 0,95</w:t>
      </w:r>
      <w:r w:rsidR="006537EC">
        <w:t xml:space="preserve">. </w:t>
      </w:r>
    </w:p>
    <w:p w:rsidR="005231F1" w:rsidRPr="005231F1" w:rsidRDefault="002C08F8" w:rsidP="002C08F8">
      <w:pPr>
        <w:pStyle w:val="bwtBody1"/>
        <w:rPr>
          <w:b/>
        </w:rPr>
      </w:pPr>
      <w:r w:rsidRPr="005231F1">
        <w:rPr>
          <w:b/>
        </w:rPr>
        <w:t>Нагрузка щита</w:t>
      </w:r>
      <w:r w:rsidR="005231F1" w:rsidRPr="005231F1">
        <w:rPr>
          <w:b/>
        </w:rPr>
        <w:t xml:space="preserve"> </w:t>
      </w:r>
      <w:r w:rsidRPr="005231F1">
        <w:rPr>
          <w:b/>
        </w:rPr>
        <w:t xml:space="preserve">ЩО </w:t>
      </w:r>
    </w:p>
    <w:p w:rsidR="006537EC" w:rsidRPr="005231F1" w:rsidRDefault="002C08F8" w:rsidP="002C08F8">
      <w:pPr>
        <w:pStyle w:val="bwtBody1"/>
        <w:rPr>
          <w:b/>
        </w:rPr>
      </w:pPr>
      <w:proofErr w:type="spellStart"/>
      <w:r w:rsidRPr="005231F1">
        <w:rPr>
          <w:i/>
        </w:rPr>
        <w:t>Р</w:t>
      </w:r>
      <w:r w:rsidRPr="005231F1">
        <w:rPr>
          <w:i/>
          <w:vertAlign w:val="subscript"/>
        </w:rPr>
        <w:t>що</w:t>
      </w:r>
      <w:proofErr w:type="spellEnd"/>
      <w:r>
        <w:t xml:space="preserve"> = 10 кВт,</w:t>
      </w:r>
      <w:r w:rsidR="006537EC">
        <w:t xml:space="preserve"> </w:t>
      </w:r>
    </w:p>
    <w:p w:rsidR="006537EC" w:rsidRDefault="002C08F8" w:rsidP="002C08F8">
      <w:pPr>
        <w:pStyle w:val="bwtBody1"/>
      </w:pPr>
      <w:r w:rsidRPr="005231F1">
        <w:rPr>
          <w:i/>
        </w:rPr>
        <w:t>К</w:t>
      </w:r>
      <w:r w:rsidRPr="005231F1">
        <w:rPr>
          <w:i/>
          <w:vertAlign w:val="subscript"/>
        </w:rPr>
        <w:t>и</w:t>
      </w:r>
      <w:proofErr w:type="gramStart"/>
      <w:r w:rsidRPr="005231F1">
        <w:rPr>
          <w:i/>
          <w:vertAlign w:val="subscript"/>
        </w:rPr>
        <w:t>4</w:t>
      </w:r>
      <w:proofErr w:type="gramEnd"/>
      <w:r>
        <w:t xml:space="preserve"> = 0,85,</w:t>
      </w:r>
      <w:r w:rsidR="006537EC">
        <w:t xml:space="preserve"> </w:t>
      </w:r>
    </w:p>
    <w:p w:rsidR="002C08F8" w:rsidRDefault="002C08F8" w:rsidP="002C08F8">
      <w:pPr>
        <w:pStyle w:val="bwtBody1"/>
      </w:pPr>
      <w:r w:rsidRPr="005231F1">
        <w:rPr>
          <w:i/>
        </w:rPr>
        <w:t>cosφ</w:t>
      </w:r>
      <w:r>
        <w:t xml:space="preserve"> = 0,8</w:t>
      </w:r>
      <w:r w:rsidR="006537EC">
        <w:t xml:space="preserve">. </w:t>
      </w:r>
    </w:p>
    <w:p w:rsidR="006537EC" w:rsidRPr="006537EC" w:rsidRDefault="002C08F8" w:rsidP="002C08F8">
      <w:pPr>
        <w:pStyle w:val="bwtBody1"/>
        <w:rPr>
          <w:b/>
        </w:rPr>
      </w:pPr>
      <w:r w:rsidRPr="006537EC">
        <w:rPr>
          <w:b/>
        </w:rPr>
        <w:lastRenderedPageBreak/>
        <w:t>Основной насос</w:t>
      </w:r>
    </w:p>
    <w:p w:rsidR="002C08F8" w:rsidRDefault="002C08F8" w:rsidP="002C08F8">
      <w:pPr>
        <w:pStyle w:val="bwtBody1"/>
      </w:pPr>
      <w:proofErr w:type="spellStart"/>
      <w:r w:rsidRPr="005231F1">
        <w:rPr>
          <w:i/>
        </w:rPr>
        <w:t>Р</w:t>
      </w:r>
      <w:r w:rsidRPr="005231F1">
        <w:rPr>
          <w:i/>
          <w:vertAlign w:val="subscript"/>
        </w:rPr>
        <w:t>осн</w:t>
      </w:r>
      <w:proofErr w:type="spellEnd"/>
      <w:r>
        <w:t xml:space="preserve"> = 90 кВт</w:t>
      </w:r>
      <w:proofErr w:type="gramStart"/>
      <w:r w:rsidR="006537EC">
        <w:t xml:space="preserve"> </w:t>
      </w:r>
      <w:r>
        <w:t>,</w:t>
      </w:r>
      <w:proofErr w:type="gramEnd"/>
      <w:r w:rsidRPr="005231F1">
        <w:rPr>
          <w:i/>
        </w:rPr>
        <w:t>К</w:t>
      </w:r>
      <w:r w:rsidRPr="005231F1">
        <w:rPr>
          <w:i/>
          <w:vertAlign w:val="subscript"/>
        </w:rPr>
        <w:t>и4</w:t>
      </w:r>
      <w:r>
        <w:t xml:space="preserve"> = 0,8,</w:t>
      </w:r>
      <w:r w:rsidR="006537EC">
        <w:t xml:space="preserve"> </w:t>
      </w:r>
      <w:r>
        <w:t>cosφ = 0,8</w:t>
      </w:r>
      <w:r w:rsidR="006537EC">
        <w:t xml:space="preserve">. </w:t>
      </w:r>
    </w:p>
    <w:p w:rsidR="006537EC" w:rsidRPr="006537EC" w:rsidRDefault="002C08F8" w:rsidP="002C08F8">
      <w:pPr>
        <w:pStyle w:val="bwtBody1"/>
        <w:rPr>
          <w:b/>
        </w:rPr>
      </w:pPr>
      <w:r w:rsidRPr="006537EC">
        <w:rPr>
          <w:b/>
        </w:rPr>
        <w:t>Резервный насос</w:t>
      </w:r>
    </w:p>
    <w:p w:rsidR="002C08F8" w:rsidRPr="005231F1" w:rsidRDefault="002C08F8" w:rsidP="002C08F8">
      <w:pPr>
        <w:pStyle w:val="bwtBody1"/>
        <w:rPr>
          <w:i/>
        </w:rPr>
      </w:pPr>
      <w:proofErr w:type="spellStart"/>
      <w:r w:rsidRPr="005231F1">
        <w:rPr>
          <w:i/>
        </w:rPr>
        <w:t>Р</w:t>
      </w:r>
      <w:r w:rsidRPr="005231F1">
        <w:rPr>
          <w:i/>
          <w:vertAlign w:val="subscript"/>
        </w:rPr>
        <w:t>рез</w:t>
      </w:r>
      <w:proofErr w:type="spellEnd"/>
      <w:r w:rsidRPr="005231F1">
        <w:rPr>
          <w:i/>
        </w:rPr>
        <w:t xml:space="preserve"> = </w:t>
      </w:r>
      <w:r w:rsidRPr="005231F1">
        <w:t>65 кВт</w:t>
      </w:r>
      <w:proofErr w:type="gramStart"/>
      <w:r w:rsidRPr="005231F1">
        <w:rPr>
          <w:i/>
        </w:rPr>
        <w:t>,К</w:t>
      </w:r>
      <w:proofErr w:type="gramEnd"/>
      <w:r w:rsidRPr="005231F1">
        <w:rPr>
          <w:i/>
          <w:vertAlign w:val="subscript"/>
        </w:rPr>
        <w:t>и4</w:t>
      </w:r>
      <w:r w:rsidRPr="005231F1">
        <w:rPr>
          <w:i/>
        </w:rPr>
        <w:t xml:space="preserve"> = </w:t>
      </w:r>
      <w:r w:rsidRPr="005231F1">
        <w:t>0,8</w:t>
      </w:r>
      <w:r w:rsidRPr="005231F1">
        <w:rPr>
          <w:i/>
        </w:rPr>
        <w:t xml:space="preserve">,cosφ = </w:t>
      </w:r>
      <w:r w:rsidRPr="005231F1">
        <w:t>0,8</w:t>
      </w:r>
      <w:r w:rsidR="006537EC" w:rsidRPr="005231F1">
        <w:rPr>
          <w:i/>
        </w:rPr>
        <w:t>.</w:t>
      </w:r>
    </w:p>
    <w:p w:rsidR="00035F96" w:rsidRDefault="002C08F8" w:rsidP="00035F96">
      <w:pPr>
        <w:pStyle w:val="bwtF1"/>
        <w:jc w:val="left"/>
      </w:pPr>
      <w:r>
        <w:rPr>
          <w:noProof/>
        </w:rPr>
        <w:drawing>
          <wp:inline distT="0" distB="0" distL="0" distR="0">
            <wp:extent cx="6496050" cy="461079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5267" t="10651" r="3991" b="-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103" cy="461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8F8" w:rsidRDefault="00035F96" w:rsidP="00035F96">
      <w:pPr>
        <w:pStyle w:val="bwtCaptionF1"/>
      </w:pPr>
      <w:r>
        <w:t>Рисунок </w:t>
      </w:r>
      <w:fldSimple w:instr=" SEQ BWT_Figure \* ARABIC ">
        <w:r w:rsidR="005C3D5D">
          <w:rPr>
            <w:noProof/>
          </w:rPr>
          <w:t>8</w:t>
        </w:r>
      </w:fldSimple>
      <w:r>
        <w:t> – </w:t>
      </w:r>
      <w:r w:rsidRPr="002C08F8">
        <w:t>Схема расчёта</w:t>
      </w:r>
    </w:p>
    <w:p w:rsidR="006537EC" w:rsidRDefault="006537EC" w:rsidP="004C1A59">
      <w:pPr>
        <w:pStyle w:val="bwtBody1"/>
      </w:pPr>
      <w:r w:rsidRPr="006537EC">
        <w:t xml:space="preserve">Расчёт нагрузок проведём методом упорядоченных диаграмм. Для этого единичные нагрузки распределим на группы с одинаковыми коэффициентами использования и мощности, значения которых определили по таблице. Коэффициент использования </w:t>
      </w:r>
      <w:r w:rsidRPr="005231F1">
        <w:rPr>
          <w:b/>
          <w:i/>
        </w:rPr>
        <w:t>К</w:t>
      </w:r>
      <w:r w:rsidRPr="005231F1">
        <w:rPr>
          <w:b/>
          <w:i/>
          <w:vertAlign w:val="subscript"/>
        </w:rPr>
        <w:t>и</w:t>
      </w:r>
      <w:r w:rsidRPr="006537EC">
        <w:t xml:space="preserve"> характеризует связь между номинальной мощностью </w:t>
      </w:r>
      <w:proofErr w:type="spellStart"/>
      <w:r w:rsidRPr="005231F1">
        <w:rPr>
          <w:b/>
          <w:i/>
        </w:rPr>
        <w:t>Р</w:t>
      </w:r>
      <w:r w:rsidRPr="005231F1">
        <w:rPr>
          <w:b/>
          <w:i/>
          <w:vertAlign w:val="subscript"/>
        </w:rPr>
        <w:t>ном</w:t>
      </w:r>
      <w:proofErr w:type="spellEnd"/>
      <w:r w:rsidRPr="006537EC">
        <w:t xml:space="preserve"> группы ЭП и средней ожидаемой нагрузкой </w:t>
      </w:r>
      <w:proofErr w:type="spellStart"/>
      <w:r w:rsidRPr="005231F1">
        <w:rPr>
          <w:b/>
          <w:i/>
        </w:rPr>
        <w:t>Р</w:t>
      </w:r>
      <w:r w:rsidRPr="005231F1">
        <w:rPr>
          <w:b/>
          <w:i/>
          <w:vertAlign w:val="subscript"/>
        </w:rPr>
        <w:t>см</w:t>
      </w:r>
      <w:proofErr w:type="spellEnd"/>
      <w:r w:rsidRPr="006537EC">
        <w:t>, создаваемой этими ЭП за наиболее загруженную смену.</w:t>
      </w:r>
    </w:p>
    <w:p w:rsidR="00976D3E" w:rsidRDefault="00976D3E" w:rsidP="004C1A59">
      <w:pPr>
        <w:pStyle w:val="bwtBody1"/>
      </w:pPr>
      <w:r>
        <w:t>Расчётная максимальная нагрузка (получасовой максимум)</w:t>
      </w:r>
    </w:p>
    <w:p w:rsidR="00976D3E" w:rsidRDefault="0085531A" w:rsidP="004C1A59">
      <w:pPr>
        <w:pStyle w:val="bwtEq1C"/>
      </w:pPr>
      <w:r>
        <w:tab/>
      </w:r>
      <w:proofErr w:type="spellStart"/>
      <w:r w:rsidR="00976D3E" w:rsidRPr="0085531A">
        <w:rPr>
          <w:i/>
        </w:rPr>
        <w:t>Р</w:t>
      </w:r>
      <w:r w:rsidR="00976D3E" w:rsidRPr="0085531A">
        <w:rPr>
          <w:i/>
          <w:vertAlign w:val="subscript"/>
        </w:rPr>
        <w:t>расч</w:t>
      </w:r>
      <w:proofErr w:type="spellEnd"/>
      <w:r w:rsidR="00976D3E" w:rsidRPr="0085531A">
        <w:rPr>
          <w:i/>
        </w:rPr>
        <w:t xml:space="preserve"> = К</w:t>
      </w:r>
      <w:r w:rsidR="00976D3E" w:rsidRPr="0085531A">
        <w:rPr>
          <w:i/>
          <w:vertAlign w:val="subscript"/>
        </w:rPr>
        <w:t>м</w:t>
      </w:r>
      <w:r w:rsidR="005231F1" w:rsidRPr="0085531A">
        <w:rPr>
          <w:i/>
        </w:rPr>
        <w:t>∙</w:t>
      </w:r>
      <w:proofErr w:type="spellStart"/>
      <w:r w:rsidR="00976D3E" w:rsidRPr="0085531A">
        <w:rPr>
          <w:i/>
        </w:rPr>
        <w:t>Р</w:t>
      </w:r>
      <w:r w:rsidR="00976D3E" w:rsidRPr="0085531A">
        <w:rPr>
          <w:i/>
          <w:vertAlign w:val="subscript"/>
        </w:rPr>
        <w:t>см</w:t>
      </w:r>
      <w:proofErr w:type="spellEnd"/>
      <w:r>
        <w:tab/>
        <w:t>(</w:t>
      </w:r>
      <w:fldSimple w:instr=" SEQ BWT_Equation \* ARABIC ">
        <w:r w:rsidR="005C3D5D">
          <w:rPr>
            <w:noProof/>
          </w:rPr>
          <w:t>1</w:t>
        </w:r>
      </w:fldSimple>
      <w:r>
        <w:t>)</w:t>
      </w:r>
    </w:p>
    <w:p w:rsidR="00976D3E" w:rsidRDefault="00976D3E" w:rsidP="004C1A59">
      <w:pPr>
        <w:pStyle w:val="bwtBody1"/>
      </w:pPr>
      <w:r>
        <w:lastRenderedPageBreak/>
        <w:t xml:space="preserve">где </w:t>
      </w:r>
      <w:r w:rsidRPr="00976D3E">
        <w:rPr>
          <w:b/>
        </w:rPr>
        <w:t>К</w:t>
      </w:r>
      <w:r w:rsidRPr="00976D3E">
        <w:rPr>
          <w:b/>
          <w:vertAlign w:val="subscript"/>
        </w:rPr>
        <w:t>м</w:t>
      </w:r>
      <w:r>
        <w:t xml:space="preserve"> – коэффициент максимума мощности, определяемый по специальным таблицам или диаграммам в зависимости от  </w:t>
      </w:r>
      <w:r w:rsidRPr="005231F1">
        <w:rPr>
          <w:b/>
          <w:i/>
        </w:rPr>
        <w:t>К</w:t>
      </w:r>
      <w:r w:rsidRPr="005231F1">
        <w:rPr>
          <w:b/>
          <w:i/>
          <w:vertAlign w:val="subscript"/>
        </w:rPr>
        <w:t>и</w:t>
      </w:r>
      <w:r>
        <w:t xml:space="preserve"> и эффективного числа </w:t>
      </w:r>
      <w:proofErr w:type="spellStart"/>
      <w:r>
        <w:t>электр</w:t>
      </w:r>
      <w:proofErr w:type="gramStart"/>
      <w:r>
        <w:t>о</w:t>
      </w:r>
      <w:proofErr w:type="spellEnd"/>
      <w:r>
        <w:t>-</w:t>
      </w:r>
      <w:proofErr w:type="gramEnd"/>
      <w:r>
        <w:t xml:space="preserve"> приёмников </w:t>
      </w:r>
      <w:proofErr w:type="spellStart"/>
      <w:r w:rsidRPr="005231F1">
        <w:rPr>
          <w:b/>
          <w:i/>
        </w:rPr>
        <w:t>n</w:t>
      </w:r>
      <w:r w:rsidRPr="005231F1">
        <w:rPr>
          <w:b/>
          <w:i/>
          <w:vertAlign w:val="subscript"/>
        </w:rPr>
        <w:t>э</w:t>
      </w:r>
      <w:proofErr w:type="spellEnd"/>
      <w:r>
        <w:t>.</w:t>
      </w:r>
    </w:p>
    <w:p w:rsidR="00976D3E" w:rsidRDefault="00976D3E" w:rsidP="004C1A59">
      <w:pPr>
        <w:pStyle w:val="bwtBody1"/>
      </w:pPr>
    </w:p>
    <w:p w:rsidR="00976D3E" w:rsidRDefault="00976D3E" w:rsidP="004C1A59">
      <w:pPr>
        <w:pStyle w:val="bwtBody1"/>
      </w:pPr>
    </w:p>
    <w:p w:rsidR="00976D3E" w:rsidRDefault="00976D3E" w:rsidP="004C1A59">
      <w:pPr>
        <w:pStyle w:val="bwtBody1"/>
      </w:pPr>
    </w:p>
    <w:p w:rsidR="00976D3E" w:rsidRPr="0085531A" w:rsidRDefault="0085531A" w:rsidP="004C1A59">
      <w:pPr>
        <w:pStyle w:val="bwtEq1C"/>
      </w:pPr>
      <w:r>
        <w:tab/>
      </w:r>
      <w:proofErr w:type="spellStart"/>
      <w:r w:rsidR="00976D3E" w:rsidRPr="0085531A">
        <w:rPr>
          <w:i/>
        </w:rPr>
        <w:t>Р</w:t>
      </w:r>
      <w:r w:rsidR="00976D3E" w:rsidRPr="0085531A">
        <w:rPr>
          <w:i/>
          <w:vertAlign w:val="subscript"/>
        </w:rPr>
        <w:t>см</w:t>
      </w:r>
      <w:proofErr w:type="spellEnd"/>
      <w:r w:rsidR="00976D3E" w:rsidRPr="0085531A">
        <w:rPr>
          <w:i/>
        </w:rPr>
        <w:t xml:space="preserve"> = К</w:t>
      </w:r>
      <w:r w:rsidR="00976D3E" w:rsidRPr="0085531A">
        <w:rPr>
          <w:i/>
          <w:vertAlign w:val="subscript"/>
        </w:rPr>
        <w:t>и</w:t>
      </w:r>
      <w:r w:rsidR="005231F1" w:rsidRPr="0085531A">
        <w:rPr>
          <w:i/>
        </w:rPr>
        <w:t>∙</w:t>
      </w:r>
      <w:proofErr w:type="spellStart"/>
      <w:r w:rsidR="00976D3E" w:rsidRPr="0085531A">
        <w:rPr>
          <w:i/>
        </w:rPr>
        <w:t>Р</w:t>
      </w:r>
      <w:r w:rsidR="00976D3E" w:rsidRPr="0085531A">
        <w:rPr>
          <w:i/>
          <w:vertAlign w:val="subscript"/>
        </w:rPr>
        <w:t>ном</w:t>
      </w:r>
      <w:proofErr w:type="spellEnd"/>
      <w:r w:rsidR="00627AD3" w:rsidRPr="005231F1">
        <w:rPr>
          <w:vertAlign w:val="subscript"/>
        </w:rPr>
        <w:t xml:space="preserve"> </w:t>
      </w:r>
      <w:r>
        <w:rPr>
          <w:vertAlign w:val="subscript"/>
        </w:rPr>
        <w:tab/>
      </w:r>
      <w:r w:rsidRPr="0085531A">
        <w:t>(</w:t>
      </w:r>
      <w:fldSimple w:instr=" SEQ BWT_Equation \* ARABIC ">
        <w:r w:rsidR="005C3D5D">
          <w:rPr>
            <w:noProof/>
          </w:rPr>
          <w:t>2</w:t>
        </w:r>
      </w:fldSimple>
      <w:r w:rsidRPr="0085531A">
        <w:t>)</w:t>
      </w:r>
    </w:p>
    <w:p w:rsidR="00976D3E" w:rsidRDefault="00976D3E" w:rsidP="004C1A59">
      <w:pPr>
        <w:pStyle w:val="bwtBody1"/>
        <w:jc w:val="center"/>
      </w:pPr>
      <w:proofErr w:type="spellStart"/>
      <w:r w:rsidRPr="005231F1">
        <w:rPr>
          <w:i/>
        </w:rPr>
        <w:t>Р</w:t>
      </w:r>
      <w:r w:rsidRPr="005231F1">
        <w:rPr>
          <w:i/>
          <w:vertAlign w:val="subscript"/>
        </w:rPr>
        <w:t>см</w:t>
      </w:r>
      <w:proofErr w:type="spellEnd"/>
      <w:r w:rsidRPr="005231F1">
        <w:rPr>
          <w:i/>
          <w:vertAlign w:val="subscript"/>
        </w:rPr>
        <w:t xml:space="preserve"> щ3 </w:t>
      </w:r>
      <w:r w:rsidRPr="005231F1">
        <w:rPr>
          <w:i/>
        </w:rPr>
        <w:t>= К</w:t>
      </w:r>
      <w:r w:rsidRPr="005231F1">
        <w:rPr>
          <w:i/>
          <w:vertAlign w:val="subscript"/>
        </w:rPr>
        <w:t>и</w:t>
      </w:r>
      <w:proofErr w:type="gramStart"/>
      <w:r w:rsidRPr="005231F1">
        <w:rPr>
          <w:i/>
          <w:vertAlign w:val="subscript"/>
        </w:rPr>
        <w:t>1</w:t>
      </w:r>
      <w:proofErr w:type="gramEnd"/>
      <w:r w:rsidR="005231F1" w:rsidRPr="005231F1">
        <w:rPr>
          <w:i/>
        </w:rPr>
        <w:t>∙(Р</w:t>
      </w:r>
      <w:r w:rsidR="005231F1" w:rsidRPr="005231F1">
        <w:rPr>
          <w:i/>
          <w:vertAlign w:val="subscript"/>
        </w:rPr>
        <w:t>ск6</w:t>
      </w:r>
      <w:r w:rsidR="005231F1" w:rsidRPr="005231F1">
        <w:rPr>
          <w:i/>
        </w:rPr>
        <w:t xml:space="preserve"> + Р</w:t>
      </w:r>
      <w:r w:rsidR="005231F1" w:rsidRPr="005231F1">
        <w:rPr>
          <w:i/>
          <w:vertAlign w:val="subscript"/>
        </w:rPr>
        <w:t>ск7</w:t>
      </w:r>
      <w:r w:rsidR="005231F1" w:rsidRPr="005231F1">
        <w:rPr>
          <w:i/>
        </w:rPr>
        <w:t>) + К</w:t>
      </w:r>
      <w:r w:rsidR="005231F1" w:rsidRPr="005231F1">
        <w:rPr>
          <w:i/>
          <w:vertAlign w:val="subscript"/>
        </w:rPr>
        <w:t>и3</w:t>
      </w:r>
      <w:r w:rsidR="005231F1" w:rsidRPr="005231F1">
        <w:rPr>
          <w:i/>
        </w:rPr>
        <w:t>∙Р</w:t>
      </w:r>
      <w:r w:rsidR="005231F1" w:rsidRPr="005231F1">
        <w:rPr>
          <w:i/>
          <w:vertAlign w:val="subscript"/>
        </w:rPr>
        <w:t>от</w:t>
      </w:r>
      <w:r w:rsidR="005231F1">
        <w:t xml:space="preserve"> = 0,9∙</w:t>
      </w:r>
      <w:r>
        <w:t>(45+32)+0,5</w:t>
      </w:r>
      <w:r w:rsidR="005231F1">
        <w:t>∙</w:t>
      </w:r>
      <w:r>
        <w:t xml:space="preserve">30 = 84,3 </w:t>
      </w:r>
      <w:r w:rsidRPr="007F743E">
        <w:t>кВт</w:t>
      </w:r>
      <w:r w:rsidR="0085531A" w:rsidRPr="0085531A">
        <w:t>,</w:t>
      </w:r>
    </w:p>
    <w:p w:rsidR="00976D3E" w:rsidRDefault="00976D3E" w:rsidP="004C1A59">
      <w:pPr>
        <w:pStyle w:val="bwtBody1"/>
        <w:jc w:val="center"/>
      </w:pPr>
      <w:proofErr w:type="spellStart"/>
      <w:r w:rsidRPr="005231F1">
        <w:rPr>
          <w:i/>
        </w:rPr>
        <w:t>Р</w:t>
      </w:r>
      <w:r w:rsidRPr="005231F1">
        <w:rPr>
          <w:i/>
          <w:vertAlign w:val="subscript"/>
        </w:rPr>
        <w:t>см</w:t>
      </w:r>
      <w:proofErr w:type="spellEnd"/>
      <w:r w:rsidRPr="005231F1">
        <w:rPr>
          <w:i/>
          <w:vertAlign w:val="subscript"/>
        </w:rPr>
        <w:t xml:space="preserve"> щ</w:t>
      </w:r>
      <w:proofErr w:type="gramStart"/>
      <w:r w:rsidRPr="005231F1">
        <w:rPr>
          <w:i/>
          <w:vertAlign w:val="subscript"/>
        </w:rPr>
        <w:t>1</w:t>
      </w:r>
      <w:proofErr w:type="gramEnd"/>
      <w:r w:rsidRPr="005231F1">
        <w:rPr>
          <w:i/>
          <w:vertAlign w:val="subscript"/>
        </w:rPr>
        <w:t xml:space="preserve"> </w:t>
      </w:r>
      <w:r w:rsidRPr="005231F1">
        <w:rPr>
          <w:i/>
        </w:rPr>
        <w:t>= К</w:t>
      </w:r>
      <w:r w:rsidRPr="005231F1">
        <w:rPr>
          <w:i/>
          <w:vertAlign w:val="subscript"/>
        </w:rPr>
        <w:t>и2</w:t>
      </w:r>
      <w:r w:rsidR="005231F1" w:rsidRPr="005231F1">
        <w:rPr>
          <w:i/>
        </w:rPr>
        <w:t>∙</w:t>
      </w:r>
      <w:r w:rsidRPr="005231F1">
        <w:rPr>
          <w:i/>
        </w:rPr>
        <w:t>(Р</w:t>
      </w:r>
      <w:r w:rsidRPr="005231F1">
        <w:rPr>
          <w:i/>
          <w:vertAlign w:val="subscript"/>
        </w:rPr>
        <w:t>ск5</w:t>
      </w:r>
      <w:r w:rsidRPr="005231F1">
        <w:rPr>
          <w:i/>
        </w:rPr>
        <w:t xml:space="preserve"> + </w:t>
      </w:r>
      <w:proofErr w:type="spellStart"/>
      <w:r w:rsidRPr="005231F1">
        <w:rPr>
          <w:i/>
        </w:rPr>
        <w:t>Р</w:t>
      </w:r>
      <w:r w:rsidRPr="005231F1">
        <w:rPr>
          <w:i/>
          <w:vertAlign w:val="subscript"/>
        </w:rPr>
        <w:t>сн</w:t>
      </w:r>
      <w:proofErr w:type="spellEnd"/>
      <w:r w:rsidRPr="005231F1">
        <w:rPr>
          <w:i/>
        </w:rPr>
        <w:t xml:space="preserve"> + </w:t>
      </w:r>
      <w:proofErr w:type="spellStart"/>
      <w:r w:rsidRPr="005231F1">
        <w:rPr>
          <w:i/>
        </w:rPr>
        <w:t>Р</w:t>
      </w:r>
      <w:r w:rsidRPr="005231F1">
        <w:rPr>
          <w:i/>
          <w:vertAlign w:val="subscript"/>
        </w:rPr>
        <w:t>що</w:t>
      </w:r>
      <w:proofErr w:type="spellEnd"/>
      <w:r w:rsidRPr="005231F1">
        <w:rPr>
          <w:i/>
        </w:rPr>
        <w:t>)</w:t>
      </w:r>
      <w:r>
        <w:t xml:space="preserve"> = 0,85</w:t>
      </w:r>
      <w:r w:rsidR="005231F1">
        <w:t>∙</w:t>
      </w:r>
      <w:r>
        <w:t xml:space="preserve">(22+50+10) = 69,7 </w:t>
      </w:r>
      <w:r w:rsidRPr="007F743E">
        <w:t>кВт</w:t>
      </w:r>
      <w:r w:rsidR="0085531A" w:rsidRPr="0085531A">
        <w:t>,</w:t>
      </w:r>
    </w:p>
    <w:p w:rsidR="00976D3E" w:rsidRDefault="00976D3E" w:rsidP="004C1A59">
      <w:pPr>
        <w:pStyle w:val="bwtBody1"/>
        <w:jc w:val="center"/>
      </w:pPr>
      <w:proofErr w:type="spellStart"/>
      <w:r w:rsidRPr="005231F1">
        <w:rPr>
          <w:i/>
        </w:rPr>
        <w:t>Р</w:t>
      </w:r>
      <w:r w:rsidRPr="005231F1">
        <w:rPr>
          <w:i/>
          <w:vertAlign w:val="subscript"/>
        </w:rPr>
        <w:t>см</w:t>
      </w:r>
      <w:proofErr w:type="spellEnd"/>
      <w:r w:rsidRPr="005231F1">
        <w:rPr>
          <w:i/>
          <w:vertAlign w:val="subscript"/>
        </w:rPr>
        <w:t xml:space="preserve"> щ</w:t>
      </w:r>
      <w:proofErr w:type="gramStart"/>
      <w:r w:rsidRPr="005231F1">
        <w:rPr>
          <w:i/>
          <w:vertAlign w:val="subscript"/>
        </w:rPr>
        <w:t>2</w:t>
      </w:r>
      <w:proofErr w:type="gramEnd"/>
      <w:r w:rsidRPr="005231F1">
        <w:rPr>
          <w:i/>
          <w:vertAlign w:val="subscript"/>
        </w:rPr>
        <w:t xml:space="preserve"> </w:t>
      </w:r>
      <w:r w:rsidRPr="005231F1">
        <w:rPr>
          <w:i/>
        </w:rPr>
        <w:t>= К</w:t>
      </w:r>
      <w:r w:rsidRPr="005231F1">
        <w:rPr>
          <w:i/>
          <w:vertAlign w:val="subscript"/>
        </w:rPr>
        <w:t>и4</w:t>
      </w:r>
      <w:r w:rsidR="005231F1" w:rsidRPr="005231F1">
        <w:rPr>
          <w:i/>
        </w:rPr>
        <w:t>∙</w:t>
      </w:r>
      <w:r w:rsidRPr="005231F1">
        <w:rPr>
          <w:i/>
        </w:rPr>
        <w:t>(</w:t>
      </w:r>
      <w:proofErr w:type="spellStart"/>
      <w:r w:rsidRPr="005231F1">
        <w:rPr>
          <w:i/>
        </w:rPr>
        <w:t>Р</w:t>
      </w:r>
      <w:r w:rsidRPr="005231F1">
        <w:rPr>
          <w:i/>
          <w:vertAlign w:val="subscript"/>
        </w:rPr>
        <w:t>рез</w:t>
      </w:r>
      <w:proofErr w:type="spellEnd"/>
      <w:r w:rsidRPr="005231F1">
        <w:rPr>
          <w:i/>
        </w:rPr>
        <w:t xml:space="preserve"> + </w:t>
      </w:r>
      <w:proofErr w:type="spellStart"/>
      <w:r w:rsidRPr="005231F1">
        <w:rPr>
          <w:i/>
        </w:rPr>
        <w:t>Р</w:t>
      </w:r>
      <w:r w:rsidRPr="005231F1">
        <w:rPr>
          <w:i/>
          <w:vertAlign w:val="subscript"/>
        </w:rPr>
        <w:t>осн</w:t>
      </w:r>
      <w:proofErr w:type="spellEnd"/>
      <w:r w:rsidRPr="005231F1">
        <w:rPr>
          <w:i/>
        </w:rPr>
        <w:t>)</w:t>
      </w:r>
      <w:r>
        <w:t xml:space="preserve"> = 0,8(65+90) = 124 </w:t>
      </w:r>
      <w:r w:rsidRPr="007F743E">
        <w:t>кВт</w:t>
      </w:r>
      <w:r w:rsidR="0085531A" w:rsidRPr="0085531A">
        <w:t>,</w:t>
      </w:r>
    </w:p>
    <w:p w:rsidR="005231F1" w:rsidRDefault="005231F1" w:rsidP="004C1A59">
      <w:pPr>
        <w:pStyle w:val="bwtBody1"/>
        <w:jc w:val="center"/>
      </w:pPr>
      <w:proofErr w:type="spellStart"/>
      <w:r w:rsidRPr="005231F1">
        <w:rPr>
          <w:i/>
        </w:rPr>
        <w:t>Q</w:t>
      </w:r>
      <w:r w:rsidRPr="005231F1">
        <w:rPr>
          <w:i/>
          <w:vertAlign w:val="subscript"/>
        </w:rPr>
        <w:t>см</w:t>
      </w:r>
      <w:proofErr w:type="spellEnd"/>
      <w:r w:rsidRPr="005231F1">
        <w:rPr>
          <w:i/>
          <w:vertAlign w:val="subscript"/>
        </w:rPr>
        <w:t xml:space="preserve"> щ</w:t>
      </w:r>
      <w:proofErr w:type="gramStart"/>
      <w:r w:rsidRPr="005231F1">
        <w:rPr>
          <w:i/>
          <w:vertAlign w:val="subscript"/>
        </w:rPr>
        <w:t>1</w:t>
      </w:r>
      <w:proofErr w:type="gramEnd"/>
      <w:r w:rsidRPr="005231F1">
        <w:rPr>
          <w:i/>
        </w:rPr>
        <w:t xml:space="preserve"> = </w:t>
      </w:r>
      <w:proofErr w:type="spellStart"/>
      <w:r w:rsidRPr="005231F1">
        <w:rPr>
          <w:i/>
        </w:rPr>
        <w:t>Р</w:t>
      </w:r>
      <w:r w:rsidRPr="005231F1">
        <w:rPr>
          <w:i/>
          <w:vertAlign w:val="subscript"/>
        </w:rPr>
        <w:t>см</w:t>
      </w:r>
      <w:proofErr w:type="spellEnd"/>
      <w:r w:rsidRPr="005231F1">
        <w:rPr>
          <w:i/>
          <w:vertAlign w:val="subscript"/>
        </w:rPr>
        <w:t xml:space="preserve"> щ1</w:t>
      </w:r>
      <w:r w:rsidRPr="005231F1">
        <w:rPr>
          <w:i/>
        </w:rPr>
        <w:t>∙tgϕ</w:t>
      </w:r>
      <w:r>
        <w:t xml:space="preserve"> = 69,7∙0,63 = 43,9 </w:t>
      </w:r>
      <w:proofErr w:type="spellStart"/>
      <w:r w:rsidRPr="007F743E">
        <w:t>квар</w:t>
      </w:r>
      <w:proofErr w:type="spellEnd"/>
      <w:r w:rsidR="0085531A" w:rsidRPr="0085531A">
        <w:t>,</w:t>
      </w:r>
    </w:p>
    <w:p w:rsidR="005231F1" w:rsidRDefault="005231F1" w:rsidP="004C1A59">
      <w:pPr>
        <w:pStyle w:val="bwtBody1"/>
        <w:jc w:val="center"/>
      </w:pPr>
      <w:proofErr w:type="spellStart"/>
      <w:r w:rsidRPr="005231F1">
        <w:rPr>
          <w:i/>
        </w:rPr>
        <w:t>Q</w:t>
      </w:r>
      <w:r w:rsidRPr="005231F1">
        <w:rPr>
          <w:i/>
          <w:vertAlign w:val="subscript"/>
        </w:rPr>
        <w:t>см</w:t>
      </w:r>
      <w:proofErr w:type="spellEnd"/>
      <w:r w:rsidRPr="005231F1">
        <w:rPr>
          <w:i/>
          <w:vertAlign w:val="subscript"/>
        </w:rPr>
        <w:t xml:space="preserve"> щ</w:t>
      </w:r>
      <w:proofErr w:type="gramStart"/>
      <w:r w:rsidRPr="005231F1">
        <w:rPr>
          <w:i/>
          <w:vertAlign w:val="subscript"/>
        </w:rPr>
        <w:t>2</w:t>
      </w:r>
      <w:proofErr w:type="gramEnd"/>
      <w:r w:rsidRPr="005231F1">
        <w:rPr>
          <w:i/>
        </w:rPr>
        <w:t xml:space="preserve"> = </w:t>
      </w:r>
      <w:proofErr w:type="spellStart"/>
      <w:r w:rsidRPr="005231F1">
        <w:rPr>
          <w:i/>
        </w:rPr>
        <w:t>Р</w:t>
      </w:r>
      <w:r w:rsidRPr="005231F1">
        <w:rPr>
          <w:i/>
          <w:vertAlign w:val="subscript"/>
        </w:rPr>
        <w:t>см</w:t>
      </w:r>
      <w:proofErr w:type="spellEnd"/>
      <w:r w:rsidRPr="005231F1">
        <w:rPr>
          <w:i/>
          <w:vertAlign w:val="subscript"/>
        </w:rPr>
        <w:t xml:space="preserve"> щ2</w:t>
      </w:r>
      <w:r w:rsidRPr="005231F1">
        <w:rPr>
          <w:i/>
        </w:rPr>
        <w:t>∙tgϕ</w:t>
      </w:r>
      <w:r>
        <w:t xml:space="preserve"> = 124∙0,61 = 75,6 </w:t>
      </w:r>
      <w:proofErr w:type="spellStart"/>
      <w:r w:rsidRPr="007F743E">
        <w:t>квар</w:t>
      </w:r>
      <w:proofErr w:type="spellEnd"/>
      <w:r w:rsidR="0085531A" w:rsidRPr="0085531A">
        <w:t>,</w:t>
      </w:r>
    </w:p>
    <w:p w:rsidR="005231F1" w:rsidRDefault="005231F1" w:rsidP="004C1A59">
      <w:pPr>
        <w:pStyle w:val="bwtBody1"/>
        <w:jc w:val="center"/>
      </w:pPr>
      <w:proofErr w:type="spellStart"/>
      <w:proofErr w:type="gramStart"/>
      <w:r w:rsidRPr="005231F1">
        <w:rPr>
          <w:i/>
        </w:rPr>
        <w:t>Q</w:t>
      </w:r>
      <w:proofErr w:type="gramEnd"/>
      <w:r w:rsidRPr="005231F1">
        <w:rPr>
          <w:i/>
          <w:vertAlign w:val="subscript"/>
        </w:rPr>
        <w:t>см</w:t>
      </w:r>
      <w:proofErr w:type="spellEnd"/>
      <w:r w:rsidRPr="005231F1">
        <w:rPr>
          <w:i/>
          <w:vertAlign w:val="subscript"/>
        </w:rPr>
        <w:t xml:space="preserve"> щ3 </w:t>
      </w:r>
      <w:r w:rsidRPr="005231F1">
        <w:rPr>
          <w:i/>
        </w:rPr>
        <w:t xml:space="preserve">= </w:t>
      </w:r>
      <w:proofErr w:type="spellStart"/>
      <w:r w:rsidRPr="005231F1">
        <w:rPr>
          <w:i/>
        </w:rPr>
        <w:t>Р</w:t>
      </w:r>
      <w:r w:rsidRPr="005231F1">
        <w:rPr>
          <w:i/>
          <w:vertAlign w:val="subscript"/>
        </w:rPr>
        <w:t>см</w:t>
      </w:r>
      <w:proofErr w:type="spellEnd"/>
      <w:r w:rsidRPr="005231F1">
        <w:rPr>
          <w:i/>
          <w:vertAlign w:val="subscript"/>
        </w:rPr>
        <w:t xml:space="preserve"> щ3</w:t>
      </w:r>
      <w:r w:rsidRPr="005231F1">
        <w:rPr>
          <w:i/>
        </w:rPr>
        <w:t>∙tgϕ</w:t>
      </w:r>
      <w:r>
        <w:t xml:space="preserve"> = 84,3∙0,61 = 51,4 </w:t>
      </w:r>
      <w:proofErr w:type="spellStart"/>
      <w:r w:rsidRPr="007F743E">
        <w:t>квар</w:t>
      </w:r>
      <w:proofErr w:type="spellEnd"/>
      <w:r w:rsidR="0085531A" w:rsidRPr="0085531A">
        <w:t>.</w:t>
      </w:r>
    </w:p>
    <w:p w:rsidR="00976D3E" w:rsidRDefault="00976D3E" w:rsidP="004C1A59">
      <w:pPr>
        <w:pStyle w:val="bwtBody1"/>
      </w:pPr>
      <w:r>
        <w:t xml:space="preserve">Для всех групп </w:t>
      </w:r>
      <w:proofErr w:type="spellStart"/>
      <w:r>
        <w:t>электроприёмников</w:t>
      </w:r>
      <w:proofErr w:type="spellEnd"/>
      <w:r>
        <w:t xml:space="preserve"> </w:t>
      </w:r>
      <w:proofErr w:type="spellStart"/>
      <w:proofErr w:type="gramStart"/>
      <w:r w:rsidRPr="00030A86">
        <w:rPr>
          <w:i/>
        </w:rPr>
        <w:t>n</w:t>
      </w:r>
      <w:proofErr w:type="gramEnd"/>
      <w:r w:rsidRPr="00030A86">
        <w:rPr>
          <w:i/>
          <w:vertAlign w:val="subscript"/>
        </w:rPr>
        <w:t>э</w:t>
      </w:r>
      <w:proofErr w:type="spellEnd"/>
      <w:r>
        <w:t xml:space="preserve"> трёх, тогда </w:t>
      </w:r>
      <w:proofErr w:type="spellStart"/>
      <w:r w:rsidRPr="00030A86">
        <w:rPr>
          <w:i/>
        </w:rPr>
        <w:t>Р</w:t>
      </w:r>
      <w:r w:rsidRPr="00030A86">
        <w:rPr>
          <w:i/>
          <w:vertAlign w:val="subscript"/>
        </w:rPr>
        <w:t>асч</w:t>
      </w:r>
      <w:proofErr w:type="spellEnd"/>
      <w:r>
        <w:t xml:space="preserve"> принимают равной </w:t>
      </w:r>
      <w:proofErr w:type="spellStart"/>
      <w:r w:rsidRPr="00030A86">
        <w:rPr>
          <w:i/>
        </w:rPr>
        <w:t>Р</w:t>
      </w:r>
      <w:r w:rsidRPr="00030A86">
        <w:rPr>
          <w:i/>
          <w:vertAlign w:val="subscript"/>
        </w:rPr>
        <w:t>см</w:t>
      </w:r>
      <w:proofErr w:type="spellEnd"/>
      <w:r>
        <w:t>.</w:t>
      </w:r>
    </w:p>
    <w:p w:rsidR="00976D3E" w:rsidRPr="00C64B43" w:rsidRDefault="00976D3E" w:rsidP="004C1A59">
      <w:pPr>
        <w:pStyle w:val="bwtBody1"/>
        <w:jc w:val="center"/>
      </w:pPr>
      <w:proofErr w:type="spellStart"/>
      <w:r w:rsidRPr="00C64B43">
        <w:rPr>
          <w:i/>
        </w:rPr>
        <w:t>Р</w:t>
      </w:r>
      <w:r w:rsidRPr="00C64B43">
        <w:rPr>
          <w:i/>
          <w:vertAlign w:val="subscript"/>
        </w:rPr>
        <w:t>расч</w:t>
      </w:r>
      <w:proofErr w:type="spellEnd"/>
      <w:r w:rsidRPr="00C64B43">
        <w:rPr>
          <w:i/>
          <w:vertAlign w:val="subscript"/>
        </w:rPr>
        <w:t xml:space="preserve"> щ</w:t>
      </w:r>
      <w:proofErr w:type="gramStart"/>
      <w:r w:rsidRPr="00C64B43">
        <w:rPr>
          <w:i/>
          <w:vertAlign w:val="subscript"/>
        </w:rPr>
        <w:t>1</w:t>
      </w:r>
      <w:proofErr w:type="gramEnd"/>
      <w:r w:rsidRPr="00C64B43">
        <w:rPr>
          <w:i/>
          <w:vertAlign w:val="subscript"/>
        </w:rPr>
        <w:t xml:space="preserve"> </w:t>
      </w:r>
      <w:r w:rsidRPr="00C64B43">
        <w:rPr>
          <w:i/>
        </w:rPr>
        <w:t xml:space="preserve">= </w:t>
      </w:r>
      <w:proofErr w:type="spellStart"/>
      <w:r w:rsidRPr="00C64B43">
        <w:rPr>
          <w:i/>
        </w:rPr>
        <w:t>Р</w:t>
      </w:r>
      <w:r w:rsidRPr="00C64B43">
        <w:rPr>
          <w:i/>
          <w:vertAlign w:val="subscript"/>
        </w:rPr>
        <w:t>см</w:t>
      </w:r>
      <w:proofErr w:type="spellEnd"/>
      <w:r w:rsidRPr="00C64B43">
        <w:rPr>
          <w:i/>
          <w:vertAlign w:val="subscript"/>
        </w:rPr>
        <w:t xml:space="preserve"> щ1</w:t>
      </w:r>
      <w:r w:rsidRPr="00C64B43">
        <w:rPr>
          <w:vertAlign w:val="subscript"/>
        </w:rPr>
        <w:t xml:space="preserve"> </w:t>
      </w:r>
      <w:r>
        <w:t xml:space="preserve">= 43,9 </w:t>
      </w:r>
      <w:r w:rsidRPr="007F743E">
        <w:t>кВт</w:t>
      </w:r>
      <w:r w:rsidR="00C64B43" w:rsidRPr="00C64B43">
        <w:t>,</w:t>
      </w:r>
    </w:p>
    <w:p w:rsidR="00976D3E" w:rsidRPr="00C64B43" w:rsidRDefault="00976D3E" w:rsidP="004C1A59">
      <w:pPr>
        <w:pStyle w:val="bwtBody1"/>
        <w:jc w:val="center"/>
      </w:pPr>
      <w:proofErr w:type="spellStart"/>
      <w:r w:rsidRPr="00C64B43">
        <w:rPr>
          <w:i/>
        </w:rPr>
        <w:t>Р</w:t>
      </w:r>
      <w:r w:rsidRPr="00C64B43">
        <w:rPr>
          <w:i/>
          <w:vertAlign w:val="subscript"/>
        </w:rPr>
        <w:t>расч</w:t>
      </w:r>
      <w:proofErr w:type="spellEnd"/>
      <w:r w:rsidRPr="00C64B43">
        <w:rPr>
          <w:i/>
          <w:vertAlign w:val="subscript"/>
        </w:rPr>
        <w:t xml:space="preserve"> щ</w:t>
      </w:r>
      <w:proofErr w:type="gramStart"/>
      <w:r w:rsidRPr="00C64B43">
        <w:rPr>
          <w:i/>
          <w:vertAlign w:val="subscript"/>
        </w:rPr>
        <w:t>2</w:t>
      </w:r>
      <w:proofErr w:type="gramEnd"/>
      <w:r w:rsidRPr="00C64B43">
        <w:rPr>
          <w:i/>
          <w:vertAlign w:val="subscript"/>
        </w:rPr>
        <w:t xml:space="preserve"> </w:t>
      </w:r>
      <w:r w:rsidRPr="00C64B43">
        <w:rPr>
          <w:i/>
        </w:rPr>
        <w:t xml:space="preserve">= </w:t>
      </w:r>
      <w:proofErr w:type="spellStart"/>
      <w:r w:rsidRPr="00C64B43">
        <w:rPr>
          <w:i/>
        </w:rPr>
        <w:t>Р</w:t>
      </w:r>
      <w:r w:rsidRPr="00C64B43">
        <w:rPr>
          <w:i/>
          <w:vertAlign w:val="subscript"/>
        </w:rPr>
        <w:t>см</w:t>
      </w:r>
      <w:proofErr w:type="spellEnd"/>
      <w:r w:rsidRPr="00C64B43">
        <w:rPr>
          <w:i/>
          <w:vertAlign w:val="subscript"/>
        </w:rPr>
        <w:t xml:space="preserve"> щ2</w:t>
      </w:r>
      <w:r w:rsidRPr="00C64B43">
        <w:rPr>
          <w:vertAlign w:val="subscript"/>
        </w:rPr>
        <w:t xml:space="preserve"> </w:t>
      </w:r>
      <w:r>
        <w:t xml:space="preserve">= 124 </w:t>
      </w:r>
      <w:r w:rsidRPr="007F743E">
        <w:t>кВт</w:t>
      </w:r>
      <w:r w:rsidR="00C64B43" w:rsidRPr="00C64B43">
        <w:t>,</w:t>
      </w:r>
    </w:p>
    <w:p w:rsidR="00C64B43" w:rsidRPr="00C64B43" w:rsidRDefault="00C64B43" w:rsidP="004C1A59">
      <w:pPr>
        <w:pStyle w:val="bwtBody1"/>
        <w:jc w:val="center"/>
      </w:pPr>
      <w:proofErr w:type="spellStart"/>
      <w:r w:rsidRPr="00C64B43">
        <w:rPr>
          <w:i/>
        </w:rPr>
        <w:t>Р</w:t>
      </w:r>
      <w:r w:rsidRPr="00C64B43">
        <w:rPr>
          <w:i/>
          <w:vertAlign w:val="subscript"/>
        </w:rPr>
        <w:t>расч</w:t>
      </w:r>
      <w:proofErr w:type="spellEnd"/>
      <w:r w:rsidRPr="00C64B43">
        <w:rPr>
          <w:i/>
        </w:rPr>
        <w:t xml:space="preserve"> </w:t>
      </w:r>
      <w:r w:rsidRPr="00C64B43">
        <w:rPr>
          <w:i/>
          <w:vertAlign w:val="subscript"/>
        </w:rPr>
        <w:t>щ3</w:t>
      </w:r>
      <w:r w:rsidRPr="00C64B43">
        <w:rPr>
          <w:i/>
        </w:rPr>
        <w:t xml:space="preserve"> = </w:t>
      </w:r>
      <w:proofErr w:type="spellStart"/>
      <w:r w:rsidRPr="00C64B43">
        <w:rPr>
          <w:i/>
        </w:rPr>
        <w:t>Р</w:t>
      </w:r>
      <w:r w:rsidRPr="00C64B43">
        <w:rPr>
          <w:i/>
          <w:vertAlign w:val="subscript"/>
        </w:rPr>
        <w:t>см</w:t>
      </w:r>
      <w:proofErr w:type="spellEnd"/>
      <w:r w:rsidRPr="00C64B43">
        <w:rPr>
          <w:i/>
          <w:vertAlign w:val="subscript"/>
        </w:rPr>
        <w:t xml:space="preserve"> щ3</w:t>
      </w:r>
      <w:r>
        <w:t xml:space="preserve"> = 84.3 </w:t>
      </w:r>
      <w:r w:rsidRPr="007F743E">
        <w:t>кВт</w:t>
      </w:r>
      <w:r w:rsidRPr="00C64B43">
        <w:t>.</w:t>
      </w:r>
    </w:p>
    <w:p w:rsidR="00C64B43" w:rsidRDefault="00C64B43" w:rsidP="004C1A59">
      <w:pPr>
        <w:pStyle w:val="bwtBody1"/>
        <w:jc w:val="center"/>
      </w:pPr>
    </w:p>
    <w:p w:rsidR="00976D3E" w:rsidRDefault="00976D3E" w:rsidP="004C1A59">
      <w:pPr>
        <w:pStyle w:val="bwtBody1"/>
        <w:jc w:val="center"/>
      </w:pPr>
      <w:proofErr w:type="spellStart"/>
      <w:r w:rsidRPr="00C64B43">
        <w:rPr>
          <w:i/>
        </w:rPr>
        <w:t>Q</w:t>
      </w:r>
      <w:r w:rsidRPr="00C64B43">
        <w:rPr>
          <w:i/>
          <w:vertAlign w:val="subscript"/>
        </w:rPr>
        <w:t>расч</w:t>
      </w:r>
      <w:proofErr w:type="spellEnd"/>
      <w:r w:rsidRPr="00C64B43">
        <w:rPr>
          <w:i/>
          <w:vertAlign w:val="subscript"/>
        </w:rPr>
        <w:t xml:space="preserve"> щ</w:t>
      </w:r>
      <w:proofErr w:type="gramStart"/>
      <w:r w:rsidRPr="00C64B43">
        <w:rPr>
          <w:i/>
          <w:vertAlign w:val="subscript"/>
        </w:rPr>
        <w:t>1</w:t>
      </w:r>
      <w:proofErr w:type="gramEnd"/>
      <w:r w:rsidRPr="00C64B43">
        <w:rPr>
          <w:vertAlign w:val="subscript"/>
        </w:rPr>
        <w:t xml:space="preserve"> </w:t>
      </w:r>
      <w:r>
        <w:t>= 1,1</w:t>
      </w:r>
      <w:r w:rsidR="005231F1">
        <w:t>∙</w:t>
      </w:r>
      <w:proofErr w:type="spellStart"/>
      <w:r w:rsidRPr="00C64B43">
        <w:rPr>
          <w:i/>
        </w:rPr>
        <w:t>Q</w:t>
      </w:r>
      <w:r w:rsidRPr="00C64B43">
        <w:rPr>
          <w:i/>
          <w:vertAlign w:val="subscript"/>
        </w:rPr>
        <w:t>см</w:t>
      </w:r>
      <w:proofErr w:type="spellEnd"/>
      <w:r w:rsidRPr="00C64B43">
        <w:rPr>
          <w:i/>
          <w:vertAlign w:val="subscript"/>
        </w:rPr>
        <w:t xml:space="preserve"> щ1</w:t>
      </w:r>
      <w:r>
        <w:t xml:space="preserve"> = 1,1</w:t>
      </w:r>
      <w:r w:rsidR="005231F1">
        <w:t>∙</w:t>
      </w:r>
      <w:r>
        <w:t xml:space="preserve">43,9 = 48,29 </w:t>
      </w:r>
      <w:proofErr w:type="spellStart"/>
      <w:r w:rsidRPr="007F743E">
        <w:t>квар</w:t>
      </w:r>
      <w:proofErr w:type="spellEnd"/>
      <w:r w:rsidR="00C64B43" w:rsidRPr="00C64B43">
        <w:t>,</w:t>
      </w:r>
    </w:p>
    <w:p w:rsidR="00976D3E" w:rsidRDefault="00976D3E" w:rsidP="004C1A59">
      <w:pPr>
        <w:pStyle w:val="bwtBody1"/>
        <w:jc w:val="center"/>
      </w:pPr>
      <w:proofErr w:type="spellStart"/>
      <w:r w:rsidRPr="00C64B43">
        <w:rPr>
          <w:i/>
        </w:rPr>
        <w:t>Q</w:t>
      </w:r>
      <w:r w:rsidRPr="00C64B43">
        <w:rPr>
          <w:i/>
          <w:vertAlign w:val="subscript"/>
        </w:rPr>
        <w:t>расч</w:t>
      </w:r>
      <w:proofErr w:type="spellEnd"/>
      <w:r w:rsidRPr="00C64B43">
        <w:rPr>
          <w:i/>
          <w:vertAlign w:val="subscript"/>
        </w:rPr>
        <w:t xml:space="preserve"> щ</w:t>
      </w:r>
      <w:proofErr w:type="gramStart"/>
      <w:r w:rsidRPr="00C64B43">
        <w:rPr>
          <w:i/>
          <w:vertAlign w:val="subscript"/>
        </w:rPr>
        <w:t>2</w:t>
      </w:r>
      <w:proofErr w:type="gramEnd"/>
      <w:r w:rsidRPr="00C64B43">
        <w:rPr>
          <w:vertAlign w:val="subscript"/>
        </w:rPr>
        <w:t xml:space="preserve"> </w:t>
      </w:r>
      <w:r>
        <w:t>= 1,1</w:t>
      </w:r>
      <w:r w:rsidR="005231F1">
        <w:t>∙</w:t>
      </w:r>
      <w:proofErr w:type="spellStart"/>
      <w:r w:rsidRPr="00C64B43">
        <w:rPr>
          <w:i/>
        </w:rPr>
        <w:t>Q</w:t>
      </w:r>
      <w:r w:rsidRPr="00C64B43">
        <w:rPr>
          <w:i/>
          <w:vertAlign w:val="subscript"/>
        </w:rPr>
        <w:t>см</w:t>
      </w:r>
      <w:proofErr w:type="spellEnd"/>
      <w:r w:rsidRPr="00C64B43">
        <w:rPr>
          <w:i/>
          <w:vertAlign w:val="subscript"/>
        </w:rPr>
        <w:t xml:space="preserve"> щ2</w:t>
      </w:r>
      <w:r>
        <w:t xml:space="preserve"> = 1,1</w:t>
      </w:r>
      <w:r w:rsidR="005231F1">
        <w:t>∙</w:t>
      </w:r>
      <w:r>
        <w:t xml:space="preserve">75,6 = 80,9 </w:t>
      </w:r>
      <w:proofErr w:type="spellStart"/>
      <w:r w:rsidRPr="007F743E">
        <w:t>квар</w:t>
      </w:r>
      <w:proofErr w:type="spellEnd"/>
      <w:r w:rsidR="00C64B43" w:rsidRPr="007F743E">
        <w:t>,</w:t>
      </w:r>
    </w:p>
    <w:p w:rsidR="00C64B43" w:rsidRDefault="00C64B43" w:rsidP="004C1A59">
      <w:pPr>
        <w:pStyle w:val="bwtBody1"/>
        <w:jc w:val="center"/>
      </w:pPr>
      <w:proofErr w:type="spellStart"/>
      <w:proofErr w:type="gramStart"/>
      <w:r w:rsidRPr="00C64B43">
        <w:rPr>
          <w:i/>
        </w:rPr>
        <w:t>Q</w:t>
      </w:r>
      <w:proofErr w:type="gramEnd"/>
      <w:r w:rsidRPr="00C64B43">
        <w:rPr>
          <w:i/>
          <w:vertAlign w:val="subscript"/>
        </w:rPr>
        <w:t>расч</w:t>
      </w:r>
      <w:proofErr w:type="spellEnd"/>
      <w:r w:rsidRPr="00C64B43">
        <w:rPr>
          <w:i/>
          <w:vertAlign w:val="subscript"/>
        </w:rPr>
        <w:t xml:space="preserve"> щ3</w:t>
      </w:r>
      <w:r w:rsidRPr="00C64B43">
        <w:rPr>
          <w:vertAlign w:val="subscript"/>
        </w:rPr>
        <w:t xml:space="preserve"> </w:t>
      </w:r>
      <w:r>
        <w:t>= 1,1∙</w:t>
      </w:r>
      <w:proofErr w:type="spellStart"/>
      <w:r w:rsidRPr="00C64B43">
        <w:rPr>
          <w:i/>
        </w:rPr>
        <w:t>Q</w:t>
      </w:r>
      <w:r w:rsidRPr="00C64B43">
        <w:rPr>
          <w:i/>
          <w:vertAlign w:val="subscript"/>
        </w:rPr>
        <w:t>см</w:t>
      </w:r>
      <w:proofErr w:type="spellEnd"/>
      <w:r w:rsidRPr="00C64B43">
        <w:rPr>
          <w:i/>
          <w:vertAlign w:val="subscript"/>
        </w:rPr>
        <w:t xml:space="preserve"> щ3</w:t>
      </w:r>
      <w:r w:rsidRPr="00C64B43">
        <w:rPr>
          <w:vertAlign w:val="subscript"/>
        </w:rPr>
        <w:t xml:space="preserve"> </w:t>
      </w:r>
      <w:r>
        <w:t xml:space="preserve">= 1,1∙51,4 = 56,5 </w:t>
      </w:r>
      <w:proofErr w:type="spellStart"/>
      <w:r w:rsidRPr="007F743E">
        <w:t>квар</w:t>
      </w:r>
      <w:proofErr w:type="spellEnd"/>
      <w:r w:rsidRPr="00C64B43">
        <w:t>.</w:t>
      </w:r>
    </w:p>
    <w:p w:rsidR="00C64B43" w:rsidRDefault="00C64B43" w:rsidP="004C1A59">
      <w:pPr>
        <w:pStyle w:val="bwtBody1"/>
        <w:jc w:val="center"/>
      </w:pPr>
    </w:p>
    <w:p w:rsidR="00976D3E" w:rsidRDefault="00976D3E" w:rsidP="004C1A59">
      <w:pPr>
        <w:pStyle w:val="bwtBody1"/>
        <w:jc w:val="center"/>
      </w:pPr>
      <w:proofErr w:type="spellStart"/>
      <w:proofErr w:type="gramStart"/>
      <w:r w:rsidRPr="00C64B43">
        <w:rPr>
          <w:i/>
        </w:rPr>
        <w:t>S</w:t>
      </w:r>
      <w:proofErr w:type="gramEnd"/>
      <w:r w:rsidRPr="00C64B43">
        <w:rPr>
          <w:i/>
          <w:vertAlign w:val="subscript"/>
        </w:rPr>
        <w:t>расч</w:t>
      </w:r>
      <w:proofErr w:type="spellEnd"/>
      <w:r w:rsidRPr="00C64B43">
        <w:rPr>
          <w:i/>
          <w:vertAlign w:val="subscript"/>
        </w:rPr>
        <w:t xml:space="preserve"> щ3</w:t>
      </w:r>
      <w:r w:rsidRPr="00C64B43">
        <w:rPr>
          <w:vertAlign w:val="subscript"/>
        </w:rPr>
        <w:t xml:space="preserve"> </w:t>
      </w:r>
      <w:r>
        <w:t xml:space="preserve">= 101,5 </w:t>
      </w:r>
      <w:proofErr w:type="spellStart"/>
      <w:r w:rsidRPr="007F743E">
        <w:rPr>
          <w:i/>
        </w:rPr>
        <w:t>кВА</w:t>
      </w:r>
      <w:proofErr w:type="spellEnd"/>
      <w:r w:rsidR="00C64B43" w:rsidRPr="00C64B43">
        <w:t>,</w:t>
      </w:r>
    </w:p>
    <w:p w:rsidR="00976D3E" w:rsidRDefault="00976D3E" w:rsidP="004C1A59">
      <w:pPr>
        <w:pStyle w:val="bwtBody1"/>
        <w:jc w:val="center"/>
      </w:pPr>
      <w:proofErr w:type="spellStart"/>
      <w:r w:rsidRPr="00C64B43">
        <w:rPr>
          <w:i/>
        </w:rPr>
        <w:t>S</w:t>
      </w:r>
      <w:r w:rsidRPr="00C64B43">
        <w:rPr>
          <w:i/>
          <w:vertAlign w:val="subscript"/>
        </w:rPr>
        <w:t>расч</w:t>
      </w:r>
      <w:proofErr w:type="spellEnd"/>
      <w:r w:rsidRPr="00C64B43">
        <w:rPr>
          <w:i/>
          <w:vertAlign w:val="subscript"/>
        </w:rPr>
        <w:t xml:space="preserve"> щ</w:t>
      </w:r>
      <w:proofErr w:type="gramStart"/>
      <w:r w:rsidRPr="00C64B43">
        <w:rPr>
          <w:i/>
          <w:vertAlign w:val="subscript"/>
        </w:rPr>
        <w:t>1</w:t>
      </w:r>
      <w:proofErr w:type="gramEnd"/>
      <w:r w:rsidRPr="00C64B43">
        <w:rPr>
          <w:vertAlign w:val="subscript"/>
        </w:rPr>
        <w:t xml:space="preserve"> </w:t>
      </w:r>
      <w:r>
        <w:t xml:space="preserve">= 84,8 </w:t>
      </w:r>
      <w:proofErr w:type="spellStart"/>
      <w:r w:rsidRPr="007F743E">
        <w:rPr>
          <w:i/>
        </w:rPr>
        <w:t>кВА</w:t>
      </w:r>
      <w:proofErr w:type="spellEnd"/>
      <w:r w:rsidR="00C64B43" w:rsidRPr="00C64B43">
        <w:t>,</w:t>
      </w:r>
    </w:p>
    <w:p w:rsidR="00976D3E" w:rsidRDefault="00976D3E" w:rsidP="004C1A59">
      <w:pPr>
        <w:pStyle w:val="bwtBody1"/>
        <w:jc w:val="center"/>
      </w:pPr>
      <w:proofErr w:type="spellStart"/>
      <w:r w:rsidRPr="00C64B43">
        <w:rPr>
          <w:i/>
        </w:rPr>
        <w:t>S</w:t>
      </w:r>
      <w:r w:rsidRPr="00C64B43">
        <w:rPr>
          <w:i/>
          <w:vertAlign w:val="subscript"/>
        </w:rPr>
        <w:t>расч</w:t>
      </w:r>
      <w:proofErr w:type="spellEnd"/>
      <w:r w:rsidRPr="00C64B43">
        <w:rPr>
          <w:i/>
          <w:vertAlign w:val="subscript"/>
        </w:rPr>
        <w:t xml:space="preserve"> щ</w:t>
      </w:r>
      <w:proofErr w:type="gramStart"/>
      <w:r w:rsidRPr="00C64B43">
        <w:rPr>
          <w:i/>
          <w:vertAlign w:val="subscript"/>
        </w:rPr>
        <w:t>2</w:t>
      </w:r>
      <w:proofErr w:type="gramEnd"/>
      <w:r w:rsidRPr="00C64B43">
        <w:rPr>
          <w:vertAlign w:val="subscript"/>
        </w:rPr>
        <w:t xml:space="preserve"> </w:t>
      </w:r>
      <w:r>
        <w:t xml:space="preserve">= 148 </w:t>
      </w:r>
      <w:proofErr w:type="spellStart"/>
      <w:r w:rsidRPr="007F743E">
        <w:rPr>
          <w:i/>
        </w:rPr>
        <w:t>кВА</w:t>
      </w:r>
      <w:proofErr w:type="spellEnd"/>
      <w:r w:rsidR="00C64B43">
        <w:t>,</w:t>
      </w:r>
    </w:p>
    <w:p w:rsidR="00976D3E" w:rsidRPr="00C64B43" w:rsidRDefault="00976D3E" w:rsidP="004C1A59">
      <w:pPr>
        <w:pStyle w:val="bwtBody1"/>
        <w:jc w:val="center"/>
        <w:rPr>
          <w:i/>
        </w:rPr>
      </w:pPr>
      <w:proofErr w:type="spellStart"/>
      <w:r w:rsidRPr="00C64B43">
        <w:rPr>
          <w:i/>
        </w:rPr>
        <w:t>S</w:t>
      </w:r>
      <w:r w:rsidRPr="00C64B43">
        <w:rPr>
          <w:i/>
          <w:vertAlign w:val="subscript"/>
        </w:rPr>
        <w:t>уз</w:t>
      </w:r>
      <w:proofErr w:type="spellEnd"/>
      <w:r>
        <w:t xml:space="preserve"> = </w:t>
      </w:r>
      <w:proofErr w:type="spellStart"/>
      <w:r w:rsidRPr="00C64B43">
        <w:rPr>
          <w:i/>
        </w:rPr>
        <w:t>S</w:t>
      </w:r>
      <w:r w:rsidRPr="00C64B43">
        <w:rPr>
          <w:i/>
          <w:vertAlign w:val="subscript"/>
        </w:rPr>
        <w:t>расч</w:t>
      </w:r>
      <w:proofErr w:type="spellEnd"/>
      <w:r w:rsidRPr="00C64B43">
        <w:rPr>
          <w:i/>
          <w:vertAlign w:val="subscript"/>
        </w:rPr>
        <w:t xml:space="preserve"> щ3</w:t>
      </w:r>
      <w:r w:rsidRPr="00C64B43">
        <w:rPr>
          <w:vertAlign w:val="subscript"/>
        </w:rPr>
        <w:t xml:space="preserve"> </w:t>
      </w:r>
      <w:r>
        <w:t xml:space="preserve">+ </w:t>
      </w:r>
      <w:proofErr w:type="spellStart"/>
      <w:r w:rsidRPr="00C64B43">
        <w:rPr>
          <w:i/>
        </w:rPr>
        <w:t>S</w:t>
      </w:r>
      <w:r w:rsidRPr="00C64B43">
        <w:rPr>
          <w:i/>
          <w:vertAlign w:val="subscript"/>
        </w:rPr>
        <w:t>расч</w:t>
      </w:r>
      <w:proofErr w:type="spellEnd"/>
      <w:r w:rsidRPr="00C64B43">
        <w:rPr>
          <w:i/>
          <w:vertAlign w:val="subscript"/>
        </w:rPr>
        <w:t xml:space="preserve"> щ</w:t>
      </w:r>
      <w:proofErr w:type="gramStart"/>
      <w:r w:rsidRPr="00C64B43">
        <w:rPr>
          <w:i/>
          <w:vertAlign w:val="subscript"/>
        </w:rPr>
        <w:t>1</w:t>
      </w:r>
      <w:proofErr w:type="gramEnd"/>
      <w:r w:rsidRPr="00C64B43">
        <w:rPr>
          <w:vertAlign w:val="subscript"/>
        </w:rPr>
        <w:t xml:space="preserve"> </w:t>
      </w:r>
      <w:r>
        <w:t>= 101,5 + 84,8 = 186,</w:t>
      </w:r>
      <w:r w:rsidRPr="007F743E">
        <w:t>3</w:t>
      </w:r>
      <w:r w:rsidRPr="007F743E">
        <w:rPr>
          <w:i/>
        </w:rPr>
        <w:t xml:space="preserve"> </w:t>
      </w:r>
      <w:proofErr w:type="spellStart"/>
      <w:r w:rsidRPr="007F743E">
        <w:t>кВА</w:t>
      </w:r>
      <w:proofErr w:type="spellEnd"/>
      <w:r w:rsidR="00C64B43" w:rsidRPr="00C64B43">
        <w:t>.</w:t>
      </w:r>
    </w:p>
    <w:p w:rsidR="00976D3E" w:rsidRDefault="00976D3E" w:rsidP="004C1A59">
      <w:pPr>
        <w:pStyle w:val="bwtBody1"/>
        <w:jc w:val="center"/>
      </w:pPr>
    </w:p>
    <w:p w:rsidR="00976D3E" w:rsidRDefault="007F743E" w:rsidP="004C1A59">
      <w:pPr>
        <w:pStyle w:val="bwtBody1"/>
        <w:jc w:val="center"/>
      </w:pPr>
      <w:r w:rsidRPr="00D16735">
        <w:rPr>
          <w:position w:val="-32"/>
        </w:rPr>
        <w:object w:dxaOrig="3960" w:dyaOrig="760">
          <v:shape id="_x0000_i1027" type="#_x0000_t75" style="width:197.85pt;height:38.2pt" o:ole="">
            <v:imagedata r:id="rId17" o:title=""/>
          </v:shape>
          <o:OLEObject Type="Embed" ProgID="Equation.3" ShapeID="_x0000_i1027" DrawAspect="Content" ObjectID="_1666964376" r:id="rId18"/>
        </w:object>
      </w:r>
      <w:r>
        <w:t xml:space="preserve"> </w:t>
      </w:r>
      <w:r w:rsidRPr="007F743E">
        <w:t>А</w:t>
      </w:r>
    </w:p>
    <w:p w:rsidR="00D16735" w:rsidRDefault="007F743E" w:rsidP="004C1A59">
      <w:pPr>
        <w:pStyle w:val="bwtBody1"/>
        <w:jc w:val="center"/>
      </w:pPr>
      <w:r w:rsidRPr="00D16735">
        <w:rPr>
          <w:position w:val="-32"/>
        </w:rPr>
        <w:object w:dxaOrig="3960" w:dyaOrig="760">
          <v:shape id="_x0000_i1028" type="#_x0000_t75" style="width:197.85pt;height:38.2pt" o:ole="">
            <v:imagedata r:id="rId19" o:title=""/>
          </v:shape>
          <o:OLEObject Type="Embed" ProgID="Equation.3" ShapeID="_x0000_i1028" DrawAspect="Content" ObjectID="_1666964377" r:id="rId20"/>
        </w:object>
      </w:r>
      <w:r>
        <w:t xml:space="preserve"> </w:t>
      </w:r>
      <w:r w:rsidRPr="007F743E">
        <w:t>А</w:t>
      </w:r>
    </w:p>
    <w:p w:rsidR="00D16735" w:rsidRDefault="007F743E" w:rsidP="004C1A59">
      <w:pPr>
        <w:pStyle w:val="bwtBody1"/>
        <w:jc w:val="center"/>
      </w:pPr>
      <w:r w:rsidRPr="00D16735">
        <w:rPr>
          <w:position w:val="-32"/>
        </w:rPr>
        <w:object w:dxaOrig="3960" w:dyaOrig="760">
          <v:shape id="_x0000_i1029" type="#_x0000_t75" style="width:197.85pt;height:38.2pt" o:ole="">
            <v:imagedata r:id="rId21" o:title=""/>
          </v:shape>
          <o:OLEObject Type="Embed" ProgID="Equation.3" ShapeID="_x0000_i1029" DrawAspect="Content" ObjectID="_1666964378" r:id="rId22"/>
        </w:object>
      </w:r>
      <w:r>
        <w:t xml:space="preserve"> </w:t>
      </w:r>
      <w:r w:rsidRPr="007F743E">
        <w:t>А</w:t>
      </w:r>
    </w:p>
    <w:p w:rsidR="00F51DDC" w:rsidRDefault="00F51DDC" w:rsidP="004C1A59">
      <w:pPr>
        <w:pStyle w:val="bwtBody1"/>
        <w:jc w:val="left"/>
      </w:pPr>
    </w:p>
    <w:p w:rsidR="00F51DDC" w:rsidRDefault="00F51DDC" w:rsidP="004C1A59">
      <w:pPr>
        <w:pStyle w:val="bwtBody1"/>
        <w:jc w:val="left"/>
      </w:pPr>
    </w:p>
    <w:p w:rsidR="00976D3E" w:rsidRDefault="00976D3E" w:rsidP="004C1A59">
      <w:pPr>
        <w:pStyle w:val="bwtBody1"/>
      </w:pPr>
      <w:r>
        <w:t>Для питания установлены трансформаторы</w:t>
      </w:r>
    </w:p>
    <w:p w:rsidR="00976D3E" w:rsidRDefault="00976D3E" w:rsidP="004C1A59">
      <w:pPr>
        <w:pStyle w:val="bwtBody1"/>
      </w:pPr>
      <w:r>
        <w:t>ТМ – 630 6/0,4 кА</w:t>
      </w:r>
    </w:p>
    <w:p w:rsidR="00976D3E" w:rsidRDefault="00F51DDC" w:rsidP="004C1A59">
      <w:pPr>
        <w:pStyle w:val="bwtBody1"/>
      </w:pPr>
      <w:r w:rsidRPr="00035F96">
        <w:rPr>
          <w:i/>
          <w:lang w:val="en-US"/>
        </w:rPr>
        <w:t>P</w:t>
      </w:r>
      <w:proofErr w:type="spellStart"/>
      <w:r w:rsidRPr="00035F96">
        <w:rPr>
          <w:i/>
        </w:rPr>
        <w:t>н</w:t>
      </w:r>
      <w:proofErr w:type="spellEnd"/>
      <w:r w:rsidR="00035F96" w:rsidRPr="00035F96">
        <w:t xml:space="preserve"> =</w:t>
      </w:r>
      <w:r w:rsidR="00976D3E">
        <w:t xml:space="preserve"> 630 </w:t>
      </w:r>
      <w:proofErr w:type="spellStart"/>
      <w:r w:rsidR="00976D3E">
        <w:t>кВА</w:t>
      </w:r>
      <w:proofErr w:type="spellEnd"/>
      <w:r w:rsidR="00976D3E">
        <w:t>.</w:t>
      </w:r>
    </w:p>
    <w:p w:rsidR="00976D3E" w:rsidRDefault="00035F96" w:rsidP="004C1A59">
      <w:pPr>
        <w:pStyle w:val="bwtBody1"/>
      </w:pPr>
      <w:r w:rsidRPr="00035F96">
        <w:rPr>
          <w:i/>
          <w:lang w:val="en-US"/>
        </w:rPr>
        <w:t>P</w:t>
      </w:r>
      <w:proofErr w:type="spellStart"/>
      <w:r w:rsidR="00976D3E" w:rsidRPr="00035F96">
        <w:rPr>
          <w:i/>
          <w:vertAlign w:val="subscript"/>
        </w:rPr>
        <w:t>х.х</w:t>
      </w:r>
      <w:proofErr w:type="spellEnd"/>
      <w:r w:rsidR="00976D3E">
        <w:t xml:space="preserve"> = 1</w:t>
      </w:r>
      <w:proofErr w:type="gramStart"/>
      <w:r w:rsidR="00976D3E">
        <w:t>,5</w:t>
      </w:r>
      <w:proofErr w:type="gramEnd"/>
      <w:r w:rsidR="00976D3E">
        <w:t xml:space="preserve"> кВт.</w:t>
      </w:r>
    </w:p>
    <w:p w:rsidR="00976D3E" w:rsidRDefault="00035F96" w:rsidP="004C1A59">
      <w:pPr>
        <w:pStyle w:val="bwtBody1"/>
      </w:pPr>
      <w:r w:rsidRPr="00035F96">
        <w:rPr>
          <w:i/>
          <w:lang w:val="en-US"/>
        </w:rPr>
        <w:t>P</w:t>
      </w:r>
      <w:proofErr w:type="spellStart"/>
      <w:r w:rsidR="00976D3E" w:rsidRPr="00035F96">
        <w:rPr>
          <w:i/>
          <w:vertAlign w:val="subscript"/>
        </w:rPr>
        <w:t>к.з</w:t>
      </w:r>
      <w:proofErr w:type="spellEnd"/>
      <w:r w:rsidR="00976D3E">
        <w:t xml:space="preserve"> = 8 кВт.</w:t>
      </w:r>
    </w:p>
    <w:p w:rsidR="00976D3E" w:rsidRDefault="00035F96" w:rsidP="004C1A59">
      <w:pPr>
        <w:pStyle w:val="bwtBody1"/>
      </w:pPr>
      <w:r w:rsidRPr="00035F96">
        <w:rPr>
          <w:i/>
          <w:lang w:val="en-US"/>
        </w:rPr>
        <w:t>I</w:t>
      </w:r>
      <w:r w:rsidR="00976D3E" w:rsidRPr="00035F96">
        <w:rPr>
          <w:i/>
          <w:vertAlign w:val="subscript"/>
        </w:rPr>
        <w:t>х.х.</w:t>
      </w:r>
      <w:r w:rsidR="00976D3E" w:rsidRPr="00035F96">
        <w:rPr>
          <w:vertAlign w:val="subscript"/>
        </w:rPr>
        <w:t xml:space="preserve"> </w:t>
      </w:r>
      <w:r w:rsidR="00976D3E">
        <w:t>= 2</w:t>
      </w:r>
      <w:proofErr w:type="gramStart"/>
      <w:r w:rsidR="00976D3E">
        <w:t>,5</w:t>
      </w:r>
      <w:proofErr w:type="gramEnd"/>
      <w:r w:rsidR="00976D3E">
        <w:t>%.</w:t>
      </w:r>
    </w:p>
    <w:p w:rsidR="00976D3E" w:rsidRDefault="00035F96" w:rsidP="004C1A59">
      <w:pPr>
        <w:pStyle w:val="bwtBody1"/>
      </w:pPr>
      <w:r w:rsidRPr="00035F96">
        <w:rPr>
          <w:i/>
          <w:lang w:val="en-US"/>
        </w:rPr>
        <w:t>U</w:t>
      </w:r>
      <w:proofErr w:type="spellStart"/>
      <w:r w:rsidR="00976D3E" w:rsidRPr="00035F96">
        <w:rPr>
          <w:i/>
          <w:vertAlign w:val="subscript"/>
        </w:rPr>
        <w:t>к.з</w:t>
      </w:r>
      <w:proofErr w:type="spellEnd"/>
      <w:r w:rsidR="00976D3E" w:rsidRPr="00035F96">
        <w:rPr>
          <w:vertAlign w:val="subscript"/>
        </w:rPr>
        <w:t xml:space="preserve"> </w:t>
      </w:r>
      <w:r w:rsidR="00976D3E">
        <w:t>= 5</w:t>
      </w:r>
      <w:proofErr w:type="gramStart"/>
      <w:r w:rsidR="00976D3E">
        <w:t>,5</w:t>
      </w:r>
      <w:proofErr w:type="gramEnd"/>
      <w:r w:rsidR="00976D3E">
        <w:t>%.</w:t>
      </w:r>
    </w:p>
    <w:p w:rsidR="00976D3E" w:rsidRDefault="00976D3E" w:rsidP="004C1A59">
      <w:pPr>
        <w:pStyle w:val="bwtBody1"/>
        <w:jc w:val="center"/>
      </w:pPr>
      <w:r>
        <w:t>Выбор сечения проводов и кабелей</w:t>
      </w:r>
    </w:p>
    <w:p w:rsidR="00035F96" w:rsidRPr="00EC3072" w:rsidRDefault="00976D3E" w:rsidP="00976D3E">
      <w:pPr>
        <w:pStyle w:val="bwtBody1"/>
        <w:rPr>
          <w:b/>
        </w:rPr>
      </w:pPr>
      <w:r w:rsidRPr="00035F96">
        <w:rPr>
          <w:b/>
        </w:rPr>
        <w:t>Щит 1</w:t>
      </w:r>
    </w:p>
    <w:p w:rsidR="00035F96" w:rsidRPr="00EC3072" w:rsidRDefault="00976D3E" w:rsidP="00976D3E">
      <w:pPr>
        <w:pStyle w:val="bwtBody1"/>
      </w:pPr>
      <w:proofErr w:type="spellStart"/>
      <w:r w:rsidRPr="00035F96">
        <w:rPr>
          <w:i/>
        </w:rPr>
        <w:t>I</w:t>
      </w:r>
      <w:r w:rsidRPr="00035F96">
        <w:rPr>
          <w:i/>
          <w:vertAlign w:val="subscript"/>
        </w:rPr>
        <w:t>расч</w:t>
      </w:r>
      <w:proofErr w:type="spellEnd"/>
      <w:r w:rsidRPr="00035F96">
        <w:rPr>
          <w:i/>
          <w:vertAlign w:val="subscript"/>
        </w:rPr>
        <w:t xml:space="preserve"> щ1</w:t>
      </w:r>
      <w:r w:rsidRPr="00035F96">
        <w:rPr>
          <w:vertAlign w:val="subscript"/>
        </w:rPr>
        <w:t xml:space="preserve"> </w:t>
      </w:r>
      <w:r>
        <w:t>= 269,0</w:t>
      </w:r>
      <w:proofErr w:type="gramStart"/>
      <w:r>
        <w:t xml:space="preserve"> </w:t>
      </w:r>
      <w:r w:rsidRPr="007F743E">
        <w:t>А</w:t>
      </w:r>
      <w:proofErr w:type="gramEnd"/>
      <w:r>
        <w:t>,</w:t>
      </w:r>
    </w:p>
    <w:p w:rsidR="00976D3E" w:rsidRDefault="00976D3E" w:rsidP="00976D3E">
      <w:pPr>
        <w:pStyle w:val="bwtBody1"/>
      </w:pPr>
      <w:r w:rsidRPr="005A15D9">
        <w:rPr>
          <w:i/>
        </w:rPr>
        <w:t>F</w:t>
      </w:r>
      <w:r w:rsidRPr="005A15D9">
        <w:rPr>
          <w:i/>
          <w:vertAlign w:val="subscript"/>
        </w:rPr>
        <w:t>щ1</w:t>
      </w:r>
      <w:r>
        <w:t xml:space="preserve"> = 185 </w:t>
      </w:r>
      <w:r w:rsidRPr="007F743E">
        <w:t>кв.мм</w:t>
      </w:r>
      <w:r w:rsidR="002C7315">
        <w:t>.</w:t>
      </w:r>
    </w:p>
    <w:p w:rsidR="00035F96" w:rsidRPr="00035F96" w:rsidRDefault="00976D3E" w:rsidP="00976D3E">
      <w:pPr>
        <w:pStyle w:val="bwtBody1"/>
        <w:rPr>
          <w:b/>
        </w:rPr>
      </w:pPr>
      <w:r w:rsidRPr="00035F96">
        <w:rPr>
          <w:b/>
        </w:rPr>
        <w:t xml:space="preserve">Щит 2 </w:t>
      </w:r>
    </w:p>
    <w:p w:rsidR="00035F96" w:rsidRPr="00EC3072" w:rsidRDefault="00976D3E" w:rsidP="00976D3E">
      <w:pPr>
        <w:pStyle w:val="bwtBody1"/>
      </w:pPr>
      <w:r w:rsidRPr="00035F96">
        <w:rPr>
          <w:i/>
          <w:lang w:val="en-US"/>
        </w:rPr>
        <w:t>I</w:t>
      </w:r>
      <w:proofErr w:type="spellStart"/>
      <w:r w:rsidRPr="00035F96">
        <w:rPr>
          <w:i/>
          <w:vertAlign w:val="subscript"/>
        </w:rPr>
        <w:t>расч</w:t>
      </w:r>
      <w:proofErr w:type="spellEnd"/>
      <w:r w:rsidRPr="00035F96">
        <w:rPr>
          <w:i/>
          <w:vertAlign w:val="subscript"/>
        </w:rPr>
        <w:t xml:space="preserve"> щ2</w:t>
      </w:r>
      <w:r w:rsidRPr="00035F96">
        <w:rPr>
          <w:i/>
        </w:rPr>
        <w:t xml:space="preserve"> </w:t>
      </w:r>
      <w:r w:rsidRPr="00035F96">
        <w:t xml:space="preserve">= 214 </w:t>
      </w:r>
      <w:r w:rsidRPr="00035F96">
        <w:rPr>
          <w:i/>
        </w:rPr>
        <w:t>А</w:t>
      </w:r>
      <w:r w:rsidRPr="00035F96">
        <w:t>,</w:t>
      </w:r>
    </w:p>
    <w:p w:rsidR="00976D3E" w:rsidRPr="00EC3072" w:rsidRDefault="00976D3E" w:rsidP="00976D3E">
      <w:pPr>
        <w:pStyle w:val="bwtBody1"/>
      </w:pPr>
      <w:r w:rsidRPr="005A15D9">
        <w:rPr>
          <w:i/>
          <w:lang w:val="en-US"/>
        </w:rPr>
        <w:t>F</w:t>
      </w:r>
      <w:r w:rsidRPr="005A15D9">
        <w:rPr>
          <w:i/>
          <w:vertAlign w:val="subscript"/>
        </w:rPr>
        <w:t>щ2</w:t>
      </w:r>
      <w:r w:rsidRPr="00035F96">
        <w:t xml:space="preserve"> = 120 </w:t>
      </w:r>
      <w:r w:rsidRPr="007F743E">
        <w:t>кв.мм</w:t>
      </w:r>
      <w:r w:rsidRPr="00035F96">
        <w:t>.</w:t>
      </w:r>
    </w:p>
    <w:p w:rsidR="00035F96" w:rsidRPr="00035F96" w:rsidRDefault="00035F96" w:rsidP="00035F96">
      <w:pPr>
        <w:pStyle w:val="bwtBody1"/>
      </w:pPr>
      <w:r w:rsidRPr="00035F96">
        <w:rPr>
          <w:b/>
        </w:rPr>
        <w:t>Щит 3</w:t>
      </w:r>
    </w:p>
    <w:p w:rsidR="00035F96" w:rsidRPr="00EC3072" w:rsidRDefault="00035F96" w:rsidP="00035F96">
      <w:pPr>
        <w:pStyle w:val="bwtBody1"/>
      </w:pPr>
      <w:proofErr w:type="spellStart"/>
      <w:r w:rsidRPr="00035F96">
        <w:rPr>
          <w:i/>
        </w:rPr>
        <w:t>I</w:t>
      </w:r>
      <w:r w:rsidRPr="00035F96">
        <w:rPr>
          <w:i/>
          <w:vertAlign w:val="subscript"/>
        </w:rPr>
        <w:t>расч</w:t>
      </w:r>
      <w:proofErr w:type="spellEnd"/>
      <w:r w:rsidRPr="00035F96">
        <w:rPr>
          <w:i/>
          <w:vertAlign w:val="subscript"/>
        </w:rPr>
        <w:t xml:space="preserve"> щ3</w:t>
      </w:r>
      <w:r w:rsidRPr="00035F96">
        <w:rPr>
          <w:i/>
        </w:rPr>
        <w:t xml:space="preserve"> </w:t>
      </w:r>
      <w:r>
        <w:t>= 146,6</w:t>
      </w:r>
      <w:proofErr w:type="gramStart"/>
      <w:r>
        <w:t xml:space="preserve"> </w:t>
      </w:r>
      <w:r w:rsidRPr="007F743E">
        <w:t>А</w:t>
      </w:r>
      <w:proofErr w:type="gramEnd"/>
      <w:r>
        <w:t>,</w:t>
      </w:r>
    </w:p>
    <w:p w:rsidR="00035F96" w:rsidRPr="002C7315" w:rsidRDefault="00035F96" w:rsidP="00035F96">
      <w:pPr>
        <w:pStyle w:val="bwtBody1"/>
      </w:pPr>
      <w:r w:rsidRPr="002C7315">
        <w:rPr>
          <w:i/>
          <w:lang w:val="en-US"/>
        </w:rPr>
        <w:t>F</w:t>
      </w:r>
      <w:r w:rsidRPr="002C7315">
        <w:rPr>
          <w:i/>
          <w:vertAlign w:val="subscript"/>
        </w:rPr>
        <w:t>щ</w:t>
      </w:r>
      <w:r w:rsidRPr="00EC3072">
        <w:rPr>
          <w:i/>
          <w:vertAlign w:val="subscript"/>
        </w:rPr>
        <w:t>3</w:t>
      </w:r>
      <w:r w:rsidRPr="00EC3072">
        <w:t xml:space="preserve"> = 70 </w:t>
      </w:r>
      <w:r w:rsidRPr="007F743E">
        <w:t>кв</w:t>
      </w:r>
      <w:r w:rsidRPr="00EC3072">
        <w:t>.</w:t>
      </w:r>
      <w:r w:rsidRPr="007F743E">
        <w:t>мм</w:t>
      </w:r>
      <w:r w:rsidR="0006745A">
        <w:t>,</w:t>
      </w:r>
    </w:p>
    <w:p w:rsidR="002C7315" w:rsidRPr="002C7315" w:rsidRDefault="002C7315" w:rsidP="00035F96">
      <w:pPr>
        <w:pStyle w:val="bwtBody1"/>
      </w:pPr>
      <w:r>
        <w:t>где</w:t>
      </w:r>
      <w:r w:rsidRPr="00EC3072">
        <w:t xml:space="preserve"> </w:t>
      </w:r>
      <w:r w:rsidRPr="002C7315">
        <w:rPr>
          <w:i/>
          <w:lang w:val="en-US"/>
        </w:rPr>
        <w:t>F</w:t>
      </w:r>
      <w:r w:rsidRPr="00EC3072">
        <w:t xml:space="preserve"> - </w:t>
      </w:r>
      <w:proofErr w:type="gramStart"/>
      <w:r>
        <w:rPr>
          <w:lang w:val="en-US"/>
        </w:rPr>
        <w:t>c</w:t>
      </w:r>
      <w:proofErr w:type="spellStart"/>
      <w:proofErr w:type="gramEnd"/>
      <w:r>
        <w:t>ечение</w:t>
      </w:r>
      <w:proofErr w:type="spellEnd"/>
      <w:r>
        <w:t>.</w:t>
      </w:r>
    </w:p>
    <w:p w:rsidR="002C7315" w:rsidRPr="002C7315" w:rsidRDefault="002C7315" w:rsidP="002C7315">
      <w:pPr>
        <w:pStyle w:val="bwtEq1C"/>
      </w:pPr>
      <w:r>
        <w:tab/>
      </w:r>
      <w:r w:rsidRPr="00D16735">
        <w:rPr>
          <w:position w:val="-32"/>
        </w:rPr>
        <w:object w:dxaOrig="2520" w:dyaOrig="760">
          <v:shape id="_x0000_i1030" type="#_x0000_t75" style="width:125.85pt;height:38.2pt" o:ole="">
            <v:imagedata r:id="rId23" o:title=""/>
          </v:shape>
          <o:OLEObject Type="Embed" ProgID="Equation.3" ShapeID="_x0000_i1030" DrawAspect="Content" ObjectID="_1666964379" r:id="rId24"/>
        </w:object>
      </w:r>
      <w:r>
        <w:tab/>
        <w:t>(</w:t>
      </w:r>
      <w:fldSimple w:instr=" SEQ BWT_Equation \* ARABIC ">
        <w:r w:rsidR="005C3D5D">
          <w:rPr>
            <w:noProof/>
          </w:rPr>
          <w:t>3</w:t>
        </w:r>
      </w:fldSimple>
      <w:r>
        <w:t>)</w:t>
      </w:r>
    </w:p>
    <w:p w:rsidR="002C7315" w:rsidRPr="002C7315" w:rsidRDefault="002C7315" w:rsidP="00976D3E">
      <w:pPr>
        <w:pStyle w:val="bwtBody1"/>
      </w:pPr>
    </w:p>
    <w:p w:rsidR="002C7315" w:rsidRPr="002C7315" w:rsidRDefault="00976D3E" w:rsidP="00976D3E">
      <w:pPr>
        <w:pStyle w:val="bwtBody1"/>
        <w:rPr>
          <w:b/>
        </w:rPr>
      </w:pPr>
      <w:r w:rsidRPr="002C7315">
        <w:rPr>
          <w:b/>
        </w:rPr>
        <w:t>Скважина 5</w:t>
      </w:r>
    </w:p>
    <w:p w:rsidR="002C7315" w:rsidRDefault="00976D3E" w:rsidP="00976D3E">
      <w:pPr>
        <w:pStyle w:val="bwtBody1"/>
      </w:pPr>
      <w:proofErr w:type="spellStart"/>
      <w:r w:rsidRPr="002C7315">
        <w:rPr>
          <w:i/>
        </w:rPr>
        <w:t>I</w:t>
      </w:r>
      <w:r w:rsidRPr="002C7315">
        <w:rPr>
          <w:i/>
          <w:vertAlign w:val="subscript"/>
        </w:rPr>
        <w:t>расч</w:t>
      </w:r>
      <w:proofErr w:type="spellEnd"/>
      <w:r w:rsidRPr="002C7315">
        <w:rPr>
          <w:i/>
          <w:vertAlign w:val="subscript"/>
        </w:rPr>
        <w:t xml:space="preserve"> ск5</w:t>
      </w:r>
      <w:r>
        <w:t xml:space="preserve"> = 39,7</w:t>
      </w:r>
      <w:proofErr w:type="gramStart"/>
      <w:r>
        <w:t xml:space="preserve"> </w:t>
      </w:r>
      <w:r w:rsidRPr="007F743E">
        <w:t>А</w:t>
      </w:r>
      <w:proofErr w:type="gramEnd"/>
      <w:r>
        <w:t>,</w:t>
      </w:r>
    </w:p>
    <w:p w:rsidR="00976D3E" w:rsidRDefault="00976D3E" w:rsidP="00976D3E">
      <w:pPr>
        <w:pStyle w:val="bwtBody1"/>
      </w:pPr>
      <w:r w:rsidRPr="002C7315">
        <w:rPr>
          <w:i/>
        </w:rPr>
        <w:t>F</w:t>
      </w:r>
      <w:r w:rsidRPr="002C7315">
        <w:rPr>
          <w:i/>
          <w:vertAlign w:val="subscript"/>
        </w:rPr>
        <w:t>ск5</w:t>
      </w:r>
      <w:r>
        <w:t xml:space="preserve"> = 10 </w:t>
      </w:r>
      <w:r w:rsidRPr="002C7315">
        <w:rPr>
          <w:i/>
        </w:rPr>
        <w:t>кв.мм</w:t>
      </w:r>
      <w:r w:rsidR="002C7315">
        <w:t>.</w:t>
      </w:r>
    </w:p>
    <w:p w:rsidR="002C7315" w:rsidRPr="002C7315" w:rsidRDefault="00976D3E" w:rsidP="00976D3E">
      <w:pPr>
        <w:pStyle w:val="bwtBody1"/>
        <w:rPr>
          <w:b/>
        </w:rPr>
      </w:pPr>
      <w:r w:rsidRPr="002C7315">
        <w:rPr>
          <w:b/>
        </w:rPr>
        <w:lastRenderedPageBreak/>
        <w:t>Скважина 6</w:t>
      </w:r>
    </w:p>
    <w:p w:rsidR="002C7315" w:rsidRDefault="00976D3E" w:rsidP="00976D3E">
      <w:pPr>
        <w:pStyle w:val="bwtBody1"/>
      </w:pPr>
      <w:proofErr w:type="spellStart"/>
      <w:r w:rsidRPr="002C7315">
        <w:rPr>
          <w:i/>
        </w:rPr>
        <w:t>I</w:t>
      </w:r>
      <w:r w:rsidRPr="002C7315">
        <w:rPr>
          <w:i/>
          <w:vertAlign w:val="subscript"/>
        </w:rPr>
        <w:t>расч</w:t>
      </w:r>
      <w:proofErr w:type="spellEnd"/>
      <w:r w:rsidRPr="002C7315">
        <w:rPr>
          <w:i/>
          <w:vertAlign w:val="subscript"/>
        </w:rPr>
        <w:t xml:space="preserve"> ск6</w:t>
      </w:r>
      <w:r>
        <w:t xml:space="preserve"> = 81,3</w:t>
      </w:r>
      <w:proofErr w:type="gramStart"/>
      <w:r>
        <w:t xml:space="preserve"> </w:t>
      </w:r>
      <w:r w:rsidRPr="007F743E">
        <w:t>А</w:t>
      </w:r>
      <w:proofErr w:type="gramEnd"/>
      <w:r>
        <w:t>,</w:t>
      </w:r>
    </w:p>
    <w:p w:rsidR="00976D3E" w:rsidRDefault="00976D3E" w:rsidP="00976D3E">
      <w:pPr>
        <w:pStyle w:val="bwtBody1"/>
      </w:pPr>
      <w:r w:rsidRPr="002C7315">
        <w:rPr>
          <w:vertAlign w:val="subscript"/>
        </w:rPr>
        <w:t>F</w:t>
      </w:r>
      <w:r w:rsidRPr="002C7315">
        <w:rPr>
          <w:i/>
          <w:vertAlign w:val="subscript"/>
        </w:rPr>
        <w:t>ск6</w:t>
      </w:r>
      <w:r>
        <w:t xml:space="preserve"> = 35 </w:t>
      </w:r>
      <w:proofErr w:type="spellStart"/>
      <w:r w:rsidRPr="002C7315">
        <w:rPr>
          <w:i/>
        </w:rPr>
        <w:t>кв</w:t>
      </w:r>
      <w:proofErr w:type="gramStart"/>
      <w:r w:rsidR="002C7315" w:rsidRPr="002C7315">
        <w:rPr>
          <w:i/>
        </w:rPr>
        <w:t>.м</w:t>
      </w:r>
      <w:proofErr w:type="gramEnd"/>
      <w:r w:rsidR="002C7315" w:rsidRPr="002C7315">
        <w:rPr>
          <w:i/>
        </w:rPr>
        <w:t>мэ</w:t>
      </w:r>
      <w:proofErr w:type="spellEnd"/>
      <w:r w:rsidR="002C7315">
        <w:t>.</w:t>
      </w:r>
    </w:p>
    <w:p w:rsidR="002C7315" w:rsidRPr="002C7315" w:rsidRDefault="00976D3E" w:rsidP="00976D3E">
      <w:pPr>
        <w:pStyle w:val="bwtBody1"/>
        <w:rPr>
          <w:b/>
        </w:rPr>
      </w:pPr>
      <w:r w:rsidRPr="002C7315">
        <w:rPr>
          <w:b/>
        </w:rPr>
        <w:t>Скважина 7</w:t>
      </w:r>
    </w:p>
    <w:p w:rsidR="002C7315" w:rsidRDefault="00976D3E" w:rsidP="00976D3E">
      <w:pPr>
        <w:pStyle w:val="bwtBody1"/>
      </w:pPr>
      <w:proofErr w:type="spellStart"/>
      <w:r w:rsidRPr="002C7315">
        <w:rPr>
          <w:i/>
        </w:rPr>
        <w:t>I</w:t>
      </w:r>
      <w:r w:rsidRPr="002C7315">
        <w:rPr>
          <w:i/>
          <w:vertAlign w:val="subscript"/>
        </w:rPr>
        <w:t>расч</w:t>
      </w:r>
      <w:proofErr w:type="spellEnd"/>
      <w:r w:rsidRPr="002C7315">
        <w:rPr>
          <w:i/>
          <w:vertAlign w:val="subscript"/>
        </w:rPr>
        <w:t xml:space="preserve"> ск7</w:t>
      </w:r>
      <w:r>
        <w:t xml:space="preserve"> = 57,8</w:t>
      </w:r>
      <w:proofErr w:type="gramStart"/>
      <w:r>
        <w:t xml:space="preserve"> </w:t>
      </w:r>
      <w:r w:rsidRPr="007F743E">
        <w:t>А</w:t>
      </w:r>
      <w:proofErr w:type="gramEnd"/>
      <w:r>
        <w:t>,</w:t>
      </w:r>
    </w:p>
    <w:p w:rsidR="00976D3E" w:rsidRDefault="002C7315" w:rsidP="00976D3E">
      <w:pPr>
        <w:pStyle w:val="bwtBody1"/>
      </w:pPr>
      <w:r w:rsidRPr="002C7315">
        <w:rPr>
          <w:i/>
        </w:rPr>
        <w:t>F</w:t>
      </w:r>
      <w:r w:rsidRPr="002C7315">
        <w:rPr>
          <w:i/>
          <w:vertAlign w:val="subscript"/>
        </w:rPr>
        <w:t>ск7</w:t>
      </w:r>
      <w:r>
        <w:t xml:space="preserve"> = 16 </w:t>
      </w:r>
      <w:r w:rsidRPr="007F743E">
        <w:t>кв.мм</w:t>
      </w:r>
      <w:r>
        <w:t>.</w:t>
      </w:r>
    </w:p>
    <w:p w:rsidR="002C7315" w:rsidRPr="002C7315" w:rsidRDefault="00976D3E" w:rsidP="00976D3E">
      <w:pPr>
        <w:pStyle w:val="bwtBody1"/>
        <w:rPr>
          <w:b/>
        </w:rPr>
      </w:pPr>
      <w:r w:rsidRPr="002C7315">
        <w:rPr>
          <w:b/>
        </w:rPr>
        <w:t>Резервный насос</w:t>
      </w:r>
    </w:p>
    <w:p w:rsidR="002C7315" w:rsidRDefault="00976D3E" w:rsidP="00976D3E">
      <w:pPr>
        <w:pStyle w:val="bwtBody1"/>
      </w:pPr>
      <w:proofErr w:type="spellStart"/>
      <w:r w:rsidRPr="002C7315">
        <w:rPr>
          <w:i/>
        </w:rPr>
        <w:t>I</w:t>
      </w:r>
      <w:r w:rsidRPr="002C7315">
        <w:rPr>
          <w:i/>
          <w:vertAlign w:val="subscript"/>
        </w:rPr>
        <w:t>расч</w:t>
      </w:r>
      <w:proofErr w:type="spellEnd"/>
      <w:r w:rsidRPr="002C7315">
        <w:rPr>
          <w:i/>
          <w:vertAlign w:val="subscript"/>
        </w:rPr>
        <w:t xml:space="preserve"> рез</w:t>
      </w:r>
      <w:r>
        <w:t xml:space="preserve"> = 117,4</w:t>
      </w:r>
      <w:proofErr w:type="gramStart"/>
      <w:r>
        <w:t xml:space="preserve"> </w:t>
      </w:r>
      <w:r w:rsidRPr="007F743E">
        <w:t>А</w:t>
      </w:r>
      <w:proofErr w:type="gramEnd"/>
      <w:r>
        <w:t>,</w:t>
      </w:r>
    </w:p>
    <w:p w:rsidR="00976D3E" w:rsidRDefault="00976D3E" w:rsidP="00976D3E">
      <w:pPr>
        <w:pStyle w:val="bwtBody1"/>
      </w:pPr>
      <w:proofErr w:type="spellStart"/>
      <w:proofErr w:type="gramStart"/>
      <w:r w:rsidRPr="002C7315">
        <w:rPr>
          <w:i/>
        </w:rPr>
        <w:t>F</w:t>
      </w:r>
      <w:proofErr w:type="gramEnd"/>
      <w:r w:rsidRPr="002C7315">
        <w:rPr>
          <w:i/>
          <w:vertAlign w:val="subscript"/>
        </w:rPr>
        <w:t>рез</w:t>
      </w:r>
      <w:proofErr w:type="spellEnd"/>
      <w:r>
        <w:t xml:space="preserve"> = 50 </w:t>
      </w:r>
      <w:r w:rsidRPr="002C7315">
        <w:rPr>
          <w:i/>
        </w:rPr>
        <w:t>кв.мм</w:t>
      </w:r>
      <w:r w:rsidR="002C7315">
        <w:t>.</w:t>
      </w:r>
    </w:p>
    <w:p w:rsidR="002C7315" w:rsidRPr="002C7315" w:rsidRDefault="00976D3E" w:rsidP="00976D3E">
      <w:pPr>
        <w:pStyle w:val="bwtBody1"/>
        <w:rPr>
          <w:b/>
        </w:rPr>
      </w:pPr>
      <w:r w:rsidRPr="002C7315">
        <w:rPr>
          <w:b/>
        </w:rPr>
        <w:t>Основной насос</w:t>
      </w:r>
    </w:p>
    <w:p w:rsidR="002C7315" w:rsidRDefault="00976D3E" w:rsidP="00976D3E">
      <w:pPr>
        <w:pStyle w:val="bwtBody1"/>
      </w:pPr>
      <w:proofErr w:type="spellStart"/>
      <w:r w:rsidRPr="002C7315">
        <w:rPr>
          <w:i/>
        </w:rPr>
        <w:t>I</w:t>
      </w:r>
      <w:r w:rsidRPr="002C7315">
        <w:rPr>
          <w:i/>
          <w:vertAlign w:val="subscript"/>
        </w:rPr>
        <w:t>расч</w:t>
      </w:r>
      <w:proofErr w:type="spellEnd"/>
      <w:r w:rsidRPr="002C7315">
        <w:rPr>
          <w:i/>
          <w:vertAlign w:val="subscript"/>
        </w:rPr>
        <w:t xml:space="preserve"> </w:t>
      </w:r>
      <w:proofErr w:type="spellStart"/>
      <w:r w:rsidRPr="002C7315">
        <w:rPr>
          <w:i/>
          <w:vertAlign w:val="subscript"/>
        </w:rPr>
        <w:t>осн</w:t>
      </w:r>
      <w:proofErr w:type="spellEnd"/>
      <w:r>
        <w:t xml:space="preserve"> = 162,6</w:t>
      </w:r>
      <w:proofErr w:type="gramStart"/>
      <w:r>
        <w:t xml:space="preserve"> </w:t>
      </w:r>
      <w:r w:rsidRPr="007F743E">
        <w:t>А</w:t>
      </w:r>
      <w:proofErr w:type="gramEnd"/>
      <w:r>
        <w:t xml:space="preserve">, </w:t>
      </w:r>
    </w:p>
    <w:p w:rsidR="00976D3E" w:rsidRDefault="00976D3E" w:rsidP="00976D3E">
      <w:pPr>
        <w:pStyle w:val="bwtBody1"/>
      </w:pPr>
      <w:proofErr w:type="spellStart"/>
      <w:proofErr w:type="gramStart"/>
      <w:r w:rsidRPr="002C7315">
        <w:rPr>
          <w:i/>
        </w:rPr>
        <w:t>F</w:t>
      </w:r>
      <w:proofErr w:type="gramEnd"/>
      <w:r w:rsidRPr="002C7315">
        <w:rPr>
          <w:i/>
          <w:vertAlign w:val="subscript"/>
        </w:rPr>
        <w:t>осн</w:t>
      </w:r>
      <w:proofErr w:type="spellEnd"/>
      <w:r>
        <w:t xml:space="preserve"> = 95 </w:t>
      </w:r>
      <w:r w:rsidRPr="007F743E">
        <w:t>кв.мм</w:t>
      </w:r>
      <w:r>
        <w:t>.</w:t>
      </w:r>
    </w:p>
    <w:p w:rsidR="0006745A" w:rsidRDefault="0006745A" w:rsidP="0006745A">
      <w:pPr>
        <w:pStyle w:val="bwtBody1"/>
      </w:pPr>
      <w:r>
        <w:t>Данные расчёта занесём в таблицу.</w:t>
      </w:r>
    </w:p>
    <w:tbl>
      <w:tblPr>
        <w:tblStyle w:val="bwtGrid1"/>
        <w:tblW w:w="5000" w:type="pct"/>
        <w:tblLook w:val="04A0"/>
      </w:tblPr>
      <w:tblGrid>
        <w:gridCol w:w="2338"/>
        <w:gridCol w:w="2339"/>
        <w:gridCol w:w="2339"/>
        <w:gridCol w:w="2339"/>
      </w:tblGrid>
      <w:tr w:rsidR="0006745A" w:rsidRPr="007441BD" w:rsidTr="002B73A0">
        <w:trPr>
          <w:cnfStyle w:val="100000000000"/>
          <w:trHeight w:val="644"/>
        </w:trPr>
        <w:tc>
          <w:tcPr>
            <w:tcW w:w="5000" w:type="pct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6745A" w:rsidRPr="007441BD" w:rsidRDefault="0006745A" w:rsidP="0006745A">
            <w:pPr>
              <w:pStyle w:val="bwtCaptionT1"/>
            </w:pPr>
            <w:r>
              <w:t>Таблица </w:t>
            </w:r>
            <w:fldSimple w:instr=" SEQ BWT_Table \* ARABIC ">
              <w:r w:rsidR="005C3D5D">
                <w:rPr>
                  <w:noProof/>
                </w:rPr>
                <w:t>1</w:t>
              </w:r>
            </w:fldSimple>
            <w:r>
              <w:t> </w:t>
            </w:r>
          </w:p>
        </w:tc>
      </w:tr>
      <w:tr w:rsidR="002C7315" w:rsidRPr="007441BD" w:rsidTr="002B73A0">
        <w:trPr>
          <w:trHeight w:val="644"/>
        </w:trPr>
        <w:tc>
          <w:tcPr>
            <w:tcW w:w="1250" w:type="pct"/>
          </w:tcPr>
          <w:p w:rsidR="002C7315" w:rsidRPr="0006745A" w:rsidRDefault="002C7315" w:rsidP="002B73A0">
            <w:pPr>
              <w:pStyle w:val="bwtT1L"/>
            </w:pPr>
            <w:r w:rsidRPr="0006745A">
              <w:t>Наименование</w:t>
            </w:r>
          </w:p>
        </w:tc>
        <w:tc>
          <w:tcPr>
            <w:tcW w:w="1250" w:type="pct"/>
          </w:tcPr>
          <w:p w:rsidR="002C7315" w:rsidRPr="0006745A" w:rsidRDefault="002C7315" w:rsidP="002B73A0">
            <w:pPr>
              <w:pStyle w:val="bwtT1C"/>
            </w:pPr>
            <w:r w:rsidRPr="0006745A">
              <w:t>Щит</w:t>
            </w:r>
            <w:proofErr w:type="gramStart"/>
            <w:r w:rsidRPr="0006745A">
              <w:t>1</w:t>
            </w:r>
            <w:proofErr w:type="gramEnd"/>
            <w:r w:rsidRPr="0006745A">
              <w:t xml:space="preserve"> (уз)</w:t>
            </w:r>
          </w:p>
        </w:tc>
        <w:tc>
          <w:tcPr>
            <w:tcW w:w="1250" w:type="pct"/>
          </w:tcPr>
          <w:p w:rsidR="002C7315" w:rsidRPr="0006745A" w:rsidRDefault="002C7315" w:rsidP="002B73A0">
            <w:pPr>
              <w:pStyle w:val="bwtT1C"/>
            </w:pPr>
            <w:r w:rsidRPr="0006745A">
              <w:t>Щит 3</w:t>
            </w:r>
          </w:p>
        </w:tc>
        <w:tc>
          <w:tcPr>
            <w:tcW w:w="1250" w:type="pct"/>
          </w:tcPr>
          <w:p w:rsidR="002C7315" w:rsidRPr="0006745A" w:rsidRDefault="002C7315" w:rsidP="002B73A0">
            <w:pPr>
              <w:pStyle w:val="bwtT1C"/>
            </w:pPr>
            <w:r w:rsidRPr="0006745A">
              <w:t>Щит 2</w:t>
            </w:r>
          </w:p>
        </w:tc>
      </w:tr>
      <w:tr w:rsidR="002C7315" w:rsidRPr="007441BD" w:rsidTr="002B73A0">
        <w:trPr>
          <w:trHeight w:val="644"/>
        </w:trPr>
        <w:tc>
          <w:tcPr>
            <w:tcW w:w="1250" w:type="pct"/>
          </w:tcPr>
          <w:p w:rsidR="002C7315" w:rsidRPr="0006745A" w:rsidRDefault="002C7315" w:rsidP="002B73A0">
            <w:pPr>
              <w:pStyle w:val="bwtT1L"/>
            </w:pPr>
            <w:r w:rsidRPr="0006745A">
              <w:t>Мощность</w:t>
            </w:r>
            <w:r w:rsidR="0006745A" w:rsidRPr="0006745A">
              <w:t>,</w:t>
            </w:r>
          </w:p>
          <w:p w:rsidR="002C7315" w:rsidRPr="007F743E" w:rsidRDefault="002C7315" w:rsidP="002B73A0">
            <w:pPr>
              <w:pStyle w:val="bwtT1L"/>
            </w:pPr>
            <w:proofErr w:type="spellStart"/>
            <w:r w:rsidRPr="007F743E">
              <w:t>кВА</w:t>
            </w:r>
            <w:proofErr w:type="spellEnd"/>
          </w:p>
        </w:tc>
        <w:tc>
          <w:tcPr>
            <w:tcW w:w="1250" w:type="pct"/>
          </w:tcPr>
          <w:p w:rsidR="002C7315" w:rsidRPr="0006745A" w:rsidRDefault="002C7315" w:rsidP="002B73A0">
            <w:pPr>
              <w:pStyle w:val="bwtT1C"/>
            </w:pPr>
            <w:r w:rsidRPr="0006745A">
              <w:t>81,8</w:t>
            </w:r>
          </w:p>
        </w:tc>
        <w:tc>
          <w:tcPr>
            <w:tcW w:w="1250" w:type="pct"/>
          </w:tcPr>
          <w:p w:rsidR="002C7315" w:rsidRPr="0006745A" w:rsidRDefault="002C7315" w:rsidP="002B73A0">
            <w:pPr>
              <w:pStyle w:val="bwtT1C"/>
            </w:pPr>
            <w:r w:rsidRPr="0006745A">
              <w:t>101,5</w:t>
            </w:r>
          </w:p>
        </w:tc>
        <w:tc>
          <w:tcPr>
            <w:tcW w:w="1250" w:type="pct"/>
          </w:tcPr>
          <w:p w:rsidR="002C7315" w:rsidRPr="0006745A" w:rsidRDefault="002C7315" w:rsidP="002B73A0">
            <w:pPr>
              <w:pStyle w:val="bwtT1C"/>
            </w:pPr>
            <w:r w:rsidRPr="0006745A">
              <w:t>148</w:t>
            </w:r>
          </w:p>
        </w:tc>
      </w:tr>
      <w:tr w:rsidR="002C7315" w:rsidRPr="007441BD" w:rsidTr="002B73A0">
        <w:trPr>
          <w:trHeight w:val="644"/>
        </w:trPr>
        <w:tc>
          <w:tcPr>
            <w:tcW w:w="1250" w:type="pct"/>
          </w:tcPr>
          <w:p w:rsidR="002C7315" w:rsidRPr="0006745A" w:rsidRDefault="002C7315" w:rsidP="002B73A0">
            <w:pPr>
              <w:pStyle w:val="bwtT1L"/>
            </w:pPr>
            <w:r w:rsidRPr="0006745A">
              <w:t>Ток</w:t>
            </w:r>
            <w:r w:rsidR="0006745A" w:rsidRPr="0006745A">
              <w:t>,</w:t>
            </w:r>
            <w:r w:rsidRPr="0006745A">
              <w:t xml:space="preserve"> </w:t>
            </w:r>
            <w:r w:rsidRPr="007F743E">
              <w:t>А</w:t>
            </w:r>
          </w:p>
        </w:tc>
        <w:tc>
          <w:tcPr>
            <w:tcW w:w="1250" w:type="pct"/>
          </w:tcPr>
          <w:p w:rsidR="002C7315" w:rsidRPr="0006745A" w:rsidRDefault="002C7315" w:rsidP="002B73A0">
            <w:pPr>
              <w:pStyle w:val="bwtT1C"/>
            </w:pPr>
            <w:r w:rsidRPr="0006745A">
              <w:t>269</w:t>
            </w:r>
          </w:p>
        </w:tc>
        <w:tc>
          <w:tcPr>
            <w:tcW w:w="1250" w:type="pct"/>
          </w:tcPr>
          <w:p w:rsidR="002C7315" w:rsidRPr="0006745A" w:rsidRDefault="002C7315" w:rsidP="002B73A0">
            <w:pPr>
              <w:pStyle w:val="bwtT1C"/>
            </w:pPr>
            <w:r w:rsidRPr="0006745A">
              <w:t>146,6</w:t>
            </w:r>
          </w:p>
        </w:tc>
        <w:tc>
          <w:tcPr>
            <w:tcW w:w="1250" w:type="pct"/>
          </w:tcPr>
          <w:p w:rsidR="002C7315" w:rsidRPr="0006745A" w:rsidRDefault="002C7315" w:rsidP="002B73A0">
            <w:pPr>
              <w:pStyle w:val="bwtT1C"/>
            </w:pPr>
            <w:r w:rsidRPr="0006745A">
              <w:t>214</w:t>
            </w:r>
          </w:p>
        </w:tc>
      </w:tr>
      <w:tr w:rsidR="002C7315" w:rsidRPr="007441BD" w:rsidTr="002B73A0">
        <w:trPr>
          <w:trHeight w:val="644"/>
        </w:trPr>
        <w:tc>
          <w:tcPr>
            <w:tcW w:w="1250" w:type="pct"/>
          </w:tcPr>
          <w:p w:rsidR="002C7315" w:rsidRPr="0006745A" w:rsidRDefault="002C7315" w:rsidP="002B73A0">
            <w:pPr>
              <w:pStyle w:val="bwtT1L"/>
            </w:pPr>
            <w:r w:rsidRPr="0006745A">
              <w:t xml:space="preserve">Сечение </w:t>
            </w:r>
            <w:proofErr w:type="spellStart"/>
            <w:r w:rsidRPr="007F743E">
              <w:t>кВ</w:t>
            </w:r>
            <w:proofErr w:type="gramStart"/>
            <w:r w:rsidRPr="007F743E">
              <w:t>.м</w:t>
            </w:r>
            <w:proofErr w:type="gramEnd"/>
            <w:r w:rsidRPr="007F743E">
              <w:t>м</w:t>
            </w:r>
            <w:proofErr w:type="spellEnd"/>
          </w:p>
        </w:tc>
        <w:tc>
          <w:tcPr>
            <w:tcW w:w="1250" w:type="pct"/>
          </w:tcPr>
          <w:p w:rsidR="002C7315" w:rsidRPr="0006745A" w:rsidRDefault="002C7315" w:rsidP="002B73A0">
            <w:pPr>
              <w:pStyle w:val="bwtT1C"/>
            </w:pPr>
            <w:r w:rsidRPr="0006745A">
              <w:t>185</w:t>
            </w:r>
          </w:p>
        </w:tc>
        <w:tc>
          <w:tcPr>
            <w:tcW w:w="1250" w:type="pct"/>
          </w:tcPr>
          <w:p w:rsidR="002C7315" w:rsidRPr="0006745A" w:rsidRDefault="002C7315" w:rsidP="002B73A0">
            <w:pPr>
              <w:pStyle w:val="bwtT1C"/>
            </w:pPr>
            <w:r w:rsidRPr="0006745A">
              <w:t>70</w:t>
            </w:r>
          </w:p>
        </w:tc>
        <w:tc>
          <w:tcPr>
            <w:tcW w:w="1250" w:type="pct"/>
          </w:tcPr>
          <w:p w:rsidR="002C7315" w:rsidRPr="0006745A" w:rsidRDefault="002C7315" w:rsidP="002B73A0">
            <w:pPr>
              <w:pStyle w:val="bwtT1C"/>
            </w:pPr>
            <w:r w:rsidRPr="0006745A">
              <w:t>120</w:t>
            </w:r>
          </w:p>
        </w:tc>
      </w:tr>
    </w:tbl>
    <w:p w:rsidR="002C7315" w:rsidRDefault="002C7315" w:rsidP="00976D3E">
      <w:pPr>
        <w:pStyle w:val="bwtBody1"/>
      </w:pPr>
    </w:p>
    <w:tbl>
      <w:tblPr>
        <w:tblStyle w:val="bwtGrid1"/>
        <w:tblW w:w="5000" w:type="pct"/>
        <w:tblLayout w:type="fixed"/>
        <w:tblLook w:val="04A0"/>
      </w:tblPr>
      <w:tblGrid>
        <w:gridCol w:w="1558"/>
        <w:gridCol w:w="1558"/>
        <w:gridCol w:w="1559"/>
        <w:gridCol w:w="1559"/>
        <w:gridCol w:w="1559"/>
        <w:gridCol w:w="1562"/>
      </w:tblGrid>
      <w:tr w:rsidR="0006745A" w:rsidRPr="007441BD" w:rsidTr="002B73A0">
        <w:trPr>
          <w:cnfStyle w:val="100000000000"/>
          <w:trHeight w:val="644"/>
        </w:trPr>
        <w:tc>
          <w:tcPr>
            <w:tcW w:w="5000" w:type="pct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6745A" w:rsidRPr="007441BD" w:rsidRDefault="0006745A" w:rsidP="0006745A">
            <w:pPr>
              <w:pStyle w:val="bwtCaptionT1"/>
            </w:pPr>
            <w:r>
              <w:t>Таблица </w:t>
            </w:r>
            <w:fldSimple w:instr=" SEQ BWT_Table \* ARABIC ">
              <w:r w:rsidR="005C3D5D">
                <w:rPr>
                  <w:noProof/>
                </w:rPr>
                <w:t>2</w:t>
              </w:r>
            </w:fldSimple>
            <w:r>
              <w:t> </w:t>
            </w:r>
          </w:p>
        </w:tc>
      </w:tr>
      <w:tr w:rsidR="0006745A" w:rsidRPr="007441BD" w:rsidTr="002B73A0">
        <w:trPr>
          <w:trHeight w:val="644"/>
        </w:trPr>
        <w:tc>
          <w:tcPr>
            <w:tcW w:w="833" w:type="pct"/>
          </w:tcPr>
          <w:p w:rsidR="0006745A" w:rsidRPr="007441BD" w:rsidRDefault="0006745A" w:rsidP="002B73A0">
            <w:pPr>
              <w:pStyle w:val="bwtT1L"/>
            </w:pPr>
            <w:r w:rsidRPr="007441BD">
              <w:t>Наименование</w:t>
            </w:r>
          </w:p>
        </w:tc>
        <w:tc>
          <w:tcPr>
            <w:tcW w:w="833" w:type="pct"/>
          </w:tcPr>
          <w:p w:rsidR="0006745A" w:rsidRPr="007441BD" w:rsidRDefault="0006745A" w:rsidP="002B73A0">
            <w:pPr>
              <w:pStyle w:val="bwtT1C"/>
            </w:pPr>
            <w:r w:rsidRPr="007441BD">
              <w:t>Скваж</w:t>
            </w:r>
            <w:r>
              <w:t>ина</w:t>
            </w:r>
          </w:p>
          <w:p w:rsidR="0006745A" w:rsidRPr="007441BD" w:rsidRDefault="0006745A" w:rsidP="002B73A0">
            <w:pPr>
              <w:pStyle w:val="bwtT1C"/>
            </w:pPr>
            <w:r w:rsidRPr="007441BD">
              <w:t>СК 5</w:t>
            </w:r>
          </w:p>
        </w:tc>
        <w:tc>
          <w:tcPr>
            <w:tcW w:w="833" w:type="pct"/>
          </w:tcPr>
          <w:p w:rsidR="0006745A" w:rsidRPr="007441BD" w:rsidRDefault="0006745A" w:rsidP="002B73A0">
            <w:pPr>
              <w:pStyle w:val="bwtT1C"/>
            </w:pPr>
            <w:r w:rsidRPr="007441BD">
              <w:t>Скваж</w:t>
            </w:r>
            <w:r>
              <w:t>ина</w:t>
            </w:r>
          </w:p>
          <w:p w:rsidR="0006745A" w:rsidRPr="007441BD" w:rsidRDefault="0006745A" w:rsidP="002B73A0">
            <w:pPr>
              <w:pStyle w:val="bwtT1C"/>
            </w:pPr>
            <w:r w:rsidRPr="007441BD">
              <w:t>СК 6</w:t>
            </w:r>
          </w:p>
        </w:tc>
        <w:tc>
          <w:tcPr>
            <w:tcW w:w="833" w:type="pct"/>
          </w:tcPr>
          <w:p w:rsidR="0006745A" w:rsidRPr="007441BD" w:rsidRDefault="0006745A" w:rsidP="002B73A0">
            <w:pPr>
              <w:pStyle w:val="bwtT1C"/>
            </w:pPr>
            <w:r w:rsidRPr="007441BD">
              <w:t>Скваж</w:t>
            </w:r>
            <w:r>
              <w:t>ина</w:t>
            </w:r>
          </w:p>
          <w:p w:rsidR="0006745A" w:rsidRPr="007441BD" w:rsidRDefault="0006745A" w:rsidP="002B73A0">
            <w:pPr>
              <w:pStyle w:val="bwtT1C"/>
            </w:pPr>
            <w:r w:rsidRPr="007441BD">
              <w:t>СК 7</w:t>
            </w:r>
          </w:p>
        </w:tc>
        <w:tc>
          <w:tcPr>
            <w:tcW w:w="833" w:type="pct"/>
          </w:tcPr>
          <w:p w:rsidR="0006745A" w:rsidRPr="007441BD" w:rsidRDefault="0006745A" w:rsidP="002B73A0">
            <w:pPr>
              <w:pStyle w:val="bwtT1C"/>
            </w:pPr>
            <w:r w:rsidRPr="007441BD">
              <w:t>Насос</w:t>
            </w:r>
          </w:p>
          <w:p w:rsidR="0006745A" w:rsidRPr="007441BD" w:rsidRDefault="0006745A" w:rsidP="002B73A0">
            <w:pPr>
              <w:pStyle w:val="bwtT1C"/>
            </w:pPr>
            <w:r w:rsidRPr="007441BD">
              <w:t>рез</w:t>
            </w:r>
            <w:r>
              <w:t>ервный</w:t>
            </w:r>
          </w:p>
        </w:tc>
        <w:tc>
          <w:tcPr>
            <w:tcW w:w="834" w:type="pct"/>
          </w:tcPr>
          <w:p w:rsidR="0006745A" w:rsidRPr="007441BD" w:rsidRDefault="0006745A" w:rsidP="002B73A0">
            <w:pPr>
              <w:pStyle w:val="bwtT1C"/>
            </w:pPr>
            <w:r w:rsidRPr="007441BD">
              <w:t>Насос</w:t>
            </w:r>
          </w:p>
          <w:p w:rsidR="0006745A" w:rsidRPr="007441BD" w:rsidRDefault="0006745A" w:rsidP="002B73A0">
            <w:pPr>
              <w:pStyle w:val="bwtT1C"/>
            </w:pPr>
            <w:r w:rsidRPr="007441BD">
              <w:t>осн</w:t>
            </w:r>
            <w:r>
              <w:t>овной</w:t>
            </w:r>
          </w:p>
        </w:tc>
      </w:tr>
      <w:tr w:rsidR="0006745A" w:rsidRPr="007441BD" w:rsidTr="002B73A0">
        <w:trPr>
          <w:trHeight w:val="644"/>
        </w:trPr>
        <w:tc>
          <w:tcPr>
            <w:tcW w:w="833" w:type="pct"/>
          </w:tcPr>
          <w:p w:rsidR="0006745A" w:rsidRPr="007441BD" w:rsidRDefault="0006745A" w:rsidP="002B73A0">
            <w:pPr>
              <w:pStyle w:val="bwtT1L"/>
            </w:pPr>
            <w:r w:rsidRPr="007441BD">
              <w:t>Мощность</w:t>
            </w:r>
            <w:r>
              <w:t>,</w:t>
            </w:r>
          </w:p>
          <w:p w:rsidR="0006745A" w:rsidRPr="007F743E" w:rsidRDefault="0006745A" w:rsidP="002B73A0">
            <w:pPr>
              <w:pStyle w:val="bwtT1L"/>
            </w:pPr>
            <w:r w:rsidRPr="007F743E">
              <w:t>кВт</w:t>
            </w:r>
          </w:p>
        </w:tc>
        <w:tc>
          <w:tcPr>
            <w:tcW w:w="833" w:type="pct"/>
          </w:tcPr>
          <w:p w:rsidR="0006745A" w:rsidRPr="007441BD" w:rsidRDefault="0006745A" w:rsidP="002B73A0">
            <w:pPr>
              <w:pStyle w:val="bwtT1C"/>
            </w:pPr>
            <w:r w:rsidRPr="007441BD">
              <w:t>22</w:t>
            </w:r>
          </w:p>
        </w:tc>
        <w:tc>
          <w:tcPr>
            <w:tcW w:w="833" w:type="pct"/>
          </w:tcPr>
          <w:p w:rsidR="0006745A" w:rsidRPr="007441BD" w:rsidRDefault="0006745A" w:rsidP="002B73A0">
            <w:pPr>
              <w:pStyle w:val="bwtT1C"/>
            </w:pPr>
            <w:r w:rsidRPr="007441BD">
              <w:t>45</w:t>
            </w:r>
          </w:p>
        </w:tc>
        <w:tc>
          <w:tcPr>
            <w:tcW w:w="833" w:type="pct"/>
          </w:tcPr>
          <w:p w:rsidR="0006745A" w:rsidRPr="007441BD" w:rsidRDefault="0006745A" w:rsidP="002B73A0">
            <w:pPr>
              <w:pStyle w:val="bwtT1C"/>
            </w:pPr>
            <w:r w:rsidRPr="007441BD">
              <w:t>32</w:t>
            </w:r>
          </w:p>
        </w:tc>
        <w:tc>
          <w:tcPr>
            <w:tcW w:w="833" w:type="pct"/>
          </w:tcPr>
          <w:p w:rsidR="0006745A" w:rsidRPr="007441BD" w:rsidRDefault="0006745A" w:rsidP="002B73A0">
            <w:pPr>
              <w:pStyle w:val="bwtT1C"/>
            </w:pPr>
            <w:r w:rsidRPr="007441BD">
              <w:t>65</w:t>
            </w:r>
          </w:p>
        </w:tc>
        <w:tc>
          <w:tcPr>
            <w:tcW w:w="834" w:type="pct"/>
          </w:tcPr>
          <w:p w:rsidR="0006745A" w:rsidRPr="007441BD" w:rsidRDefault="0006745A" w:rsidP="002B73A0">
            <w:pPr>
              <w:pStyle w:val="bwtT1C"/>
            </w:pPr>
            <w:r w:rsidRPr="007441BD">
              <w:t>90</w:t>
            </w:r>
          </w:p>
        </w:tc>
      </w:tr>
      <w:tr w:rsidR="0006745A" w:rsidRPr="007441BD" w:rsidTr="002B73A0">
        <w:trPr>
          <w:trHeight w:val="644"/>
        </w:trPr>
        <w:tc>
          <w:tcPr>
            <w:tcW w:w="833" w:type="pct"/>
          </w:tcPr>
          <w:p w:rsidR="0006745A" w:rsidRPr="007441BD" w:rsidRDefault="0006745A" w:rsidP="002B73A0">
            <w:pPr>
              <w:pStyle w:val="bwtT1L"/>
            </w:pPr>
            <w:r w:rsidRPr="007441BD">
              <w:t>Ток</w:t>
            </w:r>
            <w:r>
              <w:t>,</w:t>
            </w:r>
            <w:r w:rsidRPr="007441BD">
              <w:t xml:space="preserve"> </w:t>
            </w:r>
            <w:r w:rsidRPr="007F743E">
              <w:t>А</w:t>
            </w:r>
          </w:p>
        </w:tc>
        <w:tc>
          <w:tcPr>
            <w:tcW w:w="833" w:type="pct"/>
          </w:tcPr>
          <w:p w:rsidR="0006745A" w:rsidRPr="007441BD" w:rsidRDefault="0006745A" w:rsidP="002B73A0">
            <w:pPr>
              <w:pStyle w:val="bwtT1C"/>
            </w:pPr>
            <w:r w:rsidRPr="007441BD">
              <w:t>39,7</w:t>
            </w:r>
          </w:p>
        </w:tc>
        <w:tc>
          <w:tcPr>
            <w:tcW w:w="833" w:type="pct"/>
          </w:tcPr>
          <w:p w:rsidR="0006745A" w:rsidRPr="007441BD" w:rsidRDefault="0006745A" w:rsidP="002B73A0">
            <w:pPr>
              <w:pStyle w:val="bwtT1C"/>
            </w:pPr>
            <w:r w:rsidRPr="007441BD">
              <w:t>81,3</w:t>
            </w:r>
          </w:p>
        </w:tc>
        <w:tc>
          <w:tcPr>
            <w:tcW w:w="833" w:type="pct"/>
          </w:tcPr>
          <w:p w:rsidR="0006745A" w:rsidRPr="007441BD" w:rsidRDefault="0006745A" w:rsidP="002B73A0">
            <w:pPr>
              <w:pStyle w:val="bwtT1C"/>
            </w:pPr>
            <w:r w:rsidRPr="007441BD">
              <w:t>57,8</w:t>
            </w:r>
          </w:p>
        </w:tc>
        <w:tc>
          <w:tcPr>
            <w:tcW w:w="833" w:type="pct"/>
          </w:tcPr>
          <w:p w:rsidR="0006745A" w:rsidRPr="007441BD" w:rsidRDefault="0006745A" w:rsidP="002B73A0">
            <w:pPr>
              <w:pStyle w:val="bwtT1C"/>
            </w:pPr>
            <w:r w:rsidRPr="007441BD">
              <w:t>117,4</w:t>
            </w:r>
          </w:p>
        </w:tc>
        <w:tc>
          <w:tcPr>
            <w:tcW w:w="834" w:type="pct"/>
          </w:tcPr>
          <w:p w:rsidR="0006745A" w:rsidRPr="007441BD" w:rsidRDefault="0006745A" w:rsidP="002B73A0">
            <w:pPr>
              <w:pStyle w:val="bwtT1C"/>
            </w:pPr>
            <w:r w:rsidRPr="007441BD">
              <w:t>162,6</w:t>
            </w:r>
          </w:p>
        </w:tc>
      </w:tr>
      <w:tr w:rsidR="0006745A" w:rsidRPr="007441BD" w:rsidTr="002B73A0">
        <w:trPr>
          <w:trHeight w:val="644"/>
        </w:trPr>
        <w:tc>
          <w:tcPr>
            <w:tcW w:w="833" w:type="pct"/>
          </w:tcPr>
          <w:p w:rsidR="0006745A" w:rsidRPr="007441BD" w:rsidRDefault="0006745A" w:rsidP="002B73A0">
            <w:pPr>
              <w:pStyle w:val="bwtT1L"/>
            </w:pPr>
            <w:r>
              <w:t xml:space="preserve">Сечение, </w:t>
            </w:r>
            <w:proofErr w:type="spellStart"/>
            <w:r w:rsidRPr="007F743E">
              <w:t>кВ</w:t>
            </w:r>
            <w:proofErr w:type="gramStart"/>
            <w:r w:rsidRPr="007F743E">
              <w:t>.м</w:t>
            </w:r>
            <w:proofErr w:type="gramEnd"/>
            <w:r w:rsidRPr="007F743E">
              <w:t>м</w:t>
            </w:r>
            <w:proofErr w:type="spellEnd"/>
          </w:p>
        </w:tc>
        <w:tc>
          <w:tcPr>
            <w:tcW w:w="833" w:type="pct"/>
          </w:tcPr>
          <w:p w:rsidR="0006745A" w:rsidRPr="007441BD" w:rsidRDefault="0006745A" w:rsidP="002B73A0">
            <w:pPr>
              <w:pStyle w:val="bwtT1C"/>
            </w:pPr>
            <w:r w:rsidRPr="007441BD">
              <w:t>10</w:t>
            </w:r>
          </w:p>
        </w:tc>
        <w:tc>
          <w:tcPr>
            <w:tcW w:w="833" w:type="pct"/>
          </w:tcPr>
          <w:p w:rsidR="0006745A" w:rsidRPr="007441BD" w:rsidRDefault="0006745A" w:rsidP="002B73A0">
            <w:pPr>
              <w:pStyle w:val="bwtT1C"/>
            </w:pPr>
            <w:r w:rsidRPr="007441BD">
              <w:t>35</w:t>
            </w:r>
          </w:p>
        </w:tc>
        <w:tc>
          <w:tcPr>
            <w:tcW w:w="833" w:type="pct"/>
          </w:tcPr>
          <w:p w:rsidR="0006745A" w:rsidRPr="007441BD" w:rsidRDefault="0006745A" w:rsidP="002B73A0">
            <w:pPr>
              <w:pStyle w:val="bwtT1C"/>
            </w:pPr>
            <w:r w:rsidRPr="007441BD">
              <w:t>16</w:t>
            </w:r>
          </w:p>
        </w:tc>
        <w:tc>
          <w:tcPr>
            <w:tcW w:w="833" w:type="pct"/>
          </w:tcPr>
          <w:p w:rsidR="0006745A" w:rsidRPr="007441BD" w:rsidRDefault="0006745A" w:rsidP="002B73A0">
            <w:pPr>
              <w:pStyle w:val="bwtT1C"/>
            </w:pPr>
            <w:r w:rsidRPr="007441BD">
              <w:t>50</w:t>
            </w:r>
          </w:p>
        </w:tc>
        <w:tc>
          <w:tcPr>
            <w:tcW w:w="834" w:type="pct"/>
          </w:tcPr>
          <w:p w:rsidR="0006745A" w:rsidRPr="007441BD" w:rsidRDefault="0006745A" w:rsidP="002B73A0">
            <w:pPr>
              <w:pStyle w:val="bwtT1C"/>
            </w:pPr>
            <w:r w:rsidRPr="007441BD">
              <w:t>95</w:t>
            </w:r>
          </w:p>
        </w:tc>
      </w:tr>
    </w:tbl>
    <w:p w:rsidR="0006745A" w:rsidRDefault="0006745A" w:rsidP="00976D3E">
      <w:pPr>
        <w:pStyle w:val="bwtBody1"/>
      </w:pPr>
    </w:p>
    <w:p w:rsidR="0006745A" w:rsidRDefault="0006745A" w:rsidP="004F01F2">
      <w:pPr>
        <w:pStyle w:val="bwtEq1L"/>
      </w:pPr>
      <w:r>
        <w:lastRenderedPageBreak/>
        <w:t>Расчёт потерь.</w:t>
      </w:r>
    </w:p>
    <w:p w:rsidR="0006745A" w:rsidRDefault="0006745A" w:rsidP="007F743E">
      <w:pPr>
        <w:pStyle w:val="bwtBody1"/>
      </w:pPr>
      <w:r>
        <w:t xml:space="preserve">Передача ЭЭ от источника питания к </w:t>
      </w:r>
      <w:proofErr w:type="spellStart"/>
      <w:r>
        <w:t>электроприёмникам</w:t>
      </w:r>
      <w:proofErr w:type="spellEnd"/>
      <w:r>
        <w:t xml:space="preserve"> сопровождается потреблением активной и реактивной мощностей этих ЭП, а также потерями мощности и энергии в электрических сетях.</w:t>
      </w:r>
    </w:p>
    <w:p w:rsidR="0006745A" w:rsidRDefault="0006745A" w:rsidP="007F743E">
      <w:pPr>
        <w:pStyle w:val="bwtBody1"/>
      </w:pPr>
      <w:r>
        <w:t>В любой момент времени активная нагрузка источника питания, кВт</w:t>
      </w:r>
    </w:p>
    <w:p w:rsidR="0006745A" w:rsidRDefault="004C1A59" w:rsidP="004C1A59">
      <w:pPr>
        <w:pStyle w:val="bwtEq1C"/>
      </w:pPr>
      <w:r>
        <w:tab/>
      </w:r>
      <w:proofErr w:type="spellStart"/>
      <w:r w:rsidR="0006745A" w:rsidRPr="004C1A59">
        <w:rPr>
          <w:i/>
        </w:rPr>
        <w:t>Р</w:t>
      </w:r>
      <w:proofErr w:type="gramStart"/>
      <w:r w:rsidR="0006745A" w:rsidRPr="004C1A59">
        <w:rPr>
          <w:i/>
          <w:vertAlign w:val="subscript"/>
        </w:rPr>
        <w:t>t</w:t>
      </w:r>
      <w:proofErr w:type="spellEnd"/>
      <w:proofErr w:type="gramEnd"/>
      <w:r w:rsidR="0006745A" w:rsidRPr="004C1A59">
        <w:rPr>
          <w:i/>
        </w:rPr>
        <w:t xml:space="preserve"> = ∑</w:t>
      </w:r>
      <w:proofErr w:type="spellStart"/>
      <w:r w:rsidR="0006745A" w:rsidRPr="004C1A59">
        <w:rPr>
          <w:i/>
        </w:rPr>
        <w:t>Р</w:t>
      </w:r>
      <w:r w:rsidR="0006745A" w:rsidRPr="004C1A59">
        <w:rPr>
          <w:i/>
          <w:vertAlign w:val="subscript"/>
        </w:rPr>
        <w:t>расч</w:t>
      </w:r>
      <w:proofErr w:type="spellEnd"/>
      <w:r w:rsidR="0006745A" w:rsidRPr="004C1A59">
        <w:rPr>
          <w:i/>
        </w:rPr>
        <w:t xml:space="preserve"> + ∆</w:t>
      </w:r>
      <w:proofErr w:type="spellStart"/>
      <w:r w:rsidR="0006745A" w:rsidRPr="004C1A59">
        <w:rPr>
          <w:i/>
        </w:rPr>
        <w:t>Р</w:t>
      </w:r>
      <w:r w:rsidR="0006745A" w:rsidRPr="004C1A59">
        <w:rPr>
          <w:i/>
          <w:vertAlign w:val="subscript"/>
        </w:rPr>
        <w:t>л</w:t>
      </w:r>
      <w:proofErr w:type="spellEnd"/>
      <w:r w:rsidR="0006745A" w:rsidRPr="004C1A59">
        <w:rPr>
          <w:i/>
        </w:rPr>
        <w:t xml:space="preserve"> + ∆</w:t>
      </w:r>
      <w:proofErr w:type="spellStart"/>
      <w:r w:rsidR="0006745A" w:rsidRPr="004C1A59">
        <w:rPr>
          <w:i/>
        </w:rPr>
        <w:t>Р</w:t>
      </w:r>
      <w:r w:rsidR="0006745A" w:rsidRPr="004C1A59">
        <w:rPr>
          <w:i/>
          <w:vertAlign w:val="subscript"/>
        </w:rPr>
        <w:t>тр</w:t>
      </w:r>
      <w:proofErr w:type="spellEnd"/>
      <w:r w:rsidR="0006745A" w:rsidRPr="004C1A59">
        <w:rPr>
          <w:i/>
        </w:rPr>
        <w:t>,</w:t>
      </w:r>
      <w:r>
        <w:tab/>
        <w:t>(</w:t>
      </w:r>
      <w:fldSimple w:instr=" SEQ BWT_Equation \* ARABIC ">
        <w:r w:rsidR="005C3D5D">
          <w:rPr>
            <w:noProof/>
          </w:rPr>
          <w:t>4</w:t>
        </w:r>
      </w:fldSimple>
      <w:r>
        <w:t>)</w:t>
      </w:r>
    </w:p>
    <w:p w:rsidR="0006745A" w:rsidRDefault="0006745A" w:rsidP="007F743E">
      <w:pPr>
        <w:pStyle w:val="bwtBody1"/>
      </w:pPr>
      <w:r>
        <w:t xml:space="preserve">где </w:t>
      </w:r>
      <w:proofErr w:type="spellStart"/>
      <w:r w:rsidRPr="00AA6BC2">
        <w:rPr>
          <w:i/>
        </w:rPr>
        <w:t>Р</w:t>
      </w:r>
      <w:proofErr w:type="gramStart"/>
      <w:r w:rsidRPr="00AA6BC2">
        <w:rPr>
          <w:i/>
          <w:vertAlign w:val="subscript"/>
        </w:rPr>
        <w:t>t</w:t>
      </w:r>
      <w:proofErr w:type="spellEnd"/>
      <w:proofErr w:type="gramEnd"/>
      <w:r>
        <w:t xml:space="preserve"> – нагрузка ИП в любой момент времени;</w:t>
      </w:r>
    </w:p>
    <w:p w:rsidR="0006745A" w:rsidRDefault="0006745A" w:rsidP="007F743E">
      <w:pPr>
        <w:pStyle w:val="bwtBody1"/>
      </w:pPr>
      <w:r w:rsidRPr="00AA6BC2">
        <w:rPr>
          <w:i/>
        </w:rPr>
        <w:t>∑</w:t>
      </w:r>
      <w:proofErr w:type="spellStart"/>
      <w:r w:rsidRPr="00AA6BC2">
        <w:rPr>
          <w:i/>
        </w:rPr>
        <w:t>Р</w:t>
      </w:r>
      <w:r w:rsidRPr="00AA6BC2">
        <w:rPr>
          <w:i/>
          <w:vertAlign w:val="subscript"/>
        </w:rPr>
        <w:t>расч</w:t>
      </w:r>
      <w:proofErr w:type="spellEnd"/>
      <w:r>
        <w:t xml:space="preserve"> – сумма расчётных нагрузок ЭП;</w:t>
      </w:r>
    </w:p>
    <w:p w:rsidR="0006745A" w:rsidRDefault="0006745A" w:rsidP="007F743E">
      <w:pPr>
        <w:pStyle w:val="bwtBody1"/>
      </w:pPr>
      <w:r w:rsidRPr="00AA6BC2">
        <w:rPr>
          <w:i/>
        </w:rPr>
        <w:t>∆</w:t>
      </w:r>
      <w:proofErr w:type="spellStart"/>
      <w:r w:rsidRPr="00AA6BC2">
        <w:rPr>
          <w:i/>
        </w:rPr>
        <w:t>Р</w:t>
      </w:r>
      <w:r w:rsidRPr="00AA6BC2">
        <w:rPr>
          <w:i/>
          <w:vertAlign w:val="subscript"/>
        </w:rPr>
        <w:t>л</w:t>
      </w:r>
      <w:proofErr w:type="spellEnd"/>
      <w:r>
        <w:t xml:space="preserve"> и </w:t>
      </w:r>
      <w:r w:rsidRPr="00AA6BC2">
        <w:rPr>
          <w:i/>
        </w:rPr>
        <w:t>∆</w:t>
      </w:r>
      <w:proofErr w:type="spellStart"/>
      <w:r w:rsidRPr="00AA6BC2">
        <w:rPr>
          <w:i/>
        </w:rPr>
        <w:t>Р</w:t>
      </w:r>
      <w:r w:rsidRPr="00AA6BC2">
        <w:rPr>
          <w:i/>
          <w:vertAlign w:val="subscript"/>
        </w:rPr>
        <w:t>тр</w:t>
      </w:r>
      <w:proofErr w:type="spellEnd"/>
      <w:r>
        <w:t xml:space="preserve"> – соответственно потери мощности в линиях и трансформаторах.</w:t>
      </w:r>
    </w:p>
    <w:p w:rsidR="00C43AA5" w:rsidRPr="000552FB" w:rsidRDefault="00C43AA5" w:rsidP="004C1A59">
      <w:pPr>
        <w:pStyle w:val="3"/>
        <w:jc w:val="center"/>
      </w:pPr>
      <w:bookmarkStart w:id="14" w:name="_Toc43206505"/>
      <w:r w:rsidRPr="000552FB">
        <w:t>Потери в линиях</w:t>
      </w:r>
      <w:r>
        <w:t>.</w:t>
      </w:r>
      <w:bookmarkEnd w:id="14"/>
    </w:p>
    <w:p w:rsidR="004C1A59" w:rsidRDefault="004C1A59" w:rsidP="004C1A59">
      <w:pPr>
        <w:pStyle w:val="bwtEq1C"/>
      </w:pPr>
      <w:r>
        <w:tab/>
      </w:r>
      <w:r w:rsidR="004F01F2" w:rsidRPr="004F01F2">
        <w:rPr>
          <w:position w:val="-30"/>
        </w:rPr>
        <w:object w:dxaOrig="3519" w:dyaOrig="700">
          <v:shape id="_x0000_i1031" type="#_x0000_t75" style="width:175.3pt;height:34.45pt" o:ole="">
            <v:imagedata r:id="rId25" o:title=""/>
          </v:shape>
          <o:OLEObject Type="Embed" ProgID="Equation.3" ShapeID="_x0000_i1031" DrawAspect="Content" ObjectID="_1666964380" r:id="rId26"/>
        </w:object>
      </w:r>
      <w:r>
        <w:tab/>
        <w:t>(</w:t>
      </w:r>
      <w:fldSimple w:instr=" SEQ BWT_Equation \* ARABIC ">
        <w:r w:rsidR="005C3D5D">
          <w:rPr>
            <w:noProof/>
          </w:rPr>
          <w:t>5</w:t>
        </w:r>
      </w:fldSimple>
      <w:r>
        <w:t>)</w:t>
      </w:r>
    </w:p>
    <w:p w:rsidR="004C1A59" w:rsidRDefault="004C1A59" w:rsidP="004C1A59">
      <w:pPr>
        <w:pStyle w:val="bwtEq1C"/>
      </w:pPr>
      <w:r>
        <w:tab/>
      </w:r>
      <w:r w:rsidR="002C5F00" w:rsidRPr="00C43AA5">
        <w:rPr>
          <w:position w:val="-36"/>
        </w:rPr>
        <w:object w:dxaOrig="4280" w:dyaOrig="800">
          <v:shape id="_x0000_i1032" type="#_x0000_t75" style="width:213.5pt;height:40.05pt" o:ole="">
            <v:imagedata r:id="rId27" o:title=""/>
          </v:shape>
          <o:OLEObject Type="Embed" ProgID="Equation.3" ShapeID="_x0000_i1032" DrawAspect="Content" ObjectID="_1666964381" r:id="rId28"/>
        </w:object>
      </w:r>
      <w:r>
        <w:tab/>
        <w:t>(</w:t>
      </w:r>
      <w:fldSimple w:instr=" SEQ BWT_Equation \* ARABIC ">
        <w:r w:rsidR="005C3D5D">
          <w:rPr>
            <w:noProof/>
          </w:rPr>
          <w:t>6</w:t>
        </w:r>
      </w:fldSimple>
      <w:r>
        <w:t>)</w:t>
      </w:r>
    </w:p>
    <w:p w:rsidR="002C5F00" w:rsidRDefault="002C5F00" w:rsidP="004C1A59">
      <w:pPr>
        <w:pStyle w:val="bwtEq1C"/>
        <w:rPr>
          <w:szCs w:val="28"/>
        </w:rPr>
      </w:pPr>
      <w:r w:rsidRPr="002C5F00">
        <w:rPr>
          <w:position w:val="-16"/>
          <w:szCs w:val="28"/>
        </w:rPr>
        <w:object w:dxaOrig="4200" w:dyaOrig="420">
          <v:shape id="_x0000_i1033" type="#_x0000_t75" style="width:209.75pt;height:21.3pt" o:ole="">
            <v:imagedata r:id="rId29" o:title=""/>
          </v:shape>
          <o:OLEObject Type="Embed" ProgID="Equation.3" ShapeID="_x0000_i1033" DrawAspect="Content" ObjectID="_1666964382" r:id="rId30"/>
        </w:object>
      </w:r>
      <w:r w:rsidRPr="002C5F00">
        <w:rPr>
          <w:szCs w:val="28"/>
        </w:rPr>
        <w:t xml:space="preserve"> </w:t>
      </w:r>
      <w:r w:rsidRPr="007F743E">
        <w:rPr>
          <w:szCs w:val="28"/>
        </w:rPr>
        <w:t>кВт</w:t>
      </w:r>
      <w:r>
        <w:rPr>
          <w:szCs w:val="28"/>
        </w:rPr>
        <w:t>,</w:t>
      </w:r>
    </w:p>
    <w:p w:rsidR="002C5F00" w:rsidRDefault="002C5F00" w:rsidP="005B3895">
      <w:pPr>
        <w:pStyle w:val="bwtBody1"/>
        <w:jc w:val="center"/>
        <w:rPr>
          <w:i/>
          <w:szCs w:val="28"/>
        </w:rPr>
      </w:pPr>
      <w:r w:rsidRPr="002C5F00">
        <w:rPr>
          <w:position w:val="-16"/>
          <w:szCs w:val="28"/>
        </w:rPr>
        <w:object w:dxaOrig="4480" w:dyaOrig="420">
          <v:shape id="_x0000_i1034" type="#_x0000_t75" style="width:224.15pt;height:21.3pt" o:ole="">
            <v:imagedata r:id="rId31" o:title=""/>
          </v:shape>
          <o:OLEObject Type="Embed" ProgID="Equation.3" ShapeID="_x0000_i1034" DrawAspect="Content" ObjectID="_1666964383" r:id="rId32"/>
        </w:object>
      </w:r>
      <w:r>
        <w:rPr>
          <w:szCs w:val="28"/>
        </w:rPr>
        <w:t xml:space="preserve"> </w:t>
      </w:r>
      <w:proofErr w:type="spellStart"/>
      <w:r w:rsidRPr="007F743E">
        <w:rPr>
          <w:szCs w:val="28"/>
        </w:rPr>
        <w:t>квар</w:t>
      </w:r>
      <w:proofErr w:type="spellEnd"/>
      <w:r>
        <w:rPr>
          <w:i/>
          <w:szCs w:val="28"/>
        </w:rPr>
        <w:t>,</w:t>
      </w:r>
    </w:p>
    <w:p w:rsidR="002C5F00" w:rsidRPr="002C5F00" w:rsidRDefault="002C5F00" w:rsidP="005B3895">
      <w:pPr>
        <w:pStyle w:val="bwtBody1"/>
        <w:rPr>
          <w:szCs w:val="28"/>
        </w:rPr>
      </w:pPr>
      <w:r w:rsidRPr="002C5F00">
        <w:rPr>
          <w:i/>
          <w:szCs w:val="28"/>
        </w:rPr>
        <w:t xml:space="preserve">F = </w:t>
      </w:r>
      <w:r w:rsidRPr="002C5F00">
        <w:rPr>
          <w:szCs w:val="28"/>
        </w:rPr>
        <w:t>185</w:t>
      </w:r>
      <w:r>
        <w:rPr>
          <w:i/>
          <w:szCs w:val="28"/>
        </w:rPr>
        <w:t xml:space="preserve"> </w:t>
      </w:r>
      <w:r w:rsidRPr="007F743E">
        <w:rPr>
          <w:szCs w:val="28"/>
        </w:rPr>
        <w:t>кв</w:t>
      </w:r>
      <w:proofErr w:type="gramStart"/>
      <w:r w:rsidRPr="007F743E">
        <w:rPr>
          <w:szCs w:val="28"/>
        </w:rPr>
        <w:t>.м</w:t>
      </w:r>
      <w:proofErr w:type="gramEnd"/>
      <w:r w:rsidRPr="007F743E">
        <w:rPr>
          <w:szCs w:val="28"/>
        </w:rPr>
        <w:t>м</w:t>
      </w:r>
      <w:r>
        <w:rPr>
          <w:szCs w:val="28"/>
        </w:rPr>
        <w:t>,</w:t>
      </w:r>
    </w:p>
    <w:p w:rsidR="002C5F00" w:rsidRPr="002C5F00" w:rsidRDefault="002C5F00" w:rsidP="005B3895">
      <w:pPr>
        <w:pStyle w:val="bwtBody1"/>
        <w:rPr>
          <w:szCs w:val="28"/>
        </w:rPr>
      </w:pPr>
      <w:r w:rsidRPr="002C5F00">
        <w:rPr>
          <w:i/>
          <w:szCs w:val="28"/>
        </w:rPr>
        <w:t xml:space="preserve">L = </w:t>
      </w:r>
      <w:r w:rsidRPr="002C5F00">
        <w:rPr>
          <w:szCs w:val="28"/>
        </w:rPr>
        <w:t>70</w:t>
      </w:r>
      <w:r>
        <w:rPr>
          <w:i/>
          <w:szCs w:val="28"/>
        </w:rPr>
        <w:t xml:space="preserve"> </w:t>
      </w:r>
      <w:r w:rsidRPr="007F743E">
        <w:rPr>
          <w:szCs w:val="28"/>
        </w:rPr>
        <w:t>м</w:t>
      </w:r>
      <w:r>
        <w:rPr>
          <w:szCs w:val="28"/>
        </w:rPr>
        <w:t>,</w:t>
      </w:r>
    </w:p>
    <w:p w:rsidR="002C5F00" w:rsidRPr="002C5F00" w:rsidRDefault="002C5F00" w:rsidP="005B3895">
      <w:pPr>
        <w:pStyle w:val="bwtBody1"/>
        <w:rPr>
          <w:szCs w:val="28"/>
        </w:rPr>
      </w:pPr>
      <w:proofErr w:type="spellStart"/>
      <w:r w:rsidRPr="002C5F00">
        <w:rPr>
          <w:i/>
          <w:szCs w:val="28"/>
        </w:rPr>
        <w:t>r</w:t>
      </w:r>
      <w:r w:rsidRPr="002C5F00">
        <w:rPr>
          <w:i/>
          <w:szCs w:val="28"/>
          <w:vertAlign w:val="subscript"/>
        </w:rPr>
        <w:t>o</w:t>
      </w:r>
      <w:proofErr w:type="spellEnd"/>
      <w:r w:rsidRPr="002C5F00">
        <w:rPr>
          <w:i/>
          <w:szCs w:val="28"/>
        </w:rPr>
        <w:t xml:space="preserve"> = </w:t>
      </w:r>
      <w:r w:rsidRPr="002C5F00">
        <w:rPr>
          <w:szCs w:val="28"/>
        </w:rPr>
        <w:t>0,195</w:t>
      </w:r>
      <w:r w:rsidRPr="002C5F00">
        <w:rPr>
          <w:i/>
          <w:szCs w:val="28"/>
        </w:rPr>
        <w:t xml:space="preserve"> </w:t>
      </w:r>
      <w:proofErr w:type="spellStart"/>
      <w:r w:rsidRPr="007F743E">
        <w:rPr>
          <w:szCs w:val="28"/>
        </w:rPr>
        <w:t>ом</w:t>
      </w:r>
      <w:proofErr w:type="spellEnd"/>
      <w:r w:rsidRPr="007F743E">
        <w:rPr>
          <w:szCs w:val="28"/>
        </w:rPr>
        <w:t>/км</w:t>
      </w:r>
      <w:r>
        <w:rPr>
          <w:szCs w:val="28"/>
        </w:rPr>
        <w:t>,</w:t>
      </w:r>
    </w:p>
    <w:p w:rsidR="002C5F00" w:rsidRPr="002C5F00" w:rsidRDefault="002C5F00" w:rsidP="005B3895">
      <w:pPr>
        <w:pStyle w:val="bwtBody1"/>
        <w:rPr>
          <w:szCs w:val="28"/>
        </w:rPr>
      </w:pPr>
      <w:r w:rsidRPr="002C5F00">
        <w:rPr>
          <w:i/>
          <w:szCs w:val="28"/>
        </w:rPr>
        <w:t>х</w:t>
      </w:r>
      <w:r w:rsidRPr="002C5F00">
        <w:rPr>
          <w:i/>
          <w:szCs w:val="28"/>
          <w:vertAlign w:val="subscript"/>
        </w:rPr>
        <w:t>о</w:t>
      </w:r>
      <w:r w:rsidRPr="002C5F00">
        <w:rPr>
          <w:i/>
          <w:szCs w:val="28"/>
        </w:rPr>
        <w:t xml:space="preserve"> = </w:t>
      </w:r>
      <w:r w:rsidRPr="002C5F00">
        <w:rPr>
          <w:szCs w:val="28"/>
        </w:rPr>
        <w:t>0,06</w:t>
      </w:r>
      <w:r w:rsidRPr="002C5F00">
        <w:rPr>
          <w:i/>
          <w:szCs w:val="28"/>
        </w:rPr>
        <w:t xml:space="preserve"> </w:t>
      </w:r>
      <w:proofErr w:type="spellStart"/>
      <w:r w:rsidRPr="007F743E">
        <w:rPr>
          <w:szCs w:val="28"/>
        </w:rPr>
        <w:t>ом</w:t>
      </w:r>
      <w:proofErr w:type="spellEnd"/>
      <w:r w:rsidRPr="007F743E">
        <w:rPr>
          <w:szCs w:val="28"/>
        </w:rPr>
        <w:t>/км</w:t>
      </w:r>
      <w:r>
        <w:rPr>
          <w:szCs w:val="28"/>
        </w:rPr>
        <w:t>.</w:t>
      </w:r>
    </w:p>
    <w:p w:rsidR="004C1A59" w:rsidRDefault="004C1A59" w:rsidP="004C1A59">
      <w:pPr>
        <w:pStyle w:val="bwtEq1C"/>
      </w:pPr>
      <w:r>
        <w:tab/>
      </w:r>
      <w:proofErr w:type="spellStart"/>
      <w:proofErr w:type="gramStart"/>
      <w:r w:rsidR="002C5F00" w:rsidRPr="004C1A59">
        <w:rPr>
          <w:i/>
        </w:rPr>
        <w:t>R</w:t>
      </w:r>
      <w:proofErr w:type="gramEnd"/>
      <w:r w:rsidR="002C5F00" w:rsidRPr="004C1A59">
        <w:rPr>
          <w:i/>
          <w:vertAlign w:val="subscript"/>
        </w:rPr>
        <w:t>л</w:t>
      </w:r>
      <w:proofErr w:type="spellEnd"/>
      <w:r w:rsidR="002C5F00" w:rsidRPr="004C1A59">
        <w:rPr>
          <w:i/>
        </w:rPr>
        <w:t xml:space="preserve"> = </w:t>
      </w:r>
      <w:proofErr w:type="spellStart"/>
      <w:r w:rsidR="002C5F00" w:rsidRPr="004C1A59">
        <w:rPr>
          <w:i/>
        </w:rPr>
        <w:t>r</w:t>
      </w:r>
      <w:r w:rsidR="002C5F00" w:rsidRPr="004C1A59">
        <w:rPr>
          <w:i/>
          <w:vertAlign w:val="subscript"/>
        </w:rPr>
        <w:t>o</w:t>
      </w:r>
      <w:proofErr w:type="spellEnd"/>
      <w:r w:rsidR="002C5F00" w:rsidRPr="004C1A59">
        <w:rPr>
          <w:i/>
        </w:rPr>
        <w:t>∙L</w:t>
      </w:r>
      <w:r>
        <w:tab/>
        <w:t>(</w:t>
      </w:r>
      <w:fldSimple w:instr=" SEQ BWT_Equation \* ARABIC ">
        <w:r w:rsidR="005C3D5D">
          <w:rPr>
            <w:noProof/>
          </w:rPr>
          <w:t>7</w:t>
        </w:r>
      </w:fldSimple>
      <w:r>
        <w:t>)</w:t>
      </w:r>
    </w:p>
    <w:p w:rsidR="002C5F00" w:rsidRPr="002C5F00" w:rsidRDefault="004C1A59" w:rsidP="004C1A59">
      <w:pPr>
        <w:pStyle w:val="bwtEq1C"/>
      </w:pPr>
      <w:r>
        <w:tab/>
      </w:r>
      <w:proofErr w:type="spellStart"/>
      <w:r w:rsidR="002C5F00" w:rsidRPr="004C1A59">
        <w:rPr>
          <w:i/>
        </w:rPr>
        <w:t>Х</w:t>
      </w:r>
      <w:r w:rsidR="002C5F00" w:rsidRPr="004C1A59">
        <w:rPr>
          <w:i/>
          <w:vertAlign w:val="subscript"/>
        </w:rPr>
        <w:t>л</w:t>
      </w:r>
      <w:proofErr w:type="spellEnd"/>
      <w:r w:rsidR="002C5F00" w:rsidRPr="004C1A59">
        <w:rPr>
          <w:i/>
        </w:rPr>
        <w:t xml:space="preserve"> = х</w:t>
      </w:r>
      <w:r w:rsidR="002C5F00" w:rsidRPr="004C1A59">
        <w:rPr>
          <w:i/>
          <w:vertAlign w:val="subscript"/>
        </w:rPr>
        <w:t>о</w:t>
      </w:r>
      <w:r w:rsidR="002C5F00" w:rsidRPr="004C1A59">
        <w:rPr>
          <w:i/>
        </w:rPr>
        <w:t>∙L</w:t>
      </w:r>
      <w:r>
        <w:tab/>
        <w:t>(</w:t>
      </w:r>
      <w:fldSimple w:instr=" SEQ BWT_Equation \* ARABIC ">
        <w:r w:rsidR="005C3D5D">
          <w:rPr>
            <w:noProof/>
          </w:rPr>
          <w:t>8</w:t>
        </w:r>
      </w:fldSimple>
      <w:r>
        <w:t>)</w:t>
      </w:r>
    </w:p>
    <w:p w:rsidR="007E4AE3" w:rsidRPr="007E4AE3" w:rsidRDefault="007E4AE3" w:rsidP="005B3895">
      <w:pPr>
        <w:pStyle w:val="bwtBody1"/>
        <w:jc w:val="center"/>
        <w:rPr>
          <w:szCs w:val="28"/>
        </w:rPr>
      </w:pPr>
      <w:r w:rsidRPr="007E4AE3">
        <w:rPr>
          <w:position w:val="-34"/>
          <w:szCs w:val="28"/>
        </w:rPr>
        <w:object w:dxaOrig="5100" w:dyaOrig="780">
          <v:shape id="_x0000_i1035" type="#_x0000_t75" style="width:254.8pt;height:38.8pt" o:ole="">
            <v:imagedata r:id="rId33" o:title=""/>
          </v:shape>
          <o:OLEObject Type="Embed" ProgID="Equation.3" ShapeID="_x0000_i1035" DrawAspect="Content" ObjectID="_1666964384" r:id="rId34"/>
        </w:object>
      </w:r>
      <w:r>
        <w:rPr>
          <w:szCs w:val="28"/>
        </w:rPr>
        <w:t xml:space="preserve"> </w:t>
      </w:r>
      <w:r w:rsidRPr="007F743E">
        <w:rPr>
          <w:szCs w:val="28"/>
        </w:rPr>
        <w:t>кВт</w:t>
      </w:r>
      <w:r>
        <w:rPr>
          <w:szCs w:val="28"/>
        </w:rPr>
        <w:t>,</w:t>
      </w:r>
    </w:p>
    <w:p w:rsidR="002C5F00" w:rsidRDefault="007E4AE3" w:rsidP="005B3895">
      <w:pPr>
        <w:pStyle w:val="bwtBody1"/>
        <w:jc w:val="center"/>
        <w:rPr>
          <w:szCs w:val="28"/>
        </w:rPr>
      </w:pPr>
      <w:r w:rsidRPr="007E4AE3">
        <w:rPr>
          <w:position w:val="-34"/>
          <w:szCs w:val="28"/>
        </w:rPr>
        <w:object w:dxaOrig="5040" w:dyaOrig="780">
          <v:shape id="_x0000_i1036" type="#_x0000_t75" style="width:252.3pt;height:38.8pt" o:ole="">
            <v:imagedata r:id="rId35" o:title=""/>
          </v:shape>
          <o:OLEObject Type="Embed" ProgID="Equation.3" ShapeID="_x0000_i1036" DrawAspect="Content" ObjectID="_1666964385" r:id="rId36"/>
        </w:object>
      </w:r>
      <w:r>
        <w:rPr>
          <w:szCs w:val="28"/>
        </w:rPr>
        <w:t xml:space="preserve"> </w:t>
      </w:r>
      <w:proofErr w:type="spellStart"/>
      <w:r w:rsidRPr="007F743E">
        <w:rPr>
          <w:szCs w:val="28"/>
        </w:rPr>
        <w:t>квар</w:t>
      </w:r>
      <w:proofErr w:type="spellEnd"/>
      <w:r>
        <w:rPr>
          <w:szCs w:val="28"/>
        </w:rPr>
        <w:t>.</w:t>
      </w:r>
    </w:p>
    <w:p w:rsidR="007E4AE3" w:rsidRDefault="00C43AA5" w:rsidP="005B3895">
      <w:pPr>
        <w:pStyle w:val="bwtBody1"/>
      </w:pPr>
      <w:r>
        <w:t>Кабель на щит</w:t>
      </w:r>
      <w:r w:rsidR="007F743E">
        <w:t xml:space="preserve"> </w:t>
      </w:r>
      <w:r>
        <w:t xml:space="preserve">3: </w:t>
      </w:r>
    </w:p>
    <w:p w:rsidR="007E4AE3" w:rsidRDefault="00C43AA5" w:rsidP="005B3895">
      <w:pPr>
        <w:pStyle w:val="bwtBody1"/>
      </w:pPr>
      <w:r w:rsidRPr="007E4AE3">
        <w:rPr>
          <w:i/>
        </w:rPr>
        <w:t>F</w:t>
      </w:r>
      <w:r>
        <w:t xml:space="preserve"> = 70</w:t>
      </w:r>
      <w:r w:rsidRPr="00A110C8">
        <w:t xml:space="preserve"> </w:t>
      </w:r>
      <w:r w:rsidRPr="007E4AE3">
        <w:rPr>
          <w:i/>
        </w:rPr>
        <w:t>кв</w:t>
      </w:r>
      <w:proofErr w:type="gramStart"/>
      <w:r w:rsidRPr="007E4AE3">
        <w:rPr>
          <w:i/>
        </w:rPr>
        <w:t>.м</w:t>
      </w:r>
      <w:proofErr w:type="gramEnd"/>
      <w:r w:rsidRPr="007E4AE3">
        <w:rPr>
          <w:i/>
        </w:rPr>
        <w:t>м</w:t>
      </w:r>
      <w:r w:rsidRPr="00A110C8">
        <w:t xml:space="preserve">, </w:t>
      </w:r>
    </w:p>
    <w:p w:rsidR="007E4AE3" w:rsidRDefault="00C43AA5" w:rsidP="005B3895">
      <w:pPr>
        <w:pStyle w:val="bwtBody1"/>
      </w:pPr>
      <w:r w:rsidRPr="007E4AE3">
        <w:rPr>
          <w:i/>
        </w:rPr>
        <w:lastRenderedPageBreak/>
        <w:t>L</w:t>
      </w:r>
      <w:r>
        <w:t xml:space="preserve"> = 5</w:t>
      </w:r>
      <w:r w:rsidRPr="00A110C8">
        <w:t>0</w:t>
      </w:r>
      <w:r w:rsidR="007E4AE3">
        <w:t xml:space="preserve"> </w:t>
      </w:r>
      <w:r w:rsidRPr="007E4AE3">
        <w:rPr>
          <w:i/>
        </w:rPr>
        <w:t>м</w:t>
      </w:r>
      <w:r w:rsidRPr="00A110C8">
        <w:t>,</w:t>
      </w:r>
    </w:p>
    <w:p w:rsidR="007E4AE3" w:rsidRDefault="00C43AA5" w:rsidP="005B3895">
      <w:pPr>
        <w:pStyle w:val="bwtBody1"/>
      </w:pPr>
      <w:proofErr w:type="spellStart"/>
      <w:r w:rsidRPr="007E4AE3">
        <w:rPr>
          <w:i/>
        </w:rPr>
        <w:t>r</w:t>
      </w:r>
      <w:r w:rsidRPr="007E4AE3">
        <w:rPr>
          <w:i/>
          <w:vertAlign w:val="subscript"/>
        </w:rPr>
        <w:t>o</w:t>
      </w:r>
      <w:proofErr w:type="spellEnd"/>
      <w:r>
        <w:t xml:space="preserve"> = 0,43 </w:t>
      </w:r>
      <w:proofErr w:type="spellStart"/>
      <w:r w:rsidRPr="007E4AE3">
        <w:rPr>
          <w:i/>
        </w:rPr>
        <w:t>ом</w:t>
      </w:r>
      <w:proofErr w:type="spellEnd"/>
      <w:r w:rsidRPr="007E4AE3">
        <w:rPr>
          <w:i/>
        </w:rPr>
        <w:t>/км</w:t>
      </w:r>
      <w:r>
        <w:t>,</w:t>
      </w:r>
    </w:p>
    <w:p w:rsidR="00C43AA5" w:rsidRDefault="00C43AA5" w:rsidP="005B3895">
      <w:pPr>
        <w:pStyle w:val="bwtBody1"/>
      </w:pPr>
      <w:r>
        <w:t>х</w:t>
      </w:r>
      <w:r w:rsidRPr="007E4AE3">
        <w:rPr>
          <w:vertAlign w:val="subscript"/>
        </w:rPr>
        <w:t>о</w:t>
      </w:r>
      <w:r>
        <w:t xml:space="preserve"> = 0,06 </w:t>
      </w:r>
      <w:proofErr w:type="spellStart"/>
      <w:r w:rsidRPr="007E4AE3">
        <w:rPr>
          <w:i/>
        </w:rPr>
        <w:t>ом</w:t>
      </w:r>
      <w:proofErr w:type="spellEnd"/>
      <w:r w:rsidRPr="007E4AE3">
        <w:rPr>
          <w:i/>
        </w:rPr>
        <w:t>/км</w:t>
      </w:r>
    </w:p>
    <w:p w:rsidR="007E4AE3" w:rsidRDefault="004F01F2" w:rsidP="005B3895">
      <w:pPr>
        <w:pStyle w:val="bwtBody1"/>
        <w:jc w:val="center"/>
        <w:rPr>
          <w:szCs w:val="28"/>
        </w:rPr>
      </w:pPr>
      <w:r w:rsidRPr="004F01F2">
        <w:rPr>
          <w:position w:val="-28"/>
          <w:szCs w:val="28"/>
        </w:rPr>
        <w:object w:dxaOrig="4040" w:dyaOrig="660">
          <v:shape id="_x0000_i1037" type="#_x0000_t75" style="width:201.6pt;height:33.2pt" o:ole="">
            <v:imagedata r:id="rId37" o:title=""/>
          </v:shape>
          <o:OLEObject Type="Embed" ProgID="Equation.3" ShapeID="_x0000_i1037" DrawAspect="Content" ObjectID="_1666964386" r:id="rId38"/>
        </w:object>
      </w:r>
      <w:r w:rsidR="007E4AE3">
        <w:rPr>
          <w:szCs w:val="28"/>
        </w:rPr>
        <w:t>кВт</w:t>
      </w:r>
    </w:p>
    <w:p w:rsidR="007E4AE3" w:rsidRDefault="004C1A59" w:rsidP="005B3895">
      <w:pPr>
        <w:pStyle w:val="bwtBody1"/>
        <w:jc w:val="center"/>
        <w:rPr>
          <w:szCs w:val="28"/>
        </w:rPr>
      </w:pPr>
      <w:r w:rsidRPr="007E4AE3">
        <w:rPr>
          <w:position w:val="-34"/>
          <w:szCs w:val="28"/>
        </w:rPr>
        <w:object w:dxaOrig="4880" w:dyaOrig="780">
          <v:shape id="_x0000_i1038" type="#_x0000_t75" style="width:243.55pt;height:38.8pt" o:ole="">
            <v:imagedata r:id="rId39" o:title=""/>
          </v:shape>
          <o:OLEObject Type="Embed" ProgID="Equation.3" ShapeID="_x0000_i1038" DrawAspect="Content" ObjectID="_1666964387" r:id="rId40"/>
        </w:object>
      </w:r>
      <w:r w:rsidR="007F743E" w:rsidRPr="007F743E">
        <w:rPr>
          <w:szCs w:val="28"/>
        </w:rPr>
        <w:t xml:space="preserve"> </w:t>
      </w:r>
      <w:proofErr w:type="spellStart"/>
      <w:r w:rsidR="007F743E">
        <w:rPr>
          <w:szCs w:val="28"/>
        </w:rPr>
        <w:t>квар</w:t>
      </w:r>
      <w:proofErr w:type="spellEnd"/>
    </w:p>
    <w:p w:rsidR="00C43AA5" w:rsidRDefault="00C43AA5" w:rsidP="005B3895">
      <w:pPr>
        <w:pStyle w:val="bwtBody1"/>
      </w:pPr>
    </w:p>
    <w:p w:rsidR="007F743E" w:rsidRDefault="00C43AA5" w:rsidP="005B3895">
      <w:pPr>
        <w:pStyle w:val="bwtBody1"/>
      </w:pPr>
      <w:r>
        <w:t>Кабель на СК 5:</w:t>
      </w:r>
    </w:p>
    <w:p w:rsidR="007F743E" w:rsidRDefault="00C43AA5" w:rsidP="005B3895">
      <w:pPr>
        <w:pStyle w:val="bwtBody1"/>
      </w:pPr>
      <w:r w:rsidRPr="007F743E">
        <w:rPr>
          <w:i/>
        </w:rPr>
        <w:t>F</w:t>
      </w:r>
      <w:r>
        <w:t xml:space="preserve"> = 10</w:t>
      </w:r>
      <w:r w:rsidRPr="00A110C8">
        <w:t xml:space="preserve"> кв</w:t>
      </w:r>
      <w:proofErr w:type="gramStart"/>
      <w:r w:rsidRPr="00A110C8">
        <w:t>.м</w:t>
      </w:r>
      <w:proofErr w:type="gramEnd"/>
      <w:r w:rsidRPr="00A110C8">
        <w:t>м,</w:t>
      </w:r>
    </w:p>
    <w:p w:rsidR="007F743E" w:rsidRDefault="00C43AA5" w:rsidP="005B3895">
      <w:pPr>
        <w:pStyle w:val="bwtBody1"/>
      </w:pPr>
      <w:r w:rsidRPr="007F743E">
        <w:rPr>
          <w:i/>
        </w:rPr>
        <w:t>L</w:t>
      </w:r>
      <w:r>
        <w:t xml:space="preserve"> = 30</w:t>
      </w:r>
      <w:r w:rsidRPr="00A110C8">
        <w:t>0</w:t>
      </w:r>
      <w:r w:rsidR="007F743E">
        <w:t xml:space="preserve"> </w:t>
      </w:r>
      <w:r>
        <w:t>м</w:t>
      </w:r>
      <w:r w:rsidRPr="00A110C8">
        <w:t xml:space="preserve">, </w:t>
      </w:r>
    </w:p>
    <w:p w:rsidR="007F743E" w:rsidRDefault="00C43AA5" w:rsidP="005B3895">
      <w:pPr>
        <w:pStyle w:val="bwtBody1"/>
      </w:pPr>
      <w:proofErr w:type="spellStart"/>
      <w:r w:rsidRPr="007F743E">
        <w:rPr>
          <w:i/>
        </w:rPr>
        <w:t>r</w:t>
      </w:r>
      <w:r w:rsidRPr="007F743E">
        <w:rPr>
          <w:vertAlign w:val="subscript"/>
        </w:rPr>
        <w:t>o</w:t>
      </w:r>
      <w:proofErr w:type="spellEnd"/>
      <w:r>
        <w:t xml:space="preserve"> = 3,16 </w:t>
      </w:r>
      <w:proofErr w:type="spellStart"/>
      <w:r>
        <w:t>ом</w:t>
      </w:r>
      <w:proofErr w:type="spellEnd"/>
      <w:r>
        <w:t>/км,</w:t>
      </w:r>
    </w:p>
    <w:p w:rsidR="00C43AA5" w:rsidRDefault="00C43AA5" w:rsidP="005B3895">
      <w:pPr>
        <w:pStyle w:val="bwtBody1"/>
      </w:pPr>
      <w:r w:rsidRPr="007F743E">
        <w:rPr>
          <w:i/>
        </w:rPr>
        <w:t>х</w:t>
      </w:r>
      <w:r w:rsidRPr="007F743E">
        <w:rPr>
          <w:vertAlign w:val="subscript"/>
        </w:rPr>
        <w:t>о</w:t>
      </w:r>
      <w:r>
        <w:t xml:space="preserve"> = 0,06 </w:t>
      </w:r>
      <w:proofErr w:type="spellStart"/>
      <w:r>
        <w:t>ом</w:t>
      </w:r>
      <w:proofErr w:type="spellEnd"/>
      <w:r>
        <w:t>/км</w:t>
      </w:r>
    </w:p>
    <w:p w:rsidR="005B3895" w:rsidRDefault="005B3895" w:rsidP="005B3895">
      <w:pPr>
        <w:pStyle w:val="bwtBody1"/>
        <w:jc w:val="center"/>
        <w:rPr>
          <w:szCs w:val="28"/>
        </w:rPr>
      </w:pPr>
      <w:r w:rsidRPr="005B3895">
        <w:rPr>
          <w:position w:val="-12"/>
          <w:szCs w:val="28"/>
        </w:rPr>
        <w:object w:dxaOrig="4880" w:dyaOrig="440">
          <v:shape id="_x0000_i1039" type="#_x0000_t75" style="width:243.55pt;height:21.9pt" o:ole="">
            <v:imagedata r:id="rId41" o:title=""/>
          </v:shape>
          <o:OLEObject Type="Embed" ProgID="Equation.3" ShapeID="_x0000_i1039" DrawAspect="Content" ObjectID="_1666964388" r:id="rId42"/>
        </w:object>
      </w:r>
      <w:r>
        <w:rPr>
          <w:szCs w:val="28"/>
        </w:rPr>
        <w:t xml:space="preserve"> </w:t>
      </w:r>
      <w:r>
        <w:t>кВт,</w:t>
      </w:r>
    </w:p>
    <w:p w:rsidR="005B3895" w:rsidRDefault="005B3895" w:rsidP="005B3895">
      <w:pPr>
        <w:pStyle w:val="bwtBody1"/>
        <w:jc w:val="center"/>
      </w:pPr>
      <w:r w:rsidRPr="005B3895">
        <w:rPr>
          <w:position w:val="-12"/>
          <w:szCs w:val="28"/>
        </w:rPr>
        <w:object w:dxaOrig="5300" w:dyaOrig="440">
          <v:shape id="_x0000_i1040" type="#_x0000_t75" style="width:264.85pt;height:21.9pt" o:ole="">
            <v:imagedata r:id="rId43" o:title=""/>
          </v:shape>
          <o:OLEObject Type="Embed" ProgID="Equation.3" ShapeID="_x0000_i1040" DrawAspect="Content" ObjectID="_1666964389" r:id="rId44"/>
        </w:object>
      </w:r>
      <w:r w:rsidRPr="005B3895">
        <w:t xml:space="preserve"> </w:t>
      </w:r>
      <w:proofErr w:type="spellStart"/>
      <w:r>
        <w:t>квар</w:t>
      </w:r>
      <w:proofErr w:type="spellEnd"/>
      <w:r>
        <w:t>.</w:t>
      </w:r>
    </w:p>
    <w:p w:rsidR="00E31116" w:rsidRDefault="00E31116" w:rsidP="005B3895">
      <w:pPr>
        <w:pStyle w:val="bwtBody1"/>
        <w:jc w:val="center"/>
      </w:pPr>
    </w:p>
    <w:p w:rsidR="005B3895" w:rsidRDefault="00C43AA5" w:rsidP="005B3895">
      <w:pPr>
        <w:pStyle w:val="bwtBody1"/>
      </w:pPr>
      <w:r>
        <w:t xml:space="preserve">Кабель на СК 6: </w:t>
      </w:r>
    </w:p>
    <w:p w:rsidR="005B3895" w:rsidRDefault="00C43AA5" w:rsidP="005B3895">
      <w:pPr>
        <w:pStyle w:val="bwtBody1"/>
      </w:pPr>
      <w:r w:rsidRPr="005B3895">
        <w:rPr>
          <w:i/>
        </w:rPr>
        <w:t>F</w:t>
      </w:r>
      <w:r>
        <w:t xml:space="preserve"> = 35</w:t>
      </w:r>
      <w:r w:rsidRPr="00A110C8">
        <w:t xml:space="preserve"> кв</w:t>
      </w:r>
      <w:proofErr w:type="gramStart"/>
      <w:r w:rsidRPr="00A110C8">
        <w:t>.м</w:t>
      </w:r>
      <w:proofErr w:type="gramEnd"/>
      <w:r w:rsidRPr="00A110C8">
        <w:t>м,</w:t>
      </w:r>
    </w:p>
    <w:p w:rsidR="005B3895" w:rsidRDefault="00C43AA5" w:rsidP="005B3895">
      <w:pPr>
        <w:pStyle w:val="bwtBody1"/>
      </w:pPr>
      <w:r w:rsidRPr="005B3895">
        <w:rPr>
          <w:i/>
        </w:rPr>
        <w:t>L</w:t>
      </w:r>
      <w:r>
        <w:t xml:space="preserve"> = 30</w:t>
      </w:r>
      <w:r w:rsidRPr="00A110C8">
        <w:t>0</w:t>
      </w:r>
      <w:r>
        <w:t>м</w:t>
      </w:r>
      <w:r w:rsidRPr="00A110C8">
        <w:t xml:space="preserve">, </w:t>
      </w:r>
    </w:p>
    <w:p w:rsidR="005B3895" w:rsidRDefault="00C43AA5" w:rsidP="005B3895">
      <w:pPr>
        <w:pStyle w:val="bwtBody1"/>
      </w:pPr>
      <w:proofErr w:type="spellStart"/>
      <w:r w:rsidRPr="005B3895">
        <w:rPr>
          <w:i/>
        </w:rPr>
        <w:t>r</w:t>
      </w:r>
      <w:r w:rsidRPr="005B3895">
        <w:rPr>
          <w:i/>
          <w:vertAlign w:val="subscript"/>
        </w:rPr>
        <w:t>o</w:t>
      </w:r>
      <w:proofErr w:type="spellEnd"/>
      <w:r>
        <w:t xml:space="preserve"> = 0,79 </w:t>
      </w:r>
      <w:proofErr w:type="spellStart"/>
      <w:r>
        <w:t>ом</w:t>
      </w:r>
      <w:proofErr w:type="spellEnd"/>
      <w:r>
        <w:t xml:space="preserve">/км, </w:t>
      </w:r>
    </w:p>
    <w:p w:rsidR="00C43AA5" w:rsidRDefault="00C43AA5" w:rsidP="005B3895">
      <w:pPr>
        <w:pStyle w:val="bwtBody1"/>
      </w:pPr>
      <w:r w:rsidRPr="005B3895">
        <w:rPr>
          <w:i/>
        </w:rPr>
        <w:t>х</w:t>
      </w:r>
      <w:r w:rsidRPr="005B3895">
        <w:rPr>
          <w:i/>
          <w:vertAlign w:val="subscript"/>
        </w:rPr>
        <w:t>о</w:t>
      </w:r>
      <w:r w:rsidRPr="005B3895">
        <w:rPr>
          <w:vertAlign w:val="subscript"/>
        </w:rPr>
        <w:t xml:space="preserve"> </w:t>
      </w:r>
      <w:r>
        <w:t xml:space="preserve">= 0,06 </w:t>
      </w:r>
      <w:proofErr w:type="spellStart"/>
      <w:r>
        <w:t>ом</w:t>
      </w:r>
      <w:proofErr w:type="spellEnd"/>
      <w:r>
        <w:t>/км</w:t>
      </w:r>
      <w:r w:rsidR="00E31116">
        <w:t>.</w:t>
      </w:r>
    </w:p>
    <w:p w:rsidR="00E31116" w:rsidRDefault="00E31116" w:rsidP="005B3895">
      <w:pPr>
        <w:pStyle w:val="bwtBody1"/>
      </w:pPr>
    </w:p>
    <w:p w:rsidR="005B3895" w:rsidRDefault="005B3895" w:rsidP="005B3895">
      <w:pPr>
        <w:pStyle w:val="bwtBody1"/>
        <w:jc w:val="center"/>
      </w:pPr>
      <w:r w:rsidRPr="005B3895">
        <w:rPr>
          <w:position w:val="-12"/>
          <w:szCs w:val="28"/>
        </w:rPr>
        <w:object w:dxaOrig="5000" w:dyaOrig="440">
          <v:shape id="_x0000_i1041" type="#_x0000_t75" style="width:249.8pt;height:21.9pt" o:ole="">
            <v:imagedata r:id="rId45" o:title=""/>
          </v:shape>
          <o:OLEObject Type="Embed" ProgID="Equation.3" ShapeID="_x0000_i1041" DrawAspect="Content" ObjectID="_1666964390" r:id="rId46"/>
        </w:object>
      </w:r>
      <w:r>
        <w:rPr>
          <w:szCs w:val="28"/>
        </w:rPr>
        <w:t xml:space="preserve"> </w:t>
      </w:r>
      <w:r>
        <w:t>кВт</w:t>
      </w:r>
      <w:r w:rsidR="00E31116">
        <w:t>,</w:t>
      </w:r>
    </w:p>
    <w:p w:rsidR="005B3895" w:rsidRDefault="00E31116" w:rsidP="005B3895">
      <w:pPr>
        <w:pStyle w:val="bwtBody1"/>
        <w:jc w:val="center"/>
      </w:pPr>
      <w:r w:rsidRPr="005B3895">
        <w:rPr>
          <w:position w:val="-12"/>
          <w:szCs w:val="28"/>
        </w:rPr>
        <w:object w:dxaOrig="5120" w:dyaOrig="440">
          <v:shape id="_x0000_i1042" type="#_x0000_t75" style="width:255.45pt;height:21.9pt" o:ole="">
            <v:imagedata r:id="rId47" o:title=""/>
          </v:shape>
          <o:OLEObject Type="Embed" ProgID="Equation.3" ShapeID="_x0000_i1042" DrawAspect="Content" ObjectID="_1666964391" r:id="rId48"/>
        </w:object>
      </w:r>
      <w:r w:rsidR="005B3895">
        <w:rPr>
          <w:szCs w:val="28"/>
        </w:rPr>
        <w:t xml:space="preserve"> </w:t>
      </w:r>
      <w:proofErr w:type="spellStart"/>
      <w:r w:rsidR="005B3895">
        <w:t>квар</w:t>
      </w:r>
      <w:proofErr w:type="spellEnd"/>
      <w:r>
        <w:t>.</w:t>
      </w:r>
    </w:p>
    <w:p w:rsidR="00E31116" w:rsidRDefault="00E31116" w:rsidP="005B3895">
      <w:pPr>
        <w:pStyle w:val="bwtBody1"/>
        <w:jc w:val="center"/>
      </w:pPr>
    </w:p>
    <w:p w:rsidR="00E31116" w:rsidRDefault="00C43AA5" w:rsidP="005B3895">
      <w:pPr>
        <w:pStyle w:val="bwtBody1"/>
      </w:pPr>
      <w:r>
        <w:t xml:space="preserve">Кабель на СК 7: </w:t>
      </w:r>
    </w:p>
    <w:p w:rsidR="00E31116" w:rsidRDefault="00C43AA5" w:rsidP="005B3895">
      <w:pPr>
        <w:pStyle w:val="bwtBody1"/>
      </w:pPr>
      <w:r w:rsidRPr="00E31116">
        <w:rPr>
          <w:i/>
        </w:rPr>
        <w:t>F</w:t>
      </w:r>
      <w:r>
        <w:t xml:space="preserve"> = 16</w:t>
      </w:r>
      <w:r w:rsidRPr="00A110C8">
        <w:t xml:space="preserve"> кв</w:t>
      </w:r>
      <w:proofErr w:type="gramStart"/>
      <w:r w:rsidRPr="00A110C8">
        <w:t>.м</w:t>
      </w:r>
      <w:proofErr w:type="gramEnd"/>
      <w:r w:rsidRPr="00A110C8">
        <w:t xml:space="preserve">м, </w:t>
      </w:r>
    </w:p>
    <w:p w:rsidR="00E31116" w:rsidRDefault="00C43AA5" w:rsidP="005B3895">
      <w:pPr>
        <w:pStyle w:val="bwtBody1"/>
      </w:pPr>
      <w:r w:rsidRPr="00E31116">
        <w:rPr>
          <w:i/>
        </w:rPr>
        <w:t>L</w:t>
      </w:r>
      <w:r>
        <w:t xml:space="preserve"> = 30</w:t>
      </w:r>
      <w:r w:rsidRPr="00A110C8">
        <w:t>0</w:t>
      </w:r>
      <w:r>
        <w:t>м</w:t>
      </w:r>
      <w:r w:rsidRPr="00A110C8">
        <w:t xml:space="preserve">, </w:t>
      </w:r>
    </w:p>
    <w:p w:rsidR="00E31116" w:rsidRDefault="00C43AA5" w:rsidP="005B3895">
      <w:pPr>
        <w:pStyle w:val="bwtBody1"/>
      </w:pPr>
      <w:proofErr w:type="spellStart"/>
      <w:r w:rsidRPr="00E31116">
        <w:rPr>
          <w:i/>
        </w:rPr>
        <w:t>r</w:t>
      </w:r>
      <w:r w:rsidRPr="00E31116">
        <w:rPr>
          <w:i/>
          <w:vertAlign w:val="subscript"/>
        </w:rPr>
        <w:t>o</w:t>
      </w:r>
      <w:proofErr w:type="spellEnd"/>
      <w:r>
        <w:t xml:space="preserve"> = 1,8 </w:t>
      </w:r>
      <w:proofErr w:type="spellStart"/>
      <w:r>
        <w:t>ом</w:t>
      </w:r>
      <w:proofErr w:type="spellEnd"/>
      <w:r>
        <w:t xml:space="preserve">/км, </w:t>
      </w:r>
    </w:p>
    <w:p w:rsidR="00C43AA5" w:rsidRDefault="00C43AA5" w:rsidP="005B3895">
      <w:pPr>
        <w:pStyle w:val="bwtBody1"/>
      </w:pPr>
      <w:r w:rsidRPr="00E31116">
        <w:rPr>
          <w:i/>
        </w:rPr>
        <w:lastRenderedPageBreak/>
        <w:t>х</w:t>
      </w:r>
      <w:r w:rsidRPr="00E31116">
        <w:rPr>
          <w:i/>
          <w:vertAlign w:val="subscript"/>
        </w:rPr>
        <w:t>о</w:t>
      </w:r>
      <w:r>
        <w:t xml:space="preserve"> = 0,06 </w:t>
      </w:r>
      <w:proofErr w:type="spellStart"/>
      <w:r>
        <w:t>ом</w:t>
      </w:r>
      <w:proofErr w:type="spellEnd"/>
      <w:r>
        <w:t>/км</w:t>
      </w:r>
      <w:r w:rsidR="00E31116">
        <w:t>.</w:t>
      </w:r>
    </w:p>
    <w:p w:rsidR="00E31116" w:rsidRPr="00E31116" w:rsidRDefault="00E31116" w:rsidP="00E31116">
      <w:pPr>
        <w:pStyle w:val="bwtBody1"/>
        <w:jc w:val="center"/>
      </w:pPr>
      <w:r w:rsidRPr="005B3895">
        <w:rPr>
          <w:position w:val="-12"/>
          <w:szCs w:val="28"/>
        </w:rPr>
        <w:object w:dxaOrig="4920" w:dyaOrig="440">
          <v:shape id="_x0000_i1043" type="#_x0000_t75" style="width:246.05pt;height:21.9pt" o:ole="">
            <v:imagedata r:id="rId49" o:title=""/>
          </v:shape>
          <o:OLEObject Type="Embed" ProgID="Equation.3" ShapeID="_x0000_i1043" DrawAspect="Content" ObjectID="_1666964392" r:id="rId50"/>
        </w:object>
      </w:r>
      <w:r w:rsidRPr="00E31116">
        <w:t xml:space="preserve"> </w:t>
      </w:r>
      <w:r>
        <w:t>кВт,</w:t>
      </w:r>
    </w:p>
    <w:p w:rsidR="00E31116" w:rsidRDefault="00E31116" w:rsidP="00E31116">
      <w:pPr>
        <w:pStyle w:val="bwtBody1"/>
        <w:jc w:val="center"/>
      </w:pPr>
      <w:r w:rsidRPr="005B3895">
        <w:rPr>
          <w:position w:val="-12"/>
          <w:szCs w:val="28"/>
        </w:rPr>
        <w:object w:dxaOrig="5319" w:dyaOrig="440">
          <v:shape id="_x0000_i1044" type="#_x0000_t75" style="width:266.1pt;height:21.9pt" o:ole="">
            <v:imagedata r:id="rId51" o:title=""/>
          </v:shape>
          <o:OLEObject Type="Embed" ProgID="Equation.3" ShapeID="_x0000_i1044" DrawAspect="Content" ObjectID="_1666964393" r:id="rId52"/>
        </w:object>
      </w:r>
      <w:proofErr w:type="spellStart"/>
      <w:r>
        <w:rPr>
          <w:szCs w:val="28"/>
        </w:rPr>
        <w:t>квар</w:t>
      </w:r>
      <w:proofErr w:type="spellEnd"/>
      <w:r>
        <w:rPr>
          <w:szCs w:val="28"/>
        </w:rPr>
        <w:t>.</w:t>
      </w:r>
    </w:p>
    <w:p w:rsidR="00E31116" w:rsidRDefault="004C1A59" w:rsidP="00E31116">
      <w:pPr>
        <w:pStyle w:val="bwtBody1"/>
        <w:jc w:val="center"/>
      </w:pPr>
      <w:r w:rsidRPr="00E31116">
        <w:rPr>
          <w:position w:val="-32"/>
        </w:rPr>
        <w:object w:dxaOrig="6520" w:dyaOrig="760">
          <v:shape id="_x0000_i1045" type="#_x0000_t75" style="width:326.2pt;height:38.2pt" o:ole="">
            <v:imagedata r:id="rId53" o:title=""/>
          </v:shape>
          <o:OLEObject Type="Embed" ProgID="Equation.3" ShapeID="_x0000_i1045" DrawAspect="Content" ObjectID="_1666964394" r:id="rId54"/>
        </w:object>
      </w:r>
      <w:r w:rsidR="00E31116">
        <w:t xml:space="preserve"> </w:t>
      </w:r>
    </w:p>
    <w:p w:rsidR="00E31116" w:rsidRDefault="004C1A59" w:rsidP="00E31116">
      <w:pPr>
        <w:pStyle w:val="bwtBody1"/>
        <w:jc w:val="center"/>
      </w:pPr>
      <w:r w:rsidRPr="00E31116">
        <w:rPr>
          <w:position w:val="-32"/>
        </w:rPr>
        <w:object w:dxaOrig="6700" w:dyaOrig="780">
          <v:shape id="_x0000_i1046" type="#_x0000_t75" style="width:335.6pt;height:38.8pt" o:ole="">
            <v:imagedata r:id="rId55" o:title=""/>
          </v:shape>
          <o:OLEObject Type="Embed" ProgID="Equation.3" ShapeID="_x0000_i1046" DrawAspect="Content" ObjectID="_1666964395" r:id="rId56"/>
        </w:object>
      </w:r>
    </w:p>
    <w:p w:rsidR="004C1A59" w:rsidRPr="000552FB" w:rsidRDefault="004C1A59" w:rsidP="004C1A59">
      <w:pPr>
        <w:pStyle w:val="3"/>
        <w:jc w:val="center"/>
      </w:pPr>
      <w:bookmarkStart w:id="15" w:name="_Toc43206506"/>
      <w:r w:rsidRPr="000552FB">
        <w:t>Потери в трансформаторе.</w:t>
      </w:r>
      <w:bookmarkEnd w:id="15"/>
    </w:p>
    <w:p w:rsidR="004C1A59" w:rsidRDefault="004C1A59" w:rsidP="004C1A59">
      <w:pPr>
        <w:pStyle w:val="bwtBody1"/>
      </w:pPr>
      <w:r>
        <w:t>Суммарные потери мощности в трансформаторе состоят из потерь холостого хода и нагрузочных потеть, зависящих от фактической нагрузки трансформатора.</w:t>
      </w:r>
    </w:p>
    <w:p w:rsidR="004C1A59" w:rsidRDefault="004C1A59" w:rsidP="004C1A59">
      <w:pPr>
        <w:pStyle w:val="bwtBody1"/>
      </w:pPr>
      <w:r>
        <w:t>Потери активной мощности</w:t>
      </w:r>
    </w:p>
    <w:p w:rsidR="004C1A59" w:rsidRPr="003047FD" w:rsidRDefault="004C1A59" w:rsidP="004C1A59">
      <w:pPr>
        <w:pStyle w:val="bwtEq1C"/>
      </w:pPr>
      <w:r>
        <w:tab/>
      </w:r>
      <w:r w:rsidRPr="003047FD">
        <w:rPr>
          <w:position w:val="-36"/>
        </w:rPr>
        <w:object w:dxaOrig="3580" w:dyaOrig="940">
          <v:shape id="_x0000_i1047" type="#_x0000_t75" style="width:179.05pt;height:46.95pt" o:ole="">
            <v:imagedata r:id="rId57" o:title=""/>
          </v:shape>
          <o:OLEObject Type="Embed" ProgID="Equation.3" ShapeID="_x0000_i1047" DrawAspect="Content" ObjectID="_1666964396" r:id="rId58"/>
        </w:object>
      </w:r>
      <w:r w:rsidRPr="003047FD">
        <w:tab/>
        <w:t>(</w:t>
      </w:r>
      <w:fldSimple w:instr=" SEQ BWT_Equation \* ARABIC ">
        <w:r w:rsidR="005C3D5D">
          <w:rPr>
            <w:noProof/>
          </w:rPr>
          <w:t>9</w:t>
        </w:r>
      </w:fldSimple>
      <w:r w:rsidRPr="003047FD">
        <w:t>)</w:t>
      </w:r>
    </w:p>
    <w:p w:rsidR="004C1A59" w:rsidRPr="003047FD" w:rsidRDefault="004C1A59" w:rsidP="004C1A59">
      <w:pPr>
        <w:pStyle w:val="bwtBody1"/>
      </w:pPr>
      <w:r w:rsidRPr="003047FD">
        <w:t>Потери реактивной мощности</w:t>
      </w:r>
    </w:p>
    <w:p w:rsidR="004C1A59" w:rsidRDefault="003047FD" w:rsidP="003047FD">
      <w:pPr>
        <w:pStyle w:val="bwtEq1C"/>
      </w:pPr>
      <w:r>
        <w:tab/>
      </w:r>
      <w:r w:rsidRPr="003047FD">
        <w:rPr>
          <w:position w:val="-36"/>
        </w:rPr>
        <w:object w:dxaOrig="3780" w:dyaOrig="940">
          <v:shape id="_x0000_i1048" type="#_x0000_t75" style="width:189.1pt;height:46.95pt" o:ole="">
            <v:imagedata r:id="rId59" o:title=""/>
          </v:shape>
          <o:OLEObject Type="Embed" ProgID="Equation.3" ShapeID="_x0000_i1048" DrawAspect="Content" ObjectID="_1666964397" r:id="rId60"/>
        </w:object>
      </w:r>
      <w:r w:rsidR="00C21E8C">
        <w:t>,</w:t>
      </w:r>
      <w:r>
        <w:tab/>
        <w:t>(</w:t>
      </w:r>
      <w:fldSimple w:instr=" SEQ BWT_Equation \* ARABIC ">
        <w:r w:rsidR="005C3D5D">
          <w:rPr>
            <w:noProof/>
          </w:rPr>
          <w:t>10</w:t>
        </w:r>
      </w:fldSimple>
      <w:r>
        <w:t>)</w:t>
      </w:r>
    </w:p>
    <w:p w:rsidR="003047FD" w:rsidRDefault="003047FD" w:rsidP="003047FD">
      <w:pPr>
        <w:pStyle w:val="bwtEq1C"/>
      </w:pPr>
      <w:r>
        <w:tab/>
      </w:r>
      <w:r w:rsidRPr="003047FD">
        <w:rPr>
          <w:position w:val="-12"/>
        </w:rPr>
        <w:object w:dxaOrig="1280" w:dyaOrig="380">
          <v:shape id="_x0000_i1049" type="#_x0000_t75" style="width:63.85pt;height:18.8pt" o:ole="">
            <v:imagedata r:id="rId61" o:title=""/>
          </v:shape>
          <o:OLEObject Type="Embed" ProgID="Equation.3" ShapeID="_x0000_i1049" DrawAspect="Content" ObjectID="_1666964398" r:id="rId62"/>
        </w:object>
      </w:r>
      <w:r w:rsidR="00C21E8C">
        <w:t>,</w:t>
      </w:r>
      <w:r>
        <w:tab/>
        <w:t>(</w:t>
      </w:r>
      <w:fldSimple w:instr=" SEQ BWT_Equation \* ARABIC ">
        <w:r w:rsidR="005C3D5D">
          <w:rPr>
            <w:noProof/>
          </w:rPr>
          <w:t>11</w:t>
        </w:r>
      </w:fldSimple>
      <w:r>
        <w:t>)</w:t>
      </w:r>
    </w:p>
    <w:p w:rsidR="003047FD" w:rsidRDefault="003047FD" w:rsidP="003047FD">
      <w:pPr>
        <w:pStyle w:val="bwtEq1C"/>
      </w:pPr>
      <w:r>
        <w:tab/>
      </w:r>
      <w:r w:rsidRPr="003047FD">
        <w:rPr>
          <w:position w:val="-36"/>
        </w:rPr>
        <w:object w:dxaOrig="2140" w:dyaOrig="840">
          <v:shape id="_x0000_i1050" type="#_x0000_t75" style="width:107.05pt;height:41.95pt" o:ole="">
            <v:imagedata r:id="rId63" o:title=""/>
          </v:shape>
          <o:OLEObject Type="Embed" ProgID="Equation.3" ShapeID="_x0000_i1050" DrawAspect="Content" ObjectID="_1666964399" r:id="rId64"/>
        </w:object>
      </w:r>
      <w:r w:rsidR="00C21E8C">
        <w:t>,</w:t>
      </w:r>
      <w:r>
        <w:tab/>
        <w:t>(</w:t>
      </w:r>
      <w:fldSimple w:instr=" SEQ BWT_Equation \* ARABIC ">
        <w:r w:rsidR="005C3D5D">
          <w:rPr>
            <w:noProof/>
          </w:rPr>
          <w:t>12</w:t>
        </w:r>
      </w:fldSimple>
      <w:r>
        <w:t>)</w:t>
      </w:r>
    </w:p>
    <w:p w:rsidR="003047FD" w:rsidRDefault="00C21E8C" w:rsidP="00C21E8C">
      <w:pPr>
        <w:pStyle w:val="bwtEq1C"/>
      </w:pPr>
      <w:r>
        <w:tab/>
      </w:r>
      <w:r w:rsidR="003047FD" w:rsidRPr="003047FD">
        <w:rPr>
          <w:position w:val="-28"/>
        </w:rPr>
        <w:object w:dxaOrig="1920" w:dyaOrig="720">
          <v:shape id="_x0000_i1051" type="#_x0000_t75" style="width:95.8pt;height:36.3pt" o:ole="">
            <v:imagedata r:id="rId65" o:title=""/>
          </v:shape>
          <o:OLEObject Type="Embed" ProgID="Equation.3" ShapeID="_x0000_i1051" DrawAspect="Content" ObjectID="_1666964400" r:id="rId66"/>
        </w:object>
      </w:r>
      <w:r>
        <w:t>,</w:t>
      </w:r>
      <w:r>
        <w:tab/>
        <w:t>(</w:t>
      </w:r>
      <w:fldSimple w:instr=" SEQ BWT_Equation \* ARABIC ">
        <w:r w:rsidR="005C3D5D">
          <w:rPr>
            <w:noProof/>
          </w:rPr>
          <w:t>13</w:t>
        </w:r>
      </w:fldSimple>
      <w:r>
        <w:t>)</w:t>
      </w:r>
    </w:p>
    <w:p w:rsidR="003047FD" w:rsidRDefault="00C21E8C" w:rsidP="00C21E8C">
      <w:pPr>
        <w:pStyle w:val="bwtEq1C"/>
      </w:pPr>
      <w:r>
        <w:tab/>
      </w:r>
      <w:r w:rsidR="003047FD" w:rsidRPr="003047FD">
        <w:rPr>
          <w:position w:val="-28"/>
        </w:rPr>
        <w:object w:dxaOrig="2480" w:dyaOrig="720">
          <v:shape id="_x0000_i1052" type="#_x0000_t75" style="width:123.95pt;height:36.3pt" o:ole="">
            <v:imagedata r:id="rId67" o:title=""/>
          </v:shape>
          <o:OLEObject Type="Embed" ProgID="Equation.3" ShapeID="_x0000_i1052" DrawAspect="Content" ObjectID="_1666964401" r:id="rId68"/>
        </w:object>
      </w:r>
      <w:r>
        <w:t>,</w:t>
      </w:r>
      <w:r>
        <w:tab/>
        <w:t>(</w:t>
      </w:r>
      <w:fldSimple w:instr=" SEQ BWT_Equation \* ARABIC ">
        <w:r w:rsidR="005C3D5D">
          <w:rPr>
            <w:noProof/>
          </w:rPr>
          <w:t>14</w:t>
        </w:r>
      </w:fldSimple>
      <w:r>
        <w:t>)</w:t>
      </w:r>
    </w:p>
    <w:p w:rsidR="004C1A59" w:rsidRDefault="004C1A59" w:rsidP="004C1A59">
      <w:pPr>
        <w:pStyle w:val="bwtBody1"/>
      </w:pPr>
      <w:r w:rsidRPr="003047FD">
        <w:t xml:space="preserve">где </w:t>
      </w:r>
      <w:r w:rsidRPr="00C21E8C">
        <w:rPr>
          <w:i/>
        </w:rPr>
        <w:t>∆</w:t>
      </w:r>
      <w:proofErr w:type="spellStart"/>
      <w:r w:rsidRPr="00C21E8C">
        <w:rPr>
          <w:i/>
        </w:rPr>
        <w:t>Р</w:t>
      </w:r>
      <w:r w:rsidRPr="00C21E8C">
        <w:rPr>
          <w:i/>
          <w:vertAlign w:val="subscript"/>
        </w:rPr>
        <w:t>хх</w:t>
      </w:r>
      <w:proofErr w:type="spellEnd"/>
      <w:r w:rsidRPr="003047FD">
        <w:t xml:space="preserve"> = 1,5 кВт – потери </w:t>
      </w:r>
      <w:proofErr w:type="spellStart"/>
      <w:r w:rsidRPr="003047FD">
        <w:t>хх</w:t>
      </w:r>
      <w:proofErr w:type="spellEnd"/>
    </w:p>
    <w:p w:rsidR="004C1A59" w:rsidRDefault="004C1A59" w:rsidP="004C1A59">
      <w:pPr>
        <w:pStyle w:val="bwtBody1"/>
      </w:pPr>
      <w:r w:rsidRPr="00C21E8C">
        <w:rPr>
          <w:i/>
        </w:rPr>
        <w:t>∆</w:t>
      </w:r>
      <w:proofErr w:type="spellStart"/>
      <w:r w:rsidRPr="00C21E8C">
        <w:rPr>
          <w:i/>
        </w:rPr>
        <w:t>Р</w:t>
      </w:r>
      <w:r w:rsidRPr="00C21E8C">
        <w:rPr>
          <w:i/>
          <w:vertAlign w:val="subscript"/>
        </w:rPr>
        <w:t>к</w:t>
      </w:r>
      <w:proofErr w:type="gramStart"/>
      <w:r w:rsidRPr="00C21E8C">
        <w:rPr>
          <w:i/>
          <w:vertAlign w:val="subscript"/>
        </w:rPr>
        <w:t>.н</w:t>
      </w:r>
      <w:proofErr w:type="gramEnd"/>
      <w:r w:rsidRPr="00C21E8C">
        <w:rPr>
          <w:i/>
          <w:vertAlign w:val="subscript"/>
        </w:rPr>
        <w:t>ом</w:t>
      </w:r>
      <w:proofErr w:type="spellEnd"/>
      <w:r>
        <w:t xml:space="preserve"> = 8 кВт – потери </w:t>
      </w:r>
      <w:proofErr w:type="spellStart"/>
      <w:r>
        <w:t>кз</w:t>
      </w:r>
      <w:proofErr w:type="spellEnd"/>
      <w:r>
        <w:t>;</w:t>
      </w:r>
    </w:p>
    <w:p w:rsidR="004C1A59" w:rsidRDefault="004C1A59" w:rsidP="004C1A59">
      <w:pPr>
        <w:pStyle w:val="bwtBody1"/>
      </w:pPr>
      <w:proofErr w:type="spellStart"/>
      <w:proofErr w:type="gramStart"/>
      <w:r w:rsidRPr="00C21E8C">
        <w:rPr>
          <w:i/>
        </w:rPr>
        <w:t>I</w:t>
      </w:r>
      <w:proofErr w:type="gramEnd"/>
      <w:r w:rsidRPr="00C21E8C">
        <w:rPr>
          <w:i/>
          <w:vertAlign w:val="subscript"/>
        </w:rPr>
        <w:t>хх</w:t>
      </w:r>
      <w:proofErr w:type="spellEnd"/>
      <w:r>
        <w:t xml:space="preserve"> = 2,5% - ток </w:t>
      </w:r>
      <w:proofErr w:type="spellStart"/>
      <w:r>
        <w:t>хх</w:t>
      </w:r>
      <w:proofErr w:type="spellEnd"/>
      <w:r>
        <w:t>;</w:t>
      </w:r>
    </w:p>
    <w:p w:rsidR="004C1A59" w:rsidRDefault="004C1A59" w:rsidP="004C1A59">
      <w:pPr>
        <w:pStyle w:val="bwtBody1"/>
      </w:pPr>
      <w:proofErr w:type="spellStart"/>
      <w:proofErr w:type="gramStart"/>
      <w:r w:rsidRPr="00C21E8C">
        <w:rPr>
          <w:i/>
        </w:rPr>
        <w:t>U</w:t>
      </w:r>
      <w:proofErr w:type="gramEnd"/>
      <w:r w:rsidRPr="00C21E8C">
        <w:rPr>
          <w:i/>
          <w:vertAlign w:val="subscript"/>
        </w:rPr>
        <w:t>к</w:t>
      </w:r>
      <w:proofErr w:type="spellEnd"/>
      <w:r>
        <w:t xml:space="preserve"> = 5,5% - напряжение </w:t>
      </w:r>
      <w:proofErr w:type="spellStart"/>
      <w:r>
        <w:t>кз</w:t>
      </w:r>
      <w:proofErr w:type="spellEnd"/>
      <w:r>
        <w:t>;</w:t>
      </w:r>
    </w:p>
    <w:p w:rsidR="004C1A59" w:rsidRDefault="004C1A59" w:rsidP="004C1A59">
      <w:pPr>
        <w:pStyle w:val="bwtBody1"/>
      </w:pPr>
      <w:proofErr w:type="spellStart"/>
      <w:proofErr w:type="gramStart"/>
      <w:r w:rsidRPr="00C21E8C">
        <w:rPr>
          <w:i/>
        </w:rPr>
        <w:lastRenderedPageBreak/>
        <w:t>S</w:t>
      </w:r>
      <w:proofErr w:type="gramEnd"/>
      <w:r w:rsidRPr="00C21E8C">
        <w:rPr>
          <w:i/>
          <w:vertAlign w:val="subscript"/>
        </w:rPr>
        <w:t>ном</w:t>
      </w:r>
      <w:proofErr w:type="spellEnd"/>
      <w:r>
        <w:t xml:space="preserve"> = 630 </w:t>
      </w:r>
      <w:proofErr w:type="spellStart"/>
      <w:r>
        <w:t>кВА</w:t>
      </w:r>
      <w:proofErr w:type="spellEnd"/>
      <w:r>
        <w:t xml:space="preserve"> – номинальная мощность трансформатора;</w:t>
      </w:r>
    </w:p>
    <w:p w:rsidR="004C1A59" w:rsidRDefault="004C1A59" w:rsidP="004C1A59">
      <w:pPr>
        <w:pStyle w:val="bwtBody1"/>
      </w:pPr>
      <w:r w:rsidRPr="00C21E8C">
        <w:rPr>
          <w:i/>
        </w:rPr>
        <w:t>S</w:t>
      </w:r>
      <w:r>
        <w:t xml:space="preserve"> = 186,3 </w:t>
      </w:r>
      <w:proofErr w:type="spellStart"/>
      <w:r>
        <w:t>кВА</w:t>
      </w:r>
      <w:proofErr w:type="spellEnd"/>
      <w:r>
        <w:t xml:space="preserve"> - расчётная нагрузка на трансформатор.</w:t>
      </w:r>
    </w:p>
    <w:p w:rsidR="00C21E8C" w:rsidRDefault="00C21E8C" w:rsidP="004C1A59">
      <w:pPr>
        <w:pStyle w:val="bwtBody1"/>
      </w:pPr>
      <w:r w:rsidRPr="00C21E8C">
        <w:rPr>
          <w:position w:val="-36"/>
        </w:rPr>
        <w:object w:dxaOrig="6880" w:dyaOrig="940">
          <v:shape id="_x0000_i1053" type="#_x0000_t75" style="width:344.35pt;height:46.95pt" o:ole="">
            <v:imagedata r:id="rId69" o:title=""/>
          </v:shape>
          <o:OLEObject Type="Embed" ProgID="Equation.3" ShapeID="_x0000_i1053" DrawAspect="Content" ObjectID="_1666964402" r:id="rId70"/>
        </w:object>
      </w:r>
      <w:r>
        <w:t>,</w:t>
      </w:r>
    </w:p>
    <w:p w:rsidR="00C21E8C" w:rsidRDefault="00C21E8C" w:rsidP="004C1A59">
      <w:pPr>
        <w:pStyle w:val="bwtBody1"/>
      </w:pPr>
      <w:r w:rsidRPr="00C21E8C">
        <w:rPr>
          <w:position w:val="-36"/>
        </w:rPr>
        <w:object w:dxaOrig="8800" w:dyaOrig="940">
          <v:shape id="_x0000_i1054" type="#_x0000_t75" style="width:440.15pt;height:46.95pt" o:ole="">
            <v:imagedata r:id="rId71" o:title=""/>
          </v:shape>
          <o:OLEObject Type="Embed" ProgID="Equation.3" ShapeID="_x0000_i1054" DrawAspect="Content" ObjectID="_1666964403" r:id="rId72"/>
        </w:object>
      </w:r>
    </w:p>
    <w:p w:rsidR="00C21E8C" w:rsidRDefault="00C21E8C" w:rsidP="00C21E8C">
      <w:pPr>
        <w:pStyle w:val="3"/>
        <w:jc w:val="center"/>
      </w:pPr>
      <w:bookmarkStart w:id="16" w:name="_Toc43206507"/>
      <w:r w:rsidRPr="004C0007">
        <w:t>Мероприятия по снижению потерь ЭЭ.</w:t>
      </w:r>
      <w:bookmarkEnd w:id="16"/>
    </w:p>
    <w:p w:rsidR="00C21E8C" w:rsidRDefault="004B20FF" w:rsidP="00941D82">
      <w:pPr>
        <w:pStyle w:val="bwtL1One7"/>
      </w:pPr>
      <w:r>
        <w:fldChar w:fldCharType="begin"/>
      </w:r>
      <w:r w:rsidR="00941D82">
        <w:instrText xml:space="preserve"> LISTNUM  BWT_LOne \l 7 \s 1 </w:instrText>
      </w:r>
      <w:r>
        <w:fldChar w:fldCharType="end"/>
      </w:r>
      <w:r w:rsidR="00941D82">
        <w:tab/>
      </w:r>
      <w:r w:rsidR="00C21E8C">
        <w:t>Применение рациональной схемы электроснабжения и оптимизации режимов работы потребителей ЭЭ:</w:t>
      </w:r>
    </w:p>
    <w:p w:rsidR="00C21E8C" w:rsidRDefault="00C21E8C" w:rsidP="00941D82">
      <w:pPr>
        <w:pStyle w:val="bwtL1Bullet7"/>
      </w:pPr>
      <w:r>
        <w:t>повышение уровня напряжения в сети, практически уровень напряжения сети может быть поднят практически не много 5 – 10% не более, согласно ПУЭ. При повышении напряжения на 5% потери активной мощности  и энергии уменьшаются на 9%, генерация реактивной мощности увеличивается на 10%;</w:t>
      </w:r>
    </w:p>
    <w:p w:rsidR="00C21E8C" w:rsidRDefault="00C21E8C" w:rsidP="00941D82">
      <w:pPr>
        <w:pStyle w:val="bwtL1Bullet7"/>
      </w:pPr>
      <w:r>
        <w:t>правильный выбор числа и мощности трансформаторов;</w:t>
      </w:r>
    </w:p>
    <w:p w:rsidR="00C21E8C" w:rsidRDefault="00C21E8C" w:rsidP="00941D82">
      <w:pPr>
        <w:pStyle w:val="bwtL1Bullet7"/>
      </w:pPr>
      <w:r>
        <w:t xml:space="preserve">применение более высоких напряжений по шкале номинальных </w:t>
      </w:r>
      <w:proofErr w:type="spellStart"/>
      <w:proofErr w:type="gramStart"/>
      <w:r>
        <w:t>напря-жений</w:t>
      </w:r>
      <w:proofErr w:type="spellEnd"/>
      <w:proofErr w:type="gramEnd"/>
      <w:r>
        <w:t xml:space="preserve"> (660В вместо 380В, 10кВ вместо 6кВ);</w:t>
      </w:r>
    </w:p>
    <w:p w:rsidR="00C21E8C" w:rsidRDefault="00C21E8C" w:rsidP="00941D82">
      <w:pPr>
        <w:pStyle w:val="bwtL1Bullet7"/>
      </w:pPr>
      <w:r>
        <w:t>регулирование активных и реактивных мощностей в отдельных элементах сети.</w:t>
      </w:r>
    </w:p>
    <w:p w:rsidR="00C21E8C" w:rsidRDefault="00941D82" w:rsidP="00941D82">
      <w:pPr>
        <w:pStyle w:val="bwtL1One7"/>
      </w:pPr>
      <w:r>
        <w:t>2)</w:t>
      </w:r>
      <w:r>
        <w:tab/>
      </w:r>
      <w:r w:rsidR="00C21E8C">
        <w:t>Рациональная эксплуатация систем электроснабжения и обслуживание:</w:t>
      </w:r>
    </w:p>
    <w:p w:rsidR="00C21E8C" w:rsidRDefault="00C21E8C" w:rsidP="00941D82">
      <w:pPr>
        <w:pStyle w:val="bwtL1Bullet7"/>
      </w:pPr>
      <w:r>
        <w:t>отключение мало загруженных трансформаторов;</w:t>
      </w:r>
    </w:p>
    <w:p w:rsidR="00C21E8C" w:rsidRDefault="00C21E8C" w:rsidP="00941D82">
      <w:pPr>
        <w:pStyle w:val="bwtL1Bullet7"/>
      </w:pPr>
      <w:r>
        <w:t>уменьшение продолжительности режима ХХ электродвигателей посредством их автоматического отключения;</w:t>
      </w:r>
    </w:p>
    <w:p w:rsidR="00C21E8C" w:rsidRDefault="00C21E8C" w:rsidP="00941D82">
      <w:pPr>
        <w:pStyle w:val="bwtL1Bullet7"/>
      </w:pPr>
      <w:r>
        <w:t>равномерное распределение нагрузок по фазам;</w:t>
      </w:r>
    </w:p>
    <w:p w:rsidR="00C21E8C" w:rsidRDefault="00C21E8C" w:rsidP="00941D82">
      <w:pPr>
        <w:pStyle w:val="bwtL1Bullet7"/>
      </w:pPr>
      <w:r>
        <w:t>регулирование графика нагрузок;</w:t>
      </w:r>
    </w:p>
    <w:p w:rsidR="00C21E8C" w:rsidRDefault="00C21E8C" w:rsidP="00941D82">
      <w:pPr>
        <w:pStyle w:val="bwtL1Bullet7"/>
      </w:pPr>
      <w:r>
        <w:t>повышение коэффициента мощности (</w:t>
      </w:r>
      <w:proofErr w:type="spellStart"/>
      <w:r>
        <w:t>cos</w:t>
      </w:r>
      <w:proofErr w:type="spellEnd"/>
      <w:r>
        <w:t xml:space="preserve"> ϕ).</w:t>
      </w:r>
    </w:p>
    <w:p w:rsidR="00C21E8C" w:rsidRDefault="00C21E8C" w:rsidP="00C21E8C">
      <w:pPr>
        <w:pStyle w:val="bwtBody1"/>
      </w:pPr>
      <w:r>
        <w:lastRenderedPageBreak/>
        <w:t>Повышение коэффициента мощности обеспечивает снижение потерь мощности в электрических сетях</w:t>
      </w:r>
      <w:r w:rsidR="00941D82">
        <w:t>,</w:t>
      </w:r>
    </w:p>
    <w:p w:rsidR="00941D82" w:rsidRDefault="00941D82" w:rsidP="00941D82">
      <w:pPr>
        <w:pStyle w:val="bwtEq1C"/>
      </w:pPr>
      <w:r>
        <w:tab/>
      </w:r>
      <w:r w:rsidRPr="00941D82">
        <w:rPr>
          <w:position w:val="-40"/>
        </w:rPr>
        <w:object w:dxaOrig="2160" w:dyaOrig="1020">
          <v:shape id="_x0000_i1055" type="#_x0000_t75" style="width:108.3pt;height:50.7pt" o:ole="">
            <v:imagedata r:id="rId73" o:title=""/>
          </v:shape>
          <o:OLEObject Type="Embed" ProgID="Equation.3" ShapeID="_x0000_i1055" DrawAspect="Content" ObjectID="_1666964404" r:id="rId74"/>
        </w:object>
      </w:r>
      <w:r>
        <w:tab/>
        <w:t>(</w:t>
      </w:r>
      <w:fldSimple w:instr=" SEQ BWT_Equation \* ARABIC ">
        <w:r w:rsidR="005C3D5D">
          <w:rPr>
            <w:noProof/>
          </w:rPr>
          <w:t>15</w:t>
        </w:r>
      </w:fldSimple>
      <w:r>
        <w:t>)</w:t>
      </w:r>
    </w:p>
    <w:p w:rsidR="00C21E8C" w:rsidRDefault="00C21E8C" w:rsidP="00C21E8C">
      <w:pPr>
        <w:pStyle w:val="bwtBody1"/>
      </w:pPr>
      <w:r>
        <w:t>т.е. потери изменяются обратно пропорционально квадрату коэффициента мощности.</w:t>
      </w:r>
    </w:p>
    <w:p w:rsidR="00C21E8C" w:rsidRDefault="00C21E8C" w:rsidP="00C21E8C">
      <w:pPr>
        <w:pStyle w:val="bwtBody1"/>
      </w:pPr>
      <w:r>
        <w:t>Кроме этого даёт возможность уменьшить площадь сечения проводов, т.к. источник реактивной мощности (например БСК), уменьшая потребляемую реактивную мощность</w:t>
      </w:r>
      <w:proofErr w:type="gramStart"/>
      <w:r>
        <w:t xml:space="preserve"> ,</w:t>
      </w:r>
      <w:proofErr w:type="gramEnd"/>
      <w:r>
        <w:t xml:space="preserve"> снижает полную мощность передаваемую из сети, позволяет уменьшить сечение проводов.</w:t>
      </w:r>
    </w:p>
    <w:p w:rsidR="00C21E8C" w:rsidRDefault="00C21E8C" w:rsidP="00C21E8C">
      <w:pPr>
        <w:pStyle w:val="bwtBody1"/>
      </w:pPr>
      <w:r>
        <w:t xml:space="preserve">Уменьшение площади сечения проводников  при повышении </w:t>
      </w:r>
      <w:proofErr w:type="spellStart"/>
      <w:proofErr w:type="gramStart"/>
      <w:r>
        <w:t>коэффици-ента</w:t>
      </w:r>
      <w:proofErr w:type="spellEnd"/>
      <w:proofErr w:type="gramEnd"/>
      <w:r>
        <w:t xml:space="preserve"> мощности, сопровождается и уменьшением потерь ЭЭ</w:t>
      </w:r>
    </w:p>
    <w:p w:rsidR="00941D82" w:rsidRDefault="00941D82" w:rsidP="00941D82">
      <w:pPr>
        <w:pStyle w:val="bwtEq1C"/>
      </w:pPr>
      <w:r>
        <w:tab/>
      </w:r>
      <w:r w:rsidRPr="00941D82">
        <w:rPr>
          <w:position w:val="-32"/>
        </w:rPr>
        <w:object w:dxaOrig="2920" w:dyaOrig="760">
          <v:shape id="_x0000_i1056" type="#_x0000_t75" style="width:146.5pt;height:38.2pt" o:ole="">
            <v:imagedata r:id="rId75" o:title=""/>
          </v:shape>
          <o:OLEObject Type="Embed" ProgID="Equation.3" ShapeID="_x0000_i1056" DrawAspect="Content" ObjectID="_1666964405" r:id="rId76"/>
        </w:object>
      </w:r>
      <w:r>
        <w:tab/>
        <w:t>(</w:t>
      </w:r>
      <w:fldSimple w:instr=" SEQ BWT_Equation \* ARABIC ">
        <w:r w:rsidR="005C3D5D">
          <w:rPr>
            <w:noProof/>
          </w:rPr>
          <w:t>16</w:t>
        </w:r>
      </w:fldSimple>
      <w:r>
        <w:t>)</w:t>
      </w:r>
    </w:p>
    <w:p w:rsidR="00941D82" w:rsidRPr="004F01F2" w:rsidRDefault="00941D82" w:rsidP="00941D82">
      <w:pPr>
        <w:pStyle w:val="bwtEq1C"/>
      </w:pPr>
      <w:r w:rsidRPr="004F01F2">
        <w:tab/>
      </w:r>
      <w:r w:rsidRPr="00941D82">
        <w:rPr>
          <w:position w:val="-26"/>
          <w:lang w:val="en-US"/>
        </w:rPr>
        <w:object w:dxaOrig="1140" w:dyaOrig="700">
          <v:shape id="_x0000_i1057" type="#_x0000_t75" style="width:56.95pt;height:35.05pt" o:ole="">
            <v:imagedata r:id="rId77" o:title=""/>
          </v:shape>
          <o:OLEObject Type="Embed" ProgID="Equation.3" ShapeID="_x0000_i1057" DrawAspect="Content" ObjectID="_1666964406" r:id="rId78"/>
        </w:object>
      </w:r>
      <w:r w:rsidRPr="004F01F2">
        <w:tab/>
        <w:t>(</w:t>
      </w:r>
      <w:r w:rsidR="004B20FF">
        <w:rPr>
          <w:lang w:val="en-US"/>
        </w:rPr>
        <w:fldChar w:fldCharType="begin"/>
      </w:r>
      <w:r w:rsidRPr="004F01F2">
        <w:instrText xml:space="preserve"> </w:instrText>
      </w:r>
      <w:r>
        <w:rPr>
          <w:lang w:val="en-US"/>
        </w:rPr>
        <w:instrText>SEQ</w:instrText>
      </w:r>
      <w:r w:rsidRPr="004F01F2">
        <w:instrText xml:space="preserve"> </w:instrText>
      </w:r>
      <w:r>
        <w:rPr>
          <w:lang w:val="en-US"/>
        </w:rPr>
        <w:instrText>BWT</w:instrText>
      </w:r>
      <w:r w:rsidRPr="004F01F2">
        <w:instrText>_</w:instrText>
      </w:r>
      <w:r>
        <w:rPr>
          <w:lang w:val="en-US"/>
        </w:rPr>
        <w:instrText>Equation</w:instrText>
      </w:r>
      <w:r w:rsidRPr="004F01F2">
        <w:instrText xml:space="preserve"> \* </w:instrText>
      </w:r>
      <w:r>
        <w:rPr>
          <w:lang w:val="en-US"/>
        </w:rPr>
        <w:instrText>ARABIC</w:instrText>
      </w:r>
      <w:r w:rsidRPr="004F01F2">
        <w:instrText xml:space="preserve"> </w:instrText>
      </w:r>
      <w:r w:rsidR="004B20FF">
        <w:rPr>
          <w:lang w:val="en-US"/>
        </w:rPr>
        <w:fldChar w:fldCharType="separate"/>
      </w:r>
      <w:r w:rsidR="005C3D5D" w:rsidRPr="002A4366">
        <w:rPr>
          <w:noProof/>
        </w:rPr>
        <w:t>17</w:t>
      </w:r>
      <w:r w:rsidR="004B20FF">
        <w:rPr>
          <w:lang w:val="en-US"/>
        </w:rPr>
        <w:fldChar w:fldCharType="end"/>
      </w:r>
      <w:r w:rsidRPr="004F01F2">
        <w:t>)</w:t>
      </w:r>
    </w:p>
    <w:p w:rsidR="00941D82" w:rsidRPr="004F01F2" w:rsidRDefault="00065E8F" w:rsidP="00065E8F">
      <w:pPr>
        <w:pStyle w:val="bwtEq1C"/>
      </w:pPr>
      <w:r w:rsidRPr="004F01F2">
        <w:tab/>
      </w:r>
      <w:r w:rsidRPr="00941D82">
        <w:rPr>
          <w:position w:val="-32"/>
          <w:lang w:val="en-US"/>
        </w:rPr>
        <w:object w:dxaOrig="2400" w:dyaOrig="760">
          <v:shape id="_x0000_i1058" type="#_x0000_t75" style="width:120.2pt;height:38.2pt" o:ole="">
            <v:imagedata r:id="rId79" o:title=""/>
          </v:shape>
          <o:OLEObject Type="Embed" ProgID="Equation.3" ShapeID="_x0000_i1058" DrawAspect="Content" ObjectID="_1666964407" r:id="rId80"/>
        </w:object>
      </w:r>
      <w:r w:rsidRPr="004F01F2">
        <w:tab/>
        <w:t>(</w:t>
      </w:r>
      <w:r w:rsidR="004B20FF">
        <w:rPr>
          <w:lang w:val="en-US"/>
        </w:rPr>
        <w:fldChar w:fldCharType="begin"/>
      </w:r>
      <w:r w:rsidRPr="004F01F2">
        <w:instrText xml:space="preserve"> </w:instrText>
      </w:r>
      <w:r>
        <w:rPr>
          <w:lang w:val="en-US"/>
        </w:rPr>
        <w:instrText>SEQ</w:instrText>
      </w:r>
      <w:r w:rsidRPr="004F01F2">
        <w:instrText xml:space="preserve"> </w:instrText>
      </w:r>
      <w:r>
        <w:rPr>
          <w:lang w:val="en-US"/>
        </w:rPr>
        <w:instrText>BWT</w:instrText>
      </w:r>
      <w:r w:rsidRPr="004F01F2">
        <w:instrText>_</w:instrText>
      </w:r>
      <w:r>
        <w:rPr>
          <w:lang w:val="en-US"/>
        </w:rPr>
        <w:instrText>Equation</w:instrText>
      </w:r>
      <w:r w:rsidRPr="004F01F2">
        <w:instrText xml:space="preserve"> \* </w:instrText>
      </w:r>
      <w:r>
        <w:rPr>
          <w:lang w:val="en-US"/>
        </w:rPr>
        <w:instrText>ARABIC</w:instrText>
      </w:r>
      <w:r w:rsidRPr="004F01F2">
        <w:instrText xml:space="preserve"> </w:instrText>
      </w:r>
      <w:r w:rsidR="004B20FF">
        <w:rPr>
          <w:lang w:val="en-US"/>
        </w:rPr>
        <w:fldChar w:fldCharType="separate"/>
      </w:r>
      <w:r w:rsidR="005C3D5D" w:rsidRPr="002A4366">
        <w:rPr>
          <w:noProof/>
        </w:rPr>
        <w:t>18</w:t>
      </w:r>
      <w:r w:rsidR="004B20FF">
        <w:rPr>
          <w:lang w:val="en-US"/>
        </w:rPr>
        <w:fldChar w:fldCharType="end"/>
      </w:r>
      <w:r w:rsidRPr="004F01F2">
        <w:t>)</w:t>
      </w:r>
    </w:p>
    <w:p w:rsidR="00C21E8C" w:rsidRDefault="00C21E8C" w:rsidP="00C21E8C">
      <w:pPr>
        <w:pStyle w:val="bwtBody1"/>
      </w:pPr>
      <w:r>
        <w:t xml:space="preserve">т.е. потери мощности в ЛЭП при уменьшении сечения проводов изменяются обратно пропорционально </w:t>
      </w:r>
      <w:proofErr w:type="spellStart"/>
      <w:r>
        <w:t>cos</w:t>
      </w:r>
      <w:proofErr w:type="spellEnd"/>
      <w:r>
        <w:t xml:space="preserve"> φ.</w:t>
      </w:r>
    </w:p>
    <w:p w:rsidR="00C21E8C" w:rsidRPr="004F01F2" w:rsidRDefault="00941D82" w:rsidP="00941D82">
      <w:pPr>
        <w:pStyle w:val="bwtL1One7"/>
      </w:pPr>
      <w:r>
        <w:t>3)</w:t>
      </w:r>
      <w:r>
        <w:tab/>
      </w:r>
      <w:r w:rsidR="00C21E8C">
        <w:t xml:space="preserve">Увеличение пропускной способности работающей сети. Если предприятие имеет низкий </w:t>
      </w:r>
      <w:proofErr w:type="spellStart"/>
      <w:r w:rsidR="00C21E8C">
        <w:t>cos</w:t>
      </w:r>
      <w:proofErr w:type="spellEnd"/>
      <w:r w:rsidR="00C21E8C">
        <w:t xml:space="preserve"> φ, то путём установки компенсирующих устройств можно разгрузить ЛЭП от передачи реактивной мощности, позволив увеличить передачу активной мощности, т.е. покрыть возросшую активную нагрузку.</w:t>
      </w:r>
    </w:p>
    <w:p w:rsidR="00065E8F" w:rsidRPr="00065E8F" w:rsidRDefault="00065E8F" w:rsidP="002B73A0">
      <w:pPr>
        <w:pStyle w:val="2"/>
        <w:jc w:val="center"/>
      </w:pPr>
      <w:bookmarkStart w:id="17" w:name="_Toc43206508"/>
      <w:r w:rsidRPr="00D62E1C">
        <w:t>Расчёт и выбор компенсирующего устройства.</w:t>
      </w:r>
      <w:bookmarkEnd w:id="17"/>
    </w:p>
    <w:p w:rsidR="00065E8F" w:rsidRPr="004F01F2" w:rsidRDefault="00065E8F" w:rsidP="00065E8F">
      <w:pPr>
        <w:pStyle w:val="bwtBody1"/>
      </w:pPr>
      <w:r>
        <w:t xml:space="preserve">Наибольшая реактивная мощность, которая может </w:t>
      </w:r>
      <w:proofErr w:type="gramStart"/>
      <w:r>
        <w:t>быть передана из сети 6 кВ в сеть напряжением до 1 кВ для покрытия оставшейся не скомпенсированной реактивной мощности определяется</w:t>
      </w:r>
      <w:proofErr w:type="gramEnd"/>
      <w:r>
        <w:t xml:space="preserve"> по формуле:</w:t>
      </w:r>
    </w:p>
    <w:p w:rsidR="00065E8F" w:rsidRPr="004F01F2" w:rsidRDefault="00065E8F" w:rsidP="00065E8F">
      <w:pPr>
        <w:pStyle w:val="bwtEq1C"/>
      </w:pPr>
      <w:r w:rsidRPr="004F01F2">
        <w:lastRenderedPageBreak/>
        <w:tab/>
      </w:r>
      <w:r w:rsidRPr="00065E8F">
        <w:rPr>
          <w:position w:val="-16"/>
          <w:lang w:val="en-US"/>
        </w:rPr>
        <w:object w:dxaOrig="3620" w:dyaOrig="580">
          <v:shape id="_x0000_i1059" type="#_x0000_t75" style="width:180.95pt;height:29.45pt" o:ole="">
            <v:imagedata r:id="rId81" o:title=""/>
          </v:shape>
          <o:OLEObject Type="Embed" ProgID="Equation.3" ShapeID="_x0000_i1059" DrawAspect="Content" ObjectID="_1666964408" r:id="rId82"/>
        </w:object>
      </w:r>
      <w:r w:rsidRPr="004F01F2">
        <w:tab/>
        <w:t>(</w:t>
      </w:r>
      <w:r w:rsidR="004B20FF">
        <w:rPr>
          <w:lang w:val="en-US"/>
        </w:rPr>
        <w:fldChar w:fldCharType="begin"/>
      </w:r>
      <w:r w:rsidRPr="004F01F2">
        <w:instrText xml:space="preserve"> </w:instrText>
      </w:r>
      <w:r>
        <w:rPr>
          <w:lang w:val="en-US"/>
        </w:rPr>
        <w:instrText>SEQ</w:instrText>
      </w:r>
      <w:r w:rsidRPr="004F01F2">
        <w:instrText xml:space="preserve"> </w:instrText>
      </w:r>
      <w:r>
        <w:rPr>
          <w:lang w:val="en-US"/>
        </w:rPr>
        <w:instrText>BWT</w:instrText>
      </w:r>
      <w:r w:rsidRPr="004F01F2">
        <w:instrText>_</w:instrText>
      </w:r>
      <w:r>
        <w:rPr>
          <w:lang w:val="en-US"/>
        </w:rPr>
        <w:instrText>Equation</w:instrText>
      </w:r>
      <w:r w:rsidRPr="004F01F2">
        <w:instrText xml:space="preserve"> \* </w:instrText>
      </w:r>
      <w:r>
        <w:rPr>
          <w:lang w:val="en-US"/>
        </w:rPr>
        <w:instrText>ARABIC</w:instrText>
      </w:r>
      <w:r w:rsidRPr="004F01F2">
        <w:instrText xml:space="preserve"> </w:instrText>
      </w:r>
      <w:r w:rsidR="004B20FF">
        <w:rPr>
          <w:lang w:val="en-US"/>
        </w:rPr>
        <w:fldChar w:fldCharType="separate"/>
      </w:r>
      <w:r w:rsidR="005C3D5D" w:rsidRPr="002A4366">
        <w:rPr>
          <w:noProof/>
        </w:rPr>
        <w:t>19</w:t>
      </w:r>
      <w:r w:rsidR="004B20FF">
        <w:rPr>
          <w:lang w:val="en-US"/>
        </w:rPr>
        <w:fldChar w:fldCharType="end"/>
      </w:r>
      <w:r w:rsidRPr="004F01F2">
        <w:t>)</w:t>
      </w:r>
    </w:p>
    <w:p w:rsidR="00065E8F" w:rsidRDefault="00065E8F" w:rsidP="00065E8F">
      <w:pPr>
        <w:pStyle w:val="bwtBody1"/>
      </w:pPr>
      <w:r>
        <w:t xml:space="preserve">где </w:t>
      </w:r>
      <w:proofErr w:type="spellStart"/>
      <w:proofErr w:type="gramStart"/>
      <w:r>
        <w:t>N</w:t>
      </w:r>
      <w:proofErr w:type="gramEnd"/>
      <w:r>
        <w:t>тр</w:t>
      </w:r>
      <w:proofErr w:type="spellEnd"/>
      <w:r>
        <w:t xml:space="preserve"> = 1 – число трансформаторов</w:t>
      </w:r>
    </w:p>
    <w:p w:rsidR="00065E8F" w:rsidRDefault="00065E8F" w:rsidP="00065E8F">
      <w:pPr>
        <w:pStyle w:val="bwtBody1"/>
      </w:pPr>
      <w:r w:rsidRPr="00065E8F">
        <w:rPr>
          <w:i/>
        </w:rPr>
        <w:t>α</w:t>
      </w:r>
      <w:r>
        <w:t xml:space="preserve"> = 0,7 – коэффициент загрузки трансформатора</w:t>
      </w:r>
    </w:p>
    <w:p w:rsidR="00065E8F" w:rsidRDefault="00065E8F" w:rsidP="00065E8F">
      <w:pPr>
        <w:pStyle w:val="bwtBody1"/>
      </w:pPr>
      <w:proofErr w:type="spellStart"/>
      <w:proofErr w:type="gramStart"/>
      <w:r w:rsidRPr="00065E8F">
        <w:rPr>
          <w:i/>
        </w:rPr>
        <w:t>S</w:t>
      </w:r>
      <w:proofErr w:type="gramEnd"/>
      <w:r w:rsidRPr="00065E8F">
        <w:rPr>
          <w:i/>
          <w:vertAlign w:val="subscript"/>
        </w:rPr>
        <w:t>ном</w:t>
      </w:r>
      <w:proofErr w:type="spellEnd"/>
      <w:r>
        <w:t xml:space="preserve"> = 630 </w:t>
      </w:r>
      <w:proofErr w:type="spellStart"/>
      <w:r>
        <w:t>кВА</w:t>
      </w:r>
      <w:proofErr w:type="spellEnd"/>
      <w:r>
        <w:t xml:space="preserve"> – номинальная мощность трансформатора</w:t>
      </w:r>
    </w:p>
    <w:p w:rsidR="00065E8F" w:rsidRPr="004F01F2" w:rsidRDefault="00065E8F" w:rsidP="00065E8F">
      <w:pPr>
        <w:pStyle w:val="bwtBody1"/>
      </w:pPr>
      <w:proofErr w:type="spellStart"/>
      <w:r w:rsidRPr="00065E8F">
        <w:rPr>
          <w:i/>
        </w:rPr>
        <w:t>Р</w:t>
      </w:r>
      <w:r w:rsidRPr="00065E8F">
        <w:rPr>
          <w:i/>
          <w:vertAlign w:val="subscript"/>
        </w:rPr>
        <w:t>см</w:t>
      </w:r>
      <w:proofErr w:type="spellEnd"/>
      <w:r>
        <w:t xml:space="preserve"> = 252,2 кВт – активная мощность за наиболее загруженную смену</w:t>
      </w:r>
    </w:p>
    <w:p w:rsidR="00065E8F" w:rsidRDefault="00065E8F" w:rsidP="00065E8F">
      <w:pPr>
        <w:pStyle w:val="bwtBody1"/>
        <w:jc w:val="center"/>
        <w:rPr>
          <w:lang w:val="en-US"/>
        </w:rPr>
      </w:pPr>
      <w:r w:rsidRPr="00065E8F">
        <w:rPr>
          <w:position w:val="-16"/>
          <w:lang w:val="en-US"/>
        </w:rPr>
        <w:object w:dxaOrig="8180" w:dyaOrig="580">
          <v:shape id="_x0000_i1060" type="#_x0000_t75" style="width:408.85pt;height:29.45pt" o:ole="">
            <v:imagedata r:id="rId83" o:title=""/>
          </v:shape>
          <o:OLEObject Type="Embed" ProgID="Equation.3" ShapeID="_x0000_i1060" DrawAspect="Content" ObjectID="_1666964409" r:id="rId84"/>
        </w:object>
      </w:r>
    </w:p>
    <w:p w:rsidR="00065E8F" w:rsidRPr="004F01F2" w:rsidRDefault="00065E8F" w:rsidP="00065E8F">
      <w:pPr>
        <w:pStyle w:val="bwtBody1"/>
        <w:jc w:val="center"/>
      </w:pPr>
      <w:r w:rsidRPr="00065E8F">
        <w:rPr>
          <w:position w:val="-16"/>
          <w:lang w:val="en-US"/>
        </w:rPr>
        <w:object w:dxaOrig="5240" w:dyaOrig="420">
          <v:shape id="_x0000_i1061" type="#_x0000_t75" style="width:261.7pt;height:21.3pt" o:ole="">
            <v:imagedata r:id="rId85" o:title=""/>
          </v:shape>
          <o:OLEObject Type="Embed" ProgID="Equation.3" ShapeID="_x0000_i1061" DrawAspect="Content" ObjectID="_1666964410" r:id="rId86"/>
        </w:object>
      </w:r>
      <w:r w:rsidR="005D14A6" w:rsidRPr="004F01F2">
        <w:t>,</w:t>
      </w:r>
    </w:p>
    <w:p w:rsidR="005D14A6" w:rsidRPr="005D14A6" w:rsidRDefault="00065E8F" w:rsidP="00065E8F">
      <w:pPr>
        <w:pStyle w:val="bwtBody1"/>
      </w:pPr>
      <w:r>
        <w:t>Потребление реактивной мощности</w:t>
      </w:r>
    </w:p>
    <w:p w:rsidR="00065E8F" w:rsidRPr="004F01F2" w:rsidRDefault="00065E8F" w:rsidP="005D14A6">
      <w:pPr>
        <w:pStyle w:val="bwtBody1"/>
        <w:jc w:val="center"/>
      </w:pPr>
      <w:proofErr w:type="spellStart"/>
      <w:proofErr w:type="gramStart"/>
      <w:r w:rsidRPr="00065E8F">
        <w:rPr>
          <w:i/>
        </w:rPr>
        <w:t>Q</w:t>
      </w:r>
      <w:proofErr w:type="gramEnd"/>
      <w:r w:rsidRPr="00065E8F">
        <w:rPr>
          <w:i/>
          <w:vertAlign w:val="subscript"/>
        </w:rPr>
        <w:t>расч</w:t>
      </w:r>
      <w:proofErr w:type="spellEnd"/>
      <w:r>
        <w:t xml:space="preserve"> = 104 </w:t>
      </w:r>
      <w:proofErr w:type="spellStart"/>
      <w:r>
        <w:t>квар</w:t>
      </w:r>
      <w:proofErr w:type="spellEnd"/>
      <w:r w:rsidR="005D14A6" w:rsidRPr="004F01F2">
        <w:t>,</w:t>
      </w:r>
    </w:p>
    <w:p w:rsidR="005D14A6" w:rsidRPr="004F01F2" w:rsidRDefault="00065E8F" w:rsidP="00065E8F">
      <w:pPr>
        <w:pStyle w:val="bwtBody1"/>
      </w:pPr>
      <w:r>
        <w:t>Потери реактивной мощности в сетях</w:t>
      </w:r>
    </w:p>
    <w:p w:rsidR="00065E8F" w:rsidRPr="004F01F2" w:rsidRDefault="00065E8F" w:rsidP="005D14A6">
      <w:pPr>
        <w:pStyle w:val="bwtBody1"/>
        <w:jc w:val="center"/>
      </w:pPr>
      <w:r w:rsidRPr="00065E8F">
        <w:rPr>
          <w:i/>
        </w:rPr>
        <w:t>∆</w:t>
      </w:r>
      <w:proofErr w:type="spellStart"/>
      <w:proofErr w:type="gramStart"/>
      <w:r w:rsidRPr="00065E8F">
        <w:rPr>
          <w:i/>
        </w:rPr>
        <w:t>Q</w:t>
      </w:r>
      <w:proofErr w:type="gramEnd"/>
      <w:r w:rsidRPr="00065E8F">
        <w:rPr>
          <w:i/>
          <w:vertAlign w:val="subscript"/>
        </w:rPr>
        <w:t>л</w:t>
      </w:r>
      <w:proofErr w:type="spellEnd"/>
      <w:r>
        <w:t xml:space="preserve"> = 2,19 </w:t>
      </w:r>
      <w:proofErr w:type="spellStart"/>
      <w:r>
        <w:t>кВАр</w:t>
      </w:r>
      <w:proofErr w:type="spellEnd"/>
      <w:r w:rsidR="005D14A6" w:rsidRPr="004F01F2">
        <w:t>,</w:t>
      </w:r>
    </w:p>
    <w:p w:rsidR="005D14A6" w:rsidRPr="004F01F2" w:rsidRDefault="00065E8F" w:rsidP="00065E8F">
      <w:pPr>
        <w:pStyle w:val="bwtBody1"/>
      </w:pPr>
      <w:r>
        <w:t xml:space="preserve">Потери реактивной мощности в трансформаторе </w:t>
      </w:r>
    </w:p>
    <w:p w:rsidR="00065E8F" w:rsidRPr="004F01F2" w:rsidRDefault="00065E8F" w:rsidP="005D14A6">
      <w:pPr>
        <w:pStyle w:val="bwtBody1"/>
        <w:jc w:val="center"/>
      </w:pPr>
      <w:r w:rsidRPr="00065E8F">
        <w:rPr>
          <w:i/>
        </w:rPr>
        <w:t>∆</w:t>
      </w:r>
      <w:proofErr w:type="spellStart"/>
      <w:proofErr w:type="gramStart"/>
      <w:r w:rsidRPr="00065E8F">
        <w:rPr>
          <w:i/>
        </w:rPr>
        <w:t>Q</w:t>
      </w:r>
      <w:proofErr w:type="gramEnd"/>
      <w:r w:rsidRPr="00065E8F">
        <w:rPr>
          <w:i/>
          <w:vertAlign w:val="subscript"/>
        </w:rPr>
        <w:t>тр</w:t>
      </w:r>
      <w:proofErr w:type="spellEnd"/>
      <w:r>
        <w:t xml:space="preserve"> = 18,7 </w:t>
      </w:r>
      <w:proofErr w:type="spellStart"/>
      <w:r>
        <w:t>квар</w:t>
      </w:r>
      <w:proofErr w:type="spellEnd"/>
      <w:r w:rsidR="005D14A6" w:rsidRPr="004F01F2">
        <w:t>,</w:t>
      </w:r>
    </w:p>
    <w:p w:rsidR="00065E8F" w:rsidRPr="004F01F2" w:rsidRDefault="00065E8F" w:rsidP="00065E8F">
      <w:pPr>
        <w:pStyle w:val="bwtBody1"/>
      </w:pPr>
      <w:r>
        <w:t>Итого потребление реактивной мощности</w:t>
      </w:r>
    </w:p>
    <w:p w:rsidR="005D14A6" w:rsidRPr="004F01F2" w:rsidRDefault="005D14A6" w:rsidP="00065E8F">
      <w:pPr>
        <w:pStyle w:val="bwtBody1"/>
      </w:pPr>
      <w:r w:rsidRPr="005D14A6">
        <w:rPr>
          <w:position w:val="-16"/>
          <w:lang w:val="en-US"/>
        </w:rPr>
        <w:object w:dxaOrig="6600" w:dyaOrig="420">
          <v:shape id="_x0000_i1062" type="#_x0000_t75" style="width:329.95pt;height:21.3pt" o:ole="">
            <v:imagedata r:id="rId87" o:title=""/>
          </v:shape>
          <o:OLEObject Type="Embed" ProgID="Equation.3" ShapeID="_x0000_i1062" DrawAspect="Content" ObjectID="_1666964411" r:id="rId88"/>
        </w:object>
      </w:r>
      <w:r w:rsidRPr="004F01F2">
        <w:t>,</w:t>
      </w:r>
    </w:p>
    <w:p w:rsidR="00065E8F" w:rsidRDefault="00065E8F" w:rsidP="00065E8F">
      <w:pPr>
        <w:pStyle w:val="bwtBody1"/>
      </w:pPr>
    </w:p>
    <w:p w:rsidR="00065E8F" w:rsidRPr="004F01F2" w:rsidRDefault="00065E8F" w:rsidP="00065E8F">
      <w:pPr>
        <w:pStyle w:val="bwtBody1"/>
      </w:pPr>
      <w:r>
        <w:t xml:space="preserve">Для уменьшения потерь и повышения </w:t>
      </w:r>
      <w:proofErr w:type="spellStart"/>
      <w:r>
        <w:t>cos</w:t>
      </w:r>
      <w:proofErr w:type="spellEnd"/>
      <w:r>
        <w:t xml:space="preserve"> φ на стороне 0,4 кВ можно </w:t>
      </w:r>
      <w:proofErr w:type="spellStart"/>
      <w:proofErr w:type="gramStart"/>
      <w:r>
        <w:t>уста-новить</w:t>
      </w:r>
      <w:proofErr w:type="spellEnd"/>
      <w:proofErr w:type="gramEnd"/>
      <w:r>
        <w:t xml:space="preserve"> конденсаторную установку типа КРМ-0,4 (аналог УКМ-58) реактивной мощностью от 20 до 100 </w:t>
      </w:r>
      <w:proofErr w:type="spellStart"/>
      <w:r>
        <w:t>квар</w:t>
      </w:r>
      <w:proofErr w:type="spellEnd"/>
      <w:r>
        <w:t>, оснащённую автоматическим регулятором.</w:t>
      </w:r>
    </w:p>
    <w:p w:rsidR="005D14A6" w:rsidRPr="002B73A0" w:rsidRDefault="005D14A6" w:rsidP="00065E8F">
      <w:pPr>
        <w:pStyle w:val="bwtBody1"/>
      </w:pPr>
    </w:p>
    <w:tbl>
      <w:tblPr>
        <w:tblStyle w:val="bwtGrid1"/>
        <w:tblW w:w="5000" w:type="pct"/>
        <w:tblLook w:val="04A0"/>
      </w:tblPr>
      <w:tblGrid>
        <w:gridCol w:w="4677"/>
        <w:gridCol w:w="4678"/>
      </w:tblGrid>
      <w:tr w:rsidR="005D14A6" w:rsidRPr="00BF7D4E" w:rsidTr="002B73A0">
        <w:trPr>
          <w:cnfStyle w:val="100000000000"/>
          <w:trHeight w:val="644"/>
        </w:trPr>
        <w:tc>
          <w:tcPr>
            <w:tcW w:w="5000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D14A6" w:rsidRPr="005D14A6" w:rsidRDefault="005D14A6" w:rsidP="005D14A6">
            <w:pPr>
              <w:pStyle w:val="bwtCaptionT1"/>
              <w:rPr>
                <w:lang w:val="en-US"/>
              </w:rPr>
            </w:pPr>
            <w:r>
              <w:t>Таблица </w:t>
            </w:r>
            <w:fldSimple w:instr=" SEQ BWT_Table \* ARABIC ">
              <w:r w:rsidR="005C3D5D">
                <w:rPr>
                  <w:noProof/>
                </w:rPr>
                <w:t>3</w:t>
              </w:r>
            </w:fldSimple>
            <w:r>
              <w:t> </w:t>
            </w:r>
          </w:p>
        </w:tc>
      </w:tr>
      <w:tr w:rsidR="005D14A6" w:rsidRPr="00BF7D4E" w:rsidTr="002B73A0">
        <w:trPr>
          <w:trHeight w:val="644"/>
        </w:trPr>
        <w:tc>
          <w:tcPr>
            <w:tcW w:w="5000" w:type="pct"/>
            <w:gridSpan w:val="2"/>
          </w:tcPr>
          <w:p w:rsidR="005D14A6" w:rsidRPr="00BF7D4E" w:rsidRDefault="005D14A6" w:rsidP="002B73A0">
            <w:pPr>
              <w:pStyle w:val="bwtT1C"/>
            </w:pPr>
            <w:r w:rsidRPr="00BF7D4E">
              <w:t>Параметры установки КРМ-0,4</w:t>
            </w:r>
          </w:p>
        </w:tc>
      </w:tr>
      <w:tr w:rsidR="005D14A6" w:rsidRPr="00BF7D4E" w:rsidTr="002B73A0">
        <w:trPr>
          <w:trHeight w:val="644"/>
        </w:trPr>
        <w:tc>
          <w:tcPr>
            <w:tcW w:w="2500" w:type="pct"/>
          </w:tcPr>
          <w:p w:rsidR="005D14A6" w:rsidRPr="00BF7D4E" w:rsidRDefault="005D14A6" w:rsidP="002B73A0">
            <w:pPr>
              <w:pStyle w:val="bwtT1L"/>
            </w:pPr>
            <w:r w:rsidRPr="00BF7D4E">
              <w:t>Номинальная мощность</w:t>
            </w:r>
            <w:r>
              <w:t xml:space="preserve">, </w:t>
            </w:r>
            <w:proofErr w:type="spellStart"/>
            <w:r>
              <w:t>ква</w:t>
            </w:r>
            <w:r w:rsidRPr="00BF7D4E">
              <w:t>р</w:t>
            </w:r>
            <w:proofErr w:type="spellEnd"/>
          </w:p>
        </w:tc>
        <w:tc>
          <w:tcPr>
            <w:tcW w:w="2500" w:type="pct"/>
          </w:tcPr>
          <w:p w:rsidR="005D14A6" w:rsidRPr="00BF7D4E" w:rsidRDefault="005D14A6" w:rsidP="002B73A0">
            <w:pPr>
              <w:pStyle w:val="bwtT1C"/>
            </w:pPr>
            <w:r w:rsidRPr="00BF7D4E">
              <w:t>100</w:t>
            </w:r>
          </w:p>
        </w:tc>
      </w:tr>
      <w:tr w:rsidR="005D14A6" w:rsidRPr="00BF7D4E" w:rsidTr="002B73A0">
        <w:trPr>
          <w:trHeight w:val="644"/>
        </w:trPr>
        <w:tc>
          <w:tcPr>
            <w:tcW w:w="2500" w:type="pct"/>
          </w:tcPr>
          <w:p w:rsidR="005D14A6" w:rsidRPr="00BF7D4E" w:rsidRDefault="005D14A6" w:rsidP="002B73A0">
            <w:pPr>
              <w:pStyle w:val="bwtT1L"/>
            </w:pPr>
            <w:proofErr w:type="spellStart"/>
            <w:r w:rsidRPr="00BF7D4E">
              <w:rPr>
                <w:lang w:val="en-US"/>
              </w:rPr>
              <w:t>cos</w:t>
            </w:r>
            <w:proofErr w:type="spellEnd"/>
            <w:r w:rsidRPr="00BF7D4E">
              <w:t xml:space="preserve"> φ</w:t>
            </w:r>
          </w:p>
        </w:tc>
        <w:tc>
          <w:tcPr>
            <w:tcW w:w="2500" w:type="pct"/>
          </w:tcPr>
          <w:p w:rsidR="005D14A6" w:rsidRPr="00BF7D4E" w:rsidRDefault="005D14A6" w:rsidP="002B73A0">
            <w:pPr>
              <w:pStyle w:val="bwtT1C"/>
            </w:pPr>
            <w:r w:rsidRPr="00BF7D4E">
              <w:t>0,8 – 0,98</w:t>
            </w:r>
          </w:p>
        </w:tc>
      </w:tr>
      <w:tr w:rsidR="005D14A6" w:rsidRPr="00BF7D4E" w:rsidTr="002B73A0">
        <w:trPr>
          <w:trHeight w:val="644"/>
        </w:trPr>
        <w:tc>
          <w:tcPr>
            <w:tcW w:w="2500" w:type="pct"/>
          </w:tcPr>
          <w:p w:rsidR="005D14A6" w:rsidRPr="00BF7D4E" w:rsidRDefault="005D14A6" w:rsidP="002B73A0">
            <w:pPr>
              <w:pStyle w:val="bwtT1L"/>
            </w:pPr>
            <w:r w:rsidRPr="00BF7D4E">
              <w:lastRenderedPageBreak/>
              <w:t>Диапазон регулирования, %</w:t>
            </w:r>
          </w:p>
        </w:tc>
        <w:tc>
          <w:tcPr>
            <w:tcW w:w="2500" w:type="pct"/>
          </w:tcPr>
          <w:p w:rsidR="005D14A6" w:rsidRPr="00BF7D4E" w:rsidRDefault="005D14A6" w:rsidP="002B73A0">
            <w:pPr>
              <w:pStyle w:val="bwtT1C"/>
            </w:pPr>
            <w:r w:rsidRPr="00BF7D4E">
              <w:t>0 - 100</w:t>
            </w:r>
          </w:p>
        </w:tc>
      </w:tr>
      <w:tr w:rsidR="005D14A6" w:rsidRPr="00BF7D4E" w:rsidTr="002B73A0">
        <w:trPr>
          <w:trHeight w:val="644"/>
        </w:trPr>
        <w:tc>
          <w:tcPr>
            <w:tcW w:w="2500" w:type="pct"/>
          </w:tcPr>
          <w:p w:rsidR="005D14A6" w:rsidRPr="00BF7D4E" w:rsidRDefault="005D14A6" w:rsidP="002B73A0">
            <w:pPr>
              <w:pStyle w:val="bwtT1L"/>
            </w:pPr>
            <w:r w:rsidRPr="00BF7D4E">
              <w:t>Принцип регулирования</w:t>
            </w:r>
          </w:p>
        </w:tc>
        <w:tc>
          <w:tcPr>
            <w:tcW w:w="2500" w:type="pct"/>
          </w:tcPr>
          <w:p w:rsidR="005D14A6" w:rsidRPr="00BF7D4E" w:rsidRDefault="005D14A6" w:rsidP="002B73A0">
            <w:pPr>
              <w:pStyle w:val="bwtT1C"/>
            </w:pPr>
            <w:r w:rsidRPr="00BF7D4E">
              <w:t>Дискретный конденсатор</w:t>
            </w:r>
          </w:p>
        </w:tc>
      </w:tr>
      <w:tr w:rsidR="005D14A6" w:rsidRPr="00BF7D4E" w:rsidTr="002B73A0">
        <w:trPr>
          <w:trHeight w:val="644"/>
        </w:trPr>
        <w:tc>
          <w:tcPr>
            <w:tcW w:w="2500" w:type="pct"/>
          </w:tcPr>
          <w:p w:rsidR="005D14A6" w:rsidRPr="00BF7D4E" w:rsidRDefault="005D14A6" w:rsidP="002B73A0">
            <w:pPr>
              <w:pStyle w:val="bwtT1L"/>
            </w:pPr>
            <w:r w:rsidRPr="00BF7D4E">
              <w:t>Тип ключа</w:t>
            </w:r>
          </w:p>
        </w:tc>
        <w:tc>
          <w:tcPr>
            <w:tcW w:w="2500" w:type="pct"/>
          </w:tcPr>
          <w:p w:rsidR="005D14A6" w:rsidRPr="00BF7D4E" w:rsidRDefault="005D14A6" w:rsidP="002B73A0">
            <w:pPr>
              <w:pStyle w:val="bwtT1C"/>
            </w:pPr>
            <w:r w:rsidRPr="00BF7D4E">
              <w:t>Контакторы тиристоры</w:t>
            </w:r>
          </w:p>
        </w:tc>
      </w:tr>
      <w:tr w:rsidR="005D14A6" w:rsidRPr="00BF7D4E" w:rsidTr="002B73A0">
        <w:trPr>
          <w:trHeight w:val="644"/>
        </w:trPr>
        <w:tc>
          <w:tcPr>
            <w:tcW w:w="2500" w:type="pct"/>
          </w:tcPr>
          <w:p w:rsidR="005D14A6" w:rsidRPr="00BF7D4E" w:rsidRDefault="005D14A6" w:rsidP="002B73A0">
            <w:pPr>
              <w:pStyle w:val="bwtT1L"/>
            </w:pPr>
            <w:r w:rsidRPr="00BF7D4E">
              <w:t>Степени регулирования</w:t>
            </w:r>
          </w:p>
        </w:tc>
        <w:tc>
          <w:tcPr>
            <w:tcW w:w="2500" w:type="pct"/>
          </w:tcPr>
          <w:p w:rsidR="005D14A6" w:rsidRPr="00BF7D4E" w:rsidRDefault="005D14A6" w:rsidP="002B73A0">
            <w:pPr>
              <w:pStyle w:val="bwtT1C"/>
            </w:pPr>
          </w:p>
        </w:tc>
      </w:tr>
      <w:tr w:rsidR="005D14A6" w:rsidRPr="00BF7D4E" w:rsidTr="002B73A0">
        <w:trPr>
          <w:trHeight w:val="644"/>
        </w:trPr>
        <w:tc>
          <w:tcPr>
            <w:tcW w:w="2500" w:type="pct"/>
          </w:tcPr>
          <w:p w:rsidR="005D14A6" w:rsidRPr="00BF7D4E" w:rsidRDefault="005D14A6" w:rsidP="002B73A0">
            <w:pPr>
              <w:pStyle w:val="bwtT1L"/>
            </w:pPr>
            <w:r w:rsidRPr="00BF7D4E">
              <w:t>Быстродействие систем регулирования</w:t>
            </w:r>
          </w:p>
        </w:tc>
        <w:tc>
          <w:tcPr>
            <w:tcW w:w="2500" w:type="pct"/>
          </w:tcPr>
          <w:p w:rsidR="005D14A6" w:rsidRPr="00BF7D4E" w:rsidRDefault="005D14A6" w:rsidP="002B73A0">
            <w:pPr>
              <w:pStyle w:val="bwtT1C"/>
            </w:pPr>
            <w:r w:rsidRPr="00BF7D4E">
              <w:t>60/1-250</w:t>
            </w:r>
          </w:p>
        </w:tc>
      </w:tr>
    </w:tbl>
    <w:p w:rsidR="005D14A6" w:rsidRPr="005D14A6" w:rsidRDefault="005D14A6" w:rsidP="00065E8F">
      <w:pPr>
        <w:pStyle w:val="bwtBody1"/>
        <w:rPr>
          <w:lang w:val="en-US"/>
        </w:rPr>
      </w:pPr>
    </w:p>
    <w:p w:rsidR="005D14A6" w:rsidRDefault="005D14A6" w:rsidP="005D14A6">
      <w:pPr>
        <w:pStyle w:val="bwtBody1"/>
      </w:pPr>
      <w:r>
        <w:t>Для данной установки удельные потери активной мощности равны 0,0045 кВт/</w:t>
      </w:r>
      <w:proofErr w:type="spellStart"/>
      <w:r>
        <w:t>квар</w:t>
      </w:r>
      <w:proofErr w:type="spellEnd"/>
      <w:r>
        <w:t>.</w:t>
      </w:r>
    </w:p>
    <w:p w:rsidR="005D14A6" w:rsidRPr="004F01F2" w:rsidRDefault="005D14A6" w:rsidP="005D14A6">
      <w:pPr>
        <w:pStyle w:val="bwtBody1"/>
      </w:pPr>
      <w:r>
        <w:t>Потери напряжения в сети без КУ равны</w:t>
      </w:r>
    </w:p>
    <w:p w:rsidR="005D14A6" w:rsidRPr="00D26D8F" w:rsidRDefault="00D26D8F" w:rsidP="000D2A27">
      <w:pPr>
        <w:pStyle w:val="bwtBody1"/>
        <w:jc w:val="center"/>
      </w:pPr>
      <w:r w:rsidRPr="00D26D8F">
        <w:rPr>
          <w:position w:val="-34"/>
          <w:lang w:val="en-US"/>
        </w:rPr>
        <w:object w:dxaOrig="7160" w:dyaOrig="820">
          <v:shape id="_x0000_i1063" type="#_x0000_t75" style="width:357.5pt;height:41.3pt" o:ole="">
            <v:imagedata r:id="rId89" o:title=""/>
          </v:shape>
          <o:OLEObject Type="Embed" ProgID="Equation.3" ShapeID="_x0000_i1063" DrawAspect="Content" ObjectID="_1666964412" r:id="rId90"/>
        </w:object>
      </w:r>
      <w:r w:rsidRPr="00D26D8F">
        <w:t>,</w:t>
      </w:r>
    </w:p>
    <w:p w:rsidR="005D14A6" w:rsidRPr="004F01F2" w:rsidRDefault="005D14A6" w:rsidP="005D14A6">
      <w:pPr>
        <w:pStyle w:val="bwtBody1"/>
      </w:pPr>
      <w:r>
        <w:t>Потери напряжения в сети с КУ равны</w:t>
      </w:r>
    </w:p>
    <w:p w:rsidR="00065E8F" w:rsidRPr="000D2A27" w:rsidRDefault="00977C51" w:rsidP="000D2A27">
      <w:pPr>
        <w:pStyle w:val="bwtBody1"/>
      </w:pPr>
      <w:r w:rsidRPr="00D26D8F">
        <w:rPr>
          <w:position w:val="-34"/>
          <w:lang w:val="en-US"/>
        </w:rPr>
        <w:object w:dxaOrig="9160" w:dyaOrig="820">
          <v:shape id="_x0000_i1064" type="#_x0000_t75" style="width:458.3pt;height:41.3pt" o:ole="">
            <v:imagedata r:id="rId91" o:title=""/>
          </v:shape>
          <o:OLEObject Type="Embed" ProgID="Equation.3" ShapeID="_x0000_i1064" DrawAspect="Content" ObjectID="_1666964413" r:id="rId92"/>
        </w:object>
      </w:r>
      <w:r w:rsidR="005D14A6">
        <w:t>Т.е. при включении КУ напряжение повысилось на 23,46-8,46=15 В.</w:t>
      </w:r>
    </w:p>
    <w:p w:rsidR="002B73A0" w:rsidRPr="002B73A0" w:rsidRDefault="002B73A0" w:rsidP="002B73A0">
      <w:pPr>
        <w:pStyle w:val="2"/>
        <w:jc w:val="center"/>
      </w:pPr>
      <w:bookmarkStart w:id="18" w:name="_Toc43206509"/>
      <w:r w:rsidRPr="00C33BC3">
        <w:t>Выбор схемы включения агрегатов</w:t>
      </w:r>
      <w:bookmarkEnd w:id="18"/>
    </w:p>
    <w:p w:rsidR="002B73A0" w:rsidRDefault="002B73A0" w:rsidP="002B73A0">
      <w:pPr>
        <w:pStyle w:val="bwtBody1"/>
      </w:pPr>
      <w:r>
        <w:t>Выбор схемы и оборудования РУ 0,4 кВ.</w:t>
      </w:r>
    </w:p>
    <w:p w:rsidR="002B73A0" w:rsidRDefault="002B73A0" w:rsidP="002B73A0">
      <w:pPr>
        <w:pStyle w:val="bwtBody1"/>
      </w:pPr>
      <w:r>
        <w:t>Для РУ 0,4 кВ выберём панели распределительных щитов серии ЩО-01т.к. они просты в монтаже, эксплуатации ремонте, отвечают всем требованиям ПУЭ и ПЭЭП.</w:t>
      </w:r>
    </w:p>
    <w:p w:rsidR="002B73A0" w:rsidRDefault="002B73A0" w:rsidP="002B73A0">
      <w:pPr>
        <w:pStyle w:val="bwtBody1"/>
      </w:pPr>
      <w:r>
        <w:t>Панели ЩО-01 предназначены для комплектования распределительных устройств напряжением 380/220</w:t>
      </w:r>
      <w:proofErr w:type="gramStart"/>
      <w:r>
        <w:t xml:space="preserve"> В</w:t>
      </w:r>
      <w:proofErr w:type="gramEnd"/>
      <w:r>
        <w:t xml:space="preserve"> переменного тока частотой 50 Гц с </w:t>
      </w:r>
      <w:proofErr w:type="spellStart"/>
      <w:r>
        <w:t>глухозаземлённой</w:t>
      </w:r>
      <w:proofErr w:type="spellEnd"/>
      <w:r>
        <w:t xml:space="preserve"> </w:t>
      </w:r>
      <w:proofErr w:type="spellStart"/>
      <w:r>
        <w:t>нейтралью</w:t>
      </w:r>
      <w:proofErr w:type="spellEnd"/>
      <w:r>
        <w:t xml:space="preserve">, служащих для приёма и распределения электрической энергии, защиты от перегрузок и токов короткого замыкания. Панели предназначены для установки в </w:t>
      </w:r>
      <w:proofErr w:type="spellStart"/>
      <w:r>
        <w:t>электропомещениях</w:t>
      </w:r>
      <w:proofErr w:type="spellEnd"/>
      <w:r>
        <w:t>.</w:t>
      </w:r>
    </w:p>
    <w:p w:rsidR="002B73A0" w:rsidRDefault="002B73A0" w:rsidP="002B73A0">
      <w:pPr>
        <w:pStyle w:val="bwtBody1"/>
      </w:pPr>
      <w:r>
        <w:t>Структура условного обозначения</w:t>
      </w:r>
    </w:p>
    <w:p w:rsidR="002B73A0" w:rsidRPr="002B73A0" w:rsidRDefault="002B73A0" w:rsidP="002B73A0">
      <w:pPr>
        <w:pStyle w:val="bwtBody1"/>
      </w:pPr>
      <w:r>
        <w:lastRenderedPageBreak/>
        <w:t>ЩО-01-ХХУЗ</w:t>
      </w:r>
      <w:r w:rsidRPr="002B73A0">
        <w:t>,</w:t>
      </w:r>
    </w:p>
    <w:p w:rsidR="002B73A0" w:rsidRPr="002B73A0" w:rsidRDefault="002B73A0" w:rsidP="002B73A0">
      <w:pPr>
        <w:pStyle w:val="bwtBody1"/>
      </w:pPr>
      <w:r>
        <w:t>ЩО – панель распределительного щита одностороннего обслуживания</w:t>
      </w:r>
      <w:r w:rsidRPr="002B73A0">
        <w:t>,</w:t>
      </w:r>
    </w:p>
    <w:p w:rsidR="002B73A0" w:rsidRPr="002B73A0" w:rsidRDefault="002B73A0" w:rsidP="002B73A0">
      <w:pPr>
        <w:pStyle w:val="bwtBody1"/>
      </w:pPr>
      <w:r>
        <w:t>01 – модификация 2001 г.</w:t>
      </w:r>
      <w:r w:rsidRPr="002B73A0">
        <w:t>,</w:t>
      </w:r>
    </w:p>
    <w:p w:rsidR="002B73A0" w:rsidRPr="002B73A0" w:rsidRDefault="002B73A0" w:rsidP="002B73A0">
      <w:pPr>
        <w:pStyle w:val="bwtBody1"/>
      </w:pPr>
      <w:r>
        <w:t>ХХ – условный номер схемы</w:t>
      </w:r>
      <w:r w:rsidRPr="002B73A0">
        <w:t>,</w:t>
      </w:r>
    </w:p>
    <w:p w:rsidR="002B73A0" w:rsidRDefault="002B73A0" w:rsidP="002B73A0">
      <w:pPr>
        <w:pStyle w:val="bwtBody1"/>
      </w:pPr>
      <w:r>
        <w:t>УЗ – климатическое исполнение и категория размещения по ГОСТ 15150-69.</w:t>
      </w:r>
    </w:p>
    <w:p w:rsidR="002B73A0" w:rsidRDefault="002B73A0" w:rsidP="002B73A0">
      <w:pPr>
        <w:pStyle w:val="bwtBody1"/>
      </w:pPr>
      <w:r>
        <w:t xml:space="preserve">Условия эксплуатации: высота над уровнем моря не более 1000 м.; </w:t>
      </w:r>
      <w:proofErr w:type="spellStart"/>
      <w:r>
        <w:t>темпе-ратура</w:t>
      </w:r>
      <w:proofErr w:type="spellEnd"/>
      <w:r>
        <w:t xml:space="preserve"> окружающей среда от - 40</w:t>
      </w:r>
      <w:proofErr w:type="gramStart"/>
      <w:r>
        <w:t>ºС</w:t>
      </w:r>
      <w:proofErr w:type="gramEnd"/>
      <w:r>
        <w:t xml:space="preserve"> до + 35ºС, окружающая среда не взрывоопасная.</w:t>
      </w:r>
    </w:p>
    <w:p w:rsidR="002B73A0" w:rsidRDefault="002B73A0" w:rsidP="002B73A0">
      <w:pPr>
        <w:pStyle w:val="bwtBody1"/>
      </w:pPr>
    </w:p>
    <w:tbl>
      <w:tblPr>
        <w:tblStyle w:val="bwtGrid1"/>
        <w:tblW w:w="5000" w:type="pct"/>
        <w:tblLook w:val="04A0"/>
      </w:tblPr>
      <w:tblGrid>
        <w:gridCol w:w="4677"/>
        <w:gridCol w:w="4678"/>
      </w:tblGrid>
      <w:tr w:rsidR="002B73A0" w:rsidTr="002B73A0">
        <w:trPr>
          <w:cnfStyle w:val="100000000000"/>
        </w:trPr>
        <w:tc>
          <w:tcPr>
            <w:tcW w:w="5000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B73A0" w:rsidRPr="002B73A0" w:rsidRDefault="002B73A0" w:rsidP="002B73A0">
            <w:pPr>
              <w:pStyle w:val="bwtCaptionT1"/>
              <w:rPr>
                <w:lang w:val="en-US"/>
              </w:rPr>
            </w:pPr>
            <w:r>
              <w:t>Таблица </w:t>
            </w:r>
            <w:fldSimple w:instr=" SEQ BWT_Table \* ARABIC ">
              <w:r w:rsidR="005C3D5D">
                <w:rPr>
                  <w:noProof/>
                </w:rPr>
                <w:t>4</w:t>
              </w:r>
            </w:fldSimple>
            <w:r>
              <w:t> </w:t>
            </w:r>
          </w:p>
        </w:tc>
      </w:tr>
      <w:tr w:rsidR="002B73A0" w:rsidTr="002B73A0">
        <w:trPr>
          <w:trHeight w:val="644"/>
        </w:trPr>
        <w:tc>
          <w:tcPr>
            <w:tcW w:w="5000" w:type="pct"/>
            <w:gridSpan w:val="2"/>
          </w:tcPr>
          <w:p w:rsidR="002B73A0" w:rsidRDefault="002B73A0" w:rsidP="002B73A0">
            <w:pPr>
              <w:pStyle w:val="bwtT1C"/>
            </w:pPr>
            <w:r>
              <w:t>Технические данные</w:t>
            </w:r>
          </w:p>
        </w:tc>
      </w:tr>
      <w:tr w:rsidR="002B73A0" w:rsidRPr="002B73A0" w:rsidTr="002B73A0">
        <w:trPr>
          <w:trHeight w:val="644"/>
        </w:trPr>
        <w:tc>
          <w:tcPr>
            <w:tcW w:w="2500" w:type="pct"/>
          </w:tcPr>
          <w:p w:rsidR="002B73A0" w:rsidRPr="002B73A0" w:rsidRDefault="002B73A0" w:rsidP="002B73A0">
            <w:pPr>
              <w:pStyle w:val="bwtT1L"/>
            </w:pPr>
            <w:r>
              <w:t xml:space="preserve">Номинальное напряжение, </w:t>
            </w:r>
            <w:proofErr w:type="gramStart"/>
            <w:r>
              <w:t>В</w:t>
            </w:r>
            <w:proofErr w:type="gramEnd"/>
          </w:p>
        </w:tc>
        <w:tc>
          <w:tcPr>
            <w:tcW w:w="2500" w:type="pct"/>
          </w:tcPr>
          <w:p w:rsidR="002B73A0" w:rsidRPr="002B73A0" w:rsidRDefault="002B73A0" w:rsidP="002B73A0">
            <w:pPr>
              <w:pStyle w:val="bwtT1C"/>
            </w:pPr>
            <w:r>
              <w:t>380</w:t>
            </w:r>
          </w:p>
        </w:tc>
      </w:tr>
      <w:tr w:rsidR="002B73A0" w:rsidRPr="002B73A0" w:rsidTr="002B73A0">
        <w:trPr>
          <w:trHeight w:val="644"/>
        </w:trPr>
        <w:tc>
          <w:tcPr>
            <w:tcW w:w="2500" w:type="pct"/>
          </w:tcPr>
          <w:p w:rsidR="002B73A0" w:rsidRPr="002B73A0" w:rsidRDefault="002B73A0" w:rsidP="002B73A0">
            <w:pPr>
              <w:pStyle w:val="bwtT1L"/>
            </w:pPr>
            <w:r>
              <w:t>Частота,</w:t>
            </w:r>
          </w:p>
        </w:tc>
        <w:tc>
          <w:tcPr>
            <w:tcW w:w="2500" w:type="pct"/>
          </w:tcPr>
          <w:p w:rsidR="002B73A0" w:rsidRPr="002B73A0" w:rsidRDefault="002B73A0" w:rsidP="002B73A0">
            <w:pPr>
              <w:pStyle w:val="bwtT1C"/>
            </w:pPr>
            <w:r>
              <w:t>50</w:t>
            </w:r>
          </w:p>
        </w:tc>
      </w:tr>
      <w:tr w:rsidR="002B73A0" w:rsidRPr="002B73A0" w:rsidTr="002B73A0">
        <w:trPr>
          <w:trHeight w:val="644"/>
        </w:trPr>
        <w:tc>
          <w:tcPr>
            <w:tcW w:w="2500" w:type="pct"/>
          </w:tcPr>
          <w:p w:rsidR="002B73A0" w:rsidRPr="002B73A0" w:rsidRDefault="002B73A0" w:rsidP="002B73A0">
            <w:pPr>
              <w:pStyle w:val="bwtT1L"/>
            </w:pPr>
            <w:r>
              <w:t>Номинальный ток сборных шин</w:t>
            </w:r>
          </w:p>
        </w:tc>
        <w:tc>
          <w:tcPr>
            <w:tcW w:w="2500" w:type="pct"/>
          </w:tcPr>
          <w:p w:rsidR="002B73A0" w:rsidRPr="002B73A0" w:rsidRDefault="002B73A0" w:rsidP="002B73A0">
            <w:pPr>
              <w:pStyle w:val="bwtT1C"/>
            </w:pPr>
            <w:r>
              <w:t>от 600 до 4000</w:t>
            </w:r>
          </w:p>
        </w:tc>
      </w:tr>
      <w:tr w:rsidR="002B73A0" w:rsidRPr="002B73A0" w:rsidTr="002B73A0">
        <w:trPr>
          <w:trHeight w:val="644"/>
        </w:trPr>
        <w:tc>
          <w:tcPr>
            <w:tcW w:w="2500" w:type="pct"/>
          </w:tcPr>
          <w:p w:rsidR="002B73A0" w:rsidRPr="002B73A0" w:rsidRDefault="002B73A0" w:rsidP="002B73A0">
            <w:pPr>
              <w:pStyle w:val="bwtT1L"/>
            </w:pPr>
            <w:r>
              <w:t>Стойкость сборных шин к амплитудному току КЗ</w:t>
            </w:r>
          </w:p>
        </w:tc>
        <w:tc>
          <w:tcPr>
            <w:tcW w:w="2500" w:type="pct"/>
          </w:tcPr>
          <w:p w:rsidR="002B73A0" w:rsidRPr="002B73A0" w:rsidRDefault="002B73A0" w:rsidP="002B73A0">
            <w:pPr>
              <w:pStyle w:val="bwtT1C"/>
            </w:pPr>
            <w:r>
              <w:t>50</w:t>
            </w:r>
          </w:p>
        </w:tc>
      </w:tr>
      <w:tr w:rsidR="002B73A0" w:rsidRPr="002B73A0" w:rsidTr="002B73A0">
        <w:trPr>
          <w:trHeight w:val="644"/>
        </w:trPr>
        <w:tc>
          <w:tcPr>
            <w:tcW w:w="2500" w:type="pct"/>
          </w:tcPr>
          <w:p w:rsidR="002B73A0" w:rsidRPr="002B73A0" w:rsidRDefault="002B73A0" w:rsidP="002B73A0">
            <w:pPr>
              <w:pStyle w:val="bwtT1L"/>
            </w:pPr>
            <w:r>
              <w:t>Стойкость сборных шин к действующему знач. току КЗ</w:t>
            </w:r>
          </w:p>
        </w:tc>
        <w:tc>
          <w:tcPr>
            <w:tcW w:w="2500" w:type="pct"/>
          </w:tcPr>
          <w:p w:rsidR="002B73A0" w:rsidRPr="002B73A0" w:rsidRDefault="002B73A0" w:rsidP="002B73A0">
            <w:pPr>
              <w:pStyle w:val="bwtT1C"/>
            </w:pPr>
            <w:r>
              <w:t>25</w:t>
            </w:r>
          </w:p>
        </w:tc>
      </w:tr>
    </w:tbl>
    <w:p w:rsidR="002B73A0" w:rsidRPr="002B73A0" w:rsidRDefault="002B73A0" w:rsidP="002B73A0">
      <w:pPr>
        <w:pStyle w:val="bwtBody1"/>
      </w:pPr>
    </w:p>
    <w:p w:rsidR="002B73A0" w:rsidRPr="009C78EC" w:rsidRDefault="003664EA" w:rsidP="002B73A0">
      <w:pPr>
        <w:pStyle w:val="bwtBody1"/>
      </w:pPr>
      <w:r>
        <w:t>В</w:t>
      </w:r>
      <w:r w:rsidR="002B73A0" w:rsidRPr="009C78EC">
        <w:t>ариант</w:t>
      </w:r>
      <w:r>
        <w:t xml:space="preserve"> 1</w:t>
      </w:r>
      <w:r w:rsidR="002B73A0" w:rsidRPr="009C78EC">
        <w:t xml:space="preserve"> РУ 0,4 кВ</w:t>
      </w:r>
    </w:p>
    <w:p w:rsidR="002B73A0" w:rsidRPr="002B73A0" w:rsidRDefault="004B20FF" w:rsidP="002B73A0">
      <w:pPr>
        <w:pStyle w:val="bwtBody1"/>
      </w:pPr>
      <w:r w:rsidRPr="002B73A0">
        <w:fldChar w:fldCharType="begin"/>
      </w:r>
      <w:r w:rsidR="002B73A0" w:rsidRPr="002B73A0">
        <w:instrText xml:space="preserve"> LISTNUM  BWT_LOne \l 7 \s 1 </w:instrText>
      </w:r>
      <w:r w:rsidRPr="002B73A0">
        <w:fldChar w:fldCharType="end"/>
      </w:r>
      <w:r w:rsidR="002B73A0" w:rsidRPr="002B73A0">
        <w:tab/>
        <w:t>Панель вводно-линейная ЩО-01-83(84, 85)УЗ, размер 2000х1000х600, 2шт;</w:t>
      </w:r>
    </w:p>
    <w:p w:rsidR="002B73A0" w:rsidRPr="002B73A0" w:rsidRDefault="004B20FF" w:rsidP="002B73A0">
      <w:pPr>
        <w:pStyle w:val="bwtBody1"/>
      </w:pPr>
      <w:r w:rsidRPr="002B73A0">
        <w:fldChar w:fldCharType="begin"/>
      </w:r>
      <w:r w:rsidR="002B73A0" w:rsidRPr="002B73A0">
        <w:instrText xml:space="preserve"> LISTNUM  BWT_LOne \l 7 </w:instrText>
      </w:r>
      <w:r w:rsidRPr="002B73A0">
        <w:fldChar w:fldCharType="end"/>
      </w:r>
      <w:r w:rsidR="002B73A0" w:rsidRPr="002B73A0">
        <w:tab/>
        <w:t xml:space="preserve">Панель секционная ЩО-01-75УЗ, размер 2000х800х600, 1 </w:t>
      </w:r>
      <w:proofErr w:type="spellStart"/>
      <w:proofErr w:type="gramStart"/>
      <w:r w:rsidR="002B73A0" w:rsidRPr="002B73A0">
        <w:t>шт</w:t>
      </w:r>
      <w:proofErr w:type="spellEnd"/>
      <w:proofErr w:type="gramEnd"/>
      <w:r w:rsidR="002B73A0" w:rsidRPr="002B73A0">
        <w:t>;</w:t>
      </w:r>
    </w:p>
    <w:p w:rsidR="002B73A0" w:rsidRPr="002B73A0" w:rsidRDefault="004B20FF" w:rsidP="002B73A0">
      <w:pPr>
        <w:pStyle w:val="bwtBody1"/>
      </w:pPr>
      <w:r w:rsidRPr="002B73A0">
        <w:fldChar w:fldCharType="begin"/>
      </w:r>
      <w:r w:rsidR="002B73A0" w:rsidRPr="002B73A0">
        <w:instrText xml:space="preserve"> LISTNUM  BWT_LOne \l 7 </w:instrText>
      </w:r>
      <w:r w:rsidRPr="002B73A0">
        <w:fldChar w:fldCharType="end"/>
      </w:r>
      <w:r w:rsidR="002B73A0" w:rsidRPr="002B73A0">
        <w:tab/>
        <w:t xml:space="preserve">Панель с аппаратурой АВР ЩО-01-90УЗ, размер 2000х800х600, 1 </w:t>
      </w:r>
      <w:proofErr w:type="spellStart"/>
      <w:proofErr w:type="gramStart"/>
      <w:r w:rsidR="002B73A0" w:rsidRPr="002B73A0">
        <w:t>шт</w:t>
      </w:r>
      <w:proofErr w:type="spellEnd"/>
      <w:proofErr w:type="gramEnd"/>
      <w:r w:rsidR="002B73A0" w:rsidRPr="002B73A0">
        <w:t>;</w:t>
      </w:r>
    </w:p>
    <w:p w:rsidR="002B73A0" w:rsidRDefault="004B20FF" w:rsidP="002B73A0">
      <w:pPr>
        <w:pStyle w:val="bwtBody1"/>
      </w:pPr>
      <w:r w:rsidRPr="002B73A0">
        <w:fldChar w:fldCharType="begin"/>
      </w:r>
      <w:r w:rsidR="002B73A0" w:rsidRPr="002B73A0">
        <w:instrText xml:space="preserve"> LISTNUM  BWT_LOne \l 7 </w:instrText>
      </w:r>
      <w:r w:rsidRPr="002B73A0">
        <w:fldChar w:fldCharType="end"/>
      </w:r>
      <w:r w:rsidR="002B73A0" w:rsidRPr="002B73A0">
        <w:tab/>
        <w:t>Панель торцовая ЩО 01-95УЗ, размер 2000х60х600, 2 шт</w:t>
      </w:r>
      <w:r w:rsidR="002B73A0">
        <w:t>.</w:t>
      </w:r>
    </w:p>
    <w:p w:rsidR="002B73A0" w:rsidRDefault="002B73A0" w:rsidP="002B73A0">
      <w:pPr>
        <w:pStyle w:val="bwtBody1"/>
        <w:jc w:val="center"/>
      </w:pPr>
      <w:r>
        <w:rPr>
          <w:noProof/>
        </w:rPr>
        <w:lastRenderedPageBreak/>
        <w:drawing>
          <wp:inline distT="0" distB="0" distL="0" distR="0">
            <wp:extent cx="3653354" cy="1184486"/>
            <wp:effectExtent l="19050" t="0" r="4246" b="0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354" cy="118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3A0" w:rsidRDefault="002B73A0" w:rsidP="002B73A0">
      <w:pPr>
        <w:pStyle w:val="bwtBody1"/>
        <w:jc w:val="center"/>
        <w:rPr>
          <w:szCs w:val="28"/>
        </w:rPr>
      </w:pPr>
      <w:r>
        <w:t>Рисунок </w:t>
      </w:r>
      <w:fldSimple w:instr=" SEQ BWT_Figure \* ARABIC ">
        <w:r w:rsidR="005C3D5D">
          <w:rPr>
            <w:noProof/>
          </w:rPr>
          <w:t>9</w:t>
        </w:r>
      </w:fldSimple>
      <w:r>
        <w:t> – </w:t>
      </w:r>
      <w:r>
        <w:rPr>
          <w:szCs w:val="28"/>
        </w:rPr>
        <w:t>Схема расположения панелей</w:t>
      </w:r>
    </w:p>
    <w:p w:rsidR="002B73A0" w:rsidRDefault="002B73A0" w:rsidP="002B73A0">
      <w:pPr>
        <w:pStyle w:val="bwtF1"/>
      </w:pPr>
      <w:r>
        <w:rPr>
          <w:noProof/>
        </w:rPr>
        <w:drawing>
          <wp:inline distT="0" distB="0" distL="0" distR="0">
            <wp:extent cx="2247900" cy="3905250"/>
            <wp:effectExtent l="19050" t="0" r="0" b="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 b="1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3A0" w:rsidRDefault="002B73A0" w:rsidP="002B73A0">
      <w:pPr>
        <w:pStyle w:val="bwtBody1"/>
        <w:jc w:val="center"/>
        <w:rPr>
          <w:szCs w:val="28"/>
        </w:rPr>
      </w:pPr>
      <w:r>
        <w:t>Рисунок </w:t>
      </w:r>
      <w:fldSimple w:instr=" SEQ BWT_Figure \* ARABIC ">
        <w:r w:rsidR="005C3D5D">
          <w:rPr>
            <w:noProof/>
          </w:rPr>
          <w:t>10</w:t>
        </w:r>
      </w:fldSimple>
      <w:r>
        <w:t> – </w:t>
      </w:r>
      <w:r>
        <w:rPr>
          <w:szCs w:val="28"/>
        </w:rPr>
        <w:t>Схема вводно-линейной панели ЩО-01-83УЗ</w:t>
      </w:r>
    </w:p>
    <w:p w:rsidR="002B73A0" w:rsidRDefault="002B73A0" w:rsidP="002B73A0">
      <w:pPr>
        <w:pStyle w:val="bwtBody1"/>
      </w:pPr>
      <w:r>
        <w:t xml:space="preserve">где </w:t>
      </w:r>
      <w:r>
        <w:rPr>
          <w:lang w:val="en-US"/>
        </w:rPr>
        <w:t>QS</w:t>
      </w:r>
      <w:r>
        <w:t xml:space="preserve"> </w:t>
      </w:r>
      <w:r w:rsidRPr="00E47552">
        <w:t>-</w:t>
      </w:r>
      <w:r>
        <w:t xml:space="preserve"> </w:t>
      </w:r>
      <w:r w:rsidRPr="00E47552">
        <w:t>рубильник Р 63</w:t>
      </w:r>
      <w:r>
        <w:t>, 600</w:t>
      </w:r>
      <w:proofErr w:type="gramStart"/>
      <w:r>
        <w:t xml:space="preserve"> А</w:t>
      </w:r>
      <w:proofErr w:type="gramEnd"/>
      <w:r>
        <w:t>,</w:t>
      </w:r>
    </w:p>
    <w:p w:rsidR="002B73A0" w:rsidRDefault="002B73A0" w:rsidP="002B73A0">
      <w:pPr>
        <w:pStyle w:val="bwtBody1"/>
      </w:pPr>
      <w:r>
        <w:rPr>
          <w:lang w:val="en-US"/>
        </w:rPr>
        <w:t>TA</w:t>
      </w:r>
      <w:r>
        <w:t xml:space="preserve"> – трансформатор тока Т-0</w:t>
      </w:r>
      <w:proofErr w:type="gramStart"/>
      <w:r>
        <w:t>,66</w:t>
      </w:r>
      <w:proofErr w:type="gramEnd"/>
      <w:r>
        <w:t xml:space="preserve"> до 600/5,</w:t>
      </w:r>
    </w:p>
    <w:p w:rsidR="002B73A0" w:rsidRDefault="002B73A0" w:rsidP="002B73A0">
      <w:pPr>
        <w:pStyle w:val="bwtBody1"/>
      </w:pPr>
      <w:r>
        <w:rPr>
          <w:lang w:val="en-US"/>
        </w:rPr>
        <w:t>QF</w:t>
      </w:r>
      <w:r>
        <w:t xml:space="preserve"> – автомат ВА 52-39-340010 до 630 А,</w:t>
      </w:r>
    </w:p>
    <w:p w:rsidR="002B73A0" w:rsidRDefault="002B73A0" w:rsidP="002B73A0">
      <w:pPr>
        <w:pStyle w:val="bwtBody1"/>
      </w:pPr>
      <w:r>
        <w:rPr>
          <w:szCs w:val="28"/>
          <w:lang w:val="en-US"/>
        </w:rPr>
        <w:t>QS</w:t>
      </w:r>
      <w:r w:rsidRPr="00F322C6">
        <w:rPr>
          <w:szCs w:val="28"/>
        </w:rPr>
        <w:t xml:space="preserve"> 1</w:t>
      </w:r>
      <w:proofErr w:type="gramStart"/>
      <w:r w:rsidRPr="00F322C6">
        <w:rPr>
          <w:szCs w:val="28"/>
        </w:rPr>
        <w:t>,2,3</w:t>
      </w:r>
      <w:proofErr w:type="gramEnd"/>
      <w:r>
        <w:rPr>
          <w:szCs w:val="28"/>
        </w:rPr>
        <w:t xml:space="preserve"> – блок рубильник-предохранитель</w:t>
      </w:r>
      <w:r w:rsidRPr="002B73A0">
        <w:t xml:space="preserve"> </w:t>
      </w:r>
      <w:r>
        <w:rPr>
          <w:szCs w:val="28"/>
        </w:rPr>
        <w:t>РПС-2, до 250 А,</w:t>
      </w:r>
    </w:p>
    <w:p w:rsidR="002B73A0" w:rsidRDefault="002B73A0" w:rsidP="002B73A0">
      <w:pPr>
        <w:pStyle w:val="bwtBody1"/>
      </w:pPr>
      <w:r>
        <w:rPr>
          <w:lang w:val="en-US"/>
        </w:rPr>
        <w:t>TA</w:t>
      </w:r>
      <w:r w:rsidRPr="00F322C6">
        <w:t xml:space="preserve"> 1</w:t>
      </w:r>
      <w:proofErr w:type="gramStart"/>
      <w:r w:rsidRPr="00F322C6">
        <w:t>,2,3</w:t>
      </w:r>
      <w:proofErr w:type="gramEnd"/>
      <w:r>
        <w:t xml:space="preserve"> – тр. тока Т-0,66 до 200/5,</w:t>
      </w:r>
    </w:p>
    <w:p w:rsidR="002B73A0" w:rsidRDefault="002B73A0" w:rsidP="002B73A0">
      <w:pPr>
        <w:pStyle w:val="bwtBody1"/>
        <w:rPr>
          <w:lang w:val="en-US"/>
        </w:rPr>
      </w:pPr>
      <w:r>
        <w:rPr>
          <w:lang w:val="en-US"/>
        </w:rPr>
        <w:t>N</w:t>
      </w:r>
      <w:r>
        <w:t xml:space="preserve"> – </w:t>
      </w:r>
      <w:proofErr w:type="gramStart"/>
      <w:r>
        <w:t>нулевая</w:t>
      </w:r>
      <w:proofErr w:type="gramEnd"/>
      <w:r>
        <w:t xml:space="preserve"> шина.</w:t>
      </w:r>
    </w:p>
    <w:p w:rsidR="002B73A0" w:rsidRDefault="002B73A0" w:rsidP="002B73A0">
      <w:pPr>
        <w:pStyle w:val="bwtF1"/>
      </w:pPr>
      <w:r>
        <w:rPr>
          <w:noProof/>
        </w:rPr>
        <w:lastRenderedPageBreak/>
        <w:drawing>
          <wp:inline distT="0" distB="0" distL="0" distR="0">
            <wp:extent cx="2400300" cy="2276475"/>
            <wp:effectExtent l="19050" t="0" r="0" b="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 b="10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3A0" w:rsidRPr="004F01F2" w:rsidRDefault="002B73A0" w:rsidP="002B73A0">
      <w:pPr>
        <w:pStyle w:val="bwtBody1"/>
        <w:jc w:val="center"/>
        <w:rPr>
          <w:szCs w:val="28"/>
        </w:rPr>
      </w:pPr>
      <w:r w:rsidRPr="002B73A0">
        <w:t>Рисунок</w:t>
      </w:r>
      <w:r>
        <w:rPr>
          <w:lang w:val="en-US"/>
        </w:rPr>
        <w:t> </w:t>
      </w:r>
      <w:r w:rsidR="004B20FF">
        <w:rPr>
          <w:lang w:val="en-US"/>
        </w:rPr>
        <w:fldChar w:fldCharType="begin"/>
      </w:r>
      <w:r w:rsidRPr="002B73A0">
        <w:instrText xml:space="preserve"> </w:instrText>
      </w:r>
      <w:r>
        <w:rPr>
          <w:lang w:val="en-US"/>
        </w:rPr>
        <w:instrText>SEQ</w:instrText>
      </w:r>
      <w:r w:rsidRPr="002B73A0">
        <w:instrText xml:space="preserve"> </w:instrText>
      </w:r>
      <w:r>
        <w:rPr>
          <w:lang w:val="en-US"/>
        </w:rPr>
        <w:instrText>BWT</w:instrText>
      </w:r>
      <w:r w:rsidRPr="002B73A0">
        <w:instrText>_</w:instrText>
      </w:r>
      <w:r>
        <w:rPr>
          <w:lang w:val="en-US"/>
        </w:rPr>
        <w:instrText>Figure</w:instrText>
      </w:r>
      <w:r w:rsidRPr="002B73A0">
        <w:instrText xml:space="preserve"> \* </w:instrText>
      </w:r>
      <w:r>
        <w:rPr>
          <w:lang w:val="en-US"/>
        </w:rPr>
        <w:instrText>ARABIC</w:instrText>
      </w:r>
      <w:r w:rsidRPr="002B73A0">
        <w:instrText xml:space="preserve"> </w:instrText>
      </w:r>
      <w:r w:rsidR="004B20FF">
        <w:rPr>
          <w:lang w:val="en-US"/>
        </w:rPr>
        <w:fldChar w:fldCharType="separate"/>
      </w:r>
      <w:r w:rsidR="005C3D5D" w:rsidRPr="005C3D5D">
        <w:rPr>
          <w:noProof/>
        </w:rPr>
        <w:t>11</w:t>
      </w:r>
      <w:r w:rsidR="004B20FF">
        <w:rPr>
          <w:lang w:val="en-US"/>
        </w:rPr>
        <w:fldChar w:fldCharType="end"/>
      </w:r>
      <w:r>
        <w:rPr>
          <w:lang w:val="en-US"/>
        </w:rPr>
        <w:t> </w:t>
      </w:r>
      <w:r w:rsidRPr="002B73A0">
        <w:t>–</w:t>
      </w:r>
      <w:r>
        <w:rPr>
          <w:lang w:val="en-US"/>
        </w:rPr>
        <w:t> </w:t>
      </w:r>
      <w:r>
        <w:rPr>
          <w:szCs w:val="28"/>
        </w:rPr>
        <w:t>Схема секционной панели ЩО 01-75УЗ</w:t>
      </w:r>
    </w:p>
    <w:p w:rsidR="002B73A0" w:rsidRPr="002B73A0" w:rsidRDefault="002B73A0" w:rsidP="002B73A0">
      <w:pPr>
        <w:pStyle w:val="bwtBody1"/>
        <w:rPr>
          <w:szCs w:val="28"/>
        </w:rPr>
      </w:pPr>
      <w:r>
        <w:rPr>
          <w:szCs w:val="28"/>
        </w:rPr>
        <w:t xml:space="preserve">где </w:t>
      </w:r>
      <w:r>
        <w:rPr>
          <w:szCs w:val="28"/>
          <w:lang w:val="en-US"/>
        </w:rPr>
        <w:t>QS</w:t>
      </w:r>
      <w:r w:rsidRPr="00801A6D">
        <w:rPr>
          <w:szCs w:val="28"/>
        </w:rPr>
        <w:t xml:space="preserve"> 1</w:t>
      </w:r>
      <w:r w:rsidRPr="00FF48CE">
        <w:rPr>
          <w:szCs w:val="28"/>
        </w:rPr>
        <w:t>-2</w:t>
      </w:r>
      <w:r>
        <w:rPr>
          <w:szCs w:val="28"/>
        </w:rPr>
        <w:t xml:space="preserve"> – рубильник Р-63 600</w:t>
      </w:r>
      <w:r w:rsidRPr="002B73A0">
        <w:rPr>
          <w:szCs w:val="28"/>
        </w:rPr>
        <w:t xml:space="preserve"> </w:t>
      </w:r>
      <w:r>
        <w:rPr>
          <w:szCs w:val="28"/>
          <w:lang w:val="en-US"/>
        </w:rPr>
        <w:t>A</w:t>
      </w:r>
      <w:r w:rsidRPr="002B73A0">
        <w:rPr>
          <w:szCs w:val="28"/>
        </w:rPr>
        <w:t>,</w:t>
      </w:r>
      <w:r>
        <w:rPr>
          <w:szCs w:val="28"/>
        </w:rPr>
        <w:t xml:space="preserve"> </w:t>
      </w:r>
    </w:p>
    <w:p w:rsidR="002B73A0" w:rsidRDefault="002B73A0" w:rsidP="002B73A0">
      <w:pPr>
        <w:pStyle w:val="bwtBody1"/>
        <w:rPr>
          <w:szCs w:val="28"/>
        </w:rPr>
      </w:pPr>
      <w:r>
        <w:rPr>
          <w:szCs w:val="28"/>
          <w:lang w:val="en-US"/>
        </w:rPr>
        <w:t>QF</w:t>
      </w:r>
      <w:r>
        <w:rPr>
          <w:szCs w:val="28"/>
        </w:rPr>
        <w:t xml:space="preserve"> – автомат ВА 52-39-341830 до 630 А</w:t>
      </w:r>
      <w:r w:rsidR="003664EA">
        <w:rPr>
          <w:szCs w:val="28"/>
        </w:rPr>
        <w:t>,</w:t>
      </w:r>
    </w:p>
    <w:p w:rsidR="003664EA" w:rsidRDefault="003664EA" w:rsidP="002B73A0">
      <w:pPr>
        <w:pStyle w:val="bwtBody1"/>
        <w:rPr>
          <w:szCs w:val="28"/>
        </w:rPr>
      </w:pPr>
      <w:r>
        <w:rPr>
          <w:szCs w:val="28"/>
          <w:lang w:val="en-US"/>
        </w:rPr>
        <w:t>N</w:t>
      </w:r>
      <w:r>
        <w:rPr>
          <w:szCs w:val="28"/>
        </w:rPr>
        <w:t xml:space="preserve"> – </w:t>
      </w:r>
      <w:proofErr w:type="gramStart"/>
      <w:r>
        <w:rPr>
          <w:szCs w:val="28"/>
        </w:rPr>
        <w:t>нулевая</w:t>
      </w:r>
      <w:proofErr w:type="gramEnd"/>
      <w:r>
        <w:rPr>
          <w:szCs w:val="28"/>
        </w:rPr>
        <w:t xml:space="preserve"> шина.</w:t>
      </w:r>
    </w:p>
    <w:p w:rsidR="003664EA" w:rsidRDefault="003664EA" w:rsidP="003664EA">
      <w:pPr>
        <w:pStyle w:val="bwtBody1"/>
      </w:pPr>
      <w:r>
        <w:t>Вариант 2</w:t>
      </w:r>
    </w:p>
    <w:p w:rsidR="003664EA" w:rsidRDefault="004B20FF" w:rsidP="003664EA">
      <w:pPr>
        <w:pStyle w:val="bwtL1One7"/>
      </w:pPr>
      <w:r>
        <w:fldChar w:fldCharType="begin"/>
      </w:r>
      <w:r w:rsidR="003664EA">
        <w:instrText xml:space="preserve"> LISTNUM  BWT_LOne \l 7 \s 1 </w:instrText>
      </w:r>
      <w:r>
        <w:fldChar w:fldCharType="end"/>
      </w:r>
      <w:r w:rsidR="003664EA">
        <w:tab/>
        <w:t>Панель вводная ЩО-01-60УЗ, размер 2000х800х600, 2шт</w:t>
      </w:r>
      <w:r w:rsidR="003664EA" w:rsidRPr="002B73A0">
        <w:t>;</w:t>
      </w:r>
    </w:p>
    <w:p w:rsidR="003664EA" w:rsidRDefault="004B20FF" w:rsidP="003664EA">
      <w:pPr>
        <w:pStyle w:val="bwtL1One7"/>
      </w:pPr>
      <w:r>
        <w:fldChar w:fldCharType="begin"/>
      </w:r>
      <w:r w:rsidR="003664EA">
        <w:instrText xml:space="preserve"> LISTNUM  BWT_LOne \l 7 </w:instrText>
      </w:r>
      <w:r>
        <w:fldChar w:fldCharType="end"/>
      </w:r>
      <w:r w:rsidR="003664EA">
        <w:tab/>
        <w:t xml:space="preserve">Панель линейная ЩО-01-16УЗ, размер 2000х800х600, 2 </w:t>
      </w:r>
      <w:proofErr w:type="spellStart"/>
      <w:proofErr w:type="gramStart"/>
      <w:r w:rsidR="003664EA">
        <w:t>шт</w:t>
      </w:r>
      <w:proofErr w:type="spellEnd"/>
      <w:proofErr w:type="gramEnd"/>
      <w:r w:rsidR="003664EA" w:rsidRPr="002B73A0">
        <w:t>;</w:t>
      </w:r>
    </w:p>
    <w:p w:rsidR="003664EA" w:rsidRDefault="004B20FF" w:rsidP="003664EA">
      <w:pPr>
        <w:pStyle w:val="bwtL1One7"/>
      </w:pPr>
      <w:r>
        <w:fldChar w:fldCharType="begin"/>
      </w:r>
      <w:r w:rsidR="003664EA">
        <w:instrText xml:space="preserve"> LISTNUM  BWT_LOne \l 7 </w:instrText>
      </w:r>
      <w:r>
        <w:fldChar w:fldCharType="end"/>
      </w:r>
      <w:r w:rsidR="003664EA">
        <w:tab/>
        <w:t xml:space="preserve">Панель секционная ЩО-01-75УЗ, размер 2000х800х600, 1 </w:t>
      </w:r>
      <w:proofErr w:type="spellStart"/>
      <w:proofErr w:type="gramStart"/>
      <w:r w:rsidR="003664EA">
        <w:t>шт</w:t>
      </w:r>
      <w:proofErr w:type="spellEnd"/>
      <w:proofErr w:type="gramEnd"/>
      <w:r w:rsidR="003664EA" w:rsidRPr="002B73A0">
        <w:t>;</w:t>
      </w:r>
    </w:p>
    <w:p w:rsidR="003664EA" w:rsidRDefault="004B20FF" w:rsidP="003664EA">
      <w:pPr>
        <w:pStyle w:val="bwtL1One7"/>
      </w:pPr>
      <w:r>
        <w:fldChar w:fldCharType="begin"/>
      </w:r>
      <w:r w:rsidR="003664EA">
        <w:instrText xml:space="preserve"> LISTNUM  BWT_LOne \l 7 </w:instrText>
      </w:r>
      <w:r>
        <w:fldChar w:fldCharType="end"/>
      </w:r>
      <w:r w:rsidR="003664EA">
        <w:tab/>
        <w:t xml:space="preserve">Панель с аппаратурой АВР ЩО-01-90УЗ, размер 2000х800х600, 1 </w:t>
      </w:r>
      <w:proofErr w:type="spellStart"/>
      <w:proofErr w:type="gramStart"/>
      <w:r w:rsidR="003664EA">
        <w:t>шт</w:t>
      </w:r>
      <w:proofErr w:type="spellEnd"/>
      <w:proofErr w:type="gramEnd"/>
      <w:r w:rsidR="003664EA" w:rsidRPr="002B73A0">
        <w:t>;</w:t>
      </w:r>
    </w:p>
    <w:p w:rsidR="003664EA" w:rsidRDefault="004B20FF" w:rsidP="003664EA">
      <w:pPr>
        <w:pStyle w:val="bwtL1One7"/>
      </w:pPr>
      <w:r>
        <w:fldChar w:fldCharType="begin"/>
      </w:r>
      <w:r w:rsidR="003664EA">
        <w:instrText xml:space="preserve"> LISTNUM  BWT_LOne \l 7 </w:instrText>
      </w:r>
      <w:r>
        <w:fldChar w:fldCharType="end"/>
      </w:r>
      <w:r w:rsidR="003664EA">
        <w:tab/>
        <w:t xml:space="preserve">Панель торцовая ЩО 01-95УЗ, размер 2000х60х600, 2 </w:t>
      </w:r>
      <w:proofErr w:type="spellStart"/>
      <w:proofErr w:type="gramStart"/>
      <w:r w:rsidR="003664EA">
        <w:t>шт</w:t>
      </w:r>
      <w:proofErr w:type="spellEnd"/>
      <w:proofErr w:type="gramEnd"/>
      <w:r w:rsidR="003664EA" w:rsidRPr="002B73A0">
        <w:t>;</w:t>
      </w:r>
    </w:p>
    <w:p w:rsidR="003664EA" w:rsidRDefault="004B20FF" w:rsidP="003664EA">
      <w:pPr>
        <w:pStyle w:val="bwtL1One7"/>
      </w:pPr>
      <w:r>
        <w:fldChar w:fldCharType="begin"/>
      </w:r>
      <w:r w:rsidR="003664EA">
        <w:instrText xml:space="preserve"> LISTNUM  BWT_LOne \l 7 </w:instrText>
      </w:r>
      <w:r>
        <w:fldChar w:fldCharType="end"/>
      </w:r>
      <w:r w:rsidR="003664EA">
        <w:tab/>
        <w:t>Размер щита РУ-0,4 кВ будет 4900 мм.</w:t>
      </w:r>
    </w:p>
    <w:p w:rsidR="003664EA" w:rsidRDefault="003664EA" w:rsidP="003664EA">
      <w:pPr>
        <w:pStyle w:val="2"/>
        <w:jc w:val="center"/>
      </w:pPr>
      <w:bookmarkStart w:id="19" w:name="_Toc43206510"/>
      <w:r w:rsidRPr="00E02346">
        <w:t>Схема регулирования</w:t>
      </w:r>
      <w:bookmarkEnd w:id="19"/>
    </w:p>
    <w:p w:rsidR="003664EA" w:rsidRDefault="003664EA" w:rsidP="003664EA">
      <w:pPr>
        <w:pStyle w:val="bwtBody1"/>
      </w:pPr>
      <w:r>
        <w:t>Для регулирования числа оборотов электродвигателей применим частотное регулирование. Используем преобразователь ПЧ-С300. Преобразователь частоты предназначен для регулирования скорости вращения, контроля и защиты асинхронных трёхфазных электродвигателей мощностью от 18 до 75 кВт и номинальным напряжением 380 В.</w:t>
      </w:r>
    </w:p>
    <w:p w:rsidR="003664EA" w:rsidRDefault="003664EA" w:rsidP="003664EA">
      <w:pPr>
        <w:pStyle w:val="bwtBody1"/>
      </w:pPr>
      <w:r>
        <w:t>Преобразователь может управлять тремя агрегатами в системе без дополнительного контроллера. Один из этих агрегатов, остальные питаются от сети.</w:t>
      </w:r>
    </w:p>
    <w:p w:rsidR="003664EA" w:rsidRDefault="003664EA" w:rsidP="003664EA">
      <w:pPr>
        <w:pStyle w:val="bwtBody1"/>
      </w:pPr>
      <w:r>
        <w:lastRenderedPageBreak/>
        <w:t>Предлагаемый вариант:</w:t>
      </w:r>
    </w:p>
    <w:p w:rsidR="003664EA" w:rsidRDefault="003664EA" w:rsidP="003664EA">
      <w:pPr>
        <w:pStyle w:val="bwtL1Bullet7"/>
      </w:pPr>
      <w:r>
        <w:t>агрегат скважины 7 (СК 7)  - работает постоянно от сети;</w:t>
      </w:r>
    </w:p>
    <w:p w:rsidR="003664EA" w:rsidRDefault="003664EA" w:rsidP="003664EA">
      <w:pPr>
        <w:pStyle w:val="bwtL1Bullet7"/>
      </w:pPr>
      <w:r>
        <w:t>агрегат скважины 6 (СК 6)  - работает постоянно от преобразователя;</w:t>
      </w:r>
    </w:p>
    <w:p w:rsidR="003664EA" w:rsidRDefault="003664EA" w:rsidP="003664EA">
      <w:pPr>
        <w:pStyle w:val="bwtL1Bullet7"/>
      </w:pPr>
      <w:r>
        <w:t>агрегат скважины 5 (СК 5)  - работает дополнительно с СК 6.</w:t>
      </w:r>
    </w:p>
    <w:p w:rsidR="003664EA" w:rsidRDefault="003664EA" w:rsidP="003664EA">
      <w:pPr>
        <w:pStyle w:val="bwtBody1"/>
      </w:pPr>
      <w:r>
        <w:t xml:space="preserve">Такое подключение позволяет держать в резерве агрегат скважины СК-5 (22 кВт), т.е. </w:t>
      </w:r>
      <w:proofErr w:type="gramStart"/>
      <w:r>
        <w:t>при</w:t>
      </w:r>
      <w:proofErr w:type="gramEnd"/>
      <w:r>
        <w:t xml:space="preserve"> </w:t>
      </w:r>
      <w:proofErr w:type="gramStart"/>
      <w:r>
        <w:t>подачи</w:t>
      </w:r>
      <w:proofErr w:type="gramEnd"/>
      <w:r>
        <w:t xml:space="preserve"> сигнала «Старт» преобразователь подключает к своему выходу агрегат скважины 6 (СК 6) и увеличивает скорость насоса, чтобы получить номинальную подачу (давление). </w:t>
      </w:r>
      <w:proofErr w:type="gramStart"/>
      <w:r>
        <w:t>Если насос работает на максимальных оборотах, а подача (давление) не соответствует заданному (ниже), насос СК 6 уменьшает свою скорость, а насос СК 5 подключается прямо к сети, насос СК 6 приспосабливает свою скорость для получения заданной подачи (давления), если подача (давление) становится выше заданного значения, насос СК 6 уменьшает свою скорость до определённого значения, после которого насос СК 5 выключается</w:t>
      </w:r>
      <w:proofErr w:type="gramEnd"/>
      <w:r>
        <w:t xml:space="preserve">, а насос СК 6 выходит на максимальные обороты. </w:t>
      </w:r>
    </w:p>
    <w:p w:rsidR="003664EA" w:rsidRDefault="003664EA" w:rsidP="003664EA">
      <w:pPr>
        <w:pStyle w:val="bwtBody1"/>
      </w:pPr>
      <w:r>
        <w:t>Если выбран режим «Управление насосами» параметром 4.1, то каждому насосу будет приписан свой релейный выход и свой цифровой вход. Релейный выход включает насос, цифровой вход отключает насос от системы.</w:t>
      </w:r>
    </w:p>
    <w:p w:rsidR="003664EA" w:rsidRDefault="003664EA" w:rsidP="003664EA">
      <w:pPr>
        <w:pStyle w:val="bwtBody1"/>
      </w:pPr>
      <w:r>
        <w:t>Для насоса №1 (СК 6) приписан выход «К</w:t>
      </w:r>
      <w:proofErr w:type="gramStart"/>
      <w:r>
        <w:t>1</w:t>
      </w:r>
      <w:proofErr w:type="gramEnd"/>
      <w:r>
        <w:t>» и вход «ВХЦ4».   Для насоса №2 (СК 5) приписан выход «К</w:t>
      </w:r>
      <w:proofErr w:type="gramStart"/>
      <w:r>
        <w:t>2</w:t>
      </w:r>
      <w:proofErr w:type="gramEnd"/>
      <w:r>
        <w:t>» и вход «ВХЦ5».</w:t>
      </w:r>
    </w:p>
    <w:p w:rsidR="003664EA" w:rsidRDefault="003664EA" w:rsidP="003664EA">
      <w:pPr>
        <w:pStyle w:val="bwtF1"/>
      </w:pPr>
      <w:r>
        <w:rPr>
          <w:noProof/>
        </w:rPr>
        <w:lastRenderedPageBreak/>
        <w:drawing>
          <wp:inline distT="0" distB="0" distL="0" distR="0">
            <wp:extent cx="5940425" cy="5360273"/>
            <wp:effectExtent l="19050" t="0" r="3175" b="0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60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4EA" w:rsidRDefault="003664EA" w:rsidP="003664EA">
      <w:pPr>
        <w:pStyle w:val="bwtCaptionF1"/>
        <w:rPr>
          <w:szCs w:val="28"/>
        </w:rPr>
      </w:pPr>
      <w:r>
        <w:t>Рисунок </w:t>
      </w:r>
      <w:fldSimple w:instr=" SEQ BWT_Figure \* ARABIC ">
        <w:r w:rsidR="005C3D5D">
          <w:rPr>
            <w:noProof/>
          </w:rPr>
          <w:t>12</w:t>
        </w:r>
      </w:fldSimple>
      <w:r>
        <w:t> – </w:t>
      </w:r>
      <w:r>
        <w:rPr>
          <w:szCs w:val="28"/>
        </w:rPr>
        <w:t>Схема подключения двух насосов скважин</w:t>
      </w:r>
    </w:p>
    <w:p w:rsidR="003664EA" w:rsidRDefault="003664EA" w:rsidP="003664EA">
      <w:pPr>
        <w:pStyle w:val="bwtF1"/>
        <w:jc w:val="left"/>
      </w:pPr>
      <w:r>
        <w:rPr>
          <w:noProof/>
        </w:rPr>
        <w:lastRenderedPageBreak/>
        <w:drawing>
          <wp:inline distT="0" distB="0" distL="0" distR="0">
            <wp:extent cx="5940425" cy="5949522"/>
            <wp:effectExtent l="19050" t="0" r="3175" b="0"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4EA" w:rsidRDefault="003664EA" w:rsidP="003664EA">
      <w:pPr>
        <w:pStyle w:val="bwtBody1"/>
        <w:jc w:val="center"/>
      </w:pPr>
      <w:r>
        <w:t>Рисунок </w:t>
      </w:r>
      <w:fldSimple w:instr=" SEQ BWT_Figure \* ARABIC ">
        <w:r w:rsidR="005C3D5D">
          <w:rPr>
            <w:noProof/>
          </w:rPr>
          <w:t>13</w:t>
        </w:r>
      </w:fldSimple>
      <w:r>
        <w:t> – Схема подключения цепей управления для двух агрегатов</w:t>
      </w:r>
    </w:p>
    <w:p w:rsidR="003664EA" w:rsidRDefault="003664EA" w:rsidP="003664EA">
      <w:pPr>
        <w:pStyle w:val="2"/>
        <w:jc w:val="center"/>
      </w:pPr>
      <w:bookmarkStart w:id="20" w:name="_Toc43206511"/>
      <w:r>
        <w:t>Водоканал</w:t>
      </w:r>
      <w:bookmarkEnd w:id="20"/>
    </w:p>
    <w:p w:rsidR="003664EA" w:rsidRDefault="003664EA" w:rsidP="003664EA">
      <w:pPr>
        <w:pStyle w:val="bwtBody1"/>
      </w:pPr>
      <w:r>
        <w:t>При обследовании схемы электроснабжения скважин в установлено, что обогрев верхней части скважин в зимнее время, осуществляется электрическими обогревателями мощностью от 1 до 1,5 кВт.</w:t>
      </w:r>
    </w:p>
    <w:p w:rsidR="003664EA" w:rsidRDefault="003664EA" w:rsidP="003664EA">
      <w:pPr>
        <w:pStyle w:val="bwtBody1"/>
      </w:pPr>
      <w:r>
        <w:t xml:space="preserve">Анализ существующего положения даёт возможность уйти от </w:t>
      </w:r>
      <w:proofErr w:type="spellStart"/>
      <w:r>
        <w:t>электрообогрева</w:t>
      </w:r>
      <w:proofErr w:type="spellEnd"/>
      <w:r>
        <w:t xml:space="preserve">, а использовать защиту от замерзания </w:t>
      </w:r>
      <w:proofErr w:type="spellStart"/>
      <w:r>
        <w:t>обваловкой</w:t>
      </w:r>
      <w:proofErr w:type="spellEnd"/>
      <w:r>
        <w:t xml:space="preserve"> скважин землёй, используя бетонные кольца и землю (предложение работников водоканала).</w:t>
      </w:r>
    </w:p>
    <w:p w:rsidR="003664EA" w:rsidRDefault="003664EA" w:rsidP="003664EA">
      <w:pPr>
        <w:pStyle w:val="bwtBody1"/>
      </w:pPr>
      <w:r>
        <w:lastRenderedPageBreak/>
        <w:t xml:space="preserve">В связи с этим напрашивается мероприятие по энергосбережению, убрать </w:t>
      </w:r>
      <w:proofErr w:type="spellStart"/>
      <w:r>
        <w:t>электрообогрев</w:t>
      </w:r>
      <w:proofErr w:type="spellEnd"/>
      <w:r>
        <w:t xml:space="preserve"> и произвести </w:t>
      </w:r>
      <w:proofErr w:type="spellStart"/>
      <w:r>
        <w:t>обваловку</w:t>
      </w:r>
      <w:proofErr w:type="spellEnd"/>
      <w:r>
        <w:t xml:space="preserve"> скважин. Время обогрева зависит от погодных условий и времени года (чаще всего это ноябрь, декабрь, январь, февраль и март месяцы, т.е. около 3600 кВт/</w:t>
      </w:r>
      <w:proofErr w:type="gramStart"/>
      <w:r>
        <w:t>ч</w:t>
      </w:r>
      <w:proofErr w:type="gramEnd"/>
      <w:r>
        <w:t xml:space="preserve"> в год используется обогрев). Это для одной скважины.</w:t>
      </w:r>
    </w:p>
    <w:p w:rsidR="003664EA" w:rsidRDefault="003664EA" w:rsidP="003664EA">
      <w:pPr>
        <w:pStyle w:val="bwtBody1"/>
      </w:pPr>
      <w:r>
        <w:t xml:space="preserve"> Эксплуатация </w:t>
      </w:r>
      <w:proofErr w:type="spellStart"/>
      <w:r>
        <w:t>скваженных</w:t>
      </w:r>
      <w:proofErr w:type="spellEnd"/>
      <w:r>
        <w:t xml:space="preserve"> агрегатов из высококачественных </w:t>
      </w:r>
      <w:proofErr w:type="spellStart"/>
      <w:proofErr w:type="gramStart"/>
      <w:r>
        <w:t>антикорро-зийных</w:t>
      </w:r>
      <w:proofErr w:type="spellEnd"/>
      <w:proofErr w:type="gramEnd"/>
      <w:r>
        <w:t xml:space="preserve"> материалов почти в три раза уменьшает количество ремонтов, т.е. снижает эксплуатационные затраты на техническое обслуживание насосных агрегатов.</w:t>
      </w:r>
    </w:p>
    <w:p w:rsidR="003664EA" w:rsidRDefault="003664EA" w:rsidP="003664EA">
      <w:pPr>
        <w:pStyle w:val="bwtBody1"/>
      </w:pPr>
      <w:r>
        <w:t xml:space="preserve">Следует особенно выделить, что эксплуатация водоносных горизонтов насосами,  превосходящими гидрогеологические характеристики водоносных пластов, приводит с одной стороны к нарушению гидрологических режимов притока воды в </w:t>
      </w:r>
      <w:proofErr w:type="spellStart"/>
      <w:r>
        <w:t>прифильтровую</w:t>
      </w:r>
      <w:proofErr w:type="spellEnd"/>
      <w:r>
        <w:t xml:space="preserve"> зону и может вызвать или её разрушение, или ускоренную </w:t>
      </w:r>
      <w:proofErr w:type="spellStart"/>
      <w:r>
        <w:t>кольматацию</w:t>
      </w:r>
      <w:proofErr w:type="spellEnd"/>
      <w:r>
        <w:t xml:space="preserve">, а с другой стороны к износуφльтров и </w:t>
      </w:r>
      <w:proofErr w:type="spellStart"/>
      <w:r>
        <w:t>эдектродвигателей</w:t>
      </w:r>
      <w:proofErr w:type="spellEnd"/>
      <w:r>
        <w:t xml:space="preserve"> и перерасходу электроэнергии.</w:t>
      </w:r>
    </w:p>
    <w:p w:rsidR="003664EA" w:rsidRDefault="003664EA" w:rsidP="003664EA">
      <w:pPr>
        <w:pStyle w:val="bwtBody1"/>
      </w:pPr>
      <w:r>
        <w:t>Вторым принципиальным моментом при эксплуатации сельских водозаборов является выполнение правил использования местности в первом, втором и третьем поясе зоны санитарной охраны, нарушение которых могут привести  к нарушению эксплуатации водоносных пластов, их загрязнению с поверхности.</w:t>
      </w:r>
    </w:p>
    <w:p w:rsidR="003664EA" w:rsidRPr="003664EA" w:rsidRDefault="003664EA" w:rsidP="003664EA">
      <w:pPr>
        <w:pStyle w:val="bwtBody1"/>
      </w:pPr>
      <w:r>
        <w:t xml:space="preserve">Третьим условием качественной и экономичной эксплуатации скважин является неизменное увеличение технической грамотности эксплуатационного персонала (электриков, дежурных машинистов, механиков), </w:t>
      </w:r>
      <w:proofErr w:type="gramStart"/>
      <w:r>
        <w:t>неизменный</w:t>
      </w:r>
      <w:proofErr w:type="gramEnd"/>
      <w:r>
        <w:t xml:space="preserve"> </w:t>
      </w:r>
      <w:proofErr w:type="spellStart"/>
      <w:r>
        <w:t>кон-троль</w:t>
      </w:r>
      <w:proofErr w:type="spellEnd"/>
      <w:r>
        <w:t xml:space="preserve"> (сдача техминимумов, переаттестация рабочих мест), за его </w:t>
      </w:r>
      <w:proofErr w:type="spellStart"/>
      <w:r>
        <w:t>профессио-нальной</w:t>
      </w:r>
      <w:proofErr w:type="spellEnd"/>
      <w:r>
        <w:t xml:space="preserve"> и правовой подготовкой, включая правила техники безопасности и регламентных работ в аварийных ситуациях.</w:t>
      </w:r>
    </w:p>
    <w:p w:rsidR="003664EA" w:rsidRDefault="003664EA">
      <w:r>
        <w:br w:type="page"/>
      </w:r>
    </w:p>
    <w:p w:rsidR="003664EA" w:rsidRPr="006C475B" w:rsidRDefault="006C475B" w:rsidP="006C475B">
      <w:pPr>
        <w:pStyle w:val="bwtHNoNum1"/>
        <w:jc w:val="center"/>
      </w:pPr>
      <w:bookmarkStart w:id="21" w:name="_Toc43206512"/>
      <w:r w:rsidRPr="006C475B">
        <w:lastRenderedPageBreak/>
        <w:t>ЗАКЛЮЧЕНИЕ</w:t>
      </w:r>
      <w:bookmarkEnd w:id="21"/>
    </w:p>
    <w:p w:rsidR="003664EA" w:rsidRDefault="003664EA" w:rsidP="003664EA">
      <w:pPr>
        <w:pStyle w:val="bwtBody1"/>
      </w:pPr>
      <w:r>
        <w:t>На основании произведённых исследований и расчётов можно сделать следующие выводы и предложить ряд мероприятий по экономии электроэнергии:</w:t>
      </w:r>
    </w:p>
    <w:p w:rsidR="003664EA" w:rsidRDefault="003664EA" w:rsidP="003664EA">
      <w:pPr>
        <w:pStyle w:val="bwtBody1"/>
      </w:pPr>
      <w:r>
        <w:t>1.</w:t>
      </w:r>
      <w:r>
        <w:tab/>
        <w:t xml:space="preserve">Ликвидация основного и резервного насосов (90 и 65 кВт) даст </w:t>
      </w:r>
      <w:r w:rsidR="00E643C2">
        <w:t>кончено</w:t>
      </w:r>
      <w:r>
        <w:t xml:space="preserve"> большую экономию 155 кВт•</w:t>
      </w:r>
      <w:proofErr w:type="gramStart"/>
      <w:r>
        <w:t>ч</w:t>
      </w:r>
      <w:proofErr w:type="gramEnd"/>
      <w:r>
        <w:t xml:space="preserve"> (1357800 кВт•ч в год), но для этого необходимо провести очень большую и сложную реконструкцию водозабора, а значить эта экономия получится не сразу.</w:t>
      </w:r>
    </w:p>
    <w:p w:rsidR="003664EA" w:rsidRDefault="003664EA" w:rsidP="003664EA">
      <w:pPr>
        <w:pStyle w:val="bwtBody1"/>
      </w:pPr>
      <w:r>
        <w:t>2.</w:t>
      </w:r>
      <w:r>
        <w:tab/>
        <w:t>Использование преобразователя частоты для регулирования подачи (давления</w:t>
      </w:r>
      <w:proofErr w:type="gramStart"/>
      <w:r>
        <w:t>)в</w:t>
      </w:r>
      <w:proofErr w:type="gramEnd"/>
      <w:r>
        <w:t>оды на скважинах СК 6 и СК 5 может дать экономию ЭЭ до 22 кВт•ч. (96360 кВт•ч в год), т.к. насос СК 7 работает от сети постоянно, насос СК 6 работает постоянно в режиме регулирования, а насос СК 5 в режиме автоматического резерва (т.е. 22 кВт в резерве).</w:t>
      </w:r>
    </w:p>
    <w:p w:rsidR="003664EA" w:rsidRDefault="003664EA" w:rsidP="003664EA">
      <w:pPr>
        <w:pStyle w:val="bwtBody1"/>
      </w:pPr>
      <w:r>
        <w:t>3.</w:t>
      </w:r>
      <w:r>
        <w:tab/>
        <w:t xml:space="preserve">Установка компенсирующего устройства за счёт уменьшения потребления реактивной мощности, повышения напряжения в сети и повышения коэффициента мощности позволит </w:t>
      </w:r>
      <w:proofErr w:type="gramStart"/>
      <w:r>
        <w:t>с экономить</w:t>
      </w:r>
      <w:proofErr w:type="gramEnd"/>
      <w:r>
        <w:t xml:space="preserve"> до 1,35 кВт•ч.(11826 кВт•ч в год), цифра не большая, но за месяц, а тем более за год получается приличная сумма.</w:t>
      </w:r>
    </w:p>
    <w:p w:rsidR="003664EA" w:rsidRDefault="003664EA" w:rsidP="003664EA">
      <w:pPr>
        <w:pStyle w:val="bwtBody1"/>
      </w:pPr>
      <w:r>
        <w:t>4.</w:t>
      </w:r>
      <w:r>
        <w:tab/>
        <w:t xml:space="preserve">Для выявления быстро окупаемых мало затратных мероприятий и одновременного формирования основы для дальнейшего повышения </w:t>
      </w:r>
      <w:proofErr w:type="spellStart"/>
      <w:r>
        <w:t>энергоэффективности</w:t>
      </w:r>
      <w:proofErr w:type="spellEnd"/>
      <w:r>
        <w:t xml:space="preserve"> за счёт технологических инноваций надо внедрять систему энергетического менеджмента на основе международного стандарта ISO 50001:2011 (для России – ГОСТ </w:t>
      </w:r>
      <w:proofErr w:type="gramStart"/>
      <w:r>
        <w:t>Р</w:t>
      </w:r>
      <w:proofErr w:type="gramEnd"/>
      <w:r>
        <w:t xml:space="preserve"> ИСО 50001-2012 «Система энергетического менеджмента. </w:t>
      </w:r>
      <w:proofErr w:type="gramStart"/>
      <w:r>
        <w:t>Требования и руководство по применению»).</w:t>
      </w:r>
      <w:proofErr w:type="gramEnd"/>
    </w:p>
    <w:p w:rsidR="003664EA" w:rsidRDefault="003664EA" w:rsidP="003664EA">
      <w:pPr>
        <w:pStyle w:val="bwtBody1"/>
      </w:pPr>
      <w:r>
        <w:t>5.</w:t>
      </w:r>
      <w:r>
        <w:tab/>
        <w:t>Ввести контроль качества электрической энергии.</w:t>
      </w:r>
    </w:p>
    <w:p w:rsidR="003664EA" w:rsidRDefault="003664EA" w:rsidP="003664EA">
      <w:pPr>
        <w:pStyle w:val="bwtBody1"/>
      </w:pPr>
      <w:r>
        <w:t>6.</w:t>
      </w:r>
      <w:r>
        <w:tab/>
        <w:t>При ликвидации обогрева скважин в зимний период сельского водозабора можно сэкономить 3600 кВт•</w:t>
      </w:r>
      <w:proofErr w:type="gramStart"/>
      <w:r>
        <w:t>ч</w:t>
      </w:r>
      <w:proofErr w:type="gramEnd"/>
      <w:r>
        <w:t xml:space="preserve"> в год с одной скважины.</w:t>
      </w:r>
    </w:p>
    <w:p w:rsidR="003664EA" w:rsidRDefault="003664EA" w:rsidP="003664EA">
      <w:pPr>
        <w:pStyle w:val="bwtBody1"/>
      </w:pPr>
      <w:r>
        <w:t>7.</w:t>
      </w:r>
      <w:r>
        <w:tab/>
        <w:t>Правильная эксплуатация и подготовленность обслуживающего персонала позволит существенно сэкономить эксплуатационные расходы.</w:t>
      </w:r>
    </w:p>
    <w:p w:rsidR="002B73A0" w:rsidRDefault="003664EA" w:rsidP="003664EA">
      <w:pPr>
        <w:pStyle w:val="bwtBody1"/>
      </w:pPr>
      <w:r>
        <w:lastRenderedPageBreak/>
        <w:t>8.</w:t>
      </w:r>
      <w:r>
        <w:tab/>
        <w:t>При замене насосных агрегатов предпочтение следует отдавать агрегатам изготовленных из высококачественных антикоррозийных материалов, что позволит в три раза уменьшить количество ремонтов и соответственно эксплуатационные расходы, а насосы германских или итальянскихφрм снизить расход электроэнергии на 20%.</w:t>
      </w:r>
    </w:p>
    <w:p w:rsidR="00CD75CC" w:rsidRPr="00A609FB" w:rsidRDefault="00CD75CC" w:rsidP="003664EA">
      <w:pPr>
        <w:pStyle w:val="bwtBody1"/>
      </w:pPr>
    </w:p>
    <w:p w:rsidR="004F01F2" w:rsidRPr="002A4366" w:rsidRDefault="004F01F2" w:rsidP="003664EA">
      <w:pPr>
        <w:pStyle w:val="bwtBody1"/>
      </w:pPr>
    </w:p>
    <w:sectPr w:rsidR="004F01F2" w:rsidRPr="002A4366" w:rsidSect="00544641">
      <w:footerReference w:type="default" r:id="rId98"/>
      <w:pgSz w:w="11906" w:h="16838"/>
      <w:pgMar w:top="1134" w:right="850" w:bottom="1134" w:left="1701" w:header="397" w:footer="397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0BF1" w:rsidRDefault="00BB0BF1" w:rsidP="00C97F36">
      <w:r>
        <w:separator/>
      </w:r>
    </w:p>
  </w:endnote>
  <w:endnote w:type="continuationSeparator" w:id="1">
    <w:p w:rsidR="00BB0BF1" w:rsidRDefault="00BB0BF1" w:rsidP="00C97F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78800518"/>
    </w:sdtPr>
    <w:sdtContent>
      <w:p w:rsidR="000222C9" w:rsidRDefault="004B20FF">
        <w:pPr>
          <w:pStyle w:val="ae"/>
          <w:jc w:val="center"/>
        </w:pPr>
        <w:r>
          <w:fldChar w:fldCharType="begin"/>
        </w:r>
        <w:r w:rsidR="000222C9">
          <w:instrText>PAGE   \* MERGEFORMAT</w:instrText>
        </w:r>
        <w:r>
          <w:fldChar w:fldCharType="separate"/>
        </w:r>
        <w:r w:rsidR="00002D1F">
          <w:rPr>
            <w:noProof/>
          </w:rPr>
          <w:t>39</w:t>
        </w:r>
        <w:r>
          <w:fldChar w:fldCharType="end"/>
        </w:r>
      </w:p>
    </w:sdtContent>
  </w:sdt>
  <w:p w:rsidR="000222C9" w:rsidRDefault="000222C9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0BF1" w:rsidRDefault="00BB0BF1" w:rsidP="00C97F36">
      <w:r>
        <w:separator/>
      </w:r>
    </w:p>
  </w:footnote>
  <w:footnote w:type="continuationSeparator" w:id="1">
    <w:p w:rsidR="00BB0BF1" w:rsidRDefault="00BB0BF1" w:rsidP="00C97F3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61865"/>
    <w:multiLevelType w:val="multilevel"/>
    <w:tmpl w:val="2BEAF62C"/>
    <w:name w:val="BWT_LMain"/>
    <w:styleLink w:val="bwtListMain"/>
    <w:lvl w:ilvl="0">
      <w:start w:val="1"/>
      <w:numFmt w:val="none"/>
      <w:lvlText w:val="-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russianLower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Lvl 4"/>
      <w:lvlJc w:val="left"/>
      <w:pPr>
        <w:tabs>
          <w:tab w:val="num" w:pos="2835"/>
        </w:tabs>
        <w:ind w:left="2835" w:firstLine="0"/>
      </w:pPr>
      <w:rPr>
        <w:rFonts w:hint="default"/>
      </w:rPr>
    </w:lvl>
    <w:lvl w:ilvl="4">
      <w:start w:val="1"/>
      <w:numFmt w:val="none"/>
      <w:lvlText w:val="Lvl 5 (LMain)"/>
      <w:lvlJc w:val="left"/>
      <w:pPr>
        <w:tabs>
          <w:tab w:val="num" w:pos="2835"/>
        </w:tabs>
        <w:ind w:left="2835" w:firstLine="0"/>
      </w:pPr>
      <w:rPr>
        <w:rFonts w:hint="default"/>
      </w:rPr>
    </w:lvl>
    <w:lvl w:ilvl="5">
      <w:start w:val="1"/>
      <w:numFmt w:val="none"/>
      <w:lvlText w:val="Lvl 6"/>
      <w:lvlJc w:val="left"/>
      <w:pPr>
        <w:ind w:left="2835" w:firstLine="0"/>
      </w:pPr>
      <w:rPr>
        <w:rFonts w:hint="default"/>
      </w:rPr>
    </w:lvl>
    <w:lvl w:ilvl="6">
      <w:start w:val="1"/>
      <w:numFmt w:val="none"/>
      <w:lvlText w:val="-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hint="default"/>
      </w:rPr>
    </w:lvl>
    <w:lvl w:ilvl="8">
      <w:start w:val="1"/>
      <w:numFmt w:val="russianLower"/>
      <w:lvlText w:val="%9)"/>
      <w:lvlJc w:val="left"/>
      <w:pPr>
        <w:ind w:left="0" w:firstLine="0"/>
      </w:pPr>
      <w:rPr>
        <w:rFonts w:hint="default"/>
      </w:rPr>
    </w:lvl>
  </w:abstractNum>
  <w:abstractNum w:abstractNumId="1">
    <w:nsid w:val="20A51559"/>
    <w:multiLevelType w:val="multilevel"/>
    <w:tmpl w:val="7CEA809A"/>
    <w:name w:val="BWT_LX"/>
    <w:styleLink w:val="bwtListX"/>
    <w:lvl w:ilvl="0">
      <w:start w:val="1"/>
      <w:numFmt w:val="none"/>
      <w:lvlText w:val="Пользовательский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–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–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Lvl 4"/>
      <w:lvlJc w:val="left"/>
      <w:pPr>
        <w:tabs>
          <w:tab w:val="num" w:pos="2835"/>
        </w:tabs>
        <w:ind w:left="2835" w:firstLine="0"/>
      </w:pPr>
      <w:rPr>
        <w:rFonts w:hint="default"/>
      </w:rPr>
    </w:lvl>
    <w:lvl w:ilvl="4">
      <w:start w:val="1"/>
      <w:numFmt w:val="none"/>
      <w:lvlText w:val="Lvl 5 (LX)"/>
      <w:lvlJc w:val="left"/>
      <w:pPr>
        <w:tabs>
          <w:tab w:val="num" w:pos="2835"/>
        </w:tabs>
        <w:ind w:left="2835" w:firstLine="0"/>
      </w:pPr>
      <w:rPr>
        <w:rFonts w:hint="default"/>
      </w:rPr>
    </w:lvl>
    <w:lvl w:ilvl="5">
      <w:start w:val="1"/>
      <w:numFmt w:val="none"/>
      <w:lvlText w:val="Lvl 6"/>
      <w:lvlJc w:val="left"/>
      <w:pPr>
        <w:ind w:left="2835" w:firstLine="0"/>
      </w:pPr>
      <w:rPr>
        <w:rFonts w:hint="default"/>
      </w:rPr>
    </w:lvl>
    <w:lvl w:ilvl="6">
      <w:start w:val="1"/>
      <w:numFmt w:val="russianLower"/>
      <w:lvlText w:val="%7)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-"/>
      <w:lvlJc w:val="left"/>
      <w:pPr>
        <w:ind w:left="0" w:firstLine="0"/>
      </w:pPr>
      <w:rPr>
        <w:rFonts w:hint="default"/>
      </w:rPr>
    </w:lvl>
  </w:abstractNum>
  <w:abstractNum w:abstractNumId="2">
    <w:nsid w:val="2BE80CA4"/>
    <w:multiLevelType w:val="multilevel"/>
    <w:tmpl w:val="80A48FD8"/>
    <w:name w:val="BWT_LT"/>
    <w:styleLink w:val="bwtListT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Список LT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-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Lvl 4"/>
      <w:lvlJc w:val="left"/>
      <w:pPr>
        <w:tabs>
          <w:tab w:val="num" w:pos="2835"/>
        </w:tabs>
        <w:ind w:left="2835" w:firstLine="0"/>
      </w:pPr>
      <w:rPr>
        <w:rFonts w:hint="default"/>
      </w:rPr>
    </w:lvl>
    <w:lvl w:ilvl="4">
      <w:start w:val="1"/>
      <w:numFmt w:val="none"/>
      <w:lvlText w:val="Lvl 5 (LT)"/>
      <w:lvlJc w:val="left"/>
      <w:pPr>
        <w:tabs>
          <w:tab w:val="num" w:pos="2835"/>
        </w:tabs>
        <w:ind w:left="2835" w:firstLine="0"/>
      </w:pPr>
      <w:rPr>
        <w:rFonts w:hint="default"/>
      </w:rPr>
    </w:lvl>
    <w:lvl w:ilvl="5">
      <w:start w:val="1"/>
      <w:numFmt w:val="none"/>
      <w:lvlText w:val="Lvl 6"/>
      <w:lvlJc w:val="left"/>
      <w:pPr>
        <w:ind w:left="2835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-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-"/>
      <w:lvlJc w:val="left"/>
      <w:pPr>
        <w:ind w:left="0" w:firstLine="0"/>
      </w:pPr>
      <w:rPr>
        <w:rFonts w:hint="default"/>
      </w:rPr>
    </w:lvl>
  </w:abstractNum>
  <w:abstractNum w:abstractNumId="3">
    <w:nsid w:val="2F5F0990"/>
    <w:multiLevelType w:val="multilevel"/>
    <w:tmpl w:val="15026A8E"/>
    <w:name w:val="BWT_LOne"/>
    <w:styleLink w:val="bwtListOne"/>
    <w:lvl w:ilvl="0">
      <w:start w:val="1"/>
      <w:numFmt w:val="decimal"/>
      <w:lvlText w:val="%1)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-"/>
      <w:lvlJc w:val="left"/>
      <w:pPr>
        <w:ind w:left="0" w:firstLine="0"/>
      </w:pPr>
      <w:rPr>
        <w:rFonts w:hint="default"/>
      </w:rPr>
    </w:lvl>
    <w:lvl w:ilvl="2">
      <w:start w:val="1"/>
      <w:numFmt w:val="russianLower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Lvl 4"/>
      <w:lvlJc w:val="left"/>
      <w:pPr>
        <w:tabs>
          <w:tab w:val="num" w:pos="2835"/>
        </w:tabs>
        <w:ind w:left="2835" w:firstLine="0"/>
      </w:pPr>
      <w:rPr>
        <w:rFonts w:hint="default"/>
      </w:rPr>
    </w:lvl>
    <w:lvl w:ilvl="4">
      <w:start w:val="1"/>
      <w:numFmt w:val="none"/>
      <w:lvlText w:val="Lvl 5 (LOne)"/>
      <w:lvlJc w:val="left"/>
      <w:pPr>
        <w:tabs>
          <w:tab w:val="num" w:pos="2835"/>
        </w:tabs>
        <w:ind w:left="2835" w:firstLine="0"/>
      </w:pPr>
      <w:rPr>
        <w:rFonts w:hint="default"/>
      </w:rPr>
    </w:lvl>
    <w:lvl w:ilvl="5">
      <w:start w:val="1"/>
      <w:numFmt w:val="none"/>
      <w:lvlText w:val="Lvl 6"/>
      <w:lvlJc w:val="left"/>
      <w:pPr>
        <w:ind w:left="2835" w:firstLine="0"/>
      </w:pPr>
      <w:rPr>
        <w:rFonts w:hint="default"/>
      </w:rPr>
    </w:lvl>
    <w:lvl w:ilvl="6">
      <w:start w:val="1"/>
      <w:numFmt w:val="decimal"/>
      <w:lvlText w:val="%7)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-"/>
      <w:lvlJc w:val="left"/>
      <w:pPr>
        <w:ind w:left="0" w:firstLine="0"/>
      </w:pPr>
      <w:rPr>
        <w:rFonts w:hint="default"/>
      </w:rPr>
    </w:lvl>
    <w:lvl w:ilvl="8">
      <w:start w:val="1"/>
      <w:numFmt w:val="russianLower"/>
      <w:lvlText w:val="%9)"/>
      <w:lvlJc w:val="left"/>
      <w:pPr>
        <w:ind w:left="0" w:firstLine="0"/>
      </w:pPr>
      <w:rPr>
        <w:rFonts w:hint="default"/>
      </w:rPr>
    </w:lvl>
  </w:abstractNum>
  <w:abstractNum w:abstractNumId="4">
    <w:nsid w:val="36B56A41"/>
    <w:multiLevelType w:val="multilevel"/>
    <w:tmpl w:val="1F6606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92" w:hanging="432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5">
    <w:nsid w:val="44A104A8"/>
    <w:multiLevelType w:val="multilevel"/>
    <w:tmpl w:val="9A16CD78"/>
    <w:name w:val="BWT_LN"/>
    <w:styleLink w:val="bwtListN"/>
    <w:lvl w:ilvl="0">
      <w:start w:val="1"/>
      <w:numFmt w:val="decimal"/>
      <w:lvlText w:val="%1 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Список LN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-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Lvl 4"/>
      <w:lvlJc w:val="left"/>
      <w:pPr>
        <w:tabs>
          <w:tab w:val="num" w:pos="2835"/>
        </w:tabs>
        <w:ind w:left="2835" w:firstLine="0"/>
      </w:pPr>
      <w:rPr>
        <w:rFonts w:hint="default"/>
      </w:rPr>
    </w:lvl>
    <w:lvl w:ilvl="4">
      <w:start w:val="1"/>
      <w:numFmt w:val="none"/>
      <w:lvlText w:val="Lvl 5 (LN)"/>
      <w:lvlJc w:val="left"/>
      <w:pPr>
        <w:tabs>
          <w:tab w:val="num" w:pos="2835"/>
        </w:tabs>
        <w:ind w:left="2835" w:firstLine="0"/>
      </w:pPr>
      <w:rPr>
        <w:rFonts w:hint="default"/>
      </w:rPr>
    </w:lvl>
    <w:lvl w:ilvl="5">
      <w:start w:val="1"/>
      <w:numFmt w:val="none"/>
      <w:lvlText w:val="Lvl 6"/>
      <w:lvlJc w:val="left"/>
      <w:pPr>
        <w:tabs>
          <w:tab w:val="num" w:pos="2835"/>
        </w:tabs>
        <w:ind w:left="2835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-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-"/>
      <w:lvlJc w:val="left"/>
      <w:pPr>
        <w:ind w:left="0" w:firstLine="0"/>
      </w:pPr>
      <w:rPr>
        <w:rFonts w:hint="default"/>
      </w:rPr>
    </w:lvl>
  </w:abstractNum>
  <w:abstractNum w:abstractNumId="6">
    <w:nsid w:val="4A0600E0"/>
    <w:multiLevelType w:val="multilevel"/>
    <w:tmpl w:val="25883A06"/>
    <w:name w:val="BWT_Headings"/>
    <w:styleLink w:val="bwtListHeadings"/>
    <w:lvl w:ilvl="0">
      <w:start w:val="1"/>
      <w:numFmt w:val="decimal"/>
      <w:suff w:val="space"/>
      <w:lvlText w:val="%1  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  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  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  "/>
      <w:lvlJc w:val="left"/>
      <w:pPr>
        <w:ind w:left="0" w:firstLine="0"/>
      </w:pPr>
      <w:rPr>
        <w:rFonts w:hint="default"/>
      </w:rPr>
    </w:lvl>
    <w:lvl w:ilvl="4">
      <w:start w:val="1"/>
      <w:numFmt w:val="russianLower"/>
      <w:suff w:val="space"/>
      <w:lvlText w:val="%5)  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6  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1"/>
      <w:lvlText w:val="Lvl 7"/>
      <w:lvlJc w:val="left"/>
      <w:pPr>
        <w:tabs>
          <w:tab w:val="num" w:pos="2835"/>
        </w:tabs>
        <w:ind w:left="2835" w:firstLine="0"/>
      </w:pPr>
      <w:rPr>
        <w:rFonts w:hint="default"/>
      </w:rPr>
    </w:lvl>
    <w:lvl w:ilvl="7">
      <w:start w:val="1"/>
      <w:numFmt w:val="none"/>
      <w:lvlText w:val="Lvl 8"/>
      <w:lvlJc w:val="left"/>
      <w:pPr>
        <w:ind w:left="2835" w:firstLine="0"/>
      </w:pPr>
      <w:rPr>
        <w:rFonts w:hint="default"/>
      </w:rPr>
    </w:lvl>
    <w:lvl w:ilvl="8">
      <w:start w:val="1"/>
      <w:numFmt w:val="none"/>
      <w:lvlText w:val="Lvl 9 (Headings)"/>
      <w:lvlJc w:val="left"/>
      <w:pPr>
        <w:ind w:left="2835" w:firstLine="0"/>
      </w:pPr>
      <w:rPr>
        <w:rFonts w:hint="default"/>
      </w:rPr>
    </w:lvl>
  </w:abstractNum>
  <w:abstractNum w:abstractNumId="7">
    <w:nsid w:val="50BA23E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5DBA05B5"/>
    <w:multiLevelType w:val="multilevel"/>
    <w:tmpl w:val="EF342EE4"/>
    <w:name w:val="BWT_LBullet"/>
    <w:styleLink w:val="bwtListBullet"/>
    <w:lvl w:ilvl="0">
      <w:start w:val="1"/>
      <w:numFmt w:val="none"/>
      <w:lvlText w:val="-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wtL1Bullet7"/>
      <w:lvlText w:val="-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bwtL1Bullet8"/>
      <w:lvlText w:val="%8)"/>
      <w:lvlJc w:val="left"/>
      <w:pPr>
        <w:ind w:left="0" w:firstLine="0"/>
      </w:pPr>
      <w:rPr>
        <w:rFonts w:hint="default"/>
      </w:rPr>
    </w:lvl>
    <w:lvl w:ilvl="8">
      <w:start w:val="1"/>
      <w:numFmt w:val="russianLower"/>
      <w:pStyle w:val="bwtL1Bullet9"/>
      <w:lvlText w:val="%9)"/>
      <w:lvlJc w:val="left"/>
      <w:pPr>
        <w:ind w:left="0" w:firstLine="0"/>
      </w:pPr>
      <w:rPr>
        <w:rFonts w:hint="default"/>
      </w:rPr>
    </w:lvl>
  </w:abstractNum>
  <w:abstractNum w:abstractNumId="9">
    <w:nsid w:val="62274F5A"/>
    <w:multiLevelType w:val="hybridMultilevel"/>
    <w:tmpl w:val="DBAE297E"/>
    <w:lvl w:ilvl="0" w:tplc="6DD63C5A">
      <w:start w:val="1"/>
      <w:numFmt w:val="bullet"/>
      <w:lvlText w:val=""/>
      <w:lvlJc w:val="left"/>
      <w:pPr>
        <w:tabs>
          <w:tab w:val="num" w:pos="1070"/>
        </w:tabs>
        <w:ind w:left="30" w:firstLine="68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6D70974"/>
    <w:multiLevelType w:val="multilevel"/>
    <w:tmpl w:val="D3F602EE"/>
    <w:name w:val="BWT_Appendices"/>
    <w:styleLink w:val="bwtListAppendices"/>
    <w:lvl w:ilvl="0">
      <w:start w:val="1"/>
      <w:numFmt w:val="russianUpper"/>
      <w:suff w:val="nothing"/>
      <w:lvlText w:val="Приложение 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  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  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  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  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6  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1"/>
      <w:lvlText w:val="Lvl 7"/>
      <w:lvlJc w:val="left"/>
      <w:pPr>
        <w:tabs>
          <w:tab w:val="num" w:pos="2835"/>
        </w:tabs>
        <w:ind w:left="2835" w:firstLine="0"/>
      </w:pPr>
      <w:rPr>
        <w:rFonts w:hint="default"/>
      </w:rPr>
    </w:lvl>
    <w:lvl w:ilvl="7">
      <w:start w:val="1"/>
      <w:numFmt w:val="none"/>
      <w:lvlText w:val="Lvl 8"/>
      <w:lvlJc w:val="left"/>
      <w:pPr>
        <w:ind w:left="2835" w:firstLine="0"/>
      </w:pPr>
      <w:rPr>
        <w:rFonts w:hint="default"/>
      </w:rPr>
    </w:lvl>
    <w:lvl w:ilvl="8">
      <w:start w:val="1"/>
      <w:numFmt w:val="none"/>
      <w:lvlText w:val="Lvl 9 (Appendices)"/>
      <w:lvlJc w:val="left"/>
      <w:pPr>
        <w:ind w:left="2835" w:firstLine="0"/>
      </w:pPr>
      <w:rPr>
        <w:rFonts w:hint="default"/>
      </w:rPr>
    </w:lvl>
  </w:abstractNum>
  <w:abstractNum w:abstractNumId="11">
    <w:nsid w:val="7F2D2C36"/>
    <w:multiLevelType w:val="hybridMultilevel"/>
    <w:tmpl w:val="6CF469F8"/>
    <w:lvl w:ilvl="0" w:tplc="ADC61F3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10"/>
  </w:num>
  <w:num w:numId="7">
    <w:abstractNumId w:val="6"/>
  </w:num>
  <w:num w:numId="8">
    <w:abstractNumId w:val="8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  <w:lvl w:ilvl="0">
        <w:start w:val="1"/>
        <w:numFmt w:val="decimal"/>
        <w:lvlText w:val=""/>
        <w:lvlJc w:val="left"/>
      </w:lvl>
    </w:lvlOverride>
    <w:lvlOverride w:ilvl="1">
      <w:startOverride w:val="1"/>
      <w:lvl w:ilvl="1">
        <w:start w:val="1"/>
        <w:numFmt w:val="decimal"/>
        <w:suff w:val="space"/>
        <w:lvlText w:val="%1.%2 "/>
        <w:lvlJc w:val="left"/>
        <w:pPr>
          <w:ind w:left="0" w:firstLine="0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  <w:lvlOverride w:ilvl="0">
      <w:startOverride w:val="1"/>
    </w:lvlOverride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hideSpellingErrors/>
  <w:hideGrammaticalErrors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hdrShapeDefaults>
    <o:shapedefaults v:ext="edit" spidmax="7169"/>
  </w:hdrShapeDefaults>
  <w:footnotePr>
    <w:footnote w:id="0"/>
    <w:footnote w:id="1"/>
  </w:footnotePr>
  <w:endnotePr>
    <w:endnote w:id="0"/>
    <w:endnote w:id="1"/>
  </w:endnotePr>
  <w:compat/>
  <w:docVars>
    <w:docVar w:name="BWT_Alt_Apps" w:val="False"/>
    <w:docVar w:name="BWT_Based_On_HAH" w:val="True"/>
    <w:docVar w:name="BWT_Big_Shift_Rule" w:val="1"/>
    <w:docVar w:name="BWT_Bold_Symbol_After_Caption_FT" w:val="False"/>
    <w:docVar w:name="BWT_Bold_Text_Label_FT" w:val="False"/>
    <w:docVar w:name="BWT_Caption_Figure_Position" w:val="1"/>
    <w:docVar w:name="BWT_Caption_Separator" w:val="1"/>
    <w:docVar w:name="BWT_Caption_Table_Position" w:val="0"/>
    <w:docVar w:name="BWT_Change_PP" w:val="False"/>
    <w:docVar w:name="BWT_Clear_Ref" w:val="False"/>
    <w:docVar w:name="BWT_Default_Caption_Suffix" w:val="П"/>
    <w:docVar w:name="BWT_Eq_Go_To_Next_Par" w:val="2"/>
    <w:docVar w:name="BWT_Eq_Par_Above" w:val="False"/>
    <w:docVar w:name="BWT_Eq_Par_Below" w:val="True"/>
    <w:docVar w:name="BWT_Eq_Without_Grid" w:val="True"/>
    <w:docVar w:name="BWT_GF_Lines" w:val="1"/>
    <w:docVar w:name="BWT_Gost_Frame" w:val="1"/>
    <w:docVar w:name="BWT_Gost_Frame_Copy" w:val="True"/>
    <w:docVar w:name="BWT_Gost_Frame_Delete_HF" w:val="True"/>
    <w:docVar w:name="BWT_Gost_Frame_Format_A4" w:val="True"/>
    <w:docVar w:name="BWT_Gost_Frame_Margin_7mm" w:val="True"/>
    <w:docVar w:name="BWT_GoTo_HF" w:val="False"/>
    <w:docVar w:name="BWT_HF_Hor_Bottom" w:val="12,5"/>
    <w:docVar w:name="BWT_HF_Hor_Top" w:val="12,5"/>
    <w:docVar w:name="BWT_HF_Option" w:val="auto"/>
    <w:docVar w:name="BWT_HF_Ver_Bottom" w:val="12,5"/>
    <w:docVar w:name="BWT_HF_Ver_Top" w:val="12,5"/>
    <w:docVar w:name="BWT_Insert_Account_Number" w:val="False"/>
    <w:docVar w:name="BWT_Insert_Caption_Suffix" w:val="False"/>
    <w:docVar w:name="BWT_Insert_Dec_Number" w:val="True"/>
    <w:docVar w:name="BWT_Insert_Fields_Only" w:val="False"/>
    <w:docVar w:name="BWT_Insert_Label_RSS" w:val="True"/>
    <w:docVar w:name="BWT_Large_Margins" w:val="False"/>
    <w:docVar w:name="BWT_Margin" w:val="3"/>
    <w:docVar w:name="BWT_Minus_Line" w:val="False"/>
    <w:docVar w:name="BWT_Multi_Page_K" w:val="1"/>
    <w:docVar w:name="BWT_Next_Style_Body1" w:val="True"/>
    <w:docVar w:name="BWT_No_Listnum_H1" w:val="True"/>
    <w:docVar w:name="BWT_Numbering_AFTE" w:val="6"/>
    <w:docVar w:name="BWT_Numbering_E" w:val="0"/>
    <w:docVar w:name="BWT_Numbering_F" w:val="0"/>
    <w:docVar w:name="BWT_Numbering_T" w:val="0"/>
    <w:docVar w:name="BWT_NumberingAH" w:val="1"/>
    <w:docVar w:name="BWT_Page_Gutter" w:val="0"/>
    <w:docVar w:name="BWT_Page_Margin_Bottom" w:val="20"/>
    <w:docVar w:name="BWT_Page_Margin_Left" w:val="30"/>
    <w:docVar w:name="BWT_Page_Margin_Option" w:val="auto"/>
    <w:docVar w:name="BWT_Page_Margin_Right" w:val="15"/>
    <w:docVar w:name="BWT_Page_Margin_Top" w:val="20"/>
    <w:docVar w:name="BWT_ProcessNumberingHAH" w:val="False"/>
    <w:docVar w:name="BWT_Program_Doc_Type" w:val="1"/>
    <w:docVar w:name="BWT_Report_Type" w:val="1"/>
    <w:docVar w:name="BWT_StartNumberAH" w:val="-1"/>
    <w:docVar w:name="BWT_StartNumberH" w:val="-1"/>
    <w:docVar w:name="BWT_Student_Form" w:val="False"/>
    <w:docVar w:name="BWT_Style_File_Var" w:val="2"/>
    <w:docVar w:name="BWT_Symbol_After_AH1" w:val="3"/>
    <w:docVar w:name="BWT_Symbol_After_Alt" w:val="2"/>
    <w:docVar w:name="BWT_Symbol_After_Bibl" w:val="0"/>
    <w:docVar w:name="BWT_Symbol_After_Caption_F" w:val=" – "/>
    <w:docVar w:name="BWT_Symbol_After_Caption_T" w:val=" – "/>
    <w:docVar w:name="BWT_Symbol_After_CtrlAlt" w:val="2"/>
    <w:docVar w:name="BWT_Symbol_After_CtrlShift" w:val="0"/>
    <w:docVar w:name="BWT_Symbol_After_H1" w:val="0"/>
    <w:docVar w:name="BWT_Symbol_After_H2" w:val="0"/>
    <w:docVar w:name="BWT_Symbol_After_HI2" w:val="0"/>
    <w:docVar w:name="BWT_Symbol_After_HIS2" w:val="0"/>
    <w:docVar w:name="BWT_Symbol_After_L1" w:val="2"/>
    <w:docVar w:name="BWT_Symbol_After_L2" w:val="2"/>
    <w:docVar w:name="BWT_Symbol_After_L3" w:val="2"/>
    <w:docVar w:name="BWT_Symbol_After_SpL1" w:val="2"/>
    <w:docVar w:name="BWT_Symbol_After_SpL2" w:val="1"/>
    <w:docVar w:name="BWT_Symbol_After_SpL3" w:val="0"/>
    <w:docVar w:name="BWT_Text_Label_Figure" w:val="Рисунок"/>
    <w:docVar w:name="BWT_Text_Label_Table" w:val="Таблица"/>
    <w:docVar w:name="BWT_Update_Fields_After_Caption_Insertion" w:val="True"/>
    <w:docVar w:name="BWT_Update_Fields_PP" w:val="True"/>
  </w:docVars>
  <w:rsids>
    <w:rsidRoot w:val="00F43B3B"/>
    <w:rsid w:val="000002E5"/>
    <w:rsid w:val="000003F4"/>
    <w:rsid w:val="0000068D"/>
    <w:rsid w:val="00000BB9"/>
    <w:rsid w:val="00000F78"/>
    <w:rsid w:val="00000F8C"/>
    <w:rsid w:val="00001307"/>
    <w:rsid w:val="000014D8"/>
    <w:rsid w:val="000015A4"/>
    <w:rsid w:val="00001E4B"/>
    <w:rsid w:val="00001EB6"/>
    <w:rsid w:val="0000203F"/>
    <w:rsid w:val="000022E0"/>
    <w:rsid w:val="00002331"/>
    <w:rsid w:val="00002582"/>
    <w:rsid w:val="000025C4"/>
    <w:rsid w:val="00002702"/>
    <w:rsid w:val="000027FC"/>
    <w:rsid w:val="0000289C"/>
    <w:rsid w:val="00002949"/>
    <w:rsid w:val="00002B06"/>
    <w:rsid w:val="00002C7D"/>
    <w:rsid w:val="00002C88"/>
    <w:rsid w:val="00002CFC"/>
    <w:rsid w:val="00002D1F"/>
    <w:rsid w:val="00002E29"/>
    <w:rsid w:val="00002EDD"/>
    <w:rsid w:val="000032E0"/>
    <w:rsid w:val="000033D2"/>
    <w:rsid w:val="0000346A"/>
    <w:rsid w:val="00003983"/>
    <w:rsid w:val="00003BBB"/>
    <w:rsid w:val="00003C3F"/>
    <w:rsid w:val="00003DF5"/>
    <w:rsid w:val="00003ECB"/>
    <w:rsid w:val="00003FCB"/>
    <w:rsid w:val="00003FCD"/>
    <w:rsid w:val="00004195"/>
    <w:rsid w:val="00004564"/>
    <w:rsid w:val="000046DC"/>
    <w:rsid w:val="0000486A"/>
    <w:rsid w:val="00004C1A"/>
    <w:rsid w:val="00004C91"/>
    <w:rsid w:val="000050D1"/>
    <w:rsid w:val="000055C0"/>
    <w:rsid w:val="000057F6"/>
    <w:rsid w:val="00005811"/>
    <w:rsid w:val="00005CE6"/>
    <w:rsid w:val="00005FBF"/>
    <w:rsid w:val="00006278"/>
    <w:rsid w:val="00006361"/>
    <w:rsid w:val="00006627"/>
    <w:rsid w:val="0000688C"/>
    <w:rsid w:val="00006C4C"/>
    <w:rsid w:val="00006C4D"/>
    <w:rsid w:val="00006CAE"/>
    <w:rsid w:val="00006D23"/>
    <w:rsid w:val="00006E5B"/>
    <w:rsid w:val="00006EB1"/>
    <w:rsid w:val="0000705E"/>
    <w:rsid w:val="000072C3"/>
    <w:rsid w:val="00007357"/>
    <w:rsid w:val="00007373"/>
    <w:rsid w:val="00007387"/>
    <w:rsid w:val="000073CE"/>
    <w:rsid w:val="000075BD"/>
    <w:rsid w:val="0000763D"/>
    <w:rsid w:val="0000780E"/>
    <w:rsid w:val="000078F8"/>
    <w:rsid w:val="00007913"/>
    <w:rsid w:val="00007A1A"/>
    <w:rsid w:val="00007AA2"/>
    <w:rsid w:val="00007B30"/>
    <w:rsid w:val="00007D10"/>
    <w:rsid w:val="00007EC8"/>
    <w:rsid w:val="000101E0"/>
    <w:rsid w:val="0001096D"/>
    <w:rsid w:val="00010E9C"/>
    <w:rsid w:val="00010F5B"/>
    <w:rsid w:val="00011044"/>
    <w:rsid w:val="00011910"/>
    <w:rsid w:val="00011CB8"/>
    <w:rsid w:val="00012069"/>
    <w:rsid w:val="000120A3"/>
    <w:rsid w:val="0001221B"/>
    <w:rsid w:val="000122E6"/>
    <w:rsid w:val="00012376"/>
    <w:rsid w:val="000123C0"/>
    <w:rsid w:val="000128C2"/>
    <w:rsid w:val="00012A09"/>
    <w:rsid w:val="00012B7F"/>
    <w:rsid w:val="00012CF2"/>
    <w:rsid w:val="00012E1E"/>
    <w:rsid w:val="00012E3D"/>
    <w:rsid w:val="00012F94"/>
    <w:rsid w:val="000131C1"/>
    <w:rsid w:val="00013528"/>
    <w:rsid w:val="00013632"/>
    <w:rsid w:val="000136BA"/>
    <w:rsid w:val="0001387E"/>
    <w:rsid w:val="000138F4"/>
    <w:rsid w:val="00013AAF"/>
    <w:rsid w:val="00013AFB"/>
    <w:rsid w:val="00014376"/>
    <w:rsid w:val="00014597"/>
    <w:rsid w:val="00014669"/>
    <w:rsid w:val="0001472D"/>
    <w:rsid w:val="00014D8B"/>
    <w:rsid w:val="00014E0A"/>
    <w:rsid w:val="00014EF6"/>
    <w:rsid w:val="000150F6"/>
    <w:rsid w:val="00015599"/>
    <w:rsid w:val="0001579B"/>
    <w:rsid w:val="00015AA4"/>
    <w:rsid w:val="00016102"/>
    <w:rsid w:val="00016120"/>
    <w:rsid w:val="00016320"/>
    <w:rsid w:val="000163DA"/>
    <w:rsid w:val="000164F1"/>
    <w:rsid w:val="0001651A"/>
    <w:rsid w:val="000165C3"/>
    <w:rsid w:val="00016716"/>
    <w:rsid w:val="000168D3"/>
    <w:rsid w:val="00016A80"/>
    <w:rsid w:val="00016B87"/>
    <w:rsid w:val="00016CE7"/>
    <w:rsid w:val="00016EA2"/>
    <w:rsid w:val="00016ED2"/>
    <w:rsid w:val="00016F84"/>
    <w:rsid w:val="000170BB"/>
    <w:rsid w:val="000173BC"/>
    <w:rsid w:val="000175F5"/>
    <w:rsid w:val="000177B5"/>
    <w:rsid w:val="00017820"/>
    <w:rsid w:val="00017946"/>
    <w:rsid w:val="00017982"/>
    <w:rsid w:val="00017987"/>
    <w:rsid w:val="00017B67"/>
    <w:rsid w:val="00017C36"/>
    <w:rsid w:val="00017D9F"/>
    <w:rsid w:val="00017E32"/>
    <w:rsid w:val="00017E40"/>
    <w:rsid w:val="00017EBD"/>
    <w:rsid w:val="00020482"/>
    <w:rsid w:val="0002057F"/>
    <w:rsid w:val="000205D4"/>
    <w:rsid w:val="0002072E"/>
    <w:rsid w:val="000208D8"/>
    <w:rsid w:val="0002096D"/>
    <w:rsid w:val="00020B97"/>
    <w:rsid w:val="00020D23"/>
    <w:rsid w:val="00020D46"/>
    <w:rsid w:val="00020DC6"/>
    <w:rsid w:val="00020F11"/>
    <w:rsid w:val="00021157"/>
    <w:rsid w:val="00021294"/>
    <w:rsid w:val="0002134F"/>
    <w:rsid w:val="00021557"/>
    <w:rsid w:val="000217E1"/>
    <w:rsid w:val="00021844"/>
    <w:rsid w:val="00021E3E"/>
    <w:rsid w:val="00022062"/>
    <w:rsid w:val="000222C9"/>
    <w:rsid w:val="000227D0"/>
    <w:rsid w:val="00022A0C"/>
    <w:rsid w:val="00022A84"/>
    <w:rsid w:val="00022D9B"/>
    <w:rsid w:val="00022DDA"/>
    <w:rsid w:val="00023175"/>
    <w:rsid w:val="000234DF"/>
    <w:rsid w:val="00023A4A"/>
    <w:rsid w:val="00023A8F"/>
    <w:rsid w:val="00023B1C"/>
    <w:rsid w:val="00023BC1"/>
    <w:rsid w:val="00023EAD"/>
    <w:rsid w:val="00024086"/>
    <w:rsid w:val="000243C0"/>
    <w:rsid w:val="0002456B"/>
    <w:rsid w:val="000245B0"/>
    <w:rsid w:val="00024844"/>
    <w:rsid w:val="0002490C"/>
    <w:rsid w:val="00024A7B"/>
    <w:rsid w:val="00024C54"/>
    <w:rsid w:val="000250A3"/>
    <w:rsid w:val="00025102"/>
    <w:rsid w:val="00025171"/>
    <w:rsid w:val="000252CF"/>
    <w:rsid w:val="000252E8"/>
    <w:rsid w:val="0002572A"/>
    <w:rsid w:val="000257BA"/>
    <w:rsid w:val="00025EB8"/>
    <w:rsid w:val="00026261"/>
    <w:rsid w:val="000263ED"/>
    <w:rsid w:val="00026C38"/>
    <w:rsid w:val="00026F25"/>
    <w:rsid w:val="0002740F"/>
    <w:rsid w:val="0002742D"/>
    <w:rsid w:val="000275C1"/>
    <w:rsid w:val="000276A4"/>
    <w:rsid w:val="000276F1"/>
    <w:rsid w:val="000278CA"/>
    <w:rsid w:val="000278D2"/>
    <w:rsid w:val="00027A55"/>
    <w:rsid w:val="00027A94"/>
    <w:rsid w:val="00027F6D"/>
    <w:rsid w:val="000302A7"/>
    <w:rsid w:val="000307D2"/>
    <w:rsid w:val="00030903"/>
    <w:rsid w:val="00030A86"/>
    <w:rsid w:val="00030AB6"/>
    <w:rsid w:val="00030C99"/>
    <w:rsid w:val="00030E0B"/>
    <w:rsid w:val="00031201"/>
    <w:rsid w:val="00031217"/>
    <w:rsid w:val="000313A5"/>
    <w:rsid w:val="00031835"/>
    <w:rsid w:val="00031A5D"/>
    <w:rsid w:val="00031A80"/>
    <w:rsid w:val="00031C82"/>
    <w:rsid w:val="00031C87"/>
    <w:rsid w:val="00031E8F"/>
    <w:rsid w:val="00031ED1"/>
    <w:rsid w:val="00031EF8"/>
    <w:rsid w:val="0003203D"/>
    <w:rsid w:val="0003212C"/>
    <w:rsid w:val="00032253"/>
    <w:rsid w:val="000326D8"/>
    <w:rsid w:val="00032783"/>
    <w:rsid w:val="0003283C"/>
    <w:rsid w:val="000328A3"/>
    <w:rsid w:val="000328F7"/>
    <w:rsid w:val="00032979"/>
    <w:rsid w:val="000329A7"/>
    <w:rsid w:val="00032B39"/>
    <w:rsid w:val="00032D60"/>
    <w:rsid w:val="00032F33"/>
    <w:rsid w:val="00033066"/>
    <w:rsid w:val="0003306B"/>
    <w:rsid w:val="000331F6"/>
    <w:rsid w:val="00033681"/>
    <w:rsid w:val="000337C4"/>
    <w:rsid w:val="00033959"/>
    <w:rsid w:val="00033983"/>
    <w:rsid w:val="000339C3"/>
    <w:rsid w:val="00034093"/>
    <w:rsid w:val="000340B7"/>
    <w:rsid w:val="000340C0"/>
    <w:rsid w:val="00034151"/>
    <w:rsid w:val="0003419F"/>
    <w:rsid w:val="000342C5"/>
    <w:rsid w:val="000345A7"/>
    <w:rsid w:val="00034644"/>
    <w:rsid w:val="000346B4"/>
    <w:rsid w:val="00034779"/>
    <w:rsid w:val="000348A2"/>
    <w:rsid w:val="00034A0F"/>
    <w:rsid w:val="00034A2E"/>
    <w:rsid w:val="00034A30"/>
    <w:rsid w:val="00034B37"/>
    <w:rsid w:val="00034E93"/>
    <w:rsid w:val="00034F76"/>
    <w:rsid w:val="00035392"/>
    <w:rsid w:val="000353FF"/>
    <w:rsid w:val="00035403"/>
    <w:rsid w:val="00035495"/>
    <w:rsid w:val="00035562"/>
    <w:rsid w:val="000355FC"/>
    <w:rsid w:val="000356D7"/>
    <w:rsid w:val="00035777"/>
    <w:rsid w:val="00035A1F"/>
    <w:rsid w:val="00035BF8"/>
    <w:rsid w:val="00035E84"/>
    <w:rsid w:val="00035E8E"/>
    <w:rsid w:val="00035F96"/>
    <w:rsid w:val="00035FC2"/>
    <w:rsid w:val="00036118"/>
    <w:rsid w:val="000361BC"/>
    <w:rsid w:val="000362FA"/>
    <w:rsid w:val="00036542"/>
    <w:rsid w:val="00036618"/>
    <w:rsid w:val="0003668E"/>
    <w:rsid w:val="000369AF"/>
    <w:rsid w:val="00036C38"/>
    <w:rsid w:val="00036C66"/>
    <w:rsid w:val="00036DED"/>
    <w:rsid w:val="00036F42"/>
    <w:rsid w:val="00036FA8"/>
    <w:rsid w:val="00037082"/>
    <w:rsid w:val="000371C4"/>
    <w:rsid w:val="000372B8"/>
    <w:rsid w:val="000372FE"/>
    <w:rsid w:val="000373AD"/>
    <w:rsid w:val="0003741B"/>
    <w:rsid w:val="000375AE"/>
    <w:rsid w:val="00037E19"/>
    <w:rsid w:val="0004011B"/>
    <w:rsid w:val="00040191"/>
    <w:rsid w:val="0004042F"/>
    <w:rsid w:val="00040698"/>
    <w:rsid w:val="000406F4"/>
    <w:rsid w:val="0004073E"/>
    <w:rsid w:val="00040831"/>
    <w:rsid w:val="0004089F"/>
    <w:rsid w:val="000409B5"/>
    <w:rsid w:val="00040A11"/>
    <w:rsid w:val="00040AA5"/>
    <w:rsid w:val="00040CAF"/>
    <w:rsid w:val="00040E2C"/>
    <w:rsid w:val="00041072"/>
    <w:rsid w:val="00041199"/>
    <w:rsid w:val="000412B6"/>
    <w:rsid w:val="000415F1"/>
    <w:rsid w:val="00041640"/>
    <w:rsid w:val="00041705"/>
    <w:rsid w:val="00041750"/>
    <w:rsid w:val="000417BA"/>
    <w:rsid w:val="000417E8"/>
    <w:rsid w:val="000419CB"/>
    <w:rsid w:val="00041B19"/>
    <w:rsid w:val="00041BD8"/>
    <w:rsid w:val="00041E58"/>
    <w:rsid w:val="00041E6D"/>
    <w:rsid w:val="00041EF0"/>
    <w:rsid w:val="0004211A"/>
    <w:rsid w:val="00042251"/>
    <w:rsid w:val="000423AB"/>
    <w:rsid w:val="000424E2"/>
    <w:rsid w:val="00042754"/>
    <w:rsid w:val="0004297F"/>
    <w:rsid w:val="00042A6E"/>
    <w:rsid w:val="00042BC5"/>
    <w:rsid w:val="00042BEE"/>
    <w:rsid w:val="00042D35"/>
    <w:rsid w:val="00042F54"/>
    <w:rsid w:val="00043092"/>
    <w:rsid w:val="000430F4"/>
    <w:rsid w:val="0004326D"/>
    <w:rsid w:val="0004340B"/>
    <w:rsid w:val="00043756"/>
    <w:rsid w:val="00043B6F"/>
    <w:rsid w:val="00043C32"/>
    <w:rsid w:val="00044289"/>
    <w:rsid w:val="00044499"/>
    <w:rsid w:val="00044625"/>
    <w:rsid w:val="00044696"/>
    <w:rsid w:val="00044701"/>
    <w:rsid w:val="0004489C"/>
    <w:rsid w:val="00044C29"/>
    <w:rsid w:val="00044CE3"/>
    <w:rsid w:val="00044D5A"/>
    <w:rsid w:val="00044E0D"/>
    <w:rsid w:val="0004511A"/>
    <w:rsid w:val="00045316"/>
    <w:rsid w:val="000454A1"/>
    <w:rsid w:val="000454BB"/>
    <w:rsid w:val="0004556B"/>
    <w:rsid w:val="000455C9"/>
    <w:rsid w:val="00045608"/>
    <w:rsid w:val="00045A05"/>
    <w:rsid w:val="00045A58"/>
    <w:rsid w:val="00045DA5"/>
    <w:rsid w:val="00046150"/>
    <w:rsid w:val="0004623F"/>
    <w:rsid w:val="00046258"/>
    <w:rsid w:val="0004644F"/>
    <w:rsid w:val="00046B28"/>
    <w:rsid w:val="00046C52"/>
    <w:rsid w:val="000470E4"/>
    <w:rsid w:val="0004711C"/>
    <w:rsid w:val="0004750A"/>
    <w:rsid w:val="000477F2"/>
    <w:rsid w:val="00047806"/>
    <w:rsid w:val="00047842"/>
    <w:rsid w:val="00047EC4"/>
    <w:rsid w:val="00047F27"/>
    <w:rsid w:val="000500D1"/>
    <w:rsid w:val="00050160"/>
    <w:rsid w:val="00050206"/>
    <w:rsid w:val="0005025A"/>
    <w:rsid w:val="00050341"/>
    <w:rsid w:val="00050438"/>
    <w:rsid w:val="0005053A"/>
    <w:rsid w:val="000506CD"/>
    <w:rsid w:val="00050760"/>
    <w:rsid w:val="00050920"/>
    <w:rsid w:val="000509DB"/>
    <w:rsid w:val="00050A9C"/>
    <w:rsid w:val="00050B3B"/>
    <w:rsid w:val="00050B7E"/>
    <w:rsid w:val="00050C4C"/>
    <w:rsid w:val="00050EC2"/>
    <w:rsid w:val="00050ED0"/>
    <w:rsid w:val="00051397"/>
    <w:rsid w:val="000515C0"/>
    <w:rsid w:val="0005184E"/>
    <w:rsid w:val="00051956"/>
    <w:rsid w:val="00051997"/>
    <w:rsid w:val="00051CDD"/>
    <w:rsid w:val="00051D22"/>
    <w:rsid w:val="00051D31"/>
    <w:rsid w:val="00051D3D"/>
    <w:rsid w:val="00051DD8"/>
    <w:rsid w:val="00052332"/>
    <w:rsid w:val="000523D6"/>
    <w:rsid w:val="000523EB"/>
    <w:rsid w:val="000524EB"/>
    <w:rsid w:val="000525B2"/>
    <w:rsid w:val="000529C6"/>
    <w:rsid w:val="00052FE0"/>
    <w:rsid w:val="0005301C"/>
    <w:rsid w:val="00053327"/>
    <w:rsid w:val="00053380"/>
    <w:rsid w:val="000533C3"/>
    <w:rsid w:val="0005361C"/>
    <w:rsid w:val="00053744"/>
    <w:rsid w:val="00053823"/>
    <w:rsid w:val="00053882"/>
    <w:rsid w:val="00053883"/>
    <w:rsid w:val="00053A28"/>
    <w:rsid w:val="00053AEB"/>
    <w:rsid w:val="00053D7C"/>
    <w:rsid w:val="00053E07"/>
    <w:rsid w:val="00053E32"/>
    <w:rsid w:val="00053E94"/>
    <w:rsid w:val="000543E1"/>
    <w:rsid w:val="00054465"/>
    <w:rsid w:val="000546BB"/>
    <w:rsid w:val="000546E6"/>
    <w:rsid w:val="000548B1"/>
    <w:rsid w:val="00054ADD"/>
    <w:rsid w:val="00054C16"/>
    <w:rsid w:val="00054DE5"/>
    <w:rsid w:val="00055022"/>
    <w:rsid w:val="000551E3"/>
    <w:rsid w:val="000552EC"/>
    <w:rsid w:val="00055308"/>
    <w:rsid w:val="000555AC"/>
    <w:rsid w:val="00055881"/>
    <w:rsid w:val="000558B5"/>
    <w:rsid w:val="00055930"/>
    <w:rsid w:val="000559A0"/>
    <w:rsid w:val="00055CCD"/>
    <w:rsid w:val="00055D9B"/>
    <w:rsid w:val="00056270"/>
    <w:rsid w:val="0005642A"/>
    <w:rsid w:val="00056549"/>
    <w:rsid w:val="0005659F"/>
    <w:rsid w:val="00056764"/>
    <w:rsid w:val="00056768"/>
    <w:rsid w:val="00056842"/>
    <w:rsid w:val="00056A37"/>
    <w:rsid w:val="00056CB1"/>
    <w:rsid w:val="00056EB9"/>
    <w:rsid w:val="00056FA9"/>
    <w:rsid w:val="00057186"/>
    <w:rsid w:val="000572C4"/>
    <w:rsid w:val="0005743D"/>
    <w:rsid w:val="0005766D"/>
    <w:rsid w:val="00057997"/>
    <w:rsid w:val="00057A4B"/>
    <w:rsid w:val="00057C8A"/>
    <w:rsid w:val="00057CC7"/>
    <w:rsid w:val="00057CD5"/>
    <w:rsid w:val="00057F83"/>
    <w:rsid w:val="0006022B"/>
    <w:rsid w:val="00060581"/>
    <w:rsid w:val="00060BBF"/>
    <w:rsid w:val="00060C7E"/>
    <w:rsid w:val="00060E2D"/>
    <w:rsid w:val="000610A3"/>
    <w:rsid w:val="00061286"/>
    <w:rsid w:val="00061385"/>
    <w:rsid w:val="0006160B"/>
    <w:rsid w:val="00061A6E"/>
    <w:rsid w:val="00061ADD"/>
    <w:rsid w:val="00061BAE"/>
    <w:rsid w:val="00061C6C"/>
    <w:rsid w:val="00061D96"/>
    <w:rsid w:val="00061FB1"/>
    <w:rsid w:val="000621BF"/>
    <w:rsid w:val="00062201"/>
    <w:rsid w:val="0006245C"/>
    <w:rsid w:val="00062722"/>
    <w:rsid w:val="00062864"/>
    <w:rsid w:val="000628A9"/>
    <w:rsid w:val="0006296A"/>
    <w:rsid w:val="000629BC"/>
    <w:rsid w:val="00062A97"/>
    <w:rsid w:val="00062C69"/>
    <w:rsid w:val="00062CCF"/>
    <w:rsid w:val="00062D09"/>
    <w:rsid w:val="00062D3B"/>
    <w:rsid w:val="00062D5A"/>
    <w:rsid w:val="00062E78"/>
    <w:rsid w:val="00063003"/>
    <w:rsid w:val="000634C4"/>
    <w:rsid w:val="00063758"/>
    <w:rsid w:val="00063787"/>
    <w:rsid w:val="00063D0A"/>
    <w:rsid w:val="0006400E"/>
    <w:rsid w:val="000641EE"/>
    <w:rsid w:val="000643F3"/>
    <w:rsid w:val="00064499"/>
    <w:rsid w:val="000648C3"/>
    <w:rsid w:val="00064AB3"/>
    <w:rsid w:val="00064B87"/>
    <w:rsid w:val="00064C46"/>
    <w:rsid w:val="00064E3D"/>
    <w:rsid w:val="00065086"/>
    <w:rsid w:val="000650D0"/>
    <w:rsid w:val="000650EA"/>
    <w:rsid w:val="00065304"/>
    <w:rsid w:val="000653F9"/>
    <w:rsid w:val="0006569F"/>
    <w:rsid w:val="000657DD"/>
    <w:rsid w:val="0006587F"/>
    <w:rsid w:val="0006592A"/>
    <w:rsid w:val="00065945"/>
    <w:rsid w:val="00065AA8"/>
    <w:rsid w:val="00065E8F"/>
    <w:rsid w:val="00066308"/>
    <w:rsid w:val="000663DF"/>
    <w:rsid w:val="000663F2"/>
    <w:rsid w:val="00066704"/>
    <w:rsid w:val="0006699C"/>
    <w:rsid w:val="00066A60"/>
    <w:rsid w:val="00066A74"/>
    <w:rsid w:val="00066B16"/>
    <w:rsid w:val="00066FD9"/>
    <w:rsid w:val="000673A4"/>
    <w:rsid w:val="00067458"/>
    <w:rsid w:val="0006745A"/>
    <w:rsid w:val="000675AC"/>
    <w:rsid w:val="00067707"/>
    <w:rsid w:val="00067C63"/>
    <w:rsid w:val="00070032"/>
    <w:rsid w:val="0007013B"/>
    <w:rsid w:val="000703C2"/>
    <w:rsid w:val="000706A4"/>
    <w:rsid w:val="00070758"/>
    <w:rsid w:val="0007086B"/>
    <w:rsid w:val="000709A0"/>
    <w:rsid w:val="00070AB5"/>
    <w:rsid w:val="00070BE8"/>
    <w:rsid w:val="000712F0"/>
    <w:rsid w:val="000716A1"/>
    <w:rsid w:val="000716C0"/>
    <w:rsid w:val="00071AE1"/>
    <w:rsid w:val="00071E1A"/>
    <w:rsid w:val="00071F31"/>
    <w:rsid w:val="00071F69"/>
    <w:rsid w:val="00071F6A"/>
    <w:rsid w:val="00072207"/>
    <w:rsid w:val="0007229A"/>
    <w:rsid w:val="0007250D"/>
    <w:rsid w:val="00072875"/>
    <w:rsid w:val="00072891"/>
    <w:rsid w:val="000729CF"/>
    <w:rsid w:val="00072B3B"/>
    <w:rsid w:val="00072BA5"/>
    <w:rsid w:val="00072BC6"/>
    <w:rsid w:val="00072F77"/>
    <w:rsid w:val="00073147"/>
    <w:rsid w:val="00073303"/>
    <w:rsid w:val="0007348E"/>
    <w:rsid w:val="00073882"/>
    <w:rsid w:val="00073C68"/>
    <w:rsid w:val="00073F5C"/>
    <w:rsid w:val="0007407D"/>
    <w:rsid w:val="0007414C"/>
    <w:rsid w:val="0007420A"/>
    <w:rsid w:val="0007454B"/>
    <w:rsid w:val="00074662"/>
    <w:rsid w:val="00074848"/>
    <w:rsid w:val="0007484B"/>
    <w:rsid w:val="00074C9E"/>
    <w:rsid w:val="00074DF5"/>
    <w:rsid w:val="00074EDA"/>
    <w:rsid w:val="00075499"/>
    <w:rsid w:val="00075870"/>
    <w:rsid w:val="00075CD8"/>
    <w:rsid w:val="00075DC5"/>
    <w:rsid w:val="00075E42"/>
    <w:rsid w:val="00075F8C"/>
    <w:rsid w:val="0007601D"/>
    <w:rsid w:val="00076080"/>
    <w:rsid w:val="000762DD"/>
    <w:rsid w:val="000762EA"/>
    <w:rsid w:val="000763EC"/>
    <w:rsid w:val="0007655F"/>
    <w:rsid w:val="0007674D"/>
    <w:rsid w:val="00076769"/>
    <w:rsid w:val="00076F19"/>
    <w:rsid w:val="00077191"/>
    <w:rsid w:val="000772BB"/>
    <w:rsid w:val="000772DB"/>
    <w:rsid w:val="00077308"/>
    <w:rsid w:val="00077414"/>
    <w:rsid w:val="0007751D"/>
    <w:rsid w:val="0007775B"/>
    <w:rsid w:val="00077963"/>
    <w:rsid w:val="00077A91"/>
    <w:rsid w:val="00077CF7"/>
    <w:rsid w:val="000801A2"/>
    <w:rsid w:val="000802DE"/>
    <w:rsid w:val="0008054F"/>
    <w:rsid w:val="000805ED"/>
    <w:rsid w:val="00080695"/>
    <w:rsid w:val="00080C5D"/>
    <w:rsid w:val="00080C7F"/>
    <w:rsid w:val="00080C8D"/>
    <w:rsid w:val="00080D91"/>
    <w:rsid w:val="00080EE5"/>
    <w:rsid w:val="0008100A"/>
    <w:rsid w:val="000810BA"/>
    <w:rsid w:val="000811F4"/>
    <w:rsid w:val="00081403"/>
    <w:rsid w:val="000814EA"/>
    <w:rsid w:val="0008159F"/>
    <w:rsid w:val="00081640"/>
    <w:rsid w:val="000816B9"/>
    <w:rsid w:val="0008178D"/>
    <w:rsid w:val="00081AB6"/>
    <w:rsid w:val="00081B18"/>
    <w:rsid w:val="00081E85"/>
    <w:rsid w:val="00082170"/>
    <w:rsid w:val="000821A0"/>
    <w:rsid w:val="0008222C"/>
    <w:rsid w:val="0008241D"/>
    <w:rsid w:val="0008243C"/>
    <w:rsid w:val="00082604"/>
    <w:rsid w:val="00082719"/>
    <w:rsid w:val="0008289A"/>
    <w:rsid w:val="000828C9"/>
    <w:rsid w:val="00082ADF"/>
    <w:rsid w:val="00082DF0"/>
    <w:rsid w:val="00082E69"/>
    <w:rsid w:val="0008334A"/>
    <w:rsid w:val="0008343C"/>
    <w:rsid w:val="00083479"/>
    <w:rsid w:val="000834D5"/>
    <w:rsid w:val="00083A3E"/>
    <w:rsid w:val="00083B6F"/>
    <w:rsid w:val="00084165"/>
    <w:rsid w:val="00084255"/>
    <w:rsid w:val="00084439"/>
    <w:rsid w:val="00084ACA"/>
    <w:rsid w:val="00084B33"/>
    <w:rsid w:val="00084B4B"/>
    <w:rsid w:val="00084C55"/>
    <w:rsid w:val="00084D57"/>
    <w:rsid w:val="00085318"/>
    <w:rsid w:val="00085A23"/>
    <w:rsid w:val="00085D2D"/>
    <w:rsid w:val="00085E99"/>
    <w:rsid w:val="00085EC1"/>
    <w:rsid w:val="00085FF8"/>
    <w:rsid w:val="0008600D"/>
    <w:rsid w:val="00086125"/>
    <w:rsid w:val="000861EA"/>
    <w:rsid w:val="0008650D"/>
    <w:rsid w:val="00086530"/>
    <w:rsid w:val="0008686E"/>
    <w:rsid w:val="00086954"/>
    <w:rsid w:val="00086A26"/>
    <w:rsid w:val="00086DED"/>
    <w:rsid w:val="00086E35"/>
    <w:rsid w:val="00086F7A"/>
    <w:rsid w:val="00086F83"/>
    <w:rsid w:val="0008736F"/>
    <w:rsid w:val="00087446"/>
    <w:rsid w:val="00087501"/>
    <w:rsid w:val="00087642"/>
    <w:rsid w:val="000876A0"/>
    <w:rsid w:val="00087833"/>
    <w:rsid w:val="00087852"/>
    <w:rsid w:val="00087A53"/>
    <w:rsid w:val="00087B0E"/>
    <w:rsid w:val="00087D9E"/>
    <w:rsid w:val="00087EDD"/>
    <w:rsid w:val="00087F59"/>
    <w:rsid w:val="00090048"/>
    <w:rsid w:val="00090352"/>
    <w:rsid w:val="000904B2"/>
    <w:rsid w:val="000909E8"/>
    <w:rsid w:val="00090A10"/>
    <w:rsid w:val="00090AF0"/>
    <w:rsid w:val="00090BAD"/>
    <w:rsid w:val="00090D34"/>
    <w:rsid w:val="000910C9"/>
    <w:rsid w:val="000910D8"/>
    <w:rsid w:val="00091279"/>
    <w:rsid w:val="0009127D"/>
    <w:rsid w:val="00091361"/>
    <w:rsid w:val="000914E5"/>
    <w:rsid w:val="00091587"/>
    <w:rsid w:val="000916C7"/>
    <w:rsid w:val="0009182A"/>
    <w:rsid w:val="0009197D"/>
    <w:rsid w:val="000919D9"/>
    <w:rsid w:val="000920DB"/>
    <w:rsid w:val="000922FF"/>
    <w:rsid w:val="00092548"/>
    <w:rsid w:val="00092B7A"/>
    <w:rsid w:val="00092BF4"/>
    <w:rsid w:val="00092DD1"/>
    <w:rsid w:val="00092F5C"/>
    <w:rsid w:val="00092F6B"/>
    <w:rsid w:val="00093268"/>
    <w:rsid w:val="000932F4"/>
    <w:rsid w:val="0009358A"/>
    <w:rsid w:val="000935CB"/>
    <w:rsid w:val="000935F3"/>
    <w:rsid w:val="0009385A"/>
    <w:rsid w:val="00093865"/>
    <w:rsid w:val="00093ABB"/>
    <w:rsid w:val="000941F5"/>
    <w:rsid w:val="00094502"/>
    <w:rsid w:val="0009452A"/>
    <w:rsid w:val="000949E5"/>
    <w:rsid w:val="00094A34"/>
    <w:rsid w:val="00094B78"/>
    <w:rsid w:val="00094C31"/>
    <w:rsid w:val="00094C73"/>
    <w:rsid w:val="00094DA0"/>
    <w:rsid w:val="00094ECB"/>
    <w:rsid w:val="00094FC4"/>
    <w:rsid w:val="00095062"/>
    <w:rsid w:val="00095195"/>
    <w:rsid w:val="0009561A"/>
    <w:rsid w:val="000958DE"/>
    <w:rsid w:val="00095AB7"/>
    <w:rsid w:val="00095B90"/>
    <w:rsid w:val="00095C12"/>
    <w:rsid w:val="00096144"/>
    <w:rsid w:val="00096533"/>
    <w:rsid w:val="00096607"/>
    <w:rsid w:val="000966B6"/>
    <w:rsid w:val="000966CB"/>
    <w:rsid w:val="000966F1"/>
    <w:rsid w:val="0009698C"/>
    <w:rsid w:val="00096AF2"/>
    <w:rsid w:val="00097253"/>
    <w:rsid w:val="00097364"/>
    <w:rsid w:val="000973BC"/>
    <w:rsid w:val="000976E0"/>
    <w:rsid w:val="000977AD"/>
    <w:rsid w:val="00097C1A"/>
    <w:rsid w:val="00097FEC"/>
    <w:rsid w:val="000A00E7"/>
    <w:rsid w:val="000A02AE"/>
    <w:rsid w:val="000A0782"/>
    <w:rsid w:val="000A078A"/>
    <w:rsid w:val="000A0C8C"/>
    <w:rsid w:val="000A0D10"/>
    <w:rsid w:val="000A0D3E"/>
    <w:rsid w:val="000A0DD5"/>
    <w:rsid w:val="000A0F22"/>
    <w:rsid w:val="000A0FBA"/>
    <w:rsid w:val="000A0FE9"/>
    <w:rsid w:val="000A0FFE"/>
    <w:rsid w:val="000A12F0"/>
    <w:rsid w:val="000A1333"/>
    <w:rsid w:val="000A1526"/>
    <w:rsid w:val="000A167B"/>
    <w:rsid w:val="000A16F7"/>
    <w:rsid w:val="000A1754"/>
    <w:rsid w:val="000A1B31"/>
    <w:rsid w:val="000A1C7A"/>
    <w:rsid w:val="000A1D02"/>
    <w:rsid w:val="000A1E68"/>
    <w:rsid w:val="000A1E88"/>
    <w:rsid w:val="000A1F5B"/>
    <w:rsid w:val="000A205A"/>
    <w:rsid w:val="000A2675"/>
    <w:rsid w:val="000A28BE"/>
    <w:rsid w:val="000A2A7C"/>
    <w:rsid w:val="000A2B17"/>
    <w:rsid w:val="000A2F30"/>
    <w:rsid w:val="000A3498"/>
    <w:rsid w:val="000A353B"/>
    <w:rsid w:val="000A36ED"/>
    <w:rsid w:val="000A3927"/>
    <w:rsid w:val="000A3CD3"/>
    <w:rsid w:val="000A3DA0"/>
    <w:rsid w:val="000A417F"/>
    <w:rsid w:val="000A42E2"/>
    <w:rsid w:val="000A4439"/>
    <w:rsid w:val="000A44B6"/>
    <w:rsid w:val="000A44E1"/>
    <w:rsid w:val="000A4732"/>
    <w:rsid w:val="000A475A"/>
    <w:rsid w:val="000A48DD"/>
    <w:rsid w:val="000A4A0D"/>
    <w:rsid w:val="000A4A33"/>
    <w:rsid w:val="000A4AEE"/>
    <w:rsid w:val="000A4BA0"/>
    <w:rsid w:val="000A4C31"/>
    <w:rsid w:val="000A4D40"/>
    <w:rsid w:val="000A4DF9"/>
    <w:rsid w:val="000A4F15"/>
    <w:rsid w:val="000A4F16"/>
    <w:rsid w:val="000A4F78"/>
    <w:rsid w:val="000A501E"/>
    <w:rsid w:val="000A5173"/>
    <w:rsid w:val="000A527B"/>
    <w:rsid w:val="000A549D"/>
    <w:rsid w:val="000A5852"/>
    <w:rsid w:val="000A5953"/>
    <w:rsid w:val="000A5A2A"/>
    <w:rsid w:val="000A5A6C"/>
    <w:rsid w:val="000A6054"/>
    <w:rsid w:val="000A6068"/>
    <w:rsid w:val="000A62E6"/>
    <w:rsid w:val="000A667C"/>
    <w:rsid w:val="000A6755"/>
    <w:rsid w:val="000A68B1"/>
    <w:rsid w:val="000A697D"/>
    <w:rsid w:val="000A6AA9"/>
    <w:rsid w:val="000A6B0F"/>
    <w:rsid w:val="000A6C9B"/>
    <w:rsid w:val="000A6D0B"/>
    <w:rsid w:val="000A708C"/>
    <w:rsid w:val="000A725C"/>
    <w:rsid w:val="000A738A"/>
    <w:rsid w:val="000A773C"/>
    <w:rsid w:val="000A79A7"/>
    <w:rsid w:val="000A79B9"/>
    <w:rsid w:val="000A7CA2"/>
    <w:rsid w:val="000A7D90"/>
    <w:rsid w:val="000A7FAC"/>
    <w:rsid w:val="000B0171"/>
    <w:rsid w:val="000B0263"/>
    <w:rsid w:val="000B03D4"/>
    <w:rsid w:val="000B0634"/>
    <w:rsid w:val="000B0A08"/>
    <w:rsid w:val="000B0AC1"/>
    <w:rsid w:val="000B0D3A"/>
    <w:rsid w:val="000B0D76"/>
    <w:rsid w:val="000B0E27"/>
    <w:rsid w:val="000B0F4B"/>
    <w:rsid w:val="000B0F83"/>
    <w:rsid w:val="000B1070"/>
    <w:rsid w:val="000B10A7"/>
    <w:rsid w:val="000B12D4"/>
    <w:rsid w:val="000B1425"/>
    <w:rsid w:val="000B1909"/>
    <w:rsid w:val="000B1948"/>
    <w:rsid w:val="000B1FA8"/>
    <w:rsid w:val="000B21D0"/>
    <w:rsid w:val="000B220B"/>
    <w:rsid w:val="000B233B"/>
    <w:rsid w:val="000B238F"/>
    <w:rsid w:val="000B2516"/>
    <w:rsid w:val="000B25BA"/>
    <w:rsid w:val="000B2621"/>
    <w:rsid w:val="000B2718"/>
    <w:rsid w:val="000B2930"/>
    <w:rsid w:val="000B29E8"/>
    <w:rsid w:val="000B2C9F"/>
    <w:rsid w:val="000B320A"/>
    <w:rsid w:val="000B3245"/>
    <w:rsid w:val="000B3330"/>
    <w:rsid w:val="000B33E0"/>
    <w:rsid w:val="000B3662"/>
    <w:rsid w:val="000B36D5"/>
    <w:rsid w:val="000B3708"/>
    <w:rsid w:val="000B3BA0"/>
    <w:rsid w:val="000B3CE5"/>
    <w:rsid w:val="000B3D1D"/>
    <w:rsid w:val="000B4182"/>
    <w:rsid w:val="000B421E"/>
    <w:rsid w:val="000B427C"/>
    <w:rsid w:val="000B4506"/>
    <w:rsid w:val="000B4771"/>
    <w:rsid w:val="000B4B48"/>
    <w:rsid w:val="000B4C00"/>
    <w:rsid w:val="000B4C53"/>
    <w:rsid w:val="000B4C56"/>
    <w:rsid w:val="000B4C72"/>
    <w:rsid w:val="000B4CDA"/>
    <w:rsid w:val="000B4ED7"/>
    <w:rsid w:val="000B5051"/>
    <w:rsid w:val="000B50BC"/>
    <w:rsid w:val="000B51B4"/>
    <w:rsid w:val="000B5353"/>
    <w:rsid w:val="000B536F"/>
    <w:rsid w:val="000B587A"/>
    <w:rsid w:val="000B5A42"/>
    <w:rsid w:val="000B5E74"/>
    <w:rsid w:val="000B5EDD"/>
    <w:rsid w:val="000B638E"/>
    <w:rsid w:val="000B64AE"/>
    <w:rsid w:val="000B65CA"/>
    <w:rsid w:val="000B6823"/>
    <w:rsid w:val="000B6894"/>
    <w:rsid w:val="000B6960"/>
    <w:rsid w:val="000B6A89"/>
    <w:rsid w:val="000B6AAF"/>
    <w:rsid w:val="000B6C47"/>
    <w:rsid w:val="000B6CA2"/>
    <w:rsid w:val="000B6E85"/>
    <w:rsid w:val="000B6E96"/>
    <w:rsid w:val="000B718E"/>
    <w:rsid w:val="000B72CA"/>
    <w:rsid w:val="000B73BE"/>
    <w:rsid w:val="000B7514"/>
    <w:rsid w:val="000B7597"/>
    <w:rsid w:val="000B75DF"/>
    <w:rsid w:val="000B75F9"/>
    <w:rsid w:val="000B76EE"/>
    <w:rsid w:val="000B785C"/>
    <w:rsid w:val="000B7863"/>
    <w:rsid w:val="000B7BB6"/>
    <w:rsid w:val="000B7D8A"/>
    <w:rsid w:val="000B7E34"/>
    <w:rsid w:val="000C0135"/>
    <w:rsid w:val="000C02A9"/>
    <w:rsid w:val="000C052F"/>
    <w:rsid w:val="000C060B"/>
    <w:rsid w:val="000C0720"/>
    <w:rsid w:val="000C09C0"/>
    <w:rsid w:val="000C0A9B"/>
    <w:rsid w:val="000C0B56"/>
    <w:rsid w:val="000C0FA4"/>
    <w:rsid w:val="000C10F5"/>
    <w:rsid w:val="000C127C"/>
    <w:rsid w:val="000C1454"/>
    <w:rsid w:val="000C17EF"/>
    <w:rsid w:val="000C1A64"/>
    <w:rsid w:val="000C1F6A"/>
    <w:rsid w:val="000C20F6"/>
    <w:rsid w:val="000C21AB"/>
    <w:rsid w:val="000C2346"/>
    <w:rsid w:val="000C23E1"/>
    <w:rsid w:val="000C2562"/>
    <w:rsid w:val="000C2805"/>
    <w:rsid w:val="000C2A1C"/>
    <w:rsid w:val="000C3381"/>
    <w:rsid w:val="000C33C9"/>
    <w:rsid w:val="000C33D3"/>
    <w:rsid w:val="000C358D"/>
    <w:rsid w:val="000C3A88"/>
    <w:rsid w:val="000C3AC1"/>
    <w:rsid w:val="000C3BAB"/>
    <w:rsid w:val="000C3BE7"/>
    <w:rsid w:val="000C3CCB"/>
    <w:rsid w:val="000C3DE7"/>
    <w:rsid w:val="000C3E3F"/>
    <w:rsid w:val="000C427E"/>
    <w:rsid w:val="000C4504"/>
    <w:rsid w:val="000C453D"/>
    <w:rsid w:val="000C49DC"/>
    <w:rsid w:val="000C4A0B"/>
    <w:rsid w:val="000C4B39"/>
    <w:rsid w:val="000C4CFA"/>
    <w:rsid w:val="000C4F96"/>
    <w:rsid w:val="000C53B9"/>
    <w:rsid w:val="000C552B"/>
    <w:rsid w:val="000C558A"/>
    <w:rsid w:val="000C5644"/>
    <w:rsid w:val="000C5A50"/>
    <w:rsid w:val="000C5BDB"/>
    <w:rsid w:val="000C5C5C"/>
    <w:rsid w:val="000C5D82"/>
    <w:rsid w:val="000C5FCA"/>
    <w:rsid w:val="000C5FD7"/>
    <w:rsid w:val="000C61F3"/>
    <w:rsid w:val="000C647C"/>
    <w:rsid w:val="000C6518"/>
    <w:rsid w:val="000C661B"/>
    <w:rsid w:val="000C6979"/>
    <w:rsid w:val="000C6C43"/>
    <w:rsid w:val="000C6EF3"/>
    <w:rsid w:val="000C6FBB"/>
    <w:rsid w:val="000C7004"/>
    <w:rsid w:val="000C7017"/>
    <w:rsid w:val="000C7077"/>
    <w:rsid w:val="000C7253"/>
    <w:rsid w:val="000C7254"/>
    <w:rsid w:val="000C76A9"/>
    <w:rsid w:val="000C782B"/>
    <w:rsid w:val="000C7A49"/>
    <w:rsid w:val="000C7AD4"/>
    <w:rsid w:val="000C7D9C"/>
    <w:rsid w:val="000D0311"/>
    <w:rsid w:val="000D0547"/>
    <w:rsid w:val="000D0886"/>
    <w:rsid w:val="000D09FF"/>
    <w:rsid w:val="000D0A0E"/>
    <w:rsid w:val="000D0AE6"/>
    <w:rsid w:val="000D0B12"/>
    <w:rsid w:val="000D0BED"/>
    <w:rsid w:val="000D0C01"/>
    <w:rsid w:val="000D15B3"/>
    <w:rsid w:val="000D196F"/>
    <w:rsid w:val="000D1EE4"/>
    <w:rsid w:val="000D2278"/>
    <w:rsid w:val="000D28E5"/>
    <w:rsid w:val="000D2A27"/>
    <w:rsid w:val="000D2A5A"/>
    <w:rsid w:val="000D2B18"/>
    <w:rsid w:val="000D2C4D"/>
    <w:rsid w:val="000D2DDF"/>
    <w:rsid w:val="000D2EA8"/>
    <w:rsid w:val="000D2EB8"/>
    <w:rsid w:val="000D303B"/>
    <w:rsid w:val="000D3238"/>
    <w:rsid w:val="000D3316"/>
    <w:rsid w:val="000D34B8"/>
    <w:rsid w:val="000D370C"/>
    <w:rsid w:val="000D379A"/>
    <w:rsid w:val="000D38B4"/>
    <w:rsid w:val="000D3904"/>
    <w:rsid w:val="000D3C7D"/>
    <w:rsid w:val="000D3D51"/>
    <w:rsid w:val="000D40AF"/>
    <w:rsid w:val="000D437D"/>
    <w:rsid w:val="000D44D5"/>
    <w:rsid w:val="000D4519"/>
    <w:rsid w:val="000D4685"/>
    <w:rsid w:val="000D46B7"/>
    <w:rsid w:val="000D476D"/>
    <w:rsid w:val="000D47BB"/>
    <w:rsid w:val="000D4C2E"/>
    <w:rsid w:val="000D4C43"/>
    <w:rsid w:val="000D4CB1"/>
    <w:rsid w:val="000D4EB5"/>
    <w:rsid w:val="000D50EB"/>
    <w:rsid w:val="000D5310"/>
    <w:rsid w:val="000D53D3"/>
    <w:rsid w:val="000D5476"/>
    <w:rsid w:val="000D58CF"/>
    <w:rsid w:val="000D592D"/>
    <w:rsid w:val="000D594F"/>
    <w:rsid w:val="000D5DDC"/>
    <w:rsid w:val="000D5E4E"/>
    <w:rsid w:val="000D5FDC"/>
    <w:rsid w:val="000D60D6"/>
    <w:rsid w:val="000D623F"/>
    <w:rsid w:val="000D6293"/>
    <w:rsid w:val="000D63D4"/>
    <w:rsid w:val="000D6459"/>
    <w:rsid w:val="000D6754"/>
    <w:rsid w:val="000D681F"/>
    <w:rsid w:val="000D6A0D"/>
    <w:rsid w:val="000D6B5F"/>
    <w:rsid w:val="000D6C1C"/>
    <w:rsid w:val="000D6E36"/>
    <w:rsid w:val="000D71B1"/>
    <w:rsid w:val="000D7256"/>
    <w:rsid w:val="000D72BC"/>
    <w:rsid w:val="000D7399"/>
    <w:rsid w:val="000D73B1"/>
    <w:rsid w:val="000D76F6"/>
    <w:rsid w:val="000D77EC"/>
    <w:rsid w:val="000D7827"/>
    <w:rsid w:val="000D7940"/>
    <w:rsid w:val="000D7A16"/>
    <w:rsid w:val="000E004F"/>
    <w:rsid w:val="000E0552"/>
    <w:rsid w:val="000E0AE9"/>
    <w:rsid w:val="000E0B64"/>
    <w:rsid w:val="000E119C"/>
    <w:rsid w:val="000E1431"/>
    <w:rsid w:val="000E151E"/>
    <w:rsid w:val="000E1767"/>
    <w:rsid w:val="000E178D"/>
    <w:rsid w:val="000E1865"/>
    <w:rsid w:val="000E18C5"/>
    <w:rsid w:val="000E192E"/>
    <w:rsid w:val="000E1BE1"/>
    <w:rsid w:val="000E1D25"/>
    <w:rsid w:val="000E231C"/>
    <w:rsid w:val="000E2382"/>
    <w:rsid w:val="000E23AB"/>
    <w:rsid w:val="000E23BF"/>
    <w:rsid w:val="000E2412"/>
    <w:rsid w:val="000E249D"/>
    <w:rsid w:val="000E2570"/>
    <w:rsid w:val="000E276B"/>
    <w:rsid w:val="000E2810"/>
    <w:rsid w:val="000E2845"/>
    <w:rsid w:val="000E2863"/>
    <w:rsid w:val="000E2DDE"/>
    <w:rsid w:val="000E3396"/>
    <w:rsid w:val="000E33C4"/>
    <w:rsid w:val="000E3526"/>
    <w:rsid w:val="000E3676"/>
    <w:rsid w:val="000E3679"/>
    <w:rsid w:val="000E3BC4"/>
    <w:rsid w:val="000E3E57"/>
    <w:rsid w:val="000E4319"/>
    <w:rsid w:val="000E4522"/>
    <w:rsid w:val="000E4642"/>
    <w:rsid w:val="000E4C0A"/>
    <w:rsid w:val="000E4D40"/>
    <w:rsid w:val="000E4DAB"/>
    <w:rsid w:val="000E5174"/>
    <w:rsid w:val="000E51A6"/>
    <w:rsid w:val="000E5307"/>
    <w:rsid w:val="000E5371"/>
    <w:rsid w:val="000E53E6"/>
    <w:rsid w:val="000E5525"/>
    <w:rsid w:val="000E564D"/>
    <w:rsid w:val="000E56DD"/>
    <w:rsid w:val="000E58D9"/>
    <w:rsid w:val="000E5ABA"/>
    <w:rsid w:val="000E5C19"/>
    <w:rsid w:val="000E5CF8"/>
    <w:rsid w:val="000E5DAA"/>
    <w:rsid w:val="000E5E44"/>
    <w:rsid w:val="000E5EEB"/>
    <w:rsid w:val="000E5F7B"/>
    <w:rsid w:val="000E5FE1"/>
    <w:rsid w:val="000E5FE9"/>
    <w:rsid w:val="000E6099"/>
    <w:rsid w:val="000E61FF"/>
    <w:rsid w:val="000E63C1"/>
    <w:rsid w:val="000E66A3"/>
    <w:rsid w:val="000E6B11"/>
    <w:rsid w:val="000E6C0F"/>
    <w:rsid w:val="000E6D00"/>
    <w:rsid w:val="000E6DB6"/>
    <w:rsid w:val="000E6E46"/>
    <w:rsid w:val="000E6E51"/>
    <w:rsid w:val="000E6F05"/>
    <w:rsid w:val="000E7023"/>
    <w:rsid w:val="000E7415"/>
    <w:rsid w:val="000E74A4"/>
    <w:rsid w:val="000E74D7"/>
    <w:rsid w:val="000E74D9"/>
    <w:rsid w:val="000E76BA"/>
    <w:rsid w:val="000E76F6"/>
    <w:rsid w:val="000E770C"/>
    <w:rsid w:val="000E7774"/>
    <w:rsid w:val="000E7817"/>
    <w:rsid w:val="000E78EB"/>
    <w:rsid w:val="000E7BDD"/>
    <w:rsid w:val="000E7BDF"/>
    <w:rsid w:val="000E7F0F"/>
    <w:rsid w:val="000F02A1"/>
    <w:rsid w:val="000F0890"/>
    <w:rsid w:val="000F0A22"/>
    <w:rsid w:val="000F0B7A"/>
    <w:rsid w:val="000F0E36"/>
    <w:rsid w:val="000F0F13"/>
    <w:rsid w:val="000F1169"/>
    <w:rsid w:val="000F11D8"/>
    <w:rsid w:val="000F11DE"/>
    <w:rsid w:val="000F1504"/>
    <w:rsid w:val="000F1A05"/>
    <w:rsid w:val="000F1B1A"/>
    <w:rsid w:val="000F1C5C"/>
    <w:rsid w:val="000F1F6E"/>
    <w:rsid w:val="000F2290"/>
    <w:rsid w:val="000F25E1"/>
    <w:rsid w:val="000F2819"/>
    <w:rsid w:val="000F2891"/>
    <w:rsid w:val="000F2A14"/>
    <w:rsid w:val="000F2C7E"/>
    <w:rsid w:val="000F2EA3"/>
    <w:rsid w:val="000F3086"/>
    <w:rsid w:val="000F3135"/>
    <w:rsid w:val="000F3278"/>
    <w:rsid w:val="000F32AF"/>
    <w:rsid w:val="000F33C9"/>
    <w:rsid w:val="000F3472"/>
    <w:rsid w:val="000F3486"/>
    <w:rsid w:val="000F36D4"/>
    <w:rsid w:val="000F36DC"/>
    <w:rsid w:val="000F3718"/>
    <w:rsid w:val="000F385E"/>
    <w:rsid w:val="000F3881"/>
    <w:rsid w:val="000F397B"/>
    <w:rsid w:val="000F39F9"/>
    <w:rsid w:val="000F3B38"/>
    <w:rsid w:val="000F4118"/>
    <w:rsid w:val="000F4236"/>
    <w:rsid w:val="000F42B3"/>
    <w:rsid w:val="000F43A2"/>
    <w:rsid w:val="000F4536"/>
    <w:rsid w:val="000F457A"/>
    <w:rsid w:val="000F4594"/>
    <w:rsid w:val="000F470A"/>
    <w:rsid w:val="000F4781"/>
    <w:rsid w:val="000F4919"/>
    <w:rsid w:val="000F4E97"/>
    <w:rsid w:val="000F4EFA"/>
    <w:rsid w:val="000F567A"/>
    <w:rsid w:val="000F56E7"/>
    <w:rsid w:val="000F5728"/>
    <w:rsid w:val="000F596F"/>
    <w:rsid w:val="000F59B1"/>
    <w:rsid w:val="000F5AEB"/>
    <w:rsid w:val="000F5B50"/>
    <w:rsid w:val="000F5DB5"/>
    <w:rsid w:val="000F5EB2"/>
    <w:rsid w:val="000F6206"/>
    <w:rsid w:val="000F63DD"/>
    <w:rsid w:val="000F645A"/>
    <w:rsid w:val="000F6469"/>
    <w:rsid w:val="000F6481"/>
    <w:rsid w:val="000F6670"/>
    <w:rsid w:val="000F67C9"/>
    <w:rsid w:val="000F6A49"/>
    <w:rsid w:val="000F6B84"/>
    <w:rsid w:val="000F6C22"/>
    <w:rsid w:val="000F6FC2"/>
    <w:rsid w:val="000F7284"/>
    <w:rsid w:val="000F75E2"/>
    <w:rsid w:val="000F7B85"/>
    <w:rsid w:val="000F7BC8"/>
    <w:rsid w:val="000F7F75"/>
    <w:rsid w:val="000F7FD1"/>
    <w:rsid w:val="00100103"/>
    <w:rsid w:val="001001DA"/>
    <w:rsid w:val="00100215"/>
    <w:rsid w:val="001002F9"/>
    <w:rsid w:val="00100485"/>
    <w:rsid w:val="00100554"/>
    <w:rsid w:val="001005C1"/>
    <w:rsid w:val="0010061D"/>
    <w:rsid w:val="001006FC"/>
    <w:rsid w:val="00100E19"/>
    <w:rsid w:val="0010106F"/>
    <w:rsid w:val="001014B5"/>
    <w:rsid w:val="00101767"/>
    <w:rsid w:val="001017E1"/>
    <w:rsid w:val="001019D1"/>
    <w:rsid w:val="00101AFB"/>
    <w:rsid w:val="0010219C"/>
    <w:rsid w:val="00102270"/>
    <w:rsid w:val="0010235F"/>
    <w:rsid w:val="001023ED"/>
    <w:rsid w:val="001024BA"/>
    <w:rsid w:val="00102625"/>
    <w:rsid w:val="0010264C"/>
    <w:rsid w:val="001028E2"/>
    <w:rsid w:val="00102AD9"/>
    <w:rsid w:val="00102CF3"/>
    <w:rsid w:val="001030AE"/>
    <w:rsid w:val="001031B2"/>
    <w:rsid w:val="00103385"/>
    <w:rsid w:val="0010344C"/>
    <w:rsid w:val="001037B3"/>
    <w:rsid w:val="00103CDA"/>
    <w:rsid w:val="00104044"/>
    <w:rsid w:val="0010426D"/>
    <w:rsid w:val="0010429E"/>
    <w:rsid w:val="0010438C"/>
    <w:rsid w:val="001044C3"/>
    <w:rsid w:val="00104EAA"/>
    <w:rsid w:val="00105150"/>
    <w:rsid w:val="00105415"/>
    <w:rsid w:val="0010556C"/>
    <w:rsid w:val="00105670"/>
    <w:rsid w:val="0010578B"/>
    <w:rsid w:val="001058A2"/>
    <w:rsid w:val="00105A72"/>
    <w:rsid w:val="00105ED1"/>
    <w:rsid w:val="00105EF1"/>
    <w:rsid w:val="00106023"/>
    <w:rsid w:val="00106141"/>
    <w:rsid w:val="0010617E"/>
    <w:rsid w:val="00106396"/>
    <w:rsid w:val="001064FD"/>
    <w:rsid w:val="00106546"/>
    <w:rsid w:val="001065B1"/>
    <w:rsid w:val="00106832"/>
    <w:rsid w:val="00106938"/>
    <w:rsid w:val="00106D56"/>
    <w:rsid w:val="00106F3E"/>
    <w:rsid w:val="00107198"/>
    <w:rsid w:val="001071A4"/>
    <w:rsid w:val="001077D2"/>
    <w:rsid w:val="00107811"/>
    <w:rsid w:val="001079B3"/>
    <w:rsid w:val="00107AEA"/>
    <w:rsid w:val="00107D97"/>
    <w:rsid w:val="00107E0E"/>
    <w:rsid w:val="00107F47"/>
    <w:rsid w:val="00107F9F"/>
    <w:rsid w:val="0011018A"/>
    <w:rsid w:val="0011022E"/>
    <w:rsid w:val="0011046F"/>
    <w:rsid w:val="001104D1"/>
    <w:rsid w:val="00110C63"/>
    <w:rsid w:val="00110D32"/>
    <w:rsid w:val="00110DD6"/>
    <w:rsid w:val="00110E3B"/>
    <w:rsid w:val="00110E9A"/>
    <w:rsid w:val="0011119D"/>
    <w:rsid w:val="0011126D"/>
    <w:rsid w:val="0011136A"/>
    <w:rsid w:val="0011147E"/>
    <w:rsid w:val="001114AE"/>
    <w:rsid w:val="001114E7"/>
    <w:rsid w:val="001117A6"/>
    <w:rsid w:val="00111815"/>
    <w:rsid w:val="001119A4"/>
    <w:rsid w:val="001119C0"/>
    <w:rsid w:val="00111AC2"/>
    <w:rsid w:val="00111FC6"/>
    <w:rsid w:val="0011233D"/>
    <w:rsid w:val="00112826"/>
    <w:rsid w:val="00112835"/>
    <w:rsid w:val="00112CAB"/>
    <w:rsid w:val="00112D38"/>
    <w:rsid w:val="00112E69"/>
    <w:rsid w:val="00112E82"/>
    <w:rsid w:val="0011301E"/>
    <w:rsid w:val="001131EF"/>
    <w:rsid w:val="0011320B"/>
    <w:rsid w:val="0011383E"/>
    <w:rsid w:val="001138C0"/>
    <w:rsid w:val="00113B4F"/>
    <w:rsid w:val="00113D48"/>
    <w:rsid w:val="00113DC5"/>
    <w:rsid w:val="00113DE4"/>
    <w:rsid w:val="00113EDE"/>
    <w:rsid w:val="00113F17"/>
    <w:rsid w:val="00113F58"/>
    <w:rsid w:val="00113F7C"/>
    <w:rsid w:val="001142D4"/>
    <w:rsid w:val="00114431"/>
    <w:rsid w:val="00114511"/>
    <w:rsid w:val="001148C6"/>
    <w:rsid w:val="001148CF"/>
    <w:rsid w:val="00114971"/>
    <w:rsid w:val="00114BFE"/>
    <w:rsid w:val="00114E34"/>
    <w:rsid w:val="00114EF7"/>
    <w:rsid w:val="0011504B"/>
    <w:rsid w:val="00115084"/>
    <w:rsid w:val="001151A9"/>
    <w:rsid w:val="00115538"/>
    <w:rsid w:val="00115981"/>
    <w:rsid w:val="00115A06"/>
    <w:rsid w:val="00115AFB"/>
    <w:rsid w:val="00115C1B"/>
    <w:rsid w:val="00115C49"/>
    <w:rsid w:val="00115EE9"/>
    <w:rsid w:val="0011612A"/>
    <w:rsid w:val="0011627D"/>
    <w:rsid w:val="00116519"/>
    <w:rsid w:val="0011686F"/>
    <w:rsid w:val="00116994"/>
    <w:rsid w:val="00116B99"/>
    <w:rsid w:val="00116EEE"/>
    <w:rsid w:val="001171AD"/>
    <w:rsid w:val="00117497"/>
    <w:rsid w:val="001174C2"/>
    <w:rsid w:val="00117674"/>
    <w:rsid w:val="001178D0"/>
    <w:rsid w:val="00117B6B"/>
    <w:rsid w:val="00117DCA"/>
    <w:rsid w:val="00117EB4"/>
    <w:rsid w:val="00117FAF"/>
    <w:rsid w:val="00120082"/>
    <w:rsid w:val="001200E5"/>
    <w:rsid w:val="00120445"/>
    <w:rsid w:val="00120528"/>
    <w:rsid w:val="00120E15"/>
    <w:rsid w:val="00121026"/>
    <w:rsid w:val="001210FE"/>
    <w:rsid w:val="00121135"/>
    <w:rsid w:val="00121191"/>
    <w:rsid w:val="001214F4"/>
    <w:rsid w:val="001215C1"/>
    <w:rsid w:val="001216CF"/>
    <w:rsid w:val="00121705"/>
    <w:rsid w:val="0012192D"/>
    <w:rsid w:val="00121B8A"/>
    <w:rsid w:val="00121F1F"/>
    <w:rsid w:val="00121FA6"/>
    <w:rsid w:val="001222D0"/>
    <w:rsid w:val="001223B1"/>
    <w:rsid w:val="0012275F"/>
    <w:rsid w:val="001228E4"/>
    <w:rsid w:val="00122A7A"/>
    <w:rsid w:val="00122A8A"/>
    <w:rsid w:val="00122B26"/>
    <w:rsid w:val="00122C58"/>
    <w:rsid w:val="0012307F"/>
    <w:rsid w:val="0012328D"/>
    <w:rsid w:val="001234C1"/>
    <w:rsid w:val="001236B1"/>
    <w:rsid w:val="001236D3"/>
    <w:rsid w:val="00123CA2"/>
    <w:rsid w:val="00123F18"/>
    <w:rsid w:val="00123FC4"/>
    <w:rsid w:val="00123FE7"/>
    <w:rsid w:val="0012404C"/>
    <w:rsid w:val="001244FC"/>
    <w:rsid w:val="00124507"/>
    <w:rsid w:val="001248D2"/>
    <w:rsid w:val="001248F4"/>
    <w:rsid w:val="00124B62"/>
    <w:rsid w:val="00124BC0"/>
    <w:rsid w:val="00124CEE"/>
    <w:rsid w:val="00124DEA"/>
    <w:rsid w:val="00124FDF"/>
    <w:rsid w:val="00125414"/>
    <w:rsid w:val="00125450"/>
    <w:rsid w:val="00125452"/>
    <w:rsid w:val="001256C4"/>
    <w:rsid w:val="001256E5"/>
    <w:rsid w:val="00125793"/>
    <w:rsid w:val="001257BE"/>
    <w:rsid w:val="00125816"/>
    <w:rsid w:val="00125863"/>
    <w:rsid w:val="00125A5A"/>
    <w:rsid w:val="00125AE9"/>
    <w:rsid w:val="00125B0E"/>
    <w:rsid w:val="00125C99"/>
    <w:rsid w:val="00125DCD"/>
    <w:rsid w:val="001261D5"/>
    <w:rsid w:val="00126267"/>
    <w:rsid w:val="001262C3"/>
    <w:rsid w:val="001262FB"/>
    <w:rsid w:val="00126325"/>
    <w:rsid w:val="00126383"/>
    <w:rsid w:val="0012647B"/>
    <w:rsid w:val="0012682D"/>
    <w:rsid w:val="00126ACB"/>
    <w:rsid w:val="00126D30"/>
    <w:rsid w:val="001271EA"/>
    <w:rsid w:val="001274CE"/>
    <w:rsid w:val="00127521"/>
    <w:rsid w:val="001275E2"/>
    <w:rsid w:val="001276F3"/>
    <w:rsid w:val="00127824"/>
    <w:rsid w:val="0012782D"/>
    <w:rsid w:val="0012783B"/>
    <w:rsid w:val="00127AF5"/>
    <w:rsid w:val="00127E2D"/>
    <w:rsid w:val="00127E54"/>
    <w:rsid w:val="00130370"/>
    <w:rsid w:val="001304BC"/>
    <w:rsid w:val="001306B4"/>
    <w:rsid w:val="001307F2"/>
    <w:rsid w:val="0013087C"/>
    <w:rsid w:val="00130A8F"/>
    <w:rsid w:val="00130CB9"/>
    <w:rsid w:val="00130E7E"/>
    <w:rsid w:val="0013115F"/>
    <w:rsid w:val="00131191"/>
    <w:rsid w:val="00131445"/>
    <w:rsid w:val="00131506"/>
    <w:rsid w:val="001316DC"/>
    <w:rsid w:val="0013215A"/>
    <w:rsid w:val="001323A6"/>
    <w:rsid w:val="0013247B"/>
    <w:rsid w:val="00132822"/>
    <w:rsid w:val="00132A66"/>
    <w:rsid w:val="00132E4C"/>
    <w:rsid w:val="00132E9E"/>
    <w:rsid w:val="00133219"/>
    <w:rsid w:val="0013343C"/>
    <w:rsid w:val="00133448"/>
    <w:rsid w:val="001335B3"/>
    <w:rsid w:val="0013360D"/>
    <w:rsid w:val="0013394E"/>
    <w:rsid w:val="00133982"/>
    <w:rsid w:val="001339D4"/>
    <w:rsid w:val="00133CC1"/>
    <w:rsid w:val="0013426F"/>
    <w:rsid w:val="001343EB"/>
    <w:rsid w:val="00134485"/>
    <w:rsid w:val="001348C3"/>
    <w:rsid w:val="00134AA8"/>
    <w:rsid w:val="00134C34"/>
    <w:rsid w:val="00134D6E"/>
    <w:rsid w:val="001350C8"/>
    <w:rsid w:val="0013511E"/>
    <w:rsid w:val="0013524A"/>
    <w:rsid w:val="00135299"/>
    <w:rsid w:val="001356E5"/>
    <w:rsid w:val="00135802"/>
    <w:rsid w:val="00136110"/>
    <w:rsid w:val="0013615A"/>
    <w:rsid w:val="00136180"/>
    <w:rsid w:val="00136188"/>
    <w:rsid w:val="001361B1"/>
    <w:rsid w:val="001362BB"/>
    <w:rsid w:val="00136418"/>
    <w:rsid w:val="001364EE"/>
    <w:rsid w:val="00136532"/>
    <w:rsid w:val="0013656D"/>
    <w:rsid w:val="00136953"/>
    <w:rsid w:val="0013698F"/>
    <w:rsid w:val="00136A64"/>
    <w:rsid w:val="00136A8F"/>
    <w:rsid w:val="00136DFA"/>
    <w:rsid w:val="00136EF0"/>
    <w:rsid w:val="001370D4"/>
    <w:rsid w:val="0013710B"/>
    <w:rsid w:val="001373B2"/>
    <w:rsid w:val="0013747F"/>
    <w:rsid w:val="00137773"/>
    <w:rsid w:val="001378F0"/>
    <w:rsid w:val="0013790E"/>
    <w:rsid w:val="00137B6E"/>
    <w:rsid w:val="00137F28"/>
    <w:rsid w:val="00140190"/>
    <w:rsid w:val="00140703"/>
    <w:rsid w:val="0014109D"/>
    <w:rsid w:val="001410E1"/>
    <w:rsid w:val="00141257"/>
    <w:rsid w:val="001416EC"/>
    <w:rsid w:val="00141993"/>
    <w:rsid w:val="00141F32"/>
    <w:rsid w:val="001420F5"/>
    <w:rsid w:val="00142129"/>
    <w:rsid w:val="00142183"/>
    <w:rsid w:val="001421B0"/>
    <w:rsid w:val="001422B1"/>
    <w:rsid w:val="001427FF"/>
    <w:rsid w:val="00142DA0"/>
    <w:rsid w:val="00142E98"/>
    <w:rsid w:val="00142F0C"/>
    <w:rsid w:val="00143010"/>
    <w:rsid w:val="001430A0"/>
    <w:rsid w:val="001431B8"/>
    <w:rsid w:val="001434BC"/>
    <w:rsid w:val="001435B2"/>
    <w:rsid w:val="00143699"/>
    <w:rsid w:val="001436BF"/>
    <w:rsid w:val="001437FF"/>
    <w:rsid w:val="00143846"/>
    <w:rsid w:val="0014390A"/>
    <w:rsid w:val="00143CEB"/>
    <w:rsid w:val="0014414F"/>
    <w:rsid w:val="0014415B"/>
    <w:rsid w:val="001442D8"/>
    <w:rsid w:val="00144392"/>
    <w:rsid w:val="00144DBD"/>
    <w:rsid w:val="00144FCF"/>
    <w:rsid w:val="001451B0"/>
    <w:rsid w:val="00145507"/>
    <w:rsid w:val="001456AD"/>
    <w:rsid w:val="00145843"/>
    <w:rsid w:val="001459B0"/>
    <w:rsid w:val="00145A07"/>
    <w:rsid w:val="00145E8A"/>
    <w:rsid w:val="00145F0B"/>
    <w:rsid w:val="0014600A"/>
    <w:rsid w:val="001460AA"/>
    <w:rsid w:val="001465B9"/>
    <w:rsid w:val="00146607"/>
    <w:rsid w:val="0014667D"/>
    <w:rsid w:val="001466DA"/>
    <w:rsid w:val="00146C2F"/>
    <w:rsid w:val="00146D83"/>
    <w:rsid w:val="00146FE4"/>
    <w:rsid w:val="00147224"/>
    <w:rsid w:val="00147574"/>
    <w:rsid w:val="00147787"/>
    <w:rsid w:val="001478BA"/>
    <w:rsid w:val="001478C0"/>
    <w:rsid w:val="00147E7C"/>
    <w:rsid w:val="00150115"/>
    <w:rsid w:val="001503FE"/>
    <w:rsid w:val="001506A2"/>
    <w:rsid w:val="0015079C"/>
    <w:rsid w:val="001508D8"/>
    <w:rsid w:val="00150950"/>
    <w:rsid w:val="00150B20"/>
    <w:rsid w:val="00150B77"/>
    <w:rsid w:val="00150C59"/>
    <w:rsid w:val="00150EFC"/>
    <w:rsid w:val="00150FD1"/>
    <w:rsid w:val="00151535"/>
    <w:rsid w:val="00151757"/>
    <w:rsid w:val="001517F0"/>
    <w:rsid w:val="001519FA"/>
    <w:rsid w:val="00151B73"/>
    <w:rsid w:val="00151BD3"/>
    <w:rsid w:val="0015209A"/>
    <w:rsid w:val="00152189"/>
    <w:rsid w:val="001526C4"/>
    <w:rsid w:val="0015289F"/>
    <w:rsid w:val="00152964"/>
    <w:rsid w:val="00152AA9"/>
    <w:rsid w:val="00152E4D"/>
    <w:rsid w:val="00152FB8"/>
    <w:rsid w:val="001530AB"/>
    <w:rsid w:val="001530C3"/>
    <w:rsid w:val="001531CC"/>
    <w:rsid w:val="001532A6"/>
    <w:rsid w:val="0015336B"/>
    <w:rsid w:val="00153418"/>
    <w:rsid w:val="00153465"/>
    <w:rsid w:val="001535E9"/>
    <w:rsid w:val="00153605"/>
    <w:rsid w:val="00153618"/>
    <w:rsid w:val="00153738"/>
    <w:rsid w:val="001538BD"/>
    <w:rsid w:val="00153B76"/>
    <w:rsid w:val="00153FF8"/>
    <w:rsid w:val="0015433C"/>
    <w:rsid w:val="00154431"/>
    <w:rsid w:val="00154451"/>
    <w:rsid w:val="00154456"/>
    <w:rsid w:val="001544DF"/>
    <w:rsid w:val="001545F0"/>
    <w:rsid w:val="001545F4"/>
    <w:rsid w:val="00154870"/>
    <w:rsid w:val="0015493D"/>
    <w:rsid w:val="00155013"/>
    <w:rsid w:val="00155072"/>
    <w:rsid w:val="001551D0"/>
    <w:rsid w:val="001552CB"/>
    <w:rsid w:val="001553BF"/>
    <w:rsid w:val="001553FC"/>
    <w:rsid w:val="0015560D"/>
    <w:rsid w:val="001559DD"/>
    <w:rsid w:val="001559F2"/>
    <w:rsid w:val="00155B80"/>
    <w:rsid w:val="00155C3A"/>
    <w:rsid w:val="00155D39"/>
    <w:rsid w:val="00155D43"/>
    <w:rsid w:val="00155F4C"/>
    <w:rsid w:val="00156453"/>
    <w:rsid w:val="0015656C"/>
    <w:rsid w:val="00156782"/>
    <w:rsid w:val="0015686F"/>
    <w:rsid w:val="00156A62"/>
    <w:rsid w:val="00156C10"/>
    <w:rsid w:val="00156EA7"/>
    <w:rsid w:val="00156FEA"/>
    <w:rsid w:val="00157062"/>
    <w:rsid w:val="001570DA"/>
    <w:rsid w:val="00157246"/>
    <w:rsid w:val="0015738A"/>
    <w:rsid w:val="001573BC"/>
    <w:rsid w:val="00157494"/>
    <w:rsid w:val="00157794"/>
    <w:rsid w:val="00157B87"/>
    <w:rsid w:val="00157D6D"/>
    <w:rsid w:val="00157DC8"/>
    <w:rsid w:val="00157E46"/>
    <w:rsid w:val="0016005C"/>
    <w:rsid w:val="001600CC"/>
    <w:rsid w:val="0016019C"/>
    <w:rsid w:val="00160427"/>
    <w:rsid w:val="0016065B"/>
    <w:rsid w:val="00160880"/>
    <w:rsid w:val="001608B5"/>
    <w:rsid w:val="00161160"/>
    <w:rsid w:val="001614FA"/>
    <w:rsid w:val="001619FD"/>
    <w:rsid w:val="00161C3B"/>
    <w:rsid w:val="00161D2D"/>
    <w:rsid w:val="00161E17"/>
    <w:rsid w:val="00161ECF"/>
    <w:rsid w:val="00161F1E"/>
    <w:rsid w:val="00161FFD"/>
    <w:rsid w:val="0016226F"/>
    <w:rsid w:val="0016266D"/>
    <w:rsid w:val="00162A5C"/>
    <w:rsid w:val="00162C65"/>
    <w:rsid w:val="00162FD1"/>
    <w:rsid w:val="00163505"/>
    <w:rsid w:val="00163730"/>
    <w:rsid w:val="00163738"/>
    <w:rsid w:val="00163897"/>
    <w:rsid w:val="001638C8"/>
    <w:rsid w:val="00163C10"/>
    <w:rsid w:val="00163C3D"/>
    <w:rsid w:val="00163E54"/>
    <w:rsid w:val="00163F23"/>
    <w:rsid w:val="00163F8D"/>
    <w:rsid w:val="00163FE0"/>
    <w:rsid w:val="0016401B"/>
    <w:rsid w:val="0016443A"/>
    <w:rsid w:val="00164535"/>
    <w:rsid w:val="001645CC"/>
    <w:rsid w:val="001648CF"/>
    <w:rsid w:val="001648E1"/>
    <w:rsid w:val="00164A5D"/>
    <w:rsid w:val="00164B37"/>
    <w:rsid w:val="00164E25"/>
    <w:rsid w:val="00164E6B"/>
    <w:rsid w:val="00164EA9"/>
    <w:rsid w:val="00165202"/>
    <w:rsid w:val="001652A8"/>
    <w:rsid w:val="00165386"/>
    <w:rsid w:val="0016544E"/>
    <w:rsid w:val="0016552C"/>
    <w:rsid w:val="0016567C"/>
    <w:rsid w:val="00165790"/>
    <w:rsid w:val="001657FE"/>
    <w:rsid w:val="0016582B"/>
    <w:rsid w:val="0016599F"/>
    <w:rsid w:val="001659A9"/>
    <w:rsid w:val="00165A56"/>
    <w:rsid w:val="00165CE5"/>
    <w:rsid w:val="00165F6E"/>
    <w:rsid w:val="00165FB2"/>
    <w:rsid w:val="001660AA"/>
    <w:rsid w:val="001660EE"/>
    <w:rsid w:val="00166283"/>
    <w:rsid w:val="001665C6"/>
    <w:rsid w:val="00166672"/>
    <w:rsid w:val="00166693"/>
    <w:rsid w:val="001666C3"/>
    <w:rsid w:val="001666F1"/>
    <w:rsid w:val="00166761"/>
    <w:rsid w:val="001667B5"/>
    <w:rsid w:val="0016693B"/>
    <w:rsid w:val="00166A61"/>
    <w:rsid w:val="00166DB7"/>
    <w:rsid w:val="001671CC"/>
    <w:rsid w:val="00167356"/>
    <w:rsid w:val="0016748B"/>
    <w:rsid w:val="001676B8"/>
    <w:rsid w:val="001678F9"/>
    <w:rsid w:val="00167C3F"/>
    <w:rsid w:val="00167C9A"/>
    <w:rsid w:val="0017008B"/>
    <w:rsid w:val="001701F6"/>
    <w:rsid w:val="0017037D"/>
    <w:rsid w:val="00170936"/>
    <w:rsid w:val="00170ADB"/>
    <w:rsid w:val="00170BA1"/>
    <w:rsid w:val="00170BF2"/>
    <w:rsid w:val="00170D37"/>
    <w:rsid w:val="00170D7C"/>
    <w:rsid w:val="00170E35"/>
    <w:rsid w:val="00170E5A"/>
    <w:rsid w:val="0017100C"/>
    <w:rsid w:val="00171193"/>
    <w:rsid w:val="001712C8"/>
    <w:rsid w:val="00171496"/>
    <w:rsid w:val="001714AF"/>
    <w:rsid w:val="00171587"/>
    <w:rsid w:val="0017165C"/>
    <w:rsid w:val="00171C66"/>
    <w:rsid w:val="00171DF4"/>
    <w:rsid w:val="00171ECA"/>
    <w:rsid w:val="00172088"/>
    <w:rsid w:val="001723A7"/>
    <w:rsid w:val="001725DD"/>
    <w:rsid w:val="001729C3"/>
    <w:rsid w:val="00172BD7"/>
    <w:rsid w:val="00172C90"/>
    <w:rsid w:val="00173142"/>
    <w:rsid w:val="00173295"/>
    <w:rsid w:val="00173342"/>
    <w:rsid w:val="0017336D"/>
    <w:rsid w:val="00173449"/>
    <w:rsid w:val="00173493"/>
    <w:rsid w:val="00173506"/>
    <w:rsid w:val="001736A8"/>
    <w:rsid w:val="0017377B"/>
    <w:rsid w:val="0017378C"/>
    <w:rsid w:val="00173E6C"/>
    <w:rsid w:val="00173FC0"/>
    <w:rsid w:val="00174012"/>
    <w:rsid w:val="0017419F"/>
    <w:rsid w:val="001742AC"/>
    <w:rsid w:val="001743F2"/>
    <w:rsid w:val="001744E2"/>
    <w:rsid w:val="00174511"/>
    <w:rsid w:val="00174567"/>
    <w:rsid w:val="00174711"/>
    <w:rsid w:val="0017499D"/>
    <w:rsid w:val="00174DEC"/>
    <w:rsid w:val="00174E90"/>
    <w:rsid w:val="00175654"/>
    <w:rsid w:val="00175729"/>
    <w:rsid w:val="0017572C"/>
    <w:rsid w:val="00175AB6"/>
    <w:rsid w:val="00175B20"/>
    <w:rsid w:val="00176096"/>
    <w:rsid w:val="001760D7"/>
    <w:rsid w:val="001762F1"/>
    <w:rsid w:val="00176326"/>
    <w:rsid w:val="00176330"/>
    <w:rsid w:val="001764D0"/>
    <w:rsid w:val="001768A1"/>
    <w:rsid w:val="00176D2C"/>
    <w:rsid w:val="00176E85"/>
    <w:rsid w:val="00176F9E"/>
    <w:rsid w:val="001770D0"/>
    <w:rsid w:val="001777A6"/>
    <w:rsid w:val="00177803"/>
    <w:rsid w:val="00177B72"/>
    <w:rsid w:val="00177FA1"/>
    <w:rsid w:val="00180412"/>
    <w:rsid w:val="001804C9"/>
    <w:rsid w:val="0018085B"/>
    <w:rsid w:val="001808CA"/>
    <w:rsid w:val="00180946"/>
    <w:rsid w:val="001809B9"/>
    <w:rsid w:val="00180E54"/>
    <w:rsid w:val="00181006"/>
    <w:rsid w:val="00181449"/>
    <w:rsid w:val="0018172B"/>
    <w:rsid w:val="001818AC"/>
    <w:rsid w:val="0018194C"/>
    <w:rsid w:val="00181A52"/>
    <w:rsid w:val="00181F4F"/>
    <w:rsid w:val="00181F6B"/>
    <w:rsid w:val="00182125"/>
    <w:rsid w:val="001823F6"/>
    <w:rsid w:val="00182421"/>
    <w:rsid w:val="001824C8"/>
    <w:rsid w:val="00182572"/>
    <w:rsid w:val="00182849"/>
    <w:rsid w:val="00182884"/>
    <w:rsid w:val="00182893"/>
    <w:rsid w:val="001829B4"/>
    <w:rsid w:val="00182A90"/>
    <w:rsid w:val="00182CB9"/>
    <w:rsid w:val="00182D23"/>
    <w:rsid w:val="00182E06"/>
    <w:rsid w:val="00182FE8"/>
    <w:rsid w:val="001832B8"/>
    <w:rsid w:val="001832C0"/>
    <w:rsid w:val="0018337F"/>
    <w:rsid w:val="00183879"/>
    <w:rsid w:val="0018388F"/>
    <w:rsid w:val="00183892"/>
    <w:rsid w:val="001839E2"/>
    <w:rsid w:val="00183D3D"/>
    <w:rsid w:val="00183DD4"/>
    <w:rsid w:val="00183E51"/>
    <w:rsid w:val="0018413A"/>
    <w:rsid w:val="00184198"/>
    <w:rsid w:val="001841DD"/>
    <w:rsid w:val="0018428B"/>
    <w:rsid w:val="001846E1"/>
    <w:rsid w:val="001849B8"/>
    <w:rsid w:val="00184EDC"/>
    <w:rsid w:val="0018508D"/>
    <w:rsid w:val="00185091"/>
    <w:rsid w:val="00185132"/>
    <w:rsid w:val="00185191"/>
    <w:rsid w:val="00185416"/>
    <w:rsid w:val="00185470"/>
    <w:rsid w:val="0018582B"/>
    <w:rsid w:val="00185936"/>
    <w:rsid w:val="00185BE5"/>
    <w:rsid w:val="00185D10"/>
    <w:rsid w:val="00186125"/>
    <w:rsid w:val="00186140"/>
    <w:rsid w:val="00186182"/>
    <w:rsid w:val="001861D5"/>
    <w:rsid w:val="001861F9"/>
    <w:rsid w:val="001862F9"/>
    <w:rsid w:val="001863DC"/>
    <w:rsid w:val="001863FE"/>
    <w:rsid w:val="00186477"/>
    <w:rsid w:val="001867CA"/>
    <w:rsid w:val="00186978"/>
    <w:rsid w:val="00186A11"/>
    <w:rsid w:val="00186AB3"/>
    <w:rsid w:val="00186D30"/>
    <w:rsid w:val="00186DDD"/>
    <w:rsid w:val="001870ED"/>
    <w:rsid w:val="00187339"/>
    <w:rsid w:val="0018751B"/>
    <w:rsid w:val="00187543"/>
    <w:rsid w:val="00187A1C"/>
    <w:rsid w:val="00187B36"/>
    <w:rsid w:val="00187C50"/>
    <w:rsid w:val="00187C82"/>
    <w:rsid w:val="00190407"/>
    <w:rsid w:val="00190A5F"/>
    <w:rsid w:val="00190EA0"/>
    <w:rsid w:val="00190FBF"/>
    <w:rsid w:val="00191039"/>
    <w:rsid w:val="0019148A"/>
    <w:rsid w:val="00191853"/>
    <w:rsid w:val="00191936"/>
    <w:rsid w:val="00191989"/>
    <w:rsid w:val="00191C24"/>
    <w:rsid w:val="00191C50"/>
    <w:rsid w:val="00191D28"/>
    <w:rsid w:val="00192101"/>
    <w:rsid w:val="0019233D"/>
    <w:rsid w:val="001924D2"/>
    <w:rsid w:val="00192520"/>
    <w:rsid w:val="00192548"/>
    <w:rsid w:val="00192715"/>
    <w:rsid w:val="00192759"/>
    <w:rsid w:val="0019279C"/>
    <w:rsid w:val="001927C1"/>
    <w:rsid w:val="00192823"/>
    <w:rsid w:val="00192824"/>
    <w:rsid w:val="001928BC"/>
    <w:rsid w:val="00192D15"/>
    <w:rsid w:val="00193027"/>
    <w:rsid w:val="001930C3"/>
    <w:rsid w:val="0019395F"/>
    <w:rsid w:val="00193BDF"/>
    <w:rsid w:val="00193D47"/>
    <w:rsid w:val="001942F9"/>
    <w:rsid w:val="001944B6"/>
    <w:rsid w:val="00194785"/>
    <w:rsid w:val="001949E4"/>
    <w:rsid w:val="00194DF3"/>
    <w:rsid w:val="0019502E"/>
    <w:rsid w:val="001953D7"/>
    <w:rsid w:val="0019541E"/>
    <w:rsid w:val="00195702"/>
    <w:rsid w:val="001957E9"/>
    <w:rsid w:val="00195C0E"/>
    <w:rsid w:val="00195F65"/>
    <w:rsid w:val="001960CD"/>
    <w:rsid w:val="00196232"/>
    <w:rsid w:val="001965D5"/>
    <w:rsid w:val="00196630"/>
    <w:rsid w:val="00196AAF"/>
    <w:rsid w:val="00196AC4"/>
    <w:rsid w:val="00196B1C"/>
    <w:rsid w:val="00196B3F"/>
    <w:rsid w:val="00196B45"/>
    <w:rsid w:val="00197205"/>
    <w:rsid w:val="0019732D"/>
    <w:rsid w:val="0019777B"/>
    <w:rsid w:val="001978A5"/>
    <w:rsid w:val="001978D3"/>
    <w:rsid w:val="00197A53"/>
    <w:rsid w:val="00197B8F"/>
    <w:rsid w:val="00197C68"/>
    <w:rsid w:val="00197C90"/>
    <w:rsid w:val="00197CBE"/>
    <w:rsid w:val="00197CD3"/>
    <w:rsid w:val="00197CEF"/>
    <w:rsid w:val="00197F22"/>
    <w:rsid w:val="001A0677"/>
    <w:rsid w:val="001A0684"/>
    <w:rsid w:val="001A06CB"/>
    <w:rsid w:val="001A09EB"/>
    <w:rsid w:val="001A0D48"/>
    <w:rsid w:val="001A0F41"/>
    <w:rsid w:val="001A1441"/>
    <w:rsid w:val="001A18EA"/>
    <w:rsid w:val="001A1A1B"/>
    <w:rsid w:val="001A1D78"/>
    <w:rsid w:val="001A1DAD"/>
    <w:rsid w:val="001A24AC"/>
    <w:rsid w:val="001A2C24"/>
    <w:rsid w:val="001A2D7F"/>
    <w:rsid w:val="001A2D92"/>
    <w:rsid w:val="001A2FCD"/>
    <w:rsid w:val="001A3220"/>
    <w:rsid w:val="001A32EA"/>
    <w:rsid w:val="001A343A"/>
    <w:rsid w:val="001A388A"/>
    <w:rsid w:val="001A3915"/>
    <w:rsid w:val="001A3B63"/>
    <w:rsid w:val="001A3C92"/>
    <w:rsid w:val="001A3E0D"/>
    <w:rsid w:val="001A405C"/>
    <w:rsid w:val="001A4136"/>
    <w:rsid w:val="001A4386"/>
    <w:rsid w:val="001A4418"/>
    <w:rsid w:val="001A446F"/>
    <w:rsid w:val="001A4490"/>
    <w:rsid w:val="001A4634"/>
    <w:rsid w:val="001A472F"/>
    <w:rsid w:val="001A49D7"/>
    <w:rsid w:val="001A4AAB"/>
    <w:rsid w:val="001A4CEB"/>
    <w:rsid w:val="001A4F76"/>
    <w:rsid w:val="001A508C"/>
    <w:rsid w:val="001A526A"/>
    <w:rsid w:val="001A539E"/>
    <w:rsid w:val="001A5556"/>
    <w:rsid w:val="001A58ED"/>
    <w:rsid w:val="001A5ACE"/>
    <w:rsid w:val="001A5BA7"/>
    <w:rsid w:val="001A5DE3"/>
    <w:rsid w:val="001A5FF7"/>
    <w:rsid w:val="001A61B4"/>
    <w:rsid w:val="001A6233"/>
    <w:rsid w:val="001A6825"/>
    <w:rsid w:val="001A6A45"/>
    <w:rsid w:val="001A6AA2"/>
    <w:rsid w:val="001A6B37"/>
    <w:rsid w:val="001A6C17"/>
    <w:rsid w:val="001A6EF4"/>
    <w:rsid w:val="001A722A"/>
    <w:rsid w:val="001A74A1"/>
    <w:rsid w:val="001A758C"/>
    <w:rsid w:val="001A761D"/>
    <w:rsid w:val="001A7714"/>
    <w:rsid w:val="001A7729"/>
    <w:rsid w:val="001B0248"/>
    <w:rsid w:val="001B0336"/>
    <w:rsid w:val="001B09B5"/>
    <w:rsid w:val="001B0AD4"/>
    <w:rsid w:val="001B0B66"/>
    <w:rsid w:val="001B0B8C"/>
    <w:rsid w:val="001B0DEF"/>
    <w:rsid w:val="001B0F07"/>
    <w:rsid w:val="001B1110"/>
    <w:rsid w:val="001B13E5"/>
    <w:rsid w:val="001B1520"/>
    <w:rsid w:val="001B159E"/>
    <w:rsid w:val="001B176B"/>
    <w:rsid w:val="001B179E"/>
    <w:rsid w:val="001B1B40"/>
    <w:rsid w:val="001B1C3A"/>
    <w:rsid w:val="001B1E80"/>
    <w:rsid w:val="001B21D0"/>
    <w:rsid w:val="001B2497"/>
    <w:rsid w:val="001B2659"/>
    <w:rsid w:val="001B2718"/>
    <w:rsid w:val="001B273B"/>
    <w:rsid w:val="001B2762"/>
    <w:rsid w:val="001B278E"/>
    <w:rsid w:val="001B2AEC"/>
    <w:rsid w:val="001B2DBD"/>
    <w:rsid w:val="001B2E0E"/>
    <w:rsid w:val="001B2ECF"/>
    <w:rsid w:val="001B2F6F"/>
    <w:rsid w:val="001B30D7"/>
    <w:rsid w:val="001B30F9"/>
    <w:rsid w:val="001B3271"/>
    <w:rsid w:val="001B32DB"/>
    <w:rsid w:val="001B32F0"/>
    <w:rsid w:val="001B3579"/>
    <w:rsid w:val="001B36F2"/>
    <w:rsid w:val="001B3756"/>
    <w:rsid w:val="001B3771"/>
    <w:rsid w:val="001B3820"/>
    <w:rsid w:val="001B38AB"/>
    <w:rsid w:val="001B3B63"/>
    <w:rsid w:val="001B3DCB"/>
    <w:rsid w:val="001B3E1A"/>
    <w:rsid w:val="001B4170"/>
    <w:rsid w:val="001B4331"/>
    <w:rsid w:val="001B44DD"/>
    <w:rsid w:val="001B4745"/>
    <w:rsid w:val="001B48AA"/>
    <w:rsid w:val="001B4B17"/>
    <w:rsid w:val="001B4C4E"/>
    <w:rsid w:val="001B4CA1"/>
    <w:rsid w:val="001B4EAA"/>
    <w:rsid w:val="001B4F4F"/>
    <w:rsid w:val="001B4FD3"/>
    <w:rsid w:val="001B524D"/>
    <w:rsid w:val="001B52FA"/>
    <w:rsid w:val="001B53A7"/>
    <w:rsid w:val="001B541C"/>
    <w:rsid w:val="001B5484"/>
    <w:rsid w:val="001B57A3"/>
    <w:rsid w:val="001B5B83"/>
    <w:rsid w:val="001B5BDA"/>
    <w:rsid w:val="001B5C4C"/>
    <w:rsid w:val="001B5CC9"/>
    <w:rsid w:val="001B5E10"/>
    <w:rsid w:val="001B5E20"/>
    <w:rsid w:val="001B5E2F"/>
    <w:rsid w:val="001B5F30"/>
    <w:rsid w:val="001B6005"/>
    <w:rsid w:val="001B61A2"/>
    <w:rsid w:val="001B61F6"/>
    <w:rsid w:val="001B641C"/>
    <w:rsid w:val="001B6606"/>
    <w:rsid w:val="001B69B7"/>
    <w:rsid w:val="001B6A2B"/>
    <w:rsid w:val="001B6AA2"/>
    <w:rsid w:val="001B6B3B"/>
    <w:rsid w:val="001B6B6B"/>
    <w:rsid w:val="001B6C1B"/>
    <w:rsid w:val="001B6C3E"/>
    <w:rsid w:val="001B7012"/>
    <w:rsid w:val="001B70EC"/>
    <w:rsid w:val="001B7257"/>
    <w:rsid w:val="001B733E"/>
    <w:rsid w:val="001B77C4"/>
    <w:rsid w:val="001B782A"/>
    <w:rsid w:val="001B7A4E"/>
    <w:rsid w:val="001B7C85"/>
    <w:rsid w:val="001B7D3A"/>
    <w:rsid w:val="001C00CC"/>
    <w:rsid w:val="001C020C"/>
    <w:rsid w:val="001C03D3"/>
    <w:rsid w:val="001C08C5"/>
    <w:rsid w:val="001C09FB"/>
    <w:rsid w:val="001C0A0C"/>
    <w:rsid w:val="001C0ABA"/>
    <w:rsid w:val="001C0BA3"/>
    <w:rsid w:val="001C12CD"/>
    <w:rsid w:val="001C14FC"/>
    <w:rsid w:val="001C15B0"/>
    <w:rsid w:val="001C1645"/>
    <w:rsid w:val="001C179E"/>
    <w:rsid w:val="001C17FD"/>
    <w:rsid w:val="001C1B2E"/>
    <w:rsid w:val="001C1D41"/>
    <w:rsid w:val="001C1D97"/>
    <w:rsid w:val="001C2133"/>
    <w:rsid w:val="001C22CE"/>
    <w:rsid w:val="001C24FC"/>
    <w:rsid w:val="001C2A97"/>
    <w:rsid w:val="001C2AEE"/>
    <w:rsid w:val="001C2D7E"/>
    <w:rsid w:val="001C2EBB"/>
    <w:rsid w:val="001C2ECB"/>
    <w:rsid w:val="001C2FD9"/>
    <w:rsid w:val="001C320E"/>
    <w:rsid w:val="001C3524"/>
    <w:rsid w:val="001C3B3B"/>
    <w:rsid w:val="001C3C6D"/>
    <w:rsid w:val="001C3DA7"/>
    <w:rsid w:val="001C3FAA"/>
    <w:rsid w:val="001C407F"/>
    <w:rsid w:val="001C4091"/>
    <w:rsid w:val="001C45BC"/>
    <w:rsid w:val="001C45E8"/>
    <w:rsid w:val="001C4EEB"/>
    <w:rsid w:val="001C51C8"/>
    <w:rsid w:val="001C5B1F"/>
    <w:rsid w:val="001C5CF1"/>
    <w:rsid w:val="001C5D75"/>
    <w:rsid w:val="001C5E86"/>
    <w:rsid w:val="001C61CE"/>
    <w:rsid w:val="001C6206"/>
    <w:rsid w:val="001C6288"/>
    <w:rsid w:val="001C63E8"/>
    <w:rsid w:val="001C6731"/>
    <w:rsid w:val="001C68B4"/>
    <w:rsid w:val="001C7040"/>
    <w:rsid w:val="001C71C7"/>
    <w:rsid w:val="001C72D1"/>
    <w:rsid w:val="001C74D0"/>
    <w:rsid w:val="001C79F1"/>
    <w:rsid w:val="001C7B01"/>
    <w:rsid w:val="001D009A"/>
    <w:rsid w:val="001D034C"/>
    <w:rsid w:val="001D0541"/>
    <w:rsid w:val="001D0772"/>
    <w:rsid w:val="001D07ED"/>
    <w:rsid w:val="001D080C"/>
    <w:rsid w:val="001D096B"/>
    <w:rsid w:val="001D0993"/>
    <w:rsid w:val="001D0A87"/>
    <w:rsid w:val="001D0BD6"/>
    <w:rsid w:val="001D0FD5"/>
    <w:rsid w:val="001D14EA"/>
    <w:rsid w:val="001D170C"/>
    <w:rsid w:val="001D1967"/>
    <w:rsid w:val="001D1AB5"/>
    <w:rsid w:val="001D1F30"/>
    <w:rsid w:val="001D2366"/>
    <w:rsid w:val="001D254B"/>
    <w:rsid w:val="001D2703"/>
    <w:rsid w:val="001D2848"/>
    <w:rsid w:val="001D2B3D"/>
    <w:rsid w:val="001D2D6F"/>
    <w:rsid w:val="001D2DCE"/>
    <w:rsid w:val="001D2F19"/>
    <w:rsid w:val="001D3217"/>
    <w:rsid w:val="001D3235"/>
    <w:rsid w:val="001D33F1"/>
    <w:rsid w:val="001D34F9"/>
    <w:rsid w:val="001D375E"/>
    <w:rsid w:val="001D383A"/>
    <w:rsid w:val="001D389B"/>
    <w:rsid w:val="001D3AC7"/>
    <w:rsid w:val="001D3C21"/>
    <w:rsid w:val="001D3EFE"/>
    <w:rsid w:val="001D3F3D"/>
    <w:rsid w:val="001D3F56"/>
    <w:rsid w:val="001D3F6E"/>
    <w:rsid w:val="001D435D"/>
    <w:rsid w:val="001D44BD"/>
    <w:rsid w:val="001D46D8"/>
    <w:rsid w:val="001D4717"/>
    <w:rsid w:val="001D488E"/>
    <w:rsid w:val="001D48B0"/>
    <w:rsid w:val="001D4977"/>
    <w:rsid w:val="001D49A2"/>
    <w:rsid w:val="001D49C2"/>
    <w:rsid w:val="001D4AC1"/>
    <w:rsid w:val="001D4AF9"/>
    <w:rsid w:val="001D4D1F"/>
    <w:rsid w:val="001D4D31"/>
    <w:rsid w:val="001D5112"/>
    <w:rsid w:val="001D54EF"/>
    <w:rsid w:val="001D568F"/>
    <w:rsid w:val="001D57BE"/>
    <w:rsid w:val="001D5860"/>
    <w:rsid w:val="001D58A5"/>
    <w:rsid w:val="001D5A30"/>
    <w:rsid w:val="001D5AB3"/>
    <w:rsid w:val="001D5B42"/>
    <w:rsid w:val="001D60F2"/>
    <w:rsid w:val="001D610A"/>
    <w:rsid w:val="001D6790"/>
    <w:rsid w:val="001D6930"/>
    <w:rsid w:val="001D6970"/>
    <w:rsid w:val="001D6AA9"/>
    <w:rsid w:val="001D6B23"/>
    <w:rsid w:val="001D6CB4"/>
    <w:rsid w:val="001D6D75"/>
    <w:rsid w:val="001D72DD"/>
    <w:rsid w:val="001D72EC"/>
    <w:rsid w:val="001D732F"/>
    <w:rsid w:val="001D74A9"/>
    <w:rsid w:val="001D7572"/>
    <w:rsid w:val="001D77BB"/>
    <w:rsid w:val="001D7839"/>
    <w:rsid w:val="001D786A"/>
    <w:rsid w:val="001D7A0E"/>
    <w:rsid w:val="001D7BC1"/>
    <w:rsid w:val="001D7E73"/>
    <w:rsid w:val="001E003F"/>
    <w:rsid w:val="001E0442"/>
    <w:rsid w:val="001E055D"/>
    <w:rsid w:val="001E05E6"/>
    <w:rsid w:val="001E090B"/>
    <w:rsid w:val="001E09A4"/>
    <w:rsid w:val="001E0B1A"/>
    <w:rsid w:val="001E0FEE"/>
    <w:rsid w:val="001E130E"/>
    <w:rsid w:val="001E17C6"/>
    <w:rsid w:val="001E1BC1"/>
    <w:rsid w:val="001E2039"/>
    <w:rsid w:val="001E2149"/>
    <w:rsid w:val="001E231B"/>
    <w:rsid w:val="001E26AB"/>
    <w:rsid w:val="001E28C8"/>
    <w:rsid w:val="001E2B7D"/>
    <w:rsid w:val="001E2B9E"/>
    <w:rsid w:val="001E2D0A"/>
    <w:rsid w:val="001E2DC9"/>
    <w:rsid w:val="001E33A6"/>
    <w:rsid w:val="001E354F"/>
    <w:rsid w:val="001E3550"/>
    <w:rsid w:val="001E378A"/>
    <w:rsid w:val="001E389B"/>
    <w:rsid w:val="001E397E"/>
    <w:rsid w:val="001E39B7"/>
    <w:rsid w:val="001E3A0F"/>
    <w:rsid w:val="001E3C13"/>
    <w:rsid w:val="001E3DFB"/>
    <w:rsid w:val="001E410E"/>
    <w:rsid w:val="001E4505"/>
    <w:rsid w:val="001E4543"/>
    <w:rsid w:val="001E4644"/>
    <w:rsid w:val="001E4677"/>
    <w:rsid w:val="001E48CA"/>
    <w:rsid w:val="001E48FE"/>
    <w:rsid w:val="001E49C7"/>
    <w:rsid w:val="001E4A8C"/>
    <w:rsid w:val="001E4AE9"/>
    <w:rsid w:val="001E4F86"/>
    <w:rsid w:val="001E524C"/>
    <w:rsid w:val="001E5698"/>
    <w:rsid w:val="001E597B"/>
    <w:rsid w:val="001E5B11"/>
    <w:rsid w:val="001E5CC7"/>
    <w:rsid w:val="001E5EDB"/>
    <w:rsid w:val="001E5EFA"/>
    <w:rsid w:val="001E5F81"/>
    <w:rsid w:val="001E62C5"/>
    <w:rsid w:val="001E63D0"/>
    <w:rsid w:val="001E65C7"/>
    <w:rsid w:val="001E6DA3"/>
    <w:rsid w:val="001E70F4"/>
    <w:rsid w:val="001E759D"/>
    <w:rsid w:val="001E7607"/>
    <w:rsid w:val="001E76FF"/>
    <w:rsid w:val="001E7872"/>
    <w:rsid w:val="001E7D00"/>
    <w:rsid w:val="001E7D1B"/>
    <w:rsid w:val="001E7DCE"/>
    <w:rsid w:val="001F0071"/>
    <w:rsid w:val="001F02F8"/>
    <w:rsid w:val="001F02FC"/>
    <w:rsid w:val="001F056E"/>
    <w:rsid w:val="001F06F4"/>
    <w:rsid w:val="001F0726"/>
    <w:rsid w:val="001F0745"/>
    <w:rsid w:val="001F08D5"/>
    <w:rsid w:val="001F0921"/>
    <w:rsid w:val="001F0974"/>
    <w:rsid w:val="001F0D5A"/>
    <w:rsid w:val="001F0F5F"/>
    <w:rsid w:val="001F10FF"/>
    <w:rsid w:val="001F126D"/>
    <w:rsid w:val="001F13A4"/>
    <w:rsid w:val="001F142E"/>
    <w:rsid w:val="001F1460"/>
    <w:rsid w:val="001F15DC"/>
    <w:rsid w:val="001F16DF"/>
    <w:rsid w:val="001F1822"/>
    <w:rsid w:val="001F1AF4"/>
    <w:rsid w:val="001F1C51"/>
    <w:rsid w:val="001F1C94"/>
    <w:rsid w:val="001F21B5"/>
    <w:rsid w:val="001F252B"/>
    <w:rsid w:val="001F281F"/>
    <w:rsid w:val="001F2849"/>
    <w:rsid w:val="001F2C2A"/>
    <w:rsid w:val="001F2E0A"/>
    <w:rsid w:val="001F2E1B"/>
    <w:rsid w:val="001F2F18"/>
    <w:rsid w:val="001F30B4"/>
    <w:rsid w:val="001F3217"/>
    <w:rsid w:val="001F33F5"/>
    <w:rsid w:val="001F343A"/>
    <w:rsid w:val="001F34EB"/>
    <w:rsid w:val="001F37BD"/>
    <w:rsid w:val="001F39F9"/>
    <w:rsid w:val="001F41F3"/>
    <w:rsid w:val="001F431A"/>
    <w:rsid w:val="001F44A9"/>
    <w:rsid w:val="001F451D"/>
    <w:rsid w:val="001F455B"/>
    <w:rsid w:val="001F45A2"/>
    <w:rsid w:val="001F4A1F"/>
    <w:rsid w:val="001F4A3A"/>
    <w:rsid w:val="001F4B63"/>
    <w:rsid w:val="001F4EE7"/>
    <w:rsid w:val="001F50DB"/>
    <w:rsid w:val="001F52E5"/>
    <w:rsid w:val="001F58DA"/>
    <w:rsid w:val="001F5AE2"/>
    <w:rsid w:val="001F5AFF"/>
    <w:rsid w:val="001F6081"/>
    <w:rsid w:val="001F60A6"/>
    <w:rsid w:val="001F67E6"/>
    <w:rsid w:val="001F69C6"/>
    <w:rsid w:val="001F6A50"/>
    <w:rsid w:val="001F72C2"/>
    <w:rsid w:val="001F7397"/>
    <w:rsid w:val="001F7649"/>
    <w:rsid w:val="001F78F2"/>
    <w:rsid w:val="001F79F2"/>
    <w:rsid w:val="001F7A98"/>
    <w:rsid w:val="001F7FCA"/>
    <w:rsid w:val="001F7FE8"/>
    <w:rsid w:val="0020009A"/>
    <w:rsid w:val="002001E0"/>
    <w:rsid w:val="002009CD"/>
    <w:rsid w:val="00200CD7"/>
    <w:rsid w:val="00200ECF"/>
    <w:rsid w:val="00200EE5"/>
    <w:rsid w:val="00201270"/>
    <w:rsid w:val="002012FA"/>
    <w:rsid w:val="002013A5"/>
    <w:rsid w:val="002013E9"/>
    <w:rsid w:val="00201490"/>
    <w:rsid w:val="00201599"/>
    <w:rsid w:val="0020163F"/>
    <w:rsid w:val="00201734"/>
    <w:rsid w:val="00201ADA"/>
    <w:rsid w:val="00201AF5"/>
    <w:rsid w:val="00201BB2"/>
    <w:rsid w:val="00201CE7"/>
    <w:rsid w:val="00201DF5"/>
    <w:rsid w:val="002020F0"/>
    <w:rsid w:val="0020215C"/>
    <w:rsid w:val="00202161"/>
    <w:rsid w:val="002021F4"/>
    <w:rsid w:val="00202A04"/>
    <w:rsid w:val="00202AD8"/>
    <w:rsid w:val="00202C51"/>
    <w:rsid w:val="00202CA1"/>
    <w:rsid w:val="00202F72"/>
    <w:rsid w:val="00202F75"/>
    <w:rsid w:val="0020330C"/>
    <w:rsid w:val="0020348D"/>
    <w:rsid w:val="0020375F"/>
    <w:rsid w:val="00203AC7"/>
    <w:rsid w:val="00203AF1"/>
    <w:rsid w:val="00203B91"/>
    <w:rsid w:val="00203D7A"/>
    <w:rsid w:val="00203EF5"/>
    <w:rsid w:val="00204298"/>
    <w:rsid w:val="00204548"/>
    <w:rsid w:val="002045E2"/>
    <w:rsid w:val="0020461A"/>
    <w:rsid w:val="00204812"/>
    <w:rsid w:val="00204ADB"/>
    <w:rsid w:val="00204BFD"/>
    <w:rsid w:val="00204CBB"/>
    <w:rsid w:val="002051EA"/>
    <w:rsid w:val="0020526D"/>
    <w:rsid w:val="00205763"/>
    <w:rsid w:val="00205833"/>
    <w:rsid w:val="00205A01"/>
    <w:rsid w:val="00205AB6"/>
    <w:rsid w:val="00205D7B"/>
    <w:rsid w:val="00205E08"/>
    <w:rsid w:val="00205F8C"/>
    <w:rsid w:val="002062AC"/>
    <w:rsid w:val="002066D8"/>
    <w:rsid w:val="0020679F"/>
    <w:rsid w:val="0020680E"/>
    <w:rsid w:val="00206B66"/>
    <w:rsid w:val="00206E61"/>
    <w:rsid w:val="00206F25"/>
    <w:rsid w:val="002075D4"/>
    <w:rsid w:val="0020761E"/>
    <w:rsid w:val="0020784B"/>
    <w:rsid w:val="00207850"/>
    <w:rsid w:val="00207B03"/>
    <w:rsid w:val="00207CD8"/>
    <w:rsid w:val="00207D82"/>
    <w:rsid w:val="00207E57"/>
    <w:rsid w:val="00210072"/>
    <w:rsid w:val="00210272"/>
    <w:rsid w:val="0021045D"/>
    <w:rsid w:val="00210595"/>
    <w:rsid w:val="002108AC"/>
    <w:rsid w:val="00210AC9"/>
    <w:rsid w:val="00210C30"/>
    <w:rsid w:val="002110E9"/>
    <w:rsid w:val="0021133D"/>
    <w:rsid w:val="00211388"/>
    <w:rsid w:val="0021150F"/>
    <w:rsid w:val="00211738"/>
    <w:rsid w:val="00211912"/>
    <w:rsid w:val="00211E6C"/>
    <w:rsid w:val="00211F5D"/>
    <w:rsid w:val="002120B6"/>
    <w:rsid w:val="0021225A"/>
    <w:rsid w:val="0021235E"/>
    <w:rsid w:val="002128E0"/>
    <w:rsid w:val="00212D4E"/>
    <w:rsid w:val="00213006"/>
    <w:rsid w:val="0021332F"/>
    <w:rsid w:val="00213340"/>
    <w:rsid w:val="002135A5"/>
    <w:rsid w:val="002138F1"/>
    <w:rsid w:val="00213AD0"/>
    <w:rsid w:val="00213AE7"/>
    <w:rsid w:val="00213CEC"/>
    <w:rsid w:val="00213EA8"/>
    <w:rsid w:val="0021401D"/>
    <w:rsid w:val="002140AB"/>
    <w:rsid w:val="002142E4"/>
    <w:rsid w:val="00214483"/>
    <w:rsid w:val="002145D8"/>
    <w:rsid w:val="00214B56"/>
    <w:rsid w:val="00214EBE"/>
    <w:rsid w:val="002150F5"/>
    <w:rsid w:val="002153A5"/>
    <w:rsid w:val="0021556C"/>
    <w:rsid w:val="0021572E"/>
    <w:rsid w:val="002157AE"/>
    <w:rsid w:val="00215814"/>
    <w:rsid w:val="00215846"/>
    <w:rsid w:val="00215969"/>
    <w:rsid w:val="002159DB"/>
    <w:rsid w:val="002159F6"/>
    <w:rsid w:val="00215BF0"/>
    <w:rsid w:val="0021605F"/>
    <w:rsid w:val="002161EE"/>
    <w:rsid w:val="00216401"/>
    <w:rsid w:val="00216634"/>
    <w:rsid w:val="002168E2"/>
    <w:rsid w:val="00216988"/>
    <w:rsid w:val="002169B7"/>
    <w:rsid w:val="002169DE"/>
    <w:rsid w:val="00216A2A"/>
    <w:rsid w:val="00216A42"/>
    <w:rsid w:val="00216BBB"/>
    <w:rsid w:val="00216BEF"/>
    <w:rsid w:val="00216EAE"/>
    <w:rsid w:val="00216F2F"/>
    <w:rsid w:val="00216FBB"/>
    <w:rsid w:val="0021708E"/>
    <w:rsid w:val="002170CE"/>
    <w:rsid w:val="0021720D"/>
    <w:rsid w:val="002173A1"/>
    <w:rsid w:val="00217491"/>
    <w:rsid w:val="00217543"/>
    <w:rsid w:val="002179B0"/>
    <w:rsid w:val="00217BD3"/>
    <w:rsid w:val="00217BF9"/>
    <w:rsid w:val="00217C56"/>
    <w:rsid w:val="00217EDC"/>
    <w:rsid w:val="0022014F"/>
    <w:rsid w:val="002201C7"/>
    <w:rsid w:val="002202B2"/>
    <w:rsid w:val="00220409"/>
    <w:rsid w:val="002204F5"/>
    <w:rsid w:val="0022057F"/>
    <w:rsid w:val="002207A7"/>
    <w:rsid w:val="00220A89"/>
    <w:rsid w:val="00220C6E"/>
    <w:rsid w:val="00220C91"/>
    <w:rsid w:val="00220CD6"/>
    <w:rsid w:val="00220D14"/>
    <w:rsid w:val="00220E8C"/>
    <w:rsid w:val="00221156"/>
    <w:rsid w:val="0022117A"/>
    <w:rsid w:val="00221297"/>
    <w:rsid w:val="002212DF"/>
    <w:rsid w:val="0022158E"/>
    <w:rsid w:val="002215BD"/>
    <w:rsid w:val="00221922"/>
    <w:rsid w:val="00221AC5"/>
    <w:rsid w:val="00221C6E"/>
    <w:rsid w:val="00221FE1"/>
    <w:rsid w:val="002223BF"/>
    <w:rsid w:val="002229E6"/>
    <w:rsid w:val="002229F5"/>
    <w:rsid w:val="00222BAF"/>
    <w:rsid w:val="00222C9A"/>
    <w:rsid w:val="002230C0"/>
    <w:rsid w:val="002230D0"/>
    <w:rsid w:val="00223290"/>
    <w:rsid w:val="002235E1"/>
    <w:rsid w:val="00223604"/>
    <w:rsid w:val="00223849"/>
    <w:rsid w:val="00223AB1"/>
    <w:rsid w:val="00223CD9"/>
    <w:rsid w:val="002240E8"/>
    <w:rsid w:val="002241DF"/>
    <w:rsid w:val="0022435F"/>
    <w:rsid w:val="002244BF"/>
    <w:rsid w:val="00224EDA"/>
    <w:rsid w:val="00224F0E"/>
    <w:rsid w:val="0022530B"/>
    <w:rsid w:val="00225329"/>
    <w:rsid w:val="00225480"/>
    <w:rsid w:val="00225E05"/>
    <w:rsid w:val="00225EC6"/>
    <w:rsid w:val="002260AD"/>
    <w:rsid w:val="00226259"/>
    <w:rsid w:val="00226579"/>
    <w:rsid w:val="002265F1"/>
    <w:rsid w:val="002266D4"/>
    <w:rsid w:val="002270B9"/>
    <w:rsid w:val="00227172"/>
    <w:rsid w:val="002272AD"/>
    <w:rsid w:val="002272F7"/>
    <w:rsid w:val="002277A1"/>
    <w:rsid w:val="00227826"/>
    <w:rsid w:val="00227A1B"/>
    <w:rsid w:val="00227AB4"/>
    <w:rsid w:val="00227C94"/>
    <w:rsid w:val="0023081F"/>
    <w:rsid w:val="002308F6"/>
    <w:rsid w:val="00230B01"/>
    <w:rsid w:val="00230DE8"/>
    <w:rsid w:val="00230E65"/>
    <w:rsid w:val="002310B6"/>
    <w:rsid w:val="00231132"/>
    <w:rsid w:val="0023115B"/>
    <w:rsid w:val="00231220"/>
    <w:rsid w:val="00231342"/>
    <w:rsid w:val="0023138C"/>
    <w:rsid w:val="002313D7"/>
    <w:rsid w:val="00231425"/>
    <w:rsid w:val="0023154C"/>
    <w:rsid w:val="00231AC1"/>
    <w:rsid w:val="00231ADF"/>
    <w:rsid w:val="00231C28"/>
    <w:rsid w:val="00231D4C"/>
    <w:rsid w:val="00231D61"/>
    <w:rsid w:val="00231E58"/>
    <w:rsid w:val="00231E99"/>
    <w:rsid w:val="00232080"/>
    <w:rsid w:val="00232441"/>
    <w:rsid w:val="00232618"/>
    <w:rsid w:val="00232774"/>
    <w:rsid w:val="002328AC"/>
    <w:rsid w:val="00232D31"/>
    <w:rsid w:val="00232EA9"/>
    <w:rsid w:val="00232FE5"/>
    <w:rsid w:val="0023316C"/>
    <w:rsid w:val="0023326F"/>
    <w:rsid w:val="0023391D"/>
    <w:rsid w:val="00233937"/>
    <w:rsid w:val="00233A89"/>
    <w:rsid w:val="00233ECC"/>
    <w:rsid w:val="00233ED4"/>
    <w:rsid w:val="00233ED6"/>
    <w:rsid w:val="00233F40"/>
    <w:rsid w:val="00234028"/>
    <w:rsid w:val="0023431C"/>
    <w:rsid w:val="002343D1"/>
    <w:rsid w:val="00234412"/>
    <w:rsid w:val="0023448C"/>
    <w:rsid w:val="00234621"/>
    <w:rsid w:val="00234677"/>
    <w:rsid w:val="00234702"/>
    <w:rsid w:val="002347D9"/>
    <w:rsid w:val="00234801"/>
    <w:rsid w:val="00234C02"/>
    <w:rsid w:val="00234C99"/>
    <w:rsid w:val="00234CF6"/>
    <w:rsid w:val="00234E11"/>
    <w:rsid w:val="0023510A"/>
    <w:rsid w:val="002352D0"/>
    <w:rsid w:val="002355B1"/>
    <w:rsid w:val="002355D7"/>
    <w:rsid w:val="002355DD"/>
    <w:rsid w:val="002358C7"/>
    <w:rsid w:val="00235A9E"/>
    <w:rsid w:val="00235CA4"/>
    <w:rsid w:val="00235F13"/>
    <w:rsid w:val="00236137"/>
    <w:rsid w:val="002362C5"/>
    <w:rsid w:val="00236469"/>
    <w:rsid w:val="0023656B"/>
    <w:rsid w:val="0023656C"/>
    <w:rsid w:val="002368C1"/>
    <w:rsid w:val="00236A43"/>
    <w:rsid w:val="00236B98"/>
    <w:rsid w:val="00236BF8"/>
    <w:rsid w:val="00236C20"/>
    <w:rsid w:val="00236D22"/>
    <w:rsid w:val="00236F5D"/>
    <w:rsid w:val="0023728B"/>
    <w:rsid w:val="00237451"/>
    <w:rsid w:val="002375D1"/>
    <w:rsid w:val="00237763"/>
    <w:rsid w:val="00237829"/>
    <w:rsid w:val="002378BA"/>
    <w:rsid w:val="002378CE"/>
    <w:rsid w:val="00237993"/>
    <w:rsid w:val="00237AB3"/>
    <w:rsid w:val="00237C20"/>
    <w:rsid w:val="00237C32"/>
    <w:rsid w:val="00237EEB"/>
    <w:rsid w:val="00237FE6"/>
    <w:rsid w:val="00240292"/>
    <w:rsid w:val="002402AF"/>
    <w:rsid w:val="002402E2"/>
    <w:rsid w:val="00240469"/>
    <w:rsid w:val="0024058D"/>
    <w:rsid w:val="002405D4"/>
    <w:rsid w:val="00240A13"/>
    <w:rsid w:val="00240A42"/>
    <w:rsid w:val="00240AAA"/>
    <w:rsid w:val="00240B05"/>
    <w:rsid w:val="00240DC3"/>
    <w:rsid w:val="00240E0B"/>
    <w:rsid w:val="00240EFC"/>
    <w:rsid w:val="00240F3C"/>
    <w:rsid w:val="00240FD8"/>
    <w:rsid w:val="0024119B"/>
    <w:rsid w:val="00241371"/>
    <w:rsid w:val="00241544"/>
    <w:rsid w:val="0024164B"/>
    <w:rsid w:val="00241894"/>
    <w:rsid w:val="002418F5"/>
    <w:rsid w:val="0024195B"/>
    <w:rsid w:val="00241B04"/>
    <w:rsid w:val="00241B9C"/>
    <w:rsid w:val="00242066"/>
    <w:rsid w:val="00242341"/>
    <w:rsid w:val="002423B5"/>
    <w:rsid w:val="002424D9"/>
    <w:rsid w:val="002424FE"/>
    <w:rsid w:val="002427F4"/>
    <w:rsid w:val="00242840"/>
    <w:rsid w:val="002428AE"/>
    <w:rsid w:val="0024295E"/>
    <w:rsid w:val="00242DEB"/>
    <w:rsid w:val="00242F1D"/>
    <w:rsid w:val="00243297"/>
    <w:rsid w:val="002437BA"/>
    <w:rsid w:val="00243B23"/>
    <w:rsid w:val="00243B9F"/>
    <w:rsid w:val="00243D19"/>
    <w:rsid w:val="00243D61"/>
    <w:rsid w:val="00243EB7"/>
    <w:rsid w:val="00243EE3"/>
    <w:rsid w:val="0024410B"/>
    <w:rsid w:val="0024424C"/>
    <w:rsid w:val="002444B7"/>
    <w:rsid w:val="00244639"/>
    <w:rsid w:val="00244A46"/>
    <w:rsid w:val="00244C45"/>
    <w:rsid w:val="00244FCF"/>
    <w:rsid w:val="002454CB"/>
    <w:rsid w:val="00245518"/>
    <w:rsid w:val="002455AB"/>
    <w:rsid w:val="002458FF"/>
    <w:rsid w:val="00245A90"/>
    <w:rsid w:val="00245EED"/>
    <w:rsid w:val="00246051"/>
    <w:rsid w:val="002460AF"/>
    <w:rsid w:val="002460D2"/>
    <w:rsid w:val="00246701"/>
    <w:rsid w:val="00246779"/>
    <w:rsid w:val="00246BAD"/>
    <w:rsid w:val="00246C28"/>
    <w:rsid w:val="00246D55"/>
    <w:rsid w:val="00246D8B"/>
    <w:rsid w:val="00246E5B"/>
    <w:rsid w:val="00246FBD"/>
    <w:rsid w:val="00247267"/>
    <w:rsid w:val="00247352"/>
    <w:rsid w:val="0024737F"/>
    <w:rsid w:val="002473BC"/>
    <w:rsid w:val="00247735"/>
    <w:rsid w:val="00247B62"/>
    <w:rsid w:val="00247CAF"/>
    <w:rsid w:val="00247FB9"/>
    <w:rsid w:val="00250003"/>
    <w:rsid w:val="00250059"/>
    <w:rsid w:val="002501B5"/>
    <w:rsid w:val="002504E4"/>
    <w:rsid w:val="00250507"/>
    <w:rsid w:val="0025056C"/>
    <w:rsid w:val="00250648"/>
    <w:rsid w:val="002506AA"/>
    <w:rsid w:val="00250B5C"/>
    <w:rsid w:val="00250CE8"/>
    <w:rsid w:val="00250F45"/>
    <w:rsid w:val="002511A4"/>
    <w:rsid w:val="002516C1"/>
    <w:rsid w:val="002516DC"/>
    <w:rsid w:val="002516F2"/>
    <w:rsid w:val="0025184D"/>
    <w:rsid w:val="00251BFA"/>
    <w:rsid w:val="00251D8C"/>
    <w:rsid w:val="002520FF"/>
    <w:rsid w:val="0025213C"/>
    <w:rsid w:val="002521BD"/>
    <w:rsid w:val="00252304"/>
    <w:rsid w:val="002523D2"/>
    <w:rsid w:val="00252721"/>
    <w:rsid w:val="00252A92"/>
    <w:rsid w:val="00252F39"/>
    <w:rsid w:val="0025381F"/>
    <w:rsid w:val="00253BE3"/>
    <w:rsid w:val="00254512"/>
    <w:rsid w:val="00254A2C"/>
    <w:rsid w:val="00254A95"/>
    <w:rsid w:val="00254B48"/>
    <w:rsid w:val="00254F4D"/>
    <w:rsid w:val="002550CF"/>
    <w:rsid w:val="0025551D"/>
    <w:rsid w:val="002558AF"/>
    <w:rsid w:val="00255AA3"/>
    <w:rsid w:val="00255FC3"/>
    <w:rsid w:val="002562D4"/>
    <w:rsid w:val="00256494"/>
    <w:rsid w:val="00256513"/>
    <w:rsid w:val="00256767"/>
    <w:rsid w:val="00256A79"/>
    <w:rsid w:val="00256A7A"/>
    <w:rsid w:val="00256B1F"/>
    <w:rsid w:val="00256FBC"/>
    <w:rsid w:val="00257117"/>
    <w:rsid w:val="002571A7"/>
    <w:rsid w:val="002571C5"/>
    <w:rsid w:val="00257294"/>
    <w:rsid w:val="00257364"/>
    <w:rsid w:val="0025762D"/>
    <w:rsid w:val="002576B0"/>
    <w:rsid w:val="002576FD"/>
    <w:rsid w:val="00257742"/>
    <w:rsid w:val="00257824"/>
    <w:rsid w:val="00257E67"/>
    <w:rsid w:val="00257ED9"/>
    <w:rsid w:val="00257F1D"/>
    <w:rsid w:val="00257F2E"/>
    <w:rsid w:val="00257F83"/>
    <w:rsid w:val="00260220"/>
    <w:rsid w:val="00260553"/>
    <w:rsid w:val="00260589"/>
    <w:rsid w:val="0026066D"/>
    <w:rsid w:val="002606D6"/>
    <w:rsid w:val="00260880"/>
    <w:rsid w:val="00260C19"/>
    <w:rsid w:val="00260DBF"/>
    <w:rsid w:val="00260F2D"/>
    <w:rsid w:val="00260FF3"/>
    <w:rsid w:val="0026102C"/>
    <w:rsid w:val="00261334"/>
    <w:rsid w:val="0026135F"/>
    <w:rsid w:val="002613C2"/>
    <w:rsid w:val="002613CB"/>
    <w:rsid w:val="00261550"/>
    <w:rsid w:val="00261596"/>
    <w:rsid w:val="002616A0"/>
    <w:rsid w:val="00261717"/>
    <w:rsid w:val="00261C8F"/>
    <w:rsid w:val="00261E63"/>
    <w:rsid w:val="00261FB2"/>
    <w:rsid w:val="002620C3"/>
    <w:rsid w:val="002624A4"/>
    <w:rsid w:val="0026261B"/>
    <w:rsid w:val="0026264A"/>
    <w:rsid w:val="00262897"/>
    <w:rsid w:val="002628E6"/>
    <w:rsid w:val="00262C1C"/>
    <w:rsid w:val="00262EBA"/>
    <w:rsid w:val="002630F3"/>
    <w:rsid w:val="0026310A"/>
    <w:rsid w:val="002635F1"/>
    <w:rsid w:val="0026368B"/>
    <w:rsid w:val="00263731"/>
    <w:rsid w:val="00263A5B"/>
    <w:rsid w:val="00263BAD"/>
    <w:rsid w:val="00263C91"/>
    <w:rsid w:val="0026403F"/>
    <w:rsid w:val="002643D8"/>
    <w:rsid w:val="00264696"/>
    <w:rsid w:val="00264B0A"/>
    <w:rsid w:val="00264DB2"/>
    <w:rsid w:val="00264F04"/>
    <w:rsid w:val="00265100"/>
    <w:rsid w:val="00265123"/>
    <w:rsid w:val="0026514D"/>
    <w:rsid w:val="002651D4"/>
    <w:rsid w:val="002653C2"/>
    <w:rsid w:val="002653D3"/>
    <w:rsid w:val="002653EC"/>
    <w:rsid w:val="00265642"/>
    <w:rsid w:val="00265A0C"/>
    <w:rsid w:val="00265BB6"/>
    <w:rsid w:val="0026618A"/>
    <w:rsid w:val="002665F6"/>
    <w:rsid w:val="0026662B"/>
    <w:rsid w:val="00266750"/>
    <w:rsid w:val="002667C7"/>
    <w:rsid w:val="002667FC"/>
    <w:rsid w:val="0026691B"/>
    <w:rsid w:val="002669CF"/>
    <w:rsid w:val="00266AF4"/>
    <w:rsid w:val="00266B67"/>
    <w:rsid w:val="00266B83"/>
    <w:rsid w:val="00266EA3"/>
    <w:rsid w:val="00266EEF"/>
    <w:rsid w:val="00267136"/>
    <w:rsid w:val="00267294"/>
    <w:rsid w:val="0026754C"/>
    <w:rsid w:val="0026768A"/>
    <w:rsid w:val="002678BD"/>
    <w:rsid w:val="002679FF"/>
    <w:rsid w:val="00267D8F"/>
    <w:rsid w:val="002700DE"/>
    <w:rsid w:val="002702BB"/>
    <w:rsid w:val="00270314"/>
    <w:rsid w:val="0027055A"/>
    <w:rsid w:val="0027064E"/>
    <w:rsid w:val="002706BD"/>
    <w:rsid w:val="00270E82"/>
    <w:rsid w:val="00271095"/>
    <w:rsid w:val="00271149"/>
    <w:rsid w:val="00271448"/>
    <w:rsid w:val="0027144E"/>
    <w:rsid w:val="002715AE"/>
    <w:rsid w:val="00271766"/>
    <w:rsid w:val="002719C6"/>
    <w:rsid w:val="00272136"/>
    <w:rsid w:val="00272139"/>
    <w:rsid w:val="002721A8"/>
    <w:rsid w:val="0027226D"/>
    <w:rsid w:val="002722B2"/>
    <w:rsid w:val="00272453"/>
    <w:rsid w:val="00272A35"/>
    <w:rsid w:val="00272B85"/>
    <w:rsid w:val="00272B92"/>
    <w:rsid w:val="00272C0D"/>
    <w:rsid w:val="00272F18"/>
    <w:rsid w:val="0027313F"/>
    <w:rsid w:val="002732E1"/>
    <w:rsid w:val="00273426"/>
    <w:rsid w:val="0027366A"/>
    <w:rsid w:val="00273750"/>
    <w:rsid w:val="0027385E"/>
    <w:rsid w:val="0027397C"/>
    <w:rsid w:val="002739A4"/>
    <w:rsid w:val="00273B97"/>
    <w:rsid w:val="00273DEF"/>
    <w:rsid w:val="00273F56"/>
    <w:rsid w:val="00273F73"/>
    <w:rsid w:val="0027423B"/>
    <w:rsid w:val="00274264"/>
    <w:rsid w:val="002742C5"/>
    <w:rsid w:val="00274A26"/>
    <w:rsid w:val="00274B86"/>
    <w:rsid w:val="00274D18"/>
    <w:rsid w:val="00274E29"/>
    <w:rsid w:val="00274E8D"/>
    <w:rsid w:val="00274FC4"/>
    <w:rsid w:val="00275203"/>
    <w:rsid w:val="002753AD"/>
    <w:rsid w:val="00275620"/>
    <w:rsid w:val="00275837"/>
    <w:rsid w:val="002758DF"/>
    <w:rsid w:val="00275AA0"/>
    <w:rsid w:val="00275AF8"/>
    <w:rsid w:val="00275B29"/>
    <w:rsid w:val="00275D01"/>
    <w:rsid w:val="00275F15"/>
    <w:rsid w:val="00276176"/>
    <w:rsid w:val="00276299"/>
    <w:rsid w:val="002764DD"/>
    <w:rsid w:val="002768D5"/>
    <w:rsid w:val="00276B80"/>
    <w:rsid w:val="00276BF1"/>
    <w:rsid w:val="00276D17"/>
    <w:rsid w:val="00276DF3"/>
    <w:rsid w:val="00277297"/>
    <w:rsid w:val="002774AB"/>
    <w:rsid w:val="00277567"/>
    <w:rsid w:val="00277A38"/>
    <w:rsid w:val="00277B64"/>
    <w:rsid w:val="00277C47"/>
    <w:rsid w:val="00277D7C"/>
    <w:rsid w:val="002803DA"/>
    <w:rsid w:val="00280491"/>
    <w:rsid w:val="002804DD"/>
    <w:rsid w:val="002805E9"/>
    <w:rsid w:val="00280629"/>
    <w:rsid w:val="00280B4C"/>
    <w:rsid w:val="00280BBA"/>
    <w:rsid w:val="00281107"/>
    <w:rsid w:val="00281141"/>
    <w:rsid w:val="002812CB"/>
    <w:rsid w:val="00281556"/>
    <w:rsid w:val="0028173B"/>
    <w:rsid w:val="002818FD"/>
    <w:rsid w:val="00281933"/>
    <w:rsid w:val="00281A6B"/>
    <w:rsid w:val="00281FD7"/>
    <w:rsid w:val="00282274"/>
    <w:rsid w:val="00282360"/>
    <w:rsid w:val="00282377"/>
    <w:rsid w:val="002823E9"/>
    <w:rsid w:val="0028253C"/>
    <w:rsid w:val="002825D4"/>
    <w:rsid w:val="0028287E"/>
    <w:rsid w:val="00282952"/>
    <w:rsid w:val="00282C7A"/>
    <w:rsid w:val="00282EC7"/>
    <w:rsid w:val="00282F09"/>
    <w:rsid w:val="00283142"/>
    <w:rsid w:val="00283190"/>
    <w:rsid w:val="00283460"/>
    <w:rsid w:val="0028353D"/>
    <w:rsid w:val="0028383E"/>
    <w:rsid w:val="00283890"/>
    <w:rsid w:val="002839DA"/>
    <w:rsid w:val="00283A38"/>
    <w:rsid w:val="00283AD2"/>
    <w:rsid w:val="00283C5D"/>
    <w:rsid w:val="00283E96"/>
    <w:rsid w:val="00284454"/>
    <w:rsid w:val="002845B1"/>
    <w:rsid w:val="00284726"/>
    <w:rsid w:val="00284B63"/>
    <w:rsid w:val="00284D2D"/>
    <w:rsid w:val="00284DB4"/>
    <w:rsid w:val="00284F46"/>
    <w:rsid w:val="002851C6"/>
    <w:rsid w:val="00285377"/>
    <w:rsid w:val="00285723"/>
    <w:rsid w:val="00285956"/>
    <w:rsid w:val="00285B03"/>
    <w:rsid w:val="00285E16"/>
    <w:rsid w:val="002861F0"/>
    <w:rsid w:val="00286202"/>
    <w:rsid w:val="00286413"/>
    <w:rsid w:val="002865B3"/>
    <w:rsid w:val="002869E1"/>
    <w:rsid w:val="00286C99"/>
    <w:rsid w:val="00286ECA"/>
    <w:rsid w:val="00287000"/>
    <w:rsid w:val="00287077"/>
    <w:rsid w:val="00287216"/>
    <w:rsid w:val="0028723E"/>
    <w:rsid w:val="00287682"/>
    <w:rsid w:val="00287D47"/>
    <w:rsid w:val="00287D9E"/>
    <w:rsid w:val="00287E0D"/>
    <w:rsid w:val="00287E19"/>
    <w:rsid w:val="00287F73"/>
    <w:rsid w:val="00290214"/>
    <w:rsid w:val="002906F8"/>
    <w:rsid w:val="00290A51"/>
    <w:rsid w:val="002910C6"/>
    <w:rsid w:val="00291116"/>
    <w:rsid w:val="00291142"/>
    <w:rsid w:val="00291425"/>
    <w:rsid w:val="0029168E"/>
    <w:rsid w:val="00291B57"/>
    <w:rsid w:val="00291D57"/>
    <w:rsid w:val="00291E84"/>
    <w:rsid w:val="00291F5B"/>
    <w:rsid w:val="00291FB0"/>
    <w:rsid w:val="00292139"/>
    <w:rsid w:val="00292435"/>
    <w:rsid w:val="00292640"/>
    <w:rsid w:val="00292BA9"/>
    <w:rsid w:val="00292EC4"/>
    <w:rsid w:val="00293037"/>
    <w:rsid w:val="00293171"/>
    <w:rsid w:val="002931E7"/>
    <w:rsid w:val="00293338"/>
    <w:rsid w:val="0029364B"/>
    <w:rsid w:val="00293684"/>
    <w:rsid w:val="00293966"/>
    <w:rsid w:val="0029400B"/>
    <w:rsid w:val="002941F3"/>
    <w:rsid w:val="00294325"/>
    <w:rsid w:val="0029438B"/>
    <w:rsid w:val="0029441E"/>
    <w:rsid w:val="00294485"/>
    <w:rsid w:val="0029452D"/>
    <w:rsid w:val="0029473D"/>
    <w:rsid w:val="00294801"/>
    <w:rsid w:val="0029509E"/>
    <w:rsid w:val="00295186"/>
    <w:rsid w:val="00295214"/>
    <w:rsid w:val="00295BA7"/>
    <w:rsid w:val="00295F55"/>
    <w:rsid w:val="0029647F"/>
    <w:rsid w:val="0029698E"/>
    <w:rsid w:val="00296A27"/>
    <w:rsid w:val="00296C61"/>
    <w:rsid w:val="00296F14"/>
    <w:rsid w:val="00297330"/>
    <w:rsid w:val="002975FD"/>
    <w:rsid w:val="0029767D"/>
    <w:rsid w:val="00297848"/>
    <w:rsid w:val="00297B1B"/>
    <w:rsid w:val="00297D14"/>
    <w:rsid w:val="00297F89"/>
    <w:rsid w:val="002A0108"/>
    <w:rsid w:val="002A0634"/>
    <w:rsid w:val="002A06A3"/>
    <w:rsid w:val="002A0804"/>
    <w:rsid w:val="002A0874"/>
    <w:rsid w:val="002A0937"/>
    <w:rsid w:val="002A0A12"/>
    <w:rsid w:val="002A1079"/>
    <w:rsid w:val="002A1300"/>
    <w:rsid w:val="002A148F"/>
    <w:rsid w:val="002A191C"/>
    <w:rsid w:val="002A1968"/>
    <w:rsid w:val="002A1FA2"/>
    <w:rsid w:val="002A2017"/>
    <w:rsid w:val="002A20B7"/>
    <w:rsid w:val="002A20D7"/>
    <w:rsid w:val="002A2550"/>
    <w:rsid w:val="002A25C7"/>
    <w:rsid w:val="002A2608"/>
    <w:rsid w:val="002A29B7"/>
    <w:rsid w:val="002A2B29"/>
    <w:rsid w:val="002A2E6B"/>
    <w:rsid w:val="002A2EE1"/>
    <w:rsid w:val="002A3994"/>
    <w:rsid w:val="002A39B4"/>
    <w:rsid w:val="002A3A72"/>
    <w:rsid w:val="002A3B48"/>
    <w:rsid w:val="002A3C3F"/>
    <w:rsid w:val="002A42A9"/>
    <w:rsid w:val="002A4366"/>
    <w:rsid w:val="002A4403"/>
    <w:rsid w:val="002A49AD"/>
    <w:rsid w:val="002A4A2F"/>
    <w:rsid w:val="002A4E5F"/>
    <w:rsid w:val="002A5405"/>
    <w:rsid w:val="002A556B"/>
    <w:rsid w:val="002A55DD"/>
    <w:rsid w:val="002A5766"/>
    <w:rsid w:val="002A58A6"/>
    <w:rsid w:val="002A5AB3"/>
    <w:rsid w:val="002A5C5C"/>
    <w:rsid w:val="002A5CD9"/>
    <w:rsid w:val="002A5D0E"/>
    <w:rsid w:val="002A5F8E"/>
    <w:rsid w:val="002A5FDE"/>
    <w:rsid w:val="002A6133"/>
    <w:rsid w:val="002A616A"/>
    <w:rsid w:val="002A64BF"/>
    <w:rsid w:val="002A6504"/>
    <w:rsid w:val="002A66AE"/>
    <w:rsid w:val="002A6B70"/>
    <w:rsid w:val="002A6ED5"/>
    <w:rsid w:val="002A7006"/>
    <w:rsid w:val="002A7460"/>
    <w:rsid w:val="002A7A83"/>
    <w:rsid w:val="002A7EF5"/>
    <w:rsid w:val="002B029B"/>
    <w:rsid w:val="002B0429"/>
    <w:rsid w:val="002B06AC"/>
    <w:rsid w:val="002B0D0B"/>
    <w:rsid w:val="002B0DE6"/>
    <w:rsid w:val="002B0FB9"/>
    <w:rsid w:val="002B0FD2"/>
    <w:rsid w:val="002B10C5"/>
    <w:rsid w:val="002B11BC"/>
    <w:rsid w:val="002B122C"/>
    <w:rsid w:val="002B1704"/>
    <w:rsid w:val="002B195A"/>
    <w:rsid w:val="002B19B8"/>
    <w:rsid w:val="002B1A09"/>
    <w:rsid w:val="002B2043"/>
    <w:rsid w:val="002B2055"/>
    <w:rsid w:val="002B2184"/>
    <w:rsid w:val="002B2194"/>
    <w:rsid w:val="002B2253"/>
    <w:rsid w:val="002B2302"/>
    <w:rsid w:val="002B23BC"/>
    <w:rsid w:val="002B23BE"/>
    <w:rsid w:val="002B249F"/>
    <w:rsid w:val="002B273A"/>
    <w:rsid w:val="002B2748"/>
    <w:rsid w:val="002B2753"/>
    <w:rsid w:val="002B2757"/>
    <w:rsid w:val="002B2CB4"/>
    <w:rsid w:val="002B2F91"/>
    <w:rsid w:val="002B2FB3"/>
    <w:rsid w:val="002B3243"/>
    <w:rsid w:val="002B32AD"/>
    <w:rsid w:val="002B332C"/>
    <w:rsid w:val="002B3A44"/>
    <w:rsid w:val="002B3CED"/>
    <w:rsid w:val="002B3D40"/>
    <w:rsid w:val="002B3E8A"/>
    <w:rsid w:val="002B3ED3"/>
    <w:rsid w:val="002B3FA3"/>
    <w:rsid w:val="002B4359"/>
    <w:rsid w:val="002B448A"/>
    <w:rsid w:val="002B44F5"/>
    <w:rsid w:val="002B4681"/>
    <w:rsid w:val="002B4763"/>
    <w:rsid w:val="002B49A6"/>
    <w:rsid w:val="002B49B6"/>
    <w:rsid w:val="002B4AD6"/>
    <w:rsid w:val="002B4DB1"/>
    <w:rsid w:val="002B4FE7"/>
    <w:rsid w:val="002B510F"/>
    <w:rsid w:val="002B526B"/>
    <w:rsid w:val="002B5439"/>
    <w:rsid w:val="002B55E2"/>
    <w:rsid w:val="002B5BE9"/>
    <w:rsid w:val="002B5D78"/>
    <w:rsid w:val="002B5E01"/>
    <w:rsid w:val="002B600B"/>
    <w:rsid w:val="002B62EA"/>
    <w:rsid w:val="002B64BE"/>
    <w:rsid w:val="002B65AB"/>
    <w:rsid w:val="002B67BE"/>
    <w:rsid w:val="002B68A2"/>
    <w:rsid w:val="002B6A09"/>
    <w:rsid w:val="002B6C52"/>
    <w:rsid w:val="002B6D67"/>
    <w:rsid w:val="002B6DCB"/>
    <w:rsid w:val="002B73A0"/>
    <w:rsid w:val="002B73E2"/>
    <w:rsid w:val="002B7B9F"/>
    <w:rsid w:val="002B7E5E"/>
    <w:rsid w:val="002B7EBB"/>
    <w:rsid w:val="002C0173"/>
    <w:rsid w:val="002C03E5"/>
    <w:rsid w:val="002C0524"/>
    <w:rsid w:val="002C0537"/>
    <w:rsid w:val="002C077E"/>
    <w:rsid w:val="002C08F8"/>
    <w:rsid w:val="002C0C51"/>
    <w:rsid w:val="002C0EAE"/>
    <w:rsid w:val="002C1548"/>
    <w:rsid w:val="002C15C0"/>
    <w:rsid w:val="002C1EFC"/>
    <w:rsid w:val="002C24EF"/>
    <w:rsid w:val="002C2A0C"/>
    <w:rsid w:val="002C2CE2"/>
    <w:rsid w:val="002C30CA"/>
    <w:rsid w:val="002C3118"/>
    <w:rsid w:val="002C332F"/>
    <w:rsid w:val="002C3378"/>
    <w:rsid w:val="002C348F"/>
    <w:rsid w:val="002C353E"/>
    <w:rsid w:val="002C368F"/>
    <w:rsid w:val="002C36AA"/>
    <w:rsid w:val="002C36BB"/>
    <w:rsid w:val="002C38A5"/>
    <w:rsid w:val="002C38B9"/>
    <w:rsid w:val="002C3FCA"/>
    <w:rsid w:val="002C4072"/>
    <w:rsid w:val="002C4183"/>
    <w:rsid w:val="002C42FE"/>
    <w:rsid w:val="002C433E"/>
    <w:rsid w:val="002C43DD"/>
    <w:rsid w:val="002C4470"/>
    <w:rsid w:val="002C44D5"/>
    <w:rsid w:val="002C4799"/>
    <w:rsid w:val="002C4C62"/>
    <w:rsid w:val="002C4D1F"/>
    <w:rsid w:val="002C5027"/>
    <w:rsid w:val="002C5039"/>
    <w:rsid w:val="002C539B"/>
    <w:rsid w:val="002C594A"/>
    <w:rsid w:val="002C5976"/>
    <w:rsid w:val="002C5A23"/>
    <w:rsid w:val="002C5A9B"/>
    <w:rsid w:val="002C5B15"/>
    <w:rsid w:val="002C5F00"/>
    <w:rsid w:val="002C6126"/>
    <w:rsid w:val="002C64DA"/>
    <w:rsid w:val="002C65EF"/>
    <w:rsid w:val="002C6616"/>
    <w:rsid w:val="002C6662"/>
    <w:rsid w:val="002C6671"/>
    <w:rsid w:val="002C66EC"/>
    <w:rsid w:val="002C67A5"/>
    <w:rsid w:val="002C681B"/>
    <w:rsid w:val="002C6855"/>
    <w:rsid w:val="002C6885"/>
    <w:rsid w:val="002C6AB0"/>
    <w:rsid w:val="002C6C96"/>
    <w:rsid w:val="002C6C99"/>
    <w:rsid w:val="002C6DAD"/>
    <w:rsid w:val="002C6FCE"/>
    <w:rsid w:val="002C7033"/>
    <w:rsid w:val="002C71CF"/>
    <w:rsid w:val="002C7315"/>
    <w:rsid w:val="002C735A"/>
    <w:rsid w:val="002C73D0"/>
    <w:rsid w:val="002C74CF"/>
    <w:rsid w:val="002C75A6"/>
    <w:rsid w:val="002C764C"/>
    <w:rsid w:val="002C76AB"/>
    <w:rsid w:val="002C76F8"/>
    <w:rsid w:val="002C7751"/>
    <w:rsid w:val="002C7F59"/>
    <w:rsid w:val="002C7FEC"/>
    <w:rsid w:val="002D0A7E"/>
    <w:rsid w:val="002D0C51"/>
    <w:rsid w:val="002D0C7E"/>
    <w:rsid w:val="002D0ECA"/>
    <w:rsid w:val="002D1244"/>
    <w:rsid w:val="002D128D"/>
    <w:rsid w:val="002D176F"/>
    <w:rsid w:val="002D177A"/>
    <w:rsid w:val="002D18D1"/>
    <w:rsid w:val="002D1976"/>
    <w:rsid w:val="002D19EA"/>
    <w:rsid w:val="002D1B04"/>
    <w:rsid w:val="002D1F2D"/>
    <w:rsid w:val="002D1F6E"/>
    <w:rsid w:val="002D21E5"/>
    <w:rsid w:val="002D2252"/>
    <w:rsid w:val="002D226D"/>
    <w:rsid w:val="002D245F"/>
    <w:rsid w:val="002D24F3"/>
    <w:rsid w:val="002D2670"/>
    <w:rsid w:val="002D267E"/>
    <w:rsid w:val="002D26F0"/>
    <w:rsid w:val="002D27EC"/>
    <w:rsid w:val="002D282A"/>
    <w:rsid w:val="002D29C6"/>
    <w:rsid w:val="002D2A98"/>
    <w:rsid w:val="002D2C2E"/>
    <w:rsid w:val="002D2E7C"/>
    <w:rsid w:val="002D2F02"/>
    <w:rsid w:val="002D2F3E"/>
    <w:rsid w:val="002D3329"/>
    <w:rsid w:val="002D338B"/>
    <w:rsid w:val="002D3454"/>
    <w:rsid w:val="002D3594"/>
    <w:rsid w:val="002D3618"/>
    <w:rsid w:val="002D36BB"/>
    <w:rsid w:val="002D3778"/>
    <w:rsid w:val="002D383E"/>
    <w:rsid w:val="002D3B06"/>
    <w:rsid w:val="002D3B98"/>
    <w:rsid w:val="002D3C30"/>
    <w:rsid w:val="002D3D61"/>
    <w:rsid w:val="002D41F0"/>
    <w:rsid w:val="002D4416"/>
    <w:rsid w:val="002D4511"/>
    <w:rsid w:val="002D48DE"/>
    <w:rsid w:val="002D4906"/>
    <w:rsid w:val="002D4C8F"/>
    <w:rsid w:val="002D4E36"/>
    <w:rsid w:val="002D4F3A"/>
    <w:rsid w:val="002D50B0"/>
    <w:rsid w:val="002D50F9"/>
    <w:rsid w:val="002D5114"/>
    <w:rsid w:val="002D5595"/>
    <w:rsid w:val="002D562D"/>
    <w:rsid w:val="002D56A1"/>
    <w:rsid w:val="002D5831"/>
    <w:rsid w:val="002D5BDE"/>
    <w:rsid w:val="002D5E8E"/>
    <w:rsid w:val="002D5EAD"/>
    <w:rsid w:val="002D6080"/>
    <w:rsid w:val="002D6262"/>
    <w:rsid w:val="002D6288"/>
    <w:rsid w:val="002D645B"/>
    <w:rsid w:val="002D65B0"/>
    <w:rsid w:val="002D681C"/>
    <w:rsid w:val="002D683C"/>
    <w:rsid w:val="002D6A9A"/>
    <w:rsid w:val="002D6ADE"/>
    <w:rsid w:val="002D6C9D"/>
    <w:rsid w:val="002D6F1A"/>
    <w:rsid w:val="002D705D"/>
    <w:rsid w:val="002D72CE"/>
    <w:rsid w:val="002D7637"/>
    <w:rsid w:val="002D76AA"/>
    <w:rsid w:val="002D7BAB"/>
    <w:rsid w:val="002D7E39"/>
    <w:rsid w:val="002E00A0"/>
    <w:rsid w:val="002E0210"/>
    <w:rsid w:val="002E0252"/>
    <w:rsid w:val="002E0322"/>
    <w:rsid w:val="002E041E"/>
    <w:rsid w:val="002E0715"/>
    <w:rsid w:val="002E094E"/>
    <w:rsid w:val="002E0BA0"/>
    <w:rsid w:val="002E0C85"/>
    <w:rsid w:val="002E0D3C"/>
    <w:rsid w:val="002E0D6D"/>
    <w:rsid w:val="002E0E33"/>
    <w:rsid w:val="002E0E5B"/>
    <w:rsid w:val="002E121E"/>
    <w:rsid w:val="002E125E"/>
    <w:rsid w:val="002E133B"/>
    <w:rsid w:val="002E13C9"/>
    <w:rsid w:val="002E15CA"/>
    <w:rsid w:val="002E194F"/>
    <w:rsid w:val="002E1A34"/>
    <w:rsid w:val="002E1C9E"/>
    <w:rsid w:val="002E1D0E"/>
    <w:rsid w:val="002E208E"/>
    <w:rsid w:val="002E20E5"/>
    <w:rsid w:val="002E22E4"/>
    <w:rsid w:val="002E236A"/>
    <w:rsid w:val="002E2421"/>
    <w:rsid w:val="002E248B"/>
    <w:rsid w:val="002E24EC"/>
    <w:rsid w:val="002E25BB"/>
    <w:rsid w:val="002E2738"/>
    <w:rsid w:val="002E2CB4"/>
    <w:rsid w:val="002E2D3C"/>
    <w:rsid w:val="002E2E5B"/>
    <w:rsid w:val="002E30AB"/>
    <w:rsid w:val="002E32DC"/>
    <w:rsid w:val="002E35E9"/>
    <w:rsid w:val="002E3631"/>
    <w:rsid w:val="002E387E"/>
    <w:rsid w:val="002E3B10"/>
    <w:rsid w:val="002E3B79"/>
    <w:rsid w:val="002E41EE"/>
    <w:rsid w:val="002E4221"/>
    <w:rsid w:val="002E4762"/>
    <w:rsid w:val="002E4A7C"/>
    <w:rsid w:val="002E4B05"/>
    <w:rsid w:val="002E4D0D"/>
    <w:rsid w:val="002E4D22"/>
    <w:rsid w:val="002E51A9"/>
    <w:rsid w:val="002E54DE"/>
    <w:rsid w:val="002E5729"/>
    <w:rsid w:val="002E58C4"/>
    <w:rsid w:val="002E58ED"/>
    <w:rsid w:val="002E5A67"/>
    <w:rsid w:val="002E5C06"/>
    <w:rsid w:val="002E5C89"/>
    <w:rsid w:val="002E603B"/>
    <w:rsid w:val="002E629F"/>
    <w:rsid w:val="002E65E5"/>
    <w:rsid w:val="002E668F"/>
    <w:rsid w:val="002E6756"/>
    <w:rsid w:val="002E68EE"/>
    <w:rsid w:val="002E6933"/>
    <w:rsid w:val="002E6C36"/>
    <w:rsid w:val="002E6CCA"/>
    <w:rsid w:val="002E6DA8"/>
    <w:rsid w:val="002E6E8A"/>
    <w:rsid w:val="002E6F9B"/>
    <w:rsid w:val="002E70BE"/>
    <w:rsid w:val="002E75A2"/>
    <w:rsid w:val="002E76A7"/>
    <w:rsid w:val="002E77E9"/>
    <w:rsid w:val="002E7BFB"/>
    <w:rsid w:val="002E7DCD"/>
    <w:rsid w:val="002E7E46"/>
    <w:rsid w:val="002E7E88"/>
    <w:rsid w:val="002E7EE8"/>
    <w:rsid w:val="002F03B6"/>
    <w:rsid w:val="002F049E"/>
    <w:rsid w:val="002F0836"/>
    <w:rsid w:val="002F0941"/>
    <w:rsid w:val="002F0AEC"/>
    <w:rsid w:val="002F0B5B"/>
    <w:rsid w:val="002F0BD4"/>
    <w:rsid w:val="002F0C1F"/>
    <w:rsid w:val="002F0E1F"/>
    <w:rsid w:val="002F112F"/>
    <w:rsid w:val="002F1286"/>
    <w:rsid w:val="002F12FF"/>
    <w:rsid w:val="002F1934"/>
    <w:rsid w:val="002F19D4"/>
    <w:rsid w:val="002F1A9F"/>
    <w:rsid w:val="002F1B4F"/>
    <w:rsid w:val="002F1B87"/>
    <w:rsid w:val="002F1FFF"/>
    <w:rsid w:val="002F2099"/>
    <w:rsid w:val="002F20A6"/>
    <w:rsid w:val="002F2418"/>
    <w:rsid w:val="002F26A5"/>
    <w:rsid w:val="002F2856"/>
    <w:rsid w:val="002F2AA7"/>
    <w:rsid w:val="002F2B99"/>
    <w:rsid w:val="002F2EBB"/>
    <w:rsid w:val="002F304E"/>
    <w:rsid w:val="002F313A"/>
    <w:rsid w:val="002F31BB"/>
    <w:rsid w:val="002F3286"/>
    <w:rsid w:val="002F349F"/>
    <w:rsid w:val="002F3589"/>
    <w:rsid w:val="002F3601"/>
    <w:rsid w:val="002F38E8"/>
    <w:rsid w:val="002F390C"/>
    <w:rsid w:val="002F3919"/>
    <w:rsid w:val="002F39E7"/>
    <w:rsid w:val="002F3A72"/>
    <w:rsid w:val="002F3E80"/>
    <w:rsid w:val="002F4121"/>
    <w:rsid w:val="002F4129"/>
    <w:rsid w:val="002F4287"/>
    <w:rsid w:val="002F4780"/>
    <w:rsid w:val="002F47EA"/>
    <w:rsid w:val="002F4838"/>
    <w:rsid w:val="002F4853"/>
    <w:rsid w:val="002F48D4"/>
    <w:rsid w:val="002F4B1A"/>
    <w:rsid w:val="002F4C61"/>
    <w:rsid w:val="002F4CD8"/>
    <w:rsid w:val="002F4DDA"/>
    <w:rsid w:val="002F539E"/>
    <w:rsid w:val="002F5548"/>
    <w:rsid w:val="002F55FC"/>
    <w:rsid w:val="002F5876"/>
    <w:rsid w:val="002F594B"/>
    <w:rsid w:val="002F5CBC"/>
    <w:rsid w:val="002F5D0E"/>
    <w:rsid w:val="002F5F2D"/>
    <w:rsid w:val="002F623D"/>
    <w:rsid w:val="002F6285"/>
    <w:rsid w:val="002F6324"/>
    <w:rsid w:val="002F63A7"/>
    <w:rsid w:val="002F6749"/>
    <w:rsid w:val="002F6B10"/>
    <w:rsid w:val="002F6F78"/>
    <w:rsid w:val="002F6F7B"/>
    <w:rsid w:val="002F7066"/>
    <w:rsid w:val="002F70D7"/>
    <w:rsid w:val="002F717A"/>
    <w:rsid w:val="002F7408"/>
    <w:rsid w:val="002F7501"/>
    <w:rsid w:val="002F7561"/>
    <w:rsid w:val="002F78E1"/>
    <w:rsid w:val="002F78EC"/>
    <w:rsid w:val="002F7966"/>
    <w:rsid w:val="002F7AFD"/>
    <w:rsid w:val="002F7C84"/>
    <w:rsid w:val="0030003B"/>
    <w:rsid w:val="00300116"/>
    <w:rsid w:val="0030093B"/>
    <w:rsid w:val="00300C81"/>
    <w:rsid w:val="00300CC2"/>
    <w:rsid w:val="00300E89"/>
    <w:rsid w:val="00300FAE"/>
    <w:rsid w:val="003014A6"/>
    <w:rsid w:val="0030186C"/>
    <w:rsid w:val="00301A34"/>
    <w:rsid w:val="00301A9B"/>
    <w:rsid w:val="0030223E"/>
    <w:rsid w:val="00302326"/>
    <w:rsid w:val="00302758"/>
    <w:rsid w:val="0030297D"/>
    <w:rsid w:val="003029B9"/>
    <w:rsid w:val="00302AD0"/>
    <w:rsid w:val="00302B2E"/>
    <w:rsid w:val="00302BA5"/>
    <w:rsid w:val="0030316B"/>
    <w:rsid w:val="003031E7"/>
    <w:rsid w:val="00303229"/>
    <w:rsid w:val="003033E5"/>
    <w:rsid w:val="00303444"/>
    <w:rsid w:val="003034BD"/>
    <w:rsid w:val="003034F7"/>
    <w:rsid w:val="0030373D"/>
    <w:rsid w:val="00303891"/>
    <w:rsid w:val="00303C3E"/>
    <w:rsid w:val="00303CE5"/>
    <w:rsid w:val="00303FD3"/>
    <w:rsid w:val="003043FF"/>
    <w:rsid w:val="00304497"/>
    <w:rsid w:val="003045AE"/>
    <w:rsid w:val="003046C0"/>
    <w:rsid w:val="003047FD"/>
    <w:rsid w:val="0030482E"/>
    <w:rsid w:val="00304B64"/>
    <w:rsid w:val="00304E27"/>
    <w:rsid w:val="00304E4B"/>
    <w:rsid w:val="00304EE9"/>
    <w:rsid w:val="00304FE9"/>
    <w:rsid w:val="003050DB"/>
    <w:rsid w:val="00305152"/>
    <w:rsid w:val="00305196"/>
    <w:rsid w:val="00305477"/>
    <w:rsid w:val="00305586"/>
    <w:rsid w:val="00305751"/>
    <w:rsid w:val="003058F3"/>
    <w:rsid w:val="003059F7"/>
    <w:rsid w:val="00305DE2"/>
    <w:rsid w:val="00305FEE"/>
    <w:rsid w:val="00306050"/>
    <w:rsid w:val="003060A5"/>
    <w:rsid w:val="003060ED"/>
    <w:rsid w:val="00306104"/>
    <w:rsid w:val="00306235"/>
    <w:rsid w:val="0030624C"/>
    <w:rsid w:val="00306263"/>
    <w:rsid w:val="00306F1B"/>
    <w:rsid w:val="0030716B"/>
    <w:rsid w:val="003071DA"/>
    <w:rsid w:val="00307207"/>
    <w:rsid w:val="00307320"/>
    <w:rsid w:val="003077A3"/>
    <w:rsid w:val="00307A01"/>
    <w:rsid w:val="00307AA5"/>
    <w:rsid w:val="00307C56"/>
    <w:rsid w:val="00307F27"/>
    <w:rsid w:val="00310014"/>
    <w:rsid w:val="00310376"/>
    <w:rsid w:val="0031054A"/>
    <w:rsid w:val="003105F6"/>
    <w:rsid w:val="003109A3"/>
    <w:rsid w:val="003109B7"/>
    <w:rsid w:val="00311010"/>
    <w:rsid w:val="00311681"/>
    <w:rsid w:val="00311946"/>
    <w:rsid w:val="00311976"/>
    <w:rsid w:val="00311BCA"/>
    <w:rsid w:val="00311DFC"/>
    <w:rsid w:val="00311F37"/>
    <w:rsid w:val="00312119"/>
    <w:rsid w:val="003121A7"/>
    <w:rsid w:val="0031224B"/>
    <w:rsid w:val="00312451"/>
    <w:rsid w:val="003124F0"/>
    <w:rsid w:val="00312627"/>
    <w:rsid w:val="003128DC"/>
    <w:rsid w:val="00312989"/>
    <w:rsid w:val="00312AB9"/>
    <w:rsid w:val="00312BB9"/>
    <w:rsid w:val="00312C4E"/>
    <w:rsid w:val="00312CB5"/>
    <w:rsid w:val="00312CD5"/>
    <w:rsid w:val="00312DDA"/>
    <w:rsid w:val="00312FFC"/>
    <w:rsid w:val="003131E5"/>
    <w:rsid w:val="00313267"/>
    <w:rsid w:val="00313401"/>
    <w:rsid w:val="0031340C"/>
    <w:rsid w:val="0031341E"/>
    <w:rsid w:val="003135B7"/>
    <w:rsid w:val="00313B96"/>
    <w:rsid w:val="00313C32"/>
    <w:rsid w:val="00313E21"/>
    <w:rsid w:val="00313E2A"/>
    <w:rsid w:val="00314278"/>
    <w:rsid w:val="003142AF"/>
    <w:rsid w:val="003142FD"/>
    <w:rsid w:val="0031442D"/>
    <w:rsid w:val="00314652"/>
    <w:rsid w:val="00314704"/>
    <w:rsid w:val="0031472D"/>
    <w:rsid w:val="003148F4"/>
    <w:rsid w:val="00314FEB"/>
    <w:rsid w:val="0031520D"/>
    <w:rsid w:val="003153BD"/>
    <w:rsid w:val="00315545"/>
    <w:rsid w:val="003155BE"/>
    <w:rsid w:val="003158AE"/>
    <w:rsid w:val="00315955"/>
    <w:rsid w:val="00315A08"/>
    <w:rsid w:val="00315A3F"/>
    <w:rsid w:val="00315B6E"/>
    <w:rsid w:val="00315CDD"/>
    <w:rsid w:val="00315D83"/>
    <w:rsid w:val="00315DD9"/>
    <w:rsid w:val="00315DE0"/>
    <w:rsid w:val="00316044"/>
    <w:rsid w:val="003160CD"/>
    <w:rsid w:val="00316225"/>
    <w:rsid w:val="0031627E"/>
    <w:rsid w:val="003166F8"/>
    <w:rsid w:val="003167DC"/>
    <w:rsid w:val="00316C40"/>
    <w:rsid w:val="00316CA8"/>
    <w:rsid w:val="00317176"/>
    <w:rsid w:val="00317247"/>
    <w:rsid w:val="00317277"/>
    <w:rsid w:val="003172BC"/>
    <w:rsid w:val="0031747C"/>
    <w:rsid w:val="0031756C"/>
    <w:rsid w:val="00317824"/>
    <w:rsid w:val="00317B06"/>
    <w:rsid w:val="00317C3A"/>
    <w:rsid w:val="00317D46"/>
    <w:rsid w:val="00317E13"/>
    <w:rsid w:val="00317EC3"/>
    <w:rsid w:val="00317EF0"/>
    <w:rsid w:val="003201BF"/>
    <w:rsid w:val="00320330"/>
    <w:rsid w:val="003204AE"/>
    <w:rsid w:val="0032053B"/>
    <w:rsid w:val="0032060B"/>
    <w:rsid w:val="003206AD"/>
    <w:rsid w:val="00320774"/>
    <w:rsid w:val="003208DD"/>
    <w:rsid w:val="00320A0B"/>
    <w:rsid w:val="00320B2A"/>
    <w:rsid w:val="00320DB2"/>
    <w:rsid w:val="003212E6"/>
    <w:rsid w:val="003212F8"/>
    <w:rsid w:val="00321503"/>
    <w:rsid w:val="00321537"/>
    <w:rsid w:val="0032169B"/>
    <w:rsid w:val="00321847"/>
    <w:rsid w:val="00321A3D"/>
    <w:rsid w:val="00321C64"/>
    <w:rsid w:val="00321EC7"/>
    <w:rsid w:val="0032208F"/>
    <w:rsid w:val="0032242D"/>
    <w:rsid w:val="00322543"/>
    <w:rsid w:val="00322A12"/>
    <w:rsid w:val="00323027"/>
    <w:rsid w:val="00323117"/>
    <w:rsid w:val="0032318D"/>
    <w:rsid w:val="003231CC"/>
    <w:rsid w:val="0032332C"/>
    <w:rsid w:val="003238FD"/>
    <w:rsid w:val="003239D5"/>
    <w:rsid w:val="00323C01"/>
    <w:rsid w:val="00323D5D"/>
    <w:rsid w:val="00323E16"/>
    <w:rsid w:val="00324142"/>
    <w:rsid w:val="00324348"/>
    <w:rsid w:val="0032441D"/>
    <w:rsid w:val="003245C3"/>
    <w:rsid w:val="00324822"/>
    <w:rsid w:val="0032489A"/>
    <w:rsid w:val="003249BF"/>
    <w:rsid w:val="00324B07"/>
    <w:rsid w:val="00324B49"/>
    <w:rsid w:val="00324D9F"/>
    <w:rsid w:val="00325204"/>
    <w:rsid w:val="003254B3"/>
    <w:rsid w:val="003257C1"/>
    <w:rsid w:val="003257D2"/>
    <w:rsid w:val="00325937"/>
    <w:rsid w:val="00325999"/>
    <w:rsid w:val="00325A6F"/>
    <w:rsid w:val="00325B57"/>
    <w:rsid w:val="003261E8"/>
    <w:rsid w:val="003265EA"/>
    <w:rsid w:val="0032672D"/>
    <w:rsid w:val="00326ADF"/>
    <w:rsid w:val="00326BED"/>
    <w:rsid w:val="00326C7F"/>
    <w:rsid w:val="00326E2E"/>
    <w:rsid w:val="00326E9D"/>
    <w:rsid w:val="00326F24"/>
    <w:rsid w:val="0032718F"/>
    <w:rsid w:val="00327336"/>
    <w:rsid w:val="00327379"/>
    <w:rsid w:val="0032739D"/>
    <w:rsid w:val="00327415"/>
    <w:rsid w:val="00327842"/>
    <w:rsid w:val="0032790A"/>
    <w:rsid w:val="00327BD4"/>
    <w:rsid w:val="00327C2D"/>
    <w:rsid w:val="00327D83"/>
    <w:rsid w:val="00327F52"/>
    <w:rsid w:val="00330630"/>
    <w:rsid w:val="00330737"/>
    <w:rsid w:val="003307BD"/>
    <w:rsid w:val="003309DF"/>
    <w:rsid w:val="00330B75"/>
    <w:rsid w:val="00330F07"/>
    <w:rsid w:val="003311D2"/>
    <w:rsid w:val="003312DD"/>
    <w:rsid w:val="003314BE"/>
    <w:rsid w:val="003314E4"/>
    <w:rsid w:val="0033186F"/>
    <w:rsid w:val="00331967"/>
    <w:rsid w:val="003319BA"/>
    <w:rsid w:val="00331AB4"/>
    <w:rsid w:val="00331E20"/>
    <w:rsid w:val="00331FBC"/>
    <w:rsid w:val="003320D9"/>
    <w:rsid w:val="00332267"/>
    <w:rsid w:val="0033228A"/>
    <w:rsid w:val="0033235F"/>
    <w:rsid w:val="003323FF"/>
    <w:rsid w:val="0033248C"/>
    <w:rsid w:val="003327D7"/>
    <w:rsid w:val="003328BB"/>
    <w:rsid w:val="00332940"/>
    <w:rsid w:val="00332BEC"/>
    <w:rsid w:val="00332DD0"/>
    <w:rsid w:val="003331DE"/>
    <w:rsid w:val="003332A1"/>
    <w:rsid w:val="00333344"/>
    <w:rsid w:val="003334E5"/>
    <w:rsid w:val="003334E9"/>
    <w:rsid w:val="003337C4"/>
    <w:rsid w:val="00333BDA"/>
    <w:rsid w:val="00333C0F"/>
    <w:rsid w:val="00333C9E"/>
    <w:rsid w:val="003342CD"/>
    <w:rsid w:val="003345B7"/>
    <w:rsid w:val="003345FA"/>
    <w:rsid w:val="003348DA"/>
    <w:rsid w:val="003349B9"/>
    <w:rsid w:val="00334AF6"/>
    <w:rsid w:val="00334D75"/>
    <w:rsid w:val="0033535E"/>
    <w:rsid w:val="00335685"/>
    <w:rsid w:val="0033571B"/>
    <w:rsid w:val="003358F6"/>
    <w:rsid w:val="00335D27"/>
    <w:rsid w:val="00335E9C"/>
    <w:rsid w:val="00335F4B"/>
    <w:rsid w:val="00335F9D"/>
    <w:rsid w:val="003360D5"/>
    <w:rsid w:val="00336167"/>
    <w:rsid w:val="00336517"/>
    <w:rsid w:val="00336662"/>
    <w:rsid w:val="003368F6"/>
    <w:rsid w:val="003370D6"/>
    <w:rsid w:val="003375FD"/>
    <w:rsid w:val="00337822"/>
    <w:rsid w:val="0033788E"/>
    <w:rsid w:val="0033790D"/>
    <w:rsid w:val="00337D10"/>
    <w:rsid w:val="00337DB3"/>
    <w:rsid w:val="0034008E"/>
    <w:rsid w:val="003400CE"/>
    <w:rsid w:val="003403F3"/>
    <w:rsid w:val="00340797"/>
    <w:rsid w:val="0034082B"/>
    <w:rsid w:val="003409B4"/>
    <w:rsid w:val="00340D24"/>
    <w:rsid w:val="00340F0E"/>
    <w:rsid w:val="00341058"/>
    <w:rsid w:val="00341143"/>
    <w:rsid w:val="0034116A"/>
    <w:rsid w:val="00341440"/>
    <w:rsid w:val="00341646"/>
    <w:rsid w:val="00341B07"/>
    <w:rsid w:val="00341C54"/>
    <w:rsid w:val="00341ED7"/>
    <w:rsid w:val="0034219F"/>
    <w:rsid w:val="00342292"/>
    <w:rsid w:val="0034231D"/>
    <w:rsid w:val="003424B1"/>
    <w:rsid w:val="00342579"/>
    <w:rsid w:val="003427E9"/>
    <w:rsid w:val="00342870"/>
    <w:rsid w:val="00342DC4"/>
    <w:rsid w:val="00342E54"/>
    <w:rsid w:val="00342F6A"/>
    <w:rsid w:val="00342FBE"/>
    <w:rsid w:val="00343088"/>
    <w:rsid w:val="00343133"/>
    <w:rsid w:val="00343343"/>
    <w:rsid w:val="00343391"/>
    <w:rsid w:val="00343547"/>
    <w:rsid w:val="00343553"/>
    <w:rsid w:val="003438DC"/>
    <w:rsid w:val="00343D50"/>
    <w:rsid w:val="00343DFB"/>
    <w:rsid w:val="00343EE5"/>
    <w:rsid w:val="00343FB4"/>
    <w:rsid w:val="003441D9"/>
    <w:rsid w:val="0034433A"/>
    <w:rsid w:val="00344AB6"/>
    <w:rsid w:val="00344B24"/>
    <w:rsid w:val="00344F03"/>
    <w:rsid w:val="00344F05"/>
    <w:rsid w:val="00345003"/>
    <w:rsid w:val="00345155"/>
    <w:rsid w:val="00345350"/>
    <w:rsid w:val="00345622"/>
    <w:rsid w:val="003457C4"/>
    <w:rsid w:val="0034589D"/>
    <w:rsid w:val="003458FC"/>
    <w:rsid w:val="003459BE"/>
    <w:rsid w:val="00345A3A"/>
    <w:rsid w:val="00345E9B"/>
    <w:rsid w:val="003462BC"/>
    <w:rsid w:val="00346335"/>
    <w:rsid w:val="0034684C"/>
    <w:rsid w:val="00346A3B"/>
    <w:rsid w:val="00346C72"/>
    <w:rsid w:val="00346C9C"/>
    <w:rsid w:val="00346D73"/>
    <w:rsid w:val="00346DF6"/>
    <w:rsid w:val="00346E36"/>
    <w:rsid w:val="00346FEF"/>
    <w:rsid w:val="0034703E"/>
    <w:rsid w:val="003471C9"/>
    <w:rsid w:val="00347302"/>
    <w:rsid w:val="00347403"/>
    <w:rsid w:val="00347680"/>
    <w:rsid w:val="003477D3"/>
    <w:rsid w:val="00347850"/>
    <w:rsid w:val="003479F4"/>
    <w:rsid w:val="00347B5D"/>
    <w:rsid w:val="00347D3D"/>
    <w:rsid w:val="00350392"/>
    <w:rsid w:val="003505A8"/>
    <w:rsid w:val="0035076D"/>
    <w:rsid w:val="003509CE"/>
    <w:rsid w:val="00350A83"/>
    <w:rsid w:val="00350CC7"/>
    <w:rsid w:val="0035116B"/>
    <w:rsid w:val="003511CB"/>
    <w:rsid w:val="0035134F"/>
    <w:rsid w:val="00351387"/>
    <w:rsid w:val="003514D0"/>
    <w:rsid w:val="0035150B"/>
    <w:rsid w:val="0035151B"/>
    <w:rsid w:val="00351560"/>
    <w:rsid w:val="0035171B"/>
    <w:rsid w:val="00351BA4"/>
    <w:rsid w:val="00351D52"/>
    <w:rsid w:val="00351D65"/>
    <w:rsid w:val="00351F85"/>
    <w:rsid w:val="003520B0"/>
    <w:rsid w:val="003520FF"/>
    <w:rsid w:val="0035216F"/>
    <w:rsid w:val="00352196"/>
    <w:rsid w:val="0035274D"/>
    <w:rsid w:val="00352BCE"/>
    <w:rsid w:val="00352CBA"/>
    <w:rsid w:val="00352E66"/>
    <w:rsid w:val="00352EB0"/>
    <w:rsid w:val="0035329A"/>
    <w:rsid w:val="00353475"/>
    <w:rsid w:val="003536AE"/>
    <w:rsid w:val="00353898"/>
    <w:rsid w:val="00353A28"/>
    <w:rsid w:val="00353AA2"/>
    <w:rsid w:val="00353DCB"/>
    <w:rsid w:val="003541BE"/>
    <w:rsid w:val="003543C5"/>
    <w:rsid w:val="0035453E"/>
    <w:rsid w:val="003546D1"/>
    <w:rsid w:val="003547CC"/>
    <w:rsid w:val="00354892"/>
    <w:rsid w:val="00354A66"/>
    <w:rsid w:val="00354AFC"/>
    <w:rsid w:val="00354B3C"/>
    <w:rsid w:val="00354D12"/>
    <w:rsid w:val="003556E3"/>
    <w:rsid w:val="003558C4"/>
    <w:rsid w:val="00355E7D"/>
    <w:rsid w:val="00355EA1"/>
    <w:rsid w:val="00356238"/>
    <w:rsid w:val="003563F9"/>
    <w:rsid w:val="00356417"/>
    <w:rsid w:val="00356431"/>
    <w:rsid w:val="00356487"/>
    <w:rsid w:val="00356533"/>
    <w:rsid w:val="00356C25"/>
    <w:rsid w:val="00356C64"/>
    <w:rsid w:val="003570AD"/>
    <w:rsid w:val="00357193"/>
    <w:rsid w:val="003571FA"/>
    <w:rsid w:val="00357206"/>
    <w:rsid w:val="003573DB"/>
    <w:rsid w:val="00357469"/>
    <w:rsid w:val="00357885"/>
    <w:rsid w:val="003579EA"/>
    <w:rsid w:val="00357D49"/>
    <w:rsid w:val="003605FD"/>
    <w:rsid w:val="0036065A"/>
    <w:rsid w:val="003608BD"/>
    <w:rsid w:val="00360BE7"/>
    <w:rsid w:val="00360FA0"/>
    <w:rsid w:val="00361145"/>
    <w:rsid w:val="00361312"/>
    <w:rsid w:val="003615E1"/>
    <w:rsid w:val="003615E5"/>
    <w:rsid w:val="003615EB"/>
    <w:rsid w:val="00361678"/>
    <w:rsid w:val="003617D3"/>
    <w:rsid w:val="00361985"/>
    <w:rsid w:val="00361A48"/>
    <w:rsid w:val="00361C25"/>
    <w:rsid w:val="00361C27"/>
    <w:rsid w:val="00361E0C"/>
    <w:rsid w:val="00362279"/>
    <w:rsid w:val="003622DE"/>
    <w:rsid w:val="003624C3"/>
    <w:rsid w:val="0036265F"/>
    <w:rsid w:val="00362902"/>
    <w:rsid w:val="00362E4E"/>
    <w:rsid w:val="00363010"/>
    <w:rsid w:val="003634F1"/>
    <w:rsid w:val="0036351C"/>
    <w:rsid w:val="00363687"/>
    <w:rsid w:val="003638A1"/>
    <w:rsid w:val="00363903"/>
    <w:rsid w:val="00363BD2"/>
    <w:rsid w:val="003640A1"/>
    <w:rsid w:val="00364130"/>
    <w:rsid w:val="00364135"/>
    <w:rsid w:val="00364186"/>
    <w:rsid w:val="003642A3"/>
    <w:rsid w:val="003643D9"/>
    <w:rsid w:val="00364623"/>
    <w:rsid w:val="00364766"/>
    <w:rsid w:val="003647CB"/>
    <w:rsid w:val="0036482D"/>
    <w:rsid w:val="00364CB5"/>
    <w:rsid w:val="00364E1E"/>
    <w:rsid w:val="00365006"/>
    <w:rsid w:val="0036503E"/>
    <w:rsid w:val="00365808"/>
    <w:rsid w:val="0036581B"/>
    <w:rsid w:val="00365B83"/>
    <w:rsid w:val="00365C09"/>
    <w:rsid w:val="00365DB6"/>
    <w:rsid w:val="00365DF9"/>
    <w:rsid w:val="003661B7"/>
    <w:rsid w:val="00366278"/>
    <w:rsid w:val="00366356"/>
    <w:rsid w:val="00366486"/>
    <w:rsid w:val="003664EA"/>
    <w:rsid w:val="00366559"/>
    <w:rsid w:val="00366675"/>
    <w:rsid w:val="00366717"/>
    <w:rsid w:val="00366951"/>
    <w:rsid w:val="003669A6"/>
    <w:rsid w:val="00366CE9"/>
    <w:rsid w:val="003672A4"/>
    <w:rsid w:val="00367392"/>
    <w:rsid w:val="00367648"/>
    <w:rsid w:val="003676C6"/>
    <w:rsid w:val="003678C8"/>
    <w:rsid w:val="00367B37"/>
    <w:rsid w:val="00367EEB"/>
    <w:rsid w:val="00367F24"/>
    <w:rsid w:val="0037000A"/>
    <w:rsid w:val="00370046"/>
    <w:rsid w:val="003700AF"/>
    <w:rsid w:val="003701BE"/>
    <w:rsid w:val="0037055B"/>
    <w:rsid w:val="00370950"/>
    <w:rsid w:val="00370A8A"/>
    <w:rsid w:val="00371120"/>
    <w:rsid w:val="00371129"/>
    <w:rsid w:val="00371719"/>
    <w:rsid w:val="00371B62"/>
    <w:rsid w:val="00371B7C"/>
    <w:rsid w:val="00371BD2"/>
    <w:rsid w:val="00371C14"/>
    <w:rsid w:val="00371CFD"/>
    <w:rsid w:val="0037205A"/>
    <w:rsid w:val="0037242B"/>
    <w:rsid w:val="003724E1"/>
    <w:rsid w:val="003724E6"/>
    <w:rsid w:val="00372656"/>
    <w:rsid w:val="003729FD"/>
    <w:rsid w:val="00372B88"/>
    <w:rsid w:val="00372C14"/>
    <w:rsid w:val="00372C22"/>
    <w:rsid w:val="00372DF7"/>
    <w:rsid w:val="00372EDB"/>
    <w:rsid w:val="00372EFD"/>
    <w:rsid w:val="00372FA8"/>
    <w:rsid w:val="003730C9"/>
    <w:rsid w:val="003732C1"/>
    <w:rsid w:val="003733BC"/>
    <w:rsid w:val="00373951"/>
    <w:rsid w:val="00373A1E"/>
    <w:rsid w:val="00373AAC"/>
    <w:rsid w:val="00373C0E"/>
    <w:rsid w:val="00373D1F"/>
    <w:rsid w:val="00373E0C"/>
    <w:rsid w:val="00373F26"/>
    <w:rsid w:val="00374238"/>
    <w:rsid w:val="003744CA"/>
    <w:rsid w:val="003745D4"/>
    <w:rsid w:val="00374602"/>
    <w:rsid w:val="003747E5"/>
    <w:rsid w:val="003749DC"/>
    <w:rsid w:val="00374C74"/>
    <w:rsid w:val="00374D51"/>
    <w:rsid w:val="00374FC1"/>
    <w:rsid w:val="003750BC"/>
    <w:rsid w:val="003750EC"/>
    <w:rsid w:val="00375461"/>
    <w:rsid w:val="003757D7"/>
    <w:rsid w:val="00375859"/>
    <w:rsid w:val="003758D6"/>
    <w:rsid w:val="00375943"/>
    <w:rsid w:val="00375D2E"/>
    <w:rsid w:val="00375E62"/>
    <w:rsid w:val="00375FFD"/>
    <w:rsid w:val="00376614"/>
    <w:rsid w:val="0037683E"/>
    <w:rsid w:val="003768CE"/>
    <w:rsid w:val="00376AF7"/>
    <w:rsid w:val="00376BD3"/>
    <w:rsid w:val="00376FDA"/>
    <w:rsid w:val="00376FFE"/>
    <w:rsid w:val="0037719D"/>
    <w:rsid w:val="003771A9"/>
    <w:rsid w:val="00377539"/>
    <w:rsid w:val="00377759"/>
    <w:rsid w:val="003779CF"/>
    <w:rsid w:val="00377F66"/>
    <w:rsid w:val="003805B3"/>
    <w:rsid w:val="00380780"/>
    <w:rsid w:val="00380995"/>
    <w:rsid w:val="00380A96"/>
    <w:rsid w:val="00380AD6"/>
    <w:rsid w:val="00380EC8"/>
    <w:rsid w:val="00380FB9"/>
    <w:rsid w:val="00381118"/>
    <w:rsid w:val="00381461"/>
    <w:rsid w:val="00381641"/>
    <w:rsid w:val="00381934"/>
    <w:rsid w:val="00381C3F"/>
    <w:rsid w:val="00381C80"/>
    <w:rsid w:val="00381F2D"/>
    <w:rsid w:val="00381F6C"/>
    <w:rsid w:val="0038218C"/>
    <w:rsid w:val="0038224E"/>
    <w:rsid w:val="00382294"/>
    <w:rsid w:val="003822B1"/>
    <w:rsid w:val="00382442"/>
    <w:rsid w:val="00382588"/>
    <w:rsid w:val="00382837"/>
    <w:rsid w:val="003829AC"/>
    <w:rsid w:val="00382A06"/>
    <w:rsid w:val="00382BE8"/>
    <w:rsid w:val="00382CA2"/>
    <w:rsid w:val="00383339"/>
    <w:rsid w:val="003833AF"/>
    <w:rsid w:val="003833FC"/>
    <w:rsid w:val="00383562"/>
    <w:rsid w:val="00383D5C"/>
    <w:rsid w:val="00383D9C"/>
    <w:rsid w:val="003840C7"/>
    <w:rsid w:val="003840D5"/>
    <w:rsid w:val="003843D8"/>
    <w:rsid w:val="00384806"/>
    <w:rsid w:val="0038487D"/>
    <w:rsid w:val="003848AE"/>
    <w:rsid w:val="00384945"/>
    <w:rsid w:val="00385153"/>
    <w:rsid w:val="003854D5"/>
    <w:rsid w:val="00385584"/>
    <w:rsid w:val="003855FA"/>
    <w:rsid w:val="00385603"/>
    <w:rsid w:val="003856CA"/>
    <w:rsid w:val="00385E17"/>
    <w:rsid w:val="00385FF4"/>
    <w:rsid w:val="003863E4"/>
    <w:rsid w:val="00386745"/>
    <w:rsid w:val="00386A03"/>
    <w:rsid w:val="00386ECB"/>
    <w:rsid w:val="00386FDF"/>
    <w:rsid w:val="0038715B"/>
    <w:rsid w:val="00387567"/>
    <w:rsid w:val="00387620"/>
    <w:rsid w:val="00387674"/>
    <w:rsid w:val="003877DA"/>
    <w:rsid w:val="0038782A"/>
    <w:rsid w:val="00387957"/>
    <w:rsid w:val="00387AC3"/>
    <w:rsid w:val="00387AF6"/>
    <w:rsid w:val="00387DC6"/>
    <w:rsid w:val="00387ED9"/>
    <w:rsid w:val="003900A8"/>
    <w:rsid w:val="003900EC"/>
    <w:rsid w:val="003901A2"/>
    <w:rsid w:val="003901CC"/>
    <w:rsid w:val="00390329"/>
    <w:rsid w:val="0039055B"/>
    <w:rsid w:val="00390588"/>
    <w:rsid w:val="003906F8"/>
    <w:rsid w:val="003908D7"/>
    <w:rsid w:val="0039096A"/>
    <w:rsid w:val="00390D0C"/>
    <w:rsid w:val="00390D5B"/>
    <w:rsid w:val="00390EAB"/>
    <w:rsid w:val="00390F29"/>
    <w:rsid w:val="0039106B"/>
    <w:rsid w:val="003912DF"/>
    <w:rsid w:val="00391411"/>
    <w:rsid w:val="00391678"/>
    <w:rsid w:val="0039180D"/>
    <w:rsid w:val="0039181C"/>
    <w:rsid w:val="00391AB1"/>
    <w:rsid w:val="00391AE7"/>
    <w:rsid w:val="00391D85"/>
    <w:rsid w:val="00391E3C"/>
    <w:rsid w:val="00392263"/>
    <w:rsid w:val="00392346"/>
    <w:rsid w:val="003926D9"/>
    <w:rsid w:val="00393511"/>
    <w:rsid w:val="00393623"/>
    <w:rsid w:val="003936A6"/>
    <w:rsid w:val="00393757"/>
    <w:rsid w:val="003937FE"/>
    <w:rsid w:val="00393EA5"/>
    <w:rsid w:val="0039435E"/>
    <w:rsid w:val="003944DD"/>
    <w:rsid w:val="00394540"/>
    <w:rsid w:val="0039463D"/>
    <w:rsid w:val="003947FF"/>
    <w:rsid w:val="00394C8C"/>
    <w:rsid w:val="00394CCC"/>
    <w:rsid w:val="00394CDD"/>
    <w:rsid w:val="00394D25"/>
    <w:rsid w:val="00394DEB"/>
    <w:rsid w:val="00394EE6"/>
    <w:rsid w:val="00394FB3"/>
    <w:rsid w:val="0039535B"/>
    <w:rsid w:val="003953EF"/>
    <w:rsid w:val="00395476"/>
    <w:rsid w:val="00395898"/>
    <w:rsid w:val="00395929"/>
    <w:rsid w:val="003959C9"/>
    <w:rsid w:val="00395ACF"/>
    <w:rsid w:val="00395B24"/>
    <w:rsid w:val="00395BA3"/>
    <w:rsid w:val="00395E06"/>
    <w:rsid w:val="00395EE8"/>
    <w:rsid w:val="00396270"/>
    <w:rsid w:val="00396313"/>
    <w:rsid w:val="0039634A"/>
    <w:rsid w:val="0039657A"/>
    <w:rsid w:val="003965A2"/>
    <w:rsid w:val="0039663A"/>
    <w:rsid w:val="003966F1"/>
    <w:rsid w:val="00396747"/>
    <w:rsid w:val="00396B53"/>
    <w:rsid w:val="00396C45"/>
    <w:rsid w:val="00396C83"/>
    <w:rsid w:val="00396D07"/>
    <w:rsid w:val="00396D29"/>
    <w:rsid w:val="00396E63"/>
    <w:rsid w:val="0039702F"/>
    <w:rsid w:val="00397406"/>
    <w:rsid w:val="00397530"/>
    <w:rsid w:val="0039786E"/>
    <w:rsid w:val="003978C9"/>
    <w:rsid w:val="00397B70"/>
    <w:rsid w:val="00397E43"/>
    <w:rsid w:val="003A01CF"/>
    <w:rsid w:val="003A0266"/>
    <w:rsid w:val="003A02A3"/>
    <w:rsid w:val="003A03A5"/>
    <w:rsid w:val="003A048D"/>
    <w:rsid w:val="003A0A95"/>
    <w:rsid w:val="003A0EC4"/>
    <w:rsid w:val="003A10D2"/>
    <w:rsid w:val="003A150E"/>
    <w:rsid w:val="003A1AC7"/>
    <w:rsid w:val="003A1ACB"/>
    <w:rsid w:val="003A1CF7"/>
    <w:rsid w:val="003A1DDE"/>
    <w:rsid w:val="003A2234"/>
    <w:rsid w:val="003A2880"/>
    <w:rsid w:val="003A2B9B"/>
    <w:rsid w:val="003A2C5B"/>
    <w:rsid w:val="003A2CDA"/>
    <w:rsid w:val="003A2D86"/>
    <w:rsid w:val="003A2EB1"/>
    <w:rsid w:val="003A2FD4"/>
    <w:rsid w:val="003A3248"/>
    <w:rsid w:val="003A3372"/>
    <w:rsid w:val="003A3408"/>
    <w:rsid w:val="003A35AA"/>
    <w:rsid w:val="003A3623"/>
    <w:rsid w:val="003A3760"/>
    <w:rsid w:val="003A383D"/>
    <w:rsid w:val="003A39E0"/>
    <w:rsid w:val="003A3CA6"/>
    <w:rsid w:val="003A3D04"/>
    <w:rsid w:val="003A3D9E"/>
    <w:rsid w:val="003A3DB7"/>
    <w:rsid w:val="003A3E3D"/>
    <w:rsid w:val="003A4065"/>
    <w:rsid w:val="003A4129"/>
    <w:rsid w:val="003A41AB"/>
    <w:rsid w:val="003A453B"/>
    <w:rsid w:val="003A4624"/>
    <w:rsid w:val="003A46FB"/>
    <w:rsid w:val="003A482A"/>
    <w:rsid w:val="003A48AD"/>
    <w:rsid w:val="003A4A0E"/>
    <w:rsid w:val="003A4ADA"/>
    <w:rsid w:val="003A4D9C"/>
    <w:rsid w:val="003A4EED"/>
    <w:rsid w:val="003A5058"/>
    <w:rsid w:val="003A510C"/>
    <w:rsid w:val="003A5223"/>
    <w:rsid w:val="003A582A"/>
    <w:rsid w:val="003A5C03"/>
    <w:rsid w:val="003A5C35"/>
    <w:rsid w:val="003A5D17"/>
    <w:rsid w:val="003A5DE2"/>
    <w:rsid w:val="003A5E2F"/>
    <w:rsid w:val="003A5F0B"/>
    <w:rsid w:val="003A616E"/>
    <w:rsid w:val="003A64BC"/>
    <w:rsid w:val="003A66D3"/>
    <w:rsid w:val="003A674E"/>
    <w:rsid w:val="003A679F"/>
    <w:rsid w:val="003A6BD4"/>
    <w:rsid w:val="003A6DD4"/>
    <w:rsid w:val="003A6FF4"/>
    <w:rsid w:val="003A74E7"/>
    <w:rsid w:val="003A75B2"/>
    <w:rsid w:val="003A75ED"/>
    <w:rsid w:val="003A7A91"/>
    <w:rsid w:val="003A7CDC"/>
    <w:rsid w:val="003A7E66"/>
    <w:rsid w:val="003A7EA8"/>
    <w:rsid w:val="003A7FA4"/>
    <w:rsid w:val="003B036B"/>
    <w:rsid w:val="003B0420"/>
    <w:rsid w:val="003B06DD"/>
    <w:rsid w:val="003B0911"/>
    <w:rsid w:val="003B0B37"/>
    <w:rsid w:val="003B0DB5"/>
    <w:rsid w:val="003B1081"/>
    <w:rsid w:val="003B10F2"/>
    <w:rsid w:val="003B1146"/>
    <w:rsid w:val="003B117E"/>
    <w:rsid w:val="003B126B"/>
    <w:rsid w:val="003B12A6"/>
    <w:rsid w:val="003B1632"/>
    <w:rsid w:val="003B16A0"/>
    <w:rsid w:val="003B16DA"/>
    <w:rsid w:val="003B16F8"/>
    <w:rsid w:val="003B17FC"/>
    <w:rsid w:val="003B1868"/>
    <w:rsid w:val="003B18EB"/>
    <w:rsid w:val="003B1BAB"/>
    <w:rsid w:val="003B1ECE"/>
    <w:rsid w:val="003B1F5B"/>
    <w:rsid w:val="003B1F72"/>
    <w:rsid w:val="003B2044"/>
    <w:rsid w:val="003B215B"/>
    <w:rsid w:val="003B2486"/>
    <w:rsid w:val="003B2539"/>
    <w:rsid w:val="003B270F"/>
    <w:rsid w:val="003B2A54"/>
    <w:rsid w:val="003B2DCE"/>
    <w:rsid w:val="003B2ECD"/>
    <w:rsid w:val="003B33E2"/>
    <w:rsid w:val="003B3643"/>
    <w:rsid w:val="003B36E5"/>
    <w:rsid w:val="003B36FA"/>
    <w:rsid w:val="003B384E"/>
    <w:rsid w:val="003B3BDA"/>
    <w:rsid w:val="003B41D4"/>
    <w:rsid w:val="003B455F"/>
    <w:rsid w:val="003B4CBF"/>
    <w:rsid w:val="003B4F54"/>
    <w:rsid w:val="003B4F6D"/>
    <w:rsid w:val="003B50C5"/>
    <w:rsid w:val="003B51D2"/>
    <w:rsid w:val="003B5380"/>
    <w:rsid w:val="003B55D5"/>
    <w:rsid w:val="003B569F"/>
    <w:rsid w:val="003B5C22"/>
    <w:rsid w:val="003B5FC7"/>
    <w:rsid w:val="003B6164"/>
    <w:rsid w:val="003B62E0"/>
    <w:rsid w:val="003B653C"/>
    <w:rsid w:val="003B6947"/>
    <w:rsid w:val="003B6C10"/>
    <w:rsid w:val="003B6C3D"/>
    <w:rsid w:val="003B6D27"/>
    <w:rsid w:val="003B6DA5"/>
    <w:rsid w:val="003B70DA"/>
    <w:rsid w:val="003B72DF"/>
    <w:rsid w:val="003B7324"/>
    <w:rsid w:val="003B7374"/>
    <w:rsid w:val="003B7559"/>
    <w:rsid w:val="003B764F"/>
    <w:rsid w:val="003B7A74"/>
    <w:rsid w:val="003B7E5F"/>
    <w:rsid w:val="003B7F61"/>
    <w:rsid w:val="003B7F74"/>
    <w:rsid w:val="003C0310"/>
    <w:rsid w:val="003C06D7"/>
    <w:rsid w:val="003C0812"/>
    <w:rsid w:val="003C097B"/>
    <w:rsid w:val="003C09AB"/>
    <w:rsid w:val="003C09FD"/>
    <w:rsid w:val="003C0B89"/>
    <w:rsid w:val="003C0D27"/>
    <w:rsid w:val="003C10D7"/>
    <w:rsid w:val="003C1281"/>
    <w:rsid w:val="003C1293"/>
    <w:rsid w:val="003C1368"/>
    <w:rsid w:val="003C13E5"/>
    <w:rsid w:val="003C1402"/>
    <w:rsid w:val="003C17E0"/>
    <w:rsid w:val="003C185C"/>
    <w:rsid w:val="003C185E"/>
    <w:rsid w:val="003C18BA"/>
    <w:rsid w:val="003C1BF6"/>
    <w:rsid w:val="003C1D05"/>
    <w:rsid w:val="003C1D56"/>
    <w:rsid w:val="003C1E8C"/>
    <w:rsid w:val="003C2139"/>
    <w:rsid w:val="003C216E"/>
    <w:rsid w:val="003C2359"/>
    <w:rsid w:val="003C23DE"/>
    <w:rsid w:val="003C28A2"/>
    <w:rsid w:val="003C29BC"/>
    <w:rsid w:val="003C2A39"/>
    <w:rsid w:val="003C2E4D"/>
    <w:rsid w:val="003C317F"/>
    <w:rsid w:val="003C3366"/>
    <w:rsid w:val="003C33AD"/>
    <w:rsid w:val="003C35A0"/>
    <w:rsid w:val="003C3AA8"/>
    <w:rsid w:val="003C3FE7"/>
    <w:rsid w:val="003C401C"/>
    <w:rsid w:val="003C4158"/>
    <w:rsid w:val="003C437D"/>
    <w:rsid w:val="003C4433"/>
    <w:rsid w:val="003C4570"/>
    <w:rsid w:val="003C48C3"/>
    <w:rsid w:val="003C4983"/>
    <w:rsid w:val="003C4A05"/>
    <w:rsid w:val="003C4B32"/>
    <w:rsid w:val="003C4DA9"/>
    <w:rsid w:val="003C4EA7"/>
    <w:rsid w:val="003C53F0"/>
    <w:rsid w:val="003C5595"/>
    <w:rsid w:val="003C55F0"/>
    <w:rsid w:val="003C5721"/>
    <w:rsid w:val="003C59EC"/>
    <w:rsid w:val="003C5E36"/>
    <w:rsid w:val="003C608F"/>
    <w:rsid w:val="003C60BD"/>
    <w:rsid w:val="003C630F"/>
    <w:rsid w:val="003C63EB"/>
    <w:rsid w:val="003C6420"/>
    <w:rsid w:val="003C6847"/>
    <w:rsid w:val="003C69F4"/>
    <w:rsid w:val="003C6B73"/>
    <w:rsid w:val="003C6CCD"/>
    <w:rsid w:val="003C6F75"/>
    <w:rsid w:val="003C730C"/>
    <w:rsid w:val="003C731B"/>
    <w:rsid w:val="003C7322"/>
    <w:rsid w:val="003C7618"/>
    <w:rsid w:val="003C7658"/>
    <w:rsid w:val="003C76AE"/>
    <w:rsid w:val="003C7900"/>
    <w:rsid w:val="003C7CDD"/>
    <w:rsid w:val="003C7D56"/>
    <w:rsid w:val="003C7E72"/>
    <w:rsid w:val="003C7F8F"/>
    <w:rsid w:val="003C7FEF"/>
    <w:rsid w:val="003D0208"/>
    <w:rsid w:val="003D04EA"/>
    <w:rsid w:val="003D0515"/>
    <w:rsid w:val="003D09B8"/>
    <w:rsid w:val="003D0A92"/>
    <w:rsid w:val="003D0E6A"/>
    <w:rsid w:val="003D0FCB"/>
    <w:rsid w:val="003D1056"/>
    <w:rsid w:val="003D1259"/>
    <w:rsid w:val="003D1564"/>
    <w:rsid w:val="003D1577"/>
    <w:rsid w:val="003D1687"/>
    <w:rsid w:val="003D17B7"/>
    <w:rsid w:val="003D186E"/>
    <w:rsid w:val="003D19BA"/>
    <w:rsid w:val="003D1BF8"/>
    <w:rsid w:val="003D1C4A"/>
    <w:rsid w:val="003D1DC5"/>
    <w:rsid w:val="003D2087"/>
    <w:rsid w:val="003D2090"/>
    <w:rsid w:val="003D2186"/>
    <w:rsid w:val="003D22FD"/>
    <w:rsid w:val="003D2306"/>
    <w:rsid w:val="003D2458"/>
    <w:rsid w:val="003D26E5"/>
    <w:rsid w:val="003D277C"/>
    <w:rsid w:val="003D27E2"/>
    <w:rsid w:val="003D294A"/>
    <w:rsid w:val="003D2A3E"/>
    <w:rsid w:val="003D2BBA"/>
    <w:rsid w:val="003D2BE7"/>
    <w:rsid w:val="003D2CEC"/>
    <w:rsid w:val="003D2DE9"/>
    <w:rsid w:val="003D2EAC"/>
    <w:rsid w:val="003D2FB6"/>
    <w:rsid w:val="003D3092"/>
    <w:rsid w:val="003D3115"/>
    <w:rsid w:val="003D31EF"/>
    <w:rsid w:val="003D3295"/>
    <w:rsid w:val="003D33E4"/>
    <w:rsid w:val="003D368C"/>
    <w:rsid w:val="003D3807"/>
    <w:rsid w:val="003D39D7"/>
    <w:rsid w:val="003D3DEF"/>
    <w:rsid w:val="003D3E9A"/>
    <w:rsid w:val="003D4000"/>
    <w:rsid w:val="003D4361"/>
    <w:rsid w:val="003D43B0"/>
    <w:rsid w:val="003D44C7"/>
    <w:rsid w:val="003D4996"/>
    <w:rsid w:val="003D4A84"/>
    <w:rsid w:val="003D4C47"/>
    <w:rsid w:val="003D4CBA"/>
    <w:rsid w:val="003D4CF0"/>
    <w:rsid w:val="003D5744"/>
    <w:rsid w:val="003D58A1"/>
    <w:rsid w:val="003D5933"/>
    <w:rsid w:val="003D59E3"/>
    <w:rsid w:val="003D5A13"/>
    <w:rsid w:val="003D5AC4"/>
    <w:rsid w:val="003D5D73"/>
    <w:rsid w:val="003D6227"/>
    <w:rsid w:val="003D6343"/>
    <w:rsid w:val="003D6364"/>
    <w:rsid w:val="003D6419"/>
    <w:rsid w:val="003D64F4"/>
    <w:rsid w:val="003D6978"/>
    <w:rsid w:val="003D6A39"/>
    <w:rsid w:val="003D6AB0"/>
    <w:rsid w:val="003D6AD4"/>
    <w:rsid w:val="003D6C9E"/>
    <w:rsid w:val="003D6D14"/>
    <w:rsid w:val="003D6F94"/>
    <w:rsid w:val="003D7540"/>
    <w:rsid w:val="003D75B1"/>
    <w:rsid w:val="003D75D6"/>
    <w:rsid w:val="003D768C"/>
    <w:rsid w:val="003D78B5"/>
    <w:rsid w:val="003D7A7F"/>
    <w:rsid w:val="003D7B7B"/>
    <w:rsid w:val="003D7C08"/>
    <w:rsid w:val="003D7E7E"/>
    <w:rsid w:val="003D7E82"/>
    <w:rsid w:val="003E024F"/>
    <w:rsid w:val="003E039C"/>
    <w:rsid w:val="003E0416"/>
    <w:rsid w:val="003E0582"/>
    <w:rsid w:val="003E05DB"/>
    <w:rsid w:val="003E07B2"/>
    <w:rsid w:val="003E0A7C"/>
    <w:rsid w:val="003E0AF7"/>
    <w:rsid w:val="003E0BE0"/>
    <w:rsid w:val="003E1069"/>
    <w:rsid w:val="003E1584"/>
    <w:rsid w:val="003E15B6"/>
    <w:rsid w:val="003E16D3"/>
    <w:rsid w:val="003E16E6"/>
    <w:rsid w:val="003E1852"/>
    <w:rsid w:val="003E19F5"/>
    <w:rsid w:val="003E1AC7"/>
    <w:rsid w:val="003E1BE8"/>
    <w:rsid w:val="003E1C9E"/>
    <w:rsid w:val="003E22FE"/>
    <w:rsid w:val="003E2487"/>
    <w:rsid w:val="003E2702"/>
    <w:rsid w:val="003E279D"/>
    <w:rsid w:val="003E2941"/>
    <w:rsid w:val="003E29A1"/>
    <w:rsid w:val="003E2B27"/>
    <w:rsid w:val="003E2CD5"/>
    <w:rsid w:val="003E2F23"/>
    <w:rsid w:val="003E2F90"/>
    <w:rsid w:val="003E32CB"/>
    <w:rsid w:val="003E3420"/>
    <w:rsid w:val="003E3606"/>
    <w:rsid w:val="003E3799"/>
    <w:rsid w:val="003E385F"/>
    <w:rsid w:val="003E39EB"/>
    <w:rsid w:val="003E3AEE"/>
    <w:rsid w:val="003E3F66"/>
    <w:rsid w:val="003E4036"/>
    <w:rsid w:val="003E4231"/>
    <w:rsid w:val="003E4291"/>
    <w:rsid w:val="003E432E"/>
    <w:rsid w:val="003E4438"/>
    <w:rsid w:val="003E449C"/>
    <w:rsid w:val="003E4785"/>
    <w:rsid w:val="003E48FB"/>
    <w:rsid w:val="003E491C"/>
    <w:rsid w:val="003E4A22"/>
    <w:rsid w:val="003E4C9B"/>
    <w:rsid w:val="003E4CD4"/>
    <w:rsid w:val="003E5210"/>
    <w:rsid w:val="003E535B"/>
    <w:rsid w:val="003E5469"/>
    <w:rsid w:val="003E54B5"/>
    <w:rsid w:val="003E54FC"/>
    <w:rsid w:val="003E5538"/>
    <w:rsid w:val="003E55B6"/>
    <w:rsid w:val="003E581E"/>
    <w:rsid w:val="003E5835"/>
    <w:rsid w:val="003E5A29"/>
    <w:rsid w:val="003E5D31"/>
    <w:rsid w:val="003E5F1D"/>
    <w:rsid w:val="003E5F59"/>
    <w:rsid w:val="003E5F64"/>
    <w:rsid w:val="003E6043"/>
    <w:rsid w:val="003E62C4"/>
    <w:rsid w:val="003E63D1"/>
    <w:rsid w:val="003E6687"/>
    <w:rsid w:val="003E6750"/>
    <w:rsid w:val="003E6962"/>
    <w:rsid w:val="003E6A0F"/>
    <w:rsid w:val="003E6BC8"/>
    <w:rsid w:val="003E6E5C"/>
    <w:rsid w:val="003E6F56"/>
    <w:rsid w:val="003E7179"/>
    <w:rsid w:val="003E74DA"/>
    <w:rsid w:val="003E77F5"/>
    <w:rsid w:val="003E7A3B"/>
    <w:rsid w:val="003F02BD"/>
    <w:rsid w:val="003F03A8"/>
    <w:rsid w:val="003F08A5"/>
    <w:rsid w:val="003F0994"/>
    <w:rsid w:val="003F0ACE"/>
    <w:rsid w:val="003F0D13"/>
    <w:rsid w:val="003F0DD8"/>
    <w:rsid w:val="003F0E22"/>
    <w:rsid w:val="003F11DF"/>
    <w:rsid w:val="003F11ED"/>
    <w:rsid w:val="003F1254"/>
    <w:rsid w:val="003F13BE"/>
    <w:rsid w:val="003F14C1"/>
    <w:rsid w:val="003F1518"/>
    <w:rsid w:val="003F152D"/>
    <w:rsid w:val="003F16CC"/>
    <w:rsid w:val="003F17B1"/>
    <w:rsid w:val="003F1F18"/>
    <w:rsid w:val="003F1F9D"/>
    <w:rsid w:val="003F2202"/>
    <w:rsid w:val="003F249F"/>
    <w:rsid w:val="003F25D4"/>
    <w:rsid w:val="003F269F"/>
    <w:rsid w:val="003F27CA"/>
    <w:rsid w:val="003F2A70"/>
    <w:rsid w:val="003F3096"/>
    <w:rsid w:val="003F3504"/>
    <w:rsid w:val="003F37C2"/>
    <w:rsid w:val="003F3C34"/>
    <w:rsid w:val="003F3EA1"/>
    <w:rsid w:val="003F3EA6"/>
    <w:rsid w:val="003F3FA3"/>
    <w:rsid w:val="003F3FEA"/>
    <w:rsid w:val="003F4067"/>
    <w:rsid w:val="003F4124"/>
    <w:rsid w:val="003F4288"/>
    <w:rsid w:val="003F42A5"/>
    <w:rsid w:val="003F44ED"/>
    <w:rsid w:val="003F453D"/>
    <w:rsid w:val="003F4776"/>
    <w:rsid w:val="003F478B"/>
    <w:rsid w:val="003F4889"/>
    <w:rsid w:val="003F4996"/>
    <w:rsid w:val="003F4BCE"/>
    <w:rsid w:val="003F4E04"/>
    <w:rsid w:val="003F5282"/>
    <w:rsid w:val="003F5781"/>
    <w:rsid w:val="003F5B25"/>
    <w:rsid w:val="003F5D2E"/>
    <w:rsid w:val="003F5F3C"/>
    <w:rsid w:val="003F5FA2"/>
    <w:rsid w:val="003F6378"/>
    <w:rsid w:val="003F63D0"/>
    <w:rsid w:val="003F64C4"/>
    <w:rsid w:val="003F6577"/>
    <w:rsid w:val="003F667A"/>
    <w:rsid w:val="003F6851"/>
    <w:rsid w:val="003F690A"/>
    <w:rsid w:val="003F6A1F"/>
    <w:rsid w:val="003F6A86"/>
    <w:rsid w:val="003F6F10"/>
    <w:rsid w:val="003F70DE"/>
    <w:rsid w:val="003F71FC"/>
    <w:rsid w:val="003F730F"/>
    <w:rsid w:val="003F73C9"/>
    <w:rsid w:val="003F75E4"/>
    <w:rsid w:val="003F78FC"/>
    <w:rsid w:val="003F7925"/>
    <w:rsid w:val="003F7AC1"/>
    <w:rsid w:val="003F7BB2"/>
    <w:rsid w:val="003F7E09"/>
    <w:rsid w:val="003F7E6D"/>
    <w:rsid w:val="003F7F3A"/>
    <w:rsid w:val="00400071"/>
    <w:rsid w:val="004000C5"/>
    <w:rsid w:val="004003E5"/>
    <w:rsid w:val="0040050A"/>
    <w:rsid w:val="0040082A"/>
    <w:rsid w:val="00400945"/>
    <w:rsid w:val="00400C9A"/>
    <w:rsid w:val="00400E51"/>
    <w:rsid w:val="00400FB0"/>
    <w:rsid w:val="004010E7"/>
    <w:rsid w:val="004011F5"/>
    <w:rsid w:val="00401268"/>
    <w:rsid w:val="004012B0"/>
    <w:rsid w:val="00401514"/>
    <w:rsid w:val="00401540"/>
    <w:rsid w:val="004015AC"/>
    <w:rsid w:val="00401720"/>
    <w:rsid w:val="00401723"/>
    <w:rsid w:val="00401836"/>
    <w:rsid w:val="00401C3D"/>
    <w:rsid w:val="00401CBE"/>
    <w:rsid w:val="00401D90"/>
    <w:rsid w:val="00401D9B"/>
    <w:rsid w:val="00401DF5"/>
    <w:rsid w:val="004021B7"/>
    <w:rsid w:val="0040222D"/>
    <w:rsid w:val="0040227D"/>
    <w:rsid w:val="00402438"/>
    <w:rsid w:val="0040274F"/>
    <w:rsid w:val="00402944"/>
    <w:rsid w:val="00402C98"/>
    <w:rsid w:val="00402EE0"/>
    <w:rsid w:val="00403054"/>
    <w:rsid w:val="0040318C"/>
    <w:rsid w:val="004031D2"/>
    <w:rsid w:val="004032C4"/>
    <w:rsid w:val="004035A9"/>
    <w:rsid w:val="0040371B"/>
    <w:rsid w:val="004037E8"/>
    <w:rsid w:val="00403943"/>
    <w:rsid w:val="00403AEF"/>
    <w:rsid w:val="00403B51"/>
    <w:rsid w:val="00403C83"/>
    <w:rsid w:val="00403CB8"/>
    <w:rsid w:val="00403ED6"/>
    <w:rsid w:val="0040429B"/>
    <w:rsid w:val="004043AB"/>
    <w:rsid w:val="0040451A"/>
    <w:rsid w:val="00404B0A"/>
    <w:rsid w:val="00404BB8"/>
    <w:rsid w:val="00404DF2"/>
    <w:rsid w:val="00404EC5"/>
    <w:rsid w:val="004051FD"/>
    <w:rsid w:val="00405406"/>
    <w:rsid w:val="00405474"/>
    <w:rsid w:val="004055D7"/>
    <w:rsid w:val="00405A3C"/>
    <w:rsid w:val="00405DDB"/>
    <w:rsid w:val="0040642E"/>
    <w:rsid w:val="00406541"/>
    <w:rsid w:val="00406586"/>
    <w:rsid w:val="00406644"/>
    <w:rsid w:val="00406682"/>
    <w:rsid w:val="004067D2"/>
    <w:rsid w:val="0040683F"/>
    <w:rsid w:val="0040692E"/>
    <w:rsid w:val="00406A29"/>
    <w:rsid w:val="00406B99"/>
    <w:rsid w:val="00407126"/>
    <w:rsid w:val="004071EB"/>
    <w:rsid w:val="00407255"/>
    <w:rsid w:val="00407487"/>
    <w:rsid w:val="00407527"/>
    <w:rsid w:val="0040769F"/>
    <w:rsid w:val="0040779B"/>
    <w:rsid w:val="004078C0"/>
    <w:rsid w:val="004079FC"/>
    <w:rsid w:val="00407B53"/>
    <w:rsid w:val="00407C3D"/>
    <w:rsid w:val="00407DF3"/>
    <w:rsid w:val="00407E05"/>
    <w:rsid w:val="00410038"/>
    <w:rsid w:val="00410080"/>
    <w:rsid w:val="004100F4"/>
    <w:rsid w:val="00410191"/>
    <w:rsid w:val="004103A2"/>
    <w:rsid w:val="0041059E"/>
    <w:rsid w:val="0041084E"/>
    <w:rsid w:val="0041094F"/>
    <w:rsid w:val="00410AC8"/>
    <w:rsid w:val="00410C40"/>
    <w:rsid w:val="00410F9C"/>
    <w:rsid w:val="004113AE"/>
    <w:rsid w:val="004113CB"/>
    <w:rsid w:val="004114C1"/>
    <w:rsid w:val="004119C2"/>
    <w:rsid w:val="00411A59"/>
    <w:rsid w:val="00411C35"/>
    <w:rsid w:val="00411C61"/>
    <w:rsid w:val="00412151"/>
    <w:rsid w:val="004121D7"/>
    <w:rsid w:val="00412210"/>
    <w:rsid w:val="00412298"/>
    <w:rsid w:val="00412A6C"/>
    <w:rsid w:val="00412FE1"/>
    <w:rsid w:val="00413049"/>
    <w:rsid w:val="0041318F"/>
    <w:rsid w:val="004131D6"/>
    <w:rsid w:val="00413202"/>
    <w:rsid w:val="0041329C"/>
    <w:rsid w:val="004133A7"/>
    <w:rsid w:val="004133C5"/>
    <w:rsid w:val="00413606"/>
    <w:rsid w:val="00413665"/>
    <w:rsid w:val="0041374F"/>
    <w:rsid w:val="0041376A"/>
    <w:rsid w:val="0041377F"/>
    <w:rsid w:val="00413912"/>
    <w:rsid w:val="00413959"/>
    <w:rsid w:val="00413AB8"/>
    <w:rsid w:val="00413ABE"/>
    <w:rsid w:val="00413E64"/>
    <w:rsid w:val="00413E78"/>
    <w:rsid w:val="00413FD7"/>
    <w:rsid w:val="00414007"/>
    <w:rsid w:val="004142CC"/>
    <w:rsid w:val="00414334"/>
    <w:rsid w:val="004147FD"/>
    <w:rsid w:val="00414987"/>
    <w:rsid w:val="00414B65"/>
    <w:rsid w:val="00414F09"/>
    <w:rsid w:val="004150CC"/>
    <w:rsid w:val="0041510F"/>
    <w:rsid w:val="00415186"/>
    <w:rsid w:val="004157B6"/>
    <w:rsid w:val="00415972"/>
    <w:rsid w:val="00415FAE"/>
    <w:rsid w:val="004161E1"/>
    <w:rsid w:val="0041622D"/>
    <w:rsid w:val="004162AB"/>
    <w:rsid w:val="004162F8"/>
    <w:rsid w:val="00416906"/>
    <w:rsid w:val="00416E1A"/>
    <w:rsid w:val="00416F7B"/>
    <w:rsid w:val="00416FFE"/>
    <w:rsid w:val="004172A2"/>
    <w:rsid w:val="004175FD"/>
    <w:rsid w:val="0041768B"/>
    <w:rsid w:val="00417BFC"/>
    <w:rsid w:val="00417C21"/>
    <w:rsid w:val="00417C28"/>
    <w:rsid w:val="00417C69"/>
    <w:rsid w:val="0042030C"/>
    <w:rsid w:val="0042055D"/>
    <w:rsid w:val="004205B7"/>
    <w:rsid w:val="0042066D"/>
    <w:rsid w:val="00420840"/>
    <w:rsid w:val="004208BF"/>
    <w:rsid w:val="00420BD1"/>
    <w:rsid w:val="00420DF5"/>
    <w:rsid w:val="00420F00"/>
    <w:rsid w:val="004213DB"/>
    <w:rsid w:val="004214EA"/>
    <w:rsid w:val="00421596"/>
    <w:rsid w:val="0042167C"/>
    <w:rsid w:val="00421901"/>
    <w:rsid w:val="0042197D"/>
    <w:rsid w:val="00421BC5"/>
    <w:rsid w:val="0042218C"/>
    <w:rsid w:val="004221EB"/>
    <w:rsid w:val="0042231F"/>
    <w:rsid w:val="004226DE"/>
    <w:rsid w:val="0042278C"/>
    <w:rsid w:val="00422880"/>
    <w:rsid w:val="00422894"/>
    <w:rsid w:val="00422E55"/>
    <w:rsid w:val="0042306C"/>
    <w:rsid w:val="00423073"/>
    <w:rsid w:val="0042325E"/>
    <w:rsid w:val="0042331B"/>
    <w:rsid w:val="004233A9"/>
    <w:rsid w:val="00423549"/>
    <w:rsid w:val="0042356D"/>
    <w:rsid w:val="004235D4"/>
    <w:rsid w:val="00423671"/>
    <w:rsid w:val="0042387E"/>
    <w:rsid w:val="004238A2"/>
    <w:rsid w:val="00423926"/>
    <w:rsid w:val="00423B75"/>
    <w:rsid w:val="00423E2E"/>
    <w:rsid w:val="004240D8"/>
    <w:rsid w:val="00424117"/>
    <w:rsid w:val="004241F9"/>
    <w:rsid w:val="00424440"/>
    <w:rsid w:val="0042454C"/>
    <w:rsid w:val="004246A5"/>
    <w:rsid w:val="00424763"/>
    <w:rsid w:val="0042477A"/>
    <w:rsid w:val="00424A17"/>
    <w:rsid w:val="00424AE9"/>
    <w:rsid w:val="00424BE8"/>
    <w:rsid w:val="00424C20"/>
    <w:rsid w:val="004250A6"/>
    <w:rsid w:val="00425134"/>
    <w:rsid w:val="0042513E"/>
    <w:rsid w:val="00425228"/>
    <w:rsid w:val="00425542"/>
    <w:rsid w:val="004257E5"/>
    <w:rsid w:val="00425BBF"/>
    <w:rsid w:val="0042631C"/>
    <w:rsid w:val="004263C1"/>
    <w:rsid w:val="00426548"/>
    <w:rsid w:val="004267BF"/>
    <w:rsid w:val="00426C6B"/>
    <w:rsid w:val="00426F94"/>
    <w:rsid w:val="00426FB6"/>
    <w:rsid w:val="00427101"/>
    <w:rsid w:val="00427298"/>
    <w:rsid w:val="004273A2"/>
    <w:rsid w:val="004276A0"/>
    <w:rsid w:val="004276D2"/>
    <w:rsid w:val="00427815"/>
    <w:rsid w:val="0042782C"/>
    <w:rsid w:val="004278A4"/>
    <w:rsid w:val="004279EB"/>
    <w:rsid w:val="00427D78"/>
    <w:rsid w:val="0043009F"/>
    <w:rsid w:val="00430352"/>
    <w:rsid w:val="00430355"/>
    <w:rsid w:val="00430400"/>
    <w:rsid w:val="004308E5"/>
    <w:rsid w:val="004309FD"/>
    <w:rsid w:val="00430A7F"/>
    <w:rsid w:val="00430A84"/>
    <w:rsid w:val="00430CD4"/>
    <w:rsid w:val="00430CF3"/>
    <w:rsid w:val="00430D14"/>
    <w:rsid w:val="0043106A"/>
    <w:rsid w:val="004310B3"/>
    <w:rsid w:val="004311B0"/>
    <w:rsid w:val="004311FF"/>
    <w:rsid w:val="00431332"/>
    <w:rsid w:val="004313AA"/>
    <w:rsid w:val="004313B0"/>
    <w:rsid w:val="004316F1"/>
    <w:rsid w:val="004316FC"/>
    <w:rsid w:val="00431ACA"/>
    <w:rsid w:val="00431E82"/>
    <w:rsid w:val="00431EAD"/>
    <w:rsid w:val="004326CF"/>
    <w:rsid w:val="004327A3"/>
    <w:rsid w:val="0043293C"/>
    <w:rsid w:val="00432B3F"/>
    <w:rsid w:val="00432C8F"/>
    <w:rsid w:val="00432D58"/>
    <w:rsid w:val="00432FF3"/>
    <w:rsid w:val="00433071"/>
    <w:rsid w:val="004331FB"/>
    <w:rsid w:val="00433274"/>
    <w:rsid w:val="00433276"/>
    <w:rsid w:val="00433582"/>
    <w:rsid w:val="00433596"/>
    <w:rsid w:val="004337A9"/>
    <w:rsid w:val="004337DA"/>
    <w:rsid w:val="004339F3"/>
    <w:rsid w:val="00433CC0"/>
    <w:rsid w:val="004344E3"/>
    <w:rsid w:val="00434575"/>
    <w:rsid w:val="0043484C"/>
    <w:rsid w:val="004349B7"/>
    <w:rsid w:val="004349C3"/>
    <w:rsid w:val="00434A75"/>
    <w:rsid w:val="00434AA5"/>
    <w:rsid w:val="00434D28"/>
    <w:rsid w:val="00435091"/>
    <w:rsid w:val="00435195"/>
    <w:rsid w:val="00435484"/>
    <w:rsid w:val="004355C1"/>
    <w:rsid w:val="00435796"/>
    <w:rsid w:val="004359AA"/>
    <w:rsid w:val="00435AD7"/>
    <w:rsid w:val="00435F95"/>
    <w:rsid w:val="00436062"/>
    <w:rsid w:val="004360F0"/>
    <w:rsid w:val="00436209"/>
    <w:rsid w:val="00436435"/>
    <w:rsid w:val="00436491"/>
    <w:rsid w:val="004368F7"/>
    <w:rsid w:val="00436A11"/>
    <w:rsid w:val="00436AF0"/>
    <w:rsid w:val="00436F58"/>
    <w:rsid w:val="00437047"/>
    <w:rsid w:val="0043711A"/>
    <w:rsid w:val="0043713E"/>
    <w:rsid w:val="00437216"/>
    <w:rsid w:val="0043739E"/>
    <w:rsid w:val="004376E4"/>
    <w:rsid w:val="00437CC3"/>
    <w:rsid w:val="00437F12"/>
    <w:rsid w:val="00437FAC"/>
    <w:rsid w:val="00437FDC"/>
    <w:rsid w:val="00440072"/>
    <w:rsid w:val="00440199"/>
    <w:rsid w:val="00440230"/>
    <w:rsid w:val="0044036B"/>
    <w:rsid w:val="0044039B"/>
    <w:rsid w:val="004404C3"/>
    <w:rsid w:val="00440917"/>
    <w:rsid w:val="004409AC"/>
    <w:rsid w:val="00440C34"/>
    <w:rsid w:val="00440EDA"/>
    <w:rsid w:val="0044128B"/>
    <w:rsid w:val="004413C9"/>
    <w:rsid w:val="004414B8"/>
    <w:rsid w:val="00441502"/>
    <w:rsid w:val="0044187E"/>
    <w:rsid w:val="004418E9"/>
    <w:rsid w:val="00441B4F"/>
    <w:rsid w:val="00441DC6"/>
    <w:rsid w:val="00442124"/>
    <w:rsid w:val="00442202"/>
    <w:rsid w:val="0044225D"/>
    <w:rsid w:val="00442276"/>
    <w:rsid w:val="0044245C"/>
    <w:rsid w:val="004424CC"/>
    <w:rsid w:val="004428F2"/>
    <w:rsid w:val="004428FB"/>
    <w:rsid w:val="0044297F"/>
    <w:rsid w:val="00442C0F"/>
    <w:rsid w:val="00442C7C"/>
    <w:rsid w:val="00442CED"/>
    <w:rsid w:val="00442CFF"/>
    <w:rsid w:val="00443125"/>
    <w:rsid w:val="004431E8"/>
    <w:rsid w:val="00443218"/>
    <w:rsid w:val="00443426"/>
    <w:rsid w:val="0044349A"/>
    <w:rsid w:val="00443986"/>
    <w:rsid w:val="00443B9E"/>
    <w:rsid w:val="00443BF6"/>
    <w:rsid w:val="00443C00"/>
    <w:rsid w:val="00444141"/>
    <w:rsid w:val="0044473C"/>
    <w:rsid w:val="004448AF"/>
    <w:rsid w:val="004449A5"/>
    <w:rsid w:val="00444BB6"/>
    <w:rsid w:val="00444C02"/>
    <w:rsid w:val="00444CC2"/>
    <w:rsid w:val="00444D24"/>
    <w:rsid w:val="00444DB1"/>
    <w:rsid w:val="00444E69"/>
    <w:rsid w:val="0044507A"/>
    <w:rsid w:val="004450E0"/>
    <w:rsid w:val="0044521E"/>
    <w:rsid w:val="0044547F"/>
    <w:rsid w:val="00445504"/>
    <w:rsid w:val="0044550E"/>
    <w:rsid w:val="00445747"/>
    <w:rsid w:val="00445807"/>
    <w:rsid w:val="004458C3"/>
    <w:rsid w:val="0044599A"/>
    <w:rsid w:val="00445D98"/>
    <w:rsid w:val="00445E29"/>
    <w:rsid w:val="00445E80"/>
    <w:rsid w:val="0044616F"/>
    <w:rsid w:val="004461E4"/>
    <w:rsid w:val="00446478"/>
    <w:rsid w:val="004465CD"/>
    <w:rsid w:val="004466AF"/>
    <w:rsid w:val="00446A48"/>
    <w:rsid w:val="00446BB2"/>
    <w:rsid w:val="00446BF2"/>
    <w:rsid w:val="0044710A"/>
    <w:rsid w:val="004472C4"/>
    <w:rsid w:val="00447396"/>
    <w:rsid w:val="00447461"/>
    <w:rsid w:val="0044763A"/>
    <w:rsid w:val="004479B5"/>
    <w:rsid w:val="00447B82"/>
    <w:rsid w:val="00447C3C"/>
    <w:rsid w:val="00447D3D"/>
    <w:rsid w:val="00447D8D"/>
    <w:rsid w:val="00447DD1"/>
    <w:rsid w:val="0045016E"/>
    <w:rsid w:val="004503DC"/>
    <w:rsid w:val="0045053C"/>
    <w:rsid w:val="004506B3"/>
    <w:rsid w:val="00450A45"/>
    <w:rsid w:val="00450CEB"/>
    <w:rsid w:val="00450E20"/>
    <w:rsid w:val="00450E9B"/>
    <w:rsid w:val="0045137F"/>
    <w:rsid w:val="004513DC"/>
    <w:rsid w:val="004516B2"/>
    <w:rsid w:val="004516C6"/>
    <w:rsid w:val="0045181A"/>
    <w:rsid w:val="00451855"/>
    <w:rsid w:val="00451B27"/>
    <w:rsid w:val="00451D67"/>
    <w:rsid w:val="00451F85"/>
    <w:rsid w:val="00451FE7"/>
    <w:rsid w:val="0045218D"/>
    <w:rsid w:val="00452343"/>
    <w:rsid w:val="0045262D"/>
    <w:rsid w:val="004526B7"/>
    <w:rsid w:val="004527D7"/>
    <w:rsid w:val="004528E4"/>
    <w:rsid w:val="004529E1"/>
    <w:rsid w:val="00452B79"/>
    <w:rsid w:val="00452C52"/>
    <w:rsid w:val="00452DEF"/>
    <w:rsid w:val="00452E3A"/>
    <w:rsid w:val="004536D1"/>
    <w:rsid w:val="004536D7"/>
    <w:rsid w:val="00453745"/>
    <w:rsid w:val="00453998"/>
    <w:rsid w:val="004539EA"/>
    <w:rsid w:val="00453B00"/>
    <w:rsid w:val="00453C39"/>
    <w:rsid w:val="00453D4C"/>
    <w:rsid w:val="00453DBC"/>
    <w:rsid w:val="0045408B"/>
    <w:rsid w:val="004540CE"/>
    <w:rsid w:val="004540D8"/>
    <w:rsid w:val="00454188"/>
    <w:rsid w:val="00454243"/>
    <w:rsid w:val="004543DA"/>
    <w:rsid w:val="004548CD"/>
    <w:rsid w:val="00454AF3"/>
    <w:rsid w:val="00454BB5"/>
    <w:rsid w:val="00454E72"/>
    <w:rsid w:val="00454F05"/>
    <w:rsid w:val="004551AB"/>
    <w:rsid w:val="0045529A"/>
    <w:rsid w:val="004552F5"/>
    <w:rsid w:val="00455455"/>
    <w:rsid w:val="00455574"/>
    <w:rsid w:val="004555A7"/>
    <w:rsid w:val="004555AB"/>
    <w:rsid w:val="00455633"/>
    <w:rsid w:val="004557CE"/>
    <w:rsid w:val="00455819"/>
    <w:rsid w:val="00455823"/>
    <w:rsid w:val="00455A87"/>
    <w:rsid w:val="00455AEC"/>
    <w:rsid w:val="00455B02"/>
    <w:rsid w:val="00455B18"/>
    <w:rsid w:val="00455C30"/>
    <w:rsid w:val="00455CE9"/>
    <w:rsid w:val="00455E4F"/>
    <w:rsid w:val="004560E2"/>
    <w:rsid w:val="00456253"/>
    <w:rsid w:val="00456264"/>
    <w:rsid w:val="00456842"/>
    <w:rsid w:val="00456A07"/>
    <w:rsid w:val="00456E4A"/>
    <w:rsid w:val="0045796E"/>
    <w:rsid w:val="00457A0A"/>
    <w:rsid w:val="00457AFD"/>
    <w:rsid w:val="00457D42"/>
    <w:rsid w:val="00457E8B"/>
    <w:rsid w:val="0046020F"/>
    <w:rsid w:val="00460269"/>
    <w:rsid w:val="0046028C"/>
    <w:rsid w:val="0046029C"/>
    <w:rsid w:val="004602C7"/>
    <w:rsid w:val="0046040E"/>
    <w:rsid w:val="00460444"/>
    <w:rsid w:val="00460508"/>
    <w:rsid w:val="004605C9"/>
    <w:rsid w:val="004606F1"/>
    <w:rsid w:val="00460812"/>
    <w:rsid w:val="00460892"/>
    <w:rsid w:val="004608EE"/>
    <w:rsid w:val="00460AC2"/>
    <w:rsid w:val="00460AFE"/>
    <w:rsid w:val="00460DF5"/>
    <w:rsid w:val="0046106B"/>
    <w:rsid w:val="0046112D"/>
    <w:rsid w:val="004613E4"/>
    <w:rsid w:val="004614E1"/>
    <w:rsid w:val="004616CE"/>
    <w:rsid w:val="00461A32"/>
    <w:rsid w:val="00461A73"/>
    <w:rsid w:val="00461AF9"/>
    <w:rsid w:val="00461B1D"/>
    <w:rsid w:val="00461B5F"/>
    <w:rsid w:val="00461C1A"/>
    <w:rsid w:val="004623E3"/>
    <w:rsid w:val="0046244B"/>
    <w:rsid w:val="004627E5"/>
    <w:rsid w:val="00462921"/>
    <w:rsid w:val="00462A49"/>
    <w:rsid w:val="00462AAA"/>
    <w:rsid w:val="00462B3A"/>
    <w:rsid w:val="00462D95"/>
    <w:rsid w:val="00462F4F"/>
    <w:rsid w:val="0046300D"/>
    <w:rsid w:val="00463168"/>
    <w:rsid w:val="0046318E"/>
    <w:rsid w:val="00463280"/>
    <w:rsid w:val="0046334B"/>
    <w:rsid w:val="004634D3"/>
    <w:rsid w:val="004637F1"/>
    <w:rsid w:val="0046382A"/>
    <w:rsid w:val="0046384D"/>
    <w:rsid w:val="0046399D"/>
    <w:rsid w:val="00463A08"/>
    <w:rsid w:val="00463C5B"/>
    <w:rsid w:val="00463F70"/>
    <w:rsid w:val="00464048"/>
    <w:rsid w:val="00464159"/>
    <w:rsid w:val="004645C3"/>
    <w:rsid w:val="004646D9"/>
    <w:rsid w:val="004647BB"/>
    <w:rsid w:val="0046482D"/>
    <w:rsid w:val="004649CA"/>
    <w:rsid w:val="00464CDB"/>
    <w:rsid w:val="00464D2B"/>
    <w:rsid w:val="00464DFF"/>
    <w:rsid w:val="0046523E"/>
    <w:rsid w:val="00465378"/>
    <w:rsid w:val="004658AC"/>
    <w:rsid w:val="00465C61"/>
    <w:rsid w:val="00465D7E"/>
    <w:rsid w:val="00465EB7"/>
    <w:rsid w:val="00465EBC"/>
    <w:rsid w:val="00465F6E"/>
    <w:rsid w:val="004661AC"/>
    <w:rsid w:val="00466260"/>
    <w:rsid w:val="00466262"/>
    <w:rsid w:val="004662A5"/>
    <w:rsid w:val="0046638C"/>
    <w:rsid w:val="00466AE1"/>
    <w:rsid w:val="00466D59"/>
    <w:rsid w:val="00466DE9"/>
    <w:rsid w:val="00466E05"/>
    <w:rsid w:val="004674C4"/>
    <w:rsid w:val="00467661"/>
    <w:rsid w:val="004677BB"/>
    <w:rsid w:val="00467B2E"/>
    <w:rsid w:val="00467B6F"/>
    <w:rsid w:val="00467D20"/>
    <w:rsid w:val="00467DB9"/>
    <w:rsid w:val="00467F4E"/>
    <w:rsid w:val="0047004D"/>
    <w:rsid w:val="00470277"/>
    <w:rsid w:val="0047069A"/>
    <w:rsid w:val="00470867"/>
    <w:rsid w:val="00470997"/>
    <w:rsid w:val="004709F8"/>
    <w:rsid w:val="00470BAC"/>
    <w:rsid w:val="00470E91"/>
    <w:rsid w:val="00470FF8"/>
    <w:rsid w:val="004711A4"/>
    <w:rsid w:val="004711EF"/>
    <w:rsid w:val="00471485"/>
    <w:rsid w:val="00471598"/>
    <w:rsid w:val="00471674"/>
    <w:rsid w:val="00471700"/>
    <w:rsid w:val="0047178D"/>
    <w:rsid w:val="00471806"/>
    <w:rsid w:val="00471B4A"/>
    <w:rsid w:val="00471FA1"/>
    <w:rsid w:val="00472453"/>
    <w:rsid w:val="00472934"/>
    <w:rsid w:val="00472BBD"/>
    <w:rsid w:val="00472CB7"/>
    <w:rsid w:val="00472DC9"/>
    <w:rsid w:val="00472EF2"/>
    <w:rsid w:val="00472F6D"/>
    <w:rsid w:val="004731A5"/>
    <w:rsid w:val="0047382D"/>
    <w:rsid w:val="00473A90"/>
    <w:rsid w:val="00473A94"/>
    <w:rsid w:val="00473E29"/>
    <w:rsid w:val="00473EBF"/>
    <w:rsid w:val="004740D3"/>
    <w:rsid w:val="004741C8"/>
    <w:rsid w:val="00474642"/>
    <w:rsid w:val="004746CF"/>
    <w:rsid w:val="004746E0"/>
    <w:rsid w:val="0047487D"/>
    <w:rsid w:val="004750BD"/>
    <w:rsid w:val="00475179"/>
    <w:rsid w:val="00475283"/>
    <w:rsid w:val="00475376"/>
    <w:rsid w:val="00475666"/>
    <w:rsid w:val="00475A12"/>
    <w:rsid w:val="00475AC3"/>
    <w:rsid w:val="00475B1F"/>
    <w:rsid w:val="00475EB6"/>
    <w:rsid w:val="00475EFB"/>
    <w:rsid w:val="00476039"/>
    <w:rsid w:val="004761B6"/>
    <w:rsid w:val="00476338"/>
    <w:rsid w:val="004764A4"/>
    <w:rsid w:val="004766C2"/>
    <w:rsid w:val="004768E0"/>
    <w:rsid w:val="00476905"/>
    <w:rsid w:val="00476B4A"/>
    <w:rsid w:val="00476D00"/>
    <w:rsid w:val="00476E7A"/>
    <w:rsid w:val="00476FF5"/>
    <w:rsid w:val="004770A8"/>
    <w:rsid w:val="004773D4"/>
    <w:rsid w:val="00477564"/>
    <w:rsid w:val="00477570"/>
    <w:rsid w:val="004779A4"/>
    <w:rsid w:val="00477B14"/>
    <w:rsid w:val="00477B34"/>
    <w:rsid w:val="00477CF6"/>
    <w:rsid w:val="00477D29"/>
    <w:rsid w:val="00477D49"/>
    <w:rsid w:val="00477F12"/>
    <w:rsid w:val="00480404"/>
    <w:rsid w:val="00480405"/>
    <w:rsid w:val="004804B2"/>
    <w:rsid w:val="00480564"/>
    <w:rsid w:val="004805D7"/>
    <w:rsid w:val="00480672"/>
    <w:rsid w:val="00480B4B"/>
    <w:rsid w:val="00480B6D"/>
    <w:rsid w:val="00480F4F"/>
    <w:rsid w:val="00480FF8"/>
    <w:rsid w:val="004812E1"/>
    <w:rsid w:val="0048174C"/>
    <w:rsid w:val="00481A43"/>
    <w:rsid w:val="00481BB9"/>
    <w:rsid w:val="00481BD0"/>
    <w:rsid w:val="00481C90"/>
    <w:rsid w:val="00482396"/>
    <w:rsid w:val="004823A0"/>
    <w:rsid w:val="00482A15"/>
    <w:rsid w:val="00482B2B"/>
    <w:rsid w:val="00482C8C"/>
    <w:rsid w:val="00482D38"/>
    <w:rsid w:val="00482DFB"/>
    <w:rsid w:val="004833F4"/>
    <w:rsid w:val="00483BB5"/>
    <w:rsid w:val="00483F26"/>
    <w:rsid w:val="004840DB"/>
    <w:rsid w:val="00484423"/>
    <w:rsid w:val="0048443C"/>
    <w:rsid w:val="00484499"/>
    <w:rsid w:val="004845F3"/>
    <w:rsid w:val="0048497C"/>
    <w:rsid w:val="00484B33"/>
    <w:rsid w:val="00484D09"/>
    <w:rsid w:val="00484EC0"/>
    <w:rsid w:val="00485085"/>
    <w:rsid w:val="004850E6"/>
    <w:rsid w:val="004851A0"/>
    <w:rsid w:val="00485597"/>
    <w:rsid w:val="00485868"/>
    <w:rsid w:val="00485913"/>
    <w:rsid w:val="00485BBC"/>
    <w:rsid w:val="00485C22"/>
    <w:rsid w:val="00485F84"/>
    <w:rsid w:val="004860D9"/>
    <w:rsid w:val="0048621E"/>
    <w:rsid w:val="004869E4"/>
    <w:rsid w:val="00486AF5"/>
    <w:rsid w:val="00486B16"/>
    <w:rsid w:val="00486B4B"/>
    <w:rsid w:val="00486F93"/>
    <w:rsid w:val="004871AA"/>
    <w:rsid w:val="00487328"/>
    <w:rsid w:val="00487596"/>
    <w:rsid w:val="00487A94"/>
    <w:rsid w:val="00487CEB"/>
    <w:rsid w:val="00490066"/>
    <w:rsid w:val="00490983"/>
    <w:rsid w:val="00490B3A"/>
    <w:rsid w:val="00490B58"/>
    <w:rsid w:val="00490CBA"/>
    <w:rsid w:val="00490DC2"/>
    <w:rsid w:val="00490E24"/>
    <w:rsid w:val="00490F2D"/>
    <w:rsid w:val="00490F78"/>
    <w:rsid w:val="004911FF"/>
    <w:rsid w:val="004913FF"/>
    <w:rsid w:val="0049186A"/>
    <w:rsid w:val="00491883"/>
    <w:rsid w:val="00491A4D"/>
    <w:rsid w:val="00491EF0"/>
    <w:rsid w:val="004921F9"/>
    <w:rsid w:val="00492689"/>
    <w:rsid w:val="0049297D"/>
    <w:rsid w:val="00492FB5"/>
    <w:rsid w:val="0049308D"/>
    <w:rsid w:val="004930EA"/>
    <w:rsid w:val="00493110"/>
    <w:rsid w:val="00493309"/>
    <w:rsid w:val="004936F2"/>
    <w:rsid w:val="0049397C"/>
    <w:rsid w:val="00493AA9"/>
    <w:rsid w:val="00493C36"/>
    <w:rsid w:val="00493CF4"/>
    <w:rsid w:val="00494118"/>
    <w:rsid w:val="004941AA"/>
    <w:rsid w:val="004942AD"/>
    <w:rsid w:val="0049445F"/>
    <w:rsid w:val="004947EA"/>
    <w:rsid w:val="00494B4A"/>
    <w:rsid w:val="00494B9E"/>
    <w:rsid w:val="00494C1F"/>
    <w:rsid w:val="00494DF9"/>
    <w:rsid w:val="00494E03"/>
    <w:rsid w:val="00494E44"/>
    <w:rsid w:val="00495027"/>
    <w:rsid w:val="0049503F"/>
    <w:rsid w:val="004950E8"/>
    <w:rsid w:val="004951C8"/>
    <w:rsid w:val="004951CC"/>
    <w:rsid w:val="00495463"/>
    <w:rsid w:val="0049547E"/>
    <w:rsid w:val="004954F9"/>
    <w:rsid w:val="0049575F"/>
    <w:rsid w:val="00495831"/>
    <w:rsid w:val="00495A3B"/>
    <w:rsid w:val="00495B96"/>
    <w:rsid w:val="00495DC2"/>
    <w:rsid w:val="00495E3F"/>
    <w:rsid w:val="00495F95"/>
    <w:rsid w:val="00495FA5"/>
    <w:rsid w:val="00496094"/>
    <w:rsid w:val="0049612C"/>
    <w:rsid w:val="0049638B"/>
    <w:rsid w:val="00496636"/>
    <w:rsid w:val="0049682B"/>
    <w:rsid w:val="00496894"/>
    <w:rsid w:val="00496915"/>
    <w:rsid w:val="00496A35"/>
    <w:rsid w:val="00496A78"/>
    <w:rsid w:val="00496D75"/>
    <w:rsid w:val="00496DD9"/>
    <w:rsid w:val="00497123"/>
    <w:rsid w:val="00497136"/>
    <w:rsid w:val="004972DD"/>
    <w:rsid w:val="004973AE"/>
    <w:rsid w:val="00497453"/>
    <w:rsid w:val="00497741"/>
    <w:rsid w:val="00497C1B"/>
    <w:rsid w:val="004A0111"/>
    <w:rsid w:val="004A06EC"/>
    <w:rsid w:val="004A090F"/>
    <w:rsid w:val="004A0A8E"/>
    <w:rsid w:val="004A10A3"/>
    <w:rsid w:val="004A16B1"/>
    <w:rsid w:val="004A179A"/>
    <w:rsid w:val="004A1D4D"/>
    <w:rsid w:val="004A1D74"/>
    <w:rsid w:val="004A2A7D"/>
    <w:rsid w:val="004A2E0B"/>
    <w:rsid w:val="004A2EE7"/>
    <w:rsid w:val="004A2F68"/>
    <w:rsid w:val="004A3137"/>
    <w:rsid w:val="004A331F"/>
    <w:rsid w:val="004A376E"/>
    <w:rsid w:val="004A394C"/>
    <w:rsid w:val="004A413C"/>
    <w:rsid w:val="004A43C0"/>
    <w:rsid w:val="004A471D"/>
    <w:rsid w:val="004A4828"/>
    <w:rsid w:val="004A49D4"/>
    <w:rsid w:val="004A4B35"/>
    <w:rsid w:val="004A4C2A"/>
    <w:rsid w:val="004A4E47"/>
    <w:rsid w:val="004A4E7A"/>
    <w:rsid w:val="004A4E99"/>
    <w:rsid w:val="004A5079"/>
    <w:rsid w:val="004A5231"/>
    <w:rsid w:val="004A58CE"/>
    <w:rsid w:val="004A5AA4"/>
    <w:rsid w:val="004A5AB8"/>
    <w:rsid w:val="004A5E82"/>
    <w:rsid w:val="004A6158"/>
    <w:rsid w:val="004A621B"/>
    <w:rsid w:val="004A62F8"/>
    <w:rsid w:val="004A638E"/>
    <w:rsid w:val="004A67F9"/>
    <w:rsid w:val="004A6826"/>
    <w:rsid w:val="004A6A39"/>
    <w:rsid w:val="004A6ED9"/>
    <w:rsid w:val="004A70C4"/>
    <w:rsid w:val="004A7354"/>
    <w:rsid w:val="004A74B6"/>
    <w:rsid w:val="004A78A5"/>
    <w:rsid w:val="004A7BD4"/>
    <w:rsid w:val="004B01B6"/>
    <w:rsid w:val="004B04F3"/>
    <w:rsid w:val="004B06DD"/>
    <w:rsid w:val="004B0A75"/>
    <w:rsid w:val="004B0B72"/>
    <w:rsid w:val="004B1045"/>
    <w:rsid w:val="004B1378"/>
    <w:rsid w:val="004B1441"/>
    <w:rsid w:val="004B14DC"/>
    <w:rsid w:val="004B1556"/>
    <w:rsid w:val="004B17ED"/>
    <w:rsid w:val="004B19EB"/>
    <w:rsid w:val="004B1DA5"/>
    <w:rsid w:val="004B1DAB"/>
    <w:rsid w:val="004B1E64"/>
    <w:rsid w:val="004B20BF"/>
    <w:rsid w:val="004B20FF"/>
    <w:rsid w:val="004B24CE"/>
    <w:rsid w:val="004B26A1"/>
    <w:rsid w:val="004B2731"/>
    <w:rsid w:val="004B2768"/>
    <w:rsid w:val="004B2A71"/>
    <w:rsid w:val="004B2AB2"/>
    <w:rsid w:val="004B2C60"/>
    <w:rsid w:val="004B2CA4"/>
    <w:rsid w:val="004B2F46"/>
    <w:rsid w:val="004B2FC2"/>
    <w:rsid w:val="004B303C"/>
    <w:rsid w:val="004B3044"/>
    <w:rsid w:val="004B3067"/>
    <w:rsid w:val="004B366F"/>
    <w:rsid w:val="004B375B"/>
    <w:rsid w:val="004B38D4"/>
    <w:rsid w:val="004B3AAA"/>
    <w:rsid w:val="004B435A"/>
    <w:rsid w:val="004B4596"/>
    <w:rsid w:val="004B466E"/>
    <w:rsid w:val="004B46A8"/>
    <w:rsid w:val="004B46AE"/>
    <w:rsid w:val="004B474A"/>
    <w:rsid w:val="004B4F46"/>
    <w:rsid w:val="004B510C"/>
    <w:rsid w:val="004B5236"/>
    <w:rsid w:val="004B54B9"/>
    <w:rsid w:val="004B57CE"/>
    <w:rsid w:val="004B58B4"/>
    <w:rsid w:val="004B590F"/>
    <w:rsid w:val="004B5946"/>
    <w:rsid w:val="004B5A2D"/>
    <w:rsid w:val="004B5BAC"/>
    <w:rsid w:val="004B5CDA"/>
    <w:rsid w:val="004B5D5C"/>
    <w:rsid w:val="004B5E0D"/>
    <w:rsid w:val="004B620D"/>
    <w:rsid w:val="004B6288"/>
    <w:rsid w:val="004B62F7"/>
    <w:rsid w:val="004B6330"/>
    <w:rsid w:val="004B645D"/>
    <w:rsid w:val="004B697D"/>
    <w:rsid w:val="004B6BCD"/>
    <w:rsid w:val="004B6CF5"/>
    <w:rsid w:val="004B6DB2"/>
    <w:rsid w:val="004B726E"/>
    <w:rsid w:val="004B73BD"/>
    <w:rsid w:val="004B754B"/>
    <w:rsid w:val="004B760D"/>
    <w:rsid w:val="004B76EC"/>
    <w:rsid w:val="004B79B7"/>
    <w:rsid w:val="004B7A95"/>
    <w:rsid w:val="004B7BB5"/>
    <w:rsid w:val="004B7D2C"/>
    <w:rsid w:val="004B7EEC"/>
    <w:rsid w:val="004C0011"/>
    <w:rsid w:val="004C0D99"/>
    <w:rsid w:val="004C0DF2"/>
    <w:rsid w:val="004C116D"/>
    <w:rsid w:val="004C119D"/>
    <w:rsid w:val="004C1630"/>
    <w:rsid w:val="004C1833"/>
    <w:rsid w:val="004C198A"/>
    <w:rsid w:val="004C1A59"/>
    <w:rsid w:val="004C1AA2"/>
    <w:rsid w:val="004C1CEB"/>
    <w:rsid w:val="004C1D22"/>
    <w:rsid w:val="004C1D74"/>
    <w:rsid w:val="004C1F5B"/>
    <w:rsid w:val="004C1F72"/>
    <w:rsid w:val="004C1FC0"/>
    <w:rsid w:val="004C2126"/>
    <w:rsid w:val="004C25F5"/>
    <w:rsid w:val="004C26A7"/>
    <w:rsid w:val="004C29B3"/>
    <w:rsid w:val="004C2B42"/>
    <w:rsid w:val="004C2C1A"/>
    <w:rsid w:val="004C2EE5"/>
    <w:rsid w:val="004C2F34"/>
    <w:rsid w:val="004C33CD"/>
    <w:rsid w:val="004C3743"/>
    <w:rsid w:val="004C38EE"/>
    <w:rsid w:val="004C3972"/>
    <w:rsid w:val="004C3A43"/>
    <w:rsid w:val="004C3ADA"/>
    <w:rsid w:val="004C3C56"/>
    <w:rsid w:val="004C3CB2"/>
    <w:rsid w:val="004C3CB3"/>
    <w:rsid w:val="004C3D09"/>
    <w:rsid w:val="004C3DD2"/>
    <w:rsid w:val="004C3ED0"/>
    <w:rsid w:val="004C3F0D"/>
    <w:rsid w:val="004C3FAA"/>
    <w:rsid w:val="004C401B"/>
    <w:rsid w:val="004C4257"/>
    <w:rsid w:val="004C4479"/>
    <w:rsid w:val="004C4836"/>
    <w:rsid w:val="004C4968"/>
    <w:rsid w:val="004C498D"/>
    <w:rsid w:val="004C4C80"/>
    <w:rsid w:val="004C4CBE"/>
    <w:rsid w:val="004C4D97"/>
    <w:rsid w:val="004C4DCF"/>
    <w:rsid w:val="004C4DF6"/>
    <w:rsid w:val="004C4F88"/>
    <w:rsid w:val="004C50A7"/>
    <w:rsid w:val="004C5371"/>
    <w:rsid w:val="004C567F"/>
    <w:rsid w:val="004C57A9"/>
    <w:rsid w:val="004C582B"/>
    <w:rsid w:val="004C5AC9"/>
    <w:rsid w:val="004C5C0A"/>
    <w:rsid w:val="004C5C8E"/>
    <w:rsid w:val="004C5E04"/>
    <w:rsid w:val="004C624A"/>
    <w:rsid w:val="004C6317"/>
    <w:rsid w:val="004C6433"/>
    <w:rsid w:val="004C6468"/>
    <w:rsid w:val="004C6631"/>
    <w:rsid w:val="004C6897"/>
    <w:rsid w:val="004C690D"/>
    <w:rsid w:val="004C6974"/>
    <w:rsid w:val="004C6A21"/>
    <w:rsid w:val="004C6C28"/>
    <w:rsid w:val="004C6EA1"/>
    <w:rsid w:val="004C72A7"/>
    <w:rsid w:val="004C73FC"/>
    <w:rsid w:val="004C747C"/>
    <w:rsid w:val="004C7511"/>
    <w:rsid w:val="004C7575"/>
    <w:rsid w:val="004C75D4"/>
    <w:rsid w:val="004C762C"/>
    <w:rsid w:val="004C77C8"/>
    <w:rsid w:val="004C7933"/>
    <w:rsid w:val="004C795C"/>
    <w:rsid w:val="004C79BD"/>
    <w:rsid w:val="004C7B51"/>
    <w:rsid w:val="004C7B94"/>
    <w:rsid w:val="004C7C80"/>
    <w:rsid w:val="004C7D03"/>
    <w:rsid w:val="004C7E03"/>
    <w:rsid w:val="004C7ED3"/>
    <w:rsid w:val="004D0149"/>
    <w:rsid w:val="004D0AB6"/>
    <w:rsid w:val="004D0B75"/>
    <w:rsid w:val="004D0BD2"/>
    <w:rsid w:val="004D0D52"/>
    <w:rsid w:val="004D0DBC"/>
    <w:rsid w:val="004D0DC8"/>
    <w:rsid w:val="004D0E33"/>
    <w:rsid w:val="004D10FF"/>
    <w:rsid w:val="004D1299"/>
    <w:rsid w:val="004D140D"/>
    <w:rsid w:val="004D18AE"/>
    <w:rsid w:val="004D18FF"/>
    <w:rsid w:val="004D1A36"/>
    <w:rsid w:val="004D1A51"/>
    <w:rsid w:val="004D1B14"/>
    <w:rsid w:val="004D1C5F"/>
    <w:rsid w:val="004D1F89"/>
    <w:rsid w:val="004D2125"/>
    <w:rsid w:val="004D213E"/>
    <w:rsid w:val="004D23BD"/>
    <w:rsid w:val="004D2646"/>
    <w:rsid w:val="004D2899"/>
    <w:rsid w:val="004D28BC"/>
    <w:rsid w:val="004D2B0A"/>
    <w:rsid w:val="004D2B40"/>
    <w:rsid w:val="004D2D7A"/>
    <w:rsid w:val="004D308F"/>
    <w:rsid w:val="004D30E4"/>
    <w:rsid w:val="004D330A"/>
    <w:rsid w:val="004D3390"/>
    <w:rsid w:val="004D3680"/>
    <w:rsid w:val="004D37BA"/>
    <w:rsid w:val="004D3823"/>
    <w:rsid w:val="004D3B52"/>
    <w:rsid w:val="004D3C09"/>
    <w:rsid w:val="004D3D72"/>
    <w:rsid w:val="004D3F1B"/>
    <w:rsid w:val="004D4105"/>
    <w:rsid w:val="004D41A8"/>
    <w:rsid w:val="004D42B4"/>
    <w:rsid w:val="004D48F2"/>
    <w:rsid w:val="004D4CC3"/>
    <w:rsid w:val="004D51D4"/>
    <w:rsid w:val="004D52A3"/>
    <w:rsid w:val="004D5369"/>
    <w:rsid w:val="004D54EC"/>
    <w:rsid w:val="004D5626"/>
    <w:rsid w:val="004D5685"/>
    <w:rsid w:val="004D57F6"/>
    <w:rsid w:val="004D583E"/>
    <w:rsid w:val="004D5884"/>
    <w:rsid w:val="004D5967"/>
    <w:rsid w:val="004D5AA4"/>
    <w:rsid w:val="004D5AF0"/>
    <w:rsid w:val="004D5B35"/>
    <w:rsid w:val="004D6112"/>
    <w:rsid w:val="004D624A"/>
    <w:rsid w:val="004D63D2"/>
    <w:rsid w:val="004D6509"/>
    <w:rsid w:val="004D65AA"/>
    <w:rsid w:val="004D6A2C"/>
    <w:rsid w:val="004D6A5B"/>
    <w:rsid w:val="004D6A90"/>
    <w:rsid w:val="004D6B4A"/>
    <w:rsid w:val="004D6B6C"/>
    <w:rsid w:val="004D6B77"/>
    <w:rsid w:val="004D6EE7"/>
    <w:rsid w:val="004D6FE4"/>
    <w:rsid w:val="004D7062"/>
    <w:rsid w:val="004D70E4"/>
    <w:rsid w:val="004D75DA"/>
    <w:rsid w:val="004D79ED"/>
    <w:rsid w:val="004D7EAB"/>
    <w:rsid w:val="004E00F6"/>
    <w:rsid w:val="004E04FE"/>
    <w:rsid w:val="004E06F7"/>
    <w:rsid w:val="004E0B72"/>
    <w:rsid w:val="004E0BF9"/>
    <w:rsid w:val="004E0DAE"/>
    <w:rsid w:val="004E0ECD"/>
    <w:rsid w:val="004E0F7F"/>
    <w:rsid w:val="004E1082"/>
    <w:rsid w:val="004E1129"/>
    <w:rsid w:val="004E12CC"/>
    <w:rsid w:val="004E1407"/>
    <w:rsid w:val="004E15FC"/>
    <w:rsid w:val="004E1607"/>
    <w:rsid w:val="004E1AE2"/>
    <w:rsid w:val="004E1C42"/>
    <w:rsid w:val="004E21D4"/>
    <w:rsid w:val="004E2258"/>
    <w:rsid w:val="004E27A4"/>
    <w:rsid w:val="004E280B"/>
    <w:rsid w:val="004E2A3B"/>
    <w:rsid w:val="004E2B71"/>
    <w:rsid w:val="004E2BFA"/>
    <w:rsid w:val="004E31FD"/>
    <w:rsid w:val="004E3377"/>
    <w:rsid w:val="004E343F"/>
    <w:rsid w:val="004E373A"/>
    <w:rsid w:val="004E3920"/>
    <w:rsid w:val="004E39CD"/>
    <w:rsid w:val="004E39F6"/>
    <w:rsid w:val="004E3BCB"/>
    <w:rsid w:val="004E3C7D"/>
    <w:rsid w:val="004E3DAB"/>
    <w:rsid w:val="004E418F"/>
    <w:rsid w:val="004E438E"/>
    <w:rsid w:val="004E4590"/>
    <w:rsid w:val="004E45A5"/>
    <w:rsid w:val="004E4621"/>
    <w:rsid w:val="004E476D"/>
    <w:rsid w:val="004E48CB"/>
    <w:rsid w:val="004E4911"/>
    <w:rsid w:val="004E4B07"/>
    <w:rsid w:val="004E4F9E"/>
    <w:rsid w:val="004E5362"/>
    <w:rsid w:val="004E53C9"/>
    <w:rsid w:val="004E58CB"/>
    <w:rsid w:val="004E5A17"/>
    <w:rsid w:val="004E5A8D"/>
    <w:rsid w:val="004E5F8E"/>
    <w:rsid w:val="004E60E6"/>
    <w:rsid w:val="004E6382"/>
    <w:rsid w:val="004E66FE"/>
    <w:rsid w:val="004E6837"/>
    <w:rsid w:val="004E6B4A"/>
    <w:rsid w:val="004E6D36"/>
    <w:rsid w:val="004E719B"/>
    <w:rsid w:val="004E7470"/>
    <w:rsid w:val="004E7735"/>
    <w:rsid w:val="004E7758"/>
    <w:rsid w:val="004E7B84"/>
    <w:rsid w:val="004E7D8B"/>
    <w:rsid w:val="004E7E6E"/>
    <w:rsid w:val="004F0064"/>
    <w:rsid w:val="004F01F2"/>
    <w:rsid w:val="004F01FF"/>
    <w:rsid w:val="004F02B5"/>
    <w:rsid w:val="004F0608"/>
    <w:rsid w:val="004F0950"/>
    <w:rsid w:val="004F09A9"/>
    <w:rsid w:val="004F0A9E"/>
    <w:rsid w:val="004F0AB4"/>
    <w:rsid w:val="004F0B68"/>
    <w:rsid w:val="004F0BF0"/>
    <w:rsid w:val="004F0E72"/>
    <w:rsid w:val="004F102E"/>
    <w:rsid w:val="004F10F0"/>
    <w:rsid w:val="004F133C"/>
    <w:rsid w:val="004F143F"/>
    <w:rsid w:val="004F155F"/>
    <w:rsid w:val="004F15A9"/>
    <w:rsid w:val="004F163C"/>
    <w:rsid w:val="004F1945"/>
    <w:rsid w:val="004F1D2F"/>
    <w:rsid w:val="004F1DBE"/>
    <w:rsid w:val="004F1E8C"/>
    <w:rsid w:val="004F1FAF"/>
    <w:rsid w:val="004F2444"/>
    <w:rsid w:val="004F2493"/>
    <w:rsid w:val="004F2A60"/>
    <w:rsid w:val="004F2B19"/>
    <w:rsid w:val="004F2BEB"/>
    <w:rsid w:val="004F2D9C"/>
    <w:rsid w:val="004F319D"/>
    <w:rsid w:val="004F32BF"/>
    <w:rsid w:val="004F3383"/>
    <w:rsid w:val="004F33E8"/>
    <w:rsid w:val="004F343E"/>
    <w:rsid w:val="004F359E"/>
    <w:rsid w:val="004F3641"/>
    <w:rsid w:val="004F36CD"/>
    <w:rsid w:val="004F38A1"/>
    <w:rsid w:val="004F38A8"/>
    <w:rsid w:val="004F391E"/>
    <w:rsid w:val="004F3920"/>
    <w:rsid w:val="004F3962"/>
    <w:rsid w:val="004F3AC1"/>
    <w:rsid w:val="004F3D43"/>
    <w:rsid w:val="004F3F04"/>
    <w:rsid w:val="004F4005"/>
    <w:rsid w:val="004F431E"/>
    <w:rsid w:val="004F444F"/>
    <w:rsid w:val="004F45C4"/>
    <w:rsid w:val="004F47E9"/>
    <w:rsid w:val="004F47F6"/>
    <w:rsid w:val="004F481C"/>
    <w:rsid w:val="004F4AF3"/>
    <w:rsid w:val="004F50E9"/>
    <w:rsid w:val="004F5494"/>
    <w:rsid w:val="004F55A5"/>
    <w:rsid w:val="004F56F5"/>
    <w:rsid w:val="004F595E"/>
    <w:rsid w:val="004F5972"/>
    <w:rsid w:val="004F59A8"/>
    <w:rsid w:val="004F5A05"/>
    <w:rsid w:val="004F5AB8"/>
    <w:rsid w:val="004F5CB3"/>
    <w:rsid w:val="004F5D6B"/>
    <w:rsid w:val="004F5F1F"/>
    <w:rsid w:val="004F65B4"/>
    <w:rsid w:val="004F65F6"/>
    <w:rsid w:val="004F6879"/>
    <w:rsid w:val="004F68C1"/>
    <w:rsid w:val="004F6958"/>
    <w:rsid w:val="004F69F8"/>
    <w:rsid w:val="004F6A35"/>
    <w:rsid w:val="004F6B48"/>
    <w:rsid w:val="004F6C2F"/>
    <w:rsid w:val="004F6C8F"/>
    <w:rsid w:val="004F73DE"/>
    <w:rsid w:val="004F74A1"/>
    <w:rsid w:val="004F74D4"/>
    <w:rsid w:val="004F7772"/>
    <w:rsid w:val="004F792F"/>
    <w:rsid w:val="004F79FC"/>
    <w:rsid w:val="004F7A15"/>
    <w:rsid w:val="004F7B0D"/>
    <w:rsid w:val="004F7F6E"/>
    <w:rsid w:val="004F7FB1"/>
    <w:rsid w:val="00500002"/>
    <w:rsid w:val="00500059"/>
    <w:rsid w:val="0050007C"/>
    <w:rsid w:val="005003DC"/>
    <w:rsid w:val="0050052A"/>
    <w:rsid w:val="00500735"/>
    <w:rsid w:val="00500810"/>
    <w:rsid w:val="00500A68"/>
    <w:rsid w:val="00500CD6"/>
    <w:rsid w:val="00500DB4"/>
    <w:rsid w:val="00500E9D"/>
    <w:rsid w:val="00500F4D"/>
    <w:rsid w:val="00500F85"/>
    <w:rsid w:val="00501118"/>
    <w:rsid w:val="0050155F"/>
    <w:rsid w:val="00501720"/>
    <w:rsid w:val="0050182D"/>
    <w:rsid w:val="00501988"/>
    <w:rsid w:val="00501CB1"/>
    <w:rsid w:val="00501E13"/>
    <w:rsid w:val="00501E97"/>
    <w:rsid w:val="00501F1E"/>
    <w:rsid w:val="00501F29"/>
    <w:rsid w:val="00502006"/>
    <w:rsid w:val="00502373"/>
    <w:rsid w:val="005023E5"/>
    <w:rsid w:val="0050244B"/>
    <w:rsid w:val="00502579"/>
    <w:rsid w:val="00502894"/>
    <w:rsid w:val="0050293B"/>
    <w:rsid w:val="00502CB8"/>
    <w:rsid w:val="00502E33"/>
    <w:rsid w:val="0050318B"/>
    <w:rsid w:val="00503367"/>
    <w:rsid w:val="00503641"/>
    <w:rsid w:val="00503651"/>
    <w:rsid w:val="00503C4A"/>
    <w:rsid w:val="00503C6A"/>
    <w:rsid w:val="00503CE6"/>
    <w:rsid w:val="00503E7B"/>
    <w:rsid w:val="0050414B"/>
    <w:rsid w:val="00504355"/>
    <w:rsid w:val="005043A3"/>
    <w:rsid w:val="00504515"/>
    <w:rsid w:val="005048DD"/>
    <w:rsid w:val="00504E15"/>
    <w:rsid w:val="00504FDB"/>
    <w:rsid w:val="005058E9"/>
    <w:rsid w:val="00505A0A"/>
    <w:rsid w:val="00506012"/>
    <w:rsid w:val="00506079"/>
    <w:rsid w:val="00506283"/>
    <w:rsid w:val="005062B4"/>
    <w:rsid w:val="005062BD"/>
    <w:rsid w:val="00506327"/>
    <w:rsid w:val="005063CE"/>
    <w:rsid w:val="005064DD"/>
    <w:rsid w:val="0050657B"/>
    <w:rsid w:val="00506784"/>
    <w:rsid w:val="005069A2"/>
    <w:rsid w:val="005069DB"/>
    <w:rsid w:val="00506B42"/>
    <w:rsid w:val="00506C0B"/>
    <w:rsid w:val="00506C8F"/>
    <w:rsid w:val="005079B4"/>
    <w:rsid w:val="00507C3B"/>
    <w:rsid w:val="00507E1D"/>
    <w:rsid w:val="00507E63"/>
    <w:rsid w:val="00510226"/>
    <w:rsid w:val="00510771"/>
    <w:rsid w:val="005107E0"/>
    <w:rsid w:val="005109EB"/>
    <w:rsid w:val="00510EA9"/>
    <w:rsid w:val="00511301"/>
    <w:rsid w:val="00511478"/>
    <w:rsid w:val="00511491"/>
    <w:rsid w:val="00511514"/>
    <w:rsid w:val="005117E8"/>
    <w:rsid w:val="00511A15"/>
    <w:rsid w:val="0051218E"/>
    <w:rsid w:val="00512292"/>
    <w:rsid w:val="00512572"/>
    <w:rsid w:val="005129E0"/>
    <w:rsid w:val="00512D2B"/>
    <w:rsid w:val="0051302A"/>
    <w:rsid w:val="005137D1"/>
    <w:rsid w:val="00513915"/>
    <w:rsid w:val="00513927"/>
    <w:rsid w:val="00513B7E"/>
    <w:rsid w:val="00513D81"/>
    <w:rsid w:val="00513EB6"/>
    <w:rsid w:val="00513F5E"/>
    <w:rsid w:val="005140D5"/>
    <w:rsid w:val="0051411F"/>
    <w:rsid w:val="00514152"/>
    <w:rsid w:val="0051431E"/>
    <w:rsid w:val="005144F4"/>
    <w:rsid w:val="005145EA"/>
    <w:rsid w:val="0051482F"/>
    <w:rsid w:val="00514A5E"/>
    <w:rsid w:val="00514ADA"/>
    <w:rsid w:val="00514B9C"/>
    <w:rsid w:val="00514C89"/>
    <w:rsid w:val="00514E8E"/>
    <w:rsid w:val="00515163"/>
    <w:rsid w:val="0051552E"/>
    <w:rsid w:val="0051592C"/>
    <w:rsid w:val="00515E85"/>
    <w:rsid w:val="00515F6E"/>
    <w:rsid w:val="005161A0"/>
    <w:rsid w:val="005164F8"/>
    <w:rsid w:val="00516723"/>
    <w:rsid w:val="005167C0"/>
    <w:rsid w:val="00516870"/>
    <w:rsid w:val="00516D54"/>
    <w:rsid w:val="00517356"/>
    <w:rsid w:val="00517365"/>
    <w:rsid w:val="00517474"/>
    <w:rsid w:val="0051756B"/>
    <w:rsid w:val="00517800"/>
    <w:rsid w:val="0051787A"/>
    <w:rsid w:val="00517885"/>
    <w:rsid w:val="00517A1B"/>
    <w:rsid w:val="00517BA7"/>
    <w:rsid w:val="00517BD6"/>
    <w:rsid w:val="00517D17"/>
    <w:rsid w:val="00517F4B"/>
    <w:rsid w:val="0052015B"/>
    <w:rsid w:val="00520487"/>
    <w:rsid w:val="00520883"/>
    <w:rsid w:val="00520A82"/>
    <w:rsid w:val="00520AF5"/>
    <w:rsid w:val="00520C06"/>
    <w:rsid w:val="00520ECA"/>
    <w:rsid w:val="005211BC"/>
    <w:rsid w:val="0052121E"/>
    <w:rsid w:val="0052122A"/>
    <w:rsid w:val="005212ED"/>
    <w:rsid w:val="005212F0"/>
    <w:rsid w:val="00521ABA"/>
    <w:rsid w:val="00521C46"/>
    <w:rsid w:val="00521C84"/>
    <w:rsid w:val="00521CCD"/>
    <w:rsid w:val="00521D21"/>
    <w:rsid w:val="00521EA8"/>
    <w:rsid w:val="00521EAE"/>
    <w:rsid w:val="00521F16"/>
    <w:rsid w:val="00521F25"/>
    <w:rsid w:val="00522351"/>
    <w:rsid w:val="00522563"/>
    <w:rsid w:val="005228D1"/>
    <w:rsid w:val="005229DE"/>
    <w:rsid w:val="00522A4B"/>
    <w:rsid w:val="00522EBC"/>
    <w:rsid w:val="0052316B"/>
    <w:rsid w:val="005231B2"/>
    <w:rsid w:val="005231F1"/>
    <w:rsid w:val="00523285"/>
    <w:rsid w:val="00523338"/>
    <w:rsid w:val="005234EC"/>
    <w:rsid w:val="005235E5"/>
    <w:rsid w:val="0052387B"/>
    <w:rsid w:val="00523930"/>
    <w:rsid w:val="005239CA"/>
    <w:rsid w:val="00523ABC"/>
    <w:rsid w:val="00523AD1"/>
    <w:rsid w:val="00523C09"/>
    <w:rsid w:val="00523C8F"/>
    <w:rsid w:val="00523D35"/>
    <w:rsid w:val="00523E47"/>
    <w:rsid w:val="00523ED4"/>
    <w:rsid w:val="005243BC"/>
    <w:rsid w:val="005243F2"/>
    <w:rsid w:val="0052448C"/>
    <w:rsid w:val="005246CC"/>
    <w:rsid w:val="00524735"/>
    <w:rsid w:val="0052486F"/>
    <w:rsid w:val="0052498F"/>
    <w:rsid w:val="005249CD"/>
    <w:rsid w:val="005250E8"/>
    <w:rsid w:val="005251CD"/>
    <w:rsid w:val="0052535C"/>
    <w:rsid w:val="005253B2"/>
    <w:rsid w:val="00525536"/>
    <w:rsid w:val="00525541"/>
    <w:rsid w:val="005258E7"/>
    <w:rsid w:val="00525BAE"/>
    <w:rsid w:val="00525FAA"/>
    <w:rsid w:val="00525FFB"/>
    <w:rsid w:val="005261E9"/>
    <w:rsid w:val="005263D2"/>
    <w:rsid w:val="00526470"/>
    <w:rsid w:val="00526A32"/>
    <w:rsid w:val="005270EC"/>
    <w:rsid w:val="00527190"/>
    <w:rsid w:val="005271AB"/>
    <w:rsid w:val="00527562"/>
    <w:rsid w:val="005277A1"/>
    <w:rsid w:val="005277E6"/>
    <w:rsid w:val="00527AB9"/>
    <w:rsid w:val="00527CB5"/>
    <w:rsid w:val="00527D89"/>
    <w:rsid w:val="00527DDE"/>
    <w:rsid w:val="00527F49"/>
    <w:rsid w:val="0053008F"/>
    <w:rsid w:val="005302E7"/>
    <w:rsid w:val="00530823"/>
    <w:rsid w:val="00530B40"/>
    <w:rsid w:val="005312B6"/>
    <w:rsid w:val="00531337"/>
    <w:rsid w:val="0053161D"/>
    <w:rsid w:val="00531931"/>
    <w:rsid w:val="00531A73"/>
    <w:rsid w:val="00531C4F"/>
    <w:rsid w:val="00531C5F"/>
    <w:rsid w:val="00531D6B"/>
    <w:rsid w:val="00531E69"/>
    <w:rsid w:val="00531F86"/>
    <w:rsid w:val="0053261D"/>
    <w:rsid w:val="0053267E"/>
    <w:rsid w:val="005326C9"/>
    <w:rsid w:val="005328C7"/>
    <w:rsid w:val="00532ACD"/>
    <w:rsid w:val="00533201"/>
    <w:rsid w:val="00533216"/>
    <w:rsid w:val="0053321F"/>
    <w:rsid w:val="00533324"/>
    <w:rsid w:val="005335CF"/>
    <w:rsid w:val="005336A0"/>
    <w:rsid w:val="005337C4"/>
    <w:rsid w:val="005339EC"/>
    <w:rsid w:val="00533BB8"/>
    <w:rsid w:val="00534A07"/>
    <w:rsid w:val="00534CE1"/>
    <w:rsid w:val="00534EA0"/>
    <w:rsid w:val="00534F30"/>
    <w:rsid w:val="00535181"/>
    <w:rsid w:val="005352F6"/>
    <w:rsid w:val="0053550E"/>
    <w:rsid w:val="005356CE"/>
    <w:rsid w:val="005357FD"/>
    <w:rsid w:val="00535D0C"/>
    <w:rsid w:val="00535FE2"/>
    <w:rsid w:val="00535FF0"/>
    <w:rsid w:val="005360E0"/>
    <w:rsid w:val="00536499"/>
    <w:rsid w:val="005364B1"/>
    <w:rsid w:val="00536561"/>
    <w:rsid w:val="005365B5"/>
    <w:rsid w:val="005366F0"/>
    <w:rsid w:val="00536798"/>
    <w:rsid w:val="00536A0F"/>
    <w:rsid w:val="00536ACF"/>
    <w:rsid w:val="00536BAC"/>
    <w:rsid w:val="00536C2B"/>
    <w:rsid w:val="00536D16"/>
    <w:rsid w:val="00536EBF"/>
    <w:rsid w:val="00536F17"/>
    <w:rsid w:val="00537003"/>
    <w:rsid w:val="005374D1"/>
    <w:rsid w:val="00537D73"/>
    <w:rsid w:val="00537E33"/>
    <w:rsid w:val="00537E72"/>
    <w:rsid w:val="00537F83"/>
    <w:rsid w:val="00540370"/>
    <w:rsid w:val="00540425"/>
    <w:rsid w:val="00540510"/>
    <w:rsid w:val="00540561"/>
    <w:rsid w:val="005407B4"/>
    <w:rsid w:val="00540819"/>
    <w:rsid w:val="00540EF2"/>
    <w:rsid w:val="00540F12"/>
    <w:rsid w:val="00540F52"/>
    <w:rsid w:val="0054104B"/>
    <w:rsid w:val="005416B8"/>
    <w:rsid w:val="005417A6"/>
    <w:rsid w:val="005417E1"/>
    <w:rsid w:val="0054180B"/>
    <w:rsid w:val="00541A33"/>
    <w:rsid w:val="00541AEB"/>
    <w:rsid w:val="00541B41"/>
    <w:rsid w:val="00541C6A"/>
    <w:rsid w:val="00541D06"/>
    <w:rsid w:val="00541D3A"/>
    <w:rsid w:val="005421BF"/>
    <w:rsid w:val="005421C3"/>
    <w:rsid w:val="0054227B"/>
    <w:rsid w:val="005423A1"/>
    <w:rsid w:val="00542486"/>
    <w:rsid w:val="005425A8"/>
    <w:rsid w:val="005425F2"/>
    <w:rsid w:val="0054268C"/>
    <w:rsid w:val="00542731"/>
    <w:rsid w:val="00542946"/>
    <w:rsid w:val="00542A16"/>
    <w:rsid w:val="00542CBD"/>
    <w:rsid w:val="00542D8D"/>
    <w:rsid w:val="005431C6"/>
    <w:rsid w:val="00543332"/>
    <w:rsid w:val="0054392C"/>
    <w:rsid w:val="00543A34"/>
    <w:rsid w:val="00543B25"/>
    <w:rsid w:val="00543C0E"/>
    <w:rsid w:val="00543CED"/>
    <w:rsid w:val="00543E18"/>
    <w:rsid w:val="00543E51"/>
    <w:rsid w:val="00543ED8"/>
    <w:rsid w:val="00543F39"/>
    <w:rsid w:val="00543FAD"/>
    <w:rsid w:val="00544202"/>
    <w:rsid w:val="00544236"/>
    <w:rsid w:val="00544397"/>
    <w:rsid w:val="00544641"/>
    <w:rsid w:val="005448F4"/>
    <w:rsid w:val="00544A85"/>
    <w:rsid w:val="00544C7A"/>
    <w:rsid w:val="00544CC7"/>
    <w:rsid w:val="00544D2F"/>
    <w:rsid w:val="00544D75"/>
    <w:rsid w:val="00544EDE"/>
    <w:rsid w:val="00544F43"/>
    <w:rsid w:val="00544F81"/>
    <w:rsid w:val="00545032"/>
    <w:rsid w:val="0054531F"/>
    <w:rsid w:val="00545437"/>
    <w:rsid w:val="005454F8"/>
    <w:rsid w:val="0054555F"/>
    <w:rsid w:val="0054561A"/>
    <w:rsid w:val="005459B3"/>
    <w:rsid w:val="00545A43"/>
    <w:rsid w:val="00545BE0"/>
    <w:rsid w:val="00545DED"/>
    <w:rsid w:val="00546048"/>
    <w:rsid w:val="00546100"/>
    <w:rsid w:val="00546241"/>
    <w:rsid w:val="00546734"/>
    <w:rsid w:val="00546752"/>
    <w:rsid w:val="005468A2"/>
    <w:rsid w:val="00546B88"/>
    <w:rsid w:val="00546D0C"/>
    <w:rsid w:val="0054715D"/>
    <w:rsid w:val="00547405"/>
    <w:rsid w:val="00547557"/>
    <w:rsid w:val="005476A0"/>
    <w:rsid w:val="005478E4"/>
    <w:rsid w:val="00547A5F"/>
    <w:rsid w:val="00550222"/>
    <w:rsid w:val="00550368"/>
    <w:rsid w:val="00550927"/>
    <w:rsid w:val="00550AEC"/>
    <w:rsid w:val="00550C2C"/>
    <w:rsid w:val="00550DDB"/>
    <w:rsid w:val="00550F93"/>
    <w:rsid w:val="00550F9D"/>
    <w:rsid w:val="0055111A"/>
    <w:rsid w:val="00551270"/>
    <w:rsid w:val="005512AC"/>
    <w:rsid w:val="00551520"/>
    <w:rsid w:val="0055154B"/>
    <w:rsid w:val="00551829"/>
    <w:rsid w:val="00551A74"/>
    <w:rsid w:val="00551C51"/>
    <w:rsid w:val="00551ED3"/>
    <w:rsid w:val="0055207B"/>
    <w:rsid w:val="00552398"/>
    <w:rsid w:val="005523F9"/>
    <w:rsid w:val="005524A8"/>
    <w:rsid w:val="005527D7"/>
    <w:rsid w:val="00552B0F"/>
    <w:rsid w:val="00552CCB"/>
    <w:rsid w:val="00552D07"/>
    <w:rsid w:val="00552DC6"/>
    <w:rsid w:val="00553075"/>
    <w:rsid w:val="005531BA"/>
    <w:rsid w:val="00553595"/>
    <w:rsid w:val="005535E2"/>
    <w:rsid w:val="00553649"/>
    <w:rsid w:val="00553774"/>
    <w:rsid w:val="00553783"/>
    <w:rsid w:val="005537CF"/>
    <w:rsid w:val="00553854"/>
    <w:rsid w:val="00553A94"/>
    <w:rsid w:val="00553A9E"/>
    <w:rsid w:val="00553D94"/>
    <w:rsid w:val="0055412D"/>
    <w:rsid w:val="00554149"/>
    <w:rsid w:val="005541CA"/>
    <w:rsid w:val="00554355"/>
    <w:rsid w:val="0055440D"/>
    <w:rsid w:val="00554871"/>
    <w:rsid w:val="00554F36"/>
    <w:rsid w:val="00555015"/>
    <w:rsid w:val="005551CE"/>
    <w:rsid w:val="00555202"/>
    <w:rsid w:val="005555A7"/>
    <w:rsid w:val="005556B9"/>
    <w:rsid w:val="0055599A"/>
    <w:rsid w:val="00555A2C"/>
    <w:rsid w:val="00555AE6"/>
    <w:rsid w:val="00555AEC"/>
    <w:rsid w:val="00555CA0"/>
    <w:rsid w:val="00555CED"/>
    <w:rsid w:val="00555FC3"/>
    <w:rsid w:val="00556211"/>
    <w:rsid w:val="00556566"/>
    <w:rsid w:val="0055685E"/>
    <w:rsid w:val="0055696C"/>
    <w:rsid w:val="005569D4"/>
    <w:rsid w:val="00556A5D"/>
    <w:rsid w:val="0055719D"/>
    <w:rsid w:val="00557211"/>
    <w:rsid w:val="00557289"/>
    <w:rsid w:val="00557422"/>
    <w:rsid w:val="0055774D"/>
    <w:rsid w:val="00557C9E"/>
    <w:rsid w:val="00557CF5"/>
    <w:rsid w:val="00557E4B"/>
    <w:rsid w:val="00557E92"/>
    <w:rsid w:val="00557F14"/>
    <w:rsid w:val="00557F60"/>
    <w:rsid w:val="0056085E"/>
    <w:rsid w:val="00560AA0"/>
    <w:rsid w:val="00560D24"/>
    <w:rsid w:val="00561532"/>
    <w:rsid w:val="005615AA"/>
    <w:rsid w:val="00561648"/>
    <w:rsid w:val="005616B0"/>
    <w:rsid w:val="00561E42"/>
    <w:rsid w:val="00561F8C"/>
    <w:rsid w:val="005621FE"/>
    <w:rsid w:val="00562460"/>
    <w:rsid w:val="00562481"/>
    <w:rsid w:val="00562488"/>
    <w:rsid w:val="00562603"/>
    <w:rsid w:val="005626F7"/>
    <w:rsid w:val="00562945"/>
    <w:rsid w:val="005629BA"/>
    <w:rsid w:val="00562A46"/>
    <w:rsid w:val="00562A69"/>
    <w:rsid w:val="00563039"/>
    <w:rsid w:val="005631F4"/>
    <w:rsid w:val="00563208"/>
    <w:rsid w:val="00563295"/>
    <w:rsid w:val="00563371"/>
    <w:rsid w:val="00563459"/>
    <w:rsid w:val="005636AE"/>
    <w:rsid w:val="0056382C"/>
    <w:rsid w:val="005638E6"/>
    <w:rsid w:val="005638EE"/>
    <w:rsid w:val="00563AB9"/>
    <w:rsid w:val="00563E1D"/>
    <w:rsid w:val="00564133"/>
    <w:rsid w:val="00564225"/>
    <w:rsid w:val="00564654"/>
    <w:rsid w:val="005646F1"/>
    <w:rsid w:val="00564799"/>
    <w:rsid w:val="00564849"/>
    <w:rsid w:val="0056488B"/>
    <w:rsid w:val="00564968"/>
    <w:rsid w:val="00564A57"/>
    <w:rsid w:val="00564B13"/>
    <w:rsid w:val="005650A4"/>
    <w:rsid w:val="005650E6"/>
    <w:rsid w:val="00565169"/>
    <w:rsid w:val="005652F4"/>
    <w:rsid w:val="00565328"/>
    <w:rsid w:val="005653EA"/>
    <w:rsid w:val="005654BD"/>
    <w:rsid w:val="005655D1"/>
    <w:rsid w:val="005658DF"/>
    <w:rsid w:val="00565D61"/>
    <w:rsid w:val="00565FA1"/>
    <w:rsid w:val="005660B0"/>
    <w:rsid w:val="005661BA"/>
    <w:rsid w:val="005663AB"/>
    <w:rsid w:val="005664EB"/>
    <w:rsid w:val="0056660E"/>
    <w:rsid w:val="00566897"/>
    <w:rsid w:val="00566B36"/>
    <w:rsid w:val="00566CEC"/>
    <w:rsid w:val="00566D5A"/>
    <w:rsid w:val="005670B3"/>
    <w:rsid w:val="005671E7"/>
    <w:rsid w:val="005673E4"/>
    <w:rsid w:val="00567653"/>
    <w:rsid w:val="005676DC"/>
    <w:rsid w:val="00567725"/>
    <w:rsid w:val="00567AD5"/>
    <w:rsid w:val="00567B18"/>
    <w:rsid w:val="00570064"/>
    <w:rsid w:val="00570079"/>
    <w:rsid w:val="0057021D"/>
    <w:rsid w:val="00570280"/>
    <w:rsid w:val="005704FF"/>
    <w:rsid w:val="00570743"/>
    <w:rsid w:val="00570974"/>
    <w:rsid w:val="00570B37"/>
    <w:rsid w:val="00570C44"/>
    <w:rsid w:val="00570CD6"/>
    <w:rsid w:val="00570CE4"/>
    <w:rsid w:val="00570DC0"/>
    <w:rsid w:val="00570EF8"/>
    <w:rsid w:val="00571162"/>
    <w:rsid w:val="005711ED"/>
    <w:rsid w:val="0057123F"/>
    <w:rsid w:val="005713C5"/>
    <w:rsid w:val="00571401"/>
    <w:rsid w:val="00571452"/>
    <w:rsid w:val="005715BB"/>
    <w:rsid w:val="00571692"/>
    <w:rsid w:val="00571704"/>
    <w:rsid w:val="00571746"/>
    <w:rsid w:val="005718B5"/>
    <w:rsid w:val="005718FE"/>
    <w:rsid w:val="00571F03"/>
    <w:rsid w:val="0057210A"/>
    <w:rsid w:val="00572184"/>
    <w:rsid w:val="00572852"/>
    <w:rsid w:val="005728B0"/>
    <w:rsid w:val="00572C09"/>
    <w:rsid w:val="00572C22"/>
    <w:rsid w:val="00572C40"/>
    <w:rsid w:val="00572DA7"/>
    <w:rsid w:val="00572E71"/>
    <w:rsid w:val="005730F1"/>
    <w:rsid w:val="0057336E"/>
    <w:rsid w:val="0057342A"/>
    <w:rsid w:val="00573926"/>
    <w:rsid w:val="00573C7B"/>
    <w:rsid w:val="00573CA9"/>
    <w:rsid w:val="00573D99"/>
    <w:rsid w:val="00573E9D"/>
    <w:rsid w:val="00573FEE"/>
    <w:rsid w:val="0057426D"/>
    <w:rsid w:val="00574482"/>
    <w:rsid w:val="0057451B"/>
    <w:rsid w:val="00574559"/>
    <w:rsid w:val="00574609"/>
    <w:rsid w:val="00574618"/>
    <w:rsid w:val="00574801"/>
    <w:rsid w:val="00574E08"/>
    <w:rsid w:val="00575026"/>
    <w:rsid w:val="00575151"/>
    <w:rsid w:val="0057532A"/>
    <w:rsid w:val="005754BE"/>
    <w:rsid w:val="005754F1"/>
    <w:rsid w:val="00575A00"/>
    <w:rsid w:val="00575B2F"/>
    <w:rsid w:val="00575C64"/>
    <w:rsid w:val="00575DBC"/>
    <w:rsid w:val="00575E97"/>
    <w:rsid w:val="00575EFA"/>
    <w:rsid w:val="00576035"/>
    <w:rsid w:val="005760EE"/>
    <w:rsid w:val="005762BD"/>
    <w:rsid w:val="00576330"/>
    <w:rsid w:val="00576407"/>
    <w:rsid w:val="00576A90"/>
    <w:rsid w:val="00576D81"/>
    <w:rsid w:val="00576F5C"/>
    <w:rsid w:val="00577029"/>
    <w:rsid w:val="005771CB"/>
    <w:rsid w:val="005775D7"/>
    <w:rsid w:val="0057761C"/>
    <w:rsid w:val="005776B2"/>
    <w:rsid w:val="00577775"/>
    <w:rsid w:val="005778E1"/>
    <w:rsid w:val="005778EC"/>
    <w:rsid w:val="00577B28"/>
    <w:rsid w:val="00577E28"/>
    <w:rsid w:val="005800B3"/>
    <w:rsid w:val="0058031C"/>
    <w:rsid w:val="00580590"/>
    <w:rsid w:val="005805AA"/>
    <w:rsid w:val="00580793"/>
    <w:rsid w:val="0058079F"/>
    <w:rsid w:val="005808E7"/>
    <w:rsid w:val="00580AEC"/>
    <w:rsid w:val="00580FA2"/>
    <w:rsid w:val="0058105E"/>
    <w:rsid w:val="005811E9"/>
    <w:rsid w:val="0058120C"/>
    <w:rsid w:val="00581329"/>
    <w:rsid w:val="005814D9"/>
    <w:rsid w:val="00581860"/>
    <w:rsid w:val="0058198A"/>
    <w:rsid w:val="00581ABE"/>
    <w:rsid w:val="00581B13"/>
    <w:rsid w:val="00581BBF"/>
    <w:rsid w:val="00582185"/>
    <w:rsid w:val="00582251"/>
    <w:rsid w:val="005822FF"/>
    <w:rsid w:val="00582421"/>
    <w:rsid w:val="005824BF"/>
    <w:rsid w:val="00582526"/>
    <w:rsid w:val="00582946"/>
    <w:rsid w:val="00582A14"/>
    <w:rsid w:val="00582A5A"/>
    <w:rsid w:val="00582AE1"/>
    <w:rsid w:val="00582E03"/>
    <w:rsid w:val="00582FF4"/>
    <w:rsid w:val="0058314C"/>
    <w:rsid w:val="0058329D"/>
    <w:rsid w:val="005833DA"/>
    <w:rsid w:val="00583431"/>
    <w:rsid w:val="005836BA"/>
    <w:rsid w:val="0058378A"/>
    <w:rsid w:val="0058387A"/>
    <w:rsid w:val="0058387F"/>
    <w:rsid w:val="00583933"/>
    <w:rsid w:val="00583A9F"/>
    <w:rsid w:val="00583D47"/>
    <w:rsid w:val="00583DC4"/>
    <w:rsid w:val="00583E3D"/>
    <w:rsid w:val="00584056"/>
    <w:rsid w:val="005844BB"/>
    <w:rsid w:val="005844F5"/>
    <w:rsid w:val="00584B36"/>
    <w:rsid w:val="00584B7B"/>
    <w:rsid w:val="00584D67"/>
    <w:rsid w:val="00584F7F"/>
    <w:rsid w:val="00585135"/>
    <w:rsid w:val="005851A0"/>
    <w:rsid w:val="005852F4"/>
    <w:rsid w:val="00585302"/>
    <w:rsid w:val="00585497"/>
    <w:rsid w:val="0058568B"/>
    <w:rsid w:val="00585751"/>
    <w:rsid w:val="005857B5"/>
    <w:rsid w:val="00585A59"/>
    <w:rsid w:val="00585F5E"/>
    <w:rsid w:val="0058605C"/>
    <w:rsid w:val="0058620A"/>
    <w:rsid w:val="005863B4"/>
    <w:rsid w:val="005865EB"/>
    <w:rsid w:val="00586765"/>
    <w:rsid w:val="00586846"/>
    <w:rsid w:val="0058690B"/>
    <w:rsid w:val="00586973"/>
    <w:rsid w:val="00586A77"/>
    <w:rsid w:val="00586BBD"/>
    <w:rsid w:val="00586C6B"/>
    <w:rsid w:val="00587165"/>
    <w:rsid w:val="0058721D"/>
    <w:rsid w:val="00587436"/>
    <w:rsid w:val="00587569"/>
    <w:rsid w:val="005875AC"/>
    <w:rsid w:val="0058762E"/>
    <w:rsid w:val="00587684"/>
    <w:rsid w:val="005877D8"/>
    <w:rsid w:val="00587848"/>
    <w:rsid w:val="00587889"/>
    <w:rsid w:val="005878C9"/>
    <w:rsid w:val="00587B46"/>
    <w:rsid w:val="00587BED"/>
    <w:rsid w:val="00587CDC"/>
    <w:rsid w:val="00587D55"/>
    <w:rsid w:val="00587E90"/>
    <w:rsid w:val="00587F0F"/>
    <w:rsid w:val="005900C1"/>
    <w:rsid w:val="00590268"/>
    <w:rsid w:val="005902A2"/>
    <w:rsid w:val="00590B30"/>
    <w:rsid w:val="00590C06"/>
    <w:rsid w:val="00591122"/>
    <w:rsid w:val="005911DE"/>
    <w:rsid w:val="005912E8"/>
    <w:rsid w:val="0059136E"/>
    <w:rsid w:val="005914C0"/>
    <w:rsid w:val="0059156C"/>
    <w:rsid w:val="005916A4"/>
    <w:rsid w:val="00591739"/>
    <w:rsid w:val="00591769"/>
    <w:rsid w:val="0059186A"/>
    <w:rsid w:val="005918AB"/>
    <w:rsid w:val="00591B17"/>
    <w:rsid w:val="00591B3C"/>
    <w:rsid w:val="00591CB3"/>
    <w:rsid w:val="00591EF1"/>
    <w:rsid w:val="00591F00"/>
    <w:rsid w:val="005920D9"/>
    <w:rsid w:val="00592193"/>
    <w:rsid w:val="005921F6"/>
    <w:rsid w:val="005922F4"/>
    <w:rsid w:val="005922FB"/>
    <w:rsid w:val="00592360"/>
    <w:rsid w:val="005923F9"/>
    <w:rsid w:val="0059253E"/>
    <w:rsid w:val="0059254B"/>
    <w:rsid w:val="00592989"/>
    <w:rsid w:val="00592A07"/>
    <w:rsid w:val="00592AF1"/>
    <w:rsid w:val="00592B94"/>
    <w:rsid w:val="00592C17"/>
    <w:rsid w:val="00592CA2"/>
    <w:rsid w:val="00592D87"/>
    <w:rsid w:val="005930EE"/>
    <w:rsid w:val="00593132"/>
    <w:rsid w:val="00593284"/>
    <w:rsid w:val="0059334A"/>
    <w:rsid w:val="0059346F"/>
    <w:rsid w:val="0059352D"/>
    <w:rsid w:val="0059367F"/>
    <w:rsid w:val="00593996"/>
    <w:rsid w:val="00593A22"/>
    <w:rsid w:val="00593B6A"/>
    <w:rsid w:val="00593BF3"/>
    <w:rsid w:val="00593C81"/>
    <w:rsid w:val="00593CCF"/>
    <w:rsid w:val="00593D69"/>
    <w:rsid w:val="005941DA"/>
    <w:rsid w:val="00594297"/>
    <w:rsid w:val="0059453F"/>
    <w:rsid w:val="005945F1"/>
    <w:rsid w:val="0059481B"/>
    <w:rsid w:val="005948C9"/>
    <w:rsid w:val="00594A17"/>
    <w:rsid w:val="00594A9B"/>
    <w:rsid w:val="00594EB7"/>
    <w:rsid w:val="00595154"/>
    <w:rsid w:val="0059515F"/>
    <w:rsid w:val="00595216"/>
    <w:rsid w:val="00595396"/>
    <w:rsid w:val="00595414"/>
    <w:rsid w:val="005954B8"/>
    <w:rsid w:val="005954F9"/>
    <w:rsid w:val="00595509"/>
    <w:rsid w:val="0059581D"/>
    <w:rsid w:val="00595872"/>
    <w:rsid w:val="00595AF6"/>
    <w:rsid w:val="00595B30"/>
    <w:rsid w:val="00595C51"/>
    <w:rsid w:val="00595F6B"/>
    <w:rsid w:val="00596085"/>
    <w:rsid w:val="005961A2"/>
    <w:rsid w:val="005962DE"/>
    <w:rsid w:val="0059631C"/>
    <w:rsid w:val="005963DC"/>
    <w:rsid w:val="00596AC9"/>
    <w:rsid w:val="0059732A"/>
    <w:rsid w:val="00597655"/>
    <w:rsid w:val="005976DE"/>
    <w:rsid w:val="005977F3"/>
    <w:rsid w:val="00597C88"/>
    <w:rsid w:val="00597CF9"/>
    <w:rsid w:val="00597DFF"/>
    <w:rsid w:val="005A01E6"/>
    <w:rsid w:val="005A0403"/>
    <w:rsid w:val="005A0476"/>
    <w:rsid w:val="005A0507"/>
    <w:rsid w:val="005A0645"/>
    <w:rsid w:val="005A06B7"/>
    <w:rsid w:val="005A0E12"/>
    <w:rsid w:val="005A1035"/>
    <w:rsid w:val="005A15D9"/>
    <w:rsid w:val="005A165A"/>
    <w:rsid w:val="005A1ADE"/>
    <w:rsid w:val="005A1D25"/>
    <w:rsid w:val="005A1E94"/>
    <w:rsid w:val="005A1EC0"/>
    <w:rsid w:val="005A1ECD"/>
    <w:rsid w:val="005A1F29"/>
    <w:rsid w:val="005A2086"/>
    <w:rsid w:val="005A2097"/>
    <w:rsid w:val="005A233F"/>
    <w:rsid w:val="005A23A4"/>
    <w:rsid w:val="005A2418"/>
    <w:rsid w:val="005A24B7"/>
    <w:rsid w:val="005A260A"/>
    <w:rsid w:val="005A2619"/>
    <w:rsid w:val="005A27B7"/>
    <w:rsid w:val="005A2AA1"/>
    <w:rsid w:val="005A2AB5"/>
    <w:rsid w:val="005A2B51"/>
    <w:rsid w:val="005A2D5F"/>
    <w:rsid w:val="005A2E20"/>
    <w:rsid w:val="005A2E25"/>
    <w:rsid w:val="005A3502"/>
    <w:rsid w:val="005A3653"/>
    <w:rsid w:val="005A37FD"/>
    <w:rsid w:val="005A385C"/>
    <w:rsid w:val="005A392E"/>
    <w:rsid w:val="005A39E4"/>
    <w:rsid w:val="005A3AA0"/>
    <w:rsid w:val="005A3AE4"/>
    <w:rsid w:val="005A3B93"/>
    <w:rsid w:val="005A3BBF"/>
    <w:rsid w:val="005A3FC6"/>
    <w:rsid w:val="005A42F5"/>
    <w:rsid w:val="005A46DA"/>
    <w:rsid w:val="005A48F9"/>
    <w:rsid w:val="005A4993"/>
    <w:rsid w:val="005A4CF4"/>
    <w:rsid w:val="005A4F81"/>
    <w:rsid w:val="005A502E"/>
    <w:rsid w:val="005A50CB"/>
    <w:rsid w:val="005A51FC"/>
    <w:rsid w:val="005A52F9"/>
    <w:rsid w:val="005A53D4"/>
    <w:rsid w:val="005A54C6"/>
    <w:rsid w:val="005A58B5"/>
    <w:rsid w:val="005A59FF"/>
    <w:rsid w:val="005A5B43"/>
    <w:rsid w:val="005A5C48"/>
    <w:rsid w:val="005A5CE0"/>
    <w:rsid w:val="005A5E7F"/>
    <w:rsid w:val="005A6277"/>
    <w:rsid w:val="005A6316"/>
    <w:rsid w:val="005A644F"/>
    <w:rsid w:val="005A669E"/>
    <w:rsid w:val="005A66DE"/>
    <w:rsid w:val="005A673A"/>
    <w:rsid w:val="005A695C"/>
    <w:rsid w:val="005A6CF8"/>
    <w:rsid w:val="005A6D74"/>
    <w:rsid w:val="005A6F68"/>
    <w:rsid w:val="005A707C"/>
    <w:rsid w:val="005A7538"/>
    <w:rsid w:val="005A780F"/>
    <w:rsid w:val="005A7B45"/>
    <w:rsid w:val="005A7C4E"/>
    <w:rsid w:val="005A7CF6"/>
    <w:rsid w:val="005A7F37"/>
    <w:rsid w:val="005B0157"/>
    <w:rsid w:val="005B0248"/>
    <w:rsid w:val="005B04A1"/>
    <w:rsid w:val="005B0572"/>
    <w:rsid w:val="005B05F4"/>
    <w:rsid w:val="005B069F"/>
    <w:rsid w:val="005B0900"/>
    <w:rsid w:val="005B0931"/>
    <w:rsid w:val="005B0ACF"/>
    <w:rsid w:val="005B0D5D"/>
    <w:rsid w:val="005B0EC8"/>
    <w:rsid w:val="005B0F18"/>
    <w:rsid w:val="005B1132"/>
    <w:rsid w:val="005B11CD"/>
    <w:rsid w:val="005B1233"/>
    <w:rsid w:val="005B13D5"/>
    <w:rsid w:val="005B1507"/>
    <w:rsid w:val="005B1579"/>
    <w:rsid w:val="005B15D0"/>
    <w:rsid w:val="005B1A8E"/>
    <w:rsid w:val="005B1AB2"/>
    <w:rsid w:val="005B1E73"/>
    <w:rsid w:val="005B1EEF"/>
    <w:rsid w:val="005B1F51"/>
    <w:rsid w:val="005B2691"/>
    <w:rsid w:val="005B274B"/>
    <w:rsid w:val="005B277C"/>
    <w:rsid w:val="005B29B3"/>
    <w:rsid w:val="005B2A7A"/>
    <w:rsid w:val="005B2DB4"/>
    <w:rsid w:val="005B2E89"/>
    <w:rsid w:val="005B2F7F"/>
    <w:rsid w:val="005B3194"/>
    <w:rsid w:val="005B3270"/>
    <w:rsid w:val="005B351E"/>
    <w:rsid w:val="005B3600"/>
    <w:rsid w:val="005B36A3"/>
    <w:rsid w:val="005B3895"/>
    <w:rsid w:val="005B3AA1"/>
    <w:rsid w:val="005B3BB0"/>
    <w:rsid w:val="005B3DDA"/>
    <w:rsid w:val="005B3F15"/>
    <w:rsid w:val="005B3F72"/>
    <w:rsid w:val="005B4167"/>
    <w:rsid w:val="005B43D1"/>
    <w:rsid w:val="005B48C6"/>
    <w:rsid w:val="005B4966"/>
    <w:rsid w:val="005B4E20"/>
    <w:rsid w:val="005B4EB2"/>
    <w:rsid w:val="005B4F6A"/>
    <w:rsid w:val="005B4F84"/>
    <w:rsid w:val="005B51A5"/>
    <w:rsid w:val="005B5269"/>
    <w:rsid w:val="005B53B2"/>
    <w:rsid w:val="005B540A"/>
    <w:rsid w:val="005B54AC"/>
    <w:rsid w:val="005B569A"/>
    <w:rsid w:val="005B572E"/>
    <w:rsid w:val="005B57EC"/>
    <w:rsid w:val="005B5A73"/>
    <w:rsid w:val="005B5C36"/>
    <w:rsid w:val="005B5C39"/>
    <w:rsid w:val="005B5F36"/>
    <w:rsid w:val="005B5F93"/>
    <w:rsid w:val="005B60FB"/>
    <w:rsid w:val="005B615B"/>
    <w:rsid w:val="005B6397"/>
    <w:rsid w:val="005B6C25"/>
    <w:rsid w:val="005B6EF4"/>
    <w:rsid w:val="005B6F70"/>
    <w:rsid w:val="005B7020"/>
    <w:rsid w:val="005B7113"/>
    <w:rsid w:val="005B7163"/>
    <w:rsid w:val="005B7540"/>
    <w:rsid w:val="005B78B0"/>
    <w:rsid w:val="005B7C37"/>
    <w:rsid w:val="005B7E69"/>
    <w:rsid w:val="005B7EE7"/>
    <w:rsid w:val="005B7F89"/>
    <w:rsid w:val="005C004B"/>
    <w:rsid w:val="005C00E0"/>
    <w:rsid w:val="005C00FC"/>
    <w:rsid w:val="005C017A"/>
    <w:rsid w:val="005C017F"/>
    <w:rsid w:val="005C01EA"/>
    <w:rsid w:val="005C05E9"/>
    <w:rsid w:val="005C0683"/>
    <w:rsid w:val="005C088D"/>
    <w:rsid w:val="005C0B46"/>
    <w:rsid w:val="005C0D24"/>
    <w:rsid w:val="005C0D7F"/>
    <w:rsid w:val="005C0E46"/>
    <w:rsid w:val="005C10E1"/>
    <w:rsid w:val="005C11C6"/>
    <w:rsid w:val="005C13CF"/>
    <w:rsid w:val="005C1426"/>
    <w:rsid w:val="005C1454"/>
    <w:rsid w:val="005C151B"/>
    <w:rsid w:val="005C1641"/>
    <w:rsid w:val="005C1860"/>
    <w:rsid w:val="005C19DD"/>
    <w:rsid w:val="005C1ACC"/>
    <w:rsid w:val="005C1DCF"/>
    <w:rsid w:val="005C1FF0"/>
    <w:rsid w:val="005C2119"/>
    <w:rsid w:val="005C2179"/>
    <w:rsid w:val="005C217F"/>
    <w:rsid w:val="005C2360"/>
    <w:rsid w:val="005C2496"/>
    <w:rsid w:val="005C24B1"/>
    <w:rsid w:val="005C27A1"/>
    <w:rsid w:val="005C2877"/>
    <w:rsid w:val="005C2890"/>
    <w:rsid w:val="005C2BF6"/>
    <w:rsid w:val="005C2C90"/>
    <w:rsid w:val="005C2D43"/>
    <w:rsid w:val="005C2E4B"/>
    <w:rsid w:val="005C33A4"/>
    <w:rsid w:val="005C342F"/>
    <w:rsid w:val="005C35E3"/>
    <w:rsid w:val="005C38EF"/>
    <w:rsid w:val="005C3A9D"/>
    <w:rsid w:val="005C3D5D"/>
    <w:rsid w:val="005C3E83"/>
    <w:rsid w:val="005C40FE"/>
    <w:rsid w:val="005C41D7"/>
    <w:rsid w:val="005C4246"/>
    <w:rsid w:val="005C46E9"/>
    <w:rsid w:val="005C499D"/>
    <w:rsid w:val="005C4A11"/>
    <w:rsid w:val="005C4A2E"/>
    <w:rsid w:val="005C4AF9"/>
    <w:rsid w:val="005C4F28"/>
    <w:rsid w:val="005C5192"/>
    <w:rsid w:val="005C538B"/>
    <w:rsid w:val="005C541C"/>
    <w:rsid w:val="005C55C1"/>
    <w:rsid w:val="005C5780"/>
    <w:rsid w:val="005C57E9"/>
    <w:rsid w:val="005C5B6A"/>
    <w:rsid w:val="005C5C1B"/>
    <w:rsid w:val="005C5C75"/>
    <w:rsid w:val="005C5E93"/>
    <w:rsid w:val="005C6196"/>
    <w:rsid w:val="005C639A"/>
    <w:rsid w:val="005C65D5"/>
    <w:rsid w:val="005C66DF"/>
    <w:rsid w:val="005C6849"/>
    <w:rsid w:val="005C6A11"/>
    <w:rsid w:val="005C6A60"/>
    <w:rsid w:val="005C6C71"/>
    <w:rsid w:val="005C6D56"/>
    <w:rsid w:val="005C6E8B"/>
    <w:rsid w:val="005C7012"/>
    <w:rsid w:val="005C739F"/>
    <w:rsid w:val="005C74D4"/>
    <w:rsid w:val="005C7D0D"/>
    <w:rsid w:val="005C7D9A"/>
    <w:rsid w:val="005D0003"/>
    <w:rsid w:val="005D02A6"/>
    <w:rsid w:val="005D02AD"/>
    <w:rsid w:val="005D03DE"/>
    <w:rsid w:val="005D0769"/>
    <w:rsid w:val="005D0A0E"/>
    <w:rsid w:val="005D0A66"/>
    <w:rsid w:val="005D0C25"/>
    <w:rsid w:val="005D0D4B"/>
    <w:rsid w:val="005D0DC8"/>
    <w:rsid w:val="005D10C3"/>
    <w:rsid w:val="005D1224"/>
    <w:rsid w:val="005D123B"/>
    <w:rsid w:val="005D139C"/>
    <w:rsid w:val="005D1490"/>
    <w:rsid w:val="005D14A6"/>
    <w:rsid w:val="005D15B3"/>
    <w:rsid w:val="005D17F4"/>
    <w:rsid w:val="005D1839"/>
    <w:rsid w:val="005D1956"/>
    <w:rsid w:val="005D1A7A"/>
    <w:rsid w:val="005D1AF1"/>
    <w:rsid w:val="005D1B20"/>
    <w:rsid w:val="005D1C00"/>
    <w:rsid w:val="005D1EA4"/>
    <w:rsid w:val="005D23F0"/>
    <w:rsid w:val="005D2530"/>
    <w:rsid w:val="005D265E"/>
    <w:rsid w:val="005D2E49"/>
    <w:rsid w:val="005D313E"/>
    <w:rsid w:val="005D3276"/>
    <w:rsid w:val="005D3460"/>
    <w:rsid w:val="005D363C"/>
    <w:rsid w:val="005D3781"/>
    <w:rsid w:val="005D3A7E"/>
    <w:rsid w:val="005D3CF4"/>
    <w:rsid w:val="005D3CFC"/>
    <w:rsid w:val="005D3E43"/>
    <w:rsid w:val="005D3EEB"/>
    <w:rsid w:val="005D3FA3"/>
    <w:rsid w:val="005D42C3"/>
    <w:rsid w:val="005D42C8"/>
    <w:rsid w:val="005D4451"/>
    <w:rsid w:val="005D48BE"/>
    <w:rsid w:val="005D4939"/>
    <w:rsid w:val="005D494E"/>
    <w:rsid w:val="005D4976"/>
    <w:rsid w:val="005D4A6F"/>
    <w:rsid w:val="005D4E2E"/>
    <w:rsid w:val="005D4EAA"/>
    <w:rsid w:val="005D50C7"/>
    <w:rsid w:val="005D5153"/>
    <w:rsid w:val="005D522B"/>
    <w:rsid w:val="005D5326"/>
    <w:rsid w:val="005D54F7"/>
    <w:rsid w:val="005D586A"/>
    <w:rsid w:val="005D5880"/>
    <w:rsid w:val="005D59A3"/>
    <w:rsid w:val="005D5B9A"/>
    <w:rsid w:val="005D5BE4"/>
    <w:rsid w:val="005D5DAE"/>
    <w:rsid w:val="005D5E9D"/>
    <w:rsid w:val="005D5F39"/>
    <w:rsid w:val="005D6102"/>
    <w:rsid w:val="005D6194"/>
    <w:rsid w:val="005D62E5"/>
    <w:rsid w:val="005D65D6"/>
    <w:rsid w:val="005D677D"/>
    <w:rsid w:val="005D6883"/>
    <w:rsid w:val="005D6916"/>
    <w:rsid w:val="005D6E93"/>
    <w:rsid w:val="005D6EBC"/>
    <w:rsid w:val="005D6F16"/>
    <w:rsid w:val="005D7709"/>
    <w:rsid w:val="005D799B"/>
    <w:rsid w:val="005D7A2F"/>
    <w:rsid w:val="005D7EA2"/>
    <w:rsid w:val="005D7FA9"/>
    <w:rsid w:val="005E020D"/>
    <w:rsid w:val="005E029E"/>
    <w:rsid w:val="005E03B7"/>
    <w:rsid w:val="005E04D2"/>
    <w:rsid w:val="005E0807"/>
    <w:rsid w:val="005E0CD0"/>
    <w:rsid w:val="005E0CDC"/>
    <w:rsid w:val="005E0E0C"/>
    <w:rsid w:val="005E0E38"/>
    <w:rsid w:val="005E1439"/>
    <w:rsid w:val="005E175C"/>
    <w:rsid w:val="005E1878"/>
    <w:rsid w:val="005E1918"/>
    <w:rsid w:val="005E1A8E"/>
    <w:rsid w:val="005E1E87"/>
    <w:rsid w:val="005E212F"/>
    <w:rsid w:val="005E2431"/>
    <w:rsid w:val="005E25B1"/>
    <w:rsid w:val="005E25DA"/>
    <w:rsid w:val="005E264D"/>
    <w:rsid w:val="005E28E2"/>
    <w:rsid w:val="005E2AEE"/>
    <w:rsid w:val="005E2B66"/>
    <w:rsid w:val="005E2EF0"/>
    <w:rsid w:val="005E2F6B"/>
    <w:rsid w:val="005E2F80"/>
    <w:rsid w:val="005E308C"/>
    <w:rsid w:val="005E30AF"/>
    <w:rsid w:val="005E32AC"/>
    <w:rsid w:val="005E33CD"/>
    <w:rsid w:val="005E33F9"/>
    <w:rsid w:val="005E3569"/>
    <w:rsid w:val="005E357D"/>
    <w:rsid w:val="005E3657"/>
    <w:rsid w:val="005E3664"/>
    <w:rsid w:val="005E38A0"/>
    <w:rsid w:val="005E3BA1"/>
    <w:rsid w:val="005E3C3A"/>
    <w:rsid w:val="005E41B3"/>
    <w:rsid w:val="005E4254"/>
    <w:rsid w:val="005E435D"/>
    <w:rsid w:val="005E43C9"/>
    <w:rsid w:val="005E44FE"/>
    <w:rsid w:val="005E454A"/>
    <w:rsid w:val="005E465F"/>
    <w:rsid w:val="005E489E"/>
    <w:rsid w:val="005E492B"/>
    <w:rsid w:val="005E496F"/>
    <w:rsid w:val="005E49EA"/>
    <w:rsid w:val="005E4A7A"/>
    <w:rsid w:val="005E4A8E"/>
    <w:rsid w:val="005E4C02"/>
    <w:rsid w:val="005E4C2D"/>
    <w:rsid w:val="005E50B4"/>
    <w:rsid w:val="005E5583"/>
    <w:rsid w:val="005E5CE2"/>
    <w:rsid w:val="005E6104"/>
    <w:rsid w:val="005E628E"/>
    <w:rsid w:val="005E6748"/>
    <w:rsid w:val="005E69B2"/>
    <w:rsid w:val="005E6B5D"/>
    <w:rsid w:val="005E6E7E"/>
    <w:rsid w:val="005E6F72"/>
    <w:rsid w:val="005E7117"/>
    <w:rsid w:val="005E7652"/>
    <w:rsid w:val="005E79D5"/>
    <w:rsid w:val="005E7BEA"/>
    <w:rsid w:val="005E7BFA"/>
    <w:rsid w:val="005E7C04"/>
    <w:rsid w:val="005E7C8C"/>
    <w:rsid w:val="005E7CA7"/>
    <w:rsid w:val="005E7D69"/>
    <w:rsid w:val="005F0135"/>
    <w:rsid w:val="005F013F"/>
    <w:rsid w:val="005F02A7"/>
    <w:rsid w:val="005F0640"/>
    <w:rsid w:val="005F0673"/>
    <w:rsid w:val="005F0729"/>
    <w:rsid w:val="005F096E"/>
    <w:rsid w:val="005F09AC"/>
    <w:rsid w:val="005F0B00"/>
    <w:rsid w:val="005F0B1F"/>
    <w:rsid w:val="005F0D37"/>
    <w:rsid w:val="005F11F2"/>
    <w:rsid w:val="005F1341"/>
    <w:rsid w:val="005F1347"/>
    <w:rsid w:val="005F1524"/>
    <w:rsid w:val="005F1832"/>
    <w:rsid w:val="005F19C3"/>
    <w:rsid w:val="005F1F8E"/>
    <w:rsid w:val="005F211E"/>
    <w:rsid w:val="005F2217"/>
    <w:rsid w:val="005F24D1"/>
    <w:rsid w:val="005F2528"/>
    <w:rsid w:val="005F2671"/>
    <w:rsid w:val="005F28D0"/>
    <w:rsid w:val="005F2D5A"/>
    <w:rsid w:val="005F311F"/>
    <w:rsid w:val="005F31AB"/>
    <w:rsid w:val="005F3237"/>
    <w:rsid w:val="005F328A"/>
    <w:rsid w:val="005F35B6"/>
    <w:rsid w:val="005F39B9"/>
    <w:rsid w:val="005F3AC3"/>
    <w:rsid w:val="005F3B6E"/>
    <w:rsid w:val="005F3C56"/>
    <w:rsid w:val="005F3DCC"/>
    <w:rsid w:val="005F3E93"/>
    <w:rsid w:val="005F3EAE"/>
    <w:rsid w:val="005F3EC7"/>
    <w:rsid w:val="005F420F"/>
    <w:rsid w:val="005F4248"/>
    <w:rsid w:val="005F43EB"/>
    <w:rsid w:val="005F442E"/>
    <w:rsid w:val="005F454D"/>
    <w:rsid w:val="005F45C0"/>
    <w:rsid w:val="005F4865"/>
    <w:rsid w:val="005F4928"/>
    <w:rsid w:val="005F4E0E"/>
    <w:rsid w:val="005F50BB"/>
    <w:rsid w:val="005F5751"/>
    <w:rsid w:val="005F57F2"/>
    <w:rsid w:val="005F587C"/>
    <w:rsid w:val="005F59A4"/>
    <w:rsid w:val="005F5BFD"/>
    <w:rsid w:val="005F5C00"/>
    <w:rsid w:val="005F5C9A"/>
    <w:rsid w:val="005F5F88"/>
    <w:rsid w:val="005F62A4"/>
    <w:rsid w:val="005F62D3"/>
    <w:rsid w:val="005F693B"/>
    <w:rsid w:val="005F6B58"/>
    <w:rsid w:val="005F6C5D"/>
    <w:rsid w:val="005F6D69"/>
    <w:rsid w:val="005F6D98"/>
    <w:rsid w:val="005F6DC0"/>
    <w:rsid w:val="005F6EB5"/>
    <w:rsid w:val="005F6FA5"/>
    <w:rsid w:val="005F781D"/>
    <w:rsid w:val="005F7A64"/>
    <w:rsid w:val="005F7DAA"/>
    <w:rsid w:val="005F7EBB"/>
    <w:rsid w:val="005F7FC2"/>
    <w:rsid w:val="006000F1"/>
    <w:rsid w:val="006001B0"/>
    <w:rsid w:val="0060056A"/>
    <w:rsid w:val="00600600"/>
    <w:rsid w:val="0060068C"/>
    <w:rsid w:val="0060082A"/>
    <w:rsid w:val="00600A9F"/>
    <w:rsid w:val="00600B25"/>
    <w:rsid w:val="00600D00"/>
    <w:rsid w:val="00600F25"/>
    <w:rsid w:val="00600FC9"/>
    <w:rsid w:val="006012CC"/>
    <w:rsid w:val="0060146A"/>
    <w:rsid w:val="00601651"/>
    <w:rsid w:val="0060178C"/>
    <w:rsid w:val="0060193A"/>
    <w:rsid w:val="00601BB3"/>
    <w:rsid w:val="0060200F"/>
    <w:rsid w:val="0060233D"/>
    <w:rsid w:val="0060245D"/>
    <w:rsid w:val="0060253A"/>
    <w:rsid w:val="006025D2"/>
    <w:rsid w:val="006025E8"/>
    <w:rsid w:val="006028A2"/>
    <w:rsid w:val="00602947"/>
    <w:rsid w:val="00602955"/>
    <w:rsid w:val="00602A99"/>
    <w:rsid w:val="00602BF9"/>
    <w:rsid w:val="00602CAA"/>
    <w:rsid w:val="00602D77"/>
    <w:rsid w:val="00602DD2"/>
    <w:rsid w:val="00602DE0"/>
    <w:rsid w:val="00602F6F"/>
    <w:rsid w:val="0060313E"/>
    <w:rsid w:val="006032E4"/>
    <w:rsid w:val="006033F0"/>
    <w:rsid w:val="0060344B"/>
    <w:rsid w:val="006035CF"/>
    <w:rsid w:val="0060387C"/>
    <w:rsid w:val="00603979"/>
    <w:rsid w:val="00603D0B"/>
    <w:rsid w:val="00603DFA"/>
    <w:rsid w:val="00603E75"/>
    <w:rsid w:val="00603E92"/>
    <w:rsid w:val="00604115"/>
    <w:rsid w:val="006041F4"/>
    <w:rsid w:val="00604594"/>
    <w:rsid w:val="006047AC"/>
    <w:rsid w:val="0060489B"/>
    <w:rsid w:val="0060495B"/>
    <w:rsid w:val="0060495F"/>
    <w:rsid w:val="00604B47"/>
    <w:rsid w:val="00604B98"/>
    <w:rsid w:val="00604EFD"/>
    <w:rsid w:val="00605137"/>
    <w:rsid w:val="00605276"/>
    <w:rsid w:val="00605511"/>
    <w:rsid w:val="00605567"/>
    <w:rsid w:val="006055B5"/>
    <w:rsid w:val="0060590B"/>
    <w:rsid w:val="00605CA8"/>
    <w:rsid w:val="00605CE3"/>
    <w:rsid w:val="00606013"/>
    <w:rsid w:val="006060E8"/>
    <w:rsid w:val="00606114"/>
    <w:rsid w:val="0060632A"/>
    <w:rsid w:val="0060664C"/>
    <w:rsid w:val="006068BE"/>
    <w:rsid w:val="00606BB6"/>
    <w:rsid w:val="00606BDC"/>
    <w:rsid w:val="00606F98"/>
    <w:rsid w:val="006071E3"/>
    <w:rsid w:val="006073A2"/>
    <w:rsid w:val="00607429"/>
    <w:rsid w:val="0060752F"/>
    <w:rsid w:val="0060777F"/>
    <w:rsid w:val="006079D4"/>
    <w:rsid w:val="00607D01"/>
    <w:rsid w:val="00607DFC"/>
    <w:rsid w:val="00607FFA"/>
    <w:rsid w:val="006102D2"/>
    <w:rsid w:val="006103BE"/>
    <w:rsid w:val="00610478"/>
    <w:rsid w:val="006108B5"/>
    <w:rsid w:val="006108CE"/>
    <w:rsid w:val="00610A02"/>
    <w:rsid w:val="00610DFB"/>
    <w:rsid w:val="00610F52"/>
    <w:rsid w:val="00611280"/>
    <w:rsid w:val="006116D4"/>
    <w:rsid w:val="006119B4"/>
    <w:rsid w:val="00611CD4"/>
    <w:rsid w:val="00611ED8"/>
    <w:rsid w:val="00612169"/>
    <w:rsid w:val="006122CB"/>
    <w:rsid w:val="0061236C"/>
    <w:rsid w:val="006123C0"/>
    <w:rsid w:val="006129CC"/>
    <w:rsid w:val="00612A1A"/>
    <w:rsid w:val="00612A3D"/>
    <w:rsid w:val="00612E07"/>
    <w:rsid w:val="00612F98"/>
    <w:rsid w:val="006131A8"/>
    <w:rsid w:val="00613293"/>
    <w:rsid w:val="00613304"/>
    <w:rsid w:val="0061334B"/>
    <w:rsid w:val="0061348A"/>
    <w:rsid w:val="00613545"/>
    <w:rsid w:val="00613575"/>
    <w:rsid w:val="006135E8"/>
    <w:rsid w:val="006136A6"/>
    <w:rsid w:val="0061379E"/>
    <w:rsid w:val="00613FBB"/>
    <w:rsid w:val="006141FE"/>
    <w:rsid w:val="00614235"/>
    <w:rsid w:val="0061427F"/>
    <w:rsid w:val="006143FA"/>
    <w:rsid w:val="00614846"/>
    <w:rsid w:val="00614982"/>
    <w:rsid w:val="006149AB"/>
    <w:rsid w:val="00614A44"/>
    <w:rsid w:val="00614A94"/>
    <w:rsid w:val="00614CD2"/>
    <w:rsid w:val="00614D15"/>
    <w:rsid w:val="00614D17"/>
    <w:rsid w:val="00614DE4"/>
    <w:rsid w:val="00614FF7"/>
    <w:rsid w:val="00615033"/>
    <w:rsid w:val="00615161"/>
    <w:rsid w:val="006151CB"/>
    <w:rsid w:val="006154AF"/>
    <w:rsid w:val="006154C1"/>
    <w:rsid w:val="00615662"/>
    <w:rsid w:val="006156E7"/>
    <w:rsid w:val="00615849"/>
    <w:rsid w:val="006158B7"/>
    <w:rsid w:val="0061591B"/>
    <w:rsid w:val="00615A6C"/>
    <w:rsid w:val="006163CF"/>
    <w:rsid w:val="00616431"/>
    <w:rsid w:val="00616437"/>
    <w:rsid w:val="0061651D"/>
    <w:rsid w:val="006166CB"/>
    <w:rsid w:val="00616720"/>
    <w:rsid w:val="00616850"/>
    <w:rsid w:val="00616C7C"/>
    <w:rsid w:val="00616FEA"/>
    <w:rsid w:val="006170F9"/>
    <w:rsid w:val="0061765D"/>
    <w:rsid w:val="00617662"/>
    <w:rsid w:val="00617746"/>
    <w:rsid w:val="006179DF"/>
    <w:rsid w:val="00617CB4"/>
    <w:rsid w:val="00617E88"/>
    <w:rsid w:val="00617ED5"/>
    <w:rsid w:val="00617F2B"/>
    <w:rsid w:val="006201AC"/>
    <w:rsid w:val="00620435"/>
    <w:rsid w:val="006204F9"/>
    <w:rsid w:val="00620590"/>
    <w:rsid w:val="006206A5"/>
    <w:rsid w:val="00620710"/>
    <w:rsid w:val="0062087E"/>
    <w:rsid w:val="006209B3"/>
    <w:rsid w:val="006209E7"/>
    <w:rsid w:val="00620C3A"/>
    <w:rsid w:val="00620DC4"/>
    <w:rsid w:val="00620EC1"/>
    <w:rsid w:val="00620FDC"/>
    <w:rsid w:val="00621079"/>
    <w:rsid w:val="006211CB"/>
    <w:rsid w:val="00621217"/>
    <w:rsid w:val="00621374"/>
    <w:rsid w:val="00621458"/>
    <w:rsid w:val="0062155F"/>
    <w:rsid w:val="006215CC"/>
    <w:rsid w:val="00621681"/>
    <w:rsid w:val="00621A48"/>
    <w:rsid w:val="00621B55"/>
    <w:rsid w:val="00621B84"/>
    <w:rsid w:val="00621B8C"/>
    <w:rsid w:val="00621F6E"/>
    <w:rsid w:val="006222CE"/>
    <w:rsid w:val="0062235F"/>
    <w:rsid w:val="006226F1"/>
    <w:rsid w:val="00622885"/>
    <w:rsid w:val="006228D4"/>
    <w:rsid w:val="0062318D"/>
    <w:rsid w:val="00623650"/>
    <w:rsid w:val="006238C3"/>
    <w:rsid w:val="006239E1"/>
    <w:rsid w:val="00623A6B"/>
    <w:rsid w:val="00623ABF"/>
    <w:rsid w:val="00623B2C"/>
    <w:rsid w:val="00623C6B"/>
    <w:rsid w:val="00623D3E"/>
    <w:rsid w:val="00623DCC"/>
    <w:rsid w:val="00624340"/>
    <w:rsid w:val="0062468D"/>
    <w:rsid w:val="00624750"/>
    <w:rsid w:val="0062498F"/>
    <w:rsid w:val="006249A4"/>
    <w:rsid w:val="00624A3E"/>
    <w:rsid w:val="00624ADA"/>
    <w:rsid w:val="00624BFC"/>
    <w:rsid w:val="00624D44"/>
    <w:rsid w:val="00624ED5"/>
    <w:rsid w:val="00625185"/>
    <w:rsid w:val="0062543E"/>
    <w:rsid w:val="00625440"/>
    <w:rsid w:val="00625565"/>
    <w:rsid w:val="006255C9"/>
    <w:rsid w:val="006255FD"/>
    <w:rsid w:val="0062567F"/>
    <w:rsid w:val="006258BB"/>
    <w:rsid w:val="006259CB"/>
    <w:rsid w:val="00625B5E"/>
    <w:rsid w:val="00625B8B"/>
    <w:rsid w:val="00625D99"/>
    <w:rsid w:val="00625DCF"/>
    <w:rsid w:val="00625EC1"/>
    <w:rsid w:val="00625FC3"/>
    <w:rsid w:val="006267E4"/>
    <w:rsid w:val="00626869"/>
    <w:rsid w:val="006268CE"/>
    <w:rsid w:val="00626973"/>
    <w:rsid w:val="00626C81"/>
    <w:rsid w:val="00626CD4"/>
    <w:rsid w:val="00626DDC"/>
    <w:rsid w:val="00626DF3"/>
    <w:rsid w:val="00626E26"/>
    <w:rsid w:val="00626F9A"/>
    <w:rsid w:val="00627177"/>
    <w:rsid w:val="006272E1"/>
    <w:rsid w:val="006273D1"/>
    <w:rsid w:val="0062745D"/>
    <w:rsid w:val="006277A6"/>
    <w:rsid w:val="0062784C"/>
    <w:rsid w:val="00627A5D"/>
    <w:rsid w:val="00627A89"/>
    <w:rsid w:val="00627AD3"/>
    <w:rsid w:val="00627B62"/>
    <w:rsid w:val="00627BDE"/>
    <w:rsid w:val="0063001B"/>
    <w:rsid w:val="006303DF"/>
    <w:rsid w:val="006304E0"/>
    <w:rsid w:val="00630591"/>
    <w:rsid w:val="0063078A"/>
    <w:rsid w:val="0063089A"/>
    <w:rsid w:val="0063099E"/>
    <w:rsid w:val="00630A28"/>
    <w:rsid w:val="00630B15"/>
    <w:rsid w:val="00630B31"/>
    <w:rsid w:val="00630D01"/>
    <w:rsid w:val="00630D7F"/>
    <w:rsid w:val="00630F38"/>
    <w:rsid w:val="00631228"/>
    <w:rsid w:val="0063156E"/>
    <w:rsid w:val="0063178A"/>
    <w:rsid w:val="006317AD"/>
    <w:rsid w:val="00631927"/>
    <w:rsid w:val="00631955"/>
    <w:rsid w:val="00631BD2"/>
    <w:rsid w:val="00631C46"/>
    <w:rsid w:val="00631DB8"/>
    <w:rsid w:val="00631FEE"/>
    <w:rsid w:val="00632246"/>
    <w:rsid w:val="006322D1"/>
    <w:rsid w:val="00632348"/>
    <w:rsid w:val="00632505"/>
    <w:rsid w:val="00632884"/>
    <w:rsid w:val="00632A3B"/>
    <w:rsid w:val="00632AD7"/>
    <w:rsid w:val="00632B48"/>
    <w:rsid w:val="00632B71"/>
    <w:rsid w:val="00632D51"/>
    <w:rsid w:val="00632EEC"/>
    <w:rsid w:val="00633250"/>
    <w:rsid w:val="00633332"/>
    <w:rsid w:val="0063372A"/>
    <w:rsid w:val="0063386B"/>
    <w:rsid w:val="00633A00"/>
    <w:rsid w:val="00633C26"/>
    <w:rsid w:val="00633CDA"/>
    <w:rsid w:val="00633D01"/>
    <w:rsid w:val="00633D7D"/>
    <w:rsid w:val="00633D99"/>
    <w:rsid w:val="00633DD3"/>
    <w:rsid w:val="00633E5E"/>
    <w:rsid w:val="00633F03"/>
    <w:rsid w:val="006341E9"/>
    <w:rsid w:val="0063427B"/>
    <w:rsid w:val="0063446D"/>
    <w:rsid w:val="006345F5"/>
    <w:rsid w:val="00634601"/>
    <w:rsid w:val="00634608"/>
    <w:rsid w:val="006349B5"/>
    <w:rsid w:val="00634AD5"/>
    <w:rsid w:val="0063503A"/>
    <w:rsid w:val="0063517E"/>
    <w:rsid w:val="00635237"/>
    <w:rsid w:val="006355CD"/>
    <w:rsid w:val="006357CB"/>
    <w:rsid w:val="00635AE5"/>
    <w:rsid w:val="00635B24"/>
    <w:rsid w:val="00636C73"/>
    <w:rsid w:val="00637017"/>
    <w:rsid w:val="0063711B"/>
    <w:rsid w:val="0063718D"/>
    <w:rsid w:val="006373C6"/>
    <w:rsid w:val="00637701"/>
    <w:rsid w:val="00637760"/>
    <w:rsid w:val="006377FB"/>
    <w:rsid w:val="00637816"/>
    <w:rsid w:val="006378F6"/>
    <w:rsid w:val="00637A9F"/>
    <w:rsid w:val="00637DDB"/>
    <w:rsid w:val="00637E09"/>
    <w:rsid w:val="00637EDE"/>
    <w:rsid w:val="00637F0B"/>
    <w:rsid w:val="00640176"/>
    <w:rsid w:val="006401EE"/>
    <w:rsid w:val="006402DE"/>
    <w:rsid w:val="006403EF"/>
    <w:rsid w:val="00640662"/>
    <w:rsid w:val="006406CF"/>
    <w:rsid w:val="00640842"/>
    <w:rsid w:val="00640FD1"/>
    <w:rsid w:val="006411FF"/>
    <w:rsid w:val="00641222"/>
    <w:rsid w:val="0064137C"/>
    <w:rsid w:val="006417A5"/>
    <w:rsid w:val="006417DD"/>
    <w:rsid w:val="00641B0E"/>
    <w:rsid w:val="00641CAE"/>
    <w:rsid w:val="0064224E"/>
    <w:rsid w:val="00642509"/>
    <w:rsid w:val="0064267F"/>
    <w:rsid w:val="006428CA"/>
    <w:rsid w:val="00642A59"/>
    <w:rsid w:val="00642BA9"/>
    <w:rsid w:val="00642E26"/>
    <w:rsid w:val="00642E49"/>
    <w:rsid w:val="00642E53"/>
    <w:rsid w:val="00642F3F"/>
    <w:rsid w:val="00642F8A"/>
    <w:rsid w:val="00642FDC"/>
    <w:rsid w:val="006430FB"/>
    <w:rsid w:val="00643275"/>
    <w:rsid w:val="00643434"/>
    <w:rsid w:val="0064351A"/>
    <w:rsid w:val="0064405A"/>
    <w:rsid w:val="00644245"/>
    <w:rsid w:val="00644275"/>
    <w:rsid w:val="0064459A"/>
    <w:rsid w:val="00644604"/>
    <w:rsid w:val="00644620"/>
    <w:rsid w:val="006446D7"/>
    <w:rsid w:val="00644ABD"/>
    <w:rsid w:val="00644DE7"/>
    <w:rsid w:val="006451F1"/>
    <w:rsid w:val="00645260"/>
    <w:rsid w:val="0064549D"/>
    <w:rsid w:val="0064552F"/>
    <w:rsid w:val="00645B51"/>
    <w:rsid w:val="00645C01"/>
    <w:rsid w:val="00645C9A"/>
    <w:rsid w:val="00645E9D"/>
    <w:rsid w:val="00645FFA"/>
    <w:rsid w:val="00646302"/>
    <w:rsid w:val="0064639E"/>
    <w:rsid w:val="006464E8"/>
    <w:rsid w:val="00646829"/>
    <w:rsid w:val="00646912"/>
    <w:rsid w:val="00646BD8"/>
    <w:rsid w:val="00646BDB"/>
    <w:rsid w:val="00646C0F"/>
    <w:rsid w:val="00646C80"/>
    <w:rsid w:val="00646DEE"/>
    <w:rsid w:val="00646F8F"/>
    <w:rsid w:val="006470A9"/>
    <w:rsid w:val="00647A90"/>
    <w:rsid w:val="006500C7"/>
    <w:rsid w:val="0065011C"/>
    <w:rsid w:val="006503B0"/>
    <w:rsid w:val="0065040F"/>
    <w:rsid w:val="006506BE"/>
    <w:rsid w:val="00650813"/>
    <w:rsid w:val="006508CC"/>
    <w:rsid w:val="00650CC3"/>
    <w:rsid w:val="00650DEF"/>
    <w:rsid w:val="00650EC9"/>
    <w:rsid w:val="00650F42"/>
    <w:rsid w:val="0065109F"/>
    <w:rsid w:val="006510AA"/>
    <w:rsid w:val="00651222"/>
    <w:rsid w:val="00651687"/>
    <w:rsid w:val="00651A39"/>
    <w:rsid w:val="00651D56"/>
    <w:rsid w:val="00651E60"/>
    <w:rsid w:val="00652118"/>
    <w:rsid w:val="0065216E"/>
    <w:rsid w:val="0065217D"/>
    <w:rsid w:val="00652529"/>
    <w:rsid w:val="00652C95"/>
    <w:rsid w:val="006531D1"/>
    <w:rsid w:val="0065349D"/>
    <w:rsid w:val="00653529"/>
    <w:rsid w:val="00653649"/>
    <w:rsid w:val="006537E2"/>
    <w:rsid w:val="006537EC"/>
    <w:rsid w:val="00653B04"/>
    <w:rsid w:val="00653F48"/>
    <w:rsid w:val="006542C9"/>
    <w:rsid w:val="00654357"/>
    <w:rsid w:val="00654536"/>
    <w:rsid w:val="006545E1"/>
    <w:rsid w:val="0065465F"/>
    <w:rsid w:val="006546A4"/>
    <w:rsid w:val="0065474C"/>
    <w:rsid w:val="00654958"/>
    <w:rsid w:val="0065496A"/>
    <w:rsid w:val="00654C96"/>
    <w:rsid w:val="00654D1B"/>
    <w:rsid w:val="00654DDF"/>
    <w:rsid w:val="006550E0"/>
    <w:rsid w:val="00655326"/>
    <w:rsid w:val="00655681"/>
    <w:rsid w:val="00655901"/>
    <w:rsid w:val="00655BD6"/>
    <w:rsid w:val="00655D25"/>
    <w:rsid w:val="00655F4B"/>
    <w:rsid w:val="0065601D"/>
    <w:rsid w:val="00656037"/>
    <w:rsid w:val="00656101"/>
    <w:rsid w:val="00656226"/>
    <w:rsid w:val="00656302"/>
    <w:rsid w:val="00656311"/>
    <w:rsid w:val="0065638E"/>
    <w:rsid w:val="00656601"/>
    <w:rsid w:val="00656BF1"/>
    <w:rsid w:val="00656CB4"/>
    <w:rsid w:val="00656EBA"/>
    <w:rsid w:val="00656F12"/>
    <w:rsid w:val="00656FE6"/>
    <w:rsid w:val="006570C5"/>
    <w:rsid w:val="006571BD"/>
    <w:rsid w:val="00657315"/>
    <w:rsid w:val="006573E1"/>
    <w:rsid w:val="006574D3"/>
    <w:rsid w:val="00657558"/>
    <w:rsid w:val="00657938"/>
    <w:rsid w:val="00657B01"/>
    <w:rsid w:val="006600B6"/>
    <w:rsid w:val="00660137"/>
    <w:rsid w:val="006601CF"/>
    <w:rsid w:val="00660237"/>
    <w:rsid w:val="0066055F"/>
    <w:rsid w:val="006606EF"/>
    <w:rsid w:val="0066085F"/>
    <w:rsid w:val="00660C9F"/>
    <w:rsid w:val="00660CE0"/>
    <w:rsid w:val="00660CFB"/>
    <w:rsid w:val="00660E7A"/>
    <w:rsid w:val="00660FC9"/>
    <w:rsid w:val="00661079"/>
    <w:rsid w:val="006614A9"/>
    <w:rsid w:val="006614C2"/>
    <w:rsid w:val="0066159B"/>
    <w:rsid w:val="006616B2"/>
    <w:rsid w:val="00661927"/>
    <w:rsid w:val="0066194B"/>
    <w:rsid w:val="00661D05"/>
    <w:rsid w:val="00661D0D"/>
    <w:rsid w:val="00662098"/>
    <w:rsid w:val="00662244"/>
    <w:rsid w:val="0066246A"/>
    <w:rsid w:val="006625C7"/>
    <w:rsid w:val="0066264D"/>
    <w:rsid w:val="0066265C"/>
    <w:rsid w:val="0066281F"/>
    <w:rsid w:val="00662881"/>
    <w:rsid w:val="006629FD"/>
    <w:rsid w:val="00662BDE"/>
    <w:rsid w:val="00662FED"/>
    <w:rsid w:val="00663139"/>
    <w:rsid w:val="006632D6"/>
    <w:rsid w:val="00663385"/>
    <w:rsid w:val="00663A6A"/>
    <w:rsid w:val="00663BAE"/>
    <w:rsid w:val="00663DCA"/>
    <w:rsid w:val="0066432C"/>
    <w:rsid w:val="006643C2"/>
    <w:rsid w:val="006644E8"/>
    <w:rsid w:val="0066478F"/>
    <w:rsid w:val="00664848"/>
    <w:rsid w:val="00664AC4"/>
    <w:rsid w:val="00664AD5"/>
    <w:rsid w:val="00664B73"/>
    <w:rsid w:val="00665055"/>
    <w:rsid w:val="0066509B"/>
    <w:rsid w:val="0066511C"/>
    <w:rsid w:val="00665170"/>
    <w:rsid w:val="00665428"/>
    <w:rsid w:val="0066562A"/>
    <w:rsid w:val="006656F1"/>
    <w:rsid w:val="00665778"/>
    <w:rsid w:val="00665945"/>
    <w:rsid w:val="006659A8"/>
    <w:rsid w:val="00665D79"/>
    <w:rsid w:val="0066620C"/>
    <w:rsid w:val="00666243"/>
    <w:rsid w:val="006663D0"/>
    <w:rsid w:val="006664F8"/>
    <w:rsid w:val="006665F0"/>
    <w:rsid w:val="00666DD5"/>
    <w:rsid w:val="00666DEE"/>
    <w:rsid w:val="00666FB4"/>
    <w:rsid w:val="00667272"/>
    <w:rsid w:val="0066732F"/>
    <w:rsid w:val="0066752F"/>
    <w:rsid w:val="00667A03"/>
    <w:rsid w:val="00667A49"/>
    <w:rsid w:val="00667E74"/>
    <w:rsid w:val="00667FAB"/>
    <w:rsid w:val="00670503"/>
    <w:rsid w:val="00670540"/>
    <w:rsid w:val="006705F5"/>
    <w:rsid w:val="0067061E"/>
    <w:rsid w:val="0067067E"/>
    <w:rsid w:val="006709F2"/>
    <w:rsid w:val="00670A29"/>
    <w:rsid w:val="00670AD3"/>
    <w:rsid w:val="00670B28"/>
    <w:rsid w:val="00670B88"/>
    <w:rsid w:val="00670D42"/>
    <w:rsid w:val="00670D86"/>
    <w:rsid w:val="006715F1"/>
    <w:rsid w:val="006716ED"/>
    <w:rsid w:val="00671971"/>
    <w:rsid w:val="0067199C"/>
    <w:rsid w:val="00671AAE"/>
    <w:rsid w:val="00671CC2"/>
    <w:rsid w:val="0067200A"/>
    <w:rsid w:val="00672093"/>
    <w:rsid w:val="006722DE"/>
    <w:rsid w:val="00672357"/>
    <w:rsid w:val="0067263A"/>
    <w:rsid w:val="00672C3F"/>
    <w:rsid w:val="00672E7B"/>
    <w:rsid w:val="00672F3A"/>
    <w:rsid w:val="00673007"/>
    <w:rsid w:val="006737DB"/>
    <w:rsid w:val="00673800"/>
    <w:rsid w:val="00673A70"/>
    <w:rsid w:val="00673BC1"/>
    <w:rsid w:val="00673D19"/>
    <w:rsid w:val="00673EE1"/>
    <w:rsid w:val="00673F9C"/>
    <w:rsid w:val="006740D6"/>
    <w:rsid w:val="00674105"/>
    <w:rsid w:val="0067422C"/>
    <w:rsid w:val="006746AF"/>
    <w:rsid w:val="0067484A"/>
    <w:rsid w:val="00674857"/>
    <w:rsid w:val="00674B8A"/>
    <w:rsid w:val="00674CA4"/>
    <w:rsid w:val="00674F6B"/>
    <w:rsid w:val="00675076"/>
    <w:rsid w:val="006751A2"/>
    <w:rsid w:val="006755BF"/>
    <w:rsid w:val="006756D7"/>
    <w:rsid w:val="0067597C"/>
    <w:rsid w:val="00675FA8"/>
    <w:rsid w:val="00675FEF"/>
    <w:rsid w:val="00676155"/>
    <w:rsid w:val="006761EA"/>
    <w:rsid w:val="00676286"/>
    <w:rsid w:val="0067640E"/>
    <w:rsid w:val="0067646F"/>
    <w:rsid w:val="00676781"/>
    <w:rsid w:val="006768DF"/>
    <w:rsid w:val="006769FC"/>
    <w:rsid w:val="00676AF1"/>
    <w:rsid w:val="00676B88"/>
    <w:rsid w:val="00676C63"/>
    <w:rsid w:val="00677110"/>
    <w:rsid w:val="00677199"/>
    <w:rsid w:val="0067731B"/>
    <w:rsid w:val="006775F8"/>
    <w:rsid w:val="006776B0"/>
    <w:rsid w:val="006776B2"/>
    <w:rsid w:val="006776F5"/>
    <w:rsid w:val="0067774B"/>
    <w:rsid w:val="00677838"/>
    <w:rsid w:val="00677A98"/>
    <w:rsid w:val="00677BF3"/>
    <w:rsid w:val="006801F8"/>
    <w:rsid w:val="006803E0"/>
    <w:rsid w:val="0068058A"/>
    <w:rsid w:val="0068059F"/>
    <w:rsid w:val="0068087A"/>
    <w:rsid w:val="0068099A"/>
    <w:rsid w:val="006809E0"/>
    <w:rsid w:val="00680A02"/>
    <w:rsid w:val="00680B2C"/>
    <w:rsid w:val="00680F1C"/>
    <w:rsid w:val="00680F35"/>
    <w:rsid w:val="00680F6C"/>
    <w:rsid w:val="00681038"/>
    <w:rsid w:val="00681059"/>
    <w:rsid w:val="006811B6"/>
    <w:rsid w:val="00681307"/>
    <w:rsid w:val="00681460"/>
    <w:rsid w:val="00681495"/>
    <w:rsid w:val="00681B67"/>
    <w:rsid w:val="00681BFE"/>
    <w:rsid w:val="00681CBF"/>
    <w:rsid w:val="0068222A"/>
    <w:rsid w:val="0068245D"/>
    <w:rsid w:val="00682565"/>
    <w:rsid w:val="00682658"/>
    <w:rsid w:val="006826DD"/>
    <w:rsid w:val="00682733"/>
    <w:rsid w:val="006828E4"/>
    <w:rsid w:val="00682EEF"/>
    <w:rsid w:val="00682F30"/>
    <w:rsid w:val="006830CB"/>
    <w:rsid w:val="006833F6"/>
    <w:rsid w:val="00683732"/>
    <w:rsid w:val="00683734"/>
    <w:rsid w:val="0068381A"/>
    <w:rsid w:val="00683A77"/>
    <w:rsid w:val="006840F2"/>
    <w:rsid w:val="006841DC"/>
    <w:rsid w:val="006842BD"/>
    <w:rsid w:val="0068462F"/>
    <w:rsid w:val="00684926"/>
    <w:rsid w:val="00684A5F"/>
    <w:rsid w:val="00684C4A"/>
    <w:rsid w:val="00684CD2"/>
    <w:rsid w:val="00684F0A"/>
    <w:rsid w:val="00684FD1"/>
    <w:rsid w:val="0068516F"/>
    <w:rsid w:val="00685286"/>
    <w:rsid w:val="00685324"/>
    <w:rsid w:val="0068536E"/>
    <w:rsid w:val="006854D8"/>
    <w:rsid w:val="00685594"/>
    <w:rsid w:val="0068578E"/>
    <w:rsid w:val="00685C97"/>
    <w:rsid w:val="0068614B"/>
    <w:rsid w:val="006862CF"/>
    <w:rsid w:val="0068655F"/>
    <w:rsid w:val="006866B3"/>
    <w:rsid w:val="006869A8"/>
    <w:rsid w:val="00686C9F"/>
    <w:rsid w:val="00686CF6"/>
    <w:rsid w:val="00687031"/>
    <w:rsid w:val="00687040"/>
    <w:rsid w:val="006871D3"/>
    <w:rsid w:val="006871D5"/>
    <w:rsid w:val="00687410"/>
    <w:rsid w:val="0068746F"/>
    <w:rsid w:val="0068769C"/>
    <w:rsid w:val="0068779F"/>
    <w:rsid w:val="006879E0"/>
    <w:rsid w:val="00687D02"/>
    <w:rsid w:val="00687E41"/>
    <w:rsid w:val="00690007"/>
    <w:rsid w:val="006901C8"/>
    <w:rsid w:val="006902C8"/>
    <w:rsid w:val="006903FA"/>
    <w:rsid w:val="006904D3"/>
    <w:rsid w:val="00690593"/>
    <w:rsid w:val="006905A8"/>
    <w:rsid w:val="006905DA"/>
    <w:rsid w:val="00690760"/>
    <w:rsid w:val="00690DED"/>
    <w:rsid w:val="00690EAC"/>
    <w:rsid w:val="00690EC3"/>
    <w:rsid w:val="0069108C"/>
    <w:rsid w:val="006912C1"/>
    <w:rsid w:val="006912F0"/>
    <w:rsid w:val="0069149C"/>
    <w:rsid w:val="00691819"/>
    <w:rsid w:val="00691AB2"/>
    <w:rsid w:val="00691DFC"/>
    <w:rsid w:val="00692097"/>
    <w:rsid w:val="006920DB"/>
    <w:rsid w:val="0069221B"/>
    <w:rsid w:val="00692285"/>
    <w:rsid w:val="00692517"/>
    <w:rsid w:val="00692618"/>
    <w:rsid w:val="006926D3"/>
    <w:rsid w:val="006928E7"/>
    <w:rsid w:val="00692A07"/>
    <w:rsid w:val="00692ABC"/>
    <w:rsid w:val="00692C29"/>
    <w:rsid w:val="00692C37"/>
    <w:rsid w:val="00692C6B"/>
    <w:rsid w:val="00692FC5"/>
    <w:rsid w:val="006931D1"/>
    <w:rsid w:val="006932D1"/>
    <w:rsid w:val="006936FF"/>
    <w:rsid w:val="00693A38"/>
    <w:rsid w:val="00693ACC"/>
    <w:rsid w:val="00693B6C"/>
    <w:rsid w:val="00693C4F"/>
    <w:rsid w:val="00693C82"/>
    <w:rsid w:val="006943F7"/>
    <w:rsid w:val="00694A10"/>
    <w:rsid w:val="00694CA8"/>
    <w:rsid w:val="00694F4D"/>
    <w:rsid w:val="00695355"/>
    <w:rsid w:val="0069540A"/>
    <w:rsid w:val="0069561A"/>
    <w:rsid w:val="00695696"/>
    <w:rsid w:val="00695892"/>
    <w:rsid w:val="00695A03"/>
    <w:rsid w:val="00695E44"/>
    <w:rsid w:val="00695E47"/>
    <w:rsid w:val="0069604C"/>
    <w:rsid w:val="00696082"/>
    <w:rsid w:val="0069612C"/>
    <w:rsid w:val="00696155"/>
    <w:rsid w:val="00696402"/>
    <w:rsid w:val="00696592"/>
    <w:rsid w:val="00696697"/>
    <w:rsid w:val="00696796"/>
    <w:rsid w:val="006969FF"/>
    <w:rsid w:val="00696AE5"/>
    <w:rsid w:val="00696BA4"/>
    <w:rsid w:val="00696CD8"/>
    <w:rsid w:val="00696E1A"/>
    <w:rsid w:val="00696EA0"/>
    <w:rsid w:val="00696F61"/>
    <w:rsid w:val="00697137"/>
    <w:rsid w:val="006973B5"/>
    <w:rsid w:val="00697445"/>
    <w:rsid w:val="0069757A"/>
    <w:rsid w:val="006975BA"/>
    <w:rsid w:val="00697702"/>
    <w:rsid w:val="006977AB"/>
    <w:rsid w:val="00697AAA"/>
    <w:rsid w:val="00697B35"/>
    <w:rsid w:val="00697C20"/>
    <w:rsid w:val="00697F6E"/>
    <w:rsid w:val="00697FD7"/>
    <w:rsid w:val="006A001F"/>
    <w:rsid w:val="006A00CE"/>
    <w:rsid w:val="006A01F8"/>
    <w:rsid w:val="006A0408"/>
    <w:rsid w:val="006A055F"/>
    <w:rsid w:val="006A0620"/>
    <w:rsid w:val="006A0640"/>
    <w:rsid w:val="006A0723"/>
    <w:rsid w:val="006A076E"/>
    <w:rsid w:val="006A0863"/>
    <w:rsid w:val="006A0955"/>
    <w:rsid w:val="006A0984"/>
    <w:rsid w:val="006A09CD"/>
    <w:rsid w:val="006A0B75"/>
    <w:rsid w:val="006A10E4"/>
    <w:rsid w:val="006A12C6"/>
    <w:rsid w:val="006A15A5"/>
    <w:rsid w:val="006A16CD"/>
    <w:rsid w:val="006A17E8"/>
    <w:rsid w:val="006A193B"/>
    <w:rsid w:val="006A1A40"/>
    <w:rsid w:val="006A1E23"/>
    <w:rsid w:val="006A1FFA"/>
    <w:rsid w:val="006A222C"/>
    <w:rsid w:val="006A2489"/>
    <w:rsid w:val="006A24A6"/>
    <w:rsid w:val="006A2976"/>
    <w:rsid w:val="006A2A14"/>
    <w:rsid w:val="006A2CAA"/>
    <w:rsid w:val="006A2ED1"/>
    <w:rsid w:val="006A3036"/>
    <w:rsid w:val="006A3044"/>
    <w:rsid w:val="006A30F4"/>
    <w:rsid w:val="006A3141"/>
    <w:rsid w:val="006A3261"/>
    <w:rsid w:val="006A347A"/>
    <w:rsid w:val="006A3586"/>
    <w:rsid w:val="006A3697"/>
    <w:rsid w:val="006A3B88"/>
    <w:rsid w:val="006A3BBD"/>
    <w:rsid w:val="006A410F"/>
    <w:rsid w:val="006A4204"/>
    <w:rsid w:val="006A42DB"/>
    <w:rsid w:val="006A48A0"/>
    <w:rsid w:val="006A48B8"/>
    <w:rsid w:val="006A4949"/>
    <w:rsid w:val="006A4A1C"/>
    <w:rsid w:val="006A4A3F"/>
    <w:rsid w:val="006A4BCC"/>
    <w:rsid w:val="006A4BFA"/>
    <w:rsid w:val="006A501B"/>
    <w:rsid w:val="006A50F9"/>
    <w:rsid w:val="006A533E"/>
    <w:rsid w:val="006A53E5"/>
    <w:rsid w:val="006A5642"/>
    <w:rsid w:val="006A57AC"/>
    <w:rsid w:val="006A5896"/>
    <w:rsid w:val="006A58C3"/>
    <w:rsid w:val="006A5EE3"/>
    <w:rsid w:val="006A6603"/>
    <w:rsid w:val="006A679E"/>
    <w:rsid w:val="006A6801"/>
    <w:rsid w:val="006A6A86"/>
    <w:rsid w:val="006A6D81"/>
    <w:rsid w:val="006A71E0"/>
    <w:rsid w:val="006A7316"/>
    <w:rsid w:val="006A7512"/>
    <w:rsid w:val="006A75A1"/>
    <w:rsid w:val="006A75C0"/>
    <w:rsid w:val="006A783E"/>
    <w:rsid w:val="006A79F6"/>
    <w:rsid w:val="006A7DE9"/>
    <w:rsid w:val="006A7E45"/>
    <w:rsid w:val="006A7E7F"/>
    <w:rsid w:val="006A7EC8"/>
    <w:rsid w:val="006B0213"/>
    <w:rsid w:val="006B032B"/>
    <w:rsid w:val="006B036B"/>
    <w:rsid w:val="006B055A"/>
    <w:rsid w:val="006B0657"/>
    <w:rsid w:val="006B069F"/>
    <w:rsid w:val="006B06B4"/>
    <w:rsid w:val="006B0872"/>
    <w:rsid w:val="006B0921"/>
    <w:rsid w:val="006B0C1B"/>
    <w:rsid w:val="006B0DF0"/>
    <w:rsid w:val="006B0E05"/>
    <w:rsid w:val="006B0EF6"/>
    <w:rsid w:val="006B0F6D"/>
    <w:rsid w:val="006B0F7E"/>
    <w:rsid w:val="006B1044"/>
    <w:rsid w:val="006B11D9"/>
    <w:rsid w:val="006B126F"/>
    <w:rsid w:val="006B127A"/>
    <w:rsid w:val="006B134B"/>
    <w:rsid w:val="006B1358"/>
    <w:rsid w:val="006B13C5"/>
    <w:rsid w:val="006B1837"/>
    <w:rsid w:val="006B19F9"/>
    <w:rsid w:val="006B1BAB"/>
    <w:rsid w:val="006B1C15"/>
    <w:rsid w:val="006B1CAE"/>
    <w:rsid w:val="006B1D14"/>
    <w:rsid w:val="006B1E84"/>
    <w:rsid w:val="006B1ED8"/>
    <w:rsid w:val="006B21A6"/>
    <w:rsid w:val="006B22AB"/>
    <w:rsid w:val="006B2825"/>
    <w:rsid w:val="006B297E"/>
    <w:rsid w:val="006B2B36"/>
    <w:rsid w:val="006B2D7A"/>
    <w:rsid w:val="006B2E56"/>
    <w:rsid w:val="006B2FA7"/>
    <w:rsid w:val="006B30B9"/>
    <w:rsid w:val="006B321C"/>
    <w:rsid w:val="006B3356"/>
    <w:rsid w:val="006B367F"/>
    <w:rsid w:val="006B37BC"/>
    <w:rsid w:val="006B3836"/>
    <w:rsid w:val="006B3890"/>
    <w:rsid w:val="006B3CD2"/>
    <w:rsid w:val="006B3D2B"/>
    <w:rsid w:val="006B3D47"/>
    <w:rsid w:val="006B3F0C"/>
    <w:rsid w:val="006B3F59"/>
    <w:rsid w:val="006B42BF"/>
    <w:rsid w:val="006B45F0"/>
    <w:rsid w:val="006B46DF"/>
    <w:rsid w:val="006B4A03"/>
    <w:rsid w:val="006B4B4F"/>
    <w:rsid w:val="006B4DED"/>
    <w:rsid w:val="006B4EDE"/>
    <w:rsid w:val="006B502A"/>
    <w:rsid w:val="006B50B5"/>
    <w:rsid w:val="006B5217"/>
    <w:rsid w:val="006B5457"/>
    <w:rsid w:val="006B54F5"/>
    <w:rsid w:val="006B5601"/>
    <w:rsid w:val="006B56C3"/>
    <w:rsid w:val="006B59CD"/>
    <w:rsid w:val="006B5A0D"/>
    <w:rsid w:val="006B5BAA"/>
    <w:rsid w:val="006B5BBC"/>
    <w:rsid w:val="006B5EE6"/>
    <w:rsid w:val="006B5FEF"/>
    <w:rsid w:val="006B633C"/>
    <w:rsid w:val="006B6452"/>
    <w:rsid w:val="006B6690"/>
    <w:rsid w:val="006B68D1"/>
    <w:rsid w:val="006B6A53"/>
    <w:rsid w:val="006B6E21"/>
    <w:rsid w:val="006B6ED6"/>
    <w:rsid w:val="006B6EE9"/>
    <w:rsid w:val="006B7083"/>
    <w:rsid w:val="006B72AE"/>
    <w:rsid w:val="006B7879"/>
    <w:rsid w:val="006B7930"/>
    <w:rsid w:val="006B79E6"/>
    <w:rsid w:val="006B7A17"/>
    <w:rsid w:val="006B7DF3"/>
    <w:rsid w:val="006C002D"/>
    <w:rsid w:val="006C0031"/>
    <w:rsid w:val="006C0097"/>
    <w:rsid w:val="006C0277"/>
    <w:rsid w:val="006C029B"/>
    <w:rsid w:val="006C036D"/>
    <w:rsid w:val="006C06AB"/>
    <w:rsid w:val="006C0741"/>
    <w:rsid w:val="006C074A"/>
    <w:rsid w:val="006C077F"/>
    <w:rsid w:val="006C1667"/>
    <w:rsid w:val="006C1C82"/>
    <w:rsid w:val="006C1D39"/>
    <w:rsid w:val="006C1D58"/>
    <w:rsid w:val="006C1EFD"/>
    <w:rsid w:val="006C1FE2"/>
    <w:rsid w:val="006C2053"/>
    <w:rsid w:val="006C25C8"/>
    <w:rsid w:val="006C2A29"/>
    <w:rsid w:val="006C2ECE"/>
    <w:rsid w:val="006C2F15"/>
    <w:rsid w:val="006C3159"/>
    <w:rsid w:val="006C3822"/>
    <w:rsid w:val="006C3B25"/>
    <w:rsid w:val="006C3CC8"/>
    <w:rsid w:val="006C3CD8"/>
    <w:rsid w:val="006C3D4A"/>
    <w:rsid w:val="006C3D57"/>
    <w:rsid w:val="006C3FBD"/>
    <w:rsid w:val="006C400E"/>
    <w:rsid w:val="006C42C9"/>
    <w:rsid w:val="006C44F7"/>
    <w:rsid w:val="006C4695"/>
    <w:rsid w:val="006C4710"/>
    <w:rsid w:val="006C475B"/>
    <w:rsid w:val="006C49CE"/>
    <w:rsid w:val="006C4A55"/>
    <w:rsid w:val="006C4AA0"/>
    <w:rsid w:val="006C4E2D"/>
    <w:rsid w:val="006C504E"/>
    <w:rsid w:val="006C5211"/>
    <w:rsid w:val="006C53DA"/>
    <w:rsid w:val="006C54CA"/>
    <w:rsid w:val="006C5733"/>
    <w:rsid w:val="006C57A3"/>
    <w:rsid w:val="006C5C25"/>
    <w:rsid w:val="006C5CAA"/>
    <w:rsid w:val="006C5FC3"/>
    <w:rsid w:val="006C6180"/>
    <w:rsid w:val="006C6221"/>
    <w:rsid w:val="006C6292"/>
    <w:rsid w:val="006C64AE"/>
    <w:rsid w:val="006C6740"/>
    <w:rsid w:val="006C6A44"/>
    <w:rsid w:val="006C6AB3"/>
    <w:rsid w:val="006C6BE2"/>
    <w:rsid w:val="006C6D9D"/>
    <w:rsid w:val="006C6EEA"/>
    <w:rsid w:val="006C7183"/>
    <w:rsid w:val="006C726B"/>
    <w:rsid w:val="006C77E2"/>
    <w:rsid w:val="006C7A63"/>
    <w:rsid w:val="006C7C44"/>
    <w:rsid w:val="006C7C57"/>
    <w:rsid w:val="006C7CB6"/>
    <w:rsid w:val="006C7D58"/>
    <w:rsid w:val="006C7E07"/>
    <w:rsid w:val="006C7F08"/>
    <w:rsid w:val="006D0024"/>
    <w:rsid w:val="006D00EB"/>
    <w:rsid w:val="006D030C"/>
    <w:rsid w:val="006D0316"/>
    <w:rsid w:val="006D0362"/>
    <w:rsid w:val="006D039F"/>
    <w:rsid w:val="006D03C3"/>
    <w:rsid w:val="006D069D"/>
    <w:rsid w:val="006D06CA"/>
    <w:rsid w:val="006D094C"/>
    <w:rsid w:val="006D0998"/>
    <w:rsid w:val="006D0AC9"/>
    <w:rsid w:val="006D0AFE"/>
    <w:rsid w:val="006D0B45"/>
    <w:rsid w:val="006D15B8"/>
    <w:rsid w:val="006D15F8"/>
    <w:rsid w:val="006D166D"/>
    <w:rsid w:val="006D17B2"/>
    <w:rsid w:val="006D19CD"/>
    <w:rsid w:val="006D1A2B"/>
    <w:rsid w:val="006D1A9F"/>
    <w:rsid w:val="006D1B65"/>
    <w:rsid w:val="006D1ED0"/>
    <w:rsid w:val="006D1F0F"/>
    <w:rsid w:val="006D2639"/>
    <w:rsid w:val="006D266F"/>
    <w:rsid w:val="006D26B9"/>
    <w:rsid w:val="006D2824"/>
    <w:rsid w:val="006D2942"/>
    <w:rsid w:val="006D2BF2"/>
    <w:rsid w:val="006D2C61"/>
    <w:rsid w:val="006D30C6"/>
    <w:rsid w:val="006D33A3"/>
    <w:rsid w:val="006D34A5"/>
    <w:rsid w:val="006D38BA"/>
    <w:rsid w:val="006D39FB"/>
    <w:rsid w:val="006D3BD3"/>
    <w:rsid w:val="006D3D23"/>
    <w:rsid w:val="006D3D5A"/>
    <w:rsid w:val="006D3DE4"/>
    <w:rsid w:val="006D3FD6"/>
    <w:rsid w:val="006D41E1"/>
    <w:rsid w:val="006D4230"/>
    <w:rsid w:val="006D4452"/>
    <w:rsid w:val="006D482D"/>
    <w:rsid w:val="006D487A"/>
    <w:rsid w:val="006D490B"/>
    <w:rsid w:val="006D49E1"/>
    <w:rsid w:val="006D4C4B"/>
    <w:rsid w:val="006D517F"/>
    <w:rsid w:val="006D5291"/>
    <w:rsid w:val="006D53A0"/>
    <w:rsid w:val="006D5459"/>
    <w:rsid w:val="006D556D"/>
    <w:rsid w:val="006D5584"/>
    <w:rsid w:val="006D5671"/>
    <w:rsid w:val="006D591F"/>
    <w:rsid w:val="006D5BF9"/>
    <w:rsid w:val="006D5CDD"/>
    <w:rsid w:val="006D5CFD"/>
    <w:rsid w:val="006D5D36"/>
    <w:rsid w:val="006D5E19"/>
    <w:rsid w:val="006D5FBF"/>
    <w:rsid w:val="006D6038"/>
    <w:rsid w:val="006D621E"/>
    <w:rsid w:val="006D67D4"/>
    <w:rsid w:val="006D6846"/>
    <w:rsid w:val="006D6992"/>
    <w:rsid w:val="006D6C75"/>
    <w:rsid w:val="006D6D1C"/>
    <w:rsid w:val="006D7051"/>
    <w:rsid w:val="006D70FE"/>
    <w:rsid w:val="006D735F"/>
    <w:rsid w:val="006D7369"/>
    <w:rsid w:val="006D7727"/>
    <w:rsid w:val="006D7771"/>
    <w:rsid w:val="006D7845"/>
    <w:rsid w:val="006D7956"/>
    <w:rsid w:val="006D79F7"/>
    <w:rsid w:val="006D7C04"/>
    <w:rsid w:val="006D7C48"/>
    <w:rsid w:val="006D7CD8"/>
    <w:rsid w:val="006D7D64"/>
    <w:rsid w:val="006D7D8B"/>
    <w:rsid w:val="006D7F04"/>
    <w:rsid w:val="006D7F4C"/>
    <w:rsid w:val="006E0003"/>
    <w:rsid w:val="006E0095"/>
    <w:rsid w:val="006E014D"/>
    <w:rsid w:val="006E030B"/>
    <w:rsid w:val="006E0975"/>
    <w:rsid w:val="006E0B9D"/>
    <w:rsid w:val="006E0CD2"/>
    <w:rsid w:val="006E0CDB"/>
    <w:rsid w:val="006E123F"/>
    <w:rsid w:val="006E12B7"/>
    <w:rsid w:val="006E16DE"/>
    <w:rsid w:val="006E1877"/>
    <w:rsid w:val="006E18BD"/>
    <w:rsid w:val="006E1AB0"/>
    <w:rsid w:val="006E1BEE"/>
    <w:rsid w:val="006E1C6B"/>
    <w:rsid w:val="006E1E80"/>
    <w:rsid w:val="006E2029"/>
    <w:rsid w:val="006E20CE"/>
    <w:rsid w:val="006E2370"/>
    <w:rsid w:val="006E24F6"/>
    <w:rsid w:val="006E2663"/>
    <w:rsid w:val="006E28D4"/>
    <w:rsid w:val="006E2CF9"/>
    <w:rsid w:val="006E2E0A"/>
    <w:rsid w:val="006E3185"/>
    <w:rsid w:val="006E3281"/>
    <w:rsid w:val="006E3333"/>
    <w:rsid w:val="006E3345"/>
    <w:rsid w:val="006E3453"/>
    <w:rsid w:val="006E3535"/>
    <w:rsid w:val="006E369D"/>
    <w:rsid w:val="006E37A0"/>
    <w:rsid w:val="006E37F1"/>
    <w:rsid w:val="006E38CE"/>
    <w:rsid w:val="006E3A43"/>
    <w:rsid w:val="006E3A59"/>
    <w:rsid w:val="006E3A60"/>
    <w:rsid w:val="006E3AF2"/>
    <w:rsid w:val="006E3D81"/>
    <w:rsid w:val="006E3E18"/>
    <w:rsid w:val="006E3F9F"/>
    <w:rsid w:val="006E4395"/>
    <w:rsid w:val="006E4673"/>
    <w:rsid w:val="006E47BD"/>
    <w:rsid w:val="006E497C"/>
    <w:rsid w:val="006E4BB2"/>
    <w:rsid w:val="006E4BBC"/>
    <w:rsid w:val="006E4CCC"/>
    <w:rsid w:val="006E4CF4"/>
    <w:rsid w:val="006E4FB6"/>
    <w:rsid w:val="006E51A8"/>
    <w:rsid w:val="006E52B0"/>
    <w:rsid w:val="006E537E"/>
    <w:rsid w:val="006E540D"/>
    <w:rsid w:val="006E5900"/>
    <w:rsid w:val="006E5C92"/>
    <w:rsid w:val="006E5E28"/>
    <w:rsid w:val="006E5E3D"/>
    <w:rsid w:val="006E5F3E"/>
    <w:rsid w:val="006E5F92"/>
    <w:rsid w:val="006E6013"/>
    <w:rsid w:val="006E6564"/>
    <w:rsid w:val="006E66E0"/>
    <w:rsid w:val="006E672E"/>
    <w:rsid w:val="006E68FA"/>
    <w:rsid w:val="006E6D19"/>
    <w:rsid w:val="006E7002"/>
    <w:rsid w:val="006E72A2"/>
    <w:rsid w:val="006E73D7"/>
    <w:rsid w:val="006E7516"/>
    <w:rsid w:val="006E7793"/>
    <w:rsid w:val="006E7964"/>
    <w:rsid w:val="006E7A61"/>
    <w:rsid w:val="006E7BCE"/>
    <w:rsid w:val="006F0077"/>
    <w:rsid w:val="006F08F4"/>
    <w:rsid w:val="006F0C05"/>
    <w:rsid w:val="006F0F48"/>
    <w:rsid w:val="006F100A"/>
    <w:rsid w:val="006F1092"/>
    <w:rsid w:val="006F11AF"/>
    <w:rsid w:val="006F11C6"/>
    <w:rsid w:val="006F1251"/>
    <w:rsid w:val="006F1291"/>
    <w:rsid w:val="006F1398"/>
    <w:rsid w:val="006F14CD"/>
    <w:rsid w:val="006F15AD"/>
    <w:rsid w:val="006F1680"/>
    <w:rsid w:val="006F1961"/>
    <w:rsid w:val="006F1B1B"/>
    <w:rsid w:val="006F1C40"/>
    <w:rsid w:val="006F1D88"/>
    <w:rsid w:val="006F1E03"/>
    <w:rsid w:val="006F1E68"/>
    <w:rsid w:val="006F1FDF"/>
    <w:rsid w:val="006F2434"/>
    <w:rsid w:val="006F2557"/>
    <w:rsid w:val="006F2801"/>
    <w:rsid w:val="006F2F1E"/>
    <w:rsid w:val="006F30D1"/>
    <w:rsid w:val="006F30DF"/>
    <w:rsid w:val="006F3381"/>
    <w:rsid w:val="006F3BCE"/>
    <w:rsid w:val="006F3C84"/>
    <w:rsid w:val="006F3EBA"/>
    <w:rsid w:val="006F4319"/>
    <w:rsid w:val="006F44A0"/>
    <w:rsid w:val="006F47C7"/>
    <w:rsid w:val="006F4D9B"/>
    <w:rsid w:val="006F502F"/>
    <w:rsid w:val="006F51F1"/>
    <w:rsid w:val="006F5313"/>
    <w:rsid w:val="006F554F"/>
    <w:rsid w:val="006F573B"/>
    <w:rsid w:val="006F59EF"/>
    <w:rsid w:val="006F5BBC"/>
    <w:rsid w:val="006F5ED3"/>
    <w:rsid w:val="006F6476"/>
    <w:rsid w:val="006F656E"/>
    <w:rsid w:val="006F6694"/>
    <w:rsid w:val="006F67D1"/>
    <w:rsid w:val="006F6C45"/>
    <w:rsid w:val="006F6CF7"/>
    <w:rsid w:val="006F6FA8"/>
    <w:rsid w:val="006F7096"/>
    <w:rsid w:val="006F71CD"/>
    <w:rsid w:val="006F73A3"/>
    <w:rsid w:val="006F7526"/>
    <w:rsid w:val="006F7559"/>
    <w:rsid w:val="006F76D2"/>
    <w:rsid w:val="006F7713"/>
    <w:rsid w:val="006F7A0B"/>
    <w:rsid w:val="006F7C44"/>
    <w:rsid w:val="006F7D14"/>
    <w:rsid w:val="006F7D7A"/>
    <w:rsid w:val="006F7FE9"/>
    <w:rsid w:val="0070002B"/>
    <w:rsid w:val="007001C5"/>
    <w:rsid w:val="00700505"/>
    <w:rsid w:val="00700753"/>
    <w:rsid w:val="00700A16"/>
    <w:rsid w:val="00700A1C"/>
    <w:rsid w:val="00700A27"/>
    <w:rsid w:val="00700CA9"/>
    <w:rsid w:val="00700E27"/>
    <w:rsid w:val="00700F3E"/>
    <w:rsid w:val="00700FED"/>
    <w:rsid w:val="007010C7"/>
    <w:rsid w:val="00701158"/>
    <w:rsid w:val="007012D3"/>
    <w:rsid w:val="00701429"/>
    <w:rsid w:val="0070155F"/>
    <w:rsid w:val="007015B4"/>
    <w:rsid w:val="007015EE"/>
    <w:rsid w:val="00701842"/>
    <w:rsid w:val="00701991"/>
    <w:rsid w:val="00701ABA"/>
    <w:rsid w:val="00702458"/>
    <w:rsid w:val="00702991"/>
    <w:rsid w:val="00702C39"/>
    <w:rsid w:val="00702D4F"/>
    <w:rsid w:val="00702E96"/>
    <w:rsid w:val="00702ED3"/>
    <w:rsid w:val="0070312F"/>
    <w:rsid w:val="00703258"/>
    <w:rsid w:val="007033D7"/>
    <w:rsid w:val="00703A12"/>
    <w:rsid w:val="00703AF5"/>
    <w:rsid w:val="00703C44"/>
    <w:rsid w:val="00703E47"/>
    <w:rsid w:val="00704131"/>
    <w:rsid w:val="00704225"/>
    <w:rsid w:val="007042D9"/>
    <w:rsid w:val="00704489"/>
    <w:rsid w:val="00704608"/>
    <w:rsid w:val="007048AA"/>
    <w:rsid w:val="00704B22"/>
    <w:rsid w:val="00704F92"/>
    <w:rsid w:val="007051A2"/>
    <w:rsid w:val="007051C8"/>
    <w:rsid w:val="0070537F"/>
    <w:rsid w:val="00705391"/>
    <w:rsid w:val="0070602F"/>
    <w:rsid w:val="0070605E"/>
    <w:rsid w:val="007060E6"/>
    <w:rsid w:val="0070648B"/>
    <w:rsid w:val="007064EE"/>
    <w:rsid w:val="0070662C"/>
    <w:rsid w:val="007066BF"/>
    <w:rsid w:val="007068FC"/>
    <w:rsid w:val="0070694F"/>
    <w:rsid w:val="007069C0"/>
    <w:rsid w:val="00706AE4"/>
    <w:rsid w:val="00706AF1"/>
    <w:rsid w:val="00706B34"/>
    <w:rsid w:val="00706D27"/>
    <w:rsid w:val="007070EA"/>
    <w:rsid w:val="0070711D"/>
    <w:rsid w:val="0070790A"/>
    <w:rsid w:val="007079D1"/>
    <w:rsid w:val="00707F12"/>
    <w:rsid w:val="0071050B"/>
    <w:rsid w:val="00710581"/>
    <w:rsid w:val="00710927"/>
    <w:rsid w:val="00710987"/>
    <w:rsid w:val="00710B09"/>
    <w:rsid w:val="00710C06"/>
    <w:rsid w:val="00710C47"/>
    <w:rsid w:val="00710E5E"/>
    <w:rsid w:val="00711041"/>
    <w:rsid w:val="0071177F"/>
    <w:rsid w:val="0071179E"/>
    <w:rsid w:val="00711AB7"/>
    <w:rsid w:val="00711BBF"/>
    <w:rsid w:val="00711CBF"/>
    <w:rsid w:val="00711D41"/>
    <w:rsid w:val="00711DFC"/>
    <w:rsid w:val="00712557"/>
    <w:rsid w:val="007126EB"/>
    <w:rsid w:val="00712AC3"/>
    <w:rsid w:val="00712CD4"/>
    <w:rsid w:val="00712E30"/>
    <w:rsid w:val="007136DB"/>
    <w:rsid w:val="00713726"/>
    <w:rsid w:val="00713757"/>
    <w:rsid w:val="00713B8E"/>
    <w:rsid w:val="00713DEE"/>
    <w:rsid w:val="00713DF2"/>
    <w:rsid w:val="00713EDF"/>
    <w:rsid w:val="00714043"/>
    <w:rsid w:val="0071428C"/>
    <w:rsid w:val="007142D8"/>
    <w:rsid w:val="00714399"/>
    <w:rsid w:val="00714435"/>
    <w:rsid w:val="00714455"/>
    <w:rsid w:val="0071481B"/>
    <w:rsid w:val="00714927"/>
    <w:rsid w:val="00714A5C"/>
    <w:rsid w:val="00714EAD"/>
    <w:rsid w:val="00714FF2"/>
    <w:rsid w:val="00715237"/>
    <w:rsid w:val="007152E0"/>
    <w:rsid w:val="00715485"/>
    <w:rsid w:val="0071564E"/>
    <w:rsid w:val="007157E3"/>
    <w:rsid w:val="00715913"/>
    <w:rsid w:val="0071597C"/>
    <w:rsid w:val="00715B28"/>
    <w:rsid w:val="00715B85"/>
    <w:rsid w:val="00715C26"/>
    <w:rsid w:val="00715CAB"/>
    <w:rsid w:val="00715DCA"/>
    <w:rsid w:val="00715E90"/>
    <w:rsid w:val="00715EC7"/>
    <w:rsid w:val="00716057"/>
    <w:rsid w:val="007163E4"/>
    <w:rsid w:val="00716572"/>
    <w:rsid w:val="007166DE"/>
    <w:rsid w:val="007168EC"/>
    <w:rsid w:val="00716B48"/>
    <w:rsid w:val="00716C8D"/>
    <w:rsid w:val="007172C4"/>
    <w:rsid w:val="00717355"/>
    <w:rsid w:val="0071743B"/>
    <w:rsid w:val="00717625"/>
    <w:rsid w:val="00717963"/>
    <w:rsid w:val="007179EF"/>
    <w:rsid w:val="00717C13"/>
    <w:rsid w:val="00717C53"/>
    <w:rsid w:val="00717CBA"/>
    <w:rsid w:val="00717DD4"/>
    <w:rsid w:val="007201C2"/>
    <w:rsid w:val="00720549"/>
    <w:rsid w:val="007205B8"/>
    <w:rsid w:val="007209F8"/>
    <w:rsid w:val="00720CE6"/>
    <w:rsid w:val="00720EC9"/>
    <w:rsid w:val="00720F96"/>
    <w:rsid w:val="007210EF"/>
    <w:rsid w:val="00721194"/>
    <w:rsid w:val="00721532"/>
    <w:rsid w:val="0072157A"/>
    <w:rsid w:val="00721668"/>
    <w:rsid w:val="007216D8"/>
    <w:rsid w:val="00721A38"/>
    <w:rsid w:val="00721AB3"/>
    <w:rsid w:val="00721C57"/>
    <w:rsid w:val="00721DB4"/>
    <w:rsid w:val="00721E62"/>
    <w:rsid w:val="00722471"/>
    <w:rsid w:val="007227E3"/>
    <w:rsid w:val="0072281D"/>
    <w:rsid w:val="0072282F"/>
    <w:rsid w:val="00722887"/>
    <w:rsid w:val="00722AB2"/>
    <w:rsid w:val="00722B27"/>
    <w:rsid w:val="00722B4F"/>
    <w:rsid w:val="00722EAF"/>
    <w:rsid w:val="00722F3E"/>
    <w:rsid w:val="00723488"/>
    <w:rsid w:val="007234D6"/>
    <w:rsid w:val="007234F6"/>
    <w:rsid w:val="007236C0"/>
    <w:rsid w:val="007236FE"/>
    <w:rsid w:val="00723758"/>
    <w:rsid w:val="007239D9"/>
    <w:rsid w:val="007242A7"/>
    <w:rsid w:val="007242CC"/>
    <w:rsid w:val="00724333"/>
    <w:rsid w:val="00724536"/>
    <w:rsid w:val="0072457B"/>
    <w:rsid w:val="00724954"/>
    <w:rsid w:val="00724E8C"/>
    <w:rsid w:val="0072514B"/>
    <w:rsid w:val="007251B4"/>
    <w:rsid w:val="00725330"/>
    <w:rsid w:val="00725490"/>
    <w:rsid w:val="007257AF"/>
    <w:rsid w:val="00725840"/>
    <w:rsid w:val="00725932"/>
    <w:rsid w:val="00725950"/>
    <w:rsid w:val="00725AD5"/>
    <w:rsid w:val="00725CA1"/>
    <w:rsid w:val="00725D29"/>
    <w:rsid w:val="00725D9F"/>
    <w:rsid w:val="00725F2D"/>
    <w:rsid w:val="00725FC2"/>
    <w:rsid w:val="00725FCC"/>
    <w:rsid w:val="007260D2"/>
    <w:rsid w:val="007266A4"/>
    <w:rsid w:val="007266CC"/>
    <w:rsid w:val="00726717"/>
    <w:rsid w:val="0072683B"/>
    <w:rsid w:val="007268C7"/>
    <w:rsid w:val="00726B44"/>
    <w:rsid w:val="00726C01"/>
    <w:rsid w:val="00726CA0"/>
    <w:rsid w:val="00726D94"/>
    <w:rsid w:val="007273D8"/>
    <w:rsid w:val="007273E7"/>
    <w:rsid w:val="00727400"/>
    <w:rsid w:val="00727424"/>
    <w:rsid w:val="0072769A"/>
    <w:rsid w:val="00727B28"/>
    <w:rsid w:val="00727BA3"/>
    <w:rsid w:val="00727BCF"/>
    <w:rsid w:val="00727F2B"/>
    <w:rsid w:val="00730255"/>
    <w:rsid w:val="007308AF"/>
    <w:rsid w:val="00730C9C"/>
    <w:rsid w:val="00730E45"/>
    <w:rsid w:val="00731284"/>
    <w:rsid w:val="007313C3"/>
    <w:rsid w:val="007315A9"/>
    <w:rsid w:val="00731704"/>
    <w:rsid w:val="00731809"/>
    <w:rsid w:val="00731818"/>
    <w:rsid w:val="00731885"/>
    <w:rsid w:val="00731A78"/>
    <w:rsid w:val="00731E99"/>
    <w:rsid w:val="00731F54"/>
    <w:rsid w:val="0073211D"/>
    <w:rsid w:val="00732464"/>
    <w:rsid w:val="00732766"/>
    <w:rsid w:val="00732792"/>
    <w:rsid w:val="00732981"/>
    <w:rsid w:val="00732BF8"/>
    <w:rsid w:val="00732F73"/>
    <w:rsid w:val="00733594"/>
    <w:rsid w:val="007335B2"/>
    <w:rsid w:val="007337EE"/>
    <w:rsid w:val="00733947"/>
    <w:rsid w:val="00733CFC"/>
    <w:rsid w:val="00733D93"/>
    <w:rsid w:val="00733E44"/>
    <w:rsid w:val="00733E78"/>
    <w:rsid w:val="00733EAE"/>
    <w:rsid w:val="00733EF3"/>
    <w:rsid w:val="0073423C"/>
    <w:rsid w:val="0073428C"/>
    <w:rsid w:val="0073429F"/>
    <w:rsid w:val="007343C2"/>
    <w:rsid w:val="00734630"/>
    <w:rsid w:val="007346F6"/>
    <w:rsid w:val="007349E9"/>
    <w:rsid w:val="00734ACF"/>
    <w:rsid w:val="00734C17"/>
    <w:rsid w:val="00734C28"/>
    <w:rsid w:val="00734F98"/>
    <w:rsid w:val="007350C9"/>
    <w:rsid w:val="0073530C"/>
    <w:rsid w:val="007354FC"/>
    <w:rsid w:val="00735589"/>
    <w:rsid w:val="007355F5"/>
    <w:rsid w:val="00735646"/>
    <w:rsid w:val="0073577D"/>
    <w:rsid w:val="00735832"/>
    <w:rsid w:val="0073614A"/>
    <w:rsid w:val="007362A3"/>
    <w:rsid w:val="007363C8"/>
    <w:rsid w:val="00736687"/>
    <w:rsid w:val="00736894"/>
    <w:rsid w:val="007368B8"/>
    <w:rsid w:val="00736A66"/>
    <w:rsid w:val="00736D8E"/>
    <w:rsid w:val="00736E67"/>
    <w:rsid w:val="00736F73"/>
    <w:rsid w:val="007370C3"/>
    <w:rsid w:val="00737359"/>
    <w:rsid w:val="0073741A"/>
    <w:rsid w:val="00737B77"/>
    <w:rsid w:val="00737BFC"/>
    <w:rsid w:val="00737C2D"/>
    <w:rsid w:val="00737E8D"/>
    <w:rsid w:val="0074022E"/>
    <w:rsid w:val="00740232"/>
    <w:rsid w:val="0074026A"/>
    <w:rsid w:val="00740335"/>
    <w:rsid w:val="007404FB"/>
    <w:rsid w:val="00740732"/>
    <w:rsid w:val="0074097D"/>
    <w:rsid w:val="00740BB7"/>
    <w:rsid w:val="00740E65"/>
    <w:rsid w:val="0074119A"/>
    <w:rsid w:val="007415E4"/>
    <w:rsid w:val="00741830"/>
    <w:rsid w:val="00741838"/>
    <w:rsid w:val="007419EC"/>
    <w:rsid w:val="00741EA8"/>
    <w:rsid w:val="00741FC3"/>
    <w:rsid w:val="00741FC8"/>
    <w:rsid w:val="00741FEF"/>
    <w:rsid w:val="0074207F"/>
    <w:rsid w:val="007420DB"/>
    <w:rsid w:val="007423F8"/>
    <w:rsid w:val="0074253A"/>
    <w:rsid w:val="007426D8"/>
    <w:rsid w:val="00742764"/>
    <w:rsid w:val="00742919"/>
    <w:rsid w:val="00742948"/>
    <w:rsid w:val="00742C27"/>
    <w:rsid w:val="00742E11"/>
    <w:rsid w:val="00742F85"/>
    <w:rsid w:val="007437B8"/>
    <w:rsid w:val="00743D09"/>
    <w:rsid w:val="00744006"/>
    <w:rsid w:val="007440CA"/>
    <w:rsid w:val="0074441A"/>
    <w:rsid w:val="00744545"/>
    <w:rsid w:val="00744763"/>
    <w:rsid w:val="0074479B"/>
    <w:rsid w:val="0074484E"/>
    <w:rsid w:val="0074494C"/>
    <w:rsid w:val="00744A9D"/>
    <w:rsid w:val="00744F8F"/>
    <w:rsid w:val="0074529A"/>
    <w:rsid w:val="00745477"/>
    <w:rsid w:val="00745637"/>
    <w:rsid w:val="007457C8"/>
    <w:rsid w:val="00745A8A"/>
    <w:rsid w:val="00745C3B"/>
    <w:rsid w:val="00745EC1"/>
    <w:rsid w:val="00746156"/>
    <w:rsid w:val="00746297"/>
    <w:rsid w:val="00746319"/>
    <w:rsid w:val="00746360"/>
    <w:rsid w:val="00746390"/>
    <w:rsid w:val="00746735"/>
    <w:rsid w:val="0074697E"/>
    <w:rsid w:val="007469A1"/>
    <w:rsid w:val="00746A9F"/>
    <w:rsid w:val="00746DF2"/>
    <w:rsid w:val="00746EF9"/>
    <w:rsid w:val="0074706A"/>
    <w:rsid w:val="007471E0"/>
    <w:rsid w:val="00747519"/>
    <w:rsid w:val="0074761D"/>
    <w:rsid w:val="00747AAA"/>
    <w:rsid w:val="00747D89"/>
    <w:rsid w:val="00747EC7"/>
    <w:rsid w:val="00747ED4"/>
    <w:rsid w:val="00747FA5"/>
    <w:rsid w:val="00750151"/>
    <w:rsid w:val="00750200"/>
    <w:rsid w:val="00750383"/>
    <w:rsid w:val="00750458"/>
    <w:rsid w:val="00750593"/>
    <w:rsid w:val="007507C0"/>
    <w:rsid w:val="0075088E"/>
    <w:rsid w:val="0075091E"/>
    <w:rsid w:val="0075099A"/>
    <w:rsid w:val="007509F4"/>
    <w:rsid w:val="00750C0B"/>
    <w:rsid w:val="00750E4F"/>
    <w:rsid w:val="00750FE4"/>
    <w:rsid w:val="007511D0"/>
    <w:rsid w:val="00751227"/>
    <w:rsid w:val="00751442"/>
    <w:rsid w:val="007517E4"/>
    <w:rsid w:val="00751826"/>
    <w:rsid w:val="007519B2"/>
    <w:rsid w:val="00751B27"/>
    <w:rsid w:val="00751B81"/>
    <w:rsid w:val="00751F4B"/>
    <w:rsid w:val="007520C6"/>
    <w:rsid w:val="00752266"/>
    <w:rsid w:val="0075230A"/>
    <w:rsid w:val="00752678"/>
    <w:rsid w:val="00752BDA"/>
    <w:rsid w:val="00752E10"/>
    <w:rsid w:val="00752EB8"/>
    <w:rsid w:val="00753246"/>
    <w:rsid w:val="0075327F"/>
    <w:rsid w:val="00753451"/>
    <w:rsid w:val="00753774"/>
    <w:rsid w:val="007537F1"/>
    <w:rsid w:val="00753811"/>
    <w:rsid w:val="00753B52"/>
    <w:rsid w:val="00753B5F"/>
    <w:rsid w:val="00753CA2"/>
    <w:rsid w:val="00753DC4"/>
    <w:rsid w:val="00753ED1"/>
    <w:rsid w:val="007540BC"/>
    <w:rsid w:val="007542B3"/>
    <w:rsid w:val="00754392"/>
    <w:rsid w:val="0075443A"/>
    <w:rsid w:val="0075468F"/>
    <w:rsid w:val="007548E4"/>
    <w:rsid w:val="00754A00"/>
    <w:rsid w:val="00754BD3"/>
    <w:rsid w:val="00754C21"/>
    <w:rsid w:val="00754E63"/>
    <w:rsid w:val="00754FD7"/>
    <w:rsid w:val="0075509D"/>
    <w:rsid w:val="007553D1"/>
    <w:rsid w:val="0075551E"/>
    <w:rsid w:val="007555A2"/>
    <w:rsid w:val="007557C9"/>
    <w:rsid w:val="00755810"/>
    <w:rsid w:val="00755973"/>
    <w:rsid w:val="00755D27"/>
    <w:rsid w:val="00755ECB"/>
    <w:rsid w:val="00755F88"/>
    <w:rsid w:val="007564C9"/>
    <w:rsid w:val="007564EE"/>
    <w:rsid w:val="0075655C"/>
    <w:rsid w:val="00756574"/>
    <w:rsid w:val="00756667"/>
    <w:rsid w:val="0075667A"/>
    <w:rsid w:val="0075677F"/>
    <w:rsid w:val="007568AD"/>
    <w:rsid w:val="00756913"/>
    <w:rsid w:val="0075693E"/>
    <w:rsid w:val="0075699A"/>
    <w:rsid w:val="00756A2C"/>
    <w:rsid w:val="00756D89"/>
    <w:rsid w:val="00756E14"/>
    <w:rsid w:val="00756E3B"/>
    <w:rsid w:val="00756F14"/>
    <w:rsid w:val="00757153"/>
    <w:rsid w:val="00757173"/>
    <w:rsid w:val="0075720D"/>
    <w:rsid w:val="007573D4"/>
    <w:rsid w:val="0075760F"/>
    <w:rsid w:val="007576E2"/>
    <w:rsid w:val="007577D9"/>
    <w:rsid w:val="007578CA"/>
    <w:rsid w:val="00757928"/>
    <w:rsid w:val="00757A6F"/>
    <w:rsid w:val="00757F4B"/>
    <w:rsid w:val="007601A1"/>
    <w:rsid w:val="00760775"/>
    <w:rsid w:val="00760935"/>
    <w:rsid w:val="00760BAB"/>
    <w:rsid w:val="00760C12"/>
    <w:rsid w:val="00760DD2"/>
    <w:rsid w:val="00760E12"/>
    <w:rsid w:val="007610AD"/>
    <w:rsid w:val="0076128F"/>
    <w:rsid w:val="0076130D"/>
    <w:rsid w:val="00761447"/>
    <w:rsid w:val="00761601"/>
    <w:rsid w:val="007617ED"/>
    <w:rsid w:val="00761A92"/>
    <w:rsid w:val="00761B84"/>
    <w:rsid w:val="00761C28"/>
    <w:rsid w:val="00761D59"/>
    <w:rsid w:val="00761EA7"/>
    <w:rsid w:val="00761EE7"/>
    <w:rsid w:val="007620B3"/>
    <w:rsid w:val="00762258"/>
    <w:rsid w:val="007622B9"/>
    <w:rsid w:val="007622E8"/>
    <w:rsid w:val="0076239F"/>
    <w:rsid w:val="007624DB"/>
    <w:rsid w:val="00762ABA"/>
    <w:rsid w:val="00762ABB"/>
    <w:rsid w:val="00762C81"/>
    <w:rsid w:val="00762D03"/>
    <w:rsid w:val="00762D88"/>
    <w:rsid w:val="00762D8C"/>
    <w:rsid w:val="00762F6D"/>
    <w:rsid w:val="00762FD3"/>
    <w:rsid w:val="00763310"/>
    <w:rsid w:val="00763384"/>
    <w:rsid w:val="007633FD"/>
    <w:rsid w:val="0076346F"/>
    <w:rsid w:val="007634F9"/>
    <w:rsid w:val="007636BC"/>
    <w:rsid w:val="00763744"/>
    <w:rsid w:val="007638DD"/>
    <w:rsid w:val="00763ABA"/>
    <w:rsid w:val="00763C9D"/>
    <w:rsid w:val="00763D98"/>
    <w:rsid w:val="00763D9D"/>
    <w:rsid w:val="00763E51"/>
    <w:rsid w:val="00763F11"/>
    <w:rsid w:val="00764092"/>
    <w:rsid w:val="00764311"/>
    <w:rsid w:val="00764525"/>
    <w:rsid w:val="007645CA"/>
    <w:rsid w:val="0076464F"/>
    <w:rsid w:val="007648B9"/>
    <w:rsid w:val="00764954"/>
    <w:rsid w:val="00764A39"/>
    <w:rsid w:val="0076531F"/>
    <w:rsid w:val="007653D7"/>
    <w:rsid w:val="0076547F"/>
    <w:rsid w:val="00765748"/>
    <w:rsid w:val="00765798"/>
    <w:rsid w:val="007657FC"/>
    <w:rsid w:val="00765B9C"/>
    <w:rsid w:val="00765CA9"/>
    <w:rsid w:val="00765CC0"/>
    <w:rsid w:val="00765F92"/>
    <w:rsid w:val="0076600C"/>
    <w:rsid w:val="00766099"/>
    <w:rsid w:val="007661BE"/>
    <w:rsid w:val="00766225"/>
    <w:rsid w:val="007665A8"/>
    <w:rsid w:val="007667C0"/>
    <w:rsid w:val="007668DF"/>
    <w:rsid w:val="00766974"/>
    <w:rsid w:val="0076698C"/>
    <w:rsid w:val="007669D5"/>
    <w:rsid w:val="00766C6A"/>
    <w:rsid w:val="00766DDB"/>
    <w:rsid w:val="00766F58"/>
    <w:rsid w:val="00767394"/>
    <w:rsid w:val="007673B4"/>
    <w:rsid w:val="007674C6"/>
    <w:rsid w:val="00767A03"/>
    <w:rsid w:val="00767A76"/>
    <w:rsid w:val="00767ADE"/>
    <w:rsid w:val="00767B0F"/>
    <w:rsid w:val="007701B7"/>
    <w:rsid w:val="00770792"/>
    <w:rsid w:val="00770857"/>
    <w:rsid w:val="00770E70"/>
    <w:rsid w:val="00771066"/>
    <w:rsid w:val="007713E6"/>
    <w:rsid w:val="00771C07"/>
    <w:rsid w:val="00771CC0"/>
    <w:rsid w:val="00771D1D"/>
    <w:rsid w:val="00771D62"/>
    <w:rsid w:val="00771E28"/>
    <w:rsid w:val="00771EA0"/>
    <w:rsid w:val="00771F82"/>
    <w:rsid w:val="00772110"/>
    <w:rsid w:val="00772113"/>
    <w:rsid w:val="00772276"/>
    <w:rsid w:val="0077231D"/>
    <w:rsid w:val="00772392"/>
    <w:rsid w:val="007728A2"/>
    <w:rsid w:val="007728D6"/>
    <w:rsid w:val="00772AEA"/>
    <w:rsid w:val="00772B96"/>
    <w:rsid w:val="00772C32"/>
    <w:rsid w:val="00772F2A"/>
    <w:rsid w:val="0077315E"/>
    <w:rsid w:val="0077316A"/>
    <w:rsid w:val="00773236"/>
    <w:rsid w:val="0077362E"/>
    <w:rsid w:val="007736DA"/>
    <w:rsid w:val="00773965"/>
    <w:rsid w:val="00773A52"/>
    <w:rsid w:val="00773A97"/>
    <w:rsid w:val="00773B17"/>
    <w:rsid w:val="00773BAC"/>
    <w:rsid w:val="00773C86"/>
    <w:rsid w:val="00773EF2"/>
    <w:rsid w:val="00774284"/>
    <w:rsid w:val="007742EB"/>
    <w:rsid w:val="00774544"/>
    <w:rsid w:val="007745EA"/>
    <w:rsid w:val="007747C6"/>
    <w:rsid w:val="00774849"/>
    <w:rsid w:val="007748DA"/>
    <w:rsid w:val="007749AC"/>
    <w:rsid w:val="007749D1"/>
    <w:rsid w:val="00774B22"/>
    <w:rsid w:val="00774BD3"/>
    <w:rsid w:val="00774CE7"/>
    <w:rsid w:val="00774F32"/>
    <w:rsid w:val="00774F8D"/>
    <w:rsid w:val="007751D5"/>
    <w:rsid w:val="0077540A"/>
    <w:rsid w:val="007757BB"/>
    <w:rsid w:val="0077584D"/>
    <w:rsid w:val="00775BA2"/>
    <w:rsid w:val="00775C6A"/>
    <w:rsid w:val="00775DD8"/>
    <w:rsid w:val="00775FD8"/>
    <w:rsid w:val="00776206"/>
    <w:rsid w:val="00776327"/>
    <w:rsid w:val="007766E3"/>
    <w:rsid w:val="00776852"/>
    <w:rsid w:val="007769B9"/>
    <w:rsid w:val="00776AA8"/>
    <w:rsid w:val="00776C88"/>
    <w:rsid w:val="00776DC8"/>
    <w:rsid w:val="0077700A"/>
    <w:rsid w:val="00777116"/>
    <w:rsid w:val="0077716E"/>
    <w:rsid w:val="00777358"/>
    <w:rsid w:val="00777405"/>
    <w:rsid w:val="0077766E"/>
    <w:rsid w:val="0077773C"/>
    <w:rsid w:val="007778AE"/>
    <w:rsid w:val="00777ABB"/>
    <w:rsid w:val="00777BA1"/>
    <w:rsid w:val="00777E7B"/>
    <w:rsid w:val="007808AD"/>
    <w:rsid w:val="00780A61"/>
    <w:rsid w:val="00780DE5"/>
    <w:rsid w:val="00780EE6"/>
    <w:rsid w:val="00780F87"/>
    <w:rsid w:val="007813C5"/>
    <w:rsid w:val="007813DA"/>
    <w:rsid w:val="007815D8"/>
    <w:rsid w:val="00781716"/>
    <w:rsid w:val="00781806"/>
    <w:rsid w:val="0078185A"/>
    <w:rsid w:val="00781940"/>
    <w:rsid w:val="0078196A"/>
    <w:rsid w:val="00781BD8"/>
    <w:rsid w:val="00781C83"/>
    <w:rsid w:val="00781F26"/>
    <w:rsid w:val="00781F30"/>
    <w:rsid w:val="00782109"/>
    <w:rsid w:val="00782624"/>
    <w:rsid w:val="007826CC"/>
    <w:rsid w:val="007828E1"/>
    <w:rsid w:val="00782950"/>
    <w:rsid w:val="00782EDE"/>
    <w:rsid w:val="007830E5"/>
    <w:rsid w:val="00783247"/>
    <w:rsid w:val="0078326D"/>
    <w:rsid w:val="00783503"/>
    <w:rsid w:val="00783BFC"/>
    <w:rsid w:val="00783CC5"/>
    <w:rsid w:val="00783CD3"/>
    <w:rsid w:val="0078432A"/>
    <w:rsid w:val="00784651"/>
    <w:rsid w:val="00784D02"/>
    <w:rsid w:val="00784E7E"/>
    <w:rsid w:val="00784ED8"/>
    <w:rsid w:val="00785093"/>
    <w:rsid w:val="00785106"/>
    <w:rsid w:val="0078514D"/>
    <w:rsid w:val="00785203"/>
    <w:rsid w:val="00785400"/>
    <w:rsid w:val="00785516"/>
    <w:rsid w:val="0078579D"/>
    <w:rsid w:val="007859B9"/>
    <w:rsid w:val="00785D13"/>
    <w:rsid w:val="00785DFA"/>
    <w:rsid w:val="00786015"/>
    <w:rsid w:val="00786105"/>
    <w:rsid w:val="007862DF"/>
    <w:rsid w:val="007863C0"/>
    <w:rsid w:val="0078663C"/>
    <w:rsid w:val="00786789"/>
    <w:rsid w:val="007868EA"/>
    <w:rsid w:val="007869A3"/>
    <w:rsid w:val="00786A7F"/>
    <w:rsid w:val="00786CB0"/>
    <w:rsid w:val="007870CE"/>
    <w:rsid w:val="0078713D"/>
    <w:rsid w:val="0078720F"/>
    <w:rsid w:val="00787236"/>
    <w:rsid w:val="007872B1"/>
    <w:rsid w:val="0078754F"/>
    <w:rsid w:val="007876F8"/>
    <w:rsid w:val="007877E9"/>
    <w:rsid w:val="00787A2A"/>
    <w:rsid w:val="00787B77"/>
    <w:rsid w:val="00787C63"/>
    <w:rsid w:val="00787D6C"/>
    <w:rsid w:val="00787EE9"/>
    <w:rsid w:val="00790153"/>
    <w:rsid w:val="007903ED"/>
    <w:rsid w:val="007907C4"/>
    <w:rsid w:val="0079090A"/>
    <w:rsid w:val="00790D1C"/>
    <w:rsid w:val="00790FAA"/>
    <w:rsid w:val="00791253"/>
    <w:rsid w:val="00791537"/>
    <w:rsid w:val="00791596"/>
    <w:rsid w:val="00791734"/>
    <w:rsid w:val="007917D9"/>
    <w:rsid w:val="00791870"/>
    <w:rsid w:val="00791A63"/>
    <w:rsid w:val="00791BFB"/>
    <w:rsid w:val="00791CB7"/>
    <w:rsid w:val="00791D87"/>
    <w:rsid w:val="00791F13"/>
    <w:rsid w:val="00792135"/>
    <w:rsid w:val="00792365"/>
    <w:rsid w:val="007923C0"/>
    <w:rsid w:val="007928F0"/>
    <w:rsid w:val="007929D1"/>
    <w:rsid w:val="00792A2F"/>
    <w:rsid w:val="00792CE9"/>
    <w:rsid w:val="00792E25"/>
    <w:rsid w:val="00792E9C"/>
    <w:rsid w:val="00793037"/>
    <w:rsid w:val="00793149"/>
    <w:rsid w:val="00793155"/>
    <w:rsid w:val="007931EE"/>
    <w:rsid w:val="007932C1"/>
    <w:rsid w:val="007932D3"/>
    <w:rsid w:val="007932F7"/>
    <w:rsid w:val="00793382"/>
    <w:rsid w:val="007934D8"/>
    <w:rsid w:val="007935BE"/>
    <w:rsid w:val="00793848"/>
    <w:rsid w:val="007938BC"/>
    <w:rsid w:val="00793E38"/>
    <w:rsid w:val="00794061"/>
    <w:rsid w:val="007944FA"/>
    <w:rsid w:val="007945AA"/>
    <w:rsid w:val="007947FE"/>
    <w:rsid w:val="0079492B"/>
    <w:rsid w:val="00794E4B"/>
    <w:rsid w:val="00794EAD"/>
    <w:rsid w:val="00794EE0"/>
    <w:rsid w:val="0079500D"/>
    <w:rsid w:val="007953BA"/>
    <w:rsid w:val="00795522"/>
    <w:rsid w:val="0079567C"/>
    <w:rsid w:val="00795827"/>
    <w:rsid w:val="00795954"/>
    <w:rsid w:val="00795BA1"/>
    <w:rsid w:val="00795DAE"/>
    <w:rsid w:val="00795FE3"/>
    <w:rsid w:val="00796042"/>
    <w:rsid w:val="00796230"/>
    <w:rsid w:val="0079692D"/>
    <w:rsid w:val="00796952"/>
    <w:rsid w:val="00796DBF"/>
    <w:rsid w:val="00796E55"/>
    <w:rsid w:val="00796F7F"/>
    <w:rsid w:val="00796FF2"/>
    <w:rsid w:val="00797033"/>
    <w:rsid w:val="00797601"/>
    <w:rsid w:val="007977A7"/>
    <w:rsid w:val="007977C9"/>
    <w:rsid w:val="007977E2"/>
    <w:rsid w:val="00797B7B"/>
    <w:rsid w:val="007A030D"/>
    <w:rsid w:val="007A04CB"/>
    <w:rsid w:val="007A062F"/>
    <w:rsid w:val="007A0811"/>
    <w:rsid w:val="007A098F"/>
    <w:rsid w:val="007A0AB6"/>
    <w:rsid w:val="007A0BDF"/>
    <w:rsid w:val="007A0CDB"/>
    <w:rsid w:val="007A0D9B"/>
    <w:rsid w:val="007A0E02"/>
    <w:rsid w:val="007A0E1A"/>
    <w:rsid w:val="007A10C8"/>
    <w:rsid w:val="007A113F"/>
    <w:rsid w:val="007A1197"/>
    <w:rsid w:val="007A1463"/>
    <w:rsid w:val="007A14E8"/>
    <w:rsid w:val="007A17D6"/>
    <w:rsid w:val="007A19A6"/>
    <w:rsid w:val="007A1A43"/>
    <w:rsid w:val="007A1A4A"/>
    <w:rsid w:val="007A1AA7"/>
    <w:rsid w:val="007A1AEF"/>
    <w:rsid w:val="007A1FD0"/>
    <w:rsid w:val="007A20BD"/>
    <w:rsid w:val="007A2169"/>
    <w:rsid w:val="007A23BF"/>
    <w:rsid w:val="007A253B"/>
    <w:rsid w:val="007A2708"/>
    <w:rsid w:val="007A29F3"/>
    <w:rsid w:val="007A2B69"/>
    <w:rsid w:val="007A2BF0"/>
    <w:rsid w:val="007A2E43"/>
    <w:rsid w:val="007A2E94"/>
    <w:rsid w:val="007A2F46"/>
    <w:rsid w:val="007A2FF3"/>
    <w:rsid w:val="007A313C"/>
    <w:rsid w:val="007A3190"/>
    <w:rsid w:val="007A31EF"/>
    <w:rsid w:val="007A338D"/>
    <w:rsid w:val="007A379A"/>
    <w:rsid w:val="007A388A"/>
    <w:rsid w:val="007A3A1D"/>
    <w:rsid w:val="007A3B8D"/>
    <w:rsid w:val="007A3FB3"/>
    <w:rsid w:val="007A42AF"/>
    <w:rsid w:val="007A42B6"/>
    <w:rsid w:val="007A4408"/>
    <w:rsid w:val="007A4511"/>
    <w:rsid w:val="007A4716"/>
    <w:rsid w:val="007A48FB"/>
    <w:rsid w:val="007A492A"/>
    <w:rsid w:val="007A4950"/>
    <w:rsid w:val="007A4C7D"/>
    <w:rsid w:val="007A4D92"/>
    <w:rsid w:val="007A4E8F"/>
    <w:rsid w:val="007A4EA1"/>
    <w:rsid w:val="007A4FD2"/>
    <w:rsid w:val="007A4FD6"/>
    <w:rsid w:val="007A53B1"/>
    <w:rsid w:val="007A542F"/>
    <w:rsid w:val="007A55CD"/>
    <w:rsid w:val="007A5854"/>
    <w:rsid w:val="007A596C"/>
    <w:rsid w:val="007A5A12"/>
    <w:rsid w:val="007A5AE8"/>
    <w:rsid w:val="007A5BAA"/>
    <w:rsid w:val="007A5BDB"/>
    <w:rsid w:val="007A5CE5"/>
    <w:rsid w:val="007A5E8D"/>
    <w:rsid w:val="007A612E"/>
    <w:rsid w:val="007A6142"/>
    <w:rsid w:val="007A663D"/>
    <w:rsid w:val="007A6749"/>
    <w:rsid w:val="007A6AC0"/>
    <w:rsid w:val="007A6D7A"/>
    <w:rsid w:val="007A6DD5"/>
    <w:rsid w:val="007A6F25"/>
    <w:rsid w:val="007A72B9"/>
    <w:rsid w:val="007A7B76"/>
    <w:rsid w:val="007A7C00"/>
    <w:rsid w:val="007A7CD9"/>
    <w:rsid w:val="007A7D09"/>
    <w:rsid w:val="007A7D13"/>
    <w:rsid w:val="007A7D59"/>
    <w:rsid w:val="007A7EE5"/>
    <w:rsid w:val="007A7EF3"/>
    <w:rsid w:val="007B0008"/>
    <w:rsid w:val="007B0196"/>
    <w:rsid w:val="007B02A3"/>
    <w:rsid w:val="007B045C"/>
    <w:rsid w:val="007B08A7"/>
    <w:rsid w:val="007B08FF"/>
    <w:rsid w:val="007B0A3B"/>
    <w:rsid w:val="007B0E40"/>
    <w:rsid w:val="007B0FFA"/>
    <w:rsid w:val="007B13C9"/>
    <w:rsid w:val="007B148F"/>
    <w:rsid w:val="007B17EF"/>
    <w:rsid w:val="007B1AD0"/>
    <w:rsid w:val="007B1FAB"/>
    <w:rsid w:val="007B209D"/>
    <w:rsid w:val="007B20A3"/>
    <w:rsid w:val="007B226E"/>
    <w:rsid w:val="007B288B"/>
    <w:rsid w:val="007B2A11"/>
    <w:rsid w:val="007B3015"/>
    <w:rsid w:val="007B31E3"/>
    <w:rsid w:val="007B3276"/>
    <w:rsid w:val="007B32BC"/>
    <w:rsid w:val="007B3773"/>
    <w:rsid w:val="007B3AA0"/>
    <w:rsid w:val="007B3BAA"/>
    <w:rsid w:val="007B3D0F"/>
    <w:rsid w:val="007B4195"/>
    <w:rsid w:val="007B41A1"/>
    <w:rsid w:val="007B432E"/>
    <w:rsid w:val="007B4502"/>
    <w:rsid w:val="007B457B"/>
    <w:rsid w:val="007B4A4F"/>
    <w:rsid w:val="007B4B12"/>
    <w:rsid w:val="007B4BEE"/>
    <w:rsid w:val="007B4CF1"/>
    <w:rsid w:val="007B4DF4"/>
    <w:rsid w:val="007B4EBB"/>
    <w:rsid w:val="007B4EF2"/>
    <w:rsid w:val="007B4F59"/>
    <w:rsid w:val="007B4FE1"/>
    <w:rsid w:val="007B51E8"/>
    <w:rsid w:val="007B5229"/>
    <w:rsid w:val="007B528B"/>
    <w:rsid w:val="007B55EC"/>
    <w:rsid w:val="007B5657"/>
    <w:rsid w:val="007B5B89"/>
    <w:rsid w:val="007B60A0"/>
    <w:rsid w:val="007B627D"/>
    <w:rsid w:val="007B697E"/>
    <w:rsid w:val="007B6B46"/>
    <w:rsid w:val="007B6D6B"/>
    <w:rsid w:val="007B6D6C"/>
    <w:rsid w:val="007B6E10"/>
    <w:rsid w:val="007B6F54"/>
    <w:rsid w:val="007B7300"/>
    <w:rsid w:val="007B732D"/>
    <w:rsid w:val="007B7445"/>
    <w:rsid w:val="007B784D"/>
    <w:rsid w:val="007B78C0"/>
    <w:rsid w:val="007B7978"/>
    <w:rsid w:val="007B7BF8"/>
    <w:rsid w:val="007B7CBF"/>
    <w:rsid w:val="007B7E5D"/>
    <w:rsid w:val="007C098F"/>
    <w:rsid w:val="007C09FC"/>
    <w:rsid w:val="007C0BAD"/>
    <w:rsid w:val="007C0D80"/>
    <w:rsid w:val="007C0EB3"/>
    <w:rsid w:val="007C0ED5"/>
    <w:rsid w:val="007C0F4F"/>
    <w:rsid w:val="007C1377"/>
    <w:rsid w:val="007C1865"/>
    <w:rsid w:val="007C1866"/>
    <w:rsid w:val="007C191D"/>
    <w:rsid w:val="007C195B"/>
    <w:rsid w:val="007C1B35"/>
    <w:rsid w:val="007C1BA0"/>
    <w:rsid w:val="007C1C6D"/>
    <w:rsid w:val="007C1C7F"/>
    <w:rsid w:val="007C1F16"/>
    <w:rsid w:val="007C1FC1"/>
    <w:rsid w:val="007C2216"/>
    <w:rsid w:val="007C2517"/>
    <w:rsid w:val="007C25EA"/>
    <w:rsid w:val="007C2629"/>
    <w:rsid w:val="007C27DC"/>
    <w:rsid w:val="007C2C67"/>
    <w:rsid w:val="007C2CAE"/>
    <w:rsid w:val="007C2D8D"/>
    <w:rsid w:val="007C30F1"/>
    <w:rsid w:val="007C310A"/>
    <w:rsid w:val="007C338A"/>
    <w:rsid w:val="007C3546"/>
    <w:rsid w:val="007C3724"/>
    <w:rsid w:val="007C38E3"/>
    <w:rsid w:val="007C3A25"/>
    <w:rsid w:val="007C3AA9"/>
    <w:rsid w:val="007C3B93"/>
    <w:rsid w:val="007C3BC9"/>
    <w:rsid w:val="007C3D97"/>
    <w:rsid w:val="007C446B"/>
    <w:rsid w:val="007C456F"/>
    <w:rsid w:val="007C45F2"/>
    <w:rsid w:val="007C478C"/>
    <w:rsid w:val="007C48FC"/>
    <w:rsid w:val="007C509B"/>
    <w:rsid w:val="007C54B0"/>
    <w:rsid w:val="007C572A"/>
    <w:rsid w:val="007C5804"/>
    <w:rsid w:val="007C584C"/>
    <w:rsid w:val="007C59AE"/>
    <w:rsid w:val="007C5D92"/>
    <w:rsid w:val="007C5E29"/>
    <w:rsid w:val="007C5E9E"/>
    <w:rsid w:val="007C606B"/>
    <w:rsid w:val="007C6079"/>
    <w:rsid w:val="007C61BE"/>
    <w:rsid w:val="007C61E6"/>
    <w:rsid w:val="007C6222"/>
    <w:rsid w:val="007C6722"/>
    <w:rsid w:val="007C6827"/>
    <w:rsid w:val="007C694D"/>
    <w:rsid w:val="007C6A86"/>
    <w:rsid w:val="007C6AC7"/>
    <w:rsid w:val="007C6D1B"/>
    <w:rsid w:val="007C6F76"/>
    <w:rsid w:val="007C7399"/>
    <w:rsid w:val="007C7676"/>
    <w:rsid w:val="007C7AA8"/>
    <w:rsid w:val="007C7AB7"/>
    <w:rsid w:val="007C7C97"/>
    <w:rsid w:val="007C7E44"/>
    <w:rsid w:val="007C7EA2"/>
    <w:rsid w:val="007D00D9"/>
    <w:rsid w:val="007D037E"/>
    <w:rsid w:val="007D042E"/>
    <w:rsid w:val="007D0788"/>
    <w:rsid w:val="007D07EA"/>
    <w:rsid w:val="007D08F4"/>
    <w:rsid w:val="007D0B77"/>
    <w:rsid w:val="007D103D"/>
    <w:rsid w:val="007D1297"/>
    <w:rsid w:val="007D1438"/>
    <w:rsid w:val="007D1459"/>
    <w:rsid w:val="007D1646"/>
    <w:rsid w:val="007D18DC"/>
    <w:rsid w:val="007D1941"/>
    <w:rsid w:val="007D1A14"/>
    <w:rsid w:val="007D1BE7"/>
    <w:rsid w:val="007D1D48"/>
    <w:rsid w:val="007D2150"/>
    <w:rsid w:val="007D25E9"/>
    <w:rsid w:val="007D2622"/>
    <w:rsid w:val="007D2817"/>
    <w:rsid w:val="007D28B7"/>
    <w:rsid w:val="007D28C4"/>
    <w:rsid w:val="007D2AB4"/>
    <w:rsid w:val="007D2D55"/>
    <w:rsid w:val="007D3394"/>
    <w:rsid w:val="007D3519"/>
    <w:rsid w:val="007D3538"/>
    <w:rsid w:val="007D366A"/>
    <w:rsid w:val="007D3688"/>
    <w:rsid w:val="007D3757"/>
    <w:rsid w:val="007D3768"/>
    <w:rsid w:val="007D3821"/>
    <w:rsid w:val="007D3B8F"/>
    <w:rsid w:val="007D3D8B"/>
    <w:rsid w:val="007D3E51"/>
    <w:rsid w:val="007D4130"/>
    <w:rsid w:val="007D4787"/>
    <w:rsid w:val="007D4803"/>
    <w:rsid w:val="007D4998"/>
    <w:rsid w:val="007D49C2"/>
    <w:rsid w:val="007D4AFD"/>
    <w:rsid w:val="007D4D92"/>
    <w:rsid w:val="007D4E14"/>
    <w:rsid w:val="007D4E66"/>
    <w:rsid w:val="007D50EF"/>
    <w:rsid w:val="007D5500"/>
    <w:rsid w:val="007D581B"/>
    <w:rsid w:val="007D5D10"/>
    <w:rsid w:val="007D5D42"/>
    <w:rsid w:val="007D5E37"/>
    <w:rsid w:val="007D5F13"/>
    <w:rsid w:val="007D5F8E"/>
    <w:rsid w:val="007D5FF9"/>
    <w:rsid w:val="007D61FB"/>
    <w:rsid w:val="007D64F1"/>
    <w:rsid w:val="007D6666"/>
    <w:rsid w:val="007D67A6"/>
    <w:rsid w:val="007D6840"/>
    <w:rsid w:val="007D69C1"/>
    <w:rsid w:val="007D69ED"/>
    <w:rsid w:val="007D69F9"/>
    <w:rsid w:val="007D6D7A"/>
    <w:rsid w:val="007D701C"/>
    <w:rsid w:val="007D7398"/>
    <w:rsid w:val="007D7837"/>
    <w:rsid w:val="007D78CE"/>
    <w:rsid w:val="007D791F"/>
    <w:rsid w:val="007D7966"/>
    <w:rsid w:val="007D7984"/>
    <w:rsid w:val="007D79DF"/>
    <w:rsid w:val="007D7A3C"/>
    <w:rsid w:val="007D7E64"/>
    <w:rsid w:val="007D7F3A"/>
    <w:rsid w:val="007E00D2"/>
    <w:rsid w:val="007E01A6"/>
    <w:rsid w:val="007E01B1"/>
    <w:rsid w:val="007E01FA"/>
    <w:rsid w:val="007E02AF"/>
    <w:rsid w:val="007E050A"/>
    <w:rsid w:val="007E0880"/>
    <w:rsid w:val="007E08EA"/>
    <w:rsid w:val="007E0AFA"/>
    <w:rsid w:val="007E0E5D"/>
    <w:rsid w:val="007E10FC"/>
    <w:rsid w:val="007E1550"/>
    <w:rsid w:val="007E1623"/>
    <w:rsid w:val="007E17AD"/>
    <w:rsid w:val="007E18CD"/>
    <w:rsid w:val="007E199A"/>
    <w:rsid w:val="007E19BD"/>
    <w:rsid w:val="007E1BE6"/>
    <w:rsid w:val="007E1CAA"/>
    <w:rsid w:val="007E1CAD"/>
    <w:rsid w:val="007E1F0D"/>
    <w:rsid w:val="007E1F12"/>
    <w:rsid w:val="007E20C9"/>
    <w:rsid w:val="007E20E5"/>
    <w:rsid w:val="007E2194"/>
    <w:rsid w:val="007E22BD"/>
    <w:rsid w:val="007E2420"/>
    <w:rsid w:val="007E2664"/>
    <w:rsid w:val="007E28C5"/>
    <w:rsid w:val="007E2A35"/>
    <w:rsid w:val="007E2EF2"/>
    <w:rsid w:val="007E2F81"/>
    <w:rsid w:val="007E39F4"/>
    <w:rsid w:val="007E3A15"/>
    <w:rsid w:val="007E3BA5"/>
    <w:rsid w:val="007E3C57"/>
    <w:rsid w:val="007E3CA4"/>
    <w:rsid w:val="007E43A5"/>
    <w:rsid w:val="007E44A8"/>
    <w:rsid w:val="007E46CB"/>
    <w:rsid w:val="007E477C"/>
    <w:rsid w:val="007E47E7"/>
    <w:rsid w:val="007E4829"/>
    <w:rsid w:val="007E48C6"/>
    <w:rsid w:val="007E4A43"/>
    <w:rsid w:val="007E4AE3"/>
    <w:rsid w:val="007E4C1D"/>
    <w:rsid w:val="007E4C2B"/>
    <w:rsid w:val="007E4CA5"/>
    <w:rsid w:val="007E4D63"/>
    <w:rsid w:val="007E4E17"/>
    <w:rsid w:val="007E4F1F"/>
    <w:rsid w:val="007E521F"/>
    <w:rsid w:val="007E5220"/>
    <w:rsid w:val="007E5366"/>
    <w:rsid w:val="007E539F"/>
    <w:rsid w:val="007E540C"/>
    <w:rsid w:val="007E551A"/>
    <w:rsid w:val="007E5819"/>
    <w:rsid w:val="007E5BA0"/>
    <w:rsid w:val="007E5C4F"/>
    <w:rsid w:val="007E5D4E"/>
    <w:rsid w:val="007E5F3E"/>
    <w:rsid w:val="007E62A0"/>
    <w:rsid w:val="007E67B1"/>
    <w:rsid w:val="007E685A"/>
    <w:rsid w:val="007E685D"/>
    <w:rsid w:val="007E6A9F"/>
    <w:rsid w:val="007E6B45"/>
    <w:rsid w:val="007E6D4E"/>
    <w:rsid w:val="007E6D6D"/>
    <w:rsid w:val="007E6FCD"/>
    <w:rsid w:val="007E7614"/>
    <w:rsid w:val="007E7901"/>
    <w:rsid w:val="007E7921"/>
    <w:rsid w:val="007E7A80"/>
    <w:rsid w:val="007E7CFC"/>
    <w:rsid w:val="007E7EE4"/>
    <w:rsid w:val="007F00B6"/>
    <w:rsid w:val="007F0902"/>
    <w:rsid w:val="007F0A16"/>
    <w:rsid w:val="007F0AFC"/>
    <w:rsid w:val="007F0BDE"/>
    <w:rsid w:val="007F1021"/>
    <w:rsid w:val="007F12B4"/>
    <w:rsid w:val="007F13CB"/>
    <w:rsid w:val="007F145A"/>
    <w:rsid w:val="007F1781"/>
    <w:rsid w:val="007F18F1"/>
    <w:rsid w:val="007F19CD"/>
    <w:rsid w:val="007F1ADC"/>
    <w:rsid w:val="007F1AEB"/>
    <w:rsid w:val="007F1DD9"/>
    <w:rsid w:val="007F210F"/>
    <w:rsid w:val="007F2190"/>
    <w:rsid w:val="007F2255"/>
    <w:rsid w:val="007F2259"/>
    <w:rsid w:val="007F25B8"/>
    <w:rsid w:val="007F25C5"/>
    <w:rsid w:val="007F26AD"/>
    <w:rsid w:val="007F2DC8"/>
    <w:rsid w:val="007F3093"/>
    <w:rsid w:val="007F330F"/>
    <w:rsid w:val="007F3439"/>
    <w:rsid w:val="007F376E"/>
    <w:rsid w:val="007F388B"/>
    <w:rsid w:val="007F3A0D"/>
    <w:rsid w:val="007F3A28"/>
    <w:rsid w:val="007F3AB8"/>
    <w:rsid w:val="007F4001"/>
    <w:rsid w:val="007F4009"/>
    <w:rsid w:val="007F4125"/>
    <w:rsid w:val="007F47BC"/>
    <w:rsid w:val="007F4C24"/>
    <w:rsid w:val="007F4CE1"/>
    <w:rsid w:val="007F5378"/>
    <w:rsid w:val="007F54DD"/>
    <w:rsid w:val="007F5734"/>
    <w:rsid w:val="007F5772"/>
    <w:rsid w:val="007F57F8"/>
    <w:rsid w:val="007F5B6A"/>
    <w:rsid w:val="007F5CDD"/>
    <w:rsid w:val="007F5E59"/>
    <w:rsid w:val="007F5E6A"/>
    <w:rsid w:val="007F5F2A"/>
    <w:rsid w:val="007F61DF"/>
    <w:rsid w:val="007F6278"/>
    <w:rsid w:val="007F648F"/>
    <w:rsid w:val="007F64A2"/>
    <w:rsid w:val="007F672F"/>
    <w:rsid w:val="007F68EB"/>
    <w:rsid w:val="007F6ED8"/>
    <w:rsid w:val="007F6FE6"/>
    <w:rsid w:val="007F70E0"/>
    <w:rsid w:val="007F7253"/>
    <w:rsid w:val="007F727A"/>
    <w:rsid w:val="007F73C2"/>
    <w:rsid w:val="007F743E"/>
    <w:rsid w:val="007F75A1"/>
    <w:rsid w:val="007F75B2"/>
    <w:rsid w:val="007F7614"/>
    <w:rsid w:val="007F76E6"/>
    <w:rsid w:val="007F76F5"/>
    <w:rsid w:val="007F77CE"/>
    <w:rsid w:val="007F7CF1"/>
    <w:rsid w:val="007F7FA7"/>
    <w:rsid w:val="0080000A"/>
    <w:rsid w:val="0080003C"/>
    <w:rsid w:val="00800075"/>
    <w:rsid w:val="008002F3"/>
    <w:rsid w:val="0080037D"/>
    <w:rsid w:val="00800409"/>
    <w:rsid w:val="0080074B"/>
    <w:rsid w:val="008009AC"/>
    <w:rsid w:val="00800ECE"/>
    <w:rsid w:val="0080105A"/>
    <w:rsid w:val="008013E7"/>
    <w:rsid w:val="0080152C"/>
    <w:rsid w:val="0080153B"/>
    <w:rsid w:val="008015FD"/>
    <w:rsid w:val="00801666"/>
    <w:rsid w:val="00801D18"/>
    <w:rsid w:val="00801F21"/>
    <w:rsid w:val="008020F6"/>
    <w:rsid w:val="008021FA"/>
    <w:rsid w:val="00802300"/>
    <w:rsid w:val="00802544"/>
    <w:rsid w:val="00802577"/>
    <w:rsid w:val="00802747"/>
    <w:rsid w:val="00802B38"/>
    <w:rsid w:val="00802C79"/>
    <w:rsid w:val="00803057"/>
    <w:rsid w:val="00803322"/>
    <w:rsid w:val="0080338E"/>
    <w:rsid w:val="008033D6"/>
    <w:rsid w:val="008035AF"/>
    <w:rsid w:val="0080362E"/>
    <w:rsid w:val="0080366D"/>
    <w:rsid w:val="00803BF5"/>
    <w:rsid w:val="00803C4B"/>
    <w:rsid w:val="00803E7D"/>
    <w:rsid w:val="00804024"/>
    <w:rsid w:val="00804189"/>
    <w:rsid w:val="0080418E"/>
    <w:rsid w:val="008041D5"/>
    <w:rsid w:val="008043A8"/>
    <w:rsid w:val="0080477B"/>
    <w:rsid w:val="00804831"/>
    <w:rsid w:val="0080486C"/>
    <w:rsid w:val="008048A2"/>
    <w:rsid w:val="00804C31"/>
    <w:rsid w:val="00804D53"/>
    <w:rsid w:val="00804D8E"/>
    <w:rsid w:val="00804DB6"/>
    <w:rsid w:val="00804F19"/>
    <w:rsid w:val="00804FFD"/>
    <w:rsid w:val="00805066"/>
    <w:rsid w:val="00805097"/>
    <w:rsid w:val="0080521A"/>
    <w:rsid w:val="0080524C"/>
    <w:rsid w:val="008053D7"/>
    <w:rsid w:val="0080544D"/>
    <w:rsid w:val="00805735"/>
    <w:rsid w:val="00805755"/>
    <w:rsid w:val="0080588E"/>
    <w:rsid w:val="00805A18"/>
    <w:rsid w:val="00805B00"/>
    <w:rsid w:val="00805BC3"/>
    <w:rsid w:val="00805D7B"/>
    <w:rsid w:val="00805EE0"/>
    <w:rsid w:val="00806143"/>
    <w:rsid w:val="0080636A"/>
    <w:rsid w:val="00806448"/>
    <w:rsid w:val="008065F1"/>
    <w:rsid w:val="0080661E"/>
    <w:rsid w:val="008066AA"/>
    <w:rsid w:val="00806736"/>
    <w:rsid w:val="00806767"/>
    <w:rsid w:val="008068BC"/>
    <w:rsid w:val="00806A5E"/>
    <w:rsid w:val="00806B4D"/>
    <w:rsid w:val="00806CEB"/>
    <w:rsid w:val="00806EB9"/>
    <w:rsid w:val="008072F7"/>
    <w:rsid w:val="00807351"/>
    <w:rsid w:val="0080744E"/>
    <w:rsid w:val="00807571"/>
    <w:rsid w:val="00807585"/>
    <w:rsid w:val="008075FF"/>
    <w:rsid w:val="008076A3"/>
    <w:rsid w:val="008076AE"/>
    <w:rsid w:val="00807706"/>
    <w:rsid w:val="0080771B"/>
    <w:rsid w:val="008079AF"/>
    <w:rsid w:val="00807C1D"/>
    <w:rsid w:val="008103CB"/>
    <w:rsid w:val="0081053A"/>
    <w:rsid w:val="0081056E"/>
    <w:rsid w:val="008105F8"/>
    <w:rsid w:val="00810742"/>
    <w:rsid w:val="0081086E"/>
    <w:rsid w:val="0081095D"/>
    <w:rsid w:val="00810D30"/>
    <w:rsid w:val="00810E14"/>
    <w:rsid w:val="00810E2C"/>
    <w:rsid w:val="00810F2B"/>
    <w:rsid w:val="00810F9B"/>
    <w:rsid w:val="00811077"/>
    <w:rsid w:val="00811128"/>
    <w:rsid w:val="0081112C"/>
    <w:rsid w:val="008114AF"/>
    <w:rsid w:val="00811793"/>
    <w:rsid w:val="008117F9"/>
    <w:rsid w:val="0081181C"/>
    <w:rsid w:val="008118E3"/>
    <w:rsid w:val="008119E0"/>
    <w:rsid w:val="00811B42"/>
    <w:rsid w:val="00811F44"/>
    <w:rsid w:val="00811F8D"/>
    <w:rsid w:val="008122D1"/>
    <w:rsid w:val="0081231D"/>
    <w:rsid w:val="0081260A"/>
    <w:rsid w:val="00812901"/>
    <w:rsid w:val="0081292E"/>
    <w:rsid w:val="00812D88"/>
    <w:rsid w:val="0081304F"/>
    <w:rsid w:val="0081315D"/>
    <w:rsid w:val="008131BB"/>
    <w:rsid w:val="00813308"/>
    <w:rsid w:val="008133B8"/>
    <w:rsid w:val="008138AE"/>
    <w:rsid w:val="008138FE"/>
    <w:rsid w:val="00813ABF"/>
    <w:rsid w:val="00813AD6"/>
    <w:rsid w:val="00813B70"/>
    <w:rsid w:val="00813D2A"/>
    <w:rsid w:val="00813DBC"/>
    <w:rsid w:val="00813E24"/>
    <w:rsid w:val="00814010"/>
    <w:rsid w:val="008145C9"/>
    <w:rsid w:val="008145D9"/>
    <w:rsid w:val="00814645"/>
    <w:rsid w:val="00814878"/>
    <w:rsid w:val="008148EA"/>
    <w:rsid w:val="0081491D"/>
    <w:rsid w:val="00814B29"/>
    <w:rsid w:val="00814BED"/>
    <w:rsid w:val="00814D6F"/>
    <w:rsid w:val="00814F4C"/>
    <w:rsid w:val="00814F83"/>
    <w:rsid w:val="008150EF"/>
    <w:rsid w:val="00815544"/>
    <w:rsid w:val="00815565"/>
    <w:rsid w:val="00815966"/>
    <w:rsid w:val="00815BA6"/>
    <w:rsid w:val="00815BFF"/>
    <w:rsid w:val="00815C07"/>
    <w:rsid w:val="00815E9F"/>
    <w:rsid w:val="0081603F"/>
    <w:rsid w:val="0081619F"/>
    <w:rsid w:val="0081650C"/>
    <w:rsid w:val="008165CD"/>
    <w:rsid w:val="008167CD"/>
    <w:rsid w:val="0081692C"/>
    <w:rsid w:val="00816AA8"/>
    <w:rsid w:val="00816F0D"/>
    <w:rsid w:val="008170CA"/>
    <w:rsid w:val="008171C0"/>
    <w:rsid w:val="008174E8"/>
    <w:rsid w:val="0081754A"/>
    <w:rsid w:val="00817584"/>
    <w:rsid w:val="00817861"/>
    <w:rsid w:val="0081787F"/>
    <w:rsid w:val="0081793E"/>
    <w:rsid w:val="008179DD"/>
    <w:rsid w:val="00817B0B"/>
    <w:rsid w:val="00817B2C"/>
    <w:rsid w:val="00817BEA"/>
    <w:rsid w:val="00817BF4"/>
    <w:rsid w:val="00817D02"/>
    <w:rsid w:val="00817FA1"/>
    <w:rsid w:val="00817FEC"/>
    <w:rsid w:val="00820128"/>
    <w:rsid w:val="00820172"/>
    <w:rsid w:val="008203AB"/>
    <w:rsid w:val="00820591"/>
    <w:rsid w:val="008206B1"/>
    <w:rsid w:val="00820853"/>
    <w:rsid w:val="008208B6"/>
    <w:rsid w:val="00820C27"/>
    <w:rsid w:val="00820CE9"/>
    <w:rsid w:val="00820E8E"/>
    <w:rsid w:val="00821258"/>
    <w:rsid w:val="0082139F"/>
    <w:rsid w:val="0082140D"/>
    <w:rsid w:val="008216E8"/>
    <w:rsid w:val="0082184B"/>
    <w:rsid w:val="008218DE"/>
    <w:rsid w:val="00821948"/>
    <w:rsid w:val="00821A6D"/>
    <w:rsid w:val="00821CF9"/>
    <w:rsid w:val="00821D68"/>
    <w:rsid w:val="00821E7C"/>
    <w:rsid w:val="00821F22"/>
    <w:rsid w:val="0082269C"/>
    <w:rsid w:val="00822DC7"/>
    <w:rsid w:val="00823172"/>
    <w:rsid w:val="0082338D"/>
    <w:rsid w:val="0082344E"/>
    <w:rsid w:val="008234BA"/>
    <w:rsid w:val="008234E8"/>
    <w:rsid w:val="00823620"/>
    <w:rsid w:val="00823715"/>
    <w:rsid w:val="00823D0E"/>
    <w:rsid w:val="00823D9A"/>
    <w:rsid w:val="00823FEE"/>
    <w:rsid w:val="00824192"/>
    <w:rsid w:val="008242B5"/>
    <w:rsid w:val="0082434B"/>
    <w:rsid w:val="00824759"/>
    <w:rsid w:val="00824843"/>
    <w:rsid w:val="00824B49"/>
    <w:rsid w:val="00824D67"/>
    <w:rsid w:val="0082516A"/>
    <w:rsid w:val="0082520B"/>
    <w:rsid w:val="0082534D"/>
    <w:rsid w:val="008255D4"/>
    <w:rsid w:val="008256B1"/>
    <w:rsid w:val="00825B8E"/>
    <w:rsid w:val="00825C08"/>
    <w:rsid w:val="00825D3B"/>
    <w:rsid w:val="00825FEE"/>
    <w:rsid w:val="0082618E"/>
    <w:rsid w:val="0082627D"/>
    <w:rsid w:val="008262DF"/>
    <w:rsid w:val="008264B5"/>
    <w:rsid w:val="008264E0"/>
    <w:rsid w:val="008264EA"/>
    <w:rsid w:val="00826607"/>
    <w:rsid w:val="0082670C"/>
    <w:rsid w:val="00826864"/>
    <w:rsid w:val="00826C9E"/>
    <w:rsid w:val="00826D46"/>
    <w:rsid w:val="00826F75"/>
    <w:rsid w:val="00826F79"/>
    <w:rsid w:val="00826FE6"/>
    <w:rsid w:val="00827614"/>
    <w:rsid w:val="008276E5"/>
    <w:rsid w:val="00827975"/>
    <w:rsid w:val="008279F9"/>
    <w:rsid w:val="00827C39"/>
    <w:rsid w:val="00827FE9"/>
    <w:rsid w:val="008302DD"/>
    <w:rsid w:val="008304F0"/>
    <w:rsid w:val="0083058D"/>
    <w:rsid w:val="00830615"/>
    <w:rsid w:val="0083066F"/>
    <w:rsid w:val="00830748"/>
    <w:rsid w:val="00830A74"/>
    <w:rsid w:val="00830A80"/>
    <w:rsid w:val="00830C37"/>
    <w:rsid w:val="00830D2A"/>
    <w:rsid w:val="00830FC2"/>
    <w:rsid w:val="0083114E"/>
    <w:rsid w:val="0083115A"/>
    <w:rsid w:val="00831478"/>
    <w:rsid w:val="0083160D"/>
    <w:rsid w:val="00831698"/>
    <w:rsid w:val="00831977"/>
    <w:rsid w:val="00831A63"/>
    <w:rsid w:val="00831C01"/>
    <w:rsid w:val="008321DF"/>
    <w:rsid w:val="008322AC"/>
    <w:rsid w:val="008327EA"/>
    <w:rsid w:val="00832907"/>
    <w:rsid w:val="00832A0C"/>
    <w:rsid w:val="00832A3A"/>
    <w:rsid w:val="00832ADC"/>
    <w:rsid w:val="00832BC9"/>
    <w:rsid w:val="00832F4A"/>
    <w:rsid w:val="00832F9E"/>
    <w:rsid w:val="008331F8"/>
    <w:rsid w:val="00833566"/>
    <w:rsid w:val="00833CC5"/>
    <w:rsid w:val="00833CD0"/>
    <w:rsid w:val="00833CEA"/>
    <w:rsid w:val="00833D81"/>
    <w:rsid w:val="00833E78"/>
    <w:rsid w:val="0083440B"/>
    <w:rsid w:val="0083479A"/>
    <w:rsid w:val="008347F2"/>
    <w:rsid w:val="008348A7"/>
    <w:rsid w:val="00834C7F"/>
    <w:rsid w:val="00834EFA"/>
    <w:rsid w:val="00835006"/>
    <w:rsid w:val="008351FE"/>
    <w:rsid w:val="008352D3"/>
    <w:rsid w:val="0083553D"/>
    <w:rsid w:val="008355B2"/>
    <w:rsid w:val="0083575D"/>
    <w:rsid w:val="00835941"/>
    <w:rsid w:val="008359DE"/>
    <w:rsid w:val="00835EC6"/>
    <w:rsid w:val="00835F27"/>
    <w:rsid w:val="008361AA"/>
    <w:rsid w:val="0083620B"/>
    <w:rsid w:val="0083636B"/>
    <w:rsid w:val="0083669F"/>
    <w:rsid w:val="00836807"/>
    <w:rsid w:val="00836856"/>
    <w:rsid w:val="008368A1"/>
    <w:rsid w:val="008368E1"/>
    <w:rsid w:val="00836CF7"/>
    <w:rsid w:val="00836D22"/>
    <w:rsid w:val="00836D2C"/>
    <w:rsid w:val="00836D7D"/>
    <w:rsid w:val="008370D8"/>
    <w:rsid w:val="008371B1"/>
    <w:rsid w:val="008371BD"/>
    <w:rsid w:val="00837455"/>
    <w:rsid w:val="008374D5"/>
    <w:rsid w:val="00837587"/>
    <w:rsid w:val="008376C5"/>
    <w:rsid w:val="00837788"/>
    <w:rsid w:val="0083778B"/>
    <w:rsid w:val="00837A27"/>
    <w:rsid w:val="00837A56"/>
    <w:rsid w:val="00837D6D"/>
    <w:rsid w:val="00840060"/>
    <w:rsid w:val="008401F7"/>
    <w:rsid w:val="0084027C"/>
    <w:rsid w:val="00840359"/>
    <w:rsid w:val="008403A0"/>
    <w:rsid w:val="008403AD"/>
    <w:rsid w:val="00840525"/>
    <w:rsid w:val="008408F5"/>
    <w:rsid w:val="008409AF"/>
    <w:rsid w:val="00840A43"/>
    <w:rsid w:val="00840B88"/>
    <w:rsid w:val="00840D5B"/>
    <w:rsid w:val="00840D62"/>
    <w:rsid w:val="00840FC1"/>
    <w:rsid w:val="00841117"/>
    <w:rsid w:val="0084117D"/>
    <w:rsid w:val="0084137F"/>
    <w:rsid w:val="0084179B"/>
    <w:rsid w:val="00842069"/>
    <w:rsid w:val="008421BA"/>
    <w:rsid w:val="00842408"/>
    <w:rsid w:val="0084251E"/>
    <w:rsid w:val="0084287A"/>
    <w:rsid w:val="008428A5"/>
    <w:rsid w:val="00842C08"/>
    <w:rsid w:val="008432CD"/>
    <w:rsid w:val="00843357"/>
    <w:rsid w:val="0084347B"/>
    <w:rsid w:val="00843539"/>
    <w:rsid w:val="00843AC4"/>
    <w:rsid w:val="00843AEB"/>
    <w:rsid w:val="00843C8D"/>
    <w:rsid w:val="0084406E"/>
    <w:rsid w:val="008441BD"/>
    <w:rsid w:val="00844615"/>
    <w:rsid w:val="00844805"/>
    <w:rsid w:val="00844886"/>
    <w:rsid w:val="0084497E"/>
    <w:rsid w:val="00844A0F"/>
    <w:rsid w:val="00844E37"/>
    <w:rsid w:val="00844EA4"/>
    <w:rsid w:val="008450D3"/>
    <w:rsid w:val="00845184"/>
    <w:rsid w:val="008451BD"/>
    <w:rsid w:val="00845752"/>
    <w:rsid w:val="00845982"/>
    <w:rsid w:val="00845A76"/>
    <w:rsid w:val="00845AE5"/>
    <w:rsid w:val="00845C1C"/>
    <w:rsid w:val="00845D6A"/>
    <w:rsid w:val="00845E20"/>
    <w:rsid w:val="008460AE"/>
    <w:rsid w:val="008462D7"/>
    <w:rsid w:val="008465B7"/>
    <w:rsid w:val="008466A3"/>
    <w:rsid w:val="008467B3"/>
    <w:rsid w:val="00846876"/>
    <w:rsid w:val="0084688E"/>
    <w:rsid w:val="0084691D"/>
    <w:rsid w:val="008469B4"/>
    <w:rsid w:val="00846A06"/>
    <w:rsid w:val="00846D90"/>
    <w:rsid w:val="00846DE8"/>
    <w:rsid w:val="00846E12"/>
    <w:rsid w:val="00846EC2"/>
    <w:rsid w:val="00847262"/>
    <w:rsid w:val="008474B7"/>
    <w:rsid w:val="0084765D"/>
    <w:rsid w:val="008477DF"/>
    <w:rsid w:val="00847D47"/>
    <w:rsid w:val="00847D66"/>
    <w:rsid w:val="00847E7E"/>
    <w:rsid w:val="00850199"/>
    <w:rsid w:val="008501E5"/>
    <w:rsid w:val="008501E9"/>
    <w:rsid w:val="0085031D"/>
    <w:rsid w:val="0085047B"/>
    <w:rsid w:val="00850937"/>
    <w:rsid w:val="00850A41"/>
    <w:rsid w:val="00850BDB"/>
    <w:rsid w:val="00850D1F"/>
    <w:rsid w:val="00851052"/>
    <w:rsid w:val="008511F6"/>
    <w:rsid w:val="00851293"/>
    <w:rsid w:val="00851418"/>
    <w:rsid w:val="00851509"/>
    <w:rsid w:val="0085153D"/>
    <w:rsid w:val="00851543"/>
    <w:rsid w:val="0085169E"/>
    <w:rsid w:val="008516C8"/>
    <w:rsid w:val="0085181B"/>
    <w:rsid w:val="00851857"/>
    <w:rsid w:val="0085262A"/>
    <w:rsid w:val="00852CB0"/>
    <w:rsid w:val="008533F0"/>
    <w:rsid w:val="00853902"/>
    <w:rsid w:val="00853A08"/>
    <w:rsid w:val="00853C02"/>
    <w:rsid w:val="00853C1F"/>
    <w:rsid w:val="00853D2E"/>
    <w:rsid w:val="00853EDC"/>
    <w:rsid w:val="00853F1F"/>
    <w:rsid w:val="00854052"/>
    <w:rsid w:val="008542BB"/>
    <w:rsid w:val="008542D4"/>
    <w:rsid w:val="008544BF"/>
    <w:rsid w:val="008545D1"/>
    <w:rsid w:val="00854740"/>
    <w:rsid w:val="0085484B"/>
    <w:rsid w:val="0085500C"/>
    <w:rsid w:val="00855178"/>
    <w:rsid w:val="0085517B"/>
    <w:rsid w:val="008551BA"/>
    <w:rsid w:val="008552D5"/>
    <w:rsid w:val="0085531A"/>
    <w:rsid w:val="0085535D"/>
    <w:rsid w:val="00855598"/>
    <w:rsid w:val="0085561E"/>
    <w:rsid w:val="008557F8"/>
    <w:rsid w:val="00855A5A"/>
    <w:rsid w:val="00855C6B"/>
    <w:rsid w:val="00855D81"/>
    <w:rsid w:val="00855DE8"/>
    <w:rsid w:val="00855F3F"/>
    <w:rsid w:val="00856066"/>
    <w:rsid w:val="00856330"/>
    <w:rsid w:val="008563FB"/>
    <w:rsid w:val="00856436"/>
    <w:rsid w:val="0085668E"/>
    <w:rsid w:val="0085690D"/>
    <w:rsid w:val="00856AF9"/>
    <w:rsid w:val="00856D3F"/>
    <w:rsid w:val="00856E77"/>
    <w:rsid w:val="00856F7B"/>
    <w:rsid w:val="00856FAD"/>
    <w:rsid w:val="00857049"/>
    <w:rsid w:val="00857189"/>
    <w:rsid w:val="008572A0"/>
    <w:rsid w:val="00857346"/>
    <w:rsid w:val="008576A5"/>
    <w:rsid w:val="008578A5"/>
    <w:rsid w:val="008578A8"/>
    <w:rsid w:val="00857C46"/>
    <w:rsid w:val="00857C51"/>
    <w:rsid w:val="0086016E"/>
    <w:rsid w:val="008601EE"/>
    <w:rsid w:val="008602EF"/>
    <w:rsid w:val="00860452"/>
    <w:rsid w:val="0086049E"/>
    <w:rsid w:val="00860653"/>
    <w:rsid w:val="00860737"/>
    <w:rsid w:val="00860853"/>
    <w:rsid w:val="00860990"/>
    <w:rsid w:val="00860FE8"/>
    <w:rsid w:val="00861619"/>
    <w:rsid w:val="0086169A"/>
    <w:rsid w:val="00861909"/>
    <w:rsid w:val="00861AB4"/>
    <w:rsid w:val="00861C58"/>
    <w:rsid w:val="00861C72"/>
    <w:rsid w:val="00861CB4"/>
    <w:rsid w:val="008621D4"/>
    <w:rsid w:val="0086220E"/>
    <w:rsid w:val="008627DB"/>
    <w:rsid w:val="00862D6A"/>
    <w:rsid w:val="0086337E"/>
    <w:rsid w:val="008634DE"/>
    <w:rsid w:val="00863656"/>
    <w:rsid w:val="0086366A"/>
    <w:rsid w:val="0086374C"/>
    <w:rsid w:val="008637A2"/>
    <w:rsid w:val="00863A0A"/>
    <w:rsid w:val="00863B26"/>
    <w:rsid w:val="00863C38"/>
    <w:rsid w:val="00863E97"/>
    <w:rsid w:val="00863F17"/>
    <w:rsid w:val="00864059"/>
    <w:rsid w:val="008640B1"/>
    <w:rsid w:val="0086410D"/>
    <w:rsid w:val="00864181"/>
    <w:rsid w:val="0086467A"/>
    <w:rsid w:val="0086485F"/>
    <w:rsid w:val="00864B61"/>
    <w:rsid w:val="00864D2E"/>
    <w:rsid w:val="00865121"/>
    <w:rsid w:val="008656D3"/>
    <w:rsid w:val="00865A45"/>
    <w:rsid w:val="00865C91"/>
    <w:rsid w:val="00865CF6"/>
    <w:rsid w:val="00865D09"/>
    <w:rsid w:val="008661CD"/>
    <w:rsid w:val="00866311"/>
    <w:rsid w:val="00866391"/>
    <w:rsid w:val="0086639C"/>
    <w:rsid w:val="00866459"/>
    <w:rsid w:val="00866930"/>
    <w:rsid w:val="00866A9D"/>
    <w:rsid w:val="00866D51"/>
    <w:rsid w:val="00866E3D"/>
    <w:rsid w:val="008670F7"/>
    <w:rsid w:val="00867102"/>
    <w:rsid w:val="008674DD"/>
    <w:rsid w:val="008676C0"/>
    <w:rsid w:val="0086771A"/>
    <w:rsid w:val="00867BE1"/>
    <w:rsid w:val="00867D6C"/>
    <w:rsid w:val="008700E8"/>
    <w:rsid w:val="00870221"/>
    <w:rsid w:val="00870238"/>
    <w:rsid w:val="008702B3"/>
    <w:rsid w:val="008703B2"/>
    <w:rsid w:val="008703D4"/>
    <w:rsid w:val="008703DD"/>
    <w:rsid w:val="00870585"/>
    <w:rsid w:val="0087082E"/>
    <w:rsid w:val="0087088C"/>
    <w:rsid w:val="0087093E"/>
    <w:rsid w:val="00870EE5"/>
    <w:rsid w:val="008711AA"/>
    <w:rsid w:val="008711AF"/>
    <w:rsid w:val="00871264"/>
    <w:rsid w:val="008714BD"/>
    <w:rsid w:val="00871737"/>
    <w:rsid w:val="00871A73"/>
    <w:rsid w:val="00871B93"/>
    <w:rsid w:val="00871EFB"/>
    <w:rsid w:val="00871F4C"/>
    <w:rsid w:val="00871F63"/>
    <w:rsid w:val="0087201E"/>
    <w:rsid w:val="00872033"/>
    <w:rsid w:val="00872596"/>
    <w:rsid w:val="008726E8"/>
    <w:rsid w:val="00872708"/>
    <w:rsid w:val="0087297D"/>
    <w:rsid w:val="00872C4A"/>
    <w:rsid w:val="00872F52"/>
    <w:rsid w:val="00873018"/>
    <w:rsid w:val="00873664"/>
    <w:rsid w:val="008737C5"/>
    <w:rsid w:val="0087396E"/>
    <w:rsid w:val="0087431B"/>
    <w:rsid w:val="00874706"/>
    <w:rsid w:val="00874826"/>
    <w:rsid w:val="00874870"/>
    <w:rsid w:val="008749E1"/>
    <w:rsid w:val="00874E55"/>
    <w:rsid w:val="00874E5A"/>
    <w:rsid w:val="00874E77"/>
    <w:rsid w:val="00874F02"/>
    <w:rsid w:val="008752B7"/>
    <w:rsid w:val="00875782"/>
    <w:rsid w:val="00875AF0"/>
    <w:rsid w:val="00875BE7"/>
    <w:rsid w:val="00875F05"/>
    <w:rsid w:val="00875F58"/>
    <w:rsid w:val="008760D3"/>
    <w:rsid w:val="0087642D"/>
    <w:rsid w:val="00876451"/>
    <w:rsid w:val="008767D2"/>
    <w:rsid w:val="00876A71"/>
    <w:rsid w:val="00876D16"/>
    <w:rsid w:val="008774CA"/>
    <w:rsid w:val="008774E1"/>
    <w:rsid w:val="0087751B"/>
    <w:rsid w:val="008775F4"/>
    <w:rsid w:val="00877AF1"/>
    <w:rsid w:val="00877BC1"/>
    <w:rsid w:val="00877BE0"/>
    <w:rsid w:val="00877C94"/>
    <w:rsid w:val="00880053"/>
    <w:rsid w:val="00880252"/>
    <w:rsid w:val="008805B9"/>
    <w:rsid w:val="00880717"/>
    <w:rsid w:val="0088089F"/>
    <w:rsid w:val="008809D5"/>
    <w:rsid w:val="00880AEF"/>
    <w:rsid w:val="00880C3B"/>
    <w:rsid w:val="00880C41"/>
    <w:rsid w:val="00880C81"/>
    <w:rsid w:val="00880DA7"/>
    <w:rsid w:val="00881020"/>
    <w:rsid w:val="0088104E"/>
    <w:rsid w:val="008811B5"/>
    <w:rsid w:val="008812C0"/>
    <w:rsid w:val="00881417"/>
    <w:rsid w:val="0088152F"/>
    <w:rsid w:val="008815A8"/>
    <w:rsid w:val="008815DB"/>
    <w:rsid w:val="0088185F"/>
    <w:rsid w:val="00881A44"/>
    <w:rsid w:val="00881C5D"/>
    <w:rsid w:val="00881D36"/>
    <w:rsid w:val="00881D70"/>
    <w:rsid w:val="00881FC4"/>
    <w:rsid w:val="00881FDC"/>
    <w:rsid w:val="00882340"/>
    <w:rsid w:val="008824B3"/>
    <w:rsid w:val="0088254A"/>
    <w:rsid w:val="008828ED"/>
    <w:rsid w:val="008829F3"/>
    <w:rsid w:val="00882BCB"/>
    <w:rsid w:val="00882BF7"/>
    <w:rsid w:val="00882CA0"/>
    <w:rsid w:val="008831DB"/>
    <w:rsid w:val="00883468"/>
    <w:rsid w:val="0088353D"/>
    <w:rsid w:val="0088356D"/>
    <w:rsid w:val="0088382D"/>
    <w:rsid w:val="00883A4F"/>
    <w:rsid w:val="00883BA4"/>
    <w:rsid w:val="00883C36"/>
    <w:rsid w:val="00883D26"/>
    <w:rsid w:val="00883DE4"/>
    <w:rsid w:val="00884156"/>
    <w:rsid w:val="0088426A"/>
    <w:rsid w:val="00884381"/>
    <w:rsid w:val="00884583"/>
    <w:rsid w:val="00884996"/>
    <w:rsid w:val="00884A3C"/>
    <w:rsid w:val="00884B45"/>
    <w:rsid w:val="00884B99"/>
    <w:rsid w:val="008850B5"/>
    <w:rsid w:val="00885233"/>
    <w:rsid w:val="008852AC"/>
    <w:rsid w:val="00885317"/>
    <w:rsid w:val="00885537"/>
    <w:rsid w:val="008855CC"/>
    <w:rsid w:val="008857A8"/>
    <w:rsid w:val="0088580A"/>
    <w:rsid w:val="00885882"/>
    <w:rsid w:val="00885D00"/>
    <w:rsid w:val="00885FA7"/>
    <w:rsid w:val="008865F4"/>
    <w:rsid w:val="0088666C"/>
    <w:rsid w:val="0088696B"/>
    <w:rsid w:val="00886BC9"/>
    <w:rsid w:val="00886C7D"/>
    <w:rsid w:val="00886D40"/>
    <w:rsid w:val="00886D6E"/>
    <w:rsid w:val="00886E81"/>
    <w:rsid w:val="00886EEC"/>
    <w:rsid w:val="00887344"/>
    <w:rsid w:val="00887395"/>
    <w:rsid w:val="0088745C"/>
    <w:rsid w:val="00887556"/>
    <w:rsid w:val="00887639"/>
    <w:rsid w:val="00887676"/>
    <w:rsid w:val="0088788B"/>
    <w:rsid w:val="00887C74"/>
    <w:rsid w:val="00887DCF"/>
    <w:rsid w:val="00887FAE"/>
    <w:rsid w:val="008900A3"/>
    <w:rsid w:val="008902B9"/>
    <w:rsid w:val="00890364"/>
    <w:rsid w:val="008903C1"/>
    <w:rsid w:val="0089043A"/>
    <w:rsid w:val="0089054D"/>
    <w:rsid w:val="008905C5"/>
    <w:rsid w:val="00890765"/>
    <w:rsid w:val="00890B2C"/>
    <w:rsid w:val="00890C73"/>
    <w:rsid w:val="00890DF2"/>
    <w:rsid w:val="00890DFB"/>
    <w:rsid w:val="00890EDA"/>
    <w:rsid w:val="0089104E"/>
    <w:rsid w:val="0089105E"/>
    <w:rsid w:val="00891151"/>
    <w:rsid w:val="00891371"/>
    <w:rsid w:val="008915A8"/>
    <w:rsid w:val="008915E2"/>
    <w:rsid w:val="008917B4"/>
    <w:rsid w:val="00891943"/>
    <w:rsid w:val="00891C11"/>
    <w:rsid w:val="00891D39"/>
    <w:rsid w:val="00891E04"/>
    <w:rsid w:val="00891F9D"/>
    <w:rsid w:val="00892247"/>
    <w:rsid w:val="00892878"/>
    <w:rsid w:val="00892E0C"/>
    <w:rsid w:val="00892E27"/>
    <w:rsid w:val="00892F66"/>
    <w:rsid w:val="00893165"/>
    <w:rsid w:val="0089348B"/>
    <w:rsid w:val="008934C5"/>
    <w:rsid w:val="00893690"/>
    <w:rsid w:val="008936DA"/>
    <w:rsid w:val="0089378B"/>
    <w:rsid w:val="008937DB"/>
    <w:rsid w:val="0089398C"/>
    <w:rsid w:val="00893C0C"/>
    <w:rsid w:val="00893F58"/>
    <w:rsid w:val="0089402F"/>
    <w:rsid w:val="0089410E"/>
    <w:rsid w:val="008941D4"/>
    <w:rsid w:val="00894397"/>
    <w:rsid w:val="008945B6"/>
    <w:rsid w:val="0089460D"/>
    <w:rsid w:val="00894757"/>
    <w:rsid w:val="008949B0"/>
    <w:rsid w:val="00894A83"/>
    <w:rsid w:val="00894A8E"/>
    <w:rsid w:val="00894BEC"/>
    <w:rsid w:val="00895070"/>
    <w:rsid w:val="0089516A"/>
    <w:rsid w:val="008959F1"/>
    <w:rsid w:val="00895A32"/>
    <w:rsid w:val="00895B03"/>
    <w:rsid w:val="00895CF9"/>
    <w:rsid w:val="00895D6C"/>
    <w:rsid w:val="00895F88"/>
    <w:rsid w:val="008962BF"/>
    <w:rsid w:val="008962C1"/>
    <w:rsid w:val="00896545"/>
    <w:rsid w:val="008966FD"/>
    <w:rsid w:val="008967BC"/>
    <w:rsid w:val="00896A14"/>
    <w:rsid w:val="00896A1A"/>
    <w:rsid w:val="00896B01"/>
    <w:rsid w:val="00896E9A"/>
    <w:rsid w:val="00896EB6"/>
    <w:rsid w:val="00897211"/>
    <w:rsid w:val="00897222"/>
    <w:rsid w:val="0089723B"/>
    <w:rsid w:val="008972D7"/>
    <w:rsid w:val="008974FA"/>
    <w:rsid w:val="00897920"/>
    <w:rsid w:val="00897B81"/>
    <w:rsid w:val="00897BED"/>
    <w:rsid w:val="008A025D"/>
    <w:rsid w:val="008A06B5"/>
    <w:rsid w:val="008A0712"/>
    <w:rsid w:val="008A10FB"/>
    <w:rsid w:val="008A1111"/>
    <w:rsid w:val="008A12C1"/>
    <w:rsid w:val="008A1373"/>
    <w:rsid w:val="008A1448"/>
    <w:rsid w:val="008A1568"/>
    <w:rsid w:val="008A1662"/>
    <w:rsid w:val="008A1896"/>
    <w:rsid w:val="008A2033"/>
    <w:rsid w:val="008A21F1"/>
    <w:rsid w:val="008A22A6"/>
    <w:rsid w:val="008A2329"/>
    <w:rsid w:val="008A232F"/>
    <w:rsid w:val="008A26B4"/>
    <w:rsid w:val="008A273C"/>
    <w:rsid w:val="008A2874"/>
    <w:rsid w:val="008A2BE2"/>
    <w:rsid w:val="008A2D33"/>
    <w:rsid w:val="008A2DD9"/>
    <w:rsid w:val="008A2FA8"/>
    <w:rsid w:val="008A3040"/>
    <w:rsid w:val="008A3109"/>
    <w:rsid w:val="008A32BA"/>
    <w:rsid w:val="008A3502"/>
    <w:rsid w:val="008A358B"/>
    <w:rsid w:val="008A373F"/>
    <w:rsid w:val="008A3813"/>
    <w:rsid w:val="008A38D4"/>
    <w:rsid w:val="008A38FB"/>
    <w:rsid w:val="008A39C6"/>
    <w:rsid w:val="008A3A4F"/>
    <w:rsid w:val="008A3A5C"/>
    <w:rsid w:val="008A3C9B"/>
    <w:rsid w:val="008A3E90"/>
    <w:rsid w:val="008A3EC8"/>
    <w:rsid w:val="008A4050"/>
    <w:rsid w:val="008A41F3"/>
    <w:rsid w:val="008A4246"/>
    <w:rsid w:val="008A424E"/>
    <w:rsid w:val="008A4314"/>
    <w:rsid w:val="008A4647"/>
    <w:rsid w:val="008A472F"/>
    <w:rsid w:val="008A4CE4"/>
    <w:rsid w:val="008A523A"/>
    <w:rsid w:val="008A5308"/>
    <w:rsid w:val="008A5386"/>
    <w:rsid w:val="008A5405"/>
    <w:rsid w:val="008A542A"/>
    <w:rsid w:val="008A5638"/>
    <w:rsid w:val="008A571E"/>
    <w:rsid w:val="008A5A91"/>
    <w:rsid w:val="008A5AEF"/>
    <w:rsid w:val="008A5B31"/>
    <w:rsid w:val="008A5C8C"/>
    <w:rsid w:val="008A5DEB"/>
    <w:rsid w:val="008A6256"/>
    <w:rsid w:val="008A6551"/>
    <w:rsid w:val="008A65BC"/>
    <w:rsid w:val="008A693B"/>
    <w:rsid w:val="008A693E"/>
    <w:rsid w:val="008A6ACB"/>
    <w:rsid w:val="008A6DC1"/>
    <w:rsid w:val="008A6E55"/>
    <w:rsid w:val="008A6EDE"/>
    <w:rsid w:val="008A7186"/>
    <w:rsid w:val="008A71CF"/>
    <w:rsid w:val="008A76D2"/>
    <w:rsid w:val="008A77C6"/>
    <w:rsid w:val="008A77FA"/>
    <w:rsid w:val="008A797A"/>
    <w:rsid w:val="008A798D"/>
    <w:rsid w:val="008A7C0E"/>
    <w:rsid w:val="008A7D3D"/>
    <w:rsid w:val="008B0239"/>
    <w:rsid w:val="008B05AD"/>
    <w:rsid w:val="008B077B"/>
    <w:rsid w:val="008B07C8"/>
    <w:rsid w:val="008B08B4"/>
    <w:rsid w:val="008B0A99"/>
    <w:rsid w:val="008B0B59"/>
    <w:rsid w:val="008B0B6A"/>
    <w:rsid w:val="008B0C7D"/>
    <w:rsid w:val="008B0C94"/>
    <w:rsid w:val="008B0D01"/>
    <w:rsid w:val="008B107C"/>
    <w:rsid w:val="008B1BEA"/>
    <w:rsid w:val="008B1D71"/>
    <w:rsid w:val="008B2693"/>
    <w:rsid w:val="008B27BC"/>
    <w:rsid w:val="008B2B10"/>
    <w:rsid w:val="008B3089"/>
    <w:rsid w:val="008B310A"/>
    <w:rsid w:val="008B3170"/>
    <w:rsid w:val="008B33B6"/>
    <w:rsid w:val="008B33D7"/>
    <w:rsid w:val="008B3793"/>
    <w:rsid w:val="008B3860"/>
    <w:rsid w:val="008B3978"/>
    <w:rsid w:val="008B39DB"/>
    <w:rsid w:val="008B39FE"/>
    <w:rsid w:val="008B3F87"/>
    <w:rsid w:val="008B3FBB"/>
    <w:rsid w:val="008B456F"/>
    <w:rsid w:val="008B47E5"/>
    <w:rsid w:val="008B4854"/>
    <w:rsid w:val="008B495A"/>
    <w:rsid w:val="008B4A52"/>
    <w:rsid w:val="008B4DC9"/>
    <w:rsid w:val="008B4DF8"/>
    <w:rsid w:val="008B504B"/>
    <w:rsid w:val="008B512D"/>
    <w:rsid w:val="008B5164"/>
    <w:rsid w:val="008B53D2"/>
    <w:rsid w:val="008B5485"/>
    <w:rsid w:val="008B5490"/>
    <w:rsid w:val="008B5526"/>
    <w:rsid w:val="008B558E"/>
    <w:rsid w:val="008B57B2"/>
    <w:rsid w:val="008B5883"/>
    <w:rsid w:val="008B58CC"/>
    <w:rsid w:val="008B5C42"/>
    <w:rsid w:val="008B5DE0"/>
    <w:rsid w:val="008B5E24"/>
    <w:rsid w:val="008B5F65"/>
    <w:rsid w:val="008B5FF2"/>
    <w:rsid w:val="008B6358"/>
    <w:rsid w:val="008B642E"/>
    <w:rsid w:val="008B64DB"/>
    <w:rsid w:val="008B6612"/>
    <w:rsid w:val="008B673A"/>
    <w:rsid w:val="008B68D5"/>
    <w:rsid w:val="008B6C08"/>
    <w:rsid w:val="008B6C55"/>
    <w:rsid w:val="008B6CE5"/>
    <w:rsid w:val="008B6CFB"/>
    <w:rsid w:val="008B6F85"/>
    <w:rsid w:val="008B700D"/>
    <w:rsid w:val="008B703E"/>
    <w:rsid w:val="008B70C7"/>
    <w:rsid w:val="008B7334"/>
    <w:rsid w:val="008B74C2"/>
    <w:rsid w:val="008B7BB7"/>
    <w:rsid w:val="008C0034"/>
    <w:rsid w:val="008C0617"/>
    <w:rsid w:val="008C07F8"/>
    <w:rsid w:val="008C0B72"/>
    <w:rsid w:val="008C0B9D"/>
    <w:rsid w:val="008C0BC3"/>
    <w:rsid w:val="008C0C10"/>
    <w:rsid w:val="008C0DF3"/>
    <w:rsid w:val="008C0F38"/>
    <w:rsid w:val="008C104A"/>
    <w:rsid w:val="008C10AF"/>
    <w:rsid w:val="008C10B1"/>
    <w:rsid w:val="008C15AF"/>
    <w:rsid w:val="008C15D7"/>
    <w:rsid w:val="008C1994"/>
    <w:rsid w:val="008C1D0C"/>
    <w:rsid w:val="008C1E8A"/>
    <w:rsid w:val="008C2436"/>
    <w:rsid w:val="008C24D6"/>
    <w:rsid w:val="008C2812"/>
    <w:rsid w:val="008C2C4B"/>
    <w:rsid w:val="008C2DFC"/>
    <w:rsid w:val="008C2E87"/>
    <w:rsid w:val="008C2EFE"/>
    <w:rsid w:val="008C2F62"/>
    <w:rsid w:val="008C319D"/>
    <w:rsid w:val="008C3225"/>
    <w:rsid w:val="008C360C"/>
    <w:rsid w:val="008C38CF"/>
    <w:rsid w:val="008C3D73"/>
    <w:rsid w:val="008C4019"/>
    <w:rsid w:val="008C4395"/>
    <w:rsid w:val="008C443A"/>
    <w:rsid w:val="008C45FF"/>
    <w:rsid w:val="008C484A"/>
    <w:rsid w:val="008C4A17"/>
    <w:rsid w:val="008C4A48"/>
    <w:rsid w:val="008C4C9D"/>
    <w:rsid w:val="008C4E23"/>
    <w:rsid w:val="008C4FE9"/>
    <w:rsid w:val="008C52F2"/>
    <w:rsid w:val="008C5348"/>
    <w:rsid w:val="008C5352"/>
    <w:rsid w:val="008C5397"/>
    <w:rsid w:val="008C5552"/>
    <w:rsid w:val="008C5976"/>
    <w:rsid w:val="008C5C38"/>
    <w:rsid w:val="008C5DEA"/>
    <w:rsid w:val="008C5E64"/>
    <w:rsid w:val="008C5EA5"/>
    <w:rsid w:val="008C5F3A"/>
    <w:rsid w:val="008C608F"/>
    <w:rsid w:val="008C609E"/>
    <w:rsid w:val="008C638B"/>
    <w:rsid w:val="008C6438"/>
    <w:rsid w:val="008C6650"/>
    <w:rsid w:val="008C66CE"/>
    <w:rsid w:val="008C695B"/>
    <w:rsid w:val="008C6D3D"/>
    <w:rsid w:val="008C721B"/>
    <w:rsid w:val="008C72F1"/>
    <w:rsid w:val="008C741C"/>
    <w:rsid w:val="008C7744"/>
    <w:rsid w:val="008C77DE"/>
    <w:rsid w:val="008C79D3"/>
    <w:rsid w:val="008C7A0F"/>
    <w:rsid w:val="008C7E6E"/>
    <w:rsid w:val="008D0102"/>
    <w:rsid w:val="008D035E"/>
    <w:rsid w:val="008D046C"/>
    <w:rsid w:val="008D0569"/>
    <w:rsid w:val="008D0897"/>
    <w:rsid w:val="008D09F6"/>
    <w:rsid w:val="008D0BDA"/>
    <w:rsid w:val="008D0C15"/>
    <w:rsid w:val="008D0C21"/>
    <w:rsid w:val="008D0C54"/>
    <w:rsid w:val="008D0DF2"/>
    <w:rsid w:val="008D110B"/>
    <w:rsid w:val="008D15E3"/>
    <w:rsid w:val="008D1748"/>
    <w:rsid w:val="008D1820"/>
    <w:rsid w:val="008D19BA"/>
    <w:rsid w:val="008D19FC"/>
    <w:rsid w:val="008D1B12"/>
    <w:rsid w:val="008D1C3C"/>
    <w:rsid w:val="008D20F7"/>
    <w:rsid w:val="008D211A"/>
    <w:rsid w:val="008D2287"/>
    <w:rsid w:val="008D22B1"/>
    <w:rsid w:val="008D232F"/>
    <w:rsid w:val="008D2367"/>
    <w:rsid w:val="008D23EF"/>
    <w:rsid w:val="008D259C"/>
    <w:rsid w:val="008D26A9"/>
    <w:rsid w:val="008D26C5"/>
    <w:rsid w:val="008D2956"/>
    <w:rsid w:val="008D2BB8"/>
    <w:rsid w:val="008D2D67"/>
    <w:rsid w:val="008D2F9E"/>
    <w:rsid w:val="008D3205"/>
    <w:rsid w:val="008D3295"/>
    <w:rsid w:val="008D373E"/>
    <w:rsid w:val="008D395E"/>
    <w:rsid w:val="008D3B72"/>
    <w:rsid w:val="008D3C5E"/>
    <w:rsid w:val="008D3C83"/>
    <w:rsid w:val="008D3D64"/>
    <w:rsid w:val="008D3D87"/>
    <w:rsid w:val="008D3DF8"/>
    <w:rsid w:val="008D40A6"/>
    <w:rsid w:val="008D414A"/>
    <w:rsid w:val="008D438C"/>
    <w:rsid w:val="008D488F"/>
    <w:rsid w:val="008D491F"/>
    <w:rsid w:val="008D4AE4"/>
    <w:rsid w:val="008D4B1B"/>
    <w:rsid w:val="008D4D87"/>
    <w:rsid w:val="008D4F33"/>
    <w:rsid w:val="008D527E"/>
    <w:rsid w:val="008D53D7"/>
    <w:rsid w:val="008D5F1E"/>
    <w:rsid w:val="008D5FAA"/>
    <w:rsid w:val="008D601E"/>
    <w:rsid w:val="008D6098"/>
    <w:rsid w:val="008D612D"/>
    <w:rsid w:val="008D61BA"/>
    <w:rsid w:val="008D61E4"/>
    <w:rsid w:val="008D62CB"/>
    <w:rsid w:val="008D62DA"/>
    <w:rsid w:val="008D635F"/>
    <w:rsid w:val="008D6D1B"/>
    <w:rsid w:val="008D6F0E"/>
    <w:rsid w:val="008D6F90"/>
    <w:rsid w:val="008D712B"/>
    <w:rsid w:val="008D7514"/>
    <w:rsid w:val="008D76EA"/>
    <w:rsid w:val="008D77FC"/>
    <w:rsid w:val="008D7C57"/>
    <w:rsid w:val="008D7E8C"/>
    <w:rsid w:val="008D7F2F"/>
    <w:rsid w:val="008D7F4A"/>
    <w:rsid w:val="008D7FB6"/>
    <w:rsid w:val="008D7FBB"/>
    <w:rsid w:val="008E0220"/>
    <w:rsid w:val="008E02ED"/>
    <w:rsid w:val="008E04D3"/>
    <w:rsid w:val="008E052B"/>
    <w:rsid w:val="008E064F"/>
    <w:rsid w:val="008E09E9"/>
    <w:rsid w:val="008E0AEB"/>
    <w:rsid w:val="008E0C36"/>
    <w:rsid w:val="008E10D3"/>
    <w:rsid w:val="008E1303"/>
    <w:rsid w:val="008E143E"/>
    <w:rsid w:val="008E1468"/>
    <w:rsid w:val="008E15C5"/>
    <w:rsid w:val="008E165E"/>
    <w:rsid w:val="008E1980"/>
    <w:rsid w:val="008E1B20"/>
    <w:rsid w:val="008E1B61"/>
    <w:rsid w:val="008E1BD1"/>
    <w:rsid w:val="008E1D0F"/>
    <w:rsid w:val="008E1D75"/>
    <w:rsid w:val="008E1E02"/>
    <w:rsid w:val="008E2073"/>
    <w:rsid w:val="008E24BB"/>
    <w:rsid w:val="008E2532"/>
    <w:rsid w:val="008E2729"/>
    <w:rsid w:val="008E2A1F"/>
    <w:rsid w:val="008E2A4A"/>
    <w:rsid w:val="008E2B74"/>
    <w:rsid w:val="008E2DE8"/>
    <w:rsid w:val="008E2F3A"/>
    <w:rsid w:val="008E30BE"/>
    <w:rsid w:val="008E3315"/>
    <w:rsid w:val="008E3367"/>
    <w:rsid w:val="008E34B6"/>
    <w:rsid w:val="008E353E"/>
    <w:rsid w:val="008E389A"/>
    <w:rsid w:val="008E3989"/>
    <w:rsid w:val="008E3A1F"/>
    <w:rsid w:val="008E3C2E"/>
    <w:rsid w:val="008E3C56"/>
    <w:rsid w:val="008E3E76"/>
    <w:rsid w:val="008E4232"/>
    <w:rsid w:val="008E425E"/>
    <w:rsid w:val="008E4460"/>
    <w:rsid w:val="008E44EA"/>
    <w:rsid w:val="008E4725"/>
    <w:rsid w:val="008E49FF"/>
    <w:rsid w:val="008E4A51"/>
    <w:rsid w:val="008E4BCC"/>
    <w:rsid w:val="008E4C06"/>
    <w:rsid w:val="008E4F91"/>
    <w:rsid w:val="008E5108"/>
    <w:rsid w:val="008E53A3"/>
    <w:rsid w:val="008E5729"/>
    <w:rsid w:val="008E5C87"/>
    <w:rsid w:val="008E5DB4"/>
    <w:rsid w:val="008E6312"/>
    <w:rsid w:val="008E6511"/>
    <w:rsid w:val="008E655F"/>
    <w:rsid w:val="008E66EA"/>
    <w:rsid w:val="008E670F"/>
    <w:rsid w:val="008E673A"/>
    <w:rsid w:val="008E6808"/>
    <w:rsid w:val="008E6994"/>
    <w:rsid w:val="008E6B0B"/>
    <w:rsid w:val="008E6B37"/>
    <w:rsid w:val="008E6B83"/>
    <w:rsid w:val="008E6C84"/>
    <w:rsid w:val="008E6EBB"/>
    <w:rsid w:val="008E7249"/>
    <w:rsid w:val="008E7329"/>
    <w:rsid w:val="008E7527"/>
    <w:rsid w:val="008E76B9"/>
    <w:rsid w:val="008E76F6"/>
    <w:rsid w:val="008E7BB5"/>
    <w:rsid w:val="008E7E6E"/>
    <w:rsid w:val="008E7E7C"/>
    <w:rsid w:val="008E7EA3"/>
    <w:rsid w:val="008E7FE0"/>
    <w:rsid w:val="008F007E"/>
    <w:rsid w:val="008F00C5"/>
    <w:rsid w:val="008F00E6"/>
    <w:rsid w:val="008F01D0"/>
    <w:rsid w:val="008F01E7"/>
    <w:rsid w:val="008F04A3"/>
    <w:rsid w:val="008F0663"/>
    <w:rsid w:val="008F069E"/>
    <w:rsid w:val="008F0749"/>
    <w:rsid w:val="008F07EC"/>
    <w:rsid w:val="008F0F40"/>
    <w:rsid w:val="008F0FDB"/>
    <w:rsid w:val="008F1000"/>
    <w:rsid w:val="008F1112"/>
    <w:rsid w:val="008F1159"/>
    <w:rsid w:val="008F12BD"/>
    <w:rsid w:val="008F14EB"/>
    <w:rsid w:val="008F1741"/>
    <w:rsid w:val="008F191A"/>
    <w:rsid w:val="008F19D5"/>
    <w:rsid w:val="008F1B15"/>
    <w:rsid w:val="008F1BE6"/>
    <w:rsid w:val="008F1CF0"/>
    <w:rsid w:val="008F1F0E"/>
    <w:rsid w:val="008F2283"/>
    <w:rsid w:val="008F2419"/>
    <w:rsid w:val="008F2506"/>
    <w:rsid w:val="008F2D0E"/>
    <w:rsid w:val="008F30EB"/>
    <w:rsid w:val="008F3188"/>
    <w:rsid w:val="008F333D"/>
    <w:rsid w:val="008F33D0"/>
    <w:rsid w:val="008F34D0"/>
    <w:rsid w:val="008F371C"/>
    <w:rsid w:val="008F39EA"/>
    <w:rsid w:val="008F3AAF"/>
    <w:rsid w:val="008F3B25"/>
    <w:rsid w:val="008F3B99"/>
    <w:rsid w:val="008F3C61"/>
    <w:rsid w:val="008F3D32"/>
    <w:rsid w:val="008F3D96"/>
    <w:rsid w:val="008F4104"/>
    <w:rsid w:val="008F4259"/>
    <w:rsid w:val="008F435E"/>
    <w:rsid w:val="008F45BA"/>
    <w:rsid w:val="008F4667"/>
    <w:rsid w:val="008F46E3"/>
    <w:rsid w:val="008F4740"/>
    <w:rsid w:val="008F48F8"/>
    <w:rsid w:val="008F493E"/>
    <w:rsid w:val="008F4F99"/>
    <w:rsid w:val="008F5404"/>
    <w:rsid w:val="008F582D"/>
    <w:rsid w:val="008F595B"/>
    <w:rsid w:val="008F5986"/>
    <w:rsid w:val="008F5CD7"/>
    <w:rsid w:val="008F5F21"/>
    <w:rsid w:val="008F607F"/>
    <w:rsid w:val="008F6246"/>
    <w:rsid w:val="008F63B0"/>
    <w:rsid w:val="008F6563"/>
    <w:rsid w:val="008F6608"/>
    <w:rsid w:val="008F6725"/>
    <w:rsid w:val="008F67A0"/>
    <w:rsid w:val="008F685F"/>
    <w:rsid w:val="008F6A35"/>
    <w:rsid w:val="008F6C45"/>
    <w:rsid w:val="008F6FFD"/>
    <w:rsid w:val="008F725C"/>
    <w:rsid w:val="008F728F"/>
    <w:rsid w:val="008F72E7"/>
    <w:rsid w:val="008F7353"/>
    <w:rsid w:val="008F73F2"/>
    <w:rsid w:val="008F754A"/>
    <w:rsid w:val="008F767F"/>
    <w:rsid w:val="008F78BD"/>
    <w:rsid w:val="008F79C6"/>
    <w:rsid w:val="008F79F8"/>
    <w:rsid w:val="008F7A43"/>
    <w:rsid w:val="008F7AF6"/>
    <w:rsid w:val="008F7CF9"/>
    <w:rsid w:val="008F7E63"/>
    <w:rsid w:val="008F7F5A"/>
    <w:rsid w:val="008F7F97"/>
    <w:rsid w:val="00900156"/>
    <w:rsid w:val="009002C9"/>
    <w:rsid w:val="00900848"/>
    <w:rsid w:val="00900918"/>
    <w:rsid w:val="009009EA"/>
    <w:rsid w:val="00900C67"/>
    <w:rsid w:val="009010C9"/>
    <w:rsid w:val="009010DB"/>
    <w:rsid w:val="0090134D"/>
    <w:rsid w:val="009015CF"/>
    <w:rsid w:val="009015D1"/>
    <w:rsid w:val="00901897"/>
    <w:rsid w:val="0090220B"/>
    <w:rsid w:val="0090227A"/>
    <w:rsid w:val="00902425"/>
    <w:rsid w:val="009024C5"/>
    <w:rsid w:val="009025E5"/>
    <w:rsid w:val="0090272F"/>
    <w:rsid w:val="009029B9"/>
    <w:rsid w:val="00902A83"/>
    <w:rsid w:val="00902CFB"/>
    <w:rsid w:val="00902DE8"/>
    <w:rsid w:val="00903647"/>
    <w:rsid w:val="00903656"/>
    <w:rsid w:val="00903858"/>
    <w:rsid w:val="009038D6"/>
    <w:rsid w:val="00904018"/>
    <w:rsid w:val="00904165"/>
    <w:rsid w:val="009042DE"/>
    <w:rsid w:val="00904618"/>
    <w:rsid w:val="009046DB"/>
    <w:rsid w:val="00904B3E"/>
    <w:rsid w:val="00904CBF"/>
    <w:rsid w:val="00904CF2"/>
    <w:rsid w:val="00904EEA"/>
    <w:rsid w:val="0090508B"/>
    <w:rsid w:val="00905698"/>
    <w:rsid w:val="009057C6"/>
    <w:rsid w:val="0090599A"/>
    <w:rsid w:val="00905A98"/>
    <w:rsid w:val="00905BC0"/>
    <w:rsid w:val="00905C79"/>
    <w:rsid w:val="00905D0C"/>
    <w:rsid w:val="00905D60"/>
    <w:rsid w:val="00905D77"/>
    <w:rsid w:val="00905E27"/>
    <w:rsid w:val="00905F19"/>
    <w:rsid w:val="00906200"/>
    <w:rsid w:val="0090627D"/>
    <w:rsid w:val="0090627F"/>
    <w:rsid w:val="0090632B"/>
    <w:rsid w:val="00906999"/>
    <w:rsid w:val="00906A58"/>
    <w:rsid w:val="00906A79"/>
    <w:rsid w:val="00906B5C"/>
    <w:rsid w:val="00906BA2"/>
    <w:rsid w:val="00906BEA"/>
    <w:rsid w:val="00906CAF"/>
    <w:rsid w:val="0090724E"/>
    <w:rsid w:val="009074D9"/>
    <w:rsid w:val="00907520"/>
    <w:rsid w:val="00907965"/>
    <w:rsid w:val="00907973"/>
    <w:rsid w:val="00907AAC"/>
    <w:rsid w:val="00907BBE"/>
    <w:rsid w:val="00907D15"/>
    <w:rsid w:val="00907DAC"/>
    <w:rsid w:val="00907EA6"/>
    <w:rsid w:val="00907FD9"/>
    <w:rsid w:val="009100EF"/>
    <w:rsid w:val="00910124"/>
    <w:rsid w:val="009101AC"/>
    <w:rsid w:val="009101DF"/>
    <w:rsid w:val="00910218"/>
    <w:rsid w:val="009103FD"/>
    <w:rsid w:val="00910682"/>
    <w:rsid w:val="00910D71"/>
    <w:rsid w:val="00910E78"/>
    <w:rsid w:val="00910F90"/>
    <w:rsid w:val="00910FDD"/>
    <w:rsid w:val="009113C7"/>
    <w:rsid w:val="009117D7"/>
    <w:rsid w:val="0091191C"/>
    <w:rsid w:val="009121BE"/>
    <w:rsid w:val="00912313"/>
    <w:rsid w:val="009123E5"/>
    <w:rsid w:val="00912429"/>
    <w:rsid w:val="009124A1"/>
    <w:rsid w:val="0091252B"/>
    <w:rsid w:val="0091270B"/>
    <w:rsid w:val="00912797"/>
    <w:rsid w:val="0091281D"/>
    <w:rsid w:val="00912861"/>
    <w:rsid w:val="00912AFB"/>
    <w:rsid w:val="00912C2C"/>
    <w:rsid w:val="00912E74"/>
    <w:rsid w:val="00912ED7"/>
    <w:rsid w:val="00913203"/>
    <w:rsid w:val="00913372"/>
    <w:rsid w:val="00913376"/>
    <w:rsid w:val="009133E4"/>
    <w:rsid w:val="009135E8"/>
    <w:rsid w:val="009136CD"/>
    <w:rsid w:val="00913756"/>
    <w:rsid w:val="00913A2A"/>
    <w:rsid w:val="00913E1F"/>
    <w:rsid w:val="00913F55"/>
    <w:rsid w:val="00914073"/>
    <w:rsid w:val="00914220"/>
    <w:rsid w:val="00914404"/>
    <w:rsid w:val="009145D3"/>
    <w:rsid w:val="00914652"/>
    <w:rsid w:val="00914853"/>
    <w:rsid w:val="00914911"/>
    <w:rsid w:val="009149AD"/>
    <w:rsid w:val="00914A8C"/>
    <w:rsid w:val="00914E17"/>
    <w:rsid w:val="009152FE"/>
    <w:rsid w:val="00915440"/>
    <w:rsid w:val="00915AD3"/>
    <w:rsid w:val="00915BCB"/>
    <w:rsid w:val="00915C71"/>
    <w:rsid w:val="00915DED"/>
    <w:rsid w:val="00915E9E"/>
    <w:rsid w:val="009162FF"/>
    <w:rsid w:val="009166DD"/>
    <w:rsid w:val="00916730"/>
    <w:rsid w:val="00916A21"/>
    <w:rsid w:val="00916B18"/>
    <w:rsid w:val="00916B93"/>
    <w:rsid w:val="00916CB0"/>
    <w:rsid w:val="00916E68"/>
    <w:rsid w:val="00916F9F"/>
    <w:rsid w:val="00916FC5"/>
    <w:rsid w:val="00917364"/>
    <w:rsid w:val="009176C2"/>
    <w:rsid w:val="0091795D"/>
    <w:rsid w:val="00917FD3"/>
    <w:rsid w:val="00920324"/>
    <w:rsid w:val="0092054B"/>
    <w:rsid w:val="00920ACB"/>
    <w:rsid w:val="00920C81"/>
    <w:rsid w:val="00920ED8"/>
    <w:rsid w:val="00920FAD"/>
    <w:rsid w:val="009211EE"/>
    <w:rsid w:val="009212D1"/>
    <w:rsid w:val="00921311"/>
    <w:rsid w:val="00921901"/>
    <w:rsid w:val="00921B4E"/>
    <w:rsid w:val="00921D88"/>
    <w:rsid w:val="00921E2A"/>
    <w:rsid w:val="00921F8E"/>
    <w:rsid w:val="009220DE"/>
    <w:rsid w:val="0092215C"/>
    <w:rsid w:val="0092238F"/>
    <w:rsid w:val="00922674"/>
    <w:rsid w:val="009227D5"/>
    <w:rsid w:val="009229B3"/>
    <w:rsid w:val="009229FC"/>
    <w:rsid w:val="00922B37"/>
    <w:rsid w:val="00922CD0"/>
    <w:rsid w:val="00922F0C"/>
    <w:rsid w:val="0092314B"/>
    <w:rsid w:val="00923208"/>
    <w:rsid w:val="009236B0"/>
    <w:rsid w:val="00923793"/>
    <w:rsid w:val="0092396C"/>
    <w:rsid w:val="009239DC"/>
    <w:rsid w:val="00923DB2"/>
    <w:rsid w:val="00923DC0"/>
    <w:rsid w:val="0092415A"/>
    <w:rsid w:val="009242BB"/>
    <w:rsid w:val="009242EF"/>
    <w:rsid w:val="009243B3"/>
    <w:rsid w:val="00924481"/>
    <w:rsid w:val="00924572"/>
    <w:rsid w:val="009245AD"/>
    <w:rsid w:val="009246A1"/>
    <w:rsid w:val="009248AA"/>
    <w:rsid w:val="00924CC3"/>
    <w:rsid w:val="00924CE4"/>
    <w:rsid w:val="00924D80"/>
    <w:rsid w:val="0092504D"/>
    <w:rsid w:val="009250DC"/>
    <w:rsid w:val="0092526C"/>
    <w:rsid w:val="00925281"/>
    <w:rsid w:val="009254E4"/>
    <w:rsid w:val="009258EC"/>
    <w:rsid w:val="009259AE"/>
    <w:rsid w:val="00925D49"/>
    <w:rsid w:val="00925E8D"/>
    <w:rsid w:val="00926249"/>
    <w:rsid w:val="00926252"/>
    <w:rsid w:val="0092629A"/>
    <w:rsid w:val="0092660D"/>
    <w:rsid w:val="00926776"/>
    <w:rsid w:val="00926826"/>
    <w:rsid w:val="0092683F"/>
    <w:rsid w:val="00926BC9"/>
    <w:rsid w:val="00926C9D"/>
    <w:rsid w:val="009271C7"/>
    <w:rsid w:val="00927221"/>
    <w:rsid w:val="00927291"/>
    <w:rsid w:val="00927357"/>
    <w:rsid w:val="009276A9"/>
    <w:rsid w:val="009278A2"/>
    <w:rsid w:val="00927997"/>
    <w:rsid w:val="009279A1"/>
    <w:rsid w:val="009279E6"/>
    <w:rsid w:val="00927B22"/>
    <w:rsid w:val="00927C9D"/>
    <w:rsid w:val="0093002B"/>
    <w:rsid w:val="0093019D"/>
    <w:rsid w:val="00930277"/>
    <w:rsid w:val="00930494"/>
    <w:rsid w:val="009304CF"/>
    <w:rsid w:val="009308F0"/>
    <w:rsid w:val="009309DB"/>
    <w:rsid w:val="00930B45"/>
    <w:rsid w:val="00930B64"/>
    <w:rsid w:val="00930BDD"/>
    <w:rsid w:val="00930BE7"/>
    <w:rsid w:val="00930C62"/>
    <w:rsid w:val="00930D01"/>
    <w:rsid w:val="00930D9D"/>
    <w:rsid w:val="00930E16"/>
    <w:rsid w:val="00930F7B"/>
    <w:rsid w:val="009310DF"/>
    <w:rsid w:val="009312E4"/>
    <w:rsid w:val="00931343"/>
    <w:rsid w:val="009313C3"/>
    <w:rsid w:val="009313E1"/>
    <w:rsid w:val="009313EF"/>
    <w:rsid w:val="00931476"/>
    <w:rsid w:val="009314DF"/>
    <w:rsid w:val="00931919"/>
    <w:rsid w:val="00931A41"/>
    <w:rsid w:val="00931C00"/>
    <w:rsid w:val="00932014"/>
    <w:rsid w:val="0093219D"/>
    <w:rsid w:val="0093238B"/>
    <w:rsid w:val="00932683"/>
    <w:rsid w:val="00932B03"/>
    <w:rsid w:val="00932C5C"/>
    <w:rsid w:val="00932DCF"/>
    <w:rsid w:val="00932F4B"/>
    <w:rsid w:val="0093312A"/>
    <w:rsid w:val="009331E1"/>
    <w:rsid w:val="009334A7"/>
    <w:rsid w:val="009334AF"/>
    <w:rsid w:val="0093383C"/>
    <w:rsid w:val="00933A59"/>
    <w:rsid w:val="00933C35"/>
    <w:rsid w:val="00934002"/>
    <w:rsid w:val="0093401D"/>
    <w:rsid w:val="00934126"/>
    <w:rsid w:val="0093414A"/>
    <w:rsid w:val="0093439E"/>
    <w:rsid w:val="0093448E"/>
    <w:rsid w:val="009344CF"/>
    <w:rsid w:val="0093497A"/>
    <w:rsid w:val="00934CD5"/>
    <w:rsid w:val="00934D55"/>
    <w:rsid w:val="009353F5"/>
    <w:rsid w:val="009359FC"/>
    <w:rsid w:val="00935C29"/>
    <w:rsid w:val="00935C35"/>
    <w:rsid w:val="00935CDC"/>
    <w:rsid w:val="009360AE"/>
    <w:rsid w:val="009361BE"/>
    <w:rsid w:val="00936391"/>
    <w:rsid w:val="009363D3"/>
    <w:rsid w:val="0093653F"/>
    <w:rsid w:val="00936747"/>
    <w:rsid w:val="009367C3"/>
    <w:rsid w:val="00936A81"/>
    <w:rsid w:val="00936B60"/>
    <w:rsid w:val="00936D64"/>
    <w:rsid w:val="009370F6"/>
    <w:rsid w:val="0093735C"/>
    <w:rsid w:val="0093736D"/>
    <w:rsid w:val="00937522"/>
    <w:rsid w:val="009375D4"/>
    <w:rsid w:val="009377F3"/>
    <w:rsid w:val="0093781C"/>
    <w:rsid w:val="00937B4C"/>
    <w:rsid w:val="00937CF1"/>
    <w:rsid w:val="00937E97"/>
    <w:rsid w:val="00937EE2"/>
    <w:rsid w:val="00940170"/>
    <w:rsid w:val="0094026D"/>
    <w:rsid w:val="00940415"/>
    <w:rsid w:val="00940588"/>
    <w:rsid w:val="009406B0"/>
    <w:rsid w:val="009406B2"/>
    <w:rsid w:val="009408D8"/>
    <w:rsid w:val="00940B1B"/>
    <w:rsid w:val="00940BBA"/>
    <w:rsid w:val="00940C51"/>
    <w:rsid w:val="00940DBD"/>
    <w:rsid w:val="00940E48"/>
    <w:rsid w:val="00940EAC"/>
    <w:rsid w:val="00940FE7"/>
    <w:rsid w:val="0094123E"/>
    <w:rsid w:val="0094124E"/>
    <w:rsid w:val="009417B6"/>
    <w:rsid w:val="00941810"/>
    <w:rsid w:val="00941907"/>
    <w:rsid w:val="00941D82"/>
    <w:rsid w:val="00941E1C"/>
    <w:rsid w:val="00941FCB"/>
    <w:rsid w:val="00942269"/>
    <w:rsid w:val="00942640"/>
    <w:rsid w:val="009426D5"/>
    <w:rsid w:val="00942966"/>
    <w:rsid w:val="00942AE9"/>
    <w:rsid w:val="00942B52"/>
    <w:rsid w:val="009431AA"/>
    <w:rsid w:val="00943334"/>
    <w:rsid w:val="009433F3"/>
    <w:rsid w:val="00943576"/>
    <w:rsid w:val="009435B8"/>
    <w:rsid w:val="00943787"/>
    <w:rsid w:val="009439D8"/>
    <w:rsid w:val="00943A5C"/>
    <w:rsid w:val="00943B24"/>
    <w:rsid w:val="00943CF9"/>
    <w:rsid w:val="0094410D"/>
    <w:rsid w:val="009444EA"/>
    <w:rsid w:val="009447AB"/>
    <w:rsid w:val="009448B1"/>
    <w:rsid w:val="00944C47"/>
    <w:rsid w:val="00944DB3"/>
    <w:rsid w:val="009450A0"/>
    <w:rsid w:val="00945353"/>
    <w:rsid w:val="00945450"/>
    <w:rsid w:val="0094546B"/>
    <w:rsid w:val="009459C8"/>
    <w:rsid w:val="00945AE5"/>
    <w:rsid w:val="00945B09"/>
    <w:rsid w:val="0094616A"/>
    <w:rsid w:val="009461A8"/>
    <w:rsid w:val="009461D0"/>
    <w:rsid w:val="00946215"/>
    <w:rsid w:val="0094636E"/>
    <w:rsid w:val="009463A2"/>
    <w:rsid w:val="0094647F"/>
    <w:rsid w:val="009464B3"/>
    <w:rsid w:val="009464DF"/>
    <w:rsid w:val="00946604"/>
    <w:rsid w:val="009466DE"/>
    <w:rsid w:val="00946B52"/>
    <w:rsid w:val="00946B89"/>
    <w:rsid w:val="00946DEF"/>
    <w:rsid w:val="00946FEB"/>
    <w:rsid w:val="00947420"/>
    <w:rsid w:val="00947527"/>
    <w:rsid w:val="00947679"/>
    <w:rsid w:val="00947778"/>
    <w:rsid w:val="009477FE"/>
    <w:rsid w:val="00947881"/>
    <w:rsid w:val="0094792E"/>
    <w:rsid w:val="00947997"/>
    <w:rsid w:val="00947C3D"/>
    <w:rsid w:val="00947DB5"/>
    <w:rsid w:val="00947E61"/>
    <w:rsid w:val="00950229"/>
    <w:rsid w:val="0095056A"/>
    <w:rsid w:val="00950754"/>
    <w:rsid w:val="0095077C"/>
    <w:rsid w:val="00950A94"/>
    <w:rsid w:val="00950B26"/>
    <w:rsid w:val="00950C9D"/>
    <w:rsid w:val="00950DBF"/>
    <w:rsid w:val="0095102C"/>
    <w:rsid w:val="0095113E"/>
    <w:rsid w:val="00951522"/>
    <w:rsid w:val="00951695"/>
    <w:rsid w:val="00951764"/>
    <w:rsid w:val="00951CD9"/>
    <w:rsid w:val="00951D08"/>
    <w:rsid w:val="00951F87"/>
    <w:rsid w:val="00951FDA"/>
    <w:rsid w:val="00952268"/>
    <w:rsid w:val="009524E1"/>
    <w:rsid w:val="009524EC"/>
    <w:rsid w:val="00952795"/>
    <w:rsid w:val="00952897"/>
    <w:rsid w:val="0095290A"/>
    <w:rsid w:val="00952C92"/>
    <w:rsid w:val="00952DA3"/>
    <w:rsid w:val="00952F5C"/>
    <w:rsid w:val="00952F76"/>
    <w:rsid w:val="00952F9B"/>
    <w:rsid w:val="0095309D"/>
    <w:rsid w:val="00953192"/>
    <w:rsid w:val="0095355B"/>
    <w:rsid w:val="00953662"/>
    <w:rsid w:val="00953AB3"/>
    <w:rsid w:val="00953C93"/>
    <w:rsid w:val="00953F21"/>
    <w:rsid w:val="00954378"/>
    <w:rsid w:val="0095448E"/>
    <w:rsid w:val="00954526"/>
    <w:rsid w:val="009545DE"/>
    <w:rsid w:val="0095460A"/>
    <w:rsid w:val="00954693"/>
    <w:rsid w:val="009548F9"/>
    <w:rsid w:val="00954990"/>
    <w:rsid w:val="00954A2D"/>
    <w:rsid w:val="00954BC0"/>
    <w:rsid w:val="00954BC4"/>
    <w:rsid w:val="00954D35"/>
    <w:rsid w:val="00954D9F"/>
    <w:rsid w:val="00954DB8"/>
    <w:rsid w:val="00954FB8"/>
    <w:rsid w:val="00955197"/>
    <w:rsid w:val="00955315"/>
    <w:rsid w:val="0095532C"/>
    <w:rsid w:val="0095543C"/>
    <w:rsid w:val="0095562A"/>
    <w:rsid w:val="009556B3"/>
    <w:rsid w:val="009557A4"/>
    <w:rsid w:val="00955C6F"/>
    <w:rsid w:val="00955EC0"/>
    <w:rsid w:val="00956044"/>
    <w:rsid w:val="009560A2"/>
    <w:rsid w:val="009565AD"/>
    <w:rsid w:val="009568A6"/>
    <w:rsid w:val="009568C2"/>
    <w:rsid w:val="00956A88"/>
    <w:rsid w:val="00956CAF"/>
    <w:rsid w:val="00956D41"/>
    <w:rsid w:val="00956D9B"/>
    <w:rsid w:val="00956E14"/>
    <w:rsid w:val="00956F16"/>
    <w:rsid w:val="00957131"/>
    <w:rsid w:val="009571CC"/>
    <w:rsid w:val="009574AC"/>
    <w:rsid w:val="0095776D"/>
    <w:rsid w:val="0095786A"/>
    <w:rsid w:val="00957C59"/>
    <w:rsid w:val="00957CE9"/>
    <w:rsid w:val="00957D20"/>
    <w:rsid w:val="00957E69"/>
    <w:rsid w:val="00960324"/>
    <w:rsid w:val="00960527"/>
    <w:rsid w:val="009605EE"/>
    <w:rsid w:val="0096063A"/>
    <w:rsid w:val="00960839"/>
    <w:rsid w:val="009608D0"/>
    <w:rsid w:val="00960922"/>
    <w:rsid w:val="00960A25"/>
    <w:rsid w:val="00960B3F"/>
    <w:rsid w:val="00960CD0"/>
    <w:rsid w:val="00960D99"/>
    <w:rsid w:val="00960E4E"/>
    <w:rsid w:val="00960E8D"/>
    <w:rsid w:val="00960F4F"/>
    <w:rsid w:val="00960FBD"/>
    <w:rsid w:val="00961479"/>
    <w:rsid w:val="0096149D"/>
    <w:rsid w:val="009616A7"/>
    <w:rsid w:val="0096172B"/>
    <w:rsid w:val="00961734"/>
    <w:rsid w:val="0096188C"/>
    <w:rsid w:val="00961BBB"/>
    <w:rsid w:val="00961BCB"/>
    <w:rsid w:val="00961CCD"/>
    <w:rsid w:val="00962143"/>
    <w:rsid w:val="009622C5"/>
    <w:rsid w:val="00962A49"/>
    <w:rsid w:val="00962E89"/>
    <w:rsid w:val="00963333"/>
    <w:rsid w:val="00963384"/>
    <w:rsid w:val="0096369A"/>
    <w:rsid w:val="00963822"/>
    <w:rsid w:val="009639E8"/>
    <w:rsid w:val="00963A27"/>
    <w:rsid w:val="00963BDD"/>
    <w:rsid w:val="00963BDE"/>
    <w:rsid w:val="00963C70"/>
    <w:rsid w:val="00963EE9"/>
    <w:rsid w:val="00964005"/>
    <w:rsid w:val="009641CC"/>
    <w:rsid w:val="00964257"/>
    <w:rsid w:val="0096425E"/>
    <w:rsid w:val="0096434B"/>
    <w:rsid w:val="009643A0"/>
    <w:rsid w:val="0096445D"/>
    <w:rsid w:val="00964687"/>
    <w:rsid w:val="00964762"/>
    <w:rsid w:val="00964CBC"/>
    <w:rsid w:val="00964CFA"/>
    <w:rsid w:val="00964D6F"/>
    <w:rsid w:val="00964EAD"/>
    <w:rsid w:val="00965673"/>
    <w:rsid w:val="00965721"/>
    <w:rsid w:val="0096585D"/>
    <w:rsid w:val="00965996"/>
    <w:rsid w:val="00965C19"/>
    <w:rsid w:val="00965C9F"/>
    <w:rsid w:val="00965CEA"/>
    <w:rsid w:val="009660AE"/>
    <w:rsid w:val="009662C4"/>
    <w:rsid w:val="009665E2"/>
    <w:rsid w:val="00966818"/>
    <w:rsid w:val="00966A3B"/>
    <w:rsid w:val="009670E3"/>
    <w:rsid w:val="00967424"/>
    <w:rsid w:val="0096744E"/>
    <w:rsid w:val="00967506"/>
    <w:rsid w:val="0096756C"/>
    <w:rsid w:val="009676E3"/>
    <w:rsid w:val="009678B9"/>
    <w:rsid w:val="009678E2"/>
    <w:rsid w:val="00967C7B"/>
    <w:rsid w:val="00967DC4"/>
    <w:rsid w:val="00967EB8"/>
    <w:rsid w:val="00970177"/>
    <w:rsid w:val="0097029F"/>
    <w:rsid w:val="009702B0"/>
    <w:rsid w:val="00970884"/>
    <w:rsid w:val="009708A2"/>
    <w:rsid w:val="00970952"/>
    <w:rsid w:val="00970C98"/>
    <w:rsid w:val="00970D70"/>
    <w:rsid w:val="00970EE5"/>
    <w:rsid w:val="00970F47"/>
    <w:rsid w:val="009712F2"/>
    <w:rsid w:val="009713C4"/>
    <w:rsid w:val="00971591"/>
    <w:rsid w:val="00971681"/>
    <w:rsid w:val="009716A9"/>
    <w:rsid w:val="00971E02"/>
    <w:rsid w:val="0097244D"/>
    <w:rsid w:val="00972500"/>
    <w:rsid w:val="00972885"/>
    <w:rsid w:val="00972DA9"/>
    <w:rsid w:val="00973025"/>
    <w:rsid w:val="00973894"/>
    <w:rsid w:val="00973898"/>
    <w:rsid w:val="009738A6"/>
    <w:rsid w:val="00973968"/>
    <w:rsid w:val="00973CCE"/>
    <w:rsid w:val="00973DDA"/>
    <w:rsid w:val="00973E41"/>
    <w:rsid w:val="009744C0"/>
    <w:rsid w:val="009746F6"/>
    <w:rsid w:val="009749AB"/>
    <w:rsid w:val="00974A47"/>
    <w:rsid w:val="00974C3C"/>
    <w:rsid w:val="00974E7A"/>
    <w:rsid w:val="00974F86"/>
    <w:rsid w:val="0097504C"/>
    <w:rsid w:val="009756A6"/>
    <w:rsid w:val="00975709"/>
    <w:rsid w:val="0097590B"/>
    <w:rsid w:val="009759B8"/>
    <w:rsid w:val="00975E41"/>
    <w:rsid w:val="00975EB5"/>
    <w:rsid w:val="00976434"/>
    <w:rsid w:val="00976445"/>
    <w:rsid w:val="0097644C"/>
    <w:rsid w:val="00976506"/>
    <w:rsid w:val="0097664E"/>
    <w:rsid w:val="00976768"/>
    <w:rsid w:val="0097689A"/>
    <w:rsid w:val="00976A24"/>
    <w:rsid w:val="00976B1C"/>
    <w:rsid w:val="00976BDB"/>
    <w:rsid w:val="00976D3E"/>
    <w:rsid w:val="00977010"/>
    <w:rsid w:val="009773DF"/>
    <w:rsid w:val="0097757C"/>
    <w:rsid w:val="009775C4"/>
    <w:rsid w:val="00977709"/>
    <w:rsid w:val="0097778C"/>
    <w:rsid w:val="009777C3"/>
    <w:rsid w:val="009777C4"/>
    <w:rsid w:val="009777F8"/>
    <w:rsid w:val="009779CE"/>
    <w:rsid w:val="009779E8"/>
    <w:rsid w:val="00977A54"/>
    <w:rsid w:val="00977C51"/>
    <w:rsid w:val="00977EC5"/>
    <w:rsid w:val="0098003C"/>
    <w:rsid w:val="0098021F"/>
    <w:rsid w:val="0098024F"/>
    <w:rsid w:val="009802A2"/>
    <w:rsid w:val="00980345"/>
    <w:rsid w:val="00980395"/>
    <w:rsid w:val="009804F5"/>
    <w:rsid w:val="00980592"/>
    <w:rsid w:val="0098066C"/>
    <w:rsid w:val="0098067E"/>
    <w:rsid w:val="009807BA"/>
    <w:rsid w:val="00980AB7"/>
    <w:rsid w:val="00980D55"/>
    <w:rsid w:val="00980DA5"/>
    <w:rsid w:val="00980DAC"/>
    <w:rsid w:val="00980E7D"/>
    <w:rsid w:val="009811AC"/>
    <w:rsid w:val="0098121F"/>
    <w:rsid w:val="00981333"/>
    <w:rsid w:val="0098172E"/>
    <w:rsid w:val="0098192B"/>
    <w:rsid w:val="00981AEC"/>
    <w:rsid w:val="00981BC6"/>
    <w:rsid w:val="00981CE4"/>
    <w:rsid w:val="00981DA0"/>
    <w:rsid w:val="00981F21"/>
    <w:rsid w:val="00981F94"/>
    <w:rsid w:val="00982029"/>
    <w:rsid w:val="009820EF"/>
    <w:rsid w:val="00982467"/>
    <w:rsid w:val="00982786"/>
    <w:rsid w:val="00982A9E"/>
    <w:rsid w:val="00982AFA"/>
    <w:rsid w:val="00983035"/>
    <w:rsid w:val="009833F8"/>
    <w:rsid w:val="0098361C"/>
    <w:rsid w:val="00983952"/>
    <w:rsid w:val="00983BF3"/>
    <w:rsid w:val="00983EE3"/>
    <w:rsid w:val="00983FB4"/>
    <w:rsid w:val="0098413C"/>
    <w:rsid w:val="009842CD"/>
    <w:rsid w:val="0098439B"/>
    <w:rsid w:val="0098454D"/>
    <w:rsid w:val="009845AD"/>
    <w:rsid w:val="0098481F"/>
    <w:rsid w:val="00984901"/>
    <w:rsid w:val="0098494C"/>
    <w:rsid w:val="00984CAA"/>
    <w:rsid w:val="00984D88"/>
    <w:rsid w:val="00984F41"/>
    <w:rsid w:val="00985257"/>
    <w:rsid w:val="00985355"/>
    <w:rsid w:val="00985451"/>
    <w:rsid w:val="009855AF"/>
    <w:rsid w:val="009857ED"/>
    <w:rsid w:val="0098586C"/>
    <w:rsid w:val="00985A45"/>
    <w:rsid w:val="00985A53"/>
    <w:rsid w:val="00985D86"/>
    <w:rsid w:val="00985F9B"/>
    <w:rsid w:val="0098618E"/>
    <w:rsid w:val="009862EB"/>
    <w:rsid w:val="00986677"/>
    <w:rsid w:val="0098684C"/>
    <w:rsid w:val="0098699E"/>
    <w:rsid w:val="00986A72"/>
    <w:rsid w:val="00986E52"/>
    <w:rsid w:val="00986ECF"/>
    <w:rsid w:val="009873F9"/>
    <w:rsid w:val="009874D3"/>
    <w:rsid w:val="009877A9"/>
    <w:rsid w:val="00987A3E"/>
    <w:rsid w:val="00987C5E"/>
    <w:rsid w:val="00987DA9"/>
    <w:rsid w:val="009900C0"/>
    <w:rsid w:val="0099046E"/>
    <w:rsid w:val="009905C0"/>
    <w:rsid w:val="0099077B"/>
    <w:rsid w:val="00990AFC"/>
    <w:rsid w:val="00990BFA"/>
    <w:rsid w:val="00990CD0"/>
    <w:rsid w:val="0099106D"/>
    <w:rsid w:val="009910AF"/>
    <w:rsid w:val="00991559"/>
    <w:rsid w:val="0099191A"/>
    <w:rsid w:val="00991942"/>
    <w:rsid w:val="00991C8A"/>
    <w:rsid w:val="00991CCA"/>
    <w:rsid w:val="00992283"/>
    <w:rsid w:val="00992531"/>
    <w:rsid w:val="00992C0D"/>
    <w:rsid w:val="00992CFA"/>
    <w:rsid w:val="0099316A"/>
    <w:rsid w:val="009933AF"/>
    <w:rsid w:val="00993418"/>
    <w:rsid w:val="009934CB"/>
    <w:rsid w:val="009935B4"/>
    <w:rsid w:val="009936F1"/>
    <w:rsid w:val="00993AB9"/>
    <w:rsid w:val="00993E83"/>
    <w:rsid w:val="00993ED6"/>
    <w:rsid w:val="00994193"/>
    <w:rsid w:val="00994221"/>
    <w:rsid w:val="00994263"/>
    <w:rsid w:val="0099457B"/>
    <w:rsid w:val="00994706"/>
    <w:rsid w:val="00994A8E"/>
    <w:rsid w:val="00994C7D"/>
    <w:rsid w:val="009950D0"/>
    <w:rsid w:val="00995147"/>
    <w:rsid w:val="00995300"/>
    <w:rsid w:val="009954CF"/>
    <w:rsid w:val="0099558F"/>
    <w:rsid w:val="009958EE"/>
    <w:rsid w:val="00995942"/>
    <w:rsid w:val="00995CA1"/>
    <w:rsid w:val="00996158"/>
    <w:rsid w:val="009968C7"/>
    <w:rsid w:val="00996965"/>
    <w:rsid w:val="009969FD"/>
    <w:rsid w:val="00996B7D"/>
    <w:rsid w:val="00996EEF"/>
    <w:rsid w:val="00996EF8"/>
    <w:rsid w:val="00997124"/>
    <w:rsid w:val="0099721F"/>
    <w:rsid w:val="00997251"/>
    <w:rsid w:val="0099730A"/>
    <w:rsid w:val="009975A8"/>
    <w:rsid w:val="00997664"/>
    <w:rsid w:val="0099779F"/>
    <w:rsid w:val="00997821"/>
    <w:rsid w:val="00997BCA"/>
    <w:rsid w:val="00997C2C"/>
    <w:rsid w:val="00997F77"/>
    <w:rsid w:val="00997FB0"/>
    <w:rsid w:val="009A02C5"/>
    <w:rsid w:val="009A05B9"/>
    <w:rsid w:val="009A07B6"/>
    <w:rsid w:val="009A0D37"/>
    <w:rsid w:val="009A10E6"/>
    <w:rsid w:val="009A11C1"/>
    <w:rsid w:val="009A1326"/>
    <w:rsid w:val="009A137B"/>
    <w:rsid w:val="009A1587"/>
    <w:rsid w:val="009A16DF"/>
    <w:rsid w:val="009A1797"/>
    <w:rsid w:val="009A195D"/>
    <w:rsid w:val="009A1EE1"/>
    <w:rsid w:val="009A215E"/>
    <w:rsid w:val="009A24B9"/>
    <w:rsid w:val="009A256E"/>
    <w:rsid w:val="009A257F"/>
    <w:rsid w:val="009A278A"/>
    <w:rsid w:val="009A2A8F"/>
    <w:rsid w:val="009A2C3B"/>
    <w:rsid w:val="009A30E2"/>
    <w:rsid w:val="009A31AD"/>
    <w:rsid w:val="009A37A1"/>
    <w:rsid w:val="009A38C2"/>
    <w:rsid w:val="009A3991"/>
    <w:rsid w:val="009A3E5D"/>
    <w:rsid w:val="009A3E97"/>
    <w:rsid w:val="009A3F19"/>
    <w:rsid w:val="009A3FEE"/>
    <w:rsid w:val="009A414A"/>
    <w:rsid w:val="009A417C"/>
    <w:rsid w:val="009A4374"/>
    <w:rsid w:val="009A48F2"/>
    <w:rsid w:val="009A4A13"/>
    <w:rsid w:val="009A4B6B"/>
    <w:rsid w:val="009A4D1E"/>
    <w:rsid w:val="009A5488"/>
    <w:rsid w:val="009A5493"/>
    <w:rsid w:val="009A575D"/>
    <w:rsid w:val="009A582A"/>
    <w:rsid w:val="009A58A2"/>
    <w:rsid w:val="009A5AF2"/>
    <w:rsid w:val="009A5C15"/>
    <w:rsid w:val="009A5E1F"/>
    <w:rsid w:val="009A5F23"/>
    <w:rsid w:val="009A6145"/>
    <w:rsid w:val="009A6149"/>
    <w:rsid w:val="009A6331"/>
    <w:rsid w:val="009A654F"/>
    <w:rsid w:val="009A6699"/>
    <w:rsid w:val="009A67D3"/>
    <w:rsid w:val="009A6B42"/>
    <w:rsid w:val="009A6C17"/>
    <w:rsid w:val="009A6E49"/>
    <w:rsid w:val="009A7068"/>
    <w:rsid w:val="009A70E8"/>
    <w:rsid w:val="009A714A"/>
    <w:rsid w:val="009A7276"/>
    <w:rsid w:val="009A7DC2"/>
    <w:rsid w:val="009A7E77"/>
    <w:rsid w:val="009A7E81"/>
    <w:rsid w:val="009A7F05"/>
    <w:rsid w:val="009B04B1"/>
    <w:rsid w:val="009B0559"/>
    <w:rsid w:val="009B056A"/>
    <w:rsid w:val="009B067E"/>
    <w:rsid w:val="009B06D7"/>
    <w:rsid w:val="009B0A21"/>
    <w:rsid w:val="009B133B"/>
    <w:rsid w:val="009B1587"/>
    <w:rsid w:val="009B162E"/>
    <w:rsid w:val="009B1892"/>
    <w:rsid w:val="009B1B54"/>
    <w:rsid w:val="009B1C2D"/>
    <w:rsid w:val="009B1C3A"/>
    <w:rsid w:val="009B1D48"/>
    <w:rsid w:val="009B1FA0"/>
    <w:rsid w:val="009B22F6"/>
    <w:rsid w:val="009B240C"/>
    <w:rsid w:val="009B2465"/>
    <w:rsid w:val="009B2703"/>
    <w:rsid w:val="009B277D"/>
    <w:rsid w:val="009B27C0"/>
    <w:rsid w:val="009B29EB"/>
    <w:rsid w:val="009B2AFB"/>
    <w:rsid w:val="009B2BF7"/>
    <w:rsid w:val="009B2C17"/>
    <w:rsid w:val="009B3179"/>
    <w:rsid w:val="009B3362"/>
    <w:rsid w:val="009B345F"/>
    <w:rsid w:val="009B360B"/>
    <w:rsid w:val="009B368C"/>
    <w:rsid w:val="009B3965"/>
    <w:rsid w:val="009B39DE"/>
    <w:rsid w:val="009B3D6A"/>
    <w:rsid w:val="009B3E64"/>
    <w:rsid w:val="009B3F53"/>
    <w:rsid w:val="009B3FBC"/>
    <w:rsid w:val="009B401F"/>
    <w:rsid w:val="009B4607"/>
    <w:rsid w:val="009B4F02"/>
    <w:rsid w:val="009B4F66"/>
    <w:rsid w:val="009B5039"/>
    <w:rsid w:val="009B510A"/>
    <w:rsid w:val="009B51C5"/>
    <w:rsid w:val="009B526F"/>
    <w:rsid w:val="009B531A"/>
    <w:rsid w:val="009B54BC"/>
    <w:rsid w:val="009B5732"/>
    <w:rsid w:val="009B58DC"/>
    <w:rsid w:val="009B591A"/>
    <w:rsid w:val="009B599F"/>
    <w:rsid w:val="009B5B2D"/>
    <w:rsid w:val="009B5B7C"/>
    <w:rsid w:val="009B5D54"/>
    <w:rsid w:val="009B5E14"/>
    <w:rsid w:val="009B5EA6"/>
    <w:rsid w:val="009B5EB9"/>
    <w:rsid w:val="009B6244"/>
    <w:rsid w:val="009B6286"/>
    <w:rsid w:val="009B65C8"/>
    <w:rsid w:val="009B66D6"/>
    <w:rsid w:val="009B700B"/>
    <w:rsid w:val="009B7289"/>
    <w:rsid w:val="009B73F6"/>
    <w:rsid w:val="009B7814"/>
    <w:rsid w:val="009B78B7"/>
    <w:rsid w:val="009B7BF8"/>
    <w:rsid w:val="009B7BF9"/>
    <w:rsid w:val="009B7C2A"/>
    <w:rsid w:val="009B7E69"/>
    <w:rsid w:val="009B7F1B"/>
    <w:rsid w:val="009C0224"/>
    <w:rsid w:val="009C0459"/>
    <w:rsid w:val="009C048E"/>
    <w:rsid w:val="009C053D"/>
    <w:rsid w:val="009C0767"/>
    <w:rsid w:val="009C07A8"/>
    <w:rsid w:val="009C086B"/>
    <w:rsid w:val="009C0D71"/>
    <w:rsid w:val="009C0DCA"/>
    <w:rsid w:val="009C0EDB"/>
    <w:rsid w:val="009C0FE6"/>
    <w:rsid w:val="009C140F"/>
    <w:rsid w:val="009C155F"/>
    <w:rsid w:val="009C15C2"/>
    <w:rsid w:val="009C171A"/>
    <w:rsid w:val="009C17C4"/>
    <w:rsid w:val="009C18C5"/>
    <w:rsid w:val="009C19DE"/>
    <w:rsid w:val="009C1AB6"/>
    <w:rsid w:val="009C1B03"/>
    <w:rsid w:val="009C1D4B"/>
    <w:rsid w:val="009C1E8A"/>
    <w:rsid w:val="009C1F87"/>
    <w:rsid w:val="009C1FDA"/>
    <w:rsid w:val="009C2221"/>
    <w:rsid w:val="009C240E"/>
    <w:rsid w:val="009C2418"/>
    <w:rsid w:val="009C24BC"/>
    <w:rsid w:val="009C28BB"/>
    <w:rsid w:val="009C3201"/>
    <w:rsid w:val="009C324D"/>
    <w:rsid w:val="009C35EC"/>
    <w:rsid w:val="009C369B"/>
    <w:rsid w:val="009C3905"/>
    <w:rsid w:val="009C3A25"/>
    <w:rsid w:val="009C3B07"/>
    <w:rsid w:val="009C3B17"/>
    <w:rsid w:val="009C3BD1"/>
    <w:rsid w:val="009C3CCE"/>
    <w:rsid w:val="009C3D38"/>
    <w:rsid w:val="009C4021"/>
    <w:rsid w:val="009C41B0"/>
    <w:rsid w:val="009C420C"/>
    <w:rsid w:val="009C4612"/>
    <w:rsid w:val="009C4665"/>
    <w:rsid w:val="009C4B38"/>
    <w:rsid w:val="009C4D13"/>
    <w:rsid w:val="009C4E20"/>
    <w:rsid w:val="009C514D"/>
    <w:rsid w:val="009C515C"/>
    <w:rsid w:val="009C5411"/>
    <w:rsid w:val="009C57B0"/>
    <w:rsid w:val="009C5BFF"/>
    <w:rsid w:val="009C63C1"/>
    <w:rsid w:val="009C63C7"/>
    <w:rsid w:val="009C63DC"/>
    <w:rsid w:val="009C64F6"/>
    <w:rsid w:val="009C65FC"/>
    <w:rsid w:val="009C67CB"/>
    <w:rsid w:val="009C69BA"/>
    <w:rsid w:val="009C6B88"/>
    <w:rsid w:val="009C6D23"/>
    <w:rsid w:val="009C6E03"/>
    <w:rsid w:val="009C6E0B"/>
    <w:rsid w:val="009C70CF"/>
    <w:rsid w:val="009C73FE"/>
    <w:rsid w:val="009C7654"/>
    <w:rsid w:val="009C76B4"/>
    <w:rsid w:val="009C7AD9"/>
    <w:rsid w:val="009C7BBB"/>
    <w:rsid w:val="009C7D0F"/>
    <w:rsid w:val="009C7FB3"/>
    <w:rsid w:val="009D0207"/>
    <w:rsid w:val="009D0382"/>
    <w:rsid w:val="009D04AA"/>
    <w:rsid w:val="009D082B"/>
    <w:rsid w:val="009D09EA"/>
    <w:rsid w:val="009D0A5F"/>
    <w:rsid w:val="009D0A61"/>
    <w:rsid w:val="009D0B3E"/>
    <w:rsid w:val="009D0CB0"/>
    <w:rsid w:val="009D0F1F"/>
    <w:rsid w:val="009D113F"/>
    <w:rsid w:val="009D13C8"/>
    <w:rsid w:val="009D162A"/>
    <w:rsid w:val="009D1696"/>
    <w:rsid w:val="009D1702"/>
    <w:rsid w:val="009D17E3"/>
    <w:rsid w:val="009D1889"/>
    <w:rsid w:val="009D19C8"/>
    <w:rsid w:val="009D1AB7"/>
    <w:rsid w:val="009D1ACD"/>
    <w:rsid w:val="009D23D0"/>
    <w:rsid w:val="009D2449"/>
    <w:rsid w:val="009D2AF9"/>
    <w:rsid w:val="009D2B9E"/>
    <w:rsid w:val="009D2BFF"/>
    <w:rsid w:val="009D2F36"/>
    <w:rsid w:val="009D2F68"/>
    <w:rsid w:val="009D32C3"/>
    <w:rsid w:val="009D32F6"/>
    <w:rsid w:val="009D335B"/>
    <w:rsid w:val="009D3779"/>
    <w:rsid w:val="009D3829"/>
    <w:rsid w:val="009D394B"/>
    <w:rsid w:val="009D3A53"/>
    <w:rsid w:val="009D3AAA"/>
    <w:rsid w:val="009D3AFC"/>
    <w:rsid w:val="009D3CEA"/>
    <w:rsid w:val="009D3FC6"/>
    <w:rsid w:val="009D4366"/>
    <w:rsid w:val="009D4436"/>
    <w:rsid w:val="009D44C2"/>
    <w:rsid w:val="009D4516"/>
    <w:rsid w:val="009D4D99"/>
    <w:rsid w:val="009D4F72"/>
    <w:rsid w:val="009D5151"/>
    <w:rsid w:val="009D51C8"/>
    <w:rsid w:val="009D51D7"/>
    <w:rsid w:val="009D520A"/>
    <w:rsid w:val="009D5234"/>
    <w:rsid w:val="009D53DC"/>
    <w:rsid w:val="009D53E5"/>
    <w:rsid w:val="009D54CA"/>
    <w:rsid w:val="009D55E9"/>
    <w:rsid w:val="009D560B"/>
    <w:rsid w:val="009D58DA"/>
    <w:rsid w:val="009D5997"/>
    <w:rsid w:val="009D60CD"/>
    <w:rsid w:val="009D62BB"/>
    <w:rsid w:val="009D639D"/>
    <w:rsid w:val="009D6467"/>
    <w:rsid w:val="009D6551"/>
    <w:rsid w:val="009D6698"/>
    <w:rsid w:val="009D6B5B"/>
    <w:rsid w:val="009D6D20"/>
    <w:rsid w:val="009D6D26"/>
    <w:rsid w:val="009D6D9B"/>
    <w:rsid w:val="009D71C2"/>
    <w:rsid w:val="009D732B"/>
    <w:rsid w:val="009D743E"/>
    <w:rsid w:val="009D7587"/>
    <w:rsid w:val="009D75A9"/>
    <w:rsid w:val="009D7697"/>
    <w:rsid w:val="009D783B"/>
    <w:rsid w:val="009D7992"/>
    <w:rsid w:val="009D7C90"/>
    <w:rsid w:val="009D7D12"/>
    <w:rsid w:val="009D7F89"/>
    <w:rsid w:val="009E0314"/>
    <w:rsid w:val="009E04CF"/>
    <w:rsid w:val="009E0734"/>
    <w:rsid w:val="009E08EC"/>
    <w:rsid w:val="009E0CD8"/>
    <w:rsid w:val="009E111D"/>
    <w:rsid w:val="009E1251"/>
    <w:rsid w:val="009E12DC"/>
    <w:rsid w:val="009E15C1"/>
    <w:rsid w:val="009E1857"/>
    <w:rsid w:val="009E196D"/>
    <w:rsid w:val="009E1E2E"/>
    <w:rsid w:val="009E1E4C"/>
    <w:rsid w:val="009E1F4C"/>
    <w:rsid w:val="009E2052"/>
    <w:rsid w:val="009E2076"/>
    <w:rsid w:val="009E21D8"/>
    <w:rsid w:val="009E240B"/>
    <w:rsid w:val="009E2551"/>
    <w:rsid w:val="009E284B"/>
    <w:rsid w:val="009E2A8C"/>
    <w:rsid w:val="009E2AC3"/>
    <w:rsid w:val="009E2B40"/>
    <w:rsid w:val="009E2D49"/>
    <w:rsid w:val="009E2D50"/>
    <w:rsid w:val="009E2EEA"/>
    <w:rsid w:val="009E2FC6"/>
    <w:rsid w:val="009E30D4"/>
    <w:rsid w:val="009E3180"/>
    <w:rsid w:val="009E34C2"/>
    <w:rsid w:val="009E34E3"/>
    <w:rsid w:val="009E3765"/>
    <w:rsid w:val="009E3A59"/>
    <w:rsid w:val="009E3E24"/>
    <w:rsid w:val="009E3EBB"/>
    <w:rsid w:val="009E4360"/>
    <w:rsid w:val="009E44AC"/>
    <w:rsid w:val="009E4698"/>
    <w:rsid w:val="009E46AF"/>
    <w:rsid w:val="009E4775"/>
    <w:rsid w:val="009E47BA"/>
    <w:rsid w:val="009E4A3B"/>
    <w:rsid w:val="009E4BC5"/>
    <w:rsid w:val="009E4C79"/>
    <w:rsid w:val="009E4D1F"/>
    <w:rsid w:val="009E4D48"/>
    <w:rsid w:val="009E4D53"/>
    <w:rsid w:val="009E4E2F"/>
    <w:rsid w:val="009E4F35"/>
    <w:rsid w:val="009E4FF7"/>
    <w:rsid w:val="009E5017"/>
    <w:rsid w:val="009E50DA"/>
    <w:rsid w:val="009E51E6"/>
    <w:rsid w:val="009E5235"/>
    <w:rsid w:val="009E527A"/>
    <w:rsid w:val="009E5291"/>
    <w:rsid w:val="009E52EF"/>
    <w:rsid w:val="009E5392"/>
    <w:rsid w:val="009E582B"/>
    <w:rsid w:val="009E5A98"/>
    <w:rsid w:val="009E5C87"/>
    <w:rsid w:val="009E5CC8"/>
    <w:rsid w:val="009E601E"/>
    <w:rsid w:val="009E618A"/>
    <w:rsid w:val="009E6274"/>
    <w:rsid w:val="009E631F"/>
    <w:rsid w:val="009E654C"/>
    <w:rsid w:val="009E656D"/>
    <w:rsid w:val="009E67A5"/>
    <w:rsid w:val="009E684A"/>
    <w:rsid w:val="009E6881"/>
    <w:rsid w:val="009E68A3"/>
    <w:rsid w:val="009E6A13"/>
    <w:rsid w:val="009E6AE8"/>
    <w:rsid w:val="009E6FBD"/>
    <w:rsid w:val="009E73F0"/>
    <w:rsid w:val="009E7505"/>
    <w:rsid w:val="009E76C9"/>
    <w:rsid w:val="009E7743"/>
    <w:rsid w:val="009E774D"/>
    <w:rsid w:val="009E7800"/>
    <w:rsid w:val="009E791C"/>
    <w:rsid w:val="009E7D70"/>
    <w:rsid w:val="009E7ED5"/>
    <w:rsid w:val="009E7F74"/>
    <w:rsid w:val="009F014E"/>
    <w:rsid w:val="009F01A6"/>
    <w:rsid w:val="009F0206"/>
    <w:rsid w:val="009F02C5"/>
    <w:rsid w:val="009F0303"/>
    <w:rsid w:val="009F0351"/>
    <w:rsid w:val="009F037C"/>
    <w:rsid w:val="009F04E5"/>
    <w:rsid w:val="009F0576"/>
    <w:rsid w:val="009F088C"/>
    <w:rsid w:val="009F0905"/>
    <w:rsid w:val="009F0B3B"/>
    <w:rsid w:val="009F0BBD"/>
    <w:rsid w:val="009F0BE9"/>
    <w:rsid w:val="009F0C3C"/>
    <w:rsid w:val="009F0EC3"/>
    <w:rsid w:val="009F0FB5"/>
    <w:rsid w:val="009F0FE0"/>
    <w:rsid w:val="009F1067"/>
    <w:rsid w:val="009F11A6"/>
    <w:rsid w:val="009F1343"/>
    <w:rsid w:val="009F13CE"/>
    <w:rsid w:val="009F14FB"/>
    <w:rsid w:val="009F150D"/>
    <w:rsid w:val="009F1873"/>
    <w:rsid w:val="009F18F5"/>
    <w:rsid w:val="009F19BE"/>
    <w:rsid w:val="009F19CC"/>
    <w:rsid w:val="009F1CA0"/>
    <w:rsid w:val="009F1DEB"/>
    <w:rsid w:val="009F1E0B"/>
    <w:rsid w:val="009F1EB2"/>
    <w:rsid w:val="009F21F9"/>
    <w:rsid w:val="009F230C"/>
    <w:rsid w:val="009F2348"/>
    <w:rsid w:val="009F25A3"/>
    <w:rsid w:val="009F2610"/>
    <w:rsid w:val="009F2891"/>
    <w:rsid w:val="009F29AA"/>
    <w:rsid w:val="009F29E6"/>
    <w:rsid w:val="009F2B19"/>
    <w:rsid w:val="009F2B3F"/>
    <w:rsid w:val="009F2BE1"/>
    <w:rsid w:val="009F2C21"/>
    <w:rsid w:val="009F2C4E"/>
    <w:rsid w:val="009F2D2A"/>
    <w:rsid w:val="009F325D"/>
    <w:rsid w:val="009F35D1"/>
    <w:rsid w:val="009F3742"/>
    <w:rsid w:val="009F378E"/>
    <w:rsid w:val="009F3AE3"/>
    <w:rsid w:val="009F3C71"/>
    <w:rsid w:val="009F3CBB"/>
    <w:rsid w:val="009F3DE7"/>
    <w:rsid w:val="009F3DED"/>
    <w:rsid w:val="009F3EA3"/>
    <w:rsid w:val="009F41B1"/>
    <w:rsid w:val="009F458A"/>
    <w:rsid w:val="009F4686"/>
    <w:rsid w:val="009F46CF"/>
    <w:rsid w:val="009F4803"/>
    <w:rsid w:val="009F4876"/>
    <w:rsid w:val="009F4D66"/>
    <w:rsid w:val="009F5273"/>
    <w:rsid w:val="009F559F"/>
    <w:rsid w:val="009F55C1"/>
    <w:rsid w:val="009F5AE8"/>
    <w:rsid w:val="009F5C55"/>
    <w:rsid w:val="009F5EE4"/>
    <w:rsid w:val="009F5FE2"/>
    <w:rsid w:val="009F6016"/>
    <w:rsid w:val="009F6133"/>
    <w:rsid w:val="009F6227"/>
    <w:rsid w:val="009F6686"/>
    <w:rsid w:val="009F6694"/>
    <w:rsid w:val="009F69E0"/>
    <w:rsid w:val="009F6B84"/>
    <w:rsid w:val="009F6F41"/>
    <w:rsid w:val="009F6F82"/>
    <w:rsid w:val="009F708B"/>
    <w:rsid w:val="009F70EB"/>
    <w:rsid w:val="009F7212"/>
    <w:rsid w:val="009F72D1"/>
    <w:rsid w:val="009F7641"/>
    <w:rsid w:val="009F764F"/>
    <w:rsid w:val="009F76F1"/>
    <w:rsid w:val="009F77ED"/>
    <w:rsid w:val="009F7A45"/>
    <w:rsid w:val="00A00201"/>
    <w:rsid w:val="00A00583"/>
    <w:rsid w:val="00A007E8"/>
    <w:rsid w:val="00A009F0"/>
    <w:rsid w:val="00A00BCD"/>
    <w:rsid w:val="00A00F07"/>
    <w:rsid w:val="00A00FFC"/>
    <w:rsid w:val="00A014AF"/>
    <w:rsid w:val="00A014BC"/>
    <w:rsid w:val="00A01543"/>
    <w:rsid w:val="00A01652"/>
    <w:rsid w:val="00A0168F"/>
    <w:rsid w:val="00A016B8"/>
    <w:rsid w:val="00A01E14"/>
    <w:rsid w:val="00A020D8"/>
    <w:rsid w:val="00A02127"/>
    <w:rsid w:val="00A02171"/>
    <w:rsid w:val="00A02326"/>
    <w:rsid w:val="00A02590"/>
    <w:rsid w:val="00A02668"/>
    <w:rsid w:val="00A026B9"/>
    <w:rsid w:val="00A027FB"/>
    <w:rsid w:val="00A02896"/>
    <w:rsid w:val="00A02D0D"/>
    <w:rsid w:val="00A02D20"/>
    <w:rsid w:val="00A02E99"/>
    <w:rsid w:val="00A03593"/>
    <w:rsid w:val="00A03C5B"/>
    <w:rsid w:val="00A03CD4"/>
    <w:rsid w:val="00A03D75"/>
    <w:rsid w:val="00A03D7B"/>
    <w:rsid w:val="00A03D7D"/>
    <w:rsid w:val="00A03E42"/>
    <w:rsid w:val="00A03EC0"/>
    <w:rsid w:val="00A044DD"/>
    <w:rsid w:val="00A04817"/>
    <w:rsid w:val="00A048B4"/>
    <w:rsid w:val="00A049CA"/>
    <w:rsid w:val="00A049D9"/>
    <w:rsid w:val="00A04D73"/>
    <w:rsid w:val="00A05099"/>
    <w:rsid w:val="00A05191"/>
    <w:rsid w:val="00A05214"/>
    <w:rsid w:val="00A05512"/>
    <w:rsid w:val="00A05693"/>
    <w:rsid w:val="00A05A2A"/>
    <w:rsid w:val="00A05AFA"/>
    <w:rsid w:val="00A05B03"/>
    <w:rsid w:val="00A05B1F"/>
    <w:rsid w:val="00A05BD6"/>
    <w:rsid w:val="00A05E7E"/>
    <w:rsid w:val="00A060ED"/>
    <w:rsid w:val="00A06267"/>
    <w:rsid w:val="00A0642A"/>
    <w:rsid w:val="00A06717"/>
    <w:rsid w:val="00A06805"/>
    <w:rsid w:val="00A06D51"/>
    <w:rsid w:val="00A06DB7"/>
    <w:rsid w:val="00A072BB"/>
    <w:rsid w:val="00A072E2"/>
    <w:rsid w:val="00A075A1"/>
    <w:rsid w:val="00A07699"/>
    <w:rsid w:val="00A07A35"/>
    <w:rsid w:val="00A07BF1"/>
    <w:rsid w:val="00A07D2F"/>
    <w:rsid w:val="00A10305"/>
    <w:rsid w:val="00A103D4"/>
    <w:rsid w:val="00A10640"/>
    <w:rsid w:val="00A1071E"/>
    <w:rsid w:val="00A109FC"/>
    <w:rsid w:val="00A10A9D"/>
    <w:rsid w:val="00A10C0C"/>
    <w:rsid w:val="00A10C31"/>
    <w:rsid w:val="00A10D65"/>
    <w:rsid w:val="00A10DE7"/>
    <w:rsid w:val="00A10E5C"/>
    <w:rsid w:val="00A10E93"/>
    <w:rsid w:val="00A10ECC"/>
    <w:rsid w:val="00A111D6"/>
    <w:rsid w:val="00A11202"/>
    <w:rsid w:val="00A113F5"/>
    <w:rsid w:val="00A116E3"/>
    <w:rsid w:val="00A116EE"/>
    <w:rsid w:val="00A11AF5"/>
    <w:rsid w:val="00A11AF9"/>
    <w:rsid w:val="00A11B4B"/>
    <w:rsid w:val="00A11DB3"/>
    <w:rsid w:val="00A11FCE"/>
    <w:rsid w:val="00A11FD4"/>
    <w:rsid w:val="00A12019"/>
    <w:rsid w:val="00A120A0"/>
    <w:rsid w:val="00A1216A"/>
    <w:rsid w:val="00A1219B"/>
    <w:rsid w:val="00A12255"/>
    <w:rsid w:val="00A12316"/>
    <w:rsid w:val="00A1235C"/>
    <w:rsid w:val="00A124F2"/>
    <w:rsid w:val="00A12899"/>
    <w:rsid w:val="00A12DA9"/>
    <w:rsid w:val="00A12DC4"/>
    <w:rsid w:val="00A12EA9"/>
    <w:rsid w:val="00A12EF5"/>
    <w:rsid w:val="00A12FB4"/>
    <w:rsid w:val="00A1317A"/>
    <w:rsid w:val="00A1322C"/>
    <w:rsid w:val="00A132B6"/>
    <w:rsid w:val="00A13573"/>
    <w:rsid w:val="00A136E2"/>
    <w:rsid w:val="00A1375D"/>
    <w:rsid w:val="00A13911"/>
    <w:rsid w:val="00A13947"/>
    <w:rsid w:val="00A13AD3"/>
    <w:rsid w:val="00A13C27"/>
    <w:rsid w:val="00A13E73"/>
    <w:rsid w:val="00A13F90"/>
    <w:rsid w:val="00A14186"/>
    <w:rsid w:val="00A141DC"/>
    <w:rsid w:val="00A145DC"/>
    <w:rsid w:val="00A147B2"/>
    <w:rsid w:val="00A14B06"/>
    <w:rsid w:val="00A151B1"/>
    <w:rsid w:val="00A153F1"/>
    <w:rsid w:val="00A154D2"/>
    <w:rsid w:val="00A15613"/>
    <w:rsid w:val="00A156A2"/>
    <w:rsid w:val="00A157D8"/>
    <w:rsid w:val="00A15808"/>
    <w:rsid w:val="00A1586F"/>
    <w:rsid w:val="00A15B0D"/>
    <w:rsid w:val="00A15D13"/>
    <w:rsid w:val="00A15F45"/>
    <w:rsid w:val="00A1601B"/>
    <w:rsid w:val="00A161B4"/>
    <w:rsid w:val="00A161DE"/>
    <w:rsid w:val="00A162F7"/>
    <w:rsid w:val="00A1644C"/>
    <w:rsid w:val="00A1645A"/>
    <w:rsid w:val="00A16887"/>
    <w:rsid w:val="00A16C88"/>
    <w:rsid w:val="00A16EF7"/>
    <w:rsid w:val="00A16FDB"/>
    <w:rsid w:val="00A174B6"/>
    <w:rsid w:val="00A174C8"/>
    <w:rsid w:val="00A17798"/>
    <w:rsid w:val="00A178EA"/>
    <w:rsid w:val="00A17AD4"/>
    <w:rsid w:val="00A17B83"/>
    <w:rsid w:val="00A17E45"/>
    <w:rsid w:val="00A20087"/>
    <w:rsid w:val="00A201AF"/>
    <w:rsid w:val="00A20237"/>
    <w:rsid w:val="00A20332"/>
    <w:rsid w:val="00A20426"/>
    <w:rsid w:val="00A2050E"/>
    <w:rsid w:val="00A206CE"/>
    <w:rsid w:val="00A20A5D"/>
    <w:rsid w:val="00A20A9C"/>
    <w:rsid w:val="00A20E9E"/>
    <w:rsid w:val="00A21241"/>
    <w:rsid w:val="00A216E4"/>
    <w:rsid w:val="00A217C3"/>
    <w:rsid w:val="00A218A9"/>
    <w:rsid w:val="00A219C5"/>
    <w:rsid w:val="00A219CD"/>
    <w:rsid w:val="00A21C67"/>
    <w:rsid w:val="00A22135"/>
    <w:rsid w:val="00A222B4"/>
    <w:rsid w:val="00A2258A"/>
    <w:rsid w:val="00A2297A"/>
    <w:rsid w:val="00A22B91"/>
    <w:rsid w:val="00A22ECB"/>
    <w:rsid w:val="00A231AD"/>
    <w:rsid w:val="00A232DE"/>
    <w:rsid w:val="00A233B4"/>
    <w:rsid w:val="00A23695"/>
    <w:rsid w:val="00A23785"/>
    <w:rsid w:val="00A238BA"/>
    <w:rsid w:val="00A23C43"/>
    <w:rsid w:val="00A23DA3"/>
    <w:rsid w:val="00A23E63"/>
    <w:rsid w:val="00A241CE"/>
    <w:rsid w:val="00A24476"/>
    <w:rsid w:val="00A2457E"/>
    <w:rsid w:val="00A24621"/>
    <w:rsid w:val="00A24681"/>
    <w:rsid w:val="00A24761"/>
    <w:rsid w:val="00A248DB"/>
    <w:rsid w:val="00A249D5"/>
    <w:rsid w:val="00A24AC4"/>
    <w:rsid w:val="00A24B35"/>
    <w:rsid w:val="00A24C93"/>
    <w:rsid w:val="00A24F48"/>
    <w:rsid w:val="00A24F80"/>
    <w:rsid w:val="00A2521A"/>
    <w:rsid w:val="00A25393"/>
    <w:rsid w:val="00A2545E"/>
    <w:rsid w:val="00A258F9"/>
    <w:rsid w:val="00A25A2A"/>
    <w:rsid w:val="00A25AE7"/>
    <w:rsid w:val="00A25BC5"/>
    <w:rsid w:val="00A25C17"/>
    <w:rsid w:val="00A26232"/>
    <w:rsid w:val="00A26281"/>
    <w:rsid w:val="00A263D8"/>
    <w:rsid w:val="00A26DA5"/>
    <w:rsid w:val="00A26EEC"/>
    <w:rsid w:val="00A272BF"/>
    <w:rsid w:val="00A272E8"/>
    <w:rsid w:val="00A2735B"/>
    <w:rsid w:val="00A27784"/>
    <w:rsid w:val="00A277BF"/>
    <w:rsid w:val="00A27801"/>
    <w:rsid w:val="00A27A33"/>
    <w:rsid w:val="00A27BB7"/>
    <w:rsid w:val="00A27E03"/>
    <w:rsid w:val="00A27E2E"/>
    <w:rsid w:val="00A27FB4"/>
    <w:rsid w:val="00A300C8"/>
    <w:rsid w:val="00A301C3"/>
    <w:rsid w:val="00A30269"/>
    <w:rsid w:val="00A302B3"/>
    <w:rsid w:val="00A30494"/>
    <w:rsid w:val="00A307C9"/>
    <w:rsid w:val="00A3088D"/>
    <w:rsid w:val="00A30915"/>
    <w:rsid w:val="00A30E61"/>
    <w:rsid w:val="00A30F8B"/>
    <w:rsid w:val="00A3109A"/>
    <w:rsid w:val="00A313BC"/>
    <w:rsid w:val="00A317C0"/>
    <w:rsid w:val="00A31975"/>
    <w:rsid w:val="00A31BBA"/>
    <w:rsid w:val="00A31E00"/>
    <w:rsid w:val="00A323E3"/>
    <w:rsid w:val="00A3251A"/>
    <w:rsid w:val="00A32543"/>
    <w:rsid w:val="00A32572"/>
    <w:rsid w:val="00A3276F"/>
    <w:rsid w:val="00A32AF2"/>
    <w:rsid w:val="00A32AF7"/>
    <w:rsid w:val="00A32BF2"/>
    <w:rsid w:val="00A32C38"/>
    <w:rsid w:val="00A32CA4"/>
    <w:rsid w:val="00A32D26"/>
    <w:rsid w:val="00A32F02"/>
    <w:rsid w:val="00A33575"/>
    <w:rsid w:val="00A3364B"/>
    <w:rsid w:val="00A33754"/>
    <w:rsid w:val="00A33A4F"/>
    <w:rsid w:val="00A33F4F"/>
    <w:rsid w:val="00A33FE1"/>
    <w:rsid w:val="00A3408D"/>
    <w:rsid w:val="00A3416F"/>
    <w:rsid w:val="00A345F9"/>
    <w:rsid w:val="00A34DEA"/>
    <w:rsid w:val="00A34E07"/>
    <w:rsid w:val="00A350FF"/>
    <w:rsid w:val="00A3537C"/>
    <w:rsid w:val="00A35433"/>
    <w:rsid w:val="00A3544D"/>
    <w:rsid w:val="00A356E5"/>
    <w:rsid w:val="00A35851"/>
    <w:rsid w:val="00A35918"/>
    <w:rsid w:val="00A35A51"/>
    <w:rsid w:val="00A35ADE"/>
    <w:rsid w:val="00A35AE2"/>
    <w:rsid w:val="00A35CE5"/>
    <w:rsid w:val="00A35D1F"/>
    <w:rsid w:val="00A35D71"/>
    <w:rsid w:val="00A35DDD"/>
    <w:rsid w:val="00A35DDE"/>
    <w:rsid w:val="00A35FF5"/>
    <w:rsid w:val="00A36210"/>
    <w:rsid w:val="00A363FA"/>
    <w:rsid w:val="00A36526"/>
    <w:rsid w:val="00A3669D"/>
    <w:rsid w:val="00A368F6"/>
    <w:rsid w:val="00A369BE"/>
    <w:rsid w:val="00A3710C"/>
    <w:rsid w:val="00A37141"/>
    <w:rsid w:val="00A371ED"/>
    <w:rsid w:val="00A37219"/>
    <w:rsid w:val="00A37305"/>
    <w:rsid w:val="00A373B8"/>
    <w:rsid w:val="00A3749D"/>
    <w:rsid w:val="00A37572"/>
    <w:rsid w:val="00A375ED"/>
    <w:rsid w:val="00A379DC"/>
    <w:rsid w:val="00A37D0E"/>
    <w:rsid w:val="00A400BE"/>
    <w:rsid w:val="00A400FA"/>
    <w:rsid w:val="00A40522"/>
    <w:rsid w:val="00A4058A"/>
    <w:rsid w:val="00A405CD"/>
    <w:rsid w:val="00A4088C"/>
    <w:rsid w:val="00A40924"/>
    <w:rsid w:val="00A40959"/>
    <w:rsid w:val="00A409C0"/>
    <w:rsid w:val="00A40A1D"/>
    <w:rsid w:val="00A40B3B"/>
    <w:rsid w:val="00A40DDF"/>
    <w:rsid w:val="00A40DE6"/>
    <w:rsid w:val="00A4102F"/>
    <w:rsid w:val="00A41189"/>
    <w:rsid w:val="00A41214"/>
    <w:rsid w:val="00A414A9"/>
    <w:rsid w:val="00A41B24"/>
    <w:rsid w:val="00A41CE3"/>
    <w:rsid w:val="00A41D05"/>
    <w:rsid w:val="00A41F7C"/>
    <w:rsid w:val="00A41FB2"/>
    <w:rsid w:val="00A41FC8"/>
    <w:rsid w:val="00A4218E"/>
    <w:rsid w:val="00A423F2"/>
    <w:rsid w:val="00A42605"/>
    <w:rsid w:val="00A42623"/>
    <w:rsid w:val="00A42669"/>
    <w:rsid w:val="00A429A7"/>
    <w:rsid w:val="00A42E68"/>
    <w:rsid w:val="00A43202"/>
    <w:rsid w:val="00A432E4"/>
    <w:rsid w:val="00A435FD"/>
    <w:rsid w:val="00A4381B"/>
    <w:rsid w:val="00A439E0"/>
    <w:rsid w:val="00A43BB4"/>
    <w:rsid w:val="00A446C6"/>
    <w:rsid w:val="00A45269"/>
    <w:rsid w:val="00A455EE"/>
    <w:rsid w:val="00A45674"/>
    <w:rsid w:val="00A45AAF"/>
    <w:rsid w:val="00A45AD6"/>
    <w:rsid w:val="00A45B37"/>
    <w:rsid w:val="00A45BF5"/>
    <w:rsid w:val="00A45D9C"/>
    <w:rsid w:val="00A45E5D"/>
    <w:rsid w:val="00A46124"/>
    <w:rsid w:val="00A465FB"/>
    <w:rsid w:val="00A46740"/>
    <w:rsid w:val="00A46787"/>
    <w:rsid w:val="00A467D5"/>
    <w:rsid w:val="00A46AB1"/>
    <w:rsid w:val="00A46BB5"/>
    <w:rsid w:val="00A46C30"/>
    <w:rsid w:val="00A46F16"/>
    <w:rsid w:val="00A471BA"/>
    <w:rsid w:val="00A471CB"/>
    <w:rsid w:val="00A472B9"/>
    <w:rsid w:val="00A47794"/>
    <w:rsid w:val="00A47DE2"/>
    <w:rsid w:val="00A47F77"/>
    <w:rsid w:val="00A47F9A"/>
    <w:rsid w:val="00A50113"/>
    <w:rsid w:val="00A502E0"/>
    <w:rsid w:val="00A50318"/>
    <w:rsid w:val="00A504E0"/>
    <w:rsid w:val="00A50568"/>
    <w:rsid w:val="00A50943"/>
    <w:rsid w:val="00A509C2"/>
    <w:rsid w:val="00A50D10"/>
    <w:rsid w:val="00A50F2E"/>
    <w:rsid w:val="00A51537"/>
    <w:rsid w:val="00A515E6"/>
    <w:rsid w:val="00A51647"/>
    <w:rsid w:val="00A5168C"/>
    <w:rsid w:val="00A5174E"/>
    <w:rsid w:val="00A51796"/>
    <w:rsid w:val="00A51CCE"/>
    <w:rsid w:val="00A52216"/>
    <w:rsid w:val="00A524AC"/>
    <w:rsid w:val="00A52A3C"/>
    <w:rsid w:val="00A52C56"/>
    <w:rsid w:val="00A52CA7"/>
    <w:rsid w:val="00A530AC"/>
    <w:rsid w:val="00A53178"/>
    <w:rsid w:val="00A53289"/>
    <w:rsid w:val="00A5335A"/>
    <w:rsid w:val="00A5336E"/>
    <w:rsid w:val="00A53398"/>
    <w:rsid w:val="00A5358D"/>
    <w:rsid w:val="00A53593"/>
    <w:rsid w:val="00A536E8"/>
    <w:rsid w:val="00A53812"/>
    <w:rsid w:val="00A53878"/>
    <w:rsid w:val="00A5396F"/>
    <w:rsid w:val="00A53974"/>
    <w:rsid w:val="00A53A68"/>
    <w:rsid w:val="00A53AD6"/>
    <w:rsid w:val="00A53CAE"/>
    <w:rsid w:val="00A5416D"/>
    <w:rsid w:val="00A5418B"/>
    <w:rsid w:val="00A5419B"/>
    <w:rsid w:val="00A541F2"/>
    <w:rsid w:val="00A54557"/>
    <w:rsid w:val="00A5467D"/>
    <w:rsid w:val="00A547FF"/>
    <w:rsid w:val="00A54AE0"/>
    <w:rsid w:val="00A54B36"/>
    <w:rsid w:val="00A54B61"/>
    <w:rsid w:val="00A54C70"/>
    <w:rsid w:val="00A550CA"/>
    <w:rsid w:val="00A550F0"/>
    <w:rsid w:val="00A55150"/>
    <w:rsid w:val="00A55215"/>
    <w:rsid w:val="00A5526A"/>
    <w:rsid w:val="00A55310"/>
    <w:rsid w:val="00A554A2"/>
    <w:rsid w:val="00A55823"/>
    <w:rsid w:val="00A55AC0"/>
    <w:rsid w:val="00A55D1B"/>
    <w:rsid w:val="00A55ED0"/>
    <w:rsid w:val="00A566CF"/>
    <w:rsid w:val="00A5676A"/>
    <w:rsid w:val="00A56A65"/>
    <w:rsid w:val="00A56BF8"/>
    <w:rsid w:val="00A56DED"/>
    <w:rsid w:val="00A56E6A"/>
    <w:rsid w:val="00A56ED3"/>
    <w:rsid w:val="00A56F4D"/>
    <w:rsid w:val="00A5709F"/>
    <w:rsid w:val="00A5760B"/>
    <w:rsid w:val="00A57B42"/>
    <w:rsid w:val="00A57D2B"/>
    <w:rsid w:val="00A57DC3"/>
    <w:rsid w:val="00A57E89"/>
    <w:rsid w:val="00A6011C"/>
    <w:rsid w:val="00A6014C"/>
    <w:rsid w:val="00A607F1"/>
    <w:rsid w:val="00A60993"/>
    <w:rsid w:val="00A609FB"/>
    <w:rsid w:val="00A60A25"/>
    <w:rsid w:val="00A60D9C"/>
    <w:rsid w:val="00A60EEE"/>
    <w:rsid w:val="00A6117D"/>
    <w:rsid w:val="00A61192"/>
    <w:rsid w:val="00A61798"/>
    <w:rsid w:val="00A61831"/>
    <w:rsid w:val="00A61838"/>
    <w:rsid w:val="00A61AA9"/>
    <w:rsid w:val="00A61AF7"/>
    <w:rsid w:val="00A61B67"/>
    <w:rsid w:val="00A6200F"/>
    <w:rsid w:val="00A6201A"/>
    <w:rsid w:val="00A62229"/>
    <w:rsid w:val="00A62260"/>
    <w:rsid w:val="00A626A0"/>
    <w:rsid w:val="00A6285E"/>
    <w:rsid w:val="00A62C5B"/>
    <w:rsid w:val="00A62CAB"/>
    <w:rsid w:val="00A62F27"/>
    <w:rsid w:val="00A62F8C"/>
    <w:rsid w:val="00A630B0"/>
    <w:rsid w:val="00A6317A"/>
    <w:rsid w:val="00A63322"/>
    <w:rsid w:val="00A6394D"/>
    <w:rsid w:val="00A63F1F"/>
    <w:rsid w:val="00A63F9F"/>
    <w:rsid w:val="00A642B9"/>
    <w:rsid w:val="00A6437D"/>
    <w:rsid w:val="00A6443B"/>
    <w:rsid w:val="00A646C0"/>
    <w:rsid w:val="00A64B17"/>
    <w:rsid w:val="00A64D02"/>
    <w:rsid w:val="00A64D78"/>
    <w:rsid w:val="00A64E38"/>
    <w:rsid w:val="00A64EA5"/>
    <w:rsid w:val="00A65005"/>
    <w:rsid w:val="00A651D3"/>
    <w:rsid w:val="00A651EB"/>
    <w:rsid w:val="00A65364"/>
    <w:rsid w:val="00A654BD"/>
    <w:rsid w:val="00A65641"/>
    <w:rsid w:val="00A656C6"/>
    <w:rsid w:val="00A65B03"/>
    <w:rsid w:val="00A65CBF"/>
    <w:rsid w:val="00A65D3B"/>
    <w:rsid w:val="00A65DC6"/>
    <w:rsid w:val="00A66121"/>
    <w:rsid w:val="00A66178"/>
    <w:rsid w:val="00A661EC"/>
    <w:rsid w:val="00A6629B"/>
    <w:rsid w:val="00A662FD"/>
    <w:rsid w:val="00A666B8"/>
    <w:rsid w:val="00A667CD"/>
    <w:rsid w:val="00A668BC"/>
    <w:rsid w:val="00A669F7"/>
    <w:rsid w:val="00A66C58"/>
    <w:rsid w:val="00A66D7A"/>
    <w:rsid w:val="00A67079"/>
    <w:rsid w:val="00A6729B"/>
    <w:rsid w:val="00A674F4"/>
    <w:rsid w:val="00A67503"/>
    <w:rsid w:val="00A6758B"/>
    <w:rsid w:val="00A67653"/>
    <w:rsid w:val="00A67700"/>
    <w:rsid w:val="00A67753"/>
    <w:rsid w:val="00A67785"/>
    <w:rsid w:val="00A677FA"/>
    <w:rsid w:val="00A67B73"/>
    <w:rsid w:val="00A67C40"/>
    <w:rsid w:val="00A67CE7"/>
    <w:rsid w:val="00A67D82"/>
    <w:rsid w:val="00A67F1E"/>
    <w:rsid w:val="00A67F2F"/>
    <w:rsid w:val="00A70104"/>
    <w:rsid w:val="00A70504"/>
    <w:rsid w:val="00A7056F"/>
    <w:rsid w:val="00A706CB"/>
    <w:rsid w:val="00A706DB"/>
    <w:rsid w:val="00A70985"/>
    <w:rsid w:val="00A70D7C"/>
    <w:rsid w:val="00A70F58"/>
    <w:rsid w:val="00A71028"/>
    <w:rsid w:val="00A71231"/>
    <w:rsid w:val="00A712D6"/>
    <w:rsid w:val="00A7134C"/>
    <w:rsid w:val="00A715B3"/>
    <w:rsid w:val="00A71A48"/>
    <w:rsid w:val="00A72060"/>
    <w:rsid w:val="00A7256C"/>
    <w:rsid w:val="00A726B1"/>
    <w:rsid w:val="00A7282E"/>
    <w:rsid w:val="00A72930"/>
    <w:rsid w:val="00A72D50"/>
    <w:rsid w:val="00A72E67"/>
    <w:rsid w:val="00A72EF2"/>
    <w:rsid w:val="00A72F6E"/>
    <w:rsid w:val="00A72F7F"/>
    <w:rsid w:val="00A73073"/>
    <w:rsid w:val="00A733CE"/>
    <w:rsid w:val="00A73452"/>
    <w:rsid w:val="00A73530"/>
    <w:rsid w:val="00A73551"/>
    <w:rsid w:val="00A737BD"/>
    <w:rsid w:val="00A737C7"/>
    <w:rsid w:val="00A73893"/>
    <w:rsid w:val="00A73B32"/>
    <w:rsid w:val="00A73CAA"/>
    <w:rsid w:val="00A73DFA"/>
    <w:rsid w:val="00A73EC1"/>
    <w:rsid w:val="00A740B1"/>
    <w:rsid w:val="00A741AD"/>
    <w:rsid w:val="00A7431A"/>
    <w:rsid w:val="00A744A7"/>
    <w:rsid w:val="00A744E3"/>
    <w:rsid w:val="00A74593"/>
    <w:rsid w:val="00A745BB"/>
    <w:rsid w:val="00A7464D"/>
    <w:rsid w:val="00A74729"/>
    <w:rsid w:val="00A7477A"/>
    <w:rsid w:val="00A748D6"/>
    <w:rsid w:val="00A74D3D"/>
    <w:rsid w:val="00A74F44"/>
    <w:rsid w:val="00A74FF5"/>
    <w:rsid w:val="00A75287"/>
    <w:rsid w:val="00A7570B"/>
    <w:rsid w:val="00A757E0"/>
    <w:rsid w:val="00A75875"/>
    <w:rsid w:val="00A759C4"/>
    <w:rsid w:val="00A759F8"/>
    <w:rsid w:val="00A75AE3"/>
    <w:rsid w:val="00A75B4F"/>
    <w:rsid w:val="00A75F73"/>
    <w:rsid w:val="00A760F0"/>
    <w:rsid w:val="00A76266"/>
    <w:rsid w:val="00A7628E"/>
    <w:rsid w:val="00A76788"/>
    <w:rsid w:val="00A76A11"/>
    <w:rsid w:val="00A76A32"/>
    <w:rsid w:val="00A76CCE"/>
    <w:rsid w:val="00A76E9B"/>
    <w:rsid w:val="00A7724C"/>
    <w:rsid w:val="00A776E0"/>
    <w:rsid w:val="00A77735"/>
    <w:rsid w:val="00A777B7"/>
    <w:rsid w:val="00A779A8"/>
    <w:rsid w:val="00A779B8"/>
    <w:rsid w:val="00A77C76"/>
    <w:rsid w:val="00A77C99"/>
    <w:rsid w:val="00A8013E"/>
    <w:rsid w:val="00A801E2"/>
    <w:rsid w:val="00A80381"/>
    <w:rsid w:val="00A807DD"/>
    <w:rsid w:val="00A8081A"/>
    <w:rsid w:val="00A80949"/>
    <w:rsid w:val="00A80A26"/>
    <w:rsid w:val="00A80CD6"/>
    <w:rsid w:val="00A80D24"/>
    <w:rsid w:val="00A80DE6"/>
    <w:rsid w:val="00A81390"/>
    <w:rsid w:val="00A814C4"/>
    <w:rsid w:val="00A815A4"/>
    <w:rsid w:val="00A815D5"/>
    <w:rsid w:val="00A815E1"/>
    <w:rsid w:val="00A816AF"/>
    <w:rsid w:val="00A81A4B"/>
    <w:rsid w:val="00A81BF9"/>
    <w:rsid w:val="00A81CCD"/>
    <w:rsid w:val="00A81FBC"/>
    <w:rsid w:val="00A8211E"/>
    <w:rsid w:val="00A821E5"/>
    <w:rsid w:val="00A82307"/>
    <w:rsid w:val="00A82357"/>
    <w:rsid w:val="00A823EC"/>
    <w:rsid w:val="00A8260F"/>
    <w:rsid w:val="00A828A6"/>
    <w:rsid w:val="00A829E2"/>
    <w:rsid w:val="00A82C69"/>
    <w:rsid w:val="00A82E27"/>
    <w:rsid w:val="00A82E52"/>
    <w:rsid w:val="00A82FB2"/>
    <w:rsid w:val="00A8363F"/>
    <w:rsid w:val="00A83743"/>
    <w:rsid w:val="00A83B75"/>
    <w:rsid w:val="00A83C8B"/>
    <w:rsid w:val="00A83CFB"/>
    <w:rsid w:val="00A83FD8"/>
    <w:rsid w:val="00A840A7"/>
    <w:rsid w:val="00A8411F"/>
    <w:rsid w:val="00A8435B"/>
    <w:rsid w:val="00A84555"/>
    <w:rsid w:val="00A8477F"/>
    <w:rsid w:val="00A84865"/>
    <w:rsid w:val="00A8495B"/>
    <w:rsid w:val="00A8499F"/>
    <w:rsid w:val="00A84A35"/>
    <w:rsid w:val="00A84ADE"/>
    <w:rsid w:val="00A84D88"/>
    <w:rsid w:val="00A85332"/>
    <w:rsid w:val="00A8533A"/>
    <w:rsid w:val="00A8542C"/>
    <w:rsid w:val="00A854A1"/>
    <w:rsid w:val="00A8550D"/>
    <w:rsid w:val="00A855F7"/>
    <w:rsid w:val="00A85756"/>
    <w:rsid w:val="00A857EF"/>
    <w:rsid w:val="00A85B20"/>
    <w:rsid w:val="00A85BBD"/>
    <w:rsid w:val="00A85F13"/>
    <w:rsid w:val="00A8615B"/>
    <w:rsid w:val="00A867FC"/>
    <w:rsid w:val="00A8688F"/>
    <w:rsid w:val="00A86919"/>
    <w:rsid w:val="00A86951"/>
    <w:rsid w:val="00A86A4E"/>
    <w:rsid w:val="00A86A8B"/>
    <w:rsid w:val="00A86F8D"/>
    <w:rsid w:val="00A86FA6"/>
    <w:rsid w:val="00A8705D"/>
    <w:rsid w:val="00A87175"/>
    <w:rsid w:val="00A873E4"/>
    <w:rsid w:val="00A8765C"/>
    <w:rsid w:val="00A8786D"/>
    <w:rsid w:val="00A878BB"/>
    <w:rsid w:val="00A879F6"/>
    <w:rsid w:val="00A87B28"/>
    <w:rsid w:val="00A87C2E"/>
    <w:rsid w:val="00A87CAD"/>
    <w:rsid w:val="00A87F8F"/>
    <w:rsid w:val="00A9046D"/>
    <w:rsid w:val="00A90490"/>
    <w:rsid w:val="00A90565"/>
    <w:rsid w:val="00A9063D"/>
    <w:rsid w:val="00A906BB"/>
    <w:rsid w:val="00A90712"/>
    <w:rsid w:val="00A90A5F"/>
    <w:rsid w:val="00A90F3F"/>
    <w:rsid w:val="00A90FA6"/>
    <w:rsid w:val="00A91099"/>
    <w:rsid w:val="00A9120D"/>
    <w:rsid w:val="00A91441"/>
    <w:rsid w:val="00A91B06"/>
    <w:rsid w:val="00A91C57"/>
    <w:rsid w:val="00A91CA7"/>
    <w:rsid w:val="00A9256D"/>
    <w:rsid w:val="00A9267D"/>
    <w:rsid w:val="00A926CC"/>
    <w:rsid w:val="00A92A29"/>
    <w:rsid w:val="00A92C2D"/>
    <w:rsid w:val="00A92C71"/>
    <w:rsid w:val="00A92DD1"/>
    <w:rsid w:val="00A92FBC"/>
    <w:rsid w:val="00A9360B"/>
    <w:rsid w:val="00A93BFD"/>
    <w:rsid w:val="00A93C76"/>
    <w:rsid w:val="00A93CB5"/>
    <w:rsid w:val="00A94218"/>
    <w:rsid w:val="00A944C6"/>
    <w:rsid w:val="00A94614"/>
    <w:rsid w:val="00A9463D"/>
    <w:rsid w:val="00A94718"/>
    <w:rsid w:val="00A947EF"/>
    <w:rsid w:val="00A94AB0"/>
    <w:rsid w:val="00A94C1B"/>
    <w:rsid w:val="00A94C21"/>
    <w:rsid w:val="00A94C75"/>
    <w:rsid w:val="00A94D34"/>
    <w:rsid w:val="00A94E69"/>
    <w:rsid w:val="00A9523C"/>
    <w:rsid w:val="00A95283"/>
    <w:rsid w:val="00A952E0"/>
    <w:rsid w:val="00A956E7"/>
    <w:rsid w:val="00A9577C"/>
    <w:rsid w:val="00A9586A"/>
    <w:rsid w:val="00A958ED"/>
    <w:rsid w:val="00A95C0E"/>
    <w:rsid w:val="00A95FDC"/>
    <w:rsid w:val="00A961A6"/>
    <w:rsid w:val="00A96272"/>
    <w:rsid w:val="00A963B5"/>
    <w:rsid w:val="00A96521"/>
    <w:rsid w:val="00A96815"/>
    <w:rsid w:val="00A9683F"/>
    <w:rsid w:val="00A96917"/>
    <w:rsid w:val="00A96A79"/>
    <w:rsid w:val="00A96AEE"/>
    <w:rsid w:val="00A96AF1"/>
    <w:rsid w:val="00A96DF5"/>
    <w:rsid w:val="00A96DFF"/>
    <w:rsid w:val="00A96FD2"/>
    <w:rsid w:val="00A970E0"/>
    <w:rsid w:val="00A9730C"/>
    <w:rsid w:val="00A97490"/>
    <w:rsid w:val="00A975B0"/>
    <w:rsid w:val="00A9783E"/>
    <w:rsid w:val="00A978C4"/>
    <w:rsid w:val="00A979AF"/>
    <w:rsid w:val="00A97C5D"/>
    <w:rsid w:val="00A97D25"/>
    <w:rsid w:val="00AA0074"/>
    <w:rsid w:val="00AA020A"/>
    <w:rsid w:val="00AA0216"/>
    <w:rsid w:val="00AA023F"/>
    <w:rsid w:val="00AA0456"/>
    <w:rsid w:val="00AA05AD"/>
    <w:rsid w:val="00AA092E"/>
    <w:rsid w:val="00AA0AA6"/>
    <w:rsid w:val="00AA0B94"/>
    <w:rsid w:val="00AA0DCE"/>
    <w:rsid w:val="00AA0E98"/>
    <w:rsid w:val="00AA0FB8"/>
    <w:rsid w:val="00AA175B"/>
    <w:rsid w:val="00AA19AD"/>
    <w:rsid w:val="00AA1C2B"/>
    <w:rsid w:val="00AA1C39"/>
    <w:rsid w:val="00AA207B"/>
    <w:rsid w:val="00AA2147"/>
    <w:rsid w:val="00AA215F"/>
    <w:rsid w:val="00AA2275"/>
    <w:rsid w:val="00AA2349"/>
    <w:rsid w:val="00AA25FF"/>
    <w:rsid w:val="00AA2608"/>
    <w:rsid w:val="00AA272F"/>
    <w:rsid w:val="00AA2858"/>
    <w:rsid w:val="00AA2916"/>
    <w:rsid w:val="00AA2ABB"/>
    <w:rsid w:val="00AA2BED"/>
    <w:rsid w:val="00AA2C3C"/>
    <w:rsid w:val="00AA2C67"/>
    <w:rsid w:val="00AA2D97"/>
    <w:rsid w:val="00AA2EA3"/>
    <w:rsid w:val="00AA2EE9"/>
    <w:rsid w:val="00AA3364"/>
    <w:rsid w:val="00AA35F4"/>
    <w:rsid w:val="00AA390B"/>
    <w:rsid w:val="00AA3BBE"/>
    <w:rsid w:val="00AA3C89"/>
    <w:rsid w:val="00AA3D7D"/>
    <w:rsid w:val="00AA41F7"/>
    <w:rsid w:val="00AA423D"/>
    <w:rsid w:val="00AA4271"/>
    <w:rsid w:val="00AA42F8"/>
    <w:rsid w:val="00AA434F"/>
    <w:rsid w:val="00AA458A"/>
    <w:rsid w:val="00AA45E7"/>
    <w:rsid w:val="00AA4619"/>
    <w:rsid w:val="00AA46C4"/>
    <w:rsid w:val="00AA47F7"/>
    <w:rsid w:val="00AA4804"/>
    <w:rsid w:val="00AA4835"/>
    <w:rsid w:val="00AA4BBC"/>
    <w:rsid w:val="00AA4BCE"/>
    <w:rsid w:val="00AA4BFB"/>
    <w:rsid w:val="00AA4C8B"/>
    <w:rsid w:val="00AA4DE8"/>
    <w:rsid w:val="00AA4E86"/>
    <w:rsid w:val="00AA4EA2"/>
    <w:rsid w:val="00AA4EB1"/>
    <w:rsid w:val="00AA5053"/>
    <w:rsid w:val="00AA51EB"/>
    <w:rsid w:val="00AA5240"/>
    <w:rsid w:val="00AA5325"/>
    <w:rsid w:val="00AA5724"/>
    <w:rsid w:val="00AA57FA"/>
    <w:rsid w:val="00AA5BE7"/>
    <w:rsid w:val="00AA64D3"/>
    <w:rsid w:val="00AA64FF"/>
    <w:rsid w:val="00AA6606"/>
    <w:rsid w:val="00AA6787"/>
    <w:rsid w:val="00AA6920"/>
    <w:rsid w:val="00AA6B1B"/>
    <w:rsid w:val="00AA6BC2"/>
    <w:rsid w:val="00AA6C10"/>
    <w:rsid w:val="00AA6C3E"/>
    <w:rsid w:val="00AA6D0D"/>
    <w:rsid w:val="00AA6F80"/>
    <w:rsid w:val="00AA7070"/>
    <w:rsid w:val="00AA7135"/>
    <w:rsid w:val="00AA721C"/>
    <w:rsid w:val="00AA7223"/>
    <w:rsid w:val="00AA72E4"/>
    <w:rsid w:val="00AA7563"/>
    <w:rsid w:val="00AA77FC"/>
    <w:rsid w:val="00AA7A5D"/>
    <w:rsid w:val="00AA7DA4"/>
    <w:rsid w:val="00AA7DC0"/>
    <w:rsid w:val="00AA7E73"/>
    <w:rsid w:val="00AA7E93"/>
    <w:rsid w:val="00AA7FE8"/>
    <w:rsid w:val="00AB0017"/>
    <w:rsid w:val="00AB0141"/>
    <w:rsid w:val="00AB01CA"/>
    <w:rsid w:val="00AB0236"/>
    <w:rsid w:val="00AB02D5"/>
    <w:rsid w:val="00AB041F"/>
    <w:rsid w:val="00AB0488"/>
    <w:rsid w:val="00AB0767"/>
    <w:rsid w:val="00AB07D5"/>
    <w:rsid w:val="00AB09E1"/>
    <w:rsid w:val="00AB0C8E"/>
    <w:rsid w:val="00AB0D65"/>
    <w:rsid w:val="00AB0F45"/>
    <w:rsid w:val="00AB14C1"/>
    <w:rsid w:val="00AB18A2"/>
    <w:rsid w:val="00AB1A07"/>
    <w:rsid w:val="00AB1A7B"/>
    <w:rsid w:val="00AB1B7C"/>
    <w:rsid w:val="00AB1D98"/>
    <w:rsid w:val="00AB1DB5"/>
    <w:rsid w:val="00AB1DD1"/>
    <w:rsid w:val="00AB2127"/>
    <w:rsid w:val="00AB21BF"/>
    <w:rsid w:val="00AB2633"/>
    <w:rsid w:val="00AB2657"/>
    <w:rsid w:val="00AB2664"/>
    <w:rsid w:val="00AB28A3"/>
    <w:rsid w:val="00AB297B"/>
    <w:rsid w:val="00AB2AFA"/>
    <w:rsid w:val="00AB2C1F"/>
    <w:rsid w:val="00AB2F71"/>
    <w:rsid w:val="00AB30AC"/>
    <w:rsid w:val="00AB3286"/>
    <w:rsid w:val="00AB3492"/>
    <w:rsid w:val="00AB3715"/>
    <w:rsid w:val="00AB3A2E"/>
    <w:rsid w:val="00AB3A8B"/>
    <w:rsid w:val="00AB3D48"/>
    <w:rsid w:val="00AB3D54"/>
    <w:rsid w:val="00AB3F09"/>
    <w:rsid w:val="00AB4235"/>
    <w:rsid w:val="00AB4A27"/>
    <w:rsid w:val="00AB4CB5"/>
    <w:rsid w:val="00AB4D3C"/>
    <w:rsid w:val="00AB4E5A"/>
    <w:rsid w:val="00AB5247"/>
    <w:rsid w:val="00AB52DB"/>
    <w:rsid w:val="00AB53A6"/>
    <w:rsid w:val="00AB5614"/>
    <w:rsid w:val="00AB56B9"/>
    <w:rsid w:val="00AB571B"/>
    <w:rsid w:val="00AB5886"/>
    <w:rsid w:val="00AB5981"/>
    <w:rsid w:val="00AB5B29"/>
    <w:rsid w:val="00AB5B4B"/>
    <w:rsid w:val="00AB5BED"/>
    <w:rsid w:val="00AB5E14"/>
    <w:rsid w:val="00AB5EC7"/>
    <w:rsid w:val="00AB6015"/>
    <w:rsid w:val="00AB65F6"/>
    <w:rsid w:val="00AB6677"/>
    <w:rsid w:val="00AB6ACE"/>
    <w:rsid w:val="00AB6BDF"/>
    <w:rsid w:val="00AB6C0F"/>
    <w:rsid w:val="00AB6D4A"/>
    <w:rsid w:val="00AB7079"/>
    <w:rsid w:val="00AB70AC"/>
    <w:rsid w:val="00AB7241"/>
    <w:rsid w:val="00AB732B"/>
    <w:rsid w:val="00AB7661"/>
    <w:rsid w:val="00AB766F"/>
    <w:rsid w:val="00AB78F0"/>
    <w:rsid w:val="00AB7C81"/>
    <w:rsid w:val="00AB7E5C"/>
    <w:rsid w:val="00AB7E74"/>
    <w:rsid w:val="00AB7FF7"/>
    <w:rsid w:val="00AC04CB"/>
    <w:rsid w:val="00AC05A6"/>
    <w:rsid w:val="00AC05DF"/>
    <w:rsid w:val="00AC06A9"/>
    <w:rsid w:val="00AC0A1A"/>
    <w:rsid w:val="00AC0BB2"/>
    <w:rsid w:val="00AC0CB7"/>
    <w:rsid w:val="00AC10B9"/>
    <w:rsid w:val="00AC10DF"/>
    <w:rsid w:val="00AC1255"/>
    <w:rsid w:val="00AC154C"/>
    <w:rsid w:val="00AC157D"/>
    <w:rsid w:val="00AC1C0F"/>
    <w:rsid w:val="00AC202E"/>
    <w:rsid w:val="00AC20A9"/>
    <w:rsid w:val="00AC23AD"/>
    <w:rsid w:val="00AC2464"/>
    <w:rsid w:val="00AC24FB"/>
    <w:rsid w:val="00AC26BF"/>
    <w:rsid w:val="00AC28B4"/>
    <w:rsid w:val="00AC2BB5"/>
    <w:rsid w:val="00AC2BD3"/>
    <w:rsid w:val="00AC2D28"/>
    <w:rsid w:val="00AC2D4F"/>
    <w:rsid w:val="00AC3203"/>
    <w:rsid w:val="00AC34EE"/>
    <w:rsid w:val="00AC354D"/>
    <w:rsid w:val="00AC36B4"/>
    <w:rsid w:val="00AC3710"/>
    <w:rsid w:val="00AC3796"/>
    <w:rsid w:val="00AC3835"/>
    <w:rsid w:val="00AC38D2"/>
    <w:rsid w:val="00AC399D"/>
    <w:rsid w:val="00AC3C7D"/>
    <w:rsid w:val="00AC3D26"/>
    <w:rsid w:val="00AC3DD4"/>
    <w:rsid w:val="00AC3F58"/>
    <w:rsid w:val="00AC49A7"/>
    <w:rsid w:val="00AC4A35"/>
    <w:rsid w:val="00AC4A9C"/>
    <w:rsid w:val="00AC4CA8"/>
    <w:rsid w:val="00AC4D8B"/>
    <w:rsid w:val="00AC510C"/>
    <w:rsid w:val="00AC5211"/>
    <w:rsid w:val="00AC52C8"/>
    <w:rsid w:val="00AC5493"/>
    <w:rsid w:val="00AC5604"/>
    <w:rsid w:val="00AC569C"/>
    <w:rsid w:val="00AC5817"/>
    <w:rsid w:val="00AC58DF"/>
    <w:rsid w:val="00AC5A20"/>
    <w:rsid w:val="00AC5B45"/>
    <w:rsid w:val="00AC5BD7"/>
    <w:rsid w:val="00AC5C17"/>
    <w:rsid w:val="00AC5CB6"/>
    <w:rsid w:val="00AC6052"/>
    <w:rsid w:val="00AC647F"/>
    <w:rsid w:val="00AC658C"/>
    <w:rsid w:val="00AC68C1"/>
    <w:rsid w:val="00AC6A03"/>
    <w:rsid w:val="00AC6C59"/>
    <w:rsid w:val="00AC6D7C"/>
    <w:rsid w:val="00AC6E76"/>
    <w:rsid w:val="00AC6EA1"/>
    <w:rsid w:val="00AC6ED4"/>
    <w:rsid w:val="00AC6F36"/>
    <w:rsid w:val="00AC6FD8"/>
    <w:rsid w:val="00AC7057"/>
    <w:rsid w:val="00AC71AE"/>
    <w:rsid w:val="00AC7204"/>
    <w:rsid w:val="00AC7680"/>
    <w:rsid w:val="00AC769E"/>
    <w:rsid w:val="00AC77B7"/>
    <w:rsid w:val="00AC7D6C"/>
    <w:rsid w:val="00AC7E44"/>
    <w:rsid w:val="00AC7E7D"/>
    <w:rsid w:val="00AD03B9"/>
    <w:rsid w:val="00AD06A5"/>
    <w:rsid w:val="00AD084F"/>
    <w:rsid w:val="00AD0868"/>
    <w:rsid w:val="00AD0869"/>
    <w:rsid w:val="00AD099B"/>
    <w:rsid w:val="00AD0AE1"/>
    <w:rsid w:val="00AD0B0F"/>
    <w:rsid w:val="00AD0B23"/>
    <w:rsid w:val="00AD0D77"/>
    <w:rsid w:val="00AD11A2"/>
    <w:rsid w:val="00AD1331"/>
    <w:rsid w:val="00AD133F"/>
    <w:rsid w:val="00AD1AE5"/>
    <w:rsid w:val="00AD1C54"/>
    <w:rsid w:val="00AD1C8B"/>
    <w:rsid w:val="00AD1E0F"/>
    <w:rsid w:val="00AD1FB4"/>
    <w:rsid w:val="00AD20A6"/>
    <w:rsid w:val="00AD21C1"/>
    <w:rsid w:val="00AD21F0"/>
    <w:rsid w:val="00AD2222"/>
    <w:rsid w:val="00AD2351"/>
    <w:rsid w:val="00AD2401"/>
    <w:rsid w:val="00AD24B9"/>
    <w:rsid w:val="00AD2505"/>
    <w:rsid w:val="00AD25AD"/>
    <w:rsid w:val="00AD261E"/>
    <w:rsid w:val="00AD280E"/>
    <w:rsid w:val="00AD286C"/>
    <w:rsid w:val="00AD291A"/>
    <w:rsid w:val="00AD2AE9"/>
    <w:rsid w:val="00AD2D84"/>
    <w:rsid w:val="00AD2FE8"/>
    <w:rsid w:val="00AD335E"/>
    <w:rsid w:val="00AD338D"/>
    <w:rsid w:val="00AD34F6"/>
    <w:rsid w:val="00AD3517"/>
    <w:rsid w:val="00AD3AF1"/>
    <w:rsid w:val="00AD3B5D"/>
    <w:rsid w:val="00AD3B62"/>
    <w:rsid w:val="00AD3BBF"/>
    <w:rsid w:val="00AD3FB6"/>
    <w:rsid w:val="00AD4375"/>
    <w:rsid w:val="00AD43F8"/>
    <w:rsid w:val="00AD440B"/>
    <w:rsid w:val="00AD44D2"/>
    <w:rsid w:val="00AD4606"/>
    <w:rsid w:val="00AD490D"/>
    <w:rsid w:val="00AD49E1"/>
    <w:rsid w:val="00AD4B29"/>
    <w:rsid w:val="00AD4B62"/>
    <w:rsid w:val="00AD52DB"/>
    <w:rsid w:val="00AD52FF"/>
    <w:rsid w:val="00AD54DD"/>
    <w:rsid w:val="00AD5537"/>
    <w:rsid w:val="00AD558C"/>
    <w:rsid w:val="00AD573F"/>
    <w:rsid w:val="00AD578F"/>
    <w:rsid w:val="00AD59D8"/>
    <w:rsid w:val="00AD5AA0"/>
    <w:rsid w:val="00AD5B91"/>
    <w:rsid w:val="00AD5D89"/>
    <w:rsid w:val="00AD5DE5"/>
    <w:rsid w:val="00AD5F02"/>
    <w:rsid w:val="00AD5F90"/>
    <w:rsid w:val="00AD5FF2"/>
    <w:rsid w:val="00AD652D"/>
    <w:rsid w:val="00AD66D5"/>
    <w:rsid w:val="00AD67B3"/>
    <w:rsid w:val="00AD6A5C"/>
    <w:rsid w:val="00AD71E4"/>
    <w:rsid w:val="00AD724D"/>
    <w:rsid w:val="00AD7452"/>
    <w:rsid w:val="00AD753E"/>
    <w:rsid w:val="00AD7690"/>
    <w:rsid w:val="00AD771C"/>
    <w:rsid w:val="00AD78DA"/>
    <w:rsid w:val="00AD7A24"/>
    <w:rsid w:val="00AD7E50"/>
    <w:rsid w:val="00AD7F2A"/>
    <w:rsid w:val="00AD7F92"/>
    <w:rsid w:val="00AE016E"/>
    <w:rsid w:val="00AE0298"/>
    <w:rsid w:val="00AE02F7"/>
    <w:rsid w:val="00AE0398"/>
    <w:rsid w:val="00AE0420"/>
    <w:rsid w:val="00AE04B2"/>
    <w:rsid w:val="00AE09EA"/>
    <w:rsid w:val="00AE0A1F"/>
    <w:rsid w:val="00AE0D7E"/>
    <w:rsid w:val="00AE0EFE"/>
    <w:rsid w:val="00AE101F"/>
    <w:rsid w:val="00AE1086"/>
    <w:rsid w:val="00AE10FE"/>
    <w:rsid w:val="00AE11BA"/>
    <w:rsid w:val="00AE1250"/>
    <w:rsid w:val="00AE1C68"/>
    <w:rsid w:val="00AE1E5D"/>
    <w:rsid w:val="00AE2314"/>
    <w:rsid w:val="00AE231F"/>
    <w:rsid w:val="00AE24DC"/>
    <w:rsid w:val="00AE2540"/>
    <w:rsid w:val="00AE2654"/>
    <w:rsid w:val="00AE267A"/>
    <w:rsid w:val="00AE28A3"/>
    <w:rsid w:val="00AE2C51"/>
    <w:rsid w:val="00AE2E38"/>
    <w:rsid w:val="00AE2E40"/>
    <w:rsid w:val="00AE3166"/>
    <w:rsid w:val="00AE31DC"/>
    <w:rsid w:val="00AE325C"/>
    <w:rsid w:val="00AE32F7"/>
    <w:rsid w:val="00AE3574"/>
    <w:rsid w:val="00AE3756"/>
    <w:rsid w:val="00AE378B"/>
    <w:rsid w:val="00AE3A0E"/>
    <w:rsid w:val="00AE3B5B"/>
    <w:rsid w:val="00AE3DC1"/>
    <w:rsid w:val="00AE4038"/>
    <w:rsid w:val="00AE406A"/>
    <w:rsid w:val="00AE42CB"/>
    <w:rsid w:val="00AE45C5"/>
    <w:rsid w:val="00AE47BC"/>
    <w:rsid w:val="00AE493D"/>
    <w:rsid w:val="00AE4A79"/>
    <w:rsid w:val="00AE4A97"/>
    <w:rsid w:val="00AE4C1A"/>
    <w:rsid w:val="00AE4C83"/>
    <w:rsid w:val="00AE4CF1"/>
    <w:rsid w:val="00AE4E35"/>
    <w:rsid w:val="00AE5409"/>
    <w:rsid w:val="00AE55E0"/>
    <w:rsid w:val="00AE57B5"/>
    <w:rsid w:val="00AE5CE1"/>
    <w:rsid w:val="00AE5E0B"/>
    <w:rsid w:val="00AE5EE4"/>
    <w:rsid w:val="00AE6028"/>
    <w:rsid w:val="00AE60FC"/>
    <w:rsid w:val="00AE652F"/>
    <w:rsid w:val="00AE6667"/>
    <w:rsid w:val="00AE676D"/>
    <w:rsid w:val="00AE67DB"/>
    <w:rsid w:val="00AE68D8"/>
    <w:rsid w:val="00AE6A41"/>
    <w:rsid w:val="00AE6FEB"/>
    <w:rsid w:val="00AE702A"/>
    <w:rsid w:val="00AE7055"/>
    <w:rsid w:val="00AE715E"/>
    <w:rsid w:val="00AE7372"/>
    <w:rsid w:val="00AE7376"/>
    <w:rsid w:val="00AE7E26"/>
    <w:rsid w:val="00AE7FF8"/>
    <w:rsid w:val="00AF00C3"/>
    <w:rsid w:val="00AF01C4"/>
    <w:rsid w:val="00AF0559"/>
    <w:rsid w:val="00AF0784"/>
    <w:rsid w:val="00AF081B"/>
    <w:rsid w:val="00AF0950"/>
    <w:rsid w:val="00AF0B72"/>
    <w:rsid w:val="00AF0DE9"/>
    <w:rsid w:val="00AF0F11"/>
    <w:rsid w:val="00AF0FE5"/>
    <w:rsid w:val="00AF1073"/>
    <w:rsid w:val="00AF14B4"/>
    <w:rsid w:val="00AF1B33"/>
    <w:rsid w:val="00AF1D93"/>
    <w:rsid w:val="00AF1DF0"/>
    <w:rsid w:val="00AF1EAD"/>
    <w:rsid w:val="00AF1EFF"/>
    <w:rsid w:val="00AF2107"/>
    <w:rsid w:val="00AF2376"/>
    <w:rsid w:val="00AF2473"/>
    <w:rsid w:val="00AF271F"/>
    <w:rsid w:val="00AF2770"/>
    <w:rsid w:val="00AF295D"/>
    <w:rsid w:val="00AF2ABE"/>
    <w:rsid w:val="00AF2B00"/>
    <w:rsid w:val="00AF2E14"/>
    <w:rsid w:val="00AF3635"/>
    <w:rsid w:val="00AF38B7"/>
    <w:rsid w:val="00AF3A26"/>
    <w:rsid w:val="00AF3DBB"/>
    <w:rsid w:val="00AF3EA7"/>
    <w:rsid w:val="00AF3FFE"/>
    <w:rsid w:val="00AF426A"/>
    <w:rsid w:val="00AF430F"/>
    <w:rsid w:val="00AF437F"/>
    <w:rsid w:val="00AF446D"/>
    <w:rsid w:val="00AF4549"/>
    <w:rsid w:val="00AF4734"/>
    <w:rsid w:val="00AF4891"/>
    <w:rsid w:val="00AF4AFA"/>
    <w:rsid w:val="00AF4D64"/>
    <w:rsid w:val="00AF4DBD"/>
    <w:rsid w:val="00AF4E83"/>
    <w:rsid w:val="00AF4F5C"/>
    <w:rsid w:val="00AF5154"/>
    <w:rsid w:val="00AF5171"/>
    <w:rsid w:val="00AF51DF"/>
    <w:rsid w:val="00AF52EC"/>
    <w:rsid w:val="00AF532B"/>
    <w:rsid w:val="00AF5766"/>
    <w:rsid w:val="00AF57AE"/>
    <w:rsid w:val="00AF57C3"/>
    <w:rsid w:val="00AF59E4"/>
    <w:rsid w:val="00AF5A20"/>
    <w:rsid w:val="00AF5AFA"/>
    <w:rsid w:val="00AF5B5D"/>
    <w:rsid w:val="00AF5B84"/>
    <w:rsid w:val="00AF5D02"/>
    <w:rsid w:val="00AF5DCF"/>
    <w:rsid w:val="00AF5EEA"/>
    <w:rsid w:val="00AF5FA7"/>
    <w:rsid w:val="00AF5FBA"/>
    <w:rsid w:val="00AF61B9"/>
    <w:rsid w:val="00AF628A"/>
    <w:rsid w:val="00AF630E"/>
    <w:rsid w:val="00AF6760"/>
    <w:rsid w:val="00AF6913"/>
    <w:rsid w:val="00AF6BBD"/>
    <w:rsid w:val="00AF6EE6"/>
    <w:rsid w:val="00AF6F05"/>
    <w:rsid w:val="00AF6F78"/>
    <w:rsid w:val="00AF727C"/>
    <w:rsid w:val="00AF73DF"/>
    <w:rsid w:val="00AF758E"/>
    <w:rsid w:val="00AF76FE"/>
    <w:rsid w:val="00AF794F"/>
    <w:rsid w:val="00AF79BF"/>
    <w:rsid w:val="00AF7B01"/>
    <w:rsid w:val="00B0002F"/>
    <w:rsid w:val="00B00064"/>
    <w:rsid w:val="00B00208"/>
    <w:rsid w:val="00B003CB"/>
    <w:rsid w:val="00B0062F"/>
    <w:rsid w:val="00B00642"/>
    <w:rsid w:val="00B0078C"/>
    <w:rsid w:val="00B008A6"/>
    <w:rsid w:val="00B008FF"/>
    <w:rsid w:val="00B00BE1"/>
    <w:rsid w:val="00B00CB1"/>
    <w:rsid w:val="00B00D62"/>
    <w:rsid w:val="00B00E49"/>
    <w:rsid w:val="00B00F25"/>
    <w:rsid w:val="00B00F3F"/>
    <w:rsid w:val="00B01209"/>
    <w:rsid w:val="00B012FB"/>
    <w:rsid w:val="00B0177F"/>
    <w:rsid w:val="00B01924"/>
    <w:rsid w:val="00B01BBD"/>
    <w:rsid w:val="00B01BF4"/>
    <w:rsid w:val="00B01FE6"/>
    <w:rsid w:val="00B02376"/>
    <w:rsid w:val="00B02465"/>
    <w:rsid w:val="00B02488"/>
    <w:rsid w:val="00B02877"/>
    <w:rsid w:val="00B02DC1"/>
    <w:rsid w:val="00B03009"/>
    <w:rsid w:val="00B03510"/>
    <w:rsid w:val="00B03917"/>
    <w:rsid w:val="00B0405D"/>
    <w:rsid w:val="00B04087"/>
    <w:rsid w:val="00B0418B"/>
    <w:rsid w:val="00B0423C"/>
    <w:rsid w:val="00B04311"/>
    <w:rsid w:val="00B04431"/>
    <w:rsid w:val="00B04705"/>
    <w:rsid w:val="00B048DD"/>
    <w:rsid w:val="00B0490F"/>
    <w:rsid w:val="00B04ACB"/>
    <w:rsid w:val="00B04B54"/>
    <w:rsid w:val="00B04C43"/>
    <w:rsid w:val="00B05105"/>
    <w:rsid w:val="00B05140"/>
    <w:rsid w:val="00B051B2"/>
    <w:rsid w:val="00B05317"/>
    <w:rsid w:val="00B05728"/>
    <w:rsid w:val="00B0591D"/>
    <w:rsid w:val="00B059DA"/>
    <w:rsid w:val="00B05D2D"/>
    <w:rsid w:val="00B05DFE"/>
    <w:rsid w:val="00B05EB7"/>
    <w:rsid w:val="00B05EF4"/>
    <w:rsid w:val="00B05F48"/>
    <w:rsid w:val="00B05FFB"/>
    <w:rsid w:val="00B061BA"/>
    <w:rsid w:val="00B0633A"/>
    <w:rsid w:val="00B06377"/>
    <w:rsid w:val="00B065AA"/>
    <w:rsid w:val="00B0695C"/>
    <w:rsid w:val="00B0698A"/>
    <w:rsid w:val="00B06B02"/>
    <w:rsid w:val="00B06B24"/>
    <w:rsid w:val="00B06D9C"/>
    <w:rsid w:val="00B06DA8"/>
    <w:rsid w:val="00B06DCE"/>
    <w:rsid w:val="00B06FED"/>
    <w:rsid w:val="00B0702C"/>
    <w:rsid w:val="00B07072"/>
    <w:rsid w:val="00B07EE4"/>
    <w:rsid w:val="00B07F19"/>
    <w:rsid w:val="00B10154"/>
    <w:rsid w:val="00B105E3"/>
    <w:rsid w:val="00B10699"/>
    <w:rsid w:val="00B10796"/>
    <w:rsid w:val="00B108C7"/>
    <w:rsid w:val="00B10970"/>
    <w:rsid w:val="00B10E74"/>
    <w:rsid w:val="00B10F9C"/>
    <w:rsid w:val="00B110D2"/>
    <w:rsid w:val="00B111E6"/>
    <w:rsid w:val="00B11324"/>
    <w:rsid w:val="00B11653"/>
    <w:rsid w:val="00B1174A"/>
    <w:rsid w:val="00B11809"/>
    <w:rsid w:val="00B118BD"/>
    <w:rsid w:val="00B11A79"/>
    <w:rsid w:val="00B11A86"/>
    <w:rsid w:val="00B11B68"/>
    <w:rsid w:val="00B11CD0"/>
    <w:rsid w:val="00B11D16"/>
    <w:rsid w:val="00B11DF9"/>
    <w:rsid w:val="00B11E1B"/>
    <w:rsid w:val="00B11EE2"/>
    <w:rsid w:val="00B121C5"/>
    <w:rsid w:val="00B1222F"/>
    <w:rsid w:val="00B12356"/>
    <w:rsid w:val="00B123AC"/>
    <w:rsid w:val="00B1240E"/>
    <w:rsid w:val="00B12469"/>
    <w:rsid w:val="00B124DD"/>
    <w:rsid w:val="00B12750"/>
    <w:rsid w:val="00B12A6D"/>
    <w:rsid w:val="00B12CDA"/>
    <w:rsid w:val="00B12D35"/>
    <w:rsid w:val="00B12D70"/>
    <w:rsid w:val="00B12EE2"/>
    <w:rsid w:val="00B131DC"/>
    <w:rsid w:val="00B13837"/>
    <w:rsid w:val="00B13AA2"/>
    <w:rsid w:val="00B13DE6"/>
    <w:rsid w:val="00B13E35"/>
    <w:rsid w:val="00B13F4B"/>
    <w:rsid w:val="00B13FE1"/>
    <w:rsid w:val="00B1436E"/>
    <w:rsid w:val="00B144B5"/>
    <w:rsid w:val="00B144F8"/>
    <w:rsid w:val="00B1462A"/>
    <w:rsid w:val="00B147C2"/>
    <w:rsid w:val="00B14A39"/>
    <w:rsid w:val="00B14AA1"/>
    <w:rsid w:val="00B14B30"/>
    <w:rsid w:val="00B14CC8"/>
    <w:rsid w:val="00B14CF8"/>
    <w:rsid w:val="00B14ED4"/>
    <w:rsid w:val="00B154CF"/>
    <w:rsid w:val="00B15617"/>
    <w:rsid w:val="00B15765"/>
    <w:rsid w:val="00B157B7"/>
    <w:rsid w:val="00B158F4"/>
    <w:rsid w:val="00B15AD1"/>
    <w:rsid w:val="00B15B1F"/>
    <w:rsid w:val="00B15B81"/>
    <w:rsid w:val="00B15C1D"/>
    <w:rsid w:val="00B15C2F"/>
    <w:rsid w:val="00B15C9B"/>
    <w:rsid w:val="00B15F29"/>
    <w:rsid w:val="00B16073"/>
    <w:rsid w:val="00B162B3"/>
    <w:rsid w:val="00B16389"/>
    <w:rsid w:val="00B163E3"/>
    <w:rsid w:val="00B16595"/>
    <w:rsid w:val="00B165AB"/>
    <w:rsid w:val="00B16AA4"/>
    <w:rsid w:val="00B16B15"/>
    <w:rsid w:val="00B16EB6"/>
    <w:rsid w:val="00B16FAF"/>
    <w:rsid w:val="00B1735D"/>
    <w:rsid w:val="00B17428"/>
    <w:rsid w:val="00B17455"/>
    <w:rsid w:val="00B178F0"/>
    <w:rsid w:val="00B17C1C"/>
    <w:rsid w:val="00B17C86"/>
    <w:rsid w:val="00B17CAC"/>
    <w:rsid w:val="00B17F2F"/>
    <w:rsid w:val="00B200E4"/>
    <w:rsid w:val="00B2018F"/>
    <w:rsid w:val="00B205EB"/>
    <w:rsid w:val="00B206F1"/>
    <w:rsid w:val="00B20746"/>
    <w:rsid w:val="00B20B1C"/>
    <w:rsid w:val="00B20BD9"/>
    <w:rsid w:val="00B20C81"/>
    <w:rsid w:val="00B20DD4"/>
    <w:rsid w:val="00B20E31"/>
    <w:rsid w:val="00B20EEB"/>
    <w:rsid w:val="00B211E3"/>
    <w:rsid w:val="00B21816"/>
    <w:rsid w:val="00B2198E"/>
    <w:rsid w:val="00B21A61"/>
    <w:rsid w:val="00B21AD9"/>
    <w:rsid w:val="00B21B21"/>
    <w:rsid w:val="00B21D21"/>
    <w:rsid w:val="00B2200A"/>
    <w:rsid w:val="00B223E0"/>
    <w:rsid w:val="00B22495"/>
    <w:rsid w:val="00B22714"/>
    <w:rsid w:val="00B2277A"/>
    <w:rsid w:val="00B22970"/>
    <w:rsid w:val="00B233F3"/>
    <w:rsid w:val="00B234E1"/>
    <w:rsid w:val="00B235C3"/>
    <w:rsid w:val="00B23845"/>
    <w:rsid w:val="00B23BFE"/>
    <w:rsid w:val="00B23F3B"/>
    <w:rsid w:val="00B24033"/>
    <w:rsid w:val="00B24426"/>
    <w:rsid w:val="00B244D1"/>
    <w:rsid w:val="00B247E2"/>
    <w:rsid w:val="00B248D4"/>
    <w:rsid w:val="00B24922"/>
    <w:rsid w:val="00B2496B"/>
    <w:rsid w:val="00B249E5"/>
    <w:rsid w:val="00B24E15"/>
    <w:rsid w:val="00B24EDE"/>
    <w:rsid w:val="00B24FA6"/>
    <w:rsid w:val="00B2512C"/>
    <w:rsid w:val="00B251D2"/>
    <w:rsid w:val="00B253C1"/>
    <w:rsid w:val="00B254A6"/>
    <w:rsid w:val="00B25581"/>
    <w:rsid w:val="00B25834"/>
    <w:rsid w:val="00B258C4"/>
    <w:rsid w:val="00B2593D"/>
    <w:rsid w:val="00B259F0"/>
    <w:rsid w:val="00B25B28"/>
    <w:rsid w:val="00B25C6D"/>
    <w:rsid w:val="00B25C79"/>
    <w:rsid w:val="00B25E1B"/>
    <w:rsid w:val="00B2608D"/>
    <w:rsid w:val="00B26102"/>
    <w:rsid w:val="00B2612C"/>
    <w:rsid w:val="00B26147"/>
    <w:rsid w:val="00B262F1"/>
    <w:rsid w:val="00B263D0"/>
    <w:rsid w:val="00B26998"/>
    <w:rsid w:val="00B269A0"/>
    <w:rsid w:val="00B269FD"/>
    <w:rsid w:val="00B26DB0"/>
    <w:rsid w:val="00B271DA"/>
    <w:rsid w:val="00B27646"/>
    <w:rsid w:val="00B2773B"/>
    <w:rsid w:val="00B27894"/>
    <w:rsid w:val="00B278E7"/>
    <w:rsid w:val="00B279BD"/>
    <w:rsid w:val="00B27AF9"/>
    <w:rsid w:val="00B27B13"/>
    <w:rsid w:val="00B27DDB"/>
    <w:rsid w:val="00B30031"/>
    <w:rsid w:val="00B301B8"/>
    <w:rsid w:val="00B3035D"/>
    <w:rsid w:val="00B303BF"/>
    <w:rsid w:val="00B3077A"/>
    <w:rsid w:val="00B30824"/>
    <w:rsid w:val="00B30894"/>
    <w:rsid w:val="00B30A0A"/>
    <w:rsid w:val="00B30A0F"/>
    <w:rsid w:val="00B30B44"/>
    <w:rsid w:val="00B30CC3"/>
    <w:rsid w:val="00B30F53"/>
    <w:rsid w:val="00B30FAE"/>
    <w:rsid w:val="00B3100D"/>
    <w:rsid w:val="00B310CD"/>
    <w:rsid w:val="00B31657"/>
    <w:rsid w:val="00B31885"/>
    <w:rsid w:val="00B3190C"/>
    <w:rsid w:val="00B319FE"/>
    <w:rsid w:val="00B31B36"/>
    <w:rsid w:val="00B31C01"/>
    <w:rsid w:val="00B31C1A"/>
    <w:rsid w:val="00B31D92"/>
    <w:rsid w:val="00B31E9F"/>
    <w:rsid w:val="00B320E7"/>
    <w:rsid w:val="00B32262"/>
    <w:rsid w:val="00B32675"/>
    <w:rsid w:val="00B32EAE"/>
    <w:rsid w:val="00B33466"/>
    <w:rsid w:val="00B334DE"/>
    <w:rsid w:val="00B3352B"/>
    <w:rsid w:val="00B33586"/>
    <w:rsid w:val="00B3374F"/>
    <w:rsid w:val="00B33A75"/>
    <w:rsid w:val="00B33B01"/>
    <w:rsid w:val="00B33CC4"/>
    <w:rsid w:val="00B33E38"/>
    <w:rsid w:val="00B33F0D"/>
    <w:rsid w:val="00B33F80"/>
    <w:rsid w:val="00B33FFF"/>
    <w:rsid w:val="00B3401B"/>
    <w:rsid w:val="00B34078"/>
    <w:rsid w:val="00B3410F"/>
    <w:rsid w:val="00B342A3"/>
    <w:rsid w:val="00B3431B"/>
    <w:rsid w:val="00B34398"/>
    <w:rsid w:val="00B343FC"/>
    <w:rsid w:val="00B34820"/>
    <w:rsid w:val="00B34903"/>
    <w:rsid w:val="00B34D79"/>
    <w:rsid w:val="00B34DCD"/>
    <w:rsid w:val="00B351B4"/>
    <w:rsid w:val="00B351CB"/>
    <w:rsid w:val="00B3550D"/>
    <w:rsid w:val="00B357DE"/>
    <w:rsid w:val="00B35909"/>
    <w:rsid w:val="00B3598B"/>
    <w:rsid w:val="00B359C1"/>
    <w:rsid w:val="00B35A57"/>
    <w:rsid w:val="00B35C3E"/>
    <w:rsid w:val="00B35FCF"/>
    <w:rsid w:val="00B3602F"/>
    <w:rsid w:val="00B364FB"/>
    <w:rsid w:val="00B367C3"/>
    <w:rsid w:val="00B3682F"/>
    <w:rsid w:val="00B36F8C"/>
    <w:rsid w:val="00B37063"/>
    <w:rsid w:val="00B370EE"/>
    <w:rsid w:val="00B372B7"/>
    <w:rsid w:val="00B374B1"/>
    <w:rsid w:val="00B3771B"/>
    <w:rsid w:val="00B3787A"/>
    <w:rsid w:val="00B37B6D"/>
    <w:rsid w:val="00B37CEA"/>
    <w:rsid w:val="00B37F03"/>
    <w:rsid w:val="00B37F22"/>
    <w:rsid w:val="00B4003F"/>
    <w:rsid w:val="00B400BA"/>
    <w:rsid w:val="00B401AF"/>
    <w:rsid w:val="00B40439"/>
    <w:rsid w:val="00B4048E"/>
    <w:rsid w:val="00B406C9"/>
    <w:rsid w:val="00B406F4"/>
    <w:rsid w:val="00B40A44"/>
    <w:rsid w:val="00B40D3E"/>
    <w:rsid w:val="00B4133D"/>
    <w:rsid w:val="00B4146D"/>
    <w:rsid w:val="00B41590"/>
    <w:rsid w:val="00B417E6"/>
    <w:rsid w:val="00B4188F"/>
    <w:rsid w:val="00B41975"/>
    <w:rsid w:val="00B41B1E"/>
    <w:rsid w:val="00B41C25"/>
    <w:rsid w:val="00B42090"/>
    <w:rsid w:val="00B4213D"/>
    <w:rsid w:val="00B4215A"/>
    <w:rsid w:val="00B421E1"/>
    <w:rsid w:val="00B4230B"/>
    <w:rsid w:val="00B42431"/>
    <w:rsid w:val="00B425A4"/>
    <w:rsid w:val="00B425C9"/>
    <w:rsid w:val="00B42967"/>
    <w:rsid w:val="00B42E5C"/>
    <w:rsid w:val="00B430CA"/>
    <w:rsid w:val="00B43247"/>
    <w:rsid w:val="00B43557"/>
    <w:rsid w:val="00B435A6"/>
    <w:rsid w:val="00B437BB"/>
    <w:rsid w:val="00B438AB"/>
    <w:rsid w:val="00B4397E"/>
    <w:rsid w:val="00B43B41"/>
    <w:rsid w:val="00B43E78"/>
    <w:rsid w:val="00B440C9"/>
    <w:rsid w:val="00B44303"/>
    <w:rsid w:val="00B4434F"/>
    <w:rsid w:val="00B44DA2"/>
    <w:rsid w:val="00B450AA"/>
    <w:rsid w:val="00B451B4"/>
    <w:rsid w:val="00B452AB"/>
    <w:rsid w:val="00B457FB"/>
    <w:rsid w:val="00B45A2A"/>
    <w:rsid w:val="00B45EB9"/>
    <w:rsid w:val="00B45FE6"/>
    <w:rsid w:val="00B46032"/>
    <w:rsid w:val="00B46430"/>
    <w:rsid w:val="00B4669D"/>
    <w:rsid w:val="00B46718"/>
    <w:rsid w:val="00B467A8"/>
    <w:rsid w:val="00B4683D"/>
    <w:rsid w:val="00B4688B"/>
    <w:rsid w:val="00B46AB5"/>
    <w:rsid w:val="00B46CEC"/>
    <w:rsid w:val="00B46D7A"/>
    <w:rsid w:val="00B46F24"/>
    <w:rsid w:val="00B470AB"/>
    <w:rsid w:val="00B4746F"/>
    <w:rsid w:val="00B474DD"/>
    <w:rsid w:val="00B4751E"/>
    <w:rsid w:val="00B47717"/>
    <w:rsid w:val="00B477C9"/>
    <w:rsid w:val="00B47861"/>
    <w:rsid w:val="00B47927"/>
    <w:rsid w:val="00B47A8F"/>
    <w:rsid w:val="00B47CFC"/>
    <w:rsid w:val="00B47F8A"/>
    <w:rsid w:val="00B503EF"/>
    <w:rsid w:val="00B50484"/>
    <w:rsid w:val="00B5050F"/>
    <w:rsid w:val="00B50634"/>
    <w:rsid w:val="00B5065A"/>
    <w:rsid w:val="00B50989"/>
    <w:rsid w:val="00B50B3A"/>
    <w:rsid w:val="00B51250"/>
    <w:rsid w:val="00B51518"/>
    <w:rsid w:val="00B515F0"/>
    <w:rsid w:val="00B5173B"/>
    <w:rsid w:val="00B517DA"/>
    <w:rsid w:val="00B517F3"/>
    <w:rsid w:val="00B52580"/>
    <w:rsid w:val="00B528A0"/>
    <w:rsid w:val="00B5291E"/>
    <w:rsid w:val="00B52A70"/>
    <w:rsid w:val="00B52B29"/>
    <w:rsid w:val="00B52FF9"/>
    <w:rsid w:val="00B53178"/>
    <w:rsid w:val="00B53189"/>
    <w:rsid w:val="00B53555"/>
    <w:rsid w:val="00B53617"/>
    <w:rsid w:val="00B53763"/>
    <w:rsid w:val="00B537D4"/>
    <w:rsid w:val="00B53BDB"/>
    <w:rsid w:val="00B53CDC"/>
    <w:rsid w:val="00B53CFD"/>
    <w:rsid w:val="00B53E30"/>
    <w:rsid w:val="00B53E77"/>
    <w:rsid w:val="00B53FAC"/>
    <w:rsid w:val="00B54349"/>
    <w:rsid w:val="00B5438B"/>
    <w:rsid w:val="00B54611"/>
    <w:rsid w:val="00B54658"/>
    <w:rsid w:val="00B547D8"/>
    <w:rsid w:val="00B54BBA"/>
    <w:rsid w:val="00B54C5B"/>
    <w:rsid w:val="00B54E10"/>
    <w:rsid w:val="00B55066"/>
    <w:rsid w:val="00B551A6"/>
    <w:rsid w:val="00B55382"/>
    <w:rsid w:val="00B556C6"/>
    <w:rsid w:val="00B558A4"/>
    <w:rsid w:val="00B5590E"/>
    <w:rsid w:val="00B5596E"/>
    <w:rsid w:val="00B55A38"/>
    <w:rsid w:val="00B55BD3"/>
    <w:rsid w:val="00B55C9C"/>
    <w:rsid w:val="00B55D39"/>
    <w:rsid w:val="00B562F6"/>
    <w:rsid w:val="00B56857"/>
    <w:rsid w:val="00B56884"/>
    <w:rsid w:val="00B56CD2"/>
    <w:rsid w:val="00B56D30"/>
    <w:rsid w:val="00B56E7D"/>
    <w:rsid w:val="00B56ED2"/>
    <w:rsid w:val="00B57287"/>
    <w:rsid w:val="00B5754E"/>
    <w:rsid w:val="00B576FD"/>
    <w:rsid w:val="00B5790B"/>
    <w:rsid w:val="00B57DED"/>
    <w:rsid w:val="00B57DF1"/>
    <w:rsid w:val="00B602A5"/>
    <w:rsid w:val="00B60497"/>
    <w:rsid w:val="00B60757"/>
    <w:rsid w:val="00B609E3"/>
    <w:rsid w:val="00B60C39"/>
    <w:rsid w:val="00B60E4F"/>
    <w:rsid w:val="00B6108F"/>
    <w:rsid w:val="00B61389"/>
    <w:rsid w:val="00B6153C"/>
    <w:rsid w:val="00B61663"/>
    <w:rsid w:val="00B61886"/>
    <w:rsid w:val="00B6199D"/>
    <w:rsid w:val="00B61B01"/>
    <w:rsid w:val="00B61B52"/>
    <w:rsid w:val="00B61D3C"/>
    <w:rsid w:val="00B61FF7"/>
    <w:rsid w:val="00B62507"/>
    <w:rsid w:val="00B62516"/>
    <w:rsid w:val="00B626DE"/>
    <w:rsid w:val="00B627A6"/>
    <w:rsid w:val="00B627A7"/>
    <w:rsid w:val="00B62831"/>
    <w:rsid w:val="00B62BA7"/>
    <w:rsid w:val="00B62CAD"/>
    <w:rsid w:val="00B6307F"/>
    <w:rsid w:val="00B63493"/>
    <w:rsid w:val="00B634A6"/>
    <w:rsid w:val="00B63693"/>
    <w:rsid w:val="00B63950"/>
    <w:rsid w:val="00B639C2"/>
    <w:rsid w:val="00B63A55"/>
    <w:rsid w:val="00B63B44"/>
    <w:rsid w:val="00B63C86"/>
    <w:rsid w:val="00B64285"/>
    <w:rsid w:val="00B64347"/>
    <w:rsid w:val="00B6446E"/>
    <w:rsid w:val="00B646C1"/>
    <w:rsid w:val="00B648A8"/>
    <w:rsid w:val="00B64B6F"/>
    <w:rsid w:val="00B64C9A"/>
    <w:rsid w:val="00B64D8A"/>
    <w:rsid w:val="00B64EA9"/>
    <w:rsid w:val="00B650EB"/>
    <w:rsid w:val="00B651D6"/>
    <w:rsid w:val="00B65282"/>
    <w:rsid w:val="00B65359"/>
    <w:rsid w:val="00B653D1"/>
    <w:rsid w:val="00B653E9"/>
    <w:rsid w:val="00B65449"/>
    <w:rsid w:val="00B65556"/>
    <w:rsid w:val="00B658CA"/>
    <w:rsid w:val="00B65979"/>
    <w:rsid w:val="00B661FB"/>
    <w:rsid w:val="00B665E0"/>
    <w:rsid w:val="00B66937"/>
    <w:rsid w:val="00B6695B"/>
    <w:rsid w:val="00B66AE3"/>
    <w:rsid w:val="00B66D14"/>
    <w:rsid w:val="00B671C8"/>
    <w:rsid w:val="00B67210"/>
    <w:rsid w:val="00B6728A"/>
    <w:rsid w:val="00B6760A"/>
    <w:rsid w:val="00B677F8"/>
    <w:rsid w:val="00B67952"/>
    <w:rsid w:val="00B67A79"/>
    <w:rsid w:val="00B67AE5"/>
    <w:rsid w:val="00B67B3E"/>
    <w:rsid w:val="00B67B58"/>
    <w:rsid w:val="00B67BF9"/>
    <w:rsid w:val="00B67C2A"/>
    <w:rsid w:val="00B67C41"/>
    <w:rsid w:val="00B67F02"/>
    <w:rsid w:val="00B70089"/>
    <w:rsid w:val="00B7030C"/>
    <w:rsid w:val="00B70799"/>
    <w:rsid w:val="00B707F0"/>
    <w:rsid w:val="00B708E1"/>
    <w:rsid w:val="00B708F7"/>
    <w:rsid w:val="00B70A2E"/>
    <w:rsid w:val="00B70A3C"/>
    <w:rsid w:val="00B70B8D"/>
    <w:rsid w:val="00B70BB3"/>
    <w:rsid w:val="00B70BCC"/>
    <w:rsid w:val="00B70D20"/>
    <w:rsid w:val="00B70E9A"/>
    <w:rsid w:val="00B70FB6"/>
    <w:rsid w:val="00B71036"/>
    <w:rsid w:val="00B71114"/>
    <w:rsid w:val="00B7130A"/>
    <w:rsid w:val="00B717C5"/>
    <w:rsid w:val="00B71845"/>
    <w:rsid w:val="00B719A6"/>
    <w:rsid w:val="00B71AFB"/>
    <w:rsid w:val="00B71B0C"/>
    <w:rsid w:val="00B71BB8"/>
    <w:rsid w:val="00B71E5B"/>
    <w:rsid w:val="00B725CC"/>
    <w:rsid w:val="00B7262F"/>
    <w:rsid w:val="00B726B7"/>
    <w:rsid w:val="00B72703"/>
    <w:rsid w:val="00B729A5"/>
    <w:rsid w:val="00B729F9"/>
    <w:rsid w:val="00B72A76"/>
    <w:rsid w:val="00B72C33"/>
    <w:rsid w:val="00B72DF7"/>
    <w:rsid w:val="00B7320D"/>
    <w:rsid w:val="00B733E4"/>
    <w:rsid w:val="00B73D60"/>
    <w:rsid w:val="00B74129"/>
    <w:rsid w:val="00B7424E"/>
    <w:rsid w:val="00B74513"/>
    <w:rsid w:val="00B7458C"/>
    <w:rsid w:val="00B746B1"/>
    <w:rsid w:val="00B74779"/>
    <w:rsid w:val="00B748C0"/>
    <w:rsid w:val="00B749E3"/>
    <w:rsid w:val="00B74A96"/>
    <w:rsid w:val="00B74EC6"/>
    <w:rsid w:val="00B75098"/>
    <w:rsid w:val="00B75144"/>
    <w:rsid w:val="00B75272"/>
    <w:rsid w:val="00B75882"/>
    <w:rsid w:val="00B75C7E"/>
    <w:rsid w:val="00B75DD4"/>
    <w:rsid w:val="00B75E4A"/>
    <w:rsid w:val="00B75E99"/>
    <w:rsid w:val="00B75F60"/>
    <w:rsid w:val="00B762C8"/>
    <w:rsid w:val="00B766B2"/>
    <w:rsid w:val="00B767F2"/>
    <w:rsid w:val="00B76A0F"/>
    <w:rsid w:val="00B76BE3"/>
    <w:rsid w:val="00B770C5"/>
    <w:rsid w:val="00B7715A"/>
    <w:rsid w:val="00B77201"/>
    <w:rsid w:val="00B772B6"/>
    <w:rsid w:val="00B774DA"/>
    <w:rsid w:val="00B77782"/>
    <w:rsid w:val="00B777E4"/>
    <w:rsid w:val="00B77954"/>
    <w:rsid w:val="00B77959"/>
    <w:rsid w:val="00B77977"/>
    <w:rsid w:val="00B77B09"/>
    <w:rsid w:val="00B77EF6"/>
    <w:rsid w:val="00B77FD4"/>
    <w:rsid w:val="00B802F4"/>
    <w:rsid w:val="00B8040A"/>
    <w:rsid w:val="00B80580"/>
    <w:rsid w:val="00B807EA"/>
    <w:rsid w:val="00B8084A"/>
    <w:rsid w:val="00B80864"/>
    <w:rsid w:val="00B808AE"/>
    <w:rsid w:val="00B80A25"/>
    <w:rsid w:val="00B80CFD"/>
    <w:rsid w:val="00B8129A"/>
    <w:rsid w:val="00B8129B"/>
    <w:rsid w:val="00B81465"/>
    <w:rsid w:val="00B81742"/>
    <w:rsid w:val="00B81868"/>
    <w:rsid w:val="00B81AE6"/>
    <w:rsid w:val="00B81B66"/>
    <w:rsid w:val="00B81C31"/>
    <w:rsid w:val="00B81D14"/>
    <w:rsid w:val="00B81D5D"/>
    <w:rsid w:val="00B81E96"/>
    <w:rsid w:val="00B81F18"/>
    <w:rsid w:val="00B81F87"/>
    <w:rsid w:val="00B820A3"/>
    <w:rsid w:val="00B82121"/>
    <w:rsid w:val="00B8225D"/>
    <w:rsid w:val="00B823B8"/>
    <w:rsid w:val="00B82598"/>
    <w:rsid w:val="00B827BF"/>
    <w:rsid w:val="00B82A86"/>
    <w:rsid w:val="00B82D5D"/>
    <w:rsid w:val="00B82ECA"/>
    <w:rsid w:val="00B830C2"/>
    <w:rsid w:val="00B83275"/>
    <w:rsid w:val="00B832F7"/>
    <w:rsid w:val="00B833D2"/>
    <w:rsid w:val="00B83749"/>
    <w:rsid w:val="00B837A2"/>
    <w:rsid w:val="00B83827"/>
    <w:rsid w:val="00B8389E"/>
    <w:rsid w:val="00B83AD6"/>
    <w:rsid w:val="00B83FF2"/>
    <w:rsid w:val="00B8426B"/>
    <w:rsid w:val="00B8428D"/>
    <w:rsid w:val="00B842FA"/>
    <w:rsid w:val="00B84667"/>
    <w:rsid w:val="00B849D5"/>
    <w:rsid w:val="00B84A29"/>
    <w:rsid w:val="00B84D75"/>
    <w:rsid w:val="00B84DB9"/>
    <w:rsid w:val="00B84E59"/>
    <w:rsid w:val="00B850A5"/>
    <w:rsid w:val="00B8515B"/>
    <w:rsid w:val="00B85340"/>
    <w:rsid w:val="00B855EA"/>
    <w:rsid w:val="00B858DF"/>
    <w:rsid w:val="00B85955"/>
    <w:rsid w:val="00B85A3B"/>
    <w:rsid w:val="00B85C81"/>
    <w:rsid w:val="00B85DD2"/>
    <w:rsid w:val="00B85E60"/>
    <w:rsid w:val="00B86281"/>
    <w:rsid w:val="00B862FD"/>
    <w:rsid w:val="00B86432"/>
    <w:rsid w:val="00B8646B"/>
    <w:rsid w:val="00B865F0"/>
    <w:rsid w:val="00B8676A"/>
    <w:rsid w:val="00B8685E"/>
    <w:rsid w:val="00B86A19"/>
    <w:rsid w:val="00B86A2F"/>
    <w:rsid w:val="00B86B7D"/>
    <w:rsid w:val="00B86C4A"/>
    <w:rsid w:val="00B86E26"/>
    <w:rsid w:val="00B86E7C"/>
    <w:rsid w:val="00B86F4B"/>
    <w:rsid w:val="00B86FAB"/>
    <w:rsid w:val="00B87414"/>
    <w:rsid w:val="00B87544"/>
    <w:rsid w:val="00B8758B"/>
    <w:rsid w:val="00B875CF"/>
    <w:rsid w:val="00B877DB"/>
    <w:rsid w:val="00B87822"/>
    <w:rsid w:val="00B87B4E"/>
    <w:rsid w:val="00B87CD0"/>
    <w:rsid w:val="00B87D5F"/>
    <w:rsid w:val="00B9035A"/>
    <w:rsid w:val="00B90361"/>
    <w:rsid w:val="00B90483"/>
    <w:rsid w:val="00B90A00"/>
    <w:rsid w:val="00B90BC0"/>
    <w:rsid w:val="00B91163"/>
    <w:rsid w:val="00B9129C"/>
    <w:rsid w:val="00B9137A"/>
    <w:rsid w:val="00B91585"/>
    <w:rsid w:val="00B915D0"/>
    <w:rsid w:val="00B915F4"/>
    <w:rsid w:val="00B91721"/>
    <w:rsid w:val="00B91735"/>
    <w:rsid w:val="00B9198C"/>
    <w:rsid w:val="00B91B0E"/>
    <w:rsid w:val="00B91D28"/>
    <w:rsid w:val="00B91D6C"/>
    <w:rsid w:val="00B920ED"/>
    <w:rsid w:val="00B92188"/>
    <w:rsid w:val="00B92297"/>
    <w:rsid w:val="00B926FB"/>
    <w:rsid w:val="00B9280B"/>
    <w:rsid w:val="00B92E15"/>
    <w:rsid w:val="00B92EA9"/>
    <w:rsid w:val="00B92F2A"/>
    <w:rsid w:val="00B92F41"/>
    <w:rsid w:val="00B9302F"/>
    <w:rsid w:val="00B931E0"/>
    <w:rsid w:val="00B9353A"/>
    <w:rsid w:val="00B937ED"/>
    <w:rsid w:val="00B939B8"/>
    <w:rsid w:val="00B93AE0"/>
    <w:rsid w:val="00B9487A"/>
    <w:rsid w:val="00B94A2C"/>
    <w:rsid w:val="00B94D9A"/>
    <w:rsid w:val="00B94DDF"/>
    <w:rsid w:val="00B950A8"/>
    <w:rsid w:val="00B95733"/>
    <w:rsid w:val="00B9576C"/>
    <w:rsid w:val="00B95799"/>
    <w:rsid w:val="00B95B0C"/>
    <w:rsid w:val="00B95BCE"/>
    <w:rsid w:val="00B95C20"/>
    <w:rsid w:val="00B95D46"/>
    <w:rsid w:val="00B963FB"/>
    <w:rsid w:val="00B9651C"/>
    <w:rsid w:val="00B9682E"/>
    <w:rsid w:val="00B96ACA"/>
    <w:rsid w:val="00B96BB3"/>
    <w:rsid w:val="00B96C2D"/>
    <w:rsid w:val="00B96E18"/>
    <w:rsid w:val="00B97024"/>
    <w:rsid w:val="00B97040"/>
    <w:rsid w:val="00B9751E"/>
    <w:rsid w:val="00B97551"/>
    <w:rsid w:val="00B976F6"/>
    <w:rsid w:val="00B97708"/>
    <w:rsid w:val="00B97BB2"/>
    <w:rsid w:val="00B97C54"/>
    <w:rsid w:val="00B97D1A"/>
    <w:rsid w:val="00B97EE1"/>
    <w:rsid w:val="00BA0006"/>
    <w:rsid w:val="00BA0319"/>
    <w:rsid w:val="00BA033D"/>
    <w:rsid w:val="00BA0422"/>
    <w:rsid w:val="00BA0455"/>
    <w:rsid w:val="00BA057F"/>
    <w:rsid w:val="00BA0797"/>
    <w:rsid w:val="00BA08B4"/>
    <w:rsid w:val="00BA0A9E"/>
    <w:rsid w:val="00BA0CB4"/>
    <w:rsid w:val="00BA136C"/>
    <w:rsid w:val="00BA145A"/>
    <w:rsid w:val="00BA18FC"/>
    <w:rsid w:val="00BA192B"/>
    <w:rsid w:val="00BA1948"/>
    <w:rsid w:val="00BA1D02"/>
    <w:rsid w:val="00BA1E92"/>
    <w:rsid w:val="00BA230C"/>
    <w:rsid w:val="00BA2416"/>
    <w:rsid w:val="00BA242C"/>
    <w:rsid w:val="00BA25C7"/>
    <w:rsid w:val="00BA2611"/>
    <w:rsid w:val="00BA29C3"/>
    <w:rsid w:val="00BA2A66"/>
    <w:rsid w:val="00BA2C91"/>
    <w:rsid w:val="00BA2CB1"/>
    <w:rsid w:val="00BA2DC9"/>
    <w:rsid w:val="00BA2F00"/>
    <w:rsid w:val="00BA3030"/>
    <w:rsid w:val="00BA30A8"/>
    <w:rsid w:val="00BA31EF"/>
    <w:rsid w:val="00BA3241"/>
    <w:rsid w:val="00BA3312"/>
    <w:rsid w:val="00BA3565"/>
    <w:rsid w:val="00BA372B"/>
    <w:rsid w:val="00BA374D"/>
    <w:rsid w:val="00BA3D3A"/>
    <w:rsid w:val="00BA3D71"/>
    <w:rsid w:val="00BA3F60"/>
    <w:rsid w:val="00BA3FDA"/>
    <w:rsid w:val="00BA408B"/>
    <w:rsid w:val="00BA4614"/>
    <w:rsid w:val="00BA4BC6"/>
    <w:rsid w:val="00BA4BDD"/>
    <w:rsid w:val="00BA4C43"/>
    <w:rsid w:val="00BA54B5"/>
    <w:rsid w:val="00BA5535"/>
    <w:rsid w:val="00BA5675"/>
    <w:rsid w:val="00BA57ED"/>
    <w:rsid w:val="00BA58D0"/>
    <w:rsid w:val="00BA5FF6"/>
    <w:rsid w:val="00BA62E6"/>
    <w:rsid w:val="00BA6300"/>
    <w:rsid w:val="00BA66FE"/>
    <w:rsid w:val="00BA67A6"/>
    <w:rsid w:val="00BA687C"/>
    <w:rsid w:val="00BA6CA0"/>
    <w:rsid w:val="00BA6CED"/>
    <w:rsid w:val="00BA6D46"/>
    <w:rsid w:val="00BA6FE9"/>
    <w:rsid w:val="00BA6FF1"/>
    <w:rsid w:val="00BA727E"/>
    <w:rsid w:val="00BA7366"/>
    <w:rsid w:val="00BA7540"/>
    <w:rsid w:val="00BA75B7"/>
    <w:rsid w:val="00BA7616"/>
    <w:rsid w:val="00BA7981"/>
    <w:rsid w:val="00BA7ADC"/>
    <w:rsid w:val="00BA7BF2"/>
    <w:rsid w:val="00BA7BF3"/>
    <w:rsid w:val="00BA7C0E"/>
    <w:rsid w:val="00BA7C1B"/>
    <w:rsid w:val="00BA7D53"/>
    <w:rsid w:val="00BB008A"/>
    <w:rsid w:val="00BB0782"/>
    <w:rsid w:val="00BB0A1C"/>
    <w:rsid w:val="00BB0BF1"/>
    <w:rsid w:val="00BB0C35"/>
    <w:rsid w:val="00BB0CFB"/>
    <w:rsid w:val="00BB0D0D"/>
    <w:rsid w:val="00BB0E3C"/>
    <w:rsid w:val="00BB0E93"/>
    <w:rsid w:val="00BB1433"/>
    <w:rsid w:val="00BB1519"/>
    <w:rsid w:val="00BB1554"/>
    <w:rsid w:val="00BB198B"/>
    <w:rsid w:val="00BB1AC1"/>
    <w:rsid w:val="00BB1C83"/>
    <w:rsid w:val="00BB1CD0"/>
    <w:rsid w:val="00BB21DA"/>
    <w:rsid w:val="00BB2263"/>
    <w:rsid w:val="00BB23DC"/>
    <w:rsid w:val="00BB25E6"/>
    <w:rsid w:val="00BB283E"/>
    <w:rsid w:val="00BB2A34"/>
    <w:rsid w:val="00BB2CD4"/>
    <w:rsid w:val="00BB2F9A"/>
    <w:rsid w:val="00BB3040"/>
    <w:rsid w:val="00BB3096"/>
    <w:rsid w:val="00BB3110"/>
    <w:rsid w:val="00BB35CE"/>
    <w:rsid w:val="00BB35EB"/>
    <w:rsid w:val="00BB3653"/>
    <w:rsid w:val="00BB3804"/>
    <w:rsid w:val="00BB39A5"/>
    <w:rsid w:val="00BB3ADC"/>
    <w:rsid w:val="00BB3B88"/>
    <w:rsid w:val="00BB3EF8"/>
    <w:rsid w:val="00BB40E6"/>
    <w:rsid w:val="00BB43C7"/>
    <w:rsid w:val="00BB4411"/>
    <w:rsid w:val="00BB47F5"/>
    <w:rsid w:val="00BB4890"/>
    <w:rsid w:val="00BB4A16"/>
    <w:rsid w:val="00BB4BF0"/>
    <w:rsid w:val="00BB4DA8"/>
    <w:rsid w:val="00BB4ECF"/>
    <w:rsid w:val="00BB5056"/>
    <w:rsid w:val="00BB51F5"/>
    <w:rsid w:val="00BB5237"/>
    <w:rsid w:val="00BB5411"/>
    <w:rsid w:val="00BB5433"/>
    <w:rsid w:val="00BB5486"/>
    <w:rsid w:val="00BB5716"/>
    <w:rsid w:val="00BB57F0"/>
    <w:rsid w:val="00BB59E3"/>
    <w:rsid w:val="00BB5DEC"/>
    <w:rsid w:val="00BB5F63"/>
    <w:rsid w:val="00BB6019"/>
    <w:rsid w:val="00BB612C"/>
    <w:rsid w:val="00BB6221"/>
    <w:rsid w:val="00BB6321"/>
    <w:rsid w:val="00BB63A7"/>
    <w:rsid w:val="00BB669B"/>
    <w:rsid w:val="00BB67DF"/>
    <w:rsid w:val="00BB690D"/>
    <w:rsid w:val="00BB6B7B"/>
    <w:rsid w:val="00BB6C00"/>
    <w:rsid w:val="00BB6E0F"/>
    <w:rsid w:val="00BB6E4B"/>
    <w:rsid w:val="00BB6F74"/>
    <w:rsid w:val="00BB7179"/>
    <w:rsid w:val="00BB71E3"/>
    <w:rsid w:val="00BB7309"/>
    <w:rsid w:val="00BB73BA"/>
    <w:rsid w:val="00BB747D"/>
    <w:rsid w:val="00BB7660"/>
    <w:rsid w:val="00BB77CE"/>
    <w:rsid w:val="00BB7914"/>
    <w:rsid w:val="00BB7950"/>
    <w:rsid w:val="00BB7BF2"/>
    <w:rsid w:val="00BC0226"/>
    <w:rsid w:val="00BC02D0"/>
    <w:rsid w:val="00BC0486"/>
    <w:rsid w:val="00BC05EA"/>
    <w:rsid w:val="00BC0709"/>
    <w:rsid w:val="00BC07CB"/>
    <w:rsid w:val="00BC0B85"/>
    <w:rsid w:val="00BC0BF9"/>
    <w:rsid w:val="00BC0CA6"/>
    <w:rsid w:val="00BC0D58"/>
    <w:rsid w:val="00BC0DC4"/>
    <w:rsid w:val="00BC122F"/>
    <w:rsid w:val="00BC1573"/>
    <w:rsid w:val="00BC18A3"/>
    <w:rsid w:val="00BC1B45"/>
    <w:rsid w:val="00BC2206"/>
    <w:rsid w:val="00BC2326"/>
    <w:rsid w:val="00BC23A7"/>
    <w:rsid w:val="00BC26C0"/>
    <w:rsid w:val="00BC2976"/>
    <w:rsid w:val="00BC2F17"/>
    <w:rsid w:val="00BC31BC"/>
    <w:rsid w:val="00BC3217"/>
    <w:rsid w:val="00BC3622"/>
    <w:rsid w:val="00BC36A9"/>
    <w:rsid w:val="00BC38A3"/>
    <w:rsid w:val="00BC396B"/>
    <w:rsid w:val="00BC3CA4"/>
    <w:rsid w:val="00BC3CB7"/>
    <w:rsid w:val="00BC3D00"/>
    <w:rsid w:val="00BC401A"/>
    <w:rsid w:val="00BC4521"/>
    <w:rsid w:val="00BC51FE"/>
    <w:rsid w:val="00BC52EE"/>
    <w:rsid w:val="00BC5300"/>
    <w:rsid w:val="00BC54F5"/>
    <w:rsid w:val="00BC55C9"/>
    <w:rsid w:val="00BC5726"/>
    <w:rsid w:val="00BC5A5F"/>
    <w:rsid w:val="00BC5ADF"/>
    <w:rsid w:val="00BC5BD7"/>
    <w:rsid w:val="00BC5CBC"/>
    <w:rsid w:val="00BC5DD7"/>
    <w:rsid w:val="00BC6186"/>
    <w:rsid w:val="00BC61B0"/>
    <w:rsid w:val="00BC65BF"/>
    <w:rsid w:val="00BC6610"/>
    <w:rsid w:val="00BC66D3"/>
    <w:rsid w:val="00BC68A0"/>
    <w:rsid w:val="00BC693D"/>
    <w:rsid w:val="00BC6951"/>
    <w:rsid w:val="00BC6EFA"/>
    <w:rsid w:val="00BC725B"/>
    <w:rsid w:val="00BC737D"/>
    <w:rsid w:val="00BC751B"/>
    <w:rsid w:val="00BC77F0"/>
    <w:rsid w:val="00BC7C18"/>
    <w:rsid w:val="00BC7C50"/>
    <w:rsid w:val="00BC7CCA"/>
    <w:rsid w:val="00BC7D39"/>
    <w:rsid w:val="00BD0176"/>
    <w:rsid w:val="00BD020A"/>
    <w:rsid w:val="00BD0645"/>
    <w:rsid w:val="00BD080F"/>
    <w:rsid w:val="00BD083D"/>
    <w:rsid w:val="00BD0A78"/>
    <w:rsid w:val="00BD0E35"/>
    <w:rsid w:val="00BD0FA2"/>
    <w:rsid w:val="00BD1370"/>
    <w:rsid w:val="00BD14EF"/>
    <w:rsid w:val="00BD1546"/>
    <w:rsid w:val="00BD1C69"/>
    <w:rsid w:val="00BD1C81"/>
    <w:rsid w:val="00BD1CD6"/>
    <w:rsid w:val="00BD1F24"/>
    <w:rsid w:val="00BD248D"/>
    <w:rsid w:val="00BD24B1"/>
    <w:rsid w:val="00BD25A2"/>
    <w:rsid w:val="00BD25E7"/>
    <w:rsid w:val="00BD260F"/>
    <w:rsid w:val="00BD276A"/>
    <w:rsid w:val="00BD28EF"/>
    <w:rsid w:val="00BD2BA9"/>
    <w:rsid w:val="00BD2C6E"/>
    <w:rsid w:val="00BD2E9A"/>
    <w:rsid w:val="00BD31D2"/>
    <w:rsid w:val="00BD3294"/>
    <w:rsid w:val="00BD3390"/>
    <w:rsid w:val="00BD3651"/>
    <w:rsid w:val="00BD38FD"/>
    <w:rsid w:val="00BD38FE"/>
    <w:rsid w:val="00BD3A14"/>
    <w:rsid w:val="00BD3F1E"/>
    <w:rsid w:val="00BD3FBA"/>
    <w:rsid w:val="00BD4063"/>
    <w:rsid w:val="00BD40BD"/>
    <w:rsid w:val="00BD42AD"/>
    <w:rsid w:val="00BD4658"/>
    <w:rsid w:val="00BD4AEC"/>
    <w:rsid w:val="00BD4B2F"/>
    <w:rsid w:val="00BD4C31"/>
    <w:rsid w:val="00BD4E66"/>
    <w:rsid w:val="00BD4FB4"/>
    <w:rsid w:val="00BD4FFE"/>
    <w:rsid w:val="00BD52AE"/>
    <w:rsid w:val="00BD53E6"/>
    <w:rsid w:val="00BD5880"/>
    <w:rsid w:val="00BD5AB8"/>
    <w:rsid w:val="00BD5DAC"/>
    <w:rsid w:val="00BD5FE7"/>
    <w:rsid w:val="00BD60A2"/>
    <w:rsid w:val="00BD6162"/>
    <w:rsid w:val="00BD62FC"/>
    <w:rsid w:val="00BD675F"/>
    <w:rsid w:val="00BD6881"/>
    <w:rsid w:val="00BD68D4"/>
    <w:rsid w:val="00BD6A71"/>
    <w:rsid w:val="00BD6DC2"/>
    <w:rsid w:val="00BD713E"/>
    <w:rsid w:val="00BD71D0"/>
    <w:rsid w:val="00BD737D"/>
    <w:rsid w:val="00BD7572"/>
    <w:rsid w:val="00BD7591"/>
    <w:rsid w:val="00BD774B"/>
    <w:rsid w:val="00BD78A2"/>
    <w:rsid w:val="00BD7900"/>
    <w:rsid w:val="00BD7959"/>
    <w:rsid w:val="00BD7C1B"/>
    <w:rsid w:val="00BD7CAF"/>
    <w:rsid w:val="00BE0005"/>
    <w:rsid w:val="00BE0344"/>
    <w:rsid w:val="00BE0365"/>
    <w:rsid w:val="00BE03DD"/>
    <w:rsid w:val="00BE062F"/>
    <w:rsid w:val="00BE069C"/>
    <w:rsid w:val="00BE092E"/>
    <w:rsid w:val="00BE0A0A"/>
    <w:rsid w:val="00BE0A76"/>
    <w:rsid w:val="00BE0BEC"/>
    <w:rsid w:val="00BE0CC3"/>
    <w:rsid w:val="00BE1100"/>
    <w:rsid w:val="00BE12E0"/>
    <w:rsid w:val="00BE14A9"/>
    <w:rsid w:val="00BE1643"/>
    <w:rsid w:val="00BE16E3"/>
    <w:rsid w:val="00BE1B05"/>
    <w:rsid w:val="00BE1B16"/>
    <w:rsid w:val="00BE1B53"/>
    <w:rsid w:val="00BE2149"/>
    <w:rsid w:val="00BE236A"/>
    <w:rsid w:val="00BE2915"/>
    <w:rsid w:val="00BE2D4C"/>
    <w:rsid w:val="00BE2E4F"/>
    <w:rsid w:val="00BE2FDC"/>
    <w:rsid w:val="00BE2FDF"/>
    <w:rsid w:val="00BE30C6"/>
    <w:rsid w:val="00BE30D3"/>
    <w:rsid w:val="00BE311D"/>
    <w:rsid w:val="00BE3301"/>
    <w:rsid w:val="00BE355A"/>
    <w:rsid w:val="00BE370F"/>
    <w:rsid w:val="00BE37D2"/>
    <w:rsid w:val="00BE3950"/>
    <w:rsid w:val="00BE3F5A"/>
    <w:rsid w:val="00BE3FCD"/>
    <w:rsid w:val="00BE42A7"/>
    <w:rsid w:val="00BE439B"/>
    <w:rsid w:val="00BE461C"/>
    <w:rsid w:val="00BE4751"/>
    <w:rsid w:val="00BE4B14"/>
    <w:rsid w:val="00BE4DF7"/>
    <w:rsid w:val="00BE4E8D"/>
    <w:rsid w:val="00BE51F9"/>
    <w:rsid w:val="00BE52CB"/>
    <w:rsid w:val="00BE52D2"/>
    <w:rsid w:val="00BE538A"/>
    <w:rsid w:val="00BE5607"/>
    <w:rsid w:val="00BE5AAB"/>
    <w:rsid w:val="00BE5C3E"/>
    <w:rsid w:val="00BE5EBB"/>
    <w:rsid w:val="00BE6424"/>
    <w:rsid w:val="00BE6542"/>
    <w:rsid w:val="00BE684F"/>
    <w:rsid w:val="00BE69F0"/>
    <w:rsid w:val="00BE6A6D"/>
    <w:rsid w:val="00BE6CC3"/>
    <w:rsid w:val="00BE6DEE"/>
    <w:rsid w:val="00BE71A6"/>
    <w:rsid w:val="00BE7337"/>
    <w:rsid w:val="00BE7447"/>
    <w:rsid w:val="00BE74BE"/>
    <w:rsid w:val="00BE7514"/>
    <w:rsid w:val="00BE7732"/>
    <w:rsid w:val="00BE7860"/>
    <w:rsid w:val="00BE78A1"/>
    <w:rsid w:val="00BE78E4"/>
    <w:rsid w:val="00BE7C46"/>
    <w:rsid w:val="00BF026F"/>
    <w:rsid w:val="00BF048C"/>
    <w:rsid w:val="00BF04BA"/>
    <w:rsid w:val="00BF05EF"/>
    <w:rsid w:val="00BF076B"/>
    <w:rsid w:val="00BF0833"/>
    <w:rsid w:val="00BF0AB4"/>
    <w:rsid w:val="00BF0C7F"/>
    <w:rsid w:val="00BF0F19"/>
    <w:rsid w:val="00BF1060"/>
    <w:rsid w:val="00BF140E"/>
    <w:rsid w:val="00BF1449"/>
    <w:rsid w:val="00BF18CB"/>
    <w:rsid w:val="00BF1991"/>
    <w:rsid w:val="00BF1B09"/>
    <w:rsid w:val="00BF1D45"/>
    <w:rsid w:val="00BF1EBB"/>
    <w:rsid w:val="00BF1F61"/>
    <w:rsid w:val="00BF1FE6"/>
    <w:rsid w:val="00BF200F"/>
    <w:rsid w:val="00BF228A"/>
    <w:rsid w:val="00BF23EF"/>
    <w:rsid w:val="00BF2D7A"/>
    <w:rsid w:val="00BF2D99"/>
    <w:rsid w:val="00BF2EFA"/>
    <w:rsid w:val="00BF2F05"/>
    <w:rsid w:val="00BF2F7F"/>
    <w:rsid w:val="00BF3040"/>
    <w:rsid w:val="00BF305D"/>
    <w:rsid w:val="00BF33AC"/>
    <w:rsid w:val="00BF35CA"/>
    <w:rsid w:val="00BF360C"/>
    <w:rsid w:val="00BF3667"/>
    <w:rsid w:val="00BF3684"/>
    <w:rsid w:val="00BF38D6"/>
    <w:rsid w:val="00BF394E"/>
    <w:rsid w:val="00BF3AE0"/>
    <w:rsid w:val="00BF3AEE"/>
    <w:rsid w:val="00BF3B6D"/>
    <w:rsid w:val="00BF3D4C"/>
    <w:rsid w:val="00BF3E1F"/>
    <w:rsid w:val="00BF42F2"/>
    <w:rsid w:val="00BF44F7"/>
    <w:rsid w:val="00BF4767"/>
    <w:rsid w:val="00BF482C"/>
    <w:rsid w:val="00BF4887"/>
    <w:rsid w:val="00BF4A3B"/>
    <w:rsid w:val="00BF4B56"/>
    <w:rsid w:val="00BF4E95"/>
    <w:rsid w:val="00BF4EB6"/>
    <w:rsid w:val="00BF518E"/>
    <w:rsid w:val="00BF59DC"/>
    <w:rsid w:val="00BF5C42"/>
    <w:rsid w:val="00BF5DB8"/>
    <w:rsid w:val="00BF5DEE"/>
    <w:rsid w:val="00BF5E21"/>
    <w:rsid w:val="00BF5EE3"/>
    <w:rsid w:val="00BF6045"/>
    <w:rsid w:val="00BF6321"/>
    <w:rsid w:val="00BF65DD"/>
    <w:rsid w:val="00BF65E1"/>
    <w:rsid w:val="00BF7054"/>
    <w:rsid w:val="00BF70F3"/>
    <w:rsid w:val="00BF7300"/>
    <w:rsid w:val="00BF7394"/>
    <w:rsid w:val="00BF7405"/>
    <w:rsid w:val="00BF750F"/>
    <w:rsid w:val="00BF77E6"/>
    <w:rsid w:val="00BF7836"/>
    <w:rsid w:val="00BF799A"/>
    <w:rsid w:val="00BF79B1"/>
    <w:rsid w:val="00BF7C69"/>
    <w:rsid w:val="00BF7C8F"/>
    <w:rsid w:val="00C00161"/>
    <w:rsid w:val="00C00164"/>
    <w:rsid w:val="00C00536"/>
    <w:rsid w:val="00C006F7"/>
    <w:rsid w:val="00C00743"/>
    <w:rsid w:val="00C009D4"/>
    <w:rsid w:val="00C00A15"/>
    <w:rsid w:val="00C00C6F"/>
    <w:rsid w:val="00C00D11"/>
    <w:rsid w:val="00C00F0D"/>
    <w:rsid w:val="00C00F92"/>
    <w:rsid w:val="00C01015"/>
    <w:rsid w:val="00C0126B"/>
    <w:rsid w:val="00C01385"/>
    <w:rsid w:val="00C0142D"/>
    <w:rsid w:val="00C014B4"/>
    <w:rsid w:val="00C01556"/>
    <w:rsid w:val="00C01653"/>
    <w:rsid w:val="00C017FE"/>
    <w:rsid w:val="00C0186B"/>
    <w:rsid w:val="00C01966"/>
    <w:rsid w:val="00C01B0B"/>
    <w:rsid w:val="00C01DB6"/>
    <w:rsid w:val="00C01EE3"/>
    <w:rsid w:val="00C0204F"/>
    <w:rsid w:val="00C02152"/>
    <w:rsid w:val="00C021B4"/>
    <w:rsid w:val="00C0228D"/>
    <w:rsid w:val="00C0229F"/>
    <w:rsid w:val="00C0256A"/>
    <w:rsid w:val="00C025C5"/>
    <w:rsid w:val="00C026D0"/>
    <w:rsid w:val="00C02720"/>
    <w:rsid w:val="00C02D92"/>
    <w:rsid w:val="00C02E78"/>
    <w:rsid w:val="00C02F1F"/>
    <w:rsid w:val="00C02FE3"/>
    <w:rsid w:val="00C030C5"/>
    <w:rsid w:val="00C030F1"/>
    <w:rsid w:val="00C03111"/>
    <w:rsid w:val="00C0314A"/>
    <w:rsid w:val="00C0314D"/>
    <w:rsid w:val="00C0319A"/>
    <w:rsid w:val="00C03232"/>
    <w:rsid w:val="00C03340"/>
    <w:rsid w:val="00C037DD"/>
    <w:rsid w:val="00C03856"/>
    <w:rsid w:val="00C039C6"/>
    <w:rsid w:val="00C03A2D"/>
    <w:rsid w:val="00C03B28"/>
    <w:rsid w:val="00C03B79"/>
    <w:rsid w:val="00C04003"/>
    <w:rsid w:val="00C0404D"/>
    <w:rsid w:val="00C04153"/>
    <w:rsid w:val="00C04197"/>
    <w:rsid w:val="00C04452"/>
    <w:rsid w:val="00C04543"/>
    <w:rsid w:val="00C04610"/>
    <w:rsid w:val="00C04AA1"/>
    <w:rsid w:val="00C04AD0"/>
    <w:rsid w:val="00C04B3E"/>
    <w:rsid w:val="00C04C6B"/>
    <w:rsid w:val="00C04E48"/>
    <w:rsid w:val="00C05170"/>
    <w:rsid w:val="00C051D4"/>
    <w:rsid w:val="00C05240"/>
    <w:rsid w:val="00C0547F"/>
    <w:rsid w:val="00C0576F"/>
    <w:rsid w:val="00C05938"/>
    <w:rsid w:val="00C05BEA"/>
    <w:rsid w:val="00C05C1B"/>
    <w:rsid w:val="00C05F53"/>
    <w:rsid w:val="00C0610A"/>
    <w:rsid w:val="00C0621F"/>
    <w:rsid w:val="00C062CB"/>
    <w:rsid w:val="00C062F7"/>
    <w:rsid w:val="00C063F9"/>
    <w:rsid w:val="00C06434"/>
    <w:rsid w:val="00C06552"/>
    <w:rsid w:val="00C06881"/>
    <w:rsid w:val="00C069D7"/>
    <w:rsid w:val="00C06E94"/>
    <w:rsid w:val="00C0702F"/>
    <w:rsid w:val="00C077C3"/>
    <w:rsid w:val="00C07A0E"/>
    <w:rsid w:val="00C07A49"/>
    <w:rsid w:val="00C07C7B"/>
    <w:rsid w:val="00C07EC7"/>
    <w:rsid w:val="00C101E9"/>
    <w:rsid w:val="00C10284"/>
    <w:rsid w:val="00C10372"/>
    <w:rsid w:val="00C10468"/>
    <w:rsid w:val="00C104F2"/>
    <w:rsid w:val="00C1064C"/>
    <w:rsid w:val="00C106F7"/>
    <w:rsid w:val="00C1093E"/>
    <w:rsid w:val="00C11458"/>
    <w:rsid w:val="00C11496"/>
    <w:rsid w:val="00C11569"/>
    <w:rsid w:val="00C11577"/>
    <w:rsid w:val="00C11B1B"/>
    <w:rsid w:val="00C11CE3"/>
    <w:rsid w:val="00C120E0"/>
    <w:rsid w:val="00C12114"/>
    <w:rsid w:val="00C1256A"/>
    <w:rsid w:val="00C12639"/>
    <w:rsid w:val="00C128AA"/>
    <w:rsid w:val="00C12BF5"/>
    <w:rsid w:val="00C131E6"/>
    <w:rsid w:val="00C1331C"/>
    <w:rsid w:val="00C133C5"/>
    <w:rsid w:val="00C138D9"/>
    <w:rsid w:val="00C14427"/>
    <w:rsid w:val="00C145B7"/>
    <w:rsid w:val="00C145CD"/>
    <w:rsid w:val="00C14972"/>
    <w:rsid w:val="00C149C0"/>
    <w:rsid w:val="00C14A92"/>
    <w:rsid w:val="00C14D27"/>
    <w:rsid w:val="00C14F57"/>
    <w:rsid w:val="00C1504C"/>
    <w:rsid w:val="00C15098"/>
    <w:rsid w:val="00C150FD"/>
    <w:rsid w:val="00C15146"/>
    <w:rsid w:val="00C15148"/>
    <w:rsid w:val="00C152DC"/>
    <w:rsid w:val="00C152EC"/>
    <w:rsid w:val="00C154EB"/>
    <w:rsid w:val="00C156EF"/>
    <w:rsid w:val="00C157A1"/>
    <w:rsid w:val="00C15849"/>
    <w:rsid w:val="00C158D0"/>
    <w:rsid w:val="00C15C5E"/>
    <w:rsid w:val="00C15CEA"/>
    <w:rsid w:val="00C15D74"/>
    <w:rsid w:val="00C15E82"/>
    <w:rsid w:val="00C15EDC"/>
    <w:rsid w:val="00C161B2"/>
    <w:rsid w:val="00C162D6"/>
    <w:rsid w:val="00C16401"/>
    <w:rsid w:val="00C16629"/>
    <w:rsid w:val="00C16712"/>
    <w:rsid w:val="00C169CE"/>
    <w:rsid w:val="00C16BCD"/>
    <w:rsid w:val="00C16C0E"/>
    <w:rsid w:val="00C16C2F"/>
    <w:rsid w:val="00C16C46"/>
    <w:rsid w:val="00C16C63"/>
    <w:rsid w:val="00C16CC3"/>
    <w:rsid w:val="00C16DE7"/>
    <w:rsid w:val="00C16E45"/>
    <w:rsid w:val="00C1743B"/>
    <w:rsid w:val="00C174E3"/>
    <w:rsid w:val="00C17506"/>
    <w:rsid w:val="00C17661"/>
    <w:rsid w:val="00C17921"/>
    <w:rsid w:val="00C17C71"/>
    <w:rsid w:val="00C17CEB"/>
    <w:rsid w:val="00C17EAB"/>
    <w:rsid w:val="00C200FF"/>
    <w:rsid w:val="00C2028A"/>
    <w:rsid w:val="00C2042E"/>
    <w:rsid w:val="00C20458"/>
    <w:rsid w:val="00C205A0"/>
    <w:rsid w:val="00C2062B"/>
    <w:rsid w:val="00C207B0"/>
    <w:rsid w:val="00C20B43"/>
    <w:rsid w:val="00C20C41"/>
    <w:rsid w:val="00C20D81"/>
    <w:rsid w:val="00C21255"/>
    <w:rsid w:val="00C214A8"/>
    <w:rsid w:val="00C21578"/>
    <w:rsid w:val="00C215C9"/>
    <w:rsid w:val="00C21956"/>
    <w:rsid w:val="00C219BB"/>
    <w:rsid w:val="00C21C4E"/>
    <w:rsid w:val="00C21CD3"/>
    <w:rsid w:val="00C21E8C"/>
    <w:rsid w:val="00C22161"/>
    <w:rsid w:val="00C225A3"/>
    <w:rsid w:val="00C22A69"/>
    <w:rsid w:val="00C22AE8"/>
    <w:rsid w:val="00C2331D"/>
    <w:rsid w:val="00C234F2"/>
    <w:rsid w:val="00C23655"/>
    <w:rsid w:val="00C23ECD"/>
    <w:rsid w:val="00C23FBE"/>
    <w:rsid w:val="00C242A2"/>
    <w:rsid w:val="00C242E4"/>
    <w:rsid w:val="00C24315"/>
    <w:rsid w:val="00C2454F"/>
    <w:rsid w:val="00C245B8"/>
    <w:rsid w:val="00C24BDD"/>
    <w:rsid w:val="00C24E3A"/>
    <w:rsid w:val="00C25824"/>
    <w:rsid w:val="00C258C4"/>
    <w:rsid w:val="00C2595B"/>
    <w:rsid w:val="00C25965"/>
    <w:rsid w:val="00C25B6B"/>
    <w:rsid w:val="00C25DAB"/>
    <w:rsid w:val="00C25DDA"/>
    <w:rsid w:val="00C25F7F"/>
    <w:rsid w:val="00C2600A"/>
    <w:rsid w:val="00C26117"/>
    <w:rsid w:val="00C266C1"/>
    <w:rsid w:val="00C267BD"/>
    <w:rsid w:val="00C26AA0"/>
    <w:rsid w:val="00C26E19"/>
    <w:rsid w:val="00C26E38"/>
    <w:rsid w:val="00C26E52"/>
    <w:rsid w:val="00C26FB5"/>
    <w:rsid w:val="00C270F6"/>
    <w:rsid w:val="00C2727B"/>
    <w:rsid w:val="00C272EE"/>
    <w:rsid w:val="00C2743E"/>
    <w:rsid w:val="00C27684"/>
    <w:rsid w:val="00C277AA"/>
    <w:rsid w:val="00C278C3"/>
    <w:rsid w:val="00C2791F"/>
    <w:rsid w:val="00C27D98"/>
    <w:rsid w:val="00C27E80"/>
    <w:rsid w:val="00C30023"/>
    <w:rsid w:val="00C302CC"/>
    <w:rsid w:val="00C3042D"/>
    <w:rsid w:val="00C305E3"/>
    <w:rsid w:val="00C30726"/>
    <w:rsid w:val="00C307F9"/>
    <w:rsid w:val="00C3081B"/>
    <w:rsid w:val="00C30AB3"/>
    <w:rsid w:val="00C30AF5"/>
    <w:rsid w:val="00C3104E"/>
    <w:rsid w:val="00C310EB"/>
    <w:rsid w:val="00C310FE"/>
    <w:rsid w:val="00C311BE"/>
    <w:rsid w:val="00C31594"/>
    <w:rsid w:val="00C3162D"/>
    <w:rsid w:val="00C31E34"/>
    <w:rsid w:val="00C31E4B"/>
    <w:rsid w:val="00C31EE3"/>
    <w:rsid w:val="00C32075"/>
    <w:rsid w:val="00C3234C"/>
    <w:rsid w:val="00C3242C"/>
    <w:rsid w:val="00C32509"/>
    <w:rsid w:val="00C32602"/>
    <w:rsid w:val="00C326EB"/>
    <w:rsid w:val="00C32764"/>
    <w:rsid w:val="00C328CD"/>
    <w:rsid w:val="00C32B07"/>
    <w:rsid w:val="00C32E71"/>
    <w:rsid w:val="00C33241"/>
    <w:rsid w:val="00C335DE"/>
    <w:rsid w:val="00C3362F"/>
    <w:rsid w:val="00C33748"/>
    <w:rsid w:val="00C3392D"/>
    <w:rsid w:val="00C33BCD"/>
    <w:rsid w:val="00C33C35"/>
    <w:rsid w:val="00C33CD6"/>
    <w:rsid w:val="00C33DFE"/>
    <w:rsid w:val="00C33FF3"/>
    <w:rsid w:val="00C34166"/>
    <w:rsid w:val="00C34312"/>
    <w:rsid w:val="00C34376"/>
    <w:rsid w:val="00C343D4"/>
    <w:rsid w:val="00C344A2"/>
    <w:rsid w:val="00C34685"/>
    <w:rsid w:val="00C34976"/>
    <w:rsid w:val="00C34A1C"/>
    <w:rsid w:val="00C34B17"/>
    <w:rsid w:val="00C34B2A"/>
    <w:rsid w:val="00C350F4"/>
    <w:rsid w:val="00C3539B"/>
    <w:rsid w:val="00C356E5"/>
    <w:rsid w:val="00C35786"/>
    <w:rsid w:val="00C357A3"/>
    <w:rsid w:val="00C359BB"/>
    <w:rsid w:val="00C35AF7"/>
    <w:rsid w:val="00C35BBC"/>
    <w:rsid w:val="00C35C56"/>
    <w:rsid w:val="00C35CDB"/>
    <w:rsid w:val="00C35DFC"/>
    <w:rsid w:val="00C35E7F"/>
    <w:rsid w:val="00C3602B"/>
    <w:rsid w:val="00C36606"/>
    <w:rsid w:val="00C36A83"/>
    <w:rsid w:val="00C36AF7"/>
    <w:rsid w:val="00C36BE9"/>
    <w:rsid w:val="00C36D44"/>
    <w:rsid w:val="00C37061"/>
    <w:rsid w:val="00C371D8"/>
    <w:rsid w:val="00C3764D"/>
    <w:rsid w:val="00C3767E"/>
    <w:rsid w:val="00C37834"/>
    <w:rsid w:val="00C3788E"/>
    <w:rsid w:val="00C378F2"/>
    <w:rsid w:val="00C37AF5"/>
    <w:rsid w:val="00C37B47"/>
    <w:rsid w:val="00C37E6D"/>
    <w:rsid w:val="00C401A0"/>
    <w:rsid w:val="00C40410"/>
    <w:rsid w:val="00C4072E"/>
    <w:rsid w:val="00C40A8C"/>
    <w:rsid w:val="00C40B74"/>
    <w:rsid w:val="00C40D9C"/>
    <w:rsid w:val="00C40FC7"/>
    <w:rsid w:val="00C4117F"/>
    <w:rsid w:val="00C41223"/>
    <w:rsid w:val="00C41691"/>
    <w:rsid w:val="00C41698"/>
    <w:rsid w:val="00C418A7"/>
    <w:rsid w:val="00C418B6"/>
    <w:rsid w:val="00C41E93"/>
    <w:rsid w:val="00C4205A"/>
    <w:rsid w:val="00C42423"/>
    <w:rsid w:val="00C4252D"/>
    <w:rsid w:val="00C4264D"/>
    <w:rsid w:val="00C4265E"/>
    <w:rsid w:val="00C42911"/>
    <w:rsid w:val="00C42BC6"/>
    <w:rsid w:val="00C42D2C"/>
    <w:rsid w:val="00C42D7B"/>
    <w:rsid w:val="00C42DD3"/>
    <w:rsid w:val="00C42F39"/>
    <w:rsid w:val="00C43093"/>
    <w:rsid w:val="00C435C7"/>
    <w:rsid w:val="00C43990"/>
    <w:rsid w:val="00C43AA5"/>
    <w:rsid w:val="00C43B92"/>
    <w:rsid w:val="00C43F6B"/>
    <w:rsid w:val="00C44264"/>
    <w:rsid w:val="00C4432C"/>
    <w:rsid w:val="00C44433"/>
    <w:rsid w:val="00C444BE"/>
    <w:rsid w:val="00C445FD"/>
    <w:rsid w:val="00C4479E"/>
    <w:rsid w:val="00C449B4"/>
    <w:rsid w:val="00C44D7F"/>
    <w:rsid w:val="00C44E0A"/>
    <w:rsid w:val="00C44E7C"/>
    <w:rsid w:val="00C45006"/>
    <w:rsid w:val="00C450C2"/>
    <w:rsid w:val="00C45161"/>
    <w:rsid w:val="00C45463"/>
    <w:rsid w:val="00C45636"/>
    <w:rsid w:val="00C45764"/>
    <w:rsid w:val="00C45795"/>
    <w:rsid w:val="00C4585C"/>
    <w:rsid w:val="00C458AB"/>
    <w:rsid w:val="00C45964"/>
    <w:rsid w:val="00C45A8B"/>
    <w:rsid w:val="00C45C68"/>
    <w:rsid w:val="00C45D64"/>
    <w:rsid w:val="00C45FB7"/>
    <w:rsid w:val="00C46019"/>
    <w:rsid w:val="00C463D3"/>
    <w:rsid w:val="00C46B31"/>
    <w:rsid w:val="00C46C12"/>
    <w:rsid w:val="00C46E2C"/>
    <w:rsid w:val="00C47003"/>
    <w:rsid w:val="00C47061"/>
    <w:rsid w:val="00C47275"/>
    <w:rsid w:val="00C4790E"/>
    <w:rsid w:val="00C4791A"/>
    <w:rsid w:val="00C47C77"/>
    <w:rsid w:val="00C47E02"/>
    <w:rsid w:val="00C50230"/>
    <w:rsid w:val="00C502A1"/>
    <w:rsid w:val="00C505EC"/>
    <w:rsid w:val="00C50607"/>
    <w:rsid w:val="00C5063A"/>
    <w:rsid w:val="00C506C7"/>
    <w:rsid w:val="00C50986"/>
    <w:rsid w:val="00C50BE2"/>
    <w:rsid w:val="00C50C2E"/>
    <w:rsid w:val="00C511B4"/>
    <w:rsid w:val="00C51489"/>
    <w:rsid w:val="00C5156E"/>
    <w:rsid w:val="00C516F1"/>
    <w:rsid w:val="00C51845"/>
    <w:rsid w:val="00C51B54"/>
    <w:rsid w:val="00C51D22"/>
    <w:rsid w:val="00C5211E"/>
    <w:rsid w:val="00C5277E"/>
    <w:rsid w:val="00C529A8"/>
    <w:rsid w:val="00C52DA8"/>
    <w:rsid w:val="00C52E62"/>
    <w:rsid w:val="00C5315F"/>
    <w:rsid w:val="00C536E3"/>
    <w:rsid w:val="00C5395C"/>
    <w:rsid w:val="00C53A46"/>
    <w:rsid w:val="00C53D17"/>
    <w:rsid w:val="00C53DA2"/>
    <w:rsid w:val="00C544B7"/>
    <w:rsid w:val="00C54704"/>
    <w:rsid w:val="00C54937"/>
    <w:rsid w:val="00C54962"/>
    <w:rsid w:val="00C54FD0"/>
    <w:rsid w:val="00C5549E"/>
    <w:rsid w:val="00C55A5C"/>
    <w:rsid w:val="00C55C37"/>
    <w:rsid w:val="00C55E44"/>
    <w:rsid w:val="00C560ED"/>
    <w:rsid w:val="00C5655D"/>
    <w:rsid w:val="00C5665A"/>
    <w:rsid w:val="00C56B4E"/>
    <w:rsid w:val="00C56C29"/>
    <w:rsid w:val="00C56C53"/>
    <w:rsid w:val="00C56CD2"/>
    <w:rsid w:val="00C5727E"/>
    <w:rsid w:val="00C573F1"/>
    <w:rsid w:val="00C57653"/>
    <w:rsid w:val="00C57AD7"/>
    <w:rsid w:val="00C57AEB"/>
    <w:rsid w:val="00C602FA"/>
    <w:rsid w:val="00C605F3"/>
    <w:rsid w:val="00C60670"/>
    <w:rsid w:val="00C607BA"/>
    <w:rsid w:val="00C608FE"/>
    <w:rsid w:val="00C60997"/>
    <w:rsid w:val="00C60AE6"/>
    <w:rsid w:val="00C60D9B"/>
    <w:rsid w:val="00C610E6"/>
    <w:rsid w:val="00C611D6"/>
    <w:rsid w:val="00C619F7"/>
    <w:rsid w:val="00C61AB6"/>
    <w:rsid w:val="00C61D26"/>
    <w:rsid w:val="00C61DBD"/>
    <w:rsid w:val="00C61E9F"/>
    <w:rsid w:val="00C61F39"/>
    <w:rsid w:val="00C6202A"/>
    <w:rsid w:val="00C62089"/>
    <w:rsid w:val="00C620B5"/>
    <w:rsid w:val="00C62267"/>
    <w:rsid w:val="00C62398"/>
    <w:rsid w:val="00C623A5"/>
    <w:rsid w:val="00C625E5"/>
    <w:rsid w:val="00C62651"/>
    <w:rsid w:val="00C6289B"/>
    <w:rsid w:val="00C628DF"/>
    <w:rsid w:val="00C62A4E"/>
    <w:rsid w:val="00C62ACD"/>
    <w:rsid w:val="00C62B79"/>
    <w:rsid w:val="00C62B92"/>
    <w:rsid w:val="00C62C14"/>
    <w:rsid w:val="00C62CA7"/>
    <w:rsid w:val="00C62DA7"/>
    <w:rsid w:val="00C6333C"/>
    <w:rsid w:val="00C63455"/>
    <w:rsid w:val="00C63513"/>
    <w:rsid w:val="00C635B6"/>
    <w:rsid w:val="00C63649"/>
    <w:rsid w:val="00C63853"/>
    <w:rsid w:val="00C6399C"/>
    <w:rsid w:val="00C63DDF"/>
    <w:rsid w:val="00C63ECC"/>
    <w:rsid w:val="00C64014"/>
    <w:rsid w:val="00C64034"/>
    <w:rsid w:val="00C643D6"/>
    <w:rsid w:val="00C6442D"/>
    <w:rsid w:val="00C64444"/>
    <w:rsid w:val="00C644D8"/>
    <w:rsid w:val="00C644FC"/>
    <w:rsid w:val="00C6463C"/>
    <w:rsid w:val="00C64732"/>
    <w:rsid w:val="00C647B4"/>
    <w:rsid w:val="00C647B8"/>
    <w:rsid w:val="00C64AA2"/>
    <w:rsid w:val="00C64B43"/>
    <w:rsid w:val="00C64EA7"/>
    <w:rsid w:val="00C65320"/>
    <w:rsid w:val="00C65361"/>
    <w:rsid w:val="00C65468"/>
    <w:rsid w:val="00C65C37"/>
    <w:rsid w:val="00C65D1C"/>
    <w:rsid w:val="00C65DA3"/>
    <w:rsid w:val="00C65E94"/>
    <w:rsid w:val="00C65ED2"/>
    <w:rsid w:val="00C65F33"/>
    <w:rsid w:val="00C65FB2"/>
    <w:rsid w:val="00C6617B"/>
    <w:rsid w:val="00C66418"/>
    <w:rsid w:val="00C664A3"/>
    <w:rsid w:val="00C66565"/>
    <w:rsid w:val="00C6656B"/>
    <w:rsid w:val="00C66777"/>
    <w:rsid w:val="00C66845"/>
    <w:rsid w:val="00C66E90"/>
    <w:rsid w:val="00C66FB0"/>
    <w:rsid w:val="00C672D7"/>
    <w:rsid w:val="00C67430"/>
    <w:rsid w:val="00C67626"/>
    <w:rsid w:val="00C6783D"/>
    <w:rsid w:val="00C679CC"/>
    <w:rsid w:val="00C67E7A"/>
    <w:rsid w:val="00C67F36"/>
    <w:rsid w:val="00C701B8"/>
    <w:rsid w:val="00C706A7"/>
    <w:rsid w:val="00C70859"/>
    <w:rsid w:val="00C70D67"/>
    <w:rsid w:val="00C71074"/>
    <w:rsid w:val="00C71170"/>
    <w:rsid w:val="00C71438"/>
    <w:rsid w:val="00C7143E"/>
    <w:rsid w:val="00C71525"/>
    <w:rsid w:val="00C7155B"/>
    <w:rsid w:val="00C7188A"/>
    <w:rsid w:val="00C71B6A"/>
    <w:rsid w:val="00C71C1C"/>
    <w:rsid w:val="00C71E20"/>
    <w:rsid w:val="00C71EE3"/>
    <w:rsid w:val="00C72169"/>
    <w:rsid w:val="00C7261A"/>
    <w:rsid w:val="00C72671"/>
    <w:rsid w:val="00C727C6"/>
    <w:rsid w:val="00C72A10"/>
    <w:rsid w:val="00C72B02"/>
    <w:rsid w:val="00C72B46"/>
    <w:rsid w:val="00C7310C"/>
    <w:rsid w:val="00C731E3"/>
    <w:rsid w:val="00C7372B"/>
    <w:rsid w:val="00C73C9F"/>
    <w:rsid w:val="00C73EE9"/>
    <w:rsid w:val="00C741B3"/>
    <w:rsid w:val="00C742D4"/>
    <w:rsid w:val="00C747BE"/>
    <w:rsid w:val="00C7482A"/>
    <w:rsid w:val="00C7495D"/>
    <w:rsid w:val="00C74AAF"/>
    <w:rsid w:val="00C74C8C"/>
    <w:rsid w:val="00C74E24"/>
    <w:rsid w:val="00C74FE5"/>
    <w:rsid w:val="00C75101"/>
    <w:rsid w:val="00C7524F"/>
    <w:rsid w:val="00C7527C"/>
    <w:rsid w:val="00C757F6"/>
    <w:rsid w:val="00C7596C"/>
    <w:rsid w:val="00C75AE9"/>
    <w:rsid w:val="00C75BA3"/>
    <w:rsid w:val="00C75D70"/>
    <w:rsid w:val="00C75FA2"/>
    <w:rsid w:val="00C761CD"/>
    <w:rsid w:val="00C762D4"/>
    <w:rsid w:val="00C7688D"/>
    <w:rsid w:val="00C769D0"/>
    <w:rsid w:val="00C76BD4"/>
    <w:rsid w:val="00C76C68"/>
    <w:rsid w:val="00C76E4D"/>
    <w:rsid w:val="00C76EA5"/>
    <w:rsid w:val="00C76FCC"/>
    <w:rsid w:val="00C7726F"/>
    <w:rsid w:val="00C77312"/>
    <w:rsid w:val="00C773A3"/>
    <w:rsid w:val="00C77881"/>
    <w:rsid w:val="00C77BE0"/>
    <w:rsid w:val="00C77C30"/>
    <w:rsid w:val="00C77F5D"/>
    <w:rsid w:val="00C77F7D"/>
    <w:rsid w:val="00C77FEC"/>
    <w:rsid w:val="00C801C3"/>
    <w:rsid w:val="00C802D6"/>
    <w:rsid w:val="00C803CC"/>
    <w:rsid w:val="00C80558"/>
    <w:rsid w:val="00C805AF"/>
    <w:rsid w:val="00C80994"/>
    <w:rsid w:val="00C80B31"/>
    <w:rsid w:val="00C80D37"/>
    <w:rsid w:val="00C80D49"/>
    <w:rsid w:val="00C81053"/>
    <w:rsid w:val="00C81142"/>
    <w:rsid w:val="00C81318"/>
    <w:rsid w:val="00C81B5A"/>
    <w:rsid w:val="00C81E99"/>
    <w:rsid w:val="00C82045"/>
    <w:rsid w:val="00C8231E"/>
    <w:rsid w:val="00C823F5"/>
    <w:rsid w:val="00C825E8"/>
    <w:rsid w:val="00C8272C"/>
    <w:rsid w:val="00C8282F"/>
    <w:rsid w:val="00C82A73"/>
    <w:rsid w:val="00C82DF4"/>
    <w:rsid w:val="00C82E9A"/>
    <w:rsid w:val="00C82F18"/>
    <w:rsid w:val="00C8329F"/>
    <w:rsid w:val="00C834AA"/>
    <w:rsid w:val="00C83BCD"/>
    <w:rsid w:val="00C83E09"/>
    <w:rsid w:val="00C83E2A"/>
    <w:rsid w:val="00C840C1"/>
    <w:rsid w:val="00C842A7"/>
    <w:rsid w:val="00C84393"/>
    <w:rsid w:val="00C843AD"/>
    <w:rsid w:val="00C84F1A"/>
    <w:rsid w:val="00C85064"/>
    <w:rsid w:val="00C85275"/>
    <w:rsid w:val="00C853D0"/>
    <w:rsid w:val="00C8558F"/>
    <w:rsid w:val="00C855BE"/>
    <w:rsid w:val="00C85951"/>
    <w:rsid w:val="00C85994"/>
    <w:rsid w:val="00C85AE9"/>
    <w:rsid w:val="00C85B4B"/>
    <w:rsid w:val="00C85BED"/>
    <w:rsid w:val="00C85D3F"/>
    <w:rsid w:val="00C85F1E"/>
    <w:rsid w:val="00C8633D"/>
    <w:rsid w:val="00C864B0"/>
    <w:rsid w:val="00C865E5"/>
    <w:rsid w:val="00C866E1"/>
    <w:rsid w:val="00C869BF"/>
    <w:rsid w:val="00C86B97"/>
    <w:rsid w:val="00C8704D"/>
    <w:rsid w:val="00C8706C"/>
    <w:rsid w:val="00C871B6"/>
    <w:rsid w:val="00C87226"/>
    <w:rsid w:val="00C8730A"/>
    <w:rsid w:val="00C87465"/>
    <w:rsid w:val="00C874C5"/>
    <w:rsid w:val="00C8754C"/>
    <w:rsid w:val="00C8770E"/>
    <w:rsid w:val="00C87749"/>
    <w:rsid w:val="00C87844"/>
    <w:rsid w:val="00C87BCF"/>
    <w:rsid w:val="00C87CD0"/>
    <w:rsid w:val="00C87D0A"/>
    <w:rsid w:val="00C87FC9"/>
    <w:rsid w:val="00C908D0"/>
    <w:rsid w:val="00C9098D"/>
    <w:rsid w:val="00C90A32"/>
    <w:rsid w:val="00C90E94"/>
    <w:rsid w:val="00C90F91"/>
    <w:rsid w:val="00C91039"/>
    <w:rsid w:val="00C910E0"/>
    <w:rsid w:val="00C910FC"/>
    <w:rsid w:val="00C9140E"/>
    <w:rsid w:val="00C914BB"/>
    <w:rsid w:val="00C919DD"/>
    <w:rsid w:val="00C91B24"/>
    <w:rsid w:val="00C91DD4"/>
    <w:rsid w:val="00C92AE3"/>
    <w:rsid w:val="00C92C2C"/>
    <w:rsid w:val="00C92C46"/>
    <w:rsid w:val="00C93364"/>
    <w:rsid w:val="00C93536"/>
    <w:rsid w:val="00C935B2"/>
    <w:rsid w:val="00C93765"/>
    <w:rsid w:val="00C93CF3"/>
    <w:rsid w:val="00C93D9F"/>
    <w:rsid w:val="00C93E6F"/>
    <w:rsid w:val="00C9404C"/>
    <w:rsid w:val="00C9422C"/>
    <w:rsid w:val="00C943BB"/>
    <w:rsid w:val="00C946F9"/>
    <w:rsid w:val="00C9470D"/>
    <w:rsid w:val="00C947FD"/>
    <w:rsid w:val="00C94942"/>
    <w:rsid w:val="00C94B0B"/>
    <w:rsid w:val="00C94B7F"/>
    <w:rsid w:val="00C94D66"/>
    <w:rsid w:val="00C9515F"/>
    <w:rsid w:val="00C95426"/>
    <w:rsid w:val="00C9551A"/>
    <w:rsid w:val="00C95728"/>
    <w:rsid w:val="00C95BE9"/>
    <w:rsid w:val="00C95C19"/>
    <w:rsid w:val="00C95C8F"/>
    <w:rsid w:val="00C95E58"/>
    <w:rsid w:val="00C95EC3"/>
    <w:rsid w:val="00C95F0C"/>
    <w:rsid w:val="00C95FB8"/>
    <w:rsid w:val="00C96023"/>
    <w:rsid w:val="00C96142"/>
    <w:rsid w:val="00C9615D"/>
    <w:rsid w:val="00C965D8"/>
    <w:rsid w:val="00C9680F"/>
    <w:rsid w:val="00C96895"/>
    <w:rsid w:val="00C96D46"/>
    <w:rsid w:val="00C96F59"/>
    <w:rsid w:val="00C970C6"/>
    <w:rsid w:val="00C97138"/>
    <w:rsid w:val="00C976AD"/>
    <w:rsid w:val="00C97780"/>
    <w:rsid w:val="00C9787F"/>
    <w:rsid w:val="00C9792B"/>
    <w:rsid w:val="00C979AD"/>
    <w:rsid w:val="00C97B12"/>
    <w:rsid w:val="00C97DBA"/>
    <w:rsid w:val="00C97F28"/>
    <w:rsid w:val="00C97F36"/>
    <w:rsid w:val="00CA0056"/>
    <w:rsid w:val="00CA014B"/>
    <w:rsid w:val="00CA07A4"/>
    <w:rsid w:val="00CA090B"/>
    <w:rsid w:val="00CA09BF"/>
    <w:rsid w:val="00CA0B33"/>
    <w:rsid w:val="00CA0FD2"/>
    <w:rsid w:val="00CA1013"/>
    <w:rsid w:val="00CA1143"/>
    <w:rsid w:val="00CA150F"/>
    <w:rsid w:val="00CA15EE"/>
    <w:rsid w:val="00CA1679"/>
    <w:rsid w:val="00CA184B"/>
    <w:rsid w:val="00CA1B05"/>
    <w:rsid w:val="00CA1B8A"/>
    <w:rsid w:val="00CA1EF2"/>
    <w:rsid w:val="00CA21B0"/>
    <w:rsid w:val="00CA21BF"/>
    <w:rsid w:val="00CA2428"/>
    <w:rsid w:val="00CA2447"/>
    <w:rsid w:val="00CA27C6"/>
    <w:rsid w:val="00CA2890"/>
    <w:rsid w:val="00CA2C16"/>
    <w:rsid w:val="00CA2C1D"/>
    <w:rsid w:val="00CA2DF2"/>
    <w:rsid w:val="00CA2F87"/>
    <w:rsid w:val="00CA2F8F"/>
    <w:rsid w:val="00CA31C2"/>
    <w:rsid w:val="00CA3209"/>
    <w:rsid w:val="00CA3403"/>
    <w:rsid w:val="00CA3411"/>
    <w:rsid w:val="00CA3554"/>
    <w:rsid w:val="00CA372E"/>
    <w:rsid w:val="00CA378D"/>
    <w:rsid w:val="00CA3C39"/>
    <w:rsid w:val="00CA3CCB"/>
    <w:rsid w:val="00CA3F8B"/>
    <w:rsid w:val="00CA3FF8"/>
    <w:rsid w:val="00CA406E"/>
    <w:rsid w:val="00CA45E1"/>
    <w:rsid w:val="00CA46BD"/>
    <w:rsid w:val="00CA4785"/>
    <w:rsid w:val="00CA488F"/>
    <w:rsid w:val="00CA49AE"/>
    <w:rsid w:val="00CA4ACF"/>
    <w:rsid w:val="00CA4C73"/>
    <w:rsid w:val="00CA4CFC"/>
    <w:rsid w:val="00CA504D"/>
    <w:rsid w:val="00CA50E2"/>
    <w:rsid w:val="00CA545E"/>
    <w:rsid w:val="00CA552A"/>
    <w:rsid w:val="00CA5B1A"/>
    <w:rsid w:val="00CA5F7B"/>
    <w:rsid w:val="00CA6046"/>
    <w:rsid w:val="00CA6112"/>
    <w:rsid w:val="00CA6268"/>
    <w:rsid w:val="00CA651E"/>
    <w:rsid w:val="00CA658D"/>
    <w:rsid w:val="00CA68D0"/>
    <w:rsid w:val="00CA6C33"/>
    <w:rsid w:val="00CA6CBB"/>
    <w:rsid w:val="00CA70F0"/>
    <w:rsid w:val="00CA7141"/>
    <w:rsid w:val="00CA7459"/>
    <w:rsid w:val="00CA7566"/>
    <w:rsid w:val="00CA76F8"/>
    <w:rsid w:val="00CA7715"/>
    <w:rsid w:val="00CA784C"/>
    <w:rsid w:val="00CB005E"/>
    <w:rsid w:val="00CB031D"/>
    <w:rsid w:val="00CB050A"/>
    <w:rsid w:val="00CB05BF"/>
    <w:rsid w:val="00CB0798"/>
    <w:rsid w:val="00CB09C0"/>
    <w:rsid w:val="00CB0A23"/>
    <w:rsid w:val="00CB0AF1"/>
    <w:rsid w:val="00CB0D84"/>
    <w:rsid w:val="00CB0DDF"/>
    <w:rsid w:val="00CB0DEB"/>
    <w:rsid w:val="00CB0E7D"/>
    <w:rsid w:val="00CB1265"/>
    <w:rsid w:val="00CB12C7"/>
    <w:rsid w:val="00CB1A0A"/>
    <w:rsid w:val="00CB1B0E"/>
    <w:rsid w:val="00CB1EB1"/>
    <w:rsid w:val="00CB1FB1"/>
    <w:rsid w:val="00CB20F6"/>
    <w:rsid w:val="00CB238E"/>
    <w:rsid w:val="00CB2894"/>
    <w:rsid w:val="00CB28FE"/>
    <w:rsid w:val="00CB291F"/>
    <w:rsid w:val="00CB29F4"/>
    <w:rsid w:val="00CB2B62"/>
    <w:rsid w:val="00CB2C5A"/>
    <w:rsid w:val="00CB2D2F"/>
    <w:rsid w:val="00CB2DA9"/>
    <w:rsid w:val="00CB368F"/>
    <w:rsid w:val="00CB3DBC"/>
    <w:rsid w:val="00CB3E17"/>
    <w:rsid w:val="00CB3EDF"/>
    <w:rsid w:val="00CB4145"/>
    <w:rsid w:val="00CB4275"/>
    <w:rsid w:val="00CB452A"/>
    <w:rsid w:val="00CB462B"/>
    <w:rsid w:val="00CB4837"/>
    <w:rsid w:val="00CB4A3E"/>
    <w:rsid w:val="00CB4DAF"/>
    <w:rsid w:val="00CB4DBB"/>
    <w:rsid w:val="00CB5FC3"/>
    <w:rsid w:val="00CB615F"/>
    <w:rsid w:val="00CB6161"/>
    <w:rsid w:val="00CB6285"/>
    <w:rsid w:val="00CB62B4"/>
    <w:rsid w:val="00CB62E9"/>
    <w:rsid w:val="00CB637D"/>
    <w:rsid w:val="00CB6473"/>
    <w:rsid w:val="00CB651F"/>
    <w:rsid w:val="00CB6626"/>
    <w:rsid w:val="00CB66BC"/>
    <w:rsid w:val="00CB68F1"/>
    <w:rsid w:val="00CB6B1A"/>
    <w:rsid w:val="00CB6C8A"/>
    <w:rsid w:val="00CB706B"/>
    <w:rsid w:val="00CB70A1"/>
    <w:rsid w:val="00CB717B"/>
    <w:rsid w:val="00CB75E8"/>
    <w:rsid w:val="00CB7652"/>
    <w:rsid w:val="00CB772C"/>
    <w:rsid w:val="00CB777A"/>
    <w:rsid w:val="00CB7834"/>
    <w:rsid w:val="00CB79AC"/>
    <w:rsid w:val="00CB7BD1"/>
    <w:rsid w:val="00CB7D03"/>
    <w:rsid w:val="00CC0094"/>
    <w:rsid w:val="00CC058A"/>
    <w:rsid w:val="00CC0595"/>
    <w:rsid w:val="00CC0913"/>
    <w:rsid w:val="00CC0C82"/>
    <w:rsid w:val="00CC0E87"/>
    <w:rsid w:val="00CC0FCB"/>
    <w:rsid w:val="00CC120C"/>
    <w:rsid w:val="00CC1274"/>
    <w:rsid w:val="00CC12DA"/>
    <w:rsid w:val="00CC132E"/>
    <w:rsid w:val="00CC1350"/>
    <w:rsid w:val="00CC1647"/>
    <w:rsid w:val="00CC1776"/>
    <w:rsid w:val="00CC1849"/>
    <w:rsid w:val="00CC18D2"/>
    <w:rsid w:val="00CC1AB7"/>
    <w:rsid w:val="00CC1C1C"/>
    <w:rsid w:val="00CC1E75"/>
    <w:rsid w:val="00CC23C5"/>
    <w:rsid w:val="00CC26E9"/>
    <w:rsid w:val="00CC27AC"/>
    <w:rsid w:val="00CC27CA"/>
    <w:rsid w:val="00CC2867"/>
    <w:rsid w:val="00CC331C"/>
    <w:rsid w:val="00CC3784"/>
    <w:rsid w:val="00CC37EB"/>
    <w:rsid w:val="00CC3A72"/>
    <w:rsid w:val="00CC3A7F"/>
    <w:rsid w:val="00CC3EE3"/>
    <w:rsid w:val="00CC4262"/>
    <w:rsid w:val="00CC43CE"/>
    <w:rsid w:val="00CC44CA"/>
    <w:rsid w:val="00CC4579"/>
    <w:rsid w:val="00CC4855"/>
    <w:rsid w:val="00CC4961"/>
    <w:rsid w:val="00CC4A96"/>
    <w:rsid w:val="00CC4B28"/>
    <w:rsid w:val="00CC4B6E"/>
    <w:rsid w:val="00CC4C8A"/>
    <w:rsid w:val="00CC4EBF"/>
    <w:rsid w:val="00CC5699"/>
    <w:rsid w:val="00CC5844"/>
    <w:rsid w:val="00CC593C"/>
    <w:rsid w:val="00CC59B1"/>
    <w:rsid w:val="00CC5A65"/>
    <w:rsid w:val="00CC5BFC"/>
    <w:rsid w:val="00CC5C46"/>
    <w:rsid w:val="00CC5DCD"/>
    <w:rsid w:val="00CC610A"/>
    <w:rsid w:val="00CC6722"/>
    <w:rsid w:val="00CC672B"/>
    <w:rsid w:val="00CC6B3D"/>
    <w:rsid w:val="00CC6BEE"/>
    <w:rsid w:val="00CC6D63"/>
    <w:rsid w:val="00CC6F4C"/>
    <w:rsid w:val="00CC701F"/>
    <w:rsid w:val="00CC70FE"/>
    <w:rsid w:val="00CC75FB"/>
    <w:rsid w:val="00CC767A"/>
    <w:rsid w:val="00CC76B6"/>
    <w:rsid w:val="00CC77C0"/>
    <w:rsid w:val="00CC79DD"/>
    <w:rsid w:val="00CC7B01"/>
    <w:rsid w:val="00CC7C8D"/>
    <w:rsid w:val="00CC7DE3"/>
    <w:rsid w:val="00CD007B"/>
    <w:rsid w:val="00CD00CB"/>
    <w:rsid w:val="00CD01F5"/>
    <w:rsid w:val="00CD0213"/>
    <w:rsid w:val="00CD02B4"/>
    <w:rsid w:val="00CD0338"/>
    <w:rsid w:val="00CD0341"/>
    <w:rsid w:val="00CD049A"/>
    <w:rsid w:val="00CD05F5"/>
    <w:rsid w:val="00CD0C58"/>
    <w:rsid w:val="00CD0DAF"/>
    <w:rsid w:val="00CD0DD8"/>
    <w:rsid w:val="00CD0F62"/>
    <w:rsid w:val="00CD109F"/>
    <w:rsid w:val="00CD10C0"/>
    <w:rsid w:val="00CD10D0"/>
    <w:rsid w:val="00CD1307"/>
    <w:rsid w:val="00CD1650"/>
    <w:rsid w:val="00CD19A0"/>
    <w:rsid w:val="00CD201C"/>
    <w:rsid w:val="00CD214E"/>
    <w:rsid w:val="00CD22BA"/>
    <w:rsid w:val="00CD2770"/>
    <w:rsid w:val="00CD2814"/>
    <w:rsid w:val="00CD2868"/>
    <w:rsid w:val="00CD28AE"/>
    <w:rsid w:val="00CD28E2"/>
    <w:rsid w:val="00CD2AE2"/>
    <w:rsid w:val="00CD2C78"/>
    <w:rsid w:val="00CD2CB6"/>
    <w:rsid w:val="00CD311B"/>
    <w:rsid w:val="00CD3148"/>
    <w:rsid w:val="00CD31A0"/>
    <w:rsid w:val="00CD3252"/>
    <w:rsid w:val="00CD349F"/>
    <w:rsid w:val="00CD35A8"/>
    <w:rsid w:val="00CD377F"/>
    <w:rsid w:val="00CD3846"/>
    <w:rsid w:val="00CD3931"/>
    <w:rsid w:val="00CD3C1E"/>
    <w:rsid w:val="00CD3D85"/>
    <w:rsid w:val="00CD3E82"/>
    <w:rsid w:val="00CD414D"/>
    <w:rsid w:val="00CD4264"/>
    <w:rsid w:val="00CD4339"/>
    <w:rsid w:val="00CD454C"/>
    <w:rsid w:val="00CD47DD"/>
    <w:rsid w:val="00CD4AFC"/>
    <w:rsid w:val="00CD4BE2"/>
    <w:rsid w:val="00CD4D6C"/>
    <w:rsid w:val="00CD5190"/>
    <w:rsid w:val="00CD5574"/>
    <w:rsid w:val="00CD563A"/>
    <w:rsid w:val="00CD5736"/>
    <w:rsid w:val="00CD5A2F"/>
    <w:rsid w:val="00CD5D53"/>
    <w:rsid w:val="00CD5E1A"/>
    <w:rsid w:val="00CD5E52"/>
    <w:rsid w:val="00CD6534"/>
    <w:rsid w:val="00CD65A7"/>
    <w:rsid w:val="00CD65F0"/>
    <w:rsid w:val="00CD65F4"/>
    <w:rsid w:val="00CD67EF"/>
    <w:rsid w:val="00CD6DEB"/>
    <w:rsid w:val="00CD6EF4"/>
    <w:rsid w:val="00CD6F35"/>
    <w:rsid w:val="00CD709C"/>
    <w:rsid w:val="00CD72F8"/>
    <w:rsid w:val="00CD7359"/>
    <w:rsid w:val="00CD7469"/>
    <w:rsid w:val="00CD75CC"/>
    <w:rsid w:val="00CD7BE0"/>
    <w:rsid w:val="00CD7E88"/>
    <w:rsid w:val="00CE00C6"/>
    <w:rsid w:val="00CE02C4"/>
    <w:rsid w:val="00CE0435"/>
    <w:rsid w:val="00CE06BC"/>
    <w:rsid w:val="00CE081F"/>
    <w:rsid w:val="00CE086D"/>
    <w:rsid w:val="00CE0876"/>
    <w:rsid w:val="00CE08B5"/>
    <w:rsid w:val="00CE0993"/>
    <w:rsid w:val="00CE0DAE"/>
    <w:rsid w:val="00CE0EE4"/>
    <w:rsid w:val="00CE1166"/>
    <w:rsid w:val="00CE11B5"/>
    <w:rsid w:val="00CE11E5"/>
    <w:rsid w:val="00CE1413"/>
    <w:rsid w:val="00CE1534"/>
    <w:rsid w:val="00CE1643"/>
    <w:rsid w:val="00CE190E"/>
    <w:rsid w:val="00CE1A80"/>
    <w:rsid w:val="00CE1B97"/>
    <w:rsid w:val="00CE1FB5"/>
    <w:rsid w:val="00CE2043"/>
    <w:rsid w:val="00CE2090"/>
    <w:rsid w:val="00CE2256"/>
    <w:rsid w:val="00CE22D0"/>
    <w:rsid w:val="00CE24CD"/>
    <w:rsid w:val="00CE26AB"/>
    <w:rsid w:val="00CE26F6"/>
    <w:rsid w:val="00CE2728"/>
    <w:rsid w:val="00CE27F8"/>
    <w:rsid w:val="00CE28E4"/>
    <w:rsid w:val="00CE2A5E"/>
    <w:rsid w:val="00CE2CB6"/>
    <w:rsid w:val="00CE314C"/>
    <w:rsid w:val="00CE333A"/>
    <w:rsid w:val="00CE33E2"/>
    <w:rsid w:val="00CE34EB"/>
    <w:rsid w:val="00CE3543"/>
    <w:rsid w:val="00CE37DC"/>
    <w:rsid w:val="00CE3834"/>
    <w:rsid w:val="00CE38D6"/>
    <w:rsid w:val="00CE3B7A"/>
    <w:rsid w:val="00CE3C29"/>
    <w:rsid w:val="00CE3D83"/>
    <w:rsid w:val="00CE3DAE"/>
    <w:rsid w:val="00CE3F81"/>
    <w:rsid w:val="00CE401D"/>
    <w:rsid w:val="00CE4284"/>
    <w:rsid w:val="00CE463C"/>
    <w:rsid w:val="00CE4869"/>
    <w:rsid w:val="00CE4B45"/>
    <w:rsid w:val="00CE4E68"/>
    <w:rsid w:val="00CE5194"/>
    <w:rsid w:val="00CE5311"/>
    <w:rsid w:val="00CE532D"/>
    <w:rsid w:val="00CE5405"/>
    <w:rsid w:val="00CE5853"/>
    <w:rsid w:val="00CE594A"/>
    <w:rsid w:val="00CE5ECD"/>
    <w:rsid w:val="00CE613D"/>
    <w:rsid w:val="00CE6471"/>
    <w:rsid w:val="00CE668E"/>
    <w:rsid w:val="00CE6699"/>
    <w:rsid w:val="00CE680F"/>
    <w:rsid w:val="00CE68EC"/>
    <w:rsid w:val="00CE695D"/>
    <w:rsid w:val="00CE69D0"/>
    <w:rsid w:val="00CE6A69"/>
    <w:rsid w:val="00CE6EB4"/>
    <w:rsid w:val="00CE6EBB"/>
    <w:rsid w:val="00CE7033"/>
    <w:rsid w:val="00CE7246"/>
    <w:rsid w:val="00CE74D2"/>
    <w:rsid w:val="00CE75F1"/>
    <w:rsid w:val="00CE7667"/>
    <w:rsid w:val="00CE7BEF"/>
    <w:rsid w:val="00CE7F94"/>
    <w:rsid w:val="00CF0053"/>
    <w:rsid w:val="00CF0438"/>
    <w:rsid w:val="00CF0501"/>
    <w:rsid w:val="00CF0503"/>
    <w:rsid w:val="00CF055C"/>
    <w:rsid w:val="00CF07C7"/>
    <w:rsid w:val="00CF07EC"/>
    <w:rsid w:val="00CF08F1"/>
    <w:rsid w:val="00CF0B7E"/>
    <w:rsid w:val="00CF0C4F"/>
    <w:rsid w:val="00CF0FB0"/>
    <w:rsid w:val="00CF1276"/>
    <w:rsid w:val="00CF12B7"/>
    <w:rsid w:val="00CF13E9"/>
    <w:rsid w:val="00CF151C"/>
    <w:rsid w:val="00CF161D"/>
    <w:rsid w:val="00CF16B6"/>
    <w:rsid w:val="00CF1724"/>
    <w:rsid w:val="00CF1977"/>
    <w:rsid w:val="00CF1C00"/>
    <w:rsid w:val="00CF1EAE"/>
    <w:rsid w:val="00CF21C7"/>
    <w:rsid w:val="00CF2349"/>
    <w:rsid w:val="00CF263D"/>
    <w:rsid w:val="00CF27E5"/>
    <w:rsid w:val="00CF2A5A"/>
    <w:rsid w:val="00CF2AC3"/>
    <w:rsid w:val="00CF2BFD"/>
    <w:rsid w:val="00CF2C57"/>
    <w:rsid w:val="00CF2CA9"/>
    <w:rsid w:val="00CF2D50"/>
    <w:rsid w:val="00CF2EF4"/>
    <w:rsid w:val="00CF3071"/>
    <w:rsid w:val="00CF3312"/>
    <w:rsid w:val="00CF3484"/>
    <w:rsid w:val="00CF348F"/>
    <w:rsid w:val="00CF38C8"/>
    <w:rsid w:val="00CF3B59"/>
    <w:rsid w:val="00CF3CC7"/>
    <w:rsid w:val="00CF4087"/>
    <w:rsid w:val="00CF4173"/>
    <w:rsid w:val="00CF426F"/>
    <w:rsid w:val="00CF4279"/>
    <w:rsid w:val="00CF44A0"/>
    <w:rsid w:val="00CF4766"/>
    <w:rsid w:val="00CF490E"/>
    <w:rsid w:val="00CF4BF2"/>
    <w:rsid w:val="00CF4C1B"/>
    <w:rsid w:val="00CF4CE6"/>
    <w:rsid w:val="00CF4F98"/>
    <w:rsid w:val="00CF508B"/>
    <w:rsid w:val="00CF521F"/>
    <w:rsid w:val="00CF55FB"/>
    <w:rsid w:val="00CF563E"/>
    <w:rsid w:val="00CF586E"/>
    <w:rsid w:val="00CF5BE5"/>
    <w:rsid w:val="00CF5F67"/>
    <w:rsid w:val="00CF61B9"/>
    <w:rsid w:val="00CF63B2"/>
    <w:rsid w:val="00CF6519"/>
    <w:rsid w:val="00CF67CF"/>
    <w:rsid w:val="00CF68DA"/>
    <w:rsid w:val="00CF6A82"/>
    <w:rsid w:val="00CF6ED4"/>
    <w:rsid w:val="00CF71DC"/>
    <w:rsid w:val="00CF74A8"/>
    <w:rsid w:val="00CF7553"/>
    <w:rsid w:val="00CF77EB"/>
    <w:rsid w:val="00CF7806"/>
    <w:rsid w:val="00CF79D5"/>
    <w:rsid w:val="00CF7AF1"/>
    <w:rsid w:val="00CF7DFF"/>
    <w:rsid w:val="00CF7E00"/>
    <w:rsid w:val="00CF7F85"/>
    <w:rsid w:val="00D00250"/>
    <w:rsid w:val="00D006AD"/>
    <w:rsid w:val="00D00BF6"/>
    <w:rsid w:val="00D00C5F"/>
    <w:rsid w:val="00D00E8B"/>
    <w:rsid w:val="00D00FF7"/>
    <w:rsid w:val="00D0108E"/>
    <w:rsid w:val="00D010BE"/>
    <w:rsid w:val="00D010FB"/>
    <w:rsid w:val="00D01232"/>
    <w:rsid w:val="00D0137D"/>
    <w:rsid w:val="00D0189D"/>
    <w:rsid w:val="00D018F5"/>
    <w:rsid w:val="00D0196A"/>
    <w:rsid w:val="00D01DB7"/>
    <w:rsid w:val="00D01F99"/>
    <w:rsid w:val="00D0200D"/>
    <w:rsid w:val="00D0206E"/>
    <w:rsid w:val="00D021AE"/>
    <w:rsid w:val="00D0264E"/>
    <w:rsid w:val="00D027C2"/>
    <w:rsid w:val="00D02A37"/>
    <w:rsid w:val="00D0329E"/>
    <w:rsid w:val="00D03354"/>
    <w:rsid w:val="00D03700"/>
    <w:rsid w:val="00D03715"/>
    <w:rsid w:val="00D037B2"/>
    <w:rsid w:val="00D037FC"/>
    <w:rsid w:val="00D0395C"/>
    <w:rsid w:val="00D03978"/>
    <w:rsid w:val="00D03A27"/>
    <w:rsid w:val="00D0422C"/>
    <w:rsid w:val="00D047D7"/>
    <w:rsid w:val="00D047F4"/>
    <w:rsid w:val="00D04943"/>
    <w:rsid w:val="00D04CC2"/>
    <w:rsid w:val="00D04E4F"/>
    <w:rsid w:val="00D04ED0"/>
    <w:rsid w:val="00D051DA"/>
    <w:rsid w:val="00D052D4"/>
    <w:rsid w:val="00D0556F"/>
    <w:rsid w:val="00D05728"/>
    <w:rsid w:val="00D05852"/>
    <w:rsid w:val="00D05B98"/>
    <w:rsid w:val="00D05BE3"/>
    <w:rsid w:val="00D05C71"/>
    <w:rsid w:val="00D05D5A"/>
    <w:rsid w:val="00D05F9F"/>
    <w:rsid w:val="00D05FC9"/>
    <w:rsid w:val="00D05FCB"/>
    <w:rsid w:val="00D061AB"/>
    <w:rsid w:val="00D06204"/>
    <w:rsid w:val="00D06257"/>
    <w:rsid w:val="00D06330"/>
    <w:rsid w:val="00D06513"/>
    <w:rsid w:val="00D06659"/>
    <w:rsid w:val="00D067E8"/>
    <w:rsid w:val="00D06C05"/>
    <w:rsid w:val="00D0736A"/>
    <w:rsid w:val="00D07666"/>
    <w:rsid w:val="00D079BE"/>
    <w:rsid w:val="00D07C67"/>
    <w:rsid w:val="00D07E4E"/>
    <w:rsid w:val="00D10238"/>
    <w:rsid w:val="00D102A5"/>
    <w:rsid w:val="00D102BB"/>
    <w:rsid w:val="00D104D4"/>
    <w:rsid w:val="00D10AF7"/>
    <w:rsid w:val="00D10BD0"/>
    <w:rsid w:val="00D10CE9"/>
    <w:rsid w:val="00D11258"/>
    <w:rsid w:val="00D11437"/>
    <w:rsid w:val="00D118C8"/>
    <w:rsid w:val="00D11BC7"/>
    <w:rsid w:val="00D120A0"/>
    <w:rsid w:val="00D12450"/>
    <w:rsid w:val="00D124D2"/>
    <w:rsid w:val="00D124E6"/>
    <w:rsid w:val="00D1257F"/>
    <w:rsid w:val="00D125AF"/>
    <w:rsid w:val="00D12741"/>
    <w:rsid w:val="00D1285F"/>
    <w:rsid w:val="00D1288B"/>
    <w:rsid w:val="00D12B3A"/>
    <w:rsid w:val="00D12BE4"/>
    <w:rsid w:val="00D12DDC"/>
    <w:rsid w:val="00D1304D"/>
    <w:rsid w:val="00D1335D"/>
    <w:rsid w:val="00D136F0"/>
    <w:rsid w:val="00D137D0"/>
    <w:rsid w:val="00D13E96"/>
    <w:rsid w:val="00D14110"/>
    <w:rsid w:val="00D14266"/>
    <w:rsid w:val="00D142D4"/>
    <w:rsid w:val="00D147D8"/>
    <w:rsid w:val="00D14811"/>
    <w:rsid w:val="00D148BE"/>
    <w:rsid w:val="00D149AC"/>
    <w:rsid w:val="00D14ABA"/>
    <w:rsid w:val="00D14CDA"/>
    <w:rsid w:val="00D14CF1"/>
    <w:rsid w:val="00D14E5D"/>
    <w:rsid w:val="00D15039"/>
    <w:rsid w:val="00D1508C"/>
    <w:rsid w:val="00D150AD"/>
    <w:rsid w:val="00D15225"/>
    <w:rsid w:val="00D15E67"/>
    <w:rsid w:val="00D16012"/>
    <w:rsid w:val="00D160E4"/>
    <w:rsid w:val="00D16322"/>
    <w:rsid w:val="00D16476"/>
    <w:rsid w:val="00D164C1"/>
    <w:rsid w:val="00D165A1"/>
    <w:rsid w:val="00D165DC"/>
    <w:rsid w:val="00D16735"/>
    <w:rsid w:val="00D167B5"/>
    <w:rsid w:val="00D16853"/>
    <w:rsid w:val="00D16876"/>
    <w:rsid w:val="00D16DFF"/>
    <w:rsid w:val="00D16E89"/>
    <w:rsid w:val="00D16F72"/>
    <w:rsid w:val="00D17025"/>
    <w:rsid w:val="00D17240"/>
    <w:rsid w:val="00D173D9"/>
    <w:rsid w:val="00D17903"/>
    <w:rsid w:val="00D17913"/>
    <w:rsid w:val="00D179A2"/>
    <w:rsid w:val="00D17BA5"/>
    <w:rsid w:val="00D17C0E"/>
    <w:rsid w:val="00D17E61"/>
    <w:rsid w:val="00D17FB5"/>
    <w:rsid w:val="00D17FED"/>
    <w:rsid w:val="00D20077"/>
    <w:rsid w:val="00D200DC"/>
    <w:rsid w:val="00D20176"/>
    <w:rsid w:val="00D206DF"/>
    <w:rsid w:val="00D20921"/>
    <w:rsid w:val="00D20D04"/>
    <w:rsid w:val="00D20DFA"/>
    <w:rsid w:val="00D21484"/>
    <w:rsid w:val="00D214D6"/>
    <w:rsid w:val="00D2189C"/>
    <w:rsid w:val="00D21958"/>
    <w:rsid w:val="00D219E8"/>
    <w:rsid w:val="00D21B3A"/>
    <w:rsid w:val="00D21B43"/>
    <w:rsid w:val="00D22179"/>
    <w:rsid w:val="00D22258"/>
    <w:rsid w:val="00D222BF"/>
    <w:rsid w:val="00D22322"/>
    <w:rsid w:val="00D227BE"/>
    <w:rsid w:val="00D22AE7"/>
    <w:rsid w:val="00D22FC9"/>
    <w:rsid w:val="00D23316"/>
    <w:rsid w:val="00D2351B"/>
    <w:rsid w:val="00D239EF"/>
    <w:rsid w:val="00D23E75"/>
    <w:rsid w:val="00D23EA2"/>
    <w:rsid w:val="00D23FA3"/>
    <w:rsid w:val="00D24021"/>
    <w:rsid w:val="00D2406D"/>
    <w:rsid w:val="00D241D1"/>
    <w:rsid w:val="00D24682"/>
    <w:rsid w:val="00D247F0"/>
    <w:rsid w:val="00D248EB"/>
    <w:rsid w:val="00D24925"/>
    <w:rsid w:val="00D24B56"/>
    <w:rsid w:val="00D24C98"/>
    <w:rsid w:val="00D24D11"/>
    <w:rsid w:val="00D2517A"/>
    <w:rsid w:val="00D25617"/>
    <w:rsid w:val="00D2595B"/>
    <w:rsid w:val="00D25A54"/>
    <w:rsid w:val="00D25ED1"/>
    <w:rsid w:val="00D25F9B"/>
    <w:rsid w:val="00D261CE"/>
    <w:rsid w:val="00D262A1"/>
    <w:rsid w:val="00D264CE"/>
    <w:rsid w:val="00D26758"/>
    <w:rsid w:val="00D267D7"/>
    <w:rsid w:val="00D2690F"/>
    <w:rsid w:val="00D26CDD"/>
    <w:rsid w:val="00D26D8F"/>
    <w:rsid w:val="00D26DC3"/>
    <w:rsid w:val="00D26F10"/>
    <w:rsid w:val="00D26F67"/>
    <w:rsid w:val="00D27111"/>
    <w:rsid w:val="00D2760F"/>
    <w:rsid w:val="00D27644"/>
    <w:rsid w:val="00D2769A"/>
    <w:rsid w:val="00D276C6"/>
    <w:rsid w:val="00D276F3"/>
    <w:rsid w:val="00D27A64"/>
    <w:rsid w:val="00D27BBD"/>
    <w:rsid w:val="00D27BF1"/>
    <w:rsid w:val="00D27D00"/>
    <w:rsid w:val="00D27EC2"/>
    <w:rsid w:val="00D30135"/>
    <w:rsid w:val="00D301EE"/>
    <w:rsid w:val="00D30259"/>
    <w:rsid w:val="00D3030A"/>
    <w:rsid w:val="00D30326"/>
    <w:rsid w:val="00D30415"/>
    <w:rsid w:val="00D309A0"/>
    <w:rsid w:val="00D30AC6"/>
    <w:rsid w:val="00D30AD2"/>
    <w:rsid w:val="00D30BED"/>
    <w:rsid w:val="00D312B5"/>
    <w:rsid w:val="00D3159D"/>
    <w:rsid w:val="00D318AB"/>
    <w:rsid w:val="00D3198C"/>
    <w:rsid w:val="00D319AC"/>
    <w:rsid w:val="00D31B6E"/>
    <w:rsid w:val="00D32749"/>
    <w:rsid w:val="00D327E5"/>
    <w:rsid w:val="00D3288A"/>
    <w:rsid w:val="00D32C83"/>
    <w:rsid w:val="00D32CFE"/>
    <w:rsid w:val="00D33126"/>
    <w:rsid w:val="00D3322F"/>
    <w:rsid w:val="00D33388"/>
    <w:rsid w:val="00D33514"/>
    <w:rsid w:val="00D33750"/>
    <w:rsid w:val="00D33E09"/>
    <w:rsid w:val="00D33F9E"/>
    <w:rsid w:val="00D3418D"/>
    <w:rsid w:val="00D341C8"/>
    <w:rsid w:val="00D3443B"/>
    <w:rsid w:val="00D34559"/>
    <w:rsid w:val="00D3478C"/>
    <w:rsid w:val="00D347A7"/>
    <w:rsid w:val="00D34906"/>
    <w:rsid w:val="00D34AB3"/>
    <w:rsid w:val="00D34E28"/>
    <w:rsid w:val="00D34E5F"/>
    <w:rsid w:val="00D34E8E"/>
    <w:rsid w:val="00D3522C"/>
    <w:rsid w:val="00D3540E"/>
    <w:rsid w:val="00D35EEA"/>
    <w:rsid w:val="00D35F0C"/>
    <w:rsid w:val="00D35F68"/>
    <w:rsid w:val="00D35FB6"/>
    <w:rsid w:val="00D3631F"/>
    <w:rsid w:val="00D36A86"/>
    <w:rsid w:val="00D36B69"/>
    <w:rsid w:val="00D36D92"/>
    <w:rsid w:val="00D36F5F"/>
    <w:rsid w:val="00D36F91"/>
    <w:rsid w:val="00D3700E"/>
    <w:rsid w:val="00D37366"/>
    <w:rsid w:val="00D374BC"/>
    <w:rsid w:val="00D37745"/>
    <w:rsid w:val="00D379D9"/>
    <w:rsid w:val="00D37AA8"/>
    <w:rsid w:val="00D37F3B"/>
    <w:rsid w:val="00D37FAE"/>
    <w:rsid w:val="00D4046F"/>
    <w:rsid w:val="00D404DC"/>
    <w:rsid w:val="00D40C27"/>
    <w:rsid w:val="00D40C98"/>
    <w:rsid w:val="00D40D5A"/>
    <w:rsid w:val="00D40DCD"/>
    <w:rsid w:val="00D40EC9"/>
    <w:rsid w:val="00D40F71"/>
    <w:rsid w:val="00D40FBC"/>
    <w:rsid w:val="00D40FE0"/>
    <w:rsid w:val="00D4124D"/>
    <w:rsid w:val="00D412C4"/>
    <w:rsid w:val="00D414C7"/>
    <w:rsid w:val="00D415F5"/>
    <w:rsid w:val="00D4184F"/>
    <w:rsid w:val="00D41856"/>
    <w:rsid w:val="00D420A0"/>
    <w:rsid w:val="00D420FD"/>
    <w:rsid w:val="00D42184"/>
    <w:rsid w:val="00D4226A"/>
    <w:rsid w:val="00D4276A"/>
    <w:rsid w:val="00D42868"/>
    <w:rsid w:val="00D42985"/>
    <w:rsid w:val="00D42B07"/>
    <w:rsid w:val="00D42C43"/>
    <w:rsid w:val="00D42E7B"/>
    <w:rsid w:val="00D43181"/>
    <w:rsid w:val="00D4329C"/>
    <w:rsid w:val="00D43346"/>
    <w:rsid w:val="00D4334C"/>
    <w:rsid w:val="00D435B7"/>
    <w:rsid w:val="00D435C4"/>
    <w:rsid w:val="00D43C89"/>
    <w:rsid w:val="00D43EB1"/>
    <w:rsid w:val="00D44217"/>
    <w:rsid w:val="00D443C2"/>
    <w:rsid w:val="00D444DC"/>
    <w:rsid w:val="00D44634"/>
    <w:rsid w:val="00D44776"/>
    <w:rsid w:val="00D44A1F"/>
    <w:rsid w:val="00D44CE5"/>
    <w:rsid w:val="00D44F5A"/>
    <w:rsid w:val="00D44F66"/>
    <w:rsid w:val="00D4520F"/>
    <w:rsid w:val="00D45249"/>
    <w:rsid w:val="00D455EB"/>
    <w:rsid w:val="00D4564D"/>
    <w:rsid w:val="00D458A8"/>
    <w:rsid w:val="00D45BDF"/>
    <w:rsid w:val="00D45D1B"/>
    <w:rsid w:val="00D45D99"/>
    <w:rsid w:val="00D45DC0"/>
    <w:rsid w:val="00D45DF4"/>
    <w:rsid w:val="00D45E9E"/>
    <w:rsid w:val="00D4601F"/>
    <w:rsid w:val="00D46235"/>
    <w:rsid w:val="00D46291"/>
    <w:rsid w:val="00D46606"/>
    <w:rsid w:val="00D4695A"/>
    <w:rsid w:val="00D46980"/>
    <w:rsid w:val="00D46DCF"/>
    <w:rsid w:val="00D46FF5"/>
    <w:rsid w:val="00D471A4"/>
    <w:rsid w:val="00D4726A"/>
    <w:rsid w:val="00D47578"/>
    <w:rsid w:val="00D4774D"/>
    <w:rsid w:val="00D47A2C"/>
    <w:rsid w:val="00D47A49"/>
    <w:rsid w:val="00D47A94"/>
    <w:rsid w:val="00D47D6A"/>
    <w:rsid w:val="00D47E56"/>
    <w:rsid w:val="00D47F04"/>
    <w:rsid w:val="00D5013E"/>
    <w:rsid w:val="00D50189"/>
    <w:rsid w:val="00D50504"/>
    <w:rsid w:val="00D505B4"/>
    <w:rsid w:val="00D5091A"/>
    <w:rsid w:val="00D50BDB"/>
    <w:rsid w:val="00D50EA4"/>
    <w:rsid w:val="00D51232"/>
    <w:rsid w:val="00D514EC"/>
    <w:rsid w:val="00D5155A"/>
    <w:rsid w:val="00D51758"/>
    <w:rsid w:val="00D517F4"/>
    <w:rsid w:val="00D51929"/>
    <w:rsid w:val="00D51B37"/>
    <w:rsid w:val="00D51C4D"/>
    <w:rsid w:val="00D51E4E"/>
    <w:rsid w:val="00D51FD3"/>
    <w:rsid w:val="00D520C3"/>
    <w:rsid w:val="00D52101"/>
    <w:rsid w:val="00D52154"/>
    <w:rsid w:val="00D5238F"/>
    <w:rsid w:val="00D524CB"/>
    <w:rsid w:val="00D525E8"/>
    <w:rsid w:val="00D52AFF"/>
    <w:rsid w:val="00D52BF4"/>
    <w:rsid w:val="00D52E5E"/>
    <w:rsid w:val="00D52E87"/>
    <w:rsid w:val="00D52F53"/>
    <w:rsid w:val="00D532F3"/>
    <w:rsid w:val="00D53953"/>
    <w:rsid w:val="00D53A4F"/>
    <w:rsid w:val="00D53AA1"/>
    <w:rsid w:val="00D53CCC"/>
    <w:rsid w:val="00D54363"/>
    <w:rsid w:val="00D54555"/>
    <w:rsid w:val="00D54A72"/>
    <w:rsid w:val="00D54AC5"/>
    <w:rsid w:val="00D54E54"/>
    <w:rsid w:val="00D556EF"/>
    <w:rsid w:val="00D55885"/>
    <w:rsid w:val="00D55997"/>
    <w:rsid w:val="00D559FB"/>
    <w:rsid w:val="00D5603D"/>
    <w:rsid w:val="00D562BD"/>
    <w:rsid w:val="00D565F6"/>
    <w:rsid w:val="00D566F8"/>
    <w:rsid w:val="00D56782"/>
    <w:rsid w:val="00D56799"/>
    <w:rsid w:val="00D569BB"/>
    <w:rsid w:val="00D56A03"/>
    <w:rsid w:val="00D56F35"/>
    <w:rsid w:val="00D5708C"/>
    <w:rsid w:val="00D57187"/>
    <w:rsid w:val="00D571EE"/>
    <w:rsid w:val="00D57286"/>
    <w:rsid w:val="00D572CA"/>
    <w:rsid w:val="00D57632"/>
    <w:rsid w:val="00D578ED"/>
    <w:rsid w:val="00D57ACD"/>
    <w:rsid w:val="00D57B4E"/>
    <w:rsid w:val="00D57C42"/>
    <w:rsid w:val="00D57D39"/>
    <w:rsid w:val="00D57E84"/>
    <w:rsid w:val="00D57EC5"/>
    <w:rsid w:val="00D60045"/>
    <w:rsid w:val="00D601A9"/>
    <w:rsid w:val="00D6053C"/>
    <w:rsid w:val="00D6096B"/>
    <w:rsid w:val="00D60A28"/>
    <w:rsid w:val="00D60C91"/>
    <w:rsid w:val="00D60CC0"/>
    <w:rsid w:val="00D60D13"/>
    <w:rsid w:val="00D60F48"/>
    <w:rsid w:val="00D60FD5"/>
    <w:rsid w:val="00D6142B"/>
    <w:rsid w:val="00D614E7"/>
    <w:rsid w:val="00D61684"/>
    <w:rsid w:val="00D6169E"/>
    <w:rsid w:val="00D6172B"/>
    <w:rsid w:val="00D61A1B"/>
    <w:rsid w:val="00D61CBF"/>
    <w:rsid w:val="00D61D9D"/>
    <w:rsid w:val="00D61F1D"/>
    <w:rsid w:val="00D62109"/>
    <w:rsid w:val="00D62178"/>
    <w:rsid w:val="00D6227C"/>
    <w:rsid w:val="00D62590"/>
    <w:rsid w:val="00D626A8"/>
    <w:rsid w:val="00D62751"/>
    <w:rsid w:val="00D6289D"/>
    <w:rsid w:val="00D628E6"/>
    <w:rsid w:val="00D62C45"/>
    <w:rsid w:val="00D62C66"/>
    <w:rsid w:val="00D62E4A"/>
    <w:rsid w:val="00D62FCF"/>
    <w:rsid w:val="00D630E7"/>
    <w:rsid w:val="00D63172"/>
    <w:rsid w:val="00D63A8D"/>
    <w:rsid w:val="00D63A97"/>
    <w:rsid w:val="00D63B7D"/>
    <w:rsid w:val="00D63D24"/>
    <w:rsid w:val="00D63E97"/>
    <w:rsid w:val="00D63F2B"/>
    <w:rsid w:val="00D64109"/>
    <w:rsid w:val="00D64169"/>
    <w:rsid w:val="00D642B7"/>
    <w:rsid w:val="00D64321"/>
    <w:rsid w:val="00D6454E"/>
    <w:rsid w:val="00D64755"/>
    <w:rsid w:val="00D64958"/>
    <w:rsid w:val="00D64A42"/>
    <w:rsid w:val="00D64AE3"/>
    <w:rsid w:val="00D64AE7"/>
    <w:rsid w:val="00D64B5D"/>
    <w:rsid w:val="00D64CFF"/>
    <w:rsid w:val="00D652F3"/>
    <w:rsid w:val="00D65456"/>
    <w:rsid w:val="00D655CC"/>
    <w:rsid w:val="00D659D5"/>
    <w:rsid w:val="00D65AE2"/>
    <w:rsid w:val="00D65BCA"/>
    <w:rsid w:val="00D65C97"/>
    <w:rsid w:val="00D65D9E"/>
    <w:rsid w:val="00D65EFB"/>
    <w:rsid w:val="00D65FED"/>
    <w:rsid w:val="00D660ED"/>
    <w:rsid w:val="00D66190"/>
    <w:rsid w:val="00D66203"/>
    <w:rsid w:val="00D66322"/>
    <w:rsid w:val="00D66367"/>
    <w:rsid w:val="00D6679F"/>
    <w:rsid w:val="00D66828"/>
    <w:rsid w:val="00D669C2"/>
    <w:rsid w:val="00D66AF3"/>
    <w:rsid w:val="00D66E92"/>
    <w:rsid w:val="00D67344"/>
    <w:rsid w:val="00D6769D"/>
    <w:rsid w:val="00D676D2"/>
    <w:rsid w:val="00D677B2"/>
    <w:rsid w:val="00D679AA"/>
    <w:rsid w:val="00D67C4C"/>
    <w:rsid w:val="00D67C6E"/>
    <w:rsid w:val="00D67CC9"/>
    <w:rsid w:val="00D67CF3"/>
    <w:rsid w:val="00D67D52"/>
    <w:rsid w:val="00D67D60"/>
    <w:rsid w:val="00D700D4"/>
    <w:rsid w:val="00D7038A"/>
    <w:rsid w:val="00D707DB"/>
    <w:rsid w:val="00D70A8E"/>
    <w:rsid w:val="00D7129A"/>
    <w:rsid w:val="00D7148C"/>
    <w:rsid w:val="00D71559"/>
    <w:rsid w:val="00D71899"/>
    <w:rsid w:val="00D71AD4"/>
    <w:rsid w:val="00D71E69"/>
    <w:rsid w:val="00D71FC6"/>
    <w:rsid w:val="00D72028"/>
    <w:rsid w:val="00D7211F"/>
    <w:rsid w:val="00D72193"/>
    <w:rsid w:val="00D72247"/>
    <w:rsid w:val="00D72868"/>
    <w:rsid w:val="00D7289D"/>
    <w:rsid w:val="00D72AC6"/>
    <w:rsid w:val="00D72B95"/>
    <w:rsid w:val="00D72C6C"/>
    <w:rsid w:val="00D731E0"/>
    <w:rsid w:val="00D73406"/>
    <w:rsid w:val="00D73420"/>
    <w:rsid w:val="00D735D0"/>
    <w:rsid w:val="00D7388D"/>
    <w:rsid w:val="00D73A99"/>
    <w:rsid w:val="00D73CB4"/>
    <w:rsid w:val="00D73CEE"/>
    <w:rsid w:val="00D740AB"/>
    <w:rsid w:val="00D740EA"/>
    <w:rsid w:val="00D7421F"/>
    <w:rsid w:val="00D7434D"/>
    <w:rsid w:val="00D7434E"/>
    <w:rsid w:val="00D743CB"/>
    <w:rsid w:val="00D74441"/>
    <w:rsid w:val="00D74508"/>
    <w:rsid w:val="00D747C5"/>
    <w:rsid w:val="00D7489A"/>
    <w:rsid w:val="00D74B63"/>
    <w:rsid w:val="00D74D8C"/>
    <w:rsid w:val="00D75168"/>
    <w:rsid w:val="00D751E1"/>
    <w:rsid w:val="00D7539D"/>
    <w:rsid w:val="00D7543F"/>
    <w:rsid w:val="00D75556"/>
    <w:rsid w:val="00D75738"/>
    <w:rsid w:val="00D75C67"/>
    <w:rsid w:val="00D76207"/>
    <w:rsid w:val="00D76360"/>
    <w:rsid w:val="00D7679B"/>
    <w:rsid w:val="00D7682B"/>
    <w:rsid w:val="00D768A3"/>
    <w:rsid w:val="00D769E2"/>
    <w:rsid w:val="00D76C60"/>
    <w:rsid w:val="00D76E59"/>
    <w:rsid w:val="00D76E71"/>
    <w:rsid w:val="00D7721E"/>
    <w:rsid w:val="00D773C6"/>
    <w:rsid w:val="00D77546"/>
    <w:rsid w:val="00D777BA"/>
    <w:rsid w:val="00D777C8"/>
    <w:rsid w:val="00D77843"/>
    <w:rsid w:val="00D77C06"/>
    <w:rsid w:val="00D77EC4"/>
    <w:rsid w:val="00D806D6"/>
    <w:rsid w:val="00D80787"/>
    <w:rsid w:val="00D80996"/>
    <w:rsid w:val="00D80C0B"/>
    <w:rsid w:val="00D80C66"/>
    <w:rsid w:val="00D80F79"/>
    <w:rsid w:val="00D80FCA"/>
    <w:rsid w:val="00D81117"/>
    <w:rsid w:val="00D81557"/>
    <w:rsid w:val="00D81606"/>
    <w:rsid w:val="00D816AC"/>
    <w:rsid w:val="00D81760"/>
    <w:rsid w:val="00D81C26"/>
    <w:rsid w:val="00D82050"/>
    <w:rsid w:val="00D823A5"/>
    <w:rsid w:val="00D82429"/>
    <w:rsid w:val="00D82827"/>
    <w:rsid w:val="00D82836"/>
    <w:rsid w:val="00D82CBF"/>
    <w:rsid w:val="00D82CCB"/>
    <w:rsid w:val="00D82E16"/>
    <w:rsid w:val="00D82EB6"/>
    <w:rsid w:val="00D83073"/>
    <w:rsid w:val="00D83350"/>
    <w:rsid w:val="00D83BF8"/>
    <w:rsid w:val="00D83DC5"/>
    <w:rsid w:val="00D83EF4"/>
    <w:rsid w:val="00D83FAA"/>
    <w:rsid w:val="00D84058"/>
    <w:rsid w:val="00D841A2"/>
    <w:rsid w:val="00D84240"/>
    <w:rsid w:val="00D8451C"/>
    <w:rsid w:val="00D84619"/>
    <w:rsid w:val="00D847F3"/>
    <w:rsid w:val="00D84F43"/>
    <w:rsid w:val="00D84FC3"/>
    <w:rsid w:val="00D84FF3"/>
    <w:rsid w:val="00D85424"/>
    <w:rsid w:val="00D854C9"/>
    <w:rsid w:val="00D8581B"/>
    <w:rsid w:val="00D858A3"/>
    <w:rsid w:val="00D85A21"/>
    <w:rsid w:val="00D85ACD"/>
    <w:rsid w:val="00D85E63"/>
    <w:rsid w:val="00D85F2C"/>
    <w:rsid w:val="00D86343"/>
    <w:rsid w:val="00D863D9"/>
    <w:rsid w:val="00D8654E"/>
    <w:rsid w:val="00D86828"/>
    <w:rsid w:val="00D869AA"/>
    <w:rsid w:val="00D86A39"/>
    <w:rsid w:val="00D86ADC"/>
    <w:rsid w:val="00D86B40"/>
    <w:rsid w:val="00D86B50"/>
    <w:rsid w:val="00D86DCF"/>
    <w:rsid w:val="00D86E78"/>
    <w:rsid w:val="00D870B6"/>
    <w:rsid w:val="00D870BA"/>
    <w:rsid w:val="00D870FA"/>
    <w:rsid w:val="00D8726E"/>
    <w:rsid w:val="00D872DD"/>
    <w:rsid w:val="00D8739D"/>
    <w:rsid w:val="00D87435"/>
    <w:rsid w:val="00D8753E"/>
    <w:rsid w:val="00D878B5"/>
    <w:rsid w:val="00D878DD"/>
    <w:rsid w:val="00D87951"/>
    <w:rsid w:val="00D87A83"/>
    <w:rsid w:val="00D87B89"/>
    <w:rsid w:val="00D87CC5"/>
    <w:rsid w:val="00D87F30"/>
    <w:rsid w:val="00D87FAA"/>
    <w:rsid w:val="00D90138"/>
    <w:rsid w:val="00D902B3"/>
    <w:rsid w:val="00D90473"/>
    <w:rsid w:val="00D90B40"/>
    <w:rsid w:val="00D90C08"/>
    <w:rsid w:val="00D90CDA"/>
    <w:rsid w:val="00D90E69"/>
    <w:rsid w:val="00D90ED3"/>
    <w:rsid w:val="00D90F45"/>
    <w:rsid w:val="00D90FA5"/>
    <w:rsid w:val="00D910FA"/>
    <w:rsid w:val="00D912F5"/>
    <w:rsid w:val="00D914D4"/>
    <w:rsid w:val="00D91531"/>
    <w:rsid w:val="00D915AC"/>
    <w:rsid w:val="00D919C7"/>
    <w:rsid w:val="00D91AB9"/>
    <w:rsid w:val="00D91B9B"/>
    <w:rsid w:val="00D91EC6"/>
    <w:rsid w:val="00D91FF7"/>
    <w:rsid w:val="00D92086"/>
    <w:rsid w:val="00D920CD"/>
    <w:rsid w:val="00D927E5"/>
    <w:rsid w:val="00D92829"/>
    <w:rsid w:val="00D9290C"/>
    <w:rsid w:val="00D929AF"/>
    <w:rsid w:val="00D92A1C"/>
    <w:rsid w:val="00D92AAE"/>
    <w:rsid w:val="00D92B18"/>
    <w:rsid w:val="00D92C36"/>
    <w:rsid w:val="00D92E48"/>
    <w:rsid w:val="00D92E4C"/>
    <w:rsid w:val="00D93428"/>
    <w:rsid w:val="00D93657"/>
    <w:rsid w:val="00D9390B"/>
    <w:rsid w:val="00D93B1C"/>
    <w:rsid w:val="00D93E44"/>
    <w:rsid w:val="00D943EB"/>
    <w:rsid w:val="00D94598"/>
    <w:rsid w:val="00D947E7"/>
    <w:rsid w:val="00D94DB4"/>
    <w:rsid w:val="00D94F8A"/>
    <w:rsid w:val="00D9514D"/>
    <w:rsid w:val="00D9523E"/>
    <w:rsid w:val="00D95295"/>
    <w:rsid w:val="00D95562"/>
    <w:rsid w:val="00D956AF"/>
    <w:rsid w:val="00D95A99"/>
    <w:rsid w:val="00D95AEB"/>
    <w:rsid w:val="00D95D94"/>
    <w:rsid w:val="00D95DA9"/>
    <w:rsid w:val="00D95DDC"/>
    <w:rsid w:val="00D9630E"/>
    <w:rsid w:val="00D96310"/>
    <w:rsid w:val="00D9650E"/>
    <w:rsid w:val="00D96664"/>
    <w:rsid w:val="00D9673C"/>
    <w:rsid w:val="00D96885"/>
    <w:rsid w:val="00D96950"/>
    <w:rsid w:val="00D96A33"/>
    <w:rsid w:val="00D96A7A"/>
    <w:rsid w:val="00D96ACB"/>
    <w:rsid w:val="00D96B86"/>
    <w:rsid w:val="00D96BA1"/>
    <w:rsid w:val="00D96EB6"/>
    <w:rsid w:val="00D96ECF"/>
    <w:rsid w:val="00D97641"/>
    <w:rsid w:val="00D97798"/>
    <w:rsid w:val="00D97851"/>
    <w:rsid w:val="00D97912"/>
    <w:rsid w:val="00D97956"/>
    <w:rsid w:val="00D97975"/>
    <w:rsid w:val="00D97BB0"/>
    <w:rsid w:val="00D97BC4"/>
    <w:rsid w:val="00D97ED0"/>
    <w:rsid w:val="00D97EEF"/>
    <w:rsid w:val="00D97F84"/>
    <w:rsid w:val="00D97FC7"/>
    <w:rsid w:val="00DA0B65"/>
    <w:rsid w:val="00DA0FD1"/>
    <w:rsid w:val="00DA10F4"/>
    <w:rsid w:val="00DA10FD"/>
    <w:rsid w:val="00DA1121"/>
    <w:rsid w:val="00DA148F"/>
    <w:rsid w:val="00DA1599"/>
    <w:rsid w:val="00DA15CE"/>
    <w:rsid w:val="00DA15D5"/>
    <w:rsid w:val="00DA17DD"/>
    <w:rsid w:val="00DA184F"/>
    <w:rsid w:val="00DA1DAB"/>
    <w:rsid w:val="00DA23E7"/>
    <w:rsid w:val="00DA23EA"/>
    <w:rsid w:val="00DA2414"/>
    <w:rsid w:val="00DA2587"/>
    <w:rsid w:val="00DA25EA"/>
    <w:rsid w:val="00DA2CB3"/>
    <w:rsid w:val="00DA2E97"/>
    <w:rsid w:val="00DA3072"/>
    <w:rsid w:val="00DA3617"/>
    <w:rsid w:val="00DA366E"/>
    <w:rsid w:val="00DA36E9"/>
    <w:rsid w:val="00DA3842"/>
    <w:rsid w:val="00DA38D2"/>
    <w:rsid w:val="00DA3988"/>
    <w:rsid w:val="00DA3C00"/>
    <w:rsid w:val="00DA3C15"/>
    <w:rsid w:val="00DA3CC8"/>
    <w:rsid w:val="00DA409C"/>
    <w:rsid w:val="00DA421B"/>
    <w:rsid w:val="00DA422F"/>
    <w:rsid w:val="00DA43C4"/>
    <w:rsid w:val="00DA469E"/>
    <w:rsid w:val="00DA47C2"/>
    <w:rsid w:val="00DA47DF"/>
    <w:rsid w:val="00DA48C8"/>
    <w:rsid w:val="00DA48D8"/>
    <w:rsid w:val="00DA4998"/>
    <w:rsid w:val="00DA4A86"/>
    <w:rsid w:val="00DA4B32"/>
    <w:rsid w:val="00DA4BEB"/>
    <w:rsid w:val="00DA4C59"/>
    <w:rsid w:val="00DA4CB0"/>
    <w:rsid w:val="00DA4FFA"/>
    <w:rsid w:val="00DA501D"/>
    <w:rsid w:val="00DA5152"/>
    <w:rsid w:val="00DA55AB"/>
    <w:rsid w:val="00DA56C4"/>
    <w:rsid w:val="00DA5C65"/>
    <w:rsid w:val="00DA63DC"/>
    <w:rsid w:val="00DA68CB"/>
    <w:rsid w:val="00DA6B35"/>
    <w:rsid w:val="00DA6BAC"/>
    <w:rsid w:val="00DA702D"/>
    <w:rsid w:val="00DA736F"/>
    <w:rsid w:val="00DA7464"/>
    <w:rsid w:val="00DA74E0"/>
    <w:rsid w:val="00DA7611"/>
    <w:rsid w:val="00DA7648"/>
    <w:rsid w:val="00DA770B"/>
    <w:rsid w:val="00DA77EC"/>
    <w:rsid w:val="00DA7885"/>
    <w:rsid w:val="00DA793E"/>
    <w:rsid w:val="00DA79B8"/>
    <w:rsid w:val="00DA7AA9"/>
    <w:rsid w:val="00DA7BB8"/>
    <w:rsid w:val="00DA7FBD"/>
    <w:rsid w:val="00DB0156"/>
    <w:rsid w:val="00DB0178"/>
    <w:rsid w:val="00DB021C"/>
    <w:rsid w:val="00DB026C"/>
    <w:rsid w:val="00DB0454"/>
    <w:rsid w:val="00DB0BAB"/>
    <w:rsid w:val="00DB0C8D"/>
    <w:rsid w:val="00DB128D"/>
    <w:rsid w:val="00DB1518"/>
    <w:rsid w:val="00DB16A5"/>
    <w:rsid w:val="00DB1704"/>
    <w:rsid w:val="00DB1868"/>
    <w:rsid w:val="00DB19EA"/>
    <w:rsid w:val="00DB1A15"/>
    <w:rsid w:val="00DB1BE1"/>
    <w:rsid w:val="00DB1C7D"/>
    <w:rsid w:val="00DB1EAB"/>
    <w:rsid w:val="00DB1FCE"/>
    <w:rsid w:val="00DB200E"/>
    <w:rsid w:val="00DB246A"/>
    <w:rsid w:val="00DB2526"/>
    <w:rsid w:val="00DB2612"/>
    <w:rsid w:val="00DB2701"/>
    <w:rsid w:val="00DB275F"/>
    <w:rsid w:val="00DB27D2"/>
    <w:rsid w:val="00DB291F"/>
    <w:rsid w:val="00DB29D3"/>
    <w:rsid w:val="00DB2B15"/>
    <w:rsid w:val="00DB2CDA"/>
    <w:rsid w:val="00DB2CF3"/>
    <w:rsid w:val="00DB2F58"/>
    <w:rsid w:val="00DB3032"/>
    <w:rsid w:val="00DB3163"/>
    <w:rsid w:val="00DB333E"/>
    <w:rsid w:val="00DB3671"/>
    <w:rsid w:val="00DB3971"/>
    <w:rsid w:val="00DB3AEE"/>
    <w:rsid w:val="00DB3D89"/>
    <w:rsid w:val="00DB3F75"/>
    <w:rsid w:val="00DB42F7"/>
    <w:rsid w:val="00DB4339"/>
    <w:rsid w:val="00DB445C"/>
    <w:rsid w:val="00DB44FD"/>
    <w:rsid w:val="00DB4831"/>
    <w:rsid w:val="00DB4CD1"/>
    <w:rsid w:val="00DB4D47"/>
    <w:rsid w:val="00DB4E4A"/>
    <w:rsid w:val="00DB5107"/>
    <w:rsid w:val="00DB5227"/>
    <w:rsid w:val="00DB527B"/>
    <w:rsid w:val="00DB5433"/>
    <w:rsid w:val="00DB5491"/>
    <w:rsid w:val="00DB54B3"/>
    <w:rsid w:val="00DB5518"/>
    <w:rsid w:val="00DB57E3"/>
    <w:rsid w:val="00DB5ABA"/>
    <w:rsid w:val="00DB5CA4"/>
    <w:rsid w:val="00DB5F96"/>
    <w:rsid w:val="00DB5FB1"/>
    <w:rsid w:val="00DB605B"/>
    <w:rsid w:val="00DB60CD"/>
    <w:rsid w:val="00DB611A"/>
    <w:rsid w:val="00DB61A1"/>
    <w:rsid w:val="00DB620A"/>
    <w:rsid w:val="00DB665A"/>
    <w:rsid w:val="00DB6737"/>
    <w:rsid w:val="00DB67C9"/>
    <w:rsid w:val="00DB68C4"/>
    <w:rsid w:val="00DB6BF8"/>
    <w:rsid w:val="00DB6D18"/>
    <w:rsid w:val="00DB6EA6"/>
    <w:rsid w:val="00DB6FEB"/>
    <w:rsid w:val="00DB7375"/>
    <w:rsid w:val="00DB7590"/>
    <w:rsid w:val="00DB7C35"/>
    <w:rsid w:val="00DB7C6C"/>
    <w:rsid w:val="00DB7EF0"/>
    <w:rsid w:val="00DC00F7"/>
    <w:rsid w:val="00DC038E"/>
    <w:rsid w:val="00DC06BC"/>
    <w:rsid w:val="00DC08A9"/>
    <w:rsid w:val="00DC08F9"/>
    <w:rsid w:val="00DC0A50"/>
    <w:rsid w:val="00DC0D85"/>
    <w:rsid w:val="00DC0E60"/>
    <w:rsid w:val="00DC11BC"/>
    <w:rsid w:val="00DC1230"/>
    <w:rsid w:val="00DC13C3"/>
    <w:rsid w:val="00DC13CB"/>
    <w:rsid w:val="00DC162D"/>
    <w:rsid w:val="00DC1632"/>
    <w:rsid w:val="00DC16A0"/>
    <w:rsid w:val="00DC16A2"/>
    <w:rsid w:val="00DC1737"/>
    <w:rsid w:val="00DC1893"/>
    <w:rsid w:val="00DC1A73"/>
    <w:rsid w:val="00DC1D43"/>
    <w:rsid w:val="00DC1D4D"/>
    <w:rsid w:val="00DC1D53"/>
    <w:rsid w:val="00DC1D9D"/>
    <w:rsid w:val="00DC1E1F"/>
    <w:rsid w:val="00DC1EAE"/>
    <w:rsid w:val="00DC2029"/>
    <w:rsid w:val="00DC22F5"/>
    <w:rsid w:val="00DC238B"/>
    <w:rsid w:val="00DC24A1"/>
    <w:rsid w:val="00DC2511"/>
    <w:rsid w:val="00DC25AD"/>
    <w:rsid w:val="00DC26DF"/>
    <w:rsid w:val="00DC273C"/>
    <w:rsid w:val="00DC29B2"/>
    <w:rsid w:val="00DC2A03"/>
    <w:rsid w:val="00DC2A73"/>
    <w:rsid w:val="00DC2AD5"/>
    <w:rsid w:val="00DC2D92"/>
    <w:rsid w:val="00DC2F6F"/>
    <w:rsid w:val="00DC3047"/>
    <w:rsid w:val="00DC30B6"/>
    <w:rsid w:val="00DC3189"/>
    <w:rsid w:val="00DC31DF"/>
    <w:rsid w:val="00DC3430"/>
    <w:rsid w:val="00DC366B"/>
    <w:rsid w:val="00DC36EF"/>
    <w:rsid w:val="00DC3C1C"/>
    <w:rsid w:val="00DC3DFD"/>
    <w:rsid w:val="00DC41CC"/>
    <w:rsid w:val="00DC427A"/>
    <w:rsid w:val="00DC42BC"/>
    <w:rsid w:val="00DC4327"/>
    <w:rsid w:val="00DC486D"/>
    <w:rsid w:val="00DC49B0"/>
    <w:rsid w:val="00DC49BA"/>
    <w:rsid w:val="00DC4CED"/>
    <w:rsid w:val="00DC5464"/>
    <w:rsid w:val="00DC5566"/>
    <w:rsid w:val="00DC59A1"/>
    <w:rsid w:val="00DC5CC1"/>
    <w:rsid w:val="00DC5CE3"/>
    <w:rsid w:val="00DC5FF0"/>
    <w:rsid w:val="00DC624B"/>
    <w:rsid w:val="00DC6356"/>
    <w:rsid w:val="00DC6465"/>
    <w:rsid w:val="00DC6AF6"/>
    <w:rsid w:val="00DC6BE9"/>
    <w:rsid w:val="00DC6C2B"/>
    <w:rsid w:val="00DC72FA"/>
    <w:rsid w:val="00DC7334"/>
    <w:rsid w:val="00DC7615"/>
    <w:rsid w:val="00DC79B4"/>
    <w:rsid w:val="00DC7D0A"/>
    <w:rsid w:val="00DC7E00"/>
    <w:rsid w:val="00DD0347"/>
    <w:rsid w:val="00DD0401"/>
    <w:rsid w:val="00DD0443"/>
    <w:rsid w:val="00DD06A3"/>
    <w:rsid w:val="00DD06B5"/>
    <w:rsid w:val="00DD06BD"/>
    <w:rsid w:val="00DD0890"/>
    <w:rsid w:val="00DD08A4"/>
    <w:rsid w:val="00DD08EE"/>
    <w:rsid w:val="00DD09F7"/>
    <w:rsid w:val="00DD0DA7"/>
    <w:rsid w:val="00DD0E63"/>
    <w:rsid w:val="00DD0F8C"/>
    <w:rsid w:val="00DD12D6"/>
    <w:rsid w:val="00DD1405"/>
    <w:rsid w:val="00DD1789"/>
    <w:rsid w:val="00DD17E2"/>
    <w:rsid w:val="00DD1B5D"/>
    <w:rsid w:val="00DD1D9B"/>
    <w:rsid w:val="00DD2799"/>
    <w:rsid w:val="00DD29F7"/>
    <w:rsid w:val="00DD2AE0"/>
    <w:rsid w:val="00DD2B7B"/>
    <w:rsid w:val="00DD3058"/>
    <w:rsid w:val="00DD3180"/>
    <w:rsid w:val="00DD32A3"/>
    <w:rsid w:val="00DD337A"/>
    <w:rsid w:val="00DD33ED"/>
    <w:rsid w:val="00DD3966"/>
    <w:rsid w:val="00DD3A64"/>
    <w:rsid w:val="00DD3C59"/>
    <w:rsid w:val="00DD3C8B"/>
    <w:rsid w:val="00DD3C93"/>
    <w:rsid w:val="00DD3E01"/>
    <w:rsid w:val="00DD3FC9"/>
    <w:rsid w:val="00DD4038"/>
    <w:rsid w:val="00DD44A8"/>
    <w:rsid w:val="00DD4779"/>
    <w:rsid w:val="00DD4887"/>
    <w:rsid w:val="00DD4E2F"/>
    <w:rsid w:val="00DD502D"/>
    <w:rsid w:val="00DD50CD"/>
    <w:rsid w:val="00DD5142"/>
    <w:rsid w:val="00DD51BF"/>
    <w:rsid w:val="00DD5576"/>
    <w:rsid w:val="00DD559D"/>
    <w:rsid w:val="00DD55DE"/>
    <w:rsid w:val="00DD57C6"/>
    <w:rsid w:val="00DD57CA"/>
    <w:rsid w:val="00DD5B7E"/>
    <w:rsid w:val="00DD5D85"/>
    <w:rsid w:val="00DD5F15"/>
    <w:rsid w:val="00DD6056"/>
    <w:rsid w:val="00DD6326"/>
    <w:rsid w:val="00DD633C"/>
    <w:rsid w:val="00DD63DE"/>
    <w:rsid w:val="00DD64E7"/>
    <w:rsid w:val="00DD6574"/>
    <w:rsid w:val="00DD6834"/>
    <w:rsid w:val="00DD691D"/>
    <w:rsid w:val="00DD6E8A"/>
    <w:rsid w:val="00DD701E"/>
    <w:rsid w:val="00DD70B0"/>
    <w:rsid w:val="00DD70CD"/>
    <w:rsid w:val="00DD70DC"/>
    <w:rsid w:val="00DD71B8"/>
    <w:rsid w:val="00DD7240"/>
    <w:rsid w:val="00DD7559"/>
    <w:rsid w:val="00DD7A76"/>
    <w:rsid w:val="00DD7D90"/>
    <w:rsid w:val="00DD7EE6"/>
    <w:rsid w:val="00DD7F25"/>
    <w:rsid w:val="00DE009E"/>
    <w:rsid w:val="00DE01F5"/>
    <w:rsid w:val="00DE024F"/>
    <w:rsid w:val="00DE03AC"/>
    <w:rsid w:val="00DE042D"/>
    <w:rsid w:val="00DE04D3"/>
    <w:rsid w:val="00DE062A"/>
    <w:rsid w:val="00DE077E"/>
    <w:rsid w:val="00DE08B4"/>
    <w:rsid w:val="00DE09E3"/>
    <w:rsid w:val="00DE0A1C"/>
    <w:rsid w:val="00DE0AEB"/>
    <w:rsid w:val="00DE0B19"/>
    <w:rsid w:val="00DE0F2E"/>
    <w:rsid w:val="00DE14E4"/>
    <w:rsid w:val="00DE15BD"/>
    <w:rsid w:val="00DE18BF"/>
    <w:rsid w:val="00DE1AA2"/>
    <w:rsid w:val="00DE1BBC"/>
    <w:rsid w:val="00DE22B8"/>
    <w:rsid w:val="00DE29CA"/>
    <w:rsid w:val="00DE2F7D"/>
    <w:rsid w:val="00DE3242"/>
    <w:rsid w:val="00DE33BF"/>
    <w:rsid w:val="00DE36BA"/>
    <w:rsid w:val="00DE3949"/>
    <w:rsid w:val="00DE40E2"/>
    <w:rsid w:val="00DE4212"/>
    <w:rsid w:val="00DE4261"/>
    <w:rsid w:val="00DE42B8"/>
    <w:rsid w:val="00DE4510"/>
    <w:rsid w:val="00DE45AD"/>
    <w:rsid w:val="00DE4675"/>
    <w:rsid w:val="00DE477F"/>
    <w:rsid w:val="00DE49CD"/>
    <w:rsid w:val="00DE4A3C"/>
    <w:rsid w:val="00DE4E55"/>
    <w:rsid w:val="00DE4F8F"/>
    <w:rsid w:val="00DE5187"/>
    <w:rsid w:val="00DE557A"/>
    <w:rsid w:val="00DE5630"/>
    <w:rsid w:val="00DE5707"/>
    <w:rsid w:val="00DE5770"/>
    <w:rsid w:val="00DE58BF"/>
    <w:rsid w:val="00DE58CB"/>
    <w:rsid w:val="00DE5B8E"/>
    <w:rsid w:val="00DE5D44"/>
    <w:rsid w:val="00DE5EC1"/>
    <w:rsid w:val="00DE657D"/>
    <w:rsid w:val="00DE6638"/>
    <w:rsid w:val="00DE6A09"/>
    <w:rsid w:val="00DE6BE7"/>
    <w:rsid w:val="00DE6F33"/>
    <w:rsid w:val="00DE6F6B"/>
    <w:rsid w:val="00DE70E4"/>
    <w:rsid w:val="00DE7441"/>
    <w:rsid w:val="00DE7775"/>
    <w:rsid w:val="00DE79DA"/>
    <w:rsid w:val="00DE7ABC"/>
    <w:rsid w:val="00DE7FD9"/>
    <w:rsid w:val="00DF00B6"/>
    <w:rsid w:val="00DF016F"/>
    <w:rsid w:val="00DF0216"/>
    <w:rsid w:val="00DF0293"/>
    <w:rsid w:val="00DF02A5"/>
    <w:rsid w:val="00DF040A"/>
    <w:rsid w:val="00DF0612"/>
    <w:rsid w:val="00DF0798"/>
    <w:rsid w:val="00DF09A6"/>
    <w:rsid w:val="00DF0C18"/>
    <w:rsid w:val="00DF0C97"/>
    <w:rsid w:val="00DF0CBB"/>
    <w:rsid w:val="00DF0D61"/>
    <w:rsid w:val="00DF130E"/>
    <w:rsid w:val="00DF13EF"/>
    <w:rsid w:val="00DF1781"/>
    <w:rsid w:val="00DF1831"/>
    <w:rsid w:val="00DF1DD0"/>
    <w:rsid w:val="00DF1E12"/>
    <w:rsid w:val="00DF23EA"/>
    <w:rsid w:val="00DF2463"/>
    <w:rsid w:val="00DF25FC"/>
    <w:rsid w:val="00DF27BA"/>
    <w:rsid w:val="00DF2897"/>
    <w:rsid w:val="00DF2DAF"/>
    <w:rsid w:val="00DF2EC6"/>
    <w:rsid w:val="00DF34B7"/>
    <w:rsid w:val="00DF3515"/>
    <w:rsid w:val="00DF3918"/>
    <w:rsid w:val="00DF3B36"/>
    <w:rsid w:val="00DF3DC4"/>
    <w:rsid w:val="00DF402F"/>
    <w:rsid w:val="00DF4053"/>
    <w:rsid w:val="00DF40A2"/>
    <w:rsid w:val="00DF429F"/>
    <w:rsid w:val="00DF43A9"/>
    <w:rsid w:val="00DF4437"/>
    <w:rsid w:val="00DF4551"/>
    <w:rsid w:val="00DF45E4"/>
    <w:rsid w:val="00DF4657"/>
    <w:rsid w:val="00DF46AA"/>
    <w:rsid w:val="00DF49BC"/>
    <w:rsid w:val="00DF4C35"/>
    <w:rsid w:val="00DF4E26"/>
    <w:rsid w:val="00DF4E75"/>
    <w:rsid w:val="00DF5136"/>
    <w:rsid w:val="00DF51B6"/>
    <w:rsid w:val="00DF561E"/>
    <w:rsid w:val="00DF5871"/>
    <w:rsid w:val="00DF5C0A"/>
    <w:rsid w:val="00DF5C92"/>
    <w:rsid w:val="00DF5CF4"/>
    <w:rsid w:val="00DF5DE6"/>
    <w:rsid w:val="00DF5E34"/>
    <w:rsid w:val="00DF5F24"/>
    <w:rsid w:val="00DF611E"/>
    <w:rsid w:val="00DF67DC"/>
    <w:rsid w:val="00DF6A24"/>
    <w:rsid w:val="00DF6D0D"/>
    <w:rsid w:val="00DF6F5D"/>
    <w:rsid w:val="00DF7067"/>
    <w:rsid w:val="00DF7078"/>
    <w:rsid w:val="00DF7126"/>
    <w:rsid w:val="00DF7134"/>
    <w:rsid w:val="00DF734B"/>
    <w:rsid w:val="00DF73FC"/>
    <w:rsid w:val="00DF7483"/>
    <w:rsid w:val="00DF76DB"/>
    <w:rsid w:val="00DF7C3F"/>
    <w:rsid w:val="00DF7E14"/>
    <w:rsid w:val="00E000AC"/>
    <w:rsid w:val="00E0018D"/>
    <w:rsid w:val="00E001D2"/>
    <w:rsid w:val="00E00204"/>
    <w:rsid w:val="00E0028C"/>
    <w:rsid w:val="00E0031D"/>
    <w:rsid w:val="00E0065D"/>
    <w:rsid w:val="00E00770"/>
    <w:rsid w:val="00E00953"/>
    <w:rsid w:val="00E00A75"/>
    <w:rsid w:val="00E00CB0"/>
    <w:rsid w:val="00E00F30"/>
    <w:rsid w:val="00E01079"/>
    <w:rsid w:val="00E01084"/>
    <w:rsid w:val="00E01380"/>
    <w:rsid w:val="00E014FE"/>
    <w:rsid w:val="00E0185C"/>
    <w:rsid w:val="00E01CF6"/>
    <w:rsid w:val="00E01FBF"/>
    <w:rsid w:val="00E01FEE"/>
    <w:rsid w:val="00E022B4"/>
    <w:rsid w:val="00E02509"/>
    <w:rsid w:val="00E02756"/>
    <w:rsid w:val="00E02AAA"/>
    <w:rsid w:val="00E030B8"/>
    <w:rsid w:val="00E031F4"/>
    <w:rsid w:val="00E03844"/>
    <w:rsid w:val="00E03965"/>
    <w:rsid w:val="00E03A69"/>
    <w:rsid w:val="00E03B58"/>
    <w:rsid w:val="00E03E97"/>
    <w:rsid w:val="00E04032"/>
    <w:rsid w:val="00E04034"/>
    <w:rsid w:val="00E040AE"/>
    <w:rsid w:val="00E040FB"/>
    <w:rsid w:val="00E04168"/>
    <w:rsid w:val="00E0421A"/>
    <w:rsid w:val="00E044DA"/>
    <w:rsid w:val="00E045EC"/>
    <w:rsid w:val="00E045FB"/>
    <w:rsid w:val="00E04610"/>
    <w:rsid w:val="00E04745"/>
    <w:rsid w:val="00E0474E"/>
    <w:rsid w:val="00E04B5B"/>
    <w:rsid w:val="00E04C53"/>
    <w:rsid w:val="00E04E00"/>
    <w:rsid w:val="00E0564C"/>
    <w:rsid w:val="00E0587B"/>
    <w:rsid w:val="00E0588E"/>
    <w:rsid w:val="00E058AA"/>
    <w:rsid w:val="00E05A8B"/>
    <w:rsid w:val="00E05B1B"/>
    <w:rsid w:val="00E05C03"/>
    <w:rsid w:val="00E05FFD"/>
    <w:rsid w:val="00E060CF"/>
    <w:rsid w:val="00E06134"/>
    <w:rsid w:val="00E06173"/>
    <w:rsid w:val="00E0651D"/>
    <w:rsid w:val="00E06708"/>
    <w:rsid w:val="00E06842"/>
    <w:rsid w:val="00E06F73"/>
    <w:rsid w:val="00E07307"/>
    <w:rsid w:val="00E0734F"/>
    <w:rsid w:val="00E07505"/>
    <w:rsid w:val="00E075A8"/>
    <w:rsid w:val="00E07790"/>
    <w:rsid w:val="00E100AB"/>
    <w:rsid w:val="00E101D8"/>
    <w:rsid w:val="00E10250"/>
    <w:rsid w:val="00E10277"/>
    <w:rsid w:val="00E1039F"/>
    <w:rsid w:val="00E10428"/>
    <w:rsid w:val="00E10B01"/>
    <w:rsid w:val="00E10B6A"/>
    <w:rsid w:val="00E10D94"/>
    <w:rsid w:val="00E10EB6"/>
    <w:rsid w:val="00E110EC"/>
    <w:rsid w:val="00E11503"/>
    <w:rsid w:val="00E11837"/>
    <w:rsid w:val="00E11979"/>
    <w:rsid w:val="00E11A0B"/>
    <w:rsid w:val="00E11C39"/>
    <w:rsid w:val="00E120E8"/>
    <w:rsid w:val="00E1219C"/>
    <w:rsid w:val="00E126D5"/>
    <w:rsid w:val="00E12848"/>
    <w:rsid w:val="00E128B2"/>
    <w:rsid w:val="00E12CBA"/>
    <w:rsid w:val="00E12D2B"/>
    <w:rsid w:val="00E12FC9"/>
    <w:rsid w:val="00E13015"/>
    <w:rsid w:val="00E132CD"/>
    <w:rsid w:val="00E13332"/>
    <w:rsid w:val="00E13896"/>
    <w:rsid w:val="00E13965"/>
    <w:rsid w:val="00E13995"/>
    <w:rsid w:val="00E13BD5"/>
    <w:rsid w:val="00E1407F"/>
    <w:rsid w:val="00E1422E"/>
    <w:rsid w:val="00E1435A"/>
    <w:rsid w:val="00E14706"/>
    <w:rsid w:val="00E1470B"/>
    <w:rsid w:val="00E14894"/>
    <w:rsid w:val="00E148E2"/>
    <w:rsid w:val="00E14B19"/>
    <w:rsid w:val="00E15038"/>
    <w:rsid w:val="00E15239"/>
    <w:rsid w:val="00E153A3"/>
    <w:rsid w:val="00E1546A"/>
    <w:rsid w:val="00E15620"/>
    <w:rsid w:val="00E15634"/>
    <w:rsid w:val="00E15A0D"/>
    <w:rsid w:val="00E15B60"/>
    <w:rsid w:val="00E1618E"/>
    <w:rsid w:val="00E162CA"/>
    <w:rsid w:val="00E165AF"/>
    <w:rsid w:val="00E166EA"/>
    <w:rsid w:val="00E16734"/>
    <w:rsid w:val="00E16960"/>
    <w:rsid w:val="00E1699A"/>
    <w:rsid w:val="00E169C6"/>
    <w:rsid w:val="00E16B0A"/>
    <w:rsid w:val="00E16D57"/>
    <w:rsid w:val="00E16D90"/>
    <w:rsid w:val="00E16EBA"/>
    <w:rsid w:val="00E1706F"/>
    <w:rsid w:val="00E173AC"/>
    <w:rsid w:val="00E1741F"/>
    <w:rsid w:val="00E1747B"/>
    <w:rsid w:val="00E174FF"/>
    <w:rsid w:val="00E1750B"/>
    <w:rsid w:val="00E17537"/>
    <w:rsid w:val="00E17577"/>
    <w:rsid w:val="00E17BC4"/>
    <w:rsid w:val="00E17C97"/>
    <w:rsid w:val="00E17D0D"/>
    <w:rsid w:val="00E17F6F"/>
    <w:rsid w:val="00E2043E"/>
    <w:rsid w:val="00E20503"/>
    <w:rsid w:val="00E20B3C"/>
    <w:rsid w:val="00E20D32"/>
    <w:rsid w:val="00E20D39"/>
    <w:rsid w:val="00E20EB0"/>
    <w:rsid w:val="00E20FCA"/>
    <w:rsid w:val="00E213A3"/>
    <w:rsid w:val="00E2148C"/>
    <w:rsid w:val="00E21554"/>
    <w:rsid w:val="00E216E8"/>
    <w:rsid w:val="00E2181C"/>
    <w:rsid w:val="00E21924"/>
    <w:rsid w:val="00E21A2B"/>
    <w:rsid w:val="00E21BB5"/>
    <w:rsid w:val="00E21C79"/>
    <w:rsid w:val="00E21F57"/>
    <w:rsid w:val="00E223E3"/>
    <w:rsid w:val="00E22439"/>
    <w:rsid w:val="00E22AB2"/>
    <w:rsid w:val="00E231DF"/>
    <w:rsid w:val="00E232A3"/>
    <w:rsid w:val="00E23386"/>
    <w:rsid w:val="00E233FD"/>
    <w:rsid w:val="00E235D4"/>
    <w:rsid w:val="00E23851"/>
    <w:rsid w:val="00E2399B"/>
    <w:rsid w:val="00E23AB5"/>
    <w:rsid w:val="00E23EA9"/>
    <w:rsid w:val="00E23FF8"/>
    <w:rsid w:val="00E242F7"/>
    <w:rsid w:val="00E245C4"/>
    <w:rsid w:val="00E2468A"/>
    <w:rsid w:val="00E247AD"/>
    <w:rsid w:val="00E24AE2"/>
    <w:rsid w:val="00E24AE6"/>
    <w:rsid w:val="00E24EB1"/>
    <w:rsid w:val="00E255E8"/>
    <w:rsid w:val="00E25654"/>
    <w:rsid w:val="00E257D3"/>
    <w:rsid w:val="00E25924"/>
    <w:rsid w:val="00E25C19"/>
    <w:rsid w:val="00E25D51"/>
    <w:rsid w:val="00E260C9"/>
    <w:rsid w:val="00E262FE"/>
    <w:rsid w:val="00E26765"/>
    <w:rsid w:val="00E2694D"/>
    <w:rsid w:val="00E26D79"/>
    <w:rsid w:val="00E26DA5"/>
    <w:rsid w:val="00E26E88"/>
    <w:rsid w:val="00E26EC7"/>
    <w:rsid w:val="00E27180"/>
    <w:rsid w:val="00E274BB"/>
    <w:rsid w:val="00E2785A"/>
    <w:rsid w:val="00E27A96"/>
    <w:rsid w:val="00E27B7F"/>
    <w:rsid w:val="00E27C24"/>
    <w:rsid w:val="00E27E0E"/>
    <w:rsid w:val="00E27F95"/>
    <w:rsid w:val="00E30738"/>
    <w:rsid w:val="00E30759"/>
    <w:rsid w:val="00E30AE3"/>
    <w:rsid w:val="00E30B0C"/>
    <w:rsid w:val="00E30B0E"/>
    <w:rsid w:val="00E30CE9"/>
    <w:rsid w:val="00E30E02"/>
    <w:rsid w:val="00E30E0F"/>
    <w:rsid w:val="00E30E13"/>
    <w:rsid w:val="00E30ED3"/>
    <w:rsid w:val="00E31010"/>
    <w:rsid w:val="00E31116"/>
    <w:rsid w:val="00E31176"/>
    <w:rsid w:val="00E311F7"/>
    <w:rsid w:val="00E313CD"/>
    <w:rsid w:val="00E313DE"/>
    <w:rsid w:val="00E31443"/>
    <w:rsid w:val="00E31529"/>
    <w:rsid w:val="00E31561"/>
    <w:rsid w:val="00E31669"/>
    <w:rsid w:val="00E31673"/>
    <w:rsid w:val="00E31D0C"/>
    <w:rsid w:val="00E31D57"/>
    <w:rsid w:val="00E31E53"/>
    <w:rsid w:val="00E3200B"/>
    <w:rsid w:val="00E323DD"/>
    <w:rsid w:val="00E32435"/>
    <w:rsid w:val="00E32928"/>
    <w:rsid w:val="00E32B08"/>
    <w:rsid w:val="00E32C98"/>
    <w:rsid w:val="00E32CC2"/>
    <w:rsid w:val="00E32F25"/>
    <w:rsid w:val="00E32FB4"/>
    <w:rsid w:val="00E33129"/>
    <w:rsid w:val="00E33180"/>
    <w:rsid w:val="00E331BF"/>
    <w:rsid w:val="00E3327E"/>
    <w:rsid w:val="00E33322"/>
    <w:rsid w:val="00E3335A"/>
    <w:rsid w:val="00E33B5F"/>
    <w:rsid w:val="00E33C91"/>
    <w:rsid w:val="00E34115"/>
    <w:rsid w:val="00E341EF"/>
    <w:rsid w:val="00E343DC"/>
    <w:rsid w:val="00E344FD"/>
    <w:rsid w:val="00E34501"/>
    <w:rsid w:val="00E34520"/>
    <w:rsid w:val="00E34582"/>
    <w:rsid w:val="00E347E2"/>
    <w:rsid w:val="00E3484E"/>
    <w:rsid w:val="00E34B71"/>
    <w:rsid w:val="00E35230"/>
    <w:rsid w:val="00E35321"/>
    <w:rsid w:val="00E35530"/>
    <w:rsid w:val="00E3575F"/>
    <w:rsid w:val="00E358CA"/>
    <w:rsid w:val="00E35CCF"/>
    <w:rsid w:val="00E35FE6"/>
    <w:rsid w:val="00E361B8"/>
    <w:rsid w:val="00E36591"/>
    <w:rsid w:val="00E3664C"/>
    <w:rsid w:val="00E366EB"/>
    <w:rsid w:val="00E36FF0"/>
    <w:rsid w:val="00E37460"/>
    <w:rsid w:val="00E374D3"/>
    <w:rsid w:val="00E37594"/>
    <w:rsid w:val="00E375BF"/>
    <w:rsid w:val="00E377D2"/>
    <w:rsid w:val="00E378EF"/>
    <w:rsid w:val="00E379A7"/>
    <w:rsid w:val="00E379CF"/>
    <w:rsid w:val="00E37B12"/>
    <w:rsid w:val="00E37C6C"/>
    <w:rsid w:val="00E37F49"/>
    <w:rsid w:val="00E40112"/>
    <w:rsid w:val="00E40889"/>
    <w:rsid w:val="00E40A0B"/>
    <w:rsid w:val="00E40A1B"/>
    <w:rsid w:val="00E40DBA"/>
    <w:rsid w:val="00E40F93"/>
    <w:rsid w:val="00E410BA"/>
    <w:rsid w:val="00E412E3"/>
    <w:rsid w:val="00E41465"/>
    <w:rsid w:val="00E4164D"/>
    <w:rsid w:val="00E416A3"/>
    <w:rsid w:val="00E416D3"/>
    <w:rsid w:val="00E41A33"/>
    <w:rsid w:val="00E41A80"/>
    <w:rsid w:val="00E41B02"/>
    <w:rsid w:val="00E41B2C"/>
    <w:rsid w:val="00E41DFC"/>
    <w:rsid w:val="00E41ED9"/>
    <w:rsid w:val="00E41FB7"/>
    <w:rsid w:val="00E421D9"/>
    <w:rsid w:val="00E42288"/>
    <w:rsid w:val="00E42344"/>
    <w:rsid w:val="00E424D3"/>
    <w:rsid w:val="00E4273A"/>
    <w:rsid w:val="00E428FD"/>
    <w:rsid w:val="00E42934"/>
    <w:rsid w:val="00E42A83"/>
    <w:rsid w:val="00E4304D"/>
    <w:rsid w:val="00E432BC"/>
    <w:rsid w:val="00E4351F"/>
    <w:rsid w:val="00E435AE"/>
    <w:rsid w:val="00E43848"/>
    <w:rsid w:val="00E43B43"/>
    <w:rsid w:val="00E43C19"/>
    <w:rsid w:val="00E43CB3"/>
    <w:rsid w:val="00E4405E"/>
    <w:rsid w:val="00E440AB"/>
    <w:rsid w:val="00E44156"/>
    <w:rsid w:val="00E4422D"/>
    <w:rsid w:val="00E447BE"/>
    <w:rsid w:val="00E4497B"/>
    <w:rsid w:val="00E449BC"/>
    <w:rsid w:val="00E44BA3"/>
    <w:rsid w:val="00E44BED"/>
    <w:rsid w:val="00E44D4C"/>
    <w:rsid w:val="00E45005"/>
    <w:rsid w:val="00E4523C"/>
    <w:rsid w:val="00E45293"/>
    <w:rsid w:val="00E4535C"/>
    <w:rsid w:val="00E45AAA"/>
    <w:rsid w:val="00E45AB0"/>
    <w:rsid w:val="00E45F91"/>
    <w:rsid w:val="00E45FDA"/>
    <w:rsid w:val="00E462E7"/>
    <w:rsid w:val="00E463A6"/>
    <w:rsid w:val="00E463D4"/>
    <w:rsid w:val="00E465B0"/>
    <w:rsid w:val="00E46830"/>
    <w:rsid w:val="00E46BFB"/>
    <w:rsid w:val="00E46FD4"/>
    <w:rsid w:val="00E4702F"/>
    <w:rsid w:val="00E474DD"/>
    <w:rsid w:val="00E4757C"/>
    <w:rsid w:val="00E477A5"/>
    <w:rsid w:val="00E4792C"/>
    <w:rsid w:val="00E47FD0"/>
    <w:rsid w:val="00E500DD"/>
    <w:rsid w:val="00E501F6"/>
    <w:rsid w:val="00E501FA"/>
    <w:rsid w:val="00E502BA"/>
    <w:rsid w:val="00E505F4"/>
    <w:rsid w:val="00E50624"/>
    <w:rsid w:val="00E506EB"/>
    <w:rsid w:val="00E50776"/>
    <w:rsid w:val="00E50A23"/>
    <w:rsid w:val="00E50A35"/>
    <w:rsid w:val="00E50A51"/>
    <w:rsid w:val="00E50AB5"/>
    <w:rsid w:val="00E50B76"/>
    <w:rsid w:val="00E5118C"/>
    <w:rsid w:val="00E5124B"/>
    <w:rsid w:val="00E51500"/>
    <w:rsid w:val="00E5161B"/>
    <w:rsid w:val="00E51A8F"/>
    <w:rsid w:val="00E51AEA"/>
    <w:rsid w:val="00E51D82"/>
    <w:rsid w:val="00E522EE"/>
    <w:rsid w:val="00E52791"/>
    <w:rsid w:val="00E527BB"/>
    <w:rsid w:val="00E52911"/>
    <w:rsid w:val="00E52918"/>
    <w:rsid w:val="00E52BF3"/>
    <w:rsid w:val="00E52D16"/>
    <w:rsid w:val="00E52F98"/>
    <w:rsid w:val="00E531DD"/>
    <w:rsid w:val="00E53286"/>
    <w:rsid w:val="00E53544"/>
    <w:rsid w:val="00E535FE"/>
    <w:rsid w:val="00E53776"/>
    <w:rsid w:val="00E5379E"/>
    <w:rsid w:val="00E53835"/>
    <w:rsid w:val="00E53897"/>
    <w:rsid w:val="00E53AF4"/>
    <w:rsid w:val="00E5404B"/>
    <w:rsid w:val="00E5422B"/>
    <w:rsid w:val="00E5423D"/>
    <w:rsid w:val="00E54594"/>
    <w:rsid w:val="00E54838"/>
    <w:rsid w:val="00E54BFF"/>
    <w:rsid w:val="00E54C83"/>
    <w:rsid w:val="00E54DE3"/>
    <w:rsid w:val="00E54E7B"/>
    <w:rsid w:val="00E5552B"/>
    <w:rsid w:val="00E555EF"/>
    <w:rsid w:val="00E5564B"/>
    <w:rsid w:val="00E557D7"/>
    <w:rsid w:val="00E558A9"/>
    <w:rsid w:val="00E558D3"/>
    <w:rsid w:val="00E55A75"/>
    <w:rsid w:val="00E55BDE"/>
    <w:rsid w:val="00E55BE4"/>
    <w:rsid w:val="00E55D6C"/>
    <w:rsid w:val="00E55F70"/>
    <w:rsid w:val="00E5618E"/>
    <w:rsid w:val="00E5629B"/>
    <w:rsid w:val="00E5632D"/>
    <w:rsid w:val="00E56745"/>
    <w:rsid w:val="00E5681D"/>
    <w:rsid w:val="00E56A4D"/>
    <w:rsid w:val="00E56A52"/>
    <w:rsid w:val="00E56ABD"/>
    <w:rsid w:val="00E56B02"/>
    <w:rsid w:val="00E56BB1"/>
    <w:rsid w:val="00E56C07"/>
    <w:rsid w:val="00E56D7B"/>
    <w:rsid w:val="00E56D8F"/>
    <w:rsid w:val="00E5725A"/>
    <w:rsid w:val="00E57342"/>
    <w:rsid w:val="00E57529"/>
    <w:rsid w:val="00E575D8"/>
    <w:rsid w:val="00E576F6"/>
    <w:rsid w:val="00E577A7"/>
    <w:rsid w:val="00E578D9"/>
    <w:rsid w:val="00E57B22"/>
    <w:rsid w:val="00E601A9"/>
    <w:rsid w:val="00E60214"/>
    <w:rsid w:val="00E6034B"/>
    <w:rsid w:val="00E6041A"/>
    <w:rsid w:val="00E605EF"/>
    <w:rsid w:val="00E6065F"/>
    <w:rsid w:val="00E60697"/>
    <w:rsid w:val="00E60792"/>
    <w:rsid w:val="00E60841"/>
    <w:rsid w:val="00E6095B"/>
    <w:rsid w:val="00E6157E"/>
    <w:rsid w:val="00E6162F"/>
    <w:rsid w:val="00E617D4"/>
    <w:rsid w:val="00E61A3C"/>
    <w:rsid w:val="00E61E7F"/>
    <w:rsid w:val="00E622D4"/>
    <w:rsid w:val="00E62460"/>
    <w:rsid w:val="00E625E7"/>
    <w:rsid w:val="00E6263A"/>
    <w:rsid w:val="00E626F4"/>
    <w:rsid w:val="00E62722"/>
    <w:rsid w:val="00E62904"/>
    <w:rsid w:val="00E62A13"/>
    <w:rsid w:val="00E62D80"/>
    <w:rsid w:val="00E630C9"/>
    <w:rsid w:val="00E630CF"/>
    <w:rsid w:val="00E63172"/>
    <w:rsid w:val="00E63571"/>
    <w:rsid w:val="00E63787"/>
    <w:rsid w:val="00E63A23"/>
    <w:rsid w:val="00E63B43"/>
    <w:rsid w:val="00E63BEE"/>
    <w:rsid w:val="00E63C30"/>
    <w:rsid w:val="00E63DAC"/>
    <w:rsid w:val="00E64168"/>
    <w:rsid w:val="00E64396"/>
    <w:rsid w:val="00E643C2"/>
    <w:rsid w:val="00E644EF"/>
    <w:rsid w:val="00E6459F"/>
    <w:rsid w:val="00E6461A"/>
    <w:rsid w:val="00E64A3A"/>
    <w:rsid w:val="00E64A5F"/>
    <w:rsid w:val="00E64C34"/>
    <w:rsid w:val="00E6524B"/>
    <w:rsid w:val="00E652C6"/>
    <w:rsid w:val="00E654DD"/>
    <w:rsid w:val="00E6552B"/>
    <w:rsid w:val="00E6559E"/>
    <w:rsid w:val="00E655B9"/>
    <w:rsid w:val="00E6574F"/>
    <w:rsid w:val="00E6580A"/>
    <w:rsid w:val="00E6615C"/>
    <w:rsid w:val="00E66203"/>
    <w:rsid w:val="00E665C4"/>
    <w:rsid w:val="00E66619"/>
    <w:rsid w:val="00E66788"/>
    <w:rsid w:val="00E66E7D"/>
    <w:rsid w:val="00E66F8E"/>
    <w:rsid w:val="00E67244"/>
    <w:rsid w:val="00E6726A"/>
    <w:rsid w:val="00E67274"/>
    <w:rsid w:val="00E67286"/>
    <w:rsid w:val="00E67295"/>
    <w:rsid w:val="00E673D0"/>
    <w:rsid w:val="00E676A7"/>
    <w:rsid w:val="00E6781B"/>
    <w:rsid w:val="00E67840"/>
    <w:rsid w:val="00E678EA"/>
    <w:rsid w:val="00E6791C"/>
    <w:rsid w:val="00E67B37"/>
    <w:rsid w:val="00E67B53"/>
    <w:rsid w:val="00E67FC5"/>
    <w:rsid w:val="00E70326"/>
    <w:rsid w:val="00E705EA"/>
    <w:rsid w:val="00E70685"/>
    <w:rsid w:val="00E70689"/>
    <w:rsid w:val="00E707D8"/>
    <w:rsid w:val="00E70879"/>
    <w:rsid w:val="00E70B0E"/>
    <w:rsid w:val="00E70BFC"/>
    <w:rsid w:val="00E70D52"/>
    <w:rsid w:val="00E70E63"/>
    <w:rsid w:val="00E71226"/>
    <w:rsid w:val="00E712A8"/>
    <w:rsid w:val="00E71569"/>
    <w:rsid w:val="00E715AB"/>
    <w:rsid w:val="00E716E6"/>
    <w:rsid w:val="00E71984"/>
    <w:rsid w:val="00E71CB9"/>
    <w:rsid w:val="00E71D9E"/>
    <w:rsid w:val="00E71DAD"/>
    <w:rsid w:val="00E71F4E"/>
    <w:rsid w:val="00E72042"/>
    <w:rsid w:val="00E7227D"/>
    <w:rsid w:val="00E723A0"/>
    <w:rsid w:val="00E72451"/>
    <w:rsid w:val="00E72951"/>
    <w:rsid w:val="00E729B0"/>
    <w:rsid w:val="00E73246"/>
    <w:rsid w:val="00E73420"/>
    <w:rsid w:val="00E7372D"/>
    <w:rsid w:val="00E7388F"/>
    <w:rsid w:val="00E73956"/>
    <w:rsid w:val="00E73988"/>
    <w:rsid w:val="00E73B3A"/>
    <w:rsid w:val="00E73D6C"/>
    <w:rsid w:val="00E73E35"/>
    <w:rsid w:val="00E741D7"/>
    <w:rsid w:val="00E74300"/>
    <w:rsid w:val="00E7448D"/>
    <w:rsid w:val="00E744E6"/>
    <w:rsid w:val="00E74586"/>
    <w:rsid w:val="00E74958"/>
    <w:rsid w:val="00E74A3D"/>
    <w:rsid w:val="00E74C2E"/>
    <w:rsid w:val="00E74D57"/>
    <w:rsid w:val="00E74F6D"/>
    <w:rsid w:val="00E753CD"/>
    <w:rsid w:val="00E75538"/>
    <w:rsid w:val="00E7556F"/>
    <w:rsid w:val="00E7568A"/>
    <w:rsid w:val="00E75B1A"/>
    <w:rsid w:val="00E75DDC"/>
    <w:rsid w:val="00E7614A"/>
    <w:rsid w:val="00E7641F"/>
    <w:rsid w:val="00E76676"/>
    <w:rsid w:val="00E7691E"/>
    <w:rsid w:val="00E76A33"/>
    <w:rsid w:val="00E76E6D"/>
    <w:rsid w:val="00E76E8A"/>
    <w:rsid w:val="00E77340"/>
    <w:rsid w:val="00E77378"/>
    <w:rsid w:val="00E7738F"/>
    <w:rsid w:val="00E77478"/>
    <w:rsid w:val="00E7760D"/>
    <w:rsid w:val="00E7762F"/>
    <w:rsid w:val="00E7783A"/>
    <w:rsid w:val="00E77F73"/>
    <w:rsid w:val="00E8007B"/>
    <w:rsid w:val="00E8018F"/>
    <w:rsid w:val="00E801B6"/>
    <w:rsid w:val="00E806B6"/>
    <w:rsid w:val="00E808A7"/>
    <w:rsid w:val="00E809D6"/>
    <w:rsid w:val="00E80A5F"/>
    <w:rsid w:val="00E80BDC"/>
    <w:rsid w:val="00E81047"/>
    <w:rsid w:val="00E81379"/>
    <w:rsid w:val="00E8162A"/>
    <w:rsid w:val="00E81757"/>
    <w:rsid w:val="00E818F1"/>
    <w:rsid w:val="00E81951"/>
    <w:rsid w:val="00E81AB4"/>
    <w:rsid w:val="00E81C5B"/>
    <w:rsid w:val="00E81CC8"/>
    <w:rsid w:val="00E81DF9"/>
    <w:rsid w:val="00E8200C"/>
    <w:rsid w:val="00E82098"/>
    <w:rsid w:val="00E82274"/>
    <w:rsid w:val="00E8241C"/>
    <w:rsid w:val="00E8275F"/>
    <w:rsid w:val="00E8284E"/>
    <w:rsid w:val="00E82940"/>
    <w:rsid w:val="00E829B2"/>
    <w:rsid w:val="00E82A0F"/>
    <w:rsid w:val="00E82AF2"/>
    <w:rsid w:val="00E82C49"/>
    <w:rsid w:val="00E82DAA"/>
    <w:rsid w:val="00E8352D"/>
    <w:rsid w:val="00E8357D"/>
    <w:rsid w:val="00E836A4"/>
    <w:rsid w:val="00E83724"/>
    <w:rsid w:val="00E8394A"/>
    <w:rsid w:val="00E839FA"/>
    <w:rsid w:val="00E83F29"/>
    <w:rsid w:val="00E83F80"/>
    <w:rsid w:val="00E84219"/>
    <w:rsid w:val="00E843F4"/>
    <w:rsid w:val="00E84A05"/>
    <w:rsid w:val="00E84DB1"/>
    <w:rsid w:val="00E84DEE"/>
    <w:rsid w:val="00E84EB2"/>
    <w:rsid w:val="00E84F94"/>
    <w:rsid w:val="00E851EC"/>
    <w:rsid w:val="00E853F8"/>
    <w:rsid w:val="00E8572F"/>
    <w:rsid w:val="00E857BA"/>
    <w:rsid w:val="00E858F1"/>
    <w:rsid w:val="00E859DB"/>
    <w:rsid w:val="00E85BE7"/>
    <w:rsid w:val="00E85F49"/>
    <w:rsid w:val="00E85F70"/>
    <w:rsid w:val="00E86277"/>
    <w:rsid w:val="00E862E4"/>
    <w:rsid w:val="00E865C3"/>
    <w:rsid w:val="00E868A2"/>
    <w:rsid w:val="00E86E45"/>
    <w:rsid w:val="00E86E65"/>
    <w:rsid w:val="00E86EEB"/>
    <w:rsid w:val="00E872D0"/>
    <w:rsid w:val="00E872E8"/>
    <w:rsid w:val="00E87365"/>
    <w:rsid w:val="00E8742E"/>
    <w:rsid w:val="00E875BC"/>
    <w:rsid w:val="00E87700"/>
    <w:rsid w:val="00E87A7F"/>
    <w:rsid w:val="00E87ED1"/>
    <w:rsid w:val="00E900CF"/>
    <w:rsid w:val="00E9074F"/>
    <w:rsid w:val="00E908BC"/>
    <w:rsid w:val="00E90A1D"/>
    <w:rsid w:val="00E90C06"/>
    <w:rsid w:val="00E90F83"/>
    <w:rsid w:val="00E9104F"/>
    <w:rsid w:val="00E9114F"/>
    <w:rsid w:val="00E911D7"/>
    <w:rsid w:val="00E913AD"/>
    <w:rsid w:val="00E91433"/>
    <w:rsid w:val="00E91819"/>
    <w:rsid w:val="00E91844"/>
    <w:rsid w:val="00E918B6"/>
    <w:rsid w:val="00E91951"/>
    <w:rsid w:val="00E9196B"/>
    <w:rsid w:val="00E91A34"/>
    <w:rsid w:val="00E91D22"/>
    <w:rsid w:val="00E91FF0"/>
    <w:rsid w:val="00E92688"/>
    <w:rsid w:val="00E926BB"/>
    <w:rsid w:val="00E926EB"/>
    <w:rsid w:val="00E92993"/>
    <w:rsid w:val="00E92B0E"/>
    <w:rsid w:val="00E92C2A"/>
    <w:rsid w:val="00E92DEA"/>
    <w:rsid w:val="00E92EF0"/>
    <w:rsid w:val="00E930B4"/>
    <w:rsid w:val="00E9328B"/>
    <w:rsid w:val="00E9333C"/>
    <w:rsid w:val="00E9370E"/>
    <w:rsid w:val="00E93748"/>
    <w:rsid w:val="00E93833"/>
    <w:rsid w:val="00E9388A"/>
    <w:rsid w:val="00E93907"/>
    <w:rsid w:val="00E93BF5"/>
    <w:rsid w:val="00E93FA6"/>
    <w:rsid w:val="00E9402D"/>
    <w:rsid w:val="00E94086"/>
    <w:rsid w:val="00E94156"/>
    <w:rsid w:val="00E9434B"/>
    <w:rsid w:val="00E945ED"/>
    <w:rsid w:val="00E9476D"/>
    <w:rsid w:val="00E94E96"/>
    <w:rsid w:val="00E94F7E"/>
    <w:rsid w:val="00E9506A"/>
    <w:rsid w:val="00E950CD"/>
    <w:rsid w:val="00E952D7"/>
    <w:rsid w:val="00E953CE"/>
    <w:rsid w:val="00E953EB"/>
    <w:rsid w:val="00E9557D"/>
    <w:rsid w:val="00E95624"/>
    <w:rsid w:val="00E95662"/>
    <w:rsid w:val="00E957FB"/>
    <w:rsid w:val="00E9586D"/>
    <w:rsid w:val="00E95A14"/>
    <w:rsid w:val="00E95A3C"/>
    <w:rsid w:val="00E95D9F"/>
    <w:rsid w:val="00E95E02"/>
    <w:rsid w:val="00E96519"/>
    <w:rsid w:val="00E9651A"/>
    <w:rsid w:val="00E9668E"/>
    <w:rsid w:val="00E966F6"/>
    <w:rsid w:val="00E96761"/>
    <w:rsid w:val="00E96A79"/>
    <w:rsid w:val="00E96FA5"/>
    <w:rsid w:val="00E96FE1"/>
    <w:rsid w:val="00E97099"/>
    <w:rsid w:val="00E9798A"/>
    <w:rsid w:val="00E97D25"/>
    <w:rsid w:val="00E97F95"/>
    <w:rsid w:val="00EA04C5"/>
    <w:rsid w:val="00EA065E"/>
    <w:rsid w:val="00EA06DC"/>
    <w:rsid w:val="00EA0A3B"/>
    <w:rsid w:val="00EA1077"/>
    <w:rsid w:val="00EA1148"/>
    <w:rsid w:val="00EA1190"/>
    <w:rsid w:val="00EA1310"/>
    <w:rsid w:val="00EA1488"/>
    <w:rsid w:val="00EA17BD"/>
    <w:rsid w:val="00EA1AD4"/>
    <w:rsid w:val="00EA1B7B"/>
    <w:rsid w:val="00EA1C53"/>
    <w:rsid w:val="00EA1CCE"/>
    <w:rsid w:val="00EA1E43"/>
    <w:rsid w:val="00EA20BA"/>
    <w:rsid w:val="00EA2234"/>
    <w:rsid w:val="00EA2582"/>
    <w:rsid w:val="00EA25F6"/>
    <w:rsid w:val="00EA283C"/>
    <w:rsid w:val="00EA28A1"/>
    <w:rsid w:val="00EA2BB2"/>
    <w:rsid w:val="00EA2DD0"/>
    <w:rsid w:val="00EA2FA1"/>
    <w:rsid w:val="00EA3044"/>
    <w:rsid w:val="00EA3606"/>
    <w:rsid w:val="00EA3654"/>
    <w:rsid w:val="00EA3816"/>
    <w:rsid w:val="00EA3CCC"/>
    <w:rsid w:val="00EA4035"/>
    <w:rsid w:val="00EA4267"/>
    <w:rsid w:val="00EA4274"/>
    <w:rsid w:val="00EA42AC"/>
    <w:rsid w:val="00EA4BED"/>
    <w:rsid w:val="00EA4CE4"/>
    <w:rsid w:val="00EA5117"/>
    <w:rsid w:val="00EA5185"/>
    <w:rsid w:val="00EA553C"/>
    <w:rsid w:val="00EA5556"/>
    <w:rsid w:val="00EA5E27"/>
    <w:rsid w:val="00EA5F18"/>
    <w:rsid w:val="00EA5FA5"/>
    <w:rsid w:val="00EA6081"/>
    <w:rsid w:val="00EA61DA"/>
    <w:rsid w:val="00EA629F"/>
    <w:rsid w:val="00EA664C"/>
    <w:rsid w:val="00EA66EA"/>
    <w:rsid w:val="00EA6747"/>
    <w:rsid w:val="00EA6859"/>
    <w:rsid w:val="00EA69B9"/>
    <w:rsid w:val="00EA6A0A"/>
    <w:rsid w:val="00EA6AC0"/>
    <w:rsid w:val="00EA6B44"/>
    <w:rsid w:val="00EA6D03"/>
    <w:rsid w:val="00EA6E16"/>
    <w:rsid w:val="00EA709E"/>
    <w:rsid w:val="00EA7228"/>
    <w:rsid w:val="00EA73E3"/>
    <w:rsid w:val="00EA747D"/>
    <w:rsid w:val="00EA74F7"/>
    <w:rsid w:val="00EA762F"/>
    <w:rsid w:val="00EA76B7"/>
    <w:rsid w:val="00EA777E"/>
    <w:rsid w:val="00EA78A1"/>
    <w:rsid w:val="00EA7943"/>
    <w:rsid w:val="00EA7B71"/>
    <w:rsid w:val="00EA7C08"/>
    <w:rsid w:val="00EA7E48"/>
    <w:rsid w:val="00EB00CA"/>
    <w:rsid w:val="00EB0266"/>
    <w:rsid w:val="00EB02CB"/>
    <w:rsid w:val="00EB03B2"/>
    <w:rsid w:val="00EB05E6"/>
    <w:rsid w:val="00EB0987"/>
    <w:rsid w:val="00EB0991"/>
    <w:rsid w:val="00EB09DA"/>
    <w:rsid w:val="00EB0B93"/>
    <w:rsid w:val="00EB0E3D"/>
    <w:rsid w:val="00EB0FBD"/>
    <w:rsid w:val="00EB1613"/>
    <w:rsid w:val="00EB177A"/>
    <w:rsid w:val="00EB1BB3"/>
    <w:rsid w:val="00EB1BB5"/>
    <w:rsid w:val="00EB1EBD"/>
    <w:rsid w:val="00EB1ED0"/>
    <w:rsid w:val="00EB2704"/>
    <w:rsid w:val="00EB271D"/>
    <w:rsid w:val="00EB2C2A"/>
    <w:rsid w:val="00EB2CD1"/>
    <w:rsid w:val="00EB2EFD"/>
    <w:rsid w:val="00EB2F1A"/>
    <w:rsid w:val="00EB310F"/>
    <w:rsid w:val="00EB32AC"/>
    <w:rsid w:val="00EB3468"/>
    <w:rsid w:val="00EB35DF"/>
    <w:rsid w:val="00EB381B"/>
    <w:rsid w:val="00EB39A4"/>
    <w:rsid w:val="00EB3A66"/>
    <w:rsid w:val="00EB43FD"/>
    <w:rsid w:val="00EB4456"/>
    <w:rsid w:val="00EB452E"/>
    <w:rsid w:val="00EB48B5"/>
    <w:rsid w:val="00EB48E6"/>
    <w:rsid w:val="00EB4970"/>
    <w:rsid w:val="00EB4C82"/>
    <w:rsid w:val="00EB4EAB"/>
    <w:rsid w:val="00EB4F9E"/>
    <w:rsid w:val="00EB5171"/>
    <w:rsid w:val="00EB55EA"/>
    <w:rsid w:val="00EB5653"/>
    <w:rsid w:val="00EB58BE"/>
    <w:rsid w:val="00EB5DDF"/>
    <w:rsid w:val="00EB5E14"/>
    <w:rsid w:val="00EB5ED5"/>
    <w:rsid w:val="00EB6750"/>
    <w:rsid w:val="00EB6A02"/>
    <w:rsid w:val="00EB6A83"/>
    <w:rsid w:val="00EB6C16"/>
    <w:rsid w:val="00EB6F35"/>
    <w:rsid w:val="00EB70E8"/>
    <w:rsid w:val="00EB7407"/>
    <w:rsid w:val="00EB74C1"/>
    <w:rsid w:val="00EB75CE"/>
    <w:rsid w:val="00EB76C1"/>
    <w:rsid w:val="00EB7CB6"/>
    <w:rsid w:val="00EB7E96"/>
    <w:rsid w:val="00EC04D1"/>
    <w:rsid w:val="00EC04FC"/>
    <w:rsid w:val="00EC07A6"/>
    <w:rsid w:val="00EC088F"/>
    <w:rsid w:val="00EC08F7"/>
    <w:rsid w:val="00EC0D23"/>
    <w:rsid w:val="00EC0F0A"/>
    <w:rsid w:val="00EC1001"/>
    <w:rsid w:val="00EC10BA"/>
    <w:rsid w:val="00EC139C"/>
    <w:rsid w:val="00EC15C7"/>
    <w:rsid w:val="00EC1956"/>
    <w:rsid w:val="00EC1C62"/>
    <w:rsid w:val="00EC1CD0"/>
    <w:rsid w:val="00EC1DD0"/>
    <w:rsid w:val="00EC22B7"/>
    <w:rsid w:val="00EC2531"/>
    <w:rsid w:val="00EC2589"/>
    <w:rsid w:val="00EC27AD"/>
    <w:rsid w:val="00EC28A6"/>
    <w:rsid w:val="00EC2B22"/>
    <w:rsid w:val="00EC2C2F"/>
    <w:rsid w:val="00EC2C96"/>
    <w:rsid w:val="00EC2D2A"/>
    <w:rsid w:val="00EC3072"/>
    <w:rsid w:val="00EC30CA"/>
    <w:rsid w:val="00EC312A"/>
    <w:rsid w:val="00EC33F7"/>
    <w:rsid w:val="00EC37E6"/>
    <w:rsid w:val="00EC3A91"/>
    <w:rsid w:val="00EC3B79"/>
    <w:rsid w:val="00EC3D9A"/>
    <w:rsid w:val="00EC439C"/>
    <w:rsid w:val="00EC4503"/>
    <w:rsid w:val="00EC4986"/>
    <w:rsid w:val="00EC4A47"/>
    <w:rsid w:val="00EC4A9F"/>
    <w:rsid w:val="00EC4D55"/>
    <w:rsid w:val="00EC50A0"/>
    <w:rsid w:val="00EC54B2"/>
    <w:rsid w:val="00EC5578"/>
    <w:rsid w:val="00EC569A"/>
    <w:rsid w:val="00EC56D7"/>
    <w:rsid w:val="00EC5763"/>
    <w:rsid w:val="00EC5844"/>
    <w:rsid w:val="00EC58A6"/>
    <w:rsid w:val="00EC5CDC"/>
    <w:rsid w:val="00EC5E64"/>
    <w:rsid w:val="00EC5F4F"/>
    <w:rsid w:val="00EC5FB7"/>
    <w:rsid w:val="00EC60A0"/>
    <w:rsid w:val="00EC61F3"/>
    <w:rsid w:val="00EC63D1"/>
    <w:rsid w:val="00EC6815"/>
    <w:rsid w:val="00EC6D4C"/>
    <w:rsid w:val="00EC6F06"/>
    <w:rsid w:val="00EC716A"/>
    <w:rsid w:val="00EC7356"/>
    <w:rsid w:val="00EC73E6"/>
    <w:rsid w:val="00EC7AAE"/>
    <w:rsid w:val="00EC7E28"/>
    <w:rsid w:val="00EC7F2A"/>
    <w:rsid w:val="00ED00C5"/>
    <w:rsid w:val="00ED0176"/>
    <w:rsid w:val="00ED04B8"/>
    <w:rsid w:val="00ED059D"/>
    <w:rsid w:val="00ED06F3"/>
    <w:rsid w:val="00ED0727"/>
    <w:rsid w:val="00ED0824"/>
    <w:rsid w:val="00ED0A4F"/>
    <w:rsid w:val="00ED0C2C"/>
    <w:rsid w:val="00ED0CEA"/>
    <w:rsid w:val="00ED0D30"/>
    <w:rsid w:val="00ED0E28"/>
    <w:rsid w:val="00ED0F04"/>
    <w:rsid w:val="00ED1192"/>
    <w:rsid w:val="00ED11A6"/>
    <w:rsid w:val="00ED12A1"/>
    <w:rsid w:val="00ED1612"/>
    <w:rsid w:val="00ED164B"/>
    <w:rsid w:val="00ED16E5"/>
    <w:rsid w:val="00ED17EC"/>
    <w:rsid w:val="00ED1828"/>
    <w:rsid w:val="00ED1C97"/>
    <w:rsid w:val="00ED1DC1"/>
    <w:rsid w:val="00ED1EDA"/>
    <w:rsid w:val="00ED1FFA"/>
    <w:rsid w:val="00ED20D7"/>
    <w:rsid w:val="00ED2130"/>
    <w:rsid w:val="00ED21D3"/>
    <w:rsid w:val="00ED24D0"/>
    <w:rsid w:val="00ED25B9"/>
    <w:rsid w:val="00ED25D9"/>
    <w:rsid w:val="00ED274D"/>
    <w:rsid w:val="00ED290B"/>
    <w:rsid w:val="00ED2ED0"/>
    <w:rsid w:val="00ED2EFE"/>
    <w:rsid w:val="00ED3158"/>
    <w:rsid w:val="00ED3388"/>
    <w:rsid w:val="00ED3472"/>
    <w:rsid w:val="00ED34BA"/>
    <w:rsid w:val="00ED3608"/>
    <w:rsid w:val="00ED39A5"/>
    <w:rsid w:val="00ED3A1B"/>
    <w:rsid w:val="00ED3B32"/>
    <w:rsid w:val="00ED3B83"/>
    <w:rsid w:val="00ED3D83"/>
    <w:rsid w:val="00ED3E41"/>
    <w:rsid w:val="00ED3FFA"/>
    <w:rsid w:val="00ED400E"/>
    <w:rsid w:val="00ED43D3"/>
    <w:rsid w:val="00ED45D5"/>
    <w:rsid w:val="00ED4622"/>
    <w:rsid w:val="00ED4647"/>
    <w:rsid w:val="00ED4820"/>
    <w:rsid w:val="00ED4A84"/>
    <w:rsid w:val="00ED4B3C"/>
    <w:rsid w:val="00ED4C5B"/>
    <w:rsid w:val="00ED4E65"/>
    <w:rsid w:val="00ED5049"/>
    <w:rsid w:val="00ED531F"/>
    <w:rsid w:val="00ED56FE"/>
    <w:rsid w:val="00ED59BE"/>
    <w:rsid w:val="00ED5D3D"/>
    <w:rsid w:val="00ED5F5E"/>
    <w:rsid w:val="00ED6037"/>
    <w:rsid w:val="00ED615C"/>
    <w:rsid w:val="00ED6185"/>
    <w:rsid w:val="00ED624D"/>
    <w:rsid w:val="00ED6340"/>
    <w:rsid w:val="00ED63FB"/>
    <w:rsid w:val="00ED6428"/>
    <w:rsid w:val="00ED6626"/>
    <w:rsid w:val="00ED6998"/>
    <w:rsid w:val="00ED6C5D"/>
    <w:rsid w:val="00ED7023"/>
    <w:rsid w:val="00ED7088"/>
    <w:rsid w:val="00ED7353"/>
    <w:rsid w:val="00ED7DF7"/>
    <w:rsid w:val="00ED7E20"/>
    <w:rsid w:val="00EE007E"/>
    <w:rsid w:val="00EE030F"/>
    <w:rsid w:val="00EE04C9"/>
    <w:rsid w:val="00EE05BE"/>
    <w:rsid w:val="00EE0913"/>
    <w:rsid w:val="00EE0BBB"/>
    <w:rsid w:val="00EE0CA0"/>
    <w:rsid w:val="00EE0D24"/>
    <w:rsid w:val="00EE106E"/>
    <w:rsid w:val="00EE1176"/>
    <w:rsid w:val="00EE1223"/>
    <w:rsid w:val="00EE12AB"/>
    <w:rsid w:val="00EE1495"/>
    <w:rsid w:val="00EE17BC"/>
    <w:rsid w:val="00EE1817"/>
    <w:rsid w:val="00EE1A35"/>
    <w:rsid w:val="00EE1A69"/>
    <w:rsid w:val="00EE1A7B"/>
    <w:rsid w:val="00EE1BC9"/>
    <w:rsid w:val="00EE1D26"/>
    <w:rsid w:val="00EE1D3E"/>
    <w:rsid w:val="00EE1E16"/>
    <w:rsid w:val="00EE1EC3"/>
    <w:rsid w:val="00EE1F5E"/>
    <w:rsid w:val="00EE1F70"/>
    <w:rsid w:val="00EE2454"/>
    <w:rsid w:val="00EE26C8"/>
    <w:rsid w:val="00EE277F"/>
    <w:rsid w:val="00EE293D"/>
    <w:rsid w:val="00EE2C48"/>
    <w:rsid w:val="00EE2E60"/>
    <w:rsid w:val="00EE3210"/>
    <w:rsid w:val="00EE3339"/>
    <w:rsid w:val="00EE3581"/>
    <w:rsid w:val="00EE380E"/>
    <w:rsid w:val="00EE3858"/>
    <w:rsid w:val="00EE3A44"/>
    <w:rsid w:val="00EE3A6A"/>
    <w:rsid w:val="00EE4053"/>
    <w:rsid w:val="00EE4094"/>
    <w:rsid w:val="00EE418F"/>
    <w:rsid w:val="00EE41EA"/>
    <w:rsid w:val="00EE455B"/>
    <w:rsid w:val="00EE4665"/>
    <w:rsid w:val="00EE468F"/>
    <w:rsid w:val="00EE47CD"/>
    <w:rsid w:val="00EE4865"/>
    <w:rsid w:val="00EE4891"/>
    <w:rsid w:val="00EE4B44"/>
    <w:rsid w:val="00EE4DEF"/>
    <w:rsid w:val="00EE4E14"/>
    <w:rsid w:val="00EE4F18"/>
    <w:rsid w:val="00EE4FBB"/>
    <w:rsid w:val="00EE5061"/>
    <w:rsid w:val="00EE50D1"/>
    <w:rsid w:val="00EE5197"/>
    <w:rsid w:val="00EE56CC"/>
    <w:rsid w:val="00EE5A32"/>
    <w:rsid w:val="00EE5A3A"/>
    <w:rsid w:val="00EE5B68"/>
    <w:rsid w:val="00EE5D31"/>
    <w:rsid w:val="00EE5E70"/>
    <w:rsid w:val="00EE61CF"/>
    <w:rsid w:val="00EE634C"/>
    <w:rsid w:val="00EE637B"/>
    <w:rsid w:val="00EE669B"/>
    <w:rsid w:val="00EE674F"/>
    <w:rsid w:val="00EE69B6"/>
    <w:rsid w:val="00EE6C2F"/>
    <w:rsid w:val="00EE6CC2"/>
    <w:rsid w:val="00EE6D1B"/>
    <w:rsid w:val="00EE7146"/>
    <w:rsid w:val="00EE7262"/>
    <w:rsid w:val="00EE7313"/>
    <w:rsid w:val="00EE76C7"/>
    <w:rsid w:val="00EE7787"/>
    <w:rsid w:val="00EE7870"/>
    <w:rsid w:val="00EE7993"/>
    <w:rsid w:val="00EE7B47"/>
    <w:rsid w:val="00EE7B71"/>
    <w:rsid w:val="00EE7CB9"/>
    <w:rsid w:val="00EE7CFC"/>
    <w:rsid w:val="00EE7E51"/>
    <w:rsid w:val="00EF01DD"/>
    <w:rsid w:val="00EF02A6"/>
    <w:rsid w:val="00EF0347"/>
    <w:rsid w:val="00EF054C"/>
    <w:rsid w:val="00EF05EF"/>
    <w:rsid w:val="00EF09A3"/>
    <w:rsid w:val="00EF09A5"/>
    <w:rsid w:val="00EF0C8B"/>
    <w:rsid w:val="00EF0CAA"/>
    <w:rsid w:val="00EF0E61"/>
    <w:rsid w:val="00EF0EBB"/>
    <w:rsid w:val="00EF1676"/>
    <w:rsid w:val="00EF17F6"/>
    <w:rsid w:val="00EF1962"/>
    <w:rsid w:val="00EF1965"/>
    <w:rsid w:val="00EF1B0A"/>
    <w:rsid w:val="00EF1D7C"/>
    <w:rsid w:val="00EF22DE"/>
    <w:rsid w:val="00EF23AB"/>
    <w:rsid w:val="00EF23D9"/>
    <w:rsid w:val="00EF2512"/>
    <w:rsid w:val="00EF2983"/>
    <w:rsid w:val="00EF29C0"/>
    <w:rsid w:val="00EF2A58"/>
    <w:rsid w:val="00EF2AAB"/>
    <w:rsid w:val="00EF2AD0"/>
    <w:rsid w:val="00EF2D60"/>
    <w:rsid w:val="00EF2EF2"/>
    <w:rsid w:val="00EF2FA1"/>
    <w:rsid w:val="00EF303F"/>
    <w:rsid w:val="00EF3233"/>
    <w:rsid w:val="00EF325F"/>
    <w:rsid w:val="00EF32B8"/>
    <w:rsid w:val="00EF32F7"/>
    <w:rsid w:val="00EF34DC"/>
    <w:rsid w:val="00EF3720"/>
    <w:rsid w:val="00EF3CEC"/>
    <w:rsid w:val="00EF3D27"/>
    <w:rsid w:val="00EF3DF6"/>
    <w:rsid w:val="00EF3ECB"/>
    <w:rsid w:val="00EF3EF2"/>
    <w:rsid w:val="00EF3F52"/>
    <w:rsid w:val="00EF3FF8"/>
    <w:rsid w:val="00EF4015"/>
    <w:rsid w:val="00EF4061"/>
    <w:rsid w:val="00EF444A"/>
    <w:rsid w:val="00EF4473"/>
    <w:rsid w:val="00EF4539"/>
    <w:rsid w:val="00EF47DF"/>
    <w:rsid w:val="00EF4918"/>
    <w:rsid w:val="00EF4986"/>
    <w:rsid w:val="00EF4B44"/>
    <w:rsid w:val="00EF4CF1"/>
    <w:rsid w:val="00EF51BE"/>
    <w:rsid w:val="00EF54AE"/>
    <w:rsid w:val="00EF589D"/>
    <w:rsid w:val="00EF5AC1"/>
    <w:rsid w:val="00EF5D76"/>
    <w:rsid w:val="00EF5E54"/>
    <w:rsid w:val="00EF5E91"/>
    <w:rsid w:val="00EF5F69"/>
    <w:rsid w:val="00EF6093"/>
    <w:rsid w:val="00EF627E"/>
    <w:rsid w:val="00EF6465"/>
    <w:rsid w:val="00EF649D"/>
    <w:rsid w:val="00EF666F"/>
    <w:rsid w:val="00EF67B7"/>
    <w:rsid w:val="00EF6871"/>
    <w:rsid w:val="00EF6F3A"/>
    <w:rsid w:val="00EF6F50"/>
    <w:rsid w:val="00EF7004"/>
    <w:rsid w:val="00EF737E"/>
    <w:rsid w:val="00EF7440"/>
    <w:rsid w:val="00EF7442"/>
    <w:rsid w:val="00EF744B"/>
    <w:rsid w:val="00EF74C1"/>
    <w:rsid w:val="00EF76CD"/>
    <w:rsid w:val="00EF7A9A"/>
    <w:rsid w:val="00EF7B03"/>
    <w:rsid w:val="00EF7CF8"/>
    <w:rsid w:val="00EF7E3F"/>
    <w:rsid w:val="00EF7F05"/>
    <w:rsid w:val="00F00078"/>
    <w:rsid w:val="00F000D1"/>
    <w:rsid w:val="00F0027B"/>
    <w:rsid w:val="00F002EC"/>
    <w:rsid w:val="00F0048D"/>
    <w:rsid w:val="00F006D9"/>
    <w:rsid w:val="00F006FE"/>
    <w:rsid w:val="00F008B8"/>
    <w:rsid w:val="00F00AEB"/>
    <w:rsid w:val="00F00BEC"/>
    <w:rsid w:val="00F00D12"/>
    <w:rsid w:val="00F00D24"/>
    <w:rsid w:val="00F00DE9"/>
    <w:rsid w:val="00F00E70"/>
    <w:rsid w:val="00F00FB2"/>
    <w:rsid w:val="00F01126"/>
    <w:rsid w:val="00F012F3"/>
    <w:rsid w:val="00F01461"/>
    <w:rsid w:val="00F01603"/>
    <w:rsid w:val="00F017DC"/>
    <w:rsid w:val="00F01879"/>
    <w:rsid w:val="00F01885"/>
    <w:rsid w:val="00F01D06"/>
    <w:rsid w:val="00F01E23"/>
    <w:rsid w:val="00F0206B"/>
    <w:rsid w:val="00F02162"/>
    <w:rsid w:val="00F022DB"/>
    <w:rsid w:val="00F024E9"/>
    <w:rsid w:val="00F025DD"/>
    <w:rsid w:val="00F026CC"/>
    <w:rsid w:val="00F027C7"/>
    <w:rsid w:val="00F02AD1"/>
    <w:rsid w:val="00F02E32"/>
    <w:rsid w:val="00F02E9F"/>
    <w:rsid w:val="00F02F9E"/>
    <w:rsid w:val="00F030E3"/>
    <w:rsid w:val="00F033B9"/>
    <w:rsid w:val="00F034AE"/>
    <w:rsid w:val="00F03751"/>
    <w:rsid w:val="00F03785"/>
    <w:rsid w:val="00F03831"/>
    <w:rsid w:val="00F038BA"/>
    <w:rsid w:val="00F0392D"/>
    <w:rsid w:val="00F03A7D"/>
    <w:rsid w:val="00F03BAD"/>
    <w:rsid w:val="00F03D50"/>
    <w:rsid w:val="00F03EFD"/>
    <w:rsid w:val="00F03FD7"/>
    <w:rsid w:val="00F03FE2"/>
    <w:rsid w:val="00F04081"/>
    <w:rsid w:val="00F043E7"/>
    <w:rsid w:val="00F04503"/>
    <w:rsid w:val="00F04564"/>
    <w:rsid w:val="00F0470C"/>
    <w:rsid w:val="00F04871"/>
    <w:rsid w:val="00F048E0"/>
    <w:rsid w:val="00F04966"/>
    <w:rsid w:val="00F04A98"/>
    <w:rsid w:val="00F04D1A"/>
    <w:rsid w:val="00F04D89"/>
    <w:rsid w:val="00F04E32"/>
    <w:rsid w:val="00F04E46"/>
    <w:rsid w:val="00F04FBA"/>
    <w:rsid w:val="00F05706"/>
    <w:rsid w:val="00F0577D"/>
    <w:rsid w:val="00F05829"/>
    <w:rsid w:val="00F0586A"/>
    <w:rsid w:val="00F058A7"/>
    <w:rsid w:val="00F058B5"/>
    <w:rsid w:val="00F05965"/>
    <w:rsid w:val="00F05DDD"/>
    <w:rsid w:val="00F06508"/>
    <w:rsid w:val="00F0655B"/>
    <w:rsid w:val="00F0655E"/>
    <w:rsid w:val="00F06561"/>
    <w:rsid w:val="00F06C5C"/>
    <w:rsid w:val="00F06CBD"/>
    <w:rsid w:val="00F07057"/>
    <w:rsid w:val="00F07118"/>
    <w:rsid w:val="00F0757F"/>
    <w:rsid w:val="00F07A5F"/>
    <w:rsid w:val="00F07BB3"/>
    <w:rsid w:val="00F07C22"/>
    <w:rsid w:val="00F07CA5"/>
    <w:rsid w:val="00F07DCB"/>
    <w:rsid w:val="00F103BA"/>
    <w:rsid w:val="00F105AB"/>
    <w:rsid w:val="00F10C12"/>
    <w:rsid w:val="00F10C4A"/>
    <w:rsid w:val="00F10E04"/>
    <w:rsid w:val="00F10F34"/>
    <w:rsid w:val="00F110A9"/>
    <w:rsid w:val="00F115E3"/>
    <w:rsid w:val="00F116C5"/>
    <w:rsid w:val="00F119FA"/>
    <w:rsid w:val="00F11B02"/>
    <w:rsid w:val="00F11D24"/>
    <w:rsid w:val="00F11E79"/>
    <w:rsid w:val="00F1238F"/>
    <w:rsid w:val="00F123A1"/>
    <w:rsid w:val="00F124CA"/>
    <w:rsid w:val="00F125F3"/>
    <w:rsid w:val="00F12723"/>
    <w:rsid w:val="00F127AE"/>
    <w:rsid w:val="00F129FB"/>
    <w:rsid w:val="00F12EC3"/>
    <w:rsid w:val="00F13189"/>
    <w:rsid w:val="00F131C3"/>
    <w:rsid w:val="00F13280"/>
    <w:rsid w:val="00F132A7"/>
    <w:rsid w:val="00F13413"/>
    <w:rsid w:val="00F136E1"/>
    <w:rsid w:val="00F13ACF"/>
    <w:rsid w:val="00F13B3F"/>
    <w:rsid w:val="00F13CE0"/>
    <w:rsid w:val="00F1412C"/>
    <w:rsid w:val="00F1422B"/>
    <w:rsid w:val="00F14321"/>
    <w:rsid w:val="00F14363"/>
    <w:rsid w:val="00F1447D"/>
    <w:rsid w:val="00F14C73"/>
    <w:rsid w:val="00F14E61"/>
    <w:rsid w:val="00F14F4F"/>
    <w:rsid w:val="00F14F7E"/>
    <w:rsid w:val="00F150D1"/>
    <w:rsid w:val="00F15129"/>
    <w:rsid w:val="00F15199"/>
    <w:rsid w:val="00F15363"/>
    <w:rsid w:val="00F15822"/>
    <w:rsid w:val="00F15C4F"/>
    <w:rsid w:val="00F15FB0"/>
    <w:rsid w:val="00F165DE"/>
    <w:rsid w:val="00F1677C"/>
    <w:rsid w:val="00F16971"/>
    <w:rsid w:val="00F16C63"/>
    <w:rsid w:val="00F171C2"/>
    <w:rsid w:val="00F171E5"/>
    <w:rsid w:val="00F172D0"/>
    <w:rsid w:val="00F172DC"/>
    <w:rsid w:val="00F174B4"/>
    <w:rsid w:val="00F179D6"/>
    <w:rsid w:val="00F17A66"/>
    <w:rsid w:val="00F17C0D"/>
    <w:rsid w:val="00F17C22"/>
    <w:rsid w:val="00F17D88"/>
    <w:rsid w:val="00F17E66"/>
    <w:rsid w:val="00F17E87"/>
    <w:rsid w:val="00F17F0D"/>
    <w:rsid w:val="00F17F27"/>
    <w:rsid w:val="00F20155"/>
    <w:rsid w:val="00F20179"/>
    <w:rsid w:val="00F2048B"/>
    <w:rsid w:val="00F205C0"/>
    <w:rsid w:val="00F209FD"/>
    <w:rsid w:val="00F20ADF"/>
    <w:rsid w:val="00F20B51"/>
    <w:rsid w:val="00F20E10"/>
    <w:rsid w:val="00F20FAB"/>
    <w:rsid w:val="00F2108F"/>
    <w:rsid w:val="00F2115A"/>
    <w:rsid w:val="00F21464"/>
    <w:rsid w:val="00F215B6"/>
    <w:rsid w:val="00F21A33"/>
    <w:rsid w:val="00F21B44"/>
    <w:rsid w:val="00F22124"/>
    <w:rsid w:val="00F22213"/>
    <w:rsid w:val="00F22465"/>
    <w:rsid w:val="00F2298E"/>
    <w:rsid w:val="00F22997"/>
    <w:rsid w:val="00F229CE"/>
    <w:rsid w:val="00F22A62"/>
    <w:rsid w:val="00F22A73"/>
    <w:rsid w:val="00F22B74"/>
    <w:rsid w:val="00F22E64"/>
    <w:rsid w:val="00F23236"/>
    <w:rsid w:val="00F233D1"/>
    <w:rsid w:val="00F23597"/>
    <w:rsid w:val="00F236BA"/>
    <w:rsid w:val="00F23CEA"/>
    <w:rsid w:val="00F23DA9"/>
    <w:rsid w:val="00F23E9B"/>
    <w:rsid w:val="00F24029"/>
    <w:rsid w:val="00F2430C"/>
    <w:rsid w:val="00F246C7"/>
    <w:rsid w:val="00F24AB6"/>
    <w:rsid w:val="00F24AC3"/>
    <w:rsid w:val="00F24D18"/>
    <w:rsid w:val="00F250B9"/>
    <w:rsid w:val="00F25379"/>
    <w:rsid w:val="00F253BB"/>
    <w:rsid w:val="00F25508"/>
    <w:rsid w:val="00F25511"/>
    <w:rsid w:val="00F25B4F"/>
    <w:rsid w:val="00F25BFA"/>
    <w:rsid w:val="00F25D84"/>
    <w:rsid w:val="00F25E9D"/>
    <w:rsid w:val="00F25FDD"/>
    <w:rsid w:val="00F26313"/>
    <w:rsid w:val="00F265F2"/>
    <w:rsid w:val="00F267AC"/>
    <w:rsid w:val="00F269D1"/>
    <w:rsid w:val="00F26C3F"/>
    <w:rsid w:val="00F26E0D"/>
    <w:rsid w:val="00F26E40"/>
    <w:rsid w:val="00F270B0"/>
    <w:rsid w:val="00F270CF"/>
    <w:rsid w:val="00F27231"/>
    <w:rsid w:val="00F2724E"/>
    <w:rsid w:val="00F27525"/>
    <w:rsid w:val="00F275E8"/>
    <w:rsid w:val="00F277B3"/>
    <w:rsid w:val="00F2796F"/>
    <w:rsid w:val="00F27C25"/>
    <w:rsid w:val="00F300B1"/>
    <w:rsid w:val="00F300B5"/>
    <w:rsid w:val="00F3056F"/>
    <w:rsid w:val="00F30B40"/>
    <w:rsid w:val="00F30B9B"/>
    <w:rsid w:val="00F30C0C"/>
    <w:rsid w:val="00F30C90"/>
    <w:rsid w:val="00F30FE0"/>
    <w:rsid w:val="00F31026"/>
    <w:rsid w:val="00F3107B"/>
    <w:rsid w:val="00F31141"/>
    <w:rsid w:val="00F31246"/>
    <w:rsid w:val="00F312F9"/>
    <w:rsid w:val="00F31327"/>
    <w:rsid w:val="00F3141F"/>
    <w:rsid w:val="00F314E4"/>
    <w:rsid w:val="00F3176F"/>
    <w:rsid w:val="00F31AAA"/>
    <w:rsid w:val="00F31C7C"/>
    <w:rsid w:val="00F31DFD"/>
    <w:rsid w:val="00F31E94"/>
    <w:rsid w:val="00F321F2"/>
    <w:rsid w:val="00F322B5"/>
    <w:rsid w:val="00F32470"/>
    <w:rsid w:val="00F32B26"/>
    <w:rsid w:val="00F32FFD"/>
    <w:rsid w:val="00F33286"/>
    <w:rsid w:val="00F332E1"/>
    <w:rsid w:val="00F33591"/>
    <w:rsid w:val="00F33827"/>
    <w:rsid w:val="00F33B44"/>
    <w:rsid w:val="00F33E21"/>
    <w:rsid w:val="00F33E69"/>
    <w:rsid w:val="00F343F8"/>
    <w:rsid w:val="00F34504"/>
    <w:rsid w:val="00F345A3"/>
    <w:rsid w:val="00F3462E"/>
    <w:rsid w:val="00F346D4"/>
    <w:rsid w:val="00F34753"/>
    <w:rsid w:val="00F34788"/>
    <w:rsid w:val="00F34866"/>
    <w:rsid w:val="00F34B70"/>
    <w:rsid w:val="00F34EA3"/>
    <w:rsid w:val="00F354D4"/>
    <w:rsid w:val="00F35B47"/>
    <w:rsid w:val="00F35B59"/>
    <w:rsid w:val="00F36297"/>
    <w:rsid w:val="00F362B3"/>
    <w:rsid w:val="00F363FF"/>
    <w:rsid w:val="00F36468"/>
    <w:rsid w:val="00F3709A"/>
    <w:rsid w:val="00F373C6"/>
    <w:rsid w:val="00F37676"/>
    <w:rsid w:val="00F377C0"/>
    <w:rsid w:val="00F377E5"/>
    <w:rsid w:val="00F37E23"/>
    <w:rsid w:val="00F37F9E"/>
    <w:rsid w:val="00F40531"/>
    <w:rsid w:val="00F40AC7"/>
    <w:rsid w:val="00F4106B"/>
    <w:rsid w:val="00F410E1"/>
    <w:rsid w:val="00F414E2"/>
    <w:rsid w:val="00F41560"/>
    <w:rsid w:val="00F4162C"/>
    <w:rsid w:val="00F41825"/>
    <w:rsid w:val="00F41B19"/>
    <w:rsid w:val="00F41BFC"/>
    <w:rsid w:val="00F41E23"/>
    <w:rsid w:val="00F41ECA"/>
    <w:rsid w:val="00F41F85"/>
    <w:rsid w:val="00F4206D"/>
    <w:rsid w:val="00F421DB"/>
    <w:rsid w:val="00F42612"/>
    <w:rsid w:val="00F42664"/>
    <w:rsid w:val="00F42B03"/>
    <w:rsid w:val="00F42BC6"/>
    <w:rsid w:val="00F42BF9"/>
    <w:rsid w:val="00F42FE2"/>
    <w:rsid w:val="00F430F7"/>
    <w:rsid w:val="00F4353D"/>
    <w:rsid w:val="00F43575"/>
    <w:rsid w:val="00F4378F"/>
    <w:rsid w:val="00F437E9"/>
    <w:rsid w:val="00F437FF"/>
    <w:rsid w:val="00F438F7"/>
    <w:rsid w:val="00F43B3B"/>
    <w:rsid w:val="00F43D1C"/>
    <w:rsid w:val="00F44097"/>
    <w:rsid w:val="00F44312"/>
    <w:rsid w:val="00F44551"/>
    <w:rsid w:val="00F44706"/>
    <w:rsid w:val="00F44993"/>
    <w:rsid w:val="00F44EE2"/>
    <w:rsid w:val="00F451F2"/>
    <w:rsid w:val="00F45316"/>
    <w:rsid w:val="00F45350"/>
    <w:rsid w:val="00F4558B"/>
    <w:rsid w:val="00F455D4"/>
    <w:rsid w:val="00F45617"/>
    <w:rsid w:val="00F456AA"/>
    <w:rsid w:val="00F45764"/>
    <w:rsid w:val="00F45B76"/>
    <w:rsid w:val="00F45C1F"/>
    <w:rsid w:val="00F45ED4"/>
    <w:rsid w:val="00F463B8"/>
    <w:rsid w:val="00F4649C"/>
    <w:rsid w:val="00F46506"/>
    <w:rsid w:val="00F465BF"/>
    <w:rsid w:val="00F4671F"/>
    <w:rsid w:val="00F467DB"/>
    <w:rsid w:val="00F46865"/>
    <w:rsid w:val="00F46955"/>
    <w:rsid w:val="00F469AC"/>
    <w:rsid w:val="00F46A34"/>
    <w:rsid w:val="00F46A62"/>
    <w:rsid w:val="00F46A69"/>
    <w:rsid w:val="00F46AB6"/>
    <w:rsid w:val="00F47142"/>
    <w:rsid w:val="00F473D1"/>
    <w:rsid w:val="00F47504"/>
    <w:rsid w:val="00F475CF"/>
    <w:rsid w:val="00F47603"/>
    <w:rsid w:val="00F47928"/>
    <w:rsid w:val="00F47956"/>
    <w:rsid w:val="00F47B55"/>
    <w:rsid w:val="00F47F15"/>
    <w:rsid w:val="00F50077"/>
    <w:rsid w:val="00F505AF"/>
    <w:rsid w:val="00F5067A"/>
    <w:rsid w:val="00F50A6B"/>
    <w:rsid w:val="00F50C61"/>
    <w:rsid w:val="00F50D8D"/>
    <w:rsid w:val="00F50E5B"/>
    <w:rsid w:val="00F50F0F"/>
    <w:rsid w:val="00F50FDF"/>
    <w:rsid w:val="00F510D6"/>
    <w:rsid w:val="00F51293"/>
    <w:rsid w:val="00F5139B"/>
    <w:rsid w:val="00F51590"/>
    <w:rsid w:val="00F515B7"/>
    <w:rsid w:val="00F51AAF"/>
    <w:rsid w:val="00F51B79"/>
    <w:rsid w:val="00F51BF0"/>
    <w:rsid w:val="00F51CD4"/>
    <w:rsid w:val="00F51DAB"/>
    <w:rsid w:val="00F51DDC"/>
    <w:rsid w:val="00F51EAD"/>
    <w:rsid w:val="00F522B1"/>
    <w:rsid w:val="00F52949"/>
    <w:rsid w:val="00F529EB"/>
    <w:rsid w:val="00F52B7A"/>
    <w:rsid w:val="00F52C87"/>
    <w:rsid w:val="00F52ED5"/>
    <w:rsid w:val="00F531F7"/>
    <w:rsid w:val="00F5342F"/>
    <w:rsid w:val="00F5364C"/>
    <w:rsid w:val="00F536CC"/>
    <w:rsid w:val="00F539A6"/>
    <w:rsid w:val="00F53B79"/>
    <w:rsid w:val="00F53CEB"/>
    <w:rsid w:val="00F53E45"/>
    <w:rsid w:val="00F53E7A"/>
    <w:rsid w:val="00F53E7E"/>
    <w:rsid w:val="00F53E9C"/>
    <w:rsid w:val="00F53EF9"/>
    <w:rsid w:val="00F542EE"/>
    <w:rsid w:val="00F5467D"/>
    <w:rsid w:val="00F546FF"/>
    <w:rsid w:val="00F549DE"/>
    <w:rsid w:val="00F54A45"/>
    <w:rsid w:val="00F54BBF"/>
    <w:rsid w:val="00F54D1F"/>
    <w:rsid w:val="00F55230"/>
    <w:rsid w:val="00F553EE"/>
    <w:rsid w:val="00F554A2"/>
    <w:rsid w:val="00F5565E"/>
    <w:rsid w:val="00F558C9"/>
    <w:rsid w:val="00F55BE3"/>
    <w:rsid w:val="00F55C06"/>
    <w:rsid w:val="00F55D63"/>
    <w:rsid w:val="00F55F67"/>
    <w:rsid w:val="00F55F7D"/>
    <w:rsid w:val="00F56050"/>
    <w:rsid w:val="00F5607A"/>
    <w:rsid w:val="00F56471"/>
    <w:rsid w:val="00F56492"/>
    <w:rsid w:val="00F56646"/>
    <w:rsid w:val="00F566A4"/>
    <w:rsid w:val="00F568BC"/>
    <w:rsid w:val="00F569C3"/>
    <w:rsid w:val="00F569CF"/>
    <w:rsid w:val="00F569D6"/>
    <w:rsid w:val="00F56EA2"/>
    <w:rsid w:val="00F56F2A"/>
    <w:rsid w:val="00F56F66"/>
    <w:rsid w:val="00F57243"/>
    <w:rsid w:val="00F57459"/>
    <w:rsid w:val="00F575AE"/>
    <w:rsid w:val="00F57B3D"/>
    <w:rsid w:val="00F57CD0"/>
    <w:rsid w:val="00F57DDF"/>
    <w:rsid w:val="00F601EF"/>
    <w:rsid w:val="00F607A2"/>
    <w:rsid w:val="00F608C4"/>
    <w:rsid w:val="00F60A38"/>
    <w:rsid w:val="00F60B04"/>
    <w:rsid w:val="00F60C92"/>
    <w:rsid w:val="00F60F47"/>
    <w:rsid w:val="00F60FDD"/>
    <w:rsid w:val="00F61006"/>
    <w:rsid w:val="00F6106B"/>
    <w:rsid w:val="00F610D2"/>
    <w:rsid w:val="00F611FA"/>
    <w:rsid w:val="00F61391"/>
    <w:rsid w:val="00F613B4"/>
    <w:rsid w:val="00F614A7"/>
    <w:rsid w:val="00F61724"/>
    <w:rsid w:val="00F6176D"/>
    <w:rsid w:val="00F6181D"/>
    <w:rsid w:val="00F618F4"/>
    <w:rsid w:val="00F618F5"/>
    <w:rsid w:val="00F619BE"/>
    <w:rsid w:val="00F619C0"/>
    <w:rsid w:val="00F61B8B"/>
    <w:rsid w:val="00F61D44"/>
    <w:rsid w:val="00F61E7E"/>
    <w:rsid w:val="00F62016"/>
    <w:rsid w:val="00F62055"/>
    <w:rsid w:val="00F620ED"/>
    <w:rsid w:val="00F62515"/>
    <w:rsid w:val="00F6259E"/>
    <w:rsid w:val="00F62663"/>
    <w:rsid w:val="00F62710"/>
    <w:rsid w:val="00F6280B"/>
    <w:rsid w:val="00F6280D"/>
    <w:rsid w:val="00F630CA"/>
    <w:rsid w:val="00F630F3"/>
    <w:rsid w:val="00F630FB"/>
    <w:rsid w:val="00F6311F"/>
    <w:rsid w:val="00F6312A"/>
    <w:rsid w:val="00F632ED"/>
    <w:rsid w:val="00F633C0"/>
    <w:rsid w:val="00F6344D"/>
    <w:rsid w:val="00F636BA"/>
    <w:rsid w:val="00F636EB"/>
    <w:rsid w:val="00F6378F"/>
    <w:rsid w:val="00F63DA5"/>
    <w:rsid w:val="00F64033"/>
    <w:rsid w:val="00F6415A"/>
    <w:rsid w:val="00F643A0"/>
    <w:rsid w:val="00F64421"/>
    <w:rsid w:val="00F64424"/>
    <w:rsid w:val="00F644EC"/>
    <w:rsid w:val="00F64538"/>
    <w:rsid w:val="00F6493E"/>
    <w:rsid w:val="00F6493F"/>
    <w:rsid w:val="00F649D5"/>
    <w:rsid w:val="00F64DB0"/>
    <w:rsid w:val="00F64F39"/>
    <w:rsid w:val="00F6504E"/>
    <w:rsid w:val="00F652FB"/>
    <w:rsid w:val="00F6555E"/>
    <w:rsid w:val="00F6556F"/>
    <w:rsid w:val="00F6573E"/>
    <w:rsid w:val="00F657D4"/>
    <w:rsid w:val="00F657EB"/>
    <w:rsid w:val="00F65BF0"/>
    <w:rsid w:val="00F65C07"/>
    <w:rsid w:val="00F65DFF"/>
    <w:rsid w:val="00F65EF7"/>
    <w:rsid w:val="00F66518"/>
    <w:rsid w:val="00F667D6"/>
    <w:rsid w:val="00F66C58"/>
    <w:rsid w:val="00F66CE6"/>
    <w:rsid w:val="00F66D5F"/>
    <w:rsid w:val="00F67034"/>
    <w:rsid w:val="00F6723B"/>
    <w:rsid w:val="00F672FA"/>
    <w:rsid w:val="00F67356"/>
    <w:rsid w:val="00F67460"/>
    <w:rsid w:val="00F6749E"/>
    <w:rsid w:val="00F677DF"/>
    <w:rsid w:val="00F67881"/>
    <w:rsid w:val="00F67F47"/>
    <w:rsid w:val="00F7007E"/>
    <w:rsid w:val="00F700A4"/>
    <w:rsid w:val="00F7021A"/>
    <w:rsid w:val="00F702F7"/>
    <w:rsid w:val="00F7030D"/>
    <w:rsid w:val="00F703B2"/>
    <w:rsid w:val="00F70402"/>
    <w:rsid w:val="00F7058C"/>
    <w:rsid w:val="00F706CE"/>
    <w:rsid w:val="00F7071B"/>
    <w:rsid w:val="00F70849"/>
    <w:rsid w:val="00F7096F"/>
    <w:rsid w:val="00F70EA1"/>
    <w:rsid w:val="00F70FCA"/>
    <w:rsid w:val="00F7115E"/>
    <w:rsid w:val="00F7124B"/>
    <w:rsid w:val="00F7155A"/>
    <w:rsid w:val="00F715E0"/>
    <w:rsid w:val="00F715F0"/>
    <w:rsid w:val="00F71AA6"/>
    <w:rsid w:val="00F71B60"/>
    <w:rsid w:val="00F71C24"/>
    <w:rsid w:val="00F71F20"/>
    <w:rsid w:val="00F720A5"/>
    <w:rsid w:val="00F720CC"/>
    <w:rsid w:val="00F72211"/>
    <w:rsid w:val="00F72360"/>
    <w:rsid w:val="00F72372"/>
    <w:rsid w:val="00F724D6"/>
    <w:rsid w:val="00F72659"/>
    <w:rsid w:val="00F7296E"/>
    <w:rsid w:val="00F72F04"/>
    <w:rsid w:val="00F72F50"/>
    <w:rsid w:val="00F72F91"/>
    <w:rsid w:val="00F733A4"/>
    <w:rsid w:val="00F7389D"/>
    <w:rsid w:val="00F73EE5"/>
    <w:rsid w:val="00F73F2E"/>
    <w:rsid w:val="00F741B9"/>
    <w:rsid w:val="00F74271"/>
    <w:rsid w:val="00F742F1"/>
    <w:rsid w:val="00F744B5"/>
    <w:rsid w:val="00F74594"/>
    <w:rsid w:val="00F74AC3"/>
    <w:rsid w:val="00F74F2F"/>
    <w:rsid w:val="00F75113"/>
    <w:rsid w:val="00F751B8"/>
    <w:rsid w:val="00F752A1"/>
    <w:rsid w:val="00F752C1"/>
    <w:rsid w:val="00F75302"/>
    <w:rsid w:val="00F7558D"/>
    <w:rsid w:val="00F7568B"/>
    <w:rsid w:val="00F75712"/>
    <w:rsid w:val="00F75751"/>
    <w:rsid w:val="00F75903"/>
    <w:rsid w:val="00F75A50"/>
    <w:rsid w:val="00F75A6F"/>
    <w:rsid w:val="00F75DD3"/>
    <w:rsid w:val="00F76226"/>
    <w:rsid w:val="00F763FA"/>
    <w:rsid w:val="00F76490"/>
    <w:rsid w:val="00F76906"/>
    <w:rsid w:val="00F7692B"/>
    <w:rsid w:val="00F76A44"/>
    <w:rsid w:val="00F76BB7"/>
    <w:rsid w:val="00F76DCE"/>
    <w:rsid w:val="00F76E22"/>
    <w:rsid w:val="00F76E49"/>
    <w:rsid w:val="00F77032"/>
    <w:rsid w:val="00F77737"/>
    <w:rsid w:val="00F77D6A"/>
    <w:rsid w:val="00F77DA3"/>
    <w:rsid w:val="00F77FD9"/>
    <w:rsid w:val="00F8002D"/>
    <w:rsid w:val="00F8009A"/>
    <w:rsid w:val="00F8026A"/>
    <w:rsid w:val="00F803BF"/>
    <w:rsid w:val="00F8049E"/>
    <w:rsid w:val="00F8067C"/>
    <w:rsid w:val="00F80887"/>
    <w:rsid w:val="00F80984"/>
    <w:rsid w:val="00F8101E"/>
    <w:rsid w:val="00F8106B"/>
    <w:rsid w:val="00F81380"/>
    <w:rsid w:val="00F815F6"/>
    <w:rsid w:val="00F81703"/>
    <w:rsid w:val="00F817B6"/>
    <w:rsid w:val="00F81969"/>
    <w:rsid w:val="00F81B4F"/>
    <w:rsid w:val="00F81BA7"/>
    <w:rsid w:val="00F81E55"/>
    <w:rsid w:val="00F8224F"/>
    <w:rsid w:val="00F822E4"/>
    <w:rsid w:val="00F824D0"/>
    <w:rsid w:val="00F8255E"/>
    <w:rsid w:val="00F825D3"/>
    <w:rsid w:val="00F82661"/>
    <w:rsid w:val="00F82708"/>
    <w:rsid w:val="00F82818"/>
    <w:rsid w:val="00F82A3F"/>
    <w:rsid w:val="00F831E3"/>
    <w:rsid w:val="00F83339"/>
    <w:rsid w:val="00F833A2"/>
    <w:rsid w:val="00F83531"/>
    <w:rsid w:val="00F835FC"/>
    <w:rsid w:val="00F83664"/>
    <w:rsid w:val="00F83669"/>
    <w:rsid w:val="00F836F4"/>
    <w:rsid w:val="00F839EA"/>
    <w:rsid w:val="00F84036"/>
    <w:rsid w:val="00F846F2"/>
    <w:rsid w:val="00F84908"/>
    <w:rsid w:val="00F84F14"/>
    <w:rsid w:val="00F850AA"/>
    <w:rsid w:val="00F85292"/>
    <w:rsid w:val="00F85849"/>
    <w:rsid w:val="00F85C32"/>
    <w:rsid w:val="00F85C3B"/>
    <w:rsid w:val="00F85CAA"/>
    <w:rsid w:val="00F85EE3"/>
    <w:rsid w:val="00F85FB8"/>
    <w:rsid w:val="00F860EC"/>
    <w:rsid w:val="00F860ED"/>
    <w:rsid w:val="00F8629C"/>
    <w:rsid w:val="00F86A1A"/>
    <w:rsid w:val="00F86F5D"/>
    <w:rsid w:val="00F8702F"/>
    <w:rsid w:val="00F870D1"/>
    <w:rsid w:val="00F87133"/>
    <w:rsid w:val="00F8724D"/>
    <w:rsid w:val="00F8733C"/>
    <w:rsid w:val="00F87383"/>
    <w:rsid w:val="00F87393"/>
    <w:rsid w:val="00F873A2"/>
    <w:rsid w:val="00F876EA"/>
    <w:rsid w:val="00F878BF"/>
    <w:rsid w:val="00F87D27"/>
    <w:rsid w:val="00F90033"/>
    <w:rsid w:val="00F90046"/>
    <w:rsid w:val="00F901CA"/>
    <w:rsid w:val="00F90392"/>
    <w:rsid w:val="00F90452"/>
    <w:rsid w:val="00F9049D"/>
    <w:rsid w:val="00F904EB"/>
    <w:rsid w:val="00F90512"/>
    <w:rsid w:val="00F9060F"/>
    <w:rsid w:val="00F907E8"/>
    <w:rsid w:val="00F90AAE"/>
    <w:rsid w:val="00F90D93"/>
    <w:rsid w:val="00F91385"/>
    <w:rsid w:val="00F91714"/>
    <w:rsid w:val="00F917E7"/>
    <w:rsid w:val="00F91826"/>
    <w:rsid w:val="00F919E9"/>
    <w:rsid w:val="00F91ECF"/>
    <w:rsid w:val="00F9223D"/>
    <w:rsid w:val="00F92335"/>
    <w:rsid w:val="00F9234A"/>
    <w:rsid w:val="00F9243F"/>
    <w:rsid w:val="00F924F5"/>
    <w:rsid w:val="00F926CC"/>
    <w:rsid w:val="00F92943"/>
    <w:rsid w:val="00F92D1E"/>
    <w:rsid w:val="00F92D62"/>
    <w:rsid w:val="00F931E7"/>
    <w:rsid w:val="00F9333B"/>
    <w:rsid w:val="00F935B2"/>
    <w:rsid w:val="00F93764"/>
    <w:rsid w:val="00F9381C"/>
    <w:rsid w:val="00F939E3"/>
    <w:rsid w:val="00F93C86"/>
    <w:rsid w:val="00F93D0F"/>
    <w:rsid w:val="00F941C5"/>
    <w:rsid w:val="00F941F4"/>
    <w:rsid w:val="00F94295"/>
    <w:rsid w:val="00F947B2"/>
    <w:rsid w:val="00F9485C"/>
    <w:rsid w:val="00F94991"/>
    <w:rsid w:val="00F94B98"/>
    <w:rsid w:val="00F94CF3"/>
    <w:rsid w:val="00F94DD7"/>
    <w:rsid w:val="00F94E31"/>
    <w:rsid w:val="00F9505D"/>
    <w:rsid w:val="00F952A5"/>
    <w:rsid w:val="00F9545E"/>
    <w:rsid w:val="00F95471"/>
    <w:rsid w:val="00F956D0"/>
    <w:rsid w:val="00F958D0"/>
    <w:rsid w:val="00F95A5D"/>
    <w:rsid w:val="00F96196"/>
    <w:rsid w:val="00F9622B"/>
    <w:rsid w:val="00F96584"/>
    <w:rsid w:val="00F9667A"/>
    <w:rsid w:val="00F967D7"/>
    <w:rsid w:val="00F9698A"/>
    <w:rsid w:val="00F96A06"/>
    <w:rsid w:val="00F96B05"/>
    <w:rsid w:val="00F96B95"/>
    <w:rsid w:val="00F96B99"/>
    <w:rsid w:val="00F96C00"/>
    <w:rsid w:val="00F97344"/>
    <w:rsid w:val="00F973EA"/>
    <w:rsid w:val="00F977A0"/>
    <w:rsid w:val="00F97A55"/>
    <w:rsid w:val="00F97B55"/>
    <w:rsid w:val="00F97D74"/>
    <w:rsid w:val="00FA0132"/>
    <w:rsid w:val="00FA017B"/>
    <w:rsid w:val="00FA01C6"/>
    <w:rsid w:val="00FA01CD"/>
    <w:rsid w:val="00FA05A2"/>
    <w:rsid w:val="00FA06FE"/>
    <w:rsid w:val="00FA0881"/>
    <w:rsid w:val="00FA0BB8"/>
    <w:rsid w:val="00FA0E61"/>
    <w:rsid w:val="00FA0F55"/>
    <w:rsid w:val="00FA116D"/>
    <w:rsid w:val="00FA12C6"/>
    <w:rsid w:val="00FA130D"/>
    <w:rsid w:val="00FA141C"/>
    <w:rsid w:val="00FA14E5"/>
    <w:rsid w:val="00FA189E"/>
    <w:rsid w:val="00FA19A2"/>
    <w:rsid w:val="00FA1CBB"/>
    <w:rsid w:val="00FA1ED2"/>
    <w:rsid w:val="00FA2067"/>
    <w:rsid w:val="00FA220B"/>
    <w:rsid w:val="00FA2630"/>
    <w:rsid w:val="00FA27DD"/>
    <w:rsid w:val="00FA2841"/>
    <w:rsid w:val="00FA28D5"/>
    <w:rsid w:val="00FA296C"/>
    <w:rsid w:val="00FA3118"/>
    <w:rsid w:val="00FA31C7"/>
    <w:rsid w:val="00FA32E0"/>
    <w:rsid w:val="00FA3354"/>
    <w:rsid w:val="00FA3BC2"/>
    <w:rsid w:val="00FA3CE3"/>
    <w:rsid w:val="00FA3CE7"/>
    <w:rsid w:val="00FA3D1B"/>
    <w:rsid w:val="00FA3ECC"/>
    <w:rsid w:val="00FA3F7F"/>
    <w:rsid w:val="00FA41E8"/>
    <w:rsid w:val="00FA4237"/>
    <w:rsid w:val="00FA464C"/>
    <w:rsid w:val="00FA4668"/>
    <w:rsid w:val="00FA479C"/>
    <w:rsid w:val="00FA4965"/>
    <w:rsid w:val="00FA4BEA"/>
    <w:rsid w:val="00FA4D08"/>
    <w:rsid w:val="00FA4F93"/>
    <w:rsid w:val="00FA50A4"/>
    <w:rsid w:val="00FA50BD"/>
    <w:rsid w:val="00FA50EE"/>
    <w:rsid w:val="00FA51EF"/>
    <w:rsid w:val="00FA523E"/>
    <w:rsid w:val="00FA5579"/>
    <w:rsid w:val="00FA576C"/>
    <w:rsid w:val="00FA5A6B"/>
    <w:rsid w:val="00FA5BAD"/>
    <w:rsid w:val="00FA5E29"/>
    <w:rsid w:val="00FA5FF2"/>
    <w:rsid w:val="00FA61FE"/>
    <w:rsid w:val="00FA63D6"/>
    <w:rsid w:val="00FA640F"/>
    <w:rsid w:val="00FA65C2"/>
    <w:rsid w:val="00FA6748"/>
    <w:rsid w:val="00FA675C"/>
    <w:rsid w:val="00FA68AF"/>
    <w:rsid w:val="00FA68C3"/>
    <w:rsid w:val="00FA6903"/>
    <w:rsid w:val="00FA6B2A"/>
    <w:rsid w:val="00FA6B41"/>
    <w:rsid w:val="00FA718E"/>
    <w:rsid w:val="00FA73BA"/>
    <w:rsid w:val="00FA73F7"/>
    <w:rsid w:val="00FA742F"/>
    <w:rsid w:val="00FA75F7"/>
    <w:rsid w:val="00FA7761"/>
    <w:rsid w:val="00FA7910"/>
    <w:rsid w:val="00FA792E"/>
    <w:rsid w:val="00FA79A2"/>
    <w:rsid w:val="00FA7C86"/>
    <w:rsid w:val="00FA7F4A"/>
    <w:rsid w:val="00FA7F8D"/>
    <w:rsid w:val="00FB0065"/>
    <w:rsid w:val="00FB012E"/>
    <w:rsid w:val="00FB01FC"/>
    <w:rsid w:val="00FB05A4"/>
    <w:rsid w:val="00FB05F8"/>
    <w:rsid w:val="00FB066C"/>
    <w:rsid w:val="00FB0976"/>
    <w:rsid w:val="00FB0A98"/>
    <w:rsid w:val="00FB0B27"/>
    <w:rsid w:val="00FB0B43"/>
    <w:rsid w:val="00FB0D68"/>
    <w:rsid w:val="00FB0E75"/>
    <w:rsid w:val="00FB10A1"/>
    <w:rsid w:val="00FB121F"/>
    <w:rsid w:val="00FB135F"/>
    <w:rsid w:val="00FB1452"/>
    <w:rsid w:val="00FB1A2C"/>
    <w:rsid w:val="00FB1BB0"/>
    <w:rsid w:val="00FB1E0F"/>
    <w:rsid w:val="00FB1E25"/>
    <w:rsid w:val="00FB1ECF"/>
    <w:rsid w:val="00FB1FC4"/>
    <w:rsid w:val="00FB21FF"/>
    <w:rsid w:val="00FB2349"/>
    <w:rsid w:val="00FB23A2"/>
    <w:rsid w:val="00FB23BE"/>
    <w:rsid w:val="00FB25E6"/>
    <w:rsid w:val="00FB26B3"/>
    <w:rsid w:val="00FB2732"/>
    <w:rsid w:val="00FB27A8"/>
    <w:rsid w:val="00FB28E7"/>
    <w:rsid w:val="00FB29BC"/>
    <w:rsid w:val="00FB2E66"/>
    <w:rsid w:val="00FB2F72"/>
    <w:rsid w:val="00FB3210"/>
    <w:rsid w:val="00FB3329"/>
    <w:rsid w:val="00FB345B"/>
    <w:rsid w:val="00FB39D8"/>
    <w:rsid w:val="00FB3DC1"/>
    <w:rsid w:val="00FB3FA2"/>
    <w:rsid w:val="00FB410E"/>
    <w:rsid w:val="00FB4130"/>
    <w:rsid w:val="00FB444F"/>
    <w:rsid w:val="00FB44E5"/>
    <w:rsid w:val="00FB45EE"/>
    <w:rsid w:val="00FB4610"/>
    <w:rsid w:val="00FB4636"/>
    <w:rsid w:val="00FB473B"/>
    <w:rsid w:val="00FB48D8"/>
    <w:rsid w:val="00FB4A49"/>
    <w:rsid w:val="00FB4A82"/>
    <w:rsid w:val="00FB4E71"/>
    <w:rsid w:val="00FB50AC"/>
    <w:rsid w:val="00FB55E4"/>
    <w:rsid w:val="00FB55FC"/>
    <w:rsid w:val="00FB590C"/>
    <w:rsid w:val="00FB5AD8"/>
    <w:rsid w:val="00FB5C1D"/>
    <w:rsid w:val="00FB5D34"/>
    <w:rsid w:val="00FB5EBA"/>
    <w:rsid w:val="00FB620B"/>
    <w:rsid w:val="00FB64CA"/>
    <w:rsid w:val="00FB64FD"/>
    <w:rsid w:val="00FB6502"/>
    <w:rsid w:val="00FB650B"/>
    <w:rsid w:val="00FB6589"/>
    <w:rsid w:val="00FB65CF"/>
    <w:rsid w:val="00FB66B6"/>
    <w:rsid w:val="00FB673E"/>
    <w:rsid w:val="00FB67F8"/>
    <w:rsid w:val="00FB69A4"/>
    <w:rsid w:val="00FB6C59"/>
    <w:rsid w:val="00FB6CE5"/>
    <w:rsid w:val="00FB6E61"/>
    <w:rsid w:val="00FB71D1"/>
    <w:rsid w:val="00FB730E"/>
    <w:rsid w:val="00FB7361"/>
    <w:rsid w:val="00FB73BE"/>
    <w:rsid w:val="00FB744F"/>
    <w:rsid w:val="00FB7470"/>
    <w:rsid w:val="00FB7CB6"/>
    <w:rsid w:val="00FB7DFF"/>
    <w:rsid w:val="00FC0441"/>
    <w:rsid w:val="00FC06E2"/>
    <w:rsid w:val="00FC09EA"/>
    <w:rsid w:val="00FC0AC8"/>
    <w:rsid w:val="00FC0F1E"/>
    <w:rsid w:val="00FC0F4C"/>
    <w:rsid w:val="00FC1866"/>
    <w:rsid w:val="00FC18B8"/>
    <w:rsid w:val="00FC19C3"/>
    <w:rsid w:val="00FC1A03"/>
    <w:rsid w:val="00FC1B04"/>
    <w:rsid w:val="00FC1B21"/>
    <w:rsid w:val="00FC2056"/>
    <w:rsid w:val="00FC2183"/>
    <w:rsid w:val="00FC229E"/>
    <w:rsid w:val="00FC23D4"/>
    <w:rsid w:val="00FC2646"/>
    <w:rsid w:val="00FC2775"/>
    <w:rsid w:val="00FC288D"/>
    <w:rsid w:val="00FC28D5"/>
    <w:rsid w:val="00FC2934"/>
    <w:rsid w:val="00FC29F3"/>
    <w:rsid w:val="00FC2C3A"/>
    <w:rsid w:val="00FC2D89"/>
    <w:rsid w:val="00FC3034"/>
    <w:rsid w:val="00FC30DA"/>
    <w:rsid w:val="00FC3755"/>
    <w:rsid w:val="00FC37EC"/>
    <w:rsid w:val="00FC3B45"/>
    <w:rsid w:val="00FC3DA2"/>
    <w:rsid w:val="00FC3E29"/>
    <w:rsid w:val="00FC4358"/>
    <w:rsid w:val="00FC454D"/>
    <w:rsid w:val="00FC4599"/>
    <w:rsid w:val="00FC45F5"/>
    <w:rsid w:val="00FC48FF"/>
    <w:rsid w:val="00FC49AC"/>
    <w:rsid w:val="00FC4B6B"/>
    <w:rsid w:val="00FC4B89"/>
    <w:rsid w:val="00FC4DF2"/>
    <w:rsid w:val="00FC5482"/>
    <w:rsid w:val="00FC550C"/>
    <w:rsid w:val="00FC5913"/>
    <w:rsid w:val="00FC5A78"/>
    <w:rsid w:val="00FC5B78"/>
    <w:rsid w:val="00FC5BE1"/>
    <w:rsid w:val="00FC5CB6"/>
    <w:rsid w:val="00FC5DAF"/>
    <w:rsid w:val="00FC5E10"/>
    <w:rsid w:val="00FC5FFC"/>
    <w:rsid w:val="00FC61A9"/>
    <w:rsid w:val="00FC650B"/>
    <w:rsid w:val="00FC653A"/>
    <w:rsid w:val="00FC6588"/>
    <w:rsid w:val="00FC6C1C"/>
    <w:rsid w:val="00FC6CB5"/>
    <w:rsid w:val="00FC6D7A"/>
    <w:rsid w:val="00FC6D99"/>
    <w:rsid w:val="00FC6ECB"/>
    <w:rsid w:val="00FC6F18"/>
    <w:rsid w:val="00FC756D"/>
    <w:rsid w:val="00FC7927"/>
    <w:rsid w:val="00FC793F"/>
    <w:rsid w:val="00FC796D"/>
    <w:rsid w:val="00FC7A40"/>
    <w:rsid w:val="00FC7C25"/>
    <w:rsid w:val="00FC7D95"/>
    <w:rsid w:val="00FC7E2E"/>
    <w:rsid w:val="00FD0057"/>
    <w:rsid w:val="00FD01C5"/>
    <w:rsid w:val="00FD04A4"/>
    <w:rsid w:val="00FD0534"/>
    <w:rsid w:val="00FD05DC"/>
    <w:rsid w:val="00FD064E"/>
    <w:rsid w:val="00FD0869"/>
    <w:rsid w:val="00FD094C"/>
    <w:rsid w:val="00FD0962"/>
    <w:rsid w:val="00FD0CCF"/>
    <w:rsid w:val="00FD0D07"/>
    <w:rsid w:val="00FD0D25"/>
    <w:rsid w:val="00FD0EEE"/>
    <w:rsid w:val="00FD0F1C"/>
    <w:rsid w:val="00FD14E8"/>
    <w:rsid w:val="00FD15AF"/>
    <w:rsid w:val="00FD1633"/>
    <w:rsid w:val="00FD1F0B"/>
    <w:rsid w:val="00FD20BA"/>
    <w:rsid w:val="00FD20F7"/>
    <w:rsid w:val="00FD21B7"/>
    <w:rsid w:val="00FD2200"/>
    <w:rsid w:val="00FD23F4"/>
    <w:rsid w:val="00FD25FC"/>
    <w:rsid w:val="00FD2759"/>
    <w:rsid w:val="00FD27E5"/>
    <w:rsid w:val="00FD28F9"/>
    <w:rsid w:val="00FD2B2C"/>
    <w:rsid w:val="00FD2C23"/>
    <w:rsid w:val="00FD2D74"/>
    <w:rsid w:val="00FD2E60"/>
    <w:rsid w:val="00FD2E61"/>
    <w:rsid w:val="00FD2FB6"/>
    <w:rsid w:val="00FD31E0"/>
    <w:rsid w:val="00FD31E8"/>
    <w:rsid w:val="00FD31F4"/>
    <w:rsid w:val="00FD33D7"/>
    <w:rsid w:val="00FD3545"/>
    <w:rsid w:val="00FD3573"/>
    <w:rsid w:val="00FD366B"/>
    <w:rsid w:val="00FD36E2"/>
    <w:rsid w:val="00FD3F64"/>
    <w:rsid w:val="00FD3FDC"/>
    <w:rsid w:val="00FD3FFD"/>
    <w:rsid w:val="00FD4038"/>
    <w:rsid w:val="00FD40A4"/>
    <w:rsid w:val="00FD434D"/>
    <w:rsid w:val="00FD43C3"/>
    <w:rsid w:val="00FD44EA"/>
    <w:rsid w:val="00FD4C07"/>
    <w:rsid w:val="00FD4EB7"/>
    <w:rsid w:val="00FD518D"/>
    <w:rsid w:val="00FD52BC"/>
    <w:rsid w:val="00FD5391"/>
    <w:rsid w:val="00FD5953"/>
    <w:rsid w:val="00FD5A10"/>
    <w:rsid w:val="00FD5EE6"/>
    <w:rsid w:val="00FD5F20"/>
    <w:rsid w:val="00FD613D"/>
    <w:rsid w:val="00FD6533"/>
    <w:rsid w:val="00FD6615"/>
    <w:rsid w:val="00FD68E6"/>
    <w:rsid w:val="00FD6BE8"/>
    <w:rsid w:val="00FD6E60"/>
    <w:rsid w:val="00FD6E87"/>
    <w:rsid w:val="00FD6F3C"/>
    <w:rsid w:val="00FD6F81"/>
    <w:rsid w:val="00FD6FEC"/>
    <w:rsid w:val="00FD74A3"/>
    <w:rsid w:val="00FD7508"/>
    <w:rsid w:val="00FD769C"/>
    <w:rsid w:val="00FD76E0"/>
    <w:rsid w:val="00FD7BEA"/>
    <w:rsid w:val="00FD7D54"/>
    <w:rsid w:val="00FD7EB3"/>
    <w:rsid w:val="00FE001C"/>
    <w:rsid w:val="00FE0323"/>
    <w:rsid w:val="00FE0566"/>
    <w:rsid w:val="00FE0715"/>
    <w:rsid w:val="00FE0787"/>
    <w:rsid w:val="00FE0859"/>
    <w:rsid w:val="00FE0EC5"/>
    <w:rsid w:val="00FE0F07"/>
    <w:rsid w:val="00FE103B"/>
    <w:rsid w:val="00FE1285"/>
    <w:rsid w:val="00FE157D"/>
    <w:rsid w:val="00FE1931"/>
    <w:rsid w:val="00FE1A2B"/>
    <w:rsid w:val="00FE2027"/>
    <w:rsid w:val="00FE2155"/>
    <w:rsid w:val="00FE21A7"/>
    <w:rsid w:val="00FE2231"/>
    <w:rsid w:val="00FE2444"/>
    <w:rsid w:val="00FE2631"/>
    <w:rsid w:val="00FE2729"/>
    <w:rsid w:val="00FE2A44"/>
    <w:rsid w:val="00FE2B03"/>
    <w:rsid w:val="00FE2C7A"/>
    <w:rsid w:val="00FE2DC1"/>
    <w:rsid w:val="00FE2E0D"/>
    <w:rsid w:val="00FE2EFF"/>
    <w:rsid w:val="00FE31BF"/>
    <w:rsid w:val="00FE3687"/>
    <w:rsid w:val="00FE3702"/>
    <w:rsid w:val="00FE3736"/>
    <w:rsid w:val="00FE3813"/>
    <w:rsid w:val="00FE3AF2"/>
    <w:rsid w:val="00FE3CE7"/>
    <w:rsid w:val="00FE3E07"/>
    <w:rsid w:val="00FE3E63"/>
    <w:rsid w:val="00FE3F60"/>
    <w:rsid w:val="00FE3FFF"/>
    <w:rsid w:val="00FE4173"/>
    <w:rsid w:val="00FE417A"/>
    <w:rsid w:val="00FE41AC"/>
    <w:rsid w:val="00FE421A"/>
    <w:rsid w:val="00FE4329"/>
    <w:rsid w:val="00FE43F9"/>
    <w:rsid w:val="00FE4428"/>
    <w:rsid w:val="00FE4462"/>
    <w:rsid w:val="00FE4662"/>
    <w:rsid w:val="00FE466D"/>
    <w:rsid w:val="00FE4680"/>
    <w:rsid w:val="00FE4810"/>
    <w:rsid w:val="00FE4CCA"/>
    <w:rsid w:val="00FE4D4F"/>
    <w:rsid w:val="00FE4DC9"/>
    <w:rsid w:val="00FE4E0B"/>
    <w:rsid w:val="00FE4F0B"/>
    <w:rsid w:val="00FE5066"/>
    <w:rsid w:val="00FE50AF"/>
    <w:rsid w:val="00FE5145"/>
    <w:rsid w:val="00FE543C"/>
    <w:rsid w:val="00FE5462"/>
    <w:rsid w:val="00FE5541"/>
    <w:rsid w:val="00FE55FE"/>
    <w:rsid w:val="00FE5D16"/>
    <w:rsid w:val="00FE6012"/>
    <w:rsid w:val="00FE658B"/>
    <w:rsid w:val="00FE6860"/>
    <w:rsid w:val="00FE6917"/>
    <w:rsid w:val="00FE6A69"/>
    <w:rsid w:val="00FE6D4D"/>
    <w:rsid w:val="00FE6E0D"/>
    <w:rsid w:val="00FE7104"/>
    <w:rsid w:val="00FE7620"/>
    <w:rsid w:val="00FE7659"/>
    <w:rsid w:val="00FE772E"/>
    <w:rsid w:val="00FE787A"/>
    <w:rsid w:val="00FE7A16"/>
    <w:rsid w:val="00FE7AA0"/>
    <w:rsid w:val="00FE7E39"/>
    <w:rsid w:val="00FF018D"/>
    <w:rsid w:val="00FF03C5"/>
    <w:rsid w:val="00FF054A"/>
    <w:rsid w:val="00FF06D1"/>
    <w:rsid w:val="00FF0794"/>
    <w:rsid w:val="00FF07C6"/>
    <w:rsid w:val="00FF0B44"/>
    <w:rsid w:val="00FF0B8A"/>
    <w:rsid w:val="00FF1015"/>
    <w:rsid w:val="00FF119C"/>
    <w:rsid w:val="00FF12E6"/>
    <w:rsid w:val="00FF1520"/>
    <w:rsid w:val="00FF1746"/>
    <w:rsid w:val="00FF1D09"/>
    <w:rsid w:val="00FF1DCA"/>
    <w:rsid w:val="00FF2118"/>
    <w:rsid w:val="00FF219A"/>
    <w:rsid w:val="00FF28CF"/>
    <w:rsid w:val="00FF2A5E"/>
    <w:rsid w:val="00FF2CCF"/>
    <w:rsid w:val="00FF3033"/>
    <w:rsid w:val="00FF3078"/>
    <w:rsid w:val="00FF3085"/>
    <w:rsid w:val="00FF31C2"/>
    <w:rsid w:val="00FF3710"/>
    <w:rsid w:val="00FF3725"/>
    <w:rsid w:val="00FF3B24"/>
    <w:rsid w:val="00FF3CCC"/>
    <w:rsid w:val="00FF3D8C"/>
    <w:rsid w:val="00FF3EEE"/>
    <w:rsid w:val="00FF4072"/>
    <w:rsid w:val="00FF4210"/>
    <w:rsid w:val="00FF43CE"/>
    <w:rsid w:val="00FF4566"/>
    <w:rsid w:val="00FF46AD"/>
    <w:rsid w:val="00FF4A09"/>
    <w:rsid w:val="00FF54EE"/>
    <w:rsid w:val="00FF59DD"/>
    <w:rsid w:val="00FF5A58"/>
    <w:rsid w:val="00FF5AA8"/>
    <w:rsid w:val="00FF5CAD"/>
    <w:rsid w:val="00FF5D0C"/>
    <w:rsid w:val="00FF5E56"/>
    <w:rsid w:val="00FF6166"/>
    <w:rsid w:val="00FF61C1"/>
    <w:rsid w:val="00FF69BD"/>
    <w:rsid w:val="00FF6BC4"/>
    <w:rsid w:val="00FF6BF6"/>
    <w:rsid w:val="00FF6E11"/>
    <w:rsid w:val="00FF70D0"/>
    <w:rsid w:val="00FF713F"/>
    <w:rsid w:val="00FF7143"/>
    <w:rsid w:val="00FF7330"/>
    <w:rsid w:val="00FF735D"/>
    <w:rsid w:val="00FF740F"/>
    <w:rsid w:val="00FF75E6"/>
    <w:rsid w:val="00FF7783"/>
    <w:rsid w:val="00FF7917"/>
    <w:rsid w:val="00FF791E"/>
    <w:rsid w:val="00FF7A83"/>
    <w:rsid w:val="00FF7A95"/>
    <w:rsid w:val="00FF7BE4"/>
    <w:rsid w:val="00FF7C03"/>
    <w:rsid w:val="00FF7D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qFormat="1"/>
    <w:lsdException w:name="table of figures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HTML Code" w:uiPriority="99"/>
    <w:lsdException w:name="HTML Preformatted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B3B"/>
    <w:rPr>
      <w:sz w:val="28"/>
      <w:szCs w:val="24"/>
    </w:rPr>
  </w:style>
  <w:style w:type="paragraph" w:styleId="1">
    <w:name w:val="heading 1"/>
    <w:aliases w:val="h1"/>
    <w:basedOn w:val="bwtBase"/>
    <w:next w:val="bwtBody1"/>
    <w:link w:val="10"/>
    <w:qFormat/>
    <w:rsid w:val="00F43B3B"/>
    <w:pPr>
      <w:keepNext/>
      <w:keepLines/>
      <w:suppressAutoHyphens/>
      <w:spacing w:before="480" w:line="360" w:lineRule="auto"/>
      <w:ind w:firstLine="709"/>
      <w:jc w:val="both"/>
      <w:outlineLvl w:val="0"/>
    </w:pPr>
    <w:rPr>
      <w:b/>
      <w:bCs/>
      <w:szCs w:val="32"/>
    </w:rPr>
  </w:style>
  <w:style w:type="paragraph" w:styleId="2">
    <w:name w:val="heading 2"/>
    <w:aliases w:val="h2"/>
    <w:basedOn w:val="bwtBase"/>
    <w:next w:val="bwtBody1"/>
    <w:link w:val="20"/>
    <w:qFormat/>
    <w:rsid w:val="00F43B3B"/>
    <w:pPr>
      <w:keepNext/>
      <w:keepLines/>
      <w:suppressAutoHyphens/>
      <w:spacing w:before="480" w:line="360" w:lineRule="auto"/>
      <w:ind w:firstLine="709"/>
      <w:jc w:val="both"/>
      <w:outlineLvl w:val="1"/>
    </w:pPr>
    <w:rPr>
      <w:b/>
      <w:bCs/>
      <w:iCs/>
      <w:szCs w:val="28"/>
    </w:rPr>
  </w:style>
  <w:style w:type="paragraph" w:styleId="3">
    <w:name w:val="heading 3"/>
    <w:aliases w:val="h3"/>
    <w:basedOn w:val="bwtBase"/>
    <w:next w:val="bwtBody1"/>
    <w:link w:val="30"/>
    <w:qFormat/>
    <w:rsid w:val="00F43B3B"/>
    <w:pPr>
      <w:keepNext/>
      <w:keepLines/>
      <w:suppressAutoHyphens/>
      <w:spacing w:before="480" w:line="360" w:lineRule="auto"/>
      <w:ind w:firstLine="709"/>
      <w:jc w:val="both"/>
      <w:outlineLvl w:val="2"/>
    </w:pPr>
    <w:rPr>
      <w:b/>
      <w:bCs/>
      <w:szCs w:val="26"/>
    </w:rPr>
  </w:style>
  <w:style w:type="paragraph" w:styleId="4">
    <w:name w:val="heading 4"/>
    <w:aliases w:val="h4"/>
    <w:basedOn w:val="bwtBase"/>
    <w:next w:val="bwtBody1"/>
    <w:link w:val="40"/>
    <w:qFormat/>
    <w:rsid w:val="00F43B3B"/>
    <w:pPr>
      <w:keepNext/>
      <w:keepLines/>
      <w:suppressAutoHyphens/>
      <w:spacing w:before="480" w:line="360" w:lineRule="auto"/>
      <w:ind w:firstLine="709"/>
      <w:jc w:val="both"/>
      <w:outlineLvl w:val="3"/>
    </w:pPr>
    <w:rPr>
      <w:b/>
      <w:bCs/>
      <w:szCs w:val="28"/>
    </w:rPr>
  </w:style>
  <w:style w:type="paragraph" w:styleId="5">
    <w:name w:val="heading 5"/>
    <w:aliases w:val="h5"/>
    <w:basedOn w:val="bwtBase"/>
    <w:next w:val="bwtBody1"/>
    <w:link w:val="50"/>
    <w:qFormat/>
    <w:rsid w:val="00F43B3B"/>
    <w:pPr>
      <w:keepNext/>
      <w:keepLines/>
      <w:suppressAutoHyphens/>
      <w:spacing w:before="480" w:line="360" w:lineRule="auto"/>
      <w:ind w:firstLine="709"/>
      <w:jc w:val="both"/>
      <w:outlineLvl w:val="4"/>
    </w:pPr>
    <w:rPr>
      <w:b/>
      <w:bCs/>
      <w:iCs/>
      <w:szCs w:val="26"/>
    </w:rPr>
  </w:style>
  <w:style w:type="paragraph" w:styleId="6">
    <w:name w:val="heading 6"/>
    <w:aliases w:val="h6"/>
    <w:basedOn w:val="bwtBase"/>
    <w:next w:val="bwtBody1"/>
    <w:link w:val="60"/>
    <w:qFormat/>
    <w:rsid w:val="00F43B3B"/>
    <w:pPr>
      <w:keepNext/>
      <w:keepLines/>
      <w:pageBreakBefore/>
      <w:suppressAutoHyphens/>
      <w:spacing w:after="480" w:line="360" w:lineRule="auto"/>
      <w:jc w:val="center"/>
      <w:outlineLvl w:val="5"/>
    </w:pPr>
    <w:rPr>
      <w:b/>
      <w:bCs/>
      <w:szCs w:val="22"/>
    </w:rPr>
  </w:style>
  <w:style w:type="paragraph" w:styleId="7">
    <w:name w:val="heading 7"/>
    <w:aliases w:val="h7"/>
    <w:basedOn w:val="bwtBase"/>
    <w:next w:val="bwtBody1"/>
    <w:link w:val="70"/>
    <w:qFormat/>
    <w:rsid w:val="00F43B3B"/>
    <w:pPr>
      <w:keepNext/>
      <w:keepLines/>
      <w:suppressAutoHyphens/>
      <w:spacing w:before="480" w:line="360" w:lineRule="auto"/>
      <w:ind w:firstLine="709"/>
      <w:jc w:val="both"/>
      <w:outlineLvl w:val="6"/>
    </w:pPr>
    <w:rPr>
      <w:b/>
    </w:rPr>
  </w:style>
  <w:style w:type="paragraph" w:styleId="8">
    <w:name w:val="heading 8"/>
    <w:aliases w:val="h8"/>
    <w:basedOn w:val="bwtBase"/>
    <w:next w:val="bwtBody1"/>
    <w:link w:val="80"/>
    <w:qFormat/>
    <w:rsid w:val="00F43B3B"/>
    <w:pPr>
      <w:keepNext/>
      <w:keepLines/>
      <w:suppressAutoHyphens/>
      <w:spacing w:before="480" w:line="360" w:lineRule="auto"/>
      <w:ind w:firstLine="709"/>
      <w:jc w:val="both"/>
      <w:outlineLvl w:val="7"/>
    </w:pPr>
    <w:rPr>
      <w:b/>
      <w:iCs/>
    </w:rPr>
  </w:style>
  <w:style w:type="paragraph" w:styleId="9">
    <w:name w:val="heading 9"/>
    <w:aliases w:val="h9"/>
    <w:basedOn w:val="bwtBase"/>
    <w:next w:val="bwtBody1"/>
    <w:link w:val="90"/>
    <w:qFormat/>
    <w:rsid w:val="00F43B3B"/>
    <w:pPr>
      <w:keepNext/>
      <w:keepLines/>
      <w:suppressAutoHyphens/>
      <w:spacing w:before="480" w:line="360" w:lineRule="auto"/>
      <w:ind w:firstLine="709"/>
      <w:jc w:val="both"/>
      <w:outlineLvl w:val="8"/>
    </w:pPr>
    <w:rPr>
      <w:b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bwtGridEq">
    <w:name w:val="bwt_Grid_Eq"/>
    <w:basedOn w:val="a1"/>
    <w:rsid w:val="00F43B3B"/>
    <w:rPr>
      <w:sz w:val="24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rPr>
      <w:cantSplit/>
    </w:trPr>
    <w:tcPr>
      <w:vAlign w:val="center"/>
    </w:tcPr>
  </w:style>
  <w:style w:type="paragraph" w:styleId="a3">
    <w:name w:val="caption"/>
    <w:basedOn w:val="a"/>
    <w:next w:val="a"/>
    <w:qFormat/>
    <w:rsid w:val="00F43B3B"/>
    <w:rPr>
      <w:b/>
      <w:bCs/>
      <w:sz w:val="20"/>
      <w:szCs w:val="20"/>
    </w:rPr>
  </w:style>
  <w:style w:type="character" w:customStyle="1" w:styleId="10">
    <w:name w:val="Заголовок 1 Знак"/>
    <w:aliases w:val="h1 Знак"/>
    <w:link w:val="1"/>
    <w:rsid w:val="00F43B3B"/>
    <w:rPr>
      <w:b/>
      <w:bCs/>
      <w:sz w:val="28"/>
      <w:szCs w:val="32"/>
    </w:rPr>
  </w:style>
  <w:style w:type="character" w:customStyle="1" w:styleId="20">
    <w:name w:val="Заголовок 2 Знак"/>
    <w:aliases w:val="h2 Знак"/>
    <w:link w:val="2"/>
    <w:rsid w:val="00F43B3B"/>
    <w:rPr>
      <w:b/>
      <w:bCs/>
      <w:iCs/>
      <w:sz w:val="28"/>
      <w:szCs w:val="28"/>
    </w:rPr>
  </w:style>
  <w:style w:type="character" w:customStyle="1" w:styleId="30">
    <w:name w:val="Заголовок 3 Знак"/>
    <w:aliases w:val="h3 Знак"/>
    <w:link w:val="3"/>
    <w:rsid w:val="00F43B3B"/>
    <w:rPr>
      <w:b/>
      <w:bCs/>
      <w:sz w:val="28"/>
      <w:szCs w:val="26"/>
    </w:rPr>
  </w:style>
  <w:style w:type="character" w:customStyle="1" w:styleId="40">
    <w:name w:val="Заголовок 4 Знак"/>
    <w:aliases w:val="h4 Знак"/>
    <w:link w:val="4"/>
    <w:rsid w:val="00F43B3B"/>
    <w:rPr>
      <w:b/>
      <w:bCs/>
      <w:sz w:val="28"/>
      <w:szCs w:val="28"/>
    </w:rPr>
  </w:style>
  <w:style w:type="character" w:customStyle="1" w:styleId="50">
    <w:name w:val="Заголовок 5 Знак"/>
    <w:aliases w:val="h5 Знак"/>
    <w:link w:val="5"/>
    <w:rsid w:val="00F43B3B"/>
    <w:rPr>
      <w:b/>
      <w:bCs/>
      <w:iCs/>
      <w:sz w:val="28"/>
      <w:szCs w:val="26"/>
    </w:rPr>
  </w:style>
  <w:style w:type="character" w:customStyle="1" w:styleId="60">
    <w:name w:val="Заголовок 6 Знак"/>
    <w:aliases w:val="h6 Знак"/>
    <w:link w:val="6"/>
    <w:rsid w:val="00F43B3B"/>
    <w:rPr>
      <w:b/>
      <w:bCs/>
      <w:sz w:val="28"/>
      <w:szCs w:val="22"/>
    </w:rPr>
  </w:style>
  <w:style w:type="character" w:customStyle="1" w:styleId="70">
    <w:name w:val="Заголовок 7 Знак"/>
    <w:aliases w:val="h7 Знак"/>
    <w:link w:val="7"/>
    <w:rsid w:val="00F43B3B"/>
    <w:rPr>
      <w:b/>
      <w:sz w:val="28"/>
      <w:szCs w:val="24"/>
    </w:rPr>
  </w:style>
  <w:style w:type="character" w:customStyle="1" w:styleId="80">
    <w:name w:val="Заголовок 8 Знак"/>
    <w:aliases w:val="h8 Знак"/>
    <w:link w:val="8"/>
    <w:rsid w:val="00F43B3B"/>
    <w:rPr>
      <w:b/>
      <w:iCs/>
      <w:sz w:val="28"/>
      <w:szCs w:val="24"/>
    </w:rPr>
  </w:style>
  <w:style w:type="character" w:customStyle="1" w:styleId="90">
    <w:name w:val="Заголовок 9 Знак"/>
    <w:aliases w:val="h9 Знак"/>
    <w:link w:val="9"/>
    <w:rsid w:val="00F43B3B"/>
    <w:rPr>
      <w:b/>
      <w:sz w:val="28"/>
      <w:szCs w:val="22"/>
    </w:rPr>
  </w:style>
  <w:style w:type="paragraph" w:styleId="a4">
    <w:name w:val="Balloon Text"/>
    <w:basedOn w:val="a"/>
    <w:link w:val="a5"/>
    <w:rsid w:val="00F43B3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F43B3B"/>
    <w:rPr>
      <w:rFonts w:ascii="Tahoma" w:hAnsi="Tahoma" w:cs="Tahoma"/>
      <w:sz w:val="16"/>
      <w:szCs w:val="16"/>
    </w:rPr>
  </w:style>
  <w:style w:type="numbering" w:customStyle="1" w:styleId="bwtListAppendices">
    <w:name w:val="bwt_List_Appendices"/>
    <w:basedOn w:val="a2"/>
    <w:uiPriority w:val="99"/>
    <w:rsid w:val="00F43B3B"/>
    <w:pPr>
      <w:numPr>
        <w:numId w:val="6"/>
      </w:numPr>
    </w:pPr>
  </w:style>
  <w:style w:type="numbering" w:customStyle="1" w:styleId="bwtListHeadings">
    <w:name w:val="bwt_List_Headings"/>
    <w:basedOn w:val="a2"/>
    <w:uiPriority w:val="99"/>
    <w:rsid w:val="00F43B3B"/>
    <w:pPr>
      <w:numPr>
        <w:numId w:val="7"/>
      </w:numPr>
    </w:pPr>
  </w:style>
  <w:style w:type="table" w:styleId="a6">
    <w:name w:val="Table Grid"/>
    <w:basedOn w:val="a1"/>
    <w:rsid w:val="00F43B3B"/>
    <w:pPr>
      <w:outlineLvl w:val="6"/>
    </w:pPr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F43B3B"/>
    <w:pPr>
      <w:ind w:left="720"/>
      <w:contextualSpacing/>
    </w:pPr>
  </w:style>
  <w:style w:type="paragraph" w:styleId="11">
    <w:name w:val="toc 1"/>
    <w:basedOn w:val="bwtBase"/>
    <w:autoRedefine/>
    <w:uiPriority w:val="39"/>
    <w:unhideWhenUsed/>
    <w:rsid w:val="00F43B3B"/>
    <w:pPr>
      <w:keepLines/>
      <w:suppressAutoHyphens/>
      <w:spacing w:after="140"/>
    </w:pPr>
  </w:style>
  <w:style w:type="paragraph" w:customStyle="1" w:styleId="bwtTOC1">
    <w:name w:val="bwt_TOC1"/>
    <w:basedOn w:val="bwtBase"/>
    <w:rsid w:val="00F43B3B"/>
    <w:pPr>
      <w:keepLines/>
      <w:tabs>
        <w:tab w:val="right" w:leader="dot" w:pos="9343"/>
      </w:tabs>
      <w:suppressAutoHyphens/>
      <w:spacing w:after="140"/>
    </w:pPr>
  </w:style>
  <w:style w:type="character" w:styleId="a8">
    <w:name w:val="Hyperlink"/>
    <w:basedOn w:val="a0"/>
    <w:uiPriority w:val="99"/>
    <w:unhideWhenUsed/>
    <w:rsid w:val="00F43B3B"/>
    <w:rPr>
      <w:color w:val="0000FF" w:themeColor="hyperlink"/>
      <w:u w:val="single"/>
    </w:rPr>
  </w:style>
  <w:style w:type="paragraph" w:styleId="21">
    <w:name w:val="toc 2"/>
    <w:basedOn w:val="bwtBase"/>
    <w:autoRedefine/>
    <w:uiPriority w:val="39"/>
    <w:unhideWhenUsed/>
    <w:rsid w:val="00F43B3B"/>
    <w:pPr>
      <w:keepLines/>
      <w:suppressAutoHyphens/>
      <w:spacing w:after="140"/>
      <w:ind w:left="283"/>
    </w:pPr>
  </w:style>
  <w:style w:type="character" w:styleId="a9">
    <w:name w:val="Placeholder Text"/>
    <w:basedOn w:val="a0"/>
    <w:uiPriority w:val="99"/>
    <w:semiHidden/>
    <w:rsid w:val="00F43B3B"/>
    <w:rPr>
      <w:color w:val="808080"/>
    </w:rPr>
  </w:style>
  <w:style w:type="paragraph" w:styleId="aa">
    <w:name w:val="Closing"/>
    <w:basedOn w:val="a"/>
    <w:link w:val="ab"/>
    <w:rsid w:val="00F43B3B"/>
    <w:pPr>
      <w:ind w:left="4252"/>
    </w:pPr>
  </w:style>
  <w:style w:type="character" w:customStyle="1" w:styleId="ab">
    <w:name w:val="Прощание Знак"/>
    <w:basedOn w:val="a0"/>
    <w:link w:val="aa"/>
    <w:rsid w:val="00F43B3B"/>
    <w:rPr>
      <w:sz w:val="28"/>
      <w:szCs w:val="24"/>
    </w:rPr>
  </w:style>
  <w:style w:type="paragraph" w:styleId="ac">
    <w:name w:val="header"/>
    <w:basedOn w:val="a"/>
    <w:link w:val="ad"/>
    <w:rsid w:val="00F43B3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F43B3B"/>
    <w:rPr>
      <w:sz w:val="28"/>
      <w:szCs w:val="24"/>
    </w:rPr>
  </w:style>
  <w:style w:type="paragraph" w:styleId="ae">
    <w:name w:val="footer"/>
    <w:basedOn w:val="a"/>
    <w:link w:val="af"/>
    <w:uiPriority w:val="99"/>
    <w:rsid w:val="00F43B3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F43B3B"/>
    <w:rPr>
      <w:sz w:val="28"/>
      <w:szCs w:val="24"/>
    </w:rPr>
  </w:style>
  <w:style w:type="paragraph" w:customStyle="1" w:styleId="bwtBase">
    <w:name w:val="bwt_Base"/>
    <w:rsid w:val="00F43B3B"/>
    <w:rPr>
      <w:sz w:val="28"/>
      <w:szCs w:val="24"/>
    </w:rPr>
  </w:style>
  <w:style w:type="paragraph" w:customStyle="1" w:styleId="bwtT1L">
    <w:name w:val="bwt_T1_L"/>
    <w:basedOn w:val="bwtBase"/>
    <w:rsid w:val="00F43B3B"/>
  </w:style>
  <w:style w:type="paragraph" w:customStyle="1" w:styleId="bwtT1C">
    <w:name w:val="bwt_T1_C"/>
    <w:basedOn w:val="bwtBase"/>
    <w:rsid w:val="00F43B3B"/>
    <w:pPr>
      <w:jc w:val="center"/>
    </w:pPr>
  </w:style>
  <w:style w:type="paragraph" w:customStyle="1" w:styleId="bwtT1R">
    <w:name w:val="bwt_T1_R"/>
    <w:basedOn w:val="bwtBase"/>
    <w:rsid w:val="00F43B3B"/>
    <w:pPr>
      <w:jc w:val="right"/>
    </w:pPr>
  </w:style>
  <w:style w:type="paragraph" w:customStyle="1" w:styleId="bwtT1W">
    <w:name w:val="bwt_T1_W"/>
    <w:basedOn w:val="bwtBase"/>
    <w:rsid w:val="00F43B3B"/>
    <w:pPr>
      <w:jc w:val="both"/>
    </w:pPr>
  </w:style>
  <w:style w:type="paragraph" w:customStyle="1" w:styleId="bwtT2L">
    <w:name w:val="bwt_T2_L"/>
    <w:basedOn w:val="bwtBase"/>
    <w:rsid w:val="00F43B3B"/>
    <w:pPr>
      <w:keepNext/>
    </w:pPr>
  </w:style>
  <w:style w:type="paragraph" w:customStyle="1" w:styleId="bwtT2C">
    <w:name w:val="bwt_T2_C"/>
    <w:basedOn w:val="bwtBase"/>
    <w:rsid w:val="00F43B3B"/>
    <w:pPr>
      <w:keepNext/>
      <w:jc w:val="center"/>
    </w:pPr>
  </w:style>
  <w:style w:type="paragraph" w:customStyle="1" w:styleId="bwtT2R">
    <w:name w:val="bwt_T2_R"/>
    <w:basedOn w:val="bwtBase"/>
    <w:rsid w:val="00F43B3B"/>
    <w:pPr>
      <w:keepNext/>
      <w:jc w:val="right"/>
    </w:pPr>
  </w:style>
  <w:style w:type="paragraph" w:customStyle="1" w:styleId="bwtT2W">
    <w:name w:val="bwt_T2_W"/>
    <w:basedOn w:val="bwtBase"/>
    <w:rsid w:val="00F43B3B"/>
    <w:pPr>
      <w:keepNext/>
      <w:jc w:val="both"/>
    </w:pPr>
  </w:style>
  <w:style w:type="paragraph" w:customStyle="1" w:styleId="bwtHNoNum2">
    <w:name w:val="bwt_HNoNum2"/>
    <w:basedOn w:val="bwtBase"/>
    <w:next w:val="bwtBody1"/>
    <w:rsid w:val="00F43B3B"/>
    <w:pPr>
      <w:keepNext/>
      <w:keepLines/>
      <w:suppressAutoHyphens/>
      <w:spacing w:before="480" w:line="360" w:lineRule="auto"/>
      <w:ind w:firstLine="709"/>
      <w:jc w:val="both"/>
      <w:outlineLvl w:val="0"/>
    </w:pPr>
    <w:rPr>
      <w:b/>
    </w:rPr>
  </w:style>
  <w:style w:type="paragraph" w:customStyle="1" w:styleId="bwtHNoNum3">
    <w:name w:val="bwt_HNoNum3"/>
    <w:basedOn w:val="bwtBase"/>
    <w:next w:val="bwtBody1"/>
    <w:rsid w:val="00F43B3B"/>
    <w:pPr>
      <w:keepNext/>
      <w:keepLines/>
      <w:pageBreakBefore/>
      <w:suppressAutoHyphens/>
      <w:spacing w:after="480" w:line="360" w:lineRule="auto"/>
      <w:jc w:val="center"/>
      <w:outlineLvl w:val="0"/>
    </w:pPr>
    <w:rPr>
      <w:b/>
    </w:rPr>
  </w:style>
  <w:style w:type="paragraph" w:customStyle="1" w:styleId="bwtHI2">
    <w:name w:val="bwt_HI_2"/>
    <w:basedOn w:val="2"/>
    <w:next w:val="bwtBody1"/>
    <w:rsid w:val="00F43B3B"/>
    <w:pPr>
      <w:keepNext w:val="0"/>
      <w:keepLines w:val="0"/>
      <w:suppressAutoHyphens w:val="0"/>
      <w:spacing w:before="0"/>
    </w:pPr>
    <w:rPr>
      <w:b w:val="0"/>
    </w:rPr>
  </w:style>
  <w:style w:type="paragraph" w:customStyle="1" w:styleId="bwtHI3">
    <w:name w:val="bwt_HI_3"/>
    <w:basedOn w:val="3"/>
    <w:next w:val="bwtBody1"/>
    <w:rsid w:val="00F43B3B"/>
    <w:pPr>
      <w:keepNext w:val="0"/>
      <w:keepLines w:val="0"/>
      <w:suppressAutoHyphens w:val="0"/>
      <w:spacing w:before="0"/>
    </w:pPr>
    <w:rPr>
      <w:b w:val="0"/>
    </w:rPr>
  </w:style>
  <w:style w:type="paragraph" w:customStyle="1" w:styleId="bwtHI4">
    <w:name w:val="bwt_HI_4"/>
    <w:basedOn w:val="4"/>
    <w:next w:val="bwtBody1"/>
    <w:rsid w:val="00F43B3B"/>
    <w:pPr>
      <w:keepNext w:val="0"/>
      <w:keepLines w:val="0"/>
      <w:suppressAutoHyphens w:val="0"/>
      <w:spacing w:before="0"/>
    </w:pPr>
    <w:rPr>
      <w:b w:val="0"/>
    </w:rPr>
  </w:style>
  <w:style w:type="paragraph" w:customStyle="1" w:styleId="bwtHI5">
    <w:name w:val="bwt_HI_5"/>
    <w:basedOn w:val="5"/>
    <w:next w:val="bwtBody1"/>
    <w:rsid w:val="00F43B3B"/>
    <w:pPr>
      <w:keepNext w:val="0"/>
      <w:keepLines w:val="0"/>
      <w:suppressAutoHyphens w:val="0"/>
      <w:spacing w:before="0"/>
    </w:pPr>
    <w:rPr>
      <w:b w:val="0"/>
    </w:rPr>
  </w:style>
  <w:style w:type="paragraph" w:customStyle="1" w:styleId="bwtH1">
    <w:name w:val="bwt_H_1"/>
    <w:basedOn w:val="bwtHI1"/>
    <w:next w:val="bwtBody1"/>
    <w:rsid w:val="00F43B3B"/>
    <w:pPr>
      <w:keepNext/>
      <w:keepLines/>
    </w:pPr>
  </w:style>
  <w:style w:type="paragraph" w:customStyle="1" w:styleId="bwtH2">
    <w:name w:val="bwt_H_2"/>
    <w:basedOn w:val="bwtHI2"/>
    <w:next w:val="bwtBody1"/>
    <w:rsid w:val="00F43B3B"/>
    <w:pPr>
      <w:keepNext/>
      <w:keepLines/>
    </w:pPr>
  </w:style>
  <w:style w:type="paragraph" w:customStyle="1" w:styleId="bwtH3">
    <w:name w:val="bwt_H_3"/>
    <w:basedOn w:val="bwtHI3"/>
    <w:next w:val="bwtBody1"/>
    <w:rsid w:val="00F43B3B"/>
    <w:pPr>
      <w:keepNext/>
      <w:keepLines/>
    </w:pPr>
  </w:style>
  <w:style w:type="paragraph" w:customStyle="1" w:styleId="bwtH4">
    <w:name w:val="bwt_H_4"/>
    <w:basedOn w:val="bwtHI4"/>
    <w:next w:val="bwtBody1"/>
    <w:rsid w:val="00F43B3B"/>
    <w:pPr>
      <w:keepNext/>
      <w:keepLines/>
    </w:pPr>
  </w:style>
  <w:style w:type="paragraph" w:customStyle="1" w:styleId="bwtHI7">
    <w:name w:val="bwt_HI_7"/>
    <w:basedOn w:val="7"/>
    <w:next w:val="bwtBody1"/>
    <w:rsid w:val="00F43B3B"/>
    <w:pPr>
      <w:keepNext w:val="0"/>
      <w:keepLines w:val="0"/>
      <w:suppressAutoHyphens w:val="0"/>
      <w:spacing w:before="0"/>
    </w:pPr>
    <w:rPr>
      <w:b w:val="0"/>
    </w:rPr>
  </w:style>
  <w:style w:type="paragraph" w:customStyle="1" w:styleId="bwtHI8">
    <w:name w:val="bwt_HI_8"/>
    <w:basedOn w:val="8"/>
    <w:next w:val="bwtBody1"/>
    <w:rsid w:val="00F43B3B"/>
    <w:pPr>
      <w:keepNext w:val="0"/>
      <w:keepLines w:val="0"/>
      <w:suppressAutoHyphens w:val="0"/>
      <w:spacing w:before="0"/>
    </w:pPr>
    <w:rPr>
      <w:b w:val="0"/>
    </w:rPr>
  </w:style>
  <w:style w:type="paragraph" w:customStyle="1" w:styleId="bwtHI9">
    <w:name w:val="bwt_HI_9"/>
    <w:basedOn w:val="9"/>
    <w:next w:val="bwtBody1"/>
    <w:rsid w:val="00F43B3B"/>
    <w:pPr>
      <w:keepNext w:val="0"/>
      <w:keepLines w:val="0"/>
      <w:suppressAutoHyphens w:val="0"/>
      <w:spacing w:before="0"/>
    </w:pPr>
    <w:rPr>
      <w:b w:val="0"/>
    </w:rPr>
  </w:style>
  <w:style w:type="paragraph" w:customStyle="1" w:styleId="bwtH5">
    <w:name w:val="bwt_H_5"/>
    <w:basedOn w:val="bwtHI5"/>
    <w:next w:val="bwtBody1"/>
    <w:rsid w:val="00F43B3B"/>
    <w:pPr>
      <w:keepNext/>
      <w:keepLines/>
    </w:pPr>
  </w:style>
  <w:style w:type="paragraph" w:customStyle="1" w:styleId="bwtH6">
    <w:name w:val="bwt_H_6"/>
    <w:basedOn w:val="bwtHI6"/>
    <w:next w:val="bwtBody1"/>
    <w:rsid w:val="00F43B3B"/>
    <w:pPr>
      <w:keepNext/>
      <w:keepLines/>
    </w:pPr>
  </w:style>
  <w:style w:type="paragraph" w:customStyle="1" w:styleId="bwtH7">
    <w:name w:val="bwt_H_7"/>
    <w:basedOn w:val="bwtHI7"/>
    <w:next w:val="bwtBody1"/>
    <w:rsid w:val="00F43B3B"/>
    <w:pPr>
      <w:keepNext/>
      <w:keepLines/>
    </w:pPr>
  </w:style>
  <w:style w:type="paragraph" w:customStyle="1" w:styleId="bwtL2One7">
    <w:name w:val="bwt_L2_One_7"/>
    <w:basedOn w:val="bwtL1One7"/>
    <w:next w:val="bwtBody1"/>
    <w:rsid w:val="00F43B3B"/>
    <w:pPr>
      <w:keepNext/>
    </w:pPr>
  </w:style>
  <w:style w:type="paragraph" w:customStyle="1" w:styleId="bwtL2One8">
    <w:name w:val="bwt_L2_One_8"/>
    <w:basedOn w:val="bwtL1One8"/>
    <w:next w:val="bwtL1One8"/>
    <w:rsid w:val="00F43B3B"/>
    <w:pPr>
      <w:keepNext/>
    </w:pPr>
  </w:style>
  <w:style w:type="paragraph" w:customStyle="1" w:styleId="bwtL2One9">
    <w:name w:val="bwt_L2_One_9"/>
    <w:basedOn w:val="bwtL1One9"/>
    <w:next w:val="bwtL1One9"/>
    <w:rsid w:val="00F43B3B"/>
    <w:pPr>
      <w:keepNext/>
    </w:pPr>
  </w:style>
  <w:style w:type="paragraph" w:customStyle="1" w:styleId="bwtL3One7">
    <w:name w:val="bwt_L3_One_7"/>
    <w:basedOn w:val="bwtL1One7"/>
    <w:next w:val="bwtBody1"/>
    <w:rsid w:val="00F43B3B"/>
    <w:pPr>
      <w:tabs>
        <w:tab w:val="clear" w:pos="1191"/>
      </w:tabs>
      <w:ind w:left="1191" w:hanging="482"/>
    </w:pPr>
  </w:style>
  <w:style w:type="paragraph" w:customStyle="1" w:styleId="bwtL3One8">
    <w:name w:val="bwt_L3_One_8"/>
    <w:basedOn w:val="bwtL1One8"/>
    <w:rsid w:val="00F43B3B"/>
    <w:pPr>
      <w:tabs>
        <w:tab w:val="clear" w:pos="1672"/>
      </w:tabs>
      <w:ind w:left="1672" w:hanging="482"/>
    </w:pPr>
  </w:style>
  <w:style w:type="paragraph" w:customStyle="1" w:styleId="bwtL3One9">
    <w:name w:val="bwt_L3_One_9"/>
    <w:basedOn w:val="bwtL1One9"/>
    <w:rsid w:val="00F43B3B"/>
    <w:pPr>
      <w:tabs>
        <w:tab w:val="clear" w:pos="2154"/>
      </w:tabs>
      <w:ind w:left="2154" w:hanging="482"/>
    </w:pPr>
  </w:style>
  <w:style w:type="paragraph" w:styleId="31">
    <w:name w:val="toc 3"/>
    <w:basedOn w:val="bwtBase"/>
    <w:autoRedefine/>
    <w:uiPriority w:val="39"/>
    <w:unhideWhenUsed/>
    <w:rsid w:val="00F43B3B"/>
    <w:pPr>
      <w:keepLines/>
      <w:suppressAutoHyphens/>
      <w:spacing w:after="140"/>
      <w:ind w:left="567"/>
    </w:pPr>
  </w:style>
  <w:style w:type="numbering" w:customStyle="1" w:styleId="bwtListX">
    <w:name w:val="bwt_List_X"/>
    <w:basedOn w:val="a2"/>
    <w:uiPriority w:val="99"/>
    <w:rsid w:val="00F43B3B"/>
    <w:pPr>
      <w:numPr>
        <w:numId w:val="1"/>
      </w:numPr>
    </w:pPr>
  </w:style>
  <w:style w:type="numbering" w:customStyle="1" w:styleId="bwtListT">
    <w:name w:val="bwt_List_T"/>
    <w:basedOn w:val="a2"/>
    <w:uiPriority w:val="99"/>
    <w:rsid w:val="00F43B3B"/>
    <w:pPr>
      <w:numPr>
        <w:numId w:val="2"/>
      </w:numPr>
    </w:pPr>
  </w:style>
  <w:style w:type="numbering" w:customStyle="1" w:styleId="bwtListMain">
    <w:name w:val="bwt_List_Main"/>
    <w:basedOn w:val="a2"/>
    <w:uiPriority w:val="99"/>
    <w:rsid w:val="00F43B3B"/>
    <w:pPr>
      <w:numPr>
        <w:numId w:val="3"/>
      </w:numPr>
    </w:pPr>
  </w:style>
  <w:style w:type="numbering" w:customStyle="1" w:styleId="bwtListN">
    <w:name w:val="bwt_List_N"/>
    <w:basedOn w:val="a2"/>
    <w:uiPriority w:val="99"/>
    <w:rsid w:val="00F43B3B"/>
    <w:pPr>
      <w:numPr>
        <w:numId w:val="4"/>
      </w:numPr>
    </w:pPr>
  </w:style>
  <w:style w:type="numbering" w:customStyle="1" w:styleId="bwtListOne">
    <w:name w:val="bwt_List_One"/>
    <w:basedOn w:val="a2"/>
    <w:uiPriority w:val="99"/>
    <w:rsid w:val="00F43B3B"/>
    <w:pPr>
      <w:numPr>
        <w:numId w:val="5"/>
      </w:numPr>
    </w:pPr>
  </w:style>
  <w:style w:type="paragraph" w:customStyle="1" w:styleId="bwtT1I">
    <w:name w:val="bwt_T1_I"/>
    <w:basedOn w:val="bwtBase"/>
    <w:rsid w:val="00F43B3B"/>
    <w:pPr>
      <w:tabs>
        <w:tab w:val="left" w:pos="907"/>
      </w:tabs>
      <w:ind w:firstLine="425"/>
      <w:jc w:val="both"/>
    </w:pPr>
  </w:style>
  <w:style w:type="character" w:styleId="HTML">
    <w:name w:val="HTML Code"/>
    <w:basedOn w:val="a0"/>
    <w:uiPriority w:val="99"/>
    <w:unhideWhenUsed/>
    <w:rsid w:val="00F43B3B"/>
    <w:rPr>
      <w:rFonts w:ascii="Courier New" w:eastAsia="Times New Roman" w:hAnsi="Courier New" w:cs="Courier New"/>
      <w:sz w:val="20"/>
      <w:szCs w:val="20"/>
    </w:rPr>
  </w:style>
  <w:style w:type="table" w:customStyle="1" w:styleId="bwtGrid1">
    <w:name w:val="bwt_Grid1"/>
    <w:basedOn w:val="a1"/>
    <w:uiPriority w:val="99"/>
    <w:qFormat/>
    <w:rsid w:val="00F43B3B"/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108" w:type="dxa"/>
        <w:bottom w:w="57" w:type="dxa"/>
        <w:right w:w="108" w:type="dxa"/>
      </w:tblCellMar>
    </w:tblPr>
    <w:trPr>
      <w:cantSplit/>
    </w:trPr>
    <w:tcPr>
      <w:vAlign w:val="center"/>
    </w:tcPr>
    <w:tblStylePr w:type="firstRow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</w:style>
  <w:style w:type="table" w:customStyle="1" w:styleId="bwtGrid2">
    <w:name w:val="bwt_Grid2"/>
    <w:basedOn w:val="a1"/>
    <w:uiPriority w:val="99"/>
    <w:qFormat/>
    <w:rsid w:val="00F43B3B"/>
    <w:rPr>
      <w:sz w:val="24"/>
    </w:rPr>
    <w:tblPr>
      <w:tblInd w:w="0" w:type="dxa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108" w:type="dxa"/>
        <w:bottom w:w="57" w:type="dxa"/>
        <w:right w:w="108" w:type="dxa"/>
      </w:tblCellMar>
    </w:tblPr>
    <w:trPr>
      <w:cantSplit/>
    </w:trPr>
    <w:tcPr>
      <w:vAlign w:val="center"/>
    </w:tcPr>
    <w:tblStylePr w:type="firstRow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</w:style>
  <w:style w:type="paragraph" w:customStyle="1" w:styleId="bwtHNoNum4">
    <w:name w:val="bwt_HNoNum4"/>
    <w:basedOn w:val="bwtBase"/>
    <w:next w:val="bwtBody1"/>
    <w:rsid w:val="00F43B3B"/>
    <w:pPr>
      <w:keepNext/>
      <w:keepLines/>
      <w:suppressAutoHyphens/>
      <w:spacing w:before="480" w:after="480" w:line="360" w:lineRule="auto"/>
      <w:jc w:val="center"/>
      <w:outlineLvl w:val="0"/>
    </w:pPr>
    <w:rPr>
      <w:b/>
    </w:rPr>
  </w:style>
  <w:style w:type="paragraph" w:customStyle="1" w:styleId="bwtAfterT1">
    <w:name w:val="bwt_AfterT1"/>
    <w:basedOn w:val="bwtBase"/>
    <w:next w:val="bwtBody1"/>
    <w:rsid w:val="00F43B3B"/>
    <w:pPr>
      <w:spacing w:after="720"/>
    </w:pPr>
    <w:rPr>
      <w:sz w:val="2"/>
    </w:rPr>
  </w:style>
  <w:style w:type="paragraph" w:customStyle="1" w:styleId="bwtEq2L">
    <w:name w:val="bwt_Eq2_L"/>
    <w:basedOn w:val="bwtBase"/>
    <w:rsid w:val="00F43B3B"/>
    <w:pPr>
      <w:keepNext/>
      <w:keepLines/>
      <w:tabs>
        <w:tab w:val="right" w:pos="9354"/>
      </w:tabs>
      <w:spacing w:line="360" w:lineRule="auto"/>
      <w:ind w:left="709"/>
    </w:pPr>
  </w:style>
  <w:style w:type="paragraph" w:customStyle="1" w:styleId="bwtAfterT2">
    <w:name w:val="bwt_AfterT2"/>
    <w:basedOn w:val="bwtBase"/>
    <w:next w:val="bwtBody1"/>
    <w:rsid w:val="00F43B3B"/>
    <w:pPr>
      <w:spacing w:after="240"/>
    </w:pPr>
    <w:rPr>
      <w:sz w:val="2"/>
    </w:rPr>
  </w:style>
  <w:style w:type="paragraph" w:customStyle="1" w:styleId="bwtEq2C">
    <w:name w:val="bwt_Eq2_C"/>
    <w:basedOn w:val="bwtBase"/>
    <w:rsid w:val="00F43B3B"/>
    <w:pPr>
      <w:keepNext/>
      <w:keepLines/>
      <w:tabs>
        <w:tab w:val="center" w:pos="4677"/>
        <w:tab w:val="right" w:pos="9354"/>
      </w:tabs>
      <w:spacing w:line="360" w:lineRule="auto"/>
      <w:jc w:val="center"/>
    </w:pPr>
  </w:style>
  <w:style w:type="paragraph" w:customStyle="1" w:styleId="bwtEqR">
    <w:name w:val="bwt_Eq_R"/>
    <w:basedOn w:val="bwtBase"/>
    <w:rsid w:val="00F43B3B"/>
    <w:pPr>
      <w:spacing w:line="360" w:lineRule="auto"/>
      <w:jc w:val="right"/>
    </w:pPr>
  </w:style>
  <w:style w:type="paragraph" w:customStyle="1" w:styleId="bwtBib">
    <w:name w:val="bwt_Bib"/>
    <w:basedOn w:val="bwtBase"/>
    <w:rsid w:val="00F43B3B"/>
    <w:pPr>
      <w:tabs>
        <w:tab w:val="left" w:pos="1191"/>
      </w:tabs>
      <w:spacing w:line="360" w:lineRule="auto"/>
      <w:ind w:firstLine="709"/>
      <w:jc w:val="both"/>
    </w:pPr>
  </w:style>
  <w:style w:type="paragraph" w:customStyle="1" w:styleId="bwtBibAH">
    <w:name w:val="bwt_BibAH"/>
    <w:basedOn w:val="bwtBase"/>
    <w:rsid w:val="00F43B3B"/>
    <w:pPr>
      <w:tabs>
        <w:tab w:val="left" w:pos="1191"/>
      </w:tabs>
      <w:spacing w:line="360" w:lineRule="auto"/>
      <w:ind w:firstLine="709"/>
      <w:jc w:val="both"/>
    </w:pPr>
  </w:style>
  <w:style w:type="character" w:customStyle="1" w:styleId="bwtHideRef">
    <w:name w:val="bwt__HideRef"/>
    <w:basedOn w:val="a0"/>
    <w:rsid w:val="00F43B3B"/>
    <w:rPr>
      <w:vanish/>
    </w:rPr>
  </w:style>
  <w:style w:type="character" w:customStyle="1" w:styleId="bwtHideList">
    <w:name w:val="bwt__HideList"/>
    <w:basedOn w:val="a0"/>
    <w:rsid w:val="00F43B3B"/>
    <w:rPr>
      <w:vanish/>
    </w:rPr>
  </w:style>
  <w:style w:type="paragraph" w:customStyle="1" w:styleId="bwtH8">
    <w:name w:val="bwt_H_8"/>
    <w:basedOn w:val="bwtHI8"/>
    <w:next w:val="bwtBody1"/>
    <w:rsid w:val="00F43B3B"/>
    <w:pPr>
      <w:keepNext/>
      <w:keepLines/>
    </w:pPr>
  </w:style>
  <w:style w:type="paragraph" w:customStyle="1" w:styleId="bwtHI6">
    <w:name w:val="bwt_HI_6"/>
    <w:basedOn w:val="6"/>
    <w:next w:val="bwtBody1"/>
    <w:rsid w:val="00F43B3B"/>
    <w:pPr>
      <w:keepNext w:val="0"/>
      <w:keepLines w:val="0"/>
      <w:pageBreakBefore w:val="0"/>
      <w:suppressAutoHyphens w:val="0"/>
      <w:spacing w:after="0"/>
    </w:pPr>
    <w:rPr>
      <w:b w:val="0"/>
    </w:rPr>
  </w:style>
  <w:style w:type="paragraph" w:customStyle="1" w:styleId="bwtHI1">
    <w:name w:val="bwt_HI_1"/>
    <w:basedOn w:val="1"/>
    <w:next w:val="bwtBody1"/>
    <w:rsid w:val="00F43B3B"/>
    <w:pPr>
      <w:keepNext w:val="0"/>
      <w:keepLines w:val="0"/>
      <w:suppressAutoHyphens w:val="0"/>
      <w:spacing w:before="0"/>
    </w:pPr>
    <w:rPr>
      <w:b w:val="0"/>
    </w:rPr>
  </w:style>
  <w:style w:type="paragraph" w:customStyle="1" w:styleId="bwtH9">
    <w:name w:val="bwt_H_9"/>
    <w:basedOn w:val="bwtHI9"/>
    <w:next w:val="bwtBody1"/>
    <w:rsid w:val="00F43B3B"/>
    <w:pPr>
      <w:keepNext/>
      <w:keepLines/>
    </w:pPr>
  </w:style>
  <w:style w:type="paragraph" w:styleId="41">
    <w:name w:val="toc 4"/>
    <w:basedOn w:val="bwtBase"/>
    <w:autoRedefine/>
    <w:uiPriority w:val="39"/>
    <w:unhideWhenUsed/>
    <w:rsid w:val="00F43B3B"/>
    <w:pPr>
      <w:keepLines/>
      <w:suppressAutoHyphens/>
      <w:spacing w:after="140"/>
      <w:ind w:left="850"/>
    </w:pPr>
  </w:style>
  <w:style w:type="paragraph" w:styleId="61">
    <w:name w:val="toc 6"/>
    <w:basedOn w:val="a"/>
    <w:next w:val="a"/>
    <w:autoRedefine/>
    <w:uiPriority w:val="39"/>
    <w:rsid w:val="00F43B3B"/>
    <w:pPr>
      <w:spacing w:after="100"/>
      <w:ind w:left="1200"/>
    </w:pPr>
  </w:style>
  <w:style w:type="paragraph" w:styleId="71">
    <w:name w:val="toc 7"/>
    <w:basedOn w:val="a"/>
    <w:next w:val="a"/>
    <w:autoRedefine/>
    <w:uiPriority w:val="39"/>
    <w:rsid w:val="00F43B3B"/>
    <w:pPr>
      <w:spacing w:after="100"/>
      <w:ind w:left="1440"/>
    </w:pPr>
  </w:style>
  <w:style w:type="paragraph" w:customStyle="1" w:styleId="bwtF1">
    <w:name w:val="bwt_F1"/>
    <w:basedOn w:val="bwtBase"/>
    <w:next w:val="bwtCaptionF2"/>
    <w:rsid w:val="00F43B3B"/>
    <w:pPr>
      <w:keepNext/>
      <w:spacing w:before="560" w:after="140"/>
      <w:jc w:val="center"/>
    </w:pPr>
  </w:style>
  <w:style w:type="paragraph" w:customStyle="1" w:styleId="bwtCaptionF1">
    <w:name w:val="bwt_Caption_F1"/>
    <w:basedOn w:val="bwtBase"/>
    <w:next w:val="bwtBody1"/>
    <w:rsid w:val="00F43B3B"/>
    <w:pPr>
      <w:keepLines/>
      <w:spacing w:after="620"/>
      <w:jc w:val="center"/>
    </w:pPr>
  </w:style>
  <w:style w:type="paragraph" w:customStyle="1" w:styleId="bwtCaptionT1">
    <w:name w:val="bwt_Caption_T1"/>
    <w:basedOn w:val="bwtBase"/>
    <w:rsid w:val="00F43B3B"/>
    <w:pPr>
      <w:keepNext/>
      <w:keepLines/>
      <w:spacing w:after="140"/>
    </w:pPr>
  </w:style>
  <w:style w:type="paragraph" w:customStyle="1" w:styleId="bwtT2I">
    <w:name w:val="bwt_T2_I"/>
    <w:basedOn w:val="bwtBase"/>
    <w:rsid w:val="00F43B3B"/>
    <w:pPr>
      <w:keepNext/>
      <w:tabs>
        <w:tab w:val="left" w:pos="907"/>
      </w:tabs>
      <w:ind w:firstLine="425"/>
      <w:jc w:val="both"/>
    </w:pPr>
  </w:style>
  <w:style w:type="paragraph" w:customStyle="1" w:styleId="bwtBody1">
    <w:name w:val="bwt_Body1"/>
    <w:basedOn w:val="bwtBase"/>
    <w:rsid w:val="00F43B3B"/>
    <w:pPr>
      <w:tabs>
        <w:tab w:val="left" w:pos="1191"/>
      </w:tabs>
      <w:spacing w:line="360" w:lineRule="auto"/>
      <w:ind w:firstLine="709"/>
      <w:jc w:val="both"/>
    </w:pPr>
  </w:style>
  <w:style w:type="paragraph" w:customStyle="1" w:styleId="bwtBody2">
    <w:name w:val="bwt_Body2"/>
    <w:basedOn w:val="bwtBase"/>
    <w:next w:val="bwtBody1"/>
    <w:rsid w:val="00F43B3B"/>
    <w:pPr>
      <w:keepNext/>
      <w:tabs>
        <w:tab w:val="left" w:pos="1191"/>
      </w:tabs>
      <w:spacing w:line="360" w:lineRule="auto"/>
      <w:ind w:firstLine="709"/>
      <w:jc w:val="both"/>
    </w:pPr>
  </w:style>
  <w:style w:type="paragraph" w:customStyle="1" w:styleId="bwtBodyN1">
    <w:name w:val="bwt_BodyN1"/>
    <w:basedOn w:val="bwtBase"/>
    <w:next w:val="bwtBody1"/>
    <w:rsid w:val="00F43B3B"/>
    <w:pPr>
      <w:tabs>
        <w:tab w:val="left" w:pos="709"/>
      </w:tabs>
      <w:spacing w:line="360" w:lineRule="auto"/>
      <w:jc w:val="both"/>
    </w:pPr>
  </w:style>
  <w:style w:type="paragraph" w:customStyle="1" w:styleId="bwtBodyN2">
    <w:name w:val="bwt_BodyN2"/>
    <w:basedOn w:val="bwtBase"/>
    <w:next w:val="bwtBody1"/>
    <w:rsid w:val="00F43B3B"/>
    <w:pPr>
      <w:keepNext/>
      <w:tabs>
        <w:tab w:val="left" w:pos="709"/>
      </w:tabs>
      <w:spacing w:line="360" w:lineRule="auto"/>
      <w:jc w:val="both"/>
    </w:pPr>
  </w:style>
  <w:style w:type="paragraph" w:customStyle="1" w:styleId="bwtHI10">
    <w:name w:val="bwt_HI_10"/>
    <w:basedOn w:val="h10"/>
    <w:next w:val="bwtBody1"/>
    <w:rsid w:val="00F43B3B"/>
    <w:pPr>
      <w:keepNext w:val="0"/>
      <w:keepLines w:val="0"/>
      <w:suppressAutoHyphens w:val="0"/>
      <w:spacing w:before="0"/>
    </w:pPr>
    <w:rPr>
      <w:b w:val="0"/>
    </w:rPr>
  </w:style>
  <w:style w:type="paragraph" w:customStyle="1" w:styleId="bwtH10">
    <w:name w:val="bwt_H_10"/>
    <w:basedOn w:val="bwtHI10"/>
    <w:next w:val="bwtBody1"/>
    <w:rsid w:val="00F43B3B"/>
    <w:pPr>
      <w:keepNext/>
      <w:keepLines/>
    </w:pPr>
  </w:style>
  <w:style w:type="paragraph" w:customStyle="1" w:styleId="h10">
    <w:name w:val="h10"/>
    <w:basedOn w:val="bwtBase"/>
    <w:next w:val="bwtBody1"/>
    <w:rsid w:val="00F43B3B"/>
    <w:pPr>
      <w:keepNext/>
      <w:keepLines/>
      <w:suppressAutoHyphens/>
      <w:spacing w:before="480" w:line="360" w:lineRule="auto"/>
      <w:ind w:firstLine="709"/>
      <w:jc w:val="both"/>
    </w:pPr>
    <w:rPr>
      <w:b/>
    </w:rPr>
  </w:style>
  <w:style w:type="paragraph" w:customStyle="1" w:styleId="bwtEq1L">
    <w:name w:val="bwt_Eq1_L"/>
    <w:basedOn w:val="bwtBase"/>
    <w:rsid w:val="00F43B3B"/>
    <w:pPr>
      <w:keepLines/>
      <w:tabs>
        <w:tab w:val="right" w:pos="9354"/>
      </w:tabs>
      <w:spacing w:line="360" w:lineRule="auto"/>
      <w:ind w:left="709"/>
    </w:pPr>
  </w:style>
  <w:style w:type="paragraph" w:customStyle="1" w:styleId="bwtCaptionF2">
    <w:name w:val="bwt_Caption_F2"/>
    <w:basedOn w:val="bwtBase"/>
    <w:next w:val="bwtBody1"/>
    <w:rsid w:val="00F43B3B"/>
    <w:pPr>
      <w:keepLines/>
      <w:spacing w:after="620"/>
      <w:jc w:val="center"/>
    </w:pPr>
  </w:style>
  <w:style w:type="paragraph" w:customStyle="1" w:styleId="bwtEq1C">
    <w:name w:val="bwt_Eq1_C"/>
    <w:basedOn w:val="bwtBase"/>
    <w:rsid w:val="00F43B3B"/>
    <w:pPr>
      <w:keepLines/>
      <w:tabs>
        <w:tab w:val="center" w:pos="4677"/>
        <w:tab w:val="right" w:pos="9354"/>
      </w:tabs>
      <w:spacing w:line="360" w:lineRule="auto"/>
      <w:jc w:val="center"/>
    </w:pPr>
  </w:style>
  <w:style w:type="paragraph" w:customStyle="1" w:styleId="bwtCaptionT2">
    <w:name w:val="bwt_Caption_T2"/>
    <w:basedOn w:val="bwtBase"/>
    <w:rsid w:val="00F43B3B"/>
    <w:pPr>
      <w:keepNext/>
      <w:keepLines/>
      <w:spacing w:after="140"/>
    </w:pPr>
  </w:style>
  <w:style w:type="paragraph" w:customStyle="1" w:styleId="bwtCaptionT3">
    <w:name w:val="bwt_Caption_T3"/>
    <w:basedOn w:val="bwtBase"/>
    <w:rsid w:val="00F43B3B"/>
    <w:pPr>
      <w:keepNext/>
      <w:keepLines/>
      <w:spacing w:after="140"/>
    </w:pPr>
  </w:style>
  <w:style w:type="paragraph" w:customStyle="1" w:styleId="bwtCaptionT4">
    <w:name w:val="bwt_Caption_T4"/>
    <w:basedOn w:val="bwtBase"/>
    <w:rsid w:val="00F43B3B"/>
    <w:pPr>
      <w:keepNext/>
      <w:keepLines/>
      <w:spacing w:after="140"/>
      <w:jc w:val="right"/>
    </w:pPr>
  </w:style>
  <w:style w:type="paragraph" w:customStyle="1" w:styleId="bwtCaptionT5">
    <w:name w:val="bwt_Caption_T5"/>
    <w:basedOn w:val="bwtBase"/>
    <w:rsid w:val="00F43B3B"/>
    <w:pPr>
      <w:keepNext/>
      <w:keepLines/>
    </w:pPr>
    <w:rPr>
      <w:sz w:val="2"/>
    </w:rPr>
  </w:style>
  <w:style w:type="paragraph" w:customStyle="1" w:styleId="bwtCaptionT6">
    <w:name w:val="bwt_Caption_T6"/>
    <w:basedOn w:val="bwtBase"/>
    <w:rsid w:val="00F43B3B"/>
    <w:pPr>
      <w:keepNext/>
      <w:keepLines/>
    </w:pPr>
    <w:rPr>
      <w:sz w:val="2"/>
    </w:rPr>
  </w:style>
  <w:style w:type="paragraph" w:customStyle="1" w:styleId="bwtCaptionT7">
    <w:name w:val="bwt_Caption_T7"/>
    <w:basedOn w:val="bwtBase"/>
    <w:rsid w:val="00F43B3B"/>
    <w:pPr>
      <w:keepNext/>
      <w:keepLines/>
      <w:spacing w:after="140"/>
    </w:pPr>
  </w:style>
  <w:style w:type="paragraph" w:customStyle="1" w:styleId="bwtCaptionT8">
    <w:name w:val="bwt_Caption_T8"/>
    <w:basedOn w:val="bwtBase"/>
    <w:rsid w:val="00F43B3B"/>
    <w:pPr>
      <w:keepNext/>
      <w:keepLines/>
    </w:pPr>
    <w:rPr>
      <w:sz w:val="14"/>
    </w:rPr>
  </w:style>
  <w:style w:type="paragraph" w:customStyle="1" w:styleId="bwtHNoNum1">
    <w:name w:val="bwt_HNoNum1"/>
    <w:basedOn w:val="bwtBase"/>
    <w:next w:val="bwtBody1"/>
    <w:rsid w:val="00F43B3B"/>
    <w:pPr>
      <w:keepNext/>
      <w:keepLines/>
      <w:pageBreakBefore/>
      <w:suppressAutoHyphens/>
      <w:spacing w:line="360" w:lineRule="auto"/>
      <w:ind w:firstLine="709"/>
      <w:jc w:val="both"/>
      <w:outlineLvl w:val="0"/>
    </w:pPr>
    <w:rPr>
      <w:b/>
    </w:rPr>
  </w:style>
  <w:style w:type="paragraph" w:customStyle="1" w:styleId="bwtHALT1">
    <w:name w:val="bwt_H_ALT_1"/>
    <w:basedOn w:val="1"/>
    <w:next w:val="bwtBody1"/>
    <w:rsid w:val="00F43B3B"/>
  </w:style>
  <w:style w:type="paragraph" w:customStyle="1" w:styleId="bwtHALT2">
    <w:name w:val="bwt_H_ALT_2"/>
    <w:basedOn w:val="2"/>
    <w:next w:val="bwtBody1"/>
    <w:rsid w:val="00F43B3B"/>
  </w:style>
  <w:style w:type="paragraph" w:customStyle="1" w:styleId="bwtHALT3">
    <w:name w:val="bwt_H_ALT_3"/>
    <w:basedOn w:val="3"/>
    <w:next w:val="bwtBody1"/>
    <w:rsid w:val="00F43B3B"/>
  </w:style>
  <w:style w:type="paragraph" w:customStyle="1" w:styleId="bwtHALT4">
    <w:name w:val="bwt_H_ALT_4"/>
    <w:basedOn w:val="4"/>
    <w:next w:val="bwtBody1"/>
    <w:rsid w:val="00F43B3B"/>
  </w:style>
  <w:style w:type="paragraph" w:customStyle="1" w:styleId="bwtHALT5">
    <w:name w:val="bwt_H_ALT_5"/>
    <w:basedOn w:val="5"/>
    <w:next w:val="bwtBody1"/>
    <w:rsid w:val="00F43B3B"/>
  </w:style>
  <w:style w:type="paragraph" w:customStyle="1" w:styleId="bwtHALT6">
    <w:name w:val="bwt_H_ALT_6"/>
    <w:basedOn w:val="6"/>
    <w:next w:val="bwtBody1"/>
    <w:rsid w:val="00F43B3B"/>
  </w:style>
  <w:style w:type="paragraph" w:customStyle="1" w:styleId="bwtHALT7">
    <w:name w:val="bwt_H_ALT_7"/>
    <w:basedOn w:val="7"/>
    <w:next w:val="bwtBody1"/>
    <w:rsid w:val="00F43B3B"/>
  </w:style>
  <w:style w:type="paragraph" w:customStyle="1" w:styleId="bwtHALT8">
    <w:name w:val="bwt_H_ALT_8"/>
    <w:basedOn w:val="8"/>
    <w:next w:val="bwtBody1"/>
    <w:rsid w:val="00F43B3B"/>
  </w:style>
  <w:style w:type="paragraph" w:customStyle="1" w:styleId="bwtHALT9">
    <w:name w:val="bwt_H_ALT_9"/>
    <w:basedOn w:val="9"/>
    <w:next w:val="bwtBody1"/>
    <w:rsid w:val="00F43B3B"/>
  </w:style>
  <w:style w:type="paragraph" w:customStyle="1" w:styleId="bwtHALT10">
    <w:name w:val="bwt_H_ALT_10"/>
    <w:basedOn w:val="h10"/>
    <w:next w:val="bwtBody1"/>
    <w:rsid w:val="00F43B3B"/>
  </w:style>
  <w:style w:type="paragraph" w:customStyle="1" w:styleId="bwtHNoNum5">
    <w:name w:val="bwt_HNoNum5"/>
    <w:basedOn w:val="bwtBase"/>
    <w:next w:val="bwtBody1"/>
    <w:rsid w:val="00F43B3B"/>
    <w:pPr>
      <w:keepNext/>
      <w:keepLines/>
      <w:pageBreakBefore/>
      <w:suppressAutoHyphens/>
      <w:spacing w:after="480" w:line="360" w:lineRule="auto"/>
      <w:jc w:val="center"/>
      <w:outlineLvl w:val="0"/>
    </w:pPr>
    <w:rPr>
      <w:b/>
    </w:rPr>
  </w:style>
  <w:style w:type="paragraph" w:customStyle="1" w:styleId="bwtHNoNum6">
    <w:name w:val="bwt_HNoNum6"/>
    <w:basedOn w:val="bwtBase"/>
    <w:next w:val="bwtBody1"/>
    <w:rsid w:val="00F43B3B"/>
    <w:pPr>
      <w:keepNext/>
      <w:keepLines/>
      <w:suppressAutoHyphens/>
      <w:spacing w:before="480" w:after="480" w:line="360" w:lineRule="auto"/>
      <w:jc w:val="center"/>
      <w:outlineLvl w:val="0"/>
    </w:pPr>
    <w:rPr>
      <w:b/>
    </w:rPr>
  </w:style>
  <w:style w:type="paragraph" w:customStyle="1" w:styleId="bwtL1One7">
    <w:name w:val="bwt_L1_One_7"/>
    <w:basedOn w:val="bwtBase"/>
    <w:next w:val="bwtBody1"/>
    <w:rsid w:val="00F43B3B"/>
    <w:pPr>
      <w:tabs>
        <w:tab w:val="left" w:pos="1191"/>
      </w:tabs>
      <w:spacing w:line="360" w:lineRule="auto"/>
      <w:ind w:firstLine="709"/>
      <w:jc w:val="both"/>
    </w:pPr>
  </w:style>
  <w:style w:type="paragraph" w:customStyle="1" w:styleId="bwtL1One8">
    <w:name w:val="bwt_L1_One_8"/>
    <w:basedOn w:val="bwtBase"/>
    <w:rsid w:val="00F43B3B"/>
    <w:pPr>
      <w:tabs>
        <w:tab w:val="left" w:pos="1672"/>
      </w:tabs>
      <w:spacing w:line="360" w:lineRule="auto"/>
      <w:ind w:left="709" w:firstLine="482"/>
      <w:jc w:val="both"/>
    </w:pPr>
  </w:style>
  <w:style w:type="paragraph" w:customStyle="1" w:styleId="bwtL1One9">
    <w:name w:val="bwt_L1_One_9"/>
    <w:basedOn w:val="bwtBase"/>
    <w:rsid w:val="00F43B3B"/>
    <w:pPr>
      <w:tabs>
        <w:tab w:val="left" w:pos="2154"/>
      </w:tabs>
      <w:spacing w:line="360" w:lineRule="auto"/>
      <w:ind w:left="1191" w:firstLine="482"/>
      <w:jc w:val="both"/>
    </w:pPr>
  </w:style>
  <w:style w:type="paragraph" w:customStyle="1" w:styleId="bwtL1T7">
    <w:name w:val="bwt_L1_T_7"/>
    <w:basedOn w:val="bwtBase"/>
    <w:next w:val="bwtBody1"/>
    <w:rsid w:val="00F43B3B"/>
    <w:pPr>
      <w:tabs>
        <w:tab w:val="left" w:pos="907"/>
      </w:tabs>
      <w:spacing w:line="360" w:lineRule="auto"/>
      <w:ind w:firstLine="425"/>
      <w:jc w:val="both"/>
    </w:pPr>
  </w:style>
  <w:style w:type="paragraph" w:customStyle="1" w:styleId="bwtL1T8">
    <w:name w:val="bwt_L1_T_8"/>
    <w:basedOn w:val="bwtBase"/>
    <w:rsid w:val="00F43B3B"/>
    <w:pPr>
      <w:tabs>
        <w:tab w:val="left" w:pos="1389"/>
      </w:tabs>
      <w:spacing w:line="360" w:lineRule="auto"/>
      <w:ind w:left="425" w:firstLine="482"/>
      <w:jc w:val="both"/>
    </w:pPr>
  </w:style>
  <w:style w:type="paragraph" w:customStyle="1" w:styleId="bwtL1T9">
    <w:name w:val="bwt_L1_T_9"/>
    <w:basedOn w:val="bwtBase"/>
    <w:rsid w:val="00F43B3B"/>
    <w:pPr>
      <w:tabs>
        <w:tab w:val="left" w:pos="1871"/>
      </w:tabs>
      <w:spacing w:line="360" w:lineRule="auto"/>
      <w:ind w:left="907" w:firstLine="482"/>
      <w:jc w:val="both"/>
    </w:pPr>
  </w:style>
  <w:style w:type="paragraph" w:customStyle="1" w:styleId="bwtL2T7">
    <w:name w:val="bwt_L2_T_7"/>
    <w:basedOn w:val="bwtL1T7"/>
    <w:next w:val="bwtBody1"/>
    <w:rsid w:val="00F43B3B"/>
    <w:pPr>
      <w:keepNext/>
    </w:pPr>
  </w:style>
  <w:style w:type="paragraph" w:customStyle="1" w:styleId="bwtL2T8">
    <w:name w:val="bwt_L2_T_8"/>
    <w:basedOn w:val="bwtL1T8"/>
    <w:next w:val="bwtL1T8"/>
    <w:rsid w:val="00F43B3B"/>
    <w:pPr>
      <w:keepNext/>
    </w:pPr>
  </w:style>
  <w:style w:type="paragraph" w:customStyle="1" w:styleId="bwtL2T9">
    <w:name w:val="bwt_L2_T_9"/>
    <w:basedOn w:val="bwtL1T9"/>
    <w:next w:val="bwtL1T9"/>
    <w:rsid w:val="00F43B3B"/>
    <w:pPr>
      <w:keepNext/>
    </w:pPr>
  </w:style>
  <w:style w:type="paragraph" w:customStyle="1" w:styleId="bwtL3T7">
    <w:name w:val="bwt_L3_T_7"/>
    <w:basedOn w:val="bwtL1T7"/>
    <w:next w:val="bwtBody1"/>
    <w:rsid w:val="00F43B3B"/>
    <w:pPr>
      <w:tabs>
        <w:tab w:val="clear" w:pos="907"/>
      </w:tabs>
      <w:ind w:left="907" w:hanging="482"/>
    </w:pPr>
  </w:style>
  <w:style w:type="paragraph" w:customStyle="1" w:styleId="bwtL3T8">
    <w:name w:val="bwt_L3_T_8"/>
    <w:basedOn w:val="bwtL1T8"/>
    <w:rsid w:val="00F43B3B"/>
    <w:pPr>
      <w:tabs>
        <w:tab w:val="clear" w:pos="1389"/>
      </w:tabs>
      <w:ind w:left="1389" w:hanging="482"/>
    </w:pPr>
  </w:style>
  <w:style w:type="paragraph" w:customStyle="1" w:styleId="bwtL3T9">
    <w:name w:val="bwt_L3_T_9"/>
    <w:basedOn w:val="bwtL1T9"/>
    <w:rsid w:val="00F43B3B"/>
    <w:pPr>
      <w:tabs>
        <w:tab w:val="clear" w:pos="1871"/>
      </w:tabs>
      <w:ind w:left="1871" w:hanging="482"/>
    </w:pPr>
  </w:style>
  <w:style w:type="paragraph" w:customStyle="1" w:styleId="bwtL1N7">
    <w:name w:val="bwt_L1_N_7"/>
    <w:basedOn w:val="bwtBase"/>
    <w:next w:val="bwtBody1"/>
    <w:rsid w:val="00F43B3B"/>
    <w:pPr>
      <w:tabs>
        <w:tab w:val="left" w:pos="1191"/>
      </w:tabs>
      <w:spacing w:line="360" w:lineRule="auto"/>
      <w:ind w:firstLine="709"/>
      <w:jc w:val="both"/>
    </w:pPr>
  </w:style>
  <w:style w:type="paragraph" w:customStyle="1" w:styleId="bwtL1N8">
    <w:name w:val="bwt_L1_N_8"/>
    <w:basedOn w:val="bwtBase"/>
    <w:rsid w:val="00F43B3B"/>
    <w:pPr>
      <w:tabs>
        <w:tab w:val="left" w:pos="1672"/>
      </w:tabs>
      <w:spacing w:line="360" w:lineRule="auto"/>
      <w:ind w:left="709" w:firstLine="482"/>
      <w:jc w:val="both"/>
    </w:pPr>
  </w:style>
  <w:style w:type="paragraph" w:customStyle="1" w:styleId="bwtL1N9">
    <w:name w:val="bwt_L1_N_9"/>
    <w:basedOn w:val="bwtBase"/>
    <w:rsid w:val="00F43B3B"/>
    <w:pPr>
      <w:tabs>
        <w:tab w:val="left" w:pos="2154"/>
      </w:tabs>
      <w:spacing w:line="360" w:lineRule="auto"/>
      <w:ind w:left="1191" w:firstLine="482"/>
      <w:jc w:val="both"/>
    </w:pPr>
  </w:style>
  <w:style w:type="paragraph" w:customStyle="1" w:styleId="bwtL2N7">
    <w:name w:val="bwt_L2_N_7"/>
    <w:basedOn w:val="bwtL1N7"/>
    <w:next w:val="bwtBody1"/>
    <w:rsid w:val="00F43B3B"/>
    <w:pPr>
      <w:keepNext/>
    </w:pPr>
  </w:style>
  <w:style w:type="paragraph" w:customStyle="1" w:styleId="bwtL2N8">
    <w:name w:val="bwt_L2_N_8"/>
    <w:basedOn w:val="bwtL1N8"/>
    <w:next w:val="bwtL1N8"/>
    <w:rsid w:val="00F43B3B"/>
    <w:pPr>
      <w:keepNext/>
    </w:pPr>
  </w:style>
  <w:style w:type="paragraph" w:customStyle="1" w:styleId="bwtL2N9">
    <w:name w:val="bwt_L2_N_9"/>
    <w:basedOn w:val="bwtL1N9"/>
    <w:next w:val="bwtL1N9"/>
    <w:rsid w:val="00F43B3B"/>
    <w:pPr>
      <w:keepNext/>
    </w:pPr>
  </w:style>
  <w:style w:type="paragraph" w:customStyle="1" w:styleId="bwtL3N7">
    <w:name w:val="bwt_L3_N_7"/>
    <w:basedOn w:val="bwtL1N7"/>
    <w:next w:val="bwtBody1"/>
    <w:rsid w:val="00F43B3B"/>
    <w:pPr>
      <w:tabs>
        <w:tab w:val="clear" w:pos="1191"/>
      </w:tabs>
      <w:ind w:left="1191" w:hanging="482"/>
    </w:pPr>
  </w:style>
  <w:style w:type="paragraph" w:customStyle="1" w:styleId="bwtL3N8">
    <w:name w:val="bwt_L3_N_8"/>
    <w:basedOn w:val="bwtL1N8"/>
    <w:rsid w:val="00F43B3B"/>
    <w:pPr>
      <w:tabs>
        <w:tab w:val="clear" w:pos="1672"/>
      </w:tabs>
      <w:ind w:left="1672" w:hanging="482"/>
    </w:pPr>
  </w:style>
  <w:style w:type="paragraph" w:customStyle="1" w:styleId="bwtL3N9">
    <w:name w:val="bwt_L3_N_9"/>
    <w:basedOn w:val="bwtL1N9"/>
    <w:rsid w:val="00F43B3B"/>
    <w:pPr>
      <w:tabs>
        <w:tab w:val="clear" w:pos="2154"/>
      </w:tabs>
      <w:ind w:left="2154" w:hanging="482"/>
    </w:pPr>
  </w:style>
  <w:style w:type="paragraph" w:customStyle="1" w:styleId="bwtL1X7">
    <w:name w:val="bwt_L1_X_7"/>
    <w:basedOn w:val="bwtBase"/>
    <w:next w:val="bwtBody1"/>
    <w:rsid w:val="00F43B3B"/>
    <w:pPr>
      <w:tabs>
        <w:tab w:val="left" w:pos="1191"/>
      </w:tabs>
      <w:spacing w:line="360" w:lineRule="auto"/>
      <w:ind w:firstLine="709"/>
      <w:jc w:val="both"/>
    </w:pPr>
  </w:style>
  <w:style w:type="paragraph" w:customStyle="1" w:styleId="bwtL1X8">
    <w:name w:val="bwt_L1_X_8"/>
    <w:basedOn w:val="bwtBase"/>
    <w:rsid w:val="00F43B3B"/>
    <w:pPr>
      <w:tabs>
        <w:tab w:val="left" w:pos="1672"/>
      </w:tabs>
      <w:spacing w:line="360" w:lineRule="auto"/>
      <w:ind w:left="709" w:firstLine="482"/>
      <w:jc w:val="both"/>
    </w:pPr>
  </w:style>
  <w:style w:type="paragraph" w:customStyle="1" w:styleId="bwtL1X9">
    <w:name w:val="bwt_L1_X_9"/>
    <w:basedOn w:val="bwtBase"/>
    <w:rsid w:val="00F43B3B"/>
    <w:pPr>
      <w:tabs>
        <w:tab w:val="left" w:pos="2154"/>
      </w:tabs>
      <w:spacing w:line="360" w:lineRule="auto"/>
      <w:ind w:left="1191" w:firstLine="482"/>
      <w:jc w:val="both"/>
    </w:pPr>
  </w:style>
  <w:style w:type="paragraph" w:customStyle="1" w:styleId="bwtL2X7">
    <w:name w:val="bwt_L2_X_7"/>
    <w:basedOn w:val="bwtL1X7"/>
    <w:next w:val="bwtBody1"/>
    <w:rsid w:val="00F43B3B"/>
    <w:pPr>
      <w:keepNext/>
    </w:pPr>
  </w:style>
  <w:style w:type="paragraph" w:customStyle="1" w:styleId="bwtL2X8">
    <w:name w:val="bwt_L2_X_8"/>
    <w:basedOn w:val="bwtL1X8"/>
    <w:next w:val="bwtL1X8"/>
    <w:rsid w:val="00F43B3B"/>
    <w:pPr>
      <w:keepNext/>
    </w:pPr>
  </w:style>
  <w:style w:type="paragraph" w:customStyle="1" w:styleId="bwtL2X9">
    <w:name w:val="bwt_L2_X_9"/>
    <w:basedOn w:val="bwtL1X9"/>
    <w:next w:val="bwtL1X9"/>
    <w:rsid w:val="00F43B3B"/>
    <w:pPr>
      <w:keepNext/>
    </w:pPr>
  </w:style>
  <w:style w:type="paragraph" w:customStyle="1" w:styleId="bwtL3X7">
    <w:name w:val="bwt_L3_X_7"/>
    <w:basedOn w:val="bwtL1X7"/>
    <w:next w:val="bwtBody1"/>
    <w:rsid w:val="00F43B3B"/>
    <w:pPr>
      <w:tabs>
        <w:tab w:val="clear" w:pos="1191"/>
      </w:tabs>
      <w:ind w:left="1191" w:hanging="482"/>
    </w:pPr>
  </w:style>
  <w:style w:type="paragraph" w:customStyle="1" w:styleId="bwtL3X8">
    <w:name w:val="bwt_L3_X_8"/>
    <w:basedOn w:val="bwtL1X8"/>
    <w:rsid w:val="00F43B3B"/>
    <w:pPr>
      <w:tabs>
        <w:tab w:val="clear" w:pos="1672"/>
      </w:tabs>
      <w:ind w:left="1672" w:hanging="482"/>
    </w:pPr>
  </w:style>
  <w:style w:type="paragraph" w:customStyle="1" w:styleId="bwtL3X9">
    <w:name w:val="bwt_L3_X_9"/>
    <w:basedOn w:val="bwtL1X9"/>
    <w:rsid w:val="00F43B3B"/>
    <w:pPr>
      <w:tabs>
        <w:tab w:val="clear" w:pos="2154"/>
      </w:tabs>
      <w:ind w:left="2154" w:hanging="482"/>
    </w:pPr>
  </w:style>
  <w:style w:type="paragraph" w:customStyle="1" w:styleId="bwtBody3">
    <w:name w:val="bwt_Body3"/>
    <w:basedOn w:val="bwtBase"/>
    <w:next w:val="bwtBody1"/>
    <w:rsid w:val="00F43B3B"/>
    <w:pPr>
      <w:spacing w:line="360" w:lineRule="auto"/>
      <w:ind w:left="1191" w:firstLine="482"/>
      <w:jc w:val="both"/>
    </w:pPr>
  </w:style>
  <w:style w:type="paragraph" w:customStyle="1" w:styleId="bwtBody4">
    <w:name w:val="bwt_Body4"/>
    <w:basedOn w:val="bwtBase"/>
    <w:next w:val="bwtBody1"/>
    <w:rsid w:val="00F43B3B"/>
    <w:pPr>
      <w:keepNext/>
      <w:spacing w:line="360" w:lineRule="auto"/>
      <w:ind w:left="1191" w:firstLine="482"/>
      <w:jc w:val="both"/>
    </w:pPr>
  </w:style>
  <w:style w:type="paragraph" w:customStyle="1" w:styleId="bwtBodyN3">
    <w:name w:val="bwt_BodyN3"/>
    <w:basedOn w:val="bwtBase"/>
    <w:next w:val="bwtBody1"/>
    <w:rsid w:val="00F43B3B"/>
    <w:pPr>
      <w:spacing w:line="360" w:lineRule="auto"/>
      <w:ind w:left="1191"/>
      <w:jc w:val="both"/>
    </w:pPr>
  </w:style>
  <w:style w:type="paragraph" w:customStyle="1" w:styleId="bwtBodyN4">
    <w:name w:val="bwt_BodyN4"/>
    <w:basedOn w:val="bwtBase"/>
    <w:next w:val="bwtBody1"/>
    <w:rsid w:val="00F43B3B"/>
    <w:pPr>
      <w:keepNext/>
      <w:spacing w:line="360" w:lineRule="auto"/>
      <w:ind w:left="1191"/>
      <w:jc w:val="both"/>
    </w:pPr>
  </w:style>
  <w:style w:type="paragraph" w:customStyle="1" w:styleId="bwtBeforeT1">
    <w:name w:val="bwt_BeforeT1"/>
    <w:basedOn w:val="bwtBase"/>
    <w:next w:val="bwtBodyN1"/>
    <w:rsid w:val="00F43B3B"/>
    <w:pPr>
      <w:keepNext/>
      <w:keepLines/>
      <w:spacing w:before="460"/>
    </w:pPr>
    <w:rPr>
      <w:sz w:val="2"/>
    </w:rPr>
  </w:style>
  <w:style w:type="paragraph" w:customStyle="1" w:styleId="bwtBeforeT2">
    <w:name w:val="bwt_BeforeT2"/>
    <w:basedOn w:val="bwtBase"/>
    <w:next w:val="bwtBodyN1"/>
    <w:rsid w:val="00F43B3B"/>
    <w:pPr>
      <w:keepNext/>
      <w:keepLines/>
      <w:spacing w:before="120"/>
    </w:pPr>
    <w:rPr>
      <w:sz w:val="2"/>
    </w:rPr>
  </w:style>
  <w:style w:type="paragraph" w:customStyle="1" w:styleId="bwtL1Main7">
    <w:name w:val="bwt_L1_Main_7"/>
    <w:basedOn w:val="bwtBase"/>
    <w:next w:val="bwtBody1"/>
    <w:rsid w:val="00F43B3B"/>
    <w:pPr>
      <w:tabs>
        <w:tab w:val="left" w:pos="1191"/>
      </w:tabs>
      <w:spacing w:line="360" w:lineRule="auto"/>
      <w:ind w:firstLine="709"/>
      <w:jc w:val="both"/>
    </w:pPr>
  </w:style>
  <w:style w:type="paragraph" w:customStyle="1" w:styleId="bwtL1Main8">
    <w:name w:val="bwt_L1_Main_8"/>
    <w:basedOn w:val="bwtBase"/>
    <w:rsid w:val="00F43B3B"/>
    <w:pPr>
      <w:tabs>
        <w:tab w:val="left" w:pos="1672"/>
      </w:tabs>
      <w:spacing w:line="360" w:lineRule="auto"/>
      <w:ind w:left="709" w:firstLine="482"/>
      <w:jc w:val="both"/>
    </w:pPr>
  </w:style>
  <w:style w:type="paragraph" w:customStyle="1" w:styleId="bwtL1Main9">
    <w:name w:val="bwt_L1_Main_9"/>
    <w:basedOn w:val="bwtBase"/>
    <w:rsid w:val="00F43B3B"/>
    <w:pPr>
      <w:tabs>
        <w:tab w:val="left" w:pos="2154"/>
      </w:tabs>
      <w:spacing w:line="360" w:lineRule="auto"/>
      <w:ind w:left="1191" w:firstLine="482"/>
      <w:jc w:val="both"/>
    </w:pPr>
  </w:style>
  <w:style w:type="paragraph" w:customStyle="1" w:styleId="bwtL2Main7">
    <w:name w:val="bwt_L2_Main_7"/>
    <w:basedOn w:val="bwtL1Main7"/>
    <w:next w:val="bwtBody1"/>
    <w:rsid w:val="00F43B3B"/>
    <w:pPr>
      <w:keepNext/>
    </w:pPr>
  </w:style>
  <w:style w:type="paragraph" w:customStyle="1" w:styleId="bwtL2Main8">
    <w:name w:val="bwt_L2_Main_8"/>
    <w:basedOn w:val="bwtL1Main8"/>
    <w:next w:val="bwtL1Main8"/>
    <w:rsid w:val="00F43B3B"/>
    <w:pPr>
      <w:keepNext/>
    </w:pPr>
  </w:style>
  <w:style w:type="paragraph" w:customStyle="1" w:styleId="bwtL2Main9">
    <w:name w:val="bwt_L2_Main_9"/>
    <w:basedOn w:val="bwtL1Main9"/>
    <w:next w:val="bwtL1Main9"/>
    <w:rsid w:val="00F43B3B"/>
    <w:pPr>
      <w:keepNext/>
    </w:pPr>
  </w:style>
  <w:style w:type="paragraph" w:customStyle="1" w:styleId="bwtL3Main7">
    <w:name w:val="bwt_L3_Main_7"/>
    <w:basedOn w:val="bwtL1Main7"/>
    <w:next w:val="bwtBody1"/>
    <w:rsid w:val="00F43B3B"/>
    <w:pPr>
      <w:tabs>
        <w:tab w:val="clear" w:pos="1191"/>
      </w:tabs>
      <w:ind w:left="1191" w:hanging="482"/>
    </w:pPr>
  </w:style>
  <w:style w:type="paragraph" w:customStyle="1" w:styleId="bwtL3Main8">
    <w:name w:val="bwt_L3_Main_8"/>
    <w:basedOn w:val="bwtL1Main8"/>
    <w:rsid w:val="00F43B3B"/>
    <w:pPr>
      <w:tabs>
        <w:tab w:val="clear" w:pos="1672"/>
      </w:tabs>
      <w:ind w:left="1672" w:hanging="482"/>
    </w:pPr>
  </w:style>
  <w:style w:type="paragraph" w:customStyle="1" w:styleId="bwtL3Main9">
    <w:name w:val="bwt_L3_Main_9"/>
    <w:basedOn w:val="bwtL1Main9"/>
    <w:rsid w:val="00F43B3B"/>
    <w:pPr>
      <w:tabs>
        <w:tab w:val="clear" w:pos="2154"/>
      </w:tabs>
      <w:ind w:left="2154" w:hanging="482"/>
    </w:pPr>
  </w:style>
  <w:style w:type="paragraph" w:styleId="51">
    <w:name w:val="toc 5"/>
    <w:basedOn w:val="bwtBase"/>
    <w:autoRedefine/>
    <w:uiPriority w:val="39"/>
    <w:unhideWhenUsed/>
    <w:rsid w:val="00F43B3B"/>
    <w:pPr>
      <w:keepLines/>
      <w:suppressAutoHyphens/>
      <w:spacing w:after="140"/>
      <w:ind w:left="1134"/>
    </w:pPr>
  </w:style>
  <w:style w:type="paragraph" w:customStyle="1" w:styleId="bwtF2">
    <w:name w:val="bwt_F2"/>
    <w:basedOn w:val="bwtBase"/>
    <w:next w:val="bwtCaptionF2"/>
    <w:rsid w:val="00F43B3B"/>
    <w:pPr>
      <w:keepNext/>
      <w:spacing w:after="140"/>
      <w:jc w:val="center"/>
    </w:pPr>
  </w:style>
  <w:style w:type="character" w:customStyle="1" w:styleId="bwtChar1">
    <w:name w:val="bwt__Char1"/>
    <w:basedOn w:val="a0"/>
    <w:rsid w:val="00F43B3B"/>
    <w:rPr>
      <w:i/>
    </w:rPr>
  </w:style>
  <w:style w:type="character" w:customStyle="1" w:styleId="bwtChar2">
    <w:name w:val="bwt__Char2"/>
    <w:basedOn w:val="a0"/>
    <w:rsid w:val="00F43B3B"/>
    <w:rPr>
      <w:b/>
    </w:rPr>
  </w:style>
  <w:style w:type="character" w:customStyle="1" w:styleId="bwtChar3">
    <w:name w:val="bwt__Char3"/>
    <w:basedOn w:val="a0"/>
    <w:rsid w:val="00F43B3B"/>
    <w:rPr>
      <w:spacing w:val="70"/>
    </w:rPr>
  </w:style>
  <w:style w:type="table" w:customStyle="1" w:styleId="bwtGrid3">
    <w:name w:val="bwt_Grid3"/>
    <w:basedOn w:val="a1"/>
    <w:uiPriority w:val="99"/>
    <w:qFormat/>
    <w:rsid w:val="00F43B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108" w:type="dxa"/>
        <w:bottom w:w="28" w:type="dxa"/>
        <w:right w:w="108" w:type="dxa"/>
      </w:tblCellMar>
    </w:tblPr>
    <w:trPr>
      <w:cantSplit/>
    </w:trPr>
    <w:tcPr>
      <w:vAlign w:val="center"/>
    </w:tcPr>
  </w:style>
  <w:style w:type="table" w:customStyle="1" w:styleId="bwtGrid4">
    <w:name w:val="bwt_Grid4"/>
    <w:basedOn w:val="a1"/>
    <w:uiPriority w:val="99"/>
    <w:qFormat/>
    <w:rsid w:val="00F43B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vAlign w:val="center"/>
    </w:tcPr>
  </w:style>
  <w:style w:type="paragraph" w:styleId="af0">
    <w:name w:val="footnote text"/>
    <w:basedOn w:val="bwtBase"/>
    <w:link w:val="af1"/>
    <w:rsid w:val="00F43B3B"/>
    <w:pPr>
      <w:tabs>
        <w:tab w:val="left" w:pos="907"/>
      </w:tabs>
      <w:ind w:firstLine="425"/>
      <w:jc w:val="both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rsid w:val="00F43B3B"/>
  </w:style>
  <w:style w:type="character" w:styleId="af2">
    <w:name w:val="footnote reference"/>
    <w:basedOn w:val="a0"/>
    <w:rsid w:val="00F43B3B"/>
    <w:rPr>
      <w:vertAlign w:val="superscript"/>
    </w:rPr>
  </w:style>
  <w:style w:type="character" w:styleId="af3">
    <w:name w:val="FollowedHyperlink"/>
    <w:basedOn w:val="a0"/>
    <w:uiPriority w:val="99"/>
    <w:unhideWhenUsed/>
    <w:rsid w:val="00F43B3B"/>
    <w:rPr>
      <w:color w:val="800080" w:themeColor="followedHyperlink"/>
      <w:u w:val="single"/>
    </w:rPr>
  </w:style>
  <w:style w:type="paragraph" w:styleId="af4">
    <w:name w:val="Normal (Web)"/>
    <w:basedOn w:val="a"/>
    <w:uiPriority w:val="99"/>
    <w:unhideWhenUsed/>
    <w:rsid w:val="00F43B3B"/>
    <w:pPr>
      <w:spacing w:before="100" w:beforeAutospacing="1" w:after="100" w:afterAutospacing="1"/>
    </w:pPr>
    <w:rPr>
      <w:lang w:val="en-GB" w:eastAsia="en-GB"/>
    </w:rPr>
  </w:style>
  <w:style w:type="paragraph" w:styleId="af5">
    <w:name w:val="Body Text"/>
    <w:basedOn w:val="a"/>
    <w:link w:val="af6"/>
    <w:unhideWhenUsed/>
    <w:rsid w:val="00F43B3B"/>
    <w:pPr>
      <w:spacing w:before="120"/>
      <w:jc w:val="both"/>
    </w:pPr>
    <w:rPr>
      <w:rFonts w:ascii="Georgia" w:hAnsi="Georgia"/>
      <w:szCs w:val="20"/>
      <w:lang w:val="en-GB"/>
    </w:rPr>
  </w:style>
  <w:style w:type="character" w:customStyle="1" w:styleId="af6">
    <w:name w:val="Основной текст Знак"/>
    <w:basedOn w:val="a0"/>
    <w:link w:val="af5"/>
    <w:rsid w:val="00F43B3B"/>
    <w:rPr>
      <w:rFonts w:ascii="Georgia" w:hAnsi="Georgia"/>
      <w:sz w:val="28"/>
      <w:lang w:val="en-GB"/>
    </w:rPr>
  </w:style>
  <w:style w:type="table" w:customStyle="1" w:styleId="bwtGridInvisible">
    <w:name w:val="bwt_Grid_Invisible"/>
    <w:basedOn w:val="a1"/>
    <w:uiPriority w:val="99"/>
    <w:qFormat/>
    <w:rsid w:val="00F43B3B"/>
    <w:tblPr>
      <w:tblInd w:w="0" w:type="dxa"/>
      <w:tblCellMar>
        <w:top w:w="0" w:type="dxa"/>
        <w:left w:w="0" w:type="dxa"/>
        <w:bottom w:w="0" w:type="dxa"/>
        <w:right w:w="0" w:type="dxa"/>
      </w:tblCellMar>
    </w:tblPr>
    <w:trPr>
      <w:cantSplit/>
    </w:trPr>
  </w:style>
  <w:style w:type="paragraph" w:customStyle="1" w:styleId="bwtL1A7">
    <w:name w:val="bwt_L1_A_7"/>
    <w:basedOn w:val="bwtBase"/>
    <w:next w:val="bwtBody1"/>
    <w:rsid w:val="00F43B3B"/>
    <w:pPr>
      <w:tabs>
        <w:tab w:val="left" w:pos="1191"/>
      </w:tabs>
      <w:spacing w:line="360" w:lineRule="auto"/>
      <w:ind w:firstLine="709"/>
      <w:jc w:val="both"/>
    </w:pPr>
  </w:style>
  <w:style w:type="paragraph" w:customStyle="1" w:styleId="bwtL1A8">
    <w:name w:val="bwt_L1_A_8"/>
    <w:basedOn w:val="bwtBase"/>
    <w:rsid w:val="00F43B3B"/>
    <w:pPr>
      <w:tabs>
        <w:tab w:val="left" w:pos="1672"/>
      </w:tabs>
      <w:spacing w:line="360" w:lineRule="auto"/>
      <w:ind w:left="709" w:firstLine="482"/>
      <w:jc w:val="both"/>
    </w:pPr>
  </w:style>
  <w:style w:type="paragraph" w:customStyle="1" w:styleId="bwtL1A9">
    <w:name w:val="bwt_L1_A_9"/>
    <w:basedOn w:val="bwtBase"/>
    <w:rsid w:val="00F43B3B"/>
    <w:pPr>
      <w:tabs>
        <w:tab w:val="left" w:pos="2154"/>
      </w:tabs>
      <w:spacing w:line="360" w:lineRule="auto"/>
      <w:ind w:left="1191" w:firstLine="482"/>
      <w:jc w:val="both"/>
    </w:pPr>
  </w:style>
  <w:style w:type="paragraph" w:customStyle="1" w:styleId="bwtL2A7">
    <w:name w:val="bwt_L2_A_7"/>
    <w:basedOn w:val="bwtL1A7"/>
    <w:next w:val="bwtBody1"/>
    <w:rsid w:val="00F43B3B"/>
    <w:pPr>
      <w:keepNext/>
    </w:pPr>
  </w:style>
  <w:style w:type="paragraph" w:customStyle="1" w:styleId="bwtL2A8">
    <w:name w:val="bwt_L2_A_8"/>
    <w:basedOn w:val="bwtL1A8"/>
    <w:next w:val="bwtL1A8"/>
    <w:rsid w:val="00F43B3B"/>
    <w:pPr>
      <w:keepNext/>
    </w:pPr>
  </w:style>
  <w:style w:type="paragraph" w:customStyle="1" w:styleId="bwtL2A9">
    <w:name w:val="bwt_L2_A_9"/>
    <w:basedOn w:val="bwtL1A9"/>
    <w:next w:val="bwtL1A9"/>
    <w:rsid w:val="00F43B3B"/>
    <w:pPr>
      <w:keepNext/>
    </w:pPr>
  </w:style>
  <w:style w:type="paragraph" w:customStyle="1" w:styleId="bwtL3A7">
    <w:name w:val="bwt_L3_A_7"/>
    <w:basedOn w:val="bwtL1A7"/>
    <w:next w:val="bwtBody1"/>
    <w:rsid w:val="00F43B3B"/>
    <w:pPr>
      <w:tabs>
        <w:tab w:val="clear" w:pos="1191"/>
      </w:tabs>
      <w:ind w:left="1191" w:hanging="482"/>
    </w:pPr>
  </w:style>
  <w:style w:type="paragraph" w:customStyle="1" w:styleId="bwtL3A8">
    <w:name w:val="bwt_L3_A_8"/>
    <w:basedOn w:val="bwtL1A8"/>
    <w:rsid w:val="00F43B3B"/>
    <w:pPr>
      <w:tabs>
        <w:tab w:val="clear" w:pos="1672"/>
      </w:tabs>
      <w:ind w:left="1672" w:hanging="482"/>
    </w:pPr>
  </w:style>
  <w:style w:type="paragraph" w:customStyle="1" w:styleId="bwtL3A9">
    <w:name w:val="bwt_L3_A_9"/>
    <w:basedOn w:val="bwtL1A9"/>
    <w:rsid w:val="00F43B3B"/>
    <w:pPr>
      <w:tabs>
        <w:tab w:val="clear" w:pos="2154"/>
      </w:tabs>
      <w:ind w:left="2154" w:hanging="482"/>
    </w:pPr>
  </w:style>
  <w:style w:type="paragraph" w:styleId="af7">
    <w:name w:val="Document Map"/>
    <w:basedOn w:val="a"/>
    <w:link w:val="af8"/>
    <w:semiHidden/>
    <w:unhideWhenUsed/>
    <w:rsid w:val="00F43B3B"/>
    <w:rPr>
      <w:rFonts w:ascii="Tahoma" w:hAnsi="Tahoma" w:cs="Tahoma"/>
      <w:sz w:val="16"/>
      <w:szCs w:val="16"/>
    </w:rPr>
  </w:style>
  <w:style w:type="character" w:customStyle="1" w:styleId="af8">
    <w:name w:val="Схема документа Знак"/>
    <w:basedOn w:val="a0"/>
    <w:link w:val="af7"/>
    <w:semiHidden/>
    <w:rsid w:val="00F43B3B"/>
    <w:rPr>
      <w:rFonts w:ascii="Tahoma" w:hAnsi="Tahoma" w:cs="Tahoma"/>
      <w:sz w:val="16"/>
      <w:szCs w:val="16"/>
    </w:rPr>
  </w:style>
  <w:style w:type="numbering" w:customStyle="1" w:styleId="bwtListBullet">
    <w:name w:val="bwt_List_Bullet"/>
    <w:uiPriority w:val="99"/>
    <w:rsid w:val="00F43B3B"/>
    <w:pPr>
      <w:numPr>
        <w:numId w:val="8"/>
      </w:numPr>
    </w:pPr>
  </w:style>
  <w:style w:type="paragraph" w:customStyle="1" w:styleId="bwtL1Bullet7">
    <w:name w:val="bwt_L1_Bullet_7"/>
    <w:basedOn w:val="bwtBase"/>
    <w:rsid w:val="00F43B3B"/>
    <w:pPr>
      <w:numPr>
        <w:ilvl w:val="6"/>
        <w:numId w:val="9"/>
      </w:numPr>
      <w:tabs>
        <w:tab w:val="left" w:pos="1191"/>
      </w:tabs>
      <w:spacing w:line="360" w:lineRule="auto"/>
      <w:ind w:firstLine="709"/>
      <w:jc w:val="both"/>
    </w:pPr>
  </w:style>
  <w:style w:type="paragraph" w:customStyle="1" w:styleId="bwtL1Bullet8">
    <w:name w:val="bwt_L1_Bullet_8"/>
    <w:basedOn w:val="bwtBase"/>
    <w:rsid w:val="00F43B3B"/>
    <w:pPr>
      <w:numPr>
        <w:ilvl w:val="7"/>
        <w:numId w:val="9"/>
      </w:numPr>
      <w:tabs>
        <w:tab w:val="left" w:pos="1672"/>
      </w:tabs>
      <w:spacing w:line="360" w:lineRule="auto"/>
      <w:ind w:left="709" w:firstLine="482"/>
      <w:jc w:val="both"/>
    </w:pPr>
  </w:style>
  <w:style w:type="paragraph" w:customStyle="1" w:styleId="bwtL1Bullet9">
    <w:name w:val="bwt_L1_Bullet_9"/>
    <w:basedOn w:val="bwtBase"/>
    <w:rsid w:val="00F43B3B"/>
    <w:pPr>
      <w:numPr>
        <w:ilvl w:val="8"/>
        <w:numId w:val="9"/>
      </w:numPr>
      <w:tabs>
        <w:tab w:val="left" w:pos="2154"/>
      </w:tabs>
      <w:spacing w:line="360" w:lineRule="auto"/>
      <w:ind w:left="1191" w:firstLine="482"/>
      <w:jc w:val="both"/>
    </w:pPr>
  </w:style>
  <w:style w:type="paragraph" w:customStyle="1" w:styleId="bwtL2Bullet7">
    <w:name w:val="bwt_L2_Bullet_7"/>
    <w:basedOn w:val="bwtL1Bullet7"/>
    <w:next w:val="bwtL1Bullet7"/>
    <w:rsid w:val="00F43B3B"/>
    <w:pPr>
      <w:keepNext/>
    </w:pPr>
  </w:style>
  <w:style w:type="paragraph" w:customStyle="1" w:styleId="bwtL2Bullet8">
    <w:name w:val="bwt_L2_Bullet_8"/>
    <w:basedOn w:val="bwtL1Bullet8"/>
    <w:next w:val="bwtL1Bullet8"/>
    <w:rsid w:val="00F43B3B"/>
    <w:pPr>
      <w:keepNext/>
    </w:pPr>
  </w:style>
  <w:style w:type="paragraph" w:customStyle="1" w:styleId="bwtL2Bullet9">
    <w:name w:val="bwt_L2_Bullet_9"/>
    <w:basedOn w:val="bwtL1Bullet9"/>
    <w:next w:val="bwtL1Bullet9"/>
    <w:rsid w:val="00F43B3B"/>
    <w:pPr>
      <w:keepNext/>
    </w:pPr>
  </w:style>
  <w:style w:type="paragraph" w:customStyle="1" w:styleId="bwtL3Bullet7">
    <w:name w:val="bwt_L3_Bullet_7"/>
    <w:basedOn w:val="bwtL1Bullet7"/>
    <w:rsid w:val="00F43B3B"/>
    <w:pPr>
      <w:tabs>
        <w:tab w:val="clear" w:pos="1191"/>
      </w:tabs>
      <w:ind w:left="1191" w:hanging="482"/>
    </w:pPr>
  </w:style>
  <w:style w:type="paragraph" w:customStyle="1" w:styleId="bwtL3Bullet8">
    <w:name w:val="bwt_L3_Bullet_8"/>
    <w:basedOn w:val="bwtL1Bullet8"/>
    <w:rsid w:val="00F43B3B"/>
    <w:pPr>
      <w:tabs>
        <w:tab w:val="clear" w:pos="1672"/>
      </w:tabs>
      <w:ind w:left="1672" w:hanging="482"/>
    </w:pPr>
  </w:style>
  <w:style w:type="paragraph" w:customStyle="1" w:styleId="bwtL3Bullet9">
    <w:name w:val="bwt_L3_Bullet_9"/>
    <w:basedOn w:val="bwtL1Bullet9"/>
    <w:rsid w:val="00F43B3B"/>
    <w:pPr>
      <w:tabs>
        <w:tab w:val="clear" w:pos="2154"/>
      </w:tabs>
      <w:ind w:left="2154" w:hanging="482"/>
    </w:pPr>
  </w:style>
  <w:style w:type="paragraph" w:customStyle="1" w:styleId="bwtL4Bullet7">
    <w:name w:val="bwt_L4_Bullet_7"/>
    <w:basedOn w:val="bwtL1Bullet7"/>
    <w:next w:val="bwtL3Bullet7"/>
    <w:rsid w:val="00F43B3B"/>
    <w:pPr>
      <w:keepNext/>
      <w:tabs>
        <w:tab w:val="clear" w:pos="1191"/>
      </w:tabs>
      <w:ind w:left="1191" w:hanging="482"/>
    </w:pPr>
  </w:style>
  <w:style w:type="paragraph" w:styleId="HTML0">
    <w:name w:val="HTML Preformatted"/>
    <w:basedOn w:val="a"/>
    <w:link w:val="HTML1"/>
    <w:uiPriority w:val="99"/>
    <w:semiHidden/>
    <w:unhideWhenUsed/>
    <w:rsid w:val="00676B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676B88"/>
    <w:rPr>
      <w:rFonts w:ascii="Courier New" w:hAnsi="Courier New" w:cs="Courier New"/>
    </w:rPr>
  </w:style>
  <w:style w:type="paragraph" w:customStyle="1" w:styleId="bwtCaptionF3">
    <w:name w:val="bwt_Caption_F3"/>
    <w:basedOn w:val="bwtBase"/>
    <w:next w:val="bwtF2"/>
    <w:rsid w:val="00F43B3B"/>
    <w:pPr>
      <w:keepNext/>
      <w:keepLines/>
      <w:spacing w:before="560" w:after="140"/>
      <w:jc w:val="center"/>
    </w:pPr>
  </w:style>
  <w:style w:type="paragraph" w:styleId="af9">
    <w:name w:val="table of figures"/>
    <w:basedOn w:val="bwtBase"/>
    <w:uiPriority w:val="99"/>
    <w:unhideWhenUsed/>
    <w:rsid w:val="00F43B3B"/>
    <w:pPr>
      <w:keepLines/>
      <w:suppressAutoHyphens/>
      <w:spacing w:after="140"/>
    </w:pPr>
  </w:style>
  <w:style w:type="numbering" w:customStyle="1" w:styleId="bwtListDigitApps">
    <w:name w:val="bwt_List_DigitApps"/>
    <w:uiPriority w:val="99"/>
    <w:rsid w:val="008552D5"/>
  </w:style>
  <w:style w:type="table" w:customStyle="1" w:styleId="bwtGridInvSpec">
    <w:name w:val="bwt_Grid_InvSpec"/>
    <w:basedOn w:val="a1"/>
    <w:uiPriority w:val="99"/>
    <w:rsid w:val="00F43B3B"/>
    <w:pPr>
      <w:spacing w:line="440" w:lineRule="exact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wtHF">
    <w:name w:val="bwt_HF"/>
    <w:basedOn w:val="bwtBase"/>
    <w:rsid w:val="00F43B3B"/>
    <w:pPr>
      <w:keepLines/>
      <w:tabs>
        <w:tab w:val="center" w:pos="4677"/>
        <w:tab w:val="right" w:pos="9354"/>
      </w:tabs>
      <w:jc w:val="center"/>
    </w:pPr>
  </w:style>
  <w:style w:type="paragraph" w:styleId="81">
    <w:name w:val="toc 8"/>
    <w:basedOn w:val="a"/>
    <w:next w:val="a"/>
    <w:autoRedefine/>
    <w:uiPriority w:val="39"/>
    <w:unhideWhenUsed/>
    <w:rsid w:val="005A4993"/>
    <w:pPr>
      <w:spacing w:after="100"/>
      <w:ind w:left="1680"/>
    </w:pPr>
  </w:style>
  <w:style w:type="paragraph" w:styleId="91">
    <w:name w:val="toc 9"/>
    <w:basedOn w:val="a"/>
    <w:next w:val="a"/>
    <w:autoRedefine/>
    <w:uiPriority w:val="39"/>
    <w:unhideWhenUsed/>
    <w:rsid w:val="005A4993"/>
    <w:pPr>
      <w:spacing w:after="100"/>
      <w:ind w:left="1920"/>
    </w:pPr>
  </w:style>
  <w:style w:type="paragraph" w:styleId="22">
    <w:name w:val="Body Text Indent 2"/>
    <w:basedOn w:val="a"/>
    <w:link w:val="23"/>
    <w:semiHidden/>
    <w:unhideWhenUsed/>
    <w:rsid w:val="002A4366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semiHidden/>
    <w:rsid w:val="002A4366"/>
    <w:rPr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qFormat="1"/>
    <w:lsdException w:name="table of figures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HTML Code" w:uiPriority="99"/>
    <w:lsdException w:name="HTML Preformatted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B3B"/>
    <w:rPr>
      <w:sz w:val="28"/>
      <w:szCs w:val="24"/>
    </w:rPr>
  </w:style>
  <w:style w:type="paragraph" w:styleId="1">
    <w:name w:val="heading 1"/>
    <w:aliases w:val="h1"/>
    <w:basedOn w:val="bwtBase"/>
    <w:next w:val="bwtBody1"/>
    <w:link w:val="10"/>
    <w:qFormat/>
    <w:rsid w:val="00F43B3B"/>
    <w:pPr>
      <w:keepNext/>
      <w:keepLines/>
      <w:suppressAutoHyphens/>
      <w:spacing w:before="480" w:line="360" w:lineRule="auto"/>
      <w:ind w:firstLine="709"/>
      <w:jc w:val="both"/>
      <w:outlineLvl w:val="0"/>
    </w:pPr>
    <w:rPr>
      <w:b/>
      <w:bCs/>
      <w:szCs w:val="32"/>
    </w:rPr>
  </w:style>
  <w:style w:type="paragraph" w:styleId="2">
    <w:name w:val="heading 2"/>
    <w:aliases w:val="h2"/>
    <w:basedOn w:val="bwtBase"/>
    <w:next w:val="bwtBody1"/>
    <w:link w:val="20"/>
    <w:qFormat/>
    <w:rsid w:val="00F43B3B"/>
    <w:pPr>
      <w:keepNext/>
      <w:keepLines/>
      <w:suppressAutoHyphens/>
      <w:spacing w:before="480" w:line="360" w:lineRule="auto"/>
      <w:ind w:firstLine="709"/>
      <w:jc w:val="both"/>
      <w:outlineLvl w:val="1"/>
    </w:pPr>
    <w:rPr>
      <w:b/>
      <w:bCs/>
      <w:iCs/>
      <w:szCs w:val="28"/>
    </w:rPr>
  </w:style>
  <w:style w:type="paragraph" w:styleId="3">
    <w:name w:val="heading 3"/>
    <w:aliases w:val="h3"/>
    <w:basedOn w:val="bwtBase"/>
    <w:next w:val="bwtBody1"/>
    <w:link w:val="30"/>
    <w:qFormat/>
    <w:rsid w:val="00F43B3B"/>
    <w:pPr>
      <w:keepNext/>
      <w:keepLines/>
      <w:suppressAutoHyphens/>
      <w:spacing w:before="480" w:line="360" w:lineRule="auto"/>
      <w:ind w:firstLine="709"/>
      <w:jc w:val="both"/>
      <w:outlineLvl w:val="2"/>
    </w:pPr>
    <w:rPr>
      <w:b/>
      <w:bCs/>
      <w:szCs w:val="26"/>
    </w:rPr>
  </w:style>
  <w:style w:type="paragraph" w:styleId="4">
    <w:name w:val="heading 4"/>
    <w:aliases w:val="h4"/>
    <w:basedOn w:val="bwtBase"/>
    <w:next w:val="bwtBody1"/>
    <w:link w:val="40"/>
    <w:qFormat/>
    <w:rsid w:val="00F43B3B"/>
    <w:pPr>
      <w:keepNext/>
      <w:keepLines/>
      <w:suppressAutoHyphens/>
      <w:spacing w:before="480" w:line="360" w:lineRule="auto"/>
      <w:ind w:firstLine="709"/>
      <w:jc w:val="both"/>
      <w:outlineLvl w:val="3"/>
    </w:pPr>
    <w:rPr>
      <w:b/>
      <w:bCs/>
      <w:szCs w:val="28"/>
    </w:rPr>
  </w:style>
  <w:style w:type="paragraph" w:styleId="5">
    <w:name w:val="heading 5"/>
    <w:aliases w:val="h5"/>
    <w:basedOn w:val="bwtBase"/>
    <w:next w:val="bwtBody1"/>
    <w:link w:val="50"/>
    <w:qFormat/>
    <w:rsid w:val="00F43B3B"/>
    <w:pPr>
      <w:keepNext/>
      <w:keepLines/>
      <w:suppressAutoHyphens/>
      <w:spacing w:before="480" w:line="360" w:lineRule="auto"/>
      <w:ind w:firstLine="709"/>
      <w:jc w:val="both"/>
      <w:outlineLvl w:val="4"/>
    </w:pPr>
    <w:rPr>
      <w:b/>
      <w:bCs/>
      <w:iCs/>
      <w:szCs w:val="26"/>
    </w:rPr>
  </w:style>
  <w:style w:type="paragraph" w:styleId="6">
    <w:name w:val="heading 6"/>
    <w:aliases w:val="h6"/>
    <w:basedOn w:val="bwtBase"/>
    <w:next w:val="bwtBody1"/>
    <w:link w:val="60"/>
    <w:qFormat/>
    <w:rsid w:val="00F43B3B"/>
    <w:pPr>
      <w:keepNext/>
      <w:keepLines/>
      <w:pageBreakBefore/>
      <w:suppressAutoHyphens/>
      <w:spacing w:after="480" w:line="360" w:lineRule="auto"/>
      <w:jc w:val="center"/>
      <w:outlineLvl w:val="5"/>
    </w:pPr>
    <w:rPr>
      <w:b/>
      <w:bCs/>
      <w:szCs w:val="22"/>
    </w:rPr>
  </w:style>
  <w:style w:type="paragraph" w:styleId="7">
    <w:name w:val="heading 7"/>
    <w:aliases w:val="h7"/>
    <w:basedOn w:val="bwtBase"/>
    <w:next w:val="bwtBody1"/>
    <w:link w:val="70"/>
    <w:qFormat/>
    <w:rsid w:val="00F43B3B"/>
    <w:pPr>
      <w:keepNext/>
      <w:keepLines/>
      <w:suppressAutoHyphens/>
      <w:spacing w:before="480" w:line="360" w:lineRule="auto"/>
      <w:ind w:firstLine="709"/>
      <w:jc w:val="both"/>
      <w:outlineLvl w:val="6"/>
    </w:pPr>
    <w:rPr>
      <w:b/>
    </w:rPr>
  </w:style>
  <w:style w:type="paragraph" w:styleId="8">
    <w:name w:val="heading 8"/>
    <w:aliases w:val="h8"/>
    <w:basedOn w:val="bwtBase"/>
    <w:next w:val="bwtBody1"/>
    <w:link w:val="80"/>
    <w:qFormat/>
    <w:rsid w:val="00F43B3B"/>
    <w:pPr>
      <w:keepNext/>
      <w:keepLines/>
      <w:suppressAutoHyphens/>
      <w:spacing w:before="480" w:line="360" w:lineRule="auto"/>
      <w:ind w:firstLine="709"/>
      <w:jc w:val="both"/>
      <w:outlineLvl w:val="7"/>
    </w:pPr>
    <w:rPr>
      <w:b/>
      <w:iCs/>
    </w:rPr>
  </w:style>
  <w:style w:type="paragraph" w:styleId="9">
    <w:name w:val="heading 9"/>
    <w:aliases w:val="h9"/>
    <w:basedOn w:val="bwtBase"/>
    <w:next w:val="bwtBody1"/>
    <w:link w:val="90"/>
    <w:qFormat/>
    <w:rsid w:val="00F43B3B"/>
    <w:pPr>
      <w:keepNext/>
      <w:keepLines/>
      <w:suppressAutoHyphens/>
      <w:spacing w:before="480" w:line="360" w:lineRule="auto"/>
      <w:ind w:firstLine="709"/>
      <w:jc w:val="both"/>
      <w:outlineLvl w:val="8"/>
    </w:pPr>
    <w:rPr>
      <w:b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bwtGridEq">
    <w:name w:val="bwt_Grid_Eq"/>
    <w:basedOn w:val="a1"/>
    <w:rsid w:val="00F43B3B"/>
    <w:rPr>
      <w:sz w:val="24"/>
    </w:rPr>
    <w:tblPr>
      <w:tblCellMar>
        <w:left w:w="0" w:type="dxa"/>
        <w:right w:w="0" w:type="dxa"/>
      </w:tblCellMar>
    </w:tblPr>
    <w:trPr>
      <w:cantSplit/>
    </w:trPr>
    <w:tcPr>
      <w:vAlign w:val="center"/>
    </w:tcPr>
  </w:style>
  <w:style w:type="paragraph" w:styleId="a3">
    <w:name w:val="caption"/>
    <w:basedOn w:val="a"/>
    <w:next w:val="a"/>
    <w:qFormat/>
    <w:rsid w:val="00F43B3B"/>
    <w:rPr>
      <w:b/>
      <w:bCs/>
      <w:sz w:val="20"/>
      <w:szCs w:val="20"/>
    </w:rPr>
  </w:style>
  <w:style w:type="character" w:customStyle="1" w:styleId="10">
    <w:name w:val="Заголовок 1 Знак"/>
    <w:aliases w:val="h1 Знак"/>
    <w:link w:val="1"/>
    <w:rsid w:val="00F43B3B"/>
    <w:rPr>
      <w:b/>
      <w:bCs/>
      <w:sz w:val="28"/>
      <w:szCs w:val="32"/>
    </w:rPr>
  </w:style>
  <w:style w:type="character" w:customStyle="1" w:styleId="20">
    <w:name w:val="Заголовок 2 Знак"/>
    <w:aliases w:val="h2 Знак"/>
    <w:link w:val="2"/>
    <w:rsid w:val="00F43B3B"/>
    <w:rPr>
      <w:b/>
      <w:bCs/>
      <w:iCs/>
      <w:sz w:val="28"/>
      <w:szCs w:val="28"/>
    </w:rPr>
  </w:style>
  <w:style w:type="character" w:customStyle="1" w:styleId="30">
    <w:name w:val="Заголовок 3 Знак"/>
    <w:aliases w:val="h3 Знак"/>
    <w:link w:val="3"/>
    <w:rsid w:val="00F43B3B"/>
    <w:rPr>
      <w:b/>
      <w:bCs/>
      <w:sz w:val="28"/>
      <w:szCs w:val="26"/>
    </w:rPr>
  </w:style>
  <w:style w:type="character" w:customStyle="1" w:styleId="40">
    <w:name w:val="Заголовок 4 Знак"/>
    <w:aliases w:val="h4 Знак"/>
    <w:link w:val="4"/>
    <w:rsid w:val="00F43B3B"/>
    <w:rPr>
      <w:b/>
      <w:bCs/>
      <w:sz w:val="28"/>
      <w:szCs w:val="28"/>
    </w:rPr>
  </w:style>
  <w:style w:type="character" w:customStyle="1" w:styleId="50">
    <w:name w:val="Заголовок 5 Знак"/>
    <w:aliases w:val="h5 Знак"/>
    <w:link w:val="5"/>
    <w:rsid w:val="00F43B3B"/>
    <w:rPr>
      <w:b/>
      <w:bCs/>
      <w:iCs/>
      <w:sz w:val="28"/>
      <w:szCs w:val="26"/>
    </w:rPr>
  </w:style>
  <w:style w:type="character" w:customStyle="1" w:styleId="60">
    <w:name w:val="Заголовок 6 Знак"/>
    <w:aliases w:val="h6 Знак"/>
    <w:link w:val="6"/>
    <w:rsid w:val="00F43B3B"/>
    <w:rPr>
      <w:b/>
      <w:bCs/>
      <w:sz w:val="28"/>
      <w:szCs w:val="22"/>
    </w:rPr>
  </w:style>
  <w:style w:type="character" w:customStyle="1" w:styleId="70">
    <w:name w:val="Заголовок 7 Знак"/>
    <w:aliases w:val="h7 Знак"/>
    <w:link w:val="7"/>
    <w:rsid w:val="00F43B3B"/>
    <w:rPr>
      <w:b/>
      <w:sz w:val="28"/>
      <w:szCs w:val="24"/>
    </w:rPr>
  </w:style>
  <w:style w:type="character" w:customStyle="1" w:styleId="80">
    <w:name w:val="Заголовок 8 Знак"/>
    <w:aliases w:val="h8 Знак"/>
    <w:link w:val="8"/>
    <w:rsid w:val="00F43B3B"/>
    <w:rPr>
      <w:b/>
      <w:iCs/>
      <w:sz w:val="28"/>
      <w:szCs w:val="24"/>
    </w:rPr>
  </w:style>
  <w:style w:type="character" w:customStyle="1" w:styleId="90">
    <w:name w:val="Заголовок 9 Знак"/>
    <w:aliases w:val="h9 Знак"/>
    <w:link w:val="9"/>
    <w:rsid w:val="00F43B3B"/>
    <w:rPr>
      <w:b/>
      <w:sz w:val="28"/>
      <w:szCs w:val="22"/>
    </w:rPr>
  </w:style>
  <w:style w:type="paragraph" w:styleId="a4">
    <w:name w:val="Balloon Text"/>
    <w:basedOn w:val="a"/>
    <w:link w:val="a5"/>
    <w:rsid w:val="00F43B3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F43B3B"/>
    <w:rPr>
      <w:rFonts w:ascii="Tahoma" w:hAnsi="Tahoma" w:cs="Tahoma"/>
      <w:sz w:val="16"/>
      <w:szCs w:val="16"/>
    </w:rPr>
  </w:style>
  <w:style w:type="numbering" w:customStyle="1" w:styleId="bwtListAppendices">
    <w:name w:val="bwt_List_Appendices"/>
    <w:basedOn w:val="a2"/>
    <w:uiPriority w:val="99"/>
    <w:rsid w:val="00F43B3B"/>
    <w:pPr>
      <w:numPr>
        <w:numId w:val="6"/>
      </w:numPr>
    </w:pPr>
  </w:style>
  <w:style w:type="numbering" w:customStyle="1" w:styleId="bwtListHeadings">
    <w:name w:val="bwt_List_Headings"/>
    <w:basedOn w:val="a2"/>
    <w:uiPriority w:val="99"/>
    <w:rsid w:val="00F43B3B"/>
    <w:pPr>
      <w:numPr>
        <w:numId w:val="7"/>
      </w:numPr>
    </w:pPr>
  </w:style>
  <w:style w:type="table" w:styleId="a6">
    <w:name w:val="Table Grid"/>
    <w:basedOn w:val="a1"/>
    <w:rsid w:val="00F43B3B"/>
    <w:pPr>
      <w:outlineLvl w:val="6"/>
    </w:pPr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43B3B"/>
    <w:pPr>
      <w:ind w:left="720"/>
      <w:contextualSpacing/>
    </w:pPr>
  </w:style>
  <w:style w:type="paragraph" w:styleId="11">
    <w:name w:val="toc 1"/>
    <w:basedOn w:val="bwtBase"/>
    <w:autoRedefine/>
    <w:uiPriority w:val="39"/>
    <w:unhideWhenUsed/>
    <w:rsid w:val="00F43B3B"/>
    <w:pPr>
      <w:keepLines/>
      <w:suppressAutoHyphens/>
      <w:spacing w:after="140"/>
    </w:pPr>
  </w:style>
  <w:style w:type="paragraph" w:customStyle="1" w:styleId="bwtTOC1">
    <w:name w:val="bwt_TOC1"/>
    <w:basedOn w:val="bwtBase"/>
    <w:rsid w:val="00F43B3B"/>
    <w:pPr>
      <w:keepLines/>
      <w:tabs>
        <w:tab w:val="right" w:leader="dot" w:pos="9343"/>
      </w:tabs>
      <w:suppressAutoHyphens/>
      <w:spacing w:after="140"/>
    </w:pPr>
  </w:style>
  <w:style w:type="character" w:styleId="a8">
    <w:name w:val="Hyperlink"/>
    <w:basedOn w:val="a0"/>
    <w:uiPriority w:val="99"/>
    <w:unhideWhenUsed/>
    <w:rsid w:val="00F43B3B"/>
    <w:rPr>
      <w:color w:val="0000FF" w:themeColor="hyperlink"/>
      <w:u w:val="single"/>
    </w:rPr>
  </w:style>
  <w:style w:type="paragraph" w:styleId="21">
    <w:name w:val="toc 2"/>
    <w:basedOn w:val="bwtBase"/>
    <w:autoRedefine/>
    <w:uiPriority w:val="39"/>
    <w:unhideWhenUsed/>
    <w:rsid w:val="00F43B3B"/>
    <w:pPr>
      <w:keepLines/>
      <w:suppressAutoHyphens/>
      <w:spacing w:after="140"/>
      <w:ind w:left="283"/>
    </w:pPr>
  </w:style>
  <w:style w:type="character" w:styleId="a9">
    <w:name w:val="Placeholder Text"/>
    <w:basedOn w:val="a0"/>
    <w:uiPriority w:val="99"/>
    <w:semiHidden/>
    <w:rsid w:val="00F43B3B"/>
    <w:rPr>
      <w:color w:val="808080"/>
    </w:rPr>
  </w:style>
  <w:style w:type="paragraph" w:styleId="aa">
    <w:name w:val="Closing"/>
    <w:basedOn w:val="a"/>
    <w:link w:val="ab"/>
    <w:rsid w:val="00F43B3B"/>
    <w:pPr>
      <w:ind w:left="4252"/>
    </w:pPr>
  </w:style>
  <w:style w:type="character" w:customStyle="1" w:styleId="ab">
    <w:name w:val="Прощание Знак"/>
    <w:basedOn w:val="a0"/>
    <w:link w:val="aa"/>
    <w:rsid w:val="00F43B3B"/>
    <w:rPr>
      <w:sz w:val="28"/>
      <w:szCs w:val="24"/>
    </w:rPr>
  </w:style>
  <w:style w:type="paragraph" w:styleId="ac">
    <w:name w:val="header"/>
    <w:basedOn w:val="a"/>
    <w:link w:val="ad"/>
    <w:rsid w:val="00F43B3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F43B3B"/>
    <w:rPr>
      <w:sz w:val="28"/>
      <w:szCs w:val="24"/>
    </w:rPr>
  </w:style>
  <w:style w:type="paragraph" w:styleId="ae">
    <w:name w:val="footer"/>
    <w:basedOn w:val="a"/>
    <w:link w:val="af"/>
    <w:uiPriority w:val="99"/>
    <w:rsid w:val="00F43B3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F43B3B"/>
    <w:rPr>
      <w:sz w:val="28"/>
      <w:szCs w:val="24"/>
    </w:rPr>
  </w:style>
  <w:style w:type="paragraph" w:customStyle="1" w:styleId="bwtBase">
    <w:name w:val="bwt_Base"/>
    <w:rsid w:val="00F43B3B"/>
    <w:rPr>
      <w:sz w:val="28"/>
      <w:szCs w:val="24"/>
    </w:rPr>
  </w:style>
  <w:style w:type="paragraph" w:customStyle="1" w:styleId="bwtT1L">
    <w:name w:val="bwt_T1_L"/>
    <w:basedOn w:val="bwtBase"/>
    <w:rsid w:val="00F43B3B"/>
  </w:style>
  <w:style w:type="paragraph" w:customStyle="1" w:styleId="bwtT1C">
    <w:name w:val="bwt_T1_C"/>
    <w:basedOn w:val="bwtBase"/>
    <w:rsid w:val="00F43B3B"/>
    <w:pPr>
      <w:jc w:val="center"/>
    </w:pPr>
  </w:style>
  <w:style w:type="paragraph" w:customStyle="1" w:styleId="bwtT1R">
    <w:name w:val="bwt_T1_R"/>
    <w:basedOn w:val="bwtBase"/>
    <w:rsid w:val="00F43B3B"/>
    <w:pPr>
      <w:jc w:val="right"/>
    </w:pPr>
  </w:style>
  <w:style w:type="paragraph" w:customStyle="1" w:styleId="bwtT1W">
    <w:name w:val="bwt_T1_W"/>
    <w:basedOn w:val="bwtBase"/>
    <w:rsid w:val="00F43B3B"/>
    <w:pPr>
      <w:jc w:val="both"/>
    </w:pPr>
  </w:style>
  <w:style w:type="paragraph" w:customStyle="1" w:styleId="bwtT2L">
    <w:name w:val="bwt_T2_L"/>
    <w:basedOn w:val="bwtBase"/>
    <w:rsid w:val="00F43B3B"/>
    <w:pPr>
      <w:keepNext/>
    </w:pPr>
  </w:style>
  <w:style w:type="paragraph" w:customStyle="1" w:styleId="bwtT2C">
    <w:name w:val="bwt_T2_C"/>
    <w:basedOn w:val="bwtBase"/>
    <w:rsid w:val="00F43B3B"/>
    <w:pPr>
      <w:keepNext/>
      <w:jc w:val="center"/>
    </w:pPr>
  </w:style>
  <w:style w:type="paragraph" w:customStyle="1" w:styleId="bwtT2R">
    <w:name w:val="bwt_T2_R"/>
    <w:basedOn w:val="bwtBase"/>
    <w:rsid w:val="00F43B3B"/>
    <w:pPr>
      <w:keepNext/>
      <w:jc w:val="right"/>
    </w:pPr>
  </w:style>
  <w:style w:type="paragraph" w:customStyle="1" w:styleId="bwtT2W">
    <w:name w:val="bwt_T2_W"/>
    <w:basedOn w:val="bwtBase"/>
    <w:rsid w:val="00F43B3B"/>
    <w:pPr>
      <w:keepNext/>
      <w:jc w:val="both"/>
    </w:pPr>
  </w:style>
  <w:style w:type="paragraph" w:customStyle="1" w:styleId="bwtHNoNum2">
    <w:name w:val="bwt_HNoNum2"/>
    <w:basedOn w:val="bwtBase"/>
    <w:next w:val="bwtBody1"/>
    <w:rsid w:val="00F43B3B"/>
    <w:pPr>
      <w:keepNext/>
      <w:keepLines/>
      <w:suppressAutoHyphens/>
      <w:spacing w:before="480" w:line="360" w:lineRule="auto"/>
      <w:ind w:firstLine="709"/>
      <w:jc w:val="both"/>
      <w:outlineLvl w:val="0"/>
    </w:pPr>
    <w:rPr>
      <w:b/>
    </w:rPr>
  </w:style>
  <w:style w:type="paragraph" w:customStyle="1" w:styleId="bwtHNoNum3">
    <w:name w:val="bwt_HNoNum3"/>
    <w:basedOn w:val="bwtBase"/>
    <w:next w:val="bwtBody1"/>
    <w:rsid w:val="00F43B3B"/>
    <w:pPr>
      <w:keepNext/>
      <w:keepLines/>
      <w:pageBreakBefore/>
      <w:suppressAutoHyphens/>
      <w:spacing w:after="480" w:line="360" w:lineRule="auto"/>
      <w:jc w:val="center"/>
      <w:outlineLvl w:val="0"/>
    </w:pPr>
    <w:rPr>
      <w:b/>
    </w:rPr>
  </w:style>
  <w:style w:type="paragraph" w:customStyle="1" w:styleId="bwtHI2">
    <w:name w:val="bwt_HI_2"/>
    <w:basedOn w:val="2"/>
    <w:next w:val="bwtBody1"/>
    <w:rsid w:val="00F43B3B"/>
    <w:pPr>
      <w:keepNext w:val="0"/>
      <w:keepLines w:val="0"/>
      <w:suppressAutoHyphens w:val="0"/>
      <w:spacing w:before="0"/>
    </w:pPr>
    <w:rPr>
      <w:b w:val="0"/>
    </w:rPr>
  </w:style>
  <w:style w:type="paragraph" w:customStyle="1" w:styleId="bwtHI3">
    <w:name w:val="bwt_HI_3"/>
    <w:basedOn w:val="3"/>
    <w:next w:val="bwtBody1"/>
    <w:rsid w:val="00F43B3B"/>
    <w:pPr>
      <w:keepNext w:val="0"/>
      <w:keepLines w:val="0"/>
      <w:suppressAutoHyphens w:val="0"/>
      <w:spacing w:before="0"/>
    </w:pPr>
    <w:rPr>
      <w:b w:val="0"/>
    </w:rPr>
  </w:style>
  <w:style w:type="paragraph" w:customStyle="1" w:styleId="bwtHI4">
    <w:name w:val="bwt_HI_4"/>
    <w:basedOn w:val="4"/>
    <w:next w:val="bwtBody1"/>
    <w:rsid w:val="00F43B3B"/>
    <w:pPr>
      <w:keepNext w:val="0"/>
      <w:keepLines w:val="0"/>
      <w:suppressAutoHyphens w:val="0"/>
      <w:spacing w:before="0"/>
    </w:pPr>
    <w:rPr>
      <w:b w:val="0"/>
    </w:rPr>
  </w:style>
  <w:style w:type="paragraph" w:customStyle="1" w:styleId="bwtHI5">
    <w:name w:val="bwt_HI_5"/>
    <w:basedOn w:val="5"/>
    <w:next w:val="bwtBody1"/>
    <w:rsid w:val="00F43B3B"/>
    <w:pPr>
      <w:keepNext w:val="0"/>
      <w:keepLines w:val="0"/>
      <w:suppressAutoHyphens w:val="0"/>
      <w:spacing w:before="0"/>
    </w:pPr>
    <w:rPr>
      <w:b w:val="0"/>
    </w:rPr>
  </w:style>
  <w:style w:type="paragraph" w:customStyle="1" w:styleId="bwtH1">
    <w:name w:val="bwt_H_1"/>
    <w:basedOn w:val="bwtHI1"/>
    <w:next w:val="bwtBody1"/>
    <w:rsid w:val="00F43B3B"/>
    <w:pPr>
      <w:keepNext/>
      <w:keepLines/>
    </w:pPr>
  </w:style>
  <w:style w:type="paragraph" w:customStyle="1" w:styleId="bwtH2">
    <w:name w:val="bwt_H_2"/>
    <w:basedOn w:val="bwtHI2"/>
    <w:next w:val="bwtBody1"/>
    <w:rsid w:val="00F43B3B"/>
    <w:pPr>
      <w:keepNext/>
      <w:keepLines/>
    </w:pPr>
  </w:style>
  <w:style w:type="paragraph" w:customStyle="1" w:styleId="bwtH3">
    <w:name w:val="bwt_H_3"/>
    <w:basedOn w:val="bwtHI3"/>
    <w:next w:val="bwtBody1"/>
    <w:rsid w:val="00F43B3B"/>
    <w:pPr>
      <w:keepNext/>
      <w:keepLines/>
    </w:pPr>
  </w:style>
  <w:style w:type="paragraph" w:customStyle="1" w:styleId="bwtH4">
    <w:name w:val="bwt_H_4"/>
    <w:basedOn w:val="bwtHI4"/>
    <w:next w:val="bwtBody1"/>
    <w:rsid w:val="00F43B3B"/>
    <w:pPr>
      <w:keepNext/>
      <w:keepLines/>
    </w:pPr>
  </w:style>
  <w:style w:type="paragraph" w:customStyle="1" w:styleId="bwtHI7">
    <w:name w:val="bwt_HI_7"/>
    <w:basedOn w:val="7"/>
    <w:next w:val="bwtBody1"/>
    <w:rsid w:val="00F43B3B"/>
    <w:pPr>
      <w:keepNext w:val="0"/>
      <w:keepLines w:val="0"/>
      <w:suppressAutoHyphens w:val="0"/>
      <w:spacing w:before="0"/>
    </w:pPr>
    <w:rPr>
      <w:b w:val="0"/>
    </w:rPr>
  </w:style>
  <w:style w:type="paragraph" w:customStyle="1" w:styleId="bwtHI8">
    <w:name w:val="bwt_HI_8"/>
    <w:basedOn w:val="8"/>
    <w:next w:val="bwtBody1"/>
    <w:rsid w:val="00F43B3B"/>
    <w:pPr>
      <w:keepNext w:val="0"/>
      <w:keepLines w:val="0"/>
      <w:suppressAutoHyphens w:val="0"/>
      <w:spacing w:before="0"/>
    </w:pPr>
    <w:rPr>
      <w:b w:val="0"/>
    </w:rPr>
  </w:style>
  <w:style w:type="paragraph" w:customStyle="1" w:styleId="bwtHI9">
    <w:name w:val="bwt_HI_9"/>
    <w:basedOn w:val="9"/>
    <w:next w:val="bwtBody1"/>
    <w:rsid w:val="00F43B3B"/>
    <w:pPr>
      <w:keepNext w:val="0"/>
      <w:keepLines w:val="0"/>
      <w:suppressAutoHyphens w:val="0"/>
      <w:spacing w:before="0"/>
    </w:pPr>
    <w:rPr>
      <w:b w:val="0"/>
    </w:rPr>
  </w:style>
  <w:style w:type="paragraph" w:customStyle="1" w:styleId="bwtH5">
    <w:name w:val="bwt_H_5"/>
    <w:basedOn w:val="bwtHI5"/>
    <w:next w:val="bwtBody1"/>
    <w:rsid w:val="00F43B3B"/>
    <w:pPr>
      <w:keepNext/>
      <w:keepLines/>
    </w:pPr>
  </w:style>
  <w:style w:type="paragraph" w:customStyle="1" w:styleId="bwtH6">
    <w:name w:val="bwt_H_6"/>
    <w:basedOn w:val="bwtHI6"/>
    <w:next w:val="bwtBody1"/>
    <w:rsid w:val="00F43B3B"/>
    <w:pPr>
      <w:keepNext/>
      <w:keepLines/>
    </w:pPr>
  </w:style>
  <w:style w:type="paragraph" w:customStyle="1" w:styleId="bwtH7">
    <w:name w:val="bwt_H_7"/>
    <w:basedOn w:val="bwtHI7"/>
    <w:next w:val="bwtBody1"/>
    <w:rsid w:val="00F43B3B"/>
    <w:pPr>
      <w:keepNext/>
      <w:keepLines/>
    </w:pPr>
  </w:style>
  <w:style w:type="paragraph" w:customStyle="1" w:styleId="bwtL2One7">
    <w:name w:val="bwt_L2_One_7"/>
    <w:basedOn w:val="bwtL1One7"/>
    <w:next w:val="bwtBody1"/>
    <w:rsid w:val="00F43B3B"/>
    <w:pPr>
      <w:keepNext/>
    </w:pPr>
  </w:style>
  <w:style w:type="paragraph" w:customStyle="1" w:styleId="bwtL2One8">
    <w:name w:val="bwt_L2_One_8"/>
    <w:basedOn w:val="bwtL1One8"/>
    <w:next w:val="bwtL1One8"/>
    <w:rsid w:val="00F43B3B"/>
    <w:pPr>
      <w:keepNext/>
    </w:pPr>
  </w:style>
  <w:style w:type="paragraph" w:customStyle="1" w:styleId="bwtL2One9">
    <w:name w:val="bwt_L2_One_9"/>
    <w:basedOn w:val="bwtL1One9"/>
    <w:next w:val="bwtL1One9"/>
    <w:rsid w:val="00F43B3B"/>
    <w:pPr>
      <w:keepNext/>
    </w:pPr>
  </w:style>
  <w:style w:type="paragraph" w:customStyle="1" w:styleId="bwtL3One7">
    <w:name w:val="bwt_L3_One_7"/>
    <w:basedOn w:val="bwtL1One7"/>
    <w:next w:val="bwtBody1"/>
    <w:rsid w:val="00F43B3B"/>
    <w:pPr>
      <w:tabs>
        <w:tab w:val="clear" w:pos="1191"/>
      </w:tabs>
      <w:ind w:left="1191" w:hanging="482"/>
    </w:pPr>
  </w:style>
  <w:style w:type="paragraph" w:customStyle="1" w:styleId="bwtL3One8">
    <w:name w:val="bwt_L3_One_8"/>
    <w:basedOn w:val="bwtL1One8"/>
    <w:rsid w:val="00F43B3B"/>
    <w:pPr>
      <w:tabs>
        <w:tab w:val="clear" w:pos="1672"/>
      </w:tabs>
      <w:ind w:left="1672" w:hanging="482"/>
    </w:pPr>
  </w:style>
  <w:style w:type="paragraph" w:customStyle="1" w:styleId="bwtL3One9">
    <w:name w:val="bwt_L3_One_9"/>
    <w:basedOn w:val="bwtL1One9"/>
    <w:rsid w:val="00F43B3B"/>
    <w:pPr>
      <w:tabs>
        <w:tab w:val="clear" w:pos="2154"/>
      </w:tabs>
      <w:ind w:left="2154" w:hanging="482"/>
    </w:pPr>
  </w:style>
  <w:style w:type="paragraph" w:styleId="31">
    <w:name w:val="toc 3"/>
    <w:basedOn w:val="bwtBase"/>
    <w:autoRedefine/>
    <w:uiPriority w:val="39"/>
    <w:unhideWhenUsed/>
    <w:rsid w:val="00F43B3B"/>
    <w:pPr>
      <w:keepLines/>
      <w:suppressAutoHyphens/>
      <w:spacing w:after="140"/>
      <w:ind w:left="567"/>
    </w:pPr>
  </w:style>
  <w:style w:type="numbering" w:customStyle="1" w:styleId="bwtListX">
    <w:name w:val="bwt_List_X"/>
    <w:basedOn w:val="a2"/>
    <w:uiPriority w:val="99"/>
    <w:rsid w:val="00F43B3B"/>
    <w:pPr>
      <w:numPr>
        <w:numId w:val="1"/>
      </w:numPr>
    </w:pPr>
  </w:style>
  <w:style w:type="numbering" w:customStyle="1" w:styleId="bwtListT">
    <w:name w:val="bwt_List_T"/>
    <w:basedOn w:val="a2"/>
    <w:uiPriority w:val="99"/>
    <w:rsid w:val="00F43B3B"/>
    <w:pPr>
      <w:numPr>
        <w:numId w:val="2"/>
      </w:numPr>
    </w:pPr>
  </w:style>
  <w:style w:type="numbering" w:customStyle="1" w:styleId="bwtListMain">
    <w:name w:val="bwt_List_Main"/>
    <w:basedOn w:val="a2"/>
    <w:uiPriority w:val="99"/>
    <w:rsid w:val="00F43B3B"/>
    <w:pPr>
      <w:numPr>
        <w:numId w:val="3"/>
      </w:numPr>
    </w:pPr>
  </w:style>
  <w:style w:type="numbering" w:customStyle="1" w:styleId="bwtListN">
    <w:name w:val="bwt_List_N"/>
    <w:basedOn w:val="a2"/>
    <w:uiPriority w:val="99"/>
    <w:rsid w:val="00F43B3B"/>
    <w:pPr>
      <w:numPr>
        <w:numId w:val="4"/>
      </w:numPr>
    </w:pPr>
  </w:style>
  <w:style w:type="numbering" w:customStyle="1" w:styleId="bwtListOne">
    <w:name w:val="bwt_List_One"/>
    <w:basedOn w:val="a2"/>
    <w:uiPriority w:val="99"/>
    <w:rsid w:val="00F43B3B"/>
    <w:pPr>
      <w:numPr>
        <w:numId w:val="5"/>
      </w:numPr>
    </w:pPr>
  </w:style>
  <w:style w:type="paragraph" w:customStyle="1" w:styleId="bwtT1I">
    <w:name w:val="bwt_T1_I"/>
    <w:basedOn w:val="bwtBase"/>
    <w:rsid w:val="00F43B3B"/>
    <w:pPr>
      <w:tabs>
        <w:tab w:val="left" w:pos="907"/>
      </w:tabs>
      <w:ind w:firstLine="425"/>
      <w:jc w:val="both"/>
    </w:pPr>
  </w:style>
  <w:style w:type="character" w:styleId="HTML">
    <w:name w:val="HTML Code"/>
    <w:basedOn w:val="a0"/>
    <w:uiPriority w:val="99"/>
    <w:unhideWhenUsed/>
    <w:rsid w:val="00F43B3B"/>
    <w:rPr>
      <w:rFonts w:ascii="Courier New" w:eastAsia="Times New Roman" w:hAnsi="Courier New" w:cs="Courier New"/>
      <w:sz w:val="20"/>
      <w:szCs w:val="20"/>
    </w:rPr>
  </w:style>
  <w:style w:type="table" w:customStyle="1" w:styleId="bwtGrid1">
    <w:name w:val="bwt_Grid1"/>
    <w:basedOn w:val="a1"/>
    <w:uiPriority w:val="99"/>
    <w:qFormat/>
    <w:rsid w:val="00F43B3B"/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  <w:trPr>
      <w:cantSplit/>
    </w:trPr>
    <w:tcPr>
      <w:vAlign w:val="center"/>
    </w:tcPr>
    <w:tblStylePr w:type="firstRow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</w:style>
  <w:style w:type="table" w:customStyle="1" w:styleId="bwtGrid2">
    <w:name w:val="bwt_Grid2"/>
    <w:basedOn w:val="a1"/>
    <w:uiPriority w:val="99"/>
    <w:qFormat/>
    <w:rsid w:val="00F43B3B"/>
    <w:rPr>
      <w:sz w:val="24"/>
    </w:rPr>
    <w:tblPr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  <w:trPr>
      <w:cantSplit/>
    </w:trPr>
    <w:tcPr>
      <w:vAlign w:val="center"/>
    </w:tcPr>
    <w:tblStylePr w:type="firstRow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</w:style>
  <w:style w:type="paragraph" w:customStyle="1" w:styleId="bwtHNoNum4">
    <w:name w:val="bwt_HNoNum4"/>
    <w:basedOn w:val="bwtBase"/>
    <w:next w:val="bwtBody1"/>
    <w:rsid w:val="00F43B3B"/>
    <w:pPr>
      <w:keepNext/>
      <w:keepLines/>
      <w:suppressAutoHyphens/>
      <w:spacing w:before="480" w:after="480" w:line="360" w:lineRule="auto"/>
      <w:jc w:val="center"/>
      <w:outlineLvl w:val="0"/>
    </w:pPr>
    <w:rPr>
      <w:b/>
    </w:rPr>
  </w:style>
  <w:style w:type="paragraph" w:customStyle="1" w:styleId="bwtAfterT1">
    <w:name w:val="bwt_AfterT1"/>
    <w:basedOn w:val="bwtBase"/>
    <w:next w:val="bwtBody1"/>
    <w:rsid w:val="00F43B3B"/>
    <w:pPr>
      <w:spacing w:after="720"/>
    </w:pPr>
    <w:rPr>
      <w:sz w:val="2"/>
    </w:rPr>
  </w:style>
  <w:style w:type="paragraph" w:customStyle="1" w:styleId="bwtEq2L">
    <w:name w:val="bwt_Eq2_L"/>
    <w:basedOn w:val="bwtBase"/>
    <w:rsid w:val="00F43B3B"/>
    <w:pPr>
      <w:keepNext/>
      <w:keepLines/>
      <w:tabs>
        <w:tab w:val="right" w:pos="9354"/>
      </w:tabs>
      <w:spacing w:line="360" w:lineRule="auto"/>
      <w:ind w:left="709"/>
    </w:pPr>
  </w:style>
  <w:style w:type="paragraph" w:customStyle="1" w:styleId="bwtAfterT2">
    <w:name w:val="bwt_AfterT2"/>
    <w:basedOn w:val="bwtBase"/>
    <w:next w:val="bwtBody1"/>
    <w:rsid w:val="00F43B3B"/>
    <w:pPr>
      <w:spacing w:after="240"/>
    </w:pPr>
    <w:rPr>
      <w:sz w:val="2"/>
    </w:rPr>
  </w:style>
  <w:style w:type="paragraph" w:customStyle="1" w:styleId="bwtEq2C">
    <w:name w:val="bwt_Eq2_C"/>
    <w:basedOn w:val="bwtBase"/>
    <w:rsid w:val="00F43B3B"/>
    <w:pPr>
      <w:keepNext/>
      <w:keepLines/>
      <w:tabs>
        <w:tab w:val="center" w:pos="4677"/>
        <w:tab w:val="right" w:pos="9354"/>
      </w:tabs>
      <w:spacing w:line="360" w:lineRule="auto"/>
      <w:jc w:val="center"/>
    </w:pPr>
  </w:style>
  <w:style w:type="paragraph" w:customStyle="1" w:styleId="bwtEqR">
    <w:name w:val="bwt_Eq_R"/>
    <w:basedOn w:val="bwtBase"/>
    <w:rsid w:val="00F43B3B"/>
    <w:pPr>
      <w:spacing w:line="360" w:lineRule="auto"/>
      <w:jc w:val="right"/>
    </w:pPr>
  </w:style>
  <w:style w:type="paragraph" w:customStyle="1" w:styleId="bwtBib">
    <w:name w:val="bwt_Bib"/>
    <w:basedOn w:val="bwtBase"/>
    <w:rsid w:val="00F43B3B"/>
    <w:pPr>
      <w:tabs>
        <w:tab w:val="left" w:pos="1191"/>
      </w:tabs>
      <w:spacing w:line="360" w:lineRule="auto"/>
      <w:ind w:firstLine="709"/>
      <w:jc w:val="both"/>
    </w:pPr>
  </w:style>
  <w:style w:type="paragraph" w:customStyle="1" w:styleId="bwtBibAH">
    <w:name w:val="bwt_BibAH"/>
    <w:basedOn w:val="bwtBase"/>
    <w:rsid w:val="00F43B3B"/>
    <w:pPr>
      <w:tabs>
        <w:tab w:val="left" w:pos="1191"/>
      </w:tabs>
      <w:spacing w:line="360" w:lineRule="auto"/>
      <w:ind w:firstLine="709"/>
      <w:jc w:val="both"/>
    </w:pPr>
  </w:style>
  <w:style w:type="character" w:customStyle="1" w:styleId="bwtHideRef">
    <w:name w:val="bwt__HideRef"/>
    <w:basedOn w:val="a0"/>
    <w:rsid w:val="00F43B3B"/>
    <w:rPr>
      <w:vanish/>
    </w:rPr>
  </w:style>
  <w:style w:type="character" w:customStyle="1" w:styleId="bwtHideList">
    <w:name w:val="bwt__HideList"/>
    <w:basedOn w:val="a0"/>
    <w:rsid w:val="00F43B3B"/>
    <w:rPr>
      <w:vanish/>
    </w:rPr>
  </w:style>
  <w:style w:type="paragraph" w:customStyle="1" w:styleId="bwtH8">
    <w:name w:val="bwt_H_8"/>
    <w:basedOn w:val="bwtHI8"/>
    <w:next w:val="bwtBody1"/>
    <w:rsid w:val="00F43B3B"/>
    <w:pPr>
      <w:keepNext/>
      <w:keepLines/>
    </w:pPr>
  </w:style>
  <w:style w:type="paragraph" w:customStyle="1" w:styleId="bwtHI6">
    <w:name w:val="bwt_HI_6"/>
    <w:basedOn w:val="6"/>
    <w:next w:val="bwtBody1"/>
    <w:rsid w:val="00F43B3B"/>
    <w:pPr>
      <w:keepNext w:val="0"/>
      <w:keepLines w:val="0"/>
      <w:pageBreakBefore w:val="0"/>
      <w:suppressAutoHyphens w:val="0"/>
      <w:spacing w:after="0"/>
    </w:pPr>
    <w:rPr>
      <w:b w:val="0"/>
    </w:rPr>
  </w:style>
  <w:style w:type="paragraph" w:customStyle="1" w:styleId="bwtHI1">
    <w:name w:val="bwt_HI_1"/>
    <w:basedOn w:val="1"/>
    <w:next w:val="bwtBody1"/>
    <w:rsid w:val="00F43B3B"/>
    <w:pPr>
      <w:keepNext w:val="0"/>
      <w:keepLines w:val="0"/>
      <w:suppressAutoHyphens w:val="0"/>
      <w:spacing w:before="0"/>
    </w:pPr>
    <w:rPr>
      <w:b w:val="0"/>
    </w:rPr>
  </w:style>
  <w:style w:type="paragraph" w:customStyle="1" w:styleId="bwtH9">
    <w:name w:val="bwt_H_9"/>
    <w:basedOn w:val="bwtHI9"/>
    <w:next w:val="bwtBody1"/>
    <w:rsid w:val="00F43B3B"/>
    <w:pPr>
      <w:keepNext/>
      <w:keepLines/>
    </w:pPr>
  </w:style>
  <w:style w:type="paragraph" w:styleId="41">
    <w:name w:val="toc 4"/>
    <w:basedOn w:val="bwtBase"/>
    <w:autoRedefine/>
    <w:uiPriority w:val="39"/>
    <w:unhideWhenUsed/>
    <w:rsid w:val="00F43B3B"/>
    <w:pPr>
      <w:keepLines/>
      <w:suppressAutoHyphens/>
      <w:spacing w:after="140"/>
      <w:ind w:left="850"/>
    </w:pPr>
  </w:style>
  <w:style w:type="paragraph" w:styleId="61">
    <w:name w:val="toc 6"/>
    <w:basedOn w:val="a"/>
    <w:next w:val="a"/>
    <w:autoRedefine/>
    <w:uiPriority w:val="39"/>
    <w:rsid w:val="00F43B3B"/>
    <w:pPr>
      <w:spacing w:after="100"/>
      <w:ind w:left="1200"/>
    </w:pPr>
  </w:style>
  <w:style w:type="paragraph" w:styleId="71">
    <w:name w:val="toc 7"/>
    <w:basedOn w:val="a"/>
    <w:next w:val="a"/>
    <w:autoRedefine/>
    <w:uiPriority w:val="39"/>
    <w:rsid w:val="00F43B3B"/>
    <w:pPr>
      <w:spacing w:after="100"/>
      <w:ind w:left="1440"/>
    </w:pPr>
  </w:style>
  <w:style w:type="paragraph" w:customStyle="1" w:styleId="bwtF1">
    <w:name w:val="bwt_F1"/>
    <w:basedOn w:val="bwtBase"/>
    <w:next w:val="bwtCaptionF2"/>
    <w:rsid w:val="00F43B3B"/>
    <w:pPr>
      <w:keepNext/>
      <w:spacing w:before="560" w:after="140"/>
      <w:jc w:val="center"/>
    </w:pPr>
  </w:style>
  <w:style w:type="paragraph" w:customStyle="1" w:styleId="bwtCaptionF1">
    <w:name w:val="bwt_Caption_F1"/>
    <w:basedOn w:val="bwtBase"/>
    <w:next w:val="bwtBody1"/>
    <w:rsid w:val="00F43B3B"/>
    <w:pPr>
      <w:keepLines/>
      <w:spacing w:after="620"/>
      <w:jc w:val="center"/>
    </w:pPr>
  </w:style>
  <w:style w:type="paragraph" w:customStyle="1" w:styleId="bwtCaptionT1">
    <w:name w:val="bwt_Caption_T1"/>
    <w:basedOn w:val="bwtBase"/>
    <w:rsid w:val="00F43B3B"/>
    <w:pPr>
      <w:keepNext/>
      <w:keepLines/>
      <w:spacing w:after="140"/>
    </w:pPr>
  </w:style>
  <w:style w:type="paragraph" w:customStyle="1" w:styleId="bwtT2I">
    <w:name w:val="bwt_T2_I"/>
    <w:basedOn w:val="bwtBase"/>
    <w:rsid w:val="00F43B3B"/>
    <w:pPr>
      <w:keepNext/>
      <w:tabs>
        <w:tab w:val="left" w:pos="907"/>
      </w:tabs>
      <w:ind w:firstLine="425"/>
      <w:jc w:val="both"/>
    </w:pPr>
  </w:style>
  <w:style w:type="paragraph" w:customStyle="1" w:styleId="bwtBody1">
    <w:name w:val="bwt_Body1"/>
    <w:basedOn w:val="bwtBase"/>
    <w:rsid w:val="00F43B3B"/>
    <w:pPr>
      <w:tabs>
        <w:tab w:val="left" w:pos="1191"/>
      </w:tabs>
      <w:spacing w:line="360" w:lineRule="auto"/>
      <w:ind w:firstLine="709"/>
      <w:jc w:val="both"/>
    </w:pPr>
  </w:style>
  <w:style w:type="paragraph" w:customStyle="1" w:styleId="bwtBody2">
    <w:name w:val="bwt_Body2"/>
    <w:basedOn w:val="bwtBase"/>
    <w:next w:val="bwtBody1"/>
    <w:rsid w:val="00F43B3B"/>
    <w:pPr>
      <w:keepNext/>
      <w:tabs>
        <w:tab w:val="left" w:pos="1191"/>
      </w:tabs>
      <w:spacing w:line="360" w:lineRule="auto"/>
      <w:ind w:firstLine="709"/>
      <w:jc w:val="both"/>
    </w:pPr>
  </w:style>
  <w:style w:type="paragraph" w:customStyle="1" w:styleId="bwtBodyN1">
    <w:name w:val="bwt_BodyN1"/>
    <w:basedOn w:val="bwtBase"/>
    <w:next w:val="bwtBody1"/>
    <w:rsid w:val="00F43B3B"/>
    <w:pPr>
      <w:tabs>
        <w:tab w:val="left" w:pos="709"/>
      </w:tabs>
      <w:spacing w:line="360" w:lineRule="auto"/>
      <w:jc w:val="both"/>
    </w:pPr>
  </w:style>
  <w:style w:type="paragraph" w:customStyle="1" w:styleId="bwtBodyN2">
    <w:name w:val="bwt_BodyN2"/>
    <w:basedOn w:val="bwtBase"/>
    <w:next w:val="bwtBody1"/>
    <w:rsid w:val="00F43B3B"/>
    <w:pPr>
      <w:keepNext/>
      <w:tabs>
        <w:tab w:val="left" w:pos="709"/>
      </w:tabs>
      <w:spacing w:line="360" w:lineRule="auto"/>
      <w:jc w:val="both"/>
    </w:pPr>
  </w:style>
  <w:style w:type="paragraph" w:customStyle="1" w:styleId="bwtHI10">
    <w:name w:val="bwt_HI_10"/>
    <w:basedOn w:val="h10"/>
    <w:next w:val="bwtBody1"/>
    <w:rsid w:val="00F43B3B"/>
    <w:pPr>
      <w:keepNext w:val="0"/>
      <w:keepLines w:val="0"/>
      <w:suppressAutoHyphens w:val="0"/>
      <w:spacing w:before="0"/>
    </w:pPr>
    <w:rPr>
      <w:b w:val="0"/>
    </w:rPr>
  </w:style>
  <w:style w:type="paragraph" w:customStyle="1" w:styleId="bwtH10">
    <w:name w:val="bwt_H_10"/>
    <w:basedOn w:val="bwtHI10"/>
    <w:next w:val="bwtBody1"/>
    <w:rsid w:val="00F43B3B"/>
    <w:pPr>
      <w:keepNext/>
      <w:keepLines/>
    </w:pPr>
  </w:style>
  <w:style w:type="paragraph" w:customStyle="1" w:styleId="h10">
    <w:name w:val="h10"/>
    <w:basedOn w:val="bwtBase"/>
    <w:next w:val="bwtBody1"/>
    <w:rsid w:val="00F43B3B"/>
    <w:pPr>
      <w:keepNext/>
      <w:keepLines/>
      <w:suppressAutoHyphens/>
      <w:spacing w:before="480" w:line="360" w:lineRule="auto"/>
      <w:ind w:firstLine="709"/>
      <w:jc w:val="both"/>
    </w:pPr>
    <w:rPr>
      <w:b/>
    </w:rPr>
  </w:style>
  <w:style w:type="paragraph" w:customStyle="1" w:styleId="bwtEq1L">
    <w:name w:val="bwt_Eq1_L"/>
    <w:basedOn w:val="bwtBase"/>
    <w:rsid w:val="00F43B3B"/>
    <w:pPr>
      <w:keepLines/>
      <w:tabs>
        <w:tab w:val="right" w:pos="9354"/>
      </w:tabs>
      <w:spacing w:line="360" w:lineRule="auto"/>
      <w:ind w:left="709"/>
    </w:pPr>
  </w:style>
  <w:style w:type="paragraph" w:customStyle="1" w:styleId="bwtCaptionF2">
    <w:name w:val="bwt_Caption_F2"/>
    <w:basedOn w:val="bwtBase"/>
    <w:next w:val="bwtBody1"/>
    <w:rsid w:val="00F43B3B"/>
    <w:pPr>
      <w:keepLines/>
      <w:spacing w:after="620"/>
      <w:jc w:val="center"/>
    </w:pPr>
  </w:style>
  <w:style w:type="paragraph" w:customStyle="1" w:styleId="bwtEq1C">
    <w:name w:val="bwt_Eq1_C"/>
    <w:basedOn w:val="bwtBase"/>
    <w:rsid w:val="00F43B3B"/>
    <w:pPr>
      <w:keepLines/>
      <w:tabs>
        <w:tab w:val="center" w:pos="4677"/>
        <w:tab w:val="right" w:pos="9354"/>
      </w:tabs>
      <w:spacing w:line="360" w:lineRule="auto"/>
      <w:jc w:val="center"/>
    </w:pPr>
  </w:style>
  <w:style w:type="paragraph" w:customStyle="1" w:styleId="bwtCaptionT2">
    <w:name w:val="bwt_Caption_T2"/>
    <w:basedOn w:val="bwtBase"/>
    <w:rsid w:val="00F43B3B"/>
    <w:pPr>
      <w:keepNext/>
      <w:keepLines/>
      <w:spacing w:after="140"/>
    </w:pPr>
  </w:style>
  <w:style w:type="paragraph" w:customStyle="1" w:styleId="bwtCaptionT3">
    <w:name w:val="bwt_Caption_T3"/>
    <w:basedOn w:val="bwtBase"/>
    <w:rsid w:val="00F43B3B"/>
    <w:pPr>
      <w:keepNext/>
      <w:keepLines/>
      <w:spacing w:after="140"/>
    </w:pPr>
  </w:style>
  <w:style w:type="paragraph" w:customStyle="1" w:styleId="bwtCaptionT4">
    <w:name w:val="bwt_Caption_T4"/>
    <w:basedOn w:val="bwtBase"/>
    <w:rsid w:val="00F43B3B"/>
    <w:pPr>
      <w:keepNext/>
      <w:keepLines/>
      <w:spacing w:after="140"/>
      <w:jc w:val="right"/>
    </w:pPr>
  </w:style>
  <w:style w:type="paragraph" w:customStyle="1" w:styleId="bwtCaptionT5">
    <w:name w:val="bwt_Caption_T5"/>
    <w:basedOn w:val="bwtBase"/>
    <w:rsid w:val="00F43B3B"/>
    <w:pPr>
      <w:keepNext/>
      <w:keepLines/>
    </w:pPr>
    <w:rPr>
      <w:sz w:val="2"/>
    </w:rPr>
  </w:style>
  <w:style w:type="paragraph" w:customStyle="1" w:styleId="bwtCaptionT6">
    <w:name w:val="bwt_Caption_T6"/>
    <w:basedOn w:val="bwtBase"/>
    <w:rsid w:val="00F43B3B"/>
    <w:pPr>
      <w:keepNext/>
      <w:keepLines/>
    </w:pPr>
    <w:rPr>
      <w:sz w:val="2"/>
    </w:rPr>
  </w:style>
  <w:style w:type="paragraph" w:customStyle="1" w:styleId="bwtCaptionT7">
    <w:name w:val="bwt_Caption_T7"/>
    <w:basedOn w:val="bwtBase"/>
    <w:rsid w:val="00F43B3B"/>
    <w:pPr>
      <w:keepNext/>
      <w:keepLines/>
      <w:spacing w:after="140"/>
    </w:pPr>
  </w:style>
  <w:style w:type="paragraph" w:customStyle="1" w:styleId="bwtCaptionT8">
    <w:name w:val="bwt_Caption_T8"/>
    <w:basedOn w:val="bwtBase"/>
    <w:rsid w:val="00F43B3B"/>
    <w:pPr>
      <w:keepNext/>
      <w:keepLines/>
    </w:pPr>
    <w:rPr>
      <w:sz w:val="14"/>
    </w:rPr>
  </w:style>
  <w:style w:type="paragraph" w:customStyle="1" w:styleId="bwtHNoNum1">
    <w:name w:val="bwt_HNoNum1"/>
    <w:basedOn w:val="bwtBase"/>
    <w:next w:val="bwtBody1"/>
    <w:rsid w:val="00F43B3B"/>
    <w:pPr>
      <w:keepNext/>
      <w:keepLines/>
      <w:pageBreakBefore/>
      <w:suppressAutoHyphens/>
      <w:spacing w:line="360" w:lineRule="auto"/>
      <w:ind w:firstLine="709"/>
      <w:jc w:val="both"/>
      <w:outlineLvl w:val="0"/>
    </w:pPr>
    <w:rPr>
      <w:b/>
    </w:rPr>
  </w:style>
  <w:style w:type="paragraph" w:customStyle="1" w:styleId="bwtHALT1">
    <w:name w:val="bwt_H_ALT_1"/>
    <w:basedOn w:val="1"/>
    <w:next w:val="bwtBody1"/>
    <w:rsid w:val="00F43B3B"/>
  </w:style>
  <w:style w:type="paragraph" w:customStyle="1" w:styleId="bwtHALT2">
    <w:name w:val="bwt_H_ALT_2"/>
    <w:basedOn w:val="2"/>
    <w:next w:val="bwtBody1"/>
    <w:rsid w:val="00F43B3B"/>
  </w:style>
  <w:style w:type="paragraph" w:customStyle="1" w:styleId="bwtHALT3">
    <w:name w:val="bwt_H_ALT_3"/>
    <w:basedOn w:val="3"/>
    <w:next w:val="bwtBody1"/>
    <w:rsid w:val="00F43B3B"/>
  </w:style>
  <w:style w:type="paragraph" w:customStyle="1" w:styleId="bwtHALT4">
    <w:name w:val="bwt_H_ALT_4"/>
    <w:basedOn w:val="4"/>
    <w:next w:val="bwtBody1"/>
    <w:rsid w:val="00F43B3B"/>
  </w:style>
  <w:style w:type="paragraph" w:customStyle="1" w:styleId="bwtHALT5">
    <w:name w:val="bwt_H_ALT_5"/>
    <w:basedOn w:val="5"/>
    <w:next w:val="bwtBody1"/>
    <w:rsid w:val="00F43B3B"/>
  </w:style>
  <w:style w:type="paragraph" w:customStyle="1" w:styleId="bwtHALT6">
    <w:name w:val="bwt_H_ALT_6"/>
    <w:basedOn w:val="6"/>
    <w:next w:val="bwtBody1"/>
    <w:rsid w:val="00F43B3B"/>
  </w:style>
  <w:style w:type="paragraph" w:customStyle="1" w:styleId="bwtHALT7">
    <w:name w:val="bwt_H_ALT_7"/>
    <w:basedOn w:val="7"/>
    <w:next w:val="bwtBody1"/>
    <w:rsid w:val="00F43B3B"/>
  </w:style>
  <w:style w:type="paragraph" w:customStyle="1" w:styleId="bwtHALT8">
    <w:name w:val="bwt_H_ALT_8"/>
    <w:basedOn w:val="8"/>
    <w:next w:val="bwtBody1"/>
    <w:rsid w:val="00F43B3B"/>
  </w:style>
  <w:style w:type="paragraph" w:customStyle="1" w:styleId="bwtHALT9">
    <w:name w:val="bwt_H_ALT_9"/>
    <w:basedOn w:val="9"/>
    <w:next w:val="bwtBody1"/>
    <w:rsid w:val="00F43B3B"/>
  </w:style>
  <w:style w:type="paragraph" w:customStyle="1" w:styleId="bwtHALT10">
    <w:name w:val="bwt_H_ALT_10"/>
    <w:basedOn w:val="h10"/>
    <w:next w:val="bwtBody1"/>
    <w:rsid w:val="00F43B3B"/>
  </w:style>
  <w:style w:type="paragraph" w:customStyle="1" w:styleId="bwtHNoNum5">
    <w:name w:val="bwt_HNoNum5"/>
    <w:basedOn w:val="bwtBase"/>
    <w:next w:val="bwtBody1"/>
    <w:rsid w:val="00F43B3B"/>
    <w:pPr>
      <w:keepNext/>
      <w:keepLines/>
      <w:pageBreakBefore/>
      <w:suppressAutoHyphens/>
      <w:spacing w:after="480" w:line="360" w:lineRule="auto"/>
      <w:jc w:val="center"/>
      <w:outlineLvl w:val="0"/>
    </w:pPr>
    <w:rPr>
      <w:b/>
    </w:rPr>
  </w:style>
  <w:style w:type="paragraph" w:customStyle="1" w:styleId="bwtHNoNum6">
    <w:name w:val="bwt_HNoNum6"/>
    <w:basedOn w:val="bwtBase"/>
    <w:next w:val="bwtBody1"/>
    <w:rsid w:val="00F43B3B"/>
    <w:pPr>
      <w:keepNext/>
      <w:keepLines/>
      <w:suppressAutoHyphens/>
      <w:spacing w:before="480" w:after="480" w:line="360" w:lineRule="auto"/>
      <w:jc w:val="center"/>
      <w:outlineLvl w:val="0"/>
    </w:pPr>
    <w:rPr>
      <w:b/>
    </w:rPr>
  </w:style>
  <w:style w:type="paragraph" w:customStyle="1" w:styleId="bwtL1One7">
    <w:name w:val="bwt_L1_One_7"/>
    <w:basedOn w:val="bwtBase"/>
    <w:next w:val="bwtBody1"/>
    <w:rsid w:val="00F43B3B"/>
    <w:pPr>
      <w:tabs>
        <w:tab w:val="left" w:pos="1191"/>
      </w:tabs>
      <w:spacing w:line="360" w:lineRule="auto"/>
      <w:ind w:firstLine="709"/>
      <w:jc w:val="both"/>
    </w:pPr>
  </w:style>
  <w:style w:type="paragraph" w:customStyle="1" w:styleId="bwtL1One8">
    <w:name w:val="bwt_L1_One_8"/>
    <w:basedOn w:val="bwtBase"/>
    <w:rsid w:val="00F43B3B"/>
    <w:pPr>
      <w:tabs>
        <w:tab w:val="left" w:pos="1672"/>
      </w:tabs>
      <w:spacing w:line="360" w:lineRule="auto"/>
      <w:ind w:left="709" w:firstLine="482"/>
      <w:jc w:val="both"/>
    </w:pPr>
  </w:style>
  <w:style w:type="paragraph" w:customStyle="1" w:styleId="bwtL1One9">
    <w:name w:val="bwt_L1_One_9"/>
    <w:basedOn w:val="bwtBase"/>
    <w:rsid w:val="00F43B3B"/>
    <w:pPr>
      <w:tabs>
        <w:tab w:val="left" w:pos="2154"/>
      </w:tabs>
      <w:spacing w:line="360" w:lineRule="auto"/>
      <w:ind w:left="1191" w:firstLine="482"/>
      <w:jc w:val="both"/>
    </w:pPr>
  </w:style>
  <w:style w:type="paragraph" w:customStyle="1" w:styleId="bwtL1T7">
    <w:name w:val="bwt_L1_T_7"/>
    <w:basedOn w:val="bwtBase"/>
    <w:next w:val="bwtBody1"/>
    <w:rsid w:val="00F43B3B"/>
    <w:pPr>
      <w:tabs>
        <w:tab w:val="left" w:pos="907"/>
      </w:tabs>
      <w:spacing w:line="360" w:lineRule="auto"/>
      <w:ind w:firstLine="425"/>
      <w:jc w:val="both"/>
    </w:pPr>
  </w:style>
  <w:style w:type="paragraph" w:customStyle="1" w:styleId="bwtL1T8">
    <w:name w:val="bwt_L1_T_8"/>
    <w:basedOn w:val="bwtBase"/>
    <w:rsid w:val="00F43B3B"/>
    <w:pPr>
      <w:tabs>
        <w:tab w:val="left" w:pos="1389"/>
      </w:tabs>
      <w:spacing w:line="360" w:lineRule="auto"/>
      <w:ind w:left="425" w:firstLine="482"/>
      <w:jc w:val="both"/>
    </w:pPr>
  </w:style>
  <w:style w:type="paragraph" w:customStyle="1" w:styleId="bwtL1T9">
    <w:name w:val="bwt_L1_T_9"/>
    <w:basedOn w:val="bwtBase"/>
    <w:rsid w:val="00F43B3B"/>
    <w:pPr>
      <w:tabs>
        <w:tab w:val="left" w:pos="1871"/>
      </w:tabs>
      <w:spacing w:line="360" w:lineRule="auto"/>
      <w:ind w:left="907" w:firstLine="482"/>
      <w:jc w:val="both"/>
    </w:pPr>
  </w:style>
  <w:style w:type="paragraph" w:customStyle="1" w:styleId="bwtL2T7">
    <w:name w:val="bwt_L2_T_7"/>
    <w:basedOn w:val="bwtL1T7"/>
    <w:next w:val="bwtBody1"/>
    <w:rsid w:val="00F43B3B"/>
    <w:pPr>
      <w:keepNext/>
    </w:pPr>
  </w:style>
  <w:style w:type="paragraph" w:customStyle="1" w:styleId="bwtL2T8">
    <w:name w:val="bwt_L2_T_8"/>
    <w:basedOn w:val="bwtL1T8"/>
    <w:next w:val="bwtL1T8"/>
    <w:rsid w:val="00F43B3B"/>
    <w:pPr>
      <w:keepNext/>
    </w:pPr>
  </w:style>
  <w:style w:type="paragraph" w:customStyle="1" w:styleId="bwtL2T9">
    <w:name w:val="bwt_L2_T_9"/>
    <w:basedOn w:val="bwtL1T9"/>
    <w:next w:val="bwtL1T9"/>
    <w:rsid w:val="00F43B3B"/>
    <w:pPr>
      <w:keepNext/>
    </w:pPr>
  </w:style>
  <w:style w:type="paragraph" w:customStyle="1" w:styleId="bwtL3T7">
    <w:name w:val="bwt_L3_T_7"/>
    <w:basedOn w:val="bwtL1T7"/>
    <w:next w:val="bwtBody1"/>
    <w:rsid w:val="00F43B3B"/>
    <w:pPr>
      <w:tabs>
        <w:tab w:val="clear" w:pos="907"/>
      </w:tabs>
      <w:ind w:left="907" w:hanging="482"/>
    </w:pPr>
  </w:style>
  <w:style w:type="paragraph" w:customStyle="1" w:styleId="bwtL3T8">
    <w:name w:val="bwt_L3_T_8"/>
    <w:basedOn w:val="bwtL1T8"/>
    <w:rsid w:val="00F43B3B"/>
    <w:pPr>
      <w:tabs>
        <w:tab w:val="clear" w:pos="1389"/>
      </w:tabs>
      <w:ind w:left="1389" w:hanging="482"/>
    </w:pPr>
  </w:style>
  <w:style w:type="paragraph" w:customStyle="1" w:styleId="bwtL3T9">
    <w:name w:val="bwt_L3_T_9"/>
    <w:basedOn w:val="bwtL1T9"/>
    <w:rsid w:val="00F43B3B"/>
    <w:pPr>
      <w:tabs>
        <w:tab w:val="clear" w:pos="1871"/>
      </w:tabs>
      <w:ind w:left="1871" w:hanging="482"/>
    </w:pPr>
  </w:style>
  <w:style w:type="paragraph" w:customStyle="1" w:styleId="bwtL1N7">
    <w:name w:val="bwt_L1_N_7"/>
    <w:basedOn w:val="bwtBase"/>
    <w:next w:val="bwtBody1"/>
    <w:rsid w:val="00F43B3B"/>
    <w:pPr>
      <w:tabs>
        <w:tab w:val="left" w:pos="1191"/>
      </w:tabs>
      <w:spacing w:line="360" w:lineRule="auto"/>
      <w:ind w:firstLine="709"/>
      <w:jc w:val="both"/>
    </w:pPr>
  </w:style>
  <w:style w:type="paragraph" w:customStyle="1" w:styleId="bwtL1N8">
    <w:name w:val="bwt_L1_N_8"/>
    <w:basedOn w:val="bwtBase"/>
    <w:rsid w:val="00F43B3B"/>
    <w:pPr>
      <w:tabs>
        <w:tab w:val="left" w:pos="1672"/>
      </w:tabs>
      <w:spacing w:line="360" w:lineRule="auto"/>
      <w:ind w:left="709" w:firstLine="482"/>
      <w:jc w:val="both"/>
    </w:pPr>
  </w:style>
  <w:style w:type="paragraph" w:customStyle="1" w:styleId="bwtL1N9">
    <w:name w:val="bwt_L1_N_9"/>
    <w:basedOn w:val="bwtBase"/>
    <w:rsid w:val="00F43B3B"/>
    <w:pPr>
      <w:tabs>
        <w:tab w:val="left" w:pos="2154"/>
      </w:tabs>
      <w:spacing w:line="360" w:lineRule="auto"/>
      <w:ind w:left="1191" w:firstLine="482"/>
      <w:jc w:val="both"/>
    </w:pPr>
  </w:style>
  <w:style w:type="paragraph" w:customStyle="1" w:styleId="bwtL2N7">
    <w:name w:val="bwt_L2_N_7"/>
    <w:basedOn w:val="bwtL1N7"/>
    <w:next w:val="bwtBody1"/>
    <w:rsid w:val="00F43B3B"/>
    <w:pPr>
      <w:keepNext/>
    </w:pPr>
  </w:style>
  <w:style w:type="paragraph" w:customStyle="1" w:styleId="bwtL2N8">
    <w:name w:val="bwt_L2_N_8"/>
    <w:basedOn w:val="bwtL1N8"/>
    <w:next w:val="bwtL1N8"/>
    <w:rsid w:val="00F43B3B"/>
    <w:pPr>
      <w:keepNext/>
    </w:pPr>
  </w:style>
  <w:style w:type="paragraph" w:customStyle="1" w:styleId="bwtL2N9">
    <w:name w:val="bwt_L2_N_9"/>
    <w:basedOn w:val="bwtL1N9"/>
    <w:next w:val="bwtL1N9"/>
    <w:rsid w:val="00F43B3B"/>
    <w:pPr>
      <w:keepNext/>
    </w:pPr>
  </w:style>
  <w:style w:type="paragraph" w:customStyle="1" w:styleId="bwtL3N7">
    <w:name w:val="bwt_L3_N_7"/>
    <w:basedOn w:val="bwtL1N7"/>
    <w:next w:val="bwtBody1"/>
    <w:rsid w:val="00F43B3B"/>
    <w:pPr>
      <w:tabs>
        <w:tab w:val="clear" w:pos="1191"/>
      </w:tabs>
      <w:ind w:left="1191" w:hanging="482"/>
    </w:pPr>
  </w:style>
  <w:style w:type="paragraph" w:customStyle="1" w:styleId="bwtL3N8">
    <w:name w:val="bwt_L3_N_8"/>
    <w:basedOn w:val="bwtL1N8"/>
    <w:rsid w:val="00F43B3B"/>
    <w:pPr>
      <w:tabs>
        <w:tab w:val="clear" w:pos="1672"/>
      </w:tabs>
      <w:ind w:left="1672" w:hanging="482"/>
    </w:pPr>
  </w:style>
  <w:style w:type="paragraph" w:customStyle="1" w:styleId="bwtL3N9">
    <w:name w:val="bwt_L3_N_9"/>
    <w:basedOn w:val="bwtL1N9"/>
    <w:rsid w:val="00F43B3B"/>
    <w:pPr>
      <w:tabs>
        <w:tab w:val="clear" w:pos="2154"/>
      </w:tabs>
      <w:ind w:left="2154" w:hanging="482"/>
    </w:pPr>
  </w:style>
  <w:style w:type="paragraph" w:customStyle="1" w:styleId="bwtL1X7">
    <w:name w:val="bwt_L1_X_7"/>
    <w:basedOn w:val="bwtBase"/>
    <w:next w:val="bwtBody1"/>
    <w:rsid w:val="00F43B3B"/>
    <w:pPr>
      <w:tabs>
        <w:tab w:val="left" w:pos="1191"/>
      </w:tabs>
      <w:spacing w:line="360" w:lineRule="auto"/>
      <w:ind w:firstLine="709"/>
      <w:jc w:val="both"/>
    </w:pPr>
  </w:style>
  <w:style w:type="paragraph" w:customStyle="1" w:styleId="bwtL1X8">
    <w:name w:val="bwt_L1_X_8"/>
    <w:basedOn w:val="bwtBase"/>
    <w:rsid w:val="00F43B3B"/>
    <w:pPr>
      <w:tabs>
        <w:tab w:val="left" w:pos="1672"/>
      </w:tabs>
      <w:spacing w:line="360" w:lineRule="auto"/>
      <w:ind w:left="709" w:firstLine="482"/>
      <w:jc w:val="both"/>
    </w:pPr>
  </w:style>
  <w:style w:type="paragraph" w:customStyle="1" w:styleId="bwtL1X9">
    <w:name w:val="bwt_L1_X_9"/>
    <w:basedOn w:val="bwtBase"/>
    <w:rsid w:val="00F43B3B"/>
    <w:pPr>
      <w:tabs>
        <w:tab w:val="left" w:pos="2154"/>
      </w:tabs>
      <w:spacing w:line="360" w:lineRule="auto"/>
      <w:ind w:left="1191" w:firstLine="482"/>
      <w:jc w:val="both"/>
    </w:pPr>
  </w:style>
  <w:style w:type="paragraph" w:customStyle="1" w:styleId="bwtL2X7">
    <w:name w:val="bwt_L2_X_7"/>
    <w:basedOn w:val="bwtL1X7"/>
    <w:next w:val="bwtBody1"/>
    <w:rsid w:val="00F43B3B"/>
    <w:pPr>
      <w:keepNext/>
    </w:pPr>
  </w:style>
  <w:style w:type="paragraph" w:customStyle="1" w:styleId="bwtL2X8">
    <w:name w:val="bwt_L2_X_8"/>
    <w:basedOn w:val="bwtL1X8"/>
    <w:next w:val="bwtL1X8"/>
    <w:rsid w:val="00F43B3B"/>
    <w:pPr>
      <w:keepNext/>
    </w:pPr>
  </w:style>
  <w:style w:type="paragraph" w:customStyle="1" w:styleId="bwtL2X9">
    <w:name w:val="bwt_L2_X_9"/>
    <w:basedOn w:val="bwtL1X9"/>
    <w:next w:val="bwtL1X9"/>
    <w:rsid w:val="00F43B3B"/>
    <w:pPr>
      <w:keepNext/>
    </w:pPr>
  </w:style>
  <w:style w:type="paragraph" w:customStyle="1" w:styleId="bwtL3X7">
    <w:name w:val="bwt_L3_X_7"/>
    <w:basedOn w:val="bwtL1X7"/>
    <w:next w:val="bwtBody1"/>
    <w:rsid w:val="00F43B3B"/>
    <w:pPr>
      <w:tabs>
        <w:tab w:val="clear" w:pos="1191"/>
      </w:tabs>
      <w:ind w:left="1191" w:hanging="482"/>
    </w:pPr>
  </w:style>
  <w:style w:type="paragraph" w:customStyle="1" w:styleId="bwtL3X8">
    <w:name w:val="bwt_L3_X_8"/>
    <w:basedOn w:val="bwtL1X8"/>
    <w:rsid w:val="00F43B3B"/>
    <w:pPr>
      <w:tabs>
        <w:tab w:val="clear" w:pos="1672"/>
      </w:tabs>
      <w:ind w:left="1672" w:hanging="482"/>
    </w:pPr>
  </w:style>
  <w:style w:type="paragraph" w:customStyle="1" w:styleId="bwtL3X9">
    <w:name w:val="bwt_L3_X_9"/>
    <w:basedOn w:val="bwtL1X9"/>
    <w:rsid w:val="00F43B3B"/>
    <w:pPr>
      <w:tabs>
        <w:tab w:val="clear" w:pos="2154"/>
      </w:tabs>
      <w:ind w:left="2154" w:hanging="482"/>
    </w:pPr>
  </w:style>
  <w:style w:type="paragraph" w:customStyle="1" w:styleId="bwtBody3">
    <w:name w:val="bwt_Body3"/>
    <w:basedOn w:val="bwtBase"/>
    <w:next w:val="bwtBody1"/>
    <w:rsid w:val="00F43B3B"/>
    <w:pPr>
      <w:spacing w:line="360" w:lineRule="auto"/>
      <w:ind w:left="1191" w:firstLine="482"/>
      <w:jc w:val="both"/>
    </w:pPr>
  </w:style>
  <w:style w:type="paragraph" w:customStyle="1" w:styleId="bwtBody4">
    <w:name w:val="bwt_Body4"/>
    <w:basedOn w:val="bwtBase"/>
    <w:next w:val="bwtBody1"/>
    <w:rsid w:val="00F43B3B"/>
    <w:pPr>
      <w:keepNext/>
      <w:spacing w:line="360" w:lineRule="auto"/>
      <w:ind w:left="1191" w:firstLine="482"/>
      <w:jc w:val="both"/>
    </w:pPr>
  </w:style>
  <w:style w:type="paragraph" w:customStyle="1" w:styleId="bwtBodyN3">
    <w:name w:val="bwt_BodyN3"/>
    <w:basedOn w:val="bwtBase"/>
    <w:next w:val="bwtBody1"/>
    <w:rsid w:val="00F43B3B"/>
    <w:pPr>
      <w:spacing w:line="360" w:lineRule="auto"/>
      <w:ind w:left="1191"/>
      <w:jc w:val="both"/>
    </w:pPr>
  </w:style>
  <w:style w:type="paragraph" w:customStyle="1" w:styleId="bwtBodyN4">
    <w:name w:val="bwt_BodyN4"/>
    <w:basedOn w:val="bwtBase"/>
    <w:next w:val="bwtBody1"/>
    <w:rsid w:val="00F43B3B"/>
    <w:pPr>
      <w:keepNext/>
      <w:spacing w:line="360" w:lineRule="auto"/>
      <w:ind w:left="1191"/>
      <w:jc w:val="both"/>
    </w:pPr>
  </w:style>
  <w:style w:type="paragraph" w:customStyle="1" w:styleId="bwtBeforeT1">
    <w:name w:val="bwt_BeforeT1"/>
    <w:basedOn w:val="bwtBase"/>
    <w:next w:val="bwtBodyN1"/>
    <w:rsid w:val="00F43B3B"/>
    <w:pPr>
      <w:keepNext/>
      <w:keepLines/>
      <w:spacing w:before="460"/>
    </w:pPr>
    <w:rPr>
      <w:sz w:val="2"/>
    </w:rPr>
  </w:style>
  <w:style w:type="paragraph" w:customStyle="1" w:styleId="bwtBeforeT2">
    <w:name w:val="bwt_BeforeT2"/>
    <w:basedOn w:val="bwtBase"/>
    <w:next w:val="bwtBodyN1"/>
    <w:rsid w:val="00F43B3B"/>
    <w:pPr>
      <w:keepNext/>
      <w:keepLines/>
      <w:spacing w:before="120"/>
    </w:pPr>
    <w:rPr>
      <w:sz w:val="2"/>
    </w:rPr>
  </w:style>
  <w:style w:type="paragraph" w:customStyle="1" w:styleId="bwtL1Main7">
    <w:name w:val="bwt_L1_Main_7"/>
    <w:basedOn w:val="bwtBase"/>
    <w:next w:val="bwtBody1"/>
    <w:rsid w:val="00F43B3B"/>
    <w:pPr>
      <w:tabs>
        <w:tab w:val="left" w:pos="1191"/>
      </w:tabs>
      <w:spacing w:line="360" w:lineRule="auto"/>
      <w:ind w:firstLine="709"/>
      <w:jc w:val="both"/>
    </w:pPr>
  </w:style>
  <w:style w:type="paragraph" w:customStyle="1" w:styleId="bwtL1Main8">
    <w:name w:val="bwt_L1_Main_8"/>
    <w:basedOn w:val="bwtBase"/>
    <w:rsid w:val="00F43B3B"/>
    <w:pPr>
      <w:tabs>
        <w:tab w:val="left" w:pos="1672"/>
      </w:tabs>
      <w:spacing w:line="360" w:lineRule="auto"/>
      <w:ind w:left="709" w:firstLine="482"/>
      <w:jc w:val="both"/>
    </w:pPr>
  </w:style>
  <w:style w:type="paragraph" w:customStyle="1" w:styleId="bwtL1Main9">
    <w:name w:val="bwt_L1_Main_9"/>
    <w:basedOn w:val="bwtBase"/>
    <w:rsid w:val="00F43B3B"/>
    <w:pPr>
      <w:tabs>
        <w:tab w:val="left" w:pos="2154"/>
      </w:tabs>
      <w:spacing w:line="360" w:lineRule="auto"/>
      <w:ind w:left="1191" w:firstLine="482"/>
      <w:jc w:val="both"/>
    </w:pPr>
  </w:style>
  <w:style w:type="paragraph" w:customStyle="1" w:styleId="bwtL2Main7">
    <w:name w:val="bwt_L2_Main_7"/>
    <w:basedOn w:val="bwtL1Main7"/>
    <w:next w:val="bwtBody1"/>
    <w:rsid w:val="00F43B3B"/>
    <w:pPr>
      <w:keepNext/>
    </w:pPr>
  </w:style>
  <w:style w:type="paragraph" w:customStyle="1" w:styleId="bwtL2Main8">
    <w:name w:val="bwt_L2_Main_8"/>
    <w:basedOn w:val="bwtL1Main8"/>
    <w:next w:val="bwtL1Main8"/>
    <w:rsid w:val="00F43B3B"/>
    <w:pPr>
      <w:keepNext/>
    </w:pPr>
  </w:style>
  <w:style w:type="paragraph" w:customStyle="1" w:styleId="bwtL2Main9">
    <w:name w:val="bwt_L2_Main_9"/>
    <w:basedOn w:val="bwtL1Main9"/>
    <w:next w:val="bwtL1Main9"/>
    <w:rsid w:val="00F43B3B"/>
    <w:pPr>
      <w:keepNext/>
    </w:pPr>
  </w:style>
  <w:style w:type="paragraph" w:customStyle="1" w:styleId="bwtL3Main7">
    <w:name w:val="bwt_L3_Main_7"/>
    <w:basedOn w:val="bwtL1Main7"/>
    <w:next w:val="bwtBody1"/>
    <w:rsid w:val="00F43B3B"/>
    <w:pPr>
      <w:tabs>
        <w:tab w:val="clear" w:pos="1191"/>
      </w:tabs>
      <w:ind w:left="1191" w:hanging="482"/>
    </w:pPr>
  </w:style>
  <w:style w:type="paragraph" w:customStyle="1" w:styleId="bwtL3Main8">
    <w:name w:val="bwt_L3_Main_8"/>
    <w:basedOn w:val="bwtL1Main8"/>
    <w:rsid w:val="00F43B3B"/>
    <w:pPr>
      <w:tabs>
        <w:tab w:val="clear" w:pos="1672"/>
      </w:tabs>
      <w:ind w:left="1672" w:hanging="482"/>
    </w:pPr>
  </w:style>
  <w:style w:type="paragraph" w:customStyle="1" w:styleId="bwtL3Main9">
    <w:name w:val="bwt_L3_Main_9"/>
    <w:basedOn w:val="bwtL1Main9"/>
    <w:rsid w:val="00F43B3B"/>
    <w:pPr>
      <w:tabs>
        <w:tab w:val="clear" w:pos="2154"/>
      </w:tabs>
      <w:ind w:left="2154" w:hanging="482"/>
    </w:pPr>
  </w:style>
  <w:style w:type="paragraph" w:styleId="51">
    <w:name w:val="toc 5"/>
    <w:basedOn w:val="bwtBase"/>
    <w:autoRedefine/>
    <w:uiPriority w:val="39"/>
    <w:unhideWhenUsed/>
    <w:rsid w:val="00F43B3B"/>
    <w:pPr>
      <w:keepLines/>
      <w:suppressAutoHyphens/>
      <w:spacing w:after="140"/>
      <w:ind w:left="1134"/>
    </w:pPr>
  </w:style>
  <w:style w:type="paragraph" w:customStyle="1" w:styleId="bwtF2">
    <w:name w:val="bwt_F2"/>
    <w:basedOn w:val="bwtBase"/>
    <w:next w:val="bwtCaptionF2"/>
    <w:rsid w:val="00F43B3B"/>
    <w:pPr>
      <w:keepNext/>
      <w:spacing w:after="140"/>
      <w:jc w:val="center"/>
    </w:pPr>
  </w:style>
  <w:style w:type="character" w:customStyle="1" w:styleId="bwtChar1">
    <w:name w:val="bwt__Char1"/>
    <w:basedOn w:val="a0"/>
    <w:rsid w:val="00F43B3B"/>
    <w:rPr>
      <w:i/>
    </w:rPr>
  </w:style>
  <w:style w:type="character" w:customStyle="1" w:styleId="bwtChar2">
    <w:name w:val="bwt__Char2"/>
    <w:basedOn w:val="a0"/>
    <w:rsid w:val="00F43B3B"/>
    <w:rPr>
      <w:b/>
    </w:rPr>
  </w:style>
  <w:style w:type="character" w:customStyle="1" w:styleId="bwtChar3">
    <w:name w:val="bwt__Char3"/>
    <w:basedOn w:val="a0"/>
    <w:rsid w:val="00F43B3B"/>
    <w:rPr>
      <w:spacing w:val="70"/>
    </w:rPr>
  </w:style>
  <w:style w:type="table" w:customStyle="1" w:styleId="bwtGrid3">
    <w:name w:val="bwt_Grid3"/>
    <w:basedOn w:val="a1"/>
    <w:uiPriority w:val="99"/>
    <w:qFormat/>
    <w:rsid w:val="00F43B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bottom w:w="28" w:type="dxa"/>
      </w:tblCellMar>
    </w:tblPr>
    <w:trPr>
      <w:cantSplit/>
    </w:trPr>
    <w:tcPr>
      <w:vAlign w:val="center"/>
    </w:tcPr>
  </w:style>
  <w:style w:type="table" w:customStyle="1" w:styleId="bwtGrid4">
    <w:name w:val="bwt_Grid4"/>
    <w:basedOn w:val="a1"/>
    <w:uiPriority w:val="99"/>
    <w:qFormat/>
    <w:rsid w:val="00F43B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cPr>
      <w:vAlign w:val="center"/>
    </w:tcPr>
  </w:style>
  <w:style w:type="paragraph" w:styleId="af0">
    <w:name w:val="footnote text"/>
    <w:basedOn w:val="bwtBase"/>
    <w:link w:val="af1"/>
    <w:rsid w:val="00F43B3B"/>
    <w:pPr>
      <w:tabs>
        <w:tab w:val="left" w:pos="907"/>
      </w:tabs>
      <w:ind w:firstLine="425"/>
      <w:jc w:val="both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rsid w:val="00F43B3B"/>
  </w:style>
  <w:style w:type="character" w:styleId="af2">
    <w:name w:val="footnote reference"/>
    <w:basedOn w:val="a0"/>
    <w:rsid w:val="00F43B3B"/>
    <w:rPr>
      <w:vertAlign w:val="superscript"/>
    </w:rPr>
  </w:style>
  <w:style w:type="character" w:styleId="af3">
    <w:name w:val="FollowedHyperlink"/>
    <w:basedOn w:val="a0"/>
    <w:uiPriority w:val="99"/>
    <w:unhideWhenUsed/>
    <w:rsid w:val="00F43B3B"/>
    <w:rPr>
      <w:color w:val="800080" w:themeColor="followedHyperlink"/>
      <w:u w:val="single"/>
    </w:rPr>
  </w:style>
  <w:style w:type="paragraph" w:styleId="af4">
    <w:name w:val="Normal (Web)"/>
    <w:basedOn w:val="a"/>
    <w:uiPriority w:val="99"/>
    <w:unhideWhenUsed/>
    <w:rsid w:val="00F43B3B"/>
    <w:pPr>
      <w:spacing w:before="100" w:beforeAutospacing="1" w:after="100" w:afterAutospacing="1"/>
    </w:pPr>
    <w:rPr>
      <w:lang w:val="en-GB" w:eastAsia="en-GB"/>
    </w:rPr>
  </w:style>
  <w:style w:type="paragraph" w:styleId="af5">
    <w:name w:val="Body Text"/>
    <w:basedOn w:val="a"/>
    <w:link w:val="af6"/>
    <w:unhideWhenUsed/>
    <w:rsid w:val="00F43B3B"/>
    <w:pPr>
      <w:spacing w:before="120"/>
      <w:jc w:val="both"/>
    </w:pPr>
    <w:rPr>
      <w:rFonts w:ascii="Georgia" w:hAnsi="Georgia"/>
      <w:szCs w:val="20"/>
      <w:lang w:val="en-GB"/>
    </w:rPr>
  </w:style>
  <w:style w:type="character" w:customStyle="1" w:styleId="af6">
    <w:name w:val="Основной текст Знак"/>
    <w:basedOn w:val="a0"/>
    <w:link w:val="af5"/>
    <w:rsid w:val="00F43B3B"/>
    <w:rPr>
      <w:rFonts w:ascii="Georgia" w:hAnsi="Georgia"/>
      <w:sz w:val="28"/>
      <w:lang w:val="en-GB"/>
    </w:rPr>
  </w:style>
  <w:style w:type="table" w:customStyle="1" w:styleId="bwtGridInvisible">
    <w:name w:val="bwt_Grid_Invisible"/>
    <w:basedOn w:val="a1"/>
    <w:uiPriority w:val="99"/>
    <w:qFormat/>
    <w:rsid w:val="00F43B3B"/>
    <w:tblPr>
      <w:tblCellMar>
        <w:left w:w="0" w:type="dxa"/>
        <w:right w:w="0" w:type="dxa"/>
      </w:tblCellMar>
    </w:tblPr>
    <w:trPr>
      <w:cantSplit/>
    </w:trPr>
  </w:style>
  <w:style w:type="paragraph" w:customStyle="1" w:styleId="bwtL1A7">
    <w:name w:val="bwt_L1_A_7"/>
    <w:basedOn w:val="bwtBase"/>
    <w:next w:val="bwtBody1"/>
    <w:rsid w:val="00F43B3B"/>
    <w:pPr>
      <w:tabs>
        <w:tab w:val="left" w:pos="1191"/>
      </w:tabs>
      <w:spacing w:line="360" w:lineRule="auto"/>
      <w:ind w:firstLine="709"/>
      <w:jc w:val="both"/>
    </w:pPr>
  </w:style>
  <w:style w:type="paragraph" w:customStyle="1" w:styleId="bwtL1A8">
    <w:name w:val="bwt_L1_A_8"/>
    <w:basedOn w:val="bwtBase"/>
    <w:rsid w:val="00F43B3B"/>
    <w:pPr>
      <w:tabs>
        <w:tab w:val="left" w:pos="1672"/>
      </w:tabs>
      <w:spacing w:line="360" w:lineRule="auto"/>
      <w:ind w:left="709" w:firstLine="482"/>
      <w:jc w:val="both"/>
    </w:pPr>
  </w:style>
  <w:style w:type="paragraph" w:customStyle="1" w:styleId="bwtL1A9">
    <w:name w:val="bwt_L1_A_9"/>
    <w:basedOn w:val="bwtBase"/>
    <w:rsid w:val="00F43B3B"/>
    <w:pPr>
      <w:tabs>
        <w:tab w:val="left" w:pos="2154"/>
      </w:tabs>
      <w:spacing w:line="360" w:lineRule="auto"/>
      <w:ind w:left="1191" w:firstLine="482"/>
      <w:jc w:val="both"/>
    </w:pPr>
  </w:style>
  <w:style w:type="paragraph" w:customStyle="1" w:styleId="bwtL2A7">
    <w:name w:val="bwt_L2_A_7"/>
    <w:basedOn w:val="bwtL1A7"/>
    <w:next w:val="bwtBody1"/>
    <w:rsid w:val="00F43B3B"/>
    <w:pPr>
      <w:keepNext/>
    </w:pPr>
  </w:style>
  <w:style w:type="paragraph" w:customStyle="1" w:styleId="bwtL2A8">
    <w:name w:val="bwt_L2_A_8"/>
    <w:basedOn w:val="bwtL1A8"/>
    <w:next w:val="bwtL1A8"/>
    <w:rsid w:val="00F43B3B"/>
    <w:pPr>
      <w:keepNext/>
    </w:pPr>
  </w:style>
  <w:style w:type="paragraph" w:customStyle="1" w:styleId="bwtL2A9">
    <w:name w:val="bwt_L2_A_9"/>
    <w:basedOn w:val="bwtL1A9"/>
    <w:next w:val="bwtL1A9"/>
    <w:rsid w:val="00F43B3B"/>
    <w:pPr>
      <w:keepNext/>
    </w:pPr>
  </w:style>
  <w:style w:type="paragraph" w:customStyle="1" w:styleId="bwtL3A7">
    <w:name w:val="bwt_L3_A_7"/>
    <w:basedOn w:val="bwtL1A7"/>
    <w:next w:val="bwtBody1"/>
    <w:rsid w:val="00F43B3B"/>
    <w:pPr>
      <w:tabs>
        <w:tab w:val="clear" w:pos="1191"/>
      </w:tabs>
      <w:ind w:left="1191" w:hanging="482"/>
    </w:pPr>
  </w:style>
  <w:style w:type="paragraph" w:customStyle="1" w:styleId="bwtL3A8">
    <w:name w:val="bwt_L3_A_8"/>
    <w:basedOn w:val="bwtL1A8"/>
    <w:rsid w:val="00F43B3B"/>
    <w:pPr>
      <w:tabs>
        <w:tab w:val="clear" w:pos="1672"/>
      </w:tabs>
      <w:ind w:left="1672" w:hanging="482"/>
    </w:pPr>
  </w:style>
  <w:style w:type="paragraph" w:customStyle="1" w:styleId="bwtL3A9">
    <w:name w:val="bwt_L3_A_9"/>
    <w:basedOn w:val="bwtL1A9"/>
    <w:rsid w:val="00F43B3B"/>
    <w:pPr>
      <w:tabs>
        <w:tab w:val="clear" w:pos="2154"/>
      </w:tabs>
      <w:ind w:left="2154" w:hanging="482"/>
    </w:pPr>
  </w:style>
  <w:style w:type="paragraph" w:styleId="af7">
    <w:name w:val="Document Map"/>
    <w:basedOn w:val="a"/>
    <w:link w:val="af8"/>
    <w:semiHidden/>
    <w:unhideWhenUsed/>
    <w:rsid w:val="00F43B3B"/>
    <w:rPr>
      <w:rFonts w:ascii="Tahoma" w:hAnsi="Tahoma" w:cs="Tahoma"/>
      <w:sz w:val="16"/>
      <w:szCs w:val="16"/>
    </w:rPr>
  </w:style>
  <w:style w:type="character" w:customStyle="1" w:styleId="af8">
    <w:name w:val="Схема документа Знак"/>
    <w:basedOn w:val="a0"/>
    <w:link w:val="af7"/>
    <w:semiHidden/>
    <w:rsid w:val="00F43B3B"/>
    <w:rPr>
      <w:rFonts w:ascii="Tahoma" w:hAnsi="Tahoma" w:cs="Tahoma"/>
      <w:sz w:val="16"/>
      <w:szCs w:val="16"/>
    </w:rPr>
  </w:style>
  <w:style w:type="numbering" w:customStyle="1" w:styleId="bwtListBullet">
    <w:name w:val="bwt_List_Bullet"/>
    <w:uiPriority w:val="99"/>
    <w:rsid w:val="00F43B3B"/>
    <w:pPr>
      <w:numPr>
        <w:numId w:val="8"/>
      </w:numPr>
    </w:pPr>
  </w:style>
  <w:style w:type="paragraph" w:customStyle="1" w:styleId="bwtL1Bullet7">
    <w:name w:val="bwt_L1_Bullet_7"/>
    <w:basedOn w:val="bwtBase"/>
    <w:rsid w:val="00F43B3B"/>
    <w:pPr>
      <w:numPr>
        <w:ilvl w:val="6"/>
        <w:numId w:val="9"/>
      </w:numPr>
      <w:tabs>
        <w:tab w:val="left" w:pos="1191"/>
      </w:tabs>
      <w:spacing w:line="360" w:lineRule="auto"/>
      <w:ind w:firstLine="709"/>
      <w:jc w:val="both"/>
    </w:pPr>
  </w:style>
  <w:style w:type="paragraph" w:customStyle="1" w:styleId="bwtL1Bullet8">
    <w:name w:val="bwt_L1_Bullet_8"/>
    <w:basedOn w:val="bwtBase"/>
    <w:rsid w:val="00F43B3B"/>
    <w:pPr>
      <w:numPr>
        <w:ilvl w:val="7"/>
        <w:numId w:val="9"/>
      </w:numPr>
      <w:tabs>
        <w:tab w:val="left" w:pos="1672"/>
      </w:tabs>
      <w:spacing w:line="360" w:lineRule="auto"/>
      <w:ind w:left="709" w:firstLine="482"/>
      <w:jc w:val="both"/>
    </w:pPr>
  </w:style>
  <w:style w:type="paragraph" w:customStyle="1" w:styleId="bwtL1Bullet9">
    <w:name w:val="bwt_L1_Bullet_9"/>
    <w:basedOn w:val="bwtBase"/>
    <w:rsid w:val="00F43B3B"/>
    <w:pPr>
      <w:numPr>
        <w:ilvl w:val="8"/>
        <w:numId w:val="9"/>
      </w:numPr>
      <w:tabs>
        <w:tab w:val="left" w:pos="2154"/>
      </w:tabs>
      <w:spacing w:line="360" w:lineRule="auto"/>
      <w:ind w:left="1191" w:firstLine="482"/>
      <w:jc w:val="both"/>
    </w:pPr>
  </w:style>
  <w:style w:type="paragraph" w:customStyle="1" w:styleId="bwtL2Bullet7">
    <w:name w:val="bwt_L2_Bullet_7"/>
    <w:basedOn w:val="bwtL1Bullet7"/>
    <w:next w:val="bwtL1Bullet7"/>
    <w:rsid w:val="00F43B3B"/>
    <w:pPr>
      <w:keepNext/>
    </w:pPr>
  </w:style>
  <w:style w:type="paragraph" w:customStyle="1" w:styleId="bwtL2Bullet8">
    <w:name w:val="bwt_L2_Bullet_8"/>
    <w:basedOn w:val="bwtL1Bullet8"/>
    <w:next w:val="bwtL1Bullet8"/>
    <w:rsid w:val="00F43B3B"/>
    <w:pPr>
      <w:keepNext/>
    </w:pPr>
  </w:style>
  <w:style w:type="paragraph" w:customStyle="1" w:styleId="bwtL2Bullet9">
    <w:name w:val="bwt_L2_Bullet_9"/>
    <w:basedOn w:val="bwtL1Bullet9"/>
    <w:next w:val="bwtL1Bullet9"/>
    <w:rsid w:val="00F43B3B"/>
    <w:pPr>
      <w:keepNext/>
    </w:pPr>
  </w:style>
  <w:style w:type="paragraph" w:customStyle="1" w:styleId="bwtL3Bullet7">
    <w:name w:val="bwt_L3_Bullet_7"/>
    <w:basedOn w:val="bwtL1Bullet7"/>
    <w:rsid w:val="00F43B3B"/>
    <w:pPr>
      <w:tabs>
        <w:tab w:val="clear" w:pos="1191"/>
      </w:tabs>
      <w:ind w:left="1191" w:hanging="482"/>
    </w:pPr>
  </w:style>
  <w:style w:type="paragraph" w:customStyle="1" w:styleId="bwtL3Bullet8">
    <w:name w:val="bwt_L3_Bullet_8"/>
    <w:basedOn w:val="bwtL1Bullet8"/>
    <w:rsid w:val="00F43B3B"/>
    <w:pPr>
      <w:tabs>
        <w:tab w:val="clear" w:pos="1672"/>
      </w:tabs>
      <w:ind w:left="1672" w:hanging="482"/>
    </w:pPr>
  </w:style>
  <w:style w:type="paragraph" w:customStyle="1" w:styleId="bwtL3Bullet9">
    <w:name w:val="bwt_L3_Bullet_9"/>
    <w:basedOn w:val="bwtL1Bullet9"/>
    <w:rsid w:val="00F43B3B"/>
    <w:pPr>
      <w:tabs>
        <w:tab w:val="clear" w:pos="2154"/>
      </w:tabs>
      <w:ind w:left="2154" w:hanging="482"/>
    </w:pPr>
  </w:style>
  <w:style w:type="paragraph" w:customStyle="1" w:styleId="bwtL4Bullet7">
    <w:name w:val="bwt_L4_Bullet_7"/>
    <w:basedOn w:val="bwtL1Bullet7"/>
    <w:next w:val="bwtL3Bullet7"/>
    <w:rsid w:val="00F43B3B"/>
    <w:pPr>
      <w:keepNext/>
      <w:tabs>
        <w:tab w:val="clear" w:pos="1191"/>
      </w:tabs>
      <w:ind w:left="1191" w:hanging="482"/>
    </w:pPr>
  </w:style>
  <w:style w:type="paragraph" w:styleId="HTML0">
    <w:name w:val="HTML Preformatted"/>
    <w:basedOn w:val="a"/>
    <w:link w:val="HTML1"/>
    <w:uiPriority w:val="99"/>
    <w:semiHidden/>
    <w:unhideWhenUsed/>
    <w:rsid w:val="00676B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676B88"/>
    <w:rPr>
      <w:rFonts w:ascii="Courier New" w:hAnsi="Courier New" w:cs="Courier New"/>
    </w:rPr>
  </w:style>
  <w:style w:type="paragraph" w:customStyle="1" w:styleId="bwtCaptionF3">
    <w:name w:val="bwt_Caption_F3"/>
    <w:basedOn w:val="bwtBase"/>
    <w:next w:val="bwtF2"/>
    <w:rsid w:val="00F43B3B"/>
    <w:pPr>
      <w:keepNext/>
      <w:keepLines/>
      <w:spacing w:before="560" w:after="140"/>
      <w:jc w:val="center"/>
    </w:pPr>
  </w:style>
  <w:style w:type="paragraph" w:styleId="af9">
    <w:name w:val="table of figures"/>
    <w:basedOn w:val="bwtBase"/>
    <w:uiPriority w:val="99"/>
    <w:unhideWhenUsed/>
    <w:rsid w:val="00F43B3B"/>
    <w:pPr>
      <w:keepLines/>
      <w:suppressAutoHyphens/>
      <w:spacing w:after="140"/>
    </w:pPr>
  </w:style>
  <w:style w:type="numbering" w:customStyle="1" w:styleId="bwtListDigitApps">
    <w:name w:val="bwt_List_DigitApps"/>
    <w:uiPriority w:val="99"/>
    <w:rsid w:val="008552D5"/>
  </w:style>
  <w:style w:type="table" w:customStyle="1" w:styleId="bwtGridInvSpec">
    <w:name w:val="bwt_Grid_InvSpec"/>
    <w:basedOn w:val="a1"/>
    <w:uiPriority w:val="99"/>
    <w:rsid w:val="00F43B3B"/>
    <w:pPr>
      <w:spacing w:line="440" w:lineRule="exact"/>
    </w:pPr>
    <w:tblPr>
      <w:tblCellMar>
        <w:left w:w="0" w:type="dxa"/>
        <w:right w:w="0" w:type="dxa"/>
      </w:tblCellMar>
    </w:tblPr>
  </w:style>
  <w:style w:type="paragraph" w:customStyle="1" w:styleId="bwtHF">
    <w:name w:val="bwt_HF"/>
    <w:basedOn w:val="bwtBase"/>
    <w:rsid w:val="00F43B3B"/>
    <w:pPr>
      <w:keepLines/>
      <w:tabs>
        <w:tab w:val="center" w:pos="4677"/>
        <w:tab w:val="right" w:pos="9354"/>
      </w:tabs>
      <w:jc w:val="center"/>
    </w:pPr>
  </w:style>
  <w:style w:type="paragraph" w:styleId="81">
    <w:name w:val="toc 8"/>
    <w:basedOn w:val="a"/>
    <w:next w:val="a"/>
    <w:autoRedefine/>
    <w:uiPriority w:val="39"/>
    <w:unhideWhenUsed/>
    <w:rsid w:val="005A4993"/>
    <w:pPr>
      <w:spacing w:after="100"/>
      <w:ind w:left="1680"/>
    </w:pPr>
  </w:style>
  <w:style w:type="paragraph" w:styleId="91">
    <w:name w:val="toc 9"/>
    <w:basedOn w:val="a"/>
    <w:next w:val="a"/>
    <w:autoRedefine/>
    <w:uiPriority w:val="39"/>
    <w:unhideWhenUsed/>
    <w:rsid w:val="005A4993"/>
    <w:pPr>
      <w:spacing w:after="100"/>
      <w:ind w:left="1920"/>
    </w:pPr>
  </w:style>
  <w:style w:type="paragraph" w:styleId="22">
    <w:name w:val="Body Text Indent 2"/>
    <w:basedOn w:val="a"/>
    <w:link w:val="23"/>
    <w:semiHidden/>
    <w:unhideWhenUsed/>
    <w:rsid w:val="002A4366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semiHidden/>
    <w:rsid w:val="002A4366"/>
    <w:rPr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9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21" Type="http://schemas.openxmlformats.org/officeDocument/2006/relationships/image" Target="media/image11.wmf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47" Type="http://schemas.openxmlformats.org/officeDocument/2006/relationships/image" Target="media/image24.wmf"/><Relationship Id="rId50" Type="http://schemas.openxmlformats.org/officeDocument/2006/relationships/oleObject" Target="embeddings/oleObject18.bin"/><Relationship Id="rId55" Type="http://schemas.openxmlformats.org/officeDocument/2006/relationships/image" Target="media/image28.wmf"/><Relationship Id="rId63" Type="http://schemas.openxmlformats.org/officeDocument/2006/relationships/image" Target="media/image32.wmf"/><Relationship Id="rId68" Type="http://schemas.openxmlformats.org/officeDocument/2006/relationships/oleObject" Target="embeddings/oleObject27.bin"/><Relationship Id="rId76" Type="http://schemas.openxmlformats.org/officeDocument/2006/relationships/oleObject" Target="embeddings/oleObject31.bin"/><Relationship Id="rId84" Type="http://schemas.openxmlformats.org/officeDocument/2006/relationships/oleObject" Target="embeddings/oleObject35.bin"/><Relationship Id="rId89" Type="http://schemas.openxmlformats.org/officeDocument/2006/relationships/image" Target="media/image45.wmf"/><Relationship Id="rId97" Type="http://schemas.openxmlformats.org/officeDocument/2006/relationships/image" Target="media/image51.png"/><Relationship Id="rId7" Type="http://schemas.openxmlformats.org/officeDocument/2006/relationships/endnotes" Target="endnotes.xml"/><Relationship Id="rId71" Type="http://schemas.openxmlformats.org/officeDocument/2006/relationships/image" Target="media/image36.wmf"/><Relationship Id="rId92" Type="http://schemas.openxmlformats.org/officeDocument/2006/relationships/oleObject" Target="embeddings/oleObject39.bin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5.wmf"/><Relationship Id="rId11" Type="http://schemas.openxmlformats.org/officeDocument/2006/relationships/image" Target="media/image4.png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19.wmf"/><Relationship Id="rId40" Type="http://schemas.openxmlformats.org/officeDocument/2006/relationships/oleObject" Target="embeddings/oleObject13.bin"/><Relationship Id="rId45" Type="http://schemas.openxmlformats.org/officeDocument/2006/relationships/image" Target="media/image23.wmf"/><Relationship Id="rId53" Type="http://schemas.openxmlformats.org/officeDocument/2006/relationships/image" Target="media/image27.wmf"/><Relationship Id="rId58" Type="http://schemas.openxmlformats.org/officeDocument/2006/relationships/oleObject" Target="embeddings/oleObject22.bin"/><Relationship Id="rId66" Type="http://schemas.openxmlformats.org/officeDocument/2006/relationships/oleObject" Target="embeddings/oleObject26.bin"/><Relationship Id="rId74" Type="http://schemas.openxmlformats.org/officeDocument/2006/relationships/oleObject" Target="embeddings/oleObject30.bin"/><Relationship Id="rId79" Type="http://schemas.openxmlformats.org/officeDocument/2006/relationships/image" Target="media/image40.wmf"/><Relationship Id="rId87" Type="http://schemas.openxmlformats.org/officeDocument/2006/relationships/image" Target="media/image44.wmf"/><Relationship Id="rId5" Type="http://schemas.openxmlformats.org/officeDocument/2006/relationships/webSettings" Target="webSettings.xml"/><Relationship Id="rId61" Type="http://schemas.openxmlformats.org/officeDocument/2006/relationships/image" Target="media/image31.wmf"/><Relationship Id="rId82" Type="http://schemas.openxmlformats.org/officeDocument/2006/relationships/oleObject" Target="embeddings/oleObject34.bin"/><Relationship Id="rId90" Type="http://schemas.openxmlformats.org/officeDocument/2006/relationships/oleObject" Target="embeddings/oleObject38.bin"/><Relationship Id="rId95" Type="http://schemas.openxmlformats.org/officeDocument/2006/relationships/image" Target="media/image49.png"/><Relationship Id="rId19" Type="http://schemas.openxmlformats.org/officeDocument/2006/relationships/image" Target="media/image10.wmf"/><Relationship Id="rId14" Type="http://schemas.openxmlformats.org/officeDocument/2006/relationships/image" Target="media/image7.emf"/><Relationship Id="rId22" Type="http://schemas.openxmlformats.org/officeDocument/2006/relationships/oleObject" Target="embeddings/oleObject4.bin"/><Relationship Id="rId27" Type="http://schemas.openxmlformats.org/officeDocument/2006/relationships/image" Target="media/image14.wmf"/><Relationship Id="rId30" Type="http://schemas.openxmlformats.org/officeDocument/2006/relationships/oleObject" Target="embeddings/oleObject8.bin"/><Relationship Id="rId35" Type="http://schemas.openxmlformats.org/officeDocument/2006/relationships/image" Target="media/image18.wmf"/><Relationship Id="rId43" Type="http://schemas.openxmlformats.org/officeDocument/2006/relationships/image" Target="media/image22.wmf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64" Type="http://schemas.openxmlformats.org/officeDocument/2006/relationships/oleObject" Target="embeddings/oleObject25.bin"/><Relationship Id="rId69" Type="http://schemas.openxmlformats.org/officeDocument/2006/relationships/image" Target="media/image35.wmf"/><Relationship Id="rId77" Type="http://schemas.openxmlformats.org/officeDocument/2006/relationships/image" Target="media/image39.wmf"/><Relationship Id="rId100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26.wmf"/><Relationship Id="rId72" Type="http://schemas.openxmlformats.org/officeDocument/2006/relationships/oleObject" Target="embeddings/oleObject29.bin"/><Relationship Id="rId80" Type="http://schemas.openxmlformats.org/officeDocument/2006/relationships/oleObject" Target="embeddings/oleObject33.bin"/><Relationship Id="rId85" Type="http://schemas.openxmlformats.org/officeDocument/2006/relationships/image" Target="media/image43.wmf"/><Relationship Id="rId93" Type="http://schemas.openxmlformats.org/officeDocument/2006/relationships/image" Target="media/image47.png"/><Relationship Id="rId9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wmf"/><Relationship Id="rId25" Type="http://schemas.openxmlformats.org/officeDocument/2006/relationships/image" Target="media/image13.wmf"/><Relationship Id="rId33" Type="http://schemas.openxmlformats.org/officeDocument/2006/relationships/image" Target="media/image17.w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image" Target="media/image30.wmf"/><Relationship Id="rId67" Type="http://schemas.openxmlformats.org/officeDocument/2006/relationships/image" Target="media/image34.wmf"/><Relationship Id="rId20" Type="http://schemas.openxmlformats.org/officeDocument/2006/relationships/oleObject" Target="embeddings/oleObject3.bin"/><Relationship Id="rId41" Type="http://schemas.openxmlformats.org/officeDocument/2006/relationships/image" Target="media/image21.wmf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4.bin"/><Relationship Id="rId70" Type="http://schemas.openxmlformats.org/officeDocument/2006/relationships/oleObject" Target="embeddings/oleObject28.bin"/><Relationship Id="rId75" Type="http://schemas.openxmlformats.org/officeDocument/2006/relationships/image" Target="media/image38.wmf"/><Relationship Id="rId83" Type="http://schemas.openxmlformats.org/officeDocument/2006/relationships/image" Target="media/image42.wmf"/><Relationship Id="rId88" Type="http://schemas.openxmlformats.org/officeDocument/2006/relationships/oleObject" Target="embeddings/oleObject37.bin"/><Relationship Id="rId91" Type="http://schemas.openxmlformats.org/officeDocument/2006/relationships/image" Target="media/image46.wmf"/><Relationship Id="rId96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2.w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image" Target="media/image25.wmf"/><Relationship Id="rId57" Type="http://schemas.openxmlformats.org/officeDocument/2006/relationships/image" Target="media/image29.wmf"/><Relationship Id="rId10" Type="http://schemas.openxmlformats.org/officeDocument/2006/relationships/image" Target="media/image3.png"/><Relationship Id="rId31" Type="http://schemas.openxmlformats.org/officeDocument/2006/relationships/image" Target="media/image16.wmf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3.bin"/><Relationship Id="rId65" Type="http://schemas.openxmlformats.org/officeDocument/2006/relationships/image" Target="media/image33.wmf"/><Relationship Id="rId73" Type="http://schemas.openxmlformats.org/officeDocument/2006/relationships/image" Target="media/image37.wmf"/><Relationship Id="rId78" Type="http://schemas.openxmlformats.org/officeDocument/2006/relationships/oleObject" Target="embeddings/oleObject32.bin"/><Relationship Id="rId81" Type="http://schemas.openxmlformats.org/officeDocument/2006/relationships/image" Target="media/image41.wmf"/><Relationship Id="rId86" Type="http://schemas.openxmlformats.org/officeDocument/2006/relationships/oleObject" Target="embeddings/oleObject36.bin"/><Relationship Id="rId94" Type="http://schemas.openxmlformats.org/officeDocument/2006/relationships/image" Target="media/image48.png"/><Relationship Id="rId99" Type="http://schemas.openxmlformats.org/officeDocument/2006/relationships/fontTable" Target="fontTable.xml"/><Relationship Id="rId10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openxmlformats.org/officeDocument/2006/relationships/oleObject" Target="embeddings/oleObject2.bin"/><Relationship Id="rId39" Type="http://schemas.openxmlformats.org/officeDocument/2006/relationships/image" Target="media/image2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6350">
          <a:solidFill>
            <a:schemeClr val="tx1"/>
          </a:solidFill>
          <a:miter lim="800000"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solidFill>
          <a:schemeClr val="lt1"/>
        </a:solidFill>
        <a:ln w="6350">
          <a:solidFill>
            <a:prstClr val="black"/>
          </a:solidFill>
          <a:miter lim="800000"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7846E7-C753-498E-851D-ED6B0CB75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45</Pages>
  <Words>5069</Words>
  <Characters>36152</Characters>
  <Application>Microsoft Office Word</Application>
  <DocSecurity>0</DocSecurity>
  <Lines>301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Пользователь Windows</cp:lastModifiedBy>
  <cp:revision>7</cp:revision>
  <cp:lastPrinted>2018-10-21T06:23:00Z</cp:lastPrinted>
  <dcterms:created xsi:type="dcterms:W3CDTF">2020-06-18T14:16:00Z</dcterms:created>
  <dcterms:modified xsi:type="dcterms:W3CDTF">2020-11-15T11:44:00Z</dcterms:modified>
</cp:coreProperties>
</file>