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FA7" w:rsidRPr="00EE11C2" w:rsidRDefault="00501FA7" w:rsidP="00501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1C2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501FA7" w:rsidRPr="00EE11C2" w:rsidRDefault="00501FA7" w:rsidP="00501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1C2">
        <w:rPr>
          <w:rFonts w:ascii="Times New Roman" w:hAnsi="Times New Roman" w:cs="Times New Roman"/>
          <w:sz w:val="28"/>
          <w:szCs w:val="28"/>
        </w:rPr>
        <w:t>Лысьвенский филиал федерального государственного бюджетного образов</w:t>
      </w:r>
      <w:r w:rsidRPr="00EE11C2">
        <w:rPr>
          <w:rFonts w:ascii="Times New Roman" w:hAnsi="Times New Roman" w:cs="Times New Roman"/>
          <w:sz w:val="28"/>
          <w:szCs w:val="28"/>
        </w:rPr>
        <w:t>а</w:t>
      </w:r>
      <w:r w:rsidRPr="00EE11C2">
        <w:rPr>
          <w:rFonts w:ascii="Times New Roman" w:hAnsi="Times New Roman" w:cs="Times New Roman"/>
          <w:sz w:val="28"/>
          <w:szCs w:val="28"/>
        </w:rPr>
        <w:t>тельного учреждение высшего образования</w:t>
      </w:r>
    </w:p>
    <w:p w:rsidR="00501FA7" w:rsidRPr="00EE11C2" w:rsidRDefault="00501FA7" w:rsidP="00501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1C2">
        <w:rPr>
          <w:rFonts w:ascii="Times New Roman" w:hAnsi="Times New Roman" w:cs="Times New Roman"/>
          <w:sz w:val="28"/>
          <w:szCs w:val="28"/>
        </w:rPr>
        <w:t>«Пермский национальный исследовательский политехнический университет»</w:t>
      </w:r>
    </w:p>
    <w:p w:rsidR="00501FA7" w:rsidRPr="005F3F4C" w:rsidRDefault="00501FA7" w:rsidP="00501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общенаучных дисциплин</w:t>
      </w:r>
    </w:p>
    <w:p w:rsidR="00501FA7" w:rsidRPr="00D84602" w:rsidRDefault="00501FA7" w:rsidP="00501FA7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rPr>
          <w:i/>
          <w:sz w:val="28"/>
          <w:szCs w:val="28"/>
        </w:rPr>
      </w:pPr>
      <w:r w:rsidRPr="00EE11C2">
        <w:rPr>
          <w:b/>
          <w:sz w:val="28"/>
          <w:szCs w:val="28"/>
        </w:rPr>
        <w:t xml:space="preserve">Направление: </w:t>
      </w:r>
      <w:r w:rsidRPr="00EE11C2">
        <w:rPr>
          <w:sz w:val="28"/>
          <w:szCs w:val="28"/>
        </w:rPr>
        <w:t>13.03.02</w:t>
      </w:r>
      <w:r>
        <w:rPr>
          <w:sz w:val="28"/>
          <w:szCs w:val="28"/>
        </w:rPr>
        <w:t xml:space="preserve"> </w:t>
      </w:r>
      <w:r w:rsidRPr="00EE11C2">
        <w:rPr>
          <w:sz w:val="28"/>
          <w:szCs w:val="28"/>
        </w:rPr>
        <w:t>Электроэнергетика и электротехника</w:t>
      </w: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rPr>
          <w:sz w:val="28"/>
          <w:szCs w:val="28"/>
        </w:rPr>
      </w:pPr>
      <w:r w:rsidRPr="00EE11C2">
        <w:rPr>
          <w:b/>
          <w:sz w:val="28"/>
          <w:szCs w:val="28"/>
        </w:rPr>
        <w:t>Профиль:</w:t>
      </w:r>
      <w:r w:rsidRPr="00EE11C2">
        <w:rPr>
          <w:sz w:val="28"/>
          <w:szCs w:val="28"/>
        </w:rPr>
        <w:t xml:space="preserve">  Электропривод и автоматика </w:t>
      </w:r>
    </w:p>
    <w:p w:rsidR="00501FA7" w:rsidRPr="00D84602" w:rsidRDefault="00501FA7" w:rsidP="00501FA7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jc w:val="right"/>
        <w:rPr>
          <w:sz w:val="28"/>
          <w:szCs w:val="28"/>
        </w:rPr>
      </w:pPr>
      <w:r w:rsidRPr="00EE11C2">
        <w:rPr>
          <w:sz w:val="28"/>
          <w:szCs w:val="28"/>
        </w:rPr>
        <w:t>Доцент с и.о. зав.кафедрой ОНД</w:t>
      </w:r>
    </w:p>
    <w:p w:rsidR="00501FA7" w:rsidRPr="00EE11C2" w:rsidRDefault="00501FA7" w:rsidP="00501FA7">
      <w:pPr>
        <w:pStyle w:val="zag3"/>
        <w:spacing w:before="0" w:beforeAutospacing="0" w:after="0" w:afterAutospacing="0"/>
        <w:jc w:val="right"/>
        <w:rPr>
          <w:sz w:val="28"/>
          <w:szCs w:val="28"/>
        </w:rPr>
      </w:pPr>
      <w:r w:rsidRPr="00EE11C2">
        <w:rPr>
          <w:sz w:val="28"/>
          <w:szCs w:val="28"/>
        </w:rPr>
        <w:t>___________Е.Н.</w:t>
      </w:r>
      <w:r w:rsidR="00B035EE">
        <w:rPr>
          <w:sz w:val="28"/>
          <w:szCs w:val="28"/>
        </w:rPr>
        <w:t xml:space="preserve"> </w:t>
      </w:r>
      <w:r w:rsidRPr="00EE11C2">
        <w:rPr>
          <w:sz w:val="28"/>
          <w:szCs w:val="28"/>
        </w:rPr>
        <w:t>Хаматнурова</w:t>
      </w: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firstLine="5940"/>
        <w:jc w:val="right"/>
        <w:rPr>
          <w:sz w:val="28"/>
          <w:szCs w:val="28"/>
        </w:rPr>
      </w:pPr>
      <w:r w:rsidRPr="00EE11C2">
        <w:rPr>
          <w:sz w:val="28"/>
          <w:szCs w:val="28"/>
        </w:rPr>
        <w:t>«___» июня 20</w:t>
      </w:r>
      <w:r>
        <w:rPr>
          <w:sz w:val="28"/>
          <w:szCs w:val="28"/>
        </w:rPr>
        <w:t>20</w:t>
      </w:r>
      <w:r w:rsidRPr="00EE11C2">
        <w:rPr>
          <w:sz w:val="28"/>
          <w:szCs w:val="28"/>
        </w:rPr>
        <w:t xml:space="preserve"> г.</w:t>
      </w:r>
    </w:p>
    <w:p w:rsidR="00501FA7" w:rsidRPr="00D84602" w:rsidRDefault="00501FA7" w:rsidP="00501FA7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501FA7" w:rsidRPr="00D84602" w:rsidRDefault="00501FA7" w:rsidP="00501FA7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left="-426" w:firstLine="0"/>
        <w:jc w:val="center"/>
        <w:rPr>
          <w:b/>
          <w:sz w:val="40"/>
          <w:szCs w:val="40"/>
        </w:rPr>
      </w:pPr>
      <w:r w:rsidRPr="00EE11C2">
        <w:rPr>
          <w:b/>
          <w:sz w:val="40"/>
          <w:szCs w:val="40"/>
        </w:rPr>
        <w:t>ВЫПУСКНАЯ КВАЛИФИКАЦИОННАЯ РАБОТА</w:t>
      </w: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32"/>
          <w:szCs w:val="32"/>
        </w:rPr>
      </w:pPr>
      <w:r w:rsidRPr="00EE11C2">
        <w:rPr>
          <w:b/>
          <w:sz w:val="32"/>
          <w:szCs w:val="32"/>
        </w:rPr>
        <w:t>на соискание академической степени бакалавра</w:t>
      </w:r>
    </w:p>
    <w:p w:rsidR="00501FA7" w:rsidRPr="004B564E" w:rsidRDefault="00501FA7" w:rsidP="00501FA7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jc w:val="center"/>
        <w:rPr>
          <w:sz w:val="28"/>
          <w:szCs w:val="28"/>
        </w:rPr>
      </w:pPr>
      <w:r w:rsidRPr="00EE11C2">
        <w:rPr>
          <w:sz w:val="28"/>
          <w:szCs w:val="28"/>
        </w:rPr>
        <w:t>На тему: Автоматизация процесса поддержания температуры сушильной к</w:t>
      </w:r>
      <w:r w:rsidRPr="00EE11C2">
        <w:rPr>
          <w:sz w:val="28"/>
          <w:szCs w:val="28"/>
        </w:rPr>
        <w:t>а</w:t>
      </w:r>
      <w:r w:rsidRPr="00EE11C2">
        <w:rPr>
          <w:sz w:val="28"/>
          <w:szCs w:val="28"/>
        </w:rPr>
        <w:t>меры с использованием контроллеров фирмы «Овен»</w:t>
      </w: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501FA7" w:rsidRPr="00EE11C2" w:rsidRDefault="00501FA7" w:rsidP="0073621F">
      <w:pPr>
        <w:pStyle w:val="zag3"/>
        <w:tabs>
          <w:tab w:val="left" w:pos="6804"/>
        </w:tabs>
        <w:spacing w:before="0" w:beforeAutospacing="0" w:after="0" w:afterAutospacing="0" w:line="240" w:lineRule="auto"/>
        <w:ind w:firstLine="0"/>
        <w:rPr>
          <w:sz w:val="28"/>
          <w:szCs w:val="28"/>
        </w:rPr>
      </w:pPr>
      <w:r w:rsidRPr="00EE11C2">
        <w:rPr>
          <w:sz w:val="28"/>
          <w:szCs w:val="28"/>
        </w:rPr>
        <w:t>Студент</w:t>
      </w:r>
      <w:r w:rsidR="0073621F">
        <w:rPr>
          <w:sz w:val="28"/>
          <w:szCs w:val="28"/>
        </w:rPr>
        <w:tab/>
        <w:t xml:space="preserve">Н.А. </w:t>
      </w:r>
      <w:r>
        <w:rPr>
          <w:sz w:val="28"/>
          <w:szCs w:val="28"/>
        </w:rPr>
        <w:t>Рожков</w:t>
      </w:r>
    </w:p>
    <w:p w:rsidR="00501FA7" w:rsidRDefault="00501FA7" w:rsidP="00501FA7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left="567" w:hanging="567"/>
        <w:rPr>
          <w:b/>
          <w:sz w:val="28"/>
          <w:szCs w:val="28"/>
        </w:rPr>
      </w:pPr>
      <w:r w:rsidRPr="00EE11C2">
        <w:rPr>
          <w:b/>
          <w:sz w:val="28"/>
          <w:szCs w:val="28"/>
        </w:rPr>
        <w:t>Состав ВКР:</w:t>
      </w: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left="567" w:firstLine="0"/>
        <w:rPr>
          <w:sz w:val="28"/>
          <w:szCs w:val="28"/>
        </w:rPr>
      </w:pPr>
      <w:r w:rsidRPr="00EE11C2">
        <w:rPr>
          <w:sz w:val="28"/>
          <w:szCs w:val="28"/>
        </w:rPr>
        <w:t>1.</w:t>
      </w:r>
      <w:r w:rsidRPr="00EE11C2">
        <w:rPr>
          <w:sz w:val="28"/>
          <w:szCs w:val="28"/>
        </w:rPr>
        <w:tab/>
        <w:t xml:space="preserve">Пояснительная записка на </w:t>
      </w:r>
      <w:r w:rsidR="00C73653">
        <w:rPr>
          <w:sz w:val="28"/>
          <w:szCs w:val="28"/>
        </w:rPr>
        <w:t>6</w:t>
      </w:r>
      <w:r w:rsidR="0002078F">
        <w:rPr>
          <w:sz w:val="28"/>
          <w:szCs w:val="28"/>
        </w:rPr>
        <w:t>3</w:t>
      </w:r>
      <w:bookmarkStart w:id="0" w:name="_GoBack"/>
      <w:bookmarkEnd w:id="0"/>
      <w:r w:rsidRPr="00EE11C2">
        <w:rPr>
          <w:sz w:val="28"/>
          <w:szCs w:val="28"/>
        </w:rPr>
        <w:t xml:space="preserve"> страницах</w:t>
      </w:r>
    </w:p>
    <w:p w:rsidR="00501FA7" w:rsidRPr="00EE11C2" w:rsidRDefault="00501FA7" w:rsidP="00501FA7">
      <w:pPr>
        <w:pStyle w:val="zag3"/>
        <w:spacing w:before="0" w:beforeAutospacing="0" w:after="0" w:afterAutospacing="0" w:line="240" w:lineRule="auto"/>
        <w:ind w:left="567" w:firstLine="0"/>
        <w:rPr>
          <w:b/>
          <w:sz w:val="28"/>
          <w:szCs w:val="28"/>
        </w:rPr>
      </w:pPr>
      <w:r w:rsidRPr="00EE11C2">
        <w:rPr>
          <w:sz w:val="28"/>
          <w:szCs w:val="28"/>
        </w:rPr>
        <w:t>2.</w:t>
      </w:r>
      <w:r w:rsidRPr="00EE11C2">
        <w:rPr>
          <w:sz w:val="28"/>
          <w:szCs w:val="28"/>
        </w:rPr>
        <w:tab/>
        <w:t>Графическая часть на 3</w:t>
      </w:r>
      <w:r>
        <w:rPr>
          <w:sz w:val="28"/>
          <w:szCs w:val="28"/>
        </w:rPr>
        <w:t xml:space="preserve"> листах</w:t>
      </w:r>
    </w:p>
    <w:p w:rsidR="00501FA7" w:rsidRPr="00EE11C2" w:rsidRDefault="00501FA7" w:rsidP="00501FA7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501FA7" w:rsidRDefault="00501FA7" w:rsidP="00501FA7">
      <w:pPr>
        <w:pStyle w:val="zag3"/>
        <w:spacing w:before="0" w:beforeAutospacing="0" w:after="0" w:afterAutospacing="0"/>
        <w:ind w:firstLine="0"/>
        <w:jc w:val="right"/>
        <w:rPr>
          <w:b/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jc w:val="right"/>
        <w:rPr>
          <w:b/>
          <w:sz w:val="28"/>
          <w:szCs w:val="28"/>
        </w:rPr>
      </w:pPr>
    </w:p>
    <w:p w:rsidR="00501FA7" w:rsidRPr="00DF5449" w:rsidRDefault="00501FA7" w:rsidP="00501FA7">
      <w:pPr>
        <w:pStyle w:val="zag3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DF5449">
        <w:rPr>
          <w:sz w:val="28"/>
          <w:szCs w:val="28"/>
        </w:rPr>
        <w:t>Научный руководитель</w:t>
      </w:r>
    </w:p>
    <w:p w:rsidR="00501FA7" w:rsidRPr="00DF5449" w:rsidRDefault="00501FA7" w:rsidP="0073621F">
      <w:pPr>
        <w:pStyle w:val="zag3"/>
        <w:tabs>
          <w:tab w:val="left" w:pos="6804"/>
        </w:tabs>
        <w:spacing w:before="0" w:beforeAutospacing="0" w:after="0" w:afterAutospacing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Старший </w:t>
      </w:r>
      <w:r w:rsidR="006C7A49">
        <w:rPr>
          <w:sz w:val="28"/>
          <w:szCs w:val="28"/>
        </w:rPr>
        <w:t>преподаватель</w:t>
      </w:r>
      <w:r>
        <w:rPr>
          <w:sz w:val="28"/>
          <w:szCs w:val="28"/>
        </w:rPr>
        <w:t xml:space="preserve"> кафедры</w:t>
      </w:r>
      <w:r w:rsidR="0073621F">
        <w:rPr>
          <w:sz w:val="28"/>
          <w:szCs w:val="28"/>
        </w:rPr>
        <w:tab/>
        <w:t xml:space="preserve">В.Г. </w:t>
      </w:r>
      <w:r>
        <w:rPr>
          <w:sz w:val="28"/>
          <w:szCs w:val="28"/>
        </w:rPr>
        <w:t>Лопатин</w:t>
      </w:r>
      <w:r w:rsidRPr="00DF5449">
        <w:rPr>
          <w:sz w:val="28"/>
          <w:szCs w:val="28"/>
        </w:rPr>
        <w:t xml:space="preserve"> </w:t>
      </w:r>
    </w:p>
    <w:p w:rsidR="00501FA7" w:rsidRPr="00EE11C2" w:rsidRDefault="00501FA7" w:rsidP="00501FA7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ind w:firstLine="0"/>
        <w:rPr>
          <w:sz w:val="28"/>
          <w:szCs w:val="28"/>
        </w:rPr>
      </w:pPr>
    </w:p>
    <w:p w:rsidR="00501FA7" w:rsidRPr="00EE11C2" w:rsidRDefault="00501FA7" w:rsidP="00501FA7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73621F" w:rsidRDefault="00501FA7" w:rsidP="00403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5EE">
        <w:rPr>
          <w:rFonts w:ascii="Times New Roman" w:hAnsi="Times New Roman" w:cs="Times New Roman"/>
          <w:sz w:val="28"/>
          <w:szCs w:val="28"/>
        </w:rPr>
        <w:t>Лысьва, 2020</w:t>
      </w:r>
    </w:p>
    <w:p w:rsidR="0073621F" w:rsidRDefault="007362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33AA" w:rsidRPr="00B035EE" w:rsidRDefault="004033AA" w:rsidP="00403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E19" w:rsidRPr="00F966C8" w:rsidRDefault="00BF028E" w:rsidP="00BF028E">
      <w:pPr>
        <w:tabs>
          <w:tab w:val="left" w:pos="745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26E19" w:rsidRPr="00F966C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Введение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4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1 Описание технических средств автоматизации учебного стенда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7</w:t>
      </w:r>
    </w:p>
    <w:p w:rsidR="00D26E19" w:rsidRPr="006629C1" w:rsidRDefault="00D26E19" w:rsidP="00472C73">
      <w:pPr>
        <w:pStyle w:val="a4"/>
        <w:numPr>
          <w:ilvl w:val="1"/>
          <w:numId w:val="3"/>
        </w:num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 xml:space="preserve">Цели создания </w:t>
      </w:r>
      <w:r w:rsidR="00DE1B48" w:rsidRPr="006629C1">
        <w:rPr>
          <w:rFonts w:ascii="Times New Roman" w:hAnsi="Times New Roman" w:cs="Times New Roman"/>
          <w:sz w:val="28"/>
          <w:szCs w:val="28"/>
        </w:rPr>
        <w:t xml:space="preserve">лабораторного стенда по </w:t>
      </w:r>
      <w:r w:rsidRPr="006629C1">
        <w:rPr>
          <w:rFonts w:ascii="Times New Roman" w:hAnsi="Times New Roman" w:cs="Times New Roman"/>
          <w:sz w:val="28"/>
          <w:szCs w:val="28"/>
        </w:rPr>
        <w:t>АСУ ТП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="009E1C75">
        <w:rPr>
          <w:rFonts w:ascii="Times New Roman" w:hAnsi="Times New Roman" w:cs="Times New Roman"/>
          <w:sz w:val="28"/>
          <w:szCs w:val="28"/>
        </w:rPr>
        <w:t>7</w:t>
      </w:r>
    </w:p>
    <w:p w:rsidR="00AD73A7" w:rsidRDefault="00D26E19" w:rsidP="00472C73">
      <w:pPr>
        <w:pStyle w:val="a4"/>
        <w:numPr>
          <w:ilvl w:val="1"/>
          <w:numId w:val="3"/>
        </w:num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Структура  лабораторного стенда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="009E1C75">
        <w:rPr>
          <w:rFonts w:ascii="Times New Roman" w:hAnsi="Times New Roman" w:cs="Times New Roman"/>
          <w:sz w:val="28"/>
          <w:szCs w:val="28"/>
        </w:rPr>
        <w:t>8</w:t>
      </w:r>
    </w:p>
    <w:p w:rsidR="00AD73A7" w:rsidRPr="00AD73A7" w:rsidRDefault="00AD73A7" w:rsidP="00472C73">
      <w:pPr>
        <w:tabs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r w:rsidRPr="00AD73A7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1.3 </w:t>
      </w:r>
      <w:r w:rsidRPr="00AD73A7">
        <w:rPr>
          <w:rFonts w:ascii="Times New Roman" w:hAnsi="Times New Roman" w:cs="Times New Roman"/>
          <w:sz w:val="28"/>
          <w:szCs w:val="28"/>
        </w:rPr>
        <w:t xml:space="preserve">Функциональная </w:t>
      </w:r>
      <w:r w:rsidRPr="00AD73A7">
        <w:rPr>
          <w:rFonts w:ascii="Times New Roman" w:hAnsi="Times New Roman"/>
          <w:sz w:val="28"/>
          <w:szCs w:val="28"/>
          <w:lang w:eastAsia="ar-SA"/>
        </w:rPr>
        <w:t>схема</w:t>
      </w:r>
      <w:r w:rsidRPr="00AD73A7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Pr="00AD73A7">
        <w:rPr>
          <w:rStyle w:val="af"/>
          <w:rFonts w:ascii="Times New Roman" w:hAnsi="Times New Roman" w:cs="Times New Roman"/>
          <w:b w:val="0"/>
          <w:sz w:val="28"/>
          <w:szCs w:val="28"/>
        </w:rPr>
        <w:t>автоматизации сушильной камеры</w:t>
      </w:r>
      <w:r w:rsidR="00472C73">
        <w:rPr>
          <w:rStyle w:val="af"/>
          <w:rFonts w:ascii="Times New Roman" w:hAnsi="Times New Roman" w:cs="Times New Roman"/>
          <w:b w:val="0"/>
          <w:sz w:val="28"/>
          <w:szCs w:val="28"/>
        </w:rPr>
        <w:tab/>
      </w:r>
      <w:r w:rsidR="00B47173">
        <w:rPr>
          <w:rStyle w:val="af"/>
          <w:rFonts w:ascii="Times New Roman" w:hAnsi="Times New Roman" w:cs="Times New Roman"/>
          <w:b w:val="0"/>
          <w:sz w:val="28"/>
          <w:szCs w:val="28"/>
        </w:rPr>
        <w:t>9</w:t>
      </w:r>
    </w:p>
    <w:p w:rsidR="00D26E19" w:rsidRDefault="00AD73A7" w:rsidP="00472C73">
      <w:pPr>
        <w:tabs>
          <w:tab w:val="right" w:leader="dot" w:pos="9072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3A7">
        <w:rPr>
          <w:rFonts w:ascii="Times New Roman" w:eastAsia="Times New Roman" w:hAnsi="Times New Roman" w:cs="Times New Roman"/>
          <w:sz w:val="28"/>
          <w:szCs w:val="28"/>
        </w:rPr>
        <w:t>1.4 Структурная схема автоматического регулирования температуры и вла</w:t>
      </w:r>
      <w:r w:rsidRPr="00AD73A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D73A7">
        <w:rPr>
          <w:rFonts w:ascii="Times New Roman" w:eastAsia="Times New Roman" w:hAnsi="Times New Roman" w:cs="Times New Roman"/>
          <w:sz w:val="28"/>
          <w:szCs w:val="28"/>
        </w:rPr>
        <w:t>ности агента сушки</w:t>
      </w:r>
      <w:r w:rsidR="00472C73">
        <w:rPr>
          <w:rFonts w:ascii="Times New Roman" w:eastAsia="Times New Roman" w:hAnsi="Times New Roman" w:cs="Times New Roman"/>
          <w:sz w:val="28"/>
          <w:szCs w:val="28"/>
        </w:rPr>
        <w:tab/>
      </w:r>
      <w:r w:rsidR="00B47173">
        <w:rPr>
          <w:rFonts w:ascii="Times New Roman" w:hAnsi="Times New Roman" w:cs="Times New Roman"/>
          <w:sz w:val="28"/>
          <w:szCs w:val="28"/>
        </w:rPr>
        <w:t>10</w:t>
      </w:r>
    </w:p>
    <w:p w:rsidR="00D26E19" w:rsidRPr="00AD73A7" w:rsidRDefault="00AD73A7" w:rsidP="00472C73">
      <w:pPr>
        <w:pStyle w:val="a4"/>
        <w:numPr>
          <w:ilvl w:val="1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E19" w:rsidRPr="00AD73A7">
        <w:rPr>
          <w:rFonts w:ascii="Times New Roman" w:hAnsi="Times New Roman" w:cs="Times New Roman"/>
          <w:sz w:val="28"/>
          <w:szCs w:val="28"/>
        </w:rPr>
        <w:t>Структура АСУ ТП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AD73A7">
        <w:rPr>
          <w:rFonts w:ascii="Times New Roman" w:hAnsi="Times New Roman" w:cs="Times New Roman"/>
          <w:sz w:val="28"/>
          <w:szCs w:val="28"/>
        </w:rPr>
        <w:t>1</w:t>
      </w:r>
      <w:r w:rsidR="00B47173">
        <w:rPr>
          <w:rFonts w:ascii="Times New Roman" w:hAnsi="Times New Roman" w:cs="Times New Roman"/>
          <w:sz w:val="28"/>
          <w:szCs w:val="28"/>
        </w:rPr>
        <w:t>1</w:t>
      </w:r>
    </w:p>
    <w:p w:rsidR="00D26E19" w:rsidRPr="001E5864" w:rsidRDefault="00D26E19" w:rsidP="00472C73">
      <w:pPr>
        <w:pStyle w:val="a4"/>
        <w:numPr>
          <w:ilvl w:val="2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864">
        <w:rPr>
          <w:rFonts w:ascii="Times New Roman" w:hAnsi="Times New Roman" w:cs="Times New Roman"/>
          <w:sz w:val="28"/>
          <w:szCs w:val="28"/>
        </w:rPr>
        <w:t>Нижний уровень АСУ ТП объекта автоматизции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1E5864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2</w:t>
      </w:r>
    </w:p>
    <w:p w:rsidR="00D26E19" w:rsidRPr="001E5864" w:rsidRDefault="00D26E19" w:rsidP="00472C73">
      <w:pPr>
        <w:pStyle w:val="a4"/>
        <w:numPr>
          <w:ilvl w:val="2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864">
        <w:rPr>
          <w:rFonts w:ascii="Times New Roman" w:hAnsi="Times New Roman" w:cs="Times New Roman"/>
          <w:sz w:val="28"/>
          <w:szCs w:val="28"/>
        </w:rPr>
        <w:t>Средний  уровень АСУ ТП объекта автоматизации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1E5864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2</w:t>
      </w:r>
    </w:p>
    <w:p w:rsidR="00D26E19" w:rsidRPr="001E5864" w:rsidRDefault="001E5864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1.5.3  </w:t>
      </w:r>
      <w:r w:rsidR="00D26E19" w:rsidRPr="001E5864">
        <w:rPr>
          <w:rFonts w:ascii="Times New Roman" w:hAnsi="Times New Roman" w:cs="Times New Roman"/>
          <w:sz w:val="28"/>
          <w:szCs w:val="28"/>
        </w:rPr>
        <w:t xml:space="preserve">Верхний  уровень АСУ ТП объекта автоматизации 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="00D26E19" w:rsidRPr="001E5864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3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1.</w:t>
      </w:r>
      <w:r w:rsidR="001E5864">
        <w:rPr>
          <w:rFonts w:ascii="Times New Roman" w:hAnsi="Times New Roman" w:cs="Times New Roman"/>
          <w:sz w:val="28"/>
          <w:szCs w:val="28"/>
        </w:rPr>
        <w:t>6</w:t>
      </w:r>
      <w:r w:rsidRPr="006629C1">
        <w:rPr>
          <w:rFonts w:ascii="Times New Roman" w:hAnsi="Times New Roman" w:cs="Times New Roman"/>
          <w:sz w:val="28"/>
          <w:szCs w:val="28"/>
        </w:rPr>
        <w:t xml:space="preserve"> Описание лабораторной установки 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5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1.</w:t>
      </w:r>
      <w:r w:rsidR="001E5864">
        <w:rPr>
          <w:rFonts w:ascii="Times New Roman" w:hAnsi="Times New Roman" w:cs="Times New Roman"/>
          <w:sz w:val="28"/>
          <w:szCs w:val="28"/>
        </w:rPr>
        <w:t>6</w:t>
      </w:r>
      <w:r w:rsidRPr="006629C1">
        <w:rPr>
          <w:rFonts w:ascii="Times New Roman" w:hAnsi="Times New Roman" w:cs="Times New Roman"/>
          <w:sz w:val="28"/>
          <w:szCs w:val="28"/>
        </w:rPr>
        <w:t>.1 Составные части лабораторного стенда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1</w:t>
      </w:r>
      <w:r w:rsidR="00B1616E">
        <w:rPr>
          <w:rFonts w:ascii="Times New Roman" w:hAnsi="Times New Roman" w:cs="Times New Roman"/>
          <w:sz w:val="28"/>
          <w:szCs w:val="28"/>
        </w:rPr>
        <w:t>6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1.</w:t>
      </w:r>
      <w:r w:rsidR="001E5864">
        <w:rPr>
          <w:rFonts w:ascii="Times New Roman" w:hAnsi="Times New Roman" w:cs="Times New Roman"/>
          <w:sz w:val="28"/>
          <w:szCs w:val="28"/>
        </w:rPr>
        <w:t>6</w:t>
      </w:r>
      <w:r w:rsidRPr="006629C1">
        <w:rPr>
          <w:rFonts w:ascii="Times New Roman" w:hAnsi="Times New Roman" w:cs="Times New Roman"/>
          <w:sz w:val="28"/>
          <w:szCs w:val="28"/>
        </w:rPr>
        <w:t>.2 Контролируемые параметры объекта автоматизации</w:t>
      </w:r>
      <w:r w:rsidR="00BF028E">
        <w:rPr>
          <w:rFonts w:ascii="Times New Roman" w:hAnsi="Times New Roman" w:cs="Times New Roman"/>
          <w:sz w:val="28"/>
          <w:szCs w:val="28"/>
        </w:rPr>
        <w:t xml:space="preserve"> 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7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2 Технические средства автоматизации фирмы «ОВЕН»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1</w:t>
      </w:r>
      <w:r w:rsidR="00070F25">
        <w:rPr>
          <w:rFonts w:ascii="Times New Roman" w:hAnsi="Times New Roman" w:cs="Times New Roman"/>
          <w:sz w:val="28"/>
          <w:szCs w:val="28"/>
        </w:rPr>
        <w:t>8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 xml:space="preserve">2.1  Программируемый логический контроллер ОВЕН </w:t>
      </w:r>
      <w:r w:rsidR="00B035EE">
        <w:rPr>
          <w:rFonts w:ascii="Times New Roman" w:hAnsi="Times New Roman" w:cs="Times New Roman"/>
          <w:sz w:val="28"/>
          <w:szCs w:val="28"/>
        </w:rPr>
        <w:t>ПЛК150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="00070F25">
        <w:rPr>
          <w:rFonts w:ascii="Times New Roman" w:hAnsi="Times New Roman" w:cs="Times New Roman"/>
          <w:sz w:val="28"/>
          <w:szCs w:val="28"/>
        </w:rPr>
        <w:t>19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2.2 Па</w:t>
      </w:r>
      <w:r w:rsidR="00472C73">
        <w:rPr>
          <w:rFonts w:ascii="Times New Roman" w:hAnsi="Times New Roman" w:cs="Times New Roman"/>
          <w:sz w:val="28"/>
          <w:szCs w:val="28"/>
        </w:rPr>
        <w:t xml:space="preserve">нель оператора ОВЕН СПБ307Б 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="001E5864">
        <w:rPr>
          <w:rFonts w:ascii="Times New Roman" w:hAnsi="Times New Roman" w:cs="Times New Roman"/>
          <w:sz w:val="28"/>
          <w:szCs w:val="28"/>
        </w:rPr>
        <w:t>2</w:t>
      </w:r>
      <w:r w:rsidR="00070F25">
        <w:rPr>
          <w:rFonts w:ascii="Times New Roman" w:hAnsi="Times New Roman" w:cs="Times New Roman"/>
          <w:sz w:val="28"/>
          <w:szCs w:val="28"/>
        </w:rPr>
        <w:t>0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>2.3 Блок управления тиристорами и симисторами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 w:rsidRPr="006629C1">
        <w:rPr>
          <w:rFonts w:ascii="Times New Roman" w:hAnsi="Times New Roman" w:cs="Times New Roman"/>
          <w:sz w:val="28"/>
          <w:szCs w:val="28"/>
        </w:rPr>
        <w:t>2</w:t>
      </w:r>
      <w:r w:rsidR="00B1616E">
        <w:rPr>
          <w:rFonts w:ascii="Times New Roman" w:hAnsi="Times New Roman" w:cs="Times New Roman"/>
          <w:sz w:val="28"/>
          <w:szCs w:val="28"/>
        </w:rPr>
        <w:t>1</w:t>
      </w:r>
    </w:p>
    <w:p w:rsidR="00C5356C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hAnsi="Times New Roman" w:cs="Times New Roman"/>
          <w:sz w:val="28"/>
          <w:szCs w:val="28"/>
        </w:rPr>
        <w:t xml:space="preserve">2.4 </w:t>
      </w:r>
      <w:r w:rsidRPr="006629C1">
        <w:rPr>
          <w:rFonts w:ascii="Times New Roman" w:eastAsia="TimesNewRomanPSMT" w:hAnsi="Times New Roman" w:cs="Times New Roman"/>
          <w:sz w:val="28"/>
          <w:szCs w:val="28"/>
        </w:rPr>
        <w:t>Датч</w:t>
      </w:r>
      <w:r w:rsidR="00BF028E">
        <w:rPr>
          <w:rFonts w:ascii="Times New Roman" w:eastAsia="TimesNewRomanPSMT" w:hAnsi="Times New Roman" w:cs="Times New Roman"/>
          <w:sz w:val="28"/>
          <w:szCs w:val="28"/>
        </w:rPr>
        <w:t>ик термосопротивления ДТС054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="00BF028E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B1616E">
        <w:rPr>
          <w:rFonts w:ascii="Times New Roman" w:eastAsia="TimesNewRomanPSMT" w:hAnsi="Times New Roman" w:cs="Times New Roman"/>
          <w:sz w:val="28"/>
          <w:szCs w:val="28"/>
        </w:rPr>
        <w:t>2</w:t>
      </w:r>
    </w:p>
    <w:p w:rsidR="00C5356C" w:rsidRPr="00C5356C" w:rsidRDefault="00C5356C" w:rsidP="00472C73">
      <w:pPr>
        <w:tabs>
          <w:tab w:val="right" w:leader="dot" w:pos="9072"/>
        </w:tabs>
        <w:rPr>
          <w:sz w:val="28"/>
          <w:szCs w:val="28"/>
          <w:shd w:val="clear" w:color="auto" w:fill="FFFFFF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2.5 </w:t>
      </w:r>
      <w:r w:rsidR="009E1C75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 LG31-</w:t>
      </w:r>
      <w:r w:rsidRPr="00C5356C">
        <w:rPr>
          <w:rFonts w:ascii="Times New Roman" w:hAnsi="Times New Roman" w:cs="Times New Roman"/>
          <w:sz w:val="28"/>
          <w:szCs w:val="28"/>
          <w:shd w:val="clear" w:color="auto" w:fill="FFFFFF"/>
        </w:rPr>
        <w:t>DWB</w:t>
      </w:r>
      <w:r w:rsidR="00472C7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5356C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70F25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3 Программирование и настройка контроллера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Pr="006629C1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B1616E">
        <w:rPr>
          <w:rFonts w:ascii="Times New Roman" w:eastAsia="TimesNewRomanPSMT" w:hAnsi="Times New Roman" w:cs="Times New Roman"/>
          <w:sz w:val="28"/>
          <w:szCs w:val="28"/>
        </w:rPr>
        <w:t>7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 xml:space="preserve">3.1 Среда программирования </w:t>
      </w:r>
      <w:r w:rsidR="00B035EE">
        <w:rPr>
          <w:rFonts w:ascii="Times New Roman" w:eastAsia="TimesNewRomanPSMT" w:hAnsi="Times New Roman" w:cs="Times New Roman"/>
          <w:i/>
          <w:iCs/>
          <w:sz w:val="28"/>
          <w:szCs w:val="28"/>
        </w:rPr>
        <w:t>CoDeSys</w:t>
      </w:r>
      <w:r w:rsidR="00472C73">
        <w:rPr>
          <w:rFonts w:ascii="Times New Roman" w:eastAsia="TimesNewRomanPSMT" w:hAnsi="Times New Roman" w:cs="Times New Roman"/>
          <w:iCs/>
          <w:sz w:val="28"/>
          <w:szCs w:val="28"/>
        </w:rPr>
        <w:tab/>
      </w:r>
      <w:r w:rsidR="001E5864">
        <w:rPr>
          <w:rFonts w:ascii="Times New Roman" w:eastAsia="TimesNewRomanPSMT" w:hAnsi="Times New Roman" w:cs="Times New Roman"/>
          <w:iCs/>
          <w:sz w:val="28"/>
          <w:szCs w:val="28"/>
        </w:rPr>
        <w:t>2</w:t>
      </w:r>
      <w:r w:rsidR="00B1616E">
        <w:rPr>
          <w:rFonts w:ascii="Times New Roman" w:eastAsia="TimesNewRomanPSMT" w:hAnsi="Times New Roman" w:cs="Times New Roman"/>
          <w:iCs/>
          <w:sz w:val="28"/>
          <w:szCs w:val="28"/>
        </w:rPr>
        <w:t>7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3.2 Прошив</w:t>
      </w:r>
      <w:r w:rsidR="00BF028E">
        <w:rPr>
          <w:rFonts w:ascii="Times New Roman" w:eastAsia="TimesNewRomanPSMT" w:hAnsi="Times New Roman" w:cs="Times New Roman"/>
          <w:sz w:val="28"/>
          <w:szCs w:val="28"/>
        </w:rPr>
        <w:t>ка и настро</w:t>
      </w:r>
      <w:r w:rsidR="001E5864">
        <w:rPr>
          <w:rFonts w:ascii="Times New Roman" w:eastAsia="TimesNewRomanPSMT" w:hAnsi="Times New Roman" w:cs="Times New Roman"/>
          <w:sz w:val="28"/>
          <w:szCs w:val="28"/>
        </w:rPr>
        <w:t>йка ПЛК ОВЕН 150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="00C5356C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B1616E">
        <w:rPr>
          <w:rFonts w:ascii="Times New Roman" w:eastAsia="TimesNewRomanPSMT" w:hAnsi="Times New Roman" w:cs="Times New Roman"/>
          <w:sz w:val="28"/>
          <w:szCs w:val="28"/>
        </w:rPr>
        <w:t>0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 xml:space="preserve">3.3 Протокол обмена </w:t>
      </w:r>
      <w:r w:rsidR="00BF028E">
        <w:rPr>
          <w:rFonts w:ascii="Times New Roman" w:eastAsia="TimesNewRomanPSMT" w:hAnsi="Times New Roman" w:cs="Times New Roman"/>
          <w:i/>
          <w:iCs/>
          <w:sz w:val="28"/>
          <w:szCs w:val="28"/>
        </w:rPr>
        <w:t>Modbus RTU</w:t>
      </w:r>
      <w:r w:rsidR="00472C73">
        <w:rPr>
          <w:rFonts w:ascii="Times New Roman" w:eastAsia="TimesNewRomanPSMT" w:hAnsi="Times New Roman" w:cs="Times New Roman"/>
          <w:iCs/>
          <w:sz w:val="28"/>
          <w:szCs w:val="28"/>
        </w:rPr>
        <w:tab/>
      </w:r>
      <w:r w:rsidR="001E5864">
        <w:rPr>
          <w:rFonts w:ascii="Times New Roman" w:eastAsia="TimesNewRomanPSMT" w:hAnsi="Times New Roman" w:cs="Times New Roman"/>
          <w:iCs/>
          <w:sz w:val="28"/>
          <w:szCs w:val="28"/>
        </w:rPr>
        <w:t>3</w:t>
      </w:r>
      <w:r w:rsidR="00B1616E">
        <w:rPr>
          <w:rFonts w:ascii="Times New Roman" w:eastAsia="TimesNewRomanPSMT" w:hAnsi="Times New Roman" w:cs="Times New Roman"/>
          <w:iCs/>
          <w:sz w:val="28"/>
          <w:szCs w:val="28"/>
        </w:rPr>
        <w:t>2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 xml:space="preserve">4. </w:t>
      </w:r>
      <w:r w:rsidRPr="006629C1">
        <w:rPr>
          <w:rFonts w:ascii="Times New Roman" w:hAnsi="Times New Roman" w:cs="Times New Roman"/>
          <w:sz w:val="28"/>
          <w:szCs w:val="28"/>
        </w:rPr>
        <w:t>Методическое пособие к лабораторной работе</w:t>
      </w:r>
      <w:r w:rsidRPr="006629C1">
        <w:rPr>
          <w:rFonts w:ascii="Times New Roman" w:eastAsia="TimesNewRomanPSMT" w:hAnsi="Times New Roman" w:cs="Times New Roman"/>
          <w:sz w:val="28"/>
          <w:szCs w:val="28"/>
        </w:rPr>
        <w:t>по автоматизации процесса поддержания температуры в сушильной камере с использованием контро</w:t>
      </w:r>
      <w:r w:rsidRPr="006629C1">
        <w:rPr>
          <w:rFonts w:ascii="Times New Roman" w:eastAsia="TimesNewRomanPSMT" w:hAnsi="Times New Roman" w:cs="Times New Roman"/>
          <w:sz w:val="28"/>
          <w:szCs w:val="28"/>
        </w:rPr>
        <w:t>л</w:t>
      </w:r>
      <w:r w:rsidR="00BF028E">
        <w:rPr>
          <w:rFonts w:ascii="Times New Roman" w:eastAsia="TimesNewRomanPSMT" w:hAnsi="Times New Roman" w:cs="Times New Roman"/>
          <w:sz w:val="28"/>
          <w:szCs w:val="28"/>
        </w:rPr>
        <w:t>леров фирмы «</w:t>
      </w:r>
      <w:r w:rsidR="001E5864">
        <w:rPr>
          <w:rFonts w:ascii="Times New Roman" w:eastAsia="TimesNewRomanPSMT" w:hAnsi="Times New Roman" w:cs="Times New Roman"/>
          <w:sz w:val="28"/>
          <w:szCs w:val="28"/>
        </w:rPr>
        <w:t xml:space="preserve">ОВЕН» 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="001E5864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B1616E">
        <w:rPr>
          <w:rFonts w:ascii="Times New Roman" w:eastAsia="TimesNewRomanPSMT" w:hAnsi="Times New Roman" w:cs="Times New Roman"/>
          <w:sz w:val="28"/>
          <w:szCs w:val="28"/>
        </w:rPr>
        <w:t>6</w:t>
      </w:r>
    </w:p>
    <w:p w:rsidR="00D26E19" w:rsidRPr="00F90BD1" w:rsidRDefault="0091630C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90BD1">
        <w:rPr>
          <w:rFonts w:ascii="Times New Roman" w:eastAsia="TimesNewRomanPSMT" w:hAnsi="Times New Roman" w:cs="Times New Roman"/>
          <w:sz w:val="28"/>
          <w:szCs w:val="28"/>
        </w:rPr>
        <w:t>Заключение</w:t>
      </w:r>
      <w:r w:rsidR="00472C73" w:rsidRPr="00F90BD1">
        <w:rPr>
          <w:rFonts w:ascii="Times New Roman" w:eastAsia="TimesNewRomanPSMT" w:hAnsi="Times New Roman" w:cs="Times New Roman"/>
          <w:sz w:val="28"/>
          <w:szCs w:val="28"/>
        </w:rPr>
        <w:tab/>
      </w:r>
      <w:r w:rsidR="00F90BD1" w:rsidRPr="00F90BD1">
        <w:rPr>
          <w:rFonts w:ascii="Times New Roman" w:eastAsia="TimesNewRomanPSMT" w:hAnsi="Times New Roman" w:cs="Times New Roman"/>
          <w:sz w:val="28"/>
          <w:szCs w:val="28"/>
        </w:rPr>
        <w:t>4</w:t>
      </w:r>
      <w:r w:rsidR="00B1616E" w:rsidRPr="00F90BD1">
        <w:rPr>
          <w:rFonts w:ascii="Times New Roman" w:eastAsia="TimesNewRomanPSMT" w:hAnsi="Times New Roman" w:cs="Times New Roman"/>
          <w:sz w:val="28"/>
          <w:szCs w:val="28"/>
        </w:rPr>
        <w:t>8</w:t>
      </w:r>
    </w:p>
    <w:p w:rsidR="00472C73" w:rsidRDefault="00472C73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90BD1"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  <w:r w:rsidRPr="00F90BD1">
        <w:rPr>
          <w:rFonts w:ascii="Times New Roman" w:hAnsi="Times New Roman"/>
          <w:sz w:val="28"/>
          <w:szCs w:val="28"/>
        </w:rPr>
        <w:tab/>
      </w:r>
      <w:r w:rsidR="00A5313E" w:rsidRPr="00F90BD1">
        <w:rPr>
          <w:rFonts w:ascii="Times New Roman" w:hAnsi="Times New Roman"/>
          <w:sz w:val="28"/>
          <w:szCs w:val="28"/>
        </w:rPr>
        <w:t>49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Приложение А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Основные технические</w:t>
      </w:r>
      <w:r w:rsidR="0091630C">
        <w:rPr>
          <w:rFonts w:ascii="Times New Roman" w:eastAsia="TimesNewRomanPSMT" w:hAnsi="Times New Roman" w:cs="Times New Roman"/>
          <w:sz w:val="28"/>
          <w:szCs w:val="28"/>
        </w:rPr>
        <w:t xml:space="preserve"> характеристики ОВЕН </w:t>
      </w:r>
      <w:r w:rsidR="00B035EE">
        <w:rPr>
          <w:rFonts w:ascii="Times New Roman" w:eastAsia="TimesNewRomanPSMT" w:hAnsi="Times New Roman" w:cs="Times New Roman"/>
          <w:sz w:val="28"/>
          <w:szCs w:val="28"/>
        </w:rPr>
        <w:t>ПЛК150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="001E5864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B1616E">
        <w:rPr>
          <w:rFonts w:ascii="Times New Roman" w:eastAsia="TimesNewRomanPSMT" w:hAnsi="Times New Roman" w:cs="Times New Roman"/>
          <w:sz w:val="28"/>
          <w:szCs w:val="28"/>
        </w:rPr>
        <w:t>0</w:t>
      </w:r>
    </w:p>
    <w:p w:rsidR="00D26E19" w:rsidRPr="006629C1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Приложение Б</w:t>
      </w:r>
    </w:p>
    <w:p w:rsidR="00292489" w:rsidRDefault="00D26E1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>Основные техничес</w:t>
      </w:r>
      <w:r w:rsidR="00292489">
        <w:rPr>
          <w:rFonts w:ascii="Times New Roman" w:eastAsia="TimesNewRomanPSMT" w:hAnsi="Times New Roman" w:cs="Times New Roman"/>
          <w:sz w:val="28"/>
          <w:szCs w:val="28"/>
        </w:rPr>
        <w:t xml:space="preserve">кие характеристики </w:t>
      </w:r>
      <w:r w:rsidR="00B035EE">
        <w:rPr>
          <w:rFonts w:ascii="Times New Roman" w:eastAsia="TimesNewRomanPSMT" w:hAnsi="Times New Roman" w:cs="Times New Roman"/>
          <w:sz w:val="28"/>
          <w:szCs w:val="28"/>
        </w:rPr>
        <w:t xml:space="preserve">ОВЕН </w:t>
      </w:r>
      <w:r w:rsidR="0073621F">
        <w:rPr>
          <w:rFonts w:ascii="Times New Roman" w:eastAsia="TimesNewRomanPSMT" w:hAnsi="Times New Roman" w:cs="Times New Roman"/>
          <w:sz w:val="28"/>
          <w:szCs w:val="28"/>
        </w:rPr>
        <w:t>БУСТ2</w:t>
      </w:r>
      <w:r w:rsidR="00472C73">
        <w:rPr>
          <w:rFonts w:ascii="Times New Roman" w:eastAsia="TimesNewRomanPSMT" w:hAnsi="Times New Roman" w:cs="Times New Roman"/>
          <w:sz w:val="28"/>
          <w:szCs w:val="28"/>
        </w:rPr>
        <w:tab/>
      </w:r>
      <w:r w:rsidR="00292489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A5313E">
        <w:rPr>
          <w:rFonts w:ascii="Times New Roman" w:eastAsia="TimesNewRomanPSMT" w:hAnsi="Times New Roman" w:cs="Times New Roman"/>
          <w:sz w:val="28"/>
          <w:szCs w:val="28"/>
        </w:rPr>
        <w:t>3</w:t>
      </w:r>
    </w:p>
    <w:p w:rsidR="00292489" w:rsidRPr="006629C1" w:rsidRDefault="00292489" w:rsidP="00472C73">
      <w:pPr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629C1">
        <w:rPr>
          <w:rFonts w:ascii="Times New Roman" w:eastAsia="TimesNewRomanPSMT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</w:p>
    <w:p w:rsidR="00292489" w:rsidRDefault="00292489" w:rsidP="00472C73">
      <w:pPr>
        <w:tabs>
          <w:tab w:val="right" w:leader="dot" w:pos="9072"/>
        </w:tabs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 лабораторной работе</w:t>
      </w:r>
      <w:r w:rsidR="00472C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5</w:t>
      </w:r>
      <w:r w:rsidR="00A5313E">
        <w:rPr>
          <w:rFonts w:ascii="Times New Roman" w:eastAsia="TimesNewRomanPSMT" w:hAnsi="Times New Roman" w:cs="Times New Roman"/>
          <w:sz w:val="28"/>
          <w:szCs w:val="28"/>
        </w:rPr>
        <w:t>4</w:t>
      </w:r>
    </w:p>
    <w:p w:rsidR="00541CB5" w:rsidRPr="000E1CB0" w:rsidRDefault="00292489" w:rsidP="000E1CB0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B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560AA" w:rsidRPr="00384B84" w:rsidRDefault="008560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  <w:lang w:val="uk-UA"/>
        </w:rPr>
        <w:t>Сушка является энергоемким процессом, связанным со значительным расходом топлива, пара, электроэнергии, а, следовательно, использование а</w:t>
      </w:r>
      <w:r w:rsidRPr="00384B8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84B84">
        <w:rPr>
          <w:rFonts w:ascii="Times New Roman" w:hAnsi="Times New Roman" w:cs="Times New Roman"/>
          <w:sz w:val="28"/>
          <w:szCs w:val="28"/>
          <w:lang w:val="uk-UA"/>
        </w:rPr>
        <w:t>томатики позволит снизить энергетические затраты, а совместно с другими техническими мероприятиями</w:t>
      </w:r>
      <w:r w:rsidRPr="00384B84">
        <w:rPr>
          <w:rFonts w:ascii="Times New Roman" w:hAnsi="Times New Roman" w:cs="Times New Roman"/>
          <w:sz w:val="28"/>
          <w:szCs w:val="28"/>
        </w:rPr>
        <w:t>,</w:t>
      </w:r>
      <w:r w:rsidRPr="00384B84">
        <w:rPr>
          <w:rFonts w:ascii="Times New Roman" w:hAnsi="Times New Roman" w:cs="Times New Roman"/>
          <w:sz w:val="28"/>
          <w:szCs w:val="28"/>
          <w:lang w:val="uk-UA"/>
        </w:rPr>
        <w:t xml:space="preserve"> значительно сократить время сушки.</w:t>
      </w:r>
    </w:p>
    <w:p w:rsidR="008F608F" w:rsidRPr="00384B84" w:rsidRDefault="00982A3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B84">
        <w:rPr>
          <w:rFonts w:ascii="Times New Roman" w:hAnsi="Times New Roman" w:cs="Times New Roman"/>
          <w:sz w:val="28"/>
          <w:szCs w:val="28"/>
          <w:lang w:val="uk-UA"/>
        </w:rPr>
        <w:t>Сушат древесину в виде пиломатериалов (досок, брусьев, заготовок), шпона (тонколистового материала), щепок, стружки и волокон. Также рас</w:t>
      </w:r>
      <w:r w:rsidRPr="00384B8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84B84">
        <w:rPr>
          <w:rFonts w:ascii="Times New Roman" w:hAnsi="Times New Roman" w:cs="Times New Roman"/>
          <w:sz w:val="28"/>
          <w:szCs w:val="28"/>
          <w:lang w:val="uk-UA"/>
        </w:rPr>
        <w:t>ространенным является сушка круглых лесоматериалов (детали опор линий электропередачи, связи, строительные детали).</w:t>
      </w:r>
    </w:p>
    <w:p w:rsidR="00982A39" w:rsidRPr="00384B84" w:rsidRDefault="00982A3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Широкое внедрение систем автоматизации дает народному хозяйству вместе с прямым экономическим эффектом значительный организационный эффект, так как требует специалистов высокой квалификации и повышает общий уровень организации производства, улучшает стиль и эффективность руководства. Поэтому уровень механизации и автоматизации производстве</w:t>
      </w:r>
      <w:r w:rsidRPr="00384B84">
        <w:rPr>
          <w:rFonts w:ascii="Times New Roman" w:hAnsi="Times New Roman" w:cs="Times New Roman"/>
          <w:sz w:val="28"/>
          <w:szCs w:val="28"/>
        </w:rPr>
        <w:t>н</w:t>
      </w:r>
      <w:r w:rsidRPr="00384B84">
        <w:rPr>
          <w:rFonts w:ascii="Times New Roman" w:hAnsi="Times New Roman" w:cs="Times New Roman"/>
          <w:sz w:val="28"/>
          <w:szCs w:val="28"/>
        </w:rPr>
        <w:t>ных процессов является одним из важных показателей научно-технического прогресса в стране.</w:t>
      </w:r>
    </w:p>
    <w:p w:rsidR="00982A39" w:rsidRPr="00384B84" w:rsidRDefault="004715AD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B84">
        <w:rPr>
          <w:rFonts w:ascii="Times New Roman" w:hAnsi="Times New Roman" w:cs="Times New Roman"/>
          <w:sz w:val="28"/>
          <w:szCs w:val="28"/>
          <w:lang w:val="uk-UA"/>
        </w:rPr>
        <w:t>Проблема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автоматизации сушки решалась путем использования уст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ревших, как морально так и в физическом плане приборов. Для контроля т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хнологических параметров использовались аналоговые приборы с малым классом точности и техническим показателям, которые не отвечают совр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менным требованиям.</w:t>
      </w:r>
    </w:p>
    <w:p w:rsidR="00982A39" w:rsidRPr="00384B84" w:rsidRDefault="008560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B8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 xml:space="preserve"> последнее время на рынке автоматики появились средства автомат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зации, разработанные ведущими брендовыми фирмами. Эти средства вполне удовлетворяют требованиям, поставленной перед автоматизацией процесса сушки, но негативным является тот фактор, что цены на них остаются нед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ступными.</w:t>
      </w:r>
    </w:p>
    <w:p w:rsidR="00982A39" w:rsidRPr="00384B84" w:rsidRDefault="008560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82A39" w:rsidRPr="00384B84">
        <w:rPr>
          <w:rFonts w:ascii="Times New Roman" w:hAnsi="Times New Roman" w:cs="Times New Roman"/>
          <w:sz w:val="28"/>
          <w:szCs w:val="28"/>
          <w:lang w:val="uk-UA"/>
        </w:rPr>
        <w:t>роцесс сушки , достаточно сложным, требует высокой квалификации работников и обслуживающего персонала.</w:t>
      </w:r>
    </w:p>
    <w:p w:rsidR="00982A39" w:rsidRPr="00384B84" w:rsidRDefault="00982A3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bCs/>
          <w:sz w:val="28"/>
          <w:szCs w:val="28"/>
        </w:rPr>
        <w:t>Выпускная квалификационная работа посвящена разработке системы управления температурой сушильной камеры</w:t>
      </w:r>
      <w:r w:rsidRPr="00384B84">
        <w:rPr>
          <w:rFonts w:ascii="Times New Roman" w:hAnsi="Times New Roman" w:cs="Times New Roman"/>
          <w:sz w:val="28"/>
          <w:szCs w:val="28"/>
        </w:rPr>
        <w:t>. Процесс сушки требует ко</w:t>
      </w:r>
      <w:r w:rsidRPr="00384B84">
        <w:rPr>
          <w:rFonts w:ascii="Times New Roman" w:hAnsi="Times New Roman" w:cs="Times New Roman"/>
          <w:sz w:val="28"/>
          <w:szCs w:val="28"/>
        </w:rPr>
        <w:t>н</w:t>
      </w:r>
      <w:r w:rsidRPr="00384B84">
        <w:rPr>
          <w:rFonts w:ascii="Times New Roman" w:hAnsi="Times New Roman" w:cs="Times New Roman"/>
          <w:sz w:val="28"/>
          <w:szCs w:val="28"/>
        </w:rPr>
        <w:lastRenderedPageBreak/>
        <w:t>троля основных параметров его протекания, а именно: температуры и вла</w:t>
      </w:r>
      <w:r w:rsidRPr="00384B84">
        <w:rPr>
          <w:rFonts w:ascii="Times New Roman" w:hAnsi="Times New Roman" w:cs="Times New Roman"/>
          <w:sz w:val="28"/>
          <w:szCs w:val="28"/>
        </w:rPr>
        <w:t>ж</w:t>
      </w:r>
      <w:r w:rsidRPr="00384B84">
        <w:rPr>
          <w:rFonts w:ascii="Times New Roman" w:hAnsi="Times New Roman" w:cs="Times New Roman"/>
          <w:sz w:val="28"/>
          <w:szCs w:val="28"/>
        </w:rPr>
        <w:t>ности в вакуумной камере, влажности высушиваемого материала; управл</w:t>
      </w:r>
      <w:r w:rsidRPr="00384B84">
        <w:rPr>
          <w:rFonts w:ascii="Times New Roman" w:hAnsi="Times New Roman" w:cs="Times New Roman"/>
          <w:sz w:val="28"/>
          <w:szCs w:val="28"/>
        </w:rPr>
        <w:t>е</w:t>
      </w:r>
      <w:r w:rsidRPr="00384B84">
        <w:rPr>
          <w:rFonts w:ascii="Times New Roman" w:hAnsi="Times New Roman" w:cs="Times New Roman"/>
          <w:sz w:val="28"/>
          <w:szCs w:val="28"/>
        </w:rPr>
        <w:t>ния ходом процесса сушки путем изменения подачи нагретого воздуха и ве</w:t>
      </w:r>
      <w:r w:rsidRPr="00384B84">
        <w:rPr>
          <w:rFonts w:ascii="Times New Roman" w:hAnsi="Times New Roman" w:cs="Times New Roman"/>
          <w:sz w:val="28"/>
          <w:szCs w:val="28"/>
        </w:rPr>
        <w:t>н</w:t>
      </w:r>
      <w:r w:rsidRPr="00384B84">
        <w:rPr>
          <w:rFonts w:ascii="Times New Roman" w:hAnsi="Times New Roman" w:cs="Times New Roman"/>
          <w:sz w:val="28"/>
          <w:szCs w:val="28"/>
        </w:rPr>
        <w:t>тиляции камеры для создания необходимой влажности.</w:t>
      </w:r>
    </w:p>
    <w:p w:rsidR="00982A39" w:rsidRPr="00384B84" w:rsidRDefault="00982A3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Для решения вопросов автоматизированного управления будет запр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>ектированной микроконтроллерного систему на базе современного микр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>контроллера, который будет осуществлять сбор всех основных показателей работы сушилки и регулировать протеканием процесса по заранее заданной программе.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B84">
        <w:rPr>
          <w:rFonts w:ascii="Times New Roman" w:hAnsi="Times New Roman" w:cs="Times New Roman"/>
          <w:bCs/>
          <w:sz w:val="28"/>
          <w:szCs w:val="28"/>
        </w:rPr>
        <w:t>Цель работы – разработка и настройка системы регулировки темпер</w:t>
      </w:r>
      <w:r w:rsidRPr="00384B84">
        <w:rPr>
          <w:rFonts w:ascii="Times New Roman" w:hAnsi="Times New Roman" w:cs="Times New Roman"/>
          <w:bCs/>
          <w:sz w:val="28"/>
          <w:szCs w:val="28"/>
        </w:rPr>
        <w:t>а</w:t>
      </w:r>
      <w:r w:rsidRPr="00384B84">
        <w:rPr>
          <w:rFonts w:ascii="Times New Roman" w:hAnsi="Times New Roman" w:cs="Times New Roman"/>
          <w:bCs/>
          <w:sz w:val="28"/>
          <w:szCs w:val="28"/>
        </w:rPr>
        <w:t>туры сушильной камеры на основе микропроцессорных средств компании «ОВЕН».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B84">
        <w:rPr>
          <w:rFonts w:ascii="Times New Roman" w:hAnsi="Times New Roman" w:cs="Times New Roman"/>
          <w:bCs/>
          <w:sz w:val="28"/>
          <w:szCs w:val="28"/>
        </w:rPr>
        <w:t>Для достижения цели решаются задачи:</w:t>
      </w:r>
    </w:p>
    <w:p w:rsidR="004033AA" w:rsidRPr="00384B84" w:rsidRDefault="004033AA" w:rsidP="00B1616E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Изучение руководства по эксплуатации микропроцессорных средств и программируемого логического контроллера ПЛК150 компании «ОВЕН»;</w:t>
      </w:r>
    </w:p>
    <w:p w:rsidR="004033AA" w:rsidRPr="00384B84" w:rsidRDefault="004033AA" w:rsidP="00B1616E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Определение технических средств, важных для создания АСУ ТП;</w:t>
      </w:r>
    </w:p>
    <w:p w:rsidR="004033AA" w:rsidRPr="00384B84" w:rsidRDefault="004033AA" w:rsidP="00B1616E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Разработка структурной схемы стенда;</w:t>
      </w:r>
    </w:p>
    <w:p w:rsidR="004033AA" w:rsidRPr="00384B84" w:rsidRDefault="004033AA" w:rsidP="00B1616E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Изучение среды программирования </w:t>
      </w:r>
      <w:r w:rsidR="00B035EE" w:rsidRPr="00384B84">
        <w:rPr>
          <w:rFonts w:ascii="Times New Roman" w:hAnsi="Times New Roman" w:cs="Times New Roman"/>
          <w:sz w:val="28"/>
          <w:szCs w:val="28"/>
          <w:lang w:val="en-US"/>
        </w:rPr>
        <w:t>CoDeSys</w:t>
      </w:r>
      <w:r w:rsidRPr="00384B84">
        <w:rPr>
          <w:rFonts w:ascii="Times New Roman" w:hAnsi="Times New Roman" w:cs="Times New Roman"/>
          <w:sz w:val="28"/>
          <w:szCs w:val="28"/>
          <w:lang w:val="en-US"/>
        </w:rPr>
        <w:t xml:space="preserve"> 2.3</w:t>
      </w:r>
      <w:r w:rsidRPr="00384B84">
        <w:rPr>
          <w:rFonts w:ascii="Times New Roman" w:hAnsi="Times New Roman" w:cs="Times New Roman"/>
          <w:sz w:val="28"/>
          <w:szCs w:val="28"/>
        </w:rPr>
        <w:t>;</w:t>
      </w:r>
    </w:p>
    <w:p w:rsidR="004033AA" w:rsidRPr="00384B84" w:rsidRDefault="004033AA" w:rsidP="00B1616E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Разработка методического пособия на языке </w:t>
      </w:r>
      <w:r w:rsidRPr="00384B84">
        <w:rPr>
          <w:rFonts w:ascii="Times New Roman" w:hAnsi="Times New Roman" w:cs="Times New Roman"/>
          <w:sz w:val="28"/>
          <w:szCs w:val="28"/>
          <w:lang w:val="en-US"/>
        </w:rPr>
        <w:t>FBD</w:t>
      </w:r>
      <w:r w:rsidRPr="00384B84">
        <w:rPr>
          <w:rFonts w:ascii="Times New Roman" w:hAnsi="Times New Roman" w:cs="Times New Roman"/>
          <w:sz w:val="28"/>
          <w:szCs w:val="28"/>
        </w:rPr>
        <w:t xml:space="preserve"> в </w:t>
      </w:r>
      <w:r w:rsidR="00B035EE" w:rsidRPr="00384B84">
        <w:rPr>
          <w:rFonts w:ascii="Times New Roman" w:hAnsi="Times New Roman" w:cs="Times New Roman"/>
          <w:sz w:val="28"/>
          <w:szCs w:val="28"/>
          <w:lang w:val="en-US"/>
        </w:rPr>
        <w:t>CoDeSys</w:t>
      </w:r>
      <w:r w:rsidRPr="00384B84">
        <w:rPr>
          <w:rFonts w:ascii="Times New Roman" w:hAnsi="Times New Roman" w:cs="Times New Roman"/>
          <w:sz w:val="28"/>
          <w:szCs w:val="28"/>
        </w:rPr>
        <w:t xml:space="preserve"> по настройке ПИД-регулятора.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Практическая значимость предоставленной работы состоит в том, со</w:t>
      </w:r>
      <w:r w:rsidRPr="00384B84">
        <w:rPr>
          <w:rFonts w:ascii="Times New Roman" w:hAnsi="Times New Roman" w:cs="Times New Roman"/>
          <w:sz w:val="28"/>
          <w:szCs w:val="28"/>
        </w:rPr>
        <w:t>б</w:t>
      </w:r>
      <w:r w:rsidRPr="00384B84">
        <w:rPr>
          <w:rFonts w:ascii="Times New Roman" w:hAnsi="Times New Roman" w:cs="Times New Roman"/>
          <w:sz w:val="28"/>
          <w:szCs w:val="28"/>
        </w:rPr>
        <w:t>ственно что ее итоги имеют все шансы быть применены при разработке а</w:t>
      </w:r>
      <w:r w:rsidRPr="00384B84">
        <w:rPr>
          <w:rFonts w:ascii="Times New Roman" w:hAnsi="Times New Roman" w:cs="Times New Roman"/>
          <w:sz w:val="28"/>
          <w:szCs w:val="28"/>
        </w:rPr>
        <w:t>в</w:t>
      </w:r>
      <w:r w:rsidRPr="00384B84">
        <w:rPr>
          <w:rFonts w:ascii="Times New Roman" w:hAnsi="Times New Roman" w:cs="Times New Roman"/>
          <w:sz w:val="28"/>
          <w:szCs w:val="28"/>
        </w:rPr>
        <w:t>томатизированных систем управления для иных объектов, а еще для пров</w:t>
      </w:r>
      <w:r w:rsidRPr="00384B84">
        <w:rPr>
          <w:rFonts w:ascii="Times New Roman" w:hAnsi="Times New Roman" w:cs="Times New Roman"/>
          <w:sz w:val="28"/>
          <w:szCs w:val="28"/>
        </w:rPr>
        <w:t>е</w:t>
      </w:r>
      <w:r w:rsidRPr="00384B84">
        <w:rPr>
          <w:rFonts w:ascii="Times New Roman" w:hAnsi="Times New Roman" w:cs="Times New Roman"/>
          <w:sz w:val="28"/>
          <w:szCs w:val="28"/>
        </w:rPr>
        <w:t>дения лабораторных работ.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В предоставленной работе были использованы следующие способы изучения: анализ и обобщение документов, сбор и сравнения данных, теор</w:t>
      </w:r>
      <w:r w:rsidRPr="00384B84">
        <w:rPr>
          <w:rFonts w:ascii="Times New Roman" w:hAnsi="Times New Roman" w:cs="Times New Roman"/>
          <w:sz w:val="28"/>
          <w:szCs w:val="28"/>
        </w:rPr>
        <w:t>е</w:t>
      </w:r>
      <w:r w:rsidRPr="00384B84">
        <w:rPr>
          <w:rFonts w:ascii="Times New Roman" w:hAnsi="Times New Roman" w:cs="Times New Roman"/>
          <w:sz w:val="28"/>
          <w:szCs w:val="28"/>
        </w:rPr>
        <w:t>тическое моделирование.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Работа состоит из введения, четырех разделов, заключения, перечня использованных источников и приложения. В первом разделе рассматривае</w:t>
      </w:r>
      <w:r w:rsidRPr="00384B84">
        <w:rPr>
          <w:rFonts w:ascii="Times New Roman" w:hAnsi="Times New Roman" w:cs="Times New Roman"/>
          <w:sz w:val="28"/>
          <w:szCs w:val="28"/>
        </w:rPr>
        <w:t>т</w:t>
      </w:r>
      <w:r w:rsidRPr="00384B84">
        <w:rPr>
          <w:rFonts w:ascii="Times New Roman" w:hAnsi="Times New Roman" w:cs="Times New Roman"/>
          <w:sz w:val="28"/>
          <w:szCs w:val="28"/>
        </w:rPr>
        <w:lastRenderedPageBreak/>
        <w:t>ся конструкция и общая черта АСУ ТП учебного стенда. Во втором разделе рассмотрели микропроцессорные способы автоматизации компании «ОВЕН», которые применяются на среднем и нижнем уровне. В третьем ра</w:t>
      </w:r>
      <w:r w:rsidRPr="00384B84">
        <w:rPr>
          <w:rFonts w:ascii="Times New Roman" w:hAnsi="Times New Roman" w:cs="Times New Roman"/>
          <w:sz w:val="28"/>
          <w:szCs w:val="28"/>
        </w:rPr>
        <w:t>з</w:t>
      </w:r>
      <w:r w:rsidRPr="00384B84">
        <w:rPr>
          <w:rFonts w:ascii="Times New Roman" w:hAnsi="Times New Roman" w:cs="Times New Roman"/>
          <w:sz w:val="28"/>
          <w:szCs w:val="28"/>
        </w:rPr>
        <w:t xml:space="preserve">деле рассматривается среда программирования </w:t>
      </w:r>
      <w:r w:rsidR="00B035EE" w:rsidRPr="00384B84">
        <w:rPr>
          <w:rFonts w:ascii="Times New Roman" w:hAnsi="Times New Roman" w:cs="Times New Roman"/>
          <w:i/>
          <w:iCs/>
          <w:sz w:val="28"/>
          <w:szCs w:val="28"/>
        </w:rPr>
        <w:t>CoDeSys</w:t>
      </w:r>
      <w:r w:rsidRPr="00384B84">
        <w:rPr>
          <w:rFonts w:ascii="Times New Roman" w:hAnsi="Times New Roman" w:cs="Times New Roman"/>
          <w:sz w:val="28"/>
          <w:szCs w:val="28"/>
        </w:rPr>
        <w:t xml:space="preserve">. Четвертый раздел посвящен к разработке лабораторной работы на тему автоматизация процесса поддержания температуры сушильной камеры. </w:t>
      </w:r>
      <w:r w:rsidRPr="00384B84">
        <w:rPr>
          <w:rFonts w:ascii="Times New Roman" w:hAnsi="Times New Roman" w:cs="Times New Roman"/>
          <w:sz w:val="28"/>
          <w:szCs w:val="28"/>
        </w:rPr>
        <w:br w:type="page"/>
      </w:r>
    </w:p>
    <w:p w:rsidR="004033AA" w:rsidRPr="00384B84" w:rsidRDefault="004033AA" w:rsidP="00B1616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B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ТЕХНИЧЕСКИХ СРЕДСТВ АВТОМАТИЗ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ЦИИ УЧЕБНОГО СТЕНДА</w:t>
      </w:r>
    </w:p>
    <w:p w:rsidR="004033AA" w:rsidRPr="00384B84" w:rsidRDefault="004033AA" w:rsidP="00B1616E">
      <w:pPr>
        <w:pStyle w:val="a4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33AA" w:rsidRPr="00384B84" w:rsidRDefault="004033AA" w:rsidP="00B1616E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Цели создания АСУ ТП </w:t>
      </w:r>
      <w:r w:rsidR="007449C2"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на базе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лабораторного стенда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Объект автоматизации специализирован для исследования методики построения систем автоматического управления технологическими проце</w:t>
      </w:r>
      <w:r w:rsidRPr="00384B84">
        <w:rPr>
          <w:rFonts w:ascii="Times New Roman" w:hAnsi="Times New Roman" w:cs="Times New Roman"/>
          <w:sz w:val="28"/>
          <w:szCs w:val="28"/>
        </w:rPr>
        <w:t>с</w:t>
      </w:r>
      <w:r w:rsidRPr="00384B84">
        <w:rPr>
          <w:rFonts w:ascii="Times New Roman" w:hAnsi="Times New Roman" w:cs="Times New Roman"/>
          <w:sz w:val="28"/>
          <w:szCs w:val="28"/>
        </w:rPr>
        <w:t>сами физической модели реального технологического объекта.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Автоматический контроль включает в себя: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прием, сбор, преобразование и предоставление физических характ</w:t>
      </w:r>
      <w:r w:rsidRPr="00384B84">
        <w:rPr>
          <w:rFonts w:ascii="Times New Roman" w:hAnsi="Times New Roman" w:cs="Times New Roman"/>
          <w:sz w:val="28"/>
          <w:szCs w:val="28"/>
        </w:rPr>
        <w:t>е</w:t>
      </w:r>
      <w:r w:rsidRPr="00384B84">
        <w:rPr>
          <w:rFonts w:ascii="Times New Roman" w:hAnsi="Times New Roman" w:cs="Times New Roman"/>
          <w:sz w:val="28"/>
          <w:szCs w:val="28"/>
        </w:rPr>
        <w:t>ристик, поступающих с физической модели реального технологического об</w:t>
      </w:r>
      <w:r w:rsidRPr="00384B84">
        <w:rPr>
          <w:rFonts w:ascii="Times New Roman" w:hAnsi="Times New Roman" w:cs="Times New Roman"/>
          <w:sz w:val="28"/>
          <w:szCs w:val="28"/>
        </w:rPr>
        <w:t>ъ</w:t>
      </w:r>
      <w:r w:rsidRPr="00384B84">
        <w:rPr>
          <w:rFonts w:ascii="Times New Roman" w:hAnsi="Times New Roman" w:cs="Times New Roman"/>
          <w:sz w:val="28"/>
          <w:szCs w:val="28"/>
        </w:rPr>
        <w:t>екта в реальном масштабе времени (сообщений с сигнализаторов, показаний датчиков);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выработка команд и осуществление управляющих воздействий;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оперативное представление информации о технологическом процессе и</w:t>
      </w:r>
      <w:r w:rsidR="007449C2" w:rsidRPr="00384B84">
        <w:rPr>
          <w:rFonts w:ascii="Times New Roman" w:hAnsi="Times New Roman" w:cs="Times New Roman"/>
          <w:sz w:val="28"/>
          <w:szCs w:val="28"/>
        </w:rPr>
        <w:t xml:space="preserve"> </w:t>
      </w:r>
      <w:r w:rsidRPr="00384B84">
        <w:rPr>
          <w:rFonts w:ascii="Times New Roman" w:hAnsi="Times New Roman" w:cs="Times New Roman"/>
          <w:sz w:val="28"/>
          <w:szCs w:val="28"/>
        </w:rPr>
        <w:t>состоянии оборудования;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передача обслуживающему персоналу информации о образующихся неисправностях в программно-технических средствах АСУ ТП и об авари</w:t>
      </w:r>
      <w:r w:rsidRPr="00384B84">
        <w:rPr>
          <w:rFonts w:ascii="Times New Roman" w:hAnsi="Times New Roman" w:cs="Times New Roman"/>
          <w:sz w:val="28"/>
          <w:szCs w:val="28"/>
        </w:rPr>
        <w:t>й</w:t>
      </w:r>
      <w:r w:rsidRPr="00384B84">
        <w:rPr>
          <w:rFonts w:ascii="Times New Roman" w:hAnsi="Times New Roman" w:cs="Times New Roman"/>
          <w:sz w:val="28"/>
          <w:szCs w:val="28"/>
        </w:rPr>
        <w:t xml:space="preserve">ных ситуациях. 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АСУ ТП физической модели реального технологического объекта формируется с целью исследования способов, обеспечивающих: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понижению труднозатратности управления технологическими пр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>цессами и оборудованием за счет понижению доли ручного труда;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− увеличению точности и оперативности измерения характеристик те</w:t>
      </w:r>
      <w:r w:rsidRPr="00384B84">
        <w:rPr>
          <w:rFonts w:ascii="Times New Roman" w:hAnsi="Times New Roman" w:cs="Times New Roman"/>
          <w:sz w:val="28"/>
          <w:szCs w:val="28"/>
        </w:rPr>
        <w:t>х</w:t>
      </w:r>
      <w:r w:rsidRPr="00384B84">
        <w:rPr>
          <w:rFonts w:ascii="Times New Roman" w:hAnsi="Times New Roman" w:cs="Times New Roman"/>
          <w:sz w:val="28"/>
          <w:szCs w:val="28"/>
        </w:rPr>
        <w:t>нологических процессов, внедрение математических способов контроля и управления технологическими процессами;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B84">
        <w:rPr>
          <w:rFonts w:ascii="Times New Roman" w:eastAsia="Calibri" w:hAnsi="Times New Roman" w:cs="Times New Roman"/>
          <w:sz w:val="28"/>
          <w:szCs w:val="28"/>
        </w:rPr>
        <w:t>Для реализации системы нужно изучить доступное оборудование ко</w:t>
      </w:r>
      <w:r w:rsidRPr="00384B84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пании «ОВЕН», квалифицировать главные характеристики и сигналы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ля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ния оборудо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ванием, разр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аботать 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хитектуру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истемы, сн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ачала в</w:t>
      </w:r>
      <w:r w:rsidRPr="00384B84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брав оптим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альную для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шения опре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деленной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адачи. Так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же нужно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ыбрать нуж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ные техничес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кие и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аммные способ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ы автоматиз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Calibri" w:hAnsi="Times New Roman" w:cs="Times New Roman"/>
          <w:sz w:val="28"/>
          <w:szCs w:val="28"/>
        </w:rPr>
        <w:t>ации.</w:t>
      </w:r>
    </w:p>
    <w:p w:rsidR="004033AA" w:rsidRPr="00384B84" w:rsidRDefault="004033AA" w:rsidP="00B1616E">
      <w:pPr>
        <w:tabs>
          <w:tab w:val="left" w:pos="108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 Структур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 лаборатор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ного стенд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дставлена 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ктура лабор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аторного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нда.</w:t>
      </w:r>
    </w:p>
    <w:p w:rsidR="004033AA" w:rsidRPr="00384B84" w:rsidRDefault="00B047BA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8753F7" wp14:editId="3BCC46C9">
            <wp:extent cx="5092995" cy="3017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83" cy="30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AA" w:rsidRPr="00384B84" w:rsidRDefault="004033AA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>
        <w:rPr>
          <w:rFonts w:ascii="Times New Roman" w:hAnsi="Times New Roman" w:cs="Times New Roman"/>
          <w:sz w:val="28"/>
          <w:szCs w:val="28"/>
          <w:lang w:eastAsia="ar-SA"/>
        </w:rPr>
        <w:t>Структурная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хема стенд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– Персо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мпьютер;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ПЛК150–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ллер;</w:t>
      </w:r>
    </w:p>
    <w:p w:rsidR="004033AA" w:rsidRPr="00384B84" w:rsidRDefault="0073621F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БУСТ2 – Блок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авления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мисторами и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иристорами;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СП307Б -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–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агреватель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ный элемент;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ДТС054- 50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– датчик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ления;</w:t>
      </w:r>
    </w:p>
    <w:p w:rsidR="00B834EB" w:rsidRPr="00384B84" w:rsidRDefault="00B834EB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ДВ- датчик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лажности;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– анало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говый выхо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контроллер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4033AA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9C2" w:rsidRDefault="004033AA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 в пре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дставленно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 системе сч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итается упр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авляющим устройст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вом и реал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изует прогр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аммным мето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дом функци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дания, регулировки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жимов работ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сушильно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 камеры, а 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ще функции отр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ажения ины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 переменн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 системы.</w:t>
      </w:r>
    </w:p>
    <w:p w:rsidR="00B47173" w:rsidRDefault="00B47173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73621F" w:rsidRDefault="0073621F">
      <w:pPr>
        <w:ind w:firstLine="709"/>
        <w:rPr>
          <w:rStyle w:val="af"/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br w:type="page"/>
      </w:r>
    </w:p>
    <w:p w:rsidR="00AD73A7" w:rsidRPr="00384B84" w:rsidRDefault="00AD73A7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lastRenderedPageBreak/>
        <w:t xml:space="preserve">1.3 </w:t>
      </w:r>
      <w:r>
        <w:rPr>
          <w:rFonts w:ascii="Times New Roman" w:hAnsi="Times New Roman" w:cs="Times New Roman"/>
          <w:b/>
          <w:sz w:val="28"/>
          <w:szCs w:val="28"/>
        </w:rPr>
        <w:t xml:space="preserve">Функциональная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схема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Style w:val="af"/>
          <w:rFonts w:ascii="Times New Roman" w:hAnsi="Times New Roman" w:cs="Times New Roman"/>
          <w:sz w:val="28"/>
          <w:szCs w:val="28"/>
        </w:rPr>
        <w:t>автоматизации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af"/>
          <w:rFonts w:ascii="Times New Roman" w:hAnsi="Times New Roman" w:cs="Times New Roman"/>
          <w:sz w:val="28"/>
          <w:szCs w:val="28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af"/>
          <w:rFonts w:ascii="Times New Roman" w:hAnsi="Times New Roman" w:cs="Times New Roman"/>
          <w:sz w:val="28"/>
          <w:szCs w:val="28"/>
        </w:rPr>
        <w:t>меры</w:t>
      </w:r>
    </w:p>
    <w:p w:rsidR="00AD73A7" w:rsidRPr="00384B84" w:rsidRDefault="00AD73A7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BB63F" wp14:editId="284B84FA">
            <wp:extent cx="4178596" cy="3160964"/>
            <wp:effectExtent l="0" t="0" r="0" b="1905"/>
            <wp:docPr id="1" name="Рисунок 1" descr="Автоматизация сушильной камеры, камеры полимериз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зация сушильной камеры, камеры полимеризаци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18" cy="31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A7" w:rsidRPr="00384B84" w:rsidRDefault="000E1CB0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Функцион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альная </w:t>
      </w:r>
      <w:r>
        <w:rPr>
          <w:rFonts w:ascii="Times New Roman" w:hAnsi="Times New Roman" w:cs="Times New Roman"/>
          <w:sz w:val="28"/>
          <w:szCs w:val="28"/>
          <w:lang w:eastAsia="ar-SA"/>
        </w:rPr>
        <w:t>схема стен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да</w:t>
      </w:r>
    </w:p>
    <w:p w:rsidR="004033AA" w:rsidRPr="00384B84" w:rsidRDefault="00AD73A7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"/>
          <w:b w:val="0"/>
          <w:sz w:val="28"/>
          <w:szCs w:val="28"/>
        </w:rPr>
        <w:t>Камера пол</w:t>
      </w:r>
      <w:r>
        <w:rPr>
          <w:rFonts w:eastAsia="Times New Roman"/>
          <w:sz w:val="28"/>
          <w:vertAlign w:val="superscript"/>
        </w:rPr>
        <w:t> </w:t>
      </w:r>
      <w:r>
        <w:rPr>
          <w:rStyle w:val="af"/>
          <w:b w:val="0"/>
          <w:sz w:val="28"/>
          <w:szCs w:val="28"/>
        </w:rPr>
        <w:t>имеризации</w:t>
      </w:r>
      <w:r>
        <w:rPr>
          <w:sz w:val="28"/>
          <w:szCs w:val="28"/>
        </w:rPr>
        <w:t xml:space="preserve"> или сушил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ьная камер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выполнен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по принц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ипу </w:t>
      </w:r>
      <w:r>
        <w:rPr>
          <w:rStyle w:val="af"/>
          <w:b w:val="0"/>
          <w:sz w:val="28"/>
          <w:szCs w:val="28"/>
        </w:rPr>
        <w:t>конвекционного ш</w:t>
      </w:r>
      <w:r>
        <w:rPr>
          <w:rFonts w:eastAsia="Times New Roman"/>
          <w:sz w:val="28"/>
          <w:vertAlign w:val="superscript"/>
        </w:rPr>
        <w:t> </w:t>
      </w:r>
      <w:r>
        <w:rPr>
          <w:rStyle w:val="af"/>
          <w:b w:val="0"/>
          <w:sz w:val="28"/>
          <w:szCs w:val="28"/>
        </w:rPr>
        <w:t>кафа</w:t>
      </w:r>
      <w:r>
        <w:rPr>
          <w:sz w:val="28"/>
          <w:szCs w:val="28"/>
        </w:rPr>
        <w:t>, нагрев осу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ществляетс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нескольк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ими группа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ми </w:t>
      </w:r>
      <w:r>
        <w:rPr>
          <w:rStyle w:val="af"/>
          <w:b w:val="0"/>
          <w:sz w:val="28"/>
          <w:szCs w:val="28"/>
        </w:rPr>
        <w:t>ТЭНов</w:t>
      </w:r>
      <w:r>
        <w:rPr>
          <w:sz w:val="28"/>
          <w:szCs w:val="28"/>
        </w:rPr>
        <w:t>, соединён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ных в симметр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ичную нагруз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ку. Переме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шивание воз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духа в камере осу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ществляетс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центробе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жными вент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иляторами в мо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мент нагре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ва. </w:t>
      </w:r>
      <w:r>
        <w:rPr>
          <w:rStyle w:val="af"/>
          <w:b w:val="0"/>
          <w:sz w:val="28"/>
          <w:szCs w:val="28"/>
        </w:rPr>
        <w:t>Измерение</w:t>
      </w:r>
      <w:r>
        <w:rPr>
          <w:sz w:val="28"/>
          <w:szCs w:val="28"/>
        </w:rPr>
        <w:t xml:space="preserve"> производитс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термопаро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й. </w:t>
      </w:r>
      <w:r>
        <w:rPr>
          <w:rStyle w:val="af"/>
          <w:b w:val="0"/>
          <w:sz w:val="28"/>
          <w:szCs w:val="28"/>
        </w:rPr>
        <w:t>ПИД-регулятор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температуры тер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моконтроллера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ыдает зада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ние на </w:t>
      </w:r>
      <w:r>
        <w:rPr>
          <w:rStyle w:val="af"/>
          <w:b w:val="0"/>
          <w:sz w:val="28"/>
          <w:szCs w:val="28"/>
        </w:rPr>
        <w:t>регулятор мо</w:t>
      </w:r>
      <w:r>
        <w:rPr>
          <w:rFonts w:eastAsia="Times New Roman"/>
          <w:sz w:val="28"/>
          <w:vertAlign w:val="superscript"/>
        </w:rPr>
        <w:t> </w:t>
      </w:r>
      <w:r>
        <w:rPr>
          <w:rStyle w:val="af"/>
          <w:b w:val="0"/>
          <w:sz w:val="28"/>
          <w:szCs w:val="28"/>
        </w:rPr>
        <w:t>щности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либо подкл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ючает/отключает ТЭ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Н-ы, котор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ые в свою очере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дь в завис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имости от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адания от </w:t>
      </w:r>
      <w:r>
        <w:rPr>
          <w:rStyle w:val="af"/>
          <w:b w:val="0"/>
          <w:sz w:val="28"/>
          <w:szCs w:val="28"/>
        </w:rPr>
        <w:t>термоконтроллера</w:t>
      </w:r>
      <w:r>
        <w:rPr>
          <w:sz w:val="28"/>
          <w:szCs w:val="28"/>
        </w:rPr>
        <w:t xml:space="preserve"> выдают необ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ходимую мо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щность. 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можно 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ганизовать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цесс процесс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сушки дре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весины или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цесс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изации окр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ашенных из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делий по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азличным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граммам, сост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авленным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хнологом,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апример,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ля разных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идов древес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ины  или 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атериалов кр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аски. </w:t>
      </w:r>
    </w:p>
    <w:p w:rsidR="00384B84" w:rsidRDefault="00384B84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16E" w:rsidRDefault="00B1616E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16E" w:rsidRDefault="00B1616E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16E" w:rsidRDefault="00B1616E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73A7" w:rsidRPr="00384B84" w:rsidRDefault="00AD73A7" w:rsidP="00A5313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1.4 Структур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ная схема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втоматичес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кого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ирования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мпературы и вла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жности аге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нта сушки</w:t>
      </w:r>
    </w:p>
    <w:p w:rsidR="00AD73A7" w:rsidRPr="00384B84" w:rsidRDefault="00AD73A7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Стабилизирующее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гулирование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мпературы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лажности по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хеме, изобр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аженной на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исунке 3 происходит по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дельным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налам, хот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я вел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чины взаимос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вязаны.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ачение тем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пературы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лажности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духа в камере ср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авниваются с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аданными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личинами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мпературы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лажности.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игналы об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клонении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араметров от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аданных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даются на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гуляторы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мпературы РТ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носительно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й влажност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 РВ,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ые воздейст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вуют на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гулирующие органы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дачи пара в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алорифер РОТ 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влажнитель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ную трубу 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В. Схема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гулировани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я является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азомкнутой по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араметрам. </w:t>
      </w:r>
    </w:p>
    <w:p w:rsidR="00AD73A7" w:rsidRPr="00384B84" w:rsidRDefault="00AD73A7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933F3" wp14:editId="518AD5E8">
            <wp:extent cx="5438775" cy="3971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A7" w:rsidRPr="00384B84" w:rsidRDefault="000E1CB0" w:rsidP="00B161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 Структур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ная схема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втоматичес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кого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ирования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мпературы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лажности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гента сушк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AD73A7" w:rsidRDefault="00AD73A7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16E" w:rsidRPr="00384B84" w:rsidRDefault="00B1616E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33AA" w:rsidRPr="00384B84" w:rsidRDefault="00AD73A7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1.5 Структура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втоматизиро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ванной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мы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ния технол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гическим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цессом (АСУ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П)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АСУ ТП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автомат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изации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дназначена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изучени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совр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менных тех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нологий на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имере физичес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кой модели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ального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хнологического процесс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 Констру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кция АСУТП 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литься на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ледующие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атегории: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Распределенная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истема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авления (в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альнейшем РСУ),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азирующаяся на спе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циализиров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анной микро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процессорно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технике,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дназначенн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 для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авления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ким процессо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 в режиме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ального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мени и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доставлени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информац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ии в заводс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кую ЛВС (д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иректору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авода, дис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петчеру, главны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 специалист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ам завода).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 прот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ивоаварийно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защиты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 </w:t>
      </w:r>
      <w:hyperlink r:id="rId12" w:history="1">
        <w:r w:rsidRPr="00384B84">
          <w:rPr>
            <w:rStyle w:val="ac"/>
            <w:rFonts w:ascii="Times New Roman" w:hAnsi="Times New Roman" w:cs="Times New Roman"/>
            <w:color w:val="000000" w:themeColor="text1"/>
            <w:spacing w:val="30"/>
            <w:sz w:val="28"/>
            <w:szCs w:val="28"/>
          </w:rPr>
          <w:t>ПАЗ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), баз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рую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щаяся на спе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циализиров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анной микро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процессорно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технике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вышенной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адежности,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дназначенно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для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матического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вода 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логического процесс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 безопас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ное состоя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при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никновении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варийных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итуаций.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Периферийное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дование -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нятие,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диняющее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атчики, 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ализаторы, </w:t>
      </w:r>
      <w:hyperlink r:id="rId13" w:history="1">
        <w:r w:rsidRPr="00384B84">
          <w:rPr>
            <w:rStyle w:val="ac"/>
            <w:rFonts w:ascii="Times New Roman" w:hAnsi="Times New Roman" w:cs="Times New Roman"/>
            <w:color w:val="000000" w:themeColor="text1"/>
            <w:spacing w:val="30"/>
            <w:sz w:val="28"/>
            <w:szCs w:val="28"/>
          </w:rPr>
          <w:t>преобразователи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 и исполните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льные меха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низмы, а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акже электрические и дру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гие привод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ы, установ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ленные как 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нно на тех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нологическом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довании,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 и в спе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циальных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мещениях, 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дключенные к РСУ и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АЗ.</w:t>
      </w:r>
      <w:r>
        <w:rPr>
          <w:rFonts w:ascii="Times New Roman" w:hAnsi="Times New Roman" w:cs="Times New Roman"/>
          <w:sz w:val="28"/>
          <w:szCs w:val="28"/>
        </w:rPr>
        <w:t xml:space="preserve"> (рисунок 4).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3AA" w:rsidRPr="00384B84" w:rsidRDefault="00C8518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3CFD05" wp14:editId="7CC39D8D">
            <wp:extent cx="4284921" cy="30767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7865" cy="30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8F" w:rsidRPr="00384B84" w:rsidRDefault="009E1C75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4 – Структура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</w:p>
    <w:p w:rsidR="004033AA" w:rsidRPr="00384B84" w:rsidRDefault="004033AA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1.5.1 Нижний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вень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П объекта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ии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дования. Это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вень датчи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 (sensors),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мерительны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приборов,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нтролирующ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управляе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мые параметры, а еще 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приборо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(actuato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rs), возде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йствующих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цесса, для приведение их в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ветствие с заданием. На данно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уровне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полняется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гласование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гналов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иков с вхо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дами прибор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ия, а выраб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атываемых команд с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ыми прибор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ами.</w:t>
      </w:r>
      <w:r>
        <w:rPr>
          <w:rFonts w:ascii="Times New Roman" w:hAnsi="Times New Roman"/>
          <w:sz w:val="28"/>
        </w:rPr>
        <w:t xml:space="preserve"> [1]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ижнего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вня:</w:t>
      </w:r>
    </w:p>
    <w:p w:rsidR="00C85181" w:rsidRPr="00B1616E" w:rsidRDefault="00C85181" w:rsidP="00B1616E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тем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пературы: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ление ДТС054- 50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М;</w:t>
      </w:r>
    </w:p>
    <w:p w:rsidR="00BA1454" w:rsidRPr="00B1616E" w:rsidRDefault="00BA1454" w:rsidP="00B1616E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вла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жности LG31-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DWB</w:t>
      </w:r>
    </w:p>
    <w:p w:rsidR="004033AA" w:rsidRPr="00B1616E" w:rsidRDefault="00C85181" w:rsidP="00B1616E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исполнительное устройство: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тиристор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и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мисторами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БУСТ2).</w:t>
      </w:r>
    </w:p>
    <w:p w:rsidR="004033AA" w:rsidRPr="00384B84" w:rsidRDefault="004033AA" w:rsidP="00B1616E">
      <w:pPr>
        <w:pStyle w:val="11"/>
        <w:ind w:left="0" w:firstLine="709"/>
      </w:pPr>
      <w:r>
        <w:t>1.5.2 Средний уро</w:t>
      </w:r>
      <w:r>
        <w:rPr>
          <w:vertAlign w:val="superscript"/>
        </w:rPr>
        <w:t> </w:t>
      </w:r>
      <w:r>
        <w:t>вень АСУ Т</w:t>
      </w:r>
      <w:r>
        <w:rPr>
          <w:vertAlign w:val="superscript"/>
        </w:rPr>
        <w:t> </w:t>
      </w:r>
      <w:r>
        <w:t>П объекта а</w:t>
      </w:r>
      <w:r>
        <w:rPr>
          <w:vertAlign w:val="superscript"/>
        </w:rPr>
        <w:t> </w:t>
      </w:r>
      <w:r>
        <w:t>втоматизац</w:t>
      </w:r>
      <w:r>
        <w:rPr>
          <w:vertAlign w:val="superscript"/>
        </w:rPr>
        <w:t> </w:t>
      </w:r>
      <w:r>
        <w:t>ии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нтроля 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ким ходом. Это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контроллеров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ПЛК</w:t>
      </w:r>
      <w:r>
        <w:rPr>
          <w:rFonts w:ascii="Times New Roman" w:hAnsi="Times New Roman" w:cs="Times New Roman"/>
          <w:sz w:val="28"/>
          <w:szCs w:val="28"/>
          <w:lang w:val="en-US"/>
        </w:rPr>
        <w:t>-PLC, Programmable Logic Cont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roller). </w:t>
      </w:r>
      <w:r>
        <w:rPr>
          <w:rFonts w:ascii="Times New Roman" w:hAnsi="Times New Roman" w:cs="Times New Roman"/>
          <w:sz w:val="28"/>
          <w:szCs w:val="28"/>
        </w:rPr>
        <w:t>ПЛК получает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формацию с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нтрольно-из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мерительно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оборудо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вания и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иков о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нии техноло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гического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цесса и вы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дает коман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на исполн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тельные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ханизмы, в согласо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вании с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программиро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ванным мето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дом управления.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авляющие: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ЛК, ПО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ллера.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Подсистема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днего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ня АСУ ТП 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арантирует: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аботку сиг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налов от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атчиков;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клонений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 процесс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от регла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ментных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ачений;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ыдача в ви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электричес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сигнало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в, управля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ющих возде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йствий для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с целью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ализации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граммно-ло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гического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техноло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гическим 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дом и 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лировки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ачений пар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аметров;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нформации (с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игнализаци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я) по крит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ическим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раметрам;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передачу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 между УСО и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ЛК, ПЛК и 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хним уровне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АСУ ТП;</w:t>
      </w:r>
    </w:p>
    <w:p w:rsidR="004033AA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автоматическую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амодиагност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ику и диаг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ностирован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подс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нижнего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вня.</w:t>
      </w:r>
    </w:p>
    <w:p w:rsidR="004033AA" w:rsidRPr="00384B84" w:rsidRDefault="004033AA" w:rsidP="00B1616E">
      <w:pPr>
        <w:pStyle w:val="11"/>
        <w:ind w:left="0" w:firstLine="709"/>
      </w:pPr>
      <w:r>
        <w:t>1.5.3 Верхний уро</w:t>
      </w:r>
      <w:r>
        <w:rPr>
          <w:vertAlign w:val="superscript"/>
        </w:rPr>
        <w:t> </w:t>
      </w:r>
      <w:r>
        <w:t>вень АСУ Т</w:t>
      </w:r>
      <w:r>
        <w:rPr>
          <w:vertAlign w:val="superscript"/>
        </w:rPr>
        <w:t> </w:t>
      </w:r>
      <w:r>
        <w:t>П объекта а</w:t>
      </w:r>
      <w:r>
        <w:rPr>
          <w:vertAlign w:val="superscript"/>
        </w:rPr>
        <w:t> </w:t>
      </w:r>
      <w:r>
        <w:t>втоматизац</w:t>
      </w:r>
      <w:r>
        <w:rPr>
          <w:vertAlign w:val="superscript"/>
        </w:rPr>
        <w:t> </w:t>
      </w:r>
      <w:r>
        <w:t>ии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мышленного сер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вера, сете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вого оснаще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ния, урове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нь 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торских 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испетчерск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станций.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данном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вне идет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нтроль ход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производст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ва: гарант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ируется св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язь  с ниж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ними уровн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ями, откуд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исполн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сбор дан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ных, визуа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лизация 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испетчериз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ация (монитор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инг) хода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хнологического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цесса.  Это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вень HMI, SC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ADA. На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нном уровне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адействован челове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к, т.е.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 (диспетчер).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воплощает 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кальный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нтроль тех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нологическо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оснащен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через 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 называе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мый челове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ко-машинны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интерфейс (H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MI - Human M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achine Inte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rface).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воплощен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контрол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над распределенной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истемой ма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шин, механ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измов и агре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гатов приме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няется SCA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DA (диспетчерс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кое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и сбор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анных)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ма. Данная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истема представляет собо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программное обеспечен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ие, которое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астраиваетс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 устанавливается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диспетчерс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компьютер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ах. Она </w:t>
      </w:r>
      <w:r>
        <w:rPr>
          <w:rFonts w:ascii="Times New Roman" w:hAnsi="Times New Roman" w:cs="Times New Roman"/>
          <w:sz w:val="28"/>
          <w:szCs w:val="28"/>
        </w:rPr>
        <w:lastRenderedPageBreak/>
        <w:t>гар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антирует сбор, 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хивацию, визуализацию,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ажнейших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 от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ЛК. При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лучении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 автоном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 сравнивает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с заданн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ыми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иями управ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ляемых хар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актеристик (уста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вками), и при отк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лонении от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адания  уве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домляет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 с помощью трево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г(Alarms),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азрешая ему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делать нуж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ное действ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ия. При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система запис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ывает все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исходящее,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хватывая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действия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ператора, обеспечивая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нтроль дейст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вий оператор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в случае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варии или дру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гой нештат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ситуац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ии. Таким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азом,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нтируется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ндивидуаль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ная  ответст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венность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правляющего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ператора.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авляющие: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абочая 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нция, аппар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атные средст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 для обеспечения обмена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нными с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нтроллером по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нтерфейсу 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sz w:val="28"/>
          <w:szCs w:val="28"/>
        </w:rPr>
        <w:t>-232.</w:t>
      </w:r>
    </w:p>
    <w:p w:rsidR="00C85181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Решаемые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адачи: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дсистем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днего и 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хнего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ней;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конфигурирование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астройка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гулятора,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передачи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анных, канало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измерени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хивов изме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 хара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ктеристик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истемы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и учета;</w:t>
      </w:r>
    </w:p>
    <w:p w:rsidR="00C85181" w:rsidRPr="00384B84" w:rsidRDefault="00C85181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отчето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по запросу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ператора.</w:t>
      </w:r>
    </w:p>
    <w:p w:rsidR="004033AA" w:rsidRPr="00384B84" w:rsidRDefault="00C85181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из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дсистем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 (нижнего,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днего и 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хнего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ней) связа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 с други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 подсисте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мами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 физическо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модели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ального технологического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информ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ационными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вязями в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ветствии со собственной иер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архической 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ктурой (рису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нок 4), т.е.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дсистема 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хнего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ня имеет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можность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лучать инфор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мацию от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дсистем 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жнего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ня лишь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через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дний и наоборот.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аким образо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м,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стигаетс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функцион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альная завер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шенность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дсистем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 физическо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модели реального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кого объект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а, вероятност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их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ятельного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нкционирования от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изкого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 к высо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кому.</w:t>
      </w:r>
    </w:p>
    <w:p w:rsidR="004033AA" w:rsidRDefault="004033AA" w:rsidP="00B1616E">
      <w:pPr>
        <w:pStyle w:val="11"/>
        <w:ind w:left="0" w:firstLine="709"/>
      </w:pPr>
    </w:p>
    <w:p w:rsidR="00B1616E" w:rsidRDefault="00B1616E" w:rsidP="00B1616E">
      <w:pPr>
        <w:pStyle w:val="11"/>
        <w:ind w:left="0" w:firstLine="709"/>
      </w:pPr>
    </w:p>
    <w:p w:rsidR="00B1616E" w:rsidRDefault="00B1616E" w:rsidP="00B1616E">
      <w:pPr>
        <w:pStyle w:val="11"/>
        <w:ind w:left="0" w:firstLine="709"/>
      </w:pPr>
    </w:p>
    <w:p w:rsidR="00B1616E" w:rsidRPr="00384B84" w:rsidRDefault="00B1616E" w:rsidP="00B1616E">
      <w:pPr>
        <w:pStyle w:val="11"/>
        <w:ind w:left="0" w:firstLine="709"/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1.6 Описание 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ановки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Объектом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 считаетс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сушильна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я камера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физическая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дель техно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логического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цесса.</w:t>
      </w:r>
    </w:p>
    <w:p w:rsidR="004033AA" w:rsidRPr="00384B84" w:rsidRDefault="004033AA" w:rsidP="00B1616E">
      <w:pPr>
        <w:pStyle w:val="a4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Нижний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вень (датч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ики):</w:t>
      </w:r>
    </w:p>
    <w:p w:rsidR="004033AA" w:rsidRPr="00384B84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датчик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мпературы: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ление ДТС054- 50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М;</w:t>
      </w:r>
    </w:p>
    <w:p w:rsidR="004033AA" w:rsidRPr="00384B84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исполните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льный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йство: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управлен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тиристор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и симистор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(БУСТ2).</w:t>
      </w:r>
    </w:p>
    <w:p w:rsidR="004033AA" w:rsidRPr="00B1616E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Средний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вень (контро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леры):</w:t>
      </w:r>
    </w:p>
    <w:p w:rsidR="004033AA" w:rsidRPr="00B1616E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контроллер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ПЛК150;</w:t>
      </w:r>
    </w:p>
    <w:p w:rsidR="004033AA" w:rsidRPr="00B1616E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сенсорная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 СП307-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4033AA" w:rsidRPr="00B1616E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вень:</w:t>
      </w:r>
    </w:p>
    <w:p w:rsidR="004033AA" w:rsidRPr="00B1616E" w:rsidRDefault="004033AA" w:rsidP="00B1616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программное обес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печение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конфигур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 и отл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адки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троллеров.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Ведущий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кий процесс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процесс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грева возду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ха в камере.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 особенност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ям объекта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 (сушиль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ной камеры),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лияющим на выбор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мплектующи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 и решени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по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П, нужно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нести тот 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акт, что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именяемые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хнические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дства и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новы построе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ния об</w:t>
      </w:r>
      <w:r>
        <w:rPr>
          <w:rFonts w:ascii="Times New Roman" w:eastAsia="TimesNewRomanPSMT" w:hAnsi="Times New Roman" w:cs="Times New Roman"/>
          <w:sz w:val="28"/>
          <w:szCs w:val="28"/>
        </w:rPr>
        <w:t>я</w:t>
      </w:r>
      <w:r>
        <w:rPr>
          <w:rFonts w:ascii="Times New Roman" w:eastAsia="TimesNewRomanPSMT" w:hAnsi="Times New Roman" w:cs="Times New Roman"/>
          <w:sz w:val="28"/>
          <w:szCs w:val="28"/>
        </w:rPr>
        <w:t>зан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гарантиро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вать надеж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ность, качест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во, безопас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ность в работе и в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ятность нар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ащивания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нкций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мы путем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именения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ых типовых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аппаратных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дулей пред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лагаемого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технического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мплекса.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Объект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матизации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ладеет собст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венным тех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нологическ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 проце</w:t>
      </w:r>
      <w:r>
        <w:rPr>
          <w:rFonts w:ascii="Times New Roman" w:eastAsia="TimesNewRomanPSMT" w:hAnsi="Times New Roman" w:cs="Times New Roman"/>
          <w:sz w:val="28"/>
          <w:szCs w:val="28"/>
        </w:rPr>
        <w:t>с</w:t>
      </w:r>
      <w:r>
        <w:rPr>
          <w:rFonts w:ascii="Times New Roman" w:eastAsia="TimesNewRomanPSMT" w:hAnsi="Times New Roman" w:cs="Times New Roman"/>
          <w:sz w:val="28"/>
          <w:szCs w:val="28"/>
        </w:rPr>
        <w:t>сом,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ый являетс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упрощенно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моделью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ких процессо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 на сущест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вующих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изводствах.</w:t>
      </w:r>
    </w:p>
    <w:p w:rsidR="00AD73A7" w:rsidRDefault="00AD73A7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B1616E" w:rsidRDefault="00B1616E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B1616E" w:rsidRDefault="00B1616E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B1616E" w:rsidRPr="00384B84" w:rsidRDefault="00B1616E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1.6.1 </w:t>
      </w:r>
      <w:r>
        <w:rPr>
          <w:rFonts w:ascii="Times New Roman" w:hAnsi="Times New Roman" w:cs="Times New Roman"/>
          <w:b/>
          <w:sz w:val="28"/>
          <w:szCs w:val="28"/>
        </w:rPr>
        <w:t>Описание лабораторного стенда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выпо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лнен в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носном вар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ианте, что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воляет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льзовать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в различ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лаборатор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иях. На ли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цевой пане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шкафа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монтированы ПЛК150, и панель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 ОВЕН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ПБ307,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доступны студентам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изуально в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цессе выпо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лнения лабор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аторных работ.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работает со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местно, как с пане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лью оператор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ОВЕН СПБ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307, так и с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К, путём соедин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по сети Et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hernet. 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ким образо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м, работа со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ндом может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ыполняться и с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пользование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визуализ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ации, созд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анной в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CODESYS, и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мно, без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К, только с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анелью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атора. Пане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 оператор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имеет ря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программированных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кранов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воляющих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лучать 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ную информ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ацию о работе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и устан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авливать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астройки в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цессе упра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вления.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ладки стен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опробова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с различ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ными имитатор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ектов в виде теплового объекта и вентилятора. Испытани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показали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можность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льзования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нда с разл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ичными тех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нологическ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 установ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ками. Единст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венным 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аничением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ыли ограниче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по чис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 входных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ыходных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гналов для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 упра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вления,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ялись возмо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жностями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ПЛК150.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азработаны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яд экранов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изуализации (где их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 посмотрет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и для 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они ?). На стенде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ановлены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митаторы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ходных сиг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налов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иков 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можна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ПЛК как от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нешних датчико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в, так и от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митаторов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ходных сиг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налов. Это 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лает работу со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ндом незав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исимой от учеб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ного объект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управлен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и позво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ляет произ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водить отлад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при курсо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вом и дипло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мном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ировании.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азработка монт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 и налад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данного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нда выполне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 в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ипломного проектирования моим колле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гой.</w:t>
      </w:r>
    </w:p>
    <w:p w:rsidR="00B47173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ab/>
      </w:r>
    </w:p>
    <w:p w:rsidR="00B1616E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B1616E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B1616E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B1616E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B1616E" w:rsidRPr="00384B84" w:rsidRDefault="00B1616E" w:rsidP="00B1616E">
      <w:pPr>
        <w:tabs>
          <w:tab w:val="left" w:pos="45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1.6.2 Контрол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ируемые пар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аметры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кта автомат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изации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Контролируемые 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арактерист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ики физичес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кой модели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ального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хнологического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кта описан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в таблице 1.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Таблица 1. 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ые параметр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объекта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4033AA" w:rsidRPr="00B47173" w:rsidTr="00472C73">
        <w:tc>
          <w:tcPr>
            <w:tcW w:w="3189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Контролируемый п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раметр</w:t>
            </w:r>
          </w:p>
        </w:tc>
        <w:tc>
          <w:tcPr>
            <w:tcW w:w="3190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Пределы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мерений</w:t>
            </w:r>
          </w:p>
        </w:tc>
        <w:tc>
          <w:tcPr>
            <w:tcW w:w="3191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Единица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мерения</w:t>
            </w:r>
          </w:p>
        </w:tc>
      </w:tr>
      <w:tr w:rsidR="004033AA" w:rsidRPr="00B47173" w:rsidTr="00472C73">
        <w:tc>
          <w:tcPr>
            <w:tcW w:w="3189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Температура</w:t>
            </w:r>
          </w:p>
        </w:tc>
        <w:tc>
          <w:tcPr>
            <w:tcW w:w="3190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+18 +80</w:t>
            </w:r>
          </w:p>
        </w:tc>
        <w:tc>
          <w:tcPr>
            <w:tcW w:w="3191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ºС</w:t>
            </w:r>
          </w:p>
        </w:tc>
      </w:tr>
      <w:tr w:rsidR="004033AA" w:rsidRPr="00B47173" w:rsidTr="00472C73">
        <w:tc>
          <w:tcPr>
            <w:tcW w:w="3189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190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3-10</w:t>
            </w:r>
          </w:p>
        </w:tc>
        <w:tc>
          <w:tcPr>
            <w:tcW w:w="3191" w:type="dxa"/>
          </w:tcPr>
          <w:p w:rsidR="004033AA" w:rsidRPr="00B47173" w:rsidRDefault="004033AA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мин</w:t>
            </w:r>
          </w:p>
        </w:tc>
      </w:tr>
      <w:tr w:rsidR="00472C73" w:rsidRPr="00B47173" w:rsidTr="00472C73">
        <w:tc>
          <w:tcPr>
            <w:tcW w:w="3189" w:type="dxa"/>
          </w:tcPr>
          <w:p w:rsidR="00472C73" w:rsidRPr="00B47173" w:rsidRDefault="00472C73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3190" w:type="dxa"/>
          </w:tcPr>
          <w:p w:rsidR="00472C73" w:rsidRPr="00B47173" w:rsidRDefault="00472C73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 +40</w:t>
            </w:r>
          </w:p>
        </w:tc>
        <w:tc>
          <w:tcPr>
            <w:tcW w:w="3191" w:type="dxa"/>
          </w:tcPr>
          <w:p w:rsidR="00472C73" w:rsidRPr="00B47173" w:rsidRDefault="00B40F27" w:rsidP="00B1616E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%</w:t>
            </w:r>
          </w:p>
        </w:tc>
      </w:tr>
    </w:tbl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highlight w:val="yellow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АСУ ТП суш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ильной камер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выполнен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 в виде це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нтрализова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нной с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>стемы. Цел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ый объект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дставляет собо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единую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истему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ля и упра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>
        <w:rPr>
          <w:rFonts w:ascii="Times New Roman" w:eastAsia="TimesNewRomanPSMT" w:hAnsi="Times New Roman" w:cs="Times New Roman"/>
          <w:sz w:val="28"/>
          <w:szCs w:val="28"/>
        </w:rPr>
        <w:t>ления.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ктируемая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 содержит иер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архическую 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ктуру. В с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ставе проектируе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мой систем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выделяют тр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 уровня, обес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печивающие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нкции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ативного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нтроля 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правления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нижний,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дний и вер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хний (рису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нок 4.)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 по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азделу 1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представ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ленном раз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деле была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ассмотрена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нструкция и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щая черта АСУ ТП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меры. Опре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делены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лируемые 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арактеристики объекта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ии. Было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писано, из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аких ко</w:t>
      </w:r>
      <w:r>
        <w:rPr>
          <w:rFonts w:ascii="Times New Roman" w:eastAsia="TimesNewRomanPSMT" w:hAnsi="Times New Roman" w:cs="Times New Roman"/>
          <w:sz w:val="28"/>
          <w:szCs w:val="28"/>
        </w:rPr>
        <w:t>м</w:t>
      </w:r>
      <w:r>
        <w:rPr>
          <w:rFonts w:ascii="Times New Roman" w:eastAsia="TimesNewRomanPSMT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нентов состо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ят уровни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П, и какие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нкции выпо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лняет кажд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ый из них.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акже отмечены цели соз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дания и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новные требо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вания,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дъявляемые к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 сушильной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меры.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4033AA" w:rsidRPr="00384B84" w:rsidSect="000E1CB0">
          <w:footerReference w:type="default" r:id="rId15"/>
          <w:pgSz w:w="11906" w:h="16838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4033AA" w:rsidRPr="00384B84" w:rsidRDefault="004033AA" w:rsidP="00B1616E">
      <w:pPr>
        <w:pStyle w:val="11"/>
        <w:numPr>
          <w:ilvl w:val="0"/>
          <w:numId w:val="1"/>
        </w:numPr>
        <w:ind w:left="0" w:firstLine="709"/>
        <w:rPr>
          <w:bCs/>
        </w:rPr>
      </w:pPr>
      <w:r>
        <w:lastRenderedPageBreak/>
        <w:t>ТЕХНИЧЕСКИЕ С</w:t>
      </w:r>
      <w:r>
        <w:rPr>
          <w:vertAlign w:val="superscript"/>
        </w:rPr>
        <w:t> </w:t>
      </w:r>
      <w:r>
        <w:t>РЕДСТВА АВТО</w:t>
      </w:r>
      <w:r>
        <w:rPr>
          <w:vertAlign w:val="superscript"/>
        </w:rPr>
        <w:t> </w:t>
      </w:r>
      <w:r>
        <w:t>МАТИЗАЦИИ Ф</w:t>
      </w:r>
      <w:r>
        <w:rPr>
          <w:vertAlign w:val="superscript"/>
        </w:rPr>
        <w:t> </w:t>
      </w:r>
      <w:r>
        <w:t xml:space="preserve">ИРМЫ </w:t>
      </w:r>
      <w:r>
        <w:rPr>
          <w:bCs/>
        </w:rPr>
        <w:t>«ОВЕН»</w:t>
      </w:r>
    </w:p>
    <w:p w:rsidR="004033AA" w:rsidRPr="00384B84" w:rsidRDefault="004033AA" w:rsidP="00B1616E">
      <w:pPr>
        <w:pStyle w:val="11"/>
        <w:ind w:left="0" w:firstLine="709"/>
        <w:jc w:val="both"/>
        <w:rPr>
          <w:b w:val="0"/>
        </w:rPr>
      </w:pPr>
      <w:r>
        <w:rPr>
          <w:b w:val="0"/>
        </w:rPr>
        <w:t>В реальное вре</w:t>
      </w:r>
      <w:r>
        <w:rPr>
          <w:vertAlign w:val="superscript"/>
        </w:rPr>
        <w:t> </w:t>
      </w:r>
      <w:r>
        <w:rPr>
          <w:b w:val="0"/>
        </w:rPr>
        <w:t>мя на рынке н</w:t>
      </w:r>
      <w:r>
        <w:rPr>
          <w:vertAlign w:val="superscript"/>
        </w:rPr>
        <w:t> </w:t>
      </w:r>
      <w:r>
        <w:rPr>
          <w:b w:val="0"/>
        </w:rPr>
        <w:t>аходиться бо</w:t>
      </w:r>
      <w:r>
        <w:rPr>
          <w:vertAlign w:val="superscript"/>
        </w:rPr>
        <w:t> </w:t>
      </w:r>
      <w:r>
        <w:rPr>
          <w:b w:val="0"/>
        </w:rPr>
        <w:t>льшой выбор про</w:t>
      </w:r>
      <w:r>
        <w:rPr>
          <w:vertAlign w:val="superscript"/>
        </w:rPr>
        <w:t> </w:t>
      </w:r>
      <w:r>
        <w:rPr>
          <w:b w:val="0"/>
        </w:rPr>
        <w:t>граммируемых логичес</w:t>
      </w:r>
      <w:r>
        <w:rPr>
          <w:vertAlign w:val="superscript"/>
        </w:rPr>
        <w:t> </w:t>
      </w:r>
      <w:r>
        <w:rPr>
          <w:b w:val="0"/>
        </w:rPr>
        <w:t>ких контро</w:t>
      </w:r>
      <w:r>
        <w:rPr>
          <w:vertAlign w:val="superscript"/>
        </w:rPr>
        <w:t> </w:t>
      </w:r>
      <w:r>
        <w:rPr>
          <w:b w:val="0"/>
        </w:rPr>
        <w:t>ллеров раз</w:t>
      </w:r>
      <w:r>
        <w:rPr>
          <w:vertAlign w:val="superscript"/>
        </w:rPr>
        <w:t> </w:t>
      </w:r>
      <w:r>
        <w:rPr>
          <w:b w:val="0"/>
        </w:rPr>
        <w:t>ных произво</w:t>
      </w:r>
      <w:r>
        <w:rPr>
          <w:vertAlign w:val="superscript"/>
        </w:rPr>
        <w:t> </w:t>
      </w:r>
      <w:r>
        <w:rPr>
          <w:b w:val="0"/>
        </w:rPr>
        <w:t>дителей ка</w:t>
      </w:r>
      <w:r>
        <w:rPr>
          <w:vertAlign w:val="superscript"/>
        </w:rPr>
        <w:t> </w:t>
      </w:r>
      <w:r>
        <w:rPr>
          <w:b w:val="0"/>
        </w:rPr>
        <w:t>к российск</w:t>
      </w:r>
      <w:r>
        <w:rPr>
          <w:vertAlign w:val="superscript"/>
        </w:rPr>
        <w:t> </w:t>
      </w:r>
      <w:r>
        <w:rPr>
          <w:b w:val="0"/>
        </w:rPr>
        <w:t>их так и з</w:t>
      </w:r>
      <w:r>
        <w:rPr>
          <w:vertAlign w:val="superscript"/>
        </w:rPr>
        <w:t> </w:t>
      </w:r>
      <w:r>
        <w:rPr>
          <w:b w:val="0"/>
        </w:rPr>
        <w:t>арубежных. Ко</w:t>
      </w:r>
      <w:r>
        <w:rPr>
          <w:vertAlign w:val="superscript"/>
        </w:rPr>
        <w:t> </w:t>
      </w:r>
      <w:r>
        <w:rPr>
          <w:b w:val="0"/>
        </w:rPr>
        <w:t>нтроллеры не</w:t>
      </w:r>
      <w:r>
        <w:rPr>
          <w:vertAlign w:val="superscript"/>
        </w:rPr>
        <w:t> </w:t>
      </w:r>
      <w:r>
        <w:rPr>
          <w:b w:val="0"/>
        </w:rPr>
        <w:t>мецкой ком</w:t>
      </w:r>
      <w:r>
        <w:rPr>
          <w:vertAlign w:val="superscript"/>
        </w:rPr>
        <w:t> </w:t>
      </w:r>
      <w:r>
        <w:rPr>
          <w:b w:val="0"/>
        </w:rPr>
        <w:t xml:space="preserve">пании </w:t>
      </w:r>
      <w:r>
        <w:rPr>
          <w:b w:val="0"/>
          <w:lang w:val="en-US"/>
        </w:rPr>
        <w:t>Siemens</w:t>
      </w:r>
      <w:r>
        <w:rPr>
          <w:b w:val="0"/>
        </w:rPr>
        <w:t xml:space="preserve">  имеют от</w:t>
      </w:r>
      <w:r>
        <w:rPr>
          <w:vertAlign w:val="superscript"/>
        </w:rPr>
        <w:t> </w:t>
      </w:r>
      <w:r>
        <w:rPr>
          <w:b w:val="0"/>
        </w:rPr>
        <w:t>личное качество, но и це</w:t>
      </w:r>
      <w:r>
        <w:rPr>
          <w:vertAlign w:val="superscript"/>
        </w:rPr>
        <w:t> </w:t>
      </w:r>
      <w:r>
        <w:rPr>
          <w:b w:val="0"/>
        </w:rPr>
        <w:t>на у них соот</w:t>
      </w:r>
      <w:r>
        <w:rPr>
          <w:vertAlign w:val="superscript"/>
        </w:rPr>
        <w:t> </w:t>
      </w:r>
      <w:r>
        <w:rPr>
          <w:b w:val="0"/>
        </w:rPr>
        <w:t>ветствующа</w:t>
      </w:r>
      <w:r>
        <w:rPr>
          <w:vertAlign w:val="superscript"/>
        </w:rPr>
        <w:t> </w:t>
      </w:r>
      <w:r>
        <w:rPr>
          <w:b w:val="0"/>
        </w:rPr>
        <w:t>я. Контрол</w:t>
      </w:r>
      <w:r>
        <w:rPr>
          <w:vertAlign w:val="superscript"/>
        </w:rPr>
        <w:t> </w:t>
      </w:r>
      <w:r>
        <w:rPr>
          <w:b w:val="0"/>
        </w:rPr>
        <w:t>леры МЗТА – росс</w:t>
      </w:r>
      <w:r>
        <w:rPr>
          <w:vertAlign w:val="superscript"/>
        </w:rPr>
        <w:t> </w:t>
      </w:r>
      <w:r>
        <w:rPr>
          <w:b w:val="0"/>
        </w:rPr>
        <w:t>ийский про</w:t>
      </w:r>
      <w:r>
        <w:rPr>
          <w:vertAlign w:val="superscript"/>
        </w:rPr>
        <w:t> </w:t>
      </w:r>
      <w:r>
        <w:rPr>
          <w:b w:val="0"/>
        </w:rPr>
        <w:t>изводитель. Ис</w:t>
      </w:r>
      <w:r>
        <w:rPr>
          <w:vertAlign w:val="superscript"/>
        </w:rPr>
        <w:t> </w:t>
      </w:r>
      <w:r>
        <w:rPr>
          <w:b w:val="0"/>
        </w:rPr>
        <w:t>пользуются д</w:t>
      </w:r>
      <w:r>
        <w:rPr>
          <w:vertAlign w:val="superscript"/>
        </w:rPr>
        <w:t> </w:t>
      </w:r>
      <w:r>
        <w:rPr>
          <w:b w:val="0"/>
        </w:rPr>
        <w:t>ля автомат</w:t>
      </w:r>
      <w:r>
        <w:rPr>
          <w:vertAlign w:val="superscript"/>
        </w:rPr>
        <w:t> </w:t>
      </w:r>
      <w:r>
        <w:rPr>
          <w:b w:val="0"/>
        </w:rPr>
        <w:t>изации бол</w:t>
      </w:r>
      <w:r>
        <w:rPr>
          <w:vertAlign w:val="superscript"/>
        </w:rPr>
        <w:t> </w:t>
      </w:r>
      <w:r>
        <w:rPr>
          <w:b w:val="0"/>
        </w:rPr>
        <w:t>ьшой энергет</w:t>
      </w:r>
      <w:r>
        <w:rPr>
          <w:vertAlign w:val="superscript"/>
        </w:rPr>
        <w:t> </w:t>
      </w:r>
      <w:r>
        <w:rPr>
          <w:b w:val="0"/>
        </w:rPr>
        <w:t>ики, в соответствии с эт</w:t>
      </w:r>
      <w:r>
        <w:rPr>
          <w:vertAlign w:val="superscript"/>
        </w:rPr>
        <w:t> </w:t>
      </w:r>
      <w:r>
        <w:rPr>
          <w:b w:val="0"/>
        </w:rPr>
        <w:t>им и стоимост</w:t>
      </w:r>
      <w:r>
        <w:rPr>
          <w:vertAlign w:val="superscript"/>
        </w:rPr>
        <w:t> </w:t>
      </w:r>
      <w:r>
        <w:rPr>
          <w:b w:val="0"/>
        </w:rPr>
        <w:t>ь начинаютс</w:t>
      </w:r>
      <w:r>
        <w:rPr>
          <w:vertAlign w:val="superscript"/>
        </w:rPr>
        <w:t> </w:t>
      </w:r>
      <w:r>
        <w:rPr>
          <w:b w:val="0"/>
        </w:rPr>
        <w:t>я от 50 000 руб</w:t>
      </w:r>
      <w:r>
        <w:rPr>
          <w:vertAlign w:val="superscript"/>
        </w:rPr>
        <w:t> </w:t>
      </w:r>
      <w:r>
        <w:rPr>
          <w:b w:val="0"/>
        </w:rPr>
        <w:t>лей. Контро</w:t>
      </w:r>
      <w:r>
        <w:rPr>
          <w:vertAlign w:val="superscript"/>
        </w:rPr>
        <w:t> </w:t>
      </w:r>
      <w:r>
        <w:rPr>
          <w:b w:val="0"/>
        </w:rPr>
        <w:t>ллеры ОВЕН про</w:t>
      </w:r>
      <w:r>
        <w:rPr>
          <w:vertAlign w:val="superscript"/>
        </w:rPr>
        <w:t> </w:t>
      </w:r>
      <w:r>
        <w:rPr>
          <w:b w:val="0"/>
        </w:rPr>
        <w:t>изводятся в Росс</w:t>
      </w:r>
      <w:r>
        <w:rPr>
          <w:vertAlign w:val="superscript"/>
        </w:rPr>
        <w:t> </w:t>
      </w:r>
      <w:r>
        <w:rPr>
          <w:b w:val="0"/>
        </w:rPr>
        <w:t>ии и имеют бо</w:t>
      </w:r>
      <w:r>
        <w:rPr>
          <w:vertAlign w:val="superscript"/>
        </w:rPr>
        <w:t> </w:t>
      </w:r>
      <w:r>
        <w:rPr>
          <w:b w:val="0"/>
        </w:rPr>
        <w:t>льшой выбор вс</w:t>
      </w:r>
      <w:r>
        <w:rPr>
          <w:vertAlign w:val="superscript"/>
        </w:rPr>
        <w:t> </w:t>
      </w:r>
      <w:r>
        <w:rPr>
          <w:b w:val="0"/>
        </w:rPr>
        <w:t>помогатель</w:t>
      </w:r>
      <w:r>
        <w:rPr>
          <w:vertAlign w:val="superscript"/>
        </w:rPr>
        <w:t> </w:t>
      </w:r>
      <w:r>
        <w:rPr>
          <w:b w:val="0"/>
        </w:rPr>
        <w:t>ного обору</w:t>
      </w:r>
      <w:r>
        <w:rPr>
          <w:vertAlign w:val="superscript"/>
        </w:rPr>
        <w:t> </w:t>
      </w:r>
      <w:r>
        <w:rPr>
          <w:b w:val="0"/>
        </w:rPr>
        <w:t>дования.</w:t>
      </w:r>
    </w:p>
    <w:p w:rsidR="004033AA" w:rsidRPr="00384B84" w:rsidRDefault="004033AA" w:rsidP="00B1616E">
      <w:pPr>
        <w:pStyle w:val="11"/>
        <w:ind w:left="0" w:firstLine="709"/>
        <w:jc w:val="both"/>
        <w:rPr>
          <w:b w:val="0"/>
        </w:rPr>
      </w:pPr>
      <w:r>
        <w:rPr>
          <w:b w:val="0"/>
        </w:rPr>
        <w:t>Для автомат</w:t>
      </w:r>
      <w:r>
        <w:rPr>
          <w:vertAlign w:val="superscript"/>
        </w:rPr>
        <w:t> </w:t>
      </w:r>
      <w:r>
        <w:rPr>
          <w:b w:val="0"/>
        </w:rPr>
        <w:t>изации пре</w:t>
      </w:r>
      <w:r>
        <w:rPr>
          <w:vertAlign w:val="superscript"/>
        </w:rPr>
        <w:t> </w:t>
      </w:r>
      <w:r>
        <w:rPr>
          <w:b w:val="0"/>
        </w:rPr>
        <w:t>дставленно</w:t>
      </w:r>
      <w:r>
        <w:rPr>
          <w:vertAlign w:val="superscript"/>
        </w:rPr>
        <w:t> </w:t>
      </w:r>
      <w:r>
        <w:rPr>
          <w:b w:val="0"/>
        </w:rPr>
        <w:t>й лаборатор</w:t>
      </w:r>
      <w:r>
        <w:rPr>
          <w:vertAlign w:val="superscript"/>
        </w:rPr>
        <w:t> </w:t>
      </w:r>
      <w:r>
        <w:rPr>
          <w:b w:val="0"/>
        </w:rPr>
        <w:t>ной устано</w:t>
      </w:r>
      <w:r>
        <w:rPr>
          <w:vertAlign w:val="superscript"/>
        </w:rPr>
        <w:t> </w:t>
      </w:r>
      <w:r>
        <w:rPr>
          <w:b w:val="0"/>
        </w:rPr>
        <w:t>вки было в</w:t>
      </w:r>
      <w:r>
        <w:rPr>
          <w:b w:val="0"/>
        </w:rPr>
        <w:t>ы</w:t>
      </w:r>
      <w:r>
        <w:rPr>
          <w:b w:val="0"/>
        </w:rPr>
        <w:t>брано обору</w:t>
      </w:r>
      <w:r>
        <w:rPr>
          <w:vertAlign w:val="superscript"/>
        </w:rPr>
        <w:t> </w:t>
      </w:r>
      <w:r>
        <w:rPr>
          <w:b w:val="0"/>
        </w:rPr>
        <w:t>дование ко</w:t>
      </w:r>
      <w:r>
        <w:rPr>
          <w:vertAlign w:val="superscript"/>
        </w:rPr>
        <w:t> </w:t>
      </w:r>
      <w:r>
        <w:rPr>
          <w:b w:val="0"/>
        </w:rPr>
        <w:t>мпании «ОВ</w:t>
      </w:r>
      <w:r>
        <w:rPr>
          <w:vertAlign w:val="superscript"/>
        </w:rPr>
        <w:t> </w:t>
      </w:r>
      <w:r>
        <w:rPr>
          <w:b w:val="0"/>
        </w:rPr>
        <w:t>ЕН» так ка</w:t>
      </w:r>
      <w:r>
        <w:rPr>
          <w:vertAlign w:val="superscript"/>
        </w:rPr>
        <w:t> </w:t>
      </w:r>
      <w:r>
        <w:rPr>
          <w:b w:val="0"/>
        </w:rPr>
        <w:t>к они были гото</w:t>
      </w:r>
      <w:r>
        <w:rPr>
          <w:vertAlign w:val="superscript"/>
        </w:rPr>
        <w:t> </w:t>
      </w:r>
      <w:r>
        <w:rPr>
          <w:b w:val="0"/>
        </w:rPr>
        <w:t>вы дать свое обору</w:t>
      </w:r>
      <w:r>
        <w:rPr>
          <w:vertAlign w:val="superscript"/>
        </w:rPr>
        <w:t> </w:t>
      </w:r>
      <w:r>
        <w:rPr>
          <w:b w:val="0"/>
        </w:rPr>
        <w:t>дование дл</w:t>
      </w:r>
      <w:r>
        <w:rPr>
          <w:vertAlign w:val="superscript"/>
        </w:rPr>
        <w:t> </w:t>
      </w:r>
      <w:r>
        <w:rPr>
          <w:b w:val="0"/>
        </w:rPr>
        <w:t>я реализац</w:t>
      </w:r>
      <w:r>
        <w:rPr>
          <w:vertAlign w:val="superscript"/>
        </w:rPr>
        <w:t> </w:t>
      </w:r>
      <w:r>
        <w:rPr>
          <w:b w:val="0"/>
        </w:rPr>
        <w:t>ии лаборатор</w:t>
      </w:r>
      <w:r>
        <w:rPr>
          <w:vertAlign w:val="superscript"/>
        </w:rPr>
        <w:t> </w:t>
      </w:r>
      <w:r>
        <w:rPr>
          <w:b w:val="0"/>
        </w:rPr>
        <w:t>ного стенд</w:t>
      </w:r>
      <w:r>
        <w:rPr>
          <w:vertAlign w:val="superscript"/>
        </w:rPr>
        <w:t> </w:t>
      </w:r>
      <w:r>
        <w:rPr>
          <w:b w:val="0"/>
        </w:rPr>
        <w:t>а. Имеют бо</w:t>
      </w:r>
      <w:r>
        <w:rPr>
          <w:vertAlign w:val="superscript"/>
        </w:rPr>
        <w:t> </w:t>
      </w:r>
      <w:r>
        <w:rPr>
          <w:b w:val="0"/>
        </w:rPr>
        <w:t>льшой выбор до</w:t>
      </w:r>
      <w:r>
        <w:rPr>
          <w:vertAlign w:val="superscript"/>
        </w:rPr>
        <w:t> </w:t>
      </w:r>
      <w:r>
        <w:rPr>
          <w:b w:val="0"/>
        </w:rPr>
        <w:t>полнительно</w:t>
      </w:r>
      <w:r>
        <w:rPr>
          <w:vertAlign w:val="superscript"/>
        </w:rPr>
        <w:t> </w:t>
      </w:r>
      <w:r>
        <w:rPr>
          <w:b w:val="0"/>
        </w:rPr>
        <w:t>го оборудо</w:t>
      </w:r>
      <w:r>
        <w:rPr>
          <w:vertAlign w:val="superscript"/>
        </w:rPr>
        <w:t> </w:t>
      </w:r>
      <w:r>
        <w:rPr>
          <w:b w:val="0"/>
        </w:rPr>
        <w:t>вания, про</w:t>
      </w:r>
      <w:r>
        <w:rPr>
          <w:vertAlign w:val="superscript"/>
        </w:rPr>
        <w:t> </w:t>
      </w:r>
      <w:r>
        <w:rPr>
          <w:b w:val="0"/>
        </w:rPr>
        <w:t>граммное обес</w:t>
      </w:r>
      <w:r>
        <w:rPr>
          <w:vertAlign w:val="superscript"/>
        </w:rPr>
        <w:t> </w:t>
      </w:r>
      <w:r>
        <w:rPr>
          <w:b w:val="0"/>
        </w:rPr>
        <w:t>печение досту</w:t>
      </w:r>
      <w:r>
        <w:rPr>
          <w:vertAlign w:val="superscript"/>
        </w:rPr>
        <w:t> </w:t>
      </w:r>
      <w:r>
        <w:rPr>
          <w:b w:val="0"/>
        </w:rPr>
        <w:t>пно даром н</w:t>
      </w:r>
      <w:r>
        <w:rPr>
          <w:vertAlign w:val="superscript"/>
        </w:rPr>
        <w:t> </w:t>
      </w:r>
      <w:r>
        <w:rPr>
          <w:b w:val="0"/>
        </w:rPr>
        <w:t>а официаль</w:t>
      </w:r>
      <w:r>
        <w:rPr>
          <w:vertAlign w:val="superscript"/>
        </w:rPr>
        <w:t> </w:t>
      </w:r>
      <w:r>
        <w:rPr>
          <w:b w:val="0"/>
        </w:rPr>
        <w:t>ном веб-са</w:t>
      </w:r>
      <w:r>
        <w:rPr>
          <w:vertAlign w:val="superscript"/>
        </w:rPr>
        <w:t> </w:t>
      </w:r>
      <w:r>
        <w:rPr>
          <w:b w:val="0"/>
        </w:rPr>
        <w:t xml:space="preserve">йте. </w:t>
      </w:r>
      <w:r>
        <w:rPr>
          <w:b w:val="0"/>
          <w:color w:val="000000"/>
          <w:bdr w:val="none" w:sz="0" w:space="0" w:color="auto" w:frame="1"/>
        </w:rPr>
        <w:t>Для програ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ммирования пр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именяется сре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да CoDeSys, разработ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анной неме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цкой компа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нией 3S-So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ftware. Кро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ме того, ко</w:t>
      </w:r>
      <w:r>
        <w:rPr>
          <w:b w:val="0"/>
          <w:color w:val="000000"/>
          <w:bdr w:val="none" w:sz="0" w:space="0" w:color="auto" w:frame="1"/>
        </w:rPr>
        <w:t>н</w:t>
      </w:r>
      <w:r>
        <w:rPr>
          <w:b w:val="0"/>
          <w:color w:val="000000"/>
          <w:bdr w:val="none" w:sz="0" w:space="0" w:color="auto" w:frame="1"/>
        </w:rPr>
        <w:t>троллеры О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ВЕН могут про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граммироват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ься с помо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щью интегр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ированной SC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ADA и Soft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>LOGIC систе</w:t>
      </w:r>
      <w:r>
        <w:rPr>
          <w:vertAlign w:val="superscript"/>
        </w:rPr>
        <w:t> </w:t>
      </w:r>
      <w:r>
        <w:rPr>
          <w:b w:val="0"/>
          <w:color w:val="000000"/>
          <w:bdr w:val="none" w:sz="0" w:space="0" w:color="auto" w:frame="1"/>
        </w:rPr>
        <w:t xml:space="preserve">мы </w:t>
      </w:r>
      <w:r>
        <w:rPr>
          <w:rStyle w:val="af"/>
          <w:b/>
          <w:color w:val="000000"/>
          <w:bdr w:val="none" w:sz="0" w:space="0" w:color="auto" w:frame="1"/>
        </w:rPr>
        <w:t>MasterSCADA</w:t>
      </w:r>
      <w:r>
        <w:rPr>
          <w:b w:val="0"/>
          <w:color w:val="000000"/>
          <w:bdr w:val="none" w:sz="0" w:space="0" w:color="auto" w:frame="1"/>
        </w:rPr>
        <w:t>.</w:t>
      </w:r>
    </w:p>
    <w:p w:rsidR="004033AA" w:rsidRPr="00384B84" w:rsidRDefault="004033AA" w:rsidP="00B1616E">
      <w:pPr>
        <w:pStyle w:val="11"/>
        <w:ind w:left="0" w:firstLine="709"/>
        <w:jc w:val="both"/>
        <w:rPr>
          <w:b w:val="0"/>
        </w:rPr>
      </w:pPr>
      <w:r>
        <w:rPr>
          <w:b w:val="0"/>
        </w:rPr>
        <w:t>Главные состо</w:t>
      </w:r>
      <w:r>
        <w:rPr>
          <w:vertAlign w:val="superscript"/>
        </w:rPr>
        <w:t> </w:t>
      </w:r>
      <w:r>
        <w:rPr>
          <w:b w:val="0"/>
        </w:rPr>
        <w:t>вляющие сре</w:t>
      </w:r>
      <w:r>
        <w:rPr>
          <w:vertAlign w:val="superscript"/>
        </w:rPr>
        <w:t> </w:t>
      </w:r>
      <w:r>
        <w:rPr>
          <w:b w:val="0"/>
        </w:rPr>
        <w:t>днего уров</w:t>
      </w:r>
      <w:r>
        <w:rPr>
          <w:vertAlign w:val="superscript"/>
        </w:rPr>
        <w:t> </w:t>
      </w:r>
      <w:r>
        <w:rPr>
          <w:b w:val="0"/>
        </w:rPr>
        <w:t>ня: програ</w:t>
      </w:r>
      <w:r>
        <w:rPr>
          <w:vertAlign w:val="superscript"/>
        </w:rPr>
        <w:t> </w:t>
      </w:r>
      <w:r>
        <w:rPr>
          <w:b w:val="0"/>
        </w:rPr>
        <w:t>ммируемый ло</w:t>
      </w:r>
      <w:r>
        <w:rPr>
          <w:vertAlign w:val="superscript"/>
        </w:rPr>
        <w:t> </w:t>
      </w:r>
      <w:r>
        <w:rPr>
          <w:b w:val="0"/>
        </w:rPr>
        <w:t>гический контро</w:t>
      </w:r>
      <w:r>
        <w:rPr>
          <w:vertAlign w:val="superscript"/>
        </w:rPr>
        <w:t> </w:t>
      </w:r>
      <w:r>
        <w:rPr>
          <w:b w:val="0"/>
        </w:rPr>
        <w:t>ллер (ПЛК), про</w:t>
      </w:r>
      <w:r>
        <w:rPr>
          <w:vertAlign w:val="superscript"/>
        </w:rPr>
        <w:t> </w:t>
      </w:r>
      <w:r>
        <w:rPr>
          <w:b w:val="0"/>
        </w:rPr>
        <w:t>граммное обес</w:t>
      </w:r>
      <w:r>
        <w:rPr>
          <w:vertAlign w:val="superscript"/>
        </w:rPr>
        <w:t> </w:t>
      </w:r>
      <w:r>
        <w:rPr>
          <w:b w:val="0"/>
        </w:rPr>
        <w:t>печение ко</w:t>
      </w:r>
      <w:r>
        <w:rPr>
          <w:vertAlign w:val="superscript"/>
        </w:rPr>
        <w:t> </w:t>
      </w:r>
      <w:r>
        <w:rPr>
          <w:b w:val="0"/>
        </w:rPr>
        <w:t>нтроллеров, ос</w:t>
      </w:r>
      <w:r>
        <w:rPr>
          <w:vertAlign w:val="superscript"/>
        </w:rPr>
        <w:t> </w:t>
      </w:r>
      <w:r>
        <w:rPr>
          <w:b w:val="0"/>
        </w:rPr>
        <w:t>нащение и про</w:t>
      </w:r>
      <w:r>
        <w:rPr>
          <w:vertAlign w:val="superscript"/>
        </w:rPr>
        <w:t> </w:t>
      </w:r>
      <w:r>
        <w:rPr>
          <w:b w:val="0"/>
        </w:rPr>
        <w:t>водники про</w:t>
      </w:r>
      <w:r>
        <w:rPr>
          <w:vertAlign w:val="superscript"/>
        </w:rPr>
        <w:t> </w:t>
      </w:r>
      <w:r>
        <w:rPr>
          <w:b w:val="0"/>
        </w:rPr>
        <w:t>мышленной сет</w:t>
      </w:r>
      <w:r>
        <w:rPr>
          <w:vertAlign w:val="superscript"/>
        </w:rPr>
        <w:t> </w:t>
      </w:r>
      <w:r>
        <w:rPr>
          <w:b w:val="0"/>
        </w:rPr>
        <w:t>и передачи д</w:t>
      </w:r>
      <w:r>
        <w:rPr>
          <w:vertAlign w:val="superscript"/>
        </w:rPr>
        <w:t> </w:t>
      </w:r>
      <w:r>
        <w:rPr>
          <w:b w:val="0"/>
        </w:rPr>
        <w:t>анных.</w:t>
      </w:r>
    </w:p>
    <w:p w:rsidR="004033AA" w:rsidRPr="00384B84" w:rsidRDefault="004033AA" w:rsidP="00B1616E">
      <w:pPr>
        <w:pStyle w:val="11"/>
        <w:ind w:left="0" w:firstLine="709"/>
        <w:jc w:val="both"/>
        <w:rPr>
          <w:b w:val="0"/>
          <w:bCs/>
        </w:rPr>
      </w:pPr>
      <w:r>
        <w:rPr>
          <w:b w:val="0"/>
        </w:rPr>
        <w:t>В представ</w:t>
      </w:r>
      <w:r>
        <w:rPr>
          <w:vertAlign w:val="superscript"/>
        </w:rPr>
        <w:t> </w:t>
      </w:r>
      <w:r>
        <w:rPr>
          <w:b w:val="0"/>
        </w:rPr>
        <w:t>ленном прое</w:t>
      </w:r>
      <w:r>
        <w:rPr>
          <w:vertAlign w:val="superscript"/>
        </w:rPr>
        <w:t> </w:t>
      </w:r>
      <w:r>
        <w:rPr>
          <w:b w:val="0"/>
        </w:rPr>
        <w:t>кте будем пр</w:t>
      </w:r>
      <w:r>
        <w:rPr>
          <w:vertAlign w:val="superscript"/>
        </w:rPr>
        <w:t> </w:t>
      </w:r>
      <w:r>
        <w:rPr>
          <w:b w:val="0"/>
        </w:rPr>
        <w:t>именять сле</w:t>
      </w:r>
      <w:r>
        <w:rPr>
          <w:vertAlign w:val="superscript"/>
        </w:rPr>
        <w:t> </w:t>
      </w:r>
      <w:r>
        <w:rPr>
          <w:b w:val="0"/>
        </w:rPr>
        <w:t>дующие сре</w:t>
      </w:r>
      <w:r>
        <w:rPr>
          <w:vertAlign w:val="superscript"/>
        </w:rPr>
        <w:t> </w:t>
      </w:r>
      <w:r>
        <w:rPr>
          <w:b w:val="0"/>
        </w:rPr>
        <w:t>дства ко</w:t>
      </w:r>
      <w:r>
        <w:rPr>
          <w:b w:val="0"/>
        </w:rPr>
        <w:t>м</w:t>
      </w:r>
      <w:r>
        <w:rPr>
          <w:b w:val="0"/>
        </w:rPr>
        <w:t xml:space="preserve">пании </w:t>
      </w:r>
      <w:r>
        <w:rPr>
          <w:b w:val="0"/>
          <w:bCs/>
        </w:rPr>
        <w:t>«ОВЕН»:</w:t>
      </w:r>
    </w:p>
    <w:p w:rsidR="004033AA" w:rsidRPr="00A5313E" w:rsidRDefault="004033AA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Контроллер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ОВЕН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ЛК150;</w:t>
      </w:r>
    </w:p>
    <w:p w:rsidR="004033AA" w:rsidRPr="00A5313E" w:rsidRDefault="004033AA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 упра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вления сим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исторами-т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иристорами БУСТ2;</w:t>
      </w:r>
    </w:p>
    <w:p w:rsidR="004033AA" w:rsidRPr="00A5313E" w:rsidRDefault="004033AA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Сенсорная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 СПБ307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0E1CB0" w:rsidRPr="00A5313E" w:rsidRDefault="004033AA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температуры (тер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ление)  ДТС054- 50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B1616E" w:rsidRDefault="00B1616E" w:rsidP="00B1616E">
      <w:pPr>
        <w:pStyle w:val="11"/>
        <w:jc w:val="both"/>
        <w:rPr>
          <w:b w:val="0"/>
        </w:rPr>
      </w:pPr>
    </w:p>
    <w:p w:rsidR="00B1616E" w:rsidRDefault="00B1616E" w:rsidP="00B1616E">
      <w:pPr>
        <w:pStyle w:val="11"/>
        <w:jc w:val="both"/>
        <w:rPr>
          <w:b w:val="0"/>
        </w:rPr>
      </w:pPr>
    </w:p>
    <w:p w:rsidR="00B1616E" w:rsidRPr="00384B84" w:rsidRDefault="00B1616E" w:rsidP="00B1616E">
      <w:pPr>
        <w:pStyle w:val="11"/>
        <w:jc w:val="both"/>
        <w:rPr>
          <w:b w:val="0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 Програ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ммируемый 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гический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нтролер ПЛК150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выпуск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достаточ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ное количест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 различн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типов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нтроллеров. Из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доставленн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на веб-с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айте произ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водителя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ыбираем 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ЕН ПЛК150. Его хара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ктеристики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лностью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впадают требо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ваниям для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лной автом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атизации 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абораторно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стенда, без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именения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дулей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ширения.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 ОВЕН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ЛК150 спец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иализирован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создани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систем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кого управ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логическим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дованием в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нергетике, ж/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транспорте, в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возможных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ластях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и, жилищно-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коммунально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и сельс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кого хозяйст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Логика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ПЛК150 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иентируетс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покупате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 в процессе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граммирования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нтроллера.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 поддер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жкой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DЕSYS 2.3.8.1 и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арше. </w:t>
      </w:r>
      <w:r>
        <w:rPr>
          <w:sz w:val="28"/>
          <w:szCs w:val="28"/>
        </w:rPr>
        <w:t>[2]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На рисунке 5 изображен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ВЕН ПЛК150. </w:t>
      </w:r>
      <w:r>
        <w:rPr>
          <w:rFonts w:ascii="Times New Roman" w:eastAsia="TimesNewRomanPSMT" w:hAnsi="Times New Roman" w:cs="Times New Roman"/>
          <w:sz w:val="28"/>
          <w:szCs w:val="28"/>
        </w:rPr>
        <w:t>Его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нальные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можности отвеч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ают тем требо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ваниям,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ые нам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ходимы для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шения поставленной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адачи. [3] </w:t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 wp14:anchorId="77802A46" wp14:editId="0AE2A99B">
            <wp:extent cx="3467978" cy="2987749"/>
            <wp:effectExtent l="0" t="0" r="0" b="31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43" cy="29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5 – Внешний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 ПЛК150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ПЛК150 способе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исполнят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ряд следу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ющих функц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ий: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кое регулиро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вка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атуры (при применении в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ачестве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начальных преобр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азователей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мометров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противления), а еще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физичес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истик, смыс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 которых </w:t>
      </w:r>
      <w:r>
        <w:rPr>
          <w:rFonts w:ascii="Times New Roman" w:hAnsi="Times New Roman" w:cs="Times New Roman"/>
          <w:sz w:val="28"/>
          <w:szCs w:val="28"/>
        </w:rPr>
        <w:lastRenderedPageBreak/>
        <w:t>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вичными преобразователями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датчиками)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меет возмо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жность быт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образо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вано в напр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яжение посто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янного ток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а, унифициро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ванный эле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ктрический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 постоянного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или же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ктивное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противление;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налоговых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игналов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или же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апряжения;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искретных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ходных сиг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налов;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искретными (ре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лейными)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ыходами;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налоговыми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ыходами;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и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дачу данны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по интерфе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йсам RS-485, 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S-232, Ethe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rnet;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льзовательс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кой програ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ммы по ана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лизу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ьтатов измере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дискрет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и анало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говых входо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в,</w:t>
      </w:r>
    </w:p>
    <w:p w:rsidR="000F3105" w:rsidRPr="00384B84" w:rsidRDefault="000F3105" w:rsidP="00A5313E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искретными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ходами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ыходами,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дачи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ему данных по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нтерфейсам 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S-485, RS-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232, Ether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net. [2]</w:t>
      </w:r>
    </w:p>
    <w:p w:rsidR="00384B84" w:rsidRPr="00384B84" w:rsidRDefault="004033AA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хнические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войства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дставлены в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иложении А в таб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лице 2.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Сенсорная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атора СП307-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Б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предложе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нной работе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анель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атора приме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няется для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аглядного отобр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ажения значе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ний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истик, опер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ативного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правления и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дения архи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 событий.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астройка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полняется в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 «Конфигур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атор СП300».</w:t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 wp14:anchorId="3491619F" wp14:editId="485AE116">
            <wp:extent cx="3532204" cy="2615609"/>
            <wp:effectExtent l="0" t="0" r="0" b="0"/>
            <wp:docPr id="15" name="Рисунок 3" descr="C:\Users\oschepkov_an\Desktop\db40422ac96284d09b5412a9656ec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hepkov_an\Desktop\db40422ac96284d09b5412a9656ecbe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42" cy="26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6 – Внешний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 СПБ307-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Б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Технические 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арактерист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ики устройст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ва:</w:t>
      </w:r>
    </w:p>
    <w:p w:rsidR="000F3105" w:rsidRPr="00A5313E" w:rsidRDefault="000F3105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Процессор 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91SAM9G35-CU;</w:t>
      </w:r>
    </w:p>
    <w:p w:rsidR="000F3105" w:rsidRPr="00A5313E" w:rsidRDefault="000F3105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400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МГц;</w:t>
      </w:r>
    </w:p>
    <w:p w:rsidR="000F3105" w:rsidRPr="00A5313E" w:rsidRDefault="000F3105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флеш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амяти – 128 Мб;</w:t>
      </w:r>
    </w:p>
    <w:p w:rsidR="000F3105" w:rsidRPr="00A5313E" w:rsidRDefault="000F3105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Оперативная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амять 128 Мб;</w:t>
      </w:r>
    </w:p>
    <w:p w:rsidR="000F3105" w:rsidRPr="00A5313E" w:rsidRDefault="000F3105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 порты: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× RS-232/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RS-485 (Dow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nload-порт/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DB9M) –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подключе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приб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 и загруз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проекто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× RS-232/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RS-485 (PLC-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порт/DB9M) –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подключе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приборо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Гальваническая изо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ляция отсутст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вует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Сигналы RS-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232 – RxD, 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xD, GND;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игналы RS-485 – A, B;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Интерфейсы 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S-232 и RS-485 сч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итается ап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паратно-нез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ависимыми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Поддерживаемые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протоколы</w:t>
      </w:r>
      <w:r>
        <w:rPr>
          <w:rFonts w:ascii="Times New Roman" w:hAnsi="Times New Roman" w:cs="Times New Roman"/>
          <w:sz w:val="28"/>
          <w:szCs w:val="28"/>
          <w:lang w:val="en-US"/>
        </w:rPr>
        <w:t>: Modbus RTU (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sz w:val="28"/>
          <w:szCs w:val="28"/>
          <w:lang w:val="en-US"/>
        </w:rPr>
        <w:t>Master/Slave), Modbus A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sz w:val="28"/>
          <w:szCs w:val="28"/>
          <w:lang w:val="en-US"/>
        </w:rPr>
        <w:t>SCII (Maste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sz w:val="28"/>
          <w:szCs w:val="28"/>
          <w:lang w:val="en-US"/>
        </w:rPr>
        <w:t>r);</w:t>
      </w:r>
    </w:p>
    <w:p w:rsidR="000F3105" w:rsidRPr="00B1616E" w:rsidRDefault="000F3105" w:rsidP="00B1616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USB – 1х U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SB2.0 В;</w:t>
      </w:r>
    </w:p>
    <w:p w:rsidR="000F3105" w:rsidRPr="00B1616E" w:rsidRDefault="000F3105" w:rsidP="00B1616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Ethernet - нет;</w:t>
      </w:r>
    </w:p>
    <w:p w:rsidR="000F3105" w:rsidRPr="00B1616E" w:rsidRDefault="000F3105" w:rsidP="00B1616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питающе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питания – посто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янное 24 В;</w:t>
      </w:r>
    </w:p>
    <w:p w:rsidR="000F3105" w:rsidRPr="00B1616E" w:rsidRDefault="000F3105" w:rsidP="00B1616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потреб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ляемый ток – 0,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25А;</w:t>
      </w:r>
    </w:p>
    <w:p w:rsidR="000F3105" w:rsidRPr="0081352B" w:rsidRDefault="000F3105" w:rsidP="008135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потребл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яемая мощност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– 8 Вт</w:t>
      </w:r>
      <w:r>
        <w:rPr>
          <w:rFonts w:ascii="Times New Roman" w:eastAsia="TimesNewRomanPSMT" w:hAnsi="Times New Roman" w:cs="Times New Roman"/>
          <w:sz w:val="28"/>
          <w:szCs w:val="28"/>
        </w:rPr>
        <w:t>.[4]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2.3 Блок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правления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иристорами и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имисторами БУСТ2.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Специализирован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симистор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ами или же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иристорами,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аботающими с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ктивной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грузкой: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агреватель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ными элеме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нтами пече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й, инфракр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асными лам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пами и др.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Функциональные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пособности: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Автоматическое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гулировка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щности акт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ивной нагруз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с помощ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ью сигнало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управлен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0(4)…20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А, 0…5 мА, 0…10 В, посту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пающих от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гулятора (на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пример, 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ЕН ТРМ101,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РМ10, ТРМ151);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Ручная регулировка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щности с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мощью внеш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него переме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нного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зистора 10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Два способ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управлен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симистор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или же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иристорами, в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ависимости от инер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ционности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агрузки и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 помех в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сило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вых тиристоро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или же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имисторов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появлени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рийных ситуац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ий: коротко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замыкан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или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вышения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минального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в нагруз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ке (с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льзованием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нешних тра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нсформаторо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тока);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Плавный вы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 на зад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анный урове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нь мощност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для предот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вращения рез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перегрузо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питающей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Светодиодная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ндикация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 мощност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(10 уров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ней от 0 до 100 %);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нешней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кировки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авления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грузкой;</w:t>
      </w:r>
    </w:p>
    <w:p w:rsidR="00472C73" w:rsidRPr="00384B84" w:rsidRDefault="000F3105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дно, двух и тре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хфазной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грузкой. [5]</w:t>
      </w: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хнические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войства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дставлены в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иложении Б в 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це 3.</w:t>
      </w:r>
    </w:p>
    <w:p w:rsidR="00472C73" w:rsidRPr="00384B84" w:rsidRDefault="00472C73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 wp14:anchorId="6179D80A" wp14:editId="1A61E9AD">
            <wp:extent cx="3419475" cy="3419475"/>
            <wp:effectExtent l="0" t="0" r="9525" b="9525"/>
            <wp:docPr id="16" name="Рисунок 14" descr="https://aketo.kz/images/com_hikashop/upload/bust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eto.kz/images/com_hikashop/upload/bust2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79" cy="34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AA" w:rsidRPr="00384B84" w:rsidRDefault="00472C73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7 -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нешний вид БУСТ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2</w:t>
      </w:r>
    </w:p>
    <w:p w:rsidR="0073621F" w:rsidRDefault="0073621F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2.4 Датчик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ления  ДТС 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М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В данной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аботе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ик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для  измере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ния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атуры в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мере. Суть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аботы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ика заключ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ается в преобр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азовании и</w:t>
      </w:r>
      <w:r>
        <w:rPr>
          <w:rFonts w:ascii="Times New Roman" w:eastAsia="ArialMT" w:hAnsi="Times New Roman" w:cs="Times New Roman"/>
          <w:sz w:val="28"/>
          <w:szCs w:val="28"/>
        </w:rPr>
        <w:t>з</w:t>
      </w:r>
      <w:r>
        <w:rPr>
          <w:rFonts w:ascii="Times New Roman" w:eastAsia="ArialMT" w:hAnsi="Times New Roman" w:cs="Times New Roman"/>
          <w:sz w:val="28"/>
          <w:szCs w:val="28"/>
        </w:rPr>
        <w:t>менения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мпературы в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менение эле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ктрического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противлени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постоя</w:t>
      </w:r>
      <w:r>
        <w:rPr>
          <w:rFonts w:ascii="Times New Roman" w:eastAsia="ArialMT" w:hAnsi="Times New Roman" w:cs="Times New Roman"/>
          <w:sz w:val="28"/>
          <w:szCs w:val="28"/>
        </w:rPr>
        <w:t>н</w:t>
      </w:r>
      <w:r>
        <w:rPr>
          <w:rFonts w:ascii="Times New Roman" w:eastAsia="ArialMT" w:hAnsi="Times New Roman" w:cs="Times New Roman"/>
          <w:sz w:val="28"/>
          <w:szCs w:val="28"/>
        </w:rPr>
        <w:lastRenderedPageBreak/>
        <w:t>ному току. Ус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ловия эксп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луатации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атчика: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мещения с нере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гулируемым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климатичес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кими услов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иями и (ил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и) навесы,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атмосфер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ном давлен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ии от 84 до 106,7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Па, с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атурой в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иапазоне не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нее от - 60 до+ 85 °С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носительной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лажностью не 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лее 95 %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+35 °С и 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лее низких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мпературах без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нденсации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лаги.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Датчик состо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ит из одно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чувствительного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лемента</w:t>
      </w:r>
      <w:r>
        <w:rPr>
          <w:rFonts w:ascii="Times New Roman" w:eastAsia="ArialMT" w:hAnsi="Times New Roman" w:cs="Times New Roman"/>
          <w:sz w:val="28"/>
          <w:szCs w:val="28"/>
        </w:rPr>
        <w:t>, соединен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ный с коммут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ационной го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ловкой или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абельным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ыводом 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мещенный в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ащитную арматуру. </w:t>
      </w:r>
      <w:r>
        <w:rPr>
          <w:rFonts w:ascii="Times New Roman" w:hAnsi="Times New Roman" w:cs="Times New Roman"/>
          <w:sz w:val="28"/>
          <w:szCs w:val="28"/>
        </w:rPr>
        <w:t>Чувствительного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лемента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медный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волочный 50 М.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Непосредственно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абота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ика основа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на на свойст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чувствительн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элемент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менять эле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ктрическое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противление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порциональ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 измен</w:t>
      </w:r>
      <w:r>
        <w:rPr>
          <w:rFonts w:ascii="Times New Roman" w:eastAsia="ArialMT" w:hAnsi="Times New Roman" w:cs="Times New Roman"/>
          <w:sz w:val="28"/>
          <w:szCs w:val="28"/>
        </w:rPr>
        <w:t>е</w:t>
      </w:r>
      <w:r>
        <w:rPr>
          <w:rFonts w:ascii="Times New Roman" w:eastAsia="ArialMT" w:hAnsi="Times New Roman" w:cs="Times New Roman"/>
          <w:sz w:val="28"/>
          <w:szCs w:val="28"/>
        </w:rPr>
        <w:t>нию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атуры окру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жающей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ды.</w:t>
      </w:r>
    </w:p>
    <w:p w:rsidR="000F3105" w:rsidRPr="00384B84" w:rsidRDefault="000F3105" w:rsidP="00B1616E">
      <w:pPr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Конструктивное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полнение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атчика: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движный шту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цер которы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й позволит легко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монтироват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 датчик в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нку сушиль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ной камеры.</w:t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 wp14:anchorId="394E56DB" wp14:editId="0D66F491">
            <wp:extent cx="3229498" cy="4657695"/>
            <wp:effectExtent l="0" t="0" r="9525" b="0"/>
            <wp:docPr id="17" name="Рисунок 13" descr="C:\Users\Алексей\Desktop\1687d691704a00c22abf49c4256ca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687d691704a00c22abf49c4256cab9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49" cy="4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05" w:rsidRPr="00384B84" w:rsidRDefault="000F3105" w:rsidP="00B1616E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8 – Внешний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 ДТС054-50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</w:t>
      </w:r>
    </w:p>
    <w:p w:rsidR="00C5356C" w:rsidRPr="00384B84" w:rsidRDefault="00BA1454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 Датчик вла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жности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LG31-DWB</w:t>
      </w:r>
    </w:p>
    <w:p w:rsidR="00C5356C" w:rsidRPr="00384B84" w:rsidRDefault="00C5356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процессо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сушки в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мере необхо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димо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лировать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ледующие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араметры: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лажность дре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весины,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мпературу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духа в суш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ильной камере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лажность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духа в суш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ильной камере. Все это 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лает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ллер сушил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ьной камер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ы.</w:t>
      </w:r>
    </w:p>
    <w:p w:rsidR="00C5356C" w:rsidRPr="00384B84" w:rsidRDefault="00C5356C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C10C75" wp14:editId="2607BDAC">
            <wp:extent cx="3498112" cy="263238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9913" cy="263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6C" w:rsidRPr="00384B84" w:rsidRDefault="00C5356C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9 </w:t>
      </w:r>
      <w:r>
        <w:rPr>
          <w:rFonts w:ascii="Times New Roman" w:eastAsia="TimesNewRomanPSMT" w:hAnsi="Times New Roman" w:cs="Times New Roman"/>
          <w:sz w:val="28"/>
          <w:szCs w:val="28"/>
        </w:rPr>
        <w:t>– Внешний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LG31-DWB</w:t>
      </w:r>
    </w:p>
    <w:p w:rsidR="00831E25" w:rsidRDefault="00831E25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Прибор LG31-</w:t>
      </w:r>
      <w:r>
        <w:rPr>
          <w:sz w:val="28"/>
          <w:vertAlign w:val="superscript"/>
        </w:rPr>
        <w:t> </w:t>
      </w:r>
      <w:r>
        <w:rPr>
          <w:bCs/>
          <w:sz w:val="28"/>
          <w:szCs w:val="28"/>
        </w:rPr>
        <w:t>DWB измеряет:</w:t>
      </w:r>
    </w:p>
    <w:p w:rsidR="00C5356C" w:rsidRPr="00384B84" w:rsidRDefault="00C5356C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дре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весины в чет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ырех точка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штабеля (4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атчика влажности древес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ины)</w:t>
      </w:r>
    </w:p>
    <w:p w:rsidR="00C5356C" w:rsidRPr="00384B84" w:rsidRDefault="00C5356C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температуру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духа в камере.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меряется «су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хим» датчи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ком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атуры возду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ха</w:t>
      </w:r>
    </w:p>
    <w:p w:rsidR="00C5356C" w:rsidRPr="00384B84" w:rsidRDefault="00C5356C" w:rsidP="00A5313E">
      <w:pPr>
        <w:pStyle w:val="a4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духа в камере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пределяетс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 помощь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психр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метрической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аблицы (вхо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дит в комп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лект поста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вки) по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казаниям «су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хого» и «в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лажного»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атчиков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мпературы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духа.</w:t>
      </w:r>
    </w:p>
    <w:p w:rsidR="00C5356C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комплект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ходят два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динаковых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атчика тем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духа. Один из эт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их датчико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 оборачив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ается в мар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лю, концы которо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опущены в 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ачок с водо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й, который 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асположен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 датчиком, этот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 усло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вно называют «влаж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ным» (марл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 и бачок с во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дой не вхо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дят в комп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лект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вки). Второ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датчик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 распо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лагают рядо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 с первым и ус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ловно назы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вают «сухи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м».</w:t>
      </w:r>
    </w:p>
    <w:p w:rsidR="00B1616E" w:rsidRPr="00384B84" w:rsidRDefault="00B1616E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Каждый датч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ик температур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ы воздуха в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ключает в себ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я: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кабель дли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ной 10 м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датчик тем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пературы (тер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морезистор)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Каждый датч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ик влажност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 древесин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ы включает в себ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я: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кабель дли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ной 15 м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иглы длино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15 мм, 25 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м, 40 мм (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по 2 шт)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Комплектация: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(б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лок измере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ния)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датчика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лажности дре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весины</w:t>
      </w:r>
    </w:p>
    <w:p w:rsidR="00C5356C" w:rsidRPr="00384B84" w:rsidRDefault="00C5356C" w:rsidP="00B161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датчика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духа.</w:t>
      </w:r>
    </w:p>
    <w:p w:rsidR="00A3198F" w:rsidRPr="00384B84" w:rsidRDefault="00A3198F" w:rsidP="00B1616E">
      <w:pPr>
        <w:pStyle w:val="a4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 </w:t>
      </w:r>
      <w:r>
        <w:rPr>
          <w:rFonts w:ascii="Times New Roman" w:hAnsi="Times New Roman" w:cs="Times New Roman"/>
          <w:bCs/>
          <w:sz w:val="28"/>
          <w:szCs w:val="28"/>
        </w:rPr>
        <w:t>Параметры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ибора LG31-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DWB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6"/>
        <w:gridCol w:w="3998"/>
      </w:tblGrid>
      <w:tr w:rsidR="00A3198F" w:rsidRPr="00B47173" w:rsidTr="00831E25">
        <w:trPr>
          <w:jc w:val="center"/>
        </w:trPr>
        <w:tc>
          <w:tcPr>
            <w:tcW w:w="9312" w:type="dxa"/>
            <w:gridSpan w:val="2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DCDCDC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A3198F" w:rsidRPr="00B47173" w:rsidRDefault="00A3198F" w:rsidP="00B1616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Параметры пр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ибора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Диапазон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мерения вл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ажности дре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весины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 до 90 % W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Количество д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атчиков вл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ажности дре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весины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Диапазон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меряемых те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мператур воз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духа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99°С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Количество д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атчиков те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мпературы воз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духа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(сухой +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лажный)</w:t>
            </w:r>
          </w:p>
        </w:tc>
      </w:tr>
      <w:tr w:rsidR="00A3198F" w:rsidRPr="00B47173" w:rsidTr="00831E25">
        <w:trPr>
          <w:trHeight w:val="740"/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Абсолютная по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грешность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мерения те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мпературы воз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духа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40°С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Поправка 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 плотност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ь древесин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группы поро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Релейные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ыходы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(нагревате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 клап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ан, увлажне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засло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нки)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Мощность ко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нтактов 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Вольт, 5 А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 Вольт, 50/60 Г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 +/- 20 %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Вт</w:t>
            </w:r>
          </w:p>
        </w:tc>
      </w:tr>
      <w:tr w:rsidR="00A3198F" w:rsidRPr="00B47173" w:rsidTr="00831E25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Габаритные 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азмеры</w:t>
            </w:r>
          </w:p>
        </w:tc>
        <w:tc>
          <w:tcPr>
            <w:tcW w:w="3998" w:type="dxa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3198F" w:rsidRPr="00B47173" w:rsidRDefault="00A3198F" w:rsidP="00831E25">
            <w:pPr>
              <w:spacing w:after="0" w:line="36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144×72×154 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:rsidR="00A3198F" w:rsidRPr="00384B84" w:rsidRDefault="00A3198F" w:rsidP="00B1616E">
      <w:pPr>
        <w:pStyle w:val="a4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33AA" w:rsidRPr="00384B84" w:rsidRDefault="004033AA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 по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азделу 2</w:t>
      </w:r>
    </w:p>
    <w:p w:rsidR="00501FA7" w:rsidRPr="00384B84" w:rsidRDefault="004033AA" w:rsidP="00B1616E">
      <w:pPr>
        <w:pStyle w:val="zag3"/>
        <w:spacing w:before="0" w:beforeAutospacing="0" w:after="0" w:afterAutospacing="0"/>
        <w:contextualSpacing w:val="0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 предоста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вленном раз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деле были 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ассмотрены м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икропроцессор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ные средст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ва автомат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изации ком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пании «ОВЕ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Н», которые пр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именяются н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сре</w:t>
      </w:r>
      <w:r>
        <w:rPr>
          <w:rFonts w:eastAsia="TimesNewRomanPSMT"/>
          <w:sz w:val="28"/>
          <w:szCs w:val="28"/>
        </w:rPr>
        <w:t>д</w:t>
      </w:r>
      <w:r>
        <w:rPr>
          <w:rFonts w:eastAsia="TimesNewRomanPSMT"/>
          <w:sz w:val="28"/>
          <w:szCs w:val="28"/>
        </w:rPr>
        <w:t>нем и нижне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 уровне. В н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их входят: П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ЛК150, СПБ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307Б, БУСТ2, ДТС 054-50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М, </w:t>
      </w:r>
      <w:r>
        <w:rPr>
          <w:sz w:val="28"/>
          <w:szCs w:val="28"/>
        </w:rPr>
        <w:t>датчик вла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жности</w:t>
      </w:r>
      <w:r>
        <w:rPr>
          <w:sz w:val="28"/>
          <w:szCs w:val="28"/>
          <w:shd w:val="clear" w:color="auto" w:fill="FFFFFF"/>
        </w:rPr>
        <w:t xml:space="preserve"> LG31-DWB</w:t>
      </w:r>
      <w:r>
        <w:rPr>
          <w:rFonts w:eastAsia="TimesNewRomanPSMT"/>
          <w:sz w:val="28"/>
          <w:szCs w:val="28"/>
        </w:rPr>
        <w:t>. Изучили г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лавные сво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йства приборо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 автоматизации. В ре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альное вре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мя модули ко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мпании «ОВ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ЕН» обширно ис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пользуются на 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азличных про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изводствах, вследствие этого на и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 примере сту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дентам проще ст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анет овладет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ь основами построе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ния АСУ ТП.</w:t>
      </w:r>
    </w:p>
    <w:p w:rsidR="00FA001A" w:rsidRPr="00384B84" w:rsidRDefault="00FA001A" w:rsidP="00B1616E">
      <w:pPr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84B84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 ПРОГРАММ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ИРОВАНИЕ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АСТРОЙКА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НТРОЛЛЕРА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 Среда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граммирова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CoDeSys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Представлены 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хитектура,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новные особе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нности 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можности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ногофункционального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граммного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мплекса,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для решения задач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мышленной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ии, CoDeSys V2, названы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аиболее 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жные и 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его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поненты.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сегодняш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ний день CoDeSys (Controlle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 Developme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nt System) - это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амый попул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ярный в мире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ппаратно нез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 для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икладного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и встра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иваемых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нтроллеров.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новным его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мпонентом 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вляется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языках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андарта МЭ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61131-3.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на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пьютере.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пилируются в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ашинный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и загруж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аются 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нтроллер. 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юбую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чу,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ая имеет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шение в ви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мы, можно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ализовать в CoDeSys.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ласти приме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 CoDeSys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значально CoDeSys был нацеле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на задач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и, требующ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ности, наде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жности и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дельного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ыстродейст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вия при ми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нимизации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ппаратных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дств. Благо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даря этому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вышел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леко за 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мки 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ионных для МЭ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61131-3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 ПЛК. 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годня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мобили, кр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аны,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ваторы, са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мосвалы, 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хты, печат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ные машины, дере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вообрабаты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вающие 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нки, литей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ные и прокатные маш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ины, сбороч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ные автомат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крупнейш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мировых бре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ндов включают один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группу встрое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ллеров с CoDeSys. Компание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ITQ GmbH в 2011 г.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ыло проведе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 исследо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вание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ктеристик и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аспространенности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граммных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нструменто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в област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ях машинострое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и моби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льных примене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ний в Евро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пе. По его резу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льтатам, CoDeSys и инструме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нты на его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азе (Bosh Re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xroth Indr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aWorks, Bec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khoff TwinC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AT и др)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пользуют 36%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мпаний.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нкурирующие с CoDeSys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ьные инстру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менты совместно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авили 7%.</w:t>
      </w:r>
      <w:r>
        <w:rPr>
          <w:sz w:val="28"/>
          <w:szCs w:val="28"/>
        </w:rPr>
        <w:t>[7]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sz w:val="28"/>
          <w:szCs w:val="28"/>
        </w:rPr>
        <w:t>а сегодняш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ний день CoDeSys успешно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именяется во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без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ключения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ластях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и. В мире 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лее 350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мпаний,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готавливают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ллеры с CoDeSys в качестве шт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атного инстру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мента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аммирования.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2011 г.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дано 500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ыс. лиценз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ий на разл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ичные ус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 с CoDeSys. Все конкур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ирующие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отстают в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азы, что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воляет доказательно го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ворить о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ировом лидерст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продукт, CoDeSys ориентиро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 на изгото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вителей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нтроллеров.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азрабатыва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новый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нтроллер,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 устанав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ливают в 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систему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полнения CoDeSys Control. Соб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ирают из ее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мпонентов требуе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мую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фигурацию, добав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ляют собст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венные ноу-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хау и спец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ифические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мпоненты 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лучают собст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венное инстру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ментальное ПО.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 правило, к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льзователю CoDeSys попадает в короб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ке вместе с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дованием.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нужно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устано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вить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и перейт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к решени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своих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актических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адач. Все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ммерческие и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хнические во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просы, связ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анные с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ддержкой 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троллера,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типов его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ппаратных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дулей,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лиотек, 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 и конф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игураторов сете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его беспо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коить не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лжны. Все это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лжно быть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шено за него разработч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иками ПЛК и CoDeSys совместно.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Среда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аммировани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- это та 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асть, с которо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непосредст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венно имеет 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 пользов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атель (Рисунок 10). Она фун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кционирует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ПК и явл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яется осно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вным компо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нентом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плекса. 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включает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дакторы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девяти языков програ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ммирования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ЛК, в том 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исле станд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артные язы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МЭК 611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31-3. Пользо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ватель может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ыбрать оди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из них 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стыми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дствами либо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адействоват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всю мощь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вейших инстру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ментов CoDeSys. На выходе CoDeSys непосредст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венно дает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ыстрый маш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инный код.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ддержаны все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аспростране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нные семейст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 микропро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цессоров от 16 до 64-р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азрядных.</w:t>
      </w:r>
    </w:p>
    <w:p w:rsidR="00F50FD3" w:rsidRPr="00384B84" w:rsidRDefault="0081352B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/>
          <w:noProof/>
          <w:sz w:val="28"/>
          <w:szCs w:val="28"/>
        </w:rPr>
        <w:lastRenderedPageBreak/>
        <w:drawing>
          <wp:inline distT="0" distB="0" distL="0" distR="0" wp14:anchorId="2B598E82" wp14:editId="25BCCA66">
            <wp:extent cx="4963646" cy="2711302"/>
            <wp:effectExtent l="0" t="0" r="8890" b="0"/>
            <wp:docPr id="3" name="Рисунок 0" descr="Вид Кодесис 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Кодесис 2_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54" cy="27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D3" w:rsidRPr="00384B84" w:rsidRDefault="001E5864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Редактирование F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BD диаграм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в CoDeSys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реда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CoDeSys включает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абор инстру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ментов для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дготовки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ладки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амм, компи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ляторы,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ы, редактор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визуализ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 и т.д.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необходи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мости функ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циональност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системы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полняется опц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иональными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мпонентами.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 CoDeSys можно хра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нить не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на дис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ке ПК, но и 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нтроллере, 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он имеет дост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аточный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памяти, что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воляет избе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жать потер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исходных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кстов или пут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аницы в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ктах. Для 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льших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ктов предус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мотрено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пользование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истемы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версий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SVN).</w:t>
      </w:r>
      <w:r>
        <w:rPr>
          <w:sz w:val="28"/>
          <w:szCs w:val="28"/>
        </w:rPr>
        <w:t xml:space="preserve"> [7]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отладки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льзователю не ну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 открыв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ать специа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льных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дочных окон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составл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ять каких-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либо списко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переменн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ых. При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дключении к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редактор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ввода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 "ожи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вают". Неп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дственно в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отображаются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начения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видимых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экране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менных.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ичем в сло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жных выраже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ниях видны все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межуточные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льтаты.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CoDeSys V3 впервые в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ире была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ализована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ддержка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ктно-ориент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ированного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(ООП) в 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ыках станд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арта МЭК 611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31-3. Разр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аботка кон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цепции был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начата в 2005 г. [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2]. Введен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яд новых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лючевых слов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определе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методо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в, свойств,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нтерфейсов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аследовани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я, позволи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вших эволю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ционно раз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вить в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 привычн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к. Пользов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атель может по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воему усмотре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нию писать </w:t>
      </w:r>
      <w:r>
        <w:rPr>
          <w:rFonts w:ascii="Times New Roman" w:hAnsi="Times New Roman" w:cs="Times New Roman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привычным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азом или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пользовать объе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кты. Такой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дход не соз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дает лишних пробле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"старым"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икладным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граммистам. В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же время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лодые спец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иалисты, изуч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ившие ООП в вузе 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же не предст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авляющие себе сер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ьезную работу без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анной техно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логии, смо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гут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вать свой поте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нциал.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дложенные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асширения ОО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 прошли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верку време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нем в CoDeSys, получили широ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кое одобре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и будут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ключены в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андарт.</w:t>
      </w:r>
    </w:p>
    <w:p w:rsidR="00F50FD3" w:rsidRPr="00384B84" w:rsidRDefault="00F50FD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 новшеств CoDeSys, добавлен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за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ледний год,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ледует отм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тить стран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ично-ориент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ированный F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BD и поддер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жку языка Pyt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hon для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матизации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аботы в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мирования.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ычно для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аких целей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пользуются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акетные фа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йлы. Они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добны для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имитивных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адач, но не позволяют выпо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лнять разн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действи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по услов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иям, разобр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ать XML фа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йл, обработать резу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льтаты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править их по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лектронной почте.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пользование Pyt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hon снимает все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ыслимые 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аничения. CoDeSys включает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нфигураторы ввода/в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ывода с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ддержкой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левых сете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Modbus, P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ROFIBUS, P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ROFINET, Dev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iceNet, CA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Nopen, J19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39, EtherC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AT, SERCOS I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II, Ethernet I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P и большое 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исло сервис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модуле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F50FD3" w:rsidRPr="00384B84" w:rsidRDefault="00B035EE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CoDeSys</w:t>
      </w:r>
      <w:r>
        <w:rPr>
          <w:rFonts w:ascii="Times New Roman" w:hAnsi="Times New Roman" w:cs="Times New Roman"/>
          <w:sz w:val="28"/>
          <w:szCs w:val="28"/>
        </w:rPr>
        <w:t xml:space="preserve"> поставляетс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бесплатно. С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айта 3S-Sm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art Softwa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re Solutio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ns доступе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для загруз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полнофу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нкциональн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дистрибут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ив. В него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ходит интерфе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 и интер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активная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кументация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русском 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ыке.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3.2 Прошив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ка и настро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йка ПЛК 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ЕН 150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color w:val="222222"/>
          <w:sz w:val="28"/>
          <w:szCs w:val="28"/>
        </w:rPr>
      </w:pP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Перед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аммирование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м контроллер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а следует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ановить на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 xml:space="preserve">К ПО </w:t>
      </w:r>
      <w:r>
        <w:rPr>
          <w:rFonts w:ascii="Times New Roman" w:eastAsia="TimesNewRomanPSMT" w:hAnsi="Times New Roman" w:cs="Times New Roman"/>
          <w:i/>
          <w:iCs/>
          <w:color w:val="222222"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 xml:space="preserve">2.3 и </w:t>
      </w:r>
      <w:r>
        <w:rPr>
          <w:rFonts w:ascii="Times New Roman" w:eastAsia="TimesNewRomanPSMT" w:hAnsi="Times New Roman" w:cs="Times New Roman"/>
          <w:i/>
          <w:iCs/>
          <w:color w:val="222222"/>
          <w:sz w:val="28"/>
          <w:szCs w:val="28"/>
        </w:rPr>
        <w:t>Target</w:t>
      </w:r>
      <w:r>
        <w:rPr>
          <w:rFonts w:ascii="Times New Roman" w:eastAsia="TimesNewRomanPSMT" w:hAnsi="Times New Roman" w:cs="Times New Roman"/>
          <w:color w:val="222222"/>
          <w:sz w:val="28"/>
          <w:szCs w:val="28"/>
        </w:rPr>
        <w:t>-файлы.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Для устано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вки ПО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следует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пустить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грамму-инст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аллятор.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2.3 для собст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венной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ы требует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аличие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Microsoft f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ramework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версии 3.5 и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арше. В сле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дствие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го, перед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ачалом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ы с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2.3 необхо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димо устано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вить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Microsoft f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ramework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на ПК. В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Target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-файлах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ходиться инфор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мация о ресурс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ах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мируемых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нтроллеров, с к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ыми работает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CoDeSys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. Для каждо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й модифика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ции необхо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дим личный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Target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-файл.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ановка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лняется в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граммной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CoDeSys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. 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NewRomanPSMT"/>
          <w:color w:val="000000"/>
          <w:sz w:val="28"/>
          <w:szCs w:val="28"/>
        </w:rPr>
        <w:t>Для коррект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ной работы П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ЛК150 нужно в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вести после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днюю верси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ю файла про</w:t>
      </w:r>
      <w:r>
        <w:rPr>
          <w:sz w:val="28"/>
          <w:vertAlign w:val="superscript"/>
        </w:rPr>
        <w:t> </w:t>
      </w:r>
      <w:r>
        <w:rPr>
          <w:rFonts w:eastAsia="TimesNewRomanPSMT"/>
          <w:color w:val="000000"/>
          <w:sz w:val="28"/>
          <w:szCs w:val="28"/>
        </w:rPr>
        <w:t>шивки.</w:t>
      </w:r>
      <w:r>
        <w:rPr>
          <w:sz w:val="28"/>
          <w:szCs w:val="28"/>
        </w:rPr>
        <w:t xml:space="preserve"> Требуется ис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полнить сле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дующую очере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дность дейст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вий:</w:t>
      </w:r>
    </w:p>
    <w:p w:rsidR="00BD2611" w:rsidRPr="00384B84" w:rsidRDefault="00BD2611" w:rsidP="00B1616E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Скачать и уст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ановить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грамму Пол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ьзовательс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кой прошив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ки.</w:t>
      </w:r>
    </w:p>
    <w:p w:rsidR="00BD2611" w:rsidRPr="00384B84" w:rsidRDefault="00BD2611" w:rsidP="00B1616E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Скачать и уст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ановить фа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йл Прошивк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и. </w:t>
      </w:r>
    </w:p>
    <w:p w:rsidR="00BD2611" w:rsidRPr="00384B84" w:rsidRDefault="00BD2611" w:rsidP="00B1616E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Подать пит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ание на ПЛ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К150 и под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ключить его по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 к ПК. Настро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ить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 ПК из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иапазона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-адреса ПЛ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К150 (заво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дской адрес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ЛК150: 10.0.6.10, 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аска подсет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и: 255.255.0.0).</w:t>
      </w:r>
    </w:p>
    <w:p w:rsidR="00BD2611" w:rsidRPr="00384B84" w:rsidRDefault="00BD2611" w:rsidP="00B1616E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Запустить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грамму Пол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ьзовательс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кой Прошив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ки.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Выключ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ить питание пр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ибора и сн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ять верхню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ю крышку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йства. 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Подкл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ючить ПЛК150 к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К по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 (порт «</w:t>
      </w:r>
      <w:r>
        <w:rPr>
          <w:sz w:val="28"/>
          <w:szCs w:val="28"/>
          <w:lang w:val="en-US"/>
        </w:rPr>
        <w:t>LAN</w:t>
      </w:r>
      <w:r>
        <w:rPr>
          <w:sz w:val="28"/>
          <w:szCs w:val="28"/>
        </w:rPr>
        <w:t xml:space="preserve">») и по </w:t>
      </w:r>
      <w:r>
        <w:rPr>
          <w:sz w:val="28"/>
          <w:szCs w:val="28"/>
          <w:lang w:val="en-US"/>
        </w:rPr>
        <w:t>RS</w:t>
      </w:r>
      <w:r>
        <w:rPr>
          <w:sz w:val="28"/>
          <w:szCs w:val="28"/>
        </w:rPr>
        <w:t>-232 (порт «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Р3») кабеле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 КС6.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Выбрат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 прошивку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ЛК150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2_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3.949 и 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-порт, к которо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му подключе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 контроллер.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Убрат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 галочку «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Пропустить об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новление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ачального 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агрузчика».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4.5. Устано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вить все </w:t>
      </w:r>
      <w:r>
        <w:rPr>
          <w:sz w:val="28"/>
          <w:szCs w:val="28"/>
          <w:lang w:val="en-US"/>
        </w:rPr>
        <w:t>DIP</w:t>
      </w:r>
      <w:r>
        <w:rPr>
          <w:sz w:val="28"/>
          <w:szCs w:val="28"/>
        </w:rPr>
        <w:t>-переключатели в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ложение </w:t>
      </w:r>
      <w:r>
        <w:rPr>
          <w:sz w:val="28"/>
          <w:szCs w:val="28"/>
          <w:lang w:val="en-US"/>
        </w:rPr>
        <w:t>OFF</w:t>
      </w:r>
      <w:r>
        <w:rPr>
          <w:sz w:val="28"/>
          <w:szCs w:val="28"/>
        </w:rPr>
        <w:t>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 Нажат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 кнопку «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Далее».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Далее нужно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вести </w:t>
      </w:r>
      <w:r>
        <w:rPr>
          <w:sz w:val="28"/>
          <w:szCs w:val="28"/>
          <w:lang w:val="en-US"/>
        </w:rPr>
        <w:t>MAC</w:t>
      </w:r>
      <w:r>
        <w:rPr>
          <w:sz w:val="28"/>
          <w:szCs w:val="28"/>
        </w:rPr>
        <w:t>-адрес прибор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(указан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задней кр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ышке ПЛК150) и сете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вые настро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йки для св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язи с ПЛК во вре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мя прошивк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и. В «</w:t>
      </w:r>
      <w:r>
        <w:rPr>
          <w:sz w:val="28"/>
          <w:szCs w:val="28"/>
          <w:lang w:val="en-US"/>
        </w:rPr>
        <w:t>gatewayip</w:t>
      </w:r>
      <w:r>
        <w:rPr>
          <w:sz w:val="28"/>
          <w:szCs w:val="28"/>
        </w:rPr>
        <w:t>» и «</w:t>
      </w:r>
      <w:r>
        <w:rPr>
          <w:sz w:val="28"/>
          <w:szCs w:val="28"/>
          <w:lang w:val="en-US"/>
        </w:rPr>
        <w:t>serverip</w:t>
      </w:r>
      <w:r>
        <w:rPr>
          <w:sz w:val="28"/>
          <w:szCs w:val="28"/>
        </w:rPr>
        <w:t xml:space="preserve">» указать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 ПК, 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казанный в пу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нкте 3. На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жать кнопку «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Далее».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Появится сооб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щение: «Требуетс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 убрать пере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мычку с </w:t>
      </w:r>
      <w:r>
        <w:rPr>
          <w:sz w:val="28"/>
          <w:szCs w:val="28"/>
          <w:lang w:val="en-US"/>
        </w:rPr>
        <w:t>XP</w:t>
      </w:r>
      <w:r>
        <w:rPr>
          <w:sz w:val="28"/>
          <w:szCs w:val="28"/>
        </w:rPr>
        <w:t>4 (з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водская уст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ановка) и уст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ановить ее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ХР3» перемычка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казана на 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исунке 11. Подать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итание на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ЛК и нажат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 кнопку «О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К». </w:t>
      </w:r>
    </w:p>
    <w:p w:rsidR="008F3DC1" w:rsidRPr="00384B84" w:rsidRDefault="008F3DC1" w:rsidP="00B1616E">
      <w:pPr>
        <w:pStyle w:val="ae"/>
        <w:spacing w:line="360" w:lineRule="auto"/>
        <w:ind w:firstLine="709"/>
        <w:jc w:val="center"/>
        <w:rPr>
          <w:sz w:val="28"/>
          <w:szCs w:val="28"/>
        </w:rPr>
      </w:pPr>
      <w:r w:rsidRPr="00384B84">
        <w:rPr>
          <w:noProof/>
          <w:sz w:val="28"/>
          <w:szCs w:val="28"/>
        </w:rPr>
        <w:lastRenderedPageBreak/>
        <w:drawing>
          <wp:inline distT="0" distB="0" distL="0" distR="0" wp14:anchorId="79859C39" wp14:editId="15C7399C">
            <wp:extent cx="4644174" cy="3487479"/>
            <wp:effectExtent l="0" t="0" r="4445" b="0"/>
            <wp:docPr id="9" name="Рисунок 9" descr="C:\Users\Никита\Desktop\готовая вк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готовая вк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96" cy="34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C1" w:rsidRPr="00384B84" w:rsidRDefault="008F3DC1" w:rsidP="00B1616E">
      <w:pPr>
        <w:pStyle w:val="ae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11 пере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мычка на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лк 150.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Начнется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цесс загруз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ки загрузч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ика ПЛК150.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данном эт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апе загруз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ка осущест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вляется по 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нтерфейсу </w:t>
      </w:r>
      <w:r>
        <w:rPr>
          <w:sz w:val="28"/>
          <w:szCs w:val="28"/>
          <w:lang w:val="en-US"/>
        </w:rPr>
        <w:t>RS</w:t>
      </w:r>
      <w:r>
        <w:rPr>
          <w:sz w:val="28"/>
          <w:szCs w:val="28"/>
        </w:rPr>
        <w:t>-232. После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явления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щения, о перест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ановке пере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мычки, необ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ходимо перест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авить пере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мычку из положения ХР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3 в положе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ние ХР4. Пос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ле этого ну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жно нажать 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лавишу «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>set</w:t>
      </w:r>
      <w:r>
        <w:rPr>
          <w:sz w:val="28"/>
          <w:szCs w:val="28"/>
        </w:rPr>
        <w:t>», располо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женную меж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ду портами </w:t>
      </w:r>
      <w:r>
        <w:rPr>
          <w:sz w:val="28"/>
          <w:szCs w:val="28"/>
          <w:lang w:val="en-US"/>
        </w:rPr>
        <w:t>LAN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 xml:space="preserve"> контроллер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а. Нажать 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нопку «ОК».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Дождаться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никновения сооб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щения о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верке подк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лючения кабе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ля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 между ПЛК и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К. Нажать «О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К».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кно Т</w:t>
      </w:r>
      <w:r>
        <w:rPr>
          <w:sz w:val="28"/>
          <w:szCs w:val="28"/>
          <w:lang w:val="en-US"/>
        </w:rPr>
        <w:t>FNP</w:t>
      </w:r>
      <w:r>
        <w:rPr>
          <w:sz w:val="28"/>
          <w:szCs w:val="28"/>
        </w:rPr>
        <w:t xml:space="preserve"> сервера.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перь загруз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ка прошивк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ществляется по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>.</w:t>
      </w:r>
    </w:p>
    <w:p w:rsidR="00BD2611" w:rsidRPr="00384B84" w:rsidRDefault="00BD2611" w:rsidP="00080989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Дождаться 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авершения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шивки.</w:t>
      </w:r>
    </w:p>
    <w:p w:rsidR="00BD2611" w:rsidRPr="00384B84" w:rsidRDefault="00BD2611" w:rsidP="00B1616E">
      <w:pPr>
        <w:pStyle w:val="ae"/>
        <w:spacing w:line="360" w:lineRule="auto"/>
        <w:ind w:firstLine="709"/>
        <w:jc w:val="both"/>
        <w:rPr>
          <w:sz w:val="28"/>
          <w:szCs w:val="28"/>
        </w:rPr>
      </w:pP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3.3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л обмена </w:t>
      </w:r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Modbus RTU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аботает по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инципу: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домый-веду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щий, где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дущий (maste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r) - главн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ый клиент. M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aster - это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йство, которое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аправляет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апросы, а также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лучает ответ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ы на них, посту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пающие от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домых ус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йств со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атусом slave.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дущее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йство может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аправлять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манды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дному подчинённому s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lave, так и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 остальны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 подчинён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ным одно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менно, используя широ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кую сеть. В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вет на запрос,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лученный от 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лавного устройства, slave фор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мирует ответ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правляет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го инициатору.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OPC сер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вера Modbus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ктивно раз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виваются,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нкционируя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 базе одно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именного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кола. Он 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ироко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льзуется не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лько в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мышленности, но 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недряется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ля работы с оф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исными 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ьзовательс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кими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аммами.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ждый Modbus 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PC server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изводства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МИС Эксперт может поддер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живать работу нес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кольких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колов Modbus.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Modbus - это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ниверсальн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ый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л, для обес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печения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ммуникационной связ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и, широко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пользуемый в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мышленной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ии. Данный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 обеспечи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вает связь по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ипу мастер-с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лейв, для 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го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на простат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а, открытост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ь и массовост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ь.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бла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годаря эти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 особенност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ям данный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кол широко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пользуется с 1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979 года.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временная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ия выпускает 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льшое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личество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атчиков,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нтроллеров и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дулей,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ающих на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азе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ла Modbus RTU.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 позволяет обес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печивать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ачественное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правление об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дованием и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нтроль за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го бесперебо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йным функц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ионирование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м на предпр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иятиях различ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ного назначе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sz w:val="28"/>
          <w:szCs w:val="28"/>
        </w:rPr>
        <w:t>ния.</w:t>
      </w:r>
    </w:p>
    <w:p w:rsidR="0031091C" w:rsidRPr="00384B84" w:rsidRDefault="00596DE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 Основные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инципы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кола Modbus RTU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особе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нность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кола заключ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в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м, что в стру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ктуре предус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мотрено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одно 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лавное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 со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атусом «maste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r»,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ющее коман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ды, а также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меются ведо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мые со статусо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«slaves». Вз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аимосвязь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жду мастеро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и слейво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осуществ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ляется по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нициативе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астера. То 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контролиру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ющее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йство, в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ачестве 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может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ыступать 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PC сервер Modbus RTU,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ылает сигн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 или запр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ашивает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лучение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 от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дчиненного сле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йва по типу: «з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апрос-ответ».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m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aster может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править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прос напра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вленный ср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азу ко все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подчинен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ным слейва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м, он предус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матривает чет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кую команду и не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дразумевает обрат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ного ответ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 При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каждое сооб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щение от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астера,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правленное к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лейву предст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авляет собо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пакет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нных, состо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ящий из 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рес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слейва,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 функции,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 и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нтрольной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ммы. Далее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дставлено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дробное описание пакет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протокол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Modbus RTU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ру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ском: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Адрес слей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af"/>
          <w:rFonts w:ascii="Times New Roman" w:hAnsi="Times New Roman" w:cs="Times New Roman"/>
          <w:sz w:val="28"/>
          <w:szCs w:val="28"/>
        </w:rPr>
        <w:t>ва.</w:t>
      </w:r>
      <w:r>
        <w:rPr>
          <w:rFonts w:ascii="Times New Roman" w:hAnsi="Times New Roman" w:cs="Times New Roman"/>
          <w:sz w:val="28"/>
          <w:szCs w:val="28"/>
        </w:rPr>
        <w:t xml:space="preserve"> У каждого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йства, под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ключенного к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Modbus, 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свой уни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кальный адрес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номер.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гда от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йства-мастер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пост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пает сообще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ние, начин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ающееся с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мером того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иного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йства, его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лектроника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хватывает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 и вы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полняет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данную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анду. Таки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образом, в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истеме не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никают конф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ликты. Адрес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слейвов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гут быть в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иапазоне от 1 до 247.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Код функци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af"/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- это то,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акую коман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 должно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ыполнить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йство. Их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иапазон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ходится в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делах от 1 до 1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27.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Данные.</w:t>
      </w:r>
      <w:r>
        <w:rPr>
          <w:rFonts w:ascii="Times New Roman" w:hAnsi="Times New Roman" w:cs="Times New Roman"/>
          <w:sz w:val="28"/>
          <w:szCs w:val="28"/>
        </w:rPr>
        <w:t xml:space="preserve"> В этом интер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вале перед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инфор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мация для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ыполнения задачи, пост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авленной 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лавным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йством.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Контрольная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af"/>
          <w:rFonts w:ascii="Times New Roman" w:hAnsi="Times New Roman" w:cs="Times New Roman"/>
          <w:sz w:val="28"/>
          <w:szCs w:val="28"/>
        </w:rPr>
        <w:t>мма.</w:t>
      </w:r>
      <w:r>
        <w:rPr>
          <w:rFonts w:ascii="Times New Roman" w:hAnsi="Times New Roman" w:cs="Times New Roman"/>
          <w:sz w:val="28"/>
          <w:szCs w:val="28"/>
        </w:rPr>
        <w:t xml:space="preserve"> Этот блок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ходим для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наружения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можных ошибок в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даче запрос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31091C" w:rsidRPr="00384B84" w:rsidRDefault="00596DE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3.3.2 Передача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игналов в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амках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кола Modbus RTU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го, как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 Modbus RTU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конкретно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примере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 увидет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ь ниже. 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к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лейву начи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нает интер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вал тишины,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протяже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нность по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соста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вляет 3,5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имвола,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 него гл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авное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йство (OPC Modbus RTU) тр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анслирует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дрес слейв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 После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леднего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мвола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щение завершается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нтервалом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ишины в 3,5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имвола. Са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 сообщен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передаетс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непрерыв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но, если по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акой-то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ичине в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 запроса от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астера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ник интервал тиш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ины в 1,5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имвол, то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лейв игнор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ирует данное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щение как неполное, и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ылает мастеру отчет об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шибке. Мастер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жет отправ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ить слейву новое сооб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щение толь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 после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го, как бу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дет выдерж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 необход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имый интер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вал в 3,5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имвола. 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устройст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 будет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давать сле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дующий запрос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аньше, то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будет вос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принят сле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йвом как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должение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дыдущего запроса, и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также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шлет сигна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 об ошибке C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RC.</w:t>
      </w:r>
    </w:p>
    <w:p w:rsidR="0031091C" w:rsidRPr="00384B84" w:rsidRDefault="0031091C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 Modbus RTU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дусматривает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можность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дачи данны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от мастер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и прием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начений от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лейвов, 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кже при отсутст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вии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клика от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ависимых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 мастер вос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принимает это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 нарушен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в их работе.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полноце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нного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льзования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анного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кола, которое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дразумевает не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считы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вание значе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ний, но и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игнализаци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об ошибк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ах и прекр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ащении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устройст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мы рекоме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ндуем уста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новку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Modbus,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аботающего в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аве програ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ммного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плекса OPC сер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 «XPERT» производства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МИС Эксперт.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анный сервер соз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 для чте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ния/записи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 в 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мках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кола Modbus, а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акже предус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матривает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дключение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 и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м, работаю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щих по дру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гим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лам. Это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воляет объединить в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диную сеть все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ипы устройст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в, используе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мых на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дприятии.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 по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азделу 3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предоста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вленном раз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деле рассм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атривается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мирования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нтроллера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мпании «ОВ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ЕН» ПЛК150,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ая имеет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азвание «</w:t>
      </w:r>
      <w:r>
        <w:rPr>
          <w:rFonts w:ascii="Times New Roman" w:hAnsi="Times New Roman" w:cs="Times New Roman"/>
          <w:i/>
          <w:iCs/>
          <w:sz w:val="28"/>
          <w:szCs w:val="28"/>
        </w:rPr>
        <w:t>CoDeSys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содержит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лементарны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интерфейс,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аботает на русс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ком и англ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ийском язы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ках, имеет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можность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именяться не 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лько для программирования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нтроллеров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мпании «ОВ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ЕН».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CoDeSys </w:t>
      </w:r>
      <w:r>
        <w:rPr>
          <w:rFonts w:ascii="Times New Roman" w:eastAsia="TimesNewRomanPSMT" w:hAnsi="Times New Roman" w:cs="Times New Roman"/>
          <w:sz w:val="28"/>
          <w:szCs w:val="28"/>
        </w:rPr>
        <w:t>содержит инструменты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изуализаци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и, которые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ыделяет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можность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делать моде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ль объекта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правления, то 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ь нет надоб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ности приме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нять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SCADA </w:t>
      </w:r>
      <w:r>
        <w:rPr>
          <w:rFonts w:ascii="Times New Roman" w:eastAsia="TimesNewRomanPSMT" w:hAnsi="Times New Roman" w:cs="Times New Roman"/>
          <w:sz w:val="28"/>
          <w:szCs w:val="28"/>
        </w:rPr>
        <w:t>программу.</w:t>
      </w:r>
    </w:p>
    <w:p w:rsidR="00BD2611" w:rsidRPr="00384B84" w:rsidRDefault="00BD2611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Еще в предост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авленном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азделе при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водится 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ководство по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дключению и прош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ивке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ллера ОВЕН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ЛК150. Выб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ирается сете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вой протоко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 обмена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жду модуля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i/>
          <w:iCs/>
          <w:sz w:val="28"/>
          <w:szCs w:val="28"/>
        </w:rPr>
        <w:t>Modbus-RTU</w:t>
      </w:r>
      <w:r>
        <w:rPr>
          <w:rFonts w:ascii="Times New Roman" w:eastAsia="TimesNewRomanPSMT" w:hAnsi="Times New Roman" w:cs="Times New Roman"/>
          <w:sz w:val="28"/>
          <w:szCs w:val="28"/>
        </w:rPr>
        <w:t>. Данный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кол обширно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пользуется в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мышленност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и, что 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волит студе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нтам получ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ить общие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дставления о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дачи данны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 на произ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водстве.</w:t>
      </w:r>
    </w:p>
    <w:p w:rsidR="00E327E8" w:rsidRPr="00384B84" w:rsidRDefault="00E327E8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br w:type="page"/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Style w:val="10"/>
          <w:rFonts w:eastAsiaTheme="minorEastAsia" w:cs="Times New Roman"/>
          <w:szCs w:val="28"/>
        </w:rPr>
      </w:pPr>
      <w:bookmarkStart w:id="1" w:name="_Toc453107441"/>
      <w:bookmarkStart w:id="2" w:name="_Toc452320666"/>
      <w:r>
        <w:rPr>
          <w:rStyle w:val="10"/>
          <w:rFonts w:eastAsiaTheme="minorEastAsia" w:cs="Times New Roman"/>
          <w:szCs w:val="28"/>
        </w:rPr>
        <w:lastRenderedPageBreak/>
        <w:t>4. МЕТОДИЧ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ЕСКОЕ ПОСО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БИЕ К ЛАБО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РАТОРНОЙ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АБОТЕ ПО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ИИ ПРОЦЕСС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А ПОДДЕРЖА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НИЯ ТЕ</w:t>
      </w:r>
      <w:r>
        <w:rPr>
          <w:rStyle w:val="10"/>
          <w:rFonts w:eastAsiaTheme="minorEastAsia" w:cs="Times New Roman"/>
          <w:szCs w:val="28"/>
        </w:rPr>
        <w:t>М</w:t>
      </w:r>
      <w:r>
        <w:rPr>
          <w:rStyle w:val="10"/>
          <w:rFonts w:eastAsiaTheme="minorEastAsia" w:cs="Times New Roman"/>
          <w:szCs w:val="28"/>
        </w:rPr>
        <w:t>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АТУРЫ СУШИЛЬНО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Й КАМЕРЫ С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ПОЛЬЗОВАНИ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ЕМ КО</w:t>
      </w:r>
      <w:r>
        <w:rPr>
          <w:rStyle w:val="10"/>
          <w:rFonts w:eastAsiaTheme="minorEastAsia" w:cs="Times New Roman"/>
          <w:szCs w:val="28"/>
        </w:rPr>
        <w:t>Н</w:t>
      </w:r>
      <w:r>
        <w:rPr>
          <w:rStyle w:val="10"/>
          <w:rFonts w:eastAsiaTheme="minorEastAsia" w:cs="Times New Roman"/>
          <w:szCs w:val="28"/>
        </w:rPr>
        <w:t>ТРОЛ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ЛЕРОВ ФИРМЫ «О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ВЕН»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Style w:val="10"/>
          <w:rFonts w:eastAsiaTheme="minorEastAsia" w:cs="Times New Roman"/>
          <w:szCs w:val="28"/>
        </w:rPr>
        <w:t>Цель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Style w:val="10"/>
          <w:rFonts w:eastAsiaTheme="minorEastAsia" w:cs="Times New Roman"/>
          <w:szCs w:val="28"/>
        </w:rPr>
        <w:t>ы</w:t>
      </w:r>
      <w:bookmarkEnd w:id="1"/>
      <w:r>
        <w:rPr>
          <w:rStyle w:val="10"/>
          <w:rFonts w:eastAsiaTheme="minorEastAsia" w:cs="Times New Roman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ar-SA"/>
        </w:rPr>
        <w:t>Получение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актических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авыков в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пользовани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и программируемых 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гических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нтроллеров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ПЛК) с уни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версальной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дой программирования </w:t>
      </w:r>
      <w:r>
        <w:rPr>
          <w:rFonts w:ascii="Times New Roman" w:hAnsi="Times New Roman" w:cs="Times New Roman"/>
          <w:b/>
          <w:sz w:val="28"/>
          <w:szCs w:val="28"/>
          <w:lang w:val="en-US" w:eastAsia="ar-SA"/>
        </w:rPr>
        <w:t>CoDeSys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Порядок вы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полнения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аботы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Ознаком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иться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руководст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вом по экс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плуатации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 (наз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начение, устро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йство и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хнические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анные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 ПЛК150) и со сре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дой программирования ло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гических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нтроллеров CoDeSys 2.3.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Изучить 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ыполнить эт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апы програ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ммирования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в сре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де CoDeSys примените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льно к реше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нию задачи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кого регул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ирования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 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шильной 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меры: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установ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 Target ф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айлов (вво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 информац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ии о ресурс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лера);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создание прое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кта програ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ммы пользо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вателя;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конфигур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ирование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(з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адание пар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аметров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дов/выходов);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 подключе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ние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 (уст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ановка связ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с компьютеро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по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терфейсу Et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hernet или R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S-232).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Исследо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вать работу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истемы авто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матического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гулировани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(САР) 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 в 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шильной 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мере с ПИД-ре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гулятором,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ыполненном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ПЛК150, в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жиме поддер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жания темпер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атуры зада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нной в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авке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гул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ятора.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ЛК150 для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шения задач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автоматиз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 рассм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атривается далее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примере соз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дания на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базе систе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ического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гулирования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мпературы в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мере (рису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нок 11)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вающей реж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имы стабил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изации 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граммного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гулируемым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араметром.</w:t>
      </w:r>
    </w:p>
    <w:p w:rsidR="00292489" w:rsidRPr="00384B84" w:rsidRDefault="00B047BA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93661" wp14:editId="57E28732">
            <wp:extent cx="4917333" cy="291332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128" cy="2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 – </w:t>
      </w:r>
      <w:r>
        <w:rPr>
          <w:rFonts w:ascii="Times New Roman" w:hAnsi="Times New Roman" w:cs="Times New Roman"/>
          <w:sz w:val="28"/>
          <w:szCs w:val="28"/>
          <w:lang w:eastAsia="ar-SA"/>
        </w:rPr>
        <w:t>Структурная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хема стенд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– Персо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мпьютер;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ПЛК150–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ллер;</w:t>
      </w:r>
    </w:p>
    <w:p w:rsidR="00292489" w:rsidRPr="00384B84" w:rsidRDefault="0073621F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БУСТ2 – Блок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авления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мисторами и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иристорами;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–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агреватель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ный элемент;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ДТС054- 50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– датчик 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мосопротив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ления;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– анало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говый выхо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контроллер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292489" w:rsidRPr="00384B84" w:rsidRDefault="00B47173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ДВ- датчик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лажности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 в да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нной систе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 являетс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управляю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щим 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ством и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ализует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граммным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пособом фу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нкции зада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ния, регул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ирования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 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шильной 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меры, а 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кже функци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отображе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 других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ременных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истемы.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Программируемый ло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гический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ВЕН ПЛК150 пре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дназначен для соз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дания систе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автоматиз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ированного 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правления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хнологичес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ким оборудо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ванием в э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нергетике, же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лезнодорож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ном транспо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те, в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азных областях промы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шленности, се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льского и ж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илищного хоз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яйства.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Логика работ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ПЛК150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пределяетс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потребите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лем в процессе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граммирования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нтроллера.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ние осущест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вляется с 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мощью прогр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аммы СОDЕSY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S 2.3.8.1 и 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арше. [1]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рисунке 12 представле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 схема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асположени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клемм,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лементы 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дикации и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правления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 контроллере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ЛК150.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4B8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CC2DE50" wp14:editId="5AD7A596">
            <wp:extent cx="5021776" cy="3253562"/>
            <wp:effectExtent l="0" t="0" r="762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75" cy="32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13 – Элемент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индикаци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и управле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ния, распо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ложение кле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 на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ллере ПЛК150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анели распо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ложен порт Debug 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S-232,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для связ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со средо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программ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ирования,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агрузки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и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ладки. Подключение к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порту осу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ществляетс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кабелем,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ходящим 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мплект поставки. 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кже порт Debug 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S-232 может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использо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 для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дключения устро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йств,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ающих по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колам Modbus,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и DCON. По обе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 боковым сторо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нам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ллера распо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ложены кле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ммы для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искретных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иков и испо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лнительных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ханизмов.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аботки апп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аратных счетч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иков и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аботчиков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нкодера не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ависит от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выпол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 цикл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ПЛК. На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днюю панел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контро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лера выведе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 светодио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дная индик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ация о состо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янии дискрет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ных входов и </w:t>
      </w: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ыходов, о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аличии пит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ания и о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аличии связ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со средо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программ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ирования CoDeSys.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дней панел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имеются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 кнопки: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нопка,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дназначенная для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пуска и 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ановки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нтроллере и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крытая кно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пка, предн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азначенная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перезагруз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контрол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лера. Нажат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кнопку,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можно, тол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ько чем то остр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ым. В корпусе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асположен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аломощный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вуковой излуч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атель, упр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авляемый из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льзовательс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кой програ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ммы как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полнительный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искретный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ыход. Зв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 излучате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 может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использо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 для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нкций авар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ийной или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сигнал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изации или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отладоч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нужд. 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астота зву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кового сиг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нала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ателя, фикс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ированная, и не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ддается настро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йке.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13 представлена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хема подкл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ючения пит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ания и вх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дов/выходов к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ЛК150-220.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8555E" wp14:editId="5AEFC3E0">
            <wp:extent cx="3540641" cy="2904894"/>
            <wp:effectExtent l="0" t="0" r="3175" b="0"/>
            <wp:docPr id="22" name="Рисунок 22" descr="Описание: http://www.owen.ru/uploads/cxema_pod-plk150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://www.owen.ru/uploads/cxema_pod-plk150-2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51" cy="290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– Схема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дключения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ПЛК150-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220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Нагрузочное 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противление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налогового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ыхода ПЛК150:</w:t>
      </w:r>
    </w:p>
    <w:p w:rsidR="00292489" w:rsidRPr="00384B84" w:rsidRDefault="00292489" w:rsidP="00B1616E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 ≤ 900 Ом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выходном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игнале «то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4...20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А»,</w:t>
      </w:r>
    </w:p>
    <w:p w:rsidR="00292489" w:rsidRPr="00384B84" w:rsidRDefault="00292489" w:rsidP="00B1616E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 &gt; 2 кОм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выходном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игнале «на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пряжение 0...10 В».</w:t>
      </w: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Установка 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arget файло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инстал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ляции сред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программ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ирования CoDeSys 2.3 следует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апустить прогр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амму- уста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новщик (фа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йл Setup.e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xe). Если 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аковой не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меется, то ну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жно скачат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 с сайта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ВЕНа CoDeSys 2.3 русиф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ицированно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 версии [1].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уста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новки сред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CoDeSys следует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ыполнить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ановку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-файлов. Не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посредстве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нно в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-файлах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держится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нформация 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граммируемых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нтроллерах, с котор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ыми работает CoDeSys.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ставляется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изводителе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контроллер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Имя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 не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язательносо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впадает с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азванием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нтроллера. В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азвании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именяются 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 русскиет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 и англи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йские букв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ы, а в наз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вании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 тол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ько английс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кие. К при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меру, для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ЛК150-220.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И-L необхо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димо устано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вить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 PLC150.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I-L, а для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ЛК150-220.У-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файл PLC150.U-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изводится 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помощи ут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илиты Inst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allTarget,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анавливающе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йся вместе со сре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дой програ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ммирования.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Установка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исходит в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ледующем пор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ядке: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откры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вшемся при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апуске ути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литы Insta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llTarget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кне (рисуно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14) – нажать 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нопку Open и 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казать пут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 доступа к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анавливаемо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му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-файлу (име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ющему расш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ирение *.t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nf, Target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Informatio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nFile).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-файлы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ллеров ОВЕ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 ПЛК150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аходятся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компакт-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диске, пост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авляемом с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нтроллером, в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апке «Target»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 могут 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ыть скачан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с сайта www.owe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n.ru. При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качивании с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айта папку с 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arget-файл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ами надо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азархивировать и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хранить на жест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ком диске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После 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крытия требуе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мого файла в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ласти «Poss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ibleTargets»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кна отобраз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ится папка «Owe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n».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Открыв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апку «Owen» 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ыделив нахо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дящуюся 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строку,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ажать кноп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ку Install. В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ласти «Inst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alledTargets»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кна отобраз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ится списо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новленных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84B84">
        <w:rPr>
          <w:noProof/>
          <w:sz w:val="28"/>
          <w:szCs w:val="28"/>
        </w:rPr>
        <w:lastRenderedPageBreak/>
        <w:drawing>
          <wp:inline distT="0" distB="0" distL="0" distR="0" wp14:anchorId="3B3A4237" wp14:editId="450B09A7">
            <wp:extent cx="3891516" cy="315490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2534" cy="31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442AC6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442AC6">
        <w:rPr>
          <w:sz w:val="28"/>
          <w:szCs w:val="28"/>
          <w:lang w:val="en-US"/>
        </w:rPr>
        <w:t xml:space="preserve"> 15 – </w:t>
      </w:r>
      <w:r>
        <w:rPr>
          <w:sz w:val="28"/>
          <w:szCs w:val="28"/>
        </w:rPr>
        <w:t>Окно</w:t>
      </w:r>
      <w:r w:rsidRPr="00442AC6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  <w:lang w:val="en-US"/>
        </w:rPr>
        <w:t>InstallTarget</w:t>
      </w:r>
      <w:r w:rsidRPr="00442AC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утилиты</w:t>
      </w:r>
      <w:r w:rsidRPr="00442AC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InstallTarget</w:t>
      </w:r>
    </w:p>
    <w:p w:rsidR="00292489" w:rsidRPr="00442AC6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92489" w:rsidRPr="00442AC6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Создание</w:t>
      </w:r>
      <w:r w:rsidRPr="00442AC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прое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кта</w:t>
      </w:r>
      <w:r w:rsidRPr="00442AC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програ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ммы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создан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ии проекта ис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пользуется яз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ык функцио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нальных бло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ковых диагр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 (FBD).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апускаем CoDeSys последовате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льным выборо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ний: «Пуск → Все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граммы → </w:t>
      </w:r>
      <w:r>
        <w:rPr>
          <w:bCs/>
          <w:sz w:val="28"/>
          <w:szCs w:val="28"/>
        </w:rPr>
        <w:t xml:space="preserve">3S SoftwareCoDeSys V2.3 </w:t>
      </w:r>
      <w:r>
        <w:rPr>
          <w:sz w:val="28"/>
          <w:szCs w:val="28"/>
        </w:rPr>
        <w:t xml:space="preserve">→ </w:t>
      </w:r>
      <w:r>
        <w:rPr>
          <w:bCs/>
          <w:sz w:val="28"/>
          <w:szCs w:val="28"/>
        </w:rPr>
        <w:t>CoDeSys V2.3»</w:t>
      </w:r>
      <w:r>
        <w:rPr>
          <w:sz w:val="28"/>
          <w:szCs w:val="28"/>
        </w:rPr>
        <w:t xml:space="preserve">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Новый прое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кт открываетс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из главно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го меню: </w:t>
      </w:r>
      <w:r>
        <w:rPr>
          <w:b/>
          <w:bCs/>
          <w:sz w:val="28"/>
          <w:szCs w:val="28"/>
        </w:rPr>
        <w:t>Файл→ Созд</w:t>
      </w:r>
      <w:r>
        <w:rPr>
          <w:rFonts w:eastAsia="Times New Roman"/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ать</w:t>
      </w:r>
      <w:r>
        <w:rPr>
          <w:sz w:val="28"/>
          <w:szCs w:val="28"/>
        </w:rPr>
        <w:t>.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крывшемся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кне (рисуно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15) выбираетс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тип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ллера, PLC150-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-L, выбор подтвер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ждается на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жатием кла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виши ОК.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выбор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проекта не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посредстве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нно выводитс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экранная фор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ма, задающая тип,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мя и язык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 первич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ного компо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нента </w:t>
      </w:r>
      <w:r>
        <w:rPr>
          <w:b/>
          <w:bCs/>
          <w:sz w:val="28"/>
          <w:szCs w:val="28"/>
        </w:rPr>
        <w:t>New POU</w:t>
      </w:r>
      <w:r>
        <w:rPr>
          <w:sz w:val="28"/>
          <w:szCs w:val="28"/>
        </w:rPr>
        <w:t>, главной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граммы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ллера. Необ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ходимо выбр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ать язык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граммирования F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BD, устано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вив флаги в поз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ициях, указ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анных на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исунке 16.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en-US"/>
        </w:rPr>
      </w:pPr>
      <w:r w:rsidRPr="00384B84">
        <w:rPr>
          <w:noProof/>
          <w:sz w:val="28"/>
          <w:szCs w:val="28"/>
        </w:rPr>
        <w:lastRenderedPageBreak/>
        <w:drawing>
          <wp:inline distT="0" distB="0" distL="0" distR="0" wp14:anchorId="537E250E" wp14:editId="29607EAD">
            <wp:extent cx="4189228" cy="2435538"/>
            <wp:effectExtent l="0" t="0" r="190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0900" cy="24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16 – Окно выбор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а </w:t>
      </w:r>
      <w:r>
        <w:rPr>
          <w:color w:val="auto"/>
          <w:sz w:val="28"/>
          <w:szCs w:val="28"/>
          <w:lang w:val="en-US"/>
        </w:rPr>
        <w:t>Target</w:t>
      </w:r>
      <w:r>
        <w:rPr>
          <w:color w:val="auto"/>
          <w:sz w:val="28"/>
          <w:szCs w:val="28"/>
        </w:rPr>
        <w:t>-файла</w:t>
      </w:r>
    </w:p>
    <w:p w:rsidR="003A09A7" w:rsidRPr="00384B84" w:rsidRDefault="003A09A7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384B84">
        <w:rPr>
          <w:noProof/>
          <w:sz w:val="28"/>
          <w:szCs w:val="28"/>
        </w:rPr>
        <w:drawing>
          <wp:inline distT="0" distB="0" distL="0" distR="0" wp14:anchorId="75E87E99" wp14:editId="734DA5EB">
            <wp:extent cx="4333875" cy="2343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17 – Окно соз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>дания осно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вного </w:t>
      </w:r>
      <w:r>
        <w:rPr>
          <w:color w:val="auto"/>
          <w:sz w:val="28"/>
          <w:szCs w:val="28"/>
          <w:lang w:val="en-US"/>
        </w:rPr>
        <w:t>POU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верждения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ыбора нажат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ием клавиш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откроется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кно нового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с имене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по умолч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анию </w:t>
      </w:r>
      <w:r>
        <w:rPr>
          <w:rFonts w:ascii="Times New Roman" w:hAnsi="Times New Roman" w:cs="Times New Roman"/>
          <w:b/>
          <w:bCs/>
          <w:sz w:val="28"/>
          <w:szCs w:val="28"/>
        </w:rPr>
        <w:t>Untitled</w:t>
      </w:r>
      <w:r>
        <w:rPr>
          <w:rFonts w:ascii="Times New Roman" w:hAnsi="Times New Roman" w:cs="Times New Roman"/>
          <w:sz w:val="28"/>
          <w:szCs w:val="28"/>
        </w:rPr>
        <w:t>. В нем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исутствует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 вкладк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bCs/>
          <w:sz w:val="28"/>
          <w:szCs w:val="28"/>
        </w:rPr>
        <w:t>POU.</w:t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C73" w:rsidRPr="00384B84" w:rsidRDefault="00472C73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173" w:rsidRDefault="00B1616E" w:rsidP="00B1616E">
      <w:pPr>
        <w:tabs>
          <w:tab w:val="left" w:pos="4521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47173" w:rsidRDefault="00B47173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16E" w:rsidRDefault="00B1616E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16E" w:rsidRDefault="00B1616E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Установка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к для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кта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системе CoDeSys все файлы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нкциональн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ых блоков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меют расшире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*.lib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Lib</w:t>
      </w:r>
      <w:r>
        <w:rPr>
          <w:rFonts w:ascii="Times New Roman" w:hAnsi="Times New Roman" w:cs="Times New Roman"/>
          <w:color w:val="000000"/>
          <w:sz w:val="28"/>
          <w:szCs w:val="28"/>
        </w:rPr>
        <w:t>rary) и рас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полагаются в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апке Libra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ry – она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аходитсяв местеуст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ановки осно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вной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аммы на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мпьютере (ч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аще вс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го место имеет пут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C:\Progr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am Files\3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S Software\CoDeSys V2.3\Libr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ary). Для подключения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к проекту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начала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ветствующие 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айлы переписываются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льзователе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 в туже же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апку, где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аходятся все 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лиотеки.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умолчан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ию доступе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 только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андартный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абор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к. Для каж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дого нового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кта провод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ится присое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динение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инд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видуально, по мере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ходимости.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ходимые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лиотеки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жно ск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с сайта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ВЕНа.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увидет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какие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лиотеки уже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ыли раньше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дключены к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екту и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ановить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ые,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LibraryMan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ager) – его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жно открыт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из главно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го меню CoDeSys команд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Окно </w:t>
      </w:r>
      <w:r>
        <w:rPr>
          <w:rFonts w:ascii="Times New Roman" w:hAnsi="Times New Roman" w:cs="Times New Roman"/>
          <w:bCs/>
          <w:sz w:val="28"/>
          <w:szCs w:val="28"/>
        </w:rPr>
        <w:t>→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иблиотек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 17). В окне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верху показ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 сп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сок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ановленных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иблиотек.</w:t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B8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4E32F9F" wp14:editId="1AA694FF">
            <wp:extent cx="4215754" cy="289720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63" cy="28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18– 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иблиотек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Установка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выполняетс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из главно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го меню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ледователь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ным выборо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команд: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 →Доб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авить библ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иотеку 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color w:val="000000"/>
          <w:sz w:val="28"/>
          <w:szCs w:val="28"/>
        </w:rPr>
        <w:t>в открывше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мся окне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апки Libra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ry (рисуно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17) выделяетс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файл c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менем нужно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й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ки и даетс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команда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Открыть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ПИД-регулятор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Наша задач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а – добитьс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я поддержа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ния контро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лируемой 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изической 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личины вбл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изи уставк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 с достаточ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но высокой точ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ностью. Осу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ществлять эту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дею будем с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мощью ПИД –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 xml:space="preserve">гулятора. </w:t>
      </w:r>
      <w:hyperlink r:id="rId29" w:tgtFrame="_blank" w:history="1">
        <w:r w:rsidRPr="00384B84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ПИД-регулятор</w:t>
        </w:r>
      </w:hyperlink>
      <w:r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используется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 управле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 техноло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гическим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араметром по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игналу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атной связ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 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мощью упра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вляющего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действия. </w:t>
      </w:r>
      <w:r>
        <w:rPr>
          <w:rFonts w:ascii="Times New Roman" w:hAnsi="Times New Roman" w:cs="Times New Roman"/>
          <w:sz w:val="28"/>
          <w:szCs w:val="28"/>
        </w:rPr>
        <w:t>В качестве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ИД-регулятор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мы возьме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bCs/>
          <w:sz w:val="28"/>
          <w:szCs w:val="28"/>
        </w:rPr>
        <w:t>регулятор с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кой первого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ипа (PID_2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 xml:space="preserve">POS_IM_ANR). </w:t>
      </w:r>
      <w:r>
        <w:rPr>
          <w:rFonts w:ascii="Times New Roman" w:hAnsi="Times New Roman" w:cs="Times New Roman"/>
          <w:sz w:val="28"/>
          <w:szCs w:val="28"/>
        </w:rPr>
        <w:t>Алгоритм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работы с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ыми механиз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мами, време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нем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нения выхо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дной мощност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которых от 0 до 100 %,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 пренебреч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ь. К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ким механиз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мам непосре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дственно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носятся: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агреватель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ные элемент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(ТЭНы), отсеч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ные клапан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ы, форсунк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и, электро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двигатели, 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которые за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движки с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налоговым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правлением.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Функциональный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 имеет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диничный коэфф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ициент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дачи и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использо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ваться для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дленными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инерционны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ми)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при помо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 двухпоз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иционных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механиз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мов.</w:t>
      </w:r>
    </w:p>
    <w:p w:rsidR="00292489" w:rsidRPr="00384B84" w:rsidRDefault="00292489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EB0E4" wp14:editId="5FC4BB6C">
            <wp:extent cx="5022704" cy="1998921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0630" cy="20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6D75AB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ПИД-регу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лятора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пар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аметры: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PV</w:t>
      </w:r>
      <w:r>
        <w:rPr>
          <w:rFonts w:ascii="Times New Roman" w:hAnsi="Times New Roman" w:cs="Times New Roman"/>
          <w:sz w:val="28"/>
          <w:szCs w:val="28"/>
        </w:rPr>
        <w:t xml:space="preserve"> – значение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 (си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 обрат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связи,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иходящий с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ика);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PV_TIME</w:t>
      </w:r>
      <w:r>
        <w:rPr>
          <w:rFonts w:ascii="Times New Roman" w:hAnsi="Times New Roman" w:cs="Times New Roman"/>
          <w:sz w:val="28"/>
          <w:szCs w:val="28"/>
        </w:rPr>
        <w:t xml:space="preserve"> – время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лучения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ачений 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 (ци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лическое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мя), испол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ьзуется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вычислен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интегра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льной и дифф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нциальной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авляющих. Отсч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итывается в сот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долях 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кунды и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из модул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UNIVERSA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L Sensor,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менной Circu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lartime (т. е.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казывается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входной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менной адрес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модуля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контроллера в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азделе PLC Co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nfiguratio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n) или получ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по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от приборо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ОВЕН. 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не с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ителем 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Н, то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ходимо завест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переменну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ю, в котору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приба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время,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авное периодичности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ызова блок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(периоду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ызова POU).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диница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в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переменной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лжна равнят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ься 1/100 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к, при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полнении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лжно обнул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яться и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копление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начения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должно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должаться;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 xml:space="preserve"> – уставка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гулятора;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START_ANR</w:t>
      </w:r>
      <w:r>
        <w:rPr>
          <w:rFonts w:ascii="Times New Roman" w:hAnsi="Times New Roman" w:cs="Times New Roman"/>
          <w:color w:val="000000"/>
          <w:sz w:val="28"/>
          <w:szCs w:val="28"/>
        </w:rPr>
        <w:t>: BOOL; –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начение TRU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E необходи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мо установ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ить для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ведения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цесса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настройки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ИД-коэффиц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иентов 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лятора.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 подаче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начения FA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LSE –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настройка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ИД-коэффиц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иентов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кращается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ачинается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цесс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ирования;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YDOP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аксимальна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амплитуд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колебани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регулируе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мой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личины при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ке (в един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ицах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личины);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_IMIN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инимальное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граничение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акопления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нтегрально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составля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ющей, диап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азон от ми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нус 1 до 1;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_IMAX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аксимальное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граничение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акопления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нтегрально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составля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ющей, диап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азон от ми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нус 1 до 1;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Выходы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 xml:space="preserve">ка: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: REAL; –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ыходной 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ятора, от -100 до 100% 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носительной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щности;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STATE_ANR</w:t>
      </w:r>
      <w:r>
        <w:rPr>
          <w:rFonts w:ascii="Times New Roman" w:hAnsi="Times New Roman" w:cs="Times New Roman"/>
          <w:sz w:val="28"/>
          <w:szCs w:val="28"/>
        </w:rPr>
        <w:t>: BYTE; – состо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яние автон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астройки (0 –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дет автон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стройка; 1 –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казавершен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а; иное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ачение –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ошибки). 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стейшем случ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 для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автонастро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йки этот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 может сое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диняться со входом STA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RT_ANR. По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кончании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выход ST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ART_ANR = F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ALSE.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автонастро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йке опреде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ляется посто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янная инте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грирования,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янная диффере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нцирования и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лоса пропор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циональности.</w:t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56F89A" wp14:editId="388BE1AB">
            <wp:extent cx="2976880" cy="22434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20– Сигналы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новных цепе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D4006" wp14:editId="396E1D64">
            <wp:extent cx="2817495" cy="1095375"/>
            <wp:effectExtent l="0" t="0" r="190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" b="4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89" w:rsidRPr="00384B84" w:rsidRDefault="006D75AB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 – Процесс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292489" w:rsidRPr="00384B84" w:rsidRDefault="00292489" w:rsidP="00B1616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Среда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аммировани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CoDeSys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Представлены 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хитектура,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новные особе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нности и воз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можности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ногофункционального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граммного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мплекса,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для решения задач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мышленной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втоматизац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ии, CoDeSys V2, назва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 наиб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ажные и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вые его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мпоненты.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сегодняш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ний день CoDeSys (Controlle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r Developme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nt System) - это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амый попул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ярный в мире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ппаратно нез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 для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икладного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и встра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иваемых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нтроллеров.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новным его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мпонентом 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вляется сре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языках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андарта МЭ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61131-3.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на 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пьютере.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граммы </w:t>
      </w:r>
      <w:r>
        <w:rPr>
          <w:rFonts w:ascii="Times New Roman" w:hAnsi="Times New Roman" w:cs="Times New Roman"/>
          <w:sz w:val="28"/>
          <w:szCs w:val="28"/>
        </w:rPr>
        <w:lastRenderedPageBreak/>
        <w:t>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пилируются в машинный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и загруж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аются в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нтроллер. 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юбую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чу, котор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ая имеет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шение в ви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програм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мы, можно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ализовать в CoDeSys.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Задание:</w:t>
      </w:r>
    </w:p>
    <w:p w:rsidR="00292489" w:rsidRPr="00384B84" w:rsidRDefault="00292489" w:rsidP="00B1616E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Изучить инстру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кцию по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нию и устро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йству  ПЛК150 (</w:t>
      </w:r>
      <w:hyperlink r:id="rId33" w:history="1">
        <w:r w:rsidRPr="00384B84">
          <w:rPr>
            <w:rStyle w:val="ac"/>
            <w:sz w:val="28"/>
            <w:szCs w:val="28"/>
          </w:rPr>
          <w:t>https://www.owen.ru/uploads/rie_plk150_982.pdf</w:t>
        </w:r>
      </w:hyperlink>
      <w:r>
        <w:rPr>
          <w:sz w:val="28"/>
          <w:szCs w:val="28"/>
        </w:rPr>
        <w:t xml:space="preserve"> стр. 21-31)</w:t>
      </w:r>
    </w:p>
    <w:p w:rsidR="00292489" w:rsidRPr="00384B84" w:rsidRDefault="00292489" w:rsidP="00B1616E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Посмотреть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нструкцию по </w:t>
      </w:r>
      <w:r>
        <w:rPr>
          <w:color w:val="auto"/>
          <w:sz w:val="28"/>
          <w:szCs w:val="28"/>
        </w:rPr>
        <w:t>установка T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>arget файло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в. </w:t>
      </w:r>
      <w:r>
        <w:rPr>
          <w:sz w:val="28"/>
          <w:szCs w:val="28"/>
        </w:rPr>
        <w:t>(</w:t>
      </w:r>
      <w:hyperlink r:id="rId34" w:history="1">
        <w:r w:rsidRPr="00384B84">
          <w:rPr>
            <w:rStyle w:val="ac"/>
            <w:sz w:val="28"/>
            <w:szCs w:val="28"/>
          </w:rPr>
          <w:t>https://www.owen.ru/uploads/rie_plk150_982.pdf</w:t>
        </w:r>
      </w:hyperlink>
      <w:r>
        <w:rPr>
          <w:sz w:val="28"/>
          <w:szCs w:val="28"/>
        </w:rPr>
        <w:t xml:space="preserve"> стр. 21)</w:t>
      </w:r>
    </w:p>
    <w:p w:rsidR="00292489" w:rsidRPr="00B1616E" w:rsidRDefault="00292489" w:rsidP="00B1616E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Программа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кого регул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ирования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 в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шильной 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мере на яз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ыке FBD;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отчет</w:t>
      </w:r>
      <w:r>
        <w:rPr>
          <w:rFonts w:eastAsia="Times New Roman"/>
          <w:sz w:val="28"/>
          <w:vertAlign w:val="superscript"/>
        </w:rPr>
        <w:t> </w:t>
      </w:r>
      <w:r>
        <w:rPr>
          <w:b/>
          <w:sz w:val="28"/>
          <w:szCs w:val="28"/>
        </w:rPr>
        <w:t xml:space="preserve">а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Контрол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лер ПЛК150: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азначение,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хнические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анные и схе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положения 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лемм входо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в/выходов,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итания интерфе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йса и элеме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нтов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 на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ллере;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Структур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ная схема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истемы авто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матического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гулировани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темп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ратуры в су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шильной 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мере, выпо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лненной на 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азе ПЛК150;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Програм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 автомат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ического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гулировани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температур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в сушил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камере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языке FB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D; </w:t>
      </w:r>
    </w:p>
    <w:p w:rsidR="00292489" w:rsidRPr="00384B84" w:rsidRDefault="00292489" w:rsidP="00B1616E">
      <w:pPr>
        <w:pStyle w:val="1"/>
        <w:ind w:firstLine="709"/>
        <w:contextualSpacing w:val="0"/>
        <w:jc w:val="both"/>
        <w:rPr>
          <w:rFonts w:cs="Times New Roman"/>
          <w:szCs w:val="28"/>
        </w:rPr>
      </w:pPr>
      <w:bookmarkStart w:id="3" w:name="_Toc453107459"/>
      <w:r>
        <w:rPr>
          <w:rFonts w:cs="Times New Roman"/>
          <w:szCs w:val="28"/>
        </w:rPr>
        <w:t>Контрольные во</w:t>
      </w:r>
      <w:r>
        <w:rPr>
          <w:vertAlign w:val="superscript"/>
        </w:rPr>
        <w:t> </w:t>
      </w:r>
      <w:r>
        <w:rPr>
          <w:rFonts w:cs="Times New Roman"/>
          <w:szCs w:val="28"/>
        </w:rPr>
        <w:t>просы</w:t>
      </w:r>
      <w:bookmarkEnd w:id="3"/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Назначение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ЛК150;</w:t>
      </w:r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Встроенные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нтерфейсы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нтроллера;</w:t>
      </w:r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Входы/выхо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ды контрол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лера: их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иды и количест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во;</w:t>
      </w:r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Среда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ний </w:t>
      </w:r>
      <w:r>
        <w:rPr>
          <w:sz w:val="28"/>
          <w:szCs w:val="28"/>
          <w:lang w:val="en-US"/>
        </w:rPr>
        <w:t>CoDeSys</w:t>
      </w:r>
      <w:r>
        <w:rPr>
          <w:sz w:val="28"/>
          <w:szCs w:val="28"/>
        </w:rPr>
        <w:t>;</w:t>
      </w:r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Функциона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льные блок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и, использо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ванные в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грамме: наз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вание и наз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начение;</w:t>
      </w:r>
    </w:p>
    <w:p w:rsidR="00292489" w:rsidRPr="00384B84" w:rsidRDefault="00292489" w:rsidP="00B1616E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эле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ментов сте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нда для исс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ледования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истемы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матического регу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лирования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мпературы,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ыполненной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базе ПЛК150;</w:t>
      </w:r>
    </w:p>
    <w:p w:rsidR="00292489" w:rsidRPr="00384B84" w:rsidRDefault="00292489" w:rsidP="00442AC6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Подробнее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жно ознаком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иться в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иложение В «Отчет по лаборато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ной работе».</w:t>
      </w:r>
    </w:p>
    <w:p w:rsidR="00E327E8" w:rsidRPr="00384B84" w:rsidRDefault="00E327E8" w:rsidP="00B1616E">
      <w:pPr>
        <w:pStyle w:val="1"/>
        <w:ind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ЗАКЛЮЧЕНИЕ</w:t>
      </w:r>
      <w:bookmarkEnd w:id="2"/>
    </w:p>
    <w:p w:rsidR="00E327E8" w:rsidRPr="00F90BD1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 выпускной 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валификацио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нной 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были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смотрены 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новные эта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пы проектиро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вания АСУ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 физическо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модели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ального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кого объект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327E8" w:rsidRPr="00F90BD1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разработ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ана систем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регулиро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вания темпер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атуры и влажност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на базе ми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кропроцессор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средст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фирмы «О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ВЕН».</w:t>
      </w:r>
    </w:p>
    <w:p w:rsidR="00E327E8" w:rsidRPr="00F90BD1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проанализировано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меющееся оборудование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построения среднего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ижнего уро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 АСУ ТП су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шильной ка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меры. Предложе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полнительное обору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дование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расширен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функций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ализуемых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стенде.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ассмотрен также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 и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истика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граммного обес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печения,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ходимого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работы и наладки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нтроллера.</w:t>
      </w:r>
    </w:p>
    <w:p w:rsidR="00E327E8" w:rsidRPr="00384B84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Для получе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студент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не тол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ько теорет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ических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аний, но и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актических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авыков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ходимо вне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дрение 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методичес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задани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й. Этот 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 позволит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вести в курс обуче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новую 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абораторну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работу, в которой студент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ы смогут </w:t>
      </w:r>
      <w:r>
        <w:rPr>
          <w:rFonts w:ascii="Times New Roman" w:hAnsi="Times New Roman" w:cs="Times New Roman"/>
          <w:sz w:val="28"/>
          <w:szCs w:val="28"/>
          <w:lang w:eastAsia="ar-SA"/>
        </w:rPr>
        <w:t>получить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актические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авыки в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пользовани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и программируемых 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гических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нтроллеров с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ниверсально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>й средой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граммирования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CoDeSys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384B84"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Лыков А.Н.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Автоматизация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хнологичес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ких процессо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 и прои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водств: учеб.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пособие / А.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Н. Лыков. – 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мь: Изд-во Пер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м. гос.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хн. ун-та, 2008. – 4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23 с.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Контроллер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граммируем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логичес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ПЛК150: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аспорт и 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ководство по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ксплуатаци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и. М.: 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Н, 2007.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дата обраще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ния: 10.05.20).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Руководство по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ксплуатаци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и ПЛК150 [Э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лектронный ресурс].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– URL: </w:t>
      </w:r>
      <w:r>
        <w:rPr>
          <w:rFonts w:ascii="Times New Roman" w:eastAsiaTheme="minorHAnsi" w:hAnsi="Times New Roman" w:cs="Times New Roman"/>
          <w:color w:val="0000FF"/>
          <w:sz w:val="28"/>
          <w:szCs w:val="28"/>
        </w:rPr>
        <w:t xml:space="preserve">http://www.owen.ru/uploads/re_plc150_m01__1417.pdf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(дата обра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щения: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10.05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.2020 г.).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Руководство по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ксплуатаци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и СПБ307Б [Э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лектронный ресурс].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– URL:</w:t>
      </w:r>
      <w:hyperlink r:id="rId35" w:history="1"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owen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product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sp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3</w:t>
        </w:r>
        <w:r w:rsidRPr="00384B8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xx</w:t>
        </w:r>
      </w:hyperlink>
      <w:r>
        <w:rPr>
          <w:rStyle w:val="ac"/>
          <w:rFonts w:ascii="Times New Roman" w:hAnsi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(дата обра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щения: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14.05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.2020 г.).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Style w:val="ac"/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Руководство по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ксплуатаци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и </w:t>
      </w:r>
      <w:r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БУСТ2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[Электронный ресурс].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– URL:</w:t>
      </w:r>
      <w:hyperlink r:id="rId36" w:history="1">
        <w:r w:rsidRPr="00384B84">
          <w:rPr>
            <w:rStyle w:val="ac"/>
            <w:rFonts w:ascii="Times New Roman" w:hAnsi="Times New Roman" w:cs="Times New Roman"/>
            <w:sz w:val="28"/>
            <w:szCs w:val="28"/>
          </w:rPr>
          <w:t>https://www.owen.ru/product/bust/documentation</w:t>
        </w:r>
      </w:hyperlink>
      <w:r>
        <w:rPr>
          <w:rStyle w:val="ac"/>
          <w:rFonts w:ascii="Times New Roman" w:hAnsi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(дата 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щения: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16.05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.2020 г.).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льзователя по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нию ПЛК в CoDeSys 2.3 [Электро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kipshop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CoDeSys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steps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CoDeSys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23_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(дата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ащения: 19.05.20).</w:t>
      </w:r>
    </w:p>
    <w:p w:rsidR="00E327E8" w:rsidRPr="0081352B" w:rsidRDefault="00E327E8" w:rsidP="0081352B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Языки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аммировани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ПЛК и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граммная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латформа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втоматизации CoDeSys [Электрон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ный ресурс].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https://avtprom.ru/article/codesys-%E2%80%93-povsednevnyi-instrumen (дата обр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ащения: (21.05.20).</w:t>
      </w:r>
    </w:p>
    <w:p w:rsidR="00E327E8" w:rsidRPr="00384B84" w:rsidRDefault="00E327E8" w:rsidP="00B1616E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кола обмен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между ПЭ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ВМ и приборами ОВЕН. – Мос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ква: ОВЕН, 2007 дата обраще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ния: (24.05.20 ).</w:t>
      </w:r>
    </w:p>
    <w:p w:rsidR="00C42D73" w:rsidRDefault="00C42D73" w:rsidP="00C42D73">
      <w:pPr>
        <w:pStyle w:val="a4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Зиновьев Г.С.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иловая эле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ктроника: учеб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ное пособие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бакалавро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/ Г.С.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иновьев. – 6-е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д., исправ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л. И доп. – М.: Юр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айт, 2014. – 667 с.: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C42D73" w:rsidRPr="00C42D73" w:rsidRDefault="00C42D73" w:rsidP="00C42D73">
      <w:pPr>
        <w:pStyle w:val="a4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Медведев А.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Е. САУ погру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жным насосо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м. Учебное э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лектронное 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дание: ГУ Куз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ГТУ. - Кемеро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во, 2010. - 15 с.</w:t>
      </w:r>
    </w:p>
    <w:p w:rsidR="00E327E8" w:rsidRPr="00C42D73" w:rsidRDefault="00E327E8" w:rsidP="00C42D73">
      <w:pPr>
        <w:pStyle w:val="a4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42D73">
        <w:rPr>
          <w:rFonts w:ascii="Times New Roman" w:hAnsi="Times New Roman" w:cs="Times New Roman"/>
          <w:sz w:val="28"/>
          <w:szCs w:val="28"/>
        </w:rPr>
        <w:br w:type="page"/>
      </w:r>
    </w:p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хнические 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арактерист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ики ОВЕН ПЛК150</w:t>
      </w:r>
    </w:p>
    <w:p w:rsidR="00E327E8" w:rsidRPr="00384B84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А.1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щие техничес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кие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истики</w:t>
      </w:r>
    </w:p>
    <w:tbl>
      <w:tblPr>
        <w:tblW w:w="8620" w:type="dxa"/>
        <w:jc w:val="center"/>
        <w:tblInd w:w="93" w:type="dxa"/>
        <w:tblLook w:val="04A0" w:firstRow="1" w:lastRow="0" w:firstColumn="1" w:lastColumn="0" w:noHBand="0" w:noVBand="1"/>
      </w:tblPr>
      <w:tblGrid>
        <w:gridCol w:w="4840"/>
        <w:gridCol w:w="3780"/>
      </w:tblGrid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 (с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войства)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8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Питание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п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итания пере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менного то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90 до 264 В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Потребляемая мо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щность, Вт, не бо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лее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8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Дискретные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ходы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327E8" w:rsidRPr="00B47173" w:rsidTr="00C4521F">
        <w:trPr>
          <w:trHeight w:val="3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Гальваническая изо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входов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есть, груп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повая</w:t>
            </w:r>
          </w:p>
        </w:tc>
      </w:tr>
      <w:tr w:rsidR="00E327E8" w:rsidRPr="00B47173" w:rsidTr="00C4521F">
        <w:trPr>
          <w:trHeight w:val="3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Электрическая проч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изол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яции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 кВ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8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Дискретные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ыходы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э/м реле</w:t>
            </w:r>
          </w:p>
        </w:tc>
      </w:tr>
      <w:tr w:rsidR="00E327E8" w:rsidRPr="00B47173" w:rsidTr="00C4521F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 коммут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2 А пр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напряжен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не более 2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20В 50 Гц и cos j &gt; 0,4</w:t>
            </w:r>
          </w:p>
        </w:tc>
      </w:tr>
      <w:tr w:rsidR="00E327E8" w:rsidRPr="00B47173" w:rsidTr="00C4521F">
        <w:trPr>
          <w:trHeight w:val="58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Гальваническая изо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выходо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есть, инди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видуальная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Электрическая проч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изол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яции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 кВ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8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Аналоговые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ходы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Разрядность встрое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нного ЦАП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бит</w:t>
            </w:r>
          </w:p>
        </w:tc>
      </w:tr>
      <w:tr w:rsidR="00E327E8" w:rsidRPr="00B47173" w:rsidTr="00C4521F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Внутреннее со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противление: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режиме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 то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режиме из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 на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пряжения 0…10 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50 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около 10 кО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опрос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одного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 с</w:t>
            </w:r>
          </w:p>
        </w:tc>
      </w:tr>
      <w:tr w:rsidR="00E327E8" w:rsidRPr="00B47173" w:rsidTr="00C4521F">
        <w:trPr>
          <w:trHeight w:val="58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Гальваническая изо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выходо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8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Аналоговые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ыходы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Разрядность Ц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бит</w:t>
            </w:r>
          </w:p>
        </w:tc>
      </w:tr>
      <w:tr w:rsidR="00E327E8" w:rsidRPr="00B47173" w:rsidTr="00C4521F">
        <w:trPr>
          <w:trHeight w:val="118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сигнал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ПЛК150-И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ПЛК150-У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ПЛК150-А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Ток 4…20 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Напряжение 0…10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Ток 4…20 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или напр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яжение 0…10 В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Питание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встроенное, об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щее на все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ыходы</w:t>
            </w:r>
          </w:p>
        </w:tc>
      </w:tr>
      <w:tr w:rsidR="00E327E8" w:rsidRPr="00B47173" w:rsidTr="00C4521F">
        <w:trPr>
          <w:trHeight w:val="58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Гальваническая изо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выходо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есть, груп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повая</w:t>
            </w:r>
          </w:p>
        </w:tc>
      </w:tr>
      <w:tr w:rsidR="00E327E8" w:rsidRPr="00B47173" w:rsidTr="00C4521F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Электрическая проч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изол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яции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 кВ</w:t>
            </w:r>
          </w:p>
        </w:tc>
      </w:tr>
    </w:tbl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27E8" w:rsidRPr="00384B84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аблицы А.1</w:t>
      </w:r>
    </w:p>
    <w:tbl>
      <w:tblPr>
        <w:tblW w:w="8637" w:type="dxa"/>
        <w:jc w:val="center"/>
        <w:tblInd w:w="93" w:type="dxa"/>
        <w:tblLook w:val="04A0" w:firstRow="1" w:lastRow="0" w:firstColumn="1" w:lastColumn="0" w:noHBand="0" w:noVBand="1"/>
      </w:tblPr>
      <w:tblGrid>
        <w:gridCol w:w="4850"/>
        <w:gridCol w:w="3787"/>
      </w:tblGrid>
      <w:tr w:rsidR="00E327E8" w:rsidRPr="00B47173" w:rsidTr="00472C73">
        <w:trPr>
          <w:trHeight w:val="309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 (с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войства)</w:t>
            </w:r>
          </w:p>
        </w:tc>
      </w:tr>
      <w:tr w:rsidR="00E327E8" w:rsidRPr="00B47173" w:rsidTr="00472C73">
        <w:trPr>
          <w:trHeight w:val="309"/>
          <w:jc w:val="center"/>
        </w:trPr>
        <w:tc>
          <w:tcPr>
            <w:tcW w:w="8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Интерфейсы 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вязи</w:t>
            </w:r>
          </w:p>
        </w:tc>
      </w:tr>
      <w:tr w:rsidR="00E327E8" w:rsidRPr="00442AC6" w:rsidTr="00472C73">
        <w:trPr>
          <w:trHeight w:val="970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Интерфейсы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Ethernet 100 B</w:t>
            </w:r>
            <w:r w:rsidRPr="00442AC6">
              <w:rPr>
                <w:rFonts w:ascii="Times New Roman" w:eastAsia="Times New Roman" w:hAnsi="Times New Roman"/>
                <w:sz w:val="24"/>
                <w:vertAlign w:val="superscript"/>
                <w:lang w:val="en-US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ase-T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RS-232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RS-485</w:t>
            </w:r>
          </w:p>
        </w:tc>
      </w:tr>
      <w:tr w:rsidR="00E327E8" w:rsidRPr="00B47173" w:rsidTr="00472C73">
        <w:trPr>
          <w:trHeight w:val="309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об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мена по интерфе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йсам RS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4800 до 115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bps</w:t>
            </w:r>
          </w:p>
        </w:tc>
      </w:tr>
      <w:tr w:rsidR="00E327E8" w:rsidRPr="00B47173" w:rsidTr="00472C73">
        <w:trPr>
          <w:trHeight w:val="1544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Modbus-RTU, Modbus-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ASCII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DCON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Modbus-TCP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GateWay (прото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 CODESYS)</w:t>
            </w:r>
          </w:p>
        </w:tc>
      </w:tr>
      <w:tr w:rsidR="00E327E8" w:rsidRPr="00B47173" w:rsidTr="00472C73">
        <w:trPr>
          <w:trHeight w:val="309"/>
          <w:jc w:val="center"/>
        </w:trPr>
        <w:tc>
          <w:tcPr>
            <w:tcW w:w="8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 и до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полнительное обору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дование</w:t>
            </w:r>
          </w:p>
        </w:tc>
      </w:tr>
      <w:tr w:rsidR="00E327E8" w:rsidRPr="00B47173" w:rsidTr="00472C73">
        <w:trPr>
          <w:trHeight w:val="617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Центральный про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цессор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32-разрядный R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ISC-процессор 200 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Гц на базе я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 АRМ9</w:t>
            </w:r>
          </w:p>
        </w:tc>
      </w:tr>
      <w:tr w:rsidR="00E327E8" w:rsidRPr="00B47173" w:rsidTr="00472C73">
        <w:trPr>
          <w:trHeight w:val="382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опер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ативной па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мяти (тип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мяти), Мб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(SDRAM)</w:t>
            </w:r>
          </w:p>
        </w:tc>
      </w:tr>
      <w:tr w:rsidR="00E327E8" w:rsidRPr="00B47173" w:rsidTr="00472C73">
        <w:trPr>
          <w:trHeight w:val="309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энер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гозависимо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памяти, Мб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327E8" w:rsidRPr="00B47173" w:rsidTr="00472C73">
        <w:trPr>
          <w:trHeight w:val="309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Ret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ain-памяти, б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4096</w:t>
            </w:r>
          </w:p>
        </w:tc>
      </w:tr>
      <w:tr w:rsidR="00E327E8" w:rsidRPr="00B47173" w:rsidTr="00472C73">
        <w:trPr>
          <w:trHeight w:val="617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выпо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лнения одно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цикла программы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Установленное по у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молчанию (стаби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лизированное)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‒ 1 мс</w:t>
            </w:r>
          </w:p>
        </w:tc>
      </w:tr>
      <w:tr w:rsidR="00E327E8" w:rsidRPr="00B47173" w:rsidTr="00472C73">
        <w:trPr>
          <w:trHeight w:val="617"/>
          <w:jc w:val="center"/>
        </w:trPr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Дополнительное обору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дование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‒ автономн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часы 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 време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</w:tr>
    </w:tbl>
    <w:p w:rsidR="00E327E8" w:rsidRDefault="00E327E8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13E" w:rsidRDefault="00A5313E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173" w:rsidRDefault="00B47173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B84" w:rsidRDefault="00384B84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B84" w:rsidRPr="00384B84" w:rsidRDefault="00384B84" w:rsidP="00B161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Б</w:t>
      </w:r>
    </w:p>
    <w:p w:rsidR="00E327E8" w:rsidRPr="00384B84" w:rsidRDefault="00E327E8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хнические х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арактерист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ики ОВЕН БУСТ2</w:t>
      </w:r>
    </w:p>
    <w:p w:rsidR="00E327E8" w:rsidRPr="00384B84" w:rsidRDefault="00E327E8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Б.1 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щие техничес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кие характер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истики</w:t>
      </w:r>
    </w:p>
    <w:tbl>
      <w:tblPr>
        <w:tblW w:w="8879" w:type="dxa"/>
        <w:jc w:val="center"/>
        <w:tblInd w:w="93" w:type="dxa"/>
        <w:tblLook w:val="04A0" w:firstRow="1" w:lastRow="0" w:firstColumn="1" w:lastColumn="0" w:noHBand="0" w:noVBand="1"/>
      </w:tblPr>
      <w:tblGrid>
        <w:gridCol w:w="5754"/>
        <w:gridCol w:w="3125"/>
      </w:tblGrid>
      <w:tr w:rsidR="00E327E8" w:rsidRPr="00B47173" w:rsidTr="00472C73">
        <w:trPr>
          <w:trHeight w:val="332"/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 (с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войства)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Питание</w:t>
            </w:r>
          </w:p>
        </w:tc>
      </w:tr>
      <w:tr w:rsidR="00E327E8" w:rsidRPr="00B47173" w:rsidTr="00472C73">
        <w:trPr>
          <w:trHeight w:val="372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п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итания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220В 50 Гц</w:t>
            </w:r>
          </w:p>
        </w:tc>
      </w:tr>
      <w:tr w:rsidR="00E327E8" w:rsidRPr="00B47173" w:rsidTr="00472C73">
        <w:trPr>
          <w:trHeight w:val="531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Допустимое от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клонение но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минального 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апряжения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-15…+10%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Входы</w:t>
            </w:r>
          </w:p>
        </w:tc>
      </w:tr>
      <w:tr w:rsidR="00E327E8" w:rsidRPr="00B47173" w:rsidTr="00472C73">
        <w:trPr>
          <w:trHeight w:val="571"/>
          <w:jc w:val="center"/>
        </w:trPr>
        <w:tc>
          <w:tcPr>
            <w:tcW w:w="5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Входы упра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вления</w:t>
            </w:r>
          </w:p>
        </w:tc>
        <w:tc>
          <w:tcPr>
            <w:tcW w:w="31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менный резистор,0…10 В, 0…5 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0…20 мА, 4…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мА</w:t>
            </w:r>
          </w:p>
        </w:tc>
      </w:tr>
      <w:tr w:rsidR="00E327E8" w:rsidRPr="00B47173" w:rsidTr="00472C73">
        <w:trPr>
          <w:trHeight w:val="483"/>
          <w:jc w:val="center"/>
        </w:trPr>
        <w:tc>
          <w:tcPr>
            <w:tcW w:w="5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Входное со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противлени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входа упр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авления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кОм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Сопротивления 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агрузочного рез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истора Rвх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Ом</w:t>
            </w:r>
          </w:p>
        </w:tc>
      </w:tr>
      <w:tr w:rsidR="00E327E8" w:rsidRPr="00B47173" w:rsidTr="00472C73">
        <w:trPr>
          <w:trHeight w:val="836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 допуст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имый преобр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азованный тр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ансформатором то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нагрузки 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входах ко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нтроля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А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изкого уро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вня на вхо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"блок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ровка"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0…+0,4 В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ысокого уро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вня на вхо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"бл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кировка"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+2,4…+5 В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Выходы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Максимальный 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мпульсный то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управлен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более 600 м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Амплитуда у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правляющих 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мпульсов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В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упра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вления тир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исторами и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симист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фазовый ил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 полупер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иодов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испо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льзуемых ф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1…3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экс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плуатации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 о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кружающего воз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+5…+50 С</w:t>
            </w:r>
          </w:p>
        </w:tc>
      </w:tr>
      <w:tr w:rsidR="00E327E8" w:rsidRPr="00B47173" w:rsidTr="00472C73">
        <w:trPr>
          <w:trHeight w:val="279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Атмосферное д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авление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86…106,7 к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</w:p>
        </w:tc>
      </w:tr>
      <w:tr w:rsidR="00E327E8" w:rsidRPr="00B47173" w:rsidTr="00472C73">
        <w:trPr>
          <w:trHeight w:val="558"/>
          <w:jc w:val="center"/>
        </w:trPr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Относительная в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лажность воз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духа (при 35 °С)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27E8" w:rsidRPr="00B47173" w:rsidRDefault="00E327E8" w:rsidP="00B1616E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более 80%</w:t>
            </w:r>
          </w:p>
        </w:tc>
      </w:tr>
    </w:tbl>
    <w:p w:rsidR="003A09A7" w:rsidRDefault="003A09A7" w:rsidP="00B1616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5313E" w:rsidRPr="00384B84" w:rsidRDefault="00A5313E" w:rsidP="00B1616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В</w:t>
      </w: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Отчёт по 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абораторно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й работе </w:t>
      </w: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Установка T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arget файло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инстал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ляции сред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программ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ирования CoDeSys 2.3 следует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апустить прогр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амму- уста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новщик (фа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йл Setup.e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xe). Если 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аковой не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меется, то ну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жно скачат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 с сайта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ВЕН CoDeSys 2.3 русиф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ицированно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 версии [1].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уста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новки сред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CoDeSys следует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ыполнить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ановку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-файлов. Не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посредстве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нно в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-файлах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держится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нформация 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граммируемых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нтроллерах, с котор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ыми работает CoDeSys.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ставляется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изводителе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контроллер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Имя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 не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язательно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впадает с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азванием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нтроллера. В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азвании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именяются 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 русские, 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 и англи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йские букв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ы, а в наз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вании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-файла тол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ько английс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кие. К при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меру, для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нтроллера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ЛК150-220.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И-L необхо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димо устано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вить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 PLC150.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I-L, а для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ЛК150-220.У-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файл PLC150.U-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изводится 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помощи ут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илиты Inst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allTarget,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анавливающе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йся вместе со сре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дой програ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ммирования.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Установка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исходит в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ледующем пор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ядке: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откры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вшемся при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апуске ути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литы Insta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llTarget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кне (рисуно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22) – нажать 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нопку Open и 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казать пут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 доступа к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анавливаемо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му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-файлу (име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ющему расш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ирение *.t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nf, Target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Informatio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nFile). 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-файлы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ллеров ОВЕ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 ПЛК150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аходятся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компакт-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диске, пост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авляемом с ко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нтроллером, в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апке «Target»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 могут 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ыть скачан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с сайта www.owe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n.ru. При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качивании с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айта папку с 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arget-файл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ами надо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азархивировать и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хранить на жест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ком диске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После 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крытия требуе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мого файла в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ласти «Poss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ibleTargets»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кна отобраз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ится папка «Owe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n».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Открыв 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апку «Owen» 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ыделив нахо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дящуюся та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строку,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ажать кноп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ку Install. В 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ласти «Inst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alledTargets»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кна отобраз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ится списо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новленных</w:t>
      </w:r>
      <w:r>
        <w:rPr>
          <w:sz w:val="28"/>
          <w:szCs w:val="28"/>
          <w:lang w:val="en-US"/>
        </w:rPr>
        <w:t>Target</w:t>
      </w:r>
      <w:r>
        <w:rPr>
          <w:sz w:val="28"/>
          <w:szCs w:val="28"/>
        </w:rPr>
        <w:t>-файлов.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84B84">
        <w:rPr>
          <w:noProof/>
          <w:sz w:val="28"/>
          <w:szCs w:val="28"/>
        </w:rPr>
        <w:drawing>
          <wp:inline distT="0" distB="0" distL="0" distR="0" wp14:anchorId="506A5ECB" wp14:editId="1BC366F1">
            <wp:extent cx="5039832" cy="4085864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6486" cy="408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442AC6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442AC6">
        <w:rPr>
          <w:sz w:val="28"/>
          <w:szCs w:val="28"/>
          <w:lang w:val="en-US"/>
        </w:rPr>
        <w:t xml:space="preserve"> 22 – </w:t>
      </w:r>
      <w:r>
        <w:rPr>
          <w:sz w:val="28"/>
          <w:szCs w:val="28"/>
        </w:rPr>
        <w:t>Окно</w:t>
      </w:r>
      <w:r w:rsidRPr="00442AC6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  <w:lang w:val="en-US"/>
        </w:rPr>
        <w:t>InstallTarget</w:t>
      </w:r>
      <w:r w:rsidRPr="00442AC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утилиты</w:t>
      </w:r>
      <w:r w:rsidRPr="00442AC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InstallTarget</w:t>
      </w:r>
    </w:p>
    <w:p w:rsidR="00292489" w:rsidRPr="00442AC6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92489" w:rsidRPr="00442AC6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4" w:name="_Toc453107447"/>
      <w:r>
        <w:rPr>
          <w:rFonts w:ascii="Times New Roman" w:hAnsi="Times New Roman" w:cs="Times New Roman"/>
          <w:color w:val="auto"/>
          <w:sz w:val="28"/>
          <w:szCs w:val="28"/>
        </w:rPr>
        <w:t>Создание</w:t>
      </w:r>
      <w:r w:rsidRPr="00442AC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прое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кта</w:t>
      </w:r>
      <w:r w:rsidRPr="00442AC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програ</w:t>
      </w:r>
      <w:r w:rsidRPr="00442AC6">
        <w:rPr>
          <w:rFonts w:ascii="Times New Roman" w:eastAsia="Times New Roman" w:hAnsi="Times New Roman"/>
          <w:sz w:val="28"/>
          <w:vertAlign w:val="superscript"/>
          <w:lang w:val="en-US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ммы</w:t>
      </w:r>
      <w:bookmarkEnd w:id="4"/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создан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ии проекта ис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пользуется яз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ык функцио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нальных бло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ковых диагр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амм (FBD).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апускаем CoDeSys последовате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льным выборо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ний: «Пуск → Все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граммы → </w:t>
      </w:r>
      <w:r>
        <w:rPr>
          <w:bCs/>
          <w:sz w:val="28"/>
          <w:szCs w:val="28"/>
        </w:rPr>
        <w:t xml:space="preserve">3S SoftwareCoDeSys V2.3 </w:t>
      </w:r>
      <w:r>
        <w:rPr>
          <w:sz w:val="28"/>
          <w:szCs w:val="28"/>
        </w:rPr>
        <w:t xml:space="preserve">→ </w:t>
      </w:r>
      <w:r>
        <w:rPr>
          <w:bCs/>
          <w:sz w:val="28"/>
          <w:szCs w:val="28"/>
        </w:rPr>
        <w:t>CoDeSys V2.3»</w:t>
      </w:r>
      <w:r>
        <w:rPr>
          <w:sz w:val="28"/>
          <w:szCs w:val="28"/>
        </w:rPr>
        <w:t xml:space="preserve">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Новый прое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кт открываетс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из главно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го меню: </w:t>
      </w:r>
      <w:r>
        <w:rPr>
          <w:b/>
          <w:bCs/>
          <w:sz w:val="28"/>
          <w:szCs w:val="28"/>
        </w:rPr>
        <w:t>Файл → Соз</w:t>
      </w:r>
      <w:r>
        <w:rPr>
          <w:rFonts w:eastAsia="Times New Roman"/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дать</w:t>
      </w:r>
      <w:r>
        <w:rPr>
          <w:sz w:val="28"/>
          <w:szCs w:val="28"/>
        </w:rPr>
        <w:t>.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крывшемся 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кне (рисуно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23) выбираетс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тип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ллера, PLC150-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-L, выбор подтвер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ждается на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жатием кла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виши ОК.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выбор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 проекта не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посредстве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нно выводитс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 экранная фор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ма, задающая тип,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мя и язык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 первич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ного компо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нента </w:t>
      </w:r>
      <w:r>
        <w:rPr>
          <w:b/>
          <w:bCs/>
          <w:sz w:val="28"/>
          <w:szCs w:val="28"/>
        </w:rPr>
        <w:t>New POU</w:t>
      </w:r>
      <w:r>
        <w:rPr>
          <w:sz w:val="28"/>
          <w:szCs w:val="28"/>
        </w:rPr>
        <w:t>, главной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граммы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ллера. Необ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ходимо выбр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ать язык про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граммирования F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BD, устано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вив флаги в поз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ициях, указ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анных на 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исунке 24.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en-US"/>
        </w:rPr>
      </w:pPr>
      <w:r w:rsidRPr="00384B84">
        <w:rPr>
          <w:noProof/>
          <w:sz w:val="28"/>
          <w:szCs w:val="28"/>
        </w:rPr>
        <w:drawing>
          <wp:inline distT="0" distB="0" distL="0" distR="0" wp14:anchorId="3250F32F" wp14:editId="668E1E6D">
            <wp:extent cx="4189228" cy="2435538"/>
            <wp:effectExtent l="0" t="0" r="190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0900" cy="24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23 – Окно выбор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а </w:t>
      </w:r>
      <w:r>
        <w:rPr>
          <w:color w:val="auto"/>
          <w:sz w:val="28"/>
          <w:szCs w:val="28"/>
          <w:lang w:val="en-US"/>
        </w:rPr>
        <w:t>Target</w:t>
      </w:r>
      <w:r>
        <w:rPr>
          <w:color w:val="auto"/>
          <w:sz w:val="28"/>
          <w:szCs w:val="28"/>
        </w:rPr>
        <w:t>-файла</w:t>
      </w:r>
    </w:p>
    <w:p w:rsidR="003A09A7" w:rsidRPr="00384B84" w:rsidRDefault="003A09A7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384B84">
        <w:rPr>
          <w:noProof/>
          <w:sz w:val="28"/>
          <w:szCs w:val="28"/>
        </w:rPr>
        <w:drawing>
          <wp:inline distT="0" distB="0" distL="0" distR="0" wp14:anchorId="753218F5" wp14:editId="1DF45549">
            <wp:extent cx="4333875" cy="2343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24 – Окно соз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>дания осно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вного </w:t>
      </w:r>
      <w:r>
        <w:rPr>
          <w:color w:val="auto"/>
          <w:sz w:val="28"/>
          <w:szCs w:val="28"/>
          <w:lang w:val="en-US"/>
        </w:rPr>
        <w:t>POU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верждения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ыбора нажат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ием клавиш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откроется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кно нового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с имене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по умолч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анию </w:t>
      </w:r>
      <w:r>
        <w:rPr>
          <w:rFonts w:ascii="Times New Roman" w:hAnsi="Times New Roman" w:cs="Times New Roman"/>
          <w:b/>
          <w:bCs/>
          <w:sz w:val="28"/>
          <w:szCs w:val="28"/>
        </w:rPr>
        <w:t>Untitled</w:t>
      </w:r>
      <w:r>
        <w:rPr>
          <w:rFonts w:ascii="Times New Roman" w:hAnsi="Times New Roman" w:cs="Times New Roman"/>
          <w:sz w:val="28"/>
          <w:szCs w:val="28"/>
        </w:rPr>
        <w:t>. В нем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исутствует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 вкладк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bCs/>
          <w:sz w:val="28"/>
          <w:szCs w:val="28"/>
        </w:rPr>
        <w:t>POU.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53107448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Установка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к для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auto"/>
          <w:sz w:val="28"/>
          <w:szCs w:val="28"/>
        </w:rPr>
        <w:t>кта</w:t>
      </w:r>
      <w:bookmarkEnd w:id="5"/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системе CoDeSys все файлы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 фу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нкциональн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ых блоков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меют расшире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*.lib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Lib</w:t>
      </w:r>
      <w:r>
        <w:rPr>
          <w:rFonts w:ascii="Times New Roman" w:hAnsi="Times New Roman" w:cs="Times New Roman"/>
          <w:color w:val="000000"/>
          <w:sz w:val="28"/>
          <w:szCs w:val="28"/>
        </w:rPr>
        <w:t>rary) и рас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полагаются в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апке Libra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ry – она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аходится в месте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ановки осно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вной прогр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аммы на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мпьютере (ч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аще всего место имеет пут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C:\Progr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am Files\3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S Software\CoDeSys V2.3\Libr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ary). Для подключения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к проекту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начала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ветствующие 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айлы переписываются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льзователе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 в туже же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апку, где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аходятся все 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лиотеки.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умолчан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ию доступе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 только 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андартный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абор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к. Для каж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дого нового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кта провод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ится присое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динение 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инд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видуально, по мере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ходимости.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ходимые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лиотеки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жно ск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с сайта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ВЕНа.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увидет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какие биб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лиотеки уже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ыли раньше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дключены к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екту и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ановить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ые,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LibraryMan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ager) – его 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жно открыт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ь из главно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го меню CoDeSys команд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Окно </w:t>
      </w:r>
      <w:r>
        <w:rPr>
          <w:rFonts w:ascii="Times New Roman" w:hAnsi="Times New Roman" w:cs="Times New Roman"/>
          <w:bCs/>
          <w:sz w:val="28"/>
          <w:szCs w:val="28"/>
        </w:rPr>
        <w:t>→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иблиотек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 25). В окне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верху показ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 сп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сок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ановленных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иблиотек.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B8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17882BF" wp14:editId="473CC030">
            <wp:extent cx="4215754" cy="289720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63" cy="28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25 – Менеджер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иблиотек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Установка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ых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 выполняетс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из главно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го меню пос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ледователь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ным выборо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команд: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 →Доб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авить библ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иотеку 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color w:val="000000"/>
          <w:sz w:val="28"/>
          <w:szCs w:val="28"/>
        </w:rPr>
        <w:t>в открывше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мся окне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апки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Library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(рисунок 26) выделяетс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я файл c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менем нужно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й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ки и даетс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команда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Открыть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5D35F" wp14:editId="74AAA67F">
            <wp:extent cx="3391786" cy="251008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6411" cy="251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26 – Окно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я выбора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дключаемой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полнительно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й би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лиотеки к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кту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 переч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 доступн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для прое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появитс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вновь уст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ановленная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иблиотека – </w:t>
      </w:r>
      <w:r>
        <w:rPr>
          <w:rFonts w:ascii="Times New Roman" w:hAnsi="Times New Roman" w:cs="Times New Roman"/>
          <w:b/>
          <w:bCs/>
          <w:sz w:val="28"/>
          <w:szCs w:val="28"/>
        </w:rPr>
        <w:t>PID_Regulators</w:t>
      </w:r>
      <w:r>
        <w:rPr>
          <w:rFonts w:ascii="Times New Roman" w:hAnsi="Times New Roman" w:cs="Times New Roman"/>
          <w:sz w:val="28"/>
          <w:szCs w:val="28"/>
        </w:rPr>
        <w:t>. Для прос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мотра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ава и свойст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функциональных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ков, выбир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нужн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ая библиоте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– при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появится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апка с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ками (на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исунке 25 справа да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 краткая 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правочная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нформация по использованию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мпонентов).</w:t>
      </w: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53107449"/>
      <w:r>
        <w:rPr>
          <w:rFonts w:ascii="Times New Roman" w:hAnsi="Times New Roman" w:cs="Times New Roman"/>
          <w:color w:val="auto"/>
          <w:sz w:val="28"/>
          <w:szCs w:val="28"/>
        </w:rPr>
        <w:t>ПИД-регулятор</w:t>
      </w:r>
      <w:bookmarkEnd w:id="6"/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Наша задач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а – добитьс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я поддержа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ния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лируемой ф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изической в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личины вбл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изи уставк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и с достаточ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но высокой точ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ностью. Осу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ществлять эту и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дею будем с по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мощью ПИД – ре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 xml:space="preserve">гулятора. </w:t>
      </w:r>
      <w:hyperlink r:id="rId38" w:tgtFrame="_blank" w:history="1">
        <w:r w:rsidRPr="00384B84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ПИД-регулятор</w:t>
        </w:r>
      </w:hyperlink>
      <w:r>
        <w:rPr>
          <w:rStyle w:val="ac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используется д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ля управле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ния техноло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гическим п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араметром по с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игналу обр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атной связ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и с п</w:t>
      </w:r>
      <w:r>
        <w:rPr>
          <w:color w:val="000000" w:themeColor="text1"/>
          <w:sz w:val="28"/>
          <w:szCs w:val="28"/>
          <w:shd w:val="clear" w:color="auto" w:fill="FFFFFF"/>
        </w:rPr>
        <w:t>о</w:t>
      </w:r>
      <w:r>
        <w:rPr>
          <w:color w:val="000000" w:themeColor="text1"/>
          <w:sz w:val="28"/>
          <w:szCs w:val="28"/>
          <w:shd w:val="clear" w:color="auto" w:fill="FFFFFF"/>
        </w:rPr>
        <w:t>мощью упра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>вляющего воз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действия. </w:t>
      </w:r>
      <w:r>
        <w:rPr>
          <w:color w:val="auto"/>
          <w:sz w:val="28"/>
          <w:szCs w:val="28"/>
        </w:rPr>
        <w:t>В качестве П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>ИД-регулятор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>а мы возьме</w:t>
      </w:r>
      <w:r>
        <w:rPr>
          <w:rFonts w:eastAsia="Times New Roman"/>
          <w:sz w:val="28"/>
          <w:vertAlign w:val="superscript"/>
        </w:rPr>
        <w:t> </w:t>
      </w:r>
      <w:r>
        <w:rPr>
          <w:color w:val="auto"/>
          <w:sz w:val="28"/>
          <w:szCs w:val="28"/>
        </w:rPr>
        <w:t xml:space="preserve">м </w:t>
      </w:r>
      <w:r>
        <w:rPr>
          <w:bCs/>
          <w:sz w:val="28"/>
          <w:szCs w:val="28"/>
        </w:rPr>
        <w:t>регулятор с а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втонастрой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кой первого т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>ипа (PID_2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 xml:space="preserve">POS_IM_ANR). </w:t>
      </w:r>
      <w:r>
        <w:rPr>
          <w:sz w:val="28"/>
          <w:szCs w:val="28"/>
        </w:rPr>
        <w:t>Алгоритм пре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дназначен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ля работы с ис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полнительн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ыми механиз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мами, време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нем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нения выхо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дной мощност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которых от 0 до 100 %, мо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жно пренебреч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ь. К т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ким механиз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мам непосре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дственно 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носятся: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агреватель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ные элемент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 (ТЭНы), отсеч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ные клапан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ы, форсунк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и, электро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двигатели, не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которые за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движки с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налоговым у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правлением. </w:t>
      </w:r>
    </w:p>
    <w:p w:rsidR="00292489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Функциональный 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 имеет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диничный коэфф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ициент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дачи и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использо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ваться для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 ме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дленными (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инерционны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ми)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при помо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 двухпоз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иционных ис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полнительн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механиз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мов.</w:t>
      </w:r>
    </w:p>
    <w:p w:rsidR="00384B84" w:rsidRPr="00384B84" w:rsidRDefault="00384B84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C23ED0" wp14:editId="23F08D5A">
            <wp:extent cx="5370015" cy="2137144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9277" cy="21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ПИД-регу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лятора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пар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аметры: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 xml:space="preserve"> – значение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 (си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 обрат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связи,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иходящий с датч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ика);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PV_TIME</w:t>
      </w:r>
      <w:r>
        <w:rPr>
          <w:rFonts w:ascii="Times New Roman" w:hAnsi="Times New Roman" w:cs="Times New Roman"/>
          <w:sz w:val="28"/>
          <w:szCs w:val="28"/>
        </w:rPr>
        <w:t xml:space="preserve"> – время по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лучения зн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ачений 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 (ци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лическое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мя), испол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ьзуется дл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вычислен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интегра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льной и дифф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нциальной сост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авляющих. Отсч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итывается в сот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долях 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кунды и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из модул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UNIVERSA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L Sensor,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менной Circu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lartime (т. е. 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казывается 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входной пере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менной адрес соот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модуля ко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контроллера в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азделе PLC Co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nfiguratio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n) или получ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по сет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от приборо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ОВЕН. Ес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функцио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нальный бло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используетс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не с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ителем ОВЕ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Н, то необ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ходимо завест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переменну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ю, в котору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приба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время, 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авное периодичности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ызова блок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(периоду 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ызова POU). 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диница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в это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переменной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лжна равнят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ься 1/100 се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к, при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полнении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 до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лжно обнул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яться и 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копление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начения вре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должно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должаться;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 xml:space="preserve"> – уставка 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гулятора;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START_ANR</w:t>
      </w:r>
      <w:r>
        <w:rPr>
          <w:rFonts w:ascii="Times New Roman" w:hAnsi="Times New Roman" w:cs="Times New Roman"/>
          <w:color w:val="000000"/>
          <w:sz w:val="28"/>
          <w:szCs w:val="28"/>
        </w:rPr>
        <w:t>: BOOL; – з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начение TRU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E необходи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мо установ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ить для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ведения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цесса авто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настройки 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ИД-коэффиц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иентов регу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лятора. Пр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 подаче значе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ния FALSE –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ка ПИД-коэфф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ициентов пре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кращается и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ачинается про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цесс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ирования;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YDOP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аксимальна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амплитуд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колебани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регулируе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мой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личины при а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втонастрой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ке (в един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ицах регул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ируемой ве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личины);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_IMIN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инимальное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граничение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акопления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нтегрально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составля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ющей, диап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азон от ми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нус 1 до 1;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_IMAX</w:t>
      </w:r>
      <w:r>
        <w:rPr>
          <w:rFonts w:ascii="Times New Roman" w:hAnsi="Times New Roman" w:cs="Times New Roman"/>
          <w:sz w:val="28"/>
          <w:szCs w:val="28"/>
        </w:rPr>
        <w:t>: REAL; – м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аксимальное 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граничение н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акопления и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нтегрально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составля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ющей, диапазо</w:t>
      </w:r>
      <w:r>
        <w:rPr>
          <w:rFonts w:ascii="Times New Roman" w:eastAsia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 от минус 1 до 1;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Выходы бло</w:t>
      </w:r>
      <w:r>
        <w:rPr>
          <w:rFonts w:eastAsia="Times New Roman"/>
          <w:sz w:val="28"/>
          <w:vertAlign w:val="superscript"/>
        </w:rPr>
        <w:t> </w:t>
      </w:r>
      <w:r>
        <w:rPr>
          <w:bCs/>
          <w:sz w:val="28"/>
          <w:szCs w:val="28"/>
        </w:rPr>
        <w:t xml:space="preserve">ка: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OUT</w:t>
      </w:r>
      <w:r w:rsidRPr="00384B84">
        <w:rPr>
          <w:sz w:val="28"/>
          <w:szCs w:val="28"/>
        </w:rPr>
        <w:t>: REAL; – выходной сигнал регулятора, от -100 до 100% относ</w:t>
      </w:r>
      <w:r w:rsidRPr="00384B84">
        <w:rPr>
          <w:sz w:val="28"/>
          <w:szCs w:val="28"/>
        </w:rPr>
        <w:t>и</w:t>
      </w:r>
      <w:r w:rsidRPr="00384B84">
        <w:rPr>
          <w:sz w:val="28"/>
          <w:szCs w:val="28"/>
        </w:rPr>
        <w:t xml:space="preserve">тельной мощности; </w:t>
      </w:r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bCs/>
          <w:sz w:val="28"/>
          <w:szCs w:val="28"/>
        </w:rPr>
        <w:t>STATE_ANR</w:t>
      </w:r>
      <w:r w:rsidRPr="00384B84">
        <w:rPr>
          <w:rFonts w:ascii="Times New Roman" w:hAnsi="Times New Roman" w:cs="Times New Roman"/>
          <w:sz w:val="28"/>
          <w:szCs w:val="28"/>
        </w:rPr>
        <w:t>: BYTE; – состояние автонастройки (0 – идет автон</w:t>
      </w:r>
      <w:r w:rsidRPr="00384B84">
        <w:rPr>
          <w:rFonts w:ascii="Times New Roman" w:hAnsi="Times New Roman" w:cs="Times New Roman"/>
          <w:sz w:val="28"/>
          <w:szCs w:val="28"/>
        </w:rPr>
        <w:t>а</w:t>
      </w:r>
      <w:r w:rsidRPr="00384B84">
        <w:rPr>
          <w:rFonts w:ascii="Times New Roman" w:hAnsi="Times New Roman" w:cs="Times New Roman"/>
          <w:sz w:val="28"/>
          <w:szCs w:val="28"/>
        </w:rPr>
        <w:t>стройка; 1 – автонастройка завершена; иное значение – код ошибки). В пр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>стейшем случае для работы автонастройки этот выход может соединяться со входом START_ANR. По окончании автонастройки выход START_ANR = FALSE.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>При автонастройке определяется постоянная интегрирования, постоя</w:t>
      </w:r>
      <w:r w:rsidRPr="00384B84">
        <w:rPr>
          <w:rFonts w:ascii="Times New Roman" w:hAnsi="Times New Roman" w:cs="Times New Roman"/>
          <w:sz w:val="28"/>
          <w:szCs w:val="28"/>
        </w:rPr>
        <w:t>н</w:t>
      </w:r>
      <w:r w:rsidRPr="00384B84">
        <w:rPr>
          <w:rFonts w:ascii="Times New Roman" w:hAnsi="Times New Roman" w:cs="Times New Roman"/>
          <w:sz w:val="28"/>
          <w:szCs w:val="28"/>
        </w:rPr>
        <w:t>ная дифференцирования и полоса пропорциональности.</w:t>
      </w:r>
    </w:p>
    <w:p w:rsidR="00292489" w:rsidRPr="00384B84" w:rsidRDefault="00292489" w:rsidP="00B1616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53107450"/>
      <w:r w:rsidRPr="00384B84">
        <w:rPr>
          <w:rFonts w:ascii="Times New Roman" w:hAnsi="Times New Roman" w:cs="Times New Roman"/>
          <w:color w:val="auto"/>
          <w:sz w:val="28"/>
          <w:szCs w:val="28"/>
        </w:rPr>
        <w:t>Разработка системы регулирования температуры с помощью ПИД-регулятора</w:t>
      </w:r>
      <w:bookmarkEnd w:id="7"/>
    </w:p>
    <w:p w:rsidR="00292489" w:rsidRPr="00384B84" w:rsidRDefault="00292489" w:rsidP="00B161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B84">
        <w:rPr>
          <w:rFonts w:ascii="Times New Roman" w:hAnsi="Times New Roman" w:cs="Times New Roman"/>
          <w:bCs/>
          <w:sz w:val="28"/>
          <w:szCs w:val="28"/>
        </w:rPr>
        <w:t>Непосредственно приступаем к созданию программы, которая будет позволять опрашивать датчик и задавать управляющие воздействия.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В окне редактора и выделяем позицию справа от строки вопросов </w:t>
      </w:r>
      <w:r w:rsidRPr="00384B84">
        <w:rPr>
          <w:rFonts w:ascii="Times New Roman" w:hAnsi="Times New Roman" w:cs="Times New Roman"/>
          <w:b/>
          <w:sz w:val="28"/>
          <w:szCs w:val="28"/>
        </w:rPr>
        <w:t>???</w:t>
      </w:r>
      <w:r w:rsidRPr="00384B84">
        <w:rPr>
          <w:rFonts w:ascii="Times New Roman" w:hAnsi="Times New Roman" w:cs="Times New Roman"/>
          <w:sz w:val="28"/>
          <w:szCs w:val="28"/>
        </w:rPr>
        <w:t xml:space="preserve">, в этом месте появляется маленький пунктирный прямоугольник. Щелкаем по нему правой кнопкой мыши. В контекстном меню ввода задаём команду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Элемент. </w:t>
      </w:r>
      <w:r w:rsidRPr="00384B84">
        <w:rPr>
          <w:rFonts w:ascii="Times New Roman" w:hAnsi="Times New Roman" w:cs="Times New Roman"/>
          <w:sz w:val="28"/>
          <w:szCs w:val="28"/>
        </w:rPr>
        <w:t xml:space="preserve">По умолчанию, вставляется элемент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Pr="00384B84">
        <w:rPr>
          <w:rFonts w:ascii="Times New Roman" w:hAnsi="Times New Roman" w:cs="Times New Roman"/>
          <w:sz w:val="28"/>
          <w:szCs w:val="28"/>
        </w:rPr>
        <w:t>. Воспользуемся асс</w:t>
      </w:r>
      <w:r w:rsidRPr="00384B84">
        <w:rPr>
          <w:rFonts w:ascii="Times New Roman" w:hAnsi="Times New Roman" w:cs="Times New Roman"/>
          <w:sz w:val="28"/>
          <w:szCs w:val="28"/>
        </w:rPr>
        <w:t>и</w:t>
      </w:r>
      <w:r w:rsidRPr="00384B84">
        <w:rPr>
          <w:rFonts w:ascii="Times New Roman" w:hAnsi="Times New Roman" w:cs="Times New Roman"/>
          <w:sz w:val="28"/>
          <w:szCs w:val="28"/>
        </w:rPr>
        <w:t xml:space="preserve">стентом ввода: нажимаем клавишу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F2</w:t>
      </w:r>
      <w:r w:rsidRPr="00384B84">
        <w:rPr>
          <w:rFonts w:ascii="Times New Roman" w:hAnsi="Times New Roman" w:cs="Times New Roman"/>
          <w:sz w:val="28"/>
          <w:szCs w:val="28"/>
        </w:rPr>
        <w:t>. В диалоговом окне выбираем катег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 xml:space="preserve">рию: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(Стандартные функциональные блоки)</w:t>
      </w:r>
      <w:r w:rsidRPr="00384B84">
        <w:rPr>
          <w:rFonts w:ascii="Times New Roman" w:hAnsi="Times New Roman" w:cs="Times New Roman"/>
          <w:sz w:val="28"/>
          <w:szCs w:val="28"/>
        </w:rPr>
        <w:t xml:space="preserve">. Из регуляторов библиотеки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id_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egulators.lib) </w:t>
      </w:r>
      <w:r w:rsidRPr="00384B84">
        <w:rPr>
          <w:rFonts w:ascii="Times New Roman" w:hAnsi="Times New Roman" w:cs="Times New Roman"/>
          <w:sz w:val="28"/>
          <w:szCs w:val="28"/>
        </w:rPr>
        <w:t xml:space="preserve">выбираем ПИД-регулятор с АНР (автоматическая настройка регулятора) 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PID_2POS_IM_ANR </w:t>
      </w:r>
      <w:r w:rsidRPr="00384B8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91E7F" w:rsidRPr="00384B84">
        <w:rPr>
          <w:rFonts w:ascii="Times New Roman" w:hAnsi="Times New Roman" w:cs="Times New Roman"/>
          <w:sz w:val="28"/>
          <w:szCs w:val="28"/>
        </w:rPr>
        <w:t>2</w:t>
      </w:r>
      <w:r w:rsidR="008F3DC1" w:rsidRPr="00384B84">
        <w:rPr>
          <w:rFonts w:ascii="Times New Roman" w:hAnsi="Times New Roman" w:cs="Times New Roman"/>
          <w:sz w:val="28"/>
          <w:szCs w:val="28"/>
        </w:rPr>
        <w:t>8</w:t>
      </w:r>
      <w:r w:rsidR="00384B84">
        <w:rPr>
          <w:rFonts w:ascii="Times New Roman" w:hAnsi="Times New Roman" w:cs="Times New Roman"/>
          <w:sz w:val="28"/>
          <w:szCs w:val="28"/>
        </w:rPr>
        <w:t>).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B7CBA" wp14:editId="5C9CCCE7">
            <wp:extent cx="3636335" cy="2309631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36421" cy="230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E1C75" w:rsidRPr="00384B84">
        <w:rPr>
          <w:rFonts w:ascii="Times New Roman" w:hAnsi="Times New Roman" w:cs="Times New Roman"/>
          <w:sz w:val="28"/>
          <w:szCs w:val="28"/>
        </w:rPr>
        <w:t>2</w:t>
      </w:r>
      <w:r w:rsidR="008F3DC1" w:rsidRPr="00384B84">
        <w:rPr>
          <w:rFonts w:ascii="Times New Roman" w:hAnsi="Times New Roman" w:cs="Times New Roman"/>
          <w:sz w:val="28"/>
          <w:szCs w:val="28"/>
        </w:rPr>
        <w:t>8</w:t>
      </w:r>
      <w:r w:rsidRPr="00384B84">
        <w:rPr>
          <w:rFonts w:ascii="Times New Roman" w:hAnsi="Times New Roman" w:cs="Times New Roman"/>
          <w:sz w:val="28"/>
          <w:szCs w:val="28"/>
        </w:rPr>
        <w:t xml:space="preserve"> –  Окно ассистента ввода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Далее необходимо задать имя для нового функционального блока </w:t>
      </w:r>
      <w:r w:rsidRPr="00384B84">
        <w:rPr>
          <w:b/>
          <w:bCs/>
          <w:sz w:val="28"/>
          <w:szCs w:val="28"/>
        </w:rPr>
        <w:t>PID_2POS_IM_ANR</w:t>
      </w:r>
      <w:r w:rsidRPr="00384B84">
        <w:rPr>
          <w:sz w:val="28"/>
          <w:szCs w:val="28"/>
        </w:rPr>
        <w:t xml:space="preserve">. Щелкаем мышкой над изображением регулятора и вводим имя </w:t>
      </w:r>
      <w:r w:rsidRPr="00384B84">
        <w:rPr>
          <w:b/>
          <w:sz w:val="28"/>
          <w:szCs w:val="28"/>
          <w:lang w:val="en-US"/>
        </w:rPr>
        <w:t>pid</w:t>
      </w:r>
      <w:r w:rsidRPr="00384B84">
        <w:rPr>
          <w:b/>
          <w:sz w:val="28"/>
          <w:szCs w:val="28"/>
        </w:rPr>
        <w:t>1</w:t>
      </w:r>
      <w:r w:rsidRPr="00384B84">
        <w:rPr>
          <w:sz w:val="28"/>
          <w:szCs w:val="28"/>
        </w:rPr>
        <w:t xml:space="preserve">. В диалоге определения переменной указываем класс </w:t>
      </w:r>
      <w:r w:rsidRPr="00384B84">
        <w:rPr>
          <w:b/>
          <w:bCs/>
          <w:sz w:val="28"/>
          <w:szCs w:val="28"/>
        </w:rPr>
        <w:t xml:space="preserve">VAR </w:t>
      </w:r>
      <w:r w:rsidRPr="00384B84">
        <w:rPr>
          <w:sz w:val="28"/>
          <w:szCs w:val="28"/>
        </w:rPr>
        <w:t xml:space="preserve">(локальные переменные), и тип </w:t>
      </w:r>
      <w:r w:rsidRPr="00384B84">
        <w:rPr>
          <w:b/>
          <w:bCs/>
          <w:sz w:val="28"/>
          <w:szCs w:val="28"/>
        </w:rPr>
        <w:t>PID_2POS_IM_ANR</w:t>
      </w:r>
      <w:r w:rsidRPr="00384B84">
        <w:rPr>
          <w:sz w:val="28"/>
          <w:szCs w:val="28"/>
        </w:rPr>
        <w:t xml:space="preserve">. Нажимаем </w:t>
      </w:r>
      <w:r w:rsidRPr="00384B84">
        <w:rPr>
          <w:b/>
          <w:bCs/>
          <w:sz w:val="28"/>
          <w:szCs w:val="28"/>
        </w:rPr>
        <w:t>OK</w:t>
      </w:r>
      <w:r w:rsidRPr="00384B84">
        <w:rPr>
          <w:sz w:val="28"/>
          <w:szCs w:val="28"/>
        </w:rPr>
        <w:t>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На вход </w:t>
      </w:r>
      <w:r w:rsidRPr="00384B84">
        <w:rPr>
          <w:b/>
          <w:bCs/>
          <w:sz w:val="28"/>
          <w:szCs w:val="28"/>
        </w:rPr>
        <w:t xml:space="preserve">PV </w:t>
      </w:r>
      <w:r w:rsidRPr="00384B84">
        <w:rPr>
          <w:sz w:val="28"/>
          <w:szCs w:val="28"/>
        </w:rPr>
        <w:t>будем подавать реальное значение, поступающее с терм</w:t>
      </w:r>
      <w:r w:rsidRPr="00384B84">
        <w:rPr>
          <w:sz w:val="28"/>
          <w:szCs w:val="28"/>
        </w:rPr>
        <w:t>о</w:t>
      </w:r>
      <w:r w:rsidRPr="00384B84">
        <w:rPr>
          <w:sz w:val="28"/>
          <w:szCs w:val="28"/>
        </w:rPr>
        <w:t xml:space="preserve">датчика сопротивления, в строке вопросов вводим название </w:t>
      </w:r>
      <w:r w:rsidRPr="00384B84">
        <w:rPr>
          <w:b/>
          <w:bCs/>
          <w:sz w:val="28"/>
          <w:szCs w:val="28"/>
          <w:lang w:val="en-US"/>
        </w:rPr>
        <w:t>temp</w:t>
      </w:r>
      <w:r w:rsidRPr="00384B84">
        <w:rPr>
          <w:b/>
          <w:bCs/>
          <w:sz w:val="28"/>
          <w:szCs w:val="28"/>
        </w:rPr>
        <w:t>1</w:t>
      </w:r>
      <w:r w:rsidRPr="00384B84">
        <w:rPr>
          <w:bCs/>
          <w:sz w:val="28"/>
          <w:szCs w:val="28"/>
        </w:rPr>
        <w:t>,</w:t>
      </w:r>
      <w:r w:rsidRPr="00384B84">
        <w:rPr>
          <w:sz w:val="28"/>
          <w:szCs w:val="28"/>
        </w:rPr>
        <w:t xml:space="preserve"> в диалоге определения переменных сохраняем наименование </w:t>
      </w:r>
      <w:r w:rsidRPr="00384B84">
        <w:rPr>
          <w:b/>
          <w:bCs/>
          <w:sz w:val="28"/>
          <w:szCs w:val="28"/>
          <w:lang w:val="en-US"/>
        </w:rPr>
        <w:t>temp</w:t>
      </w:r>
      <w:r w:rsidRPr="00384B84">
        <w:rPr>
          <w:b/>
          <w:bCs/>
          <w:sz w:val="28"/>
          <w:szCs w:val="28"/>
        </w:rPr>
        <w:t xml:space="preserve">1 </w:t>
      </w:r>
      <w:r w:rsidRPr="00384B84">
        <w:rPr>
          <w:sz w:val="28"/>
          <w:szCs w:val="28"/>
        </w:rPr>
        <w:t xml:space="preserve">и тип </w:t>
      </w:r>
      <w:r w:rsidRPr="00384B84">
        <w:rPr>
          <w:b/>
          <w:bCs/>
          <w:sz w:val="28"/>
          <w:szCs w:val="28"/>
        </w:rPr>
        <w:t>REAL</w:t>
      </w:r>
      <w:r w:rsidRPr="00384B84">
        <w:rPr>
          <w:sz w:val="28"/>
          <w:szCs w:val="28"/>
        </w:rPr>
        <w:t>. И</w:t>
      </w:r>
      <w:r w:rsidRPr="00384B84">
        <w:rPr>
          <w:sz w:val="28"/>
          <w:szCs w:val="28"/>
        </w:rPr>
        <w:t>з</w:t>
      </w:r>
      <w:r w:rsidRPr="00384B84">
        <w:rPr>
          <w:sz w:val="28"/>
          <w:szCs w:val="28"/>
        </w:rPr>
        <w:t xml:space="preserve">меняем класс переменной на </w:t>
      </w:r>
      <w:r w:rsidRPr="00384B84">
        <w:rPr>
          <w:b/>
          <w:bCs/>
          <w:sz w:val="28"/>
          <w:szCs w:val="28"/>
        </w:rPr>
        <w:t>VAR_INPUT</w:t>
      </w:r>
      <w:r w:rsidRPr="00384B84">
        <w:rPr>
          <w:sz w:val="28"/>
          <w:szCs w:val="28"/>
        </w:rPr>
        <w:t xml:space="preserve">. Подтверждаем определение – </w:t>
      </w:r>
      <w:r w:rsidRPr="00384B84">
        <w:rPr>
          <w:b/>
          <w:bCs/>
          <w:sz w:val="28"/>
          <w:szCs w:val="28"/>
        </w:rPr>
        <w:t>OK</w:t>
      </w:r>
      <w:r w:rsidRPr="00384B84">
        <w:rPr>
          <w:sz w:val="28"/>
          <w:szCs w:val="28"/>
        </w:rPr>
        <w:t xml:space="preserve">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На вход </w:t>
      </w:r>
      <w:r w:rsidRPr="00384B84">
        <w:rPr>
          <w:b/>
          <w:bCs/>
          <w:sz w:val="28"/>
          <w:szCs w:val="28"/>
        </w:rPr>
        <w:t xml:space="preserve">PV_TIME </w:t>
      </w:r>
      <w:r w:rsidRPr="00384B84">
        <w:rPr>
          <w:sz w:val="28"/>
          <w:szCs w:val="28"/>
        </w:rPr>
        <w:t>задаётся циклическое время, в строке вопросов вв</w:t>
      </w:r>
      <w:r w:rsidRPr="00384B84">
        <w:rPr>
          <w:sz w:val="28"/>
          <w:szCs w:val="28"/>
        </w:rPr>
        <w:t>о</w:t>
      </w:r>
      <w:r w:rsidRPr="00384B84">
        <w:rPr>
          <w:sz w:val="28"/>
          <w:szCs w:val="28"/>
        </w:rPr>
        <w:t xml:space="preserve">дим название </w:t>
      </w:r>
      <w:r w:rsidRPr="00384B84">
        <w:rPr>
          <w:b/>
          <w:bCs/>
          <w:sz w:val="28"/>
          <w:szCs w:val="28"/>
          <w:lang w:val="en-US"/>
        </w:rPr>
        <w:t>CT</w:t>
      </w:r>
      <w:r w:rsidRPr="00384B84">
        <w:rPr>
          <w:b/>
          <w:bCs/>
          <w:sz w:val="28"/>
          <w:szCs w:val="28"/>
        </w:rPr>
        <w:t>ime</w:t>
      </w:r>
      <w:r w:rsidRPr="00384B84">
        <w:rPr>
          <w:sz w:val="28"/>
          <w:szCs w:val="28"/>
        </w:rPr>
        <w:t>, в диалоге определения переменных сохраняем наим</w:t>
      </w:r>
      <w:r w:rsidRPr="00384B84">
        <w:rPr>
          <w:sz w:val="28"/>
          <w:szCs w:val="28"/>
        </w:rPr>
        <w:t>е</w:t>
      </w:r>
      <w:r w:rsidRPr="00384B84">
        <w:rPr>
          <w:sz w:val="28"/>
          <w:szCs w:val="28"/>
        </w:rPr>
        <w:t xml:space="preserve">нование </w:t>
      </w:r>
      <w:r w:rsidRPr="00384B84">
        <w:rPr>
          <w:b/>
          <w:bCs/>
          <w:sz w:val="28"/>
          <w:szCs w:val="28"/>
          <w:lang w:val="en-US"/>
        </w:rPr>
        <w:t>CT</w:t>
      </w:r>
      <w:r w:rsidRPr="00384B84">
        <w:rPr>
          <w:b/>
          <w:bCs/>
          <w:sz w:val="28"/>
          <w:szCs w:val="28"/>
        </w:rPr>
        <w:t>ime</w:t>
      </w:r>
      <w:r w:rsidRPr="00384B84">
        <w:rPr>
          <w:sz w:val="28"/>
          <w:szCs w:val="28"/>
        </w:rPr>
        <w:t xml:space="preserve">и тип </w:t>
      </w:r>
      <w:r w:rsidRPr="00384B84">
        <w:rPr>
          <w:b/>
          <w:bCs/>
          <w:sz w:val="28"/>
          <w:szCs w:val="28"/>
        </w:rPr>
        <w:t>WORD</w:t>
      </w:r>
      <w:r w:rsidRPr="00384B84">
        <w:rPr>
          <w:sz w:val="28"/>
          <w:szCs w:val="28"/>
        </w:rPr>
        <w:t xml:space="preserve">. Изменяем класс переменной на </w:t>
      </w:r>
      <w:r w:rsidRPr="00384B84">
        <w:rPr>
          <w:b/>
          <w:bCs/>
          <w:sz w:val="28"/>
          <w:szCs w:val="28"/>
        </w:rPr>
        <w:t>VAR_INPUT</w:t>
      </w:r>
      <w:r w:rsidRPr="00384B84">
        <w:rPr>
          <w:sz w:val="28"/>
          <w:szCs w:val="28"/>
        </w:rPr>
        <w:t xml:space="preserve">. Подтверждаем определение – </w:t>
      </w:r>
      <w:r w:rsidRPr="00384B84">
        <w:rPr>
          <w:b/>
          <w:bCs/>
          <w:sz w:val="28"/>
          <w:szCs w:val="28"/>
        </w:rPr>
        <w:t>OK</w:t>
      </w:r>
      <w:r w:rsidRPr="00384B84">
        <w:rPr>
          <w:sz w:val="28"/>
          <w:szCs w:val="28"/>
        </w:rPr>
        <w:t xml:space="preserve">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На вход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SP </w:t>
      </w:r>
      <w:r w:rsidRPr="00384B84">
        <w:rPr>
          <w:rFonts w:ascii="Times New Roman" w:hAnsi="Times New Roman" w:cs="Times New Roman"/>
          <w:sz w:val="28"/>
          <w:szCs w:val="28"/>
        </w:rPr>
        <w:t>будем подавать значение необходимой температуры до к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>торой будем нагревать сушильную камеру. В строке вопросов вводим назв</w:t>
      </w:r>
      <w:r w:rsidRPr="00384B84">
        <w:rPr>
          <w:rFonts w:ascii="Times New Roman" w:hAnsi="Times New Roman" w:cs="Times New Roman"/>
          <w:sz w:val="28"/>
          <w:szCs w:val="28"/>
        </w:rPr>
        <w:t>а</w:t>
      </w:r>
      <w:r w:rsidRPr="00384B84">
        <w:rPr>
          <w:rFonts w:ascii="Times New Roman" w:hAnsi="Times New Roman" w:cs="Times New Roman"/>
          <w:sz w:val="28"/>
          <w:szCs w:val="28"/>
        </w:rPr>
        <w:lastRenderedPageBreak/>
        <w:t xml:space="preserve">ние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ust</w:t>
      </w:r>
      <w:r w:rsidRPr="00384B84">
        <w:rPr>
          <w:rFonts w:ascii="Times New Roman" w:hAnsi="Times New Roman" w:cs="Times New Roman"/>
          <w:sz w:val="28"/>
          <w:szCs w:val="28"/>
        </w:rPr>
        <w:t xml:space="preserve">, в диалоге определения переменных сохраняем наименование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ust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4B84">
        <w:rPr>
          <w:rFonts w:ascii="Times New Roman" w:hAnsi="Times New Roman" w:cs="Times New Roman"/>
          <w:sz w:val="28"/>
          <w:szCs w:val="28"/>
        </w:rPr>
        <w:t xml:space="preserve">и тип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REAL</w:t>
      </w:r>
      <w:r w:rsidRPr="00384B84">
        <w:rPr>
          <w:rFonts w:ascii="Times New Roman" w:hAnsi="Times New Roman" w:cs="Times New Roman"/>
          <w:sz w:val="28"/>
          <w:szCs w:val="28"/>
        </w:rPr>
        <w:t xml:space="preserve">. Указываем класс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VA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384B84">
        <w:rPr>
          <w:rFonts w:ascii="Times New Roman" w:hAnsi="Times New Roman" w:cs="Times New Roman"/>
          <w:bCs/>
          <w:sz w:val="28"/>
          <w:szCs w:val="28"/>
        </w:rPr>
        <w:t>.</w:t>
      </w:r>
      <w:r w:rsidRPr="00384B84">
        <w:rPr>
          <w:rFonts w:ascii="Times New Roman" w:hAnsi="Times New Roman" w:cs="Times New Roman"/>
          <w:sz w:val="28"/>
          <w:szCs w:val="28"/>
        </w:rPr>
        <w:t xml:space="preserve"> Подтверждаем определение –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OK</w:t>
      </w:r>
      <w:r w:rsidRPr="00384B84">
        <w:rPr>
          <w:rFonts w:ascii="Times New Roman" w:hAnsi="Times New Roman" w:cs="Times New Roman"/>
          <w:sz w:val="28"/>
          <w:szCs w:val="28"/>
        </w:rPr>
        <w:t>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На вход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START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ANR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4B84">
        <w:rPr>
          <w:rFonts w:ascii="Times New Roman" w:hAnsi="Times New Roman" w:cs="Times New Roman"/>
          <w:sz w:val="28"/>
          <w:szCs w:val="28"/>
        </w:rPr>
        <w:t xml:space="preserve">подается логическое значение автонастройки. В строке вопросов вводим название </w:t>
      </w:r>
      <w:r w:rsidRPr="00384B84">
        <w:rPr>
          <w:rFonts w:ascii="Times New Roman" w:hAnsi="Times New Roman" w:cs="Times New Roman"/>
          <w:b/>
          <w:sz w:val="28"/>
          <w:szCs w:val="28"/>
        </w:rPr>
        <w:t>start_anr0</w:t>
      </w:r>
      <w:r w:rsidRPr="00384B84">
        <w:rPr>
          <w:rFonts w:ascii="Times New Roman" w:hAnsi="Times New Roman" w:cs="Times New Roman"/>
          <w:sz w:val="28"/>
          <w:szCs w:val="28"/>
        </w:rPr>
        <w:t>, в диалоге определения пер</w:t>
      </w:r>
      <w:r w:rsidRPr="00384B84">
        <w:rPr>
          <w:rFonts w:ascii="Times New Roman" w:hAnsi="Times New Roman" w:cs="Times New Roman"/>
          <w:sz w:val="28"/>
          <w:szCs w:val="28"/>
        </w:rPr>
        <w:t>е</w:t>
      </w:r>
      <w:r w:rsidRPr="00384B84">
        <w:rPr>
          <w:rFonts w:ascii="Times New Roman" w:hAnsi="Times New Roman" w:cs="Times New Roman"/>
          <w:sz w:val="28"/>
          <w:szCs w:val="28"/>
        </w:rPr>
        <w:t xml:space="preserve">менных сохраняем наименование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start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anr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Pr="00384B84">
        <w:rPr>
          <w:rFonts w:ascii="Times New Roman" w:hAnsi="Times New Roman" w:cs="Times New Roman"/>
          <w:sz w:val="28"/>
          <w:szCs w:val="28"/>
        </w:rPr>
        <w:t xml:space="preserve">и тип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BOOL</w:t>
      </w:r>
      <w:r w:rsidRPr="00384B84">
        <w:rPr>
          <w:rFonts w:ascii="Times New Roman" w:hAnsi="Times New Roman" w:cs="Times New Roman"/>
          <w:sz w:val="28"/>
          <w:szCs w:val="28"/>
        </w:rPr>
        <w:t xml:space="preserve">. Указываем класс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VA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384B84">
        <w:rPr>
          <w:rFonts w:ascii="Times New Roman" w:hAnsi="Times New Roman" w:cs="Times New Roman"/>
          <w:bCs/>
          <w:sz w:val="28"/>
          <w:szCs w:val="28"/>
        </w:rPr>
        <w:t>.</w:t>
      </w:r>
      <w:r w:rsidRPr="00384B84">
        <w:rPr>
          <w:rFonts w:ascii="Times New Roman" w:hAnsi="Times New Roman" w:cs="Times New Roman"/>
          <w:sz w:val="28"/>
          <w:szCs w:val="28"/>
        </w:rPr>
        <w:t xml:space="preserve"> Подтверждаем определение –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OK</w:t>
      </w:r>
      <w:r w:rsidRPr="00384B84">
        <w:rPr>
          <w:rFonts w:ascii="Times New Roman" w:hAnsi="Times New Roman" w:cs="Times New Roman"/>
          <w:sz w:val="28"/>
          <w:szCs w:val="28"/>
        </w:rPr>
        <w:t>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На входе 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YDOP</w:t>
      </w:r>
      <w:r w:rsidRPr="00384B84">
        <w:rPr>
          <w:rFonts w:ascii="Times New Roman" w:hAnsi="Times New Roman" w:cs="Times New Roman"/>
          <w:sz w:val="28"/>
          <w:szCs w:val="28"/>
        </w:rPr>
        <w:t xml:space="preserve"> в строке вопросов вводим значение </w:t>
      </w:r>
      <w:r w:rsidRPr="00384B84">
        <w:rPr>
          <w:rFonts w:ascii="Times New Roman" w:hAnsi="Times New Roman" w:cs="Times New Roman"/>
          <w:b/>
          <w:sz w:val="28"/>
          <w:szCs w:val="28"/>
        </w:rPr>
        <w:t>80.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На входах 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IMIN</w:t>
      </w:r>
      <w:r w:rsidRPr="00384B84">
        <w:rPr>
          <w:rFonts w:ascii="Times New Roman" w:hAnsi="Times New Roman" w:cs="Times New Roman"/>
          <w:sz w:val="28"/>
          <w:szCs w:val="28"/>
        </w:rPr>
        <w:t xml:space="preserve">и 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IMAX</w:t>
      </w:r>
      <w:r w:rsidRPr="00384B84">
        <w:rPr>
          <w:rFonts w:ascii="Times New Roman" w:hAnsi="Times New Roman" w:cs="Times New Roman"/>
          <w:sz w:val="28"/>
          <w:szCs w:val="28"/>
        </w:rPr>
        <w:t>вводим соответственно минус 1 и 1.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На выходе 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STATE</w:t>
      </w:r>
      <w:r w:rsidRPr="00384B84">
        <w:rPr>
          <w:rFonts w:ascii="Times New Roman" w:hAnsi="Times New Roman" w:cs="Times New Roman"/>
          <w:b/>
          <w:sz w:val="28"/>
          <w:szCs w:val="28"/>
        </w:rPr>
        <w:t>_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ANR</w:t>
      </w:r>
      <w:r w:rsidRPr="00384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B84">
        <w:rPr>
          <w:rFonts w:ascii="Times New Roman" w:hAnsi="Times New Roman" w:cs="Times New Roman"/>
          <w:sz w:val="28"/>
          <w:szCs w:val="28"/>
        </w:rPr>
        <w:t xml:space="preserve">в строке вопросов вводим </w:t>
      </w:r>
      <w:r w:rsidRPr="00384B84">
        <w:rPr>
          <w:rFonts w:ascii="Times New Roman" w:hAnsi="Times New Roman" w:cs="Times New Roman"/>
          <w:b/>
          <w:sz w:val="28"/>
          <w:szCs w:val="28"/>
        </w:rPr>
        <w:t>anr_state</w:t>
      </w:r>
      <w:r w:rsidRPr="00384B84">
        <w:rPr>
          <w:rFonts w:ascii="Times New Roman" w:hAnsi="Times New Roman" w:cs="Times New Roman"/>
          <w:sz w:val="28"/>
          <w:szCs w:val="28"/>
        </w:rPr>
        <w:t xml:space="preserve">, в диалоге определения переменных сохраняем наименование </w:t>
      </w:r>
      <w:r w:rsidRPr="00384B84">
        <w:rPr>
          <w:rFonts w:ascii="Times New Roman" w:hAnsi="Times New Roman" w:cs="Times New Roman"/>
          <w:b/>
          <w:sz w:val="28"/>
          <w:szCs w:val="28"/>
        </w:rPr>
        <w:t xml:space="preserve">anr_state </w:t>
      </w:r>
      <w:r w:rsidRPr="00384B84">
        <w:rPr>
          <w:rFonts w:ascii="Times New Roman" w:hAnsi="Times New Roman" w:cs="Times New Roman"/>
          <w:sz w:val="28"/>
          <w:szCs w:val="28"/>
        </w:rPr>
        <w:t xml:space="preserve">и тип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BYTE</w:t>
      </w:r>
      <w:r w:rsidRPr="00384B84">
        <w:rPr>
          <w:rFonts w:ascii="Times New Roman" w:hAnsi="Times New Roman" w:cs="Times New Roman"/>
          <w:sz w:val="28"/>
          <w:szCs w:val="28"/>
        </w:rPr>
        <w:t>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Ставим блок </w:t>
      </w:r>
      <w:r w:rsidRPr="00384B84">
        <w:rPr>
          <w:b/>
          <w:bCs/>
          <w:sz w:val="28"/>
          <w:szCs w:val="28"/>
        </w:rPr>
        <w:t xml:space="preserve">MAX </w:t>
      </w:r>
      <w:r w:rsidRPr="00384B84">
        <w:rPr>
          <w:bCs/>
          <w:sz w:val="28"/>
          <w:szCs w:val="28"/>
        </w:rPr>
        <w:t>на выход ПИД-регулятора</w:t>
      </w:r>
      <w:r w:rsidRPr="00384B84">
        <w:rPr>
          <w:sz w:val="28"/>
          <w:szCs w:val="28"/>
        </w:rPr>
        <w:t>, данный блок убирает отрицательные значения в выходном сигнале, т.е. сравнивая выходные зн</w:t>
      </w:r>
      <w:r w:rsidRPr="00384B84">
        <w:rPr>
          <w:sz w:val="28"/>
          <w:szCs w:val="28"/>
        </w:rPr>
        <w:t>а</w:t>
      </w:r>
      <w:r w:rsidRPr="00384B84">
        <w:rPr>
          <w:sz w:val="28"/>
          <w:szCs w:val="28"/>
        </w:rPr>
        <w:t xml:space="preserve">чения с нулѐм, выделяет только положительный сигнал. 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Потом надо присвоить значение на выходе элемента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MAX</w:t>
      </w:r>
      <w:r w:rsidRPr="00384B84">
        <w:rPr>
          <w:rFonts w:ascii="Times New Roman" w:hAnsi="Times New Roman" w:cs="Times New Roman"/>
          <w:sz w:val="28"/>
          <w:szCs w:val="28"/>
        </w:rPr>
        <w:t xml:space="preserve">. Выделяем выход, и в контекстном меню даем команду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Присваивание</w:t>
      </w:r>
      <w:r w:rsidRPr="00384B84">
        <w:rPr>
          <w:rFonts w:ascii="Times New Roman" w:hAnsi="Times New Roman" w:cs="Times New Roman"/>
          <w:sz w:val="28"/>
          <w:szCs w:val="28"/>
        </w:rPr>
        <w:t>. Заменяем в</w:t>
      </w:r>
      <w:r w:rsidRPr="00384B84">
        <w:rPr>
          <w:rFonts w:ascii="Times New Roman" w:hAnsi="Times New Roman" w:cs="Times New Roman"/>
          <w:sz w:val="28"/>
          <w:szCs w:val="28"/>
        </w:rPr>
        <w:t>о</w:t>
      </w:r>
      <w:r w:rsidRPr="00384B84">
        <w:rPr>
          <w:rFonts w:ascii="Times New Roman" w:hAnsi="Times New Roman" w:cs="Times New Roman"/>
          <w:sz w:val="28"/>
          <w:szCs w:val="28"/>
        </w:rPr>
        <w:t xml:space="preserve">просы на имя переменной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y</w:t>
      </w:r>
      <w:r w:rsidRPr="00384B84">
        <w:rPr>
          <w:rFonts w:ascii="Times New Roman" w:hAnsi="Times New Roman" w:cs="Times New Roman"/>
          <w:sz w:val="28"/>
          <w:szCs w:val="28"/>
        </w:rPr>
        <w:t xml:space="preserve">. В диалоге переменной задаем класс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VAR</w:t>
      </w:r>
      <w:r w:rsidRPr="00384B84">
        <w:rPr>
          <w:rFonts w:ascii="Times New Roman" w:hAnsi="Times New Roman" w:cs="Times New Roman"/>
          <w:sz w:val="28"/>
          <w:szCs w:val="28"/>
        </w:rPr>
        <w:t xml:space="preserve"> и тип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>REAL</w:t>
      </w:r>
      <w:r w:rsidRPr="00384B84">
        <w:rPr>
          <w:rFonts w:ascii="Times New Roman" w:hAnsi="Times New Roman" w:cs="Times New Roman"/>
          <w:sz w:val="28"/>
          <w:szCs w:val="28"/>
        </w:rPr>
        <w:t>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D91E3" wp14:editId="34826E62">
            <wp:extent cx="3790259" cy="304800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1415" cy="30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E1C75" w:rsidRPr="00384B84">
        <w:rPr>
          <w:rFonts w:ascii="Times New Roman" w:hAnsi="Times New Roman" w:cs="Times New Roman"/>
          <w:sz w:val="28"/>
          <w:szCs w:val="28"/>
        </w:rPr>
        <w:t>2</w:t>
      </w:r>
      <w:r w:rsidR="008F3DC1" w:rsidRPr="00384B84">
        <w:rPr>
          <w:rFonts w:ascii="Times New Roman" w:hAnsi="Times New Roman" w:cs="Times New Roman"/>
          <w:sz w:val="28"/>
          <w:szCs w:val="28"/>
        </w:rPr>
        <w:t>9</w:t>
      </w:r>
      <w:r w:rsidRPr="00384B84">
        <w:rPr>
          <w:rFonts w:ascii="Times New Roman" w:hAnsi="Times New Roman" w:cs="Times New Roman"/>
          <w:sz w:val="28"/>
          <w:szCs w:val="28"/>
        </w:rPr>
        <w:t xml:space="preserve"> – Окно программы с первой строкой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lastRenderedPageBreak/>
        <w:t xml:space="preserve">Затем создаем следующую строку командой </w:t>
      </w:r>
      <w:r w:rsidRPr="00384B84">
        <w:rPr>
          <w:b/>
          <w:sz w:val="28"/>
          <w:szCs w:val="28"/>
        </w:rPr>
        <w:t>Вставить→Цепь (после)</w:t>
      </w:r>
      <w:r w:rsidRPr="00384B84">
        <w:rPr>
          <w:sz w:val="28"/>
          <w:szCs w:val="28"/>
        </w:rPr>
        <w:t xml:space="preserve">. В этой строке мы зададим масштабируемость выходного сигнала, т. к. ПИД-регулятор в первой строке будет выдавать значения от 0 до 100%, а наш </w:t>
      </w:r>
      <w:r w:rsidR="00B035EE" w:rsidRPr="00384B84">
        <w:rPr>
          <w:sz w:val="28"/>
          <w:szCs w:val="28"/>
        </w:rPr>
        <w:t>ПЛК150</w:t>
      </w:r>
      <w:r w:rsidRPr="00384B84">
        <w:rPr>
          <w:sz w:val="28"/>
          <w:szCs w:val="28"/>
        </w:rPr>
        <w:t xml:space="preserve"> выводит только от 4 до 20 мА. Необходимо, чтобы при 0% выдава</w:t>
      </w:r>
      <w:r w:rsidRPr="00384B84">
        <w:rPr>
          <w:sz w:val="28"/>
          <w:szCs w:val="28"/>
        </w:rPr>
        <w:t>л</w:t>
      </w:r>
      <w:r w:rsidRPr="00384B84">
        <w:rPr>
          <w:sz w:val="28"/>
          <w:szCs w:val="28"/>
        </w:rPr>
        <w:t xml:space="preserve">ся сигнал 4 мА, при 50% — 12 мА, при 100% — 20 мА.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Для этого воспользуемся уравнением </w:t>
      </w:r>
      <m:oMath>
        <m:r>
          <w:rPr>
            <w:rFonts w:ascii="Cambria Math" w:hAnsi="Cambria Math"/>
            <w:sz w:val="28"/>
            <w:szCs w:val="28"/>
          </w:rPr>
          <m:t>y=kx+b</m:t>
        </m:r>
      </m:oMath>
      <w:r w:rsidRPr="00384B84">
        <w:rPr>
          <w:sz w:val="28"/>
          <w:szCs w:val="28"/>
        </w:rPr>
        <w:t>: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  <w:lang w:val="en-US"/>
        </w:rPr>
        <w:t>y</w:t>
      </w:r>
      <w:r w:rsidRPr="00384B84">
        <w:rPr>
          <w:sz w:val="28"/>
          <w:szCs w:val="28"/>
        </w:rPr>
        <w:t xml:space="preserve"> – выходной сигнал ПЛК;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  <w:lang w:val="en-US"/>
        </w:rPr>
        <w:t>x</w:t>
      </w:r>
      <w:r w:rsidRPr="00384B84">
        <w:rPr>
          <w:sz w:val="28"/>
          <w:szCs w:val="28"/>
        </w:rPr>
        <w:t xml:space="preserve"> – выходной сигнал ПИД-регулятора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При y=4,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=0</m:t>
        </m:r>
      </m:oMath>
      <w:r w:rsidRPr="00384B84">
        <w:rPr>
          <w:sz w:val="28"/>
          <w:szCs w:val="28"/>
        </w:rPr>
        <w:t xml:space="preserve"> из уравнения можно найти </w:t>
      </w:r>
      <w:r w:rsidRPr="00384B84">
        <w:rPr>
          <w:sz w:val="28"/>
          <w:szCs w:val="28"/>
          <w:lang w:val="en-US"/>
        </w:rPr>
        <w:t>b</w:t>
      </w:r>
      <w:r w:rsidRPr="00384B84">
        <w:rPr>
          <w:sz w:val="28"/>
          <w:szCs w:val="28"/>
        </w:rPr>
        <w:t>, который будет равнят</w:t>
      </w:r>
      <w:r w:rsidRPr="00384B84">
        <w:rPr>
          <w:sz w:val="28"/>
          <w:szCs w:val="28"/>
        </w:rPr>
        <w:t>ь</w:t>
      </w:r>
      <w:r w:rsidRPr="00384B84">
        <w:rPr>
          <w:sz w:val="28"/>
          <w:szCs w:val="28"/>
        </w:rPr>
        <w:t xml:space="preserve">ся 4. </w:t>
      </w:r>
      <m:oMath>
        <m:r>
          <w:rPr>
            <w:rFonts w:ascii="Cambria Math" w:hAnsi="Cambria Math"/>
            <w:sz w:val="28"/>
            <w:szCs w:val="28"/>
          </w:rPr>
          <m:t>При y=20,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=100, 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=4</m:t>
        </m:r>
      </m:oMath>
      <w:r w:rsidRPr="00384B84">
        <w:rPr>
          <w:sz w:val="28"/>
          <w:szCs w:val="28"/>
        </w:rPr>
        <w:t xml:space="preserve"> из уравнения найдем </w:t>
      </w:r>
      <w:r w:rsidRPr="00384B84">
        <w:rPr>
          <w:sz w:val="28"/>
          <w:szCs w:val="28"/>
          <w:lang w:val="en-US"/>
        </w:rPr>
        <w:t>k</w:t>
      </w:r>
      <w:r w:rsidRPr="00384B84">
        <w:rPr>
          <w:sz w:val="28"/>
          <w:szCs w:val="28"/>
        </w:rPr>
        <w:t xml:space="preserve"> → </w:t>
      </w:r>
      <w:r w:rsidRPr="00384B84">
        <w:rPr>
          <w:sz w:val="28"/>
          <w:szCs w:val="28"/>
          <w:lang w:val="en-US"/>
        </w:rPr>
        <w:t>k</w:t>
      </w:r>
      <w:r w:rsidRPr="00384B84">
        <w:rPr>
          <w:sz w:val="28"/>
          <w:szCs w:val="28"/>
        </w:rPr>
        <w:t>=0,16.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Теперь во второй строке опишем это уравнение. Для этого выделяем прямоугольник в начале строки, в контекстном меню вставляем </w:t>
      </w:r>
      <w:r w:rsidRPr="00384B84">
        <w:rPr>
          <w:b/>
          <w:sz w:val="28"/>
          <w:szCs w:val="28"/>
        </w:rPr>
        <w:t xml:space="preserve">Элемент </w:t>
      </w:r>
      <w:r w:rsidRPr="00384B84">
        <w:rPr>
          <w:sz w:val="28"/>
          <w:szCs w:val="28"/>
        </w:rPr>
        <w:t xml:space="preserve">и в выделенной области пишем название </w:t>
      </w:r>
      <w:r w:rsidRPr="00384B84">
        <w:rPr>
          <w:b/>
          <w:bCs/>
          <w:sz w:val="28"/>
          <w:szCs w:val="28"/>
          <w:lang w:val="en-US"/>
        </w:rPr>
        <w:t>MUL</w:t>
      </w:r>
      <w:r w:rsidRPr="00384B84">
        <w:rPr>
          <w:sz w:val="28"/>
          <w:szCs w:val="28"/>
        </w:rPr>
        <w:t>. Нажимаем на клавиатуре стре</w:t>
      </w:r>
      <w:r w:rsidRPr="00384B84">
        <w:rPr>
          <w:sz w:val="28"/>
          <w:szCs w:val="28"/>
        </w:rPr>
        <w:t>л</w:t>
      </w:r>
      <w:r w:rsidRPr="00384B84">
        <w:rPr>
          <w:sz w:val="28"/>
          <w:szCs w:val="28"/>
        </w:rPr>
        <w:t xml:space="preserve">ку вправо, при этом должен появиться блок </w:t>
      </w:r>
      <w:r w:rsidRPr="00384B84">
        <w:rPr>
          <w:b/>
          <w:bCs/>
          <w:sz w:val="28"/>
          <w:szCs w:val="28"/>
          <w:lang w:val="en-US"/>
        </w:rPr>
        <w:t>MUL</w:t>
      </w:r>
      <w:r w:rsidRPr="00384B84">
        <w:rPr>
          <w:sz w:val="28"/>
          <w:szCs w:val="28"/>
        </w:rPr>
        <w:t xml:space="preserve">, имеющий два входа и один выход. Данный блок умножает два входящих значения. Первому входу присвоим переменную </w:t>
      </w:r>
      <w:r w:rsidRPr="00384B84">
        <w:rPr>
          <w:b/>
          <w:sz w:val="28"/>
          <w:szCs w:val="28"/>
          <w:lang w:val="en-US"/>
        </w:rPr>
        <w:t>y</w:t>
      </w:r>
      <w:r w:rsidRPr="00384B84">
        <w:rPr>
          <w:b/>
          <w:sz w:val="28"/>
          <w:szCs w:val="28"/>
        </w:rPr>
        <w:t xml:space="preserve">, </w:t>
      </w:r>
      <w:r w:rsidRPr="00384B84">
        <w:rPr>
          <w:sz w:val="28"/>
          <w:szCs w:val="28"/>
        </w:rPr>
        <w:t xml:space="preserve">второму присвоим значение 0,16.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Затем после блока </w:t>
      </w:r>
      <w:r w:rsidRPr="00384B84">
        <w:rPr>
          <w:b/>
          <w:sz w:val="28"/>
          <w:szCs w:val="28"/>
          <w:lang w:val="en-US"/>
        </w:rPr>
        <w:t>MUL</w:t>
      </w:r>
      <w:r w:rsidRPr="00384B84">
        <w:rPr>
          <w:b/>
          <w:sz w:val="28"/>
          <w:szCs w:val="28"/>
        </w:rPr>
        <w:t xml:space="preserve"> </w:t>
      </w:r>
      <w:r w:rsidRPr="00384B84">
        <w:rPr>
          <w:sz w:val="28"/>
          <w:szCs w:val="28"/>
        </w:rPr>
        <w:t xml:space="preserve">выделяем пунктирный прямоугольник и так же ставим следующий блок </w:t>
      </w:r>
      <w:r w:rsidRPr="00384B84">
        <w:rPr>
          <w:b/>
          <w:sz w:val="28"/>
          <w:szCs w:val="28"/>
          <w:lang w:val="en-US"/>
        </w:rPr>
        <w:t>ADD</w:t>
      </w:r>
      <w:r w:rsidRPr="00384B84">
        <w:rPr>
          <w:b/>
          <w:sz w:val="28"/>
          <w:szCs w:val="28"/>
        </w:rPr>
        <w:t xml:space="preserve">, </w:t>
      </w:r>
      <w:r w:rsidRPr="00384B84">
        <w:rPr>
          <w:sz w:val="28"/>
          <w:szCs w:val="28"/>
        </w:rPr>
        <w:t xml:space="preserve">имеющий два входа и один выход. Это блок сложения. Этот блок будет складывать значение блока </w:t>
      </w:r>
      <w:r w:rsidRPr="00384B84">
        <w:rPr>
          <w:b/>
          <w:sz w:val="28"/>
          <w:szCs w:val="28"/>
          <w:lang w:val="en-US"/>
        </w:rPr>
        <w:t>MUL</w:t>
      </w:r>
      <w:r w:rsidRPr="00384B84">
        <w:rPr>
          <w:sz w:val="28"/>
          <w:szCs w:val="28"/>
        </w:rPr>
        <w:t xml:space="preserve"> и значение на втором входе, которому присваивается значение 4. 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В конце так же добавляем блок </w:t>
      </w:r>
      <w:r w:rsidRPr="00384B84">
        <w:rPr>
          <w:b/>
          <w:sz w:val="28"/>
          <w:szCs w:val="28"/>
          <w:lang w:val="en-US"/>
        </w:rPr>
        <w:t>MUL</w:t>
      </w:r>
      <w:r w:rsidRPr="00384B84">
        <w:rPr>
          <w:sz w:val="28"/>
          <w:szCs w:val="28"/>
        </w:rPr>
        <w:t xml:space="preserve">. Второму входу присваивается переменная </w:t>
      </w:r>
      <w:r w:rsidRPr="00384B84">
        <w:rPr>
          <w:b/>
          <w:sz w:val="28"/>
          <w:szCs w:val="28"/>
          <w:lang w:val="en-US"/>
        </w:rPr>
        <w:t>w</w:t>
      </w:r>
      <w:r w:rsidRPr="00384B84">
        <w:rPr>
          <w:sz w:val="28"/>
          <w:szCs w:val="28"/>
        </w:rPr>
        <w:t xml:space="preserve"> типа </w:t>
      </w:r>
      <w:r w:rsidRPr="00384B84">
        <w:rPr>
          <w:sz w:val="28"/>
          <w:szCs w:val="28"/>
          <w:lang w:val="en-US"/>
        </w:rPr>
        <w:t>INT</w:t>
      </w:r>
      <w:r w:rsidRPr="00384B84">
        <w:rPr>
          <w:sz w:val="28"/>
          <w:szCs w:val="28"/>
        </w:rPr>
        <w:t xml:space="preserve"> с начальным значением равным 1, а выходу присв</w:t>
      </w:r>
      <w:r w:rsidRPr="00384B84">
        <w:rPr>
          <w:sz w:val="28"/>
          <w:szCs w:val="28"/>
        </w:rPr>
        <w:t>о</w:t>
      </w:r>
      <w:r w:rsidRPr="00384B84">
        <w:rPr>
          <w:sz w:val="28"/>
          <w:szCs w:val="28"/>
        </w:rPr>
        <w:t xml:space="preserve">им переменную </w:t>
      </w:r>
      <w:r w:rsidRPr="00384B84">
        <w:rPr>
          <w:b/>
          <w:sz w:val="28"/>
          <w:szCs w:val="28"/>
          <w:lang w:val="en-US"/>
        </w:rPr>
        <w:t>out</w:t>
      </w:r>
      <w:r w:rsidRPr="00384B84">
        <w:rPr>
          <w:b/>
          <w:sz w:val="28"/>
          <w:szCs w:val="28"/>
        </w:rPr>
        <w:t>1</w:t>
      </w:r>
      <w:r w:rsidRPr="00384B84">
        <w:rPr>
          <w:sz w:val="28"/>
          <w:szCs w:val="28"/>
        </w:rPr>
        <w:t>. Далее эта переменная будет присвоена аналоговому выходу ПЛК, поэтому диалоговое окно закрываем при появлении.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Добавляем третью строку и ставим </w:t>
      </w:r>
      <w:r w:rsidRPr="00384B84">
        <w:rPr>
          <w:b/>
          <w:sz w:val="28"/>
          <w:szCs w:val="28"/>
        </w:rPr>
        <w:t>Элемент</w:t>
      </w:r>
      <w:r w:rsidRPr="00384B84">
        <w:rPr>
          <w:sz w:val="28"/>
          <w:szCs w:val="28"/>
        </w:rPr>
        <w:t>, в выделенной области к</w:t>
      </w:r>
      <w:r w:rsidRPr="00384B84">
        <w:rPr>
          <w:sz w:val="28"/>
          <w:szCs w:val="28"/>
        </w:rPr>
        <w:t>о</w:t>
      </w:r>
      <w:r w:rsidRPr="00384B84">
        <w:rPr>
          <w:sz w:val="28"/>
          <w:szCs w:val="28"/>
        </w:rPr>
        <w:t xml:space="preserve">торого пишем название </w:t>
      </w:r>
      <w:r w:rsidRPr="00384B84">
        <w:rPr>
          <w:b/>
          <w:bCs/>
          <w:sz w:val="28"/>
          <w:szCs w:val="28"/>
          <w:lang w:val="en-US"/>
        </w:rPr>
        <w:t>SEL</w:t>
      </w:r>
      <w:r w:rsidRPr="00384B84">
        <w:rPr>
          <w:sz w:val="28"/>
          <w:szCs w:val="28"/>
        </w:rPr>
        <w:t xml:space="preserve">. Это блок выборки, имеющий три входа и один выход. Данный блок производит выборку из двух значений, в зависимости, какой сигнал поступает на первый вход блока, </w:t>
      </w:r>
      <w:r w:rsidRPr="00384B84">
        <w:rPr>
          <w:sz w:val="28"/>
          <w:szCs w:val="28"/>
          <w:lang w:val="en-US"/>
        </w:rPr>
        <w:t>FALSE</w:t>
      </w:r>
      <w:r w:rsidRPr="00384B84">
        <w:rPr>
          <w:sz w:val="28"/>
          <w:szCs w:val="28"/>
        </w:rPr>
        <w:t xml:space="preserve"> или </w:t>
      </w:r>
      <w:r w:rsidRPr="00384B84">
        <w:rPr>
          <w:sz w:val="28"/>
          <w:szCs w:val="28"/>
          <w:lang w:val="en-US"/>
        </w:rPr>
        <w:t>TRUE</w:t>
      </w:r>
      <w:r w:rsidRPr="00384B84">
        <w:rPr>
          <w:sz w:val="28"/>
          <w:szCs w:val="28"/>
        </w:rPr>
        <w:t>, на выход поступает значение поданные на второй или на третий вход, соответственно. В нашем случае на второй вход задаем значение 1, т.е. при поступлении си</w:t>
      </w:r>
      <w:r w:rsidRPr="00384B84">
        <w:rPr>
          <w:sz w:val="28"/>
          <w:szCs w:val="28"/>
        </w:rPr>
        <w:t>г</w:t>
      </w:r>
      <w:r w:rsidRPr="00384B84">
        <w:rPr>
          <w:sz w:val="28"/>
          <w:szCs w:val="28"/>
        </w:rPr>
        <w:lastRenderedPageBreak/>
        <w:t xml:space="preserve">нала </w:t>
      </w:r>
      <w:r w:rsidRPr="00384B84">
        <w:rPr>
          <w:sz w:val="28"/>
          <w:szCs w:val="28"/>
          <w:lang w:val="en-US"/>
        </w:rPr>
        <w:t>FALSE</w:t>
      </w:r>
      <w:r w:rsidRPr="00384B84">
        <w:rPr>
          <w:sz w:val="28"/>
          <w:szCs w:val="28"/>
        </w:rPr>
        <w:t xml:space="preserve">, на выходе блока </w:t>
      </w:r>
      <w:r w:rsidRPr="00384B84">
        <w:rPr>
          <w:b/>
          <w:bCs/>
          <w:sz w:val="28"/>
          <w:szCs w:val="28"/>
        </w:rPr>
        <w:t xml:space="preserve">SEL </w:t>
      </w:r>
      <w:r w:rsidRPr="00384B84">
        <w:rPr>
          <w:sz w:val="28"/>
          <w:szCs w:val="28"/>
        </w:rPr>
        <w:t>будет 1. На третий вход присвоим знач</w:t>
      </w:r>
      <w:r w:rsidRPr="00384B84">
        <w:rPr>
          <w:sz w:val="28"/>
          <w:szCs w:val="28"/>
        </w:rPr>
        <w:t>е</w:t>
      </w:r>
      <w:r w:rsidRPr="00384B84">
        <w:rPr>
          <w:sz w:val="28"/>
          <w:szCs w:val="28"/>
        </w:rPr>
        <w:t xml:space="preserve">ние 0, т.е. при поступлении сигнала </w:t>
      </w:r>
      <w:r w:rsidRPr="00384B84">
        <w:rPr>
          <w:sz w:val="28"/>
          <w:szCs w:val="28"/>
          <w:lang w:val="en-US"/>
        </w:rPr>
        <w:t>TRUE</w:t>
      </w:r>
      <w:r w:rsidRPr="00384B84">
        <w:rPr>
          <w:sz w:val="28"/>
          <w:szCs w:val="28"/>
        </w:rPr>
        <w:t xml:space="preserve">, на выходе блока </w:t>
      </w:r>
      <w:r w:rsidRPr="00384B84">
        <w:rPr>
          <w:b/>
          <w:bCs/>
          <w:sz w:val="28"/>
          <w:szCs w:val="28"/>
        </w:rPr>
        <w:t xml:space="preserve">SEL </w:t>
      </w:r>
      <w:r w:rsidRPr="00384B84">
        <w:rPr>
          <w:sz w:val="28"/>
          <w:szCs w:val="28"/>
        </w:rPr>
        <w:t xml:space="preserve">будет 0. Выходу блока присвоим переменную </w:t>
      </w:r>
      <w:r w:rsidRPr="00384B84">
        <w:rPr>
          <w:b/>
          <w:sz w:val="28"/>
          <w:szCs w:val="28"/>
          <w:lang w:val="en-US"/>
        </w:rPr>
        <w:t>w</w:t>
      </w:r>
      <w:r w:rsidRPr="00384B84">
        <w:rPr>
          <w:sz w:val="28"/>
          <w:szCs w:val="28"/>
        </w:rPr>
        <w:t>. Этот блок понадобится для приост</w:t>
      </w:r>
      <w:r w:rsidRPr="00384B84">
        <w:rPr>
          <w:sz w:val="28"/>
          <w:szCs w:val="28"/>
        </w:rPr>
        <w:t>а</w:t>
      </w:r>
      <w:r w:rsidRPr="00384B84">
        <w:rPr>
          <w:sz w:val="28"/>
          <w:szCs w:val="28"/>
        </w:rPr>
        <w:t>новки и возобновления выходного сигнала контроллера.</w:t>
      </w:r>
    </w:p>
    <w:p w:rsidR="00292489" w:rsidRPr="00384B84" w:rsidRDefault="00292489" w:rsidP="00B161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Добавляем четвертую строку и ставим </w:t>
      </w:r>
      <w:r w:rsidRPr="00384B84">
        <w:rPr>
          <w:rFonts w:ascii="Times New Roman" w:hAnsi="Times New Roman" w:cs="Times New Roman"/>
          <w:b/>
          <w:sz w:val="28"/>
          <w:szCs w:val="28"/>
        </w:rPr>
        <w:t>Элемент</w:t>
      </w:r>
      <w:r w:rsidRPr="00384B84">
        <w:rPr>
          <w:rFonts w:ascii="Times New Roman" w:hAnsi="Times New Roman" w:cs="Times New Roman"/>
          <w:sz w:val="28"/>
          <w:szCs w:val="28"/>
        </w:rPr>
        <w:t xml:space="preserve">, в выделенной области которого пишем название </w:t>
      </w:r>
      <w:r w:rsidRPr="00384B84">
        <w:rPr>
          <w:rFonts w:ascii="Times New Roman" w:hAnsi="Times New Roman" w:cs="Times New Roman"/>
          <w:b/>
          <w:bCs/>
          <w:sz w:val="28"/>
          <w:szCs w:val="28"/>
          <w:lang w:val="en-US"/>
        </w:rPr>
        <w:t>EQ</w:t>
      </w:r>
      <w:r w:rsidRPr="00384B84">
        <w:rPr>
          <w:rFonts w:ascii="Times New Roman" w:hAnsi="Times New Roman" w:cs="Times New Roman"/>
          <w:sz w:val="28"/>
          <w:szCs w:val="28"/>
        </w:rPr>
        <w:t xml:space="preserve">. Этот блок имеет два входа и один выход. </w:t>
      </w:r>
      <w:r w:rsidRPr="00384B84">
        <w:rPr>
          <w:rFonts w:ascii="Times New Roman" w:hAnsi="Times New Roman" w:cs="Times New Roman"/>
          <w:b/>
          <w:sz w:val="28"/>
          <w:szCs w:val="28"/>
          <w:lang w:val="en-US"/>
        </w:rPr>
        <w:t>EQ</w:t>
      </w:r>
      <w:r w:rsidRPr="00384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B84">
        <w:rPr>
          <w:rFonts w:ascii="Times New Roman" w:hAnsi="Times New Roman" w:cs="Times New Roman"/>
          <w:sz w:val="28"/>
          <w:szCs w:val="28"/>
        </w:rPr>
        <w:t xml:space="preserve">является двоичным оператором, который возвращает TRUE, если значение первого параметра равно второму. Первому входу присвоим переменную </w:t>
      </w:r>
      <w:r w:rsidRPr="00384B84">
        <w:rPr>
          <w:rFonts w:ascii="Times New Roman" w:hAnsi="Times New Roman" w:cs="Times New Roman"/>
          <w:b/>
          <w:sz w:val="28"/>
          <w:szCs w:val="28"/>
        </w:rPr>
        <w:t>anr_state</w:t>
      </w:r>
      <w:r w:rsidRPr="00384B84">
        <w:rPr>
          <w:rFonts w:ascii="Times New Roman" w:hAnsi="Times New Roman" w:cs="Times New Roman"/>
          <w:sz w:val="28"/>
          <w:szCs w:val="28"/>
        </w:rPr>
        <w:t xml:space="preserve">, а второму присвоим значение 0. Выходу присвоим переменную </w:t>
      </w:r>
      <w:r w:rsidRPr="00384B84">
        <w:rPr>
          <w:rFonts w:ascii="Times New Roman" w:hAnsi="Times New Roman" w:cs="Times New Roman"/>
          <w:b/>
          <w:sz w:val="28"/>
          <w:szCs w:val="28"/>
        </w:rPr>
        <w:t>start_anr0</w:t>
      </w:r>
      <w:r w:rsidRPr="00384B84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384B84">
        <w:rPr>
          <w:rFonts w:ascii="Times New Roman" w:hAnsi="Times New Roman" w:cs="Times New Roman"/>
          <w:b/>
          <w:bCs/>
          <w:sz w:val="28"/>
          <w:szCs w:val="28"/>
        </w:rPr>
        <w:t xml:space="preserve">anr_state </w:t>
      </w:r>
      <w:r w:rsidRPr="00384B84">
        <w:rPr>
          <w:rFonts w:ascii="Times New Roman" w:hAnsi="Times New Roman" w:cs="Times New Roman"/>
          <w:sz w:val="28"/>
          <w:szCs w:val="28"/>
        </w:rPr>
        <w:t>блоком EQ сравнивается с нулем и поступает на вход START_ANR ПИД-регулятора для управления работой автонастройки. Автонастройка прекращается, когда на выходе STATE_ANR установится ненулевое значение.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84B84">
        <w:rPr>
          <w:sz w:val="28"/>
          <w:szCs w:val="28"/>
        </w:rPr>
        <w:t xml:space="preserve">Окончательный вариант программы представлен на рисунке </w:t>
      </w:r>
      <w:r w:rsidR="00A91E7F" w:rsidRPr="00384B84">
        <w:rPr>
          <w:sz w:val="28"/>
          <w:szCs w:val="28"/>
        </w:rPr>
        <w:t>29</w:t>
      </w:r>
      <w:r w:rsidRPr="00384B84">
        <w:rPr>
          <w:sz w:val="28"/>
          <w:szCs w:val="28"/>
        </w:rPr>
        <w:t>.</w:t>
      </w:r>
    </w:p>
    <w:p w:rsidR="00292489" w:rsidRPr="00384B84" w:rsidRDefault="00292489" w:rsidP="00B1616E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384B84">
        <w:rPr>
          <w:noProof/>
          <w:sz w:val="28"/>
          <w:szCs w:val="28"/>
        </w:rPr>
        <w:drawing>
          <wp:inline distT="0" distB="0" distL="0" distR="0" wp14:anchorId="0AD172EE" wp14:editId="2032D953">
            <wp:extent cx="4564214" cy="44481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8225" cy="44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89" w:rsidRPr="00384B84" w:rsidRDefault="00292489" w:rsidP="00B161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4B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F3DC1" w:rsidRPr="00384B84">
        <w:rPr>
          <w:rFonts w:ascii="Times New Roman" w:hAnsi="Times New Roman" w:cs="Times New Roman"/>
          <w:sz w:val="28"/>
          <w:szCs w:val="28"/>
        </w:rPr>
        <w:t>30</w:t>
      </w:r>
      <w:r w:rsidRPr="00384B84">
        <w:rPr>
          <w:rFonts w:ascii="Times New Roman" w:hAnsi="Times New Roman" w:cs="Times New Roman"/>
          <w:sz w:val="28"/>
          <w:szCs w:val="28"/>
        </w:rPr>
        <w:t xml:space="preserve"> – Окончательный вариант программы</w:t>
      </w:r>
    </w:p>
    <w:sectPr w:rsidR="00292489" w:rsidRPr="00384B84" w:rsidSect="000E1CB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7A" w:rsidRDefault="00E3187A">
      <w:pPr>
        <w:spacing w:after="0" w:line="240" w:lineRule="auto"/>
      </w:pPr>
      <w:r>
        <w:separator/>
      </w:r>
    </w:p>
  </w:endnote>
  <w:endnote w:type="continuationSeparator" w:id="0">
    <w:p w:rsidR="00E3187A" w:rsidRDefault="00E31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charset w:val="CC"/>
    <w:family w:val="auto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568804"/>
      <w:docPartObj>
        <w:docPartGallery w:val="Page Numbers (Bottom of Page)"/>
        <w:docPartUnique/>
      </w:docPartObj>
    </w:sdtPr>
    <w:sdtEndPr/>
    <w:sdtContent>
      <w:p w:rsidR="0073621F" w:rsidRDefault="0073621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78F">
          <w:rPr>
            <w:noProof/>
          </w:rPr>
          <w:t>54</w:t>
        </w:r>
        <w:r>
          <w:fldChar w:fldCharType="end"/>
        </w:r>
      </w:p>
    </w:sdtContent>
  </w:sdt>
  <w:p w:rsidR="0073621F" w:rsidRDefault="0073621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7A" w:rsidRDefault="00E3187A">
      <w:pPr>
        <w:spacing w:after="0" w:line="240" w:lineRule="auto"/>
      </w:pPr>
      <w:r>
        <w:separator/>
      </w:r>
    </w:p>
  </w:footnote>
  <w:footnote w:type="continuationSeparator" w:id="0">
    <w:p w:rsidR="00E3187A" w:rsidRDefault="00E31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1">
    <w:nsid w:val="00EB6572"/>
    <w:multiLevelType w:val="hybridMultilevel"/>
    <w:tmpl w:val="D0061C56"/>
    <w:lvl w:ilvl="0" w:tplc="58D42AA2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182B2F"/>
    <w:multiLevelType w:val="hybridMultilevel"/>
    <w:tmpl w:val="B070408E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764A13"/>
    <w:multiLevelType w:val="multilevel"/>
    <w:tmpl w:val="1068D4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A7278BE"/>
    <w:multiLevelType w:val="multilevel"/>
    <w:tmpl w:val="C120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774ADE"/>
    <w:multiLevelType w:val="hybridMultilevel"/>
    <w:tmpl w:val="D27C87EC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055E1F"/>
    <w:multiLevelType w:val="multilevel"/>
    <w:tmpl w:val="054A2D7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040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  <w:sz w:val="24"/>
      </w:rPr>
    </w:lvl>
  </w:abstractNum>
  <w:abstractNum w:abstractNumId="7">
    <w:nsid w:val="1F483FBE"/>
    <w:multiLevelType w:val="hybridMultilevel"/>
    <w:tmpl w:val="4B9AA6DE"/>
    <w:lvl w:ilvl="0" w:tplc="8C004F5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4C711DC"/>
    <w:multiLevelType w:val="hybridMultilevel"/>
    <w:tmpl w:val="B17C774A"/>
    <w:lvl w:ilvl="0" w:tplc="548846B0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9">
    <w:nsid w:val="25DB0966"/>
    <w:multiLevelType w:val="hybridMultilevel"/>
    <w:tmpl w:val="69D8139C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123A4"/>
    <w:multiLevelType w:val="hybridMultilevel"/>
    <w:tmpl w:val="82EC3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648D6"/>
    <w:multiLevelType w:val="multilevel"/>
    <w:tmpl w:val="EA80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6F82466"/>
    <w:multiLevelType w:val="multilevel"/>
    <w:tmpl w:val="4EDC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F52818"/>
    <w:multiLevelType w:val="multilevel"/>
    <w:tmpl w:val="94FE78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A7A4F05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>
    <w:nsid w:val="2A8B4DD9"/>
    <w:multiLevelType w:val="hybridMultilevel"/>
    <w:tmpl w:val="67189F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67216A"/>
    <w:multiLevelType w:val="hybridMultilevel"/>
    <w:tmpl w:val="4B44E9A0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D33995"/>
    <w:multiLevelType w:val="hybridMultilevel"/>
    <w:tmpl w:val="ABE2731A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3D3C28"/>
    <w:multiLevelType w:val="hybridMultilevel"/>
    <w:tmpl w:val="EF960A0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6925CEF"/>
    <w:multiLevelType w:val="hybridMultilevel"/>
    <w:tmpl w:val="F918C6F8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FB60A8A"/>
    <w:multiLevelType w:val="hybridMultilevel"/>
    <w:tmpl w:val="06124D50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DA0382"/>
    <w:multiLevelType w:val="multilevel"/>
    <w:tmpl w:val="A49E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9C1130"/>
    <w:multiLevelType w:val="hybridMultilevel"/>
    <w:tmpl w:val="343417D0"/>
    <w:lvl w:ilvl="0" w:tplc="548846B0">
      <w:start w:val="1"/>
      <w:numFmt w:val="bullet"/>
      <w:lvlText w:val=""/>
      <w:lvlJc w:val="left"/>
      <w:pPr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3">
    <w:nsid w:val="645E47C3"/>
    <w:multiLevelType w:val="multilevel"/>
    <w:tmpl w:val="7D24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C677D2A"/>
    <w:multiLevelType w:val="multilevel"/>
    <w:tmpl w:val="05CA99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13C4E44"/>
    <w:multiLevelType w:val="hybridMultilevel"/>
    <w:tmpl w:val="62EEBABA"/>
    <w:lvl w:ilvl="0" w:tplc="5B88E096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46A5D"/>
    <w:multiLevelType w:val="multilevel"/>
    <w:tmpl w:val="70E8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8157D67"/>
    <w:multiLevelType w:val="multilevel"/>
    <w:tmpl w:val="8F7606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8291867"/>
    <w:multiLevelType w:val="hybridMultilevel"/>
    <w:tmpl w:val="A0509DD4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AC52C2C"/>
    <w:multiLevelType w:val="multilevel"/>
    <w:tmpl w:val="9C56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4"/>
  </w:num>
  <w:num w:numId="2">
    <w:abstractNumId w:val="18"/>
  </w:num>
  <w:num w:numId="3">
    <w:abstractNumId w:val="3"/>
  </w:num>
  <w:num w:numId="4">
    <w:abstractNumId w:val="9"/>
  </w:num>
  <w:num w:numId="5">
    <w:abstractNumId w:val="16"/>
  </w:num>
  <w:num w:numId="6">
    <w:abstractNumId w:val="14"/>
  </w:num>
  <w:num w:numId="7">
    <w:abstractNumId w:val="6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7"/>
  </w:num>
  <w:num w:numId="13">
    <w:abstractNumId w:val="19"/>
  </w:num>
  <w:num w:numId="14">
    <w:abstractNumId w:val="25"/>
  </w:num>
  <w:num w:numId="15">
    <w:abstractNumId w:val="27"/>
  </w:num>
  <w:num w:numId="16">
    <w:abstractNumId w:val="29"/>
  </w:num>
  <w:num w:numId="17">
    <w:abstractNumId w:val="23"/>
  </w:num>
  <w:num w:numId="18">
    <w:abstractNumId w:val="26"/>
  </w:num>
  <w:num w:numId="19">
    <w:abstractNumId w:val="21"/>
  </w:num>
  <w:num w:numId="20">
    <w:abstractNumId w:val="1"/>
  </w:num>
  <w:num w:numId="21">
    <w:abstractNumId w:val="8"/>
  </w:num>
  <w:num w:numId="22">
    <w:abstractNumId w:val="5"/>
  </w:num>
  <w:num w:numId="23">
    <w:abstractNumId w:val="2"/>
  </w:num>
  <w:num w:numId="24">
    <w:abstractNumId w:val="28"/>
  </w:num>
  <w:num w:numId="25">
    <w:abstractNumId w:val="11"/>
  </w:num>
  <w:num w:numId="26">
    <w:abstractNumId w:val="22"/>
  </w:num>
  <w:num w:numId="27">
    <w:abstractNumId w:val="12"/>
  </w:num>
  <w:num w:numId="28">
    <w:abstractNumId w:val="13"/>
  </w:num>
  <w:num w:numId="29">
    <w:abstractNumId w:val="20"/>
  </w:num>
  <w:num w:numId="30">
    <w:abstractNumId w:val="15"/>
  </w:num>
  <w:num w:numId="3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EC"/>
    <w:rsid w:val="0000162C"/>
    <w:rsid w:val="00001D8C"/>
    <w:rsid w:val="00012086"/>
    <w:rsid w:val="00015624"/>
    <w:rsid w:val="0002078F"/>
    <w:rsid w:val="000210B4"/>
    <w:rsid w:val="000238FA"/>
    <w:rsid w:val="000253E2"/>
    <w:rsid w:val="00027A73"/>
    <w:rsid w:val="00027E81"/>
    <w:rsid w:val="00030787"/>
    <w:rsid w:val="00031F87"/>
    <w:rsid w:val="000337DE"/>
    <w:rsid w:val="00034E0C"/>
    <w:rsid w:val="00040FC5"/>
    <w:rsid w:val="00041009"/>
    <w:rsid w:val="00053EEB"/>
    <w:rsid w:val="0005420C"/>
    <w:rsid w:val="000542F2"/>
    <w:rsid w:val="00055BB1"/>
    <w:rsid w:val="00056353"/>
    <w:rsid w:val="0006774E"/>
    <w:rsid w:val="00067A1B"/>
    <w:rsid w:val="00070F25"/>
    <w:rsid w:val="00072268"/>
    <w:rsid w:val="00074CBA"/>
    <w:rsid w:val="00077284"/>
    <w:rsid w:val="00080989"/>
    <w:rsid w:val="0008242C"/>
    <w:rsid w:val="00085018"/>
    <w:rsid w:val="00087A66"/>
    <w:rsid w:val="00093556"/>
    <w:rsid w:val="00095FA0"/>
    <w:rsid w:val="000A38DD"/>
    <w:rsid w:val="000A4411"/>
    <w:rsid w:val="000A45E8"/>
    <w:rsid w:val="000A5491"/>
    <w:rsid w:val="000A7F46"/>
    <w:rsid w:val="000B347E"/>
    <w:rsid w:val="000B531C"/>
    <w:rsid w:val="000B6885"/>
    <w:rsid w:val="000C0701"/>
    <w:rsid w:val="000C57B1"/>
    <w:rsid w:val="000C6D9A"/>
    <w:rsid w:val="000D423B"/>
    <w:rsid w:val="000D430F"/>
    <w:rsid w:val="000D6531"/>
    <w:rsid w:val="000D68C6"/>
    <w:rsid w:val="000E1CB0"/>
    <w:rsid w:val="000E3032"/>
    <w:rsid w:val="000E4FA8"/>
    <w:rsid w:val="000E5AE8"/>
    <w:rsid w:val="000E78A5"/>
    <w:rsid w:val="000F064A"/>
    <w:rsid w:val="000F0713"/>
    <w:rsid w:val="000F0DD1"/>
    <w:rsid w:val="000F2DC1"/>
    <w:rsid w:val="000F3105"/>
    <w:rsid w:val="000F4129"/>
    <w:rsid w:val="000F5CAA"/>
    <w:rsid w:val="000F6B38"/>
    <w:rsid w:val="0010121B"/>
    <w:rsid w:val="00104399"/>
    <w:rsid w:val="00104557"/>
    <w:rsid w:val="0010607D"/>
    <w:rsid w:val="00107A3C"/>
    <w:rsid w:val="00107B2B"/>
    <w:rsid w:val="00110AEC"/>
    <w:rsid w:val="00112490"/>
    <w:rsid w:val="00112C00"/>
    <w:rsid w:val="001235A0"/>
    <w:rsid w:val="00125FA9"/>
    <w:rsid w:val="00136F15"/>
    <w:rsid w:val="00141114"/>
    <w:rsid w:val="00145F95"/>
    <w:rsid w:val="00147FCC"/>
    <w:rsid w:val="0015045D"/>
    <w:rsid w:val="001515AD"/>
    <w:rsid w:val="00153748"/>
    <w:rsid w:val="00155E69"/>
    <w:rsid w:val="00164C4A"/>
    <w:rsid w:val="0017031B"/>
    <w:rsid w:val="00183BC5"/>
    <w:rsid w:val="00192789"/>
    <w:rsid w:val="001A103B"/>
    <w:rsid w:val="001A2FBA"/>
    <w:rsid w:val="001B11E5"/>
    <w:rsid w:val="001B2F42"/>
    <w:rsid w:val="001C3FBE"/>
    <w:rsid w:val="001D0304"/>
    <w:rsid w:val="001D08CC"/>
    <w:rsid w:val="001D287F"/>
    <w:rsid w:val="001D3F16"/>
    <w:rsid w:val="001E30C0"/>
    <w:rsid w:val="001E5864"/>
    <w:rsid w:val="001E705D"/>
    <w:rsid w:val="001F688A"/>
    <w:rsid w:val="00210EFE"/>
    <w:rsid w:val="002164E9"/>
    <w:rsid w:val="00224C84"/>
    <w:rsid w:val="00231AA1"/>
    <w:rsid w:val="00231BD4"/>
    <w:rsid w:val="0023239B"/>
    <w:rsid w:val="00240F95"/>
    <w:rsid w:val="00256502"/>
    <w:rsid w:val="0026049D"/>
    <w:rsid w:val="0026291D"/>
    <w:rsid w:val="00265A4E"/>
    <w:rsid w:val="00265C7B"/>
    <w:rsid w:val="00267190"/>
    <w:rsid w:val="00274DBC"/>
    <w:rsid w:val="00283C27"/>
    <w:rsid w:val="00283F44"/>
    <w:rsid w:val="002851BF"/>
    <w:rsid w:val="00287A3D"/>
    <w:rsid w:val="00287FB0"/>
    <w:rsid w:val="00292489"/>
    <w:rsid w:val="00292B29"/>
    <w:rsid w:val="002A12DC"/>
    <w:rsid w:val="002A43E7"/>
    <w:rsid w:val="002A6568"/>
    <w:rsid w:val="002B065A"/>
    <w:rsid w:val="002B35F1"/>
    <w:rsid w:val="002B36DB"/>
    <w:rsid w:val="002B39F1"/>
    <w:rsid w:val="002B542B"/>
    <w:rsid w:val="002C0563"/>
    <w:rsid w:val="002C059F"/>
    <w:rsid w:val="002C184C"/>
    <w:rsid w:val="002C57B1"/>
    <w:rsid w:val="002C7C80"/>
    <w:rsid w:val="002D509C"/>
    <w:rsid w:val="002D5954"/>
    <w:rsid w:val="002E25D9"/>
    <w:rsid w:val="002F0D3C"/>
    <w:rsid w:val="002F1D25"/>
    <w:rsid w:val="002F3260"/>
    <w:rsid w:val="002F3439"/>
    <w:rsid w:val="002F5ECA"/>
    <w:rsid w:val="002F62C6"/>
    <w:rsid w:val="002F76DB"/>
    <w:rsid w:val="003016FC"/>
    <w:rsid w:val="00301D96"/>
    <w:rsid w:val="003064D1"/>
    <w:rsid w:val="00306ECD"/>
    <w:rsid w:val="00307C3E"/>
    <w:rsid w:val="0031091C"/>
    <w:rsid w:val="00310EB2"/>
    <w:rsid w:val="003117EB"/>
    <w:rsid w:val="00311BD4"/>
    <w:rsid w:val="00313C1E"/>
    <w:rsid w:val="00332572"/>
    <w:rsid w:val="00334656"/>
    <w:rsid w:val="00337988"/>
    <w:rsid w:val="00344009"/>
    <w:rsid w:val="00344C37"/>
    <w:rsid w:val="00344C53"/>
    <w:rsid w:val="00344E88"/>
    <w:rsid w:val="0034504F"/>
    <w:rsid w:val="00345B69"/>
    <w:rsid w:val="003526D6"/>
    <w:rsid w:val="00352809"/>
    <w:rsid w:val="003601B5"/>
    <w:rsid w:val="0036074E"/>
    <w:rsid w:val="00366394"/>
    <w:rsid w:val="003745EF"/>
    <w:rsid w:val="00384B84"/>
    <w:rsid w:val="00386BE1"/>
    <w:rsid w:val="003A068A"/>
    <w:rsid w:val="003A09A7"/>
    <w:rsid w:val="003A42A5"/>
    <w:rsid w:val="003A518F"/>
    <w:rsid w:val="003B0D7C"/>
    <w:rsid w:val="003B312D"/>
    <w:rsid w:val="003B3150"/>
    <w:rsid w:val="003B57C5"/>
    <w:rsid w:val="003C3614"/>
    <w:rsid w:val="003C3E59"/>
    <w:rsid w:val="003C4FD5"/>
    <w:rsid w:val="003D5BE9"/>
    <w:rsid w:val="003D61DC"/>
    <w:rsid w:val="003D75A8"/>
    <w:rsid w:val="003E1306"/>
    <w:rsid w:val="003F2D45"/>
    <w:rsid w:val="003F37BE"/>
    <w:rsid w:val="003F5971"/>
    <w:rsid w:val="003F6215"/>
    <w:rsid w:val="004033AA"/>
    <w:rsid w:val="004046A4"/>
    <w:rsid w:val="00410EB6"/>
    <w:rsid w:val="00413C0C"/>
    <w:rsid w:val="004156CD"/>
    <w:rsid w:val="0041650B"/>
    <w:rsid w:val="00416AB2"/>
    <w:rsid w:val="004236A7"/>
    <w:rsid w:val="00426D54"/>
    <w:rsid w:val="00435B4C"/>
    <w:rsid w:val="00436C28"/>
    <w:rsid w:val="004375E7"/>
    <w:rsid w:val="004418E5"/>
    <w:rsid w:val="00442AC6"/>
    <w:rsid w:val="00443DAB"/>
    <w:rsid w:val="0045260B"/>
    <w:rsid w:val="0045521A"/>
    <w:rsid w:val="00455CC5"/>
    <w:rsid w:val="0046089B"/>
    <w:rsid w:val="00461CE9"/>
    <w:rsid w:val="00462175"/>
    <w:rsid w:val="00462D31"/>
    <w:rsid w:val="004715AD"/>
    <w:rsid w:val="00472C73"/>
    <w:rsid w:val="00482D3B"/>
    <w:rsid w:val="00487D3D"/>
    <w:rsid w:val="00490516"/>
    <w:rsid w:val="00493D19"/>
    <w:rsid w:val="004A3F25"/>
    <w:rsid w:val="004B1CAA"/>
    <w:rsid w:val="004B6D3A"/>
    <w:rsid w:val="004C00EC"/>
    <w:rsid w:val="004C66C0"/>
    <w:rsid w:val="004C6712"/>
    <w:rsid w:val="004D2627"/>
    <w:rsid w:val="004E0C7B"/>
    <w:rsid w:val="004E423F"/>
    <w:rsid w:val="004F5490"/>
    <w:rsid w:val="00501FA7"/>
    <w:rsid w:val="00504D00"/>
    <w:rsid w:val="005050B5"/>
    <w:rsid w:val="00512AF7"/>
    <w:rsid w:val="005174ED"/>
    <w:rsid w:val="0051794E"/>
    <w:rsid w:val="00524335"/>
    <w:rsid w:val="00524AC1"/>
    <w:rsid w:val="0053469D"/>
    <w:rsid w:val="00541CB5"/>
    <w:rsid w:val="00551294"/>
    <w:rsid w:val="0056041E"/>
    <w:rsid w:val="00570ADA"/>
    <w:rsid w:val="00571FA6"/>
    <w:rsid w:val="005741D0"/>
    <w:rsid w:val="00575D96"/>
    <w:rsid w:val="005760C9"/>
    <w:rsid w:val="005802BA"/>
    <w:rsid w:val="0058467E"/>
    <w:rsid w:val="00590585"/>
    <w:rsid w:val="00590AF9"/>
    <w:rsid w:val="005932D8"/>
    <w:rsid w:val="00593C27"/>
    <w:rsid w:val="005953C2"/>
    <w:rsid w:val="00596634"/>
    <w:rsid w:val="00596DE9"/>
    <w:rsid w:val="005A1C5C"/>
    <w:rsid w:val="005A368E"/>
    <w:rsid w:val="005A6439"/>
    <w:rsid w:val="005A66E1"/>
    <w:rsid w:val="005B508D"/>
    <w:rsid w:val="005B5C95"/>
    <w:rsid w:val="005B7766"/>
    <w:rsid w:val="005B7865"/>
    <w:rsid w:val="005C06AE"/>
    <w:rsid w:val="005D0589"/>
    <w:rsid w:val="005D0C70"/>
    <w:rsid w:val="005D4A8B"/>
    <w:rsid w:val="005D4D69"/>
    <w:rsid w:val="005E031A"/>
    <w:rsid w:val="005E5FEE"/>
    <w:rsid w:val="005F499F"/>
    <w:rsid w:val="005F502C"/>
    <w:rsid w:val="005F5C1A"/>
    <w:rsid w:val="00601DD8"/>
    <w:rsid w:val="00604FE0"/>
    <w:rsid w:val="0061259F"/>
    <w:rsid w:val="006214EB"/>
    <w:rsid w:val="0062319D"/>
    <w:rsid w:val="00623E3B"/>
    <w:rsid w:val="0062464D"/>
    <w:rsid w:val="00633C8F"/>
    <w:rsid w:val="00643568"/>
    <w:rsid w:val="00643959"/>
    <w:rsid w:val="00645040"/>
    <w:rsid w:val="0064569B"/>
    <w:rsid w:val="00645AFB"/>
    <w:rsid w:val="0065234A"/>
    <w:rsid w:val="006539EF"/>
    <w:rsid w:val="0066184D"/>
    <w:rsid w:val="006629C1"/>
    <w:rsid w:val="00666490"/>
    <w:rsid w:val="0067108A"/>
    <w:rsid w:val="0067407F"/>
    <w:rsid w:val="00677ECE"/>
    <w:rsid w:val="00683CF7"/>
    <w:rsid w:val="00687F92"/>
    <w:rsid w:val="006908C8"/>
    <w:rsid w:val="00693B92"/>
    <w:rsid w:val="006A1D24"/>
    <w:rsid w:val="006A340B"/>
    <w:rsid w:val="006C1450"/>
    <w:rsid w:val="006C47CC"/>
    <w:rsid w:val="006C519F"/>
    <w:rsid w:val="006C7A49"/>
    <w:rsid w:val="006D1B8D"/>
    <w:rsid w:val="006D42E7"/>
    <w:rsid w:val="006D5001"/>
    <w:rsid w:val="006D75AB"/>
    <w:rsid w:val="006E1007"/>
    <w:rsid w:val="006E625E"/>
    <w:rsid w:val="006F0424"/>
    <w:rsid w:val="006F2049"/>
    <w:rsid w:val="006F25A7"/>
    <w:rsid w:val="006F31DB"/>
    <w:rsid w:val="00705706"/>
    <w:rsid w:val="00713C62"/>
    <w:rsid w:val="007142E7"/>
    <w:rsid w:val="00724639"/>
    <w:rsid w:val="007257D5"/>
    <w:rsid w:val="00725A61"/>
    <w:rsid w:val="0072628F"/>
    <w:rsid w:val="00730F9E"/>
    <w:rsid w:val="007330C3"/>
    <w:rsid w:val="0073621F"/>
    <w:rsid w:val="007449C2"/>
    <w:rsid w:val="00745F53"/>
    <w:rsid w:val="0074689A"/>
    <w:rsid w:val="00753D18"/>
    <w:rsid w:val="0075796B"/>
    <w:rsid w:val="007625F6"/>
    <w:rsid w:val="00762FA0"/>
    <w:rsid w:val="00771A20"/>
    <w:rsid w:val="007777B9"/>
    <w:rsid w:val="00784038"/>
    <w:rsid w:val="0079064E"/>
    <w:rsid w:val="00792B08"/>
    <w:rsid w:val="00792F5C"/>
    <w:rsid w:val="007961C1"/>
    <w:rsid w:val="007C592C"/>
    <w:rsid w:val="007C6043"/>
    <w:rsid w:val="007C73AD"/>
    <w:rsid w:val="007D21B7"/>
    <w:rsid w:val="007D48DC"/>
    <w:rsid w:val="007F23C2"/>
    <w:rsid w:val="007F7038"/>
    <w:rsid w:val="007F71E2"/>
    <w:rsid w:val="00803ADF"/>
    <w:rsid w:val="00807755"/>
    <w:rsid w:val="0081126E"/>
    <w:rsid w:val="00812930"/>
    <w:rsid w:val="0081352B"/>
    <w:rsid w:val="0082012A"/>
    <w:rsid w:val="008209BB"/>
    <w:rsid w:val="00823E20"/>
    <w:rsid w:val="00825162"/>
    <w:rsid w:val="00831E25"/>
    <w:rsid w:val="00835740"/>
    <w:rsid w:val="008362E9"/>
    <w:rsid w:val="00836406"/>
    <w:rsid w:val="00841611"/>
    <w:rsid w:val="00842BF1"/>
    <w:rsid w:val="008441CC"/>
    <w:rsid w:val="00851B8A"/>
    <w:rsid w:val="00854A3D"/>
    <w:rsid w:val="008560AA"/>
    <w:rsid w:val="008565CB"/>
    <w:rsid w:val="00856B9B"/>
    <w:rsid w:val="008606DF"/>
    <w:rsid w:val="00861A71"/>
    <w:rsid w:val="00862D16"/>
    <w:rsid w:val="00864063"/>
    <w:rsid w:val="0087272E"/>
    <w:rsid w:val="00872FF1"/>
    <w:rsid w:val="00875434"/>
    <w:rsid w:val="00875F61"/>
    <w:rsid w:val="00894CAF"/>
    <w:rsid w:val="00894DE9"/>
    <w:rsid w:val="008A15FC"/>
    <w:rsid w:val="008A191C"/>
    <w:rsid w:val="008A3A8F"/>
    <w:rsid w:val="008A7D61"/>
    <w:rsid w:val="008B0DCC"/>
    <w:rsid w:val="008B7E3F"/>
    <w:rsid w:val="008C21A5"/>
    <w:rsid w:val="008D06C9"/>
    <w:rsid w:val="008D2341"/>
    <w:rsid w:val="008D355F"/>
    <w:rsid w:val="008D36BE"/>
    <w:rsid w:val="008D5627"/>
    <w:rsid w:val="008E2C04"/>
    <w:rsid w:val="008E530A"/>
    <w:rsid w:val="008F3DC1"/>
    <w:rsid w:val="008F439F"/>
    <w:rsid w:val="008F608F"/>
    <w:rsid w:val="008F6158"/>
    <w:rsid w:val="00905E89"/>
    <w:rsid w:val="00912240"/>
    <w:rsid w:val="00916164"/>
    <w:rsid w:val="0091630C"/>
    <w:rsid w:val="00927183"/>
    <w:rsid w:val="0093400C"/>
    <w:rsid w:val="009353B5"/>
    <w:rsid w:val="00936E52"/>
    <w:rsid w:val="00944019"/>
    <w:rsid w:val="0094413C"/>
    <w:rsid w:val="00953CCE"/>
    <w:rsid w:val="00962029"/>
    <w:rsid w:val="00962A94"/>
    <w:rsid w:val="00963861"/>
    <w:rsid w:val="0096549D"/>
    <w:rsid w:val="009659CC"/>
    <w:rsid w:val="009675CB"/>
    <w:rsid w:val="00971F3D"/>
    <w:rsid w:val="00971FF3"/>
    <w:rsid w:val="00972E96"/>
    <w:rsid w:val="009750DF"/>
    <w:rsid w:val="0097573D"/>
    <w:rsid w:val="009765E5"/>
    <w:rsid w:val="00982A39"/>
    <w:rsid w:val="00992C81"/>
    <w:rsid w:val="00997C2C"/>
    <w:rsid w:val="009A1280"/>
    <w:rsid w:val="009A3462"/>
    <w:rsid w:val="009A4AA4"/>
    <w:rsid w:val="009A6534"/>
    <w:rsid w:val="009A694F"/>
    <w:rsid w:val="009B42F6"/>
    <w:rsid w:val="009C11B7"/>
    <w:rsid w:val="009C6DBE"/>
    <w:rsid w:val="009D0BA2"/>
    <w:rsid w:val="009D13D3"/>
    <w:rsid w:val="009D1481"/>
    <w:rsid w:val="009D191A"/>
    <w:rsid w:val="009D5144"/>
    <w:rsid w:val="009E1C75"/>
    <w:rsid w:val="009E2DAA"/>
    <w:rsid w:val="009E3DA9"/>
    <w:rsid w:val="009E424B"/>
    <w:rsid w:val="009E6687"/>
    <w:rsid w:val="009E6BE3"/>
    <w:rsid w:val="009F09C3"/>
    <w:rsid w:val="009F1E5F"/>
    <w:rsid w:val="009F74FE"/>
    <w:rsid w:val="009F7779"/>
    <w:rsid w:val="00A01B5B"/>
    <w:rsid w:val="00A020AB"/>
    <w:rsid w:val="00A12DFC"/>
    <w:rsid w:val="00A20397"/>
    <w:rsid w:val="00A30EB0"/>
    <w:rsid w:val="00A31399"/>
    <w:rsid w:val="00A3198F"/>
    <w:rsid w:val="00A368E8"/>
    <w:rsid w:val="00A42D58"/>
    <w:rsid w:val="00A449C6"/>
    <w:rsid w:val="00A44DB5"/>
    <w:rsid w:val="00A5313E"/>
    <w:rsid w:val="00A562F1"/>
    <w:rsid w:val="00A66FD5"/>
    <w:rsid w:val="00A7063D"/>
    <w:rsid w:val="00A72531"/>
    <w:rsid w:val="00A77B9D"/>
    <w:rsid w:val="00A8099B"/>
    <w:rsid w:val="00A80E7B"/>
    <w:rsid w:val="00A818CC"/>
    <w:rsid w:val="00A81F52"/>
    <w:rsid w:val="00A868C4"/>
    <w:rsid w:val="00A87AD7"/>
    <w:rsid w:val="00A91E7F"/>
    <w:rsid w:val="00A9238B"/>
    <w:rsid w:val="00A92A62"/>
    <w:rsid w:val="00A93B2B"/>
    <w:rsid w:val="00A94029"/>
    <w:rsid w:val="00A958A4"/>
    <w:rsid w:val="00AA186B"/>
    <w:rsid w:val="00AA69DD"/>
    <w:rsid w:val="00AB28EE"/>
    <w:rsid w:val="00AC3C61"/>
    <w:rsid w:val="00AC3CA9"/>
    <w:rsid w:val="00AC4C5D"/>
    <w:rsid w:val="00AC69AE"/>
    <w:rsid w:val="00AC7F93"/>
    <w:rsid w:val="00AD73A7"/>
    <w:rsid w:val="00AF2121"/>
    <w:rsid w:val="00AF43D3"/>
    <w:rsid w:val="00B02BC7"/>
    <w:rsid w:val="00B02C5E"/>
    <w:rsid w:val="00B035EE"/>
    <w:rsid w:val="00B047BA"/>
    <w:rsid w:val="00B0488E"/>
    <w:rsid w:val="00B07509"/>
    <w:rsid w:val="00B10644"/>
    <w:rsid w:val="00B1616E"/>
    <w:rsid w:val="00B23525"/>
    <w:rsid w:val="00B30A1E"/>
    <w:rsid w:val="00B365AE"/>
    <w:rsid w:val="00B376E5"/>
    <w:rsid w:val="00B37953"/>
    <w:rsid w:val="00B40F27"/>
    <w:rsid w:val="00B4316D"/>
    <w:rsid w:val="00B46D0E"/>
    <w:rsid w:val="00B47173"/>
    <w:rsid w:val="00B51F33"/>
    <w:rsid w:val="00B54B34"/>
    <w:rsid w:val="00B55B62"/>
    <w:rsid w:val="00B60A2A"/>
    <w:rsid w:val="00B63A3D"/>
    <w:rsid w:val="00B718D5"/>
    <w:rsid w:val="00B7485A"/>
    <w:rsid w:val="00B74BEF"/>
    <w:rsid w:val="00B74F1F"/>
    <w:rsid w:val="00B75A3A"/>
    <w:rsid w:val="00B76494"/>
    <w:rsid w:val="00B8115A"/>
    <w:rsid w:val="00B821D4"/>
    <w:rsid w:val="00B834EB"/>
    <w:rsid w:val="00B87944"/>
    <w:rsid w:val="00B91EE8"/>
    <w:rsid w:val="00B95DC6"/>
    <w:rsid w:val="00BA0C51"/>
    <w:rsid w:val="00BA1454"/>
    <w:rsid w:val="00BA1593"/>
    <w:rsid w:val="00BA6E80"/>
    <w:rsid w:val="00BB07DA"/>
    <w:rsid w:val="00BB1468"/>
    <w:rsid w:val="00BB4AC4"/>
    <w:rsid w:val="00BB7A1B"/>
    <w:rsid w:val="00BC036C"/>
    <w:rsid w:val="00BC5C1D"/>
    <w:rsid w:val="00BD1618"/>
    <w:rsid w:val="00BD1ED3"/>
    <w:rsid w:val="00BD2611"/>
    <w:rsid w:val="00BD4F31"/>
    <w:rsid w:val="00BE19CD"/>
    <w:rsid w:val="00BE3516"/>
    <w:rsid w:val="00BE6A4E"/>
    <w:rsid w:val="00BF028E"/>
    <w:rsid w:val="00BF3433"/>
    <w:rsid w:val="00BF5234"/>
    <w:rsid w:val="00C011D5"/>
    <w:rsid w:val="00C01717"/>
    <w:rsid w:val="00C06F83"/>
    <w:rsid w:val="00C076BC"/>
    <w:rsid w:val="00C120E5"/>
    <w:rsid w:val="00C143EA"/>
    <w:rsid w:val="00C26E5B"/>
    <w:rsid w:val="00C27D8E"/>
    <w:rsid w:val="00C40290"/>
    <w:rsid w:val="00C42B88"/>
    <w:rsid w:val="00C42D73"/>
    <w:rsid w:val="00C4521F"/>
    <w:rsid w:val="00C4740C"/>
    <w:rsid w:val="00C50082"/>
    <w:rsid w:val="00C52EEC"/>
    <w:rsid w:val="00C52FE0"/>
    <w:rsid w:val="00C53179"/>
    <w:rsid w:val="00C5356C"/>
    <w:rsid w:val="00C55FF0"/>
    <w:rsid w:val="00C56546"/>
    <w:rsid w:val="00C56D9C"/>
    <w:rsid w:val="00C57A15"/>
    <w:rsid w:val="00C66403"/>
    <w:rsid w:val="00C710C6"/>
    <w:rsid w:val="00C73653"/>
    <w:rsid w:val="00C76BEC"/>
    <w:rsid w:val="00C85181"/>
    <w:rsid w:val="00C85644"/>
    <w:rsid w:val="00C8591D"/>
    <w:rsid w:val="00C877DC"/>
    <w:rsid w:val="00C9293D"/>
    <w:rsid w:val="00C92FBE"/>
    <w:rsid w:val="00C972E8"/>
    <w:rsid w:val="00CA330E"/>
    <w:rsid w:val="00CA648D"/>
    <w:rsid w:val="00CA7FB2"/>
    <w:rsid w:val="00CB2EB5"/>
    <w:rsid w:val="00CB3E56"/>
    <w:rsid w:val="00CB7314"/>
    <w:rsid w:val="00CC1E84"/>
    <w:rsid w:val="00CD3870"/>
    <w:rsid w:val="00CE2A01"/>
    <w:rsid w:val="00CE60A7"/>
    <w:rsid w:val="00CF0325"/>
    <w:rsid w:val="00CF1A75"/>
    <w:rsid w:val="00CF20B7"/>
    <w:rsid w:val="00CF2D16"/>
    <w:rsid w:val="00CF4A78"/>
    <w:rsid w:val="00CF4B87"/>
    <w:rsid w:val="00CF6661"/>
    <w:rsid w:val="00CF760A"/>
    <w:rsid w:val="00D00ED9"/>
    <w:rsid w:val="00D054D3"/>
    <w:rsid w:val="00D05F2A"/>
    <w:rsid w:val="00D06ADD"/>
    <w:rsid w:val="00D15A54"/>
    <w:rsid w:val="00D253D6"/>
    <w:rsid w:val="00D26E19"/>
    <w:rsid w:val="00D26F95"/>
    <w:rsid w:val="00D3349B"/>
    <w:rsid w:val="00D37C57"/>
    <w:rsid w:val="00D40CEA"/>
    <w:rsid w:val="00D44BE6"/>
    <w:rsid w:val="00D46BB0"/>
    <w:rsid w:val="00D57C77"/>
    <w:rsid w:val="00D61958"/>
    <w:rsid w:val="00D65399"/>
    <w:rsid w:val="00D74BA3"/>
    <w:rsid w:val="00D805DE"/>
    <w:rsid w:val="00D952DE"/>
    <w:rsid w:val="00D97327"/>
    <w:rsid w:val="00DA1868"/>
    <w:rsid w:val="00DA22A5"/>
    <w:rsid w:val="00DA3B3A"/>
    <w:rsid w:val="00DA58D0"/>
    <w:rsid w:val="00DB0ECC"/>
    <w:rsid w:val="00DC0BFD"/>
    <w:rsid w:val="00DD0950"/>
    <w:rsid w:val="00DD1FF9"/>
    <w:rsid w:val="00DD6F3E"/>
    <w:rsid w:val="00DD79B0"/>
    <w:rsid w:val="00DE1B48"/>
    <w:rsid w:val="00DE223F"/>
    <w:rsid w:val="00DE2EFC"/>
    <w:rsid w:val="00DF0EAA"/>
    <w:rsid w:val="00DF6446"/>
    <w:rsid w:val="00DF75CC"/>
    <w:rsid w:val="00E0379E"/>
    <w:rsid w:val="00E0550C"/>
    <w:rsid w:val="00E05B7C"/>
    <w:rsid w:val="00E13EF2"/>
    <w:rsid w:val="00E1653A"/>
    <w:rsid w:val="00E1662B"/>
    <w:rsid w:val="00E20116"/>
    <w:rsid w:val="00E20622"/>
    <w:rsid w:val="00E20706"/>
    <w:rsid w:val="00E271FA"/>
    <w:rsid w:val="00E3187A"/>
    <w:rsid w:val="00E32711"/>
    <w:rsid w:val="00E327E8"/>
    <w:rsid w:val="00E33807"/>
    <w:rsid w:val="00E35A98"/>
    <w:rsid w:val="00E36558"/>
    <w:rsid w:val="00E37E13"/>
    <w:rsid w:val="00E51793"/>
    <w:rsid w:val="00E53EAA"/>
    <w:rsid w:val="00E541CC"/>
    <w:rsid w:val="00E557DC"/>
    <w:rsid w:val="00E62088"/>
    <w:rsid w:val="00E63C85"/>
    <w:rsid w:val="00E67B10"/>
    <w:rsid w:val="00E72B53"/>
    <w:rsid w:val="00E75FE9"/>
    <w:rsid w:val="00E76307"/>
    <w:rsid w:val="00E825B9"/>
    <w:rsid w:val="00E9461B"/>
    <w:rsid w:val="00E95570"/>
    <w:rsid w:val="00E95C68"/>
    <w:rsid w:val="00E96995"/>
    <w:rsid w:val="00EA3A04"/>
    <w:rsid w:val="00EA6D91"/>
    <w:rsid w:val="00EB3801"/>
    <w:rsid w:val="00EB5E42"/>
    <w:rsid w:val="00EC185E"/>
    <w:rsid w:val="00EC2EEE"/>
    <w:rsid w:val="00EC39EA"/>
    <w:rsid w:val="00EC3A08"/>
    <w:rsid w:val="00ED2AE2"/>
    <w:rsid w:val="00EE5141"/>
    <w:rsid w:val="00EE79BB"/>
    <w:rsid w:val="00EF1623"/>
    <w:rsid w:val="00EF4715"/>
    <w:rsid w:val="00EF5335"/>
    <w:rsid w:val="00F03664"/>
    <w:rsid w:val="00F03C82"/>
    <w:rsid w:val="00F04970"/>
    <w:rsid w:val="00F04B29"/>
    <w:rsid w:val="00F07EFD"/>
    <w:rsid w:val="00F11E10"/>
    <w:rsid w:val="00F15C9D"/>
    <w:rsid w:val="00F230ED"/>
    <w:rsid w:val="00F27BEB"/>
    <w:rsid w:val="00F324EA"/>
    <w:rsid w:val="00F327E8"/>
    <w:rsid w:val="00F33FE5"/>
    <w:rsid w:val="00F35073"/>
    <w:rsid w:val="00F43839"/>
    <w:rsid w:val="00F43BAC"/>
    <w:rsid w:val="00F45326"/>
    <w:rsid w:val="00F454C5"/>
    <w:rsid w:val="00F50FD3"/>
    <w:rsid w:val="00F52195"/>
    <w:rsid w:val="00F525F2"/>
    <w:rsid w:val="00F52E51"/>
    <w:rsid w:val="00F56A46"/>
    <w:rsid w:val="00F604DD"/>
    <w:rsid w:val="00F62A75"/>
    <w:rsid w:val="00F65510"/>
    <w:rsid w:val="00F665E6"/>
    <w:rsid w:val="00F72882"/>
    <w:rsid w:val="00F74F03"/>
    <w:rsid w:val="00F75AF2"/>
    <w:rsid w:val="00F815CF"/>
    <w:rsid w:val="00F844D6"/>
    <w:rsid w:val="00F85CAF"/>
    <w:rsid w:val="00F85D40"/>
    <w:rsid w:val="00F86693"/>
    <w:rsid w:val="00F8680F"/>
    <w:rsid w:val="00F870BA"/>
    <w:rsid w:val="00F879EA"/>
    <w:rsid w:val="00F90996"/>
    <w:rsid w:val="00F90BD1"/>
    <w:rsid w:val="00F919CE"/>
    <w:rsid w:val="00FA001A"/>
    <w:rsid w:val="00FA569E"/>
    <w:rsid w:val="00FA6CB8"/>
    <w:rsid w:val="00FB3EC9"/>
    <w:rsid w:val="00FB6105"/>
    <w:rsid w:val="00FB7D13"/>
    <w:rsid w:val="00FC1564"/>
    <w:rsid w:val="00FC44B2"/>
    <w:rsid w:val="00FC6D10"/>
    <w:rsid w:val="00FC6F3F"/>
    <w:rsid w:val="00FD263D"/>
    <w:rsid w:val="00FD2779"/>
    <w:rsid w:val="00FE213A"/>
    <w:rsid w:val="00FF0BA6"/>
    <w:rsid w:val="00FF1541"/>
    <w:rsid w:val="00FF3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A7"/>
    <w:pPr>
      <w:ind w:firstLine="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033AA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3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3">
    <w:name w:val="zag3"/>
    <w:basedOn w:val="a"/>
    <w:rsid w:val="00501FA7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0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1FA7"/>
    <w:pPr>
      <w:ind w:left="720"/>
      <w:contextualSpacing/>
    </w:pPr>
  </w:style>
  <w:style w:type="paragraph" w:customStyle="1" w:styleId="11">
    <w:name w:val="Ур1"/>
    <w:basedOn w:val="a5"/>
    <w:link w:val="12"/>
    <w:autoRedefine/>
    <w:rsid w:val="000E1CB0"/>
    <w:pPr>
      <w:spacing w:after="0" w:line="360" w:lineRule="auto"/>
      <w:ind w:left="502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12">
    <w:name w:val="Ур1 Знак"/>
    <w:basedOn w:val="a6"/>
    <w:link w:val="11"/>
    <w:rsid w:val="000E1CB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Default">
    <w:name w:val="Default"/>
    <w:rsid w:val="00501FA7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501FA7"/>
    <w:pPr>
      <w:spacing w:after="0" w:line="240" w:lineRule="auto"/>
      <w:ind w:firstLine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501FA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01FA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1F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tooltip">
    <w:name w:val="tooltip"/>
    <w:basedOn w:val="a0"/>
    <w:rsid w:val="00501FA7"/>
  </w:style>
  <w:style w:type="character" w:customStyle="1" w:styleId="10">
    <w:name w:val="Заголовок 1 Знак"/>
    <w:basedOn w:val="a0"/>
    <w:link w:val="1"/>
    <w:rsid w:val="004033AA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3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033A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a">
    <w:name w:val="Title"/>
    <w:basedOn w:val="a"/>
    <w:next w:val="a"/>
    <w:link w:val="ab"/>
    <w:qFormat/>
    <w:rsid w:val="004033AA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b">
    <w:name w:val="Название Знак"/>
    <w:basedOn w:val="a0"/>
    <w:link w:val="aa"/>
    <w:rsid w:val="004033AA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character" w:styleId="ac">
    <w:name w:val="Hyperlink"/>
    <w:uiPriority w:val="99"/>
    <w:unhideWhenUsed/>
    <w:rsid w:val="004033AA"/>
    <w:rPr>
      <w:color w:val="0000FF"/>
      <w:u w:val="single"/>
    </w:rPr>
  </w:style>
  <w:style w:type="paragraph" w:customStyle="1" w:styleId="ad">
    <w:name w:val="Основной"/>
    <w:basedOn w:val="a"/>
    <w:rsid w:val="004033AA"/>
    <w:pPr>
      <w:autoSpaceDE w:val="0"/>
      <w:autoSpaceDN w:val="0"/>
      <w:adjustRightInd w:val="0"/>
      <w:spacing w:after="0" w:line="288" w:lineRule="auto"/>
      <w:ind w:firstLine="397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Bold">
    <w:name w:val="Основной. Bold"/>
    <w:basedOn w:val="ad"/>
    <w:rsid w:val="004033AA"/>
    <w:rPr>
      <w:b/>
      <w:bCs/>
    </w:rPr>
  </w:style>
  <w:style w:type="character" w:customStyle="1" w:styleId="Bold0">
    <w:name w:val="Основной. Bold Знак"/>
    <w:basedOn w:val="a0"/>
    <w:rsid w:val="004033AA"/>
    <w:rPr>
      <w:rFonts w:ascii="Verdana" w:hAnsi="Verdana"/>
      <w:b/>
      <w:bCs/>
      <w:color w:val="000000"/>
      <w:lang w:val="ru-RU" w:eastAsia="ru-RU" w:bidi="ar-SA"/>
    </w:rPr>
  </w:style>
  <w:style w:type="paragraph" w:styleId="ae">
    <w:name w:val="No Spacing"/>
    <w:uiPriority w:val="1"/>
    <w:qFormat/>
    <w:rsid w:val="004033AA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4033AA"/>
  </w:style>
  <w:style w:type="character" w:customStyle="1" w:styleId="descript">
    <w:name w:val="descript"/>
    <w:basedOn w:val="a0"/>
    <w:rsid w:val="004033AA"/>
  </w:style>
  <w:style w:type="character" w:styleId="af">
    <w:name w:val="Strong"/>
    <w:basedOn w:val="a0"/>
    <w:uiPriority w:val="22"/>
    <w:qFormat/>
    <w:rsid w:val="004033AA"/>
    <w:rPr>
      <w:b/>
      <w:bCs/>
    </w:rPr>
  </w:style>
  <w:style w:type="paragraph" w:styleId="af0">
    <w:name w:val="header"/>
    <w:basedOn w:val="a"/>
    <w:link w:val="af1"/>
    <w:uiPriority w:val="99"/>
    <w:unhideWhenUsed/>
    <w:rsid w:val="0040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033AA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0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033AA"/>
    <w:rPr>
      <w:rFonts w:eastAsiaTheme="minorEastAsia"/>
      <w:lang w:eastAsia="ru-RU"/>
    </w:rPr>
  </w:style>
  <w:style w:type="paragraph" w:customStyle="1" w:styleId="rtecenter">
    <w:name w:val="rtecenter"/>
    <w:basedOn w:val="a"/>
    <w:rsid w:val="00F5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982A39"/>
    <w:pPr>
      <w:widowControl w:val="0"/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val="uk-UA" w:eastAsia="zh-CN"/>
    </w:rPr>
  </w:style>
  <w:style w:type="paragraph" w:styleId="af4">
    <w:name w:val="TOC Heading"/>
    <w:basedOn w:val="1"/>
    <w:next w:val="a"/>
    <w:uiPriority w:val="39"/>
    <w:unhideWhenUsed/>
    <w:qFormat/>
    <w:rsid w:val="00D26E19"/>
    <w:pPr>
      <w:keepLines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D26E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26E1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A7"/>
    <w:pPr>
      <w:ind w:firstLine="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033AA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3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3">
    <w:name w:val="zag3"/>
    <w:basedOn w:val="a"/>
    <w:rsid w:val="00501FA7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0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1FA7"/>
    <w:pPr>
      <w:ind w:left="720"/>
      <w:contextualSpacing/>
    </w:pPr>
  </w:style>
  <w:style w:type="paragraph" w:customStyle="1" w:styleId="11">
    <w:name w:val="Ур1"/>
    <w:basedOn w:val="a5"/>
    <w:link w:val="12"/>
    <w:autoRedefine/>
    <w:rsid w:val="000E1CB0"/>
    <w:pPr>
      <w:spacing w:after="0" w:line="360" w:lineRule="auto"/>
      <w:ind w:left="502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12">
    <w:name w:val="Ур1 Знак"/>
    <w:basedOn w:val="a6"/>
    <w:link w:val="11"/>
    <w:rsid w:val="000E1CB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Default">
    <w:name w:val="Default"/>
    <w:rsid w:val="00501FA7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501FA7"/>
    <w:pPr>
      <w:spacing w:after="0" w:line="240" w:lineRule="auto"/>
      <w:ind w:firstLine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501FA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01FA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1F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tooltip">
    <w:name w:val="tooltip"/>
    <w:basedOn w:val="a0"/>
    <w:rsid w:val="00501FA7"/>
  </w:style>
  <w:style w:type="character" w:customStyle="1" w:styleId="10">
    <w:name w:val="Заголовок 1 Знак"/>
    <w:basedOn w:val="a0"/>
    <w:link w:val="1"/>
    <w:rsid w:val="004033AA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3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033A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a">
    <w:name w:val="Title"/>
    <w:basedOn w:val="a"/>
    <w:next w:val="a"/>
    <w:link w:val="ab"/>
    <w:qFormat/>
    <w:rsid w:val="004033AA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b">
    <w:name w:val="Название Знак"/>
    <w:basedOn w:val="a0"/>
    <w:link w:val="aa"/>
    <w:rsid w:val="004033AA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character" w:styleId="ac">
    <w:name w:val="Hyperlink"/>
    <w:uiPriority w:val="99"/>
    <w:unhideWhenUsed/>
    <w:rsid w:val="004033AA"/>
    <w:rPr>
      <w:color w:val="0000FF"/>
      <w:u w:val="single"/>
    </w:rPr>
  </w:style>
  <w:style w:type="paragraph" w:customStyle="1" w:styleId="ad">
    <w:name w:val="Основной"/>
    <w:basedOn w:val="a"/>
    <w:rsid w:val="004033AA"/>
    <w:pPr>
      <w:autoSpaceDE w:val="0"/>
      <w:autoSpaceDN w:val="0"/>
      <w:adjustRightInd w:val="0"/>
      <w:spacing w:after="0" w:line="288" w:lineRule="auto"/>
      <w:ind w:firstLine="397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Bold">
    <w:name w:val="Основной. Bold"/>
    <w:basedOn w:val="ad"/>
    <w:rsid w:val="004033AA"/>
    <w:rPr>
      <w:b/>
      <w:bCs/>
    </w:rPr>
  </w:style>
  <w:style w:type="character" w:customStyle="1" w:styleId="Bold0">
    <w:name w:val="Основной. Bold Знак"/>
    <w:basedOn w:val="a0"/>
    <w:rsid w:val="004033AA"/>
    <w:rPr>
      <w:rFonts w:ascii="Verdana" w:hAnsi="Verdana"/>
      <w:b/>
      <w:bCs/>
      <w:color w:val="000000"/>
      <w:lang w:val="ru-RU" w:eastAsia="ru-RU" w:bidi="ar-SA"/>
    </w:rPr>
  </w:style>
  <w:style w:type="paragraph" w:styleId="ae">
    <w:name w:val="No Spacing"/>
    <w:uiPriority w:val="1"/>
    <w:qFormat/>
    <w:rsid w:val="004033AA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4033AA"/>
  </w:style>
  <w:style w:type="character" w:customStyle="1" w:styleId="descript">
    <w:name w:val="descript"/>
    <w:basedOn w:val="a0"/>
    <w:rsid w:val="004033AA"/>
  </w:style>
  <w:style w:type="character" w:styleId="af">
    <w:name w:val="Strong"/>
    <w:basedOn w:val="a0"/>
    <w:uiPriority w:val="22"/>
    <w:qFormat/>
    <w:rsid w:val="004033AA"/>
    <w:rPr>
      <w:b/>
      <w:bCs/>
    </w:rPr>
  </w:style>
  <w:style w:type="paragraph" w:styleId="af0">
    <w:name w:val="header"/>
    <w:basedOn w:val="a"/>
    <w:link w:val="af1"/>
    <w:uiPriority w:val="99"/>
    <w:unhideWhenUsed/>
    <w:rsid w:val="0040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033AA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0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033AA"/>
    <w:rPr>
      <w:rFonts w:eastAsiaTheme="minorEastAsia"/>
      <w:lang w:eastAsia="ru-RU"/>
    </w:rPr>
  </w:style>
  <w:style w:type="paragraph" w:customStyle="1" w:styleId="rtecenter">
    <w:name w:val="rtecenter"/>
    <w:basedOn w:val="a"/>
    <w:rsid w:val="00F5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982A39"/>
    <w:pPr>
      <w:widowControl w:val="0"/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val="uk-UA" w:eastAsia="zh-CN"/>
    </w:rPr>
  </w:style>
  <w:style w:type="paragraph" w:styleId="af4">
    <w:name w:val="TOC Heading"/>
    <w:basedOn w:val="1"/>
    <w:next w:val="a"/>
    <w:uiPriority w:val="39"/>
    <w:unhideWhenUsed/>
    <w:qFormat/>
    <w:rsid w:val="00D26E19"/>
    <w:pPr>
      <w:keepLines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D26E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26E1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utomation-system.ru/main/item/50-pervichnye-preobrazovateli-datchiki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www.owen.ru/uploads/rie_plk150_982.pdf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utomation-system.ru/spravochnik-inzhenera/item/4-11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owen.ru/uploads/rie_plk150_982.pdf" TargetMode="External"/><Relationship Id="rId38" Type="http://schemas.openxmlformats.org/officeDocument/2006/relationships/hyperlink" Target="http://autoworks.com.ua/teoreticheskie-svedeniya/pid-regulyato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autoworks.com.ua/teoreticheskie-svedeniya/pid-regulyator/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ww.owen.ru/product/bust/documentation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www.owen.ru/product/sp3xx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B8992-9092-4A14-8635-A4102698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11525</Words>
  <Characters>65698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43</cp:revision>
  <dcterms:created xsi:type="dcterms:W3CDTF">2020-05-12T09:11:00Z</dcterms:created>
  <dcterms:modified xsi:type="dcterms:W3CDTF">2020-06-15T10:00:00Z</dcterms:modified>
</cp:coreProperties>
</file>