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C01" w:rsidRDefault="00A26C01">
      <w:pPr>
        <w:spacing w:after="160" w:line="259" w:lineRule="auto"/>
        <w:rPr>
          <w:b/>
          <w:sz w:val="28"/>
        </w:rPr>
      </w:pPr>
    </w:p>
    <w:p w:rsidR="00A26C01" w:rsidRDefault="00A26C01">
      <w:pPr>
        <w:spacing w:after="160" w:line="259" w:lineRule="auto"/>
        <w:rPr>
          <w:b/>
          <w:sz w:val="28"/>
        </w:rPr>
      </w:pPr>
    </w:p>
    <w:p w:rsidR="00A26C01" w:rsidRDefault="00A26C01">
      <w:pPr>
        <w:spacing w:after="160" w:line="259" w:lineRule="auto"/>
        <w:rPr>
          <w:b/>
          <w:sz w:val="28"/>
        </w:rPr>
      </w:pPr>
    </w:p>
    <w:p w:rsidR="00A26C01" w:rsidRDefault="00A26C01">
      <w:pPr>
        <w:spacing w:after="160" w:line="259" w:lineRule="auto"/>
        <w:rPr>
          <w:b/>
          <w:sz w:val="28"/>
        </w:rPr>
      </w:pPr>
    </w:p>
    <w:p w:rsidR="00A26C01" w:rsidRDefault="00A26C01">
      <w:pPr>
        <w:spacing w:after="160" w:line="259" w:lineRule="auto"/>
        <w:rPr>
          <w:b/>
          <w:sz w:val="28"/>
        </w:rPr>
      </w:pPr>
    </w:p>
    <w:p w:rsidR="00A26C01" w:rsidRDefault="00A26C01" w:rsidP="00A26C01">
      <w:pPr>
        <w:spacing w:after="160" w:line="259" w:lineRule="auto"/>
        <w:jc w:val="center"/>
        <w:rPr>
          <w:b/>
          <w:sz w:val="28"/>
        </w:rPr>
      </w:pPr>
      <w:r>
        <w:rPr>
          <w:b/>
          <w:sz w:val="28"/>
        </w:rPr>
        <w:t>ВЫПУСКНАЯ КВАЛИФИКАЦИОННАЯ РАБОТА</w:t>
      </w:r>
    </w:p>
    <w:p w:rsidR="00A26C01" w:rsidRDefault="00A26C01" w:rsidP="00A26C01">
      <w:pPr>
        <w:spacing w:after="160" w:line="259" w:lineRule="auto"/>
        <w:jc w:val="center"/>
        <w:rPr>
          <w:b/>
          <w:sz w:val="28"/>
        </w:rPr>
      </w:pPr>
      <w:r>
        <w:rPr>
          <w:b/>
          <w:sz w:val="28"/>
        </w:rPr>
        <w:t xml:space="preserve">На тему: </w:t>
      </w:r>
      <w:r w:rsidRPr="00A26C01">
        <w:rPr>
          <w:b/>
          <w:sz w:val="28"/>
          <w:szCs w:val="28"/>
        </w:rPr>
        <w:t xml:space="preserve">Модернизация привода дымососа котла водогрейного </w:t>
      </w:r>
      <w:proofErr w:type="spellStart"/>
      <w:r w:rsidRPr="00A26C01">
        <w:rPr>
          <w:b/>
          <w:sz w:val="28"/>
          <w:szCs w:val="28"/>
        </w:rPr>
        <w:t>газомазутного</w:t>
      </w:r>
      <w:proofErr w:type="spellEnd"/>
      <w:r w:rsidRPr="00A26C01">
        <w:rPr>
          <w:b/>
          <w:sz w:val="28"/>
          <w:szCs w:val="28"/>
        </w:rPr>
        <w:t xml:space="preserve"> КВГМ – 100 (на примере ООО «</w:t>
      </w:r>
      <w:proofErr w:type="spellStart"/>
      <w:r w:rsidRPr="00A26C01">
        <w:rPr>
          <w:b/>
          <w:sz w:val="28"/>
          <w:szCs w:val="28"/>
        </w:rPr>
        <w:t>Привод-Теплоэнергоресурс</w:t>
      </w:r>
      <w:proofErr w:type="spellEnd"/>
      <w:r w:rsidRPr="00A26C01">
        <w:rPr>
          <w:b/>
          <w:sz w:val="28"/>
          <w:szCs w:val="28"/>
        </w:rPr>
        <w:t>»).</w:t>
      </w:r>
    </w:p>
    <w:p w:rsidR="00A26C01" w:rsidRDefault="00A26C01">
      <w:pPr>
        <w:spacing w:after="160" w:line="259" w:lineRule="auto"/>
        <w:rPr>
          <w:b/>
          <w:sz w:val="28"/>
        </w:rPr>
      </w:pPr>
    </w:p>
    <w:p w:rsidR="00A26C01" w:rsidRDefault="00A26C01">
      <w:pPr>
        <w:spacing w:after="160" w:line="259" w:lineRule="auto"/>
        <w:rPr>
          <w:b/>
          <w:sz w:val="28"/>
        </w:rPr>
      </w:pPr>
      <w:r>
        <w:rPr>
          <w:b/>
          <w:sz w:val="28"/>
        </w:rPr>
        <w:t>Выполнил студент группы АЭП-15-1бозЛФ</w:t>
      </w:r>
    </w:p>
    <w:p w:rsidR="00A26C01" w:rsidRDefault="00A26C01">
      <w:pPr>
        <w:spacing w:after="160" w:line="259" w:lineRule="auto"/>
        <w:rPr>
          <w:b/>
          <w:sz w:val="28"/>
        </w:rPr>
      </w:pPr>
      <w:r>
        <w:rPr>
          <w:b/>
          <w:sz w:val="28"/>
        </w:rPr>
        <w:t>Комаров Кирилл Анатольевич</w:t>
      </w:r>
    </w:p>
    <w:p w:rsidR="00A26C01" w:rsidRDefault="00A26C01">
      <w:pPr>
        <w:spacing w:after="160" w:line="259" w:lineRule="auto"/>
        <w:rPr>
          <w:b/>
          <w:sz w:val="28"/>
        </w:rPr>
      </w:pPr>
    </w:p>
    <w:p w:rsidR="00A26C01" w:rsidRDefault="00A26C01">
      <w:pPr>
        <w:spacing w:after="160" w:line="259" w:lineRule="auto"/>
        <w:rPr>
          <w:b/>
          <w:sz w:val="28"/>
        </w:rPr>
      </w:pPr>
      <w:r>
        <w:rPr>
          <w:b/>
          <w:sz w:val="28"/>
        </w:rPr>
        <w:t xml:space="preserve">Руководитель </w:t>
      </w:r>
      <w:proofErr w:type="spellStart"/>
      <w:r>
        <w:rPr>
          <w:b/>
          <w:sz w:val="28"/>
        </w:rPr>
        <w:t>Вотинова</w:t>
      </w:r>
      <w:proofErr w:type="spellEnd"/>
      <w:r>
        <w:rPr>
          <w:b/>
          <w:sz w:val="28"/>
        </w:rPr>
        <w:t xml:space="preserve"> Светлана Юрьевна</w:t>
      </w:r>
      <w:r>
        <w:rPr>
          <w:b/>
          <w:sz w:val="28"/>
        </w:rPr>
        <w:br w:type="page"/>
      </w:r>
    </w:p>
    <w:p w:rsidR="00001451" w:rsidRPr="00001451" w:rsidRDefault="00236E99" w:rsidP="00D16AC2">
      <w:pPr>
        <w:tabs>
          <w:tab w:val="left" w:pos="9214"/>
        </w:tabs>
        <w:spacing w:after="120"/>
        <w:ind w:firstLine="567"/>
        <w:jc w:val="center"/>
        <w:rPr>
          <w:b/>
          <w:sz w:val="28"/>
        </w:rPr>
      </w:pPr>
      <w:r w:rsidRPr="00001451">
        <w:rPr>
          <w:b/>
          <w:sz w:val="28"/>
        </w:rPr>
        <w:lastRenderedPageBreak/>
        <w:t>СОДЕРЖАНИЕ</w:t>
      </w:r>
    </w:p>
    <w:p w:rsidR="00001451" w:rsidRPr="00001451" w:rsidRDefault="00D02B25" w:rsidP="00A1733D">
      <w:pPr>
        <w:widowControl w:val="0"/>
        <w:tabs>
          <w:tab w:val="left" w:leader="dot" w:pos="9072"/>
        </w:tabs>
        <w:spacing w:line="360" w:lineRule="auto"/>
        <w:rPr>
          <w:sz w:val="28"/>
          <w:szCs w:val="20"/>
        </w:rPr>
      </w:pPr>
      <w:r>
        <w:rPr>
          <w:sz w:val="28"/>
          <w:szCs w:val="20"/>
        </w:rPr>
        <w:t>Введение</w:t>
      </w:r>
      <w:r>
        <w:rPr>
          <w:sz w:val="28"/>
          <w:szCs w:val="20"/>
        </w:rPr>
        <w:tab/>
        <w:t>3</w:t>
      </w:r>
    </w:p>
    <w:p w:rsidR="00001451" w:rsidRPr="00001451" w:rsidRDefault="00001451" w:rsidP="00A1733D">
      <w:pPr>
        <w:widowControl w:val="0"/>
        <w:tabs>
          <w:tab w:val="left" w:leader="dot" w:pos="9072"/>
        </w:tabs>
        <w:spacing w:line="360" w:lineRule="auto"/>
        <w:rPr>
          <w:sz w:val="28"/>
          <w:szCs w:val="20"/>
        </w:rPr>
      </w:pPr>
      <w:r w:rsidRPr="00001451">
        <w:rPr>
          <w:sz w:val="28"/>
          <w:szCs w:val="20"/>
        </w:rPr>
        <w:t>1 Описа</w:t>
      </w:r>
      <w:r w:rsidR="004C7F05">
        <w:rPr>
          <w:sz w:val="28"/>
          <w:szCs w:val="20"/>
        </w:rPr>
        <w:t>ние предприятия</w:t>
      </w:r>
      <w:r w:rsidR="00D02B25">
        <w:rPr>
          <w:sz w:val="28"/>
          <w:szCs w:val="20"/>
        </w:rPr>
        <w:tab/>
        <w:t>5</w:t>
      </w:r>
    </w:p>
    <w:p w:rsidR="00001451" w:rsidRPr="00001451" w:rsidRDefault="00001451" w:rsidP="00A1733D">
      <w:pPr>
        <w:widowControl w:val="0"/>
        <w:tabs>
          <w:tab w:val="left" w:leader="dot" w:pos="9072"/>
        </w:tabs>
        <w:spacing w:line="360" w:lineRule="auto"/>
        <w:rPr>
          <w:sz w:val="28"/>
          <w:szCs w:val="20"/>
        </w:rPr>
      </w:pPr>
      <w:r w:rsidRPr="00001451">
        <w:rPr>
          <w:sz w:val="28"/>
          <w:szCs w:val="20"/>
        </w:rPr>
        <w:t>1.1 Общие сведения о котельной</w:t>
      </w:r>
      <w:r w:rsidR="00BA6D3F">
        <w:rPr>
          <w:sz w:val="28"/>
          <w:szCs w:val="20"/>
        </w:rPr>
        <w:tab/>
      </w:r>
      <w:r w:rsidR="00D02B25">
        <w:rPr>
          <w:sz w:val="28"/>
          <w:szCs w:val="20"/>
        </w:rPr>
        <w:t>5</w:t>
      </w:r>
    </w:p>
    <w:p w:rsidR="00001451" w:rsidRPr="00001451" w:rsidRDefault="00001451" w:rsidP="00A1733D">
      <w:pPr>
        <w:widowControl w:val="0"/>
        <w:tabs>
          <w:tab w:val="left" w:leader="dot" w:pos="9072"/>
        </w:tabs>
        <w:spacing w:line="360" w:lineRule="auto"/>
        <w:rPr>
          <w:sz w:val="28"/>
          <w:szCs w:val="20"/>
        </w:rPr>
      </w:pPr>
      <w:r w:rsidRPr="00001451">
        <w:rPr>
          <w:sz w:val="28"/>
          <w:szCs w:val="20"/>
        </w:rPr>
        <w:t>1.2 Основные требования к электрооборудованию котельной</w:t>
      </w:r>
      <w:r w:rsidR="00BA6D3F">
        <w:rPr>
          <w:sz w:val="28"/>
          <w:szCs w:val="20"/>
        </w:rPr>
        <w:tab/>
      </w:r>
      <w:r w:rsidR="00D02B25">
        <w:rPr>
          <w:sz w:val="28"/>
          <w:szCs w:val="20"/>
        </w:rPr>
        <w:t>6</w:t>
      </w:r>
    </w:p>
    <w:p w:rsidR="00001451" w:rsidRPr="00001451" w:rsidRDefault="00001451" w:rsidP="00A1733D">
      <w:pPr>
        <w:widowControl w:val="0"/>
        <w:tabs>
          <w:tab w:val="left" w:leader="dot" w:pos="9072"/>
        </w:tabs>
        <w:spacing w:line="360" w:lineRule="auto"/>
        <w:rPr>
          <w:sz w:val="28"/>
          <w:szCs w:val="20"/>
        </w:rPr>
      </w:pPr>
      <w:r w:rsidRPr="00001451">
        <w:rPr>
          <w:sz w:val="28"/>
          <w:szCs w:val="20"/>
        </w:rPr>
        <w:t>1.3 Электроснабже</w:t>
      </w:r>
      <w:r w:rsidR="00BA6D3F">
        <w:rPr>
          <w:sz w:val="28"/>
          <w:szCs w:val="20"/>
        </w:rPr>
        <w:t>ние газовой котельной</w:t>
      </w:r>
      <w:r w:rsidR="00BA6D3F">
        <w:rPr>
          <w:sz w:val="28"/>
          <w:szCs w:val="20"/>
        </w:rPr>
        <w:tab/>
      </w:r>
      <w:r w:rsidR="00D02B25">
        <w:rPr>
          <w:sz w:val="28"/>
          <w:szCs w:val="20"/>
        </w:rPr>
        <w:t>7</w:t>
      </w:r>
    </w:p>
    <w:p w:rsidR="00001451" w:rsidRPr="00001451" w:rsidRDefault="00BA6D3F" w:rsidP="00A1733D">
      <w:pPr>
        <w:widowControl w:val="0"/>
        <w:tabs>
          <w:tab w:val="left" w:leader="dot" w:pos="9072"/>
        </w:tabs>
        <w:spacing w:line="360" w:lineRule="auto"/>
        <w:rPr>
          <w:sz w:val="28"/>
          <w:szCs w:val="20"/>
        </w:rPr>
      </w:pPr>
      <w:r>
        <w:rPr>
          <w:sz w:val="28"/>
          <w:szCs w:val="20"/>
        </w:rPr>
        <w:t>2 Расчет оборудования</w:t>
      </w:r>
      <w:r>
        <w:rPr>
          <w:sz w:val="28"/>
          <w:szCs w:val="20"/>
        </w:rPr>
        <w:tab/>
      </w:r>
      <w:r w:rsidR="00D02B25">
        <w:rPr>
          <w:sz w:val="28"/>
          <w:szCs w:val="20"/>
        </w:rPr>
        <w:t>8</w:t>
      </w:r>
    </w:p>
    <w:p w:rsidR="00001451" w:rsidRPr="00001451" w:rsidRDefault="00001451" w:rsidP="00A1733D">
      <w:pPr>
        <w:widowControl w:val="0"/>
        <w:tabs>
          <w:tab w:val="left" w:leader="dot" w:pos="9072"/>
        </w:tabs>
        <w:spacing w:line="360" w:lineRule="auto"/>
        <w:rPr>
          <w:sz w:val="28"/>
          <w:szCs w:val="20"/>
        </w:rPr>
      </w:pPr>
      <w:r w:rsidRPr="00001451">
        <w:rPr>
          <w:sz w:val="28"/>
          <w:szCs w:val="20"/>
        </w:rPr>
        <w:t>2.1 Расчет и выбор двигателей приводов</w:t>
      </w:r>
      <w:r w:rsidR="00BA6D3F">
        <w:rPr>
          <w:sz w:val="28"/>
          <w:szCs w:val="20"/>
        </w:rPr>
        <w:tab/>
      </w:r>
      <w:r w:rsidR="00D02B25">
        <w:rPr>
          <w:sz w:val="28"/>
          <w:szCs w:val="20"/>
        </w:rPr>
        <w:t>8</w:t>
      </w:r>
    </w:p>
    <w:p w:rsidR="00BA135F" w:rsidRDefault="00001451" w:rsidP="00A1733D">
      <w:pPr>
        <w:widowControl w:val="0"/>
        <w:tabs>
          <w:tab w:val="left" w:leader="dot" w:pos="9072"/>
        </w:tabs>
        <w:spacing w:line="360" w:lineRule="auto"/>
        <w:rPr>
          <w:sz w:val="28"/>
          <w:szCs w:val="20"/>
        </w:rPr>
      </w:pPr>
      <w:r w:rsidRPr="00001451">
        <w:rPr>
          <w:sz w:val="28"/>
          <w:szCs w:val="20"/>
        </w:rPr>
        <w:t>2.2 Расчет и выбор электроаппаратов и питающих кабелей</w:t>
      </w:r>
      <w:r w:rsidR="00BA6D3F">
        <w:rPr>
          <w:sz w:val="28"/>
          <w:szCs w:val="20"/>
        </w:rPr>
        <w:tab/>
        <w:t>1</w:t>
      </w:r>
      <w:r w:rsidR="00D02B25">
        <w:rPr>
          <w:sz w:val="28"/>
          <w:szCs w:val="20"/>
        </w:rPr>
        <w:t>2</w:t>
      </w:r>
    </w:p>
    <w:p w:rsidR="00001451" w:rsidRDefault="00BA135F" w:rsidP="00A1733D">
      <w:pPr>
        <w:widowControl w:val="0"/>
        <w:tabs>
          <w:tab w:val="left" w:leader="dot" w:pos="9072"/>
        </w:tabs>
        <w:spacing w:line="360" w:lineRule="auto"/>
        <w:rPr>
          <w:sz w:val="28"/>
          <w:szCs w:val="20"/>
        </w:rPr>
      </w:pPr>
      <w:r w:rsidRPr="00BA135F">
        <w:rPr>
          <w:sz w:val="28"/>
          <w:szCs w:val="20"/>
        </w:rPr>
        <w:t>2.3 Итоги выбора оборудования</w:t>
      </w:r>
      <w:r>
        <w:rPr>
          <w:sz w:val="28"/>
          <w:szCs w:val="20"/>
        </w:rPr>
        <w:tab/>
        <w:t>14</w:t>
      </w:r>
    </w:p>
    <w:p w:rsidR="00BA6D3F" w:rsidRPr="00BA6D3F" w:rsidRDefault="00BA6D3F" w:rsidP="00A1733D">
      <w:pPr>
        <w:widowControl w:val="0"/>
        <w:tabs>
          <w:tab w:val="left" w:leader="dot" w:pos="9072"/>
        </w:tabs>
        <w:spacing w:line="360" w:lineRule="auto"/>
        <w:rPr>
          <w:sz w:val="28"/>
          <w:szCs w:val="20"/>
        </w:rPr>
      </w:pPr>
      <w:r w:rsidRPr="00BA6D3F">
        <w:rPr>
          <w:sz w:val="28"/>
          <w:szCs w:val="20"/>
        </w:rPr>
        <w:t xml:space="preserve">3 </w:t>
      </w:r>
      <w:r w:rsidR="00D02B25">
        <w:rPr>
          <w:sz w:val="28"/>
          <w:szCs w:val="20"/>
        </w:rPr>
        <w:t>Обслуживание оборудования</w:t>
      </w:r>
      <w:r>
        <w:rPr>
          <w:sz w:val="28"/>
          <w:szCs w:val="20"/>
        </w:rPr>
        <w:tab/>
      </w:r>
      <w:r w:rsidR="00D02B25">
        <w:rPr>
          <w:sz w:val="28"/>
          <w:szCs w:val="20"/>
        </w:rPr>
        <w:t>17</w:t>
      </w:r>
    </w:p>
    <w:p w:rsidR="00BA6D3F" w:rsidRPr="00BA6D3F" w:rsidRDefault="00BA6D3F" w:rsidP="00A1733D">
      <w:pPr>
        <w:widowControl w:val="0"/>
        <w:tabs>
          <w:tab w:val="left" w:leader="dot" w:pos="9072"/>
        </w:tabs>
        <w:spacing w:line="360" w:lineRule="auto"/>
        <w:rPr>
          <w:sz w:val="28"/>
          <w:szCs w:val="20"/>
        </w:rPr>
      </w:pPr>
      <w:r w:rsidRPr="00BA6D3F">
        <w:rPr>
          <w:sz w:val="28"/>
          <w:szCs w:val="20"/>
        </w:rPr>
        <w:t>3.1 Обслуживание электрооборудования котельной</w:t>
      </w:r>
      <w:r>
        <w:rPr>
          <w:sz w:val="28"/>
          <w:szCs w:val="20"/>
        </w:rPr>
        <w:tab/>
        <w:t>1</w:t>
      </w:r>
      <w:r w:rsidR="00D02B25">
        <w:rPr>
          <w:sz w:val="28"/>
          <w:szCs w:val="20"/>
        </w:rPr>
        <w:t>7</w:t>
      </w:r>
    </w:p>
    <w:p w:rsidR="00BA6D3F" w:rsidRPr="00BA6D3F" w:rsidRDefault="00D02B25" w:rsidP="00A1733D">
      <w:pPr>
        <w:widowControl w:val="0"/>
        <w:tabs>
          <w:tab w:val="left" w:leader="dot" w:pos="9072"/>
        </w:tabs>
        <w:spacing w:line="360" w:lineRule="auto"/>
        <w:rPr>
          <w:sz w:val="28"/>
          <w:szCs w:val="20"/>
        </w:rPr>
      </w:pPr>
      <w:r>
        <w:rPr>
          <w:sz w:val="28"/>
          <w:szCs w:val="20"/>
        </w:rPr>
        <w:t>3.2</w:t>
      </w:r>
      <w:r w:rsidR="00BA6D3F" w:rsidRPr="00BA6D3F">
        <w:rPr>
          <w:sz w:val="28"/>
          <w:szCs w:val="20"/>
        </w:rPr>
        <w:t xml:space="preserve"> Рекомендации по ремонту электрооборудования</w:t>
      </w:r>
      <w:r w:rsidR="00BA6D3F">
        <w:rPr>
          <w:sz w:val="28"/>
          <w:szCs w:val="20"/>
        </w:rPr>
        <w:tab/>
      </w:r>
      <w:r>
        <w:rPr>
          <w:sz w:val="28"/>
          <w:szCs w:val="20"/>
        </w:rPr>
        <w:t>18</w:t>
      </w:r>
    </w:p>
    <w:p w:rsidR="00BA6D3F" w:rsidRPr="00BA6D3F" w:rsidRDefault="00D02B25" w:rsidP="00A1733D">
      <w:pPr>
        <w:widowControl w:val="0"/>
        <w:tabs>
          <w:tab w:val="left" w:leader="dot" w:pos="9072"/>
        </w:tabs>
        <w:spacing w:line="360" w:lineRule="auto"/>
        <w:rPr>
          <w:sz w:val="28"/>
          <w:szCs w:val="20"/>
        </w:rPr>
      </w:pPr>
      <w:r>
        <w:rPr>
          <w:sz w:val="28"/>
          <w:szCs w:val="20"/>
        </w:rPr>
        <w:t>3.3</w:t>
      </w:r>
      <w:r w:rsidR="00BA6D3F" w:rsidRPr="00BA6D3F">
        <w:rPr>
          <w:sz w:val="28"/>
          <w:szCs w:val="20"/>
        </w:rPr>
        <w:t xml:space="preserve"> Охрана труда и техника безопасности при эксплуатации                                       </w:t>
      </w:r>
    </w:p>
    <w:p w:rsidR="00163A96" w:rsidRDefault="00BA6D3F" w:rsidP="00A1733D">
      <w:pPr>
        <w:widowControl w:val="0"/>
        <w:tabs>
          <w:tab w:val="left" w:leader="dot" w:pos="9072"/>
        </w:tabs>
        <w:spacing w:line="360" w:lineRule="auto"/>
        <w:rPr>
          <w:sz w:val="28"/>
          <w:szCs w:val="20"/>
        </w:rPr>
      </w:pPr>
      <w:r>
        <w:rPr>
          <w:sz w:val="28"/>
          <w:szCs w:val="20"/>
        </w:rPr>
        <w:t>э</w:t>
      </w:r>
      <w:r w:rsidRPr="00BA6D3F">
        <w:rPr>
          <w:sz w:val="28"/>
          <w:szCs w:val="20"/>
        </w:rPr>
        <w:t>лектрооборудования</w:t>
      </w:r>
      <w:r>
        <w:rPr>
          <w:sz w:val="28"/>
          <w:szCs w:val="20"/>
        </w:rPr>
        <w:tab/>
      </w:r>
      <w:r w:rsidR="00D02B25">
        <w:rPr>
          <w:sz w:val="28"/>
          <w:szCs w:val="20"/>
        </w:rPr>
        <w:t>19</w:t>
      </w:r>
    </w:p>
    <w:p w:rsidR="00BA6D3F" w:rsidRDefault="00BA6D3F" w:rsidP="00A1733D">
      <w:pPr>
        <w:widowControl w:val="0"/>
        <w:tabs>
          <w:tab w:val="left" w:leader="dot" w:pos="9072"/>
        </w:tabs>
        <w:spacing w:line="360" w:lineRule="auto"/>
        <w:rPr>
          <w:sz w:val="28"/>
          <w:szCs w:val="20"/>
        </w:rPr>
      </w:pPr>
      <w:r>
        <w:rPr>
          <w:sz w:val="28"/>
          <w:szCs w:val="20"/>
        </w:rPr>
        <w:t xml:space="preserve">4 </w:t>
      </w:r>
      <w:r w:rsidR="00D02B25">
        <w:rPr>
          <w:sz w:val="28"/>
          <w:szCs w:val="20"/>
        </w:rPr>
        <w:t>Модернизация оборудования</w:t>
      </w:r>
      <w:r>
        <w:rPr>
          <w:sz w:val="28"/>
          <w:szCs w:val="20"/>
        </w:rPr>
        <w:tab/>
      </w:r>
      <w:r w:rsidR="00D02B25">
        <w:rPr>
          <w:sz w:val="28"/>
          <w:szCs w:val="20"/>
        </w:rPr>
        <w:t>22</w:t>
      </w:r>
    </w:p>
    <w:p w:rsidR="00D02B25" w:rsidRPr="00BA6D3F" w:rsidRDefault="00D02B25" w:rsidP="00A1733D">
      <w:pPr>
        <w:widowControl w:val="0"/>
        <w:tabs>
          <w:tab w:val="left" w:leader="dot" w:pos="9072"/>
        </w:tabs>
        <w:spacing w:line="360" w:lineRule="auto"/>
        <w:rPr>
          <w:sz w:val="28"/>
          <w:szCs w:val="20"/>
        </w:rPr>
      </w:pPr>
      <w:r>
        <w:rPr>
          <w:sz w:val="28"/>
          <w:szCs w:val="20"/>
        </w:rPr>
        <w:t>4.1</w:t>
      </w:r>
      <w:r w:rsidRPr="00D02B25">
        <w:rPr>
          <w:sz w:val="28"/>
          <w:szCs w:val="20"/>
        </w:rPr>
        <w:t>Выбор оборудования для модернизации</w:t>
      </w:r>
      <w:r>
        <w:rPr>
          <w:sz w:val="28"/>
          <w:szCs w:val="20"/>
        </w:rPr>
        <w:tab/>
        <w:t>22</w:t>
      </w:r>
    </w:p>
    <w:p w:rsidR="00BA6D3F" w:rsidRPr="00BA6D3F" w:rsidRDefault="00D02B25" w:rsidP="00A1733D">
      <w:pPr>
        <w:widowControl w:val="0"/>
        <w:tabs>
          <w:tab w:val="left" w:leader="dot" w:pos="9072"/>
        </w:tabs>
        <w:spacing w:line="360" w:lineRule="auto"/>
        <w:rPr>
          <w:sz w:val="28"/>
          <w:szCs w:val="20"/>
        </w:rPr>
      </w:pPr>
      <w:r>
        <w:rPr>
          <w:sz w:val="28"/>
          <w:szCs w:val="20"/>
        </w:rPr>
        <w:t>4.2</w:t>
      </w:r>
      <w:r w:rsidR="00BA6D3F" w:rsidRPr="00BA6D3F">
        <w:rPr>
          <w:sz w:val="28"/>
          <w:szCs w:val="20"/>
        </w:rPr>
        <w:t xml:space="preserve"> Необходимость модернизации</w:t>
      </w:r>
      <w:r w:rsidR="00BA6D3F">
        <w:rPr>
          <w:sz w:val="28"/>
          <w:szCs w:val="20"/>
        </w:rPr>
        <w:tab/>
      </w:r>
      <w:r>
        <w:rPr>
          <w:sz w:val="28"/>
          <w:szCs w:val="20"/>
        </w:rPr>
        <w:t>23</w:t>
      </w:r>
    </w:p>
    <w:p w:rsidR="00BA6D3F" w:rsidRPr="00BA6D3F" w:rsidRDefault="00D02B25" w:rsidP="00A1733D">
      <w:pPr>
        <w:widowControl w:val="0"/>
        <w:tabs>
          <w:tab w:val="left" w:leader="dot" w:pos="9072"/>
        </w:tabs>
        <w:spacing w:line="360" w:lineRule="auto"/>
        <w:rPr>
          <w:sz w:val="28"/>
          <w:szCs w:val="20"/>
        </w:rPr>
      </w:pPr>
      <w:r>
        <w:rPr>
          <w:sz w:val="28"/>
          <w:szCs w:val="20"/>
        </w:rPr>
        <w:t>4.3</w:t>
      </w:r>
      <w:r w:rsidR="00BA6D3F" w:rsidRPr="00BA6D3F">
        <w:rPr>
          <w:sz w:val="28"/>
          <w:szCs w:val="20"/>
        </w:rPr>
        <w:t xml:space="preserve"> Сопоставление энергетических показателей способов регулирования производительности дымососов</w:t>
      </w:r>
      <w:r w:rsidR="00BA6D3F">
        <w:rPr>
          <w:sz w:val="28"/>
          <w:szCs w:val="20"/>
        </w:rPr>
        <w:tab/>
      </w:r>
      <w:r w:rsidRPr="00723A62">
        <w:rPr>
          <w:sz w:val="28"/>
          <w:szCs w:val="20"/>
        </w:rPr>
        <w:t>24</w:t>
      </w:r>
    </w:p>
    <w:p w:rsidR="00BA6D3F" w:rsidRDefault="00BA6D3F" w:rsidP="00A1733D">
      <w:pPr>
        <w:widowControl w:val="0"/>
        <w:tabs>
          <w:tab w:val="left" w:leader="dot" w:pos="9072"/>
        </w:tabs>
        <w:spacing w:line="360" w:lineRule="auto"/>
        <w:rPr>
          <w:sz w:val="28"/>
          <w:szCs w:val="20"/>
        </w:rPr>
      </w:pPr>
      <w:r w:rsidRPr="00BA6D3F">
        <w:rPr>
          <w:sz w:val="28"/>
          <w:szCs w:val="20"/>
        </w:rPr>
        <w:t>4.</w:t>
      </w:r>
      <w:r w:rsidR="00723A62">
        <w:rPr>
          <w:sz w:val="28"/>
          <w:szCs w:val="20"/>
        </w:rPr>
        <w:t>4Выбор преобразователя частоты</w:t>
      </w:r>
      <w:r w:rsidR="00723A62">
        <w:rPr>
          <w:sz w:val="28"/>
          <w:szCs w:val="20"/>
        </w:rPr>
        <w:tab/>
        <w:t>27</w:t>
      </w:r>
    </w:p>
    <w:p w:rsidR="00BA6D3F" w:rsidRDefault="00723A62" w:rsidP="00A1733D">
      <w:pPr>
        <w:widowControl w:val="0"/>
        <w:tabs>
          <w:tab w:val="left" w:leader="dot" w:pos="9072"/>
        </w:tabs>
        <w:spacing w:line="360" w:lineRule="auto"/>
        <w:rPr>
          <w:sz w:val="28"/>
          <w:szCs w:val="20"/>
        </w:rPr>
      </w:pPr>
      <w:r>
        <w:rPr>
          <w:sz w:val="28"/>
          <w:szCs w:val="20"/>
        </w:rPr>
        <w:t>4.</w:t>
      </w:r>
      <w:r w:rsidRPr="00723A62">
        <w:rPr>
          <w:sz w:val="28"/>
          <w:szCs w:val="20"/>
        </w:rPr>
        <w:t>5</w:t>
      </w:r>
      <w:r w:rsidR="00BA6D3F">
        <w:rPr>
          <w:sz w:val="28"/>
          <w:szCs w:val="20"/>
        </w:rPr>
        <w:t xml:space="preserve"> Логгер параметров</w:t>
      </w:r>
      <w:r w:rsidR="00BA6D3F">
        <w:rPr>
          <w:sz w:val="28"/>
          <w:szCs w:val="20"/>
        </w:rPr>
        <w:tab/>
      </w:r>
      <w:r>
        <w:rPr>
          <w:sz w:val="28"/>
          <w:szCs w:val="20"/>
        </w:rPr>
        <w:t>38</w:t>
      </w:r>
    </w:p>
    <w:p w:rsidR="00BA6D3F" w:rsidRDefault="00BA6D3F" w:rsidP="00A1733D">
      <w:pPr>
        <w:widowControl w:val="0"/>
        <w:tabs>
          <w:tab w:val="left" w:leader="dot" w:pos="9072"/>
        </w:tabs>
        <w:spacing w:line="360" w:lineRule="auto"/>
        <w:rPr>
          <w:sz w:val="28"/>
          <w:szCs w:val="20"/>
        </w:rPr>
      </w:pPr>
      <w:r>
        <w:rPr>
          <w:sz w:val="28"/>
          <w:szCs w:val="20"/>
        </w:rPr>
        <w:t>Заключение</w:t>
      </w:r>
      <w:r>
        <w:rPr>
          <w:sz w:val="28"/>
          <w:szCs w:val="20"/>
        </w:rPr>
        <w:tab/>
        <w:t>41</w:t>
      </w:r>
    </w:p>
    <w:p w:rsidR="00BA6D3F" w:rsidRDefault="00BA6D3F" w:rsidP="00A1733D">
      <w:pPr>
        <w:widowControl w:val="0"/>
        <w:tabs>
          <w:tab w:val="left" w:leader="dot" w:pos="9072"/>
        </w:tabs>
        <w:spacing w:line="360" w:lineRule="auto"/>
        <w:rPr>
          <w:sz w:val="28"/>
          <w:szCs w:val="20"/>
        </w:rPr>
      </w:pPr>
      <w:r>
        <w:rPr>
          <w:sz w:val="28"/>
          <w:szCs w:val="20"/>
        </w:rPr>
        <w:t xml:space="preserve">Список </w:t>
      </w:r>
      <w:r w:rsidR="00A13D28" w:rsidRPr="00A13D28">
        <w:rPr>
          <w:sz w:val="28"/>
          <w:szCs w:val="20"/>
        </w:rPr>
        <w:t>использованных</w:t>
      </w:r>
      <w:r>
        <w:rPr>
          <w:sz w:val="28"/>
          <w:szCs w:val="20"/>
        </w:rPr>
        <w:t xml:space="preserve"> источников</w:t>
      </w:r>
      <w:r>
        <w:rPr>
          <w:sz w:val="28"/>
          <w:szCs w:val="20"/>
        </w:rPr>
        <w:tab/>
      </w:r>
      <w:r w:rsidR="00D02B25">
        <w:rPr>
          <w:sz w:val="28"/>
          <w:szCs w:val="20"/>
        </w:rPr>
        <w:t>43</w:t>
      </w:r>
    </w:p>
    <w:p w:rsidR="00BA6D3F" w:rsidRDefault="00BA6D3F" w:rsidP="00BA6D3F">
      <w:pPr>
        <w:widowControl w:val="0"/>
        <w:tabs>
          <w:tab w:val="left" w:leader="dot" w:pos="9072"/>
        </w:tabs>
        <w:spacing w:line="360" w:lineRule="auto"/>
        <w:ind w:firstLine="567"/>
        <w:rPr>
          <w:sz w:val="28"/>
          <w:szCs w:val="20"/>
        </w:rPr>
      </w:pPr>
    </w:p>
    <w:p w:rsidR="00001451" w:rsidRDefault="00001451" w:rsidP="00BA6D3F">
      <w:pPr>
        <w:widowControl w:val="0"/>
        <w:tabs>
          <w:tab w:val="left" w:leader="dot" w:pos="9214"/>
        </w:tabs>
        <w:spacing w:line="360" w:lineRule="auto"/>
        <w:ind w:firstLine="567"/>
        <w:rPr>
          <w:sz w:val="28"/>
          <w:szCs w:val="20"/>
        </w:rPr>
      </w:pPr>
    </w:p>
    <w:p w:rsidR="00001451" w:rsidRDefault="00001451" w:rsidP="00001451">
      <w:pPr>
        <w:widowControl w:val="0"/>
        <w:tabs>
          <w:tab w:val="left" w:pos="9214"/>
        </w:tabs>
        <w:spacing w:line="360" w:lineRule="auto"/>
        <w:ind w:firstLine="567"/>
        <w:rPr>
          <w:sz w:val="28"/>
          <w:szCs w:val="20"/>
        </w:rPr>
      </w:pPr>
    </w:p>
    <w:p w:rsidR="00001451" w:rsidRDefault="00001451" w:rsidP="00001451">
      <w:pPr>
        <w:widowControl w:val="0"/>
        <w:tabs>
          <w:tab w:val="left" w:pos="9214"/>
        </w:tabs>
        <w:spacing w:line="360" w:lineRule="auto"/>
        <w:ind w:firstLine="567"/>
        <w:rPr>
          <w:sz w:val="28"/>
          <w:szCs w:val="20"/>
        </w:rPr>
      </w:pPr>
    </w:p>
    <w:p w:rsidR="00001451" w:rsidRDefault="00001451" w:rsidP="00001451">
      <w:pPr>
        <w:widowControl w:val="0"/>
        <w:tabs>
          <w:tab w:val="left" w:pos="9214"/>
        </w:tabs>
        <w:spacing w:line="360" w:lineRule="auto"/>
        <w:ind w:firstLine="567"/>
        <w:rPr>
          <w:sz w:val="28"/>
          <w:szCs w:val="20"/>
        </w:rPr>
      </w:pPr>
    </w:p>
    <w:p w:rsidR="00001451" w:rsidRDefault="00001451" w:rsidP="00D02B25">
      <w:pPr>
        <w:widowControl w:val="0"/>
        <w:tabs>
          <w:tab w:val="left" w:pos="9214"/>
        </w:tabs>
        <w:spacing w:line="360" w:lineRule="auto"/>
        <w:rPr>
          <w:b/>
        </w:rPr>
      </w:pPr>
    </w:p>
    <w:p w:rsidR="00FE3B3E" w:rsidRPr="00ED08C2" w:rsidRDefault="00FE3B3E" w:rsidP="00D16AC2">
      <w:pPr>
        <w:pStyle w:val="a3"/>
        <w:spacing w:after="120"/>
        <w:ind w:left="0" w:right="0" w:firstLine="709"/>
        <w:jc w:val="center"/>
        <w:rPr>
          <w:b/>
        </w:rPr>
      </w:pPr>
      <w:r w:rsidRPr="00ED08C2">
        <w:rPr>
          <w:b/>
        </w:rPr>
        <w:lastRenderedPageBreak/>
        <w:t>ВВЕДЕНИЕ</w:t>
      </w:r>
    </w:p>
    <w:p w:rsidR="00FE3B3E" w:rsidRDefault="00FE3B3E" w:rsidP="00FE3B3E">
      <w:pPr>
        <w:tabs>
          <w:tab w:val="left" w:pos="10065"/>
        </w:tabs>
        <w:spacing w:line="360" w:lineRule="auto"/>
        <w:ind w:firstLine="709"/>
        <w:jc w:val="both"/>
        <w:rPr>
          <w:rFonts w:eastAsia="Calibri"/>
          <w:sz w:val="28"/>
          <w:szCs w:val="28"/>
          <w:lang w:eastAsia="en-US"/>
        </w:rPr>
      </w:pPr>
      <w:r w:rsidRPr="00382C18">
        <w:rPr>
          <w:rFonts w:eastAsia="Calibri"/>
          <w:sz w:val="28"/>
          <w:szCs w:val="28"/>
          <w:lang w:eastAsia="en-US"/>
        </w:rPr>
        <w:t xml:space="preserve">Газовая котельная является сложным технологическим и социально-экономическим комплексом, обеспечивающим нужды огромного количества потребителей как среди физических </w:t>
      </w:r>
      <w:r w:rsidR="00381223" w:rsidRPr="00382C18">
        <w:rPr>
          <w:rFonts w:eastAsia="Calibri"/>
          <w:sz w:val="28"/>
          <w:szCs w:val="28"/>
          <w:lang w:eastAsia="en-US"/>
        </w:rPr>
        <w:t>лиц,</w:t>
      </w:r>
      <w:r w:rsidRPr="00382C18">
        <w:rPr>
          <w:rFonts w:eastAsia="Calibri"/>
          <w:sz w:val="28"/>
          <w:szCs w:val="28"/>
          <w:lang w:eastAsia="en-US"/>
        </w:rPr>
        <w:t xml:space="preserve"> так и среди предприятий города. Объектом исследования данной работы является деятельность котельной ООО «Привод - Теплоэнергоресурсы».</w:t>
      </w:r>
    </w:p>
    <w:p w:rsidR="00FE3B3E" w:rsidRDefault="00FE3B3E" w:rsidP="00FE3B3E">
      <w:pPr>
        <w:tabs>
          <w:tab w:val="left" w:pos="10065"/>
        </w:tabs>
        <w:spacing w:line="360" w:lineRule="auto"/>
        <w:ind w:firstLine="709"/>
        <w:jc w:val="both"/>
        <w:rPr>
          <w:rFonts w:eastAsia="Calibri"/>
          <w:sz w:val="28"/>
          <w:szCs w:val="28"/>
          <w:lang w:eastAsia="en-US"/>
        </w:rPr>
      </w:pPr>
      <w:r>
        <w:rPr>
          <w:rFonts w:eastAsia="Calibri"/>
          <w:sz w:val="28"/>
          <w:szCs w:val="28"/>
          <w:lang w:eastAsia="en-US"/>
        </w:rPr>
        <w:t xml:space="preserve">С учетом важности объекта для инфраструктуры города и повышенной опасностью вследствие применения газового топлива к электрооборудованию котельной предъявляются повышенные требования.  </w:t>
      </w:r>
    </w:p>
    <w:p w:rsidR="00FE3B3E" w:rsidRDefault="00FE3B3E" w:rsidP="00FE3B3E">
      <w:pPr>
        <w:tabs>
          <w:tab w:val="left" w:pos="10065"/>
        </w:tabs>
        <w:spacing w:line="360" w:lineRule="auto"/>
        <w:ind w:firstLine="709"/>
        <w:jc w:val="both"/>
        <w:rPr>
          <w:rFonts w:eastAsia="Calibri"/>
          <w:sz w:val="28"/>
          <w:szCs w:val="28"/>
          <w:lang w:eastAsia="en-US"/>
        </w:rPr>
      </w:pPr>
      <w:r w:rsidRPr="00B86C97">
        <w:rPr>
          <w:rFonts w:eastAsia="Calibri"/>
          <w:sz w:val="28"/>
          <w:szCs w:val="28"/>
          <w:lang w:eastAsia="en-US"/>
        </w:rPr>
        <w:t>Целью дипломного проекта является подбор электрооборудования, отвечающего современным требованиям по безопасности, экономичности, надежности и условиям работы, для осуществления модернизации важнейшей составляющей котельной – газо-мазутного водогрейного котла.</w:t>
      </w:r>
    </w:p>
    <w:p w:rsidR="00F95894" w:rsidRDefault="00F95894" w:rsidP="00FE3B3E">
      <w:pPr>
        <w:tabs>
          <w:tab w:val="left" w:pos="10065"/>
        </w:tabs>
        <w:spacing w:line="360" w:lineRule="auto"/>
        <w:ind w:firstLine="709"/>
        <w:jc w:val="both"/>
        <w:rPr>
          <w:rFonts w:eastAsia="Calibri"/>
          <w:sz w:val="28"/>
          <w:szCs w:val="28"/>
          <w:lang w:eastAsia="en-US"/>
        </w:rPr>
      </w:pPr>
      <w:r>
        <w:rPr>
          <w:rFonts w:eastAsia="Calibri"/>
          <w:sz w:val="28"/>
          <w:szCs w:val="28"/>
          <w:lang w:eastAsia="en-US"/>
        </w:rPr>
        <w:t>Электрооборудование котельной обладает высокими исходными показателями надежности. Однако с учетом того, что оборудование используется в течение длительного времени (десятки лет) важны не только первоначальные показатели. Текущая надежность и работоспособность об</w:t>
      </w:r>
      <w:r w:rsidR="00CA6993">
        <w:rPr>
          <w:rFonts w:eastAsia="Calibri"/>
          <w:sz w:val="28"/>
          <w:szCs w:val="28"/>
          <w:lang w:eastAsia="en-US"/>
        </w:rPr>
        <w:t>орудования во многом зависит условий эксплуатации, организации технического обслуживания и ремонта.</w:t>
      </w:r>
    </w:p>
    <w:p w:rsidR="00FE3B3E" w:rsidRDefault="00FE3B3E" w:rsidP="00FE3B3E">
      <w:pPr>
        <w:tabs>
          <w:tab w:val="left" w:pos="10065"/>
        </w:tabs>
        <w:spacing w:line="360" w:lineRule="auto"/>
        <w:ind w:firstLine="709"/>
        <w:jc w:val="both"/>
        <w:rPr>
          <w:rFonts w:eastAsia="Calibri"/>
          <w:sz w:val="28"/>
          <w:szCs w:val="28"/>
          <w:lang w:eastAsia="en-US"/>
        </w:rPr>
      </w:pPr>
      <w:r w:rsidRPr="00382C18">
        <w:rPr>
          <w:rFonts w:eastAsia="Calibri"/>
          <w:sz w:val="28"/>
          <w:szCs w:val="28"/>
          <w:lang w:eastAsia="en-US"/>
        </w:rPr>
        <w:t>Важным резервом является также правильный выбор оборудования по мощности и уровню использования.</w:t>
      </w:r>
      <w:r>
        <w:rPr>
          <w:rFonts w:eastAsia="Calibri"/>
          <w:sz w:val="28"/>
          <w:szCs w:val="28"/>
          <w:lang w:eastAsia="en-US"/>
        </w:rPr>
        <w:t xml:space="preserve"> Не менее важным в текущих условиях является экономическая обоснованность выбранного оборудования и способов его эксплуатации и обслуживания.</w:t>
      </w:r>
    </w:p>
    <w:p w:rsidR="00FE3B3E" w:rsidRDefault="00FE3B3E" w:rsidP="00FE3B3E">
      <w:pPr>
        <w:tabs>
          <w:tab w:val="left" w:pos="10065"/>
        </w:tabs>
        <w:spacing w:line="360" w:lineRule="auto"/>
        <w:ind w:firstLine="709"/>
        <w:jc w:val="both"/>
        <w:rPr>
          <w:rFonts w:eastAsia="Calibri"/>
          <w:sz w:val="28"/>
          <w:szCs w:val="28"/>
          <w:lang w:eastAsia="en-US"/>
        </w:rPr>
      </w:pPr>
      <w:r>
        <w:rPr>
          <w:rFonts w:eastAsia="Calibri"/>
          <w:sz w:val="28"/>
          <w:szCs w:val="28"/>
          <w:lang w:eastAsia="en-US"/>
        </w:rPr>
        <w:t>В текущих условиях оборудование зачастую не соответствует нагрузкам ввиду экономической ситуации (снижение потребления) или сезонных/суточных колебаний, а стоимость электроэнергии неукоснительно растет как в абсолютном, так и относительном выражении. Поэтому модернизация оборудования для повышения экономичности в широких диапазонах регулирования как никогда актуальна.</w:t>
      </w:r>
    </w:p>
    <w:p w:rsidR="00FE3B3E" w:rsidRPr="00A404CB" w:rsidRDefault="00FE3B3E" w:rsidP="00FE3B3E">
      <w:pPr>
        <w:tabs>
          <w:tab w:val="left" w:pos="10065"/>
        </w:tabs>
        <w:spacing w:line="360" w:lineRule="auto"/>
        <w:ind w:firstLine="709"/>
        <w:jc w:val="both"/>
        <w:rPr>
          <w:rFonts w:eastAsia="Calibri"/>
          <w:sz w:val="28"/>
          <w:szCs w:val="28"/>
          <w:lang w:eastAsia="en-US"/>
        </w:rPr>
      </w:pPr>
      <w:r>
        <w:rPr>
          <w:rFonts w:eastAsia="Calibri"/>
          <w:sz w:val="28"/>
          <w:szCs w:val="28"/>
          <w:lang w:eastAsia="en-US"/>
        </w:rPr>
        <w:lastRenderedPageBreak/>
        <w:t>Для достижения цели дипломной работы необходимо выполнить следующие задачи</w:t>
      </w:r>
      <w:r w:rsidRPr="009A32E4">
        <w:rPr>
          <w:rFonts w:eastAsia="Calibri"/>
          <w:sz w:val="28"/>
          <w:szCs w:val="28"/>
          <w:lang w:eastAsia="en-US"/>
        </w:rPr>
        <w:t>:</w:t>
      </w:r>
    </w:p>
    <w:p w:rsidR="00FE3B3E" w:rsidRPr="00736BF4" w:rsidRDefault="00FE3B3E" w:rsidP="00FE3B3E">
      <w:pPr>
        <w:spacing w:line="360" w:lineRule="auto"/>
        <w:ind w:firstLine="709"/>
        <w:jc w:val="both"/>
        <w:rPr>
          <w:rFonts w:eastAsia="Calibri"/>
          <w:sz w:val="28"/>
          <w:szCs w:val="28"/>
          <w:lang w:eastAsia="en-US"/>
        </w:rPr>
      </w:pPr>
      <w:r>
        <w:rPr>
          <w:rFonts w:eastAsia="Calibri"/>
          <w:sz w:val="28"/>
          <w:szCs w:val="28"/>
          <w:lang w:eastAsia="en-US"/>
        </w:rPr>
        <w:t xml:space="preserve">- </w:t>
      </w:r>
      <w:r w:rsidRPr="00736BF4">
        <w:rPr>
          <w:rFonts w:eastAsia="Calibri"/>
          <w:sz w:val="28"/>
          <w:szCs w:val="28"/>
          <w:lang w:eastAsia="en-US"/>
        </w:rPr>
        <w:t>ознакомится с оборудованием котельной, режимами его работы;</w:t>
      </w:r>
    </w:p>
    <w:p w:rsidR="00FE3B3E" w:rsidRPr="00736BF4" w:rsidRDefault="00FE3B3E" w:rsidP="00FE3B3E">
      <w:pPr>
        <w:tabs>
          <w:tab w:val="left" w:pos="10065"/>
        </w:tabs>
        <w:spacing w:line="360" w:lineRule="auto"/>
        <w:ind w:firstLine="709"/>
        <w:jc w:val="both"/>
        <w:rPr>
          <w:rFonts w:eastAsia="Calibri"/>
          <w:sz w:val="28"/>
          <w:szCs w:val="28"/>
          <w:lang w:eastAsia="en-US"/>
        </w:rPr>
      </w:pPr>
      <w:r w:rsidRPr="00736BF4">
        <w:rPr>
          <w:rFonts w:eastAsia="Calibri"/>
          <w:sz w:val="28"/>
          <w:szCs w:val="28"/>
          <w:lang w:eastAsia="en-US"/>
        </w:rPr>
        <w:t>- выбрать электропривод и аппараты защиты;</w:t>
      </w:r>
    </w:p>
    <w:p w:rsidR="00FE3B3E" w:rsidRPr="00736BF4" w:rsidRDefault="00FE3B3E" w:rsidP="00FE3B3E">
      <w:pPr>
        <w:tabs>
          <w:tab w:val="left" w:pos="10065"/>
        </w:tabs>
        <w:spacing w:line="360" w:lineRule="auto"/>
        <w:ind w:firstLine="709"/>
        <w:jc w:val="both"/>
        <w:rPr>
          <w:rFonts w:eastAsia="Calibri"/>
          <w:sz w:val="28"/>
          <w:szCs w:val="28"/>
          <w:lang w:eastAsia="en-US"/>
        </w:rPr>
      </w:pPr>
      <w:r w:rsidRPr="00736BF4">
        <w:rPr>
          <w:color w:val="000000"/>
          <w:sz w:val="28"/>
          <w:szCs w:val="28"/>
        </w:rPr>
        <w:t>- изучить требования по эксплуатации и ремонту электрооборудования</w:t>
      </w:r>
    </w:p>
    <w:p w:rsidR="00FE3B3E" w:rsidRPr="00A404CB" w:rsidRDefault="00FE3B3E" w:rsidP="00FE3B3E">
      <w:pPr>
        <w:tabs>
          <w:tab w:val="left" w:pos="10065"/>
        </w:tabs>
        <w:spacing w:line="360" w:lineRule="auto"/>
        <w:jc w:val="both"/>
        <w:rPr>
          <w:color w:val="000000"/>
          <w:sz w:val="28"/>
          <w:szCs w:val="28"/>
        </w:rPr>
      </w:pPr>
      <w:r w:rsidRPr="00A404CB">
        <w:rPr>
          <w:color w:val="000000"/>
          <w:sz w:val="28"/>
          <w:szCs w:val="28"/>
        </w:rPr>
        <w:t>котельной;</w:t>
      </w:r>
    </w:p>
    <w:p w:rsidR="00FE3B3E" w:rsidRPr="00736BF4" w:rsidRDefault="00FE3B3E" w:rsidP="00FE3B3E">
      <w:pPr>
        <w:tabs>
          <w:tab w:val="left" w:pos="9639"/>
        </w:tabs>
        <w:spacing w:line="360" w:lineRule="auto"/>
        <w:ind w:firstLine="709"/>
        <w:jc w:val="both"/>
        <w:rPr>
          <w:rFonts w:eastAsia="Calibri"/>
          <w:sz w:val="28"/>
          <w:szCs w:val="28"/>
          <w:lang w:eastAsia="en-US"/>
        </w:rPr>
      </w:pPr>
      <w:r w:rsidRPr="00736BF4">
        <w:rPr>
          <w:rFonts w:eastAsia="Calibri"/>
          <w:sz w:val="28"/>
          <w:szCs w:val="28"/>
          <w:lang w:eastAsia="en-US"/>
        </w:rPr>
        <w:t xml:space="preserve">- изучить системы и формы эксплуатации электрооборудования </w:t>
      </w:r>
    </w:p>
    <w:p w:rsidR="00FE3B3E" w:rsidRPr="00E766E4" w:rsidRDefault="00FE3B3E" w:rsidP="00FE3B3E">
      <w:pPr>
        <w:tabs>
          <w:tab w:val="left" w:pos="10065"/>
        </w:tabs>
        <w:spacing w:line="360" w:lineRule="auto"/>
        <w:jc w:val="both"/>
        <w:rPr>
          <w:rFonts w:eastAsia="Calibri"/>
          <w:sz w:val="28"/>
          <w:szCs w:val="28"/>
          <w:lang w:eastAsia="en-US"/>
        </w:rPr>
      </w:pPr>
      <w:r w:rsidRPr="00FA52D8">
        <w:rPr>
          <w:rFonts w:eastAsia="Calibri"/>
          <w:sz w:val="28"/>
          <w:szCs w:val="28"/>
          <w:lang w:eastAsia="en-US"/>
        </w:rPr>
        <w:t>котельной</w:t>
      </w:r>
      <w:r w:rsidRPr="00E766E4">
        <w:rPr>
          <w:rFonts w:eastAsia="Calibri"/>
          <w:sz w:val="28"/>
          <w:szCs w:val="28"/>
          <w:lang w:eastAsia="en-US"/>
        </w:rPr>
        <w:t>;</w:t>
      </w:r>
    </w:p>
    <w:p w:rsidR="00FE3B3E" w:rsidRPr="00736BF4" w:rsidRDefault="00FE3B3E" w:rsidP="00FE3B3E">
      <w:pPr>
        <w:tabs>
          <w:tab w:val="left" w:pos="10065"/>
        </w:tabs>
        <w:spacing w:line="360" w:lineRule="auto"/>
        <w:ind w:firstLine="709"/>
        <w:jc w:val="both"/>
        <w:rPr>
          <w:rFonts w:eastAsia="Calibri"/>
          <w:sz w:val="28"/>
          <w:szCs w:val="28"/>
          <w:lang w:eastAsia="en-US"/>
        </w:rPr>
      </w:pPr>
      <w:r w:rsidRPr="00736BF4">
        <w:rPr>
          <w:rFonts w:eastAsia="Calibri"/>
          <w:sz w:val="28"/>
          <w:szCs w:val="28"/>
          <w:lang w:eastAsia="en-US"/>
        </w:rPr>
        <w:t>- рассмотреть возможность модернизации электропривода установкой</w:t>
      </w:r>
    </w:p>
    <w:p w:rsidR="00FE3B3E" w:rsidRPr="000D1662" w:rsidRDefault="00FE3B3E" w:rsidP="00FE3B3E">
      <w:pPr>
        <w:tabs>
          <w:tab w:val="left" w:pos="0"/>
          <w:tab w:val="left" w:pos="10065"/>
        </w:tabs>
        <w:spacing w:line="360" w:lineRule="auto"/>
        <w:jc w:val="both"/>
        <w:rPr>
          <w:rFonts w:eastAsia="Calibri"/>
          <w:sz w:val="28"/>
          <w:szCs w:val="28"/>
          <w:lang w:eastAsia="en-US"/>
        </w:rPr>
      </w:pPr>
      <w:r w:rsidRPr="000D1662">
        <w:rPr>
          <w:rFonts w:eastAsia="Calibri"/>
          <w:sz w:val="28"/>
          <w:szCs w:val="28"/>
          <w:lang w:eastAsia="en-US"/>
        </w:rPr>
        <w:t xml:space="preserve"> частотного преобраз</w:t>
      </w:r>
      <w:r>
        <w:rPr>
          <w:rFonts w:eastAsia="Calibri"/>
          <w:sz w:val="28"/>
          <w:szCs w:val="28"/>
          <w:lang w:eastAsia="en-US"/>
        </w:rPr>
        <w:t xml:space="preserve">ователя. </w:t>
      </w:r>
    </w:p>
    <w:p w:rsidR="00884998" w:rsidRDefault="00884998"/>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FE3B3E" w:rsidRDefault="00FE3B3E"/>
    <w:p w:rsidR="00C16DDE" w:rsidRDefault="00C16DDE"/>
    <w:p w:rsidR="00C16DDE" w:rsidRDefault="00C16DDE"/>
    <w:p w:rsidR="00C16DDE" w:rsidRDefault="00C16DDE"/>
    <w:p w:rsidR="00001451" w:rsidRDefault="00001451" w:rsidP="00A44975">
      <w:pPr>
        <w:widowControl w:val="0"/>
        <w:spacing w:before="200" w:after="200" w:line="360" w:lineRule="auto"/>
        <w:ind w:right="-1"/>
        <w:jc w:val="center"/>
        <w:outlineLvl w:val="0"/>
        <w:rPr>
          <w:b/>
          <w:color w:val="000000"/>
          <w:spacing w:val="8"/>
          <w:sz w:val="28"/>
          <w:szCs w:val="20"/>
        </w:rPr>
      </w:pPr>
      <w:r>
        <w:rPr>
          <w:b/>
          <w:color w:val="000000"/>
          <w:spacing w:val="8"/>
          <w:sz w:val="28"/>
          <w:szCs w:val="20"/>
        </w:rPr>
        <w:lastRenderedPageBreak/>
        <w:t>1 ОПИСАНИЕ ПРЕДПРИЯТИЯ</w:t>
      </w:r>
    </w:p>
    <w:p w:rsidR="00FE3B3E" w:rsidRPr="00FE3B3E" w:rsidRDefault="00FE3B3E" w:rsidP="00FE3B3E">
      <w:pPr>
        <w:widowControl w:val="0"/>
        <w:spacing w:before="200" w:after="200" w:line="360" w:lineRule="auto"/>
        <w:ind w:right="-1" w:firstLine="709"/>
        <w:jc w:val="both"/>
        <w:outlineLvl w:val="0"/>
        <w:rPr>
          <w:b/>
          <w:color w:val="000000"/>
          <w:spacing w:val="8"/>
          <w:sz w:val="28"/>
          <w:szCs w:val="20"/>
        </w:rPr>
      </w:pPr>
      <w:r w:rsidRPr="00FE3B3E">
        <w:rPr>
          <w:b/>
          <w:color w:val="000000"/>
          <w:spacing w:val="8"/>
          <w:sz w:val="28"/>
          <w:szCs w:val="20"/>
        </w:rPr>
        <w:t>1.1 Общие сведения о газовой котельной</w:t>
      </w:r>
    </w:p>
    <w:p w:rsidR="00FE3B3E" w:rsidRPr="00FE3B3E" w:rsidRDefault="00FE3B3E" w:rsidP="00FE3B3E">
      <w:pPr>
        <w:widowControl w:val="0"/>
        <w:tabs>
          <w:tab w:val="left" w:pos="360"/>
        </w:tabs>
        <w:spacing w:line="360" w:lineRule="auto"/>
        <w:ind w:right="-1" w:firstLine="709"/>
        <w:jc w:val="both"/>
        <w:rPr>
          <w:sz w:val="28"/>
          <w:szCs w:val="20"/>
        </w:rPr>
      </w:pPr>
      <w:r w:rsidRPr="00FE3B3E">
        <w:rPr>
          <w:sz w:val="28"/>
          <w:szCs w:val="20"/>
        </w:rPr>
        <w:t xml:space="preserve">Газовая котельная расположена в городе Лысьва на территории предприятия ЛЗТМ «Привод».  Котельная обеспечивает тепловой энергией, горячим водоснабжением и перегретым паром часть города, а также несколько производств. </w:t>
      </w:r>
    </w:p>
    <w:p w:rsidR="00FE3B3E" w:rsidRPr="00FE3B3E" w:rsidRDefault="00FE3B3E" w:rsidP="00FE3B3E">
      <w:pPr>
        <w:widowControl w:val="0"/>
        <w:spacing w:line="360" w:lineRule="auto"/>
        <w:ind w:right="-1" w:firstLine="709"/>
        <w:jc w:val="both"/>
        <w:rPr>
          <w:sz w:val="28"/>
          <w:szCs w:val="20"/>
        </w:rPr>
      </w:pPr>
      <w:r w:rsidRPr="00FE3B3E">
        <w:rPr>
          <w:sz w:val="28"/>
          <w:szCs w:val="20"/>
        </w:rPr>
        <w:t>Котельные системы, работающие на природном газе, очень производительны и при этом экологически чисты. Котельная представляет собой отдельно стоящее здание размером 150×40×18м.  Характеристики ограждающих и несущих конструкций соответствуют нормативным требованиям по огнестойкости и пожарной безопасности. Топливом для котельной служит природный газ, поступающий по газопроводу с газокомпрессорной станции. На топливопроводах устанавливаются фильтры тонкой очистки.</w:t>
      </w:r>
    </w:p>
    <w:p w:rsidR="00FE3B3E" w:rsidRPr="00FE3B3E" w:rsidRDefault="00FE3B3E" w:rsidP="00FE3B3E">
      <w:pPr>
        <w:widowControl w:val="0"/>
        <w:spacing w:line="360" w:lineRule="auto"/>
        <w:ind w:right="-1" w:firstLine="709"/>
        <w:jc w:val="both"/>
        <w:rPr>
          <w:sz w:val="28"/>
          <w:szCs w:val="20"/>
        </w:rPr>
      </w:pPr>
      <w:r w:rsidRPr="00FE3B3E">
        <w:rPr>
          <w:sz w:val="28"/>
          <w:szCs w:val="20"/>
        </w:rPr>
        <w:t xml:space="preserve"> В котельной установлены шесть котлов (два водогрейных и четыре паровых). Для подачи тепла и горячей воды потребителям применяются сетевые (зимние), смесите</w:t>
      </w:r>
      <w:r w:rsidR="00673877">
        <w:rPr>
          <w:sz w:val="28"/>
          <w:szCs w:val="20"/>
        </w:rPr>
        <w:t xml:space="preserve">льные (котловые), подпиточные, </w:t>
      </w:r>
      <w:r w:rsidRPr="00FE3B3E">
        <w:rPr>
          <w:sz w:val="28"/>
          <w:szCs w:val="20"/>
        </w:rPr>
        <w:t xml:space="preserve">напороподдерживающие и др. насосы. Применяются схемы управления двумя насосами, один из которых является рабочим, второй - резервным. Повысительные насосы включаются автоматически при снижении давления в водопроводной сети и выключаются при достижении расчетного значения. Применяются индивидуальные котловые насосы, обеспечивающие независимую работу котлов. Также используются вентиляторы, дымососы, кран-балки, электрозадвижки и другое электрооборудование. </w:t>
      </w:r>
    </w:p>
    <w:p w:rsidR="00FE3B3E" w:rsidRPr="00FE3B3E" w:rsidRDefault="00FE3B3E" w:rsidP="00FE3B3E">
      <w:pPr>
        <w:widowControl w:val="0"/>
        <w:spacing w:line="360" w:lineRule="auto"/>
        <w:ind w:right="-1" w:firstLine="709"/>
        <w:jc w:val="both"/>
        <w:rPr>
          <w:sz w:val="28"/>
          <w:szCs w:val="20"/>
        </w:rPr>
      </w:pPr>
      <w:r w:rsidRPr="00FE3B3E">
        <w:rPr>
          <w:sz w:val="28"/>
          <w:szCs w:val="20"/>
        </w:rPr>
        <w:t>Для контроля за параметрами котельной применяются контрольно-измерительные приборы, зарегистрированные в Государственном реестре средств измерений, позволяющие осуществлять учет отпускаемой тепловой энергии, расхода холодной воды и топлива, потребляемой электроэнергии, контроль параметров работы оборудования котельной.</w:t>
      </w:r>
    </w:p>
    <w:p w:rsidR="00FE3B3E" w:rsidRPr="00FE3B3E" w:rsidRDefault="00FE3B3E" w:rsidP="00FE3B3E">
      <w:pPr>
        <w:widowControl w:val="0"/>
        <w:spacing w:line="360" w:lineRule="auto"/>
        <w:ind w:right="-1" w:firstLine="709"/>
        <w:jc w:val="both"/>
        <w:rPr>
          <w:sz w:val="28"/>
          <w:szCs w:val="20"/>
        </w:rPr>
      </w:pPr>
      <w:r w:rsidRPr="00FE3B3E">
        <w:rPr>
          <w:sz w:val="28"/>
          <w:szCs w:val="20"/>
        </w:rPr>
        <w:lastRenderedPageBreak/>
        <w:t>Система управления непрерывно контролирует параметры теплоносителя и в случае выхода их за установленные граничные значения блокирует работу соответствующего котла. Также контролируются такие общекотельные параметры, как исправное электропитание, загазованность, наличие угарного газа и т.д., и в зависимости от параметра выдается определенное управляющее воздействие. В процессе работы постоянно осуществляется контроль исправности всех датчиков, т.е. реализуется функция самодиагностики.</w:t>
      </w:r>
    </w:p>
    <w:p w:rsidR="00FE3B3E" w:rsidRPr="00FE3B3E" w:rsidRDefault="00FE3B3E" w:rsidP="00FE3B3E">
      <w:pPr>
        <w:widowControl w:val="0"/>
        <w:spacing w:before="200" w:after="200" w:line="360" w:lineRule="auto"/>
        <w:ind w:right="-1" w:firstLine="709"/>
        <w:jc w:val="both"/>
        <w:outlineLvl w:val="0"/>
        <w:rPr>
          <w:b/>
          <w:sz w:val="28"/>
          <w:szCs w:val="20"/>
        </w:rPr>
      </w:pPr>
      <w:r w:rsidRPr="00FE3B3E">
        <w:rPr>
          <w:b/>
          <w:sz w:val="28"/>
          <w:szCs w:val="20"/>
        </w:rPr>
        <w:t>1.2 Основные требования к электрооборудованию котельной</w:t>
      </w:r>
    </w:p>
    <w:p w:rsidR="00E9625C" w:rsidRPr="002D7D21" w:rsidRDefault="00E9625C" w:rsidP="002D7D21">
      <w:pPr>
        <w:widowControl w:val="0"/>
        <w:spacing w:line="360" w:lineRule="auto"/>
        <w:ind w:right="-1" w:firstLine="709"/>
        <w:jc w:val="both"/>
        <w:rPr>
          <w:sz w:val="28"/>
          <w:szCs w:val="20"/>
        </w:rPr>
      </w:pPr>
      <w:r>
        <w:rPr>
          <w:sz w:val="28"/>
          <w:szCs w:val="20"/>
        </w:rPr>
        <w:t>Производственная котельная ООО «Привод-Теплоэнергоресурсы» работает преимущественно на газовом топлив</w:t>
      </w:r>
      <w:r w:rsidR="002D7D21">
        <w:rPr>
          <w:sz w:val="28"/>
          <w:szCs w:val="20"/>
        </w:rPr>
        <w:t xml:space="preserve">е соответственно помещение и оборудование котельной относятся к классу </w:t>
      </w:r>
      <w:r w:rsidR="002D7D21" w:rsidRPr="00FE3B3E">
        <w:rPr>
          <w:sz w:val="28"/>
          <w:szCs w:val="20"/>
        </w:rPr>
        <w:t>BI-б,</w:t>
      </w:r>
      <w:r w:rsidR="002D7D21">
        <w:rPr>
          <w:sz w:val="28"/>
          <w:szCs w:val="20"/>
        </w:rPr>
        <w:t xml:space="preserve"> который имеет следующие требования</w:t>
      </w:r>
      <w:r w:rsidR="002D7D21" w:rsidRPr="002D7D21">
        <w:rPr>
          <w:sz w:val="28"/>
          <w:szCs w:val="20"/>
        </w:rPr>
        <w:t>:</w:t>
      </w:r>
    </w:p>
    <w:p w:rsidR="00FE3B3E" w:rsidRPr="00FE3B3E" w:rsidRDefault="00FE3B3E" w:rsidP="00FE3B3E">
      <w:pPr>
        <w:widowControl w:val="0"/>
        <w:spacing w:line="360" w:lineRule="auto"/>
        <w:ind w:right="-1" w:firstLine="709"/>
        <w:jc w:val="both"/>
        <w:rPr>
          <w:sz w:val="28"/>
          <w:szCs w:val="20"/>
        </w:rPr>
      </w:pPr>
      <w:r w:rsidRPr="00FE3B3E">
        <w:rPr>
          <w:sz w:val="28"/>
          <w:szCs w:val="20"/>
        </w:rPr>
        <w:t xml:space="preserve">а) </w:t>
      </w:r>
      <w:r w:rsidR="002D7D21">
        <w:rPr>
          <w:sz w:val="28"/>
          <w:szCs w:val="20"/>
        </w:rPr>
        <w:t>взрывобезопасное исполнение электродвигателейвентиляторов</w:t>
      </w:r>
      <w:r w:rsidRPr="00FE3B3E">
        <w:rPr>
          <w:sz w:val="28"/>
          <w:szCs w:val="20"/>
        </w:rPr>
        <w:t xml:space="preserve"> аварийной вентиляции</w:t>
      </w:r>
      <w:r w:rsidR="002D7D21">
        <w:rPr>
          <w:sz w:val="28"/>
          <w:szCs w:val="20"/>
        </w:rPr>
        <w:t xml:space="preserve"> с дублирующим управлением вне взрывоопасного помещения</w:t>
      </w:r>
      <w:r w:rsidRPr="00FE3B3E">
        <w:rPr>
          <w:sz w:val="28"/>
          <w:szCs w:val="20"/>
        </w:rPr>
        <w:t>;</w:t>
      </w:r>
    </w:p>
    <w:p w:rsidR="00FE3B3E" w:rsidRPr="00FE3B3E" w:rsidRDefault="00FE3B3E" w:rsidP="00FE3B3E">
      <w:pPr>
        <w:widowControl w:val="0"/>
        <w:spacing w:line="360" w:lineRule="auto"/>
        <w:ind w:right="-1" w:firstLine="709"/>
        <w:jc w:val="both"/>
        <w:rPr>
          <w:sz w:val="28"/>
          <w:szCs w:val="20"/>
        </w:rPr>
      </w:pPr>
      <w:r w:rsidRPr="00FE3B3E">
        <w:rPr>
          <w:sz w:val="28"/>
          <w:szCs w:val="20"/>
        </w:rPr>
        <w:t>б) электродвигатели к насосам должны быть защищены, а их контактные кольца должны быть заключены в закрытый кожух;</w:t>
      </w:r>
    </w:p>
    <w:p w:rsidR="00FE3B3E" w:rsidRPr="00FE3B3E" w:rsidRDefault="00FE3B3E" w:rsidP="00FE3B3E">
      <w:pPr>
        <w:widowControl w:val="0"/>
        <w:spacing w:line="360" w:lineRule="auto"/>
        <w:ind w:right="-1" w:firstLine="709"/>
        <w:jc w:val="both"/>
        <w:rPr>
          <w:sz w:val="28"/>
          <w:szCs w:val="20"/>
        </w:rPr>
      </w:pPr>
      <w:r w:rsidRPr="00FE3B3E">
        <w:rPr>
          <w:sz w:val="28"/>
          <w:szCs w:val="20"/>
        </w:rPr>
        <w:t>в) взрывозащитное исполнение</w:t>
      </w:r>
      <w:r w:rsidR="002D7D21">
        <w:rPr>
          <w:sz w:val="28"/>
          <w:szCs w:val="20"/>
        </w:rPr>
        <w:t xml:space="preserve"> аппаратов и приборов с искрящими частями</w:t>
      </w:r>
      <w:r w:rsidRPr="00FE3B3E">
        <w:rPr>
          <w:sz w:val="28"/>
          <w:szCs w:val="20"/>
        </w:rPr>
        <w:t>;</w:t>
      </w:r>
    </w:p>
    <w:p w:rsidR="00FE3B3E" w:rsidRPr="00FE3B3E" w:rsidRDefault="00FE3B3E" w:rsidP="00FE3B3E">
      <w:pPr>
        <w:widowControl w:val="0"/>
        <w:spacing w:line="360" w:lineRule="auto"/>
        <w:ind w:right="-1" w:firstLine="709"/>
        <w:jc w:val="both"/>
        <w:rPr>
          <w:sz w:val="28"/>
          <w:szCs w:val="20"/>
        </w:rPr>
      </w:pPr>
      <w:r w:rsidRPr="00FE3B3E">
        <w:rPr>
          <w:sz w:val="28"/>
          <w:szCs w:val="20"/>
        </w:rPr>
        <w:t>г</w:t>
      </w:r>
      <w:r w:rsidR="002D7D21">
        <w:rPr>
          <w:sz w:val="28"/>
          <w:szCs w:val="20"/>
        </w:rPr>
        <w:t xml:space="preserve">) </w:t>
      </w:r>
      <w:r w:rsidRPr="00FE3B3E">
        <w:rPr>
          <w:sz w:val="28"/>
          <w:szCs w:val="20"/>
        </w:rPr>
        <w:t>водопыленепроницаем</w:t>
      </w:r>
      <w:r w:rsidR="002D7D21">
        <w:rPr>
          <w:sz w:val="28"/>
          <w:szCs w:val="20"/>
        </w:rPr>
        <w:t>ое исполнение стационарных светильников ивзрывобезопасное переносных.</w:t>
      </w:r>
    </w:p>
    <w:p w:rsidR="00FE3B3E" w:rsidRPr="00FE3B3E" w:rsidRDefault="00FE3B3E" w:rsidP="00FE3B3E">
      <w:pPr>
        <w:widowControl w:val="0"/>
        <w:spacing w:line="360" w:lineRule="auto"/>
        <w:ind w:right="-1" w:firstLine="709"/>
        <w:jc w:val="both"/>
        <w:rPr>
          <w:sz w:val="28"/>
          <w:szCs w:val="20"/>
        </w:rPr>
      </w:pPr>
      <w:r w:rsidRPr="00FE3B3E">
        <w:rPr>
          <w:sz w:val="28"/>
          <w:szCs w:val="20"/>
        </w:rPr>
        <w:t xml:space="preserve">Выбор сечений и защиты проводов и кабелей должен производиться </w:t>
      </w:r>
      <w:r w:rsidR="002D7D21">
        <w:rPr>
          <w:sz w:val="28"/>
          <w:szCs w:val="20"/>
        </w:rPr>
        <w:t xml:space="preserve">в соответствии с нормами </w:t>
      </w:r>
      <w:r w:rsidRPr="00FE3B3E">
        <w:rPr>
          <w:sz w:val="28"/>
          <w:szCs w:val="20"/>
        </w:rPr>
        <w:t>для взрывоопасных помещений.</w:t>
      </w:r>
    </w:p>
    <w:p w:rsidR="00FE3B3E" w:rsidRPr="00FE3B3E" w:rsidRDefault="00EB5005" w:rsidP="00FE3B3E">
      <w:pPr>
        <w:widowControl w:val="0"/>
        <w:spacing w:line="360" w:lineRule="auto"/>
        <w:ind w:right="-1" w:firstLine="709"/>
        <w:jc w:val="both"/>
        <w:rPr>
          <w:sz w:val="28"/>
          <w:szCs w:val="20"/>
        </w:rPr>
      </w:pPr>
      <w:r>
        <w:rPr>
          <w:sz w:val="28"/>
          <w:szCs w:val="20"/>
        </w:rPr>
        <w:t>Обязательное заземление</w:t>
      </w:r>
      <w:r w:rsidR="00FE3B3E" w:rsidRPr="00FE3B3E">
        <w:rPr>
          <w:sz w:val="28"/>
          <w:szCs w:val="20"/>
        </w:rPr>
        <w:t xml:space="preserve"> электродвигателей, пус</w:t>
      </w:r>
      <w:r>
        <w:rPr>
          <w:sz w:val="28"/>
          <w:szCs w:val="20"/>
        </w:rPr>
        <w:t>ковой аппаратуры и металлических частей</w:t>
      </w:r>
      <w:r w:rsidR="00FE3B3E" w:rsidRPr="00FE3B3E">
        <w:rPr>
          <w:sz w:val="28"/>
          <w:szCs w:val="20"/>
        </w:rPr>
        <w:t xml:space="preserve"> осветительной аппаратуры.</w:t>
      </w:r>
    </w:p>
    <w:p w:rsidR="00FE3B3E" w:rsidRDefault="00FE3B3E" w:rsidP="00FE3B3E">
      <w:pPr>
        <w:widowControl w:val="0"/>
        <w:spacing w:line="360" w:lineRule="auto"/>
        <w:ind w:right="-1" w:firstLine="709"/>
        <w:jc w:val="both"/>
        <w:rPr>
          <w:sz w:val="28"/>
          <w:szCs w:val="20"/>
        </w:rPr>
      </w:pPr>
    </w:p>
    <w:p w:rsidR="00C16DDE" w:rsidRDefault="00C16DDE" w:rsidP="00001451">
      <w:pPr>
        <w:widowControl w:val="0"/>
        <w:spacing w:line="360" w:lineRule="auto"/>
        <w:ind w:right="-1"/>
        <w:jc w:val="both"/>
        <w:rPr>
          <w:sz w:val="28"/>
          <w:szCs w:val="20"/>
        </w:rPr>
      </w:pPr>
    </w:p>
    <w:p w:rsidR="00001451" w:rsidRPr="00FE3B3E" w:rsidRDefault="00001451" w:rsidP="00001451">
      <w:pPr>
        <w:widowControl w:val="0"/>
        <w:spacing w:line="360" w:lineRule="auto"/>
        <w:ind w:right="-1"/>
        <w:jc w:val="both"/>
        <w:rPr>
          <w:sz w:val="28"/>
          <w:szCs w:val="20"/>
        </w:rPr>
      </w:pPr>
    </w:p>
    <w:p w:rsidR="00FE3B3E" w:rsidRPr="00FE3B3E" w:rsidRDefault="00FE3B3E" w:rsidP="00FE3B3E">
      <w:pPr>
        <w:widowControl w:val="0"/>
        <w:spacing w:before="200" w:after="200" w:line="360" w:lineRule="auto"/>
        <w:ind w:right="-1" w:firstLine="709"/>
        <w:jc w:val="both"/>
        <w:outlineLvl w:val="0"/>
        <w:rPr>
          <w:b/>
          <w:sz w:val="28"/>
          <w:szCs w:val="20"/>
        </w:rPr>
      </w:pPr>
      <w:r w:rsidRPr="00FE3B3E">
        <w:rPr>
          <w:b/>
          <w:sz w:val="28"/>
          <w:szCs w:val="20"/>
        </w:rPr>
        <w:lastRenderedPageBreak/>
        <w:t>1.3 Электроснабжение газовой котельной</w:t>
      </w:r>
    </w:p>
    <w:p w:rsidR="00FE3B3E" w:rsidRPr="00FE3B3E" w:rsidRDefault="00FE3B3E" w:rsidP="00FE3B3E">
      <w:pPr>
        <w:widowControl w:val="0"/>
        <w:spacing w:line="360" w:lineRule="auto"/>
        <w:ind w:right="-1" w:firstLine="709"/>
        <w:jc w:val="both"/>
        <w:rPr>
          <w:sz w:val="28"/>
          <w:szCs w:val="20"/>
        </w:rPr>
      </w:pPr>
      <w:r w:rsidRPr="00FE3B3E">
        <w:rPr>
          <w:sz w:val="28"/>
          <w:szCs w:val="20"/>
        </w:rPr>
        <w:t xml:space="preserve">При проектировании системы электроснабжения и реконструкции электрических установок должны рассматриваться перспективы развития систем электроснабжения с учетом рационального сочетания вновь сооружаемых электрических сетей с действующими, снижение потерь электрической энергии. При этом должны рассматриваться в комплексе внешнее и внутреннее электроснабжение с учетом возможностей и экономической целесообразности технологического резервирования. При решении вопросов электроснабжения следует учитывать ремонтные, аварийные и послеаварийные режимы, учитывать вероятность кратковременного снижения и полного исчезновения напряжения.  </w:t>
      </w:r>
    </w:p>
    <w:p w:rsidR="00FE3B3E" w:rsidRPr="00FE3B3E" w:rsidRDefault="00FE3B3E" w:rsidP="00FE3B3E">
      <w:pPr>
        <w:widowControl w:val="0"/>
        <w:spacing w:line="360" w:lineRule="auto"/>
        <w:ind w:right="-1" w:firstLine="709"/>
        <w:jc w:val="both"/>
        <w:rPr>
          <w:sz w:val="28"/>
          <w:szCs w:val="20"/>
        </w:rPr>
      </w:pPr>
      <w:r w:rsidRPr="00FE3B3E">
        <w:rPr>
          <w:sz w:val="28"/>
          <w:szCs w:val="20"/>
        </w:rPr>
        <w:t>Питание котельной осуществляется от собственной двухтрансформаторной комплект</w:t>
      </w:r>
      <w:r w:rsidR="00673877">
        <w:rPr>
          <w:sz w:val="28"/>
          <w:szCs w:val="20"/>
        </w:rPr>
        <w:t>ной подстанции КТП 2х400/10/0,4</w:t>
      </w:r>
      <w:r w:rsidRPr="00FE3B3E">
        <w:rPr>
          <w:sz w:val="28"/>
          <w:szCs w:val="20"/>
        </w:rPr>
        <w:t xml:space="preserve">кВ. Электроприемниками котельной являются технологическое оборудование, вентиляция, рабочее и аварийное освещение, щиты управления и автоматизации. </w:t>
      </w:r>
      <w:r w:rsidRPr="00FE3B3E">
        <w:rPr>
          <w:sz w:val="28"/>
          <w:szCs w:val="28"/>
        </w:rPr>
        <w:t>По</w:t>
      </w:r>
      <w:r w:rsidRPr="00FE3B3E">
        <w:rPr>
          <w:sz w:val="28"/>
          <w:szCs w:val="20"/>
        </w:rPr>
        <w:t xml:space="preserve"> степени обеспечения надежности электроснабжения э</w:t>
      </w:r>
      <w:r w:rsidRPr="00FE3B3E">
        <w:rPr>
          <w:sz w:val="28"/>
          <w:szCs w:val="28"/>
        </w:rPr>
        <w:t>лектроприемники котельной</w:t>
      </w:r>
      <w:r w:rsidRPr="00FE3B3E">
        <w:rPr>
          <w:sz w:val="28"/>
          <w:szCs w:val="20"/>
        </w:rPr>
        <w:t xml:space="preserve">относятся к первой категории. Питание электроприемников осуществляется от сети напряжением 380/220 В и 6000В. </w:t>
      </w:r>
    </w:p>
    <w:p w:rsidR="00FE3B3E" w:rsidRDefault="00FE3B3E" w:rsidP="00FE3B3E">
      <w:pPr>
        <w:widowControl w:val="0"/>
        <w:spacing w:line="360" w:lineRule="auto"/>
        <w:ind w:right="-1" w:firstLine="709"/>
        <w:jc w:val="both"/>
        <w:rPr>
          <w:sz w:val="28"/>
          <w:szCs w:val="20"/>
        </w:rPr>
      </w:pPr>
      <w:r w:rsidRPr="00FE3B3E">
        <w:rPr>
          <w:sz w:val="28"/>
          <w:szCs w:val="20"/>
        </w:rPr>
        <w:t xml:space="preserve">Для управления электродвигателями технологического оборудования и вентиляции запроектированы ящики управления асинхронными двигателями со степенью защиты </w:t>
      </w:r>
      <w:r w:rsidRPr="00FE3B3E">
        <w:rPr>
          <w:sz w:val="28"/>
          <w:szCs w:val="20"/>
          <w:lang w:val="en-US"/>
        </w:rPr>
        <w:t>IP</w:t>
      </w:r>
      <w:r w:rsidRPr="00FE3B3E">
        <w:rPr>
          <w:sz w:val="28"/>
          <w:szCs w:val="20"/>
        </w:rPr>
        <w:t xml:space="preserve"> 65 (класс защиты IP 65 - полная защита от пыли, защита от водяных струй в любом направлении.). Подключение электродвигателей выполнено через гибкий ввод. </w:t>
      </w:r>
    </w:p>
    <w:p w:rsidR="00FE3B3E" w:rsidRDefault="00FE3B3E" w:rsidP="00FE3B3E">
      <w:pPr>
        <w:widowControl w:val="0"/>
        <w:spacing w:line="360" w:lineRule="auto"/>
        <w:ind w:right="-1" w:firstLine="709"/>
        <w:jc w:val="both"/>
        <w:rPr>
          <w:sz w:val="28"/>
          <w:szCs w:val="20"/>
        </w:rPr>
      </w:pPr>
    </w:p>
    <w:p w:rsidR="00FE3B3E" w:rsidRDefault="00FE3B3E" w:rsidP="00FE3B3E">
      <w:pPr>
        <w:widowControl w:val="0"/>
        <w:spacing w:line="360" w:lineRule="auto"/>
        <w:ind w:right="-1" w:firstLine="709"/>
        <w:jc w:val="both"/>
        <w:rPr>
          <w:sz w:val="28"/>
          <w:szCs w:val="20"/>
        </w:rPr>
      </w:pPr>
    </w:p>
    <w:p w:rsidR="00FE3B3E" w:rsidRDefault="00FE3B3E" w:rsidP="00FE3B3E">
      <w:pPr>
        <w:widowControl w:val="0"/>
        <w:spacing w:line="360" w:lineRule="auto"/>
        <w:ind w:right="-1" w:firstLine="709"/>
        <w:jc w:val="both"/>
        <w:rPr>
          <w:sz w:val="28"/>
          <w:szCs w:val="20"/>
        </w:rPr>
      </w:pPr>
    </w:p>
    <w:p w:rsidR="00FE3B3E" w:rsidRDefault="00FE3B3E" w:rsidP="00FE3B3E">
      <w:pPr>
        <w:widowControl w:val="0"/>
        <w:spacing w:line="360" w:lineRule="auto"/>
        <w:ind w:right="-1" w:firstLine="709"/>
        <w:jc w:val="both"/>
        <w:rPr>
          <w:sz w:val="28"/>
          <w:szCs w:val="20"/>
        </w:rPr>
      </w:pPr>
    </w:p>
    <w:p w:rsidR="00EB5005" w:rsidRDefault="00EB5005" w:rsidP="00FE3B3E">
      <w:pPr>
        <w:widowControl w:val="0"/>
        <w:spacing w:line="360" w:lineRule="auto"/>
        <w:ind w:right="-1" w:firstLine="709"/>
        <w:jc w:val="both"/>
        <w:rPr>
          <w:sz w:val="28"/>
          <w:szCs w:val="20"/>
        </w:rPr>
      </w:pPr>
    </w:p>
    <w:p w:rsidR="00C16DDE" w:rsidRDefault="00C16DDE" w:rsidP="00FE3B3E">
      <w:pPr>
        <w:widowControl w:val="0"/>
        <w:spacing w:line="360" w:lineRule="auto"/>
        <w:ind w:right="-1" w:firstLine="709"/>
        <w:jc w:val="both"/>
        <w:rPr>
          <w:sz w:val="28"/>
          <w:szCs w:val="20"/>
        </w:rPr>
      </w:pPr>
    </w:p>
    <w:p w:rsidR="00114600" w:rsidRPr="00114600" w:rsidRDefault="00114600" w:rsidP="00A44975">
      <w:pPr>
        <w:widowControl w:val="0"/>
        <w:spacing w:before="200" w:after="200" w:line="360" w:lineRule="auto"/>
        <w:ind w:right="-1"/>
        <w:jc w:val="center"/>
        <w:outlineLvl w:val="0"/>
        <w:rPr>
          <w:b/>
          <w:color w:val="000000"/>
          <w:spacing w:val="8"/>
          <w:sz w:val="28"/>
          <w:szCs w:val="20"/>
        </w:rPr>
      </w:pPr>
      <w:r>
        <w:rPr>
          <w:b/>
          <w:color w:val="000000"/>
          <w:spacing w:val="8"/>
          <w:sz w:val="28"/>
          <w:szCs w:val="20"/>
        </w:rPr>
        <w:lastRenderedPageBreak/>
        <w:t>2 РАСЧЕТ ОБОРУДОВАНИЯ</w:t>
      </w:r>
    </w:p>
    <w:p w:rsidR="00FE3B3E" w:rsidRDefault="00FE3B3E" w:rsidP="00FE3B3E">
      <w:pPr>
        <w:spacing w:before="200" w:after="200" w:line="360" w:lineRule="auto"/>
        <w:ind w:right="-1" w:firstLine="709"/>
        <w:jc w:val="both"/>
        <w:rPr>
          <w:b/>
          <w:sz w:val="28"/>
          <w:szCs w:val="28"/>
        </w:rPr>
      </w:pPr>
      <w:r w:rsidRPr="003004E2">
        <w:rPr>
          <w:b/>
          <w:sz w:val="28"/>
          <w:szCs w:val="28"/>
        </w:rPr>
        <w:t xml:space="preserve">2.1 Расчет и выбор </w:t>
      </w:r>
      <w:r>
        <w:rPr>
          <w:b/>
          <w:sz w:val="28"/>
          <w:szCs w:val="28"/>
        </w:rPr>
        <w:t xml:space="preserve">двигателей приводов </w:t>
      </w:r>
    </w:p>
    <w:p w:rsidR="00EB5005" w:rsidRPr="00EB5005" w:rsidRDefault="00EB5005" w:rsidP="00673877">
      <w:pPr>
        <w:spacing w:line="360" w:lineRule="auto"/>
        <w:ind w:firstLine="709"/>
        <w:jc w:val="both"/>
        <w:rPr>
          <w:sz w:val="28"/>
          <w:szCs w:val="28"/>
        </w:rPr>
      </w:pPr>
      <w:r>
        <w:rPr>
          <w:sz w:val="28"/>
          <w:szCs w:val="28"/>
        </w:rPr>
        <w:t xml:space="preserve">В ходе   прохождения практики передо мной была поставлена задача выбрать привод сетевого насоса, с известной </w:t>
      </w:r>
      <w:r w:rsidR="00466C54">
        <w:rPr>
          <w:sz w:val="28"/>
          <w:szCs w:val="28"/>
        </w:rPr>
        <w:t>желаемой производительностью</w:t>
      </w:r>
      <w:r>
        <w:rPr>
          <w:sz w:val="28"/>
          <w:szCs w:val="28"/>
        </w:rPr>
        <w:t xml:space="preserve"> и давлением на выходе.</w:t>
      </w:r>
    </w:p>
    <w:p w:rsidR="00EB5005" w:rsidRDefault="00FE3B3E" w:rsidP="00673877">
      <w:pPr>
        <w:spacing w:line="360" w:lineRule="auto"/>
        <w:ind w:firstLine="709"/>
        <w:jc w:val="both"/>
        <w:rPr>
          <w:sz w:val="28"/>
          <w:szCs w:val="28"/>
        </w:rPr>
      </w:pPr>
      <w:r>
        <w:rPr>
          <w:sz w:val="28"/>
          <w:szCs w:val="28"/>
        </w:rPr>
        <w:t>Основным элементом любого электропривода является двигатель. Именно его данными определяется выбор других элементов электропривода - преобразователей, коммутационной аппаратуры, резисторов, элементов защиты и так далее. Выбор двигателя недостаточной мощности может привести к нарушению заданного цикла, снижению производительности рабочей машины. Излишняя мощность приводит к повышению первоначальной стоимости, потерям энергии за счет снижения КПД двигателя, снижается коэффициент мощности. Таким образом, обоснованный выбор электродвигателя является весьма важной задачей.</w:t>
      </w:r>
    </w:p>
    <w:p w:rsidR="00FE3B3E" w:rsidRPr="00D42727" w:rsidRDefault="00FE3B3E" w:rsidP="00673877">
      <w:pPr>
        <w:spacing w:before="120" w:after="120" w:line="360" w:lineRule="auto"/>
        <w:ind w:firstLine="709"/>
        <w:jc w:val="both"/>
        <w:rPr>
          <w:sz w:val="28"/>
          <w:szCs w:val="28"/>
        </w:rPr>
      </w:pPr>
      <w:r w:rsidRPr="00D42727">
        <w:rPr>
          <w:sz w:val="28"/>
          <w:szCs w:val="28"/>
        </w:rPr>
        <w:t>2.1.1 Расчет и выбор</w:t>
      </w:r>
      <w:r>
        <w:rPr>
          <w:sz w:val="28"/>
          <w:szCs w:val="28"/>
        </w:rPr>
        <w:t xml:space="preserve"> двигателя</w:t>
      </w:r>
      <w:r w:rsidRPr="00D42727">
        <w:rPr>
          <w:sz w:val="28"/>
          <w:szCs w:val="28"/>
        </w:rPr>
        <w:t xml:space="preserve"> сетевого насоса</w:t>
      </w:r>
    </w:p>
    <w:p w:rsidR="00FE3B3E" w:rsidRDefault="00FE3B3E" w:rsidP="00125BAA">
      <w:pPr>
        <w:pStyle w:val="a3"/>
        <w:ind w:left="0" w:right="0" w:firstLine="709"/>
      </w:pPr>
      <w:r>
        <w:t>Центробежные насосы в большинстве случаев выполняются быстроходными, по</w:t>
      </w:r>
      <w:r>
        <w:softHyphen/>
        <w:t xml:space="preserve">этому их приводные двигатели имеют высокую угловую скорость </w:t>
      </w:r>
      <w:r w:rsidRPr="00FB3CD3">
        <w:rPr>
          <w:sz w:val="40"/>
          <w:szCs w:val="40"/>
        </w:rPr>
        <w:t>ω</w:t>
      </w:r>
      <w:r w:rsidRPr="00FB3CD3">
        <w:rPr>
          <w:vertAlign w:val="subscript"/>
        </w:rPr>
        <w:t>0</w:t>
      </w:r>
      <w:r>
        <w:t>=150 – 300 рад/с и соединяются с валом насоса непосредственно.</w:t>
      </w:r>
    </w:p>
    <w:p w:rsidR="00FE3B3E" w:rsidRDefault="00FE3B3E" w:rsidP="00DF7100">
      <w:pPr>
        <w:pStyle w:val="a3"/>
        <w:spacing w:afterLines="120"/>
        <w:ind w:left="0" w:right="-1" w:firstLine="709"/>
      </w:pPr>
      <w:r>
        <w:t>Определяю статическую мощность двигателя насоса по формуле:</w:t>
      </w:r>
    </w:p>
    <w:p w:rsidR="00FE3B3E" w:rsidRPr="0055581E" w:rsidRDefault="00FE3B3E" w:rsidP="00DF7100">
      <w:pPr>
        <w:pStyle w:val="a3"/>
        <w:spacing w:before="200" w:afterLines="120"/>
        <w:ind w:left="0" w:right="-1" w:firstLine="0"/>
        <w:jc w:val="center"/>
      </w:pPr>
      <w:r w:rsidRPr="00333F96">
        <w:rPr>
          <w:position w:val="-30"/>
        </w:rPr>
        <w:object w:dxaOrig="675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35.15pt" o:ole="">
            <v:imagedata r:id="rId7" o:title=""/>
          </v:shape>
          <o:OLEObject Type="Embed" ProgID="Equation.3" ShapeID="_x0000_i1025" DrawAspect="Content" ObjectID="_1666967506" r:id="rId8"/>
        </w:object>
      </w:r>
      <w:r>
        <w:t xml:space="preserve">            (2.1)</w:t>
      </w:r>
    </w:p>
    <w:p w:rsidR="00FE3B3E" w:rsidRDefault="00FE3B3E" w:rsidP="00125BAA">
      <w:pPr>
        <w:pStyle w:val="a3"/>
        <w:ind w:left="0" w:right="0" w:firstLine="0"/>
        <w:rPr>
          <w:szCs w:val="22"/>
        </w:rPr>
      </w:pPr>
      <w:r>
        <w:rPr>
          <w:szCs w:val="22"/>
        </w:rPr>
        <w:t xml:space="preserve">где </w:t>
      </w:r>
      <w:r w:rsidRPr="0055581E">
        <w:t>ρ</w:t>
      </w:r>
      <w:r>
        <w:rPr>
          <w:szCs w:val="22"/>
        </w:rPr>
        <w:t xml:space="preserve"> = 1000кг/м</w:t>
      </w:r>
      <w:r w:rsidRPr="00577D32">
        <w:rPr>
          <w:szCs w:val="22"/>
          <w:vertAlign w:val="superscript"/>
        </w:rPr>
        <w:t>3</w:t>
      </w:r>
      <w:r w:rsidRPr="00530EEA">
        <w:rPr>
          <w:szCs w:val="22"/>
        </w:rPr>
        <w:t xml:space="preserve">- </w:t>
      </w:r>
      <w:r>
        <w:rPr>
          <w:szCs w:val="22"/>
        </w:rPr>
        <w:t>плотность перекачиваемой жидкости;</w:t>
      </w:r>
    </w:p>
    <w:p w:rsidR="00FE3B3E" w:rsidRDefault="00FE3B3E" w:rsidP="00125BAA">
      <w:pPr>
        <w:pStyle w:val="a3"/>
        <w:ind w:left="0" w:right="0" w:firstLine="0"/>
        <w:rPr>
          <w:szCs w:val="22"/>
        </w:rPr>
      </w:pPr>
      <w:r>
        <w:t>g</w:t>
      </w:r>
      <w:r>
        <w:rPr>
          <w:szCs w:val="22"/>
        </w:rPr>
        <w:t>= 9,81 м/с</w:t>
      </w:r>
      <w:proofErr w:type="gramStart"/>
      <w:r w:rsidRPr="00577D32">
        <w:rPr>
          <w:szCs w:val="22"/>
          <w:vertAlign w:val="superscript"/>
        </w:rPr>
        <w:t>2</w:t>
      </w:r>
      <w:proofErr w:type="gramEnd"/>
      <w:r>
        <w:rPr>
          <w:szCs w:val="22"/>
        </w:rPr>
        <w:t xml:space="preserve">- ускорение свободного падения; </w:t>
      </w:r>
    </w:p>
    <w:p w:rsidR="00FE3B3E" w:rsidRDefault="00FE3B3E" w:rsidP="00125BAA">
      <w:pPr>
        <w:pStyle w:val="a3"/>
        <w:ind w:left="0" w:right="0" w:firstLine="0"/>
        <w:rPr>
          <w:szCs w:val="22"/>
        </w:rPr>
      </w:pPr>
      <w:r>
        <w:t>Q= 0,08</w:t>
      </w:r>
      <w:r>
        <w:rPr>
          <w:szCs w:val="22"/>
        </w:rPr>
        <w:t>м</w:t>
      </w:r>
      <w:r w:rsidRPr="007E2466">
        <w:rPr>
          <w:szCs w:val="22"/>
          <w:vertAlign w:val="superscript"/>
        </w:rPr>
        <w:t>3</w:t>
      </w:r>
      <w:r>
        <w:rPr>
          <w:szCs w:val="22"/>
        </w:rPr>
        <w:t>/с - про</w:t>
      </w:r>
      <w:r>
        <w:rPr>
          <w:szCs w:val="22"/>
        </w:rPr>
        <w:softHyphen/>
        <w:t xml:space="preserve">изводительность насоса; </w:t>
      </w:r>
    </w:p>
    <w:p w:rsidR="00FE3B3E" w:rsidRDefault="00FE3B3E" w:rsidP="00125BAA">
      <w:pPr>
        <w:pStyle w:val="a3"/>
        <w:ind w:left="0" w:right="0" w:firstLine="0"/>
        <w:rPr>
          <w:szCs w:val="22"/>
        </w:rPr>
      </w:pPr>
      <w:r>
        <w:t>Н</w:t>
      </w:r>
      <w:r w:rsidRPr="00577D32">
        <w:rPr>
          <w:vertAlign w:val="subscript"/>
        </w:rPr>
        <w:t>с</w:t>
      </w:r>
      <w:r>
        <w:t xml:space="preserve"> =55 </w:t>
      </w:r>
      <w:r>
        <w:rPr>
          <w:szCs w:val="22"/>
        </w:rPr>
        <w:t xml:space="preserve">м - статический напор, определяемый, как сумма высот всасывания </w:t>
      </w:r>
      <w:proofErr w:type="spellStart"/>
      <w:r>
        <w:t>h</w:t>
      </w:r>
      <w:r w:rsidRPr="00BF516F">
        <w:rPr>
          <w:vertAlign w:val="subscript"/>
        </w:rPr>
        <w:t>в</w:t>
      </w:r>
      <w:r>
        <w:rPr>
          <w:szCs w:val="22"/>
        </w:rPr>
        <w:t>и</w:t>
      </w:r>
      <w:proofErr w:type="spellEnd"/>
      <w:r>
        <w:rPr>
          <w:szCs w:val="22"/>
        </w:rPr>
        <w:t xml:space="preserve"> нагне</w:t>
      </w:r>
      <w:r>
        <w:rPr>
          <w:szCs w:val="22"/>
        </w:rPr>
        <w:softHyphen/>
        <w:t xml:space="preserve">тания </w:t>
      </w:r>
      <w:proofErr w:type="spellStart"/>
      <w:r>
        <w:t>h</w:t>
      </w:r>
      <w:r w:rsidRPr="00BF516F">
        <w:rPr>
          <w:vertAlign w:val="subscript"/>
        </w:rPr>
        <w:t>н</w:t>
      </w:r>
      <w:proofErr w:type="spellEnd"/>
      <w:r>
        <w:rPr>
          <w:szCs w:val="22"/>
        </w:rPr>
        <w:t xml:space="preserve">; </w:t>
      </w:r>
    </w:p>
    <w:p w:rsidR="00FE3B3E" w:rsidRDefault="00FE3B3E" w:rsidP="00125BAA">
      <w:pPr>
        <w:pStyle w:val="a3"/>
        <w:ind w:left="0" w:right="-1" w:firstLine="0"/>
        <w:rPr>
          <w:szCs w:val="22"/>
        </w:rPr>
      </w:pPr>
      <w:r>
        <w:t>∆Н =1,0 м -</w:t>
      </w:r>
      <w:r>
        <w:rPr>
          <w:szCs w:val="22"/>
        </w:rPr>
        <w:t xml:space="preserve"> потеря напора в трубопро</w:t>
      </w:r>
      <w:r>
        <w:rPr>
          <w:szCs w:val="22"/>
        </w:rPr>
        <w:softHyphen/>
        <w:t xml:space="preserve">водах насосной установки; </w:t>
      </w:r>
    </w:p>
    <w:p w:rsidR="00FE3B3E" w:rsidRDefault="00FE3B3E" w:rsidP="00125BAA">
      <w:pPr>
        <w:pStyle w:val="a3"/>
        <w:ind w:left="0" w:right="0" w:firstLine="0"/>
        <w:rPr>
          <w:szCs w:val="22"/>
        </w:rPr>
      </w:pPr>
      <w:r w:rsidRPr="00D30B95">
        <w:rPr>
          <w:szCs w:val="22"/>
        </w:rPr>
        <w:lastRenderedPageBreak/>
        <w:t>η</w:t>
      </w:r>
      <w:r w:rsidRPr="00D30B95">
        <w:rPr>
          <w:szCs w:val="22"/>
          <w:vertAlign w:val="subscript"/>
        </w:rPr>
        <w:t>ном</w:t>
      </w:r>
      <w:r w:rsidRPr="00D30B95">
        <w:rPr>
          <w:szCs w:val="22"/>
        </w:rPr>
        <w:t xml:space="preserve"> = 0,75- КПД насоса</w:t>
      </w:r>
      <w:r>
        <w:rPr>
          <w:szCs w:val="22"/>
        </w:rPr>
        <w:t xml:space="preserve">, </w:t>
      </w:r>
      <w:r w:rsidRPr="00D30B95">
        <w:rPr>
          <w:szCs w:val="22"/>
        </w:rPr>
        <w:t>принимаемый для центробежных насосов с давлением свыше 0,4 ∙ 10</w:t>
      </w:r>
      <w:r w:rsidRPr="00D30B95">
        <w:rPr>
          <w:szCs w:val="22"/>
          <w:vertAlign w:val="superscript"/>
        </w:rPr>
        <w:t>5</w:t>
      </w:r>
      <w:r w:rsidRPr="00D30B95">
        <w:rPr>
          <w:szCs w:val="22"/>
        </w:rPr>
        <w:t xml:space="preserve"> Па; </w:t>
      </w:r>
    </w:p>
    <w:p w:rsidR="00FE3B3E" w:rsidRDefault="00FE3B3E" w:rsidP="00125BAA">
      <w:pPr>
        <w:pStyle w:val="a3"/>
        <w:ind w:left="0" w:right="-1" w:firstLine="0"/>
        <w:rPr>
          <w:szCs w:val="22"/>
        </w:rPr>
      </w:pPr>
      <w:r>
        <w:rPr>
          <w:szCs w:val="16"/>
        </w:rPr>
        <w:t>η</w:t>
      </w:r>
      <w:r w:rsidRPr="00AE2F02">
        <w:rPr>
          <w:szCs w:val="16"/>
          <w:vertAlign w:val="subscript"/>
        </w:rPr>
        <w:t>п</w:t>
      </w:r>
      <w:r>
        <w:rPr>
          <w:szCs w:val="16"/>
        </w:rPr>
        <w:t xml:space="preserve"> = </w:t>
      </w:r>
      <w:r>
        <w:rPr>
          <w:szCs w:val="22"/>
        </w:rPr>
        <w:t>0,9</w:t>
      </w:r>
      <w:r>
        <w:rPr>
          <w:szCs w:val="28"/>
        </w:rPr>
        <w:sym w:font="Symbol" w:char="F0B8"/>
      </w:r>
      <w:r>
        <w:rPr>
          <w:szCs w:val="22"/>
        </w:rPr>
        <w:t xml:space="preserve">0,95 - КПД передачи; </w:t>
      </w:r>
    </w:p>
    <w:p w:rsidR="00FE3B3E" w:rsidRDefault="00FE3B3E" w:rsidP="00125BAA">
      <w:pPr>
        <w:pStyle w:val="a3"/>
        <w:ind w:left="0" w:right="-1" w:firstLine="0"/>
      </w:pPr>
      <w:proofErr w:type="spellStart"/>
      <w:r>
        <w:t>k</w:t>
      </w:r>
      <w:r w:rsidRPr="00AE2F02">
        <w:rPr>
          <w:vertAlign w:val="subscript"/>
        </w:rPr>
        <w:t>з</w:t>
      </w:r>
      <w:r>
        <w:t>=</w:t>
      </w:r>
      <w:proofErr w:type="spellEnd"/>
      <w:r>
        <w:t xml:space="preserve"> </w:t>
      </w:r>
      <w:r>
        <w:rPr>
          <w:szCs w:val="22"/>
        </w:rPr>
        <w:t>1,1</w:t>
      </w:r>
      <w:r>
        <w:rPr>
          <w:szCs w:val="28"/>
        </w:rPr>
        <w:sym w:font="Symbol" w:char="F0B8"/>
      </w:r>
      <w:r>
        <w:rPr>
          <w:szCs w:val="22"/>
        </w:rPr>
        <w:t xml:space="preserve">1,3 - </w:t>
      </w:r>
      <w:r>
        <w:t>коэффициент запаса, учитывающий увеличение мощности двигателя в переходных режимах</w:t>
      </w:r>
      <w:r>
        <w:rPr>
          <w:szCs w:val="22"/>
        </w:rPr>
        <w:t>.</w:t>
      </w:r>
    </w:p>
    <w:p w:rsidR="00FE3B3E" w:rsidRDefault="00FE3B3E" w:rsidP="00FE3B3E">
      <w:pPr>
        <w:pStyle w:val="a3"/>
        <w:ind w:left="0" w:right="-1" w:firstLine="709"/>
      </w:pPr>
      <w:r>
        <w:t>Определяю мощность двигателя насоса:</w:t>
      </w:r>
    </w:p>
    <w:p w:rsidR="00FE3B3E" w:rsidRDefault="00FE3B3E" w:rsidP="00FE3B3E">
      <w:pPr>
        <w:pStyle w:val="a3"/>
        <w:spacing w:before="200" w:after="200"/>
        <w:ind w:left="0" w:right="-1" w:firstLine="709"/>
        <w:jc w:val="center"/>
      </w:pPr>
      <w:r w:rsidRPr="00201891">
        <w:rPr>
          <w:position w:val="-12"/>
        </w:rPr>
        <w:object w:dxaOrig="3460" w:dyaOrig="360">
          <v:shape id="_x0000_i1026" type="#_x0000_t75" style="width:172.9pt;height:18.15pt" o:ole="">
            <v:imagedata r:id="rId9" o:title=""/>
          </v:shape>
          <o:OLEObject Type="Embed" ProgID="Equation.3" ShapeID="_x0000_i1026" DrawAspect="Content" ObjectID="_1666967507" r:id="rId10"/>
        </w:object>
      </w:r>
      <w:r>
        <w:t xml:space="preserve">                                           (2.2)</w:t>
      </w:r>
    </w:p>
    <w:p w:rsidR="00FE3B3E" w:rsidRPr="0055581E" w:rsidRDefault="00FE3B3E" w:rsidP="00FE3B3E">
      <w:pPr>
        <w:pStyle w:val="a3"/>
        <w:ind w:left="0" w:right="-1" w:firstLine="709"/>
      </w:pPr>
      <w:r w:rsidRPr="0055581E">
        <w:t xml:space="preserve">Выбираю двигатель </w:t>
      </w:r>
      <w:r w:rsidRPr="00906D5B">
        <w:t>АИР250S4</w:t>
      </w:r>
      <w:r w:rsidRPr="0055581E">
        <w:t>с номинальными данными:</w:t>
      </w:r>
    </w:p>
    <w:p w:rsidR="00FE3B3E" w:rsidRPr="00491503" w:rsidRDefault="00FE3B3E" w:rsidP="00FE3B3E">
      <w:pPr>
        <w:pStyle w:val="a3"/>
        <w:ind w:left="0" w:right="-1" w:firstLine="709"/>
      </w:pPr>
      <w:r>
        <w:t xml:space="preserve">- </w:t>
      </w:r>
      <w:proofErr w:type="spellStart"/>
      <w:r w:rsidRPr="005A188B">
        <w:t>Р</w:t>
      </w:r>
      <w:r>
        <w:rPr>
          <w:vertAlign w:val="subscript"/>
        </w:rPr>
        <w:t>н</w:t>
      </w:r>
      <w:r w:rsidRPr="005A188B">
        <w:t>=</w:t>
      </w:r>
      <w:proofErr w:type="spellEnd"/>
      <w:r>
        <w:t xml:space="preserve"> 75кВт – номинальная мощность двигателя;</w:t>
      </w:r>
    </w:p>
    <w:p w:rsidR="00FE3B3E" w:rsidRDefault="00FE3B3E" w:rsidP="00FE3B3E">
      <w:pPr>
        <w:pStyle w:val="a3"/>
        <w:ind w:left="0" w:right="-1" w:firstLine="709"/>
      </w:pPr>
      <w:r>
        <w:t xml:space="preserve">- </w:t>
      </w:r>
      <w:r w:rsidRPr="005A188B">
        <w:rPr>
          <w:lang w:val="en-US"/>
        </w:rPr>
        <w:t>I</w:t>
      </w:r>
      <w:r w:rsidRPr="003004E2">
        <w:rPr>
          <w:vertAlign w:val="subscript"/>
        </w:rPr>
        <w:t xml:space="preserve">н </w:t>
      </w:r>
      <w:r w:rsidRPr="005A188B">
        <w:t xml:space="preserve">= </w:t>
      </w:r>
      <w:r>
        <w:t>137,8 А – номинальный ток;</w:t>
      </w:r>
    </w:p>
    <w:p w:rsidR="00FE3B3E" w:rsidRDefault="00FE3B3E" w:rsidP="00FE3B3E">
      <w:pPr>
        <w:pStyle w:val="a3"/>
        <w:ind w:left="0" w:right="-1" w:firstLine="709"/>
      </w:pPr>
      <w:r>
        <w:t xml:space="preserve">- </w:t>
      </w:r>
      <w:r w:rsidRPr="005A188B">
        <w:rPr>
          <w:lang w:val="en-US"/>
        </w:rPr>
        <w:t>U</w:t>
      </w:r>
      <w:r>
        <w:rPr>
          <w:vertAlign w:val="subscript"/>
        </w:rPr>
        <w:t>н</w:t>
      </w:r>
      <w:r>
        <w:t xml:space="preserve"> = 380 В</w:t>
      </w:r>
      <w:r>
        <w:softHyphen/>
      </w:r>
      <w:r>
        <w:softHyphen/>
        <w:t xml:space="preserve">– </w:t>
      </w:r>
      <w:proofErr w:type="gramStart"/>
      <w:r>
        <w:t>но</w:t>
      </w:r>
      <w:proofErr w:type="gramEnd"/>
      <w:r>
        <w:t>минальное напряжение</w:t>
      </w:r>
      <w:r w:rsidRPr="005A188B">
        <w:t>;</w:t>
      </w:r>
    </w:p>
    <w:p w:rsidR="00FE3B3E" w:rsidRPr="00D30B95" w:rsidRDefault="00FE3B3E" w:rsidP="00FE3B3E">
      <w:pPr>
        <w:pStyle w:val="a3"/>
        <w:ind w:left="0" w:right="-1" w:firstLine="709"/>
      </w:pPr>
      <w:r>
        <w:t xml:space="preserve">- </w:t>
      </w:r>
      <w:r>
        <w:rPr>
          <w:lang w:val="en-US"/>
        </w:rPr>
        <w:t>n</w:t>
      </w:r>
      <w:r>
        <w:rPr>
          <w:vertAlign w:val="subscript"/>
        </w:rPr>
        <w:t>н</w:t>
      </w:r>
      <w:r>
        <w:t xml:space="preserve"> = 1480 </w:t>
      </w:r>
      <w:r w:rsidRPr="005A188B">
        <w:t>об/мин</w:t>
      </w:r>
      <w:r>
        <w:t xml:space="preserve"> – номинальная частота</w:t>
      </w:r>
      <w:r w:rsidRPr="00D30B95">
        <w:t>;</w:t>
      </w:r>
    </w:p>
    <w:p w:rsidR="00FE3B3E" w:rsidRDefault="00FE3B3E" w:rsidP="00FE3B3E">
      <w:pPr>
        <w:pStyle w:val="a3"/>
        <w:ind w:left="0" w:right="-1" w:firstLine="709"/>
      </w:pPr>
      <w:r>
        <w:t xml:space="preserve">- </w:t>
      </w:r>
      <w:r w:rsidRPr="005A188B">
        <w:rPr>
          <w:lang w:val="en-US"/>
        </w:rPr>
        <w:t>cos</w:t>
      </w:r>
      <w:r w:rsidRPr="005A188B">
        <w:rPr>
          <w:szCs w:val="28"/>
          <w:lang w:val="en-US"/>
        </w:rPr>
        <w:sym w:font="Symbol" w:char="F06A"/>
      </w:r>
      <w:r>
        <w:rPr>
          <w:szCs w:val="28"/>
          <w:vertAlign w:val="subscript"/>
        </w:rPr>
        <w:t>н</w:t>
      </w:r>
      <w:r w:rsidRPr="005A188B">
        <w:t>=</w:t>
      </w:r>
      <w:r>
        <w:t xml:space="preserve"> 0,88 – </w:t>
      </w:r>
      <w:r>
        <w:rPr>
          <w:szCs w:val="28"/>
        </w:rPr>
        <w:t>номинальный коэффициент мощности</w:t>
      </w:r>
      <w:r w:rsidRPr="005A188B">
        <w:t xml:space="preserve">; </w:t>
      </w:r>
    </w:p>
    <w:p w:rsidR="00FE3B3E" w:rsidRDefault="00FE3B3E" w:rsidP="00FE3B3E">
      <w:pPr>
        <w:pStyle w:val="a3"/>
        <w:tabs>
          <w:tab w:val="left" w:pos="10206"/>
        </w:tabs>
        <w:ind w:left="0" w:right="-1" w:firstLine="709"/>
      </w:pPr>
      <w:r>
        <w:t xml:space="preserve">- </w:t>
      </w:r>
      <w:proofErr w:type="spellStart"/>
      <w:r w:rsidRPr="005A188B">
        <w:t>К</w:t>
      </w:r>
      <w:r>
        <w:rPr>
          <w:vertAlign w:val="subscript"/>
        </w:rPr>
        <w:t>п</w:t>
      </w:r>
      <w:proofErr w:type="spellEnd"/>
      <w:r w:rsidRPr="005A188B">
        <w:t xml:space="preserve"> =</w:t>
      </w:r>
      <w:r>
        <w:t xml:space="preserve"> 6,8 - </w:t>
      </w:r>
      <w:r w:rsidRPr="005A188B">
        <w:t>кратность пускового тока</w:t>
      </w:r>
      <w:r>
        <w:t>;</w:t>
      </w:r>
    </w:p>
    <w:p w:rsidR="00FE3B3E" w:rsidRDefault="00FE3B3E" w:rsidP="00FE3B3E">
      <w:pPr>
        <w:pStyle w:val="a3"/>
        <w:tabs>
          <w:tab w:val="left" w:pos="10206"/>
        </w:tabs>
        <w:ind w:left="0" w:right="-1" w:firstLine="709"/>
      </w:pPr>
      <w:r>
        <w:rPr>
          <w:szCs w:val="28"/>
        </w:rPr>
        <w:t xml:space="preserve">- </w:t>
      </w:r>
      <w:r w:rsidRPr="005A188B">
        <w:rPr>
          <w:szCs w:val="28"/>
        </w:rPr>
        <w:sym w:font="Symbol" w:char="F06C"/>
      </w:r>
      <w:r>
        <w:t>=2,3 - перегрузочная способность.</w:t>
      </w:r>
    </w:p>
    <w:p w:rsidR="00FE3B3E" w:rsidRPr="00D42727" w:rsidRDefault="00FE3B3E" w:rsidP="00D16AC2">
      <w:pPr>
        <w:pStyle w:val="a3"/>
        <w:tabs>
          <w:tab w:val="left" w:pos="10206"/>
        </w:tabs>
        <w:spacing w:before="120" w:after="120"/>
        <w:ind w:left="0" w:right="0" w:firstLine="709"/>
      </w:pPr>
      <w:r w:rsidRPr="00D42727">
        <w:t xml:space="preserve">2.1.2 Расчет и выбор двигателя </w:t>
      </w:r>
      <w:r>
        <w:t xml:space="preserve">поршневого </w:t>
      </w:r>
      <w:r w:rsidRPr="00D42727">
        <w:t>компрессора</w:t>
      </w:r>
    </w:p>
    <w:p w:rsidR="00FE3B3E" w:rsidRPr="005A4207" w:rsidRDefault="00FE3B3E" w:rsidP="00FE3B3E">
      <w:pPr>
        <w:pStyle w:val="a3"/>
        <w:tabs>
          <w:tab w:val="left" w:pos="9000"/>
          <w:tab w:val="left" w:pos="10206"/>
        </w:tabs>
        <w:ind w:left="0" w:right="-1" w:firstLine="709"/>
      </w:pPr>
      <w:r>
        <w:t xml:space="preserve">Для расчета мощности двигателя определяю по </w:t>
      </w:r>
      <w:r w:rsidRPr="00825F44">
        <w:t xml:space="preserve">таблице 70 </w:t>
      </w:r>
      <w:r w:rsidRPr="004441BE">
        <w:t>[4]</w:t>
      </w:r>
      <w:r>
        <w:t>работу изотермического и адиабатического сжатия 1 м</w:t>
      </w:r>
      <w:r>
        <w:rPr>
          <w:vertAlign w:val="superscript"/>
        </w:rPr>
        <w:t>3</w:t>
      </w:r>
      <w:r>
        <w:t xml:space="preserve"> атмосферного воздуха до требуемого давления р</w:t>
      </w:r>
      <w:r>
        <w:rPr>
          <w:vertAlign w:val="subscript"/>
        </w:rPr>
        <w:t xml:space="preserve">2 </w:t>
      </w:r>
      <w:r>
        <w:t>= 9,81·</w:t>
      </w:r>
      <w:r w:rsidRPr="00A67F26">
        <w:t>10</w:t>
      </w:r>
      <w:r w:rsidRPr="00D376FA">
        <w:rPr>
          <w:vertAlign w:val="superscript"/>
        </w:rPr>
        <w:t>5</w:t>
      </w:r>
      <w:r w:rsidRPr="00A67F26">
        <w:t>Па</w:t>
      </w:r>
      <w:r>
        <w:t>, которая равна А=</w:t>
      </w:r>
      <w:r w:rsidRPr="00C561CB">
        <w:t>(</w:t>
      </w:r>
      <w:proofErr w:type="spellStart"/>
      <w:r w:rsidRPr="00C561CB">
        <w:t>А</w:t>
      </w:r>
      <w:r w:rsidRPr="00C561CB">
        <w:rPr>
          <w:vertAlign w:val="subscript"/>
        </w:rPr>
        <w:t>и</w:t>
      </w:r>
      <w:r>
        <w:t>+</w:t>
      </w:r>
      <w:r w:rsidRPr="00C561CB">
        <w:t>А</w:t>
      </w:r>
      <w:r w:rsidRPr="00C561CB">
        <w:rPr>
          <w:vertAlign w:val="subscript"/>
        </w:rPr>
        <w:t>а</w:t>
      </w:r>
      <w:proofErr w:type="spellEnd"/>
      <w:r w:rsidRPr="00C561CB">
        <w:t>)/2</w:t>
      </w:r>
      <w:r>
        <w:t>=138,5Дж/м</w:t>
      </w:r>
      <w:r>
        <w:rPr>
          <w:vertAlign w:val="superscript"/>
        </w:rPr>
        <w:t>3</w:t>
      </w:r>
      <w:r>
        <w:t>.</w:t>
      </w:r>
    </w:p>
    <w:p w:rsidR="00FE3B3E" w:rsidRDefault="00FE3B3E" w:rsidP="00FE3B3E">
      <w:pPr>
        <w:pStyle w:val="a3"/>
        <w:tabs>
          <w:tab w:val="left" w:pos="9000"/>
          <w:tab w:val="left" w:pos="10206"/>
        </w:tabs>
        <w:ind w:left="0" w:right="-1" w:firstLine="709"/>
      </w:pPr>
      <w:r>
        <w:t xml:space="preserve">Определяю </w:t>
      </w:r>
      <w:r w:rsidRPr="00481436">
        <w:t xml:space="preserve">статическую </w:t>
      </w:r>
      <w:r>
        <w:t xml:space="preserve">мощность двигателя компрессора по формуле: </w:t>
      </w:r>
    </w:p>
    <w:p w:rsidR="00FE3B3E" w:rsidRDefault="00FE3B3E" w:rsidP="00FE3B3E">
      <w:pPr>
        <w:pStyle w:val="a3"/>
        <w:tabs>
          <w:tab w:val="left" w:pos="8222"/>
          <w:tab w:val="left" w:pos="10206"/>
        </w:tabs>
        <w:spacing w:before="200" w:after="200"/>
        <w:ind w:left="0" w:right="-1" w:firstLine="709"/>
      </w:pPr>
      <w:r w:rsidRPr="00D02072">
        <w:rPr>
          <w:position w:val="-30"/>
        </w:rPr>
        <w:object w:dxaOrig="4320" w:dyaOrig="720">
          <v:shape id="_x0000_i1027" type="#_x0000_t75" style="width:214.3pt;height:36.3pt" o:ole="">
            <v:imagedata r:id="rId11" o:title=""/>
          </v:shape>
          <o:OLEObject Type="Embed" ProgID="Equation.3" ShapeID="_x0000_i1027" DrawAspect="Content" ObjectID="_1666967508" r:id="rId12"/>
        </w:object>
      </w:r>
      <w:r>
        <w:t xml:space="preserve">                                 (2.3)</w:t>
      </w:r>
    </w:p>
    <w:p w:rsidR="00FE3B3E" w:rsidRDefault="00FE3B3E" w:rsidP="00FE3B3E">
      <w:pPr>
        <w:pStyle w:val="a3"/>
        <w:tabs>
          <w:tab w:val="left" w:pos="10206"/>
        </w:tabs>
        <w:ind w:left="0" w:right="-1" w:firstLine="0"/>
      </w:pPr>
      <w:r>
        <w:t xml:space="preserve">где </w:t>
      </w:r>
      <w:r>
        <w:rPr>
          <w:lang w:val="en-US"/>
        </w:rPr>
        <w:t>Q</w:t>
      </w:r>
      <w:r>
        <w:t>= - производительность (подача) компрессора, м</w:t>
      </w:r>
      <w:r>
        <w:rPr>
          <w:vertAlign w:val="superscript"/>
        </w:rPr>
        <w:t>3</w:t>
      </w:r>
      <w:r>
        <w:t xml:space="preserve">/с; </w:t>
      </w:r>
    </w:p>
    <w:p w:rsidR="00FE3B3E" w:rsidRDefault="00FE3B3E" w:rsidP="00FE3B3E">
      <w:pPr>
        <w:pStyle w:val="a5"/>
        <w:tabs>
          <w:tab w:val="left" w:pos="10206"/>
        </w:tabs>
        <w:ind w:left="0" w:right="-1" w:firstLine="709"/>
      </w:pPr>
      <w:r w:rsidRPr="0033551C">
        <w:rPr>
          <w:rStyle w:val="a4"/>
        </w:rPr>
        <w:t>η</w:t>
      </w:r>
      <w:r>
        <w:rPr>
          <w:rStyle w:val="a4"/>
          <w:vertAlign w:val="subscript"/>
        </w:rPr>
        <w:t>к</w:t>
      </w:r>
      <w:r w:rsidRPr="00E71701">
        <w:rPr>
          <w:b/>
          <w:bCs/>
          <w:sz w:val="24"/>
          <w:szCs w:val="24"/>
        </w:rPr>
        <w:t xml:space="preserve">= </w:t>
      </w:r>
      <w:r>
        <w:t>0,6-0,8- индикаторный КПД компрессора, учитывающий потери мощности при реальном процессе сжатия возду</w:t>
      </w:r>
      <w:r>
        <w:softHyphen/>
        <w:t xml:space="preserve">ха; </w:t>
      </w:r>
    </w:p>
    <w:p w:rsidR="00FE3B3E" w:rsidRDefault="00FE3B3E" w:rsidP="00FE3B3E">
      <w:pPr>
        <w:pStyle w:val="a5"/>
        <w:tabs>
          <w:tab w:val="left" w:pos="10206"/>
        </w:tabs>
        <w:ind w:left="0" w:right="-1" w:firstLine="709"/>
      </w:pPr>
      <w:r w:rsidRPr="0033551C">
        <w:rPr>
          <w:rStyle w:val="a4"/>
        </w:rPr>
        <w:t>η</w:t>
      </w:r>
      <w:r>
        <w:rPr>
          <w:rStyle w:val="a4"/>
          <w:vertAlign w:val="subscript"/>
        </w:rPr>
        <w:t>п</w:t>
      </w:r>
      <w:r>
        <w:t xml:space="preserve"> = 0,9-0,95- КПД механической передачи между компрессором и двигателем; </w:t>
      </w:r>
    </w:p>
    <w:p w:rsidR="00FE3B3E" w:rsidRDefault="00FE3B3E" w:rsidP="00FE3B3E">
      <w:pPr>
        <w:pStyle w:val="a5"/>
        <w:tabs>
          <w:tab w:val="left" w:pos="10206"/>
        </w:tabs>
        <w:ind w:left="0" w:right="-1" w:firstLine="709"/>
      </w:pPr>
      <w:r w:rsidRPr="00C27503">
        <w:rPr>
          <w:bCs/>
          <w:iCs/>
          <w:lang w:val="en-US"/>
        </w:rPr>
        <w:lastRenderedPageBreak/>
        <w:t>k</w:t>
      </w:r>
      <w:r w:rsidRPr="00C27503">
        <w:rPr>
          <w:bCs/>
          <w:iCs/>
          <w:vertAlign w:val="subscript"/>
        </w:rPr>
        <w:t>3</w:t>
      </w:r>
      <w:r>
        <w:rPr>
          <w:b/>
          <w:bCs/>
          <w:i/>
          <w:iCs/>
        </w:rPr>
        <w:t xml:space="preserve">= </w:t>
      </w:r>
      <w:r>
        <w:t>1</w:t>
      </w:r>
      <w:proofErr w:type="gramStart"/>
      <w:r>
        <w:t>,05</w:t>
      </w:r>
      <w:proofErr w:type="gramEnd"/>
      <w:r>
        <w:t>-1,15-  коэффициент запаса, учитывающий увеличение мощности двигателя в переходных режимах.</w:t>
      </w:r>
    </w:p>
    <w:p w:rsidR="00FE3B3E" w:rsidRPr="00481436" w:rsidRDefault="00FE3B3E" w:rsidP="00FE3B3E">
      <w:pPr>
        <w:pStyle w:val="a5"/>
        <w:tabs>
          <w:tab w:val="left" w:pos="10206"/>
        </w:tabs>
        <w:ind w:left="0" w:right="-1" w:firstLine="709"/>
      </w:pPr>
      <w:r w:rsidRPr="00481436">
        <w:t xml:space="preserve">Определяю мощность двигателя </w:t>
      </w:r>
      <w:r>
        <w:t>по формуле (2.2)</w:t>
      </w:r>
      <w:r w:rsidRPr="00481436">
        <w:t>:</w:t>
      </w:r>
    </w:p>
    <w:p w:rsidR="00FE3B3E" w:rsidRPr="00481436" w:rsidRDefault="00FE3B3E" w:rsidP="00FE3B3E">
      <w:pPr>
        <w:pStyle w:val="a3"/>
        <w:tabs>
          <w:tab w:val="left" w:pos="10206"/>
        </w:tabs>
        <w:spacing w:before="200" w:after="200"/>
        <w:ind w:left="0" w:right="-1" w:firstLine="709"/>
      </w:pPr>
      <w:r w:rsidRPr="00481436">
        <w:rPr>
          <w:position w:val="-12"/>
        </w:rPr>
        <w:object w:dxaOrig="3340" w:dyaOrig="360">
          <v:shape id="_x0000_i1028" type="#_x0000_t75" style="width:165pt;height:18.15pt" o:ole="">
            <v:imagedata r:id="rId13" o:title=""/>
          </v:shape>
          <o:OLEObject Type="Embed" ProgID="Equation.3" ShapeID="_x0000_i1028" DrawAspect="Content" ObjectID="_1666967509" r:id="rId14"/>
        </w:object>
      </w:r>
    </w:p>
    <w:p w:rsidR="00FE3B3E" w:rsidRPr="00893EAB" w:rsidRDefault="00FE3B3E" w:rsidP="00FE3B3E">
      <w:pPr>
        <w:widowControl w:val="0"/>
        <w:tabs>
          <w:tab w:val="left" w:pos="10206"/>
        </w:tabs>
        <w:spacing w:line="360" w:lineRule="auto"/>
        <w:ind w:right="-1" w:firstLine="709"/>
        <w:jc w:val="both"/>
        <w:rPr>
          <w:sz w:val="28"/>
          <w:szCs w:val="20"/>
        </w:rPr>
      </w:pPr>
      <w:r w:rsidRPr="00893EAB">
        <w:rPr>
          <w:sz w:val="28"/>
          <w:szCs w:val="20"/>
        </w:rPr>
        <w:t xml:space="preserve">Выбираю двигатель </w:t>
      </w:r>
      <w:r>
        <w:rPr>
          <w:sz w:val="28"/>
          <w:szCs w:val="20"/>
        </w:rPr>
        <w:t>5АИР 160</w:t>
      </w:r>
      <w:r w:rsidRPr="00477338">
        <w:rPr>
          <w:sz w:val="28"/>
          <w:szCs w:val="20"/>
        </w:rPr>
        <w:t>S2</w:t>
      </w:r>
      <w:r>
        <w:rPr>
          <w:sz w:val="28"/>
          <w:szCs w:val="20"/>
        </w:rPr>
        <w:t xml:space="preserve"> с </w:t>
      </w:r>
      <w:r w:rsidRPr="00893EAB">
        <w:rPr>
          <w:sz w:val="28"/>
          <w:szCs w:val="20"/>
        </w:rPr>
        <w:t>номинальными данными:</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proofErr w:type="spellStart"/>
      <w:r w:rsidRPr="00893EAB">
        <w:rPr>
          <w:sz w:val="28"/>
          <w:szCs w:val="20"/>
        </w:rPr>
        <w:t>Р</w:t>
      </w:r>
      <w:r w:rsidRPr="00893EAB">
        <w:rPr>
          <w:sz w:val="28"/>
          <w:szCs w:val="20"/>
          <w:vertAlign w:val="subscript"/>
        </w:rPr>
        <w:t>н</w:t>
      </w:r>
      <w:r w:rsidRPr="00893EAB">
        <w:rPr>
          <w:sz w:val="28"/>
          <w:szCs w:val="20"/>
        </w:rPr>
        <w:t>=</w:t>
      </w:r>
      <w:proofErr w:type="spellEnd"/>
      <w:r>
        <w:rPr>
          <w:sz w:val="28"/>
          <w:szCs w:val="20"/>
        </w:rPr>
        <w:t xml:space="preserve"> 15 кВт</w:t>
      </w:r>
      <w:r w:rsidRPr="00893EAB">
        <w:rPr>
          <w:sz w:val="28"/>
          <w:szCs w:val="20"/>
        </w:rPr>
        <w:t>;</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I</w:t>
      </w:r>
      <w:r w:rsidRPr="00893EAB">
        <w:rPr>
          <w:sz w:val="28"/>
          <w:szCs w:val="20"/>
          <w:vertAlign w:val="subscript"/>
        </w:rPr>
        <w:t xml:space="preserve">н </w:t>
      </w:r>
      <w:r w:rsidRPr="00893EAB">
        <w:rPr>
          <w:sz w:val="28"/>
          <w:szCs w:val="20"/>
        </w:rPr>
        <w:t xml:space="preserve">= </w:t>
      </w:r>
      <w:r>
        <w:rPr>
          <w:sz w:val="28"/>
          <w:szCs w:val="20"/>
        </w:rPr>
        <w:t>28,8</w:t>
      </w:r>
      <w:proofErr w:type="gramStart"/>
      <w:r>
        <w:rPr>
          <w:sz w:val="28"/>
          <w:szCs w:val="20"/>
        </w:rPr>
        <w:t xml:space="preserve"> А</w:t>
      </w:r>
      <w:proofErr w:type="gramEnd"/>
      <w:r w:rsidRPr="00893EAB">
        <w:rPr>
          <w:sz w:val="28"/>
          <w:szCs w:val="20"/>
        </w:rPr>
        <w:t xml:space="preserve">; </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U</w:t>
      </w:r>
      <w:r w:rsidRPr="00893EAB">
        <w:rPr>
          <w:sz w:val="28"/>
          <w:szCs w:val="20"/>
          <w:vertAlign w:val="subscript"/>
        </w:rPr>
        <w:t>н</w:t>
      </w:r>
      <w:r>
        <w:rPr>
          <w:sz w:val="28"/>
          <w:szCs w:val="20"/>
        </w:rPr>
        <w:t xml:space="preserve"> = 380</w:t>
      </w:r>
      <w:proofErr w:type="gramStart"/>
      <w:r>
        <w:rPr>
          <w:sz w:val="28"/>
          <w:szCs w:val="20"/>
        </w:rPr>
        <w:t xml:space="preserve"> В</w:t>
      </w:r>
      <w:proofErr w:type="gramEnd"/>
      <w:r w:rsidRPr="00893EAB">
        <w:rPr>
          <w:sz w:val="28"/>
          <w:szCs w:val="20"/>
        </w:rPr>
        <w:t xml:space="preserve">; </w:t>
      </w:r>
    </w:p>
    <w:p w:rsidR="00FE3B3E" w:rsidRPr="00FB55EC"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n</w:t>
      </w:r>
      <w:r>
        <w:rPr>
          <w:sz w:val="28"/>
          <w:szCs w:val="20"/>
          <w:vertAlign w:val="subscript"/>
        </w:rPr>
        <w:t>н</w:t>
      </w:r>
      <w:r>
        <w:rPr>
          <w:sz w:val="28"/>
          <w:szCs w:val="20"/>
        </w:rPr>
        <w:t xml:space="preserve"> = </w:t>
      </w:r>
      <w:r w:rsidRPr="007D489F">
        <w:rPr>
          <w:sz w:val="28"/>
          <w:szCs w:val="20"/>
        </w:rPr>
        <w:t>3000 об/мин</w:t>
      </w:r>
      <w:r w:rsidRPr="00FB55EC">
        <w:rPr>
          <w:sz w:val="28"/>
          <w:szCs w:val="20"/>
        </w:rPr>
        <w:t>;</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cos</w:t>
      </w:r>
      <w:r w:rsidRPr="00893EAB">
        <w:rPr>
          <w:sz w:val="28"/>
          <w:szCs w:val="28"/>
          <w:lang w:val="en-US"/>
        </w:rPr>
        <w:sym w:font="Symbol" w:char="F06A"/>
      </w:r>
      <w:r w:rsidRPr="00893EAB">
        <w:rPr>
          <w:sz w:val="28"/>
          <w:szCs w:val="28"/>
          <w:vertAlign w:val="subscript"/>
        </w:rPr>
        <w:t>н</w:t>
      </w:r>
      <w:r w:rsidRPr="00893EAB">
        <w:rPr>
          <w:sz w:val="28"/>
          <w:szCs w:val="20"/>
        </w:rPr>
        <w:t xml:space="preserve">= </w:t>
      </w:r>
      <w:r w:rsidRPr="00FB55EC">
        <w:rPr>
          <w:sz w:val="28"/>
          <w:szCs w:val="20"/>
        </w:rPr>
        <w:t>0</w:t>
      </w:r>
      <w:r>
        <w:rPr>
          <w:sz w:val="28"/>
          <w:szCs w:val="20"/>
        </w:rPr>
        <w:t>,</w:t>
      </w:r>
      <w:r w:rsidRPr="00FB55EC">
        <w:rPr>
          <w:sz w:val="28"/>
          <w:szCs w:val="20"/>
        </w:rPr>
        <w:t>89</w:t>
      </w:r>
      <w:r>
        <w:rPr>
          <w:sz w:val="28"/>
          <w:szCs w:val="20"/>
        </w:rPr>
        <w:t>;</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proofErr w:type="spellStart"/>
      <w:r w:rsidRPr="00893EAB">
        <w:rPr>
          <w:sz w:val="28"/>
          <w:szCs w:val="20"/>
        </w:rPr>
        <w:t>К</w:t>
      </w:r>
      <w:r w:rsidRPr="00893EAB">
        <w:rPr>
          <w:sz w:val="28"/>
          <w:szCs w:val="20"/>
          <w:vertAlign w:val="subscript"/>
        </w:rPr>
        <w:t>п</w:t>
      </w:r>
      <w:proofErr w:type="spellEnd"/>
      <w:r w:rsidRPr="00893EAB">
        <w:rPr>
          <w:sz w:val="28"/>
          <w:szCs w:val="20"/>
        </w:rPr>
        <w:t xml:space="preserve"> = </w:t>
      </w:r>
      <w:r>
        <w:rPr>
          <w:sz w:val="28"/>
          <w:szCs w:val="20"/>
        </w:rPr>
        <w:t>7,5</w:t>
      </w:r>
      <w:r w:rsidRPr="00893EAB">
        <w:rPr>
          <w:sz w:val="28"/>
          <w:szCs w:val="20"/>
        </w:rPr>
        <w:t xml:space="preserve">; </w:t>
      </w:r>
    </w:p>
    <w:p w:rsidR="00FE3B3E" w:rsidRPr="008443C8" w:rsidRDefault="00FE3B3E" w:rsidP="00FE3B3E">
      <w:pPr>
        <w:widowControl w:val="0"/>
        <w:tabs>
          <w:tab w:val="left" w:pos="10206"/>
        </w:tabs>
        <w:spacing w:line="360" w:lineRule="auto"/>
        <w:ind w:right="-1" w:firstLine="709"/>
        <w:jc w:val="both"/>
        <w:rPr>
          <w:sz w:val="28"/>
          <w:szCs w:val="20"/>
        </w:rPr>
      </w:pPr>
      <w:r>
        <w:rPr>
          <w:sz w:val="28"/>
          <w:szCs w:val="28"/>
        </w:rPr>
        <w:t xml:space="preserve">- </w:t>
      </w:r>
      <w:r w:rsidRPr="00893EAB">
        <w:rPr>
          <w:sz w:val="28"/>
          <w:szCs w:val="28"/>
        </w:rPr>
        <w:sym w:font="Symbol" w:char="F06C"/>
      </w:r>
      <w:r w:rsidRPr="00893EAB">
        <w:rPr>
          <w:sz w:val="28"/>
          <w:szCs w:val="20"/>
        </w:rPr>
        <w:t>=2</w:t>
      </w:r>
      <w:r>
        <w:rPr>
          <w:sz w:val="28"/>
          <w:szCs w:val="20"/>
        </w:rPr>
        <w:t>,3</w:t>
      </w:r>
      <w:r w:rsidRPr="00893EAB">
        <w:rPr>
          <w:sz w:val="28"/>
          <w:szCs w:val="20"/>
        </w:rPr>
        <w:t>.</w:t>
      </w:r>
    </w:p>
    <w:p w:rsidR="00FE3B3E" w:rsidRDefault="00FE3B3E" w:rsidP="00FE3B3E">
      <w:pPr>
        <w:spacing w:line="360" w:lineRule="auto"/>
        <w:ind w:right="-1" w:firstLine="709"/>
        <w:jc w:val="both"/>
        <w:rPr>
          <w:sz w:val="28"/>
          <w:szCs w:val="28"/>
        </w:rPr>
      </w:pPr>
      <w:r>
        <w:rPr>
          <w:sz w:val="28"/>
          <w:szCs w:val="28"/>
        </w:rPr>
        <w:t>2.1.</w:t>
      </w:r>
      <w:r w:rsidRPr="00746125">
        <w:rPr>
          <w:sz w:val="28"/>
          <w:szCs w:val="28"/>
        </w:rPr>
        <w:t>3</w:t>
      </w:r>
      <w:r w:rsidRPr="00D42727">
        <w:rPr>
          <w:sz w:val="28"/>
          <w:szCs w:val="28"/>
        </w:rPr>
        <w:t xml:space="preserve"> Расчет и выбор </w:t>
      </w:r>
      <w:r>
        <w:rPr>
          <w:sz w:val="28"/>
          <w:szCs w:val="28"/>
        </w:rPr>
        <w:t xml:space="preserve">двигателя </w:t>
      </w:r>
      <w:r w:rsidRPr="00D42727">
        <w:rPr>
          <w:sz w:val="28"/>
          <w:szCs w:val="28"/>
        </w:rPr>
        <w:t>сетевого насоса</w:t>
      </w:r>
      <w:r>
        <w:rPr>
          <w:sz w:val="28"/>
          <w:szCs w:val="28"/>
        </w:rPr>
        <w:t xml:space="preserve">напряжением </w:t>
      </w:r>
      <w:r w:rsidRPr="00746125">
        <w:rPr>
          <w:sz w:val="28"/>
          <w:szCs w:val="28"/>
        </w:rPr>
        <w:t>6</w:t>
      </w:r>
      <w:r>
        <w:rPr>
          <w:sz w:val="28"/>
          <w:szCs w:val="28"/>
        </w:rPr>
        <w:t>кВ</w:t>
      </w:r>
    </w:p>
    <w:p w:rsidR="00125BAA" w:rsidRDefault="00125BAA" w:rsidP="00FE3B3E">
      <w:pPr>
        <w:spacing w:line="360" w:lineRule="auto"/>
        <w:ind w:right="-1" w:firstLine="709"/>
        <w:jc w:val="both"/>
        <w:rPr>
          <w:sz w:val="28"/>
          <w:szCs w:val="28"/>
        </w:rPr>
      </w:pPr>
      <w:r>
        <w:rPr>
          <w:sz w:val="28"/>
          <w:szCs w:val="28"/>
        </w:rPr>
        <w:t>Данный двигатель установлен и расчеты приводятся для примера и сравнения.</w:t>
      </w:r>
    </w:p>
    <w:p w:rsidR="00FE3B3E" w:rsidRPr="00FE6221" w:rsidRDefault="00FE3B3E" w:rsidP="00FE3B3E">
      <w:pPr>
        <w:spacing w:line="360" w:lineRule="auto"/>
        <w:ind w:right="-1" w:firstLine="709"/>
        <w:jc w:val="both"/>
        <w:rPr>
          <w:sz w:val="28"/>
          <w:szCs w:val="28"/>
        </w:rPr>
      </w:pPr>
      <w:r>
        <w:rPr>
          <w:sz w:val="28"/>
          <w:szCs w:val="28"/>
        </w:rPr>
        <w:t>Определяю статическую мощность двигателя по формуле (</w:t>
      </w:r>
      <w:r w:rsidRPr="003D161A">
        <w:rPr>
          <w:sz w:val="28"/>
          <w:szCs w:val="28"/>
        </w:rPr>
        <w:t>2.1</w:t>
      </w:r>
      <w:r>
        <w:rPr>
          <w:sz w:val="28"/>
          <w:szCs w:val="28"/>
        </w:rPr>
        <w:t>)</w:t>
      </w:r>
      <w:r w:rsidRPr="00746125">
        <w:rPr>
          <w:sz w:val="28"/>
          <w:szCs w:val="28"/>
        </w:rPr>
        <w:t>:</w:t>
      </w:r>
    </w:p>
    <w:p w:rsidR="00FE3B3E" w:rsidRPr="00825F44" w:rsidRDefault="00FE3B3E" w:rsidP="00FE3B3E">
      <w:pPr>
        <w:pStyle w:val="a3"/>
        <w:spacing w:before="200" w:after="200"/>
        <w:ind w:left="0" w:right="-1" w:firstLine="709"/>
        <w:jc w:val="center"/>
        <w:rPr>
          <w:szCs w:val="22"/>
        </w:rPr>
      </w:pPr>
      <w:r>
        <w:rPr>
          <w:lang w:val="en-US"/>
        </w:rPr>
        <w:t>P</w:t>
      </w:r>
      <w:r>
        <w:rPr>
          <w:vertAlign w:val="subscript"/>
        </w:rPr>
        <w:t>с</w:t>
      </w:r>
      <w:r w:rsidRPr="00275FF6">
        <w:rPr>
          <w:position w:val="-28"/>
        </w:rPr>
        <w:object w:dxaOrig="4200" w:dyaOrig="660">
          <v:shape id="_x0000_i1029" type="#_x0000_t75" style="width:207.5pt;height:32.9pt" o:ole="">
            <v:imagedata r:id="rId15" o:title=""/>
          </v:shape>
          <o:OLEObject Type="Embed" ProgID="Equation.3" ShapeID="_x0000_i1029" DrawAspect="Content" ObjectID="_1666967510" r:id="rId16"/>
        </w:object>
      </w:r>
    </w:p>
    <w:p w:rsidR="00FE3B3E" w:rsidRPr="007D6837" w:rsidRDefault="00FE3B3E" w:rsidP="00FE3B3E">
      <w:pPr>
        <w:pStyle w:val="a3"/>
        <w:ind w:left="0" w:right="-1" w:firstLine="709"/>
        <w:rPr>
          <w:szCs w:val="22"/>
        </w:rPr>
      </w:pPr>
      <w:r>
        <w:rPr>
          <w:szCs w:val="22"/>
        </w:rPr>
        <w:t>где</w:t>
      </w:r>
      <w:r w:rsidRPr="00746125">
        <w:t>ρ</w:t>
      </w:r>
      <w:r w:rsidRPr="00746125">
        <w:rPr>
          <w:szCs w:val="22"/>
        </w:rPr>
        <w:t xml:space="preserve"> = 1000 кг/</w:t>
      </w:r>
      <w:r>
        <w:rPr>
          <w:szCs w:val="22"/>
        </w:rPr>
        <w:t>м</w:t>
      </w:r>
      <w:r>
        <w:rPr>
          <w:szCs w:val="22"/>
          <w:vertAlign w:val="superscript"/>
        </w:rPr>
        <w:t>3</w:t>
      </w:r>
      <w:r>
        <w:rPr>
          <w:szCs w:val="22"/>
        </w:rPr>
        <w:t>;</w:t>
      </w:r>
    </w:p>
    <w:p w:rsidR="00FE3B3E" w:rsidRPr="00746125" w:rsidRDefault="00FE3B3E" w:rsidP="00FE3B3E">
      <w:pPr>
        <w:widowControl w:val="0"/>
        <w:spacing w:line="360" w:lineRule="auto"/>
        <w:ind w:right="-1" w:firstLine="709"/>
        <w:jc w:val="both"/>
        <w:rPr>
          <w:sz w:val="28"/>
          <w:szCs w:val="22"/>
        </w:rPr>
      </w:pPr>
      <w:r w:rsidRPr="00746125">
        <w:rPr>
          <w:sz w:val="28"/>
          <w:szCs w:val="20"/>
        </w:rPr>
        <w:t xml:space="preserve">Q </w:t>
      </w:r>
      <w:r>
        <w:rPr>
          <w:sz w:val="28"/>
          <w:szCs w:val="20"/>
        </w:rPr>
        <w:t>= 0,35</w:t>
      </w:r>
      <w:r w:rsidRPr="00746125">
        <w:rPr>
          <w:sz w:val="28"/>
          <w:szCs w:val="22"/>
        </w:rPr>
        <w:t xml:space="preserve"> м</w:t>
      </w:r>
      <w:r w:rsidRPr="00746125">
        <w:rPr>
          <w:sz w:val="28"/>
          <w:szCs w:val="22"/>
          <w:vertAlign w:val="superscript"/>
        </w:rPr>
        <w:t>3</w:t>
      </w:r>
      <w:r w:rsidRPr="00746125">
        <w:rPr>
          <w:sz w:val="28"/>
          <w:szCs w:val="22"/>
        </w:rPr>
        <w:t xml:space="preserve">/с; </w:t>
      </w:r>
    </w:p>
    <w:p w:rsidR="00FE3B3E" w:rsidRPr="00746125" w:rsidRDefault="00FE3B3E" w:rsidP="00FE3B3E">
      <w:pPr>
        <w:widowControl w:val="0"/>
        <w:spacing w:line="360" w:lineRule="auto"/>
        <w:ind w:right="-1" w:firstLine="709"/>
        <w:jc w:val="both"/>
        <w:rPr>
          <w:sz w:val="28"/>
          <w:szCs w:val="22"/>
        </w:rPr>
      </w:pPr>
      <w:r w:rsidRPr="00746125">
        <w:rPr>
          <w:sz w:val="28"/>
          <w:szCs w:val="20"/>
        </w:rPr>
        <w:t>Н</w:t>
      </w:r>
      <w:r w:rsidRPr="00746125">
        <w:rPr>
          <w:sz w:val="28"/>
          <w:szCs w:val="20"/>
          <w:vertAlign w:val="subscript"/>
        </w:rPr>
        <w:t>с</w:t>
      </w:r>
      <w:r>
        <w:rPr>
          <w:sz w:val="28"/>
          <w:szCs w:val="20"/>
        </w:rPr>
        <w:t xml:space="preserve"> =125 м</w:t>
      </w:r>
      <w:r w:rsidRPr="00746125">
        <w:rPr>
          <w:sz w:val="28"/>
          <w:szCs w:val="22"/>
        </w:rPr>
        <w:t xml:space="preserve">; </w:t>
      </w:r>
    </w:p>
    <w:p w:rsidR="00FE3B3E" w:rsidRPr="00746125" w:rsidRDefault="00FE3B3E" w:rsidP="00FE3B3E">
      <w:pPr>
        <w:widowControl w:val="0"/>
        <w:spacing w:line="360" w:lineRule="auto"/>
        <w:ind w:right="-1" w:firstLine="709"/>
        <w:jc w:val="both"/>
        <w:rPr>
          <w:sz w:val="28"/>
          <w:szCs w:val="22"/>
        </w:rPr>
      </w:pPr>
      <w:r w:rsidRPr="00746125">
        <w:rPr>
          <w:sz w:val="28"/>
          <w:szCs w:val="20"/>
        </w:rPr>
        <w:t>∆Н =1,0 м</w:t>
      </w:r>
      <w:r w:rsidRPr="00746125">
        <w:rPr>
          <w:sz w:val="28"/>
          <w:szCs w:val="22"/>
        </w:rPr>
        <w:t xml:space="preserve">; </w:t>
      </w:r>
    </w:p>
    <w:p w:rsidR="00FE3B3E" w:rsidRPr="00746125" w:rsidRDefault="00FE3B3E" w:rsidP="00FE3B3E">
      <w:pPr>
        <w:widowControl w:val="0"/>
        <w:spacing w:line="360" w:lineRule="auto"/>
        <w:ind w:right="-1" w:firstLine="709"/>
        <w:jc w:val="both"/>
        <w:rPr>
          <w:sz w:val="28"/>
          <w:szCs w:val="22"/>
        </w:rPr>
      </w:pPr>
      <w:r w:rsidRPr="00746125">
        <w:rPr>
          <w:sz w:val="28"/>
          <w:szCs w:val="22"/>
        </w:rPr>
        <w:t>η</w:t>
      </w:r>
      <w:r w:rsidRPr="00746125">
        <w:rPr>
          <w:sz w:val="28"/>
          <w:szCs w:val="22"/>
          <w:vertAlign w:val="subscript"/>
        </w:rPr>
        <w:t>ном</w:t>
      </w:r>
      <w:r w:rsidRPr="00746125">
        <w:rPr>
          <w:sz w:val="28"/>
          <w:szCs w:val="22"/>
        </w:rPr>
        <w:t xml:space="preserve"> = 0,75; </w:t>
      </w:r>
    </w:p>
    <w:p w:rsidR="00FE3B3E" w:rsidRDefault="00FE3B3E" w:rsidP="00FE3B3E">
      <w:pPr>
        <w:widowControl w:val="0"/>
        <w:spacing w:line="360" w:lineRule="auto"/>
        <w:ind w:right="-1" w:firstLine="709"/>
        <w:jc w:val="both"/>
        <w:rPr>
          <w:sz w:val="28"/>
          <w:szCs w:val="22"/>
        </w:rPr>
      </w:pPr>
      <w:r w:rsidRPr="00746125">
        <w:rPr>
          <w:sz w:val="28"/>
          <w:szCs w:val="16"/>
        </w:rPr>
        <w:t>η</w:t>
      </w:r>
      <w:r w:rsidRPr="00746125">
        <w:rPr>
          <w:sz w:val="28"/>
          <w:szCs w:val="16"/>
          <w:vertAlign w:val="subscript"/>
        </w:rPr>
        <w:t>п</w:t>
      </w:r>
      <w:r w:rsidRPr="00746125">
        <w:rPr>
          <w:sz w:val="28"/>
          <w:szCs w:val="16"/>
        </w:rPr>
        <w:t xml:space="preserve"> = </w:t>
      </w:r>
      <w:r w:rsidRPr="00746125">
        <w:rPr>
          <w:sz w:val="28"/>
          <w:szCs w:val="22"/>
        </w:rPr>
        <w:t>0,9</w:t>
      </w:r>
      <w:r w:rsidRPr="00746125">
        <w:rPr>
          <w:sz w:val="28"/>
          <w:szCs w:val="28"/>
        </w:rPr>
        <w:sym w:font="Symbol" w:char="F0B8"/>
      </w:r>
      <w:r w:rsidRPr="00746125">
        <w:rPr>
          <w:sz w:val="28"/>
          <w:szCs w:val="22"/>
        </w:rPr>
        <w:t xml:space="preserve">0,95; </w:t>
      </w:r>
    </w:p>
    <w:p w:rsidR="00FE3B3E" w:rsidRPr="007D489F" w:rsidRDefault="00FE3B3E" w:rsidP="00FE3B3E">
      <w:pPr>
        <w:widowControl w:val="0"/>
        <w:spacing w:line="360" w:lineRule="auto"/>
        <w:ind w:right="-1" w:firstLine="709"/>
        <w:jc w:val="both"/>
        <w:rPr>
          <w:sz w:val="28"/>
          <w:szCs w:val="22"/>
        </w:rPr>
      </w:pPr>
      <w:r w:rsidRPr="007D489F">
        <w:rPr>
          <w:sz w:val="28"/>
          <w:szCs w:val="22"/>
        </w:rPr>
        <w:t>Определяю мощность двигателя по формуле (2.2):</w:t>
      </w:r>
    </w:p>
    <w:p w:rsidR="00FE3B3E" w:rsidRDefault="00FE3B3E" w:rsidP="00FE3B3E">
      <w:pPr>
        <w:widowControl w:val="0"/>
        <w:spacing w:before="200" w:after="200" w:line="360" w:lineRule="auto"/>
        <w:ind w:right="-1" w:firstLine="709"/>
        <w:jc w:val="both"/>
        <w:rPr>
          <w:sz w:val="28"/>
          <w:szCs w:val="22"/>
        </w:rPr>
      </w:pPr>
      <w:r w:rsidRPr="007D489F">
        <w:rPr>
          <w:position w:val="-12"/>
          <w:sz w:val="28"/>
          <w:szCs w:val="22"/>
        </w:rPr>
        <w:object w:dxaOrig="3340" w:dyaOrig="360">
          <v:shape id="_x0000_i1030" type="#_x0000_t75" style="width:165.55pt;height:18.15pt" o:ole="">
            <v:imagedata r:id="rId17" o:title=""/>
          </v:shape>
          <o:OLEObject Type="Embed" ProgID="Equation.3" ShapeID="_x0000_i1030" DrawAspect="Content" ObjectID="_1666967511" r:id="rId18"/>
        </w:object>
      </w:r>
    </w:p>
    <w:p w:rsidR="00125BAA" w:rsidRPr="007D489F" w:rsidRDefault="00125BAA" w:rsidP="00FE3B3E">
      <w:pPr>
        <w:widowControl w:val="0"/>
        <w:spacing w:before="200" w:after="200" w:line="360" w:lineRule="auto"/>
        <w:ind w:right="-1" w:firstLine="709"/>
        <w:jc w:val="both"/>
        <w:rPr>
          <w:sz w:val="28"/>
          <w:szCs w:val="22"/>
        </w:rPr>
      </w:pPr>
    </w:p>
    <w:p w:rsidR="00FE3B3E" w:rsidRPr="00893EAB" w:rsidRDefault="00FE3B3E" w:rsidP="00FE3B3E">
      <w:pPr>
        <w:widowControl w:val="0"/>
        <w:tabs>
          <w:tab w:val="left" w:pos="10206"/>
        </w:tabs>
        <w:spacing w:line="360" w:lineRule="auto"/>
        <w:ind w:right="-1" w:firstLine="709"/>
        <w:jc w:val="both"/>
        <w:rPr>
          <w:sz w:val="28"/>
          <w:szCs w:val="20"/>
        </w:rPr>
      </w:pPr>
      <w:r w:rsidRPr="00893EAB">
        <w:rPr>
          <w:sz w:val="28"/>
          <w:szCs w:val="20"/>
        </w:rPr>
        <w:lastRenderedPageBreak/>
        <w:t xml:space="preserve">Выбираю двигатель </w:t>
      </w:r>
      <w:r>
        <w:rPr>
          <w:sz w:val="28"/>
          <w:szCs w:val="20"/>
        </w:rPr>
        <w:t>ДАЗ</w:t>
      </w:r>
      <w:r w:rsidRPr="007E4D79">
        <w:rPr>
          <w:sz w:val="28"/>
          <w:szCs w:val="20"/>
        </w:rPr>
        <w:t>04-450У-6МУ1</w:t>
      </w:r>
      <w:r>
        <w:rPr>
          <w:sz w:val="28"/>
          <w:szCs w:val="20"/>
        </w:rPr>
        <w:t xml:space="preserve"> с </w:t>
      </w:r>
      <w:r w:rsidRPr="00893EAB">
        <w:rPr>
          <w:sz w:val="28"/>
          <w:szCs w:val="20"/>
        </w:rPr>
        <w:t>номинальными данными:</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proofErr w:type="spellStart"/>
      <w:r w:rsidRPr="00893EAB">
        <w:rPr>
          <w:sz w:val="28"/>
          <w:szCs w:val="20"/>
        </w:rPr>
        <w:t>Р</w:t>
      </w:r>
      <w:r w:rsidRPr="00893EAB">
        <w:rPr>
          <w:sz w:val="28"/>
          <w:szCs w:val="20"/>
          <w:vertAlign w:val="subscript"/>
        </w:rPr>
        <w:t>н</w:t>
      </w:r>
      <w:r w:rsidRPr="00893EAB">
        <w:rPr>
          <w:sz w:val="28"/>
          <w:szCs w:val="20"/>
        </w:rPr>
        <w:t>=</w:t>
      </w:r>
      <w:proofErr w:type="spellEnd"/>
      <w:r>
        <w:rPr>
          <w:sz w:val="28"/>
          <w:szCs w:val="20"/>
        </w:rPr>
        <w:t xml:space="preserve"> 630 кВт</w:t>
      </w:r>
      <w:r w:rsidRPr="00893EAB">
        <w:rPr>
          <w:sz w:val="28"/>
          <w:szCs w:val="20"/>
        </w:rPr>
        <w:t>;</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I</w:t>
      </w:r>
      <w:r w:rsidRPr="00893EAB">
        <w:rPr>
          <w:sz w:val="28"/>
          <w:szCs w:val="20"/>
          <w:vertAlign w:val="subscript"/>
        </w:rPr>
        <w:t xml:space="preserve">н </w:t>
      </w:r>
      <w:r w:rsidRPr="00893EAB">
        <w:rPr>
          <w:sz w:val="28"/>
          <w:szCs w:val="20"/>
        </w:rPr>
        <w:t xml:space="preserve">= </w:t>
      </w:r>
      <w:r>
        <w:rPr>
          <w:sz w:val="28"/>
          <w:szCs w:val="20"/>
        </w:rPr>
        <w:t>75</w:t>
      </w:r>
      <w:proofErr w:type="gramStart"/>
      <w:r>
        <w:rPr>
          <w:sz w:val="28"/>
          <w:szCs w:val="20"/>
        </w:rPr>
        <w:t xml:space="preserve"> А</w:t>
      </w:r>
      <w:proofErr w:type="gramEnd"/>
      <w:r w:rsidRPr="00893EAB">
        <w:rPr>
          <w:sz w:val="28"/>
          <w:szCs w:val="20"/>
        </w:rPr>
        <w:t xml:space="preserve">; </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U</w:t>
      </w:r>
      <w:r w:rsidRPr="00893EAB">
        <w:rPr>
          <w:sz w:val="28"/>
          <w:szCs w:val="20"/>
          <w:vertAlign w:val="subscript"/>
        </w:rPr>
        <w:t>н</w:t>
      </w:r>
      <w:r>
        <w:rPr>
          <w:sz w:val="28"/>
          <w:szCs w:val="20"/>
        </w:rPr>
        <w:t xml:space="preserve"> = 6000</w:t>
      </w:r>
      <w:proofErr w:type="gramStart"/>
      <w:r>
        <w:rPr>
          <w:sz w:val="28"/>
          <w:szCs w:val="20"/>
        </w:rPr>
        <w:t xml:space="preserve"> В</w:t>
      </w:r>
      <w:proofErr w:type="gramEnd"/>
      <w:r w:rsidRPr="00893EAB">
        <w:rPr>
          <w:sz w:val="28"/>
          <w:szCs w:val="20"/>
        </w:rPr>
        <w:t xml:space="preserve">; </w:t>
      </w:r>
    </w:p>
    <w:p w:rsidR="00FE3B3E" w:rsidRPr="00FB55EC"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7D489F">
        <w:rPr>
          <w:sz w:val="28"/>
          <w:szCs w:val="20"/>
          <w:lang w:val="en-US"/>
        </w:rPr>
        <w:t>n</w:t>
      </w:r>
      <w:r w:rsidRPr="007D489F">
        <w:rPr>
          <w:sz w:val="28"/>
          <w:szCs w:val="20"/>
          <w:vertAlign w:val="subscript"/>
        </w:rPr>
        <w:t>н</w:t>
      </w:r>
      <w:r w:rsidRPr="007D489F">
        <w:rPr>
          <w:sz w:val="28"/>
          <w:szCs w:val="20"/>
        </w:rPr>
        <w:t xml:space="preserve"> = 1000об/мин;</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r w:rsidRPr="00893EAB">
        <w:rPr>
          <w:sz w:val="28"/>
          <w:szCs w:val="20"/>
          <w:lang w:val="en-US"/>
        </w:rPr>
        <w:t>cos</w:t>
      </w:r>
      <w:r w:rsidRPr="00893EAB">
        <w:rPr>
          <w:sz w:val="28"/>
          <w:szCs w:val="28"/>
          <w:lang w:val="en-US"/>
        </w:rPr>
        <w:sym w:font="Symbol" w:char="F06A"/>
      </w:r>
      <w:r w:rsidRPr="00893EAB">
        <w:rPr>
          <w:sz w:val="28"/>
          <w:szCs w:val="28"/>
          <w:vertAlign w:val="subscript"/>
        </w:rPr>
        <w:t>н</w:t>
      </w:r>
      <w:r w:rsidRPr="00893EAB">
        <w:rPr>
          <w:sz w:val="28"/>
          <w:szCs w:val="20"/>
        </w:rPr>
        <w:t xml:space="preserve">= </w:t>
      </w:r>
      <w:r w:rsidRPr="00FB55EC">
        <w:rPr>
          <w:sz w:val="28"/>
          <w:szCs w:val="20"/>
        </w:rPr>
        <w:t>0</w:t>
      </w:r>
      <w:r>
        <w:rPr>
          <w:sz w:val="28"/>
          <w:szCs w:val="20"/>
        </w:rPr>
        <w:t>,85;</w:t>
      </w:r>
    </w:p>
    <w:p w:rsidR="00FE3B3E" w:rsidRPr="00893EAB" w:rsidRDefault="00FE3B3E" w:rsidP="00FE3B3E">
      <w:pPr>
        <w:widowControl w:val="0"/>
        <w:tabs>
          <w:tab w:val="left" w:pos="10206"/>
        </w:tabs>
        <w:spacing w:line="360" w:lineRule="auto"/>
        <w:ind w:right="-1" w:firstLine="709"/>
        <w:jc w:val="both"/>
        <w:rPr>
          <w:sz w:val="28"/>
          <w:szCs w:val="20"/>
        </w:rPr>
      </w:pPr>
      <w:r>
        <w:rPr>
          <w:sz w:val="28"/>
          <w:szCs w:val="20"/>
        </w:rPr>
        <w:t xml:space="preserve">- </w:t>
      </w:r>
      <w:proofErr w:type="spellStart"/>
      <w:r w:rsidRPr="00893EAB">
        <w:rPr>
          <w:sz w:val="28"/>
          <w:szCs w:val="20"/>
        </w:rPr>
        <w:t>К</w:t>
      </w:r>
      <w:r w:rsidRPr="00893EAB">
        <w:rPr>
          <w:sz w:val="28"/>
          <w:szCs w:val="20"/>
          <w:vertAlign w:val="subscript"/>
        </w:rPr>
        <w:t>п</w:t>
      </w:r>
      <w:proofErr w:type="spellEnd"/>
      <w:r w:rsidRPr="00893EAB">
        <w:rPr>
          <w:sz w:val="28"/>
          <w:szCs w:val="20"/>
        </w:rPr>
        <w:t xml:space="preserve"> = </w:t>
      </w:r>
      <w:r>
        <w:rPr>
          <w:sz w:val="28"/>
          <w:szCs w:val="20"/>
        </w:rPr>
        <w:t>6,5</w:t>
      </w:r>
      <w:r w:rsidRPr="00893EAB">
        <w:rPr>
          <w:sz w:val="28"/>
          <w:szCs w:val="20"/>
        </w:rPr>
        <w:t xml:space="preserve">; </w:t>
      </w:r>
    </w:p>
    <w:p w:rsidR="00FE3B3E" w:rsidRDefault="00FE3B3E" w:rsidP="00FE3B3E">
      <w:pPr>
        <w:widowControl w:val="0"/>
        <w:tabs>
          <w:tab w:val="left" w:pos="10206"/>
        </w:tabs>
        <w:spacing w:line="360" w:lineRule="auto"/>
        <w:ind w:right="-1" w:firstLine="709"/>
        <w:jc w:val="both"/>
        <w:rPr>
          <w:sz w:val="28"/>
          <w:szCs w:val="20"/>
        </w:rPr>
      </w:pPr>
      <w:r>
        <w:rPr>
          <w:sz w:val="28"/>
          <w:szCs w:val="28"/>
        </w:rPr>
        <w:t xml:space="preserve">- </w:t>
      </w:r>
      <w:r w:rsidRPr="00893EAB">
        <w:rPr>
          <w:sz w:val="28"/>
          <w:szCs w:val="28"/>
        </w:rPr>
        <w:sym w:font="Symbol" w:char="F06C"/>
      </w:r>
      <w:r w:rsidRPr="00893EAB">
        <w:rPr>
          <w:sz w:val="28"/>
          <w:szCs w:val="20"/>
        </w:rPr>
        <w:t>=2</w:t>
      </w:r>
      <w:r>
        <w:rPr>
          <w:sz w:val="28"/>
          <w:szCs w:val="20"/>
        </w:rPr>
        <w:t>,4</w:t>
      </w:r>
      <w:r w:rsidRPr="00893EAB">
        <w:rPr>
          <w:sz w:val="28"/>
          <w:szCs w:val="20"/>
        </w:rPr>
        <w:t>.</w:t>
      </w:r>
    </w:p>
    <w:p w:rsidR="00FE3B3E" w:rsidRDefault="00FE3B3E" w:rsidP="00FE3B3E">
      <w:pPr>
        <w:pStyle w:val="1"/>
        <w:spacing w:before="200" w:after="200" w:line="360" w:lineRule="auto"/>
        <w:ind w:right="-1" w:firstLine="709"/>
        <w:jc w:val="both"/>
        <w:rPr>
          <w:rFonts w:ascii="Times New Roman" w:hAnsi="Times New Roman" w:cs="Times New Roman"/>
          <w:sz w:val="28"/>
          <w:szCs w:val="28"/>
        </w:rPr>
      </w:pPr>
      <w:r w:rsidRPr="003004E2">
        <w:rPr>
          <w:rFonts w:ascii="Times New Roman" w:hAnsi="Times New Roman" w:cs="Times New Roman"/>
          <w:sz w:val="28"/>
          <w:szCs w:val="28"/>
        </w:rPr>
        <w:t>2.2</w:t>
      </w:r>
      <w:r>
        <w:rPr>
          <w:rFonts w:ascii="Times New Roman" w:hAnsi="Times New Roman" w:cs="Times New Roman"/>
          <w:sz w:val="28"/>
          <w:szCs w:val="28"/>
        </w:rPr>
        <w:t xml:space="preserve"> Расчет ив</w:t>
      </w:r>
      <w:r w:rsidRPr="003004E2">
        <w:rPr>
          <w:rFonts w:ascii="Times New Roman" w:hAnsi="Times New Roman" w:cs="Times New Roman"/>
          <w:sz w:val="28"/>
          <w:szCs w:val="28"/>
        </w:rPr>
        <w:t xml:space="preserve">ыбор </w:t>
      </w:r>
      <w:r>
        <w:rPr>
          <w:rFonts w:ascii="Times New Roman" w:hAnsi="Times New Roman" w:cs="Times New Roman"/>
          <w:sz w:val="28"/>
          <w:szCs w:val="28"/>
        </w:rPr>
        <w:t>электро</w:t>
      </w:r>
      <w:r w:rsidRPr="003004E2">
        <w:rPr>
          <w:rFonts w:ascii="Times New Roman" w:hAnsi="Times New Roman" w:cs="Times New Roman"/>
          <w:sz w:val="28"/>
          <w:szCs w:val="28"/>
        </w:rPr>
        <w:t>аппаратов</w:t>
      </w:r>
      <w:r>
        <w:rPr>
          <w:rFonts w:ascii="Times New Roman" w:hAnsi="Times New Roman" w:cs="Times New Roman"/>
          <w:sz w:val="28"/>
          <w:szCs w:val="28"/>
        </w:rPr>
        <w:t xml:space="preserve"> и питающих кабелей</w:t>
      </w:r>
    </w:p>
    <w:p w:rsidR="00FE3B3E" w:rsidRPr="006E1187" w:rsidRDefault="00FE3B3E" w:rsidP="00D16AC2">
      <w:pPr>
        <w:pStyle w:val="1"/>
        <w:spacing w:before="0" w:after="120" w:line="360" w:lineRule="auto"/>
        <w:ind w:firstLine="709"/>
        <w:jc w:val="both"/>
        <w:rPr>
          <w:rFonts w:ascii="Times New Roman" w:hAnsi="Times New Roman" w:cs="Times New Roman"/>
          <w:b w:val="0"/>
          <w:sz w:val="28"/>
          <w:szCs w:val="28"/>
        </w:rPr>
      </w:pPr>
      <w:r w:rsidRPr="006E1187">
        <w:rPr>
          <w:rFonts w:ascii="Times New Roman" w:hAnsi="Times New Roman" w:cs="Times New Roman"/>
          <w:b w:val="0"/>
          <w:sz w:val="28"/>
          <w:szCs w:val="28"/>
        </w:rPr>
        <w:t>2.2.1 Расчет и выбор пусковых аппаратов</w:t>
      </w:r>
      <w:r>
        <w:rPr>
          <w:rFonts w:ascii="Times New Roman" w:hAnsi="Times New Roman" w:cs="Times New Roman"/>
          <w:b w:val="0"/>
          <w:sz w:val="28"/>
          <w:szCs w:val="28"/>
        </w:rPr>
        <w:t xml:space="preserve"> низкого напряжения</w:t>
      </w:r>
    </w:p>
    <w:p w:rsidR="00FE3B3E" w:rsidRPr="006E1187" w:rsidRDefault="00FE3B3E" w:rsidP="00FE3B3E">
      <w:pPr>
        <w:spacing w:line="360" w:lineRule="auto"/>
        <w:ind w:right="-1" w:firstLine="709"/>
        <w:jc w:val="both"/>
        <w:rPr>
          <w:sz w:val="28"/>
          <w:szCs w:val="28"/>
        </w:rPr>
      </w:pPr>
      <w:r w:rsidRPr="006E1187">
        <w:rPr>
          <w:sz w:val="28"/>
          <w:szCs w:val="28"/>
        </w:rPr>
        <w:t xml:space="preserve">Так как электродвигатель АИР250S4, предназначенный для привода </w:t>
      </w:r>
      <w:r>
        <w:rPr>
          <w:sz w:val="28"/>
          <w:szCs w:val="28"/>
        </w:rPr>
        <w:t>сетевогонасоса, имеет мощность 75</w:t>
      </w:r>
      <w:r w:rsidRPr="006E1187">
        <w:rPr>
          <w:sz w:val="28"/>
          <w:szCs w:val="28"/>
        </w:rPr>
        <w:t xml:space="preserve"> кВт, то для его управления применяе</w:t>
      </w:r>
      <w:r>
        <w:rPr>
          <w:sz w:val="28"/>
          <w:szCs w:val="28"/>
        </w:rPr>
        <w:t>тся</w:t>
      </w:r>
      <w:r w:rsidRPr="006E1187">
        <w:rPr>
          <w:sz w:val="28"/>
          <w:szCs w:val="28"/>
        </w:rPr>
        <w:t xml:space="preserve"> контактор. </w:t>
      </w:r>
      <w:r w:rsidRPr="00FE062E">
        <w:rPr>
          <w:sz w:val="28"/>
          <w:szCs w:val="28"/>
        </w:rPr>
        <w:t>Контактор - устройство автоматического управления, предназначенный для включения и отключения асинхронных электродвигателей</w:t>
      </w:r>
      <w:r>
        <w:rPr>
          <w:sz w:val="28"/>
          <w:szCs w:val="28"/>
        </w:rPr>
        <w:t>, который выбирается по номинальному току и напряжению электродвигателя.</w:t>
      </w:r>
    </w:p>
    <w:p w:rsidR="00FE3B3E" w:rsidRPr="005C3214" w:rsidRDefault="00FE3B3E" w:rsidP="00FE3B3E">
      <w:pPr>
        <w:spacing w:line="360" w:lineRule="auto"/>
        <w:ind w:right="-1" w:firstLine="709"/>
        <w:jc w:val="both"/>
        <w:rPr>
          <w:sz w:val="28"/>
          <w:szCs w:val="28"/>
        </w:rPr>
      </w:pPr>
      <w:r w:rsidRPr="005C3214">
        <w:rPr>
          <w:sz w:val="28"/>
          <w:szCs w:val="28"/>
        </w:rPr>
        <w:t xml:space="preserve">Для управления электродвигателем привода сетевого насоса выбираютрехполюсный контактор переменного тока </w:t>
      </w:r>
      <w:r>
        <w:rPr>
          <w:sz w:val="28"/>
          <w:szCs w:val="28"/>
        </w:rPr>
        <w:t xml:space="preserve">типа </w:t>
      </w:r>
      <w:r w:rsidRPr="005C3214">
        <w:rPr>
          <w:sz w:val="28"/>
          <w:szCs w:val="28"/>
        </w:rPr>
        <w:t>КТ6</w:t>
      </w:r>
      <w:r>
        <w:rPr>
          <w:sz w:val="28"/>
          <w:szCs w:val="28"/>
        </w:rPr>
        <w:t>632</w:t>
      </w:r>
      <w:r w:rsidRPr="005C3214">
        <w:rPr>
          <w:sz w:val="28"/>
          <w:szCs w:val="28"/>
        </w:rPr>
        <w:t xml:space="preserve"> с параметрами:</w:t>
      </w:r>
    </w:p>
    <w:p w:rsidR="00FE3B3E" w:rsidRPr="005C3214" w:rsidRDefault="00FE3B3E" w:rsidP="00FE3B3E">
      <w:pPr>
        <w:spacing w:line="360" w:lineRule="auto"/>
        <w:ind w:right="-1" w:firstLine="709"/>
        <w:jc w:val="both"/>
        <w:rPr>
          <w:sz w:val="28"/>
          <w:szCs w:val="28"/>
        </w:rPr>
      </w:pPr>
      <w:r w:rsidRPr="005C3214">
        <w:rPr>
          <w:sz w:val="28"/>
          <w:szCs w:val="28"/>
        </w:rPr>
        <w:t xml:space="preserve">- </w:t>
      </w:r>
      <w:proofErr w:type="gramStart"/>
      <w:r w:rsidRPr="00FE062E">
        <w:rPr>
          <w:sz w:val="28"/>
          <w:szCs w:val="28"/>
          <w:lang w:val="en-US"/>
        </w:rPr>
        <w:t>U</w:t>
      </w:r>
      <w:proofErr w:type="gramEnd"/>
      <w:r>
        <w:rPr>
          <w:sz w:val="28"/>
          <w:szCs w:val="28"/>
          <w:vertAlign w:val="subscript"/>
        </w:rPr>
        <w:t>н</w:t>
      </w:r>
      <w:r>
        <w:rPr>
          <w:sz w:val="28"/>
          <w:szCs w:val="28"/>
        </w:rPr>
        <w:t xml:space="preserve"> - </w:t>
      </w:r>
      <w:r w:rsidRPr="005C3214">
        <w:rPr>
          <w:sz w:val="28"/>
          <w:szCs w:val="28"/>
        </w:rPr>
        <w:t xml:space="preserve">до 660В; </w:t>
      </w:r>
    </w:p>
    <w:p w:rsidR="00FE3B3E" w:rsidRPr="005C3214" w:rsidRDefault="00FE3B3E" w:rsidP="00FE3B3E">
      <w:pPr>
        <w:spacing w:line="360" w:lineRule="auto"/>
        <w:ind w:right="-1" w:firstLine="709"/>
        <w:jc w:val="both"/>
        <w:rPr>
          <w:sz w:val="28"/>
          <w:szCs w:val="28"/>
        </w:rPr>
      </w:pPr>
      <w:r w:rsidRPr="007D489F">
        <w:rPr>
          <w:sz w:val="28"/>
          <w:szCs w:val="28"/>
        </w:rPr>
        <w:t>- номинальный</w:t>
      </w:r>
      <w:r w:rsidRPr="005C3214">
        <w:rPr>
          <w:sz w:val="28"/>
          <w:szCs w:val="28"/>
        </w:rPr>
        <w:t xml:space="preserve"> ток 250А;</w:t>
      </w:r>
    </w:p>
    <w:p w:rsidR="00FE3B3E" w:rsidRPr="005C3214" w:rsidRDefault="00FE3B3E" w:rsidP="00FE3B3E">
      <w:pPr>
        <w:spacing w:line="360" w:lineRule="auto"/>
        <w:ind w:right="-1" w:firstLine="709"/>
        <w:jc w:val="both"/>
        <w:rPr>
          <w:sz w:val="28"/>
          <w:szCs w:val="28"/>
        </w:rPr>
      </w:pPr>
      <w:r w:rsidRPr="005C3214">
        <w:rPr>
          <w:sz w:val="28"/>
          <w:szCs w:val="28"/>
        </w:rPr>
        <w:t>- механическая износостойкость 10 млн. циклов;</w:t>
      </w:r>
    </w:p>
    <w:p w:rsidR="00FE3B3E" w:rsidRPr="005C3214" w:rsidRDefault="00FE3B3E" w:rsidP="00FE3B3E">
      <w:pPr>
        <w:spacing w:line="360" w:lineRule="auto"/>
        <w:ind w:right="-1" w:firstLine="709"/>
        <w:jc w:val="both"/>
        <w:rPr>
          <w:sz w:val="28"/>
          <w:szCs w:val="28"/>
        </w:rPr>
      </w:pPr>
      <w:r w:rsidRPr="005C3214">
        <w:rPr>
          <w:sz w:val="28"/>
          <w:szCs w:val="28"/>
        </w:rPr>
        <w:t>- коммутационная износостойкость 0,2 млн. циклов</w:t>
      </w:r>
      <w:r>
        <w:rPr>
          <w:sz w:val="28"/>
          <w:szCs w:val="28"/>
        </w:rPr>
        <w:t>.</w:t>
      </w:r>
    </w:p>
    <w:p w:rsidR="00FE3B3E" w:rsidRPr="005C3214" w:rsidRDefault="00FE3B3E" w:rsidP="00FE3B3E">
      <w:pPr>
        <w:spacing w:line="360" w:lineRule="auto"/>
        <w:ind w:right="-1" w:firstLine="709"/>
        <w:jc w:val="both"/>
        <w:rPr>
          <w:sz w:val="28"/>
          <w:szCs w:val="28"/>
        </w:rPr>
      </w:pPr>
      <w:r w:rsidRPr="00C6735E">
        <w:rPr>
          <w:sz w:val="28"/>
          <w:szCs w:val="28"/>
        </w:rPr>
        <w:t>- допустимая частота включений в час - 1200.</w:t>
      </w:r>
    </w:p>
    <w:p w:rsidR="00FE3B3E" w:rsidRDefault="00FE3B3E" w:rsidP="00FE3B3E">
      <w:pPr>
        <w:spacing w:line="360" w:lineRule="auto"/>
        <w:ind w:right="-1" w:firstLine="709"/>
        <w:jc w:val="both"/>
        <w:rPr>
          <w:sz w:val="28"/>
          <w:szCs w:val="28"/>
        </w:rPr>
      </w:pPr>
      <w:r w:rsidRPr="005C3214">
        <w:rPr>
          <w:sz w:val="28"/>
          <w:szCs w:val="28"/>
        </w:rPr>
        <w:t>Пускатели серии ПМС предназначены для дистанционного</w:t>
      </w:r>
      <w:r w:rsidRPr="00AC6AB0">
        <w:rPr>
          <w:sz w:val="28"/>
          <w:szCs w:val="28"/>
        </w:rPr>
        <w:t xml:space="preserve"> пуска, остановки и реверсирования, а также для защиты от перегрузок недопустимой продолжительности и от токов, возникающих при обрыве одной из фаз трехфазных электродвигателей с короткозамкнутым ротором.</w:t>
      </w:r>
    </w:p>
    <w:p w:rsidR="00FE3B3E" w:rsidRDefault="00FE3B3E" w:rsidP="00FE3B3E">
      <w:pPr>
        <w:spacing w:line="360" w:lineRule="auto"/>
        <w:ind w:right="-1" w:firstLine="709"/>
        <w:jc w:val="both"/>
        <w:rPr>
          <w:sz w:val="28"/>
          <w:szCs w:val="28"/>
        </w:rPr>
      </w:pPr>
      <w:r>
        <w:rPr>
          <w:sz w:val="28"/>
          <w:szCs w:val="28"/>
        </w:rPr>
        <w:lastRenderedPageBreak/>
        <w:t>Д</w:t>
      </w:r>
      <w:r w:rsidRPr="00AC6AB0">
        <w:rPr>
          <w:sz w:val="28"/>
          <w:szCs w:val="28"/>
        </w:rPr>
        <w:t xml:space="preserve">ля управления электродвигателем </w:t>
      </w:r>
      <w:r>
        <w:rPr>
          <w:sz w:val="28"/>
          <w:szCs w:val="28"/>
        </w:rPr>
        <w:t>5АИР 160</w:t>
      </w:r>
      <w:r w:rsidRPr="00AC6AB0">
        <w:rPr>
          <w:sz w:val="28"/>
          <w:szCs w:val="28"/>
        </w:rPr>
        <w:t>S2 выбира</w:t>
      </w:r>
      <w:r>
        <w:rPr>
          <w:sz w:val="28"/>
          <w:szCs w:val="28"/>
        </w:rPr>
        <w:t>ю</w:t>
      </w:r>
      <w:r w:rsidRPr="00AC6AB0">
        <w:rPr>
          <w:sz w:val="28"/>
          <w:szCs w:val="28"/>
        </w:rPr>
        <w:t xml:space="preserve"> магнит</w:t>
      </w:r>
      <w:r>
        <w:rPr>
          <w:sz w:val="28"/>
          <w:szCs w:val="28"/>
        </w:rPr>
        <w:t>ный пускатель типа ПМС-3202 с параметрами</w:t>
      </w:r>
      <w:r w:rsidRPr="00FB55EC">
        <w:rPr>
          <w:sz w:val="28"/>
          <w:szCs w:val="28"/>
        </w:rPr>
        <w:t>:</w:t>
      </w:r>
    </w:p>
    <w:p w:rsidR="00FE3B3E" w:rsidRDefault="00FE3B3E" w:rsidP="00FE3B3E">
      <w:pPr>
        <w:spacing w:line="360" w:lineRule="auto"/>
        <w:ind w:right="-1" w:firstLine="709"/>
        <w:jc w:val="both"/>
        <w:rPr>
          <w:sz w:val="28"/>
          <w:szCs w:val="28"/>
        </w:rPr>
      </w:pPr>
      <w:r w:rsidRPr="007D489F">
        <w:rPr>
          <w:sz w:val="28"/>
          <w:szCs w:val="28"/>
        </w:rPr>
        <w:t xml:space="preserve">- </w:t>
      </w:r>
      <w:r w:rsidRPr="007D489F">
        <w:rPr>
          <w:sz w:val="28"/>
          <w:szCs w:val="28"/>
          <w:lang w:val="en-US"/>
        </w:rPr>
        <w:t>I</w:t>
      </w:r>
      <w:r w:rsidRPr="007D489F">
        <w:rPr>
          <w:sz w:val="28"/>
          <w:szCs w:val="28"/>
          <w:vertAlign w:val="subscript"/>
        </w:rPr>
        <w:t>н</w:t>
      </w:r>
      <w:r>
        <w:rPr>
          <w:sz w:val="28"/>
          <w:szCs w:val="28"/>
        </w:rPr>
        <w:t xml:space="preserve">= 40 </w:t>
      </w:r>
      <w:r w:rsidRPr="007D489F">
        <w:rPr>
          <w:sz w:val="28"/>
          <w:szCs w:val="28"/>
        </w:rPr>
        <w:t>А - номинальный</w:t>
      </w:r>
      <w:r w:rsidRPr="00AC6AB0">
        <w:rPr>
          <w:sz w:val="28"/>
          <w:szCs w:val="28"/>
        </w:rPr>
        <w:t xml:space="preserve"> ток пус</w:t>
      </w:r>
      <w:r>
        <w:rPr>
          <w:sz w:val="28"/>
          <w:szCs w:val="28"/>
        </w:rPr>
        <w:t>кателя</w:t>
      </w:r>
      <w:r w:rsidRPr="00AC6AB0">
        <w:rPr>
          <w:sz w:val="28"/>
          <w:szCs w:val="28"/>
        </w:rPr>
        <w:t>;</w:t>
      </w:r>
    </w:p>
    <w:p w:rsidR="00FE3B3E" w:rsidRDefault="00FE3B3E" w:rsidP="00FE3B3E">
      <w:pPr>
        <w:spacing w:line="360" w:lineRule="auto"/>
        <w:ind w:right="-1" w:firstLine="709"/>
        <w:jc w:val="both"/>
        <w:rPr>
          <w:sz w:val="28"/>
          <w:szCs w:val="28"/>
        </w:rPr>
      </w:pPr>
      <w:r>
        <w:rPr>
          <w:sz w:val="28"/>
          <w:szCs w:val="28"/>
        </w:rPr>
        <w:t>-</w:t>
      </w:r>
      <w:r>
        <w:rPr>
          <w:sz w:val="28"/>
          <w:szCs w:val="28"/>
          <w:lang w:val="en-US"/>
        </w:rPr>
        <w:t>U</w:t>
      </w:r>
      <w:r>
        <w:rPr>
          <w:sz w:val="28"/>
          <w:szCs w:val="28"/>
          <w:vertAlign w:val="subscript"/>
        </w:rPr>
        <w:t>н</w:t>
      </w:r>
      <w:r>
        <w:rPr>
          <w:sz w:val="28"/>
          <w:szCs w:val="28"/>
        </w:rPr>
        <w:t xml:space="preserve">=380 </w:t>
      </w:r>
      <w:r w:rsidRPr="00AC6AB0">
        <w:rPr>
          <w:sz w:val="28"/>
          <w:szCs w:val="28"/>
        </w:rPr>
        <w:t>В</w:t>
      </w:r>
      <w:r w:rsidRPr="007D6837">
        <w:rPr>
          <w:sz w:val="28"/>
          <w:szCs w:val="28"/>
        </w:rPr>
        <w:t xml:space="preserve"> - </w:t>
      </w:r>
      <w:r w:rsidRPr="00AC6AB0">
        <w:rPr>
          <w:sz w:val="28"/>
          <w:szCs w:val="28"/>
        </w:rPr>
        <w:t>номи</w:t>
      </w:r>
      <w:r>
        <w:rPr>
          <w:sz w:val="28"/>
          <w:szCs w:val="28"/>
        </w:rPr>
        <w:t>нальное рабочее напряжение</w:t>
      </w:r>
      <w:r w:rsidRPr="00AC6AB0">
        <w:rPr>
          <w:sz w:val="28"/>
          <w:szCs w:val="28"/>
        </w:rPr>
        <w:t xml:space="preserve">; </w:t>
      </w:r>
    </w:p>
    <w:p w:rsidR="00FE3B3E" w:rsidRPr="0053107D" w:rsidRDefault="00FE3B3E" w:rsidP="00FE3B3E">
      <w:pPr>
        <w:spacing w:line="360" w:lineRule="auto"/>
        <w:ind w:right="-1" w:firstLine="709"/>
        <w:jc w:val="both"/>
        <w:rPr>
          <w:sz w:val="28"/>
          <w:szCs w:val="28"/>
        </w:rPr>
      </w:pPr>
      <w:r>
        <w:rPr>
          <w:sz w:val="28"/>
          <w:szCs w:val="28"/>
        </w:rPr>
        <w:t xml:space="preserve">- </w:t>
      </w:r>
      <w:r w:rsidRPr="00AC6AB0">
        <w:rPr>
          <w:sz w:val="28"/>
          <w:szCs w:val="28"/>
        </w:rPr>
        <w:t xml:space="preserve">вид исполнения IP00; </w:t>
      </w:r>
    </w:p>
    <w:p w:rsidR="00FE3B3E" w:rsidRDefault="00FE3B3E" w:rsidP="00FE3B3E">
      <w:pPr>
        <w:spacing w:line="360" w:lineRule="auto"/>
        <w:ind w:right="-1" w:firstLine="709"/>
        <w:jc w:val="both"/>
        <w:rPr>
          <w:sz w:val="28"/>
          <w:szCs w:val="28"/>
        </w:rPr>
      </w:pPr>
      <w:r>
        <w:rPr>
          <w:sz w:val="28"/>
          <w:szCs w:val="28"/>
        </w:rPr>
        <w:t>-</w:t>
      </w:r>
      <w:r w:rsidRPr="00AC6AB0">
        <w:rPr>
          <w:sz w:val="28"/>
          <w:szCs w:val="28"/>
        </w:rPr>
        <w:t xml:space="preserve"> механическая износостойкость 14 млн. циклов; </w:t>
      </w:r>
    </w:p>
    <w:p w:rsidR="00FE3B3E" w:rsidRDefault="00FE3B3E" w:rsidP="00FE3B3E">
      <w:pPr>
        <w:spacing w:line="360" w:lineRule="auto"/>
        <w:ind w:right="-1" w:firstLine="709"/>
        <w:jc w:val="both"/>
        <w:rPr>
          <w:sz w:val="28"/>
          <w:szCs w:val="28"/>
        </w:rPr>
      </w:pPr>
      <w:r>
        <w:rPr>
          <w:sz w:val="28"/>
          <w:szCs w:val="28"/>
        </w:rPr>
        <w:t xml:space="preserve">- </w:t>
      </w:r>
      <w:r w:rsidRPr="00AC6AB0">
        <w:rPr>
          <w:sz w:val="28"/>
          <w:szCs w:val="28"/>
        </w:rPr>
        <w:t>коммутационная износостойкость 3 млн. циклов.</w:t>
      </w:r>
    </w:p>
    <w:p w:rsidR="00FE3B3E" w:rsidRPr="005C3214" w:rsidRDefault="00FE3B3E" w:rsidP="00D16AC2">
      <w:pPr>
        <w:pStyle w:val="1"/>
        <w:spacing w:before="120" w:after="120" w:line="360" w:lineRule="auto"/>
        <w:ind w:firstLine="709"/>
        <w:jc w:val="both"/>
        <w:rPr>
          <w:rFonts w:ascii="Times New Roman" w:hAnsi="Times New Roman" w:cs="Times New Roman"/>
          <w:b w:val="0"/>
          <w:sz w:val="28"/>
          <w:szCs w:val="28"/>
        </w:rPr>
      </w:pPr>
      <w:r w:rsidRPr="0086182B">
        <w:rPr>
          <w:rFonts w:ascii="Times New Roman" w:hAnsi="Times New Roman" w:cs="Times New Roman"/>
          <w:b w:val="0"/>
          <w:sz w:val="28"/>
          <w:szCs w:val="28"/>
        </w:rPr>
        <w:t>2</w:t>
      </w:r>
      <w:r w:rsidRPr="005C3214">
        <w:rPr>
          <w:rFonts w:ascii="Times New Roman" w:hAnsi="Times New Roman" w:cs="Times New Roman"/>
          <w:b w:val="0"/>
          <w:sz w:val="28"/>
          <w:szCs w:val="28"/>
        </w:rPr>
        <w:t xml:space="preserve">.2.2 Расчет и выбор аппаратов защиты </w:t>
      </w:r>
      <w:r>
        <w:rPr>
          <w:rFonts w:ascii="Times New Roman" w:hAnsi="Times New Roman" w:cs="Times New Roman"/>
          <w:b w:val="0"/>
          <w:sz w:val="28"/>
          <w:szCs w:val="28"/>
        </w:rPr>
        <w:t>низкого напряжения</w:t>
      </w:r>
    </w:p>
    <w:p w:rsidR="00FE3B3E" w:rsidRDefault="00FE3B3E" w:rsidP="00FE3B3E">
      <w:pPr>
        <w:pStyle w:val="a3"/>
        <w:ind w:left="0" w:right="-1" w:firstLine="709"/>
      </w:pPr>
      <w:r w:rsidRPr="005C3214">
        <w:t>В эксплуатации электрооборудования и электрической сети возможны нарушения нормального режима ее работы: перегрузки</w:t>
      </w:r>
      <w:r>
        <w:t>, короткие замыкания, при которых ток резко возрастает, поэтому электрооборудование и сети должны быть надежно защищены от аварийных режимов защитными аппаратами. Защита от токов короткого замыкания предусматривается во всех случаях. От перегрузок необходимо защищать силовые сети, когда по условиям режима их работы могут возникать длительные перегрузки.</w:t>
      </w:r>
    </w:p>
    <w:p w:rsidR="00FE3B3E" w:rsidRDefault="00FE3B3E" w:rsidP="00FE3B3E">
      <w:pPr>
        <w:pStyle w:val="a3"/>
        <w:ind w:left="0" w:right="-1" w:firstLine="709"/>
      </w:pPr>
      <w:r>
        <w:t>Выбираю выключатель для</w:t>
      </w:r>
      <w:r w:rsidRPr="00D26E22">
        <w:t xml:space="preserve"> электродвигате</w:t>
      </w:r>
      <w:r>
        <w:t>ля</w:t>
      </w:r>
      <w:r w:rsidRPr="00D26E22">
        <w:t xml:space="preserve"> АИР250S4</w:t>
      </w:r>
      <w:r>
        <w:t>.</w:t>
      </w:r>
    </w:p>
    <w:p w:rsidR="00FE3B3E" w:rsidRPr="00C4260D" w:rsidRDefault="00FE3B3E" w:rsidP="00FE3B3E">
      <w:pPr>
        <w:pStyle w:val="a3"/>
        <w:ind w:left="0" w:right="-1" w:firstLine="709"/>
      </w:pPr>
      <w:r w:rsidRPr="00C4260D">
        <w:t xml:space="preserve">Определяю номинальный </w:t>
      </w:r>
      <w:r>
        <w:t xml:space="preserve">ток теплового </w:t>
      </w:r>
      <w:proofErr w:type="spellStart"/>
      <w:r>
        <w:t>расцепителя</w:t>
      </w:r>
      <w:proofErr w:type="spellEnd"/>
      <w:r>
        <w:t>:</w:t>
      </w:r>
    </w:p>
    <w:p w:rsidR="00FE3B3E" w:rsidRPr="00F94498" w:rsidRDefault="00FE3B3E" w:rsidP="00FE3B3E">
      <w:pPr>
        <w:pStyle w:val="a3"/>
        <w:spacing w:before="200" w:after="200"/>
        <w:ind w:left="0" w:right="-1" w:firstLine="709"/>
      </w:pPr>
      <w:r w:rsidRPr="00F94498">
        <w:rPr>
          <w:lang w:val="en-US"/>
        </w:rPr>
        <w:t>I</w:t>
      </w:r>
      <w:r w:rsidRPr="00F94498">
        <w:rPr>
          <w:vertAlign w:val="subscript"/>
        </w:rPr>
        <w:t xml:space="preserve">н.р  </w:t>
      </w:r>
      <w:r w:rsidRPr="00F94498">
        <w:sym w:font="Symbol" w:char="F0B3"/>
      </w:r>
      <w:r w:rsidRPr="00F94498">
        <w:t xml:space="preserve"> 1,25</w:t>
      </w:r>
      <w:r w:rsidRPr="00F94498">
        <w:rPr>
          <w:lang w:val="en-US"/>
        </w:rPr>
        <w:t>I</w:t>
      </w:r>
      <w:r w:rsidRPr="00F94498">
        <w:rPr>
          <w:vertAlign w:val="subscript"/>
        </w:rPr>
        <w:t xml:space="preserve">н </w:t>
      </w:r>
      <w:r w:rsidRPr="00F94498">
        <w:t>= 1</w:t>
      </w:r>
      <w:proofErr w:type="gramStart"/>
      <w:r w:rsidRPr="00F94498">
        <w:t>,25</w:t>
      </w:r>
      <w:proofErr w:type="gramEnd"/>
      <w:r w:rsidRPr="00F94498">
        <w:t xml:space="preserve">· 137,8= 172,25 А                             </w:t>
      </w:r>
      <w:r>
        <w:t>(2.4</w:t>
      </w:r>
      <w:r w:rsidRPr="00F94498">
        <w:t>)</w:t>
      </w:r>
    </w:p>
    <w:p w:rsidR="00FE3B3E" w:rsidRPr="00F94498" w:rsidRDefault="00FE3B3E" w:rsidP="00FE3B3E">
      <w:pPr>
        <w:pStyle w:val="a3"/>
        <w:ind w:left="0" w:right="-1" w:firstLine="709"/>
      </w:pPr>
      <w:r w:rsidRPr="00F94498">
        <w:t>Выбираю номинальный ток автоматического выключателя по условию:</w:t>
      </w:r>
    </w:p>
    <w:p w:rsidR="00FE3B3E" w:rsidRPr="00F94498" w:rsidRDefault="00FE3B3E" w:rsidP="00FE3B3E">
      <w:pPr>
        <w:pStyle w:val="a3"/>
        <w:spacing w:before="200" w:after="200"/>
        <w:ind w:left="0" w:right="-1" w:firstLine="709"/>
      </w:pPr>
      <w:proofErr w:type="gramStart"/>
      <w:r w:rsidRPr="00F94498">
        <w:rPr>
          <w:lang w:val="en-US"/>
        </w:rPr>
        <w:t>I</w:t>
      </w:r>
      <w:r w:rsidRPr="00F94498">
        <w:rPr>
          <w:vertAlign w:val="subscript"/>
        </w:rPr>
        <w:t xml:space="preserve">н.а  </w:t>
      </w:r>
      <w:r w:rsidRPr="00F94498">
        <w:t>≥</w:t>
      </w:r>
      <w:proofErr w:type="gramEnd"/>
      <w:r w:rsidRPr="00F94498">
        <w:rPr>
          <w:lang w:val="en-US"/>
        </w:rPr>
        <w:t>I</w:t>
      </w:r>
      <w:r w:rsidRPr="00F94498">
        <w:rPr>
          <w:vertAlign w:val="subscript"/>
        </w:rPr>
        <w:t xml:space="preserve">н.р                                                                                 </w:t>
      </w:r>
      <w:r>
        <w:t>(2.5</w:t>
      </w:r>
      <w:r w:rsidRPr="00F94498">
        <w:t>)</w:t>
      </w:r>
    </w:p>
    <w:p w:rsidR="00FE3B3E" w:rsidRPr="00F94498" w:rsidRDefault="00FE3B3E" w:rsidP="00FE3B3E">
      <w:pPr>
        <w:pStyle w:val="a3"/>
        <w:ind w:left="0" w:right="-1" w:firstLine="709"/>
      </w:pPr>
      <w:r w:rsidRPr="00F94498">
        <w:t xml:space="preserve">Выбираю автоматический выключатель </w:t>
      </w:r>
      <w:r w:rsidRPr="003E50CA">
        <w:rPr>
          <w:color w:val="000000"/>
          <w:sz w:val="30"/>
          <w:szCs w:val="30"/>
          <w:shd w:val="clear" w:color="auto" w:fill="FFFFFF"/>
        </w:rPr>
        <w:t>ВА51-35М2-34</w:t>
      </w:r>
      <w:r w:rsidRPr="00F94498">
        <w:t>с техническими данными:</w:t>
      </w:r>
    </w:p>
    <w:p w:rsidR="00FE3B3E" w:rsidRPr="00F94498" w:rsidRDefault="00FE3B3E" w:rsidP="00FE3B3E">
      <w:pPr>
        <w:pStyle w:val="a3"/>
        <w:ind w:left="0" w:right="-1" w:firstLine="709"/>
      </w:pPr>
      <w:r w:rsidRPr="00F94498">
        <w:rPr>
          <w:lang w:val="en-US"/>
        </w:rPr>
        <w:t>U</w:t>
      </w:r>
      <w:r w:rsidRPr="00F94498">
        <w:rPr>
          <w:vertAlign w:val="subscript"/>
        </w:rPr>
        <w:t xml:space="preserve">н </w:t>
      </w:r>
      <w:r w:rsidRPr="00F94498">
        <w:t>= 380В – номинальное напряжение выключателя;</w:t>
      </w:r>
    </w:p>
    <w:p w:rsidR="00FE3B3E" w:rsidRPr="00F94498" w:rsidRDefault="00FE3B3E" w:rsidP="00FE3B3E">
      <w:pPr>
        <w:pStyle w:val="a3"/>
        <w:ind w:left="0" w:right="-1" w:firstLine="709"/>
      </w:pPr>
      <w:r w:rsidRPr="00F94498">
        <w:rPr>
          <w:lang w:val="en-US"/>
        </w:rPr>
        <w:t>I</w:t>
      </w:r>
      <w:r w:rsidRPr="00F94498">
        <w:rPr>
          <w:vertAlign w:val="subscript"/>
        </w:rPr>
        <w:t xml:space="preserve">н.а </w:t>
      </w:r>
      <w:r w:rsidRPr="00F94498">
        <w:t>=250А – номинальный ток выключателя</w:t>
      </w:r>
    </w:p>
    <w:p w:rsidR="00FE3B3E" w:rsidRPr="00F94498" w:rsidRDefault="00FE3B3E" w:rsidP="00FE3B3E">
      <w:pPr>
        <w:pStyle w:val="a3"/>
        <w:ind w:left="0" w:right="-1" w:firstLine="709"/>
      </w:pPr>
      <w:r w:rsidRPr="00F94498">
        <w:rPr>
          <w:lang w:val="en-US"/>
        </w:rPr>
        <w:t>I</w:t>
      </w:r>
      <w:r w:rsidRPr="00F94498">
        <w:rPr>
          <w:vertAlign w:val="subscript"/>
        </w:rPr>
        <w:t xml:space="preserve">н.р </w:t>
      </w:r>
      <w:r w:rsidRPr="00F94498">
        <w:t xml:space="preserve">= 200А – номинальный ток </w:t>
      </w:r>
      <w:proofErr w:type="spellStart"/>
      <w:r w:rsidRPr="00F94498">
        <w:t>расцепителя</w:t>
      </w:r>
      <w:proofErr w:type="spellEnd"/>
      <w:r w:rsidRPr="00F94498">
        <w:t>;</w:t>
      </w:r>
    </w:p>
    <w:p w:rsidR="00FE3B3E" w:rsidRPr="00F94498" w:rsidRDefault="00FE3B3E" w:rsidP="00FE3B3E">
      <w:pPr>
        <w:pStyle w:val="a3"/>
        <w:ind w:left="0" w:right="-1" w:firstLine="709"/>
      </w:pPr>
      <w:r w:rsidRPr="00F94498">
        <w:rPr>
          <w:lang w:val="en-US"/>
        </w:rPr>
        <w:t>K</w:t>
      </w:r>
      <w:r w:rsidRPr="00F94498">
        <w:rPr>
          <w:vertAlign w:val="subscript"/>
        </w:rPr>
        <w:t xml:space="preserve">у.тр. </w:t>
      </w:r>
      <w:r w:rsidRPr="00F94498">
        <w:t>= 1</w:t>
      </w:r>
      <w:proofErr w:type="gramStart"/>
      <w:r w:rsidRPr="00F94498">
        <w:t>,25</w:t>
      </w:r>
      <w:proofErr w:type="gramEnd"/>
      <w:r w:rsidRPr="00F94498">
        <w:t xml:space="preserve"> – кратность </w:t>
      </w:r>
      <w:proofErr w:type="spellStart"/>
      <w:r w:rsidRPr="00F94498">
        <w:t>уставки</w:t>
      </w:r>
      <w:proofErr w:type="spellEnd"/>
      <w:r w:rsidRPr="00F94498">
        <w:t xml:space="preserve"> теплового </w:t>
      </w:r>
      <w:proofErr w:type="spellStart"/>
      <w:r w:rsidRPr="00F94498">
        <w:t>расцепителя</w:t>
      </w:r>
      <w:proofErr w:type="spellEnd"/>
      <w:r w:rsidRPr="00F94498">
        <w:t>;</w:t>
      </w:r>
    </w:p>
    <w:p w:rsidR="00FE3B3E" w:rsidRPr="00F94498" w:rsidRDefault="00FE3B3E" w:rsidP="00FE3B3E">
      <w:pPr>
        <w:pStyle w:val="a3"/>
        <w:ind w:left="0" w:right="-1" w:firstLine="709"/>
      </w:pPr>
      <w:proofErr w:type="spellStart"/>
      <w:r w:rsidRPr="00F94498">
        <w:t>К</w:t>
      </w:r>
      <w:r w:rsidRPr="00F94498">
        <w:rPr>
          <w:vertAlign w:val="subscript"/>
        </w:rPr>
        <w:t>у</w:t>
      </w:r>
      <w:proofErr w:type="gramStart"/>
      <w:r w:rsidRPr="00F94498">
        <w:rPr>
          <w:vertAlign w:val="subscript"/>
        </w:rPr>
        <w:t>.э</w:t>
      </w:r>
      <w:proofErr w:type="gramEnd"/>
      <w:r w:rsidRPr="00F94498">
        <w:rPr>
          <w:vertAlign w:val="subscript"/>
        </w:rPr>
        <w:t>мр</w:t>
      </w:r>
      <w:r w:rsidRPr="00F94498">
        <w:t>=</w:t>
      </w:r>
      <w:proofErr w:type="spellEnd"/>
      <w:r w:rsidRPr="00F94498">
        <w:t xml:space="preserve"> 12 – кратность </w:t>
      </w:r>
      <w:proofErr w:type="spellStart"/>
      <w:r w:rsidRPr="00F94498">
        <w:t>уставки</w:t>
      </w:r>
      <w:proofErr w:type="spellEnd"/>
      <w:r w:rsidRPr="00F94498">
        <w:t xml:space="preserve"> электромагнитного </w:t>
      </w:r>
      <w:proofErr w:type="spellStart"/>
      <w:r w:rsidRPr="00F94498">
        <w:t>расцепителя</w:t>
      </w:r>
      <w:proofErr w:type="spellEnd"/>
      <w:r w:rsidRPr="00F94498">
        <w:t>;</w:t>
      </w:r>
    </w:p>
    <w:p w:rsidR="00FE3B3E" w:rsidRPr="00F94498" w:rsidRDefault="00FE3B3E" w:rsidP="00FE3B3E">
      <w:pPr>
        <w:pStyle w:val="a3"/>
        <w:ind w:left="0" w:right="-1" w:firstLine="709"/>
      </w:pPr>
      <w:r w:rsidRPr="00F94498">
        <w:rPr>
          <w:lang w:val="en-US"/>
        </w:rPr>
        <w:lastRenderedPageBreak/>
        <w:t>I</w:t>
      </w:r>
      <w:r w:rsidRPr="00F94498">
        <w:rPr>
          <w:vertAlign w:val="subscript"/>
        </w:rPr>
        <w:t>отк</w:t>
      </w:r>
      <w:r w:rsidRPr="00F94498">
        <w:t>= 15кА – ток отключения.</w:t>
      </w:r>
    </w:p>
    <w:p w:rsidR="00FE3B3E" w:rsidRPr="00F94498" w:rsidRDefault="00FE3B3E" w:rsidP="00FE3B3E">
      <w:pPr>
        <w:pStyle w:val="a3"/>
        <w:ind w:left="0" w:right="-1" w:firstLine="709"/>
      </w:pPr>
      <w:r w:rsidRPr="00F94498">
        <w:t xml:space="preserve">Аналогично выбираю для </w:t>
      </w:r>
      <w:r w:rsidRPr="00F94498">
        <w:rPr>
          <w:szCs w:val="28"/>
        </w:rPr>
        <w:t xml:space="preserve">электродвигателя 5АИР 160S2 </w:t>
      </w:r>
      <w:r w:rsidRPr="00F94498">
        <w:t xml:space="preserve">выключатель </w:t>
      </w:r>
      <w:r w:rsidRPr="003E50CA">
        <w:rPr>
          <w:sz w:val="24"/>
          <w:szCs w:val="24"/>
        </w:rPr>
        <w:t>ВА</w:t>
      </w:r>
      <w:r w:rsidRPr="003E50CA">
        <w:rPr>
          <w:noProof/>
        </w:rPr>
        <w:t>-51-35М1-34</w:t>
      </w:r>
      <w:r w:rsidRPr="00F94498">
        <w:t>с техническими данными:</w:t>
      </w:r>
    </w:p>
    <w:p w:rsidR="00FE3B3E" w:rsidRPr="00F94498" w:rsidRDefault="00FE3B3E" w:rsidP="00FE3B3E">
      <w:pPr>
        <w:pStyle w:val="a3"/>
        <w:ind w:left="0" w:right="-1" w:firstLine="709"/>
      </w:pPr>
      <w:r w:rsidRPr="00F94498">
        <w:rPr>
          <w:lang w:val="en-US"/>
        </w:rPr>
        <w:t>U</w:t>
      </w:r>
      <w:r w:rsidRPr="00F94498">
        <w:rPr>
          <w:vertAlign w:val="subscript"/>
        </w:rPr>
        <w:t xml:space="preserve">н </w:t>
      </w:r>
      <w:r w:rsidRPr="00F94498">
        <w:t>= 380В;</w:t>
      </w:r>
    </w:p>
    <w:p w:rsidR="00FE3B3E" w:rsidRPr="00F94498" w:rsidRDefault="00FE3B3E" w:rsidP="00FE3B3E">
      <w:pPr>
        <w:pStyle w:val="a3"/>
        <w:ind w:left="0" w:right="-1" w:firstLine="709"/>
      </w:pPr>
      <w:r w:rsidRPr="00F94498">
        <w:rPr>
          <w:lang w:val="en-US"/>
        </w:rPr>
        <w:t>I</w:t>
      </w:r>
      <w:r w:rsidRPr="00F94498">
        <w:rPr>
          <w:vertAlign w:val="subscript"/>
        </w:rPr>
        <w:t xml:space="preserve">н.а </w:t>
      </w:r>
      <w:r w:rsidRPr="00F94498">
        <w:t>=</w:t>
      </w:r>
      <w:r>
        <w:t xml:space="preserve">40 </w:t>
      </w:r>
      <w:r w:rsidRPr="00F94498">
        <w:t>А;</w:t>
      </w:r>
    </w:p>
    <w:p w:rsidR="00FE3B3E" w:rsidRPr="00F94498" w:rsidRDefault="00FE3B3E" w:rsidP="00FE3B3E">
      <w:pPr>
        <w:pStyle w:val="a3"/>
        <w:ind w:left="0" w:right="-1" w:firstLine="709"/>
      </w:pPr>
      <w:r w:rsidRPr="00F94498">
        <w:rPr>
          <w:lang w:val="en-US"/>
        </w:rPr>
        <w:t>I</w:t>
      </w:r>
      <w:r w:rsidRPr="00F94498">
        <w:rPr>
          <w:vertAlign w:val="subscript"/>
        </w:rPr>
        <w:t xml:space="preserve">н.р </w:t>
      </w:r>
      <w:r w:rsidRPr="00F94498">
        <w:t xml:space="preserve">= </w:t>
      </w:r>
      <w:r>
        <w:t>33,3</w:t>
      </w:r>
      <w:r w:rsidRPr="00F94498">
        <w:t>А;</w:t>
      </w:r>
    </w:p>
    <w:p w:rsidR="00FE3B3E" w:rsidRPr="00F94498" w:rsidRDefault="00FE3B3E" w:rsidP="00FE3B3E">
      <w:pPr>
        <w:pStyle w:val="a3"/>
        <w:ind w:left="0" w:right="-1" w:firstLine="709"/>
      </w:pPr>
      <w:r w:rsidRPr="00F94498">
        <w:rPr>
          <w:lang w:val="en-US"/>
        </w:rPr>
        <w:t>K</w:t>
      </w:r>
      <w:r w:rsidRPr="00F94498">
        <w:rPr>
          <w:vertAlign w:val="subscript"/>
        </w:rPr>
        <w:t xml:space="preserve">у.тр. </w:t>
      </w:r>
      <w:r w:rsidRPr="00F94498">
        <w:t>= 1</w:t>
      </w:r>
      <w:proofErr w:type="gramStart"/>
      <w:r w:rsidRPr="00F94498">
        <w:t>,2</w:t>
      </w:r>
      <w:proofErr w:type="gramEnd"/>
      <w:r w:rsidRPr="00F94498">
        <w:t>;</w:t>
      </w:r>
    </w:p>
    <w:p w:rsidR="00FE3B3E" w:rsidRPr="00F94498" w:rsidRDefault="00FE3B3E" w:rsidP="00FE3B3E">
      <w:pPr>
        <w:pStyle w:val="a3"/>
        <w:ind w:left="0" w:right="-1" w:firstLine="709"/>
      </w:pPr>
      <w:proofErr w:type="spellStart"/>
      <w:r w:rsidRPr="00F94498">
        <w:t>К</w:t>
      </w:r>
      <w:r w:rsidRPr="00F94498">
        <w:rPr>
          <w:vertAlign w:val="subscript"/>
        </w:rPr>
        <w:t>у</w:t>
      </w:r>
      <w:proofErr w:type="gramStart"/>
      <w:r w:rsidRPr="00F94498">
        <w:rPr>
          <w:vertAlign w:val="subscript"/>
        </w:rPr>
        <w:t>.э</w:t>
      </w:r>
      <w:proofErr w:type="gramEnd"/>
      <w:r w:rsidRPr="00F94498">
        <w:rPr>
          <w:vertAlign w:val="subscript"/>
        </w:rPr>
        <w:t>мр</w:t>
      </w:r>
      <w:r w:rsidRPr="00F94498">
        <w:t>=</w:t>
      </w:r>
      <w:proofErr w:type="spellEnd"/>
      <w:r w:rsidRPr="00F94498">
        <w:t xml:space="preserve"> 7;</w:t>
      </w:r>
    </w:p>
    <w:p w:rsidR="00FE3B3E" w:rsidRPr="000638AC" w:rsidRDefault="00FE3B3E" w:rsidP="00FE3B3E">
      <w:pPr>
        <w:pStyle w:val="a3"/>
        <w:ind w:left="0" w:right="-1" w:firstLine="709"/>
      </w:pPr>
      <w:r w:rsidRPr="00F94498">
        <w:rPr>
          <w:lang w:val="en-US"/>
        </w:rPr>
        <w:t>I</w:t>
      </w:r>
      <w:r w:rsidRPr="00F94498">
        <w:rPr>
          <w:vertAlign w:val="subscript"/>
        </w:rPr>
        <w:t>отк</w:t>
      </w:r>
      <w:r w:rsidRPr="00F94498">
        <w:t>=</w:t>
      </w:r>
      <w:r>
        <w:t>8</w:t>
      </w:r>
      <w:r w:rsidRPr="00F94498">
        <w:t>кА.</w:t>
      </w:r>
    </w:p>
    <w:p w:rsidR="00FE3B3E" w:rsidRPr="000638AC" w:rsidRDefault="00FE3B3E" w:rsidP="00D16AC2">
      <w:pPr>
        <w:widowControl w:val="0"/>
        <w:spacing w:before="120" w:after="120" w:line="360" w:lineRule="auto"/>
        <w:ind w:firstLine="709"/>
        <w:jc w:val="both"/>
        <w:rPr>
          <w:bCs/>
          <w:sz w:val="28"/>
          <w:szCs w:val="20"/>
        </w:rPr>
      </w:pPr>
      <w:r w:rsidRPr="000638AC">
        <w:rPr>
          <w:bCs/>
          <w:sz w:val="28"/>
          <w:szCs w:val="20"/>
        </w:rPr>
        <w:t>2.2.3 Выбор питающих кабелей</w:t>
      </w:r>
      <w:r>
        <w:rPr>
          <w:bCs/>
          <w:sz w:val="28"/>
          <w:szCs w:val="20"/>
        </w:rPr>
        <w:t xml:space="preserve"> низкого напряжения</w:t>
      </w:r>
    </w:p>
    <w:p w:rsidR="00FE3B3E" w:rsidRPr="000638AC" w:rsidRDefault="00FE3B3E" w:rsidP="00FE3B3E">
      <w:pPr>
        <w:widowControl w:val="0"/>
        <w:spacing w:line="360" w:lineRule="auto"/>
        <w:ind w:right="-1" w:firstLine="709"/>
        <w:jc w:val="both"/>
        <w:rPr>
          <w:sz w:val="28"/>
          <w:szCs w:val="20"/>
        </w:rPr>
      </w:pPr>
      <w:r w:rsidRPr="000638AC">
        <w:rPr>
          <w:sz w:val="28"/>
          <w:szCs w:val="20"/>
        </w:rPr>
        <w:t xml:space="preserve">Проводники электрических сетей от проходящего по ним тока согласно закону </w:t>
      </w:r>
      <w:proofErr w:type="gramStart"/>
      <w:r w:rsidRPr="000638AC">
        <w:rPr>
          <w:sz w:val="28"/>
          <w:szCs w:val="20"/>
        </w:rPr>
        <w:t>Джоуля-Ленца</w:t>
      </w:r>
      <w:proofErr w:type="gramEnd"/>
      <w:r w:rsidRPr="000638AC">
        <w:rPr>
          <w:sz w:val="28"/>
          <w:szCs w:val="20"/>
        </w:rPr>
        <w:t xml:space="preserve"> нагреваются. Чрезмерно высокая температура нагрева проводника может привести к преждевременному износу; изоляции, ухудшению контактных соединений и пожарной опасности. Поэтому устанавливаются предельно допустимые значения температуры нагрева проводников в зависимости от марки и материала изоляции проводника в различных режимах. </w:t>
      </w:r>
    </w:p>
    <w:p w:rsidR="00FE3B3E" w:rsidRPr="000638AC" w:rsidRDefault="00FE3B3E" w:rsidP="00FE3B3E">
      <w:pPr>
        <w:keepNext/>
        <w:spacing w:after="120" w:line="360" w:lineRule="auto"/>
        <w:ind w:right="-1" w:firstLine="709"/>
        <w:jc w:val="both"/>
        <w:outlineLvl w:val="0"/>
        <w:rPr>
          <w:rFonts w:ascii="Times New Roman CYR" w:hAnsi="Times New Roman CYR" w:cs="Times New Roman CYR"/>
          <w:bCs/>
          <w:sz w:val="28"/>
          <w:szCs w:val="28"/>
        </w:rPr>
      </w:pPr>
      <w:r w:rsidRPr="000638AC">
        <w:rPr>
          <w:rFonts w:ascii="Times New Roman CYR" w:hAnsi="Times New Roman CYR" w:cs="Times New Roman CYR"/>
          <w:bCs/>
          <w:sz w:val="28"/>
          <w:szCs w:val="28"/>
        </w:rPr>
        <w:t>При расчете проводников сначала выбирается марка проводника по условиям окружающей среды, затем определяется сечение проводника. Так как среда в помещении котельной нормальная, для питания двигателей низкого напряжения выбираю кабель АВВГ</w:t>
      </w:r>
      <w:r w:rsidRPr="000638AC">
        <w:rPr>
          <w:sz w:val="28"/>
          <w:szCs w:val="20"/>
        </w:rPr>
        <w:t xml:space="preserve"> с алюминиевыми жилами и поливинилхлоридной изоляцией</w:t>
      </w:r>
      <w:r w:rsidRPr="000638AC">
        <w:rPr>
          <w:rFonts w:ascii="Times New Roman CYR" w:hAnsi="Times New Roman CYR" w:cs="Times New Roman CYR"/>
          <w:bCs/>
          <w:sz w:val="28"/>
          <w:szCs w:val="28"/>
        </w:rPr>
        <w:t xml:space="preserve">, </w:t>
      </w:r>
      <w:r w:rsidRPr="000638AC">
        <w:rPr>
          <w:sz w:val="28"/>
          <w:szCs w:val="20"/>
        </w:rPr>
        <w:t>проложенный в одной трубе.</w:t>
      </w:r>
    </w:p>
    <w:p w:rsidR="00FE3B3E" w:rsidRPr="000638AC" w:rsidRDefault="00FE3B3E" w:rsidP="00FE3B3E">
      <w:pPr>
        <w:keepNext/>
        <w:spacing w:after="120" w:line="360" w:lineRule="auto"/>
        <w:ind w:right="-1" w:firstLine="709"/>
        <w:jc w:val="both"/>
        <w:outlineLvl w:val="0"/>
        <w:rPr>
          <w:rFonts w:ascii="Times New Roman CYR" w:hAnsi="Times New Roman CYR" w:cs="Times New Roman CYR"/>
          <w:bCs/>
          <w:sz w:val="28"/>
          <w:szCs w:val="28"/>
        </w:rPr>
      </w:pPr>
      <w:r w:rsidRPr="000638AC">
        <w:rPr>
          <w:rFonts w:ascii="Times New Roman CYR" w:hAnsi="Times New Roman CYR" w:cs="Times New Roman CYR"/>
          <w:bCs/>
          <w:sz w:val="28"/>
          <w:szCs w:val="28"/>
        </w:rPr>
        <w:t>Сечение проводника выбирается по условию:</w:t>
      </w:r>
    </w:p>
    <w:p w:rsidR="00FE3B3E" w:rsidRPr="000638AC" w:rsidRDefault="00FE3B3E" w:rsidP="00FE3B3E">
      <w:pPr>
        <w:spacing w:before="200" w:after="200" w:line="360" w:lineRule="auto"/>
        <w:ind w:right="-1" w:firstLine="709"/>
        <w:jc w:val="center"/>
        <w:rPr>
          <w:sz w:val="28"/>
          <w:szCs w:val="28"/>
        </w:rPr>
      </w:pPr>
      <w:r w:rsidRPr="000638AC">
        <w:rPr>
          <w:sz w:val="28"/>
          <w:szCs w:val="28"/>
          <w:lang w:val="en-US"/>
        </w:rPr>
        <w:t>I</w:t>
      </w:r>
      <w:r w:rsidRPr="000638AC">
        <w:rPr>
          <w:sz w:val="28"/>
          <w:szCs w:val="28"/>
          <w:vertAlign w:val="subscript"/>
        </w:rPr>
        <w:t xml:space="preserve">доп.  </w:t>
      </w:r>
      <w:r w:rsidRPr="000638AC">
        <w:rPr>
          <w:sz w:val="28"/>
          <w:szCs w:val="28"/>
        </w:rPr>
        <w:t xml:space="preserve">≥ </w:t>
      </w:r>
      <w:proofErr w:type="gramStart"/>
      <w:r w:rsidRPr="000638AC">
        <w:rPr>
          <w:sz w:val="28"/>
          <w:szCs w:val="28"/>
          <w:lang w:val="en-US"/>
        </w:rPr>
        <w:t>I</w:t>
      </w:r>
      <w:proofErr w:type="gramEnd"/>
      <w:r w:rsidRPr="000638AC">
        <w:rPr>
          <w:sz w:val="28"/>
          <w:szCs w:val="28"/>
          <w:vertAlign w:val="subscript"/>
        </w:rPr>
        <w:t xml:space="preserve">н                </w:t>
      </w:r>
      <w:r>
        <w:rPr>
          <w:sz w:val="28"/>
          <w:szCs w:val="28"/>
        </w:rPr>
        <w:t xml:space="preserve"> (2.6</w:t>
      </w:r>
      <w:r w:rsidRPr="000638AC">
        <w:rPr>
          <w:sz w:val="28"/>
          <w:szCs w:val="28"/>
        </w:rPr>
        <w:t xml:space="preserve">)                              </w:t>
      </w:r>
    </w:p>
    <w:p w:rsidR="00FE3B3E" w:rsidRPr="000638AC" w:rsidRDefault="00FE3B3E" w:rsidP="00FE3B3E">
      <w:pPr>
        <w:widowControl w:val="0"/>
        <w:spacing w:line="360" w:lineRule="auto"/>
        <w:ind w:right="-1" w:firstLine="709"/>
        <w:jc w:val="both"/>
        <w:rPr>
          <w:sz w:val="28"/>
          <w:szCs w:val="20"/>
        </w:rPr>
      </w:pPr>
      <w:r w:rsidRPr="000638AC">
        <w:rPr>
          <w:sz w:val="28"/>
          <w:szCs w:val="20"/>
        </w:rPr>
        <w:t xml:space="preserve">Для двигателя АИР250S4 по каталогам выбираю сечение кабеля </w:t>
      </w:r>
      <w:r w:rsidRPr="000638AC">
        <w:rPr>
          <w:sz w:val="28"/>
          <w:szCs w:val="20"/>
          <w:lang w:val="en-US"/>
        </w:rPr>
        <w:t>S</w:t>
      </w:r>
      <w:r w:rsidRPr="000638AC">
        <w:rPr>
          <w:sz w:val="28"/>
          <w:szCs w:val="20"/>
        </w:rPr>
        <w:t xml:space="preserve"> = </w:t>
      </w:r>
    </w:p>
    <w:p w:rsidR="00FE3B3E" w:rsidRPr="000638AC" w:rsidRDefault="00FE3B3E" w:rsidP="00FE3B3E">
      <w:pPr>
        <w:widowControl w:val="0"/>
        <w:spacing w:line="360" w:lineRule="auto"/>
        <w:ind w:right="-1" w:firstLine="709"/>
        <w:jc w:val="both"/>
        <w:rPr>
          <w:sz w:val="28"/>
          <w:szCs w:val="20"/>
        </w:rPr>
      </w:pPr>
      <w:r w:rsidRPr="000638AC">
        <w:rPr>
          <w:sz w:val="28"/>
          <w:szCs w:val="20"/>
        </w:rPr>
        <w:t xml:space="preserve">    3х120 мм</w:t>
      </w:r>
      <w:proofErr w:type="gramStart"/>
      <w:r w:rsidRPr="000638AC">
        <w:rPr>
          <w:sz w:val="28"/>
          <w:szCs w:val="20"/>
          <w:vertAlign w:val="superscript"/>
        </w:rPr>
        <w:t>2</w:t>
      </w:r>
      <w:proofErr w:type="gramEnd"/>
      <w:r w:rsidRPr="000638AC">
        <w:rPr>
          <w:sz w:val="28"/>
          <w:szCs w:val="20"/>
        </w:rPr>
        <w:t xml:space="preserve">  с допустимым током </w:t>
      </w:r>
      <w:r w:rsidRPr="000638AC">
        <w:rPr>
          <w:sz w:val="28"/>
          <w:szCs w:val="28"/>
          <w:lang w:val="en-US"/>
        </w:rPr>
        <w:t>I</w:t>
      </w:r>
      <w:r w:rsidRPr="000638AC">
        <w:rPr>
          <w:sz w:val="28"/>
          <w:szCs w:val="28"/>
          <w:vertAlign w:val="subscript"/>
        </w:rPr>
        <w:t>доп.</w:t>
      </w:r>
      <w:r w:rsidRPr="000638AC">
        <w:rPr>
          <w:sz w:val="28"/>
          <w:szCs w:val="28"/>
        </w:rPr>
        <w:t>=</w:t>
      </w:r>
      <w:r>
        <w:rPr>
          <w:sz w:val="28"/>
          <w:szCs w:val="20"/>
        </w:rPr>
        <w:t xml:space="preserve"> 20</w:t>
      </w:r>
      <w:r w:rsidRPr="000638AC">
        <w:rPr>
          <w:sz w:val="28"/>
          <w:szCs w:val="20"/>
        </w:rPr>
        <w:t xml:space="preserve">0А </w:t>
      </w:r>
      <w:r w:rsidRPr="000638AC">
        <w:rPr>
          <w:sz w:val="28"/>
          <w:szCs w:val="28"/>
        </w:rPr>
        <w:t>&gt; 137,8 А.</w:t>
      </w:r>
    </w:p>
    <w:p w:rsidR="00FE3B3E" w:rsidRPr="000638AC" w:rsidRDefault="00FE3B3E" w:rsidP="00FE3B3E">
      <w:pPr>
        <w:widowControl w:val="0"/>
        <w:spacing w:line="360" w:lineRule="auto"/>
        <w:ind w:right="-1" w:firstLine="709"/>
        <w:jc w:val="both"/>
        <w:rPr>
          <w:sz w:val="28"/>
          <w:szCs w:val="20"/>
        </w:rPr>
      </w:pPr>
      <w:r w:rsidRPr="000638AC">
        <w:rPr>
          <w:sz w:val="28"/>
          <w:szCs w:val="20"/>
        </w:rPr>
        <w:t xml:space="preserve"> Аналогично для двигателя 5АИР 160S2 выбираю сечение кабеля </w:t>
      </w:r>
      <w:r w:rsidRPr="000638AC">
        <w:rPr>
          <w:sz w:val="28"/>
          <w:szCs w:val="20"/>
          <w:lang w:val="en-US"/>
        </w:rPr>
        <w:t>S</w:t>
      </w:r>
      <w:r w:rsidRPr="000638AC">
        <w:rPr>
          <w:sz w:val="28"/>
          <w:szCs w:val="20"/>
        </w:rPr>
        <w:t xml:space="preserve"> = </w:t>
      </w:r>
    </w:p>
    <w:p w:rsidR="00FE3B3E" w:rsidRPr="000638AC" w:rsidRDefault="00FE3B3E" w:rsidP="00FE3B3E">
      <w:pPr>
        <w:widowControl w:val="0"/>
        <w:spacing w:line="360" w:lineRule="auto"/>
        <w:ind w:right="-1" w:firstLine="709"/>
        <w:jc w:val="both"/>
        <w:rPr>
          <w:sz w:val="28"/>
          <w:szCs w:val="20"/>
        </w:rPr>
      </w:pPr>
      <w:r>
        <w:rPr>
          <w:sz w:val="28"/>
          <w:szCs w:val="20"/>
        </w:rPr>
        <w:t xml:space="preserve">    3х10</w:t>
      </w:r>
      <w:r w:rsidRPr="000638AC">
        <w:rPr>
          <w:sz w:val="28"/>
          <w:szCs w:val="20"/>
        </w:rPr>
        <w:t xml:space="preserve"> мм</w:t>
      </w:r>
      <w:r w:rsidRPr="000638AC">
        <w:rPr>
          <w:sz w:val="28"/>
          <w:szCs w:val="20"/>
          <w:vertAlign w:val="superscript"/>
        </w:rPr>
        <w:t>2</w:t>
      </w:r>
      <w:r w:rsidRPr="000638AC">
        <w:rPr>
          <w:sz w:val="28"/>
          <w:szCs w:val="20"/>
        </w:rPr>
        <w:t xml:space="preserve">  с допустимым током </w:t>
      </w:r>
      <w:r w:rsidRPr="000638AC">
        <w:rPr>
          <w:sz w:val="28"/>
          <w:szCs w:val="20"/>
          <w:lang w:val="en-US"/>
        </w:rPr>
        <w:t>I</w:t>
      </w:r>
      <w:r w:rsidRPr="000638AC">
        <w:rPr>
          <w:sz w:val="28"/>
          <w:szCs w:val="20"/>
          <w:vertAlign w:val="subscript"/>
        </w:rPr>
        <w:t>доп.</w:t>
      </w:r>
      <w:r>
        <w:rPr>
          <w:sz w:val="28"/>
          <w:szCs w:val="20"/>
        </w:rPr>
        <w:t>= 39</w:t>
      </w:r>
      <w:proofErr w:type="gramStart"/>
      <w:r>
        <w:rPr>
          <w:sz w:val="28"/>
          <w:szCs w:val="20"/>
        </w:rPr>
        <w:t xml:space="preserve"> </w:t>
      </w:r>
      <w:r w:rsidRPr="000638AC">
        <w:rPr>
          <w:sz w:val="28"/>
          <w:szCs w:val="20"/>
        </w:rPr>
        <w:t>А</w:t>
      </w:r>
      <w:proofErr w:type="gramEnd"/>
      <w:r w:rsidRPr="000638AC">
        <w:rPr>
          <w:sz w:val="28"/>
          <w:szCs w:val="20"/>
        </w:rPr>
        <w:t xml:space="preserve"> &gt; 28,8А.</w:t>
      </w:r>
    </w:p>
    <w:p w:rsidR="00FE3B3E" w:rsidRPr="000638AC" w:rsidRDefault="00FE3B3E" w:rsidP="00FE3B3E">
      <w:pPr>
        <w:widowControl w:val="0"/>
        <w:spacing w:line="360" w:lineRule="auto"/>
        <w:ind w:right="-1" w:firstLine="709"/>
        <w:jc w:val="both"/>
        <w:rPr>
          <w:sz w:val="28"/>
          <w:szCs w:val="20"/>
        </w:rPr>
      </w:pPr>
      <w:r w:rsidRPr="000638AC">
        <w:rPr>
          <w:sz w:val="28"/>
          <w:szCs w:val="20"/>
        </w:rPr>
        <w:lastRenderedPageBreak/>
        <w:t>По ПУЭ кабель проверяется на соответствие току срабатывания аппарата защиты по условию:</w:t>
      </w:r>
    </w:p>
    <w:p w:rsidR="00FE3B3E" w:rsidRPr="000638AC" w:rsidRDefault="00FE3B3E" w:rsidP="00FE3B3E">
      <w:pPr>
        <w:widowControl w:val="0"/>
        <w:spacing w:before="200" w:after="200" w:line="360" w:lineRule="auto"/>
        <w:ind w:right="-1" w:firstLine="709"/>
        <w:jc w:val="center"/>
        <w:rPr>
          <w:sz w:val="28"/>
          <w:szCs w:val="20"/>
        </w:rPr>
      </w:pPr>
      <w:r w:rsidRPr="000638AC">
        <w:rPr>
          <w:sz w:val="28"/>
          <w:szCs w:val="20"/>
          <w:lang w:val="en-US"/>
        </w:rPr>
        <w:t>I</w:t>
      </w:r>
      <w:r w:rsidRPr="000638AC">
        <w:rPr>
          <w:sz w:val="28"/>
          <w:szCs w:val="20"/>
          <w:vertAlign w:val="subscript"/>
        </w:rPr>
        <w:t xml:space="preserve">доп. </w:t>
      </w:r>
      <w:r w:rsidRPr="000638AC">
        <w:rPr>
          <w:sz w:val="28"/>
          <w:szCs w:val="20"/>
        </w:rPr>
        <w:t xml:space="preserve">≥ </w:t>
      </w:r>
      <w:r w:rsidRPr="000638AC">
        <w:rPr>
          <w:sz w:val="28"/>
          <w:szCs w:val="20"/>
          <w:lang w:val="en-US"/>
        </w:rPr>
        <w:t>k</w:t>
      </w:r>
      <w:r w:rsidRPr="000638AC">
        <w:rPr>
          <w:sz w:val="28"/>
          <w:szCs w:val="20"/>
          <w:vertAlign w:val="subscript"/>
        </w:rPr>
        <w:t>з</w:t>
      </w:r>
      <w:r w:rsidRPr="000638AC">
        <w:rPr>
          <w:sz w:val="28"/>
          <w:szCs w:val="20"/>
          <w:lang w:val="en-US"/>
        </w:rPr>
        <w:t>I</w:t>
      </w:r>
      <w:r w:rsidRPr="000638AC">
        <w:rPr>
          <w:sz w:val="28"/>
          <w:szCs w:val="20"/>
          <w:vertAlign w:val="subscript"/>
        </w:rPr>
        <w:t xml:space="preserve">ср.з.     </w:t>
      </w:r>
      <w:r>
        <w:rPr>
          <w:sz w:val="28"/>
          <w:szCs w:val="20"/>
        </w:rPr>
        <w:t xml:space="preserve">                           (2.7</w:t>
      </w:r>
      <w:r w:rsidRPr="000638AC">
        <w:rPr>
          <w:sz w:val="28"/>
          <w:szCs w:val="20"/>
        </w:rPr>
        <w:t>)</w:t>
      </w:r>
    </w:p>
    <w:p w:rsidR="00FE3B3E" w:rsidRPr="000638AC" w:rsidRDefault="00FE3B3E" w:rsidP="00FE3B3E">
      <w:pPr>
        <w:widowControl w:val="0"/>
        <w:spacing w:line="360" w:lineRule="auto"/>
        <w:ind w:right="-1"/>
        <w:jc w:val="both"/>
        <w:rPr>
          <w:sz w:val="28"/>
          <w:szCs w:val="20"/>
        </w:rPr>
      </w:pPr>
      <w:r w:rsidRPr="000638AC">
        <w:rPr>
          <w:sz w:val="28"/>
          <w:szCs w:val="20"/>
        </w:rPr>
        <w:t xml:space="preserve">где </w:t>
      </w:r>
      <w:r w:rsidRPr="000638AC">
        <w:rPr>
          <w:sz w:val="28"/>
          <w:szCs w:val="20"/>
          <w:lang w:val="en-US"/>
        </w:rPr>
        <w:t>k</w:t>
      </w:r>
      <w:r w:rsidRPr="000638AC">
        <w:rPr>
          <w:sz w:val="28"/>
          <w:szCs w:val="20"/>
          <w:vertAlign w:val="subscript"/>
        </w:rPr>
        <w:t>з</w:t>
      </w:r>
      <w:r w:rsidRPr="000638AC">
        <w:rPr>
          <w:sz w:val="28"/>
          <w:szCs w:val="20"/>
        </w:rPr>
        <w:t xml:space="preserve"> = 1,0 – коэффициент защиты;</w:t>
      </w:r>
    </w:p>
    <w:p w:rsidR="00FE3B3E" w:rsidRPr="000638AC" w:rsidRDefault="00FE3B3E" w:rsidP="00FE3B3E">
      <w:pPr>
        <w:widowControl w:val="0"/>
        <w:spacing w:line="360" w:lineRule="auto"/>
        <w:ind w:right="-1"/>
        <w:contextualSpacing/>
        <w:jc w:val="both"/>
        <w:rPr>
          <w:sz w:val="28"/>
          <w:szCs w:val="20"/>
        </w:rPr>
      </w:pPr>
      <w:r w:rsidRPr="000638AC">
        <w:rPr>
          <w:sz w:val="28"/>
          <w:szCs w:val="20"/>
          <w:lang w:val="en-US"/>
        </w:rPr>
        <w:t>I</w:t>
      </w:r>
      <w:r w:rsidRPr="000638AC">
        <w:rPr>
          <w:sz w:val="28"/>
          <w:szCs w:val="20"/>
          <w:vertAlign w:val="subscript"/>
        </w:rPr>
        <w:t xml:space="preserve">ср.з. </w:t>
      </w:r>
      <w:r w:rsidRPr="000638AC">
        <w:rPr>
          <w:sz w:val="28"/>
          <w:szCs w:val="20"/>
        </w:rPr>
        <w:t>– ток срабатывания защиты.</w:t>
      </w:r>
    </w:p>
    <w:p w:rsidR="00FE3B3E" w:rsidRPr="000638AC" w:rsidRDefault="00FE3B3E" w:rsidP="00FE3B3E">
      <w:pPr>
        <w:widowControl w:val="0"/>
        <w:spacing w:line="360" w:lineRule="auto"/>
        <w:ind w:right="-1"/>
        <w:contextualSpacing/>
        <w:jc w:val="both"/>
        <w:rPr>
          <w:sz w:val="28"/>
          <w:szCs w:val="20"/>
        </w:rPr>
      </w:pPr>
      <w:r w:rsidRPr="000638AC">
        <w:rPr>
          <w:sz w:val="28"/>
          <w:szCs w:val="20"/>
          <w:lang w:val="en-US"/>
        </w:rPr>
        <w:t>I</w:t>
      </w:r>
      <w:r w:rsidRPr="000638AC">
        <w:rPr>
          <w:sz w:val="28"/>
          <w:szCs w:val="20"/>
          <w:vertAlign w:val="subscript"/>
        </w:rPr>
        <w:t>доп.</w:t>
      </w:r>
      <w:r w:rsidRPr="000638AC">
        <w:rPr>
          <w:sz w:val="28"/>
          <w:szCs w:val="20"/>
        </w:rPr>
        <w:t xml:space="preserve"> – допустимый ток кабеля.</w:t>
      </w:r>
    </w:p>
    <w:p w:rsidR="00FE3B3E" w:rsidRPr="000638AC" w:rsidRDefault="00FE3B3E" w:rsidP="00FE3B3E">
      <w:pPr>
        <w:widowControl w:val="0"/>
        <w:spacing w:line="360" w:lineRule="auto"/>
        <w:ind w:right="-1" w:firstLine="709"/>
        <w:jc w:val="both"/>
        <w:rPr>
          <w:sz w:val="28"/>
          <w:szCs w:val="20"/>
        </w:rPr>
      </w:pPr>
      <w:r w:rsidRPr="000638AC">
        <w:rPr>
          <w:sz w:val="28"/>
          <w:szCs w:val="20"/>
        </w:rPr>
        <w:t>Проверяю кабель к двигателю АИР250S4</w:t>
      </w:r>
    </w:p>
    <w:p w:rsidR="00FE3B3E" w:rsidRDefault="00FE3B3E" w:rsidP="006E3DC6">
      <w:pPr>
        <w:widowControl w:val="0"/>
        <w:spacing w:before="200" w:after="200" w:line="360" w:lineRule="auto"/>
        <w:ind w:left="708" w:right="-1" w:firstLine="708"/>
        <w:rPr>
          <w:sz w:val="28"/>
          <w:szCs w:val="20"/>
        </w:rPr>
      </w:pPr>
      <w:r w:rsidRPr="000638AC">
        <w:rPr>
          <w:sz w:val="28"/>
          <w:szCs w:val="20"/>
          <w:lang w:val="en-US"/>
        </w:rPr>
        <w:t>I</w:t>
      </w:r>
      <w:r w:rsidRPr="000638AC">
        <w:rPr>
          <w:sz w:val="28"/>
          <w:szCs w:val="20"/>
          <w:vertAlign w:val="subscript"/>
        </w:rPr>
        <w:t>доп.</w:t>
      </w:r>
      <w:r>
        <w:rPr>
          <w:sz w:val="28"/>
          <w:szCs w:val="20"/>
        </w:rPr>
        <w:t xml:space="preserve"> = 20</w:t>
      </w:r>
      <w:r w:rsidRPr="000638AC">
        <w:rPr>
          <w:sz w:val="28"/>
          <w:szCs w:val="20"/>
        </w:rPr>
        <w:t>0А &gt;172,25*1,0= 172,25 А</w:t>
      </w:r>
    </w:p>
    <w:p w:rsidR="00FE3B3E" w:rsidRPr="000638AC" w:rsidRDefault="00FE3B3E" w:rsidP="00FE3B3E">
      <w:pPr>
        <w:widowControl w:val="0"/>
        <w:spacing w:after="200" w:line="360" w:lineRule="auto"/>
        <w:ind w:right="-1" w:firstLine="709"/>
        <w:jc w:val="both"/>
        <w:rPr>
          <w:sz w:val="28"/>
          <w:szCs w:val="20"/>
        </w:rPr>
      </w:pPr>
      <w:r w:rsidRPr="000638AC">
        <w:rPr>
          <w:sz w:val="28"/>
          <w:szCs w:val="20"/>
        </w:rPr>
        <w:t>Анал</w:t>
      </w:r>
      <w:r>
        <w:rPr>
          <w:sz w:val="28"/>
          <w:szCs w:val="20"/>
        </w:rPr>
        <w:t xml:space="preserve">огично для двигателя 5АИР 160S2                                                                              </w:t>
      </w:r>
    </w:p>
    <w:p w:rsidR="00FE3B3E" w:rsidRPr="00D16AC2" w:rsidRDefault="00FE3B3E" w:rsidP="00D16AC2">
      <w:pPr>
        <w:widowControl w:val="0"/>
        <w:spacing w:line="360" w:lineRule="auto"/>
        <w:ind w:left="707" w:right="-1" w:firstLine="709"/>
        <w:rPr>
          <w:sz w:val="28"/>
          <w:szCs w:val="20"/>
        </w:rPr>
      </w:pPr>
      <w:proofErr w:type="spellStart"/>
      <w:r w:rsidRPr="00AA639B">
        <w:rPr>
          <w:sz w:val="28"/>
          <w:szCs w:val="20"/>
        </w:rPr>
        <w:t>Iдоп.</w:t>
      </w:r>
      <w:r w:rsidR="00D16AC2">
        <w:rPr>
          <w:sz w:val="28"/>
          <w:szCs w:val="20"/>
        </w:rPr>
        <w:t>=</w:t>
      </w:r>
      <w:proofErr w:type="spellEnd"/>
      <w:r w:rsidR="00D16AC2">
        <w:rPr>
          <w:sz w:val="28"/>
          <w:szCs w:val="20"/>
        </w:rPr>
        <w:t xml:space="preserve"> 39А&gt; 36*1,0=36 А</w:t>
      </w:r>
    </w:p>
    <w:p w:rsidR="00FE3B3E" w:rsidRDefault="00FE3B3E" w:rsidP="00D16AC2">
      <w:pPr>
        <w:tabs>
          <w:tab w:val="left" w:pos="709"/>
        </w:tabs>
        <w:spacing w:before="120" w:after="120" w:line="360" w:lineRule="auto"/>
        <w:ind w:firstLine="709"/>
        <w:jc w:val="both"/>
        <w:rPr>
          <w:sz w:val="28"/>
          <w:szCs w:val="28"/>
        </w:rPr>
      </w:pPr>
      <w:r>
        <w:rPr>
          <w:sz w:val="28"/>
          <w:szCs w:val="28"/>
        </w:rPr>
        <w:t>2.2.4 Выбор высоковольтного выключателя</w:t>
      </w:r>
    </w:p>
    <w:p w:rsidR="00FE3B3E" w:rsidRDefault="00FE3B3E" w:rsidP="00FE3B3E">
      <w:pPr>
        <w:tabs>
          <w:tab w:val="left" w:pos="709"/>
        </w:tabs>
        <w:spacing w:line="360" w:lineRule="auto"/>
        <w:ind w:right="-1" w:firstLine="709"/>
        <w:jc w:val="both"/>
        <w:rPr>
          <w:sz w:val="28"/>
          <w:szCs w:val="28"/>
        </w:rPr>
      </w:pPr>
      <w:r>
        <w:rPr>
          <w:sz w:val="28"/>
          <w:szCs w:val="28"/>
        </w:rPr>
        <w:t>Выбор выключателей производится по ГОСТ 687-78Е с учетом двенадцати различных параметров. В учебном проектировании при выборе выключателей в системе электроснабжения учитывают основные параметры.</w:t>
      </w:r>
    </w:p>
    <w:p w:rsidR="00FE3B3E" w:rsidRDefault="00FE3B3E" w:rsidP="00FE3B3E">
      <w:pPr>
        <w:tabs>
          <w:tab w:val="left" w:pos="709"/>
        </w:tabs>
        <w:spacing w:line="360" w:lineRule="auto"/>
        <w:ind w:right="-1" w:firstLine="709"/>
        <w:jc w:val="both"/>
        <w:rPr>
          <w:sz w:val="28"/>
          <w:szCs w:val="28"/>
        </w:rPr>
      </w:pPr>
      <w:r>
        <w:rPr>
          <w:sz w:val="28"/>
          <w:szCs w:val="28"/>
        </w:rPr>
        <w:t>Выключатели выбираются по условиям:</w:t>
      </w:r>
    </w:p>
    <w:p w:rsidR="00FE3B3E" w:rsidRDefault="00FE3B3E" w:rsidP="00FE3B3E">
      <w:pPr>
        <w:tabs>
          <w:tab w:val="left" w:pos="709"/>
        </w:tabs>
        <w:spacing w:line="360" w:lineRule="auto"/>
        <w:ind w:right="-1" w:firstLine="709"/>
        <w:jc w:val="both"/>
        <w:outlineLvl w:val="0"/>
        <w:rPr>
          <w:sz w:val="28"/>
          <w:szCs w:val="28"/>
        </w:rPr>
      </w:pPr>
      <w:r>
        <w:rPr>
          <w:sz w:val="28"/>
          <w:szCs w:val="28"/>
        </w:rPr>
        <w:t>1</w:t>
      </w:r>
      <w:r w:rsidRPr="00F3153A">
        <w:rPr>
          <w:sz w:val="28"/>
          <w:szCs w:val="28"/>
        </w:rPr>
        <w:t>.</w:t>
      </w:r>
      <w:r>
        <w:rPr>
          <w:sz w:val="28"/>
          <w:szCs w:val="28"/>
        </w:rPr>
        <w:t xml:space="preserve"> по напряжению</w:t>
      </w:r>
    </w:p>
    <w:p w:rsidR="00FE3B3E" w:rsidRDefault="00FE3B3E" w:rsidP="00FE3B3E">
      <w:pPr>
        <w:tabs>
          <w:tab w:val="left" w:pos="9072"/>
        </w:tabs>
        <w:spacing w:before="200" w:after="200" w:line="360" w:lineRule="auto"/>
        <w:ind w:right="-1" w:firstLine="709"/>
        <w:jc w:val="center"/>
        <w:rPr>
          <w:sz w:val="28"/>
          <w:szCs w:val="28"/>
        </w:rPr>
      </w:pPr>
      <w:r>
        <w:rPr>
          <w:sz w:val="28"/>
          <w:szCs w:val="28"/>
          <w:lang w:val="en-US"/>
        </w:rPr>
        <w:t>U</w:t>
      </w:r>
      <w:r>
        <w:rPr>
          <w:sz w:val="28"/>
          <w:szCs w:val="28"/>
          <w:vertAlign w:val="subscript"/>
        </w:rPr>
        <w:t>уст</w:t>
      </w:r>
      <w:r>
        <w:rPr>
          <w:sz w:val="28"/>
          <w:szCs w:val="28"/>
        </w:rPr>
        <w:t xml:space="preserve"> ≤ </w:t>
      </w:r>
      <w:r>
        <w:rPr>
          <w:sz w:val="28"/>
          <w:szCs w:val="28"/>
          <w:lang w:val="en-US"/>
        </w:rPr>
        <w:t>U</w:t>
      </w:r>
      <w:r>
        <w:rPr>
          <w:sz w:val="28"/>
          <w:szCs w:val="28"/>
          <w:vertAlign w:val="subscript"/>
        </w:rPr>
        <w:t xml:space="preserve">ном   </w:t>
      </w:r>
      <w:r>
        <w:rPr>
          <w:sz w:val="28"/>
          <w:szCs w:val="28"/>
        </w:rPr>
        <w:t xml:space="preserve">                                                                    (2.8)</w:t>
      </w:r>
    </w:p>
    <w:p w:rsidR="00FE3B3E" w:rsidRDefault="00FE3B3E" w:rsidP="00FE3B3E">
      <w:pPr>
        <w:tabs>
          <w:tab w:val="left" w:pos="709"/>
        </w:tabs>
        <w:spacing w:line="360" w:lineRule="auto"/>
        <w:ind w:right="-1" w:firstLine="709"/>
        <w:jc w:val="both"/>
        <w:outlineLvl w:val="0"/>
        <w:rPr>
          <w:sz w:val="28"/>
          <w:szCs w:val="28"/>
        </w:rPr>
      </w:pPr>
      <w:r>
        <w:rPr>
          <w:sz w:val="28"/>
          <w:szCs w:val="28"/>
        </w:rPr>
        <w:t>2. по длительному току</w:t>
      </w:r>
    </w:p>
    <w:p w:rsidR="00FE3B3E" w:rsidRDefault="00FE3B3E" w:rsidP="00FE3B3E">
      <w:pPr>
        <w:tabs>
          <w:tab w:val="left" w:pos="9639"/>
        </w:tabs>
        <w:spacing w:before="200" w:after="200" w:line="360" w:lineRule="auto"/>
        <w:ind w:right="-1" w:firstLine="709"/>
        <w:jc w:val="center"/>
        <w:rPr>
          <w:sz w:val="28"/>
          <w:szCs w:val="28"/>
        </w:rPr>
      </w:pPr>
      <w:r>
        <w:rPr>
          <w:sz w:val="28"/>
          <w:szCs w:val="28"/>
          <w:lang w:val="en-US"/>
        </w:rPr>
        <w:t>I</w:t>
      </w:r>
      <w:r>
        <w:rPr>
          <w:sz w:val="28"/>
          <w:szCs w:val="28"/>
          <w:vertAlign w:val="subscript"/>
        </w:rPr>
        <w:t>норм</w:t>
      </w:r>
      <w:r>
        <w:rPr>
          <w:sz w:val="28"/>
          <w:szCs w:val="28"/>
        </w:rPr>
        <w:t xml:space="preserve"> ≤ </w:t>
      </w:r>
      <w:r>
        <w:rPr>
          <w:sz w:val="28"/>
          <w:szCs w:val="28"/>
          <w:lang w:val="en-US"/>
        </w:rPr>
        <w:t>I</w:t>
      </w:r>
      <w:r>
        <w:rPr>
          <w:sz w:val="28"/>
          <w:szCs w:val="28"/>
          <w:vertAlign w:val="subscript"/>
        </w:rPr>
        <w:t>ном</w:t>
      </w:r>
      <w:r>
        <w:rPr>
          <w:sz w:val="28"/>
          <w:szCs w:val="28"/>
        </w:rPr>
        <w:t xml:space="preserve">; </w:t>
      </w:r>
      <w:r>
        <w:rPr>
          <w:sz w:val="28"/>
          <w:szCs w:val="28"/>
          <w:lang w:val="en-US"/>
        </w:rPr>
        <w:t>I</w:t>
      </w:r>
      <w:r>
        <w:rPr>
          <w:sz w:val="28"/>
          <w:szCs w:val="28"/>
          <w:vertAlign w:val="subscript"/>
        </w:rPr>
        <w:t>н</w:t>
      </w:r>
      <w:r>
        <w:rPr>
          <w:sz w:val="28"/>
          <w:szCs w:val="28"/>
        </w:rPr>
        <w:t xml:space="preserve"> ≤ </w:t>
      </w:r>
      <w:proofErr w:type="gramStart"/>
      <w:r>
        <w:rPr>
          <w:sz w:val="28"/>
          <w:szCs w:val="28"/>
          <w:lang w:val="en-US"/>
        </w:rPr>
        <w:t>I</w:t>
      </w:r>
      <w:r>
        <w:rPr>
          <w:sz w:val="28"/>
          <w:szCs w:val="28"/>
          <w:vertAlign w:val="subscript"/>
          <w:lang w:val="en-US"/>
        </w:rPr>
        <w:t>max</w:t>
      </w:r>
      <w:proofErr w:type="gramEnd"/>
      <w:r>
        <w:rPr>
          <w:sz w:val="28"/>
          <w:szCs w:val="28"/>
        </w:rPr>
        <w:t xml:space="preserve">     (2.9)</w:t>
      </w:r>
    </w:p>
    <w:p w:rsidR="00FE3B3E" w:rsidRDefault="00FE3B3E" w:rsidP="00FE3B3E">
      <w:pPr>
        <w:tabs>
          <w:tab w:val="left" w:pos="709"/>
        </w:tabs>
        <w:spacing w:line="360" w:lineRule="auto"/>
        <w:ind w:right="-1" w:firstLine="709"/>
        <w:jc w:val="both"/>
        <w:rPr>
          <w:sz w:val="28"/>
          <w:szCs w:val="28"/>
        </w:rPr>
      </w:pPr>
      <w:r>
        <w:rPr>
          <w:sz w:val="28"/>
          <w:szCs w:val="28"/>
        </w:rPr>
        <w:t>3. по отключающей способности</w:t>
      </w:r>
    </w:p>
    <w:p w:rsidR="00FE3B3E" w:rsidRPr="00A26C01" w:rsidRDefault="00FE3B3E" w:rsidP="00FE3B3E">
      <w:pPr>
        <w:tabs>
          <w:tab w:val="left" w:pos="9639"/>
        </w:tabs>
        <w:spacing w:before="200" w:after="200" w:line="360" w:lineRule="auto"/>
        <w:ind w:right="-1" w:firstLine="709"/>
        <w:jc w:val="center"/>
        <w:rPr>
          <w:sz w:val="28"/>
          <w:szCs w:val="28"/>
        </w:rPr>
      </w:pPr>
      <w:proofErr w:type="gramStart"/>
      <w:r>
        <w:rPr>
          <w:sz w:val="28"/>
          <w:szCs w:val="28"/>
          <w:lang w:val="en-US"/>
        </w:rPr>
        <w:t>I</w:t>
      </w:r>
      <w:r>
        <w:rPr>
          <w:sz w:val="28"/>
          <w:szCs w:val="28"/>
          <w:vertAlign w:val="subscript"/>
        </w:rPr>
        <w:t>п</w:t>
      </w:r>
      <w:r w:rsidRPr="00A26C01">
        <w:rPr>
          <w:sz w:val="28"/>
          <w:szCs w:val="28"/>
          <w:vertAlign w:val="subscript"/>
        </w:rPr>
        <w:t>.</w:t>
      </w:r>
      <w:r>
        <w:rPr>
          <w:sz w:val="28"/>
          <w:szCs w:val="28"/>
          <w:vertAlign w:val="subscript"/>
        </w:rPr>
        <w:t>о</w:t>
      </w:r>
      <w:r w:rsidRPr="00A26C01">
        <w:rPr>
          <w:sz w:val="28"/>
          <w:szCs w:val="28"/>
          <w:vertAlign w:val="subscript"/>
        </w:rPr>
        <w:t>.</w:t>
      </w:r>
      <w:r w:rsidRPr="00A26C01">
        <w:rPr>
          <w:sz w:val="28"/>
          <w:szCs w:val="28"/>
        </w:rPr>
        <w:t xml:space="preserve"> ≤ </w:t>
      </w:r>
      <w:r>
        <w:rPr>
          <w:sz w:val="28"/>
          <w:szCs w:val="28"/>
          <w:lang w:val="en-US"/>
        </w:rPr>
        <w:t>I</w:t>
      </w:r>
      <w:proofErr w:type="spellStart"/>
      <w:r>
        <w:rPr>
          <w:sz w:val="28"/>
          <w:szCs w:val="28"/>
          <w:vertAlign w:val="subscript"/>
        </w:rPr>
        <w:t>отк</w:t>
      </w:r>
      <w:proofErr w:type="spellEnd"/>
      <w:r w:rsidRPr="00A26C01">
        <w:rPr>
          <w:sz w:val="28"/>
          <w:szCs w:val="28"/>
          <w:vertAlign w:val="subscript"/>
        </w:rPr>
        <w:t>.</w:t>
      </w:r>
      <w:proofErr w:type="gramEnd"/>
      <w:r w:rsidRPr="00A26C01">
        <w:rPr>
          <w:sz w:val="28"/>
          <w:szCs w:val="28"/>
          <w:vertAlign w:val="subscript"/>
        </w:rPr>
        <w:t xml:space="preserve"> </w:t>
      </w:r>
      <w:r>
        <w:rPr>
          <w:sz w:val="28"/>
          <w:szCs w:val="28"/>
          <w:vertAlign w:val="subscript"/>
        </w:rPr>
        <w:t>ном</w:t>
      </w:r>
      <w:r w:rsidRPr="00A26C01">
        <w:rPr>
          <w:sz w:val="28"/>
          <w:szCs w:val="28"/>
        </w:rPr>
        <w:t xml:space="preserve">   (2.10)</w:t>
      </w:r>
    </w:p>
    <w:p w:rsidR="00FE3B3E" w:rsidRDefault="00FE3B3E" w:rsidP="00FE3B3E">
      <w:pPr>
        <w:spacing w:line="360" w:lineRule="auto"/>
        <w:ind w:right="-1" w:firstLine="709"/>
        <w:jc w:val="both"/>
        <w:outlineLvl w:val="0"/>
        <w:rPr>
          <w:sz w:val="28"/>
          <w:szCs w:val="28"/>
        </w:rPr>
      </w:pPr>
      <w:r>
        <w:rPr>
          <w:sz w:val="28"/>
          <w:szCs w:val="28"/>
        </w:rPr>
        <w:t>4. по электродинамической стойкости</w:t>
      </w:r>
    </w:p>
    <w:p w:rsidR="00FE3B3E" w:rsidRDefault="00FE3B3E" w:rsidP="00FE3B3E">
      <w:pPr>
        <w:tabs>
          <w:tab w:val="left" w:pos="9781"/>
        </w:tabs>
        <w:spacing w:before="200" w:after="200" w:line="360" w:lineRule="auto"/>
        <w:ind w:right="-1" w:firstLine="709"/>
        <w:jc w:val="center"/>
        <w:rPr>
          <w:sz w:val="28"/>
          <w:szCs w:val="28"/>
        </w:rPr>
      </w:pPr>
      <w:proofErr w:type="gramStart"/>
      <w:r>
        <w:rPr>
          <w:sz w:val="28"/>
          <w:szCs w:val="28"/>
          <w:lang w:val="en-US"/>
        </w:rPr>
        <w:t>i</w:t>
      </w:r>
      <w:r>
        <w:rPr>
          <w:sz w:val="28"/>
          <w:szCs w:val="28"/>
          <w:vertAlign w:val="subscript"/>
        </w:rPr>
        <w:t>у</w:t>
      </w:r>
      <w:proofErr w:type="gramEnd"/>
      <w:r>
        <w:rPr>
          <w:sz w:val="28"/>
          <w:szCs w:val="28"/>
          <w:vertAlign w:val="subscript"/>
        </w:rPr>
        <w:t xml:space="preserve"> </w:t>
      </w:r>
      <w:r>
        <w:rPr>
          <w:sz w:val="28"/>
          <w:szCs w:val="28"/>
        </w:rPr>
        <w:t xml:space="preserve">≤ </w:t>
      </w:r>
      <w:r>
        <w:rPr>
          <w:sz w:val="28"/>
          <w:szCs w:val="28"/>
          <w:lang w:val="en-US"/>
        </w:rPr>
        <w:t>i</w:t>
      </w:r>
      <w:r>
        <w:rPr>
          <w:sz w:val="28"/>
          <w:szCs w:val="28"/>
          <w:vertAlign w:val="subscript"/>
        </w:rPr>
        <w:t xml:space="preserve">дин   </w:t>
      </w:r>
      <w:r>
        <w:rPr>
          <w:sz w:val="28"/>
          <w:szCs w:val="28"/>
        </w:rPr>
        <w:t xml:space="preserve">                                                                   (2.11)</w:t>
      </w:r>
    </w:p>
    <w:p w:rsidR="00FE3B3E" w:rsidRDefault="00FE3B3E" w:rsidP="00FE3B3E">
      <w:pPr>
        <w:spacing w:line="360" w:lineRule="auto"/>
        <w:ind w:right="-1" w:firstLine="709"/>
        <w:jc w:val="both"/>
        <w:outlineLvl w:val="0"/>
        <w:rPr>
          <w:sz w:val="28"/>
          <w:szCs w:val="28"/>
        </w:rPr>
      </w:pPr>
      <w:r>
        <w:rPr>
          <w:sz w:val="28"/>
          <w:szCs w:val="28"/>
        </w:rPr>
        <w:t>5. по термической стойкости</w:t>
      </w:r>
    </w:p>
    <w:p w:rsidR="00FE3B3E" w:rsidRDefault="00FE3B3E" w:rsidP="00FE3B3E">
      <w:pPr>
        <w:tabs>
          <w:tab w:val="left" w:pos="9000"/>
        </w:tabs>
        <w:spacing w:before="200" w:after="200" w:line="360" w:lineRule="auto"/>
        <w:ind w:right="-1" w:firstLine="709"/>
        <w:jc w:val="center"/>
        <w:rPr>
          <w:sz w:val="28"/>
          <w:szCs w:val="28"/>
        </w:rPr>
      </w:pPr>
      <w:proofErr w:type="spellStart"/>
      <w:r>
        <w:rPr>
          <w:sz w:val="28"/>
          <w:szCs w:val="28"/>
        </w:rPr>
        <w:lastRenderedPageBreak/>
        <w:t>В</w:t>
      </w:r>
      <w:r>
        <w:rPr>
          <w:sz w:val="28"/>
          <w:szCs w:val="28"/>
          <w:vertAlign w:val="subscript"/>
        </w:rPr>
        <w:t>к</w:t>
      </w:r>
      <w:proofErr w:type="spellEnd"/>
      <w:r>
        <w:rPr>
          <w:sz w:val="28"/>
          <w:szCs w:val="28"/>
        </w:rPr>
        <w:t xml:space="preserve"> ≤ </w:t>
      </w:r>
      <w:r>
        <w:rPr>
          <w:sz w:val="28"/>
          <w:szCs w:val="28"/>
          <w:lang w:val="en-US"/>
        </w:rPr>
        <w:t>I</w:t>
      </w:r>
      <w:r>
        <w:rPr>
          <w:sz w:val="28"/>
          <w:szCs w:val="28"/>
        </w:rPr>
        <w:t>²</w:t>
      </w:r>
      <w:r>
        <w:rPr>
          <w:sz w:val="28"/>
          <w:szCs w:val="28"/>
          <w:vertAlign w:val="subscript"/>
        </w:rPr>
        <w:t>тер</w:t>
      </w:r>
      <w:r>
        <w:rPr>
          <w:sz w:val="28"/>
          <w:szCs w:val="28"/>
        </w:rPr>
        <w:sym w:font="Symbol" w:char="00D7"/>
      </w:r>
      <w:r>
        <w:rPr>
          <w:sz w:val="28"/>
          <w:szCs w:val="28"/>
          <w:lang w:val="en-US"/>
        </w:rPr>
        <w:t>t</w:t>
      </w:r>
      <w:r>
        <w:rPr>
          <w:sz w:val="28"/>
          <w:szCs w:val="28"/>
          <w:vertAlign w:val="subscript"/>
        </w:rPr>
        <w:t xml:space="preserve">тер </w:t>
      </w:r>
      <w:r>
        <w:rPr>
          <w:sz w:val="28"/>
          <w:szCs w:val="28"/>
        </w:rPr>
        <w:t xml:space="preserve">   (2.12)</w:t>
      </w:r>
    </w:p>
    <w:p w:rsidR="00FE3B3E" w:rsidRDefault="00FE3B3E" w:rsidP="00FE3B3E">
      <w:pPr>
        <w:tabs>
          <w:tab w:val="left" w:pos="709"/>
        </w:tabs>
        <w:spacing w:line="360" w:lineRule="auto"/>
        <w:ind w:right="-1" w:firstLine="709"/>
        <w:jc w:val="both"/>
        <w:rPr>
          <w:sz w:val="28"/>
          <w:szCs w:val="28"/>
        </w:rPr>
      </w:pPr>
      <w:r>
        <w:rPr>
          <w:sz w:val="28"/>
          <w:szCs w:val="28"/>
        </w:rPr>
        <w:t>Определяю номинальный ток выключателя:</w:t>
      </w:r>
    </w:p>
    <w:p w:rsidR="00FE3B3E" w:rsidRDefault="00FE3B3E" w:rsidP="00FE3B3E">
      <w:pPr>
        <w:tabs>
          <w:tab w:val="left" w:pos="9000"/>
        </w:tabs>
        <w:spacing w:before="200" w:after="200" w:line="360" w:lineRule="auto"/>
        <w:ind w:right="-1" w:firstLine="709"/>
        <w:jc w:val="center"/>
        <w:rPr>
          <w:sz w:val="28"/>
          <w:szCs w:val="28"/>
        </w:rPr>
      </w:pPr>
      <w:r>
        <w:rPr>
          <w:sz w:val="28"/>
          <w:szCs w:val="28"/>
          <w:lang w:val="en-US"/>
        </w:rPr>
        <w:t>I</w:t>
      </w:r>
      <w:r>
        <w:rPr>
          <w:sz w:val="28"/>
          <w:szCs w:val="28"/>
          <w:vertAlign w:val="subscript"/>
        </w:rPr>
        <w:t>н.в.</w:t>
      </w:r>
      <w:r>
        <w:rPr>
          <w:sz w:val="28"/>
          <w:szCs w:val="28"/>
        </w:rPr>
        <w:t xml:space="preserve"> ≥ </w:t>
      </w:r>
      <w:r>
        <w:rPr>
          <w:sz w:val="28"/>
          <w:szCs w:val="28"/>
          <w:lang w:val="en-US"/>
        </w:rPr>
        <w:t>I</w:t>
      </w:r>
      <w:r>
        <w:rPr>
          <w:sz w:val="28"/>
          <w:szCs w:val="28"/>
          <w:vertAlign w:val="subscript"/>
        </w:rPr>
        <w:t>н.д</w:t>
      </w:r>
      <w:r>
        <w:rPr>
          <w:sz w:val="28"/>
          <w:szCs w:val="28"/>
        </w:rPr>
        <w:t xml:space="preserve"> = 75А                                                              (</w:t>
      </w:r>
      <w:r w:rsidRPr="0037676B">
        <w:rPr>
          <w:sz w:val="28"/>
          <w:szCs w:val="28"/>
        </w:rPr>
        <w:t>2.</w:t>
      </w:r>
      <w:r>
        <w:rPr>
          <w:sz w:val="28"/>
          <w:szCs w:val="28"/>
        </w:rPr>
        <w:t>13)</w:t>
      </w:r>
    </w:p>
    <w:p w:rsidR="00FE3B3E" w:rsidRPr="00A069D7" w:rsidRDefault="00FE3B3E" w:rsidP="00FE3B3E">
      <w:pPr>
        <w:tabs>
          <w:tab w:val="left" w:pos="540"/>
        </w:tabs>
        <w:spacing w:line="360" w:lineRule="auto"/>
        <w:ind w:right="-1" w:firstLine="709"/>
        <w:jc w:val="both"/>
        <w:rPr>
          <w:sz w:val="28"/>
          <w:szCs w:val="28"/>
        </w:rPr>
      </w:pPr>
      <w:r w:rsidRPr="00A069D7">
        <w:rPr>
          <w:sz w:val="28"/>
          <w:szCs w:val="28"/>
        </w:rPr>
        <w:t>Определяю ударный ток короткого замыкания</w:t>
      </w:r>
    </w:p>
    <w:p w:rsidR="00FE3B3E" w:rsidRPr="00A069D7" w:rsidRDefault="00FE3B3E" w:rsidP="00FE3B3E">
      <w:pPr>
        <w:tabs>
          <w:tab w:val="left" w:pos="9000"/>
        </w:tabs>
        <w:spacing w:before="200" w:after="200" w:line="360" w:lineRule="auto"/>
        <w:ind w:right="-1" w:firstLine="709"/>
        <w:jc w:val="both"/>
        <w:rPr>
          <w:sz w:val="28"/>
          <w:szCs w:val="28"/>
        </w:rPr>
      </w:pPr>
      <w:proofErr w:type="gramStart"/>
      <w:r w:rsidRPr="00A069D7">
        <w:rPr>
          <w:sz w:val="28"/>
          <w:szCs w:val="28"/>
          <w:lang w:val="en-US"/>
        </w:rPr>
        <w:t>i</w:t>
      </w:r>
      <w:r w:rsidRPr="00A55855">
        <w:rPr>
          <w:sz w:val="28"/>
          <w:szCs w:val="28"/>
          <w:vertAlign w:val="subscript"/>
        </w:rPr>
        <w:t>уд</w:t>
      </w:r>
      <w:proofErr w:type="gramEnd"/>
      <w:r w:rsidRPr="00A069D7">
        <w:rPr>
          <w:sz w:val="28"/>
          <w:szCs w:val="28"/>
        </w:rPr>
        <w:t xml:space="preserve"> = √2 К</w:t>
      </w:r>
      <w:r w:rsidRPr="00C04C3B">
        <w:rPr>
          <w:sz w:val="28"/>
          <w:szCs w:val="28"/>
          <w:vertAlign w:val="subscript"/>
        </w:rPr>
        <w:t xml:space="preserve">у </w:t>
      </w:r>
      <w:r w:rsidRPr="00A069D7">
        <w:rPr>
          <w:sz w:val="28"/>
          <w:szCs w:val="28"/>
        </w:rPr>
        <w:t xml:space="preserve">· </w:t>
      </w:r>
      <w:r w:rsidRPr="00A069D7">
        <w:rPr>
          <w:sz w:val="28"/>
          <w:szCs w:val="28"/>
          <w:lang w:val="en-US"/>
        </w:rPr>
        <w:t>I</w:t>
      </w:r>
      <w:r w:rsidRPr="00C04C3B">
        <w:rPr>
          <w:sz w:val="28"/>
          <w:szCs w:val="28"/>
          <w:vertAlign w:val="subscript"/>
        </w:rPr>
        <w:t>по</w:t>
      </w:r>
      <w:r w:rsidRPr="00A069D7">
        <w:rPr>
          <w:sz w:val="28"/>
          <w:szCs w:val="28"/>
        </w:rPr>
        <w:t xml:space="preserve"> = √2 · 1,6 · </w:t>
      </w:r>
      <w:r>
        <w:rPr>
          <w:sz w:val="28"/>
          <w:szCs w:val="28"/>
        </w:rPr>
        <w:t>4,2</w:t>
      </w:r>
      <w:r w:rsidRPr="00A069D7">
        <w:rPr>
          <w:sz w:val="28"/>
          <w:szCs w:val="28"/>
        </w:rPr>
        <w:t>= 9</w:t>
      </w:r>
      <w:r>
        <w:rPr>
          <w:sz w:val="28"/>
          <w:szCs w:val="28"/>
        </w:rPr>
        <w:t xml:space="preserve">,5 </w:t>
      </w:r>
      <w:r w:rsidRPr="00A069D7">
        <w:rPr>
          <w:sz w:val="28"/>
          <w:szCs w:val="28"/>
        </w:rPr>
        <w:t xml:space="preserve">кА        </w:t>
      </w:r>
      <w:r>
        <w:rPr>
          <w:sz w:val="28"/>
          <w:szCs w:val="28"/>
        </w:rPr>
        <w:t>(</w:t>
      </w:r>
      <w:r w:rsidRPr="00A069D7">
        <w:rPr>
          <w:sz w:val="28"/>
          <w:szCs w:val="28"/>
        </w:rPr>
        <w:t>2.1</w:t>
      </w:r>
      <w:r>
        <w:rPr>
          <w:sz w:val="28"/>
          <w:szCs w:val="28"/>
        </w:rPr>
        <w:t>4)</w:t>
      </w:r>
    </w:p>
    <w:p w:rsidR="00FE3B3E" w:rsidRPr="00A069D7" w:rsidRDefault="00FE3B3E" w:rsidP="00FE3B3E">
      <w:pPr>
        <w:spacing w:line="360" w:lineRule="auto"/>
        <w:ind w:right="-1"/>
        <w:jc w:val="both"/>
        <w:rPr>
          <w:sz w:val="28"/>
          <w:szCs w:val="28"/>
        </w:rPr>
      </w:pPr>
      <w:r w:rsidRPr="00A069D7">
        <w:rPr>
          <w:sz w:val="28"/>
          <w:szCs w:val="28"/>
        </w:rPr>
        <w:t>где К</w:t>
      </w:r>
      <w:r w:rsidRPr="00155034">
        <w:rPr>
          <w:sz w:val="28"/>
          <w:szCs w:val="28"/>
          <w:vertAlign w:val="subscript"/>
        </w:rPr>
        <w:t>у</w:t>
      </w:r>
      <w:r w:rsidRPr="00A069D7">
        <w:rPr>
          <w:sz w:val="28"/>
          <w:szCs w:val="28"/>
        </w:rPr>
        <w:t xml:space="preserve"> =</w:t>
      </w:r>
      <w:r w:rsidRPr="00277A79">
        <w:rPr>
          <w:sz w:val="28"/>
          <w:szCs w:val="28"/>
        </w:rPr>
        <w:t>1,6</w:t>
      </w:r>
      <w:r>
        <w:rPr>
          <w:sz w:val="28"/>
          <w:szCs w:val="28"/>
        </w:rPr>
        <w:t xml:space="preserve"> по таблице 7.1</w:t>
      </w:r>
      <w:r w:rsidRPr="00E65CA2">
        <w:rPr>
          <w:sz w:val="28"/>
          <w:szCs w:val="28"/>
        </w:rPr>
        <w:t>[</w:t>
      </w:r>
      <w:r>
        <w:rPr>
          <w:sz w:val="28"/>
          <w:szCs w:val="28"/>
        </w:rPr>
        <w:t>12</w:t>
      </w:r>
      <w:r w:rsidRPr="00E65CA2">
        <w:rPr>
          <w:sz w:val="28"/>
          <w:szCs w:val="28"/>
        </w:rPr>
        <w:t>]</w:t>
      </w:r>
      <w:r w:rsidRPr="00A069D7">
        <w:rPr>
          <w:sz w:val="28"/>
          <w:szCs w:val="28"/>
        </w:rPr>
        <w:t xml:space="preserve"> - ударный коэффициент тока короткого замыкания;</w:t>
      </w:r>
    </w:p>
    <w:p w:rsidR="00FE3B3E" w:rsidRPr="00A069D7" w:rsidRDefault="00FE3B3E" w:rsidP="00FE3B3E">
      <w:pPr>
        <w:spacing w:line="360" w:lineRule="auto"/>
        <w:ind w:right="-1" w:firstLine="709"/>
        <w:jc w:val="both"/>
        <w:rPr>
          <w:sz w:val="28"/>
          <w:szCs w:val="28"/>
        </w:rPr>
      </w:pPr>
      <w:r w:rsidRPr="00A069D7">
        <w:rPr>
          <w:sz w:val="28"/>
          <w:szCs w:val="28"/>
          <w:lang w:val="en-US"/>
        </w:rPr>
        <w:t>I</w:t>
      </w:r>
      <w:r w:rsidRPr="00155034">
        <w:rPr>
          <w:sz w:val="28"/>
          <w:szCs w:val="28"/>
          <w:vertAlign w:val="subscript"/>
        </w:rPr>
        <w:t>по</w:t>
      </w:r>
      <w:r w:rsidRPr="00A069D7">
        <w:rPr>
          <w:sz w:val="28"/>
          <w:szCs w:val="28"/>
        </w:rPr>
        <w:t xml:space="preserve"> =</w:t>
      </w:r>
      <w:r>
        <w:rPr>
          <w:sz w:val="28"/>
          <w:szCs w:val="28"/>
        </w:rPr>
        <w:t xml:space="preserve"> 4</w:t>
      </w:r>
      <w:proofErr w:type="gramStart"/>
      <w:r w:rsidRPr="00A069D7">
        <w:rPr>
          <w:sz w:val="28"/>
          <w:szCs w:val="28"/>
        </w:rPr>
        <w:t>,2</w:t>
      </w:r>
      <w:proofErr w:type="gramEnd"/>
      <w:r w:rsidRPr="00A069D7">
        <w:rPr>
          <w:sz w:val="28"/>
          <w:szCs w:val="28"/>
        </w:rPr>
        <w:t xml:space="preserve"> кА – начальное действующее значение периодической составляющей тока короткого замыкания.</w:t>
      </w:r>
    </w:p>
    <w:p w:rsidR="00FE3B3E" w:rsidRPr="00A069D7" w:rsidRDefault="00FE3B3E" w:rsidP="00FE3B3E">
      <w:pPr>
        <w:spacing w:line="360" w:lineRule="auto"/>
        <w:ind w:right="-1" w:firstLine="709"/>
        <w:jc w:val="both"/>
        <w:rPr>
          <w:sz w:val="28"/>
          <w:szCs w:val="28"/>
        </w:rPr>
      </w:pPr>
      <w:r w:rsidRPr="00A069D7">
        <w:rPr>
          <w:sz w:val="28"/>
          <w:szCs w:val="28"/>
        </w:rPr>
        <w:t xml:space="preserve">Для определения теплового импульса </w:t>
      </w:r>
      <w:proofErr w:type="spellStart"/>
      <w:r w:rsidRPr="00A069D7">
        <w:rPr>
          <w:sz w:val="28"/>
          <w:szCs w:val="28"/>
        </w:rPr>
        <w:t>В</w:t>
      </w:r>
      <w:r w:rsidRPr="00277A79">
        <w:rPr>
          <w:sz w:val="28"/>
          <w:szCs w:val="28"/>
          <w:vertAlign w:val="subscript"/>
        </w:rPr>
        <w:t>к</w:t>
      </w:r>
      <w:proofErr w:type="spellEnd"/>
      <w:r w:rsidRPr="00A069D7">
        <w:rPr>
          <w:sz w:val="28"/>
          <w:szCs w:val="28"/>
        </w:rPr>
        <w:t xml:space="preserve"> определяю время отключения </w:t>
      </w:r>
      <w:r w:rsidRPr="00A069D7">
        <w:rPr>
          <w:sz w:val="28"/>
          <w:szCs w:val="28"/>
          <w:lang w:val="en-US"/>
        </w:rPr>
        <w:t>t</w:t>
      </w:r>
      <w:r w:rsidRPr="00A55855">
        <w:rPr>
          <w:sz w:val="28"/>
          <w:szCs w:val="28"/>
          <w:vertAlign w:val="subscript"/>
        </w:rPr>
        <w:t>откл</w:t>
      </w:r>
      <w:r w:rsidRPr="00A069D7">
        <w:rPr>
          <w:sz w:val="28"/>
          <w:szCs w:val="28"/>
        </w:rPr>
        <w:t xml:space="preserve"> выключателя</w:t>
      </w:r>
    </w:p>
    <w:p w:rsidR="00FE3B3E" w:rsidRPr="00A069D7" w:rsidRDefault="00FE3B3E" w:rsidP="00FE3B3E">
      <w:pPr>
        <w:tabs>
          <w:tab w:val="left" w:pos="9000"/>
          <w:tab w:val="left" w:pos="9180"/>
        </w:tabs>
        <w:spacing w:line="360" w:lineRule="auto"/>
        <w:ind w:right="-1" w:firstLine="709"/>
        <w:jc w:val="both"/>
        <w:rPr>
          <w:sz w:val="28"/>
          <w:szCs w:val="28"/>
        </w:rPr>
      </w:pPr>
      <w:proofErr w:type="gramStart"/>
      <w:r w:rsidRPr="00A069D7">
        <w:rPr>
          <w:sz w:val="28"/>
          <w:szCs w:val="28"/>
          <w:lang w:val="en-US"/>
        </w:rPr>
        <w:t>t</w:t>
      </w:r>
      <w:r w:rsidRPr="00155034">
        <w:rPr>
          <w:sz w:val="28"/>
          <w:szCs w:val="28"/>
          <w:vertAlign w:val="subscript"/>
        </w:rPr>
        <w:t>откл</w:t>
      </w:r>
      <w:proofErr w:type="gramEnd"/>
      <w:r w:rsidRPr="00A069D7">
        <w:rPr>
          <w:sz w:val="28"/>
          <w:szCs w:val="28"/>
        </w:rPr>
        <w:t xml:space="preserve"> = </w:t>
      </w:r>
      <w:r w:rsidRPr="00A069D7">
        <w:rPr>
          <w:sz w:val="28"/>
          <w:szCs w:val="28"/>
          <w:lang w:val="en-US"/>
        </w:rPr>
        <w:t>t</w:t>
      </w:r>
      <w:r w:rsidRPr="00155034">
        <w:rPr>
          <w:sz w:val="28"/>
          <w:szCs w:val="28"/>
          <w:vertAlign w:val="subscript"/>
        </w:rPr>
        <w:t>з</w:t>
      </w:r>
      <w:r w:rsidRPr="00A069D7">
        <w:rPr>
          <w:sz w:val="28"/>
          <w:szCs w:val="28"/>
        </w:rPr>
        <w:t xml:space="preserve"> + </w:t>
      </w:r>
      <w:r w:rsidRPr="00A069D7">
        <w:rPr>
          <w:sz w:val="28"/>
          <w:szCs w:val="28"/>
          <w:lang w:val="en-US"/>
        </w:rPr>
        <w:t>t</w:t>
      </w:r>
      <w:r w:rsidRPr="00155034">
        <w:rPr>
          <w:sz w:val="28"/>
          <w:szCs w:val="28"/>
          <w:vertAlign w:val="subscript"/>
        </w:rPr>
        <w:t>в</w:t>
      </w:r>
      <w:r>
        <w:rPr>
          <w:sz w:val="28"/>
          <w:szCs w:val="28"/>
        </w:rPr>
        <w:t xml:space="preserve"> = 1,2 + 0,12=</w:t>
      </w:r>
      <w:r w:rsidRPr="00A069D7">
        <w:rPr>
          <w:sz w:val="28"/>
          <w:szCs w:val="28"/>
        </w:rPr>
        <w:t>1,</w:t>
      </w:r>
      <w:r>
        <w:rPr>
          <w:sz w:val="28"/>
          <w:szCs w:val="28"/>
        </w:rPr>
        <w:t>32 с,         (</w:t>
      </w:r>
      <w:r w:rsidRPr="00A069D7">
        <w:rPr>
          <w:sz w:val="28"/>
          <w:szCs w:val="28"/>
        </w:rPr>
        <w:t>2.1</w:t>
      </w:r>
      <w:r>
        <w:rPr>
          <w:sz w:val="28"/>
          <w:szCs w:val="28"/>
        </w:rPr>
        <w:t>5)</w:t>
      </w:r>
    </w:p>
    <w:p w:rsidR="00FE3B3E" w:rsidRPr="00A069D7" w:rsidRDefault="00FE3B3E" w:rsidP="00FE3B3E">
      <w:pPr>
        <w:tabs>
          <w:tab w:val="left" w:pos="540"/>
        </w:tabs>
        <w:spacing w:line="360" w:lineRule="auto"/>
        <w:ind w:right="-1"/>
        <w:jc w:val="both"/>
        <w:rPr>
          <w:sz w:val="28"/>
          <w:szCs w:val="28"/>
        </w:rPr>
      </w:pPr>
      <w:r w:rsidRPr="00A069D7">
        <w:rPr>
          <w:sz w:val="28"/>
          <w:szCs w:val="28"/>
        </w:rPr>
        <w:t xml:space="preserve">где   </w:t>
      </w:r>
      <w:r w:rsidRPr="00A069D7">
        <w:rPr>
          <w:sz w:val="28"/>
          <w:szCs w:val="28"/>
          <w:lang w:val="en-US"/>
        </w:rPr>
        <w:t>t</w:t>
      </w:r>
      <w:r w:rsidRPr="00155034">
        <w:rPr>
          <w:sz w:val="28"/>
          <w:szCs w:val="28"/>
          <w:vertAlign w:val="subscript"/>
        </w:rPr>
        <w:t>з</w:t>
      </w:r>
      <w:r w:rsidRPr="00A069D7">
        <w:rPr>
          <w:sz w:val="28"/>
          <w:szCs w:val="28"/>
        </w:rPr>
        <w:t xml:space="preserve"> – время срабатывания релейной защиты;                </w:t>
      </w:r>
    </w:p>
    <w:p w:rsidR="00FE3B3E" w:rsidRPr="00A069D7" w:rsidRDefault="00FE3B3E" w:rsidP="00FE3B3E">
      <w:pPr>
        <w:spacing w:line="360" w:lineRule="auto"/>
        <w:ind w:right="-1"/>
        <w:jc w:val="both"/>
        <w:rPr>
          <w:sz w:val="28"/>
          <w:szCs w:val="28"/>
        </w:rPr>
      </w:pPr>
      <w:proofErr w:type="gramStart"/>
      <w:r w:rsidRPr="00A069D7">
        <w:rPr>
          <w:sz w:val="28"/>
          <w:szCs w:val="28"/>
          <w:lang w:val="en-US"/>
        </w:rPr>
        <w:t>t</w:t>
      </w:r>
      <w:r w:rsidRPr="00155034">
        <w:rPr>
          <w:sz w:val="28"/>
          <w:szCs w:val="28"/>
          <w:vertAlign w:val="subscript"/>
        </w:rPr>
        <w:t>в</w:t>
      </w:r>
      <w:proofErr w:type="gramEnd"/>
      <w:r w:rsidRPr="00A069D7">
        <w:rPr>
          <w:sz w:val="28"/>
          <w:szCs w:val="28"/>
        </w:rPr>
        <w:t xml:space="preserve"> = 0,12 сек.- полное время отключения выключателя.</w:t>
      </w:r>
    </w:p>
    <w:p w:rsidR="00FE3B3E" w:rsidRPr="00A069D7" w:rsidRDefault="00FE3B3E" w:rsidP="00FE3B3E">
      <w:pPr>
        <w:tabs>
          <w:tab w:val="left" w:pos="540"/>
        </w:tabs>
        <w:spacing w:line="360" w:lineRule="auto"/>
        <w:ind w:right="-1" w:firstLine="709"/>
        <w:jc w:val="both"/>
        <w:rPr>
          <w:sz w:val="28"/>
          <w:szCs w:val="28"/>
        </w:rPr>
      </w:pPr>
      <w:r w:rsidRPr="00A069D7">
        <w:rPr>
          <w:sz w:val="28"/>
          <w:szCs w:val="28"/>
        </w:rPr>
        <w:t xml:space="preserve"> Определяю тепловой импульс</w:t>
      </w:r>
    </w:p>
    <w:p w:rsidR="00FE3B3E" w:rsidRPr="00A069D7" w:rsidRDefault="00FE3B3E" w:rsidP="00FE3B3E">
      <w:pPr>
        <w:tabs>
          <w:tab w:val="left" w:pos="9000"/>
        </w:tabs>
        <w:spacing w:line="360" w:lineRule="auto"/>
        <w:ind w:right="-1" w:firstLine="709"/>
        <w:jc w:val="both"/>
        <w:outlineLvl w:val="0"/>
        <w:rPr>
          <w:sz w:val="28"/>
          <w:szCs w:val="28"/>
        </w:rPr>
      </w:pPr>
      <w:proofErr w:type="spellStart"/>
      <w:r w:rsidRPr="00A069D7">
        <w:rPr>
          <w:sz w:val="28"/>
          <w:szCs w:val="28"/>
        </w:rPr>
        <w:t>В</w:t>
      </w:r>
      <w:r w:rsidRPr="00155034">
        <w:rPr>
          <w:sz w:val="28"/>
          <w:szCs w:val="28"/>
          <w:vertAlign w:val="subscript"/>
        </w:rPr>
        <w:t>к</w:t>
      </w:r>
      <w:proofErr w:type="spellEnd"/>
      <w:r w:rsidRPr="00A069D7">
        <w:rPr>
          <w:sz w:val="28"/>
          <w:szCs w:val="28"/>
        </w:rPr>
        <w:t xml:space="preserve"> = </w:t>
      </w:r>
      <w:r w:rsidRPr="00A069D7">
        <w:rPr>
          <w:sz w:val="28"/>
          <w:szCs w:val="28"/>
          <w:lang w:val="en-US"/>
        </w:rPr>
        <w:t>I</w:t>
      </w:r>
      <w:r w:rsidRPr="00A069D7">
        <w:rPr>
          <w:sz w:val="28"/>
          <w:szCs w:val="28"/>
        </w:rPr>
        <w:t>²</w:t>
      </w:r>
      <w:r w:rsidRPr="00155034">
        <w:rPr>
          <w:sz w:val="28"/>
          <w:szCs w:val="28"/>
          <w:vertAlign w:val="subscript"/>
        </w:rPr>
        <w:t>п.о</w:t>
      </w:r>
      <w:r w:rsidRPr="00A069D7">
        <w:rPr>
          <w:sz w:val="28"/>
          <w:szCs w:val="28"/>
        </w:rPr>
        <w:t>(</w:t>
      </w:r>
      <w:r w:rsidRPr="00A069D7">
        <w:rPr>
          <w:sz w:val="28"/>
          <w:szCs w:val="28"/>
          <w:lang w:val="en-US"/>
        </w:rPr>
        <w:t>t</w:t>
      </w:r>
      <w:r w:rsidRPr="00155034">
        <w:rPr>
          <w:sz w:val="28"/>
          <w:szCs w:val="28"/>
          <w:vertAlign w:val="subscript"/>
        </w:rPr>
        <w:t>отк</w:t>
      </w:r>
      <w:proofErr w:type="gramStart"/>
      <w:r w:rsidRPr="00A069D7">
        <w:rPr>
          <w:sz w:val="28"/>
          <w:szCs w:val="28"/>
        </w:rPr>
        <w:t xml:space="preserve"> + Т</w:t>
      </w:r>
      <w:proofErr w:type="gramEnd"/>
      <w:r w:rsidRPr="00155034">
        <w:rPr>
          <w:sz w:val="28"/>
          <w:szCs w:val="28"/>
          <w:vertAlign w:val="subscript"/>
        </w:rPr>
        <w:t>а</w:t>
      </w:r>
      <w:r w:rsidRPr="00A069D7">
        <w:rPr>
          <w:sz w:val="28"/>
          <w:szCs w:val="28"/>
        </w:rPr>
        <w:t xml:space="preserve">) = </w:t>
      </w:r>
      <w:r>
        <w:rPr>
          <w:sz w:val="28"/>
          <w:szCs w:val="28"/>
        </w:rPr>
        <w:t>4</w:t>
      </w:r>
      <w:r w:rsidRPr="00A069D7">
        <w:rPr>
          <w:sz w:val="28"/>
          <w:szCs w:val="28"/>
        </w:rPr>
        <w:t xml:space="preserve">,2² · (1,2+0,12+0,02) = </w:t>
      </w:r>
      <w:r>
        <w:rPr>
          <w:sz w:val="28"/>
          <w:szCs w:val="28"/>
        </w:rPr>
        <w:t>23,64</w:t>
      </w:r>
      <w:r w:rsidRPr="00A069D7">
        <w:rPr>
          <w:sz w:val="28"/>
          <w:szCs w:val="28"/>
        </w:rPr>
        <w:t xml:space="preserve">кА,   </w:t>
      </w:r>
      <w:r>
        <w:rPr>
          <w:sz w:val="28"/>
          <w:szCs w:val="28"/>
        </w:rPr>
        <w:t>(</w:t>
      </w:r>
      <w:r w:rsidRPr="00A069D7">
        <w:rPr>
          <w:sz w:val="28"/>
          <w:szCs w:val="28"/>
        </w:rPr>
        <w:t>2.</w:t>
      </w:r>
      <w:r>
        <w:rPr>
          <w:sz w:val="28"/>
          <w:szCs w:val="28"/>
        </w:rPr>
        <w:t>16)</w:t>
      </w:r>
    </w:p>
    <w:p w:rsidR="00FE3B3E" w:rsidRDefault="00FE3B3E" w:rsidP="00FE3B3E">
      <w:pPr>
        <w:spacing w:line="360" w:lineRule="auto"/>
        <w:ind w:right="-1"/>
        <w:jc w:val="both"/>
        <w:outlineLvl w:val="0"/>
        <w:rPr>
          <w:sz w:val="28"/>
          <w:szCs w:val="28"/>
        </w:rPr>
      </w:pPr>
      <w:r>
        <w:rPr>
          <w:sz w:val="28"/>
          <w:szCs w:val="28"/>
        </w:rPr>
        <w:t>г</w:t>
      </w:r>
      <w:r w:rsidRPr="00A069D7">
        <w:rPr>
          <w:sz w:val="28"/>
          <w:szCs w:val="28"/>
        </w:rPr>
        <w:t>де</w:t>
      </w:r>
      <w:proofErr w:type="gramStart"/>
      <w:r w:rsidRPr="00A069D7">
        <w:rPr>
          <w:sz w:val="28"/>
          <w:szCs w:val="28"/>
        </w:rPr>
        <w:t xml:space="preserve"> Т</w:t>
      </w:r>
      <w:proofErr w:type="gramEnd"/>
      <w:r w:rsidRPr="00155034">
        <w:rPr>
          <w:sz w:val="28"/>
          <w:szCs w:val="28"/>
          <w:vertAlign w:val="subscript"/>
        </w:rPr>
        <w:t>а</w:t>
      </w:r>
      <w:r w:rsidRPr="00A069D7">
        <w:rPr>
          <w:sz w:val="28"/>
          <w:szCs w:val="28"/>
        </w:rPr>
        <w:t>= 0,02 сек - постоянная  затухания апериодической составляющей тока короткого замыкания, определяется по таблице 7.1[</w:t>
      </w:r>
      <w:r w:rsidRPr="009E346E">
        <w:rPr>
          <w:sz w:val="28"/>
          <w:szCs w:val="28"/>
        </w:rPr>
        <w:t>12].</w:t>
      </w:r>
    </w:p>
    <w:p w:rsidR="00FE3B3E" w:rsidRPr="00A069D7" w:rsidRDefault="00FE3B3E" w:rsidP="00FE3B3E">
      <w:pPr>
        <w:spacing w:line="360" w:lineRule="auto"/>
        <w:ind w:right="-1" w:firstLine="709"/>
        <w:jc w:val="both"/>
        <w:outlineLvl w:val="0"/>
        <w:rPr>
          <w:sz w:val="28"/>
          <w:szCs w:val="28"/>
        </w:rPr>
      </w:pPr>
      <w:r w:rsidRPr="00A069D7">
        <w:rPr>
          <w:sz w:val="28"/>
          <w:szCs w:val="28"/>
        </w:rPr>
        <w:t>Технические данные выключателя приведены в таблице 2.1</w:t>
      </w:r>
      <w:r>
        <w:rPr>
          <w:sz w:val="28"/>
          <w:szCs w:val="28"/>
        </w:rPr>
        <w:t>.</w:t>
      </w:r>
    </w:p>
    <w:p w:rsidR="00FE3B3E" w:rsidRPr="00A069D7" w:rsidRDefault="00FE3B3E" w:rsidP="00EF49CE">
      <w:pPr>
        <w:spacing w:after="120" w:line="360" w:lineRule="auto"/>
        <w:ind w:firstLine="709"/>
        <w:jc w:val="both"/>
        <w:rPr>
          <w:sz w:val="28"/>
          <w:szCs w:val="28"/>
        </w:rPr>
      </w:pPr>
      <w:r w:rsidRPr="00A069D7">
        <w:rPr>
          <w:sz w:val="28"/>
          <w:szCs w:val="28"/>
        </w:rPr>
        <w:t>Таблица 2.</w:t>
      </w:r>
      <w:r>
        <w:rPr>
          <w:sz w:val="28"/>
          <w:szCs w:val="28"/>
        </w:rPr>
        <w:t>1 – Технические данные аппаратов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880"/>
      </w:tblGrid>
      <w:tr w:rsidR="00FE3B3E" w:rsidRPr="009C2526" w:rsidTr="00F95894">
        <w:trPr>
          <w:trHeight w:val="976"/>
          <w:jc w:val="center"/>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FE3B3E" w:rsidRPr="009C2526" w:rsidRDefault="00FE3B3E" w:rsidP="00F95894">
            <w:pPr>
              <w:ind w:right="-1" w:firstLine="33"/>
              <w:jc w:val="both"/>
              <w:rPr>
                <w:sz w:val="28"/>
                <w:szCs w:val="28"/>
              </w:rPr>
            </w:pPr>
            <w:r w:rsidRPr="009C2526">
              <w:rPr>
                <w:sz w:val="28"/>
                <w:szCs w:val="28"/>
              </w:rPr>
              <w:t>Расчетные данные</w:t>
            </w:r>
          </w:p>
        </w:tc>
        <w:tc>
          <w:tcPr>
            <w:tcW w:w="2880" w:type="dxa"/>
            <w:tcBorders>
              <w:top w:val="single" w:sz="4" w:space="0" w:color="auto"/>
              <w:left w:val="single" w:sz="4" w:space="0" w:color="auto"/>
              <w:right w:val="single" w:sz="4" w:space="0" w:color="auto"/>
            </w:tcBorders>
            <w:shd w:val="clear" w:color="auto" w:fill="auto"/>
            <w:vAlign w:val="center"/>
          </w:tcPr>
          <w:p w:rsidR="00FE3B3E" w:rsidRPr="009C2526" w:rsidRDefault="00FE3B3E" w:rsidP="00F95894">
            <w:pPr>
              <w:ind w:right="-1" w:firstLine="33"/>
              <w:jc w:val="both"/>
              <w:rPr>
                <w:sz w:val="28"/>
                <w:szCs w:val="28"/>
              </w:rPr>
            </w:pPr>
            <w:r w:rsidRPr="009C2526">
              <w:rPr>
                <w:sz w:val="28"/>
                <w:szCs w:val="28"/>
              </w:rPr>
              <w:t>Выключатель</w:t>
            </w:r>
          </w:p>
          <w:p w:rsidR="00FE3B3E" w:rsidRPr="009C2526" w:rsidRDefault="00FE3B3E" w:rsidP="00F95894">
            <w:pPr>
              <w:ind w:right="-1" w:firstLine="33"/>
              <w:jc w:val="both"/>
              <w:rPr>
                <w:sz w:val="28"/>
                <w:szCs w:val="28"/>
              </w:rPr>
            </w:pPr>
            <w:r w:rsidRPr="00C10DBE">
              <w:rPr>
                <w:sz w:val="28"/>
                <w:szCs w:val="28"/>
              </w:rPr>
              <w:t>ВКЭ - 10</w:t>
            </w:r>
          </w:p>
        </w:tc>
      </w:tr>
      <w:tr w:rsidR="00FE3B3E" w:rsidRPr="009C2526" w:rsidTr="00F95894">
        <w:trPr>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jc w:val="both"/>
              <w:rPr>
                <w:sz w:val="28"/>
                <w:szCs w:val="28"/>
              </w:rPr>
            </w:pPr>
            <w:r w:rsidRPr="009C2526">
              <w:rPr>
                <w:sz w:val="28"/>
                <w:szCs w:val="28"/>
                <w:lang w:val="en-US"/>
              </w:rPr>
              <w:t>U</w:t>
            </w:r>
            <w:r w:rsidRPr="009C2526">
              <w:rPr>
                <w:sz w:val="28"/>
                <w:szCs w:val="28"/>
                <w:vertAlign w:val="subscript"/>
              </w:rPr>
              <w:t>уст</w:t>
            </w:r>
            <w:r w:rsidRPr="009C2526">
              <w:rPr>
                <w:sz w:val="28"/>
                <w:szCs w:val="28"/>
              </w:rPr>
              <w:t xml:space="preserve"> = 6 кВ</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rPr>
                <w:sz w:val="28"/>
                <w:szCs w:val="28"/>
              </w:rPr>
            </w:pPr>
            <w:r w:rsidRPr="009C2526">
              <w:rPr>
                <w:sz w:val="28"/>
                <w:szCs w:val="28"/>
                <w:lang w:val="en-US"/>
              </w:rPr>
              <w:t>U</w:t>
            </w:r>
            <w:r w:rsidRPr="009C2526">
              <w:rPr>
                <w:sz w:val="28"/>
                <w:szCs w:val="28"/>
                <w:vertAlign w:val="subscript"/>
              </w:rPr>
              <w:t>ном</w:t>
            </w:r>
            <w:r w:rsidRPr="009C2526">
              <w:rPr>
                <w:sz w:val="28"/>
                <w:szCs w:val="28"/>
              </w:rPr>
              <w:t xml:space="preserve"> = 10 кВ</w:t>
            </w:r>
          </w:p>
        </w:tc>
      </w:tr>
      <w:tr w:rsidR="00FE3B3E" w:rsidRPr="009C2526" w:rsidTr="00F95894">
        <w:trPr>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jc w:val="both"/>
              <w:rPr>
                <w:sz w:val="28"/>
                <w:szCs w:val="28"/>
              </w:rPr>
            </w:pPr>
            <w:r w:rsidRPr="009C2526">
              <w:rPr>
                <w:sz w:val="28"/>
                <w:szCs w:val="28"/>
                <w:lang w:val="en-US"/>
              </w:rPr>
              <w:t>I</w:t>
            </w:r>
            <w:r w:rsidRPr="009C2526">
              <w:rPr>
                <w:sz w:val="28"/>
                <w:szCs w:val="28"/>
                <w:vertAlign w:val="subscript"/>
              </w:rPr>
              <w:t>н</w:t>
            </w:r>
            <w:r w:rsidRPr="009C2526">
              <w:rPr>
                <w:sz w:val="28"/>
                <w:szCs w:val="28"/>
              </w:rPr>
              <w:t xml:space="preserve"> = 7</w:t>
            </w:r>
            <w:r>
              <w:rPr>
                <w:sz w:val="28"/>
                <w:szCs w:val="28"/>
              </w:rPr>
              <w:t>5</w:t>
            </w:r>
            <w:r w:rsidRPr="009C2526">
              <w:rPr>
                <w:sz w:val="28"/>
                <w:szCs w:val="28"/>
              </w:rPr>
              <w:t xml:space="preserve"> 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rPr>
                <w:sz w:val="28"/>
                <w:szCs w:val="28"/>
              </w:rPr>
            </w:pPr>
            <w:r w:rsidRPr="009C2526">
              <w:rPr>
                <w:sz w:val="28"/>
                <w:szCs w:val="28"/>
                <w:lang w:val="en-US"/>
              </w:rPr>
              <w:t>I</w:t>
            </w:r>
            <w:r w:rsidRPr="009C2526">
              <w:rPr>
                <w:sz w:val="28"/>
                <w:szCs w:val="28"/>
                <w:vertAlign w:val="subscript"/>
              </w:rPr>
              <w:t>ном</w:t>
            </w:r>
            <w:r w:rsidRPr="009C2526">
              <w:rPr>
                <w:sz w:val="28"/>
                <w:szCs w:val="28"/>
              </w:rPr>
              <w:t xml:space="preserve"> = </w:t>
            </w:r>
            <w:r>
              <w:rPr>
                <w:sz w:val="28"/>
                <w:szCs w:val="28"/>
              </w:rPr>
              <w:t>40</w:t>
            </w:r>
            <w:r w:rsidRPr="009C2526">
              <w:rPr>
                <w:sz w:val="28"/>
                <w:szCs w:val="28"/>
              </w:rPr>
              <w:t>0 А</w:t>
            </w:r>
          </w:p>
        </w:tc>
      </w:tr>
      <w:tr w:rsidR="00FE3B3E" w:rsidRPr="009C2526" w:rsidTr="00F95894">
        <w:trPr>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jc w:val="both"/>
              <w:rPr>
                <w:sz w:val="28"/>
                <w:szCs w:val="28"/>
              </w:rPr>
            </w:pPr>
            <w:r w:rsidRPr="009C2526">
              <w:rPr>
                <w:sz w:val="28"/>
                <w:szCs w:val="28"/>
                <w:lang w:val="en-US"/>
              </w:rPr>
              <w:t>I</w:t>
            </w:r>
            <w:r w:rsidRPr="009C2526">
              <w:rPr>
                <w:sz w:val="28"/>
                <w:szCs w:val="28"/>
                <w:vertAlign w:val="subscript"/>
              </w:rPr>
              <w:t>по</w:t>
            </w:r>
            <w:r w:rsidRPr="009C2526">
              <w:rPr>
                <w:sz w:val="28"/>
                <w:szCs w:val="28"/>
              </w:rPr>
              <w:t xml:space="preserve"> = 4,2 кА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rPr>
                <w:sz w:val="28"/>
                <w:szCs w:val="28"/>
              </w:rPr>
            </w:pPr>
            <w:r w:rsidRPr="009C2526">
              <w:rPr>
                <w:sz w:val="28"/>
                <w:szCs w:val="28"/>
                <w:lang w:val="en-US"/>
              </w:rPr>
              <w:t>I</w:t>
            </w:r>
            <w:r w:rsidRPr="009C2526">
              <w:rPr>
                <w:sz w:val="28"/>
                <w:szCs w:val="28"/>
                <w:vertAlign w:val="subscript"/>
              </w:rPr>
              <w:t>откл</w:t>
            </w:r>
            <w:r w:rsidRPr="009C2526">
              <w:rPr>
                <w:sz w:val="28"/>
                <w:szCs w:val="28"/>
              </w:rPr>
              <w:t xml:space="preserve"> = 20 кА</w:t>
            </w:r>
          </w:p>
        </w:tc>
      </w:tr>
      <w:tr w:rsidR="00FE3B3E" w:rsidRPr="009C2526" w:rsidTr="00F95894">
        <w:trPr>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jc w:val="both"/>
              <w:rPr>
                <w:sz w:val="28"/>
                <w:szCs w:val="28"/>
              </w:rPr>
            </w:pPr>
            <w:r w:rsidRPr="009C2526">
              <w:rPr>
                <w:sz w:val="28"/>
                <w:szCs w:val="28"/>
                <w:lang w:val="en-US"/>
              </w:rPr>
              <w:t>i</w:t>
            </w:r>
            <w:r w:rsidRPr="009C2526">
              <w:rPr>
                <w:sz w:val="28"/>
                <w:szCs w:val="28"/>
                <w:vertAlign w:val="subscript"/>
              </w:rPr>
              <w:t>уд</w:t>
            </w:r>
            <w:r>
              <w:rPr>
                <w:sz w:val="28"/>
                <w:szCs w:val="28"/>
              </w:rPr>
              <w:t xml:space="preserve"> = 9,5</w:t>
            </w:r>
            <w:r w:rsidRPr="009C2526">
              <w:rPr>
                <w:sz w:val="28"/>
                <w:szCs w:val="28"/>
              </w:rPr>
              <w:t xml:space="preserve"> кА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rPr>
                <w:sz w:val="28"/>
                <w:szCs w:val="28"/>
              </w:rPr>
            </w:pPr>
            <w:r w:rsidRPr="009C2526">
              <w:rPr>
                <w:sz w:val="28"/>
                <w:szCs w:val="28"/>
                <w:lang w:val="en-US"/>
              </w:rPr>
              <w:t>i</w:t>
            </w:r>
            <w:r w:rsidRPr="009C2526">
              <w:rPr>
                <w:sz w:val="28"/>
                <w:szCs w:val="28"/>
                <w:vertAlign w:val="subscript"/>
              </w:rPr>
              <w:t>дин</w:t>
            </w:r>
            <w:r w:rsidRPr="009C2526">
              <w:rPr>
                <w:sz w:val="28"/>
                <w:szCs w:val="28"/>
              </w:rPr>
              <w:t xml:space="preserve"> =25 кА</w:t>
            </w:r>
          </w:p>
        </w:tc>
      </w:tr>
      <w:tr w:rsidR="00FE3B3E" w:rsidRPr="009C2526" w:rsidTr="00F95894">
        <w:trPr>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jc w:val="both"/>
              <w:rPr>
                <w:sz w:val="28"/>
                <w:szCs w:val="28"/>
              </w:rPr>
            </w:pPr>
            <w:proofErr w:type="spellStart"/>
            <w:r w:rsidRPr="009C2526">
              <w:rPr>
                <w:sz w:val="28"/>
                <w:szCs w:val="28"/>
              </w:rPr>
              <w:t>В</w:t>
            </w:r>
            <w:r w:rsidRPr="009C2526">
              <w:rPr>
                <w:sz w:val="28"/>
                <w:szCs w:val="28"/>
                <w:vertAlign w:val="subscript"/>
              </w:rPr>
              <w:t>к</w:t>
            </w:r>
            <w:r w:rsidRPr="009C2526">
              <w:rPr>
                <w:sz w:val="28"/>
                <w:szCs w:val="28"/>
              </w:rPr>
              <w:t>=</w:t>
            </w:r>
            <w:proofErr w:type="spellEnd"/>
            <w:r w:rsidRPr="009C2526">
              <w:rPr>
                <w:sz w:val="28"/>
                <w:szCs w:val="28"/>
              </w:rPr>
              <w:t xml:space="preserve"> 23,64кА</w:t>
            </w:r>
            <w:r w:rsidRPr="009C2526">
              <w:rPr>
                <w:sz w:val="28"/>
                <w:szCs w:val="28"/>
                <w:vertAlign w:val="superscript"/>
              </w:rPr>
              <w:t>2</w:t>
            </w:r>
            <w:r w:rsidRPr="009C2526">
              <w:rPr>
                <w:sz w:val="28"/>
                <w:szCs w:val="28"/>
              </w:rPr>
              <w:t>с</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E3B3E" w:rsidRPr="009C2526" w:rsidRDefault="00FE3B3E" w:rsidP="00F95894">
            <w:pPr>
              <w:ind w:right="-1" w:firstLine="33"/>
              <w:rPr>
                <w:sz w:val="28"/>
                <w:szCs w:val="28"/>
              </w:rPr>
            </w:pPr>
            <w:r w:rsidRPr="009C2526">
              <w:rPr>
                <w:sz w:val="28"/>
                <w:szCs w:val="28"/>
                <w:lang w:val="en-US"/>
              </w:rPr>
              <w:t>I</w:t>
            </w:r>
            <w:r w:rsidRPr="009C2526">
              <w:rPr>
                <w:sz w:val="28"/>
                <w:szCs w:val="28"/>
              </w:rPr>
              <w:t>²</w:t>
            </w:r>
            <w:r w:rsidRPr="009C2526">
              <w:rPr>
                <w:sz w:val="28"/>
                <w:szCs w:val="28"/>
                <w:vertAlign w:val="subscript"/>
              </w:rPr>
              <w:t>тер</w:t>
            </w:r>
            <w:r w:rsidRPr="009C2526">
              <w:rPr>
                <w:sz w:val="28"/>
                <w:szCs w:val="28"/>
              </w:rPr>
              <w:t xml:space="preserve"> · </w:t>
            </w:r>
            <w:r w:rsidRPr="009C2526">
              <w:rPr>
                <w:sz w:val="28"/>
                <w:szCs w:val="28"/>
                <w:lang w:val="en-US"/>
              </w:rPr>
              <w:t>t</w:t>
            </w:r>
            <w:r w:rsidRPr="009C2526">
              <w:rPr>
                <w:sz w:val="28"/>
                <w:szCs w:val="28"/>
                <w:vertAlign w:val="subscript"/>
              </w:rPr>
              <w:t>тер</w:t>
            </w:r>
            <w:r w:rsidRPr="009C2526">
              <w:rPr>
                <w:sz w:val="28"/>
                <w:szCs w:val="28"/>
              </w:rPr>
              <w:t xml:space="preserve"> = 10² · 4 = 400 кА²с</w:t>
            </w:r>
          </w:p>
        </w:tc>
      </w:tr>
    </w:tbl>
    <w:p w:rsidR="00FE3B3E" w:rsidRDefault="00FE3B3E" w:rsidP="00FE3B3E">
      <w:pPr>
        <w:pStyle w:val="a3"/>
        <w:ind w:left="0" w:right="-1" w:firstLine="709"/>
      </w:pPr>
    </w:p>
    <w:p w:rsidR="00C16DDE" w:rsidRDefault="00C16DDE" w:rsidP="00FE3B3E">
      <w:pPr>
        <w:pStyle w:val="a3"/>
        <w:ind w:left="0" w:right="-1" w:firstLine="709"/>
      </w:pPr>
    </w:p>
    <w:p w:rsidR="00345199" w:rsidRDefault="00345199" w:rsidP="006E0316">
      <w:pPr>
        <w:pStyle w:val="a3"/>
        <w:ind w:left="0" w:right="-1" w:firstLine="0"/>
      </w:pPr>
    </w:p>
    <w:p w:rsidR="00FE3B3E" w:rsidRPr="00CC3D67" w:rsidRDefault="00FE3B3E" w:rsidP="00D16AC2">
      <w:pPr>
        <w:widowControl w:val="0"/>
        <w:spacing w:after="120" w:line="360" w:lineRule="auto"/>
        <w:ind w:firstLine="709"/>
        <w:jc w:val="both"/>
        <w:rPr>
          <w:sz w:val="28"/>
          <w:szCs w:val="20"/>
        </w:rPr>
      </w:pPr>
      <w:r w:rsidRPr="00CC3D67">
        <w:rPr>
          <w:sz w:val="28"/>
          <w:szCs w:val="20"/>
        </w:rPr>
        <w:t>2.</w:t>
      </w:r>
      <w:r>
        <w:rPr>
          <w:sz w:val="28"/>
          <w:szCs w:val="20"/>
        </w:rPr>
        <w:t>2.5</w:t>
      </w:r>
      <w:r w:rsidRPr="00CC3D67">
        <w:rPr>
          <w:bCs/>
          <w:sz w:val="28"/>
          <w:szCs w:val="20"/>
        </w:rPr>
        <w:t xml:space="preserve">Выбор питающих кабелей </w:t>
      </w:r>
      <w:r>
        <w:rPr>
          <w:bCs/>
          <w:sz w:val="28"/>
          <w:szCs w:val="20"/>
        </w:rPr>
        <w:t xml:space="preserve">высокого </w:t>
      </w:r>
      <w:r w:rsidRPr="00CC3D67">
        <w:rPr>
          <w:bCs/>
          <w:sz w:val="28"/>
          <w:szCs w:val="20"/>
        </w:rPr>
        <w:t>напряжения</w:t>
      </w:r>
    </w:p>
    <w:p w:rsidR="00FE3B3E" w:rsidRDefault="00FE3B3E" w:rsidP="00345199">
      <w:pPr>
        <w:spacing w:line="360" w:lineRule="auto"/>
        <w:ind w:right="-1" w:firstLine="709"/>
        <w:jc w:val="both"/>
        <w:rPr>
          <w:sz w:val="28"/>
          <w:szCs w:val="28"/>
        </w:rPr>
      </w:pPr>
      <w:r w:rsidRPr="00CC3D67">
        <w:rPr>
          <w:sz w:val="28"/>
          <w:szCs w:val="28"/>
        </w:rPr>
        <w:t xml:space="preserve">Сечение проводников высокого напряжения выбирают по техническим и экономическим условиям.  К техническим условиям относятся выбор сечения по нагреву расчетным током, механической прочности, нагреву от кратковременного выделения тепла током короткого замыкания, потерям напряжения в нормальном и послеаварийном режимах. Сечение проводников выбирают по экономической плотности тока. </w:t>
      </w:r>
      <w:r w:rsidRPr="00CC3D67">
        <w:rPr>
          <w:sz w:val="28"/>
          <w:szCs w:val="20"/>
        </w:rPr>
        <w:t xml:space="preserve">Для двигателя ДАЗ04-450У-6МУ1 выбираю </w:t>
      </w:r>
      <w:r w:rsidRPr="00CC3D67">
        <w:rPr>
          <w:sz w:val="28"/>
          <w:szCs w:val="28"/>
        </w:rPr>
        <w:t>кабель ВВГ.</w:t>
      </w:r>
    </w:p>
    <w:p w:rsidR="00FE3B3E" w:rsidRPr="00CC3D67" w:rsidRDefault="00FE3B3E" w:rsidP="00FE3B3E">
      <w:pPr>
        <w:spacing w:line="360" w:lineRule="auto"/>
        <w:ind w:right="-1" w:firstLine="709"/>
        <w:jc w:val="both"/>
        <w:rPr>
          <w:sz w:val="28"/>
          <w:szCs w:val="28"/>
        </w:rPr>
      </w:pPr>
      <w:r w:rsidRPr="00CC3D67">
        <w:rPr>
          <w:sz w:val="28"/>
          <w:szCs w:val="28"/>
        </w:rPr>
        <w:t xml:space="preserve">Определяю экономическое сечение кабеля: </w:t>
      </w:r>
    </w:p>
    <w:p w:rsidR="00FE3B3E" w:rsidRPr="00CC3D67" w:rsidRDefault="00FE3B3E" w:rsidP="00FE3B3E">
      <w:pPr>
        <w:spacing w:before="200" w:after="200" w:line="360" w:lineRule="auto"/>
        <w:ind w:right="-1" w:firstLine="709"/>
        <w:rPr>
          <w:sz w:val="28"/>
          <w:szCs w:val="28"/>
        </w:rPr>
      </w:pPr>
      <w:r w:rsidRPr="00CC3D67">
        <w:rPr>
          <w:sz w:val="28"/>
          <w:szCs w:val="28"/>
          <w:lang w:val="en-US"/>
        </w:rPr>
        <w:t>F</w:t>
      </w:r>
      <w:r w:rsidRPr="00CC3D67">
        <w:rPr>
          <w:sz w:val="28"/>
          <w:szCs w:val="28"/>
          <w:vertAlign w:val="subscript"/>
        </w:rPr>
        <w:t>эк</w:t>
      </w:r>
      <w:r w:rsidRPr="00CC3D67">
        <w:rPr>
          <w:sz w:val="28"/>
          <w:szCs w:val="28"/>
        </w:rPr>
        <w:t xml:space="preserve"> = </w:t>
      </w:r>
      <w:r w:rsidRPr="00CC3D67">
        <w:rPr>
          <w:sz w:val="28"/>
          <w:szCs w:val="28"/>
          <w:lang w:val="en-US"/>
        </w:rPr>
        <w:t>I</w:t>
      </w:r>
      <w:r w:rsidRPr="00CC3D67">
        <w:rPr>
          <w:sz w:val="28"/>
          <w:szCs w:val="28"/>
          <w:vertAlign w:val="subscript"/>
        </w:rPr>
        <w:t xml:space="preserve">р </w:t>
      </w:r>
      <w:r w:rsidRPr="00CC3D67">
        <w:rPr>
          <w:sz w:val="28"/>
          <w:szCs w:val="28"/>
        </w:rPr>
        <w:t>/</w:t>
      </w:r>
      <w:r w:rsidRPr="00CC3D67">
        <w:rPr>
          <w:sz w:val="28"/>
          <w:szCs w:val="28"/>
          <w:lang w:val="en-US"/>
        </w:rPr>
        <w:t>j</w:t>
      </w:r>
      <w:r w:rsidRPr="00CC3D67">
        <w:rPr>
          <w:sz w:val="28"/>
          <w:szCs w:val="28"/>
          <w:vertAlign w:val="subscript"/>
        </w:rPr>
        <w:t>эк</w:t>
      </w:r>
      <w:r w:rsidRPr="00CC3D67">
        <w:rPr>
          <w:sz w:val="28"/>
          <w:szCs w:val="28"/>
        </w:rPr>
        <w:t xml:space="preserve"> = 75/2</w:t>
      </w:r>
      <w:proofErr w:type="gramStart"/>
      <w:r w:rsidRPr="00CC3D67">
        <w:rPr>
          <w:sz w:val="28"/>
          <w:szCs w:val="28"/>
        </w:rPr>
        <w:t>,7</w:t>
      </w:r>
      <w:proofErr w:type="gramEnd"/>
      <w:r w:rsidRPr="00CC3D67">
        <w:rPr>
          <w:sz w:val="28"/>
          <w:szCs w:val="28"/>
        </w:rPr>
        <w:t xml:space="preserve"> = 27,8 мм</w:t>
      </w:r>
      <w:r w:rsidRPr="00CC3D67">
        <w:rPr>
          <w:sz w:val="28"/>
          <w:szCs w:val="28"/>
          <w:vertAlign w:val="superscript"/>
        </w:rPr>
        <w:t xml:space="preserve">2      </w:t>
      </w:r>
      <w:r w:rsidRPr="00CC3D67">
        <w:rPr>
          <w:sz w:val="28"/>
          <w:szCs w:val="28"/>
        </w:rPr>
        <w:t>( 2.17)</w:t>
      </w:r>
    </w:p>
    <w:p w:rsidR="00FE3B3E" w:rsidRPr="00CC3D67" w:rsidRDefault="00FE3B3E" w:rsidP="00FE3B3E">
      <w:pPr>
        <w:spacing w:line="360" w:lineRule="auto"/>
        <w:ind w:right="-1"/>
        <w:rPr>
          <w:sz w:val="28"/>
          <w:szCs w:val="28"/>
        </w:rPr>
      </w:pPr>
      <w:r w:rsidRPr="00CC3D67">
        <w:rPr>
          <w:sz w:val="28"/>
          <w:szCs w:val="28"/>
        </w:rPr>
        <w:t xml:space="preserve">где </w:t>
      </w:r>
      <w:r w:rsidRPr="00CC3D67">
        <w:rPr>
          <w:sz w:val="28"/>
          <w:szCs w:val="28"/>
          <w:lang w:val="en-US"/>
        </w:rPr>
        <w:t>j</w:t>
      </w:r>
      <w:r w:rsidRPr="00CC3D67">
        <w:rPr>
          <w:sz w:val="28"/>
          <w:szCs w:val="28"/>
          <w:vertAlign w:val="subscript"/>
        </w:rPr>
        <w:t xml:space="preserve">эк </w:t>
      </w:r>
      <w:r w:rsidRPr="00CC3D67">
        <w:rPr>
          <w:sz w:val="28"/>
          <w:szCs w:val="28"/>
        </w:rPr>
        <w:t>= 2,7 А/мм</w:t>
      </w:r>
      <w:r w:rsidRPr="00CC3D67">
        <w:rPr>
          <w:sz w:val="28"/>
          <w:szCs w:val="28"/>
          <w:vertAlign w:val="superscript"/>
        </w:rPr>
        <w:t>2</w:t>
      </w:r>
      <w:r w:rsidRPr="00CC3D67">
        <w:rPr>
          <w:sz w:val="28"/>
          <w:szCs w:val="28"/>
        </w:rPr>
        <w:t xml:space="preserve">– экономическая плотность тока, определяется по </w:t>
      </w:r>
      <w:r w:rsidRPr="00C52163">
        <w:rPr>
          <w:sz w:val="28"/>
          <w:szCs w:val="28"/>
        </w:rPr>
        <w:t>[7].</w:t>
      </w:r>
    </w:p>
    <w:p w:rsidR="00FE3B3E" w:rsidRDefault="00FE3B3E" w:rsidP="00FE3B3E">
      <w:pPr>
        <w:spacing w:line="360" w:lineRule="auto"/>
        <w:ind w:right="-1" w:firstLine="709"/>
        <w:rPr>
          <w:sz w:val="28"/>
          <w:szCs w:val="28"/>
        </w:rPr>
      </w:pPr>
      <w:r w:rsidRPr="00CC3D67">
        <w:rPr>
          <w:sz w:val="28"/>
          <w:szCs w:val="28"/>
        </w:rPr>
        <w:t xml:space="preserve">Выбираю кабель ВВГ сечением </w:t>
      </w:r>
      <w:r w:rsidRPr="00CC3D67">
        <w:rPr>
          <w:sz w:val="28"/>
          <w:szCs w:val="28"/>
          <w:lang w:val="en-US"/>
        </w:rPr>
        <w:t>S</w:t>
      </w:r>
      <w:r w:rsidRPr="00CC3D67">
        <w:rPr>
          <w:sz w:val="28"/>
          <w:szCs w:val="28"/>
        </w:rPr>
        <w:t xml:space="preserve"> = 3х35мм² с током допустимым </w:t>
      </w:r>
    </w:p>
    <w:p w:rsidR="00FE3B3E" w:rsidRPr="00CC3D67" w:rsidRDefault="00FE3B3E" w:rsidP="00FE3B3E">
      <w:pPr>
        <w:spacing w:line="360" w:lineRule="auto"/>
        <w:ind w:right="-1" w:firstLine="709"/>
        <w:rPr>
          <w:sz w:val="28"/>
          <w:szCs w:val="28"/>
        </w:rPr>
      </w:pPr>
      <w:r w:rsidRPr="00CC3D67">
        <w:rPr>
          <w:sz w:val="28"/>
          <w:szCs w:val="28"/>
          <w:lang w:val="en-US"/>
        </w:rPr>
        <w:t>I</w:t>
      </w:r>
      <w:r w:rsidRPr="00CC3D67">
        <w:rPr>
          <w:sz w:val="28"/>
          <w:szCs w:val="28"/>
          <w:vertAlign w:val="subscript"/>
        </w:rPr>
        <w:t>доп</w:t>
      </w:r>
      <w:r w:rsidRPr="00CC3D67">
        <w:rPr>
          <w:sz w:val="28"/>
          <w:szCs w:val="28"/>
        </w:rPr>
        <w:t xml:space="preserve"> = 120А &gt;75А.   </w:t>
      </w:r>
    </w:p>
    <w:p w:rsidR="00FE3B3E" w:rsidRPr="00CC3D67" w:rsidRDefault="00FE3B3E" w:rsidP="00FE3B3E">
      <w:pPr>
        <w:spacing w:line="360" w:lineRule="auto"/>
        <w:ind w:right="-1" w:firstLine="709"/>
        <w:rPr>
          <w:sz w:val="28"/>
          <w:szCs w:val="28"/>
        </w:rPr>
      </w:pPr>
      <w:r w:rsidRPr="00CC3D67">
        <w:rPr>
          <w:sz w:val="28"/>
          <w:szCs w:val="28"/>
        </w:rPr>
        <w:t>Проверяю выбранное сечение по нагреву по условию (2.15):</w:t>
      </w:r>
    </w:p>
    <w:p w:rsidR="00FE3B3E" w:rsidRPr="00CC3D67" w:rsidRDefault="00FE3B3E" w:rsidP="00FE3B3E">
      <w:pPr>
        <w:tabs>
          <w:tab w:val="left" w:pos="540"/>
        </w:tabs>
        <w:spacing w:line="360" w:lineRule="auto"/>
        <w:ind w:right="-1" w:firstLine="709"/>
        <w:rPr>
          <w:sz w:val="28"/>
          <w:szCs w:val="28"/>
        </w:rPr>
      </w:pPr>
      <w:r w:rsidRPr="00CC3D67">
        <w:rPr>
          <w:sz w:val="28"/>
          <w:szCs w:val="28"/>
        </w:rPr>
        <w:t xml:space="preserve">Условие выполняется, так как 75 А &lt;120 А.      </w:t>
      </w:r>
    </w:p>
    <w:p w:rsidR="00FE3B3E" w:rsidRPr="00CC3D67" w:rsidRDefault="00FE3B3E" w:rsidP="00FE3B3E">
      <w:pPr>
        <w:spacing w:line="360" w:lineRule="auto"/>
        <w:ind w:right="-1" w:firstLine="709"/>
        <w:rPr>
          <w:sz w:val="28"/>
          <w:szCs w:val="28"/>
        </w:rPr>
      </w:pPr>
      <w:r w:rsidRPr="00CC3D67">
        <w:rPr>
          <w:sz w:val="28"/>
          <w:szCs w:val="28"/>
        </w:rPr>
        <w:t>Потерю напряжения в линии определяю по формуле:</w:t>
      </w:r>
    </w:p>
    <w:p w:rsidR="00FE3B3E" w:rsidRPr="00CC3D67" w:rsidRDefault="00FE3B3E" w:rsidP="00FE3B3E">
      <w:pPr>
        <w:spacing w:before="200" w:line="360" w:lineRule="auto"/>
        <w:ind w:right="-1" w:firstLine="709"/>
        <w:rPr>
          <w:sz w:val="28"/>
          <w:szCs w:val="28"/>
        </w:rPr>
      </w:pPr>
      <w:r w:rsidRPr="00CC3D67">
        <w:rPr>
          <w:sz w:val="28"/>
          <w:szCs w:val="28"/>
        </w:rPr>
        <w:t xml:space="preserve">               ∆</w:t>
      </w:r>
      <w:r w:rsidRPr="00CC3D67">
        <w:rPr>
          <w:sz w:val="28"/>
          <w:szCs w:val="28"/>
          <w:lang w:val="en-US"/>
        </w:rPr>
        <w:t>U</w:t>
      </w:r>
      <w:r w:rsidRPr="00CC3D67">
        <w:rPr>
          <w:sz w:val="28"/>
          <w:szCs w:val="28"/>
        </w:rPr>
        <w:t xml:space="preserve"> = √ 3·100∙ </w:t>
      </w:r>
      <w:r w:rsidRPr="00CC3D67">
        <w:rPr>
          <w:sz w:val="28"/>
          <w:szCs w:val="28"/>
          <w:lang w:val="en-US"/>
        </w:rPr>
        <w:t>I</w:t>
      </w:r>
      <w:r w:rsidRPr="00CC3D67">
        <w:rPr>
          <w:sz w:val="28"/>
          <w:szCs w:val="28"/>
          <w:vertAlign w:val="subscript"/>
        </w:rPr>
        <w:t>р</w:t>
      </w:r>
      <w:r w:rsidRPr="00CC3D67">
        <w:rPr>
          <w:sz w:val="28"/>
          <w:szCs w:val="28"/>
        </w:rPr>
        <w:t xml:space="preserve">· </w:t>
      </w:r>
      <w:r w:rsidRPr="00CC3D67">
        <w:rPr>
          <w:sz w:val="28"/>
          <w:szCs w:val="28"/>
          <w:lang w:val="en-US"/>
        </w:rPr>
        <w:t>l</w:t>
      </w:r>
      <w:r w:rsidRPr="00CC3D67">
        <w:rPr>
          <w:sz w:val="28"/>
          <w:szCs w:val="28"/>
        </w:rPr>
        <w:t xml:space="preserve"> ∙ (</w:t>
      </w:r>
      <w:r w:rsidRPr="00CC3D67">
        <w:rPr>
          <w:sz w:val="28"/>
          <w:szCs w:val="28"/>
          <w:lang w:val="en-US"/>
        </w:rPr>
        <w:t>r</w:t>
      </w:r>
      <w:proofErr w:type="gramStart"/>
      <w:r w:rsidRPr="00CC3D67">
        <w:rPr>
          <w:sz w:val="28"/>
          <w:szCs w:val="28"/>
          <w:vertAlign w:val="subscript"/>
        </w:rPr>
        <w:t>о</w:t>
      </w:r>
      <w:proofErr w:type="gramEnd"/>
      <w:r w:rsidRPr="00CC3D67">
        <w:rPr>
          <w:sz w:val="28"/>
          <w:szCs w:val="28"/>
          <w:lang w:val="en-US"/>
        </w:rPr>
        <w:t>cosφ</w:t>
      </w:r>
      <w:r w:rsidRPr="00CC3D67">
        <w:rPr>
          <w:sz w:val="28"/>
          <w:szCs w:val="28"/>
        </w:rPr>
        <w:t xml:space="preserve"> + </w:t>
      </w:r>
      <w:r w:rsidRPr="00CC3D67">
        <w:rPr>
          <w:sz w:val="28"/>
          <w:szCs w:val="28"/>
          <w:lang w:val="en-US"/>
        </w:rPr>
        <w:t>x</w:t>
      </w:r>
      <w:r w:rsidRPr="00CC3D67">
        <w:rPr>
          <w:sz w:val="28"/>
          <w:szCs w:val="28"/>
          <w:vertAlign w:val="subscript"/>
        </w:rPr>
        <w:t>о</w:t>
      </w:r>
      <w:r w:rsidRPr="00CC3D67">
        <w:rPr>
          <w:sz w:val="28"/>
          <w:szCs w:val="28"/>
          <w:lang w:val="en-US"/>
        </w:rPr>
        <w:t>sinφ</w:t>
      </w:r>
      <w:r w:rsidRPr="00CC3D67">
        <w:rPr>
          <w:sz w:val="28"/>
          <w:szCs w:val="28"/>
        </w:rPr>
        <w:t>)/</w:t>
      </w:r>
      <w:r w:rsidRPr="00CC3D67">
        <w:rPr>
          <w:sz w:val="28"/>
          <w:szCs w:val="28"/>
          <w:lang w:val="en-US"/>
        </w:rPr>
        <w:t>U</w:t>
      </w:r>
      <w:r w:rsidRPr="00CC3D67">
        <w:rPr>
          <w:sz w:val="28"/>
          <w:szCs w:val="28"/>
          <w:vertAlign w:val="subscript"/>
        </w:rPr>
        <w:t>н</w:t>
      </w:r>
      <w:r>
        <w:rPr>
          <w:sz w:val="28"/>
          <w:szCs w:val="28"/>
        </w:rPr>
        <w:t xml:space="preserve"> =                    </w:t>
      </w:r>
      <w:r w:rsidRPr="00CC3D67">
        <w:rPr>
          <w:sz w:val="28"/>
          <w:szCs w:val="28"/>
        </w:rPr>
        <w:t xml:space="preserve">   (2.18)</w:t>
      </w:r>
    </w:p>
    <w:p w:rsidR="00FE3B3E" w:rsidRPr="00CC3D67" w:rsidRDefault="00FE3B3E" w:rsidP="00FE3B3E">
      <w:pPr>
        <w:tabs>
          <w:tab w:val="left" w:pos="8460"/>
          <w:tab w:val="left" w:pos="9000"/>
        </w:tabs>
        <w:spacing w:after="200" w:line="360" w:lineRule="auto"/>
        <w:ind w:right="-1" w:firstLine="709"/>
        <w:rPr>
          <w:sz w:val="28"/>
          <w:szCs w:val="28"/>
        </w:rPr>
      </w:pPr>
      <w:r w:rsidRPr="00CC3D67">
        <w:rPr>
          <w:sz w:val="28"/>
          <w:szCs w:val="28"/>
        </w:rPr>
        <w:t xml:space="preserve">                = 1,73·100∙75·0,01· (0,16·0,85 + 0,08·0,53)/6 000 =0,39%                          </w:t>
      </w:r>
    </w:p>
    <w:p w:rsidR="00FE3B3E" w:rsidRPr="00CC3D67" w:rsidRDefault="00FE3B3E" w:rsidP="00FE3B3E">
      <w:pPr>
        <w:tabs>
          <w:tab w:val="left" w:pos="1134"/>
        </w:tabs>
        <w:spacing w:line="360" w:lineRule="auto"/>
        <w:ind w:right="-1"/>
        <w:rPr>
          <w:sz w:val="28"/>
          <w:szCs w:val="28"/>
        </w:rPr>
      </w:pPr>
      <w:r w:rsidRPr="00CC3D67">
        <w:rPr>
          <w:sz w:val="28"/>
          <w:szCs w:val="28"/>
        </w:rPr>
        <w:t xml:space="preserve">где </w:t>
      </w:r>
      <w:r w:rsidRPr="00CC3D67">
        <w:rPr>
          <w:sz w:val="28"/>
          <w:szCs w:val="28"/>
          <w:lang w:val="en-US"/>
        </w:rPr>
        <w:t>r</w:t>
      </w:r>
      <w:r w:rsidRPr="00CC3D67">
        <w:rPr>
          <w:sz w:val="28"/>
          <w:szCs w:val="28"/>
          <w:vertAlign w:val="subscript"/>
        </w:rPr>
        <w:t xml:space="preserve">о </w:t>
      </w:r>
      <w:r w:rsidRPr="00CC3D67">
        <w:rPr>
          <w:sz w:val="28"/>
          <w:szCs w:val="28"/>
        </w:rPr>
        <w:t>= 0,16 Ом/км – удельное активное сопротивление провода;</w:t>
      </w:r>
    </w:p>
    <w:p w:rsidR="00FE3B3E" w:rsidRPr="00CC3D67" w:rsidRDefault="00FE3B3E" w:rsidP="00FE3B3E">
      <w:pPr>
        <w:spacing w:line="360" w:lineRule="auto"/>
        <w:ind w:right="-1"/>
        <w:rPr>
          <w:sz w:val="28"/>
          <w:szCs w:val="28"/>
        </w:rPr>
      </w:pPr>
      <w:r w:rsidRPr="00CC3D67">
        <w:rPr>
          <w:sz w:val="28"/>
          <w:szCs w:val="28"/>
        </w:rPr>
        <w:t xml:space="preserve">      х</w:t>
      </w:r>
      <w:r w:rsidRPr="00CC3D67">
        <w:rPr>
          <w:sz w:val="28"/>
          <w:szCs w:val="28"/>
          <w:vertAlign w:val="subscript"/>
        </w:rPr>
        <w:t>о</w:t>
      </w:r>
      <w:r w:rsidRPr="00CC3D67">
        <w:rPr>
          <w:sz w:val="28"/>
          <w:szCs w:val="28"/>
        </w:rPr>
        <w:t xml:space="preserve"> = 0,08 Ом/км – удельное реактивное сопротивление провода. </w:t>
      </w:r>
    </w:p>
    <w:p w:rsidR="00FE3B3E" w:rsidRDefault="00FE3B3E" w:rsidP="00EF49CE">
      <w:pPr>
        <w:tabs>
          <w:tab w:val="left" w:pos="540"/>
        </w:tabs>
        <w:spacing w:line="360" w:lineRule="auto"/>
        <w:ind w:right="-1" w:firstLine="709"/>
        <w:rPr>
          <w:sz w:val="28"/>
          <w:szCs w:val="28"/>
        </w:rPr>
      </w:pPr>
      <w:r w:rsidRPr="00CC3D67">
        <w:rPr>
          <w:sz w:val="28"/>
          <w:szCs w:val="28"/>
        </w:rPr>
        <w:t>Так как ∆</w:t>
      </w:r>
      <w:r w:rsidRPr="00CC3D67">
        <w:rPr>
          <w:sz w:val="28"/>
          <w:szCs w:val="28"/>
          <w:lang w:val="en-US"/>
        </w:rPr>
        <w:t>U</w:t>
      </w:r>
      <w:r w:rsidRPr="00CC3D67">
        <w:rPr>
          <w:sz w:val="28"/>
          <w:szCs w:val="28"/>
        </w:rPr>
        <w:t xml:space="preserve"> = 0,39% &lt;5%, кабель выбран верно.</w:t>
      </w:r>
    </w:p>
    <w:p w:rsidR="006A4626" w:rsidRDefault="006A4626" w:rsidP="00EF49CE">
      <w:pPr>
        <w:tabs>
          <w:tab w:val="left" w:pos="540"/>
        </w:tabs>
        <w:spacing w:line="360" w:lineRule="auto"/>
        <w:ind w:right="-1" w:firstLine="709"/>
        <w:rPr>
          <w:sz w:val="28"/>
          <w:szCs w:val="28"/>
        </w:rPr>
      </w:pPr>
    </w:p>
    <w:p w:rsidR="006A4626" w:rsidRDefault="006A4626" w:rsidP="00EF49CE">
      <w:pPr>
        <w:tabs>
          <w:tab w:val="left" w:pos="540"/>
        </w:tabs>
        <w:spacing w:line="360" w:lineRule="auto"/>
        <w:ind w:right="-1" w:firstLine="709"/>
        <w:rPr>
          <w:sz w:val="28"/>
          <w:szCs w:val="28"/>
        </w:rPr>
      </w:pPr>
    </w:p>
    <w:p w:rsidR="006A4626" w:rsidRDefault="006A4626" w:rsidP="00EF49CE">
      <w:pPr>
        <w:tabs>
          <w:tab w:val="left" w:pos="540"/>
        </w:tabs>
        <w:spacing w:line="360" w:lineRule="auto"/>
        <w:ind w:right="-1" w:firstLine="709"/>
        <w:rPr>
          <w:sz w:val="28"/>
          <w:szCs w:val="28"/>
        </w:rPr>
      </w:pPr>
    </w:p>
    <w:p w:rsidR="006A4626" w:rsidRDefault="006A4626" w:rsidP="00EF49CE">
      <w:pPr>
        <w:tabs>
          <w:tab w:val="left" w:pos="540"/>
        </w:tabs>
        <w:spacing w:line="360" w:lineRule="auto"/>
        <w:ind w:right="-1" w:firstLine="709"/>
        <w:rPr>
          <w:sz w:val="28"/>
          <w:szCs w:val="28"/>
        </w:rPr>
      </w:pPr>
    </w:p>
    <w:p w:rsidR="006A4626" w:rsidRDefault="006A4626" w:rsidP="00EF49CE">
      <w:pPr>
        <w:tabs>
          <w:tab w:val="left" w:pos="540"/>
        </w:tabs>
        <w:spacing w:line="360" w:lineRule="auto"/>
        <w:ind w:right="-1" w:firstLine="709"/>
        <w:rPr>
          <w:sz w:val="28"/>
          <w:szCs w:val="28"/>
        </w:rPr>
      </w:pPr>
    </w:p>
    <w:p w:rsidR="006A4626" w:rsidRDefault="006A4626" w:rsidP="00EF49CE">
      <w:pPr>
        <w:tabs>
          <w:tab w:val="left" w:pos="540"/>
        </w:tabs>
        <w:spacing w:line="360" w:lineRule="auto"/>
        <w:ind w:right="-1" w:firstLine="709"/>
        <w:rPr>
          <w:sz w:val="28"/>
          <w:szCs w:val="28"/>
        </w:rPr>
      </w:pPr>
    </w:p>
    <w:p w:rsidR="00EF49CE" w:rsidRDefault="00EF49CE" w:rsidP="00EF49CE">
      <w:pPr>
        <w:spacing w:before="200" w:after="200" w:line="360" w:lineRule="auto"/>
        <w:ind w:right="-1" w:firstLine="709"/>
        <w:jc w:val="both"/>
        <w:rPr>
          <w:b/>
          <w:sz w:val="28"/>
          <w:szCs w:val="28"/>
        </w:rPr>
      </w:pPr>
      <w:r>
        <w:rPr>
          <w:b/>
          <w:sz w:val="28"/>
          <w:szCs w:val="28"/>
        </w:rPr>
        <w:t>2.3Итоги выбора оборудования</w:t>
      </w:r>
    </w:p>
    <w:p w:rsidR="00EF49CE" w:rsidRPr="00E740CE" w:rsidRDefault="00E740CE" w:rsidP="00EF49CE">
      <w:pPr>
        <w:spacing w:before="200" w:after="200" w:line="360" w:lineRule="auto"/>
        <w:ind w:right="-1" w:firstLine="709"/>
        <w:jc w:val="both"/>
        <w:rPr>
          <w:sz w:val="28"/>
          <w:szCs w:val="28"/>
        </w:rPr>
      </w:pPr>
      <w:r>
        <w:rPr>
          <w:sz w:val="28"/>
          <w:szCs w:val="28"/>
        </w:rPr>
        <w:t xml:space="preserve">Выбор оборудования является важным этапом при проектировании производства. Оборудование должно соответствовать текущим нагрузкам и требованиям предъявляемым конкретным производством. В данном случае необходимость выбора оборудования обусловлена изменениям экономической ситуации в городе и снижением нагрузки на текущую котельную. </w:t>
      </w:r>
      <w:r w:rsidR="00920E85">
        <w:rPr>
          <w:sz w:val="28"/>
          <w:szCs w:val="28"/>
        </w:rPr>
        <w:t xml:space="preserve">Выбранный двигатель обеспечит циркуляцию необходимого количества сетевой воды в летний период эксплуатации. Кроме того, он обладает меньшей мощностью и потреблением и не нуждается в регулировке (при работе в указанных условиях). Применение данного двигателя позволит снизить потребление электроэнергии при тех же объемах циркуляции и повысить КПД всего производства.    </w:t>
      </w:r>
    </w:p>
    <w:p w:rsidR="00FE3B3E" w:rsidRDefault="00FE3B3E" w:rsidP="00FE3B3E">
      <w:pPr>
        <w:tabs>
          <w:tab w:val="left" w:pos="540"/>
        </w:tabs>
        <w:spacing w:line="360" w:lineRule="auto"/>
        <w:ind w:right="-1" w:firstLine="709"/>
        <w:rPr>
          <w:sz w:val="28"/>
          <w:szCs w:val="28"/>
        </w:rPr>
      </w:pPr>
    </w:p>
    <w:p w:rsidR="00FE3B3E" w:rsidRDefault="00FE3B3E" w:rsidP="00954B6F">
      <w:pPr>
        <w:tabs>
          <w:tab w:val="left" w:pos="540"/>
        </w:tabs>
        <w:spacing w:line="360" w:lineRule="auto"/>
        <w:ind w:right="-1"/>
        <w:rPr>
          <w:sz w:val="28"/>
          <w:szCs w:val="28"/>
        </w:rPr>
      </w:pPr>
    </w:p>
    <w:p w:rsidR="00C16DDE" w:rsidRDefault="00C16DDE" w:rsidP="00954B6F">
      <w:pPr>
        <w:tabs>
          <w:tab w:val="left" w:pos="540"/>
        </w:tabs>
        <w:spacing w:line="360" w:lineRule="auto"/>
        <w:ind w:right="-1"/>
        <w:rPr>
          <w:sz w:val="28"/>
          <w:szCs w:val="28"/>
        </w:rPr>
      </w:pPr>
    </w:p>
    <w:p w:rsidR="00345199" w:rsidRDefault="00345199"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A4626" w:rsidRDefault="006A4626" w:rsidP="00954B6F">
      <w:pPr>
        <w:tabs>
          <w:tab w:val="left" w:pos="540"/>
        </w:tabs>
        <w:spacing w:line="360" w:lineRule="auto"/>
        <w:ind w:right="-1"/>
        <w:rPr>
          <w:sz w:val="28"/>
          <w:szCs w:val="28"/>
        </w:rPr>
      </w:pPr>
    </w:p>
    <w:p w:rsidR="006E0316" w:rsidRDefault="006E0316" w:rsidP="00954B6F">
      <w:pPr>
        <w:tabs>
          <w:tab w:val="left" w:pos="540"/>
        </w:tabs>
        <w:spacing w:line="360" w:lineRule="auto"/>
        <w:ind w:right="-1"/>
        <w:rPr>
          <w:sz w:val="28"/>
          <w:szCs w:val="28"/>
        </w:rPr>
      </w:pPr>
    </w:p>
    <w:p w:rsidR="00FE3B3E" w:rsidRPr="00114600" w:rsidRDefault="00114600" w:rsidP="00236E99">
      <w:pPr>
        <w:tabs>
          <w:tab w:val="left" w:pos="540"/>
        </w:tabs>
        <w:spacing w:line="360" w:lineRule="auto"/>
        <w:ind w:right="-1"/>
        <w:jc w:val="center"/>
        <w:rPr>
          <w:b/>
          <w:sz w:val="28"/>
          <w:szCs w:val="28"/>
        </w:rPr>
      </w:pPr>
      <w:r>
        <w:rPr>
          <w:b/>
          <w:sz w:val="28"/>
          <w:szCs w:val="28"/>
        </w:rPr>
        <w:t>3 ОБСЛУЖИВАНИЕ ОБОРУДОВАНИЯ</w:t>
      </w:r>
    </w:p>
    <w:p w:rsidR="00FE3B3E" w:rsidRPr="00FE3B3E" w:rsidRDefault="00FE3B3E" w:rsidP="008C25D2">
      <w:pPr>
        <w:tabs>
          <w:tab w:val="left" w:pos="540"/>
        </w:tabs>
        <w:spacing w:before="120" w:after="120" w:line="360" w:lineRule="auto"/>
        <w:ind w:firstLine="709"/>
        <w:jc w:val="both"/>
        <w:rPr>
          <w:b/>
          <w:sz w:val="28"/>
          <w:szCs w:val="28"/>
        </w:rPr>
      </w:pPr>
      <w:r w:rsidRPr="00FE3B3E">
        <w:rPr>
          <w:b/>
          <w:sz w:val="28"/>
          <w:szCs w:val="28"/>
        </w:rPr>
        <w:t>3.1 Обслуживание электрооборудования котельной</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Работы по техническому обслуживанию и текущему ремонту электрооборудования проводят для всех электрических машин и аппаратов, находящихся в эксплуатации.</w:t>
      </w:r>
    </w:p>
    <w:p w:rsidR="00FE3B3E" w:rsidRPr="00FE3B3E" w:rsidRDefault="00DF7100" w:rsidP="00577B69">
      <w:pPr>
        <w:tabs>
          <w:tab w:val="left" w:pos="540"/>
        </w:tabs>
        <w:spacing w:line="360" w:lineRule="auto"/>
        <w:ind w:right="-1" w:firstLine="709"/>
        <w:jc w:val="both"/>
        <w:rPr>
          <w:sz w:val="28"/>
          <w:szCs w:val="28"/>
        </w:rPr>
      </w:pPr>
      <w:hyperlink r:id="rId19" w:history="1">
        <w:r w:rsidR="00FE3B3E" w:rsidRPr="00577B69">
          <w:rPr>
            <w:sz w:val="28"/>
            <w:szCs w:val="28"/>
          </w:rPr>
          <w:t>Техническое обслуживание</w:t>
        </w:r>
      </w:hyperlink>
      <w:r w:rsidR="00FE3B3E" w:rsidRPr="00577B69">
        <w:rPr>
          <w:sz w:val="28"/>
          <w:szCs w:val="28"/>
        </w:rPr>
        <w:t> электри</w:t>
      </w:r>
      <w:r w:rsidR="00FE3B3E" w:rsidRPr="00FE3B3E">
        <w:rPr>
          <w:sz w:val="28"/>
          <w:szCs w:val="28"/>
        </w:rPr>
        <w:t>ческих машин проводят на месте их установки, без демонтажа и разборки. Текущие ремонты электрических машин можно проводить на месте их установки либо на пункте технического обслуживания, в мастерской и т.д.</w:t>
      </w:r>
    </w:p>
    <w:p w:rsidR="00FE3B3E" w:rsidRPr="00FE3B3E" w:rsidRDefault="00DF7100" w:rsidP="00577B69">
      <w:pPr>
        <w:tabs>
          <w:tab w:val="left" w:pos="540"/>
        </w:tabs>
        <w:spacing w:line="360" w:lineRule="auto"/>
        <w:ind w:right="-1" w:firstLine="709"/>
        <w:jc w:val="both"/>
        <w:rPr>
          <w:sz w:val="28"/>
          <w:szCs w:val="28"/>
        </w:rPr>
      </w:pPr>
      <w:hyperlink r:id="rId20" w:history="1">
        <w:r w:rsidR="00FE3B3E" w:rsidRPr="00577B69">
          <w:rPr>
            <w:sz w:val="28"/>
            <w:szCs w:val="28"/>
          </w:rPr>
          <w:t>Техническое обслуживание</w:t>
        </w:r>
      </w:hyperlink>
      <w:r w:rsidR="00FE3B3E" w:rsidRPr="00FE3B3E">
        <w:rPr>
          <w:sz w:val="28"/>
          <w:szCs w:val="28"/>
        </w:rPr>
        <w:t>включает осмотры, проверки, чистку и текущий ремонт  электрооборудования.</w:t>
      </w:r>
    </w:p>
    <w:p w:rsidR="00954B6F" w:rsidRDefault="00FE3B3E" w:rsidP="00577B69">
      <w:pPr>
        <w:tabs>
          <w:tab w:val="left" w:pos="540"/>
        </w:tabs>
        <w:spacing w:line="360" w:lineRule="auto"/>
        <w:ind w:right="-1" w:firstLine="709"/>
        <w:jc w:val="both"/>
        <w:rPr>
          <w:sz w:val="28"/>
          <w:szCs w:val="28"/>
        </w:rPr>
      </w:pPr>
      <w:r w:rsidRPr="00FE3B3E">
        <w:rPr>
          <w:sz w:val="28"/>
          <w:szCs w:val="28"/>
        </w:rPr>
        <w:t>При осмотре во время обходов электроприводов проверяют</w:t>
      </w:r>
      <w:r w:rsidR="00954B6F">
        <w:rPr>
          <w:sz w:val="28"/>
          <w:szCs w:val="28"/>
        </w:rPr>
        <w:t xml:space="preserve"> температуру нагрева двигателей,уровень масла в подшипниках, следят за чистотой и устраняют мелкие неисправности.</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При текущем ремонте электрических машин производятся следующие работы:</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 проверка степени нагрева корпуса и подшипников, равномерности воздушного зазора между статором и ротором, отсутствия ненормальных шумов в работе электродвигателя;</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 чистка и обдувка электродвигателя без его разборки, подтяжка контактных соединений у клем</w:t>
      </w:r>
      <w:r w:rsidRPr="00FE3B3E">
        <w:rPr>
          <w:sz w:val="28"/>
          <w:szCs w:val="28"/>
          <w:lang w:val="uk-UA"/>
        </w:rPr>
        <w:t>м</w:t>
      </w:r>
      <w:r w:rsidRPr="00FE3B3E">
        <w:rPr>
          <w:sz w:val="28"/>
          <w:szCs w:val="28"/>
        </w:rPr>
        <w:t>ных щитков и присоединений проводов;</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 смена и долив масла в подшипники.</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 xml:space="preserve">При ремонте обмоток </w:t>
      </w:r>
      <w:r w:rsidR="00954B6F">
        <w:rPr>
          <w:sz w:val="28"/>
          <w:szCs w:val="28"/>
        </w:rPr>
        <w:t>двигатель разбирают, о</w:t>
      </w:r>
      <w:r w:rsidRPr="00FE3B3E">
        <w:rPr>
          <w:sz w:val="28"/>
          <w:szCs w:val="28"/>
        </w:rPr>
        <w:t>бмотки</w:t>
      </w:r>
      <w:r w:rsidRPr="00FE3B3E">
        <w:rPr>
          <w:sz w:val="28"/>
          <w:szCs w:val="28"/>
        </w:rPr>
        <w:br/>
        <w:t>осматривают, продувают сухим сжатым воздухом и при необходимости протирают са</w:t>
      </w:r>
      <w:r w:rsidR="00954B6F">
        <w:rPr>
          <w:sz w:val="28"/>
          <w:szCs w:val="28"/>
        </w:rPr>
        <w:t>лфетками, смоченными в бензине. П</w:t>
      </w:r>
      <w:r w:rsidRPr="00FE3B3E">
        <w:rPr>
          <w:sz w:val="28"/>
          <w:szCs w:val="28"/>
        </w:rPr>
        <w:t>роверяют надежность крепления лобовых частей, клиньев, бандажей.</w:t>
      </w:r>
    </w:p>
    <w:p w:rsidR="00954B6F" w:rsidRDefault="00954B6F" w:rsidP="00577B69">
      <w:pPr>
        <w:tabs>
          <w:tab w:val="left" w:pos="540"/>
        </w:tabs>
        <w:spacing w:line="360" w:lineRule="auto"/>
        <w:ind w:right="-1" w:firstLine="709"/>
        <w:jc w:val="both"/>
        <w:rPr>
          <w:sz w:val="28"/>
          <w:szCs w:val="28"/>
        </w:rPr>
      </w:pPr>
    </w:p>
    <w:p w:rsidR="00954B6F" w:rsidRDefault="00954B6F" w:rsidP="00577B69">
      <w:pPr>
        <w:tabs>
          <w:tab w:val="left" w:pos="540"/>
        </w:tabs>
        <w:spacing w:line="360" w:lineRule="auto"/>
        <w:ind w:right="-1" w:firstLine="709"/>
        <w:jc w:val="both"/>
        <w:rPr>
          <w:sz w:val="28"/>
          <w:szCs w:val="28"/>
        </w:rPr>
      </w:pPr>
    </w:p>
    <w:p w:rsidR="00954B6F" w:rsidRDefault="00954B6F" w:rsidP="00114600">
      <w:pPr>
        <w:tabs>
          <w:tab w:val="left" w:pos="540"/>
        </w:tabs>
        <w:spacing w:line="360" w:lineRule="auto"/>
        <w:ind w:right="-1"/>
        <w:jc w:val="both"/>
        <w:rPr>
          <w:sz w:val="28"/>
          <w:szCs w:val="28"/>
        </w:rPr>
      </w:pPr>
    </w:p>
    <w:p w:rsidR="00FE3B3E" w:rsidRPr="00FE3B3E" w:rsidRDefault="00D02B25" w:rsidP="008C25D2">
      <w:pPr>
        <w:tabs>
          <w:tab w:val="left" w:pos="540"/>
        </w:tabs>
        <w:spacing w:after="120" w:line="360" w:lineRule="auto"/>
        <w:ind w:firstLine="709"/>
        <w:jc w:val="both"/>
        <w:rPr>
          <w:b/>
          <w:sz w:val="28"/>
          <w:szCs w:val="28"/>
        </w:rPr>
      </w:pPr>
      <w:r>
        <w:rPr>
          <w:b/>
          <w:sz w:val="28"/>
          <w:szCs w:val="28"/>
        </w:rPr>
        <w:t>3.2</w:t>
      </w:r>
      <w:r w:rsidR="00FE3B3E" w:rsidRPr="00FE3B3E">
        <w:rPr>
          <w:b/>
          <w:sz w:val="28"/>
          <w:szCs w:val="28"/>
        </w:rPr>
        <w:t xml:space="preserve"> Рекомендации по ремонту основного электрооборудования</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Перед ремонтом электрооборудования во избежание случаев ошибочного вывода в ремонт исправного оборудования обязательно проводят предремонтные испытания. Испытания включают измерение сопротивления изоляции, проверку электрической прочности изоляции, измерение сопротивления обмоток и их частей при постоянном токе, а также замеры узлов и деталей (эксцентриситет, биение, конусность и т.д.).</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Перед разборкой электродвигателя следует провести предремонтные испытания на холостом ходу в течение тридцати минут, в том числе при максимальной частоте вращения. Перед включением электродвигателя в сеть проверяют свободный ход ротора, наличие смазки в подшипниках, измеряют сопротивление и испытывают изоляцию повышенным напряжением. Во время предремонтных испытаний на холостом ходу следует измерить токи в фазах двигателей, вибрации, проверить состояние механической части машины, нагрев подшипников.  Необходимо измерить сопротивления изоляции двигате</w:t>
      </w:r>
      <w:r w:rsidRPr="00FE3B3E">
        <w:rPr>
          <w:sz w:val="28"/>
          <w:szCs w:val="28"/>
        </w:rPr>
        <w:softHyphen/>
        <w:t>ля в холодном состоянии. В процессе разборки следует замерить воздушный зазор, зазоры в подшипниках.</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Разборка двигателей выполняется с дефектацией, с записью неисправностей в журнал дефектов. Разборку следует выполнять с разметкой узлов, деталям двигателей следует присваивать один номер для удобства сборки после ремонта.</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Перед удалением обмотки двигателя следует записать обмоточные данные: тип обмотки, шаг по пазам, диаметр обмоточного провода, число проводников в пазу. Укладка обмотки в статор содержит следующие операции: нарезку изоляции; намотку провода на шаблон;изолирование пазов; всыпание проводников в пазы; забивку клиньев; сборку схемы; пайку схемы и выводных концов; увязку (бандажирование) лобовых частей.</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lastRenderedPageBreak/>
        <w:t>В процессе укладки обмотки необходимо проводить промежуточные её испытания после укладки в пазы до пайки выводных концов; после пайки и изолирования схемы; после пропитки; окончательные испытания проводятся в собранной машине.</w:t>
      </w:r>
    </w:p>
    <w:p w:rsidR="00FE3B3E" w:rsidRPr="00FE3B3E" w:rsidRDefault="00FE3B3E" w:rsidP="00577B69">
      <w:pPr>
        <w:tabs>
          <w:tab w:val="left" w:pos="540"/>
        </w:tabs>
        <w:spacing w:line="360" w:lineRule="auto"/>
        <w:ind w:right="-1" w:firstLine="709"/>
        <w:jc w:val="both"/>
        <w:rPr>
          <w:bCs/>
          <w:sz w:val="28"/>
          <w:szCs w:val="28"/>
        </w:rPr>
      </w:pPr>
      <w:r w:rsidRPr="00FE3B3E">
        <w:rPr>
          <w:bCs/>
          <w:sz w:val="28"/>
          <w:szCs w:val="28"/>
        </w:rPr>
        <w:t>Ремонт питающих линий заключается в ремонте отдельных участков или полной замене питающих сетей.</w:t>
      </w:r>
    </w:p>
    <w:p w:rsidR="00FE3B3E" w:rsidRPr="00FE3B3E" w:rsidRDefault="00D02B25" w:rsidP="008C25D2">
      <w:pPr>
        <w:tabs>
          <w:tab w:val="left" w:pos="540"/>
        </w:tabs>
        <w:spacing w:before="120" w:after="120" w:line="360" w:lineRule="auto"/>
        <w:ind w:firstLine="709"/>
        <w:jc w:val="both"/>
        <w:rPr>
          <w:b/>
          <w:sz w:val="28"/>
          <w:szCs w:val="28"/>
        </w:rPr>
      </w:pPr>
      <w:r>
        <w:rPr>
          <w:b/>
          <w:sz w:val="28"/>
          <w:szCs w:val="28"/>
        </w:rPr>
        <w:t>3.3</w:t>
      </w:r>
      <w:r w:rsidR="00FE3B3E" w:rsidRPr="00FE3B3E">
        <w:rPr>
          <w:b/>
          <w:sz w:val="28"/>
          <w:szCs w:val="28"/>
        </w:rPr>
        <w:t xml:space="preserve"> Охрана труда и техника безопасности при эксплуатации электрооборудования</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Охрана труда - это система законодательных, социально-экономических, технических, санитарно-гигиенических и организационных мероприятий, обеспечивающих безопасность, сохранение здоровья и работоспособность человека в процессе труда.</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В охране труда большое значение придается нормативно-технической документации, требования которой должны учитываться при проектировании и строительстве производственных предприятий и оборудования, разработке технологических процессов, создании и применении средств, защищающих работников от опасных и вредных производственных факторов.</w:t>
      </w:r>
    </w:p>
    <w:p w:rsidR="00FE3B3E" w:rsidRPr="00FE3B3E" w:rsidRDefault="0010317B" w:rsidP="0010317B">
      <w:pPr>
        <w:tabs>
          <w:tab w:val="left" w:pos="540"/>
        </w:tabs>
        <w:spacing w:line="360" w:lineRule="auto"/>
        <w:ind w:right="-1" w:firstLine="709"/>
        <w:jc w:val="both"/>
        <w:rPr>
          <w:sz w:val="28"/>
          <w:szCs w:val="28"/>
        </w:rPr>
      </w:pPr>
      <w:r>
        <w:rPr>
          <w:sz w:val="28"/>
          <w:szCs w:val="28"/>
        </w:rPr>
        <w:t>При обслуживании</w:t>
      </w:r>
      <w:r w:rsidR="00FE3B3E" w:rsidRPr="00FE3B3E">
        <w:rPr>
          <w:sz w:val="28"/>
          <w:szCs w:val="28"/>
        </w:rPr>
        <w:t xml:space="preserve"> электрических машин </w:t>
      </w:r>
      <w:r>
        <w:rPr>
          <w:sz w:val="28"/>
          <w:szCs w:val="28"/>
        </w:rPr>
        <w:t xml:space="preserve">нужно опасается </w:t>
      </w:r>
      <w:r w:rsidR="00FE3B3E" w:rsidRPr="00FE3B3E">
        <w:rPr>
          <w:sz w:val="28"/>
          <w:szCs w:val="28"/>
        </w:rPr>
        <w:t xml:space="preserve">вращающихся частей и поражения электрическим током. </w:t>
      </w:r>
      <w:r>
        <w:rPr>
          <w:sz w:val="28"/>
          <w:szCs w:val="28"/>
        </w:rPr>
        <w:t xml:space="preserve"> Поэтому</w:t>
      </w:r>
      <w:r w:rsidR="00FE3B3E" w:rsidRPr="00FE3B3E">
        <w:rPr>
          <w:sz w:val="28"/>
          <w:szCs w:val="28"/>
        </w:rPr>
        <w:t xml:space="preserve"> вращающиеся и токоведущи</w:t>
      </w:r>
      <w:r>
        <w:rPr>
          <w:sz w:val="28"/>
          <w:szCs w:val="28"/>
        </w:rPr>
        <w:t xml:space="preserve">е части должны иметь ограждения, </w:t>
      </w:r>
      <w:r>
        <w:rPr>
          <w:sz w:val="28"/>
          <w:szCs w:val="28"/>
          <w:lang w:val="en-US"/>
        </w:rPr>
        <w:t>a</w:t>
      </w:r>
      <w:r>
        <w:rPr>
          <w:sz w:val="28"/>
          <w:szCs w:val="28"/>
        </w:rPr>
        <w:t>рабочая одежда должна быть застегнута.На место работы вывешивается</w:t>
      </w:r>
      <w:r w:rsidR="00FE3B3E" w:rsidRPr="00FE3B3E">
        <w:rPr>
          <w:sz w:val="28"/>
          <w:szCs w:val="28"/>
        </w:rPr>
        <w:t xml:space="preserve"> плакат «Не включать — работают люди». Ручное включение и отключение машин напряжением свыше 1000</w:t>
      </w:r>
      <w:proofErr w:type="gramStart"/>
      <w:r w:rsidR="00FE3B3E" w:rsidRPr="00FE3B3E">
        <w:rPr>
          <w:sz w:val="28"/>
          <w:szCs w:val="28"/>
        </w:rPr>
        <w:t xml:space="preserve"> В</w:t>
      </w:r>
      <w:proofErr w:type="gramEnd"/>
      <w:r w:rsidR="00FE3B3E" w:rsidRPr="00FE3B3E">
        <w:rPr>
          <w:sz w:val="28"/>
          <w:szCs w:val="28"/>
        </w:rPr>
        <w:t xml:space="preserve"> необходимо выполнять в диэлектрических перчатках к калошах или на коврике. Отключение выполняют с видим</w:t>
      </w:r>
      <w:r>
        <w:rPr>
          <w:sz w:val="28"/>
          <w:szCs w:val="28"/>
        </w:rPr>
        <w:t>ым разрывом электрической цепи.</w:t>
      </w:r>
    </w:p>
    <w:p w:rsidR="00FE3B3E" w:rsidRPr="00FE3B3E" w:rsidRDefault="0010317B" w:rsidP="0010317B">
      <w:pPr>
        <w:tabs>
          <w:tab w:val="left" w:pos="540"/>
        </w:tabs>
        <w:spacing w:line="360" w:lineRule="auto"/>
        <w:ind w:right="-1" w:firstLine="709"/>
        <w:jc w:val="both"/>
        <w:rPr>
          <w:sz w:val="28"/>
          <w:szCs w:val="28"/>
        </w:rPr>
      </w:pPr>
      <w:r>
        <w:rPr>
          <w:sz w:val="28"/>
          <w:szCs w:val="28"/>
        </w:rPr>
        <w:t>Т</w:t>
      </w:r>
      <w:r w:rsidR="00FE3B3E" w:rsidRPr="00FE3B3E">
        <w:rPr>
          <w:sz w:val="28"/>
          <w:szCs w:val="28"/>
        </w:rPr>
        <w:t>акже</w:t>
      </w:r>
      <w:r>
        <w:rPr>
          <w:sz w:val="28"/>
          <w:szCs w:val="28"/>
        </w:rPr>
        <w:t xml:space="preserve"> должны использоваться следующие организационные меры</w:t>
      </w:r>
      <w:r w:rsidR="00FE3B3E" w:rsidRPr="00FE3B3E">
        <w:rPr>
          <w:sz w:val="28"/>
          <w:szCs w:val="28"/>
        </w:rPr>
        <w:t xml:space="preserve">: оформление работы нарядом, оформление допуска к работе, надзор но время работы н т. п. </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lastRenderedPageBreak/>
        <w:t xml:space="preserve">Без наряда по устному или письменному распоряжению, но с обязательной записью в журнале могут выполняться такие работы, как уборка помещений до ограждений электрооборудовании, чистка кожухов, доливка масла в </w:t>
      </w:r>
      <w:r w:rsidR="00381223" w:rsidRPr="00FE3B3E">
        <w:rPr>
          <w:sz w:val="28"/>
          <w:szCs w:val="28"/>
        </w:rPr>
        <w:t>подшипники, замена</w:t>
      </w:r>
      <w:r w:rsidRPr="00FE3B3E">
        <w:rPr>
          <w:sz w:val="28"/>
          <w:szCs w:val="28"/>
        </w:rPr>
        <w:t xml:space="preserve"> пробочных предохранителей.</w:t>
      </w:r>
    </w:p>
    <w:p w:rsidR="00FE3B3E" w:rsidRDefault="00FE3B3E" w:rsidP="008C25D2">
      <w:pPr>
        <w:tabs>
          <w:tab w:val="left" w:pos="540"/>
        </w:tabs>
        <w:spacing w:before="120" w:after="120" w:line="360" w:lineRule="auto"/>
        <w:ind w:firstLine="709"/>
        <w:jc w:val="both"/>
        <w:rPr>
          <w:sz w:val="28"/>
          <w:szCs w:val="28"/>
        </w:rPr>
      </w:pPr>
      <w:r w:rsidRPr="00FE3B3E">
        <w:rPr>
          <w:sz w:val="28"/>
          <w:szCs w:val="28"/>
        </w:rPr>
        <w:t>3.4.1 Пожарная безопасность</w:t>
      </w:r>
    </w:p>
    <w:p w:rsidR="00CC7404" w:rsidRDefault="00CC7404" w:rsidP="00CC7404">
      <w:pPr>
        <w:tabs>
          <w:tab w:val="left" w:pos="540"/>
        </w:tabs>
        <w:spacing w:line="360" w:lineRule="auto"/>
        <w:ind w:right="-1" w:firstLine="709"/>
        <w:jc w:val="both"/>
        <w:rPr>
          <w:sz w:val="28"/>
          <w:szCs w:val="28"/>
        </w:rPr>
      </w:pPr>
      <w:r>
        <w:rPr>
          <w:sz w:val="28"/>
          <w:szCs w:val="28"/>
        </w:rPr>
        <w:t xml:space="preserve">Электрические установки в некоторых условиях могут стать причиной возгорания </w:t>
      </w:r>
      <w:r w:rsidRPr="00FE3B3E">
        <w:rPr>
          <w:sz w:val="28"/>
          <w:szCs w:val="28"/>
        </w:rPr>
        <w:t>(электрические дуги, искры, нагрев токоведущих элементов и др.)</w:t>
      </w:r>
      <w:r>
        <w:rPr>
          <w:sz w:val="28"/>
          <w:szCs w:val="28"/>
        </w:rPr>
        <w:t>,</w:t>
      </w:r>
    </w:p>
    <w:p w:rsidR="00CC7404" w:rsidRDefault="00CC7404" w:rsidP="00CC7404">
      <w:pPr>
        <w:tabs>
          <w:tab w:val="left" w:pos="540"/>
        </w:tabs>
        <w:spacing w:line="360" w:lineRule="auto"/>
        <w:ind w:right="-1"/>
        <w:jc w:val="both"/>
        <w:rPr>
          <w:sz w:val="28"/>
          <w:szCs w:val="28"/>
        </w:rPr>
      </w:pPr>
      <w:r>
        <w:rPr>
          <w:sz w:val="28"/>
          <w:szCs w:val="28"/>
        </w:rPr>
        <w:t xml:space="preserve">а также распространять горение. </w:t>
      </w:r>
    </w:p>
    <w:p w:rsidR="00CC7404" w:rsidRPr="00FE3B3E" w:rsidRDefault="00CC7404" w:rsidP="00CC7404">
      <w:pPr>
        <w:tabs>
          <w:tab w:val="left" w:pos="540"/>
        </w:tabs>
        <w:spacing w:line="360" w:lineRule="auto"/>
        <w:ind w:right="-1" w:firstLine="709"/>
        <w:jc w:val="both"/>
        <w:rPr>
          <w:sz w:val="28"/>
          <w:szCs w:val="28"/>
        </w:rPr>
      </w:pPr>
      <w:r>
        <w:rPr>
          <w:sz w:val="28"/>
          <w:szCs w:val="28"/>
        </w:rPr>
        <w:t xml:space="preserve">Для снижения </w:t>
      </w:r>
      <w:r w:rsidRPr="00FE3B3E">
        <w:rPr>
          <w:sz w:val="28"/>
          <w:szCs w:val="28"/>
        </w:rPr>
        <w:t>пожарной опасности электроустановок</w:t>
      </w:r>
      <w:r>
        <w:rPr>
          <w:sz w:val="28"/>
          <w:szCs w:val="28"/>
        </w:rPr>
        <w:t xml:space="preserve"> необходимо применять следующие меры</w:t>
      </w:r>
      <w:r w:rsidRPr="00FE3B3E">
        <w:rPr>
          <w:sz w:val="28"/>
          <w:szCs w:val="28"/>
        </w:rPr>
        <w:t>:</w:t>
      </w:r>
    </w:p>
    <w:p w:rsidR="00CC7404" w:rsidRPr="00FE3B3E" w:rsidRDefault="00CC7404" w:rsidP="00CC7404">
      <w:pPr>
        <w:tabs>
          <w:tab w:val="left" w:pos="540"/>
        </w:tabs>
        <w:spacing w:line="360" w:lineRule="auto"/>
        <w:ind w:right="-1" w:firstLine="709"/>
        <w:jc w:val="both"/>
        <w:rPr>
          <w:sz w:val="28"/>
          <w:szCs w:val="28"/>
        </w:rPr>
      </w:pPr>
      <w:r w:rsidRPr="00FE3B3E">
        <w:rPr>
          <w:sz w:val="28"/>
          <w:szCs w:val="28"/>
        </w:rPr>
        <w:t>а) правильный выбор и расчет электрозащиты;</w:t>
      </w:r>
    </w:p>
    <w:p w:rsidR="00CC7404" w:rsidRPr="00FE3B3E" w:rsidRDefault="00CC7404" w:rsidP="00CC7404">
      <w:pPr>
        <w:tabs>
          <w:tab w:val="left" w:pos="540"/>
        </w:tabs>
        <w:spacing w:line="360" w:lineRule="auto"/>
        <w:ind w:right="-1" w:firstLine="709"/>
        <w:jc w:val="both"/>
        <w:rPr>
          <w:sz w:val="28"/>
          <w:szCs w:val="28"/>
        </w:rPr>
      </w:pPr>
      <w:r w:rsidRPr="00FE3B3E">
        <w:rPr>
          <w:sz w:val="28"/>
          <w:szCs w:val="28"/>
        </w:rPr>
        <w:t>б) соответствующее исполнение и размещение электроустановок;</w:t>
      </w:r>
    </w:p>
    <w:p w:rsidR="00CC7404" w:rsidRPr="00FE3B3E" w:rsidRDefault="00CC7404" w:rsidP="00CC7404">
      <w:pPr>
        <w:tabs>
          <w:tab w:val="left" w:pos="540"/>
        </w:tabs>
        <w:spacing w:line="360" w:lineRule="auto"/>
        <w:ind w:right="-1" w:firstLine="709"/>
        <w:jc w:val="both"/>
        <w:rPr>
          <w:sz w:val="28"/>
          <w:szCs w:val="28"/>
        </w:rPr>
      </w:pPr>
      <w:r w:rsidRPr="00FE3B3E">
        <w:rPr>
          <w:sz w:val="28"/>
          <w:szCs w:val="28"/>
        </w:rPr>
        <w:t>в) использование огнезащитных покрытий;</w:t>
      </w:r>
    </w:p>
    <w:p w:rsidR="00CC7404" w:rsidRPr="00CC7404" w:rsidRDefault="00CC7404" w:rsidP="00CC7404">
      <w:pPr>
        <w:tabs>
          <w:tab w:val="left" w:pos="540"/>
        </w:tabs>
        <w:spacing w:line="360" w:lineRule="auto"/>
        <w:ind w:right="-1" w:firstLine="709"/>
        <w:jc w:val="both"/>
        <w:rPr>
          <w:sz w:val="28"/>
          <w:szCs w:val="28"/>
        </w:rPr>
      </w:pPr>
      <w:r w:rsidRPr="00FE3B3E">
        <w:rPr>
          <w:sz w:val="28"/>
          <w:szCs w:val="28"/>
        </w:rPr>
        <w:t>г) внедрение высокоэффективных систем извещения о пожарах и заг</w:t>
      </w:r>
      <w:r>
        <w:rPr>
          <w:sz w:val="28"/>
          <w:szCs w:val="28"/>
        </w:rPr>
        <w:t>ораниях и систем пожаротушения.</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Применение открытого огня разрешается только в специально отведенных местах. Промасленные отходы производства, тряпки и ветошь своевременно убирать с рабочих мест в специально оборудованную тару.</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Нельзя работать в промасленной и пропитанной керосином, бензином или растворителями одежде. Нельзя мыть руки, стирать одежду удалять загрязнения керосином, бензином и растворителями. Не допускается загромождение проходов, подступов к средствам пожаротушения и электрозащиты.</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О возникновении пожара на энергетическом объекте немедленно сообщить в пожарную охрану, старшему по смене объекта, мастеру оперативно-выездной бригады электрического цеха, дежурному электроперсоналу цеха.</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lastRenderedPageBreak/>
        <w:t>Старший по смене обязан лично или с помощью дежурного определить место очага пожара, возможные пути его распространения, угрозу действующему электрооборудованию и участки электрической схемы, оказавшиеся в зоне пожара.</w:t>
      </w:r>
    </w:p>
    <w:p w:rsidR="00FE3B3E" w:rsidRPr="00FE3B3E" w:rsidRDefault="00FE3B3E" w:rsidP="00577B69">
      <w:pPr>
        <w:tabs>
          <w:tab w:val="left" w:pos="540"/>
        </w:tabs>
        <w:spacing w:line="360" w:lineRule="auto"/>
        <w:ind w:right="-1" w:firstLine="709"/>
        <w:jc w:val="both"/>
        <w:rPr>
          <w:sz w:val="28"/>
          <w:szCs w:val="28"/>
        </w:rPr>
      </w:pPr>
      <w:r w:rsidRPr="00FE3B3E">
        <w:rPr>
          <w:sz w:val="28"/>
          <w:szCs w:val="28"/>
        </w:rPr>
        <w:t xml:space="preserve">После определения очага пожара старший по смене обязан лично или с помощью дежурного проверить включение автоматической (стационарной) системы пожаротушения, создать безопасные условия персоналу и пожарным подразделениям для ликвидации пожара (отключить оборудование, снять напряжение и т.д.), приступить к тушению пожара силами и средствами объекта (огнетушителями, песком) и выделить для встречи подразделений лицо, хорошо знающее расположение </w:t>
      </w:r>
      <w:r w:rsidR="002077FE" w:rsidRPr="00FE3B3E">
        <w:rPr>
          <w:sz w:val="28"/>
          <w:szCs w:val="28"/>
        </w:rPr>
        <w:t>подъездных путей</w:t>
      </w:r>
      <w:r w:rsidRPr="00FE3B3E">
        <w:rPr>
          <w:sz w:val="28"/>
          <w:szCs w:val="28"/>
        </w:rPr>
        <w:t xml:space="preserve"> и водоисточников.</w:t>
      </w:r>
    </w:p>
    <w:p w:rsidR="00FE3B3E" w:rsidRPr="00FE3B3E" w:rsidRDefault="00FE3B3E" w:rsidP="00577B69">
      <w:pPr>
        <w:tabs>
          <w:tab w:val="left" w:pos="540"/>
        </w:tabs>
        <w:spacing w:line="360" w:lineRule="auto"/>
        <w:ind w:right="-1" w:firstLine="709"/>
        <w:jc w:val="both"/>
        <w:rPr>
          <w:sz w:val="28"/>
          <w:szCs w:val="28"/>
        </w:rPr>
      </w:pPr>
    </w:p>
    <w:p w:rsidR="00FE3B3E" w:rsidRDefault="00FE3B3E" w:rsidP="00577B69">
      <w:pPr>
        <w:tabs>
          <w:tab w:val="left" w:pos="540"/>
        </w:tabs>
        <w:spacing w:line="360" w:lineRule="auto"/>
        <w:ind w:right="-1" w:firstLine="709"/>
        <w:jc w:val="both"/>
        <w:rPr>
          <w:sz w:val="28"/>
          <w:szCs w:val="28"/>
        </w:rPr>
      </w:pPr>
    </w:p>
    <w:p w:rsidR="00FE3B3E" w:rsidRDefault="00FE3B3E" w:rsidP="00577B69">
      <w:pPr>
        <w:tabs>
          <w:tab w:val="left" w:pos="540"/>
        </w:tabs>
        <w:spacing w:line="360" w:lineRule="auto"/>
        <w:ind w:right="-1" w:firstLine="709"/>
        <w:jc w:val="both"/>
        <w:rPr>
          <w:sz w:val="28"/>
          <w:szCs w:val="28"/>
        </w:rPr>
      </w:pPr>
    </w:p>
    <w:p w:rsidR="00FE3B3E" w:rsidRDefault="00FE3B3E" w:rsidP="00577B69">
      <w:pPr>
        <w:tabs>
          <w:tab w:val="left" w:pos="540"/>
        </w:tabs>
        <w:spacing w:line="360" w:lineRule="auto"/>
        <w:ind w:right="-1" w:firstLine="709"/>
        <w:jc w:val="both"/>
        <w:rPr>
          <w:sz w:val="28"/>
          <w:szCs w:val="28"/>
        </w:rPr>
      </w:pPr>
    </w:p>
    <w:p w:rsidR="00FE3B3E" w:rsidRDefault="00FE3B3E" w:rsidP="00577B69">
      <w:pPr>
        <w:tabs>
          <w:tab w:val="left" w:pos="540"/>
        </w:tabs>
        <w:spacing w:line="360" w:lineRule="auto"/>
        <w:ind w:right="-1" w:firstLine="709"/>
        <w:jc w:val="both"/>
        <w:rPr>
          <w:sz w:val="28"/>
          <w:szCs w:val="28"/>
        </w:rPr>
      </w:pPr>
    </w:p>
    <w:p w:rsidR="00FE3B3E" w:rsidRDefault="00FE3B3E" w:rsidP="00577B69">
      <w:pPr>
        <w:tabs>
          <w:tab w:val="left" w:pos="540"/>
        </w:tabs>
        <w:spacing w:line="360" w:lineRule="auto"/>
        <w:ind w:right="-1" w:firstLine="709"/>
        <w:jc w:val="both"/>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FE3B3E" w:rsidRDefault="00FE3B3E" w:rsidP="00FE3B3E">
      <w:pPr>
        <w:tabs>
          <w:tab w:val="left" w:pos="540"/>
        </w:tabs>
        <w:spacing w:line="360" w:lineRule="auto"/>
        <w:ind w:right="-1" w:firstLine="709"/>
        <w:rPr>
          <w:sz w:val="28"/>
          <w:szCs w:val="28"/>
        </w:rPr>
      </w:pPr>
    </w:p>
    <w:p w:rsidR="00577B69" w:rsidRDefault="00577B69" w:rsidP="00FE3B3E">
      <w:pPr>
        <w:tabs>
          <w:tab w:val="left" w:pos="540"/>
        </w:tabs>
        <w:spacing w:line="360" w:lineRule="auto"/>
        <w:ind w:right="-1" w:firstLine="709"/>
        <w:rPr>
          <w:sz w:val="28"/>
          <w:szCs w:val="28"/>
        </w:rPr>
      </w:pPr>
    </w:p>
    <w:p w:rsidR="00577B69" w:rsidRDefault="00577B69" w:rsidP="00FE3B3E">
      <w:pPr>
        <w:tabs>
          <w:tab w:val="left" w:pos="540"/>
        </w:tabs>
        <w:spacing w:line="360" w:lineRule="auto"/>
        <w:ind w:right="-1" w:firstLine="709"/>
        <w:rPr>
          <w:sz w:val="28"/>
          <w:szCs w:val="28"/>
        </w:rPr>
      </w:pPr>
    </w:p>
    <w:p w:rsidR="00577B69" w:rsidRDefault="00577B69" w:rsidP="00FE3B3E">
      <w:pPr>
        <w:tabs>
          <w:tab w:val="left" w:pos="540"/>
        </w:tabs>
        <w:spacing w:line="360" w:lineRule="auto"/>
        <w:ind w:right="-1" w:firstLine="709"/>
        <w:rPr>
          <w:sz w:val="28"/>
          <w:szCs w:val="28"/>
        </w:rPr>
      </w:pPr>
    </w:p>
    <w:p w:rsidR="00577B69" w:rsidRDefault="00577B69" w:rsidP="00FE3B3E">
      <w:pPr>
        <w:tabs>
          <w:tab w:val="left" w:pos="540"/>
        </w:tabs>
        <w:spacing w:line="360" w:lineRule="auto"/>
        <w:ind w:right="-1" w:firstLine="709"/>
        <w:rPr>
          <w:sz w:val="28"/>
          <w:szCs w:val="28"/>
        </w:rPr>
      </w:pPr>
    </w:p>
    <w:p w:rsidR="00577B69" w:rsidRDefault="00577B69" w:rsidP="00FE3B3E">
      <w:pPr>
        <w:tabs>
          <w:tab w:val="left" w:pos="540"/>
        </w:tabs>
        <w:spacing w:line="360" w:lineRule="auto"/>
        <w:ind w:right="-1" w:firstLine="709"/>
        <w:rPr>
          <w:sz w:val="28"/>
          <w:szCs w:val="28"/>
        </w:rPr>
      </w:pPr>
    </w:p>
    <w:p w:rsidR="00CC7404" w:rsidRDefault="00CC7404" w:rsidP="00FE3B3E">
      <w:pPr>
        <w:tabs>
          <w:tab w:val="left" w:pos="540"/>
        </w:tabs>
        <w:spacing w:line="360" w:lineRule="auto"/>
        <w:ind w:right="-1" w:firstLine="709"/>
        <w:rPr>
          <w:sz w:val="28"/>
          <w:szCs w:val="28"/>
        </w:rPr>
      </w:pPr>
    </w:p>
    <w:p w:rsidR="00114600" w:rsidRDefault="00114600" w:rsidP="00692899">
      <w:pPr>
        <w:widowControl w:val="0"/>
        <w:tabs>
          <w:tab w:val="left" w:pos="10206"/>
        </w:tabs>
        <w:spacing w:before="200" w:after="200" w:line="360" w:lineRule="auto"/>
        <w:ind w:right="-2"/>
        <w:jc w:val="center"/>
        <w:rPr>
          <w:b/>
          <w:bCs/>
          <w:kern w:val="32"/>
          <w:sz w:val="28"/>
          <w:szCs w:val="28"/>
        </w:rPr>
      </w:pPr>
      <w:r>
        <w:rPr>
          <w:b/>
          <w:bCs/>
          <w:kern w:val="32"/>
          <w:sz w:val="28"/>
          <w:szCs w:val="28"/>
        </w:rPr>
        <w:t>4 МОДЕРНИЗАЦИЯ ОБОРУДОВАНИЯ</w:t>
      </w:r>
    </w:p>
    <w:p w:rsidR="00FE3B3E" w:rsidRDefault="00FE3B3E" w:rsidP="00FE3B3E">
      <w:pPr>
        <w:widowControl w:val="0"/>
        <w:tabs>
          <w:tab w:val="left" w:pos="10206"/>
        </w:tabs>
        <w:spacing w:before="200" w:after="200" w:line="360" w:lineRule="auto"/>
        <w:ind w:right="-2" w:firstLine="709"/>
        <w:jc w:val="both"/>
        <w:rPr>
          <w:b/>
          <w:bCs/>
          <w:kern w:val="32"/>
          <w:sz w:val="28"/>
          <w:szCs w:val="28"/>
        </w:rPr>
      </w:pPr>
      <w:r w:rsidRPr="00FE3B3E">
        <w:rPr>
          <w:b/>
          <w:bCs/>
          <w:kern w:val="32"/>
          <w:sz w:val="28"/>
          <w:szCs w:val="28"/>
        </w:rPr>
        <w:t xml:space="preserve">4.1 </w:t>
      </w:r>
      <w:r w:rsidR="00D02B25">
        <w:rPr>
          <w:b/>
          <w:bCs/>
          <w:kern w:val="32"/>
          <w:sz w:val="28"/>
          <w:szCs w:val="28"/>
        </w:rPr>
        <w:t>Выбор оборудования для модернизации</w:t>
      </w:r>
    </w:p>
    <w:p w:rsidR="00F20EFC" w:rsidRDefault="00F20EFC" w:rsidP="00114600">
      <w:pPr>
        <w:widowControl w:val="0"/>
        <w:tabs>
          <w:tab w:val="left" w:pos="10206"/>
        </w:tabs>
        <w:spacing w:before="120" w:after="120" w:line="360" w:lineRule="auto"/>
        <w:ind w:firstLine="709"/>
        <w:jc w:val="both"/>
        <w:rPr>
          <w:sz w:val="28"/>
          <w:szCs w:val="20"/>
        </w:rPr>
      </w:pPr>
      <w:r>
        <w:rPr>
          <w:sz w:val="28"/>
          <w:szCs w:val="20"/>
        </w:rPr>
        <w:t xml:space="preserve">При выборе оборудования для модернизации я руководствовался принципами максимального экономического эффекта от ее проведения. </w:t>
      </w:r>
    </w:p>
    <w:p w:rsidR="00F20EFC" w:rsidRDefault="00F20EFC" w:rsidP="00114600">
      <w:pPr>
        <w:widowControl w:val="0"/>
        <w:tabs>
          <w:tab w:val="left" w:pos="10206"/>
        </w:tabs>
        <w:spacing w:before="120" w:after="120" w:line="360" w:lineRule="auto"/>
        <w:ind w:firstLine="709"/>
        <w:jc w:val="both"/>
        <w:rPr>
          <w:sz w:val="28"/>
          <w:szCs w:val="20"/>
        </w:rPr>
      </w:pPr>
      <w:r>
        <w:rPr>
          <w:sz w:val="28"/>
          <w:szCs w:val="20"/>
        </w:rPr>
        <w:t>Себестоимость конечного продукта котельной – тепловая энергия в большей мере складывается из следующих частей</w:t>
      </w:r>
      <w:r w:rsidRPr="00F20EFC">
        <w:rPr>
          <w:sz w:val="28"/>
          <w:szCs w:val="20"/>
        </w:rPr>
        <w:t>:</w:t>
      </w:r>
    </w:p>
    <w:p w:rsidR="00F20EFC" w:rsidRDefault="00F20EFC" w:rsidP="00114600">
      <w:pPr>
        <w:widowControl w:val="0"/>
        <w:tabs>
          <w:tab w:val="left" w:pos="10206"/>
        </w:tabs>
        <w:spacing w:before="120" w:after="120" w:line="360" w:lineRule="auto"/>
        <w:ind w:firstLine="709"/>
        <w:jc w:val="both"/>
        <w:rPr>
          <w:sz w:val="28"/>
          <w:szCs w:val="20"/>
        </w:rPr>
      </w:pPr>
      <w:r>
        <w:rPr>
          <w:sz w:val="28"/>
          <w:szCs w:val="20"/>
        </w:rPr>
        <w:t>- зарплата сотрудников предприятия;</w:t>
      </w:r>
    </w:p>
    <w:p w:rsidR="00F20EFC" w:rsidRDefault="00F20EFC" w:rsidP="00114600">
      <w:pPr>
        <w:widowControl w:val="0"/>
        <w:tabs>
          <w:tab w:val="left" w:pos="10206"/>
        </w:tabs>
        <w:spacing w:before="120" w:after="120" w:line="360" w:lineRule="auto"/>
        <w:ind w:firstLine="709"/>
        <w:jc w:val="both"/>
        <w:rPr>
          <w:sz w:val="28"/>
          <w:szCs w:val="20"/>
        </w:rPr>
      </w:pPr>
      <w:r>
        <w:rPr>
          <w:sz w:val="28"/>
          <w:szCs w:val="20"/>
        </w:rPr>
        <w:t>- расходы на топливо (природный газ);</w:t>
      </w:r>
    </w:p>
    <w:p w:rsidR="00F20EFC" w:rsidRDefault="00F20EFC" w:rsidP="00114600">
      <w:pPr>
        <w:widowControl w:val="0"/>
        <w:tabs>
          <w:tab w:val="left" w:pos="10206"/>
        </w:tabs>
        <w:spacing w:before="120" w:after="120" w:line="360" w:lineRule="auto"/>
        <w:ind w:firstLine="709"/>
        <w:jc w:val="both"/>
        <w:rPr>
          <w:sz w:val="28"/>
          <w:szCs w:val="20"/>
        </w:rPr>
      </w:pPr>
      <w:r>
        <w:rPr>
          <w:sz w:val="28"/>
          <w:szCs w:val="20"/>
        </w:rPr>
        <w:t>- расходы на электроэнергию</w:t>
      </w:r>
      <w:r w:rsidR="00603D93">
        <w:rPr>
          <w:sz w:val="28"/>
          <w:szCs w:val="20"/>
        </w:rPr>
        <w:t>;</w:t>
      </w:r>
    </w:p>
    <w:p w:rsidR="00603D93" w:rsidRDefault="00603D93" w:rsidP="00114600">
      <w:pPr>
        <w:widowControl w:val="0"/>
        <w:tabs>
          <w:tab w:val="left" w:pos="10206"/>
        </w:tabs>
        <w:spacing w:before="120" w:after="120" w:line="360" w:lineRule="auto"/>
        <w:ind w:firstLine="709"/>
        <w:jc w:val="both"/>
        <w:rPr>
          <w:sz w:val="28"/>
          <w:szCs w:val="20"/>
        </w:rPr>
      </w:pPr>
      <w:r>
        <w:rPr>
          <w:sz w:val="28"/>
          <w:szCs w:val="20"/>
        </w:rPr>
        <w:t>Рассмотрим подробнее каждую из этих статей и возможность снижения расходов на них.</w:t>
      </w:r>
    </w:p>
    <w:p w:rsidR="00603D93" w:rsidRDefault="00603D93" w:rsidP="00114600">
      <w:pPr>
        <w:widowControl w:val="0"/>
        <w:tabs>
          <w:tab w:val="left" w:pos="10206"/>
        </w:tabs>
        <w:spacing w:before="120" w:after="120" w:line="360" w:lineRule="auto"/>
        <w:ind w:firstLine="709"/>
        <w:jc w:val="both"/>
        <w:rPr>
          <w:sz w:val="28"/>
          <w:szCs w:val="20"/>
        </w:rPr>
      </w:pPr>
      <w:r>
        <w:rPr>
          <w:sz w:val="28"/>
          <w:szCs w:val="20"/>
        </w:rPr>
        <w:t>Зарплата сотрудников.</w:t>
      </w:r>
    </w:p>
    <w:p w:rsidR="00603D93" w:rsidRDefault="00603D93" w:rsidP="00114600">
      <w:pPr>
        <w:widowControl w:val="0"/>
        <w:tabs>
          <w:tab w:val="left" w:pos="10206"/>
        </w:tabs>
        <w:spacing w:before="120" w:after="120" w:line="360" w:lineRule="auto"/>
        <w:ind w:firstLine="709"/>
        <w:jc w:val="both"/>
        <w:rPr>
          <w:sz w:val="28"/>
          <w:szCs w:val="20"/>
        </w:rPr>
      </w:pPr>
      <w:r>
        <w:rPr>
          <w:sz w:val="28"/>
          <w:szCs w:val="20"/>
        </w:rPr>
        <w:t>Снижение расходов на заработную плату возможно при снижении количества работников, а это в свою очередь возможно только при автоматизации производства. Сейчас автоматизация котельной находится на низком уровне и для его повышения требуются капитальные вложения на модернизацию или замену большей части оборудования. Поэтому данный вариант экономически не оправдан и мною не рассматривался.</w:t>
      </w:r>
    </w:p>
    <w:p w:rsidR="00603D93" w:rsidRDefault="00603D93" w:rsidP="00114600">
      <w:pPr>
        <w:widowControl w:val="0"/>
        <w:tabs>
          <w:tab w:val="left" w:pos="10206"/>
        </w:tabs>
        <w:spacing w:before="120" w:after="120" w:line="360" w:lineRule="auto"/>
        <w:ind w:firstLine="709"/>
        <w:jc w:val="both"/>
        <w:rPr>
          <w:sz w:val="28"/>
          <w:szCs w:val="20"/>
        </w:rPr>
      </w:pPr>
      <w:r>
        <w:rPr>
          <w:sz w:val="28"/>
          <w:szCs w:val="20"/>
        </w:rPr>
        <w:t>Расходы на топливо.</w:t>
      </w:r>
    </w:p>
    <w:p w:rsidR="001628C8" w:rsidRDefault="001628C8" w:rsidP="00114600">
      <w:pPr>
        <w:widowControl w:val="0"/>
        <w:tabs>
          <w:tab w:val="left" w:pos="10206"/>
        </w:tabs>
        <w:spacing w:before="120" w:after="120" w:line="360" w:lineRule="auto"/>
        <w:ind w:firstLine="709"/>
        <w:jc w:val="both"/>
        <w:rPr>
          <w:sz w:val="28"/>
          <w:szCs w:val="20"/>
        </w:rPr>
      </w:pPr>
      <w:r>
        <w:rPr>
          <w:sz w:val="28"/>
          <w:szCs w:val="20"/>
        </w:rPr>
        <w:t xml:space="preserve">Несмотря на возраст оборудования эффективность использования энергии сгорания топлива весьма высока и составляет от 90% до 97% в зависимости от режима работы котлов. Поэтому эффект от модернизации </w:t>
      </w:r>
      <w:r>
        <w:rPr>
          <w:sz w:val="28"/>
          <w:szCs w:val="20"/>
        </w:rPr>
        <w:lastRenderedPageBreak/>
        <w:t>или замены котлов будет небольшим несмотря на значительные вложения.</w:t>
      </w:r>
    </w:p>
    <w:p w:rsidR="001628C8" w:rsidRDefault="001628C8" w:rsidP="001628C8">
      <w:pPr>
        <w:widowControl w:val="0"/>
        <w:tabs>
          <w:tab w:val="left" w:pos="10206"/>
        </w:tabs>
        <w:spacing w:before="120" w:after="120" w:line="360" w:lineRule="auto"/>
        <w:ind w:firstLine="709"/>
        <w:jc w:val="both"/>
        <w:rPr>
          <w:sz w:val="28"/>
          <w:szCs w:val="20"/>
        </w:rPr>
      </w:pPr>
      <w:r>
        <w:rPr>
          <w:sz w:val="28"/>
          <w:szCs w:val="20"/>
        </w:rPr>
        <w:t>Расходы на электроэнергию.</w:t>
      </w:r>
    </w:p>
    <w:p w:rsidR="00E322E3" w:rsidRDefault="001628C8" w:rsidP="00E322E3">
      <w:pPr>
        <w:widowControl w:val="0"/>
        <w:tabs>
          <w:tab w:val="left" w:pos="10206"/>
        </w:tabs>
        <w:spacing w:line="360" w:lineRule="auto"/>
        <w:ind w:firstLine="709"/>
        <w:jc w:val="both"/>
        <w:rPr>
          <w:sz w:val="28"/>
          <w:szCs w:val="20"/>
        </w:rPr>
      </w:pPr>
      <w:r>
        <w:rPr>
          <w:sz w:val="28"/>
          <w:szCs w:val="20"/>
        </w:rPr>
        <w:t xml:space="preserve">Основные потребители электроэнергии в котельной это приводы сетевых насосов, дымососов и вентиляторов котлов. С учетом изменившейся нагрузки замена приводов сетевых насосов на </w:t>
      </w:r>
      <w:r w:rsidR="00E322E3">
        <w:rPr>
          <w:sz w:val="28"/>
          <w:szCs w:val="20"/>
        </w:rPr>
        <w:t>соответствующие текущей нагрузке</w:t>
      </w:r>
      <w:r>
        <w:rPr>
          <w:sz w:val="28"/>
          <w:szCs w:val="20"/>
        </w:rPr>
        <w:t xml:space="preserve"> дает</w:t>
      </w:r>
      <w:r w:rsidR="00E322E3">
        <w:rPr>
          <w:sz w:val="28"/>
          <w:szCs w:val="20"/>
        </w:rPr>
        <w:t xml:space="preserve"> значительную экономию (вопрос выбора привода насоса был рассмотрен мной в соответствующем разделе). Данный вопрос уже хорошо исследован и в данный момент уже производится замена этого оборудования.</w:t>
      </w:r>
    </w:p>
    <w:p w:rsidR="00603D93" w:rsidRDefault="00E322E3" w:rsidP="00E322E3">
      <w:pPr>
        <w:widowControl w:val="0"/>
        <w:tabs>
          <w:tab w:val="left" w:pos="10206"/>
        </w:tabs>
        <w:spacing w:after="120" w:line="360" w:lineRule="auto"/>
        <w:jc w:val="both"/>
        <w:rPr>
          <w:sz w:val="28"/>
          <w:szCs w:val="20"/>
        </w:rPr>
      </w:pPr>
      <w:r>
        <w:rPr>
          <w:sz w:val="28"/>
          <w:szCs w:val="20"/>
        </w:rPr>
        <w:t xml:space="preserve">Но в случае с дымососами и вентиляторами заменить их нельзя по следующим причинам: </w:t>
      </w:r>
    </w:p>
    <w:p w:rsidR="00E322E3" w:rsidRDefault="00E322E3" w:rsidP="00E322E3">
      <w:pPr>
        <w:widowControl w:val="0"/>
        <w:tabs>
          <w:tab w:val="left" w:pos="10206"/>
        </w:tabs>
        <w:spacing w:after="120" w:line="360" w:lineRule="auto"/>
        <w:ind w:firstLine="709"/>
        <w:rPr>
          <w:sz w:val="28"/>
          <w:szCs w:val="20"/>
        </w:rPr>
      </w:pPr>
      <w:r>
        <w:rPr>
          <w:sz w:val="28"/>
          <w:szCs w:val="20"/>
        </w:rPr>
        <w:t>- широкий диапазон требуемой производительности;</w:t>
      </w:r>
    </w:p>
    <w:p w:rsidR="00E322E3" w:rsidRDefault="00E322E3" w:rsidP="00E322E3">
      <w:pPr>
        <w:widowControl w:val="0"/>
        <w:tabs>
          <w:tab w:val="left" w:pos="10206"/>
        </w:tabs>
        <w:spacing w:after="120" w:line="360" w:lineRule="auto"/>
        <w:ind w:firstLine="709"/>
        <w:rPr>
          <w:sz w:val="28"/>
          <w:szCs w:val="20"/>
        </w:rPr>
      </w:pPr>
      <w:r>
        <w:rPr>
          <w:sz w:val="28"/>
          <w:szCs w:val="20"/>
        </w:rPr>
        <w:t>- спецификации котла (требования безопасности).</w:t>
      </w:r>
    </w:p>
    <w:p w:rsidR="004020CC" w:rsidRDefault="00E322E3" w:rsidP="004020CC">
      <w:pPr>
        <w:widowControl w:val="0"/>
        <w:tabs>
          <w:tab w:val="left" w:pos="10206"/>
        </w:tabs>
        <w:spacing w:line="360" w:lineRule="auto"/>
        <w:ind w:firstLine="709"/>
        <w:jc w:val="both"/>
        <w:rPr>
          <w:sz w:val="28"/>
          <w:szCs w:val="20"/>
        </w:rPr>
      </w:pPr>
      <w:r>
        <w:rPr>
          <w:sz w:val="28"/>
          <w:szCs w:val="20"/>
        </w:rPr>
        <w:t xml:space="preserve">Поэтому </w:t>
      </w:r>
      <w:r w:rsidR="004020CC">
        <w:rPr>
          <w:sz w:val="28"/>
          <w:szCs w:val="20"/>
        </w:rPr>
        <w:t>наиболее обоснованно на мой взгляд произвести модернизацию именно этого оборудования. Я производил расчеты для дымососа котла КВГМ-100, но с учетом схожести устройства дымососа и вентилятора    выводы   по   данным   расчетам   могут   быть   отнесены   и   к</w:t>
      </w:r>
    </w:p>
    <w:p w:rsidR="00114600" w:rsidRPr="00A7331C" w:rsidRDefault="004020CC" w:rsidP="00A7331C">
      <w:pPr>
        <w:widowControl w:val="0"/>
        <w:tabs>
          <w:tab w:val="left" w:pos="10206"/>
        </w:tabs>
        <w:spacing w:line="360" w:lineRule="auto"/>
        <w:rPr>
          <w:sz w:val="28"/>
          <w:szCs w:val="20"/>
        </w:rPr>
      </w:pPr>
      <w:r>
        <w:rPr>
          <w:sz w:val="28"/>
          <w:szCs w:val="20"/>
        </w:rPr>
        <w:t xml:space="preserve">вентилятору котла тоже.              </w:t>
      </w:r>
    </w:p>
    <w:p w:rsidR="00FE3B3E" w:rsidRPr="00D02B25" w:rsidRDefault="00D02B25" w:rsidP="00FE3B3E">
      <w:pPr>
        <w:widowControl w:val="0"/>
        <w:tabs>
          <w:tab w:val="left" w:pos="10206"/>
        </w:tabs>
        <w:spacing w:before="120" w:after="120" w:line="360" w:lineRule="auto"/>
        <w:ind w:firstLine="709"/>
        <w:jc w:val="both"/>
        <w:rPr>
          <w:b/>
          <w:sz w:val="28"/>
          <w:szCs w:val="20"/>
        </w:rPr>
      </w:pPr>
      <w:r w:rsidRPr="00D02B25">
        <w:rPr>
          <w:b/>
          <w:sz w:val="28"/>
          <w:szCs w:val="20"/>
        </w:rPr>
        <w:t>4</w:t>
      </w:r>
      <w:r w:rsidR="00114600" w:rsidRPr="00D02B25">
        <w:rPr>
          <w:b/>
          <w:sz w:val="28"/>
          <w:szCs w:val="20"/>
        </w:rPr>
        <w:t>.2</w:t>
      </w:r>
      <w:r w:rsidR="00FE3B3E" w:rsidRPr="00D02B25">
        <w:rPr>
          <w:b/>
          <w:sz w:val="28"/>
          <w:szCs w:val="20"/>
        </w:rPr>
        <w:t xml:space="preserve"> Необходимость модернизации</w:t>
      </w:r>
    </w:p>
    <w:p w:rsidR="00FE3B3E" w:rsidRPr="00FE3B3E" w:rsidRDefault="00FE3B3E" w:rsidP="00FE3B3E">
      <w:pPr>
        <w:widowControl w:val="0"/>
        <w:spacing w:line="360" w:lineRule="auto"/>
        <w:ind w:right="-2" w:firstLine="709"/>
        <w:jc w:val="both"/>
        <w:rPr>
          <w:bCs/>
          <w:kern w:val="32"/>
          <w:sz w:val="28"/>
          <w:szCs w:val="28"/>
        </w:rPr>
      </w:pPr>
      <w:r w:rsidRPr="00FE3B3E">
        <w:rPr>
          <w:bCs/>
          <w:kern w:val="32"/>
          <w:sz w:val="28"/>
          <w:szCs w:val="28"/>
        </w:rPr>
        <w:t xml:space="preserve">На сегодняшний день для управления технологическим оборудованием котельной применяется нерегулируемый асинхронный электропривод. </w:t>
      </w:r>
    </w:p>
    <w:p w:rsidR="00FE3B3E" w:rsidRPr="00FE3B3E" w:rsidRDefault="00FE3B3E" w:rsidP="00FE3B3E">
      <w:pPr>
        <w:widowControl w:val="0"/>
        <w:spacing w:line="360" w:lineRule="auto"/>
        <w:ind w:right="-2" w:firstLine="709"/>
        <w:jc w:val="both"/>
        <w:rPr>
          <w:bCs/>
          <w:kern w:val="32"/>
          <w:sz w:val="28"/>
          <w:szCs w:val="28"/>
        </w:rPr>
      </w:pPr>
      <w:r w:rsidRPr="00FE3B3E">
        <w:rPr>
          <w:bCs/>
          <w:kern w:val="32"/>
          <w:sz w:val="28"/>
          <w:szCs w:val="28"/>
        </w:rPr>
        <w:t>Дымосос с асинхронным двигателем мощностью 250 кВт пускается напрямую (с большими пусковыми токами и механическими ударами), а регулирование расхода воздуха осуществляется изменением положения заслонок осевого направляющего аппарата.</w:t>
      </w:r>
    </w:p>
    <w:p w:rsidR="00FE3B3E" w:rsidRPr="00FE3B3E" w:rsidRDefault="00FE3B3E" w:rsidP="00FE3B3E">
      <w:pPr>
        <w:widowControl w:val="0"/>
        <w:spacing w:line="360" w:lineRule="auto"/>
        <w:ind w:right="-2" w:firstLine="709"/>
        <w:jc w:val="both"/>
        <w:rPr>
          <w:bCs/>
          <w:kern w:val="32"/>
          <w:sz w:val="28"/>
          <w:szCs w:val="28"/>
        </w:rPr>
      </w:pPr>
      <w:r w:rsidRPr="00FE3B3E">
        <w:rPr>
          <w:bCs/>
          <w:kern w:val="32"/>
          <w:sz w:val="28"/>
          <w:szCs w:val="28"/>
        </w:rPr>
        <w:t xml:space="preserve">На момент монтажа дымососа это решение было оправданным – оно позволяет регулировать расход в широком диапазоне, снижает потребление электроэнергии при неполной нагрузке, имеет низкую стоимость. С появлением частотного способа регулирования использование осевого </w:t>
      </w:r>
      <w:r w:rsidRPr="00FE3B3E">
        <w:rPr>
          <w:bCs/>
          <w:kern w:val="32"/>
          <w:sz w:val="28"/>
          <w:szCs w:val="28"/>
        </w:rPr>
        <w:lastRenderedPageBreak/>
        <w:t>направляющего аппарата потеряло свою актуальность. С учетом цен на электроэнергию и более высокие энергетические показатели (КПД и со</w:t>
      </w:r>
      <w:r w:rsidRPr="00FE3B3E">
        <w:rPr>
          <w:bCs/>
          <w:kern w:val="32"/>
          <w:sz w:val="28"/>
          <w:szCs w:val="28"/>
          <w:lang w:val="en-US"/>
        </w:rPr>
        <w:t>s</w:t>
      </w:r>
      <w:r w:rsidRPr="00FE3B3E">
        <w:rPr>
          <w:bCs/>
          <w:kern w:val="32"/>
          <w:sz w:val="28"/>
          <w:szCs w:val="28"/>
          <w:lang w:val="en-US"/>
        </w:rPr>
        <w:sym w:font="Symbol" w:char="F06A"/>
      </w:r>
      <w:r w:rsidRPr="00FE3B3E">
        <w:rPr>
          <w:bCs/>
          <w:kern w:val="32"/>
          <w:sz w:val="28"/>
          <w:szCs w:val="28"/>
        </w:rPr>
        <w:t>) современных решений возникает необходимость модернизации привода дымососа.</w:t>
      </w:r>
    </w:p>
    <w:p w:rsidR="00FE3B3E" w:rsidRPr="00FE3B3E" w:rsidRDefault="00FE3B3E" w:rsidP="00FE3B3E">
      <w:pPr>
        <w:widowControl w:val="0"/>
        <w:spacing w:line="360" w:lineRule="auto"/>
        <w:ind w:right="-2" w:firstLine="709"/>
        <w:jc w:val="both"/>
        <w:rPr>
          <w:sz w:val="28"/>
          <w:szCs w:val="20"/>
        </w:rPr>
      </w:pPr>
      <w:r w:rsidRPr="00FE3B3E">
        <w:rPr>
          <w:sz w:val="28"/>
          <w:szCs w:val="20"/>
        </w:rPr>
        <w:t>Модернизация электропривода дымососа позвол</w:t>
      </w:r>
      <w:r w:rsidR="00C16DDE">
        <w:rPr>
          <w:sz w:val="28"/>
          <w:szCs w:val="20"/>
        </w:rPr>
        <w:t>и</w:t>
      </w:r>
      <w:r w:rsidRPr="00FE3B3E">
        <w:rPr>
          <w:sz w:val="28"/>
          <w:szCs w:val="20"/>
        </w:rPr>
        <w:t>т:</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1) </w:t>
      </w:r>
      <w:r w:rsidR="00C16DDE">
        <w:rPr>
          <w:sz w:val="28"/>
          <w:szCs w:val="20"/>
        </w:rPr>
        <w:t>понизить</w:t>
      </w:r>
      <w:r w:rsidRPr="00FE3B3E">
        <w:rPr>
          <w:sz w:val="28"/>
          <w:szCs w:val="20"/>
        </w:rPr>
        <w:t xml:space="preserve"> расход электроэнергии;</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2) </w:t>
      </w:r>
      <w:r w:rsidR="00C16DDE">
        <w:rPr>
          <w:sz w:val="28"/>
          <w:szCs w:val="20"/>
        </w:rPr>
        <w:t>уменьшить</w:t>
      </w:r>
      <w:r w:rsidRPr="00FE3B3E">
        <w:rPr>
          <w:sz w:val="28"/>
          <w:szCs w:val="20"/>
        </w:rPr>
        <w:t xml:space="preserve"> эксплуатационные затраты;</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3) </w:t>
      </w:r>
      <w:r w:rsidR="00C16DDE">
        <w:rPr>
          <w:sz w:val="28"/>
          <w:szCs w:val="20"/>
        </w:rPr>
        <w:t>облегчить</w:t>
      </w:r>
      <w:r w:rsidRPr="00FE3B3E">
        <w:rPr>
          <w:sz w:val="28"/>
          <w:szCs w:val="20"/>
        </w:rPr>
        <w:t xml:space="preserve"> протекание переходных процессов;</w:t>
      </w:r>
    </w:p>
    <w:p w:rsidR="00FE3B3E" w:rsidRPr="00A7331C" w:rsidRDefault="00FE3B3E" w:rsidP="00A7331C">
      <w:pPr>
        <w:widowControl w:val="0"/>
        <w:spacing w:line="360" w:lineRule="auto"/>
        <w:ind w:right="-2" w:firstLine="709"/>
        <w:jc w:val="both"/>
        <w:rPr>
          <w:sz w:val="28"/>
          <w:szCs w:val="20"/>
        </w:rPr>
      </w:pPr>
      <w:r w:rsidRPr="00FE3B3E">
        <w:rPr>
          <w:sz w:val="28"/>
          <w:szCs w:val="20"/>
        </w:rPr>
        <w:t xml:space="preserve">4) увеличить производительность дымососа (увеличить его </w:t>
      </w:r>
      <w:r w:rsidR="006E2EAA" w:rsidRPr="00FE3B3E">
        <w:rPr>
          <w:sz w:val="28"/>
          <w:szCs w:val="20"/>
        </w:rPr>
        <w:t>КПД</w:t>
      </w:r>
      <w:r w:rsidRPr="00FE3B3E">
        <w:rPr>
          <w:sz w:val="28"/>
          <w:szCs w:val="20"/>
        </w:rPr>
        <w:t>).</w:t>
      </w:r>
    </w:p>
    <w:p w:rsidR="00FE3B3E" w:rsidRPr="00FE3B3E" w:rsidRDefault="00D02B25" w:rsidP="00931446">
      <w:pPr>
        <w:widowControl w:val="0"/>
        <w:spacing w:before="120" w:after="120" w:line="360" w:lineRule="auto"/>
        <w:ind w:firstLine="709"/>
        <w:jc w:val="both"/>
        <w:rPr>
          <w:b/>
          <w:sz w:val="28"/>
          <w:szCs w:val="28"/>
        </w:rPr>
      </w:pPr>
      <w:r>
        <w:rPr>
          <w:b/>
          <w:sz w:val="28"/>
          <w:szCs w:val="28"/>
        </w:rPr>
        <w:t>4.3</w:t>
      </w:r>
      <w:r w:rsidR="00FE3B3E" w:rsidRPr="00FE3B3E">
        <w:rPr>
          <w:b/>
          <w:sz w:val="28"/>
          <w:szCs w:val="28"/>
        </w:rPr>
        <w:t xml:space="preserve"> Сопоставление энергетических показателей способов регулирования производительности дымососов</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Для определения энергетической эффективности внедрения частотно-регулируемого решения следует сопоставить энергозатраты в отопительном сезоне электропривода дымососа с направляющим аппаратоми с предлагаемым ко внедрению частотно-регулируемым электроприводом.  </w:t>
      </w:r>
    </w:p>
    <w:p w:rsidR="00FE3B3E" w:rsidRPr="00FE3B3E" w:rsidRDefault="00FE3B3E" w:rsidP="00FE3B3E">
      <w:pPr>
        <w:widowControl w:val="0"/>
        <w:spacing w:line="360" w:lineRule="auto"/>
        <w:ind w:right="-2" w:firstLine="709"/>
        <w:jc w:val="both"/>
        <w:rPr>
          <w:sz w:val="28"/>
          <w:szCs w:val="20"/>
        </w:rPr>
      </w:pPr>
      <w:r w:rsidRPr="00FE3B3E">
        <w:rPr>
          <w:sz w:val="28"/>
          <w:szCs w:val="20"/>
        </w:rPr>
        <w:t>При этом предполагается, что в начале отопительного сезона дымосос</w:t>
      </w:r>
      <w:r w:rsidRPr="00FE3B3E">
        <w:rPr>
          <w:sz w:val="28"/>
          <w:szCs w:val="20"/>
        </w:rPr>
        <w:br/>
        <w:t>загружен на 50 процентов производительности, большую часть сезона работает при загрузке 85 процентов  и только в середине зимы в наиболее холодное время загружен на 100 процентов.  Такой график принят в качестве расчётного для средней полосы России.</w:t>
      </w:r>
    </w:p>
    <w:p w:rsidR="00FE3B3E" w:rsidRPr="00FE3B3E" w:rsidRDefault="00FE3B3E" w:rsidP="00FE3B3E">
      <w:pPr>
        <w:widowControl w:val="0"/>
        <w:spacing w:line="360" w:lineRule="auto"/>
        <w:ind w:right="-2" w:firstLine="709"/>
        <w:jc w:val="both"/>
        <w:rPr>
          <w:sz w:val="28"/>
          <w:szCs w:val="20"/>
        </w:rPr>
      </w:pPr>
      <w:r w:rsidRPr="00FE3B3E">
        <w:rPr>
          <w:sz w:val="28"/>
          <w:szCs w:val="20"/>
        </w:rPr>
        <w:t>Для центробежных механизмов мощность, производительность и частота вращения связанны следующими соотношениями:</w:t>
      </w:r>
    </w:p>
    <w:p w:rsidR="00FE3B3E" w:rsidRPr="00FE3B3E" w:rsidRDefault="00DF7100" w:rsidP="00FE3B3E">
      <w:pPr>
        <w:widowControl w:val="0"/>
        <w:spacing w:before="200" w:after="200" w:line="360" w:lineRule="auto"/>
        <w:ind w:right="-2"/>
        <w:jc w:val="both"/>
        <w:rPr>
          <w:sz w:val="28"/>
          <w:szCs w:val="20"/>
        </w:rPr>
      </w:pPr>
      <m:oMath>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lang w:val="en-US"/>
                  </w:rPr>
                  <m:t>Q</m:t>
                </m:r>
              </m:e>
              <m:sub>
                <m:r>
                  <m:rPr>
                    <m:sty m:val="p"/>
                  </m:rPr>
                  <w:rPr>
                    <w:rFonts w:ascii="Cambria Math" w:hAnsi="Cambria Math"/>
                    <w:sz w:val="28"/>
                    <w:szCs w:val="20"/>
                  </w:rPr>
                  <m:t>1</m:t>
                </m:r>
              </m:sub>
            </m:sSub>
          </m:num>
          <m:den>
            <m:sSub>
              <m:sSubPr>
                <m:ctrlPr>
                  <w:rPr>
                    <w:rFonts w:ascii="Cambria Math" w:hAnsi="Cambria Math"/>
                    <w:sz w:val="28"/>
                    <w:szCs w:val="20"/>
                  </w:rPr>
                </m:ctrlPr>
              </m:sSubPr>
              <m:e>
                <m:r>
                  <m:rPr>
                    <m:sty m:val="p"/>
                  </m:rPr>
                  <w:rPr>
                    <w:rFonts w:ascii="Cambria Math" w:hAnsi="Cambria Math"/>
                    <w:sz w:val="28"/>
                    <w:szCs w:val="20"/>
                  </w:rPr>
                  <m:t>Q</m:t>
                </m:r>
              </m:e>
              <m:sub>
                <m:r>
                  <m:rPr>
                    <m:sty m:val="p"/>
                  </m:rPr>
                  <w:rPr>
                    <w:rFonts w:ascii="Cambria Math" w:hAnsi="Cambria Math"/>
                    <w:sz w:val="28"/>
                    <w:szCs w:val="20"/>
                  </w:rPr>
                  <m:t>2</m:t>
                </m:r>
              </m:sub>
            </m:sSub>
          </m:den>
        </m:f>
        <m:r>
          <m:rPr>
            <m:sty m:val="p"/>
          </m:rPr>
          <w:rPr>
            <w:rFonts w:ascii="Cambria Math" w:hAnsi="Cambria Math"/>
            <w:sz w:val="28"/>
            <w:szCs w:val="20"/>
          </w:rPr>
          <m:t>=</m:t>
        </m:r>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rPr>
                  <m:t>n</m:t>
                </m:r>
              </m:e>
              <m:sub>
                <m:r>
                  <m:rPr>
                    <m:sty m:val="p"/>
                  </m:rPr>
                  <w:rPr>
                    <w:rFonts w:ascii="Cambria Math" w:hAnsi="Cambria Math"/>
                    <w:sz w:val="28"/>
                    <w:szCs w:val="20"/>
                  </w:rPr>
                  <m:t>1</m:t>
                </m:r>
              </m:sub>
            </m:sSub>
          </m:num>
          <m:den>
            <m:sSub>
              <m:sSubPr>
                <m:ctrlPr>
                  <w:rPr>
                    <w:rFonts w:ascii="Cambria Math" w:hAnsi="Cambria Math"/>
                    <w:sz w:val="28"/>
                    <w:szCs w:val="20"/>
                  </w:rPr>
                </m:ctrlPr>
              </m:sSubPr>
              <m:e>
                <m:r>
                  <m:rPr>
                    <m:sty m:val="p"/>
                  </m:rPr>
                  <w:rPr>
                    <w:rFonts w:ascii="Cambria Math" w:hAnsi="Cambria Math"/>
                    <w:sz w:val="28"/>
                    <w:szCs w:val="20"/>
                  </w:rPr>
                  <m:t>n</m:t>
                </m:r>
              </m:e>
              <m:sub>
                <m:r>
                  <m:rPr>
                    <m:sty m:val="p"/>
                  </m:rPr>
                  <w:rPr>
                    <w:rFonts w:ascii="Cambria Math" w:hAnsi="Cambria Math"/>
                    <w:sz w:val="28"/>
                    <w:szCs w:val="20"/>
                  </w:rPr>
                  <m:t>2</m:t>
                </m:r>
              </m:sub>
            </m:sSub>
          </m:den>
        </m:f>
      </m:oMath>
      <w:r w:rsidR="00FE3B3E" w:rsidRPr="00FE3B3E">
        <w:rPr>
          <w:sz w:val="28"/>
          <w:szCs w:val="20"/>
        </w:rPr>
        <w:t>,                                                                      (4.1)</w:t>
      </w:r>
    </w:p>
    <w:p w:rsidR="00FE3B3E" w:rsidRPr="00FE3B3E" w:rsidRDefault="00DF7100" w:rsidP="00FE3B3E">
      <w:pPr>
        <w:widowControl w:val="0"/>
        <w:spacing w:before="200" w:after="200" w:line="360" w:lineRule="auto"/>
        <w:ind w:right="-2"/>
        <w:jc w:val="both"/>
        <w:rPr>
          <w:sz w:val="28"/>
          <w:szCs w:val="20"/>
        </w:rPr>
      </w:pPr>
      <m:oMath>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lang w:val="en-US"/>
                  </w:rPr>
                  <m:t>P</m:t>
                </m:r>
              </m:e>
              <m:sub>
                <m:r>
                  <m:rPr>
                    <m:sty m:val="p"/>
                  </m:rPr>
                  <w:rPr>
                    <w:rFonts w:ascii="Cambria Math" w:hAnsi="Cambria Math"/>
                    <w:sz w:val="28"/>
                    <w:szCs w:val="20"/>
                  </w:rPr>
                  <m:t>1</m:t>
                </m:r>
              </m:sub>
            </m:sSub>
          </m:num>
          <m:den>
            <m:sSub>
              <m:sSubPr>
                <m:ctrlPr>
                  <w:rPr>
                    <w:rFonts w:ascii="Cambria Math" w:hAnsi="Cambria Math"/>
                    <w:sz w:val="28"/>
                    <w:szCs w:val="20"/>
                  </w:rPr>
                </m:ctrlPr>
              </m:sSubPr>
              <m:e>
                <m:r>
                  <m:rPr>
                    <m:sty m:val="p"/>
                  </m:rPr>
                  <w:rPr>
                    <w:rFonts w:ascii="Cambria Math" w:hAnsi="Cambria Math"/>
                    <w:sz w:val="28"/>
                    <w:szCs w:val="20"/>
                  </w:rPr>
                  <m:t xml:space="preserve"> P</m:t>
                </m:r>
              </m:e>
              <m:sub>
                <m:r>
                  <m:rPr>
                    <m:sty m:val="p"/>
                  </m:rPr>
                  <w:rPr>
                    <w:rFonts w:ascii="Cambria Math" w:hAnsi="Cambria Math"/>
                    <w:sz w:val="28"/>
                    <w:szCs w:val="20"/>
                  </w:rPr>
                  <m:t>2</m:t>
                </m:r>
              </m:sub>
            </m:sSub>
          </m:den>
        </m:f>
        <m:r>
          <m:rPr>
            <m:sty m:val="p"/>
          </m:rPr>
          <w:rPr>
            <w:rFonts w:ascii="Cambria Math" w:hAnsi="Cambria Math"/>
            <w:sz w:val="28"/>
            <w:szCs w:val="20"/>
          </w:rPr>
          <m:t>=</m:t>
        </m:r>
        <m:f>
          <m:fPr>
            <m:ctrlPr>
              <w:rPr>
                <w:rFonts w:ascii="Cambria Math" w:hAnsi="Cambria Math"/>
                <w:sz w:val="28"/>
                <w:szCs w:val="20"/>
              </w:rPr>
            </m:ctrlPr>
          </m:fPr>
          <m:num>
            <m:sSubSup>
              <m:sSubSupPr>
                <m:ctrlPr>
                  <w:rPr>
                    <w:rFonts w:ascii="Cambria Math" w:hAnsi="Cambria Math"/>
                    <w:sz w:val="28"/>
                    <w:szCs w:val="20"/>
                  </w:rPr>
                </m:ctrlPr>
              </m:sSubSupPr>
              <m:e>
                <m:r>
                  <m:rPr>
                    <m:sty m:val="p"/>
                  </m:rPr>
                  <w:rPr>
                    <w:rFonts w:ascii="Cambria Math" w:hAnsi="Cambria Math"/>
                    <w:sz w:val="28"/>
                    <w:szCs w:val="20"/>
                  </w:rPr>
                  <m:t>n</m:t>
                </m:r>
              </m:e>
              <m:sub>
                <m:r>
                  <m:rPr>
                    <m:sty m:val="p"/>
                  </m:rPr>
                  <w:rPr>
                    <w:rFonts w:ascii="Cambria Math" w:hAnsi="Cambria Math"/>
                    <w:sz w:val="28"/>
                    <w:szCs w:val="20"/>
                  </w:rPr>
                  <m:t>1</m:t>
                </m:r>
              </m:sub>
              <m:sup>
                <m:r>
                  <m:rPr>
                    <m:sty m:val="p"/>
                  </m:rPr>
                  <w:rPr>
                    <w:rFonts w:ascii="Cambria Math" w:hAnsi="Cambria Math"/>
                    <w:sz w:val="28"/>
                    <w:szCs w:val="20"/>
                  </w:rPr>
                  <m:t>3</m:t>
                </m:r>
              </m:sup>
            </m:sSubSup>
          </m:num>
          <m:den>
            <m:sSubSup>
              <m:sSubSupPr>
                <m:ctrlPr>
                  <w:rPr>
                    <w:rFonts w:ascii="Cambria Math" w:hAnsi="Cambria Math"/>
                    <w:sz w:val="28"/>
                    <w:szCs w:val="20"/>
                  </w:rPr>
                </m:ctrlPr>
              </m:sSubSupPr>
              <m:e>
                <m:r>
                  <m:rPr>
                    <m:sty m:val="p"/>
                  </m:rPr>
                  <w:rPr>
                    <w:rFonts w:ascii="Cambria Math" w:hAnsi="Cambria Math"/>
                    <w:sz w:val="28"/>
                    <w:szCs w:val="20"/>
                  </w:rPr>
                  <m:t>n</m:t>
                </m:r>
              </m:e>
              <m:sub>
                <m:r>
                  <m:rPr>
                    <m:sty m:val="p"/>
                  </m:rPr>
                  <w:rPr>
                    <w:rFonts w:ascii="Cambria Math" w:hAnsi="Cambria Math"/>
                    <w:sz w:val="28"/>
                    <w:szCs w:val="20"/>
                  </w:rPr>
                  <m:t>2</m:t>
                </m:r>
              </m:sub>
              <m:sup>
                <m:r>
                  <m:rPr>
                    <m:sty m:val="p"/>
                  </m:rPr>
                  <w:rPr>
                    <w:rFonts w:ascii="Cambria Math" w:hAnsi="Cambria Math"/>
                    <w:sz w:val="28"/>
                    <w:szCs w:val="20"/>
                  </w:rPr>
                  <m:t>3</m:t>
                </m:r>
              </m:sup>
            </m:sSubSup>
          </m:den>
        </m:f>
      </m:oMath>
      <w:r w:rsidR="00FE3B3E" w:rsidRPr="00FE3B3E">
        <w:rPr>
          <w:sz w:val="28"/>
          <w:szCs w:val="20"/>
        </w:rPr>
        <w:t xml:space="preserve">                                                                   (4.2)</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Для сравнения энергозатрат при дросселировании и частотном регулировании определяю потребление двигателя дымососа при производительности Q =50, 85 и 100% </w:t>
      </w:r>
      <w:r w:rsidRPr="00FE3B3E">
        <w:rPr>
          <w:sz w:val="28"/>
          <w:szCs w:val="20"/>
          <w:lang w:val="en-US"/>
        </w:rPr>
        <w:t>Q</w:t>
      </w:r>
      <w:r w:rsidR="006E2EAA" w:rsidRPr="00FE3B3E">
        <w:rPr>
          <w:sz w:val="28"/>
          <w:szCs w:val="20"/>
          <w:vertAlign w:val="subscript"/>
        </w:rPr>
        <w:t>н.</w:t>
      </w:r>
    </w:p>
    <w:p w:rsidR="00FE3B3E" w:rsidRPr="00FE3B3E" w:rsidRDefault="00FE3B3E" w:rsidP="00FE3B3E">
      <w:pPr>
        <w:widowControl w:val="0"/>
        <w:spacing w:line="360" w:lineRule="auto"/>
        <w:ind w:right="-2" w:firstLine="709"/>
        <w:jc w:val="both"/>
        <w:rPr>
          <w:sz w:val="28"/>
          <w:szCs w:val="20"/>
        </w:rPr>
      </w:pPr>
      <w:r w:rsidRPr="00FE3B3E">
        <w:rPr>
          <w:sz w:val="28"/>
          <w:szCs w:val="20"/>
        </w:rPr>
        <w:lastRenderedPageBreak/>
        <w:t>Мощность, потребляемая дымососом при полной нагрузке, составит:</w:t>
      </w:r>
    </w:p>
    <w:p w:rsidR="00FE3B3E" w:rsidRPr="00FE3B3E" w:rsidRDefault="00FE3B3E" w:rsidP="00FE3B3E">
      <w:pPr>
        <w:widowControl w:val="0"/>
        <w:spacing w:before="200" w:after="200" w:line="360" w:lineRule="auto"/>
        <w:ind w:right="-2" w:firstLine="709"/>
        <w:jc w:val="both"/>
        <w:rPr>
          <w:sz w:val="28"/>
          <w:szCs w:val="20"/>
        </w:rPr>
      </w:pPr>
      <w:r w:rsidRPr="00FE3B3E">
        <w:rPr>
          <w:sz w:val="28"/>
          <w:szCs w:val="20"/>
        </w:rPr>
        <w:t xml:space="preserve">                            Р</w:t>
      </w:r>
      <w:proofErr w:type="gramStart"/>
      <w:r w:rsidRPr="00FE3B3E">
        <w:rPr>
          <w:sz w:val="28"/>
          <w:szCs w:val="20"/>
          <w:vertAlign w:val="subscript"/>
        </w:rPr>
        <w:t>1</w:t>
      </w:r>
      <w:proofErr w:type="gramEnd"/>
      <w:r w:rsidRPr="00FE3B3E">
        <w:rPr>
          <w:sz w:val="28"/>
          <w:szCs w:val="20"/>
        </w:rPr>
        <w:t>=</w:t>
      </w:r>
      <w:r w:rsidRPr="00FE3B3E">
        <w:rPr>
          <w:sz w:val="28"/>
          <w:szCs w:val="20"/>
          <w:lang w:val="en-US"/>
        </w:rPr>
        <w:t>P</w:t>
      </w:r>
      <w:r w:rsidRPr="00FE3B3E">
        <w:rPr>
          <w:sz w:val="28"/>
          <w:szCs w:val="20"/>
          <w:vertAlign w:val="subscript"/>
        </w:rPr>
        <w:t>н</w:t>
      </w:r>
      <w:r w:rsidRPr="00FE3B3E">
        <w:rPr>
          <w:sz w:val="28"/>
          <w:szCs w:val="20"/>
        </w:rPr>
        <w:t>·η</w:t>
      </w:r>
      <w:r w:rsidRPr="00FE3B3E">
        <w:rPr>
          <w:sz w:val="28"/>
          <w:szCs w:val="20"/>
          <w:vertAlign w:val="subscript"/>
        </w:rPr>
        <w:t>х.ч.</w:t>
      </w:r>
      <w:r w:rsidRPr="00FE3B3E">
        <w:rPr>
          <w:sz w:val="28"/>
          <w:szCs w:val="20"/>
        </w:rPr>
        <w:t xml:space="preserve">=250·0,99=247,5 </w:t>
      </w:r>
      <w:r w:rsidR="006E2EAA" w:rsidRPr="00FE3B3E">
        <w:rPr>
          <w:sz w:val="28"/>
          <w:szCs w:val="20"/>
        </w:rPr>
        <w:t xml:space="preserve">кВт,  </w:t>
      </w:r>
      <w:r w:rsidRPr="00FE3B3E">
        <w:rPr>
          <w:sz w:val="28"/>
          <w:szCs w:val="20"/>
        </w:rPr>
        <w:t xml:space="preserve">                                        (4.3)</w:t>
      </w:r>
    </w:p>
    <w:p w:rsidR="00FE3B3E" w:rsidRPr="00FE3B3E" w:rsidRDefault="006E2EAA" w:rsidP="00FE3B3E">
      <w:pPr>
        <w:widowControl w:val="0"/>
        <w:spacing w:line="360" w:lineRule="auto"/>
        <w:ind w:right="-2" w:firstLine="709"/>
        <w:jc w:val="both"/>
        <w:rPr>
          <w:sz w:val="28"/>
          <w:szCs w:val="20"/>
        </w:rPr>
      </w:pPr>
      <w:r w:rsidRPr="00FE3B3E">
        <w:rPr>
          <w:sz w:val="28"/>
          <w:szCs w:val="20"/>
        </w:rPr>
        <w:t>где η</w:t>
      </w:r>
      <w:r w:rsidR="00FE3B3E" w:rsidRPr="00FE3B3E">
        <w:rPr>
          <w:sz w:val="28"/>
          <w:szCs w:val="20"/>
          <w:vertAlign w:val="subscript"/>
        </w:rPr>
        <w:t xml:space="preserve">х.ч. </w:t>
      </w:r>
      <w:r w:rsidR="00FE3B3E" w:rsidRPr="00FE3B3E">
        <w:rPr>
          <w:sz w:val="28"/>
          <w:szCs w:val="20"/>
        </w:rPr>
        <w:t>= 0,99 – КПД ходовой части дымососа.</w:t>
      </w:r>
    </w:p>
    <w:p w:rsidR="00FE3B3E" w:rsidRPr="00FE3B3E" w:rsidRDefault="00FE3B3E" w:rsidP="00FE3B3E">
      <w:pPr>
        <w:widowControl w:val="0"/>
        <w:spacing w:line="360" w:lineRule="auto"/>
        <w:ind w:right="-2" w:firstLine="709"/>
        <w:jc w:val="both"/>
        <w:rPr>
          <w:sz w:val="28"/>
          <w:szCs w:val="20"/>
        </w:rPr>
      </w:pPr>
      <w:proofErr w:type="spellStart"/>
      <w:r w:rsidRPr="00FE3B3E">
        <w:rPr>
          <w:sz w:val="28"/>
          <w:szCs w:val="20"/>
        </w:rPr>
        <w:t>Р</w:t>
      </w:r>
      <w:r w:rsidRPr="00FE3B3E">
        <w:rPr>
          <w:sz w:val="28"/>
          <w:szCs w:val="20"/>
          <w:vertAlign w:val="subscript"/>
        </w:rPr>
        <w:t>н</w:t>
      </w:r>
      <w:r w:rsidRPr="00FE3B3E">
        <w:rPr>
          <w:sz w:val="28"/>
          <w:szCs w:val="20"/>
        </w:rPr>
        <w:t>=</w:t>
      </w:r>
      <w:proofErr w:type="spellEnd"/>
      <w:r w:rsidRPr="00FE3B3E">
        <w:rPr>
          <w:sz w:val="28"/>
          <w:szCs w:val="20"/>
        </w:rPr>
        <w:t xml:space="preserve"> 250 кВт - номинальная мощность двигателя дымососа.</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Этой мощности соответствует производительность </w:t>
      </w:r>
      <w:r w:rsidRPr="00FE3B3E">
        <w:rPr>
          <w:sz w:val="28"/>
          <w:szCs w:val="20"/>
          <w:lang w:val="en-US"/>
        </w:rPr>
        <w:t>Q</w:t>
      </w:r>
      <w:r w:rsidRPr="00FE3B3E">
        <w:rPr>
          <w:sz w:val="28"/>
          <w:szCs w:val="20"/>
          <w:vertAlign w:val="subscript"/>
        </w:rPr>
        <w:t>н</w:t>
      </w:r>
      <w:r w:rsidRPr="00FE3B3E">
        <w:rPr>
          <w:sz w:val="28"/>
          <w:szCs w:val="20"/>
        </w:rPr>
        <w:t>=289·10</w:t>
      </w:r>
      <w:r w:rsidRPr="00FE3B3E">
        <w:rPr>
          <w:sz w:val="28"/>
          <w:szCs w:val="20"/>
          <w:vertAlign w:val="superscript"/>
        </w:rPr>
        <w:t xml:space="preserve">3 </w:t>
      </w:r>
      <w:r w:rsidRPr="00FE3B3E">
        <w:rPr>
          <w:sz w:val="28"/>
          <w:szCs w:val="20"/>
        </w:rPr>
        <w:t>м</w:t>
      </w:r>
      <w:r w:rsidRPr="00FE3B3E">
        <w:rPr>
          <w:sz w:val="28"/>
          <w:szCs w:val="20"/>
          <w:vertAlign w:val="superscript"/>
        </w:rPr>
        <w:t>3</w:t>
      </w:r>
      <w:r w:rsidRPr="00FE3B3E">
        <w:rPr>
          <w:sz w:val="28"/>
          <w:szCs w:val="20"/>
        </w:rPr>
        <w:t>/ч</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Определяю производительность при загрузке 85%: </w:t>
      </w:r>
    </w:p>
    <w:p w:rsidR="00FE3B3E" w:rsidRPr="00FE3B3E" w:rsidRDefault="00FE3B3E" w:rsidP="00FE3B3E">
      <w:pPr>
        <w:widowControl w:val="0"/>
        <w:spacing w:before="200" w:after="200" w:line="360" w:lineRule="auto"/>
        <w:ind w:right="-2" w:firstLine="709"/>
        <w:jc w:val="both"/>
        <w:rPr>
          <w:sz w:val="28"/>
          <w:szCs w:val="20"/>
        </w:rPr>
      </w:pPr>
      <w:r w:rsidRPr="00FE3B3E">
        <w:rPr>
          <w:sz w:val="28"/>
          <w:szCs w:val="20"/>
          <w:lang w:val="en-US"/>
        </w:rPr>
        <w:t>Q</w:t>
      </w:r>
      <w:r w:rsidRPr="00FE3B3E">
        <w:rPr>
          <w:sz w:val="28"/>
          <w:szCs w:val="20"/>
          <w:vertAlign w:val="subscript"/>
        </w:rPr>
        <w:t>2</w:t>
      </w:r>
      <w:r w:rsidRPr="00FE3B3E">
        <w:rPr>
          <w:sz w:val="28"/>
          <w:szCs w:val="20"/>
        </w:rPr>
        <w:t>=0</w:t>
      </w:r>
      <w:proofErr w:type="gramStart"/>
      <w:r w:rsidRPr="00FE3B3E">
        <w:rPr>
          <w:sz w:val="28"/>
          <w:szCs w:val="20"/>
        </w:rPr>
        <w:t>,85</w:t>
      </w:r>
      <w:r w:rsidRPr="00FE3B3E">
        <w:rPr>
          <w:sz w:val="28"/>
          <w:szCs w:val="20"/>
          <w:lang w:val="en-US"/>
        </w:rPr>
        <w:t>Q</w:t>
      </w:r>
      <w:r w:rsidRPr="00FE3B3E">
        <w:rPr>
          <w:sz w:val="28"/>
          <w:szCs w:val="20"/>
          <w:vertAlign w:val="subscript"/>
        </w:rPr>
        <w:t>1зад</w:t>
      </w:r>
      <w:proofErr w:type="gramEnd"/>
      <w:r w:rsidRPr="00FE3B3E">
        <w:rPr>
          <w:sz w:val="28"/>
          <w:szCs w:val="20"/>
          <w:vertAlign w:val="subscript"/>
        </w:rPr>
        <w:t>.</w:t>
      </w:r>
      <w:r w:rsidRPr="00FE3B3E">
        <w:rPr>
          <w:sz w:val="28"/>
          <w:szCs w:val="20"/>
        </w:rPr>
        <w:t>=0,85·289·10</w:t>
      </w:r>
      <w:r w:rsidRPr="00FE3B3E">
        <w:rPr>
          <w:sz w:val="28"/>
          <w:szCs w:val="20"/>
          <w:vertAlign w:val="superscript"/>
        </w:rPr>
        <w:t>3</w:t>
      </w:r>
      <w:r w:rsidRPr="00FE3B3E">
        <w:rPr>
          <w:sz w:val="28"/>
          <w:szCs w:val="20"/>
        </w:rPr>
        <w:t>=245,65·10</w:t>
      </w:r>
      <w:r w:rsidRPr="00FE3B3E">
        <w:rPr>
          <w:sz w:val="28"/>
          <w:szCs w:val="20"/>
          <w:vertAlign w:val="superscript"/>
        </w:rPr>
        <w:t xml:space="preserve">3 </w:t>
      </w:r>
      <w:r w:rsidRPr="00FE3B3E">
        <w:rPr>
          <w:sz w:val="28"/>
          <w:szCs w:val="20"/>
        </w:rPr>
        <w:t>м</w:t>
      </w:r>
      <w:r w:rsidRPr="00FE3B3E">
        <w:rPr>
          <w:sz w:val="28"/>
          <w:szCs w:val="20"/>
          <w:vertAlign w:val="superscript"/>
        </w:rPr>
        <w:t>3</w:t>
      </w:r>
      <w:r w:rsidRPr="00FE3B3E">
        <w:rPr>
          <w:sz w:val="28"/>
          <w:szCs w:val="20"/>
        </w:rPr>
        <w:t xml:space="preserve">/ч                          (4.4)                             </w:t>
      </w:r>
    </w:p>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Аналогично рассчитываю </w:t>
      </w:r>
      <w:r w:rsidRPr="00FE3B3E">
        <w:rPr>
          <w:sz w:val="28"/>
          <w:szCs w:val="20"/>
          <w:lang w:val="en-US"/>
        </w:rPr>
        <w:t>Q</w:t>
      </w:r>
      <w:r w:rsidRPr="00FE3B3E">
        <w:rPr>
          <w:sz w:val="28"/>
          <w:szCs w:val="20"/>
          <w:vertAlign w:val="subscript"/>
        </w:rPr>
        <w:t>3</w:t>
      </w:r>
      <w:r w:rsidRPr="00FE3B3E">
        <w:rPr>
          <w:sz w:val="28"/>
          <w:szCs w:val="20"/>
        </w:rPr>
        <w:t xml:space="preserve"> для нагрузки 50%, данные заношу в</w:t>
      </w:r>
    </w:p>
    <w:p w:rsidR="00FE3B3E" w:rsidRPr="00FE3B3E" w:rsidRDefault="00FE3B3E" w:rsidP="00FE3B3E">
      <w:pPr>
        <w:widowControl w:val="0"/>
        <w:spacing w:line="360" w:lineRule="auto"/>
        <w:ind w:right="-2"/>
        <w:jc w:val="both"/>
        <w:rPr>
          <w:sz w:val="28"/>
          <w:szCs w:val="20"/>
        </w:rPr>
      </w:pPr>
      <w:r w:rsidRPr="00FE3B3E">
        <w:rPr>
          <w:sz w:val="28"/>
          <w:szCs w:val="20"/>
        </w:rPr>
        <w:t xml:space="preserve"> таблицу 4.1.</w:t>
      </w:r>
    </w:p>
    <w:p w:rsidR="00FE3B3E" w:rsidRPr="00FE3B3E" w:rsidRDefault="00FE3B3E" w:rsidP="00FE3B3E">
      <w:pPr>
        <w:widowControl w:val="0"/>
        <w:spacing w:line="360" w:lineRule="auto"/>
        <w:ind w:right="-2" w:firstLine="709"/>
        <w:jc w:val="both"/>
        <w:rPr>
          <w:sz w:val="28"/>
          <w:szCs w:val="20"/>
        </w:rPr>
      </w:pPr>
      <w:r w:rsidRPr="00FE3B3E">
        <w:rPr>
          <w:sz w:val="28"/>
          <w:szCs w:val="20"/>
        </w:rPr>
        <w:t>Определяю мощность, потребляемую дымососом при регулировании</w:t>
      </w:r>
      <w:r w:rsidRPr="00FE3B3E">
        <w:rPr>
          <w:sz w:val="28"/>
          <w:szCs w:val="20"/>
        </w:rPr>
        <w:br/>
        <w:t>производительности направляющим аппаратом:</w:t>
      </w:r>
    </w:p>
    <w:p w:rsidR="00FE3B3E" w:rsidRPr="00FE3B3E" w:rsidRDefault="00DF7100" w:rsidP="00FE3B3E">
      <w:pPr>
        <w:widowControl w:val="0"/>
        <w:tabs>
          <w:tab w:val="left" w:pos="10206"/>
        </w:tabs>
        <w:spacing w:before="200" w:after="200" w:line="360" w:lineRule="auto"/>
        <w:ind w:right="-2" w:firstLine="709"/>
        <w:jc w:val="both"/>
        <w:rPr>
          <w:sz w:val="28"/>
          <w:szCs w:val="20"/>
        </w:rPr>
      </w:pPr>
      <m:oMath>
        <m:sSub>
          <m:sSubPr>
            <m:ctrlPr>
              <w:rPr>
                <w:rFonts w:ascii="Cambria Math" w:hAnsi="Cambria Math"/>
                <w:sz w:val="28"/>
                <w:szCs w:val="20"/>
              </w:rPr>
            </m:ctrlPr>
          </m:sSubPr>
          <m:e>
            <m:r>
              <w:rPr>
                <w:rFonts w:ascii="Cambria Math" w:hAnsi="Cambria Math"/>
                <w:sz w:val="28"/>
                <w:szCs w:val="20"/>
              </w:rPr>
              <m:t>Р</m:t>
            </m:r>
          </m:e>
          <m:sub>
            <m:r>
              <m:rPr>
                <m:sty m:val="p"/>
              </m:rPr>
              <w:rPr>
                <w:rFonts w:ascii="Cambria Math" w:hAnsi="Cambria Math"/>
                <w:sz w:val="28"/>
                <w:szCs w:val="20"/>
              </w:rPr>
              <m:t>2</m:t>
            </m:r>
          </m:sub>
        </m:sSub>
        <m:r>
          <m:rPr>
            <m:sty m:val="p"/>
          </m:rPr>
          <w:rPr>
            <w:rFonts w:ascii="Cambria Math" w:hAnsi="Cambria Math"/>
            <w:sz w:val="28"/>
            <w:szCs w:val="20"/>
          </w:rPr>
          <m:t>=</m:t>
        </m:r>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lang w:val="en-US"/>
                  </w:rPr>
                  <m:t>P</m:t>
                </m:r>
              </m:e>
              <m:sub>
                <m:r>
                  <m:rPr>
                    <m:sty m:val="p"/>
                  </m:rPr>
                  <w:rPr>
                    <w:rFonts w:ascii="Cambria Math" w:hAnsi="Cambria Math"/>
                    <w:sz w:val="28"/>
                    <w:szCs w:val="20"/>
                  </w:rPr>
                  <m:t>V2</m:t>
                </m:r>
              </m:sub>
            </m:sSub>
            <m:r>
              <m:rPr>
                <m:sty m:val="p"/>
              </m:rPr>
              <w:rPr>
                <w:rFonts w:ascii="Cambria Math" w:hAnsi="Cambria Math"/>
                <w:sz w:val="28"/>
                <w:szCs w:val="20"/>
              </w:rPr>
              <m:t>·</m:t>
            </m:r>
            <m:sSub>
              <m:sSubPr>
                <m:ctrlPr>
                  <w:rPr>
                    <w:rFonts w:ascii="Cambria Math" w:hAnsi="Cambria Math"/>
                    <w:sz w:val="28"/>
                    <w:szCs w:val="20"/>
                  </w:rPr>
                </m:ctrlPr>
              </m:sSubPr>
              <m:e>
                <m:r>
                  <m:rPr>
                    <m:sty m:val="p"/>
                  </m:rPr>
                  <w:rPr>
                    <w:rFonts w:ascii="Cambria Math" w:hAnsi="Cambria Math"/>
                    <w:sz w:val="28"/>
                    <w:szCs w:val="20"/>
                  </w:rPr>
                  <m:t>Q</m:t>
                </m:r>
              </m:e>
              <m:sub>
                <m:r>
                  <m:rPr>
                    <m:sty m:val="p"/>
                  </m:rPr>
                  <w:rPr>
                    <w:rFonts w:ascii="Cambria Math" w:hAnsi="Cambria Math"/>
                    <w:sz w:val="28"/>
                    <w:szCs w:val="20"/>
                  </w:rPr>
                  <m:t>2</m:t>
                </m:r>
              </m:sub>
            </m:sSub>
          </m:num>
          <m:den>
            <m:r>
              <m:rPr>
                <m:sty m:val="p"/>
              </m:rPr>
              <w:rPr>
                <w:rFonts w:ascii="Cambria Math" w:hAnsi="Cambria Math"/>
                <w:sz w:val="28"/>
                <w:szCs w:val="20"/>
              </w:rPr>
              <m:t>3600·η</m:t>
            </m:r>
          </m:den>
        </m:f>
        <m:r>
          <m:rPr>
            <m:sty m:val="p"/>
          </m:rPr>
          <w:rPr>
            <w:rFonts w:ascii="Cambria Math" w:hAnsi="Cambria Math"/>
            <w:sz w:val="28"/>
            <w:szCs w:val="20"/>
          </w:rPr>
          <m:t>=</m:t>
        </m:r>
        <m:f>
          <m:fPr>
            <m:ctrlPr>
              <w:rPr>
                <w:rFonts w:ascii="Cambria Math" w:hAnsi="Cambria Math"/>
                <w:sz w:val="28"/>
                <w:szCs w:val="20"/>
              </w:rPr>
            </m:ctrlPr>
          </m:fPr>
          <m:num>
            <m:r>
              <m:rPr>
                <m:sty m:val="p"/>
              </m:rPr>
              <w:rPr>
                <w:rFonts w:ascii="Cambria Math" w:hAnsi="Cambria Math"/>
                <w:sz w:val="28"/>
                <w:szCs w:val="20"/>
              </w:rPr>
              <m:t>1850·245650</m:t>
            </m:r>
          </m:num>
          <m:den>
            <m:r>
              <m:rPr>
                <m:sty m:val="p"/>
              </m:rPr>
              <w:rPr>
                <w:rFonts w:ascii="Cambria Math" w:hAnsi="Cambria Math"/>
                <w:sz w:val="28"/>
                <w:szCs w:val="20"/>
              </w:rPr>
              <m:t>3600·0,6</m:t>
            </m:r>
          </m:den>
        </m:f>
        <m:r>
          <m:rPr>
            <m:sty m:val="p"/>
          </m:rPr>
          <w:rPr>
            <w:rFonts w:ascii="Cambria Math" w:hAnsi="Cambria Math"/>
            <w:sz w:val="28"/>
            <w:szCs w:val="20"/>
          </w:rPr>
          <m:t>=210 кВт</m:t>
        </m:r>
      </m:oMath>
      <w:r w:rsidR="00FE3B3E" w:rsidRPr="00FE3B3E">
        <w:rPr>
          <w:sz w:val="28"/>
          <w:szCs w:val="20"/>
        </w:rPr>
        <w:t xml:space="preserve">                                           (4.5)</w:t>
      </w:r>
    </w:p>
    <w:p w:rsidR="00FE3B3E" w:rsidRPr="00FE3B3E" w:rsidRDefault="00FE3B3E" w:rsidP="00FE3B3E">
      <w:pPr>
        <w:widowControl w:val="0"/>
        <w:spacing w:line="360" w:lineRule="auto"/>
        <w:ind w:right="-2"/>
        <w:jc w:val="both"/>
        <w:rPr>
          <w:sz w:val="28"/>
          <w:szCs w:val="20"/>
        </w:rPr>
      </w:pPr>
      <w:r w:rsidRPr="00FE3B3E">
        <w:rPr>
          <w:sz w:val="28"/>
          <w:szCs w:val="20"/>
        </w:rPr>
        <w:t>где η=0,6 - значение КПД дымососа, определенное по аэродинамиче</w:t>
      </w:r>
      <w:r w:rsidR="00E23CAC">
        <w:rPr>
          <w:sz w:val="28"/>
          <w:szCs w:val="20"/>
        </w:rPr>
        <w:t>ским характеристикам дымососа [9</w:t>
      </w:r>
      <w:r w:rsidRPr="00FE3B3E">
        <w:rPr>
          <w:sz w:val="28"/>
          <w:szCs w:val="20"/>
        </w:rPr>
        <w:t>];</w:t>
      </w:r>
    </w:p>
    <w:p w:rsidR="00FE3B3E" w:rsidRPr="00FE3B3E" w:rsidRDefault="00FE3B3E" w:rsidP="00FE3B3E">
      <w:pPr>
        <w:widowControl w:val="0"/>
        <w:spacing w:line="360" w:lineRule="auto"/>
        <w:ind w:right="-2" w:firstLine="709"/>
        <w:jc w:val="both"/>
        <w:rPr>
          <w:sz w:val="28"/>
          <w:szCs w:val="20"/>
          <w:vertAlign w:val="subscript"/>
        </w:rPr>
      </w:pPr>
      <w:r w:rsidRPr="00FE3B3E">
        <w:rPr>
          <w:sz w:val="28"/>
          <w:szCs w:val="20"/>
          <w:lang w:val="en-US"/>
        </w:rPr>
        <w:t>P</w:t>
      </w:r>
      <w:r w:rsidRPr="00FE3B3E">
        <w:rPr>
          <w:sz w:val="28"/>
          <w:szCs w:val="20"/>
          <w:vertAlign w:val="subscript"/>
          <w:lang w:val="en-US"/>
        </w:rPr>
        <w:t>V</w:t>
      </w:r>
      <w:r w:rsidRPr="00FE3B3E">
        <w:rPr>
          <w:sz w:val="28"/>
          <w:szCs w:val="20"/>
          <w:vertAlign w:val="subscript"/>
        </w:rPr>
        <w:t>2</w:t>
      </w:r>
      <w:r w:rsidRPr="00FE3B3E">
        <w:rPr>
          <w:sz w:val="28"/>
          <w:szCs w:val="20"/>
        </w:rPr>
        <w:t>=1850 Па – полное давление дымососа при заданной производительности (по графикам произв</w:t>
      </w:r>
      <w:r w:rsidR="00C16DDE">
        <w:rPr>
          <w:sz w:val="28"/>
          <w:szCs w:val="20"/>
        </w:rPr>
        <w:t>одительности дымососа [</w:t>
      </w:r>
      <w:r w:rsidR="00E23CAC">
        <w:rPr>
          <w:sz w:val="28"/>
          <w:szCs w:val="20"/>
        </w:rPr>
        <w:t>9</w:t>
      </w:r>
      <w:bookmarkStart w:id="0" w:name="_GoBack"/>
      <w:bookmarkEnd w:id="0"/>
      <w:r w:rsidRPr="00FE3B3E">
        <w:rPr>
          <w:sz w:val="28"/>
          <w:szCs w:val="20"/>
        </w:rPr>
        <w:t>]).</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Аналогично рассчитываю </w:t>
      </w:r>
      <w:r w:rsidRPr="00FE3B3E">
        <w:rPr>
          <w:sz w:val="28"/>
          <w:szCs w:val="20"/>
          <w:lang w:val="en-US"/>
        </w:rPr>
        <w:t>P</w:t>
      </w:r>
      <w:r w:rsidRPr="00FE3B3E">
        <w:rPr>
          <w:sz w:val="28"/>
          <w:szCs w:val="20"/>
          <w:vertAlign w:val="subscript"/>
        </w:rPr>
        <w:t>3</w:t>
      </w:r>
      <w:r w:rsidRPr="00FE3B3E">
        <w:rPr>
          <w:sz w:val="28"/>
          <w:szCs w:val="20"/>
        </w:rPr>
        <w:t xml:space="preserve">, результаты заношу в таблицу 4.1 </w:t>
      </w:r>
    </w:p>
    <w:p w:rsidR="00FE3B3E" w:rsidRPr="00FE3B3E" w:rsidRDefault="00FE3B3E" w:rsidP="00FE3B3E">
      <w:pPr>
        <w:widowControl w:val="0"/>
        <w:spacing w:line="360" w:lineRule="auto"/>
        <w:ind w:right="-2" w:firstLine="709"/>
        <w:jc w:val="both"/>
        <w:rPr>
          <w:sz w:val="28"/>
          <w:szCs w:val="20"/>
        </w:rPr>
      </w:pPr>
      <w:r w:rsidRPr="00FE3B3E">
        <w:rPr>
          <w:sz w:val="28"/>
          <w:szCs w:val="20"/>
        </w:rPr>
        <w:t>Определяю мощность, потребляемую дымососом при частотном регулировании. Для этого воспользуемся формулами соответствия 4.1 и 4.2</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Для обеспечения производительности </w:t>
      </w:r>
      <w:r w:rsidRPr="00FE3B3E">
        <w:rPr>
          <w:sz w:val="28"/>
          <w:szCs w:val="20"/>
          <w:lang w:val="en-US"/>
        </w:rPr>
        <w:t>Q</w:t>
      </w:r>
      <w:r w:rsidRPr="00FE3B3E">
        <w:rPr>
          <w:sz w:val="28"/>
          <w:szCs w:val="20"/>
          <w:vertAlign w:val="subscript"/>
        </w:rPr>
        <w:t xml:space="preserve">2 </w:t>
      </w:r>
      <w:r w:rsidRPr="00FE3B3E">
        <w:rPr>
          <w:sz w:val="28"/>
          <w:szCs w:val="20"/>
        </w:rPr>
        <w:t>=245,65·10</w:t>
      </w:r>
      <w:r w:rsidRPr="00FE3B3E">
        <w:rPr>
          <w:sz w:val="28"/>
          <w:szCs w:val="20"/>
          <w:vertAlign w:val="superscript"/>
        </w:rPr>
        <w:t xml:space="preserve">3 </w:t>
      </w:r>
      <w:r w:rsidRPr="00FE3B3E">
        <w:rPr>
          <w:sz w:val="28"/>
          <w:szCs w:val="20"/>
        </w:rPr>
        <w:t>м</w:t>
      </w:r>
      <w:r w:rsidRPr="00FE3B3E">
        <w:rPr>
          <w:sz w:val="28"/>
          <w:szCs w:val="20"/>
          <w:vertAlign w:val="superscript"/>
        </w:rPr>
        <w:t>3</w:t>
      </w:r>
      <w:r w:rsidRPr="00FE3B3E">
        <w:rPr>
          <w:sz w:val="28"/>
          <w:szCs w:val="20"/>
        </w:rPr>
        <w:t xml:space="preserve">/ч необходимо уменьшить частоту в </w:t>
      </w:r>
      <m:oMath>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lang w:val="en-US"/>
                  </w:rPr>
                  <m:t>Q</m:t>
                </m:r>
              </m:e>
              <m:sub>
                <m:r>
                  <m:rPr>
                    <m:sty m:val="p"/>
                  </m:rPr>
                  <w:rPr>
                    <w:rFonts w:ascii="Cambria Math" w:hAnsi="Cambria Math"/>
                    <w:sz w:val="28"/>
                    <w:szCs w:val="20"/>
                  </w:rPr>
                  <m:t>1</m:t>
                </m:r>
              </m:sub>
            </m:sSub>
          </m:num>
          <m:den>
            <m:sSub>
              <m:sSubPr>
                <m:ctrlPr>
                  <w:rPr>
                    <w:rFonts w:ascii="Cambria Math" w:hAnsi="Cambria Math"/>
                    <w:sz w:val="28"/>
                    <w:szCs w:val="20"/>
                  </w:rPr>
                </m:ctrlPr>
              </m:sSubPr>
              <m:e>
                <m:r>
                  <m:rPr>
                    <m:sty m:val="p"/>
                  </m:rPr>
                  <w:rPr>
                    <w:rFonts w:ascii="Cambria Math" w:hAnsi="Cambria Math"/>
                    <w:sz w:val="28"/>
                    <w:szCs w:val="20"/>
                  </w:rPr>
                  <m:t>Q</m:t>
                </m:r>
              </m:e>
              <m:sub>
                <m:r>
                  <m:rPr>
                    <m:sty m:val="p"/>
                  </m:rPr>
                  <w:rPr>
                    <w:rFonts w:ascii="Cambria Math" w:hAnsi="Cambria Math"/>
                    <w:sz w:val="28"/>
                    <w:szCs w:val="20"/>
                  </w:rPr>
                  <m:t>2</m:t>
                </m:r>
              </m:sub>
            </m:sSub>
          </m:den>
        </m:f>
        <m:r>
          <m:rPr>
            <m:sty m:val="p"/>
          </m:rPr>
          <w:rPr>
            <w:rFonts w:ascii="Cambria Math" w:hAnsi="Cambria Math"/>
            <w:sz w:val="28"/>
            <w:szCs w:val="20"/>
          </w:rPr>
          <m:t>=</m:t>
        </m:r>
        <m:f>
          <m:fPr>
            <m:ctrlPr>
              <w:rPr>
                <w:rFonts w:ascii="Cambria Math" w:hAnsi="Cambria Math"/>
                <w:sz w:val="28"/>
                <w:szCs w:val="20"/>
              </w:rPr>
            </m:ctrlPr>
          </m:fPr>
          <m:num>
            <m:r>
              <m:rPr>
                <m:sty m:val="p"/>
              </m:rPr>
              <w:rPr>
                <w:rFonts w:ascii="Cambria Math" w:hAnsi="Cambria Math"/>
                <w:sz w:val="28"/>
                <w:szCs w:val="20"/>
              </w:rPr>
              <m:t>289·</m:t>
            </m:r>
            <m:sSup>
              <m:sSupPr>
                <m:ctrlPr>
                  <w:rPr>
                    <w:rFonts w:ascii="Cambria Math" w:hAnsi="Cambria Math"/>
                    <w:sz w:val="28"/>
                    <w:szCs w:val="20"/>
                  </w:rPr>
                </m:ctrlPr>
              </m:sSupPr>
              <m:e>
                <m:r>
                  <m:rPr>
                    <m:sty m:val="p"/>
                  </m:rPr>
                  <w:rPr>
                    <w:rFonts w:ascii="Cambria Math" w:hAnsi="Cambria Math"/>
                    <w:sz w:val="28"/>
                    <w:szCs w:val="20"/>
                  </w:rPr>
                  <m:t>10</m:t>
                </m:r>
              </m:e>
              <m:sup>
                <m:r>
                  <m:rPr>
                    <m:sty m:val="p"/>
                  </m:rPr>
                  <w:rPr>
                    <w:rFonts w:ascii="Cambria Math" w:hAnsi="Cambria Math"/>
                    <w:sz w:val="28"/>
                    <w:szCs w:val="20"/>
                  </w:rPr>
                  <m:t>3</m:t>
                </m:r>
              </m:sup>
            </m:sSup>
          </m:num>
          <m:den>
            <m:r>
              <m:rPr>
                <m:sty m:val="p"/>
              </m:rPr>
              <w:rPr>
                <w:rFonts w:ascii="Cambria Math" w:hAnsi="Cambria Math"/>
                <w:sz w:val="28"/>
                <w:szCs w:val="20"/>
              </w:rPr>
              <m:t>245,65·</m:t>
            </m:r>
            <m:sSup>
              <m:sSupPr>
                <m:ctrlPr>
                  <w:rPr>
                    <w:rFonts w:ascii="Cambria Math" w:hAnsi="Cambria Math"/>
                    <w:sz w:val="28"/>
                    <w:szCs w:val="20"/>
                  </w:rPr>
                </m:ctrlPr>
              </m:sSupPr>
              <m:e>
                <m:r>
                  <m:rPr>
                    <m:sty m:val="p"/>
                  </m:rPr>
                  <w:rPr>
                    <w:rFonts w:ascii="Cambria Math" w:hAnsi="Cambria Math"/>
                    <w:sz w:val="28"/>
                    <w:szCs w:val="20"/>
                  </w:rPr>
                  <m:t>10</m:t>
                </m:r>
              </m:e>
              <m:sup>
                <m:r>
                  <m:rPr>
                    <m:sty m:val="p"/>
                  </m:rPr>
                  <w:rPr>
                    <w:rFonts w:ascii="Cambria Math" w:hAnsi="Cambria Math"/>
                    <w:sz w:val="28"/>
                    <w:szCs w:val="20"/>
                  </w:rPr>
                  <m:t>3</m:t>
                </m:r>
              </m:sup>
            </m:sSup>
          </m:den>
        </m:f>
        <m:r>
          <m:rPr>
            <m:sty m:val="p"/>
          </m:rPr>
          <w:rPr>
            <w:rFonts w:ascii="Cambria Math" w:hAnsi="Cambria Math"/>
            <w:sz w:val="28"/>
            <w:szCs w:val="20"/>
          </w:rPr>
          <m:t>=1.18</m:t>
        </m:r>
      </m:oMath>
      <w:r w:rsidRPr="00FE3B3E">
        <w:rPr>
          <w:sz w:val="28"/>
          <w:szCs w:val="20"/>
        </w:rPr>
        <w:t xml:space="preserve">раз. Тогда мощность при частотном регулировании  </w:t>
      </w:r>
      <m:oMath>
        <m:sSub>
          <m:sSubPr>
            <m:ctrlPr>
              <w:rPr>
                <w:rFonts w:ascii="Cambria Math" w:hAnsi="Cambria Math"/>
                <w:sz w:val="28"/>
                <w:szCs w:val="20"/>
              </w:rPr>
            </m:ctrlPr>
          </m:sSubPr>
          <m:e>
            <m:r>
              <m:rPr>
                <m:sty m:val="p"/>
              </m:rPr>
              <w:rPr>
                <w:rFonts w:ascii="Cambria Math" w:hAnsi="Cambria Math"/>
                <w:sz w:val="28"/>
                <w:szCs w:val="20"/>
              </w:rPr>
              <m:t>Р</m:t>
            </m:r>
          </m:e>
          <m:sub>
            <m:r>
              <m:rPr>
                <m:sty m:val="p"/>
              </m:rPr>
              <w:rPr>
                <w:rFonts w:ascii="Cambria Math" w:hAnsi="Cambria Math"/>
                <w:sz w:val="28"/>
                <w:szCs w:val="20"/>
              </w:rPr>
              <m:t xml:space="preserve">ч1 </m:t>
            </m:r>
          </m:sub>
        </m:sSub>
        <m:r>
          <m:rPr>
            <m:sty m:val="p"/>
          </m:rPr>
          <w:rPr>
            <w:rFonts w:ascii="Cambria Math" w:hAnsi="Cambria Math"/>
            <w:sz w:val="28"/>
            <w:szCs w:val="20"/>
          </w:rPr>
          <m:t>=</m:t>
        </m:r>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rPr>
                  <m:t>Р</m:t>
                </m:r>
              </m:e>
              <m:sub>
                <m:r>
                  <m:rPr>
                    <m:sty m:val="p"/>
                  </m:rPr>
                  <w:rPr>
                    <w:rFonts w:ascii="Cambria Math" w:hAnsi="Cambria Math"/>
                    <w:sz w:val="28"/>
                    <w:szCs w:val="20"/>
                  </w:rPr>
                  <m:t>1</m:t>
                </m:r>
              </m:sub>
            </m:sSub>
            <m:r>
              <m:rPr>
                <m:sty m:val="p"/>
              </m:rPr>
              <w:rPr>
                <w:rFonts w:ascii="Cambria Math" w:hAnsi="Cambria Math"/>
                <w:sz w:val="28"/>
                <w:szCs w:val="20"/>
              </w:rPr>
              <m:t>·</m:t>
            </m:r>
            <m:sSubSup>
              <m:sSubSupPr>
                <m:ctrlPr>
                  <w:rPr>
                    <w:rFonts w:ascii="Cambria Math" w:hAnsi="Cambria Math"/>
                    <w:sz w:val="28"/>
                    <w:szCs w:val="20"/>
                  </w:rPr>
                </m:ctrlPr>
              </m:sSubSupPr>
              <m:e>
                <m:r>
                  <m:rPr>
                    <m:sty m:val="p"/>
                  </m:rPr>
                  <w:rPr>
                    <w:rFonts w:ascii="Cambria Math" w:hAnsi="Cambria Math"/>
                    <w:sz w:val="28"/>
                    <w:szCs w:val="20"/>
                  </w:rPr>
                  <m:t>n</m:t>
                </m:r>
              </m:e>
              <m:sub>
                <m:r>
                  <m:rPr>
                    <m:sty m:val="p"/>
                  </m:rPr>
                  <w:rPr>
                    <w:rFonts w:ascii="Cambria Math" w:hAnsi="Cambria Math"/>
                    <w:sz w:val="28"/>
                    <w:szCs w:val="20"/>
                  </w:rPr>
                  <m:t>2</m:t>
                </m:r>
              </m:sub>
              <m:sup>
                <m:r>
                  <m:rPr>
                    <m:sty m:val="p"/>
                  </m:rPr>
                  <w:rPr>
                    <w:rFonts w:ascii="Cambria Math" w:hAnsi="Cambria Math"/>
                    <w:sz w:val="28"/>
                    <w:szCs w:val="20"/>
                  </w:rPr>
                  <m:t>3</m:t>
                </m:r>
              </m:sup>
            </m:sSubSup>
          </m:num>
          <m:den>
            <m:sSubSup>
              <m:sSubSupPr>
                <m:ctrlPr>
                  <w:rPr>
                    <w:rFonts w:ascii="Cambria Math" w:hAnsi="Cambria Math"/>
                    <w:sz w:val="28"/>
                    <w:szCs w:val="20"/>
                  </w:rPr>
                </m:ctrlPr>
              </m:sSubSupPr>
              <m:e>
                <m:r>
                  <m:rPr>
                    <m:sty m:val="p"/>
                  </m:rPr>
                  <w:rPr>
                    <w:rFonts w:ascii="Cambria Math" w:hAnsi="Cambria Math"/>
                    <w:sz w:val="28"/>
                    <w:szCs w:val="20"/>
                  </w:rPr>
                  <m:t>n</m:t>
                </m:r>
              </m:e>
              <m:sub>
                <m:r>
                  <m:rPr>
                    <m:sty m:val="p"/>
                  </m:rPr>
                  <w:rPr>
                    <w:rFonts w:ascii="Cambria Math" w:hAnsi="Cambria Math"/>
                    <w:sz w:val="28"/>
                    <w:szCs w:val="20"/>
                  </w:rPr>
                  <m:t>1</m:t>
                </m:r>
              </m:sub>
              <m:sup>
                <m:r>
                  <m:rPr>
                    <m:sty m:val="p"/>
                  </m:rPr>
                  <w:rPr>
                    <w:rFonts w:ascii="Cambria Math" w:hAnsi="Cambria Math"/>
                    <w:sz w:val="28"/>
                    <w:szCs w:val="20"/>
                  </w:rPr>
                  <m:t>3</m:t>
                </m:r>
              </m:sup>
            </m:sSubSup>
          </m:den>
        </m:f>
        <m:r>
          <m:rPr>
            <m:sty m:val="p"/>
          </m:rPr>
          <w:rPr>
            <w:rFonts w:ascii="Cambria Math" w:hAnsi="Cambria Math"/>
            <w:sz w:val="28"/>
            <w:szCs w:val="20"/>
          </w:rPr>
          <m:t>=</m:t>
        </m:r>
        <m:f>
          <m:fPr>
            <m:ctrlPr>
              <w:rPr>
                <w:rFonts w:ascii="Cambria Math" w:hAnsi="Cambria Math"/>
                <w:sz w:val="28"/>
                <w:szCs w:val="20"/>
              </w:rPr>
            </m:ctrlPr>
          </m:fPr>
          <m:num>
            <m:sSub>
              <m:sSubPr>
                <m:ctrlPr>
                  <w:rPr>
                    <w:rFonts w:ascii="Cambria Math" w:hAnsi="Cambria Math"/>
                    <w:sz w:val="28"/>
                    <w:szCs w:val="20"/>
                  </w:rPr>
                </m:ctrlPr>
              </m:sSubPr>
              <m:e>
                <m:r>
                  <m:rPr>
                    <m:sty m:val="p"/>
                  </m:rPr>
                  <w:rPr>
                    <w:rFonts w:ascii="Cambria Math" w:hAnsi="Cambria Math"/>
                    <w:sz w:val="28"/>
                    <w:szCs w:val="20"/>
                  </w:rPr>
                  <m:t>Р</m:t>
                </m:r>
              </m:e>
              <m:sub>
                <m:r>
                  <m:rPr>
                    <m:sty m:val="p"/>
                  </m:rPr>
                  <w:rPr>
                    <w:rFonts w:ascii="Cambria Math" w:hAnsi="Cambria Math"/>
                    <w:sz w:val="28"/>
                    <w:szCs w:val="20"/>
                  </w:rPr>
                  <m:t>1</m:t>
                </m:r>
              </m:sub>
            </m:sSub>
          </m:num>
          <m:den>
            <m:sSup>
              <m:sSupPr>
                <m:ctrlPr>
                  <w:rPr>
                    <w:rFonts w:ascii="Cambria Math" w:hAnsi="Cambria Math"/>
                    <w:sz w:val="28"/>
                    <w:szCs w:val="20"/>
                  </w:rPr>
                </m:ctrlPr>
              </m:sSupPr>
              <m:e>
                <m:r>
                  <m:rPr>
                    <m:sty m:val="p"/>
                  </m:rPr>
                  <w:rPr>
                    <w:rFonts w:ascii="Cambria Math" w:hAnsi="Cambria Math"/>
                    <w:sz w:val="28"/>
                    <w:szCs w:val="20"/>
                  </w:rPr>
                  <m:t>1,18</m:t>
                </m:r>
              </m:e>
              <m:sup>
                <m:r>
                  <m:rPr>
                    <m:sty m:val="p"/>
                  </m:rPr>
                  <w:rPr>
                    <w:rFonts w:ascii="Cambria Math" w:hAnsi="Cambria Math"/>
                    <w:sz w:val="28"/>
                    <w:szCs w:val="20"/>
                  </w:rPr>
                  <m:t>3</m:t>
                </m:r>
              </m:sup>
            </m:sSup>
          </m:den>
        </m:f>
        <m:r>
          <m:rPr>
            <m:sty m:val="p"/>
          </m:rPr>
          <w:rPr>
            <w:rFonts w:ascii="Cambria Math" w:hAnsi="Cambria Math"/>
            <w:sz w:val="28"/>
            <w:szCs w:val="20"/>
          </w:rPr>
          <m:t>=</m:t>
        </m:r>
        <m:f>
          <m:fPr>
            <m:ctrlPr>
              <w:rPr>
                <w:rFonts w:ascii="Cambria Math" w:hAnsi="Cambria Math"/>
                <w:sz w:val="28"/>
                <w:szCs w:val="20"/>
              </w:rPr>
            </m:ctrlPr>
          </m:fPr>
          <m:num>
            <m:r>
              <m:rPr>
                <m:sty m:val="p"/>
              </m:rPr>
              <w:rPr>
                <w:rFonts w:ascii="Cambria Math" w:hAnsi="Cambria Math"/>
                <w:sz w:val="28"/>
                <w:szCs w:val="20"/>
              </w:rPr>
              <m:t>247,5</m:t>
            </m:r>
          </m:num>
          <m:den>
            <m:r>
              <m:rPr>
                <m:sty m:val="p"/>
              </m:rPr>
              <w:rPr>
                <w:rFonts w:ascii="Cambria Math" w:hAnsi="Cambria Math"/>
                <w:sz w:val="28"/>
                <w:szCs w:val="20"/>
              </w:rPr>
              <m:t>1,64</m:t>
            </m:r>
          </m:den>
        </m:f>
        <m:r>
          <m:rPr>
            <m:sty m:val="p"/>
          </m:rPr>
          <w:rPr>
            <w:rFonts w:ascii="Cambria Math" w:hAnsi="Cambria Math"/>
            <w:sz w:val="28"/>
            <w:szCs w:val="20"/>
          </w:rPr>
          <m:t>=150,9 кВт</m:t>
        </m:r>
      </m:oMath>
      <w:r w:rsidRPr="00FE3B3E">
        <w:rPr>
          <w:sz w:val="28"/>
          <w:szCs w:val="20"/>
        </w:rPr>
        <w:t>.</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 Аналогично считаем для </w:t>
      </w:r>
      <w:r w:rsidRPr="00FE3B3E">
        <w:rPr>
          <w:sz w:val="28"/>
          <w:szCs w:val="20"/>
          <w:lang w:val="en-US"/>
        </w:rPr>
        <w:t>Q</w:t>
      </w:r>
      <w:r w:rsidRPr="00FE3B3E">
        <w:rPr>
          <w:sz w:val="28"/>
          <w:szCs w:val="20"/>
          <w:vertAlign w:val="subscript"/>
        </w:rPr>
        <w:t>3</w:t>
      </w:r>
      <w:r w:rsidRPr="00FE3B3E">
        <w:rPr>
          <w:sz w:val="28"/>
          <w:szCs w:val="20"/>
        </w:rPr>
        <w:t>=144,5·10</w:t>
      </w:r>
      <w:r w:rsidRPr="00FE3B3E">
        <w:rPr>
          <w:sz w:val="28"/>
          <w:szCs w:val="20"/>
          <w:vertAlign w:val="superscript"/>
        </w:rPr>
        <w:t>3</w:t>
      </w:r>
      <w:r w:rsidRPr="00FE3B3E">
        <w:rPr>
          <w:sz w:val="28"/>
          <w:szCs w:val="20"/>
        </w:rPr>
        <w:t>м</w:t>
      </w:r>
      <w:r w:rsidRPr="00FE3B3E">
        <w:rPr>
          <w:sz w:val="28"/>
          <w:szCs w:val="20"/>
          <w:vertAlign w:val="superscript"/>
        </w:rPr>
        <w:t>3</w:t>
      </w:r>
      <w:r w:rsidRPr="00FE3B3E">
        <w:rPr>
          <w:sz w:val="28"/>
          <w:szCs w:val="20"/>
        </w:rPr>
        <w:t xml:space="preserve">/ч, результаты заношу в </w:t>
      </w:r>
    </w:p>
    <w:p w:rsidR="00FE3B3E" w:rsidRPr="00FE3B3E" w:rsidRDefault="00FE3B3E" w:rsidP="00FE3B3E">
      <w:pPr>
        <w:widowControl w:val="0"/>
        <w:spacing w:line="360" w:lineRule="auto"/>
        <w:ind w:right="-2"/>
        <w:jc w:val="both"/>
        <w:rPr>
          <w:sz w:val="28"/>
          <w:szCs w:val="20"/>
        </w:rPr>
      </w:pPr>
      <w:r w:rsidRPr="00FE3B3E">
        <w:rPr>
          <w:sz w:val="28"/>
          <w:szCs w:val="20"/>
        </w:rPr>
        <w:t>таблицу 4.2</w:t>
      </w:r>
    </w:p>
    <w:p w:rsidR="00FE3B3E" w:rsidRPr="00FE3B3E" w:rsidRDefault="00FE3B3E" w:rsidP="00FE3B3E">
      <w:pPr>
        <w:widowControl w:val="0"/>
        <w:spacing w:line="360" w:lineRule="auto"/>
        <w:ind w:right="-2" w:firstLine="709"/>
        <w:jc w:val="both"/>
        <w:rPr>
          <w:sz w:val="28"/>
          <w:szCs w:val="20"/>
        </w:rPr>
      </w:pPr>
      <w:r w:rsidRPr="00FE3B3E">
        <w:rPr>
          <w:sz w:val="28"/>
          <w:szCs w:val="20"/>
        </w:rPr>
        <w:lastRenderedPageBreak/>
        <w:t xml:space="preserve">Рассчитаю мощность электроэнергии </w:t>
      </w:r>
      <w:r w:rsidRPr="00FE3B3E">
        <w:rPr>
          <w:sz w:val="28"/>
          <w:szCs w:val="20"/>
          <w:lang w:val="en-US"/>
        </w:rPr>
        <w:t>P</w:t>
      </w:r>
      <w:r w:rsidRPr="00FE3B3E">
        <w:rPr>
          <w:sz w:val="28"/>
          <w:szCs w:val="20"/>
          <w:vertAlign w:val="subscript"/>
        </w:rPr>
        <w:t>дв</w:t>
      </w:r>
      <w:r w:rsidRPr="00FE3B3E">
        <w:rPr>
          <w:sz w:val="28"/>
          <w:szCs w:val="20"/>
        </w:rPr>
        <w:t>, потребляемую из сети двигателем дымососа, при регулировании производительности направляющим аппаратом и изменением частоты вращения двигателя:</w:t>
      </w:r>
    </w:p>
    <w:p w:rsidR="00FE3B3E" w:rsidRPr="00FE3B3E" w:rsidRDefault="00DF7100" w:rsidP="00FE3B3E">
      <w:pPr>
        <w:widowControl w:val="0"/>
        <w:spacing w:before="200" w:after="200" w:line="360" w:lineRule="auto"/>
        <w:ind w:right="-2" w:firstLine="709"/>
        <w:jc w:val="both"/>
        <w:rPr>
          <w:sz w:val="28"/>
          <w:szCs w:val="20"/>
        </w:rPr>
      </w:pPr>
      <m:oMath>
        <m:sSub>
          <m:sSubPr>
            <m:ctrlPr>
              <w:rPr>
                <w:rFonts w:ascii="Cambria Math" w:hAnsi="Cambria Math"/>
                <w:sz w:val="28"/>
                <w:szCs w:val="20"/>
                <w:lang w:val="en-US"/>
              </w:rPr>
            </m:ctrlPr>
          </m:sSubPr>
          <m:e>
            <m:r>
              <m:rPr>
                <m:sty m:val="p"/>
              </m:rPr>
              <w:rPr>
                <w:rFonts w:ascii="Cambria Math" w:hAnsi="Cambria Math"/>
                <w:sz w:val="28"/>
                <w:szCs w:val="20"/>
                <w:lang w:val="en-US"/>
              </w:rPr>
              <m:t>P</m:t>
            </m:r>
          </m:e>
          <m:sub>
            <m:r>
              <m:rPr>
                <m:sty m:val="p"/>
              </m:rPr>
              <w:rPr>
                <w:rFonts w:ascii="Cambria Math" w:hAnsi="Cambria Math"/>
                <w:sz w:val="28"/>
                <w:szCs w:val="20"/>
              </w:rPr>
              <m:t>дв</m:t>
            </m:r>
          </m:sub>
        </m:sSub>
        <m:r>
          <m:rPr>
            <m:sty m:val="p"/>
          </m:rPr>
          <w:rPr>
            <w:rFonts w:ascii="Cambria Math" w:hAnsi="Cambria Math"/>
            <w:sz w:val="28"/>
            <w:szCs w:val="20"/>
          </w:rPr>
          <m:t>=</m:t>
        </m:r>
        <m:f>
          <m:fPr>
            <m:ctrlPr>
              <w:rPr>
                <w:rFonts w:ascii="Cambria Math" w:hAnsi="Cambria Math"/>
                <w:sz w:val="28"/>
                <w:szCs w:val="20"/>
                <w:lang w:val="en-US"/>
              </w:rPr>
            </m:ctrlPr>
          </m:fPr>
          <m:num>
            <m:r>
              <m:rPr>
                <m:sty m:val="p"/>
              </m:rPr>
              <w:rPr>
                <w:rFonts w:ascii="Cambria Math" w:hAnsi="Cambria Math"/>
                <w:sz w:val="28"/>
                <w:szCs w:val="20"/>
                <w:lang w:val="en-US"/>
              </w:rPr>
              <m:t>P</m:t>
            </m:r>
          </m:num>
          <m:den>
            <m:sSub>
              <m:sSubPr>
                <m:ctrlPr>
                  <w:rPr>
                    <w:rFonts w:ascii="Cambria Math" w:hAnsi="Cambria Math"/>
                    <w:sz w:val="28"/>
                    <w:szCs w:val="20"/>
                    <w:lang w:val="en-US"/>
                  </w:rPr>
                </m:ctrlPr>
              </m:sSubPr>
              <m:e>
                <m:r>
                  <m:rPr>
                    <m:sty m:val="p"/>
                  </m:rPr>
                  <w:rPr>
                    <w:rFonts w:ascii="Cambria Math" w:hAnsi="Cambria Math"/>
                    <w:sz w:val="28"/>
                    <w:szCs w:val="20"/>
                    <w:lang w:val="en-US"/>
                  </w:rPr>
                  <m:t>η</m:t>
                </m:r>
              </m:e>
              <m:sub>
                <m:r>
                  <m:rPr>
                    <m:sty m:val="p"/>
                  </m:rPr>
                  <w:rPr>
                    <w:rFonts w:ascii="Cambria Math" w:hAnsi="Cambria Math"/>
                    <w:sz w:val="28"/>
                    <w:szCs w:val="20"/>
                  </w:rPr>
                  <m:t>Д</m:t>
                </m:r>
              </m:sub>
            </m:sSub>
          </m:den>
        </m:f>
      </m:oMath>
      <w:r w:rsidR="00FE3B3E" w:rsidRPr="00FE3B3E">
        <w:rPr>
          <w:sz w:val="28"/>
          <w:szCs w:val="20"/>
        </w:rPr>
        <w:t>,                                                                       (4.6)</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где </w:t>
      </w:r>
      <w:r w:rsidRPr="00FE3B3E">
        <w:rPr>
          <w:sz w:val="28"/>
          <w:szCs w:val="20"/>
          <w:lang w:val="en-US"/>
        </w:rPr>
        <w:t>P</w:t>
      </w:r>
      <w:r w:rsidRPr="00FE3B3E">
        <w:rPr>
          <w:sz w:val="28"/>
          <w:szCs w:val="20"/>
        </w:rPr>
        <w:t xml:space="preserve"> мощность, потребляемая дымососом при любом способе регулирования;             </w:t>
      </w:r>
    </w:p>
    <w:p w:rsidR="00FE3B3E" w:rsidRPr="00FE3B3E" w:rsidRDefault="00FE3B3E" w:rsidP="00FE3B3E">
      <w:pPr>
        <w:widowControl w:val="0"/>
        <w:spacing w:line="360" w:lineRule="auto"/>
        <w:ind w:right="-2" w:firstLine="709"/>
        <w:jc w:val="both"/>
        <w:rPr>
          <w:sz w:val="28"/>
          <w:szCs w:val="20"/>
        </w:rPr>
      </w:pPr>
      <w:proofErr w:type="gramStart"/>
      <w:r w:rsidRPr="00FE3B3E">
        <w:rPr>
          <w:sz w:val="28"/>
          <w:szCs w:val="20"/>
          <w:lang w:val="en-US"/>
        </w:rPr>
        <w:t>η</w:t>
      </w:r>
      <w:r w:rsidRPr="00FE3B3E">
        <w:rPr>
          <w:sz w:val="28"/>
          <w:szCs w:val="20"/>
          <w:vertAlign w:val="subscript"/>
        </w:rPr>
        <w:t>д</w:t>
      </w:r>
      <w:proofErr w:type="gramEnd"/>
      <w:r w:rsidRPr="00FE3B3E">
        <w:rPr>
          <w:sz w:val="28"/>
          <w:szCs w:val="20"/>
        </w:rPr>
        <w:t>– КПД двигателя, зависит от загрузки двигателя относительно его номинальной мощности.</w:t>
      </w:r>
    </w:p>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line="360" w:lineRule="auto"/>
        <w:ind w:right="-2" w:firstLine="709"/>
        <w:jc w:val="both"/>
        <w:rPr>
          <w:sz w:val="28"/>
          <w:szCs w:val="20"/>
        </w:rPr>
      </w:pPr>
      <w:r w:rsidRPr="00FE3B3E">
        <w:rPr>
          <w:sz w:val="28"/>
          <w:szCs w:val="20"/>
        </w:rPr>
        <w:t>Результаты расчетов занесены в таблицы 4.1 и 4.2.</w:t>
      </w:r>
    </w:p>
    <w:p w:rsidR="00FE3B3E" w:rsidRPr="00FE3B3E" w:rsidRDefault="00FE3B3E" w:rsidP="00FE3B3E">
      <w:pPr>
        <w:widowControl w:val="0"/>
        <w:spacing w:before="200" w:line="360" w:lineRule="auto"/>
        <w:ind w:right="-2" w:firstLine="709"/>
        <w:jc w:val="both"/>
        <w:rPr>
          <w:sz w:val="28"/>
          <w:szCs w:val="20"/>
        </w:rPr>
      </w:pPr>
      <w:r w:rsidRPr="00FE3B3E">
        <w:rPr>
          <w:sz w:val="28"/>
          <w:szCs w:val="20"/>
        </w:rPr>
        <w:t>Таблица 4.1-Расчет энергопотребления при дросселировании</w:t>
      </w:r>
    </w:p>
    <w:tbl>
      <w:tblPr>
        <w:tblStyle w:val="a7"/>
        <w:tblW w:w="9072" w:type="dxa"/>
        <w:tblInd w:w="392" w:type="dxa"/>
        <w:tblLook w:val="04A0"/>
      </w:tblPr>
      <w:tblGrid>
        <w:gridCol w:w="2268"/>
        <w:gridCol w:w="2127"/>
        <w:gridCol w:w="2409"/>
        <w:gridCol w:w="2268"/>
      </w:tblGrid>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lang w:val="en-US"/>
              </w:rPr>
              <w:t>Q</w:t>
            </w:r>
            <w:r w:rsidRPr="00FE3B3E">
              <w:rPr>
                <w:sz w:val="28"/>
                <w:szCs w:val="20"/>
              </w:rPr>
              <w:t>%</w:t>
            </w:r>
          </w:p>
        </w:tc>
        <w:tc>
          <w:tcPr>
            <w:tcW w:w="2127" w:type="dxa"/>
          </w:tcPr>
          <w:p w:rsidR="00FE3B3E" w:rsidRPr="00FE3B3E" w:rsidRDefault="00FE3B3E" w:rsidP="00FE3B3E">
            <w:pPr>
              <w:ind w:right="-2" w:firstLine="709"/>
              <w:rPr>
                <w:sz w:val="28"/>
                <w:szCs w:val="20"/>
              </w:rPr>
            </w:pPr>
            <w:r w:rsidRPr="00FE3B3E">
              <w:rPr>
                <w:sz w:val="28"/>
                <w:szCs w:val="20"/>
              </w:rPr>
              <w:t>50</w:t>
            </w:r>
          </w:p>
        </w:tc>
        <w:tc>
          <w:tcPr>
            <w:tcW w:w="2409" w:type="dxa"/>
          </w:tcPr>
          <w:p w:rsidR="00FE3B3E" w:rsidRPr="00FE3B3E" w:rsidRDefault="00FE3B3E" w:rsidP="00FE3B3E">
            <w:pPr>
              <w:ind w:right="-2" w:firstLine="709"/>
              <w:rPr>
                <w:sz w:val="28"/>
                <w:szCs w:val="20"/>
              </w:rPr>
            </w:pPr>
            <w:r w:rsidRPr="00FE3B3E">
              <w:rPr>
                <w:sz w:val="28"/>
                <w:szCs w:val="20"/>
              </w:rPr>
              <w:t>85</w:t>
            </w:r>
          </w:p>
        </w:tc>
        <w:tc>
          <w:tcPr>
            <w:tcW w:w="2268" w:type="dxa"/>
          </w:tcPr>
          <w:p w:rsidR="00FE3B3E" w:rsidRPr="00FE3B3E" w:rsidRDefault="00FE3B3E" w:rsidP="00FE3B3E">
            <w:pPr>
              <w:ind w:right="-2" w:firstLine="709"/>
              <w:rPr>
                <w:sz w:val="28"/>
                <w:szCs w:val="20"/>
              </w:rPr>
            </w:pPr>
            <w:r w:rsidRPr="00FE3B3E">
              <w:rPr>
                <w:sz w:val="28"/>
                <w:szCs w:val="20"/>
              </w:rPr>
              <w:t>100</w:t>
            </w:r>
          </w:p>
        </w:tc>
      </w:tr>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lang w:val="en-US"/>
              </w:rPr>
              <w:t>Q</w:t>
            </w:r>
            <w:r w:rsidRPr="00FE3B3E">
              <w:rPr>
                <w:sz w:val="28"/>
                <w:szCs w:val="20"/>
              </w:rPr>
              <w:t>, м</w:t>
            </w:r>
            <w:r w:rsidRPr="00FE3B3E">
              <w:rPr>
                <w:sz w:val="28"/>
                <w:szCs w:val="20"/>
                <w:vertAlign w:val="superscript"/>
              </w:rPr>
              <w:t xml:space="preserve">3 </w:t>
            </w:r>
            <w:r w:rsidRPr="00FE3B3E">
              <w:rPr>
                <w:sz w:val="28"/>
                <w:szCs w:val="20"/>
              </w:rPr>
              <w:t>/час</w:t>
            </w:r>
          </w:p>
        </w:tc>
        <w:tc>
          <w:tcPr>
            <w:tcW w:w="2127" w:type="dxa"/>
          </w:tcPr>
          <w:p w:rsidR="00FE3B3E" w:rsidRPr="00FE3B3E" w:rsidRDefault="00FE3B3E" w:rsidP="00FE3B3E">
            <w:pPr>
              <w:ind w:right="-2" w:firstLine="709"/>
              <w:rPr>
                <w:sz w:val="28"/>
                <w:szCs w:val="20"/>
              </w:rPr>
            </w:pPr>
            <w:r w:rsidRPr="00FE3B3E">
              <w:rPr>
                <w:sz w:val="28"/>
                <w:szCs w:val="20"/>
              </w:rPr>
              <w:t>144500</w:t>
            </w:r>
          </w:p>
        </w:tc>
        <w:tc>
          <w:tcPr>
            <w:tcW w:w="2409" w:type="dxa"/>
          </w:tcPr>
          <w:p w:rsidR="00FE3B3E" w:rsidRPr="00FE3B3E" w:rsidRDefault="00FE3B3E" w:rsidP="00FE3B3E">
            <w:pPr>
              <w:ind w:right="-2" w:firstLine="709"/>
              <w:rPr>
                <w:sz w:val="28"/>
                <w:szCs w:val="20"/>
              </w:rPr>
            </w:pPr>
            <w:r w:rsidRPr="00FE3B3E">
              <w:rPr>
                <w:sz w:val="28"/>
                <w:szCs w:val="20"/>
              </w:rPr>
              <w:t>245650</w:t>
            </w:r>
          </w:p>
        </w:tc>
        <w:tc>
          <w:tcPr>
            <w:tcW w:w="2268" w:type="dxa"/>
          </w:tcPr>
          <w:p w:rsidR="00FE3B3E" w:rsidRPr="00FE3B3E" w:rsidRDefault="00FE3B3E" w:rsidP="00FE3B3E">
            <w:pPr>
              <w:ind w:right="-2" w:firstLine="709"/>
              <w:rPr>
                <w:sz w:val="28"/>
                <w:szCs w:val="20"/>
              </w:rPr>
            </w:pPr>
            <w:r w:rsidRPr="00FE3B3E">
              <w:rPr>
                <w:sz w:val="28"/>
                <w:szCs w:val="20"/>
              </w:rPr>
              <w:t>289000</w:t>
            </w:r>
          </w:p>
        </w:tc>
      </w:tr>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rPr>
              <w:t>Р</w:t>
            </w:r>
            <w:r w:rsidRPr="00FE3B3E">
              <w:rPr>
                <w:sz w:val="28"/>
                <w:szCs w:val="20"/>
                <w:lang w:val="en-US"/>
              </w:rPr>
              <w:t>,</w:t>
            </w:r>
            <w:r w:rsidRPr="00FE3B3E">
              <w:rPr>
                <w:sz w:val="28"/>
                <w:szCs w:val="20"/>
              </w:rPr>
              <w:t>кВт</w:t>
            </w:r>
          </w:p>
        </w:tc>
        <w:tc>
          <w:tcPr>
            <w:tcW w:w="2127" w:type="dxa"/>
          </w:tcPr>
          <w:p w:rsidR="00FE3B3E" w:rsidRPr="00FE3B3E" w:rsidRDefault="00FE3B3E" w:rsidP="00FE3B3E">
            <w:pPr>
              <w:ind w:right="-2" w:firstLine="709"/>
              <w:rPr>
                <w:sz w:val="28"/>
                <w:szCs w:val="20"/>
              </w:rPr>
            </w:pPr>
            <w:r w:rsidRPr="00FE3B3E">
              <w:rPr>
                <w:sz w:val="28"/>
                <w:szCs w:val="20"/>
              </w:rPr>
              <w:t>158</w:t>
            </w:r>
          </w:p>
        </w:tc>
        <w:tc>
          <w:tcPr>
            <w:tcW w:w="2409" w:type="dxa"/>
          </w:tcPr>
          <w:p w:rsidR="00FE3B3E" w:rsidRPr="00FE3B3E" w:rsidRDefault="00FE3B3E" w:rsidP="00FE3B3E">
            <w:pPr>
              <w:ind w:right="-2" w:firstLine="709"/>
              <w:rPr>
                <w:sz w:val="28"/>
                <w:szCs w:val="20"/>
              </w:rPr>
            </w:pPr>
            <w:r w:rsidRPr="00FE3B3E">
              <w:rPr>
                <w:sz w:val="28"/>
                <w:szCs w:val="20"/>
              </w:rPr>
              <w:t>210</w:t>
            </w:r>
          </w:p>
        </w:tc>
        <w:tc>
          <w:tcPr>
            <w:tcW w:w="2268" w:type="dxa"/>
          </w:tcPr>
          <w:p w:rsidR="00FE3B3E" w:rsidRPr="00FE3B3E" w:rsidRDefault="00FE3B3E" w:rsidP="00FE3B3E">
            <w:pPr>
              <w:ind w:right="-2" w:firstLine="709"/>
              <w:rPr>
                <w:sz w:val="28"/>
                <w:szCs w:val="20"/>
              </w:rPr>
            </w:pPr>
            <w:r w:rsidRPr="00FE3B3E">
              <w:rPr>
                <w:sz w:val="28"/>
                <w:szCs w:val="20"/>
              </w:rPr>
              <w:t>247,5</w:t>
            </w:r>
          </w:p>
        </w:tc>
      </w:tr>
      <w:tr w:rsidR="00FE3B3E" w:rsidRPr="00FE3B3E" w:rsidTr="00F95894">
        <w:tc>
          <w:tcPr>
            <w:tcW w:w="2268" w:type="dxa"/>
          </w:tcPr>
          <w:p w:rsidR="00FE3B3E" w:rsidRPr="00FE3B3E" w:rsidRDefault="00FE3B3E" w:rsidP="00FE3B3E">
            <w:pPr>
              <w:ind w:right="-2" w:firstLine="709"/>
              <w:rPr>
                <w:sz w:val="28"/>
                <w:szCs w:val="20"/>
                <w:vertAlign w:val="subscript"/>
              </w:rPr>
            </w:pPr>
            <w:r w:rsidRPr="00FE3B3E">
              <w:rPr>
                <w:sz w:val="28"/>
                <w:szCs w:val="20"/>
              </w:rPr>
              <w:t>Р</w:t>
            </w:r>
            <w:r w:rsidRPr="00FE3B3E">
              <w:rPr>
                <w:sz w:val="28"/>
                <w:szCs w:val="20"/>
                <w:lang w:val="en-US"/>
              </w:rPr>
              <w:t>/P</w:t>
            </w:r>
            <w:r w:rsidRPr="00FE3B3E">
              <w:rPr>
                <w:sz w:val="28"/>
                <w:szCs w:val="20"/>
                <w:vertAlign w:val="subscript"/>
              </w:rPr>
              <w:t>н</w:t>
            </w:r>
          </w:p>
        </w:tc>
        <w:tc>
          <w:tcPr>
            <w:tcW w:w="2127" w:type="dxa"/>
          </w:tcPr>
          <w:p w:rsidR="00FE3B3E" w:rsidRPr="00FE3B3E" w:rsidRDefault="00FE3B3E" w:rsidP="00FE3B3E">
            <w:pPr>
              <w:ind w:right="-2" w:firstLine="709"/>
              <w:rPr>
                <w:sz w:val="28"/>
                <w:szCs w:val="20"/>
              </w:rPr>
            </w:pPr>
            <w:r w:rsidRPr="00FE3B3E">
              <w:rPr>
                <w:sz w:val="28"/>
                <w:szCs w:val="20"/>
              </w:rPr>
              <w:t>0,63</w:t>
            </w:r>
          </w:p>
        </w:tc>
        <w:tc>
          <w:tcPr>
            <w:tcW w:w="2409" w:type="dxa"/>
          </w:tcPr>
          <w:p w:rsidR="00FE3B3E" w:rsidRPr="00FE3B3E" w:rsidRDefault="00FE3B3E" w:rsidP="00FE3B3E">
            <w:pPr>
              <w:ind w:right="-2" w:firstLine="709"/>
              <w:rPr>
                <w:sz w:val="28"/>
                <w:szCs w:val="20"/>
              </w:rPr>
            </w:pPr>
            <w:r w:rsidRPr="00FE3B3E">
              <w:rPr>
                <w:sz w:val="28"/>
                <w:szCs w:val="20"/>
              </w:rPr>
              <w:t>0,84</w:t>
            </w:r>
          </w:p>
        </w:tc>
        <w:tc>
          <w:tcPr>
            <w:tcW w:w="2268" w:type="dxa"/>
          </w:tcPr>
          <w:p w:rsidR="00FE3B3E" w:rsidRPr="00FE3B3E" w:rsidRDefault="00FE3B3E" w:rsidP="00FE3B3E">
            <w:pPr>
              <w:ind w:right="-2" w:firstLine="709"/>
              <w:rPr>
                <w:sz w:val="28"/>
                <w:szCs w:val="20"/>
              </w:rPr>
            </w:pPr>
            <w:r w:rsidRPr="00FE3B3E">
              <w:rPr>
                <w:sz w:val="28"/>
                <w:szCs w:val="20"/>
              </w:rPr>
              <w:t>0,99</w:t>
            </w:r>
          </w:p>
        </w:tc>
      </w:tr>
      <w:tr w:rsidR="00FE3B3E" w:rsidRPr="00FE3B3E" w:rsidTr="00F95894">
        <w:tc>
          <w:tcPr>
            <w:tcW w:w="2268" w:type="dxa"/>
          </w:tcPr>
          <w:p w:rsidR="00FE3B3E" w:rsidRPr="00FE3B3E" w:rsidRDefault="00FE3B3E" w:rsidP="00FE3B3E">
            <w:pPr>
              <w:ind w:right="-2" w:firstLine="709"/>
              <w:rPr>
                <w:sz w:val="28"/>
                <w:szCs w:val="20"/>
                <w:vertAlign w:val="subscript"/>
              </w:rPr>
            </w:pPr>
            <w:r w:rsidRPr="00FE3B3E">
              <w:rPr>
                <w:sz w:val="28"/>
                <w:szCs w:val="20"/>
                <w:lang w:val="en-US"/>
              </w:rPr>
              <w:t>n</w:t>
            </w:r>
            <w:r w:rsidRPr="00FE3B3E">
              <w:rPr>
                <w:sz w:val="28"/>
                <w:szCs w:val="20"/>
                <w:vertAlign w:val="subscript"/>
              </w:rPr>
              <w:t>д</w:t>
            </w:r>
          </w:p>
        </w:tc>
        <w:tc>
          <w:tcPr>
            <w:tcW w:w="2127" w:type="dxa"/>
          </w:tcPr>
          <w:p w:rsidR="00FE3B3E" w:rsidRPr="00FE3B3E" w:rsidRDefault="00FE3B3E" w:rsidP="00FE3B3E">
            <w:pPr>
              <w:ind w:right="-2" w:firstLine="709"/>
              <w:rPr>
                <w:sz w:val="28"/>
                <w:szCs w:val="20"/>
              </w:rPr>
            </w:pPr>
            <w:r w:rsidRPr="00FE3B3E">
              <w:rPr>
                <w:sz w:val="28"/>
                <w:szCs w:val="20"/>
              </w:rPr>
              <w:t>0,89</w:t>
            </w:r>
          </w:p>
        </w:tc>
        <w:tc>
          <w:tcPr>
            <w:tcW w:w="2409" w:type="dxa"/>
          </w:tcPr>
          <w:p w:rsidR="00FE3B3E" w:rsidRPr="00FE3B3E" w:rsidRDefault="00FE3B3E" w:rsidP="00FE3B3E">
            <w:pPr>
              <w:ind w:right="-2" w:firstLine="709"/>
              <w:rPr>
                <w:sz w:val="28"/>
                <w:szCs w:val="20"/>
              </w:rPr>
            </w:pPr>
            <w:r w:rsidRPr="00FE3B3E">
              <w:rPr>
                <w:sz w:val="28"/>
                <w:szCs w:val="20"/>
              </w:rPr>
              <w:t>0,9</w:t>
            </w:r>
          </w:p>
        </w:tc>
        <w:tc>
          <w:tcPr>
            <w:tcW w:w="2268" w:type="dxa"/>
          </w:tcPr>
          <w:p w:rsidR="00FE3B3E" w:rsidRPr="00FE3B3E" w:rsidRDefault="00FE3B3E" w:rsidP="00FE3B3E">
            <w:pPr>
              <w:ind w:right="-2" w:firstLine="709"/>
              <w:rPr>
                <w:sz w:val="28"/>
                <w:szCs w:val="20"/>
              </w:rPr>
            </w:pPr>
            <w:r w:rsidRPr="00FE3B3E">
              <w:rPr>
                <w:sz w:val="28"/>
                <w:szCs w:val="20"/>
              </w:rPr>
              <w:t>0,908</w:t>
            </w:r>
          </w:p>
        </w:tc>
      </w:tr>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lang w:val="en-US"/>
              </w:rPr>
              <w:t>P</w:t>
            </w:r>
            <w:r w:rsidRPr="00FE3B3E">
              <w:rPr>
                <w:sz w:val="28"/>
                <w:szCs w:val="20"/>
                <w:vertAlign w:val="subscript"/>
              </w:rPr>
              <w:t>дв,</w:t>
            </w:r>
            <w:r w:rsidRPr="00FE3B3E">
              <w:rPr>
                <w:sz w:val="28"/>
                <w:szCs w:val="20"/>
              </w:rPr>
              <w:t>кВт</w:t>
            </w:r>
          </w:p>
        </w:tc>
        <w:tc>
          <w:tcPr>
            <w:tcW w:w="2127" w:type="dxa"/>
          </w:tcPr>
          <w:p w:rsidR="00FE3B3E" w:rsidRPr="00FE3B3E" w:rsidRDefault="00FE3B3E" w:rsidP="00FE3B3E">
            <w:pPr>
              <w:ind w:right="-2" w:firstLine="709"/>
              <w:rPr>
                <w:sz w:val="28"/>
                <w:szCs w:val="20"/>
              </w:rPr>
            </w:pPr>
            <w:r w:rsidRPr="00FE3B3E">
              <w:rPr>
                <w:sz w:val="28"/>
                <w:szCs w:val="20"/>
              </w:rPr>
              <w:t>177,5</w:t>
            </w:r>
          </w:p>
        </w:tc>
        <w:tc>
          <w:tcPr>
            <w:tcW w:w="2409" w:type="dxa"/>
          </w:tcPr>
          <w:p w:rsidR="00FE3B3E" w:rsidRPr="00FE3B3E" w:rsidRDefault="00FE3B3E" w:rsidP="00FE3B3E">
            <w:pPr>
              <w:ind w:right="-2" w:firstLine="709"/>
              <w:rPr>
                <w:sz w:val="28"/>
                <w:szCs w:val="20"/>
              </w:rPr>
            </w:pPr>
            <w:r w:rsidRPr="00FE3B3E">
              <w:rPr>
                <w:sz w:val="28"/>
                <w:szCs w:val="20"/>
              </w:rPr>
              <w:t>250</w:t>
            </w:r>
          </w:p>
        </w:tc>
        <w:tc>
          <w:tcPr>
            <w:tcW w:w="2268" w:type="dxa"/>
          </w:tcPr>
          <w:p w:rsidR="00FE3B3E" w:rsidRPr="00FE3B3E" w:rsidRDefault="00FE3B3E" w:rsidP="00FE3B3E">
            <w:pPr>
              <w:ind w:right="-2" w:firstLine="709"/>
              <w:rPr>
                <w:sz w:val="28"/>
                <w:szCs w:val="20"/>
              </w:rPr>
            </w:pPr>
            <w:r w:rsidRPr="00FE3B3E">
              <w:rPr>
                <w:sz w:val="28"/>
                <w:szCs w:val="20"/>
              </w:rPr>
              <w:t>272,6</w:t>
            </w:r>
          </w:p>
        </w:tc>
      </w:tr>
    </w:tbl>
    <w:p w:rsidR="00FE3B3E" w:rsidRPr="00FE3B3E" w:rsidRDefault="00FE3B3E" w:rsidP="00FE3B3E">
      <w:pPr>
        <w:widowControl w:val="0"/>
        <w:spacing w:before="400" w:line="360" w:lineRule="auto"/>
        <w:ind w:firstLine="709"/>
        <w:jc w:val="both"/>
        <w:rPr>
          <w:sz w:val="28"/>
          <w:szCs w:val="20"/>
        </w:rPr>
      </w:pPr>
      <w:r w:rsidRPr="00FE3B3E">
        <w:rPr>
          <w:sz w:val="28"/>
          <w:szCs w:val="20"/>
        </w:rPr>
        <w:t xml:space="preserve">Таблица 4.2-Расчет энергопотребления при частотном регулировании </w:t>
      </w:r>
    </w:p>
    <w:tbl>
      <w:tblPr>
        <w:tblStyle w:val="a7"/>
        <w:tblW w:w="9072" w:type="dxa"/>
        <w:tblInd w:w="392" w:type="dxa"/>
        <w:tblLook w:val="04A0"/>
      </w:tblPr>
      <w:tblGrid>
        <w:gridCol w:w="2268"/>
        <w:gridCol w:w="2127"/>
        <w:gridCol w:w="2409"/>
        <w:gridCol w:w="2268"/>
      </w:tblGrid>
      <w:tr w:rsidR="00FE3B3E" w:rsidRPr="00FE3B3E" w:rsidTr="00F95894">
        <w:tc>
          <w:tcPr>
            <w:tcW w:w="2268" w:type="dxa"/>
          </w:tcPr>
          <w:p w:rsidR="00FE3B3E" w:rsidRPr="00FE3B3E" w:rsidRDefault="00FE3B3E" w:rsidP="00FE3B3E">
            <w:pPr>
              <w:ind w:right="-2" w:firstLine="709"/>
              <w:rPr>
                <w:sz w:val="28"/>
                <w:szCs w:val="20"/>
                <w:lang w:val="en-US"/>
              </w:rPr>
            </w:pPr>
            <w:r w:rsidRPr="00FE3B3E">
              <w:rPr>
                <w:sz w:val="28"/>
                <w:szCs w:val="20"/>
                <w:lang w:val="en-US"/>
              </w:rPr>
              <w:t>Q</w:t>
            </w:r>
            <w:r w:rsidRPr="00FE3B3E">
              <w:rPr>
                <w:sz w:val="28"/>
                <w:szCs w:val="20"/>
              </w:rPr>
              <w:t>%</w:t>
            </w:r>
          </w:p>
        </w:tc>
        <w:tc>
          <w:tcPr>
            <w:tcW w:w="2127" w:type="dxa"/>
          </w:tcPr>
          <w:p w:rsidR="00FE3B3E" w:rsidRPr="00FE3B3E" w:rsidRDefault="00FE3B3E" w:rsidP="00FE3B3E">
            <w:pPr>
              <w:ind w:right="-2" w:firstLine="709"/>
              <w:rPr>
                <w:sz w:val="28"/>
                <w:szCs w:val="20"/>
              </w:rPr>
            </w:pPr>
            <w:r w:rsidRPr="00FE3B3E">
              <w:rPr>
                <w:sz w:val="28"/>
                <w:szCs w:val="20"/>
              </w:rPr>
              <w:t>50</w:t>
            </w:r>
          </w:p>
        </w:tc>
        <w:tc>
          <w:tcPr>
            <w:tcW w:w="2409" w:type="dxa"/>
          </w:tcPr>
          <w:p w:rsidR="00FE3B3E" w:rsidRPr="00FE3B3E" w:rsidRDefault="00FE3B3E" w:rsidP="00FE3B3E">
            <w:pPr>
              <w:ind w:right="-2" w:firstLine="709"/>
              <w:rPr>
                <w:sz w:val="28"/>
                <w:szCs w:val="20"/>
              </w:rPr>
            </w:pPr>
            <w:r w:rsidRPr="00FE3B3E">
              <w:rPr>
                <w:sz w:val="28"/>
                <w:szCs w:val="20"/>
              </w:rPr>
              <w:t>85</w:t>
            </w:r>
          </w:p>
        </w:tc>
        <w:tc>
          <w:tcPr>
            <w:tcW w:w="2268" w:type="dxa"/>
          </w:tcPr>
          <w:p w:rsidR="00FE3B3E" w:rsidRPr="00FE3B3E" w:rsidRDefault="00FE3B3E" w:rsidP="00FE3B3E">
            <w:pPr>
              <w:ind w:right="-2" w:firstLine="709"/>
              <w:rPr>
                <w:sz w:val="28"/>
                <w:szCs w:val="20"/>
              </w:rPr>
            </w:pPr>
            <w:r w:rsidRPr="00FE3B3E">
              <w:rPr>
                <w:sz w:val="28"/>
                <w:szCs w:val="20"/>
              </w:rPr>
              <w:t>100</w:t>
            </w:r>
          </w:p>
        </w:tc>
      </w:tr>
      <w:tr w:rsidR="00FE3B3E" w:rsidRPr="00FE3B3E" w:rsidTr="00F95894">
        <w:tc>
          <w:tcPr>
            <w:tcW w:w="2268" w:type="dxa"/>
          </w:tcPr>
          <w:p w:rsidR="00FE3B3E" w:rsidRPr="00FE3B3E" w:rsidRDefault="00FE3B3E" w:rsidP="00FE3B3E">
            <w:pPr>
              <w:ind w:right="-2" w:firstLine="709"/>
              <w:rPr>
                <w:sz w:val="28"/>
                <w:szCs w:val="20"/>
                <w:lang w:val="en-US"/>
              </w:rPr>
            </w:pPr>
            <w:r w:rsidRPr="00FE3B3E">
              <w:rPr>
                <w:sz w:val="28"/>
                <w:szCs w:val="20"/>
                <w:lang w:val="en-US"/>
              </w:rPr>
              <w:t>Q</w:t>
            </w:r>
            <w:r w:rsidRPr="00FE3B3E">
              <w:rPr>
                <w:sz w:val="28"/>
                <w:szCs w:val="20"/>
              </w:rPr>
              <w:t>, м</w:t>
            </w:r>
            <w:r w:rsidRPr="00FE3B3E">
              <w:rPr>
                <w:sz w:val="28"/>
                <w:szCs w:val="20"/>
                <w:vertAlign w:val="superscript"/>
              </w:rPr>
              <w:t xml:space="preserve">3 </w:t>
            </w:r>
            <w:r w:rsidRPr="00FE3B3E">
              <w:rPr>
                <w:sz w:val="28"/>
                <w:szCs w:val="20"/>
              </w:rPr>
              <w:t>/час</w:t>
            </w:r>
          </w:p>
        </w:tc>
        <w:tc>
          <w:tcPr>
            <w:tcW w:w="2127" w:type="dxa"/>
          </w:tcPr>
          <w:p w:rsidR="00FE3B3E" w:rsidRPr="00FE3B3E" w:rsidRDefault="00FE3B3E" w:rsidP="00FE3B3E">
            <w:pPr>
              <w:ind w:right="-2" w:firstLine="709"/>
              <w:rPr>
                <w:sz w:val="28"/>
                <w:szCs w:val="20"/>
              </w:rPr>
            </w:pPr>
            <w:r w:rsidRPr="00FE3B3E">
              <w:rPr>
                <w:sz w:val="28"/>
                <w:szCs w:val="20"/>
              </w:rPr>
              <w:t>144500</w:t>
            </w:r>
          </w:p>
        </w:tc>
        <w:tc>
          <w:tcPr>
            <w:tcW w:w="2409" w:type="dxa"/>
          </w:tcPr>
          <w:p w:rsidR="00FE3B3E" w:rsidRPr="00FE3B3E" w:rsidRDefault="00FE3B3E" w:rsidP="00FE3B3E">
            <w:pPr>
              <w:ind w:right="-2" w:firstLine="709"/>
              <w:rPr>
                <w:sz w:val="28"/>
                <w:szCs w:val="20"/>
              </w:rPr>
            </w:pPr>
            <w:r w:rsidRPr="00FE3B3E">
              <w:rPr>
                <w:sz w:val="28"/>
                <w:szCs w:val="20"/>
              </w:rPr>
              <w:t>245650</w:t>
            </w:r>
          </w:p>
        </w:tc>
        <w:tc>
          <w:tcPr>
            <w:tcW w:w="2268" w:type="dxa"/>
          </w:tcPr>
          <w:p w:rsidR="00FE3B3E" w:rsidRPr="00FE3B3E" w:rsidRDefault="00FE3B3E" w:rsidP="00FE3B3E">
            <w:pPr>
              <w:ind w:right="-2" w:firstLine="709"/>
              <w:rPr>
                <w:sz w:val="28"/>
                <w:szCs w:val="20"/>
              </w:rPr>
            </w:pPr>
            <w:r w:rsidRPr="00FE3B3E">
              <w:rPr>
                <w:sz w:val="28"/>
                <w:szCs w:val="20"/>
              </w:rPr>
              <w:t>289000</w:t>
            </w:r>
          </w:p>
        </w:tc>
      </w:tr>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lang w:val="en-US"/>
              </w:rPr>
              <w:t>P</w:t>
            </w:r>
            <w:r w:rsidRPr="00FE3B3E">
              <w:rPr>
                <w:sz w:val="28"/>
                <w:szCs w:val="20"/>
                <w:vertAlign w:val="subscript"/>
              </w:rPr>
              <w:t>ч</w:t>
            </w:r>
            <w:r w:rsidRPr="00FE3B3E">
              <w:rPr>
                <w:sz w:val="28"/>
                <w:szCs w:val="20"/>
              </w:rPr>
              <w:t>,кВт</w:t>
            </w:r>
          </w:p>
        </w:tc>
        <w:tc>
          <w:tcPr>
            <w:tcW w:w="2127" w:type="dxa"/>
          </w:tcPr>
          <w:p w:rsidR="00FE3B3E" w:rsidRPr="00FE3B3E" w:rsidRDefault="00FE3B3E" w:rsidP="00FE3B3E">
            <w:pPr>
              <w:ind w:right="-2" w:firstLine="709"/>
              <w:rPr>
                <w:sz w:val="28"/>
                <w:szCs w:val="20"/>
              </w:rPr>
            </w:pPr>
            <w:r w:rsidRPr="00FE3B3E">
              <w:rPr>
                <w:sz w:val="28"/>
                <w:szCs w:val="20"/>
              </w:rPr>
              <w:t>30,9</w:t>
            </w:r>
          </w:p>
        </w:tc>
        <w:tc>
          <w:tcPr>
            <w:tcW w:w="2409" w:type="dxa"/>
          </w:tcPr>
          <w:p w:rsidR="00FE3B3E" w:rsidRPr="00FE3B3E" w:rsidRDefault="00FE3B3E" w:rsidP="00FE3B3E">
            <w:pPr>
              <w:ind w:right="-2" w:firstLine="709"/>
              <w:rPr>
                <w:sz w:val="28"/>
                <w:szCs w:val="20"/>
              </w:rPr>
            </w:pPr>
            <w:r w:rsidRPr="00FE3B3E">
              <w:rPr>
                <w:sz w:val="28"/>
                <w:szCs w:val="20"/>
              </w:rPr>
              <w:t>150,9</w:t>
            </w:r>
          </w:p>
        </w:tc>
        <w:tc>
          <w:tcPr>
            <w:tcW w:w="2268" w:type="dxa"/>
          </w:tcPr>
          <w:p w:rsidR="00FE3B3E" w:rsidRPr="00FE3B3E" w:rsidRDefault="00FE3B3E" w:rsidP="00FE3B3E">
            <w:pPr>
              <w:ind w:right="-2" w:firstLine="709"/>
              <w:rPr>
                <w:sz w:val="28"/>
                <w:szCs w:val="20"/>
              </w:rPr>
            </w:pPr>
            <w:r w:rsidRPr="00FE3B3E">
              <w:rPr>
                <w:sz w:val="28"/>
                <w:szCs w:val="20"/>
              </w:rPr>
              <w:t>247,5</w:t>
            </w:r>
          </w:p>
        </w:tc>
      </w:tr>
      <w:tr w:rsidR="00FE3B3E" w:rsidRPr="00FE3B3E" w:rsidTr="00F95894">
        <w:tc>
          <w:tcPr>
            <w:tcW w:w="2268" w:type="dxa"/>
          </w:tcPr>
          <w:p w:rsidR="00FE3B3E" w:rsidRPr="00FE3B3E" w:rsidRDefault="00FE3B3E" w:rsidP="00FE3B3E">
            <w:pPr>
              <w:ind w:right="-2" w:firstLine="709"/>
              <w:rPr>
                <w:sz w:val="28"/>
                <w:szCs w:val="20"/>
                <w:vertAlign w:val="subscript"/>
              </w:rPr>
            </w:pPr>
            <w:r w:rsidRPr="00FE3B3E">
              <w:rPr>
                <w:sz w:val="28"/>
                <w:szCs w:val="20"/>
                <w:lang w:val="en-US"/>
              </w:rPr>
              <w:t>P</w:t>
            </w:r>
            <w:r w:rsidRPr="00FE3B3E">
              <w:rPr>
                <w:sz w:val="28"/>
                <w:szCs w:val="20"/>
                <w:vertAlign w:val="subscript"/>
              </w:rPr>
              <w:t>ч</w:t>
            </w:r>
            <w:r w:rsidRPr="00FE3B3E">
              <w:rPr>
                <w:sz w:val="28"/>
                <w:szCs w:val="20"/>
              </w:rPr>
              <w:t>/</w:t>
            </w:r>
            <w:r w:rsidRPr="00FE3B3E">
              <w:rPr>
                <w:sz w:val="28"/>
                <w:szCs w:val="20"/>
                <w:lang w:val="en-US"/>
              </w:rPr>
              <w:t>P</w:t>
            </w:r>
            <w:r w:rsidRPr="00FE3B3E">
              <w:rPr>
                <w:sz w:val="28"/>
                <w:szCs w:val="20"/>
                <w:vertAlign w:val="subscript"/>
              </w:rPr>
              <w:t>н</w:t>
            </w:r>
          </w:p>
        </w:tc>
        <w:tc>
          <w:tcPr>
            <w:tcW w:w="2127" w:type="dxa"/>
          </w:tcPr>
          <w:p w:rsidR="00FE3B3E" w:rsidRPr="00FE3B3E" w:rsidRDefault="00FE3B3E" w:rsidP="00FE3B3E">
            <w:pPr>
              <w:ind w:right="-2" w:firstLine="709"/>
              <w:rPr>
                <w:sz w:val="28"/>
                <w:szCs w:val="20"/>
              </w:rPr>
            </w:pPr>
            <w:r w:rsidRPr="00FE3B3E">
              <w:rPr>
                <w:sz w:val="28"/>
                <w:szCs w:val="20"/>
              </w:rPr>
              <w:t>0,12</w:t>
            </w:r>
          </w:p>
        </w:tc>
        <w:tc>
          <w:tcPr>
            <w:tcW w:w="2409" w:type="dxa"/>
          </w:tcPr>
          <w:p w:rsidR="00FE3B3E" w:rsidRPr="00FE3B3E" w:rsidRDefault="00FE3B3E" w:rsidP="00FE3B3E">
            <w:pPr>
              <w:ind w:right="-2" w:firstLine="709"/>
              <w:rPr>
                <w:sz w:val="28"/>
                <w:szCs w:val="20"/>
              </w:rPr>
            </w:pPr>
            <w:r w:rsidRPr="00FE3B3E">
              <w:rPr>
                <w:sz w:val="28"/>
                <w:szCs w:val="20"/>
              </w:rPr>
              <w:t>0,6</w:t>
            </w:r>
          </w:p>
        </w:tc>
        <w:tc>
          <w:tcPr>
            <w:tcW w:w="2268" w:type="dxa"/>
          </w:tcPr>
          <w:p w:rsidR="00FE3B3E" w:rsidRPr="00FE3B3E" w:rsidRDefault="00FE3B3E" w:rsidP="00FE3B3E">
            <w:pPr>
              <w:ind w:right="-2" w:firstLine="709"/>
              <w:rPr>
                <w:sz w:val="28"/>
                <w:szCs w:val="20"/>
              </w:rPr>
            </w:pPr>
            <w:r w:rsidRPr="00FE3B3E">
              <w:rPr>
                <w:sz w:val="28"/>
                <w:szCs w:val="20"/>
              </w:rPr>
              <w:t>0,99</w:t>
            </w:r>
          </w:p>
        </w:tc>
      </w:tr>
      <w:tr w:rsidR="00FE3B3E" w:rsidRPr="00FE3B3E" w:rsidTr="00F95894">
        <w:tc>
          <w:tcPr>
            <w:tcW w:w="2268" w:type="dxa"/>
          </w:tcPr>
          <w:p w:rsidR="00FE3B3E" w:rsidRPr="00FE3B3E" w:rsidRDefault="00FE3B3E" w:rsidP="00FE3B3E">
            <w:pPr>
              <w:ind w:right="-2" w:firstLine="709"/>
              <w:rPr>
                <w:sz w:val="28"/>
                <w:szCs w:val="20"/>
                <w:vertAlign w:val="subscript"/>
              </w:rPr>
            </w:pPr>
            <w:r w:rsidRPr="00FE3B3E">
              <w:rPr>
                <w:sz w:val="28"/>
                <w:szCs w:val="20"/>
              </w:rPr>
              <w:t>η</w:t>
            </w:r>
            <w:r w:rsidRPr="00FE3B3E">
              <w:rPr>
                <w:sz w:val="28"/>
                <w:szCs w:val="20"/>
                <w:vertAlign w:val="subscript"/>
              </w:rPr>
              <w:t>Д</w:t>
            </w:r>
          </w:p>
        </w:tc>
        <w:tc>
          <w:tcPr>
            <w:tcW w:w="2127" w:type="dxa"/>
          </w:tcPr>
          <w:p w:rsidR="00FE3B3E" w:rsidRPr="00FE3B3E" w:rsidRDefault="00FE3B3E" w:rsidP="00FE3B3E">
            <w:pPr>
              <w:ind w:right="-2" w:firstLine="709"/>
              <w:rPr>
                <w:sz w:val="28"/>
                <w:szCs w:val="20"/>
              </w:rPr>
            </w:pPr>
            <w:r w:rsidRPr="00FE3B3E">
              <w:rPr>
                <w:sz w:val="28"/>
                <w:szCs w:val="20"/>
              </w:rPr>
              <w:t>0,7</w:t>
            </w:r>
          </w:p>
        </w:tc>
        <w:tc>
          <w:tcPr>
            <w:tcW w:w="2409" w:type="dxa"/>
          </w:tcPr>
          <w:p w:rsidR="00FE3B3E" w:rsidRPr="00FE3B3E" w:rsidRDefault="00FE3B3E" w:rsidP="00FE3B3E">
            <w:pPr>
              <w:ind w:right="-2" w:firstLine="709"/>
              <w:rPr>
                <w:sz w:val="28"/>
                <w:szCs w:val="20"/>
              </w:rPr>
            </w:pPr>
            <w:r w:rsidRPr="00FE3B3E">
              <w:rPr>
                <w:sz w:val="28"/>
                <w:szCs w:val="20"/>
              </w:rPr>
              <w:t>0,89</w:t>
            </w:r>
          </w:p>
        </w:tc>
        <w:tc>
          <w:tcPr>
            <w:tcW w:w="2268" w:type="dxa"/>
          </w:tcPr>
          <w:p w:rsidR="00FE3B3E" w:rsidRPr="00FE3B3E" w:rsidRDefault="00FE3B3E" w:rsidP="00FE3B3E">
            <w:pPr>
              <w:ind w:right="-2" w:firstLine="709"/>
              <w:rPr>
                <w:sz w:val="28"/>
                <w:szCs w:val="20"/>
              </w:rPr>
            </w:pPr>
            <w:r w:rsidRPr="00FE3B3E">
              <w:rPr>
                <w:sz w:val="28"/>
                <w:szCs w:val="20"/>
              </w:rPr>
              <w:t>0,908</w:t>
            </w:r>
          </w:p>
        </w:tc>
      </w:tr>
      <w:tr w:rsidR="00FE3B3E" w:rsidRPr="00FE3B3E" w:rsidTr="00F95894">
        <w:tc>
          <w:tcPr>
            <w:tcW w:w="2268" w:type="dxa"/>
          </w:tcPr>
          <w:p w:rsidR="00FE3B3E" w:rsidRPr="00FE3B3E" w:rsidRDefault="00FE3B3E" w:rsidP="00FE3B3E">
            <w:pPr>
              <w:ind w:right="-2" w:firstLine="709"/>
              <w:rPr>
                <w:sz w:val="28"/>
                <w:szCs w:val="20"/>
              </w:rPr>
            </w:pPr>
            <w:r w:rsidRPr="00FE3B3E">
              <w:rPr>
                <w:sz w:val="28"/>
                <w:szCs w:val="20"/>
                <w:lang w:val="en-US"/>
              </w:rPr>
              <w:t>P</w:t>
            </w:r>
            <w:r w:rsidRPr="00FE3B3E">
              <w:rPr>
                <w:sz w:val="28"/>
                <w:szCs w:val="20"/>
                <w:vertAlign w:val="subscript"/>
              </w:rPr>
              <w:t>дв.ч,</w:t>
            </w:r>
            <w:r w:rsidRPr="00FE3B3E">
              <w:rPr>
                <w:sz w:val="28"/>
                <w:szCs w:val="20"/>
              </w:rPr>
              <w:t>кВт</w:t>
            </w:r>
          </w:p>
        </w:tc>
        <w:tc>
          <w:tcPr>
            <w:tcW w:w="2127" w:type="dxa"/>
          </w:tcPr>
          <w:p w:rsidR="00FE3B3E" w:rsidRPr="00FE3B3E" w:rsidRDefault="00FE3B3E" w:rsidP="00FE3B3E">
            <w:pPr>
              <w:ind w:right="-2" w:firstLine="709"/>
              <w:rPr>
                <w:sz w:val="28"/>
                <w:szCs w:val="20"/>
              </w:rPr>
            </w:pPr>
            <w:r w:rsidRPr="00FE3B3E">
              <w:rPr>
                <w:sz w:val="28"/>
                <w:szCs w:val="20"/>
              </w:rPr>
              <w:t>44,1</w:t>
            </w:r>
          </w:p>
        </w:tc>
        <w:tc>
          <w:tcPr>
            <w:tcW w:w="2409" w:type="dxa"/>
          </w:tcPr>
          <w:p w:rsidR="00FE3B3E" w:rsidRPr="00FE3B3E" w:rsidRDefault="00FE3B3E" w:rsidP="00FE3B3E">
            <w:pPr>
              <w:ind w:right="-2" w:firstLine="709"/>
              <w:rPr>
                <w:sz w:val="28"/>
                <w:szCs w:val="20"/>
              </w:rPr>
            </w:pPr>
            <w:r w:rsidRPr="00FE3B3E">
              <w:rPr>
                <w:sz w:val="28"/>
                <w:szCs w:val="20"/>
              </w:rPr>
              <w:t>169,6</w:t>
            </w:r>
          </w:p>
        </w:tc>
        <w:tc>
          <w:tcPr>
            <w:tcW w:w="2268" w:type="dxa"/>
          </w:tcPr>
          <w:p w:rsidR="00FE3B3E" w:rsidRPr="00FE3B3E" w:rsidRDefault="00FE3B3E" w:rsidP="00FE3B3E">
            <w:pPr>
              <w:ind w:right="-2" w:firstLine="709"/>
              <w:rPr>
                <w:sz w:val="28"/>
                <w:szCs w:val="20"/>
              </w:rPr>
            </w:pPr>
            <w:r w:rsidRPr="00FE3B3E">
              <w:rPr>
                <w:sz w:val="28"/>
                <w:szCs w:val="20"/>
              </w:rPr>
              <w:t>272,6</w:t>
            </w:r>
          </w:p>
        </w:tc>
      </w:tr>
    </w:tbl>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line="360" w:lineRule="auto"/>
        <w:ind w:right="-2" w:firstLine="709"/>
        <w:jc w:val="both"/>
        <w:rPr>
          <w:sz w:val="28"/>
          <w:szCs w:val="20"/>
        </w:rPr>
      </w:pPr>
      <w:r w:rsidRPr="00FE3B3E">
        <w:rPr>
          <w:sz w:val="28"/>
          <w:szCs w:val="20"/>
        </w:rPr>
        <w:t>Определяю расход электроэнергии за отопительный сезон при различных способах регулирования, результаты заношу в таблицы 4.3 и 4.4.</w:t>
      </w:r>
    </w:p>
    <w:p w:rsidR="00FE3B3E" w:rsidRPr="00FE3B3E" w:rsidRDefault="00FE3B3E" w:rsidP="00FE3B3E">
      <w:pPr>
        <w:widowControl w:val="0"/>
        <w:spacing w:before="200" w:line="360" w:lineRule="auto"/>
        <w:ind w:right="-2" w:firstLine="709"/>
        <w:jc w:val="both"/>
        <w:rPr>
          <w:sz w:val="28"/>
          <w:szCs w:val="20"/>
        </w:rPr>
      </w:pPr>
      <w:r w:rsidRPr="00FE3B3E">
        <w:rPr>
          <w:sz w:val="28"/>
          <w:szCs w:val="20"/>
        </w:rPr>
        <w:t>Таблица 4.3- Расход электроэнергии при дросселировании</w:t>
      </w:r>
    </w:p>
    <w:tbl>
      <w:tblPr>
        <w:tblStyle w:val="a7"/>
        <w:tblW w:w="9102" w:type="dxa"/>
        <w:tblInd w:w="392" w:type="dxa"/>
        <w:tblLayout w:type="fixed"/>
        <w:tblLook w:val="04A0"/>
      </w:tblPr>
      <w:tblGrid>
        <w:gridCol w:w="1304"/>
        <w:gridCol w:w="1134"/>
        <w:gridCol w:w="1134"/>
        <w:gridCol w:w="850"/>
        <w:gridCol w:w="851"/>
        <w:gridCol w:w="992"/>
        <w:gridCol w:w="851"/>
        <w:gridCol w:w="992"/>
        <w:gridCol w:w="994"/>
      </w:tblGrid>
      <w:tr w:rsidR="00FE3B3E" w:rsidRPr="00FE3B3E" w:rsidTr="00F95894">
        <w:tc>
          <w:tcPr>
            <w:tcW w:w="1304" w:type="dxa"/>
          </w:tcPr>
          <w:p w:rsidR="00FE3B3E" w:rsidRPr="00FE3B3E" w:rsidRDefault="00FE3B3E" w:rsidP="00FE3B3E">
            <w:pPr>
              <w:ind w:right="7" w:hanging="77"/>
            </w:pPr>
            <w:r w:rsidRPr="00FE3B3E">
              <w:t>Месяц</w:t>
            </w:r>
          </w:p>
        </w:tc>
        <w:tc>
          <w:tcPr>
            <w:tcW w:w="1134" w:type="dxa"/>
          </w:tcPr>
          <w:p w:rsidR="00FE3B3E" w:rsidRPr="00FE3B3E" w:rsidRDefault="00FE3B3E" w:rsidP="00FE3B3E">
            <w:pPr>
              <w:tabs>
                <w:tab w:val="left" w:pos="891"/>
              </w:tabs>
              <w:ind w:right="7" w:hanging="77"/>
            </w:pPr>
            <w:r w:rsidRPr="00FE3B3E">
              <w:t>Ноябрь</w:t>
            </w:r>
          </w:p>
        </w:tc>
        <w:tc>
          <w:tcPr>
            <w:tcW w:w="1134" w:type="dxa"/>
          </w:tcPr>
          <w:p w:rsidR="00FE3B3E" w:rsidRPr="00FE3B3E" w:rsidRDefault="00FE3B3E" w:rsidP="00FE3B3E">
            <w:pPr>
              <w:ind w:right="-2"/>
            </w:pPr>
            <w:r w:rsidRPr="00FE3B3E">
              <w:t>Декабрь</w:t>
            </w:r>
          </w:p>
        </w:tc>
        <w:tc>
          <w:tcPr>
            <w:tcW w:w="1701" w:type="dxa"/>
            <w:gridSpan w:val="2"/>
          </w:tcPr>
          <w:p w:rsidR="00FE3B3E" w:rsidRPr="00FE3B3E" w:rsidRDefault="00FE3B3E" w:rsidP="00FE3B3E">
            <w:pPr>
              <w:ind w:right="-2" w:firstLine="709"/>
            </w:pPr>
            <w:r w:rsidRPr="00FE3B3E">
              <w:t>Январь</w:t>
            </w:r>
          </w:p>
        </w:tc>
        <w:tc>
          <w:tcPr>
            <w:tcW w:w="1843" w:type="dxa"/>
            <w:gridSpan w:val="2"/>
          </w:tcPr>
          <w:p w:rsidR="00FE3B3E" w:rsidRPr="00FE3B3E" w:rsidRDefault="00FE3B3E" w:rsidP="00FE3B3E">
            <w:pPr>
              <w:ind w:right="-2" w:firstLine="709"/>
            </w:pPr>
            <w:r w:rsidRPr="00FE3B3E">
              <w:t>Февраль</w:t>
            </w:r>
          </w:p>
        </w:tc>
        <w:tc>
          <w:tcPr>
            <w:tcW w:w="992" w:type="dxa"/>
          </w:tcPr>
          <w:p w:rsidR="00FE3B3E" w:rsidRPr="00FE3B3E" w:rsidRDefault="00FE3B3E" w:rsidP="00FE3B3E">
            <w:pPr>
              <w:ind w:right="-2"/>
            </w:pPr>
            <w:r w:rsidRPr="00FE3B3E">
              <w:t>Март</w:t>
            </w:r>
          </w:p>
        </w:tc>
        <w:tc>
          <w:tcPr>
            <w:tcW w:w="992" w:type="dxa"/>
          </w:tcPr>
          <w:p w:rsidR="00FE3B3E" w:rsidRPr="00FE3B3E" w:rsidRDefault="00FE3B3E" w:rsidP="00FE3B3E">
            <w:pPr>
              <w:ind w:right="-2"/>
            </w:pPr>
            <w:r w:rsidRPr="00FE3B3E">
              <w:t>Апрель</w:t>
            </w:r>
          </w:p>
        </w:tc>
      </w:tr>
      <w:tr w:rsidR="00FE3B3E" w:rsidRPr="00FE3B3E" w:rsidTr="00F95894">
        <w:tc>
          <w:tcPr>
            <w:tcW w:w="1304" w:type="dxa"/>
          </w:tcPr>
          <w:p w:rsidR="00FE3B3E" w:rsidRPr="00FE3B3E" w:rsidRDefault="00FE3B3E" w:rsidP="00FE3B3E">
            <w:pPr>
              <w:ind w:right="7" w:hanging="77"/>
            </w:pPr>
            <w:r w:rsidRPr="00FE3B3E">
              <w:t>Число часов</w:t>
            </w:r>
          </w:p>
        </w:tc>
        <w:tc>
          <w:tcPr>
            <w:tcW w:w="1134" w:type="dxa"/>
          </w:tcPr>
          <w:p w:rsidR="00FE3B3E" w:rsidRPr="00FE3B3E" w:rsidRDefault="00FE3B3E" w:rsidP="00FE3B3E">
            <w:pPr>
              <w:ind w:right="7" w:hanging="77"/>
            </w:pPr>
            <w:r w:rsidRPr="00FE3B3E">
              <w:t>720</w:t>
            </w:r>
          </w:p>
        </w:tc>
        <w:tc>
          <w:tcPr>
            <w:tcW w:w="1134" w:type="dxa"/>
          </w:tcPr>
          <w:p w:rsidR="00FE3B3E" w:rsidRPr="00FE3B3E" w:rsidRDefault="00FE3B3E" w:rsidP="00FE3B3E">
            <w:pPr>
              <w:ind w:right="-2"/>
            </w:pPr>
            <w:r w:rsidRPr="00FE3B3E">
              <w:t>720</w:t>
            </w:r>
          </w:p>
        </w:tc>
        <w:tc>
          <w:tcPr>
            <w:tcW w:w="850" w:type="dxa"/>
          </w:tcPr>
          <w:p w:rsidR="00FE3B3E" w:rsidRPr="00FE3B3E" w:rsidRDefault="00FE3B3E" w:rsidP="00FE3B3E">
            <w:pPr>
              <w:ind w:right="-2"/>
            </w:pPr>
            <w:r w:rsidRPr="00FE3B3E">
              <w:t>360</w:t>
            </w:r>
          </w:p>
        </w:tc>
        <w:tc>
          <w:tcPr>
            <w:tcW w:w="851" w:type="dxa"/>
          </w:tcPr>
          <w:p w:rsidR="00FE3B3E" w:rsidRPr="00FE3B3E" w:rsidRDefault="00FE3B3E" w:rsidP="00FE3B3E">
            <w:pPr>
              <w:ind w:right="-2"/>
            </w:pPr>
            <w:r w:rsidRPr="00FE3B3E">
              <w:t>360</w:t>
            </w:r>
          </w:p>
        </w:tc>
        <w:tc>
          <w:tcPr>
            <w:tcW w:w="992" w:type="dxa"/>
          </w:tcPr>
          <w:p w:rsidR="00FE3B3E" w:rsidRPr="00FE3B3E" w:rsidRDefault="00FE3B3E" w:rsidP="00FE3B3E">
            <w:pPr>
              <w:ind w:right="-2"/>
            </w:pPr>
            <w:r w:rsidRPr="00FE3B3E">
              <w:t xml:space="preserve"> 360</w:t>
            </w:r>
          </w:p>
        </w:tc>
        <w:tc>
          <w:tcPr>
            <w:tcW w:w="851" w:type="dxa"/>
          </w:tcPr>
          <w:p w:rsidR="00FE3B3E" w:rsidRPr="00FE3B3E" w:rsidRDefault="00FE3B3E" w:rsidP="00FE3B3E">
            <w:pPr>
              <w:ind w:right="-2"/>
            </w:pPr>
            <w:r w:rsidRPr="00FE3B3E">
              <w:t>360</w:t>
            </w:r>
          </w:p>
        </w:tc>
        <w:tc>
          <w:tcPr>
            <w:tcW w:w="992" w:type="dxa"/>
          </w:tcPr>
          <w:p w:rsidR="00FE3B3E" w:rsidRPr="00FE3B3E" w:rsidRDefault="00FE3B3E" w:rsidP="00FE3B3E">
            <w:pPr>
              <w:ind w:right="-2"/>
            </w:pPr>
            <w:r w:rsidRPr="00FE3B3E">
              <w:t>720</w:t>
            </w:r>
          </w:p>
        </w:tc>
        <w:tc>
          <w:tcPr>
            <w:tcW w:w="992" w:type="dxa"/>
          </w:tcPr>
          <w:p w:rsidR="00FE3B3E" w:rsidRPr="00FE3B3E" w:rsidRDefault="00FE3B3E" w:rsidP="00FE3B3E">
            <w:pPr>
              <w:ind w:right="-2"/>
            </w:pPr>
            <w:r w:rsidRPr="00FE3B3E">
              <w:t>720</w:t>
            </w:r>
          </w:p>
        </w:tc>
      </w:tr>
      <w:tr w:rsidR="00FE3B3E" w:rsidRPr="00FE3B3E" w:rsidTr="00F95894">
        <w:tc>
          <w:tcPr>
            <w:tcW w:w="1304" w:type="dxa"/>
          </w:tcPr>
          <w:p w:rsidR="00FE3B3E" w:rsidRPr="00FE3B3E" w:rsidRDefault="00FE3B3E" w:rsidP="00FE3B3E">
            <w:pPr>
              <w:ind w:right="7" w:hanging="77"/>
            </w:pPr>
            <w:r w:rsidRPr="00FE3B3E">
              <w:rPr>
                <w:lang w:val="en-US"/>
              </w:rPr>
              <w:t>P</w:t>
            </w:r>
            <w:r w:rsidRPr="00FE3B3E">
              <w:rPr>
                <w:vertAlign w:val="subscript"/>
              </w:rPr>
              <w:t>дв</w:t>
            </w:r>
            <w:r w:rsidRPr="00FE3B3E">
              <w:t>,кВт</w:t>
            </w:r>
          </w:p>
        </w:tc>
        <w:tc>
          <w:tcPr>
            <w:tcW w:w="1134" w:type="dxa"/>
          </w:tcPr>
          <w:p w:rsidR="00FE3B3E" w:rsidRPr="00FE3B3E" w:rsidRDefault="00FE3B3E" w:rsidP="00FE3B3E">
            <w:pPr>
              <w:ind w:right="7" w:hanging="77"/>
            </w:pPr>
            <w:r w:rsidRPr="00FE3B3E">
              <w:t>177,5</w:t>
            </w:r>
          </w:p>
        </w:tc>
        <w:tc>
          <w:tcPr>
            <w:tcW w:w="1134" w:type="dxa"/>
          </w:tcPr>
          <w:p w:rsidR="00FE3B3E" w:rsidRPr="00FE3B3E" w:rsidRDefault="00FE3B3E" w:rsidP="00FE3B3E">
            <w:pPr>
              <w:ind w:right="-2"/>
            </w:pPr>
            <w:r w:rsidRPr="00FE3B3E">
              <w:t>250</w:t>
            </w:r>
          </w:p>
        </w:tc>
        <w:tc>
          <w:tcPr>
            <w:tcW w:w="850" w:type="dxa"/>
          </w:tcPr>
          <w:p w:rsidR="00FE3B3E" w:rsidRPr="00FE3B3E" w:rsidRDefault="00FE3B3E" w:rsidP="00FE3B3E">
            <w:pPr>
              <w:ind w:right="-2"/>
            </w:pPr>
            <w:r w:rsidRPr="00FE3B3E">
              <w:t>250</w:t>
            </w:r>
          </w:p>
        </w:tc>
        <w:tc>
          <w:tcPr>
            <w:tcW w:w="851" w:type="dxa"/>
          </w:tcPr>
          <w:p w:rsidR="00FE3B3E" w:rsidRPr="00FE3B3E" w:rsidRDefault="00FE3B3E" w:rsidP="00FE3B3E">
            <w:pPr>
              <w:ind w:right="-2"/>
            </w:pPr>
            <w:r w:rsidRPr="00FE3B3E">
              <w:t>272,6</w:t>
            </w:r>
          </w:p>
        </w:tc>
        <w:tc>
          <w:tcPr>
            <w:tcW w:w="992" w:type="dxa"/>
          </w:tcPr>
          <w:p w:rsidR="00FE3B3E" w:rsidRPr="00FE3B3E" w:rsidRDefault="00FE3B3E" w:rsidP="00FE3B3E">
            <w:pPr>
              <w:ind w:right="-2"/>
            </w:pPr>
            <w:r w:rsidRPr="00FE3B3E">
              <w:t xml:space="preserve"> 272,6</w:t>
            </w:r>
          </w:p>
        </w:tc>
        <w:tc>
          <w:tcPr>
            <w:tcW w:w="851" w:type="dxa"/>
          </w:tcPr>
          <w:p w:rsidR="00FE3B3E" w:rsidRPr="00FE3B3E" w:rsidRDefault="00FE3B3E" w:rsidP="00FE3B3E">
            <w:pPr>
              <w:ind w:right="-2"/>
            </w:pPr>
            <w:r w:rsidRPr="00FE3B3E">
              <w:t>250</w:t>
            </w:r>
          </w:p>
        </w:tc>
        <w:tc>
          <w:tcPr>
            <w:tcW w:w="992" w:type="dxa"/>
          </w:tcPr>
          <w:p w:rsidR="00FE3B3E" w:rsidRPr="00FE3B3E" w:rsidRDefault="00FE3B3E" w:rsidP="00FE3B3E">
            <w:pPr>
              <w:ind w:right="-2"/>
            </w:pPr>
            <w:r w:rsidRPr="00FE3B3E">
              <w:t>250</w:t>
            </w:r>
          </w:p>
        </w:tc>
        <w:tc>
          <w:tcPr>
            <w:tcW w:w="992" w:type="dxa"/>
          </w:tcPr>
          <w:p w:rsidR="00FE3B3E" w:rsidRPr="00FE3B3E" w:rsidRDefault="00FE3B3E" w:rsidP="00FE3B3E">
            <w:pPr>
              <w:ind w:right="-2"/>
            </w:pPr>
            <w:r w:rsidRPr="00FE3B3E">
              <w:t>177,5</w:t>
            </w:r>
          </w:p>
        </w:tc>
      </w:tr>
      <w:tr w:rsidR="00FE3B3E" w:rsidRPr="00FE3B3E" w:rsidTr="00F95894">
        <w:tc>
          <w:tcPr>
            <w:tcW w:w="1304" w:type="dxa"/>
          </w:tcPr>
          <w:p w:rsidR="00FE3B3E" w:rsidRPr="00FE3B3E" w:rsidRDefault="00FE3B3E" w:rsidP="00FE3B3E">
            <w:pPr>
              <w:ind w:right="7" w:hanging="77"/>
            </w:pPr>
            <w:r w:rsidRPr="00FE3B3E">
              <w:rPr>
                <w:lang w:val="en-US"/>
              </w:rPr>
              <w:t>W,</w:t>
            </w:r>
            <w:r w:rsidRPr="00FE3B3E">
              <w:t>кВт·ч</w:t>
            </w:r>
          </w:p>
        </w:tc>
        <w:tc>
          <w:tcPr>
            <w:tcW w:w="1134" w:type="dxa"/>
          </w:tcPr>
          <w:p w:rsidR="00FE3B3E" w:rsidRPr="00FE3B3E" w:rsidRDefault="00FE3B3E" w:rsidP="00FE3B3E">
            <w:pPr>
              <w:ind w:right="7" w:hanging="77"/>
            </w:pPr>
            <w:r w:rsidRPr="00FE3B3E">
              <w:t>127800</w:t>
            </w:r>
          </w:p>
        </w:tc>
        <w:tc>
          <w:tcPr>
            <w:tcW w:w="1134" w:type="dxa"/>
          </w:tcPr>
          <w:p w:rsidR="00FE3B3E" w:rsidRPr="00FE3B3E" w:rsidRDefault="00FE3B3E" w:rsidP="00FE3B3E">
            <w:pPr>
              <w:ind w:right="-2"/>
            </w:pPr>
            <w:r w:rsidRPr="00FE3B3E">
              <w:t>180000</w:t>
            </w:r>
          </w:p>
        </w:tc>
        <w:tc>
          <w:tcPr>
            <w:tcW w:w="850" w:type="dxa"/>
          </w:tcPr>
          <w:p w:rsidR="00FE3B3E" w:rsidRPr="00FE3B3E" w:rsidRDefault="00FE3B3E" w:rsidP="00FE3B3E">
            <w:pPr>
              <w:ind w:right="-2"/>
            </w:pPr>
            <w:r w:rsidRPr="00FE3B3E">
              <w:t>90000</w:t>
            </w:r>
          </w:p>
        </w:tc>
        <w:tc>
          <w:tcPr>
            <w:tcW w:w="851" w:type="dxa"/>
          </w:tcPr>
          <w:p w:rsidR="00FE3B3E" w:rsidRPr="00FE3B3E" w:rsidRDefault="00FE3B3E" w:rsidP="00FE3B3E">
            <w:pPr>
              <w:ind w:right="-2"/>
            </w:pPr>
            <w:r w:rsidRPr="00FE3B3E">
              <w:t>98136</w:t>
            </w:r>
          </w:p>
        </w:tc>
        <w:tc>
          <w:tcPr>
            <w:tcW w:w="992" w:type="dxa"/>
          </w:tcPr>
          <w:p w:rsidR="00FE3B3E" w:rsidRPr="00FE3B3E" w:rsidRDefault="00FE3B3E" w:rsidP="00FE3B3E">
            <w:pPr>
              <w:ind w:right="-2"/>
            </w:pPr>
            <w:r w:rsidRPr="00FE3B3E">
              <w:t>98136</w:t>
            </w:r>
          </w:p>
        </w:tc>
        <w:tc>
          <w:tcPr>
            <w:tcW w:w="851" w:type="dxa"/>
          </w:tcPr>
          <w:p w:rsidR="00FE3B3E" w:rsidRPr="00FE3B3E" w:rsidRDefault="00FE3B3E" w:rsidP="00FE3B3E">
            <w:pPr>
              <w:ind w:right="-2"/>
            </w:pPr>
            <w:r w:rsidRPr="00FE3B3E">
              <w:t>90000</w:t>
            </w:r>
          </w:p>
        </w:tc>
        <w:tc>
          <w:tcPr>
            <w:tcW w:w="992" w:type="dxa"/>
          </w:tcPr>
          <w:p w:rsidR="00FE3B3E" w:rsidRPr="00FE3B3E" w:rsidRDefault="00FE3B3E" w:rsidP="00FE3B3E">
            <w:pPr>
              <w:ind w:right="-2"/>
            </w:pPr>
            <w:r w:rsidRPr="00FE3B3E">
              <w:t>180000</w:t>
            </w:r>
          </w:p>
        </w:tc>
        <w:tc>
          <w:tcPr>
            <w:tcW w:w="992" w:type="dxa"/>
          </w:tcPr>
          <w:p w:rsidR="00FE3B3E" w:rsidRPr="00FE3B3E" w:rsidRDefault="00FE3B3E" w:rsidP="00FE3B3E">
            <w:pPr>
              <w:ind w:right="-2"/>
            </w:pPr>
            <w:r w:rsidRPr="00FE3B3E">
              <w:t>127800</w:t>
            </w:r>
          </w:p>
        </w:tc>
      </w:tr>
      <w:tr w:rsidR="00FE3B3E" w:rsidRPr="00FE3B3E" w:rsidTr="00F95894">
        <w:tc>
          <w:tcPr>
            <w:tcW w:w="1304" w:type="dxa"/>
          </w:tcPr>
          <w:p w:rsidR="00FE3B3E" w:rsidRPr="00FE3B3E" w:rsidRDefault="00FE3B3E" w:rsidP="00FE3B3E">
            <w:pPr>
              <w:ind w:right="7" w:hanging="77"/>
            </w:pPr>
            <w:r w:rsidRPr="00FE3B3E">
              <w:rPr>
                <w:lang w:val="en-US"/>
              </w:rPr>
              <w:lastRenderedPageBreak/>
              <w:t>W</w:t>
            </w:r>
            <w:r w:rsidRPr="00FE3B3E">
              <w:rPr>
                <w:vertAlign w:val="subscript"/>
              </w:rPr>
              <w:t>НА</w:t>
            </w:r>
            <w:r w:rsidRPr="00FE3B3E">
              <w:rPr>
                <w:lang w:val="en-US"/>
              </w:rPr>
              <w:t>,</w:t>
            </w:r>
            <w:r w:rsidRPr="00FE3B3E">
              <w:t>кВт·ч</w:t>
            </w:r>
          </w:p>
        </w:tc>
        <w:tc>
          <w:tcPr>
            <w:tcW w:w="7798" w:type="dxa"/>
            <w:gridSpan w:val="8"/>
          </w:tcPr>
          <w:p w:rsidR="00FE3B3E" w:rsidRPr="00FE3B3E" w:rsidRDefault="00FE3B3E" w:rsidP="00FE3B3E">
            <w:pPr>
              <w:ind w:right="7" w:hanging="77"/>
            </w:pPr>
            <w:r w:rsidRPr="00FE3B3E">
              <w:t xml:space="preserve">                                                                                                  991872</w:t>
            </w:r>
          </w:p>
        </w:tc>
      </w:tr>
    </w:tbl>
    <w:p w:rsidR="00FE3B3E" w:rsidRDefault="00FE3B3E" w:rsidP="00FE3B3E">
      <w:pPr>
        <w:widowControl w:val="0"/>
        <w:spacing w:line="360" w:lineRule="auto"/>
        <w:ind w:right="-2"/>
        <w:jc w:val="both"/>
        <w:rPr>
          <w:sz w:val="28"/>
          <w:szCs w:val="20"/>
        </w:rPr>
      </w:pPr>
    </w:p>
    <w:p w:rsidR="00A7331C" w:rsidRDefault="00A7331C" w:rsidP="00FE3B3E">
      <w:pPr>
        <w:widowControl w:val="0"/>
        <w:spacing w:line="360" w:lineRule="auto"/>
        <w:ind w:right="-2"/>
        <w:jc w:val="both"/>
        <w:rPr>
          <w:sz w:val="28"/>
          <w:szCs w:val="20"/>
        </w:rPr>
      </w:pPr>
    </w:p>
    <w:p w:rsidR="00A7331C" w:rsidRDefault="00A7331C" w:rsidP="00FE3B3E">
      <w:pPr>
        <w:widowControl w:val="0"/>
        <w:spacing w:line="360" w:lineRule="auto"/>
        <w:ind w:right="-2"/>
        <w:jc w:val="both"/>
        <w:rPr>
          <w:sz w:val="28"/>
          <w:szCs w:val="20"/>
        </w:rPr>
      </w:pPr>
    </w:p>
    <w:p w:rsidR="00A7331C" w:rsidRPr="00FE3B3E" w:rsidRDefault="00A7331C" w:rsidP="00FE3B3E">
      <w:pPr>
        <w:widowControl w:val="0"/>
        <w:spacing w:line="360" w:lineRule="auto"/>
        <w:ind w:right="-2"/>
        <w:jc w:val="both"/>
        <w:rPr>
          <w:sz w:val="28"/>
          <w:szCs w:val="20"/>
        </w:rPr>
      </w:pPr>
    </w:p>
    <w:p w:rsidR="00FE3B3E" w:rsidRPr="00FE3B3E" w:rsidRDefault="00FE3B3E" w:rsidP="00FE3B3E">
      <w:pPr>
        <w:widowControl w:val="0"/>
        <w:spacing w:before="200" w:line="360" w:lineRule="auto"/>
        <w:ind w:right="-2" w:firstLine="709"/>
        <w:jc w:val="both"/>
        <w:rPr>
          <w:sz w:val="28"/>
          <w:szCs w:val="20"/>
        </w:rPr>
      </w:pPr>
      <w:r w:rsidRPr="00FE3B3E">
        <w:rPr>
          <w:sz w:val="28"/>
          <w:szCs w:val="20"/>
        </w:rPr>
        <w:t xml:space="preserve">Таблица 4.4- Расход электроэнергии при частотном регулировании </w:t>
      </w:r>
    </w:p>
    <w:tbl>
      <w:tblPr>
        <w:tblStyle w:val="a7"/>
        <w:tblW w:w="9384" w:type="dxa"/>
        <w:tblInd w:w="279" w:type="dxa"/>
        <w:tblLayout w:type="fixed"/>
        <w:tblLook w:val="04A0"/>
      </w:tblPr>
      <w:tblGrid>
        <w:gridCol w:w="1701"/>
        <w:gridCol w:w="992"/>
        <w:gridCol w:w="1163"/>
        <w:gridCol w:w="850"/>
        <w:gridCol w:w="851"/>
        <w:gridCol w:w="992"/>
        <w:gridCol w:w="851"/>
        <w:gridCol w:w="991"/>
        <w:gridCol w:w="993"/>
      </w:tblGrid>
      <w:tr w:rsidR="00FE3B3E" w:rsidRPr="00FE3B3E" w:rsidTr="00F95894">
        <w:tc>
          <w:tcPr>
            <w:tcW w:w="1701" w:type="dxa"/>
          </w:tcPr>
          <w:p w:rsidR="00FE3B3E" w:rsidRPr="00FE3B3E" w:rsidRDefault="00FE3B3E" w:rsidP="00FE3B3E">
            <w:pPr>
              <w:ind w:right="-2"/>
            </w:pPr>
            <w:r w:rsidRPr="00FE3B3E">
              <w:t>Месяц</w:t>
            </w:r>
          </w:p>
        </w:tc>
        <w:tc>
          <w:tcPr>
            <w:tcW w:w="992" w:type="dxa"/>
          </w:tcPr>
          <w:p w:rsidR="00FE3B3E" w:rsidRPr="00FE3B3E" w:rsidRDefault="00FE3B3E" w:rsidP="00FE3B3E">
            <w:pPr>
              <w:tabs>
                <w:tab w:val="left" w:pos="891"/>
              </w:tabs>
              <w:ind w:right="-2"/>
            </w:pPr>
            <w:r w:rsidRPr="00FE3B3E">
              <w:t>Ноябрь</w:t>
            </w:r>
          </w:p>
        </w:tc>
        <w:tc>
          <w:tcPr>
            <w:tcW w:w="1163" w:type="dxa"/>
          </w:tcPr>
          <w:p w:rsidR="00FE3B3E" w:rsidRPr="00FE3B3E" w:rsidRDefault="00FE3B3E" w:rsidP="00FE3B3E">
            <w:pPr>
              <w:ind w:right="-2"/>
            </w:pPr>
            <w:r w:rsidRPr="00FE3B3E">
              <w:t>Декабрь</w:t>
            </w:r>
          </w:p>
        </w:tc>
        <w:tc>
          <w:tcPr>
            <w:tcW w:w="1701" w:type="dxa"/>
            <w:gridSpan w:val="2"/>
          </w:tcPr>
          <w:p w:rsidR="00FE3B3E" w:rsidRPr="00FE3B3E" w:rsidRDefault="00FE3B3E" w:rsidP="00FE3B3E">
            <w:pPr>
              <w:ind w:right="-2" w:firstLine="709"/>
            </w:pPr>
            <w:r w:rsidRPr="00FE3B3E">
              <w:t>Январь</w:t>
            </w:r>
          </w:p>
        </w:tc>
        <w:tc>
          <w:tcPr>
            <w:tcW w:w="1843" w:type="dxa"/>
            <w:gridSpan w:val="2"/>
          </w:tcPr>
          <w:p w:rsidR="00FE3B3E" w:rsidRPr="00FE3B3E" w:rsidRDefault="00FE3B3E" w:rsidP="00FE3B3E">
            <w:pPr>
              <w:ind w:right="-2" w:firstLine="709"/>
            </w:pPr>
            <w:r w:rsidRPr="00FE3B3E">
              <w:t>Февраль</w:t>
            </w:r>
          </w:p>
        </w:tc>
        <w:tc>
          <w:tcPr>
            <w:tcW w:w="991" w:type="dxa"/>
          </w:tcPr>
          <w:p w:rsidR="00FE3B3E" w:rsidRPr="00FE3B3E" w:rsidRDefault="00FE3B3E" w:rsidP="00FE3B3E">
            <w:pPr>
              <w:ind w:right="-2"/>
            </w:pPr>
            <w:r w:rsidRPr="00FE3B3E">
              <w:t>Март</w:t>
            </w:r>
          </w:p>
        </w:tc>
        <w:tc>
          <w:tcPr>
            <w:tcW w:w="993" w:type="dxa"/>
          </w:tcPr>
          <w:p w:rsidR="00FE3B3E" w:rsidRPr="00FE3B3E" w:rsidRDefault="00FE3B3E" w:rsidP="00FE3B3E">
            <w:pPr>
              <w:ind w:right="-2"/>
            </w:pPr>
            <w:r w:rsidRPr="00FE3B3E">
              <w:t>Апрель</w:t>
            </w:r>
          </w:p>
        </w:tc>
      </w:tr>
      <w:tr w:rsidR="00FE3B3E" w:rsidRPr="00FE3B3E" w:rsidTr="00F95894">
        <w:tc>
          <w:tcPr>
            <w:tcW w:w="1701" w:type="dxa"/>
          </w:tcPr>
          <w:p w:rsidR="00FE3B3E" w:rsidRPr="00FE3B3E" w:rsidRDefault="00FE3B3E" w:rsidP="00FE3B3E">
            <w:pPr>
              <w:ind w:right="-2"/>
            </w:pPr>
            <w:r w:rsidRPr="00FE3B3E">
              <w:t>Число часов</w:t>
            </w:r>
          </w:p>
        </w:tc>
        <w:tc>
          <w:tcPr>
            <w:tcW w:w="992" w:type="dxa"/>
          </w:tcPr>
          <w:p w:rsidR="00FE3B3E" w:rsidRPr="00FE3B3E" w:rsidRDefault="00FE3B3E" w:rsidP="00FE3B3E">
            <w:pPr>
              <w:ind w:right="-2"/>
            </w:pPr>
            <w:r w:rsidRPr="00FE3B3E">
              <w:t>720</w:t>
            </w:r>
          </w:p>
        </w:tc>
        <w:tc>
          <w:tcPr>
            <w:tcW w:w="1163" w:type="dxa"/>
          </w:tcPr>
          <w:p w:rsidR="00FE3B3E" w:rsidRPr="00FE3B3E" w:rsidRDefault="00FE3B3E" w:rsidP="00FE3B3E">
            <w:pPr>
              <w:ind w:right="-2"/>
            </w:pPr>
            <w:r w:rsidRPr="00FE3B3E">
              <w:t>720</w:t>
            </w:r>
          </w:p>
        </w:tc>
        <w:tc>
          <w:tcPr>
            <w:tcW w:w="850" w:type="dxa"/>
          </w:tcPr>
          <w:p w:rsidR="00FE3B3E" w:rsidRPr="00FE3B3E" w:rsidRDefault="00FE3B3E" w:rsidP="00FE3B3E">
            <w:pPr>
              <w:ind w:right="-2"/>
            </w:pPr>
            <w:r w:rsidRPr="00FE3B3E">
              <w:t>360</w:t>
            </w:r>
          </w:p>
        </w:tc>
        <w:tc>
          <w:tcPr>
            <w:tcW w:w="851" w:type="dxa"/>
          </w:tcPr>
          <w:p w:rsidR="00FE3B3E" w:rsidRPr="00FE3B3E" w:rsidRDefault="00FE3B3E" w:rsidP="00FE3B3E">
            <w:pPr>
              <w:ind w:right="-2"/>
            </w:pPr>
            <w:r w:rsidRPr="00FE3B3E">
              <w:t>360</w:t>
            </w:r>
          </w:p>
        </w:tc>
        <w:tc>
          <w:tcPr>
            <w:tcW w:w="992" w:type="dxa"/>
          </w:tcPr>
          <w:p w:rsidR="00FE3B3E" w:rsidRPr="00FE3B3E" w:rsidRDefault="00FE3B3E" w:rsidP="00FE3B3E">
            <w:pPr>
              <w:ind w:right="-2"/>
            </w:pPr>
            <w:r w:rsidRPr="00FE3B3E">
              <w:t xml:space="preserve"> 360</w:t>
            </w:r>
          </w:p>
        </w:tc>
        <w:tc>
          <w:tcPr>
            <w:tcW w:w="851" w:type="dxa"/>
          </w:tcPr>
          <w:p w:rsidR="00FE3B3E" w:rsidRPr="00FE3B3E" w:rsidRDefault="00FE3B3E" w:rsidP="00FE3B3E">
            <w:pPr>
              <w:ind w:right="-2"/>
            </w:pPr>
            <w:r w:rsidRPr="00FE3B3E">
              <w:t>360</w:t>
            </w:r>
          </w:p>
        </w:tc>
        <w:tc>
          <w:tcPr>
            <w:tcW w:w="991" w:type="dxa"/>
          </w:tcPr>
          <w:p w:rsidR="00FE3B3E" w:rsidRPr="00FE3B3E" w:rsidRDefault="00FE3B3E" w:rsidP="00FE3B3E">
            <w:pPr>
              <w:ind w:right="-2"/>
            </w:pPr>
            <w:r w:rsidRPr="00FE3B3E">
              <w:t>720</w:t>
            </w:r>
          </w:p>
        </w:tc>
        <w:tc>
          <w:tcPr>
            <w:tcW w:w="993" w:type="dxa"/>
          </w:tcPr>
          <w:p w:rsidR="00FE3B3E" w:rsidRPr="00FE3B3E" w:rsidRDefault="00FE3B3E" w:rsidP="00FE3B3E">
            <w:pPr>
              <w:ind w:right="-2"/>
            </w:pPr>
            <w:r w:rsidRPr="00FE3B3E">
              <w:t>720</w:t>
            </w:r>
          </w:p>
        </w:tc>
      </w:tr>
      <w:tr w:rsidR="00FE3B3E" w:rsidRPr="00FE3B3E" w:rsidTr="00F95894">
        <w:tc>
          <w:tcPr>
            <w:tcW w:w="1701" w:type="dxa"/>
          </w:tcPr>
          <w:p w:rsidR="00FE3B3E" w:rsidRPr="00FE3B3E" w:rsidRDefault="00FE3B3E" w:rsidP="00FE3B3E">
            <w:pPr>
              <w:ind w:right="-2"/>
            </w:pPr>
            <w:r w:rsidRPr="00FE3B3E">
              <w:rPr>
                <w:lang w:val="en-US"/>
              </w:rPr>
              <w:t>P</w:t>
            </w:r>
            <w:r w:rsidRPr="00FE3B3E">
              <w:rPr>
                <w:vertAlign w:val="subscript"/>
              </w:rPr>
              <w:t>дв.ч</w:t>
            </w:r>
            <w:r w:rsidRPr="00FE3B3E">
              <w:t>,кВт</w:t>
            </w:r>
          </w:p>
        </w:tc>
        <w:tc>
          <w:tcPr>
            <w:tcW w:w="992" w:type="dxa"/>
          </w:tcPr>
          <w:p w:rsidR="00FE3B3E" w:rsidRPr="00FE3B3E" w:rsidRDefault="00FE3B3E" w:rsidP="00FE3B3E">
            <w:pPr>
              <w:ind w:right="-2"/>
            </w:pPr>
            <w:r w:rsidRPr="00FE3B3E">
              <w:t>44,1</w:t>
            </w:r>
          </w:p>
        </w:tc>
        <w:tc>
          <w:tcPr>
            <w:tcW w:w="1163" w:type="dxa"/>
          </w:tcPr>
          <w:p w:rsidR="00FE3B3E" w:rsidRPr="00FE3B3E" w:rsidRDefault="00FE3B3E" w:rsidP="00FE3B3E">
            <w:pPr>
              <w:ind w:right="-2"/>
            </w:pPr>
            <w:r w:rsidRPr="00FE3B3E">
              <w:t>169,6</w:t>
            </w:r>
          </w:p>
        </w:tc>
        <w:tc>
          <w:tcPr>
            <w:tcW w:w="850" w:type="dxa"/>
          </w:tcPr>
          <w:p w:rsidR="00FE3B3E" w:rsidRPr="00FE3B3E" w:rsidRDefault="00FE3B3E" w:rsidP="00FE3B3E">
            <w:pPr>
              <w:ind w:right="-2"/>
            </w:pPr>
            <w:r w:rsidRPr="00FE3B3E">
              <w:t>169,6</w:t>
            </w:r>
          </w:p>
        </w:tc>
        <w:tc>
          <w:tcPr>
            <w:tcW w:w="851" w:type="dxa"/>
          </w:tcPr>
          <w:p w:rsidR="00FE3B3E" w:rsidRPr="00FE3B3E" w:rsidRDefault="00FE3B3E" w:rsidP="00FE3B3E">
            <w:pPr>
              <w:ind w:right="-2"/>
            </w:pPr>
            <w:r w:rsidRPr="00FE3B3E">
              <w:t>272,6</w:t>
            </w:r>
          </w:p>
        </w:tc>
        <w:tc>
          <w:tcPr>
            <w:tcW w:w="992" w:type="dxa"/>
          </w:tcPr>
          <w:p w:rsidR="00FE3B3E" w:rsidRPr="00FE3B3E" w:rsidRDefault="00FE3B3E" w:rsidP="00FE3B3E">
            <w:pPr>
              <w:ind w:right="-2"/>
            </w:pPr>
            <w:r w:rsidRPr="00FE3B3E">
              <w:t xml:space="preserve"> 272,6</w:t>
            </w:r>
          </w:p>
        </w:tc>
        <w:tc>
          <w:tcPr>
            <w:tcW w:w="851" w:type="dxa"/>
          </w:tcPr>
          <w:p w:rsidR="00FE3B3E" w:rsidRPr="00FE3B3E" w:rsidRDefault="00FE3B3E" w:rsidP="00FE3B3E">
            <w:pPr>
              <w:ind w:right="-2"/>
            </w:pPr>
            <w:r w:rsidRPr="00FE3B3E">
              <w:t>169,6</w:t>
            </w:r>
          </w:p>
        </w:tc>
        <w:tc>
          <w:tcPr>
            <w:tcW w:w="991" w:type="dxa"/>
          </w:tcPr>
          <w:p w:rsidR="00FE3B3E" w:rsidRPr="00FE3B3E" w:rsidRDefault="00FE3B3E" w:rsidP="00FE3B3E">
            <w:pPr>
              <w:ind w:right="-2"/>
            </w:pPr>
            <w:r w:rsidRPr="00FE3B3E">
              <w:t>169,6</w:t>
            </w:r>
          </w:p>
        </w:tc>
        <w:tc>
          <w:tcPr>
            <w:tcW w:w="993" w:type="dxa"/>
          </w:tcPr>
          <w:p w:rsidR="00FE3B3E" w:rsidRPr="00FE3B3E" w:rsidRDefault="00FE3B3E" w:rsidP="00FE3B3E">
            <w:pPr>
              <w:ind w:right="-2"/>
            </w:pPr>
            <w:r w:rsidRPr="00FE3B3E">
              <w:t>44,1</w:t>
            </w:r>
          </w:p>
        </w:tc>
      </w:tr>
      <w:tr w:rsidR="00FE3B3E" w:rsidRPr="00FE3B3E" w:rsidTr="00F95894">
        <w:tc>
          <w:tcPr>
            <w:tcW w:w="1701" w:type="dxa"/>
          </w:tcPr>
          <w:p w:rsidR="00FE3B3E" w:rsidRPr="00FE3B3E" w:rsidRDefault="00FE3B3E" w:rsidP="00FE3B3E">
            <w:pPr>
              <w:ind w:right="-2"/>
            </w:pPr>
            <w:r w:rsidRPr="00FE3B3E">
              <w:rPr>
                <w:lang w:val="en-US"/>
              </w:rPr>
              <w:t>W</w:t>
            </w:r>
            <w:r w:rsidRPr="00FE3B3E">
              <w:t>,кВт·ч</w:t>
            </w:r>
          </w:p>
        </w:tc>
        <w:tc>
          <w:tcPr>
            <w:tcW w:w="992" w:type="dxa"/>
          </w:tcPr>
          <w:p w:rsidR="00FE3B3E" w:rsidRPr="00FE3B3E" w:rsidRDefault="00FE3B3E" w:rsidP="00FE3B3E">
            <w:pPr>
              <w:ind w:right="-2"/>
            </w:pPr>
            <w:r w:rsidRPr="00FE3B3E">
              <w:t>31752</w:t>
            </w:r>
          </w:p>
        </w:tc>
        <w:tc>
          <w:tcPr>
            <w:tcW w:w="1163" w:type="dxa"/>
          </w:tcPr>
          <w:p w:rsidR="00FE3B3E" w:rsidRPr="00FE3B3E" w:rsidRDefault="00FE3B3E" w:rsidP="00FE3B3E">
            <w:pPr>
              <w:ind w:right="-2"/>
            </w:pPr>
            <w:r w:rsidRPr="00FE3B3E">
              <w:t xml:space="preserve"> 122112</w:t>
            </w:r>
          </w:p>
        </w:tc>
        <w:tc>
          <w:tcPr>
            <w:tcW w:w="850" w:type="dxa"/>
          </w:tcPr>
          <w:p w:rsidR="00FE3B3E" w:rsidRPr="00FE3B3E" w:rsidRDefault="00FE3B3E" w:rsidP="00FE3B3E">
            <w:pPr>
              <w:ind w:right="-2"/>
            </w:pPr>
            <w:r w:rsidRPr="00FE3B3E">
              <w:t>61056</w:t>
            </w:r>
          </w:p>
        </w:tc>
        <w:tc>
          <w:tcPr>
            <w:tcW w:w="851" w:type="dxa"/>
          </w:tcPr>
          <w:p w:rsidR="00FE3B3E" w:rsidRPr="00FE3B3E" w:rsidRDefault="00FE3B3E" w:rsidP="00FE3B3E">
            <w:pPr>
              <w:ind w:right="-2"/>
            </w:pPr>
            <w:r w:rsidRPr="00FE3B3E">
              <w:t>98136</w:t>
            </w:r>
          </w:p>
        </w:tc>
        <w:tc>
          <w:tcPr>
            <w:tcW w:w="992" w:type="dxa"/>
          </w:tcPr>
          <w:p w:rsidR="00FE3B3E" w:rsidRPr="00FE3B3E" w:rsidRDefault="00FE3B3E" w:rsidP="00FE3B3E">
            <w:pPr>
              <w:ind w:right="-2"/>
            </w:pPr>
            <w:r w:rsidRPr="00FE3B3E">
              <w:t>98136</w:t>
            </w:r>
          </w:p>
        </w:tc>
        <w:tc>
          <w:tcPr>
            <w:tcW w:w="851" w:type="dxa"/>
          </w:tcPr>
          <w:p w:rsidR="00FE3B3E" w:rsidRPr="00FE3B3E" w:rsidRDefault="00FE3B3E" w:rsidP="00FE3B3E">
            <w:pPr>
              <w:ind w:right="-2"/>
            </w:pPr>
            <w:r w:rsidRPr="00FE3B3E">
              <w:t>61056</w:t>
            </w:r>
          </w:p>
        </w:tc>
        <w:tc>
          <w:tcPr>
            <w:tcW w:w="991" w:type="dxa"/>
          </w:tcPr>
          <w:p w:rsidR="00FE3B3E" w:rsidRPr="00FE3B3E" w:rsidRDefault="00FE3B3E" w:rsidP="00FE3B3E">
            <w:pPr>
              <w:ind w:right="-2"/>
            </w:pPr>
            <w:r w:rsidRPr="00FE3B3E">
              <w:t>122112</w:t>
            </w:r>
          </w:p>
        </w:tc>
        <w:tc>
          <w:tcPr>
            <w:tcW w:w="993" w:type="dxa"/>
          </w:tcPr>
          <w:p w:rsidR="00FE3B3E" w:rsidRPr="00FE3B3E" w:rsidRDefault="00FE3B3E" w:rsidP="00FE3B3E">
            <w:pPr>
              <w:ind w:right="-2"/>
            </w:pPr>
            <w:r w:rsidRPr="00FE3B3E">
              <w:t>31752</w:t>
            </w:r>
          </w:p>
        </w:tc>
      </w:tr>
      <w:tr w:rsidR="00FE3B3E" w:rsidRPr="00FE3B3E" w:rsidTr="00F95894">
        <w:tc>
          <w:tcPr>
            <w:tcW w:w="1701" w:type="dxa"/>
          </w:tcPr>
          <w:p w:rsidR="00FE3B3E" w:rsidRPr="00FE3B3E" w:rsidRDefault="00FE3B3E" w:rsidP="00FE3B3E">
            <w:pPr>
              <w:ind w:right="-2"/>
            </w:pPr>
            <w:r w:rsidRPr="00FE3B3E">
              <w:rPr>
                <w:lang w:val="en-US"/>
              </w:rPr>
              <w:t>W</w:t>
            </w:r>
            <w:r w:rsidRPr="00FE3B3E">
              <w:rPr>
                <w:vertAlign w:val="subscript"/>
              </w:rPr>
              <w:t>НА</w:t>
            </w:r>
            <w:r w:rsidRPr="00FE3B3E">
              <w:t>,кВт·ч</w:t>
            </w:r>
          </w:p>
        </w:tc>
        <w:tc>
          <w:tcPr>
            <w:tcW w:w="7683" w:type="dxa"/>
            <w:gridSpan w:val="8"/>
          </w:tcPr>
          <w:p w:rsidR="00FE3B3E" w:rsidRPr="00FE3B3E" w:rsidRDefault="00FE3B3E" w:rsidP="00FE3B3E">
            <w:pPr>
              <w:ind w:right="-2"/>
            </w:pPr>
            <w:r w:rsidRPr="00FE3B3E">
              <w:t>626112</w:t>
            </w:r>
          </w:p>
        </w:tc>
      </w:tr>
    </w:tbl>
    <w:p w:rsidR="00FE3B3E" w:rsidRPr="00FE3B3E" w:rsidRDefault="00FE3B3E" w:rsidP="00FE3B3E">
      <w:pPr>
        <w:widowControl w:val="0"/>
        <w:spacing w:line="360" w:lineRule="auto"/>
        <w:ind w:right="-2"/>
        <w:jc w:val="both"/>
        <w:rPr>
          <w:sz w:val="28"/>
          <w:szCs w:val="20"/>
        </w:rPr>
      </w:pPr>
    </w:p>
    <w:p w:rsidR="00FE3B3E" w:rsidRPr="00FE3B3E" w:rsidRDefault="00FE3B3E" w:rsidP="00FE3B3E">
      <w:pPr>
        <w:widowControl w:val="0"/>
        <w:spacing w:line="360" w:lineRule="auto"/>
        <w:ind w:right="-2" w:firstLine="709"/>
        <w:jc w:val="both"/>
        <w:rPr>
          <w:bCs/>
          <w:sz w:val="28"/>
          <w:szCs w:val="20"/>
        </w:rPr>
      </w:pPr>
      <w:r w:rsidRPr="00FE3B3E">
        <w:rPr>
          <w:sz w:val="28"/>
          <w:szCs w:val="20"/>
        </w:rPr>
        <w:t xml:space="preserve">Из анализа полученных результатов и сопоставления расхода электроэнергии видно, что внедрение частотно-регулируемого электропривода дымососа ДН-22Х2-0,62ГМ котельной </w:t>
      </w:r>
      <w:r w:rsidRPr="00FE3B3E">
        <w:rPr>
          <w:bCs/>
          <w:sz w:val="28"/>
          <w:szCs w:val="20"/>
        </w:rPr>
        <w:t xml:space="preserve">ООО "Привод-Теплоэнергоресурсы" позволит уменьшить потребление электроэнергии на </w:t>
      </w:r>
      <w:r w:rsidRPr="00FE3B3E">
        <w:rPr>
          <w:sz w:val="28"/>
          <w:szCs w:val="20"/>
        </w:rPr>
        <w:t>36%</w:t>
      </w:r>
      <w:r w:rsidRPr="00FE3B3E">
        <w:rPr>
          <w:bCs/>
          <w:sz w:val="28"/>
          <w:szCs w:val="20"/>
        </w:rPr>
        <w:t>.</w:t>
      </w:r>
    </w:p>
    <w:p w:rsidR="00FE3B3E" w:rsidRPr="00FE3B3E" w:rsidRDefault="00723A62" w:rsidP="00FE3B3E">
      <w:pPr>
        <w:widowControl w:val="0"/>
        <w:tabs>
          <w:tab w:val="left" w:pos="10348"/>
        </w:tabs>
        <w:spacing w:before="200" w:after="200" w:line="360" w:lineRule="auto"/>
        <w:ind w:right="-2" w:firstLine="709"/>
        <w:jc w:val="both"/>
        <w:rPr>
          <w:sz w:val="28"/>
          <w:szCs w:val="20"/>
        </w:rPr>
      </w:pPr>
      <w:r>
        <w:rPr>
          <w:b/>
          <w:bCs/>
          <w:sz w:val="28"/>
          <w:szCs w:val="20"/>
        </w:rPr>
        <w:t>4.</w:t>
      </w:r>
      <w:r w:rsidRPr="00723A62">
        <w:rPr>
          <w:b/>
          <w:bCs/>
          <w:sz w:val="28"/>
          <w:szCs w:val="20"/>
        </w:rPr>
        <w:t>4</w:t>
      </w:r>
      <w:r w:rsidR="00FE3B3E" w:rsidRPr="00FE3B3E">
        <w:rPr>
          <w:b/>
          <w:bCs/>
          <w:sz w:val="28"/>
          <w:szCs w:val="20"/>
        </w:rPr>
        <w:t xml:space="preserve"> Выбор преобразователя частоты </w:t>
      </w:r>
    </w:p>
    <w:p w:rsidR="00FE3B3E" w:rsidRPr="00FE3B3E" w:rsidRDefault="00723A62" w:rsidP="00FE3B3E">
      <w:pPr>
        <w:widowControl w:val="0"/>
        <w:tabs>
          <w:tab w:val="left" w:pos="10348"/>
        </w:tabs>
        <w:spacing w:before="120" w:after="120" w:line="360" w:lineRule="auto"/>
        <w:ind w:firstLine="709"/>
        <w:jc w:val="both"/>
        <w:rPr>
          <w:sz w:val="28"/>
          <w:szCs w:val="20"/>
        </w:rPr>
      </w:pPr>
      <w:r>
        <w:rPr>
          <w:bCs/>
          <w:sz w:val="28"/>
          <w:szCs w:val="20"/>
        </w:rPr>
        <w:t>4.4</w:t>
      </w:r>
      <w:r w:rsidR="00FE3B3E" w:rsidRPr="00FE3B3E">
        <w:rPr>
          <w:bCs/>
          <w:sz w:val="28"/>
          <w:szCs w:val="20"/>
        </w:rPr>
        <w:t xml:space="preserve">.1 Применение высоковольтных частотных преобразователей большой мощности при изменении производительности тягодутьевых машин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Преобразователи частоты больших мощностей на напряжения 3-6,6 кВ находят все большее применение на предприятиях нашей страны. Это обусловлено несколькими причинами.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Во-первых, применение преобразователей частоты позволяет сэкономить на затратах на электроэнергию. В частности, данное преимущество характерно для привода мощных двигателей вентиляторов, насосов и компрессоров. Во многих случаях внедрение преобразователей на данных механизмах позволяет заказчику окупить затраты на внедрение частотно-регулируемого привода в течении двух лет. </w:t>
      </w:r>
    </w:p>
    <w:p w:rsidR="00FE3B3E" w:rsidRDefault="00FE3B3E" w:rsidP="00FE3B3E">
      <w:pPr>
        <w:widowControl w:val="0"/>
        <w:tabs>
          <w:tab w:val="left" w:pos="10348"/>
        </w:tabs>
        <w:spacing w:line="360" w:lineRule="auto"/>
        <w:ind w:right="-2" w:firstLine="709"/>
        <w:jc w:val="both"/>
        <w:rPr>
          <w:sz w:val="28"/>
          <w:szCs w:val="20"/>
          <w:highlight w:val="yellow"/>
        </w:rPr>
      </w:pPr>
      <w:r w:rsidRPr="00FE3B3E">
        <w:rPr>
          <w:sz w:val="28"/>
          <w:szCs w:val="20"/>
        </w:rPr>
        <w:t xml:space="preserve">Во-вторых, применение преобразователей частоты позволяет осуществить плавный пуск одного или нескольких двигателей, что </w:t>
      </w:r>
      <w:r w:rsidRPr="00FE3B3E">
        <w:rPr>
          <w:sz w:val="28"/>
          <w:szCs w:val="20"/>
        </w:rPr>
        <w:lastRenderedPageBreak/>
        <w:t xml:space="preserve">положительно влияет как на ресурс двигателя, так и на качество питающей сети. </w:t>
      </w:r>
      <w:r w:rsidR="000D090E">
        <w:rPr>
          <w:sz w:val="28"/>
          <w:szCs w:val="20"/>
        </w:rPr>
        <w:t xml:space="preserve">При прямом пуске происходит 6-8 кратный бросок тока, создающий </w:t>
      </w:r>
      <w:r w:rsidR="000D090E" w:rsidRPr="000D090E">
        <w:rPr>
          <w:sz w:val="28"/>
          <w:szCs w:val="20"/>
        </w:rPr>
        <w:t>электромагнитный момент, передающийся через вал двигателя на приводимый в движение механизм</w:t>
      </w:r>
      <w:r w:rsidR="000D090E">
        <w:rPr>
          <w:sz w:val="28"/>
          <w:szCs w:val="20"/>
        </w:rPr>
        <w:t xml:space="preserve">.  </w:t>
      </w:r>
      <w:r w:rsidR="00295E40" w:rsidRPr="00295E40">
        <w:rPr>
          <w:sz w:val="28"/>
          <w:szCs w:val="20"/>
        </w:rPr>
        <w:t>Т</w:t>
      </w:r>
      <w:r w:rsidR="00295E40">
        <w:rPr>
          <w:sz w:val="28"/>
          <w:szCs w:val="20"/>
        </w:rPr>
        <w:t xml:space="preserve">акие ударные нагрузки разрушают изоляцию, вызывают поломки муфт, редукторов, валов и т.п. </w:t>
      </w:r>
    </w:p>
    <w:p w:rsidR="00295E40" w:rsidRDefault="00295E40" w:rsidP="00FE3B3E">
      <w:pPr>
        <w:widowControl w:val="0"/>
        <w:tabs>
          <w:tab w:val="left" w:pos="10348"/>
        </w:tabs>
        <w:spacing w:line="360" w:lineRule="auto"/>
        <w:ind w:right="-2" w:firstLine="709"/>
        <w:jc w:val="both"/>
        <w:rPr>
          <w:sz w:val="28"/>
          <w:szCs w:val="20"/>
        </w:rPr>
      </w:pPr>
      <w:r w:rsidRPr="00295E40">
        <w:rPr>
          <w:sz w:val="28"/>
          <w:szCs w:val="20"/>
        </w:rPr>
        <w:t xml:space="preserve">Также пусковые токи негативно влияют на питающую сеть вызывая просадки напряжения. </w:t>
      </w:r>
    </w:p>
    <w:p w:rsidR="00295E40" w:rsidRPr="00295E40" w:rsidRDefault="00295E40" w:rsidP="00295E40">
      <w:pPr>
        <w:widowControl w:val="0"/>
        <w:tabs>
          <w:tab w:val="left" w:pos="10348"/>
        </w:tabs>
        <w:spacing w:line="360" w:lineRule="auto"/>
        <w:ind w:right="-2" w:firstLine="709"/>
        <w:jc w:val="both"/>
        <w:rPr>
          <w:sz w:val="28"/>
          <w:szCs w:val="20"/>
        </w:rPr>
      </w:pPr>
      <w:r w:rsidRPr="00295E40">
        <w:rPr>
          <w:sz w:val="28"/>
          <w:szCs w:val="20"/>
        </w:rPr>
        <w:t>В связи с этим персонал предприятий, эксплуатирующий высоковольтные двигатели, старается обеспечивать их работу без остановок, даже когда указанное не требуется по технологии. А это, в свою очередь, приводит к значительному перерасходу электроэнергии.</w:t>
      </w:r>
    </w:p>
    <w:p w:rsidR="00FE3B3E" w:rsidRPr="00FE3B3E" w:rsidRDefault="00FE3B3E" w:rsidP="00FE3B3E">
      <w:pPr>
        <w:widowControl w:val="0"/>
        <w:tabs>
          <w:tab w:val="left" w:pos="10348"/>
        </w:tabs>
        <w:spacing w:line="360" w:lineRule="auto"/>
        <w:ind w:right="-2" w:firstLine="709"/>
        <w:jc w:val="both"/>
        <w:rPr>
          <w:sz w:val="28"/>
          <w:szCs w:val="20"/>
        </w:rPr>
      </w:pPr>
      <w:r w:rsidRPr="000D090E">
        <w:rPr>
          <w:sz w:val="28"/>
          <w:szCs w:val="20"/>
        </w:rPr>
        <w:t>Привлекательность использования частотного регулирования для управления параметрами дутьевых вентиляторов и дымососов котлов у большинства специалистов не вызывает сомнений. При работе котлов в режиме переменных нагрузок параметры топочных процессов в соответствии с режимной картой изменяются, что требует регулирования тягодутьевых машин (ТДМ) в широких пределах. Кроме того, многие котлы за время эксплуатации претерпели ряд модернизаций, в том числе и перевод с одного вида топлива на другой без замены тягодутьевых машин. По этим и другим причинам применение частотного регулирования ТДМ дает, как правило, существенное снижение удельных расходов электроэнергии.</w:t>
      </w:r>
    </w:p>
    <w:p w:rsidR="00FE3B3E" w:rsidRPr="00FE3B3E" w:rsidRDefault="00723A62" w:rsidP="00FE3B3E">
      <w:pPr>
        <w:widowControl w:val="0"/>
        <w:tabs>
          <w:tab w:val="left" w:pos="10348"/>
        </w:tabs>
        <w:spacing w:before="120" w:after="120" w:line="360" w:lineRule="auto"/>
        <w:ind w:firstLine="709"/>
        <w:jc w:val="both"/>
        <w:rPr>
          <w:sz w:val="28"/>
          <w:szCs w:val="20"/>
        </w:rPr>
      </w:pPr>
      <w:r>
        <w:rPr>
          <w:bCs/>
          <w:sz w:val="28"/>
          <w:szCs w:val="20"/>
        </w:rPr>
        <w:t>4.4</w:t>
      </w:r>
      <w:r w:rsidR="00FE3B3E" w:rsidRPr="00FE3B3E">
        <w:rPr>
          <w:bCs/>
          <w:sz w:val="28"/>
          <w:szCs w:val="20"/>
        </w:rPr>
        <w:t xml:space="preserve">.2 Выбор преобразователя частоты </w:t>
      </w:r>
    </w:p>
    <w:p w:rsidR="00FE3B3E" w:rsidRPr="00FE3B3E" w:rsidRDefault="00C16DDE" w:rsidP="00FE3B3E">
      <w:pPr>
        <w:widowControl w:val="0"/>
        <w:tabs>
          <w:tab w:val="left" w:pos="10348"/>
        </w:tabs>
        <w:spacing w:line="360" w:lineRule="auto"/>
        <w:ind w:right="-2" w:firstLine="709"/>
        <w:jc w:val="both"/>
        <w:rPr>
          <w:sz w:val="28"/>
          <w:szCs w:val="20"/>
        </w:rPr>
      </w:pPr>
      <w:r>
        <w:rPr>
          <w:sz w:val="28"/>
          <w:szCs w:val="20"/>
        </w:rPr>
        <w:t>Для выбора</w:t>
      </w:r>
      <w:r w:rsidR="00FE3B3E" w:rsidRPr="00FE3B3E">
        <w:rPr>
          <w:sz w:val="28"/>
          <w:szCs w:val="20"/>
        </w:rPr>
        <w:t xml:space="preserve"> преобразователя частоты (ПЧ) </w:t>
      </w:r>
      <w:r>
        <w:rPr>
          <w:sz w:val="28"/>
          <w:szCs w:val="20"/>
        </w:rPr>
        <w:t>нужно опирается на конкретные</w:t>
      </w:r>
      <w:r w:rsidR="00FE3B3E" w:rsidRPr="00FE3B3E">
        <w:rPr>
          <w:sz w:val="28"/>
          <w:szCs w:val="20"/>
        </w:rPr>
        <w:t xml:space="preserve"> задачи,</w:t>
      </w:r>
      <w:r>
        <w:rPr>
          <w:sz w:val="28"/>
          <w:szCs w:val="20"/>
        </w:rPr>
        <w:t xml:space="preserve"> для решения</w:t>
      </w:r>
      <w:r w:rsidR="00FE3B3E" w:rsidRPr="00FE3B3E">
        <w:rPr>
          <w:sz w:val="28"/>
          <w:szCs w:val="20"/>
        </w:rPr>
        <w:t xml:space="preserve"> кот</w:t>
      </w:r>
      <w:r>
        <w:rPr>
          <w:sz w:val="28"/>
          <w:szCs w:val="20"/>
        </w:rPr>
        <w:t>орыхвыбираетсяпреобразователь</w:t>
      </w:r>
      <w:r w:rsidR="00FE3B3E" w:rsidRPr="00FE3B3E">
        <w:rPr>
          <w:sz w:val="28"/>
          <w:szCs w:val="20"/>
        </w:rPr>
        <w:t xml:space="preserve">: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 типа и мощности подключаемого электродвигателя,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 точности и диапазона регулирования скорости,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 точности поддержания момента вращения на валу двигателя. </w:t>
      </w:r>
    </w:p>
    <w:p w:rsidR="00C16DD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Так же, </w:t>
      </w:r>
      <w:r w:rsidR="00C16DDE">
        <w:rPr>
          <w:sz w:val="28"/>
          <w:szCs w:val="20"/>
        </w:rPr>
        <w:t>необходимо</w:t>
      </w:r>
      <w:r w:rsidRPr="00FE3B3E">
        <w:rPr>
          <w:sz w:val="28"/>
          <w:szCs w:val="20"/>
        </w:rPr>
        <w:t xml:space="preserve"> учитывать</w:t>
      </w:r>
      <w:r w:rsidR="00C16DDE">
        <w:rPr>
          <w:sz w:val="28"/>
          <w:szCs w:val="20"/>
        </w:rPr>
        <w:t xml:space="preserve"> следующие</w:t>
      </w:r>
      <w:r w:rsidRPr="00FE3B3E">
        <w:rPr>
          <w:sz w:val="28"/>
          <w:szCs w:val="20"/>
        </w:rPr>
        <w:t xml:space="preserve"> конструктивные особенности преобразова</w:t>
      </w:r>
      <w:r w:rsidR="00C16DDE">
        <w:rPr>
          <w:sz w:val="28"/>
          <w:szCs w:val="20"/>
        </w:rPr>
        <w:t>теля</w:t>
      </w:r>
      <w:r w:rsidR="00C16DDE" w:rsidRPr="00C16DDE">
        <w:rPr>
          <w:sz w:val="28"/>
          <w:szCs w:val="20"/>
        </w:rPr>
        <w:t>:</w:t>
      </w:r>
    </w:p>
    <w:p w:rsidR="00C16DDE" w:rsidRDefault="00C16DDE" w:rsidP="00FE3B3E">
      <w:pPr>
        <w:widowControl w:val="0"/>
        <w:tabs>
          <w:tab w:val="left" w:pos="10348"/>
        </w:tabs>
        <w:spacing w:line="360" w:lineRule="auto"/>
        <w:ind w:right="-2" w:firstLine="709"/>
        <w:jc w:val="both"/>
        <w:rPr>
          <w:sz w:val="28"/>
          <w:szCs w:val="20"/>
        </w:rPr>
      </w:pPr>
      <w:r w:rsidRPr="00C16DDE">
        <w:rPr>
          <w:sz w:val="28"/>
          <w:szCs w:val="20"/>
        </w:rPr>
        <w:lastRenderedPageBreak/>
        <w:t>-</w:t>
      </w:r>
      <w:r>
        <w:rPr>
          <w:sz w:val="28"/>
          <w:szCs w:val="20"/>
        </w:rPr>
        <w:t>размеры;</w:t>
      </w:r>
    </w:p>
    <w:p w:rsidR="00C16DDE" w:rsidRPr="00C16DDE" w:rsidRDefault="00C16DDE" w:rsidP="00FE3B3E">
      <w:pPr>
        <w:widowControl w:val="0"/>
        <w:tabs>
          <w:tab w:val="left" w:pos="10348"/>
        </w:tabs>
        <w:spacing w:line="360" w:lineRule="auto"/>
        <w:ind w:right="-2" w:firstLine="709"/>
        <w:jc w:val="both"/>
        <w:rPr>
          <w:sz w:val="28"/>
          <w:szCs w:val="20"/>
        </w:rPr>
      </w:pPr>
      <w:r>
        <w:rPr>
          <w:sz w:val="28"/>
          <w:szCs w:val="20"/>
        </w:rPr>
        <w:t>-форма</w:t>
      </w:r>
      <w:r w:rsidRPr="00C16DDE">
        <w:rPr>
          <w:sz w:val="28"/>
          <w:szCs w:val="20"/>
        </w:rPr>
        <w:t>;</w:t>
      </w:r>
    </w:p>
    <w:p w:rsidR="00C16DDE" w:rsidRDefault="00C16DDE" w:rsidP="00C16DDE">
      <w:pPr>
        <w:widowControl w:val="0"/>
        <w:tabs>
          <w:tab w:val="left" w:pos="10348"/>
        </w:tabs>
        <w:spacing w:line="360" w:lineRule="auto"/>
        <w:ind w:right="-2" w:firstLine="709"/>
        <w:jc w:val="both"/>
        <w:rPr>
          <w:sz w:val="28"/>
          <w:szCs w:val="20"/>
        </w:rPr>
      </w:pPr>
      <w:r>
        <w:rPr>
          <w:sz w:val="28"/>
          <w:szCs w:val="20"/>
        </w:rPr>
        <w:t xml:space="preserve">- </w:t>
      </w:r>
      <w:r w:rsidR="00FE3B3E" w:rsidRPr="00FE3B3E">
        <w:rPr>
          <w:sz w:val="28"/>
          <w:szCs w:val="20"/>
        </w:rPr>
        <w:t xml:space="preserve"> возм</w:t>
      </w:r>
      <w:r>
        <w:rPr>
          <w:sz w:val="28"/>
          <w:szCs w:val="20"/>
        </w:rPr>
        <w:t>ожность выноса пульта управления;</w:t>
      </w:r>
    </w:p>
    <w:p w:rsidR="00FE3B3E" w:rsidRPr="00FE3B3E" w:rsidRDefault="00C16DDE" w:rsidP="00C16DDE">
      <w:pPr>
        <w:widowControl w:val="0"/>
        <w:tabs>
          <w:tab w:val="left" w:pos="10348"/>
        </w:tabs>
        <w:spacing w:line="360" w:lineRule="auto"/>
        <w:ind w:right="-2" w:firstLine="709"/>
        <w:jc w:val="both"/>
        <w:rPr>
          <w:sz w:val="28"/>
          <w:szCs w:val="20"/>
        </w:rPr>
      </w:pPr>
      <w:r>
        <w:rPr>
          <w:sz w:val="28"/>
          <w:szCs w:val="20"/>
        </w:rPr>
        <w:t xml:space="preserve">- </w:t>
      </w:r>
      <w:r w:rsidR="00453510">
        <w:rPr>
          <w:sz w:val="28"/>
          <w:szCs w:val="20"/>
        </w:rPr>
        <w:t>питающее напряжение.</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В самом простом случае мощность и тип преобразователя можно определить, зная параметры приводного электродвигателя. </w:t>
      </w:r>
    </w:p>
    <w:p w:rsidR="00FE3B3E" w:rsidRDefault="004F188F" w:rsidP="00FE3B3E">
      <w:pPr>
        <w:widowControl w:val="0"/>
        <w:spacing w:line="360" w:lineRule="auto"/>
        <w:ind w:right="-2" w:firstLine="709"/>
        <w:jc w:val="both"/>
        <w:rPr>
          <w:sz w:val="28"/>
          <w:szCs w:val="20"/>
        </w:rPr>
      </w:pPr>
      <w:r>
        <w:rPr>
          <w:sz w:val="28"/>
          <w:szCs w:val="20"/>
        </w:rPr>
        <w:t>Первым шагом выбора преобразователя нужно определить выходной ток преобразователя – он должен быть не меньше номинального тока двигателя. Затем аналогично поступаем с мощностью.</w:t>
      </w:r>
    </w:p>
    <w:p w:rsidR="00FE3B3E" w:rsidRPr="00FE3B3E" w:rsidRDefault="004F188F" w:rsidP="004F188F">
      <w:pPr>
        <w:widowControl w:val="0"/>
        <w:spacing w:line="360" w:lineRule="auto"/>
        <w:ind w:right="-2" w:firstLine="709"/>
        <w:jc w:val="both"/>
        <w:rPr>
          <w:sz w:val="28"/>
          <w:szCs w:val="20"/>
        </w:rPr>
      </w:pPr>
      <w:r>
        <w:rPr>
          <w:sz w:val="28"/>
          <w:szCs w:val="20"/>
        </w:rPr>
        <w:t xml:space="preserve">В нашем случае мы выбираем преобразователь для дымососа, а он относится к группе насосов/вентиляторов которые создают так называемую вентиляторную нагрузку. На подобную нагрузку рассчитаны большинство преобразователей.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Отличительными особенностями преобразователей </w:t>
      </w:r>
      <w:r w:rsidR="00812BCC">
        <w:rPr>
          <w:sz w:val="28"/>
          <w:szCs w:val="20"/>
        </w:rPr>
        <w:t>для данного типа нагрузки</w:t>
      </w:r>
      <w:r w:rsidRPr="00FE3B3E">
        <w:rPr>
          <w:sz w:val="28"/>
          <w:szCs w:val="20"/>
        </w:rPr>
        <w:t xml:space="preserve">, являются: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 скалярное управление с фиксированным соотношением между напряжением питания и частотой питающего напряжения (U/f);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 отсутствие встроенных и дополнительных тормозных устройств; </w:t>
      </w:r>
    </w:p>
    <w:p w:rsidR="00076CF7" w:rsidRDefault="00FE3B3E" w:rsidP="00076CF7">
      <w:pPr>
        <w:widowControl w:val="0"/>
        <w:spacing w:line="360" w:lineRule="auto"/>
        <w:ind w:right="-2" w:firstLine="709"/>
        <w:jc w:val="both"/>
        <w:rPr>
          <w:sz w:val="28"/>
          <w:szCs w:val="20"/>
        </w:rPr>
      </w:pPr>
      <w:r w:rsidRPr="00FE3B3E">
        <w:rPr>
          <w:sz w:val="28"/>
          <w:szCs w:val="20"/>
        </w:rPr>
        <w:t xml:space="preserve">- пониженная перегрузочная способность по моменту в пределах 15% - 20%. </w:t>
      </w:r>
    </w:p>
    <w:p w:rsidR="00FE3B3E" w:rsidRPr="00FE3B3E" w:rsidRDefault="00076CF7" w:rsidP="00076CF7">
      <w:pPr>
        <w:widowControl w:val="0"/>
        <w:spacing w:line="360" w:lineRule="auto"/>
        <w:ind w:right="-2" w:firstLine="709"/>
        <w:jc w:val="both"/>
        <w:rPr>
          <w:sz w:val="28"/>
          <w:szCs w:val="20"/>
        </w:rPr>
      </w:pPr>
      <w:r>
        <w:rPr>
          <w:sz w:val="28"/>
          <w:szCs w:val="20"/>
        </w:rPr>
        <w:t>Несмотря на распространение преобразователей частоты на подобный тип и мощность двигателя, большинство из них ограничены работой с напряжением до 600В, поэтому д</w:t>
      </w:r>
      <w:r w:rsidR="00FE3B3E" w:rsidRPr="00FE3B3E">
        <w:rPr>
          <w:sz w:val="28"/>
          <w:szCs w:val="20"/>
        </w:rPr>
        <w:t>ля двигателя ДАЗО-13-42-10М-У1</w:t>
      </w:r>
      <w:r>
        <w:rPr>
          <w:sz w:val="28"/>
          <w:szCs w:val="20"/>
        </w:rPr>
        <w:t xml:space="preserve"> с рабочим напряжением 6000В</w:t>
      </w:r>
      <w:r w:rsidR="00FE3B3E" w:rsidRPr="00FE3B3E">
        <w:rPr>
          <w:sz w:val="28"/>
          <w:szCs w:val="20"/>
        </w:rPr>
        <w:t xml:space="preserve"> с вентиляторной нагрузкой выбираем преобразователь серии ПЧВМ.</w:t>
      </w:r>
    </w:p>
    <w:p w:rsidR="00FE3B3E" w:rsidRPr="00FE3B3E" w:rsidRDefault="00723A62" w:rsidP="00FE3B3E">
      <w:pPr>
        <w:widowControl w:val="0"/>
        <w:tabs>
          <w:tab w:val="left" w:pos="10348"/>
        </w:tabs>
        <w:spacing w:before="120" w:after="120" w:line="360" w:lineRule="auto"/>
        <w:ind w:firstLine="709"/>
        <w:jc w:val="both"/>
        <w:rPr>
          <w:sz w:val="28"/>
          <w:szCs w:val="20"/>
        </w:rPr>
      </w:pPr>
      <w:r>
        <w:rPr>
          <w:bCs/>
          <w:sz w:val="28"/>
          <w:szCs w:val="20"/>
        </w:rPr>
        <w:t>4.4</w:t>
      </w:r>
      <w:r w:rsidR="00FE3B3E" w:rsidRPr="00FE3B3E">
        <w:rPr>
          <w:bCs/>
          <w:sz w:val="28"/>
          <w:szCs w:val="20"/>
        </w:rPr>
        <w:t xml:space="preserve">.3 Преобразователь частоты серии ПЧВМ </w:t>
      </w:r>
    </w:p>
    <w:p w:rsidR="00FE3B3E" w:rsidRPr="00FE3B3E" w:rsidRDefault="00FE3B3E" w:rsidP="00FE3B3E">
      <w:pPr>
        <w:widowControl w:val="0"/>
        <w:tabs>
          <w:tab w:val="left" w:pos="10348"/>
        </w:tabs>
        <w:spacing w:line="360" w:lineRule="auto"/>
        <w:ind w:right="-2" w:firstLine="709"/>
        <w:jc w:val="both"/>
        <w:rPr>
          <w:sz w:val="28"/>
          <w:szCs w:val="20"/>
        </w:rPr>
      </w:pPr>
      <w:r w:rsidRPr="00FE3B3E">
        <w:rPr>
          <w:sz w:val="28"/>
          <w:szCs w:val="20"/>
        </w:rPr>
        <w:t xml:space="preserve">Преобразователи частоты серии ПЧВМ (преобразователь частоты высоковольтный многоуровневый) построены по схеме многоуровневого преобразования энергии. Конструкция преобразователя частоты серии ПЧВМ </w:t>
      </w:r>
      <w:r w:rsidRPr="00FE3B3E">
        <w:rPr>
          <w:sz w:val="28"/>
          <w:szCs w:val="20"/>
        </w:rPr>
        <w:lastRenderedPageBreak/>
        <w:t xml:space="preserve">использует группу низковольтных ячеек, питаемых от гальванически развязанных источников переменного трехфазного напряжения (рисунок 4.1). Каждая ячейка представляет собой однофазный низковольтный преобразователь частоты. </w:t>
      </w:r>
      <w:r w:rsidR="00CD3A0C">
        <w:rPr>
          <w:sz w:val="28"/>
          <w:szCs w:val="20"/>
        </w:rPr>
        <w:t>Необходимое в нашем случае в</w:t>
      </w:r>
      <w:r w:rsidRPr="00FE3B3E">
        <w:rPr>
          <w:sz w:val="28"/>
          <w:szCs w:val="20"/>
        </w:rPr>
        <w:t>ысокое выходное напряжение</w:t>
      </w:r>
      <w:r w:rsidR="00CD3A0C">
        <w:rPr>
          <w:sz w:val="28"/>
          <w:szCs w:val="20"/>
        </w:rPr>
        <w:t>(6000В)</w:t>
      </w:r>
      <w:r w:rsidRPr="00FE3B3E">
        <w:rPr>
          <w:sz w:val="28"/>
          <w:szCs w:val="20"/>
        </w:rPr>
        <w:t xml:space="preserve"> получается в результате сложения выходных напряжений ячеек. </w:t>
      </w:r>
      <w:r w:rsidR="00CD3A0C">
        <w:rPr>
          <w:sz w:val="28"/>
          <w:szCs w:val="20"/>
        </w:rPr>
        <w:t>В</w:t>
      </w:r>
      <w:r w:rsidRPr="00FE3B3E">
        <w:rPr>
          <w:sz w:val="28"/>
          <w:szCs w:val="20"/>
        </w:rPr>
        <w:t xml:space="preserve"> конструкции </w:t>
      </w:r>
      <w:r w:rsidR="00CD3A0C">
        <w:rPr>
          <w:sz w:val="28"/>
          <w:szCs w:val="20"/>
        </w:rPr>
        <w:t xml:space="preserve">используются </w:t>
      </w:r>
      <w:proofErr w:type="spellStart"/>
      <w:r w:rsidR="00CD3A0C">
        <w:rPr>
          <w:sz w:val="28"/>
          <w:szCs w:val="20"/>
        </w:rPr>
        <w:t>диодно-тиристорные</w:t>
      </w:r>
      <w:proofErr w:type="spellEnd"/>
      <w:r w:rsidR="00CD3A0C">
        <w:rPr>
          <w:sz w:val="28"/>
          <w:szCs w:val="20"/>
        </w:rPr>
        <w:t xml:space="preserve"> и IGBT модули которые</w:t>
      </w:r>
      <w:r w:rsidRPr="00FE3B3E">
        <w:rPr>
          <w:sz w:val="28"/>
          <w:szCs w:val="20"/>
        </w:rPr>
        <w:t xml:space="preserve"> позвол</w:t>
      </w:r>
      <w:r w:rsidR="00CD3A0C">
        <w:rPr>
          <w:sz w:val="28"/>
          <w:szCs w:val="20"/>
        </w:rPr>
        <w:t>яют</w:t>
      </w:r>
      <w:r w:rsidRPr="00FE3B3E">
        <w:rPr>
          <w:sz w:val="28"/>
          <w:szCs w:val="20"/>
        </w:rPr>
        <w:t xml:space="preserve"> добиться высокой надежности и превосходных массогабаритных показателей преобразователя (рисунок 4.2). </w:t>
      </w:r>
    </w:p>
    <w:p w:rsidR="00FE3B3E" w:rsidRPr="00FE3B3E" w:rsidRDefault="00FE3B3E" w:rsidP="00FE3B3E">
      <w:pPr>
        <w:widowControl w:val="0"/>
        <w:spacing w:line="360" w:lineRule="auto"/>
        <w:ind w:right="-2"/>
        <w:jc w:val="center"/>
        <w:rPr>
          <w:sz w:val="28"/>
          <w:szCs w:val="20"/>
        </w:rPr>
      </w:pPr>
      <w:r w:rsidRPr="00FE3B3E">
        <w:rPr>
          <w:noProof/>
          <w:sz w:val="28"/>
          <w:szCs w:val="20"/>
        </w:rPr>
        <w:drawing>
          <wp:inline distT="0" distB="0" distL="0" distR="0">
            <wp:extent cx="5623670" cy="31813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7455" cy="3183491"/>
                    </a:xfrm>
                    <a:prstGeom prst="rect">
                      <a:avLst/>
                    </a:prstGeom>
                    <a:noFill/>
                    <a:ln>
                      <a:noFill/>
                    </a:ln>
                  </pic:spPr>
                </pic:pic>
              </a:graphicData>
            </a:graphic>
          </wp:inline>
        </w:drawing>
      </w:r>
    </w:p>
    <w:p w:rsidR="00FE3B3E" w:rsidRPr="00FE3B3E" w:rsidRDefault="00FE3B3E" w:rsidP="00FE3B3E">
      <w:pPr>
        <w:widowControl w:val="0"/>
        <w:spacing w:before="200" w:after="200" w:line="360" w:lineRule="auto"/>
        <w:ind w:right="-2" w:firstLine="709"/>
        <w:jc w:val="center"/>
        <w:rPr>
          <w:sz w:val="28"/>
          <w:szCs w:val="20"/>
        </w:rPr>
      </w:pPr>
      <w:r w:rsidRPr="00FE3B3E">
        <w:rPr>
          <w:sz w:val="28"/>
          <w:szCs w:val="20"/>
        </w:rPr>
        <w:t>Рисунок 4.1-Функциональная схема ПЧВМ</w:t>
      </w:r>
    </w:p>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line="360" w:lineRule="auto"/>
        <w:ind w:right="-2"/>
        <w:jc w:val="center"/>
        <w:rPr>
          <w:sz w:val="28"/>
          <w:szCs w:val="20"/>
        </w:rPr>
      </w:pPr>
      <w:r w:rsidRPr="00FE3B3E">
        <w:rPr>
          <w:noProof/>
          <w:sz w:val="28"/>
          <w:szCs w:val="20"/>
        </w:rPr>
        <w:lastRenderedPageBreak/>
        <w:drawing>
          <wp:inline distT="0" distB="0" distL="0" distR="0">
            <wp:extent cx="5391043" cy="4105275"/>
            <wp:effectExtent l="0" t="0" r="63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043" cy="4105275"/>
                    </a:xfrm>
                    <a:prstGeom prst="rect">
                      <a:avLst/>
                    </a:prstGeom>
                    <a:noFill/>
                    <a:ln>
                      <a:noFill/>
                    </a:ln>
                  </pic:spPr>
                </pic:pic>
              </a:graphicData>
            </a:graphic>
          </wp:inline>
        </w:drawing>
      </w:r>
    </w:p>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line="360" w:lineRule="auto"/>
        <w:ind w:right="-2" w:firstLine="709"/>
        <w:jc w:val="both"/>
        <w:rPr>
          <w:sz w:val="28"/>
          <w:szCs w:val="20"/>
        </w:rPr>
      </w:pPr>
    </w:p>
    <w:p w:rsidR="00FE3B3E" w:rsidRPr="00FE3B3E" w:rsidRDefault="00FE3B3E" w:rsidP="00FE3B3E">
      <w:pPr>
        <w:widowControl w:val="0"/>
        <w:spacing w:after="200" w:line="360" w:lineRule="auto"/>
        <w:ind w:firstLine="709"/>
        <w:jc w:val="center"/>
        <w:rPr>
          <w:sz w:val="28"/>
          <w:szCs w:val="20"/>
        </w:rPr>
      </w:pPr>
      <w:r w:rsidRPr="00FE3B3E">
        <w:rPr>
          <w:sz w:val="28"/>
          <w:szCs w:val="20"/>
        </w:rPr>
        <w:t>Рисунок 4.2- Внешний вид ПЧВМ</w:t>
      </w:r>
    </w:p>
    <w:p w:rsidR="00FE3B3E" w:rsidRPr="00FE3B3E" w:rsidRDefault="00723A62" w:rsidP="00FE3B3E">
      <w:pPr>
        <w:widowControl w:val="0"/>
        <w:spacing w:before="120" w:after="120" w:line="360" w:lineRule="auto"/>
        <w:ind w:firstLine="709"/>
        <w:jc w:val="both"/>
        <w:rPr>
          <w:sz w:val="28"/>
          <w:szCs w:val="20"/>
        </w:rPr>
      </w:pPr>
      <w:r>
        <w:rPr>
          <w:bCs/>
          <w:sz w:val="28"/>
          <w:szCs w:val="20"/>
        </w:rPr>
        <w:t>4.4</w:t>
      </w:r>
      <w:r w:rsidR="00FE3B3E" w:rsidRPr="00FE3B3E">
        <w:rPr>
          <w:bCs/>
          <w:sz w:val="28"/>
          <w:szCs w:val="20"/>
        </w:rPr>
        <w:t xml:space="preserve">.4 Назначение и область применения ПЧВМ </w:t>
      </w:r>
    </w:p>
    <w:p w:rsidR="00FE3B3E" w:rsidRDefault="0050339D" w:rsidP="00FE3B3E">
      <w:pPr>
        <w:widowControl w:val="0"/>
        <w:spacing w:line="360" w:lineRule="auto"/>
        <w:ind w:right="-2" w:firstLine="709"/>
        <w:jc w:val="both"/>
        <w:rPr>
          <w:sz w:val="28"/>
          <w:szCs w:val="20"/>
        </w:rPr>
      </w:pPr>
      <w:r>
        <w:rPr>
          <w:sz w:val="28"/>
          <w:szCs w:val="20"/>
        </w:rPr>
        <w:t>Данный п</w:t>
      </w:r>
      <w:r w:rsidR="00FE3B3E" w:rsidRPr="00FE3B3E">
        <w:rPr>
          <w:sz w:val="28"/>
          <w:szCs w:val="20"/>
        </w:rPr>
        <w:t xml:space="preserve">реобразователь </w:t>
      </w:r>
      <w:r>
        <w:rPr>
          <w:sz w:val="28"/>
          <w:szCs w:val="20"/>
        </w:rPr>
        <w:t>преобразует сетевоенапряжение в</w:t>
      </w:r>
      <w:r w:rsidR="00FE3B3E" w:rsidRPr="00FE3B3E">
        <w:rPr>
          <w:sz w:val="28"/>
          <w:szCs w:val="20"/>
        </w:rPr>
        <w:t xml:space="preserve"> напряжение с переменной частотой и амплитудой. </w:t>
      </w:r>
    </w:p>
    <w:p w:rsidR="0050339D" w:rsidRPr="00FE3B3E" w:rsidRDefault="0050339D" w:rsidP="0050339D">
      <w:pPr>
        <w:widowControl w:val="0"/>
        <w:spacing w:line="360" w:lineRule="auto"/>
        <w:ind w:right="-2" w:firstLine="709"/>
        <w:jc w:val="both"/>
        <w:rPr>
          <w:sz w:val="28"/>
          <w:szCs w:val="20"/>
        </w:rPr>
      </w:pPr>
      <w:r>
        <w:rPr>
          <w:sz w:val="28"/>
          <w:szCs w:val="20"/>
        </w:rPr>
        <w:t>Он способен бесступенчато регулировать скорость асинхронного двигателя с номинальным напряжением 6000В с вентиляторной нагрузкой.</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Данный преобразователь </w:t>
      </w:r>
      <w:r w:rsidR="0050339D">
        <w:rPr>
          <w:sz w:val="28"/>
          <w:szCs w:val="20"/>
        </w:rPr>
        <w:t xml:space="preserve">обладает высоким КПД и обеспечивает </w:t>
      </w:r>
      <w:r w:rsidRPr="00FE3B3E">
        <w:rPr>
          <w:sz w:val="28"/>
          <w:szCs w:val="20"/>
        </w:rPr>
        <w:t>форму выходного напряжения близкую к синусоидальной</w:t>
      </w:r>
      <w:r w:rsidR="0050339D">
        <w:rPr>
          <w:sz w:val="28"/>
          <w:szCs w:val="20"/>
        </w:rPr>
        <w:t xml:space="preserve"> благодаря чему не накладывает</w:t>
      </w:r>
      <w:r w:rsidR="0050339D" w:rsidRPr="00FE3B3E">
        <w:rPr>
          <w:sz w:val="28"/>
          <w:szCs w:val="20"/>
        </w:rPr>
        <w:t xml:space="preserve"> ограничений на длину силового кабеля без применения дополнительных выходных фильтров.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Применение преобразователя позволяет: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 снизить энергетические, ремонтные и эксплуатационные затраты при поддержании прежней производительности машин и механизмов; </w:t>
      </w:r>
    </w:p>
    <w:p w:rsidR="00FE3B3E" w:rsidRPr="00FE3B3E" w:rsidRDefault="00FE3B3E" w:rsidP="00FE3B3E">
      <w:pPr>
        <w:widowControl w:val="0"/>
        <w:spacing w:line="360" w:lineRule="auto"/>
        <w:ind w:right="-2" w:firstLine="709"/>
        <w:jc w:val="both"/>
        <w:rPr>
          <w:sz w:val="28"/>
          <w:szCs w:val="20"/>
        </w:rPr>
      </w:pPr>
      <w:r w:rsidRPr="00FE3B3E">
        <w:rPr>
          <w:sz w:val="28"/>
          <w:szCs w:val="20"/>
        </w:rPr>
        <w:lastRenderedPageBreak/>
        <w:t xml:space="preserve">- увеличить срок службы электродвигателя и приводного механизма за счет оптимизации его работы в широком диапазоне изменения нагрузок; </w:t>
      </w:r>
    </w:p>
    <w:p w:rsidR="00FE3B3E" w:rsidRPr="00FE3B3E" w:rsidRDefault="00FE3B3E" w:rsidP="00FE3B3E">
      <w:pPr>
        <w:widowControl w:val="0"/>
        <w:spacing w:line="360" w:lineRule="auto"/>
        <w:ind w:right="-2" w:firstLine="709"/>
        <w:jc w:val="both"/>
        <w:rPr>
          <w:sz w:val="28"/>
          <w:szCs w:val="20"/>
        </w:rPr>
      </w:pPr>
      <w:r w:rsidRPr="00FE3B3E">
        <w:rPr>
          <w:sz w:val="28"/>
          <w:szCs w:val="20"/>
        </w:rPr>
        <w:t xml:space="preserve">- устранить динамические перегрузки </w:t>
      </w:r>
      <w:r w:rsidR="00DE104D">
        <w:rPr>
          <w:sz w:val="28"/>
          <w:szCs w:val="20"/>
        </w:rPr>
        <w:t>при пуске двигателя</w:t>
      </w:r>
      <w:r w:rsidRPr="00FE3B3E">
        <w:rPr>
          <w:sz w:val="28"/>
          <w:szCs w:val="20"/>
        </w:rPr>
        <w:t xml:space="preserve">; </w:t>
      </w:r>
    </w:p>
    <w:p w:rsidR="00FE3B3E" w:rsidRPr="00DE104D" w:rsidRDefault="00FE3B3E" w:rsidP="00FE3B3E">
      <w:pPr>
        <w:widowControl w:val="0"/>
        <w:spacing w:line="360" w:lineRule="auto"/>
        <w:ind w:right="-2" w:firstLine="709"/>
        <w:jc w:val="both"/>
        <w:rPr>
          <w:sz w:val="28"/>
          <w:szCs w:val="20"/>
        </w:rPr>
      </w:pPr>
      <w:r w:rsidRPr="00FE3B3E">
        <w:rPr>
          <w:sz w:val="28"/>
          <w:szCs w:val="20"/>
        </w:rPr>
        <w:t>- снизить эксплуатационны</w:t>
      </w:r>
      <w:r w:rsidR="00DE104D">
        <w:rPr>
          <w:sz w:val="28"/>
          <w:szCs w:val="20"/>
        </w:rPr>
        <w:t>е затраты в системе управления;</w:t>
      </w:r>
    </w:p>
    <w:p w:rsidR="00FE3B3E" w:rsidRPr="00DE104D" w:rsidRDefault="00FE3B3E" w:rsidP="00FE3B3E">
      <w:pPr>
        <w:widowControl w:val="0"/>
        <w:spacing w:line="360" w:lineRule="auto"/>
        <w:ind w:right="-2" w:firstLine="709"/>
        <w:jc w:val="both"/>
        <w:rPr>
          <w:sz w:val="28"/>
          <w:szCs w:val="20"/>
        </w:rPr>
      </w:pPr>
      <w:r w:rsidRPr="00FE3B3E">
        <w:rPr>
          <w:sz w:val="28"/>
          <w:szCs w:val="20"/>
        </w:rPr>
        <w:t>- экономить эн</w:t>
      </w:r>
      <w:r w:rsidR="00DE104D">
        <w:rPr>
          <w:sz w:val="28"/>
          <w:szCs w:val="20"/>
        </w:rPr>
        <w:t>ергию при работе с переменной нагрузкой</w:t>
      </w:r>
      <w:r w:rsidR="00DE104D" w:rsidRPr="00DE104D">
        <w:rPr>
          <w:sz w:val="28"/>
          <w:szCs w:val="20"/>
        </w:rPr>
        <w:t>;</w:t>
      </w:r>
    </w:p>
    <w:p w:rsidR="0050339D" w:rsidRPr="00FE3B3E" w:rsidRDefault="00DE104D" w:rsidP="006E0316">
      <w:pPr>
        <w:widowControl w:val="0"/>
        <w:spacing w:line="360" w:lineRule="auto"/>
        <w:ind w:right="-2" w:firstLine="709"/>
        <w:jc w:val="both"/>
        <w:rPr>
          <w:sz w:val="28"/>
          <w:szCs w:val="20"/>
        </w:rPr>
      </w:pPr>
      <w:r w:rsidRPr="00DE104D">
        <w:rPr>
          <w:sz w:val="28"/>
          <w:szCs w:val="20"/>
        </w:rPr>
        <w:t xml:space="preserve">- </w:t>
      </w:r>
      <w:r>
        <w:rPr>
          <w:sz w:val="28"/>
          <w:szCs w:val="20"/>
        </w:rPr>
        <w:t>повысить скорость реакции системы управления и упростить ее функционирование в автоматическом режиме.</w:t>
      </w:r>
    </w:p>
    <w:p w:rsidR="00FE3B3E" w:rsidRPr="00FE3B3E" w:rsidRDefault="00723A62" w:rsidP="00FE3B3E">
      <w:pPr>
        <w:widowControl w:val="0"/>
        <w:spacing w:before="120" w:after="120" w:line="360" w:lineRule="auto"/>
        <w:ind w:firstLine="709"/>
        <w:jc w:val="both"/>
        <w:rPr>
          <w:sz w:val="28"/>
          <w:szCs w:val="20"/>
        </w:rPr>
      </w:pPr>
      <w:r>
        <w:rPr>
          <w:sz w:val="28"/>
          <w:szCs w:val="20"/>
        </w:rPr>
        <w:t>4.4</w:t>
      </w:r>
      <w:r w:rsidR="00FE3B3E" w:rsidRPr="00FE3B3E">
        <w:rPr>
          <w:sz w:val="28"/>
          <w:szCs w:val="20"/>
        </w:rPr>
        <w:t>.5 Основные технические характеристики ПЧВМ-ТТПТ-30-6000-50- УХЛ4</w:t>
      </w:r>
    </w:p>
    <w:p w:rsidR="00FE3B3E" w:rsidRPr="00FE3B3E" w:rsidRDefault="00FE3B3E" w:rsidP="00FE3B3E">
      <w:pPr>
        <w:widowControl w:val="0"/>
        <w:spacing w:line="360" w:lineRule="auto"/>
        <w:ind w:right="-2" w:firstLine="709"/>
        <w:jc w:val="both"/>
        <w:rPr>
          <w:sz w:val="28"/>
          <w:szCs w:val="20"/>
        </w:rPr>
      </w:pPr>
      <w:r w:rsidRPr="00FE3B3E">
        <w:rPr>
          <w:sz w:val="28"/>
          <w:szCs w:val="20"/>
        </w:rPr>
        <w:t>Таблица 4.5-Основные технические характеристики ПЧ.</w:t>
      </w:r>
    </w:p>
    <w:tbl>
      <w:tblPr>
        <w:tblStyle w:val="11"/>
        <w:tblW w:w="9356" w:type="dxa"/>
        <w:tblInd w:w="-5" w:type="dxa"/>
        <w:tblLook w:val="04A0"/>
      </w:tblPr>
      <w:tblGrid>
        <w:gridCol w:w="6095"/>
        <w:gridCol w:w="3261"/>
      </w:tblGrid>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Характеристика</w:t>
            </w:r>
          </w:p>
        </w:tc>
        <w:tc>
          <w:tcPr>
            <w:tcW w:w="3261" w:type="dxa"/>
          </w:tcPr>
          <w:p w:rsidR="00FE3B3E" w:rsidRPr="00FE3B3E" w:rsidRDefault="00FE3B3E" w:rsidP="00FE3B3E">
            <w:pPr>
              <w:widowControl w:val="0"/>
              <w:ind w:right="-2" w:firstLine="176"/>
              <w:rPr>
                <w:sz w:val="28"/>
                <w:szCs w:val="20"/>
              </w:rPr>
            </w:pPr>
            <w:r w:rsidRPr="00FE3B3E">
              <w:rPr>
                <w:sz w:val="28"/>
                <w:szCs w:val="20"/>
              </w:rPr>
              <w:t>ПЧВМ-ТТПТ-30-6000-50- УХЛ4</w:t>
            </w:r>
          </w:p>
        </w:tc>
      </w:tr>
      <w:tr w:rsidR="00FE3B3E" w:rsidRPr="00FE3B3E" w:rsidTr="00F95894">
        <w:tc>
          <w:tcPr>
            <w:tcW w:w="6095" w:type="dxa"/>
          </w:tcPr>
          <w:tbl>
            <w:tblPr>
              <w:tblW w:w="0" w:type="auto"/>
              <w:tblBorders>
                <w:top w:val="nil"/>
                <w:left w:val="nil"/>
                <w:bottom w:val="nil"/>
                <w:right w:val="nil"/>
              </w:tblBorders>
              <w:tblLook w:val="0000"/>
            </w:tblPr>
            <w:tblGrid>
              <w:gridCol w:w="4764"/>
            </w:tblGrid>
            <w:tr w:rsidR="00FE3B3E" w:rsidRPr="00FE3B3E" w:rsidTr="00F95894">
              <w:trPr>
                <w:trHeight w:val="109"/>
              </w:trPr>
              <w:tc>
                <w:tcPr>
                  <w:tcW w:w="0" w:type="auto"/>
                </w:tcPr>
                <w:p w:rsidR="00FE3B3E" w:rsidRPr="00FE3B3E" w:rsidRDefault="00FE3B3E" w:rsidP="00FE3B3E">
                  <w:pPr>
                    <w:widowControl w:val="0"/>
                    <w:ind w:right="-2" w:firstLine="176"/>
                    <w:rPr>
                      <w:sz w:val="28"/>
                      <w:szCs w:val="20"/>
                    </w:rPr>
                  </w:pPr>
                  <w:r w:rsidRPr="00FE3B3E">
                    <w:rPr>
                      <w:sz w:val="28"/>
                      <w:szCs w:val="20"/>
                    </w:rPr>
                    <w:t>Номинальное напряжение на входе, В</w:t>
                  </w:r>
                </w:p>
              </w:tc>
            </w:tr>
          </w:tbl>
          <w:p w:rsidR="00FE3B3E" w:rsidRPr="00FE3B3E" w:rsidRDefault="00FE3B3E" w:rsidP="00FE3B3E">
            <w:pPr>
              <w:widowControl w:val="0"/>
              <w:ind w:right="-2" w:firstLine="176"/>
              <w:rPr>
                <w:sz w:val="28"/>
                <w:szCs w:val="20"/>
              </w:rPr>
            </w:pPr>
          </w:p>
        </w:tc>
        <w:tc>
          <w:tcPr>
            <w:tcW w:w="3261" w:type="dxa"/>
          </w:tcPr>
          <w:p w:rsidR="00FE3B3E" w:rsidRPr="00FE3B3E" w:rsidRDefault="00FE3B3E" w:rsidP="00FE3B3E">
            <w:pPr>
              <w:widowControl w:val="0"/>
              <w:ind w:right="-2" w:firstLine="176"/>
              <w:rPr>
                <w:sz w:val="28"/>
                <w:szCs w:val="20"/>
              </w:rPr>
            </w:pPr>
            <w:r w:rsidRPr="00FE3B3E">
              <w:rPr>
                <w:sz w:val="28"/>
                <w:szCs w:val="20"/>
              </w:rPr>
              <w:t>6000</w:t>
            </w:r>
          </w:p>
        </w:tc>
      </w:tr>
      <w:tr w:rsidR="00FE3B3E" w:rsidRPr="00FE3B3E" w:rsidTr="00F95894">
        <w:tc>
          <w:tcPr>
            <w:tcW w:w="6095" w:type="dxa"/>
          </w:tcPr>
          <w:p w:rsidR="00FE3B3E" w:rsidRPr="00FE3B3E" w:rsidRDefault="00FE3B3E" w:rsidP="00FE3B3E">
            <w:pPr>
              <w:widowControl w:val="0"/>
              <w:tabs>
                <w:tab w:val="left" w:pos="975"/>
              </w:tabs>
              <w:ind w:right="-2" w:firstLine="176"/>
              <w:rPr>
                <w:sz w:val="28"/>
                <w:szCs w:val="20"/>
              </w:rPr>
            </w:pPr>
            <w:r w:rsidRPr="00FE3B3E">
              <w:rPr>
                <w:sz w:val="28"/>
                <w:szCs w:val="20"/>
              </w:rPr>
              <w:t>Номинальная частота напряжения на входе, Гц</w:t>
            </w:r>
          </w:p>
        </w:tc>
        <w:tc>
          <w:tcPr>
            <w:tcW w:w="3261" w:type="dxa"/>
          </w:tcPr>
          <w:p w:rsidR="00FE3B3E" w:rsidRPr="00FE3B3E" w:rsidRDefault="00FE3B3E" w:rsidP="00FE3B3E">
            <w:pPr>
              <w:widowControl w:val="0"/>
              <w:ind w:right="-2" w:firstLine="176"/>
              <w:rPr>
                <w:sz w:val="28"/>
                <w:szCs w:val="20"/>
              </w:rPr>
            </w:pPr>
            <w:r w:rsidRPr="00FE3B3E">
              <w:rPr>
                <w:sz w:val="28"/>
                <w:szCs w:val="20"/>
              </w:rPr>
              <w:t>50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Число фаз на входе</w:t>
            </w:r>
          </w:p>
        </w:tc>
        <w:tc>
          <w:tcPr>
            <w:tcW w:w="3261" w:type="dxa"/>
          </w:tcPr>
          <w:p w:rsidR="00FE3B3E" w:rsidRPr="00FE3B3E" w:rsidRDefault="00FE3B3E" w:rsidP="00FE3B3E">
            <w:pPr>
              <w:widowControl w:val="0"/>
              <w:ind w:right="-2" w:firstLine="176"/>
              <w:rPr>
                <w:sz w:val="28"/>
                <w:szCs w:val="20"/>
              </w:rPr>
            </w:pPr>
            <w:r w:rsidRPr="00FE3B3E">
              <w:rPr>
                <w:sz w:val="28"/>
                <w:szCs w:val="20"/>
              </w:rPr>
              <w:t>3</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Число фаз на выходе</w:t>
            </w:r>
          </w:p>
        </w:tc>
        <w:tc>
          <w:tcPr>
            <w:tcW w:w="3261" w:type="dxa"/>
          </w:tcPr>
          <w:p w:rsidR="00FE3B3E" w:rsidRPr="00FE3B3E" w:rsidRDefault="00FE3B3E" w:rsidP="00FE3B3E">
            <w:pPr>
              <w:widowControl w:val="0"/>
              <w:ind w:right="-2" w:firstLine="176"/>
              <w:rPr>
                <w:sz w:val="28"/>
                <w:szCs w:val="20"/>
              </w:rPr>
            </w:pPr>
            <w:r w:rsidRPr="00FE3B3E">
              <w:rPr>
                <w:sz w:val="28"/>
                <w:szCs w:val="20"/>
              </w:rPr>
              <w:t>3</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 xml:space="preserve">Номинальное напряжение питания собственных нужд (с </w:t>
            </w:r>
            <w:proofErr w:type="spellStart"/>
            <w:r w:rsidRPr="00FE3B3E">
              <w:rPr>
                <w:sz w:val="28"/>
                <w:szCs w:val="20"/>
              </w:rPr>
              <w:t>глухозаземленнойнейтралью</w:t>
            </w:r>
            <w:proofErr w:type="spellEnd"/>
            <w:r w:rsidRPr="00FE3B3E">
              <w:rPr>
                <w:sz w:val="28"/>
                <w:szCs w:val="20"/>
              </w:rPr>
              <w:t>), В</w:t>
            </w:r>
          </w:p>
        </w:tc>
        <w:tc>
          <w:tcPr>
            <w:tcW w:w="3261" w:type="dxa"/>
          </w:tcPr>
          <w:p w:rsidR="00FE3B3E" w:rsidRPr="00FE3B3E" w:rsidRDefault="00FE3B3E" w:rsidP="00FE3B3E">
            <w:pPr>
              <w:widowControl w:val="0"/>
              <w:ind w:right="-2" w:firstLine="176"/>
              <w:rPr>
                <w:sz w:val="28"/>
                <w:szCs w:val="20"/>
              </w:rPr>
            </w:pPr>
            <w:r w:rsidRPr="00FE3B3E">
              <w:rPr>
                <w:sz w:val="28"/>
                <w:szCs w:val="20"/>
              </w:rPr>
              <w:t>380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Номинальная частота напряжения питания собственных нужд, Гц</w:t>
            </w:r>
          </w:p>
        </w:tc>
        <w:tc>
          <w:tcPr>
            <w:tcW w:w="3261" w:type="dxa"/>
          </w:tcPr>
          <w:p w:rsidR="00FE3B3E" w:rsidRPr="00FE3B3E" w:rsidRDefault="00FE3B3E" w:rsidP="00FE3B3E">
            <w:pPr>
              <w:widowControl w:val="0"/>
              <w:ind w:right="-2" w:firstLine="176"/>
              <w:rPr>
                <w:sz w:val="28"/>
                <w:szCs w:val="20"/>
              </w:rPr>
            </w:pPr>
            <w:r w:rsidRPr="00FE3B3E">
              <w:rPr>
                <w:sz w:val="28"/>
                <w:szCs w:val="20"/>
              </w:rPr>
              <w:t>50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Число фаз питания собственных нужд</w:t>
            </w:r>
          </w:p>
        </w:tc>
        <w:tc>
          <w:tcPr>
            <w:tcW w:w="3261" w:type="dxa"/>
          </w:tcPr>
          <w:p w:rsidR="00FE3B3E" w:rsidRPr="00FE3B3E" w:rsidRDefault="00FE3B3E" w:rsidP="00FE3B3E">
            <w:pPr>
              <w:widowControl w:val="0"/>
              <w:ind w:right="-2" w:firstLine="176"/>
              <w:rPr>
                <w:sz w:val="28"/>
                <w:szCs w:val="20"/>
              </w:rPr>
            </w:pPr>
            <w:r w:rsidRPr="00FE3B3E">
              <w:rPr>
                <w:sz w:val="28"/>
                <w:szCs w:val="20"/>
              </w:rPr>
              <w:t>3</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Диапазон изменения напряжения (линейного) на выходе, B</w:t>
            </w:r>
          </w:p>
        </w:tc>
        <w:tc>
          <w:tcPr>
            <w:tcW w:w="3261" w:type="dxa"/>
          </w:tcPr>
          <w:p w:rsidR="00FE3B3E" w:rsidRPr="00FE3B3E" w:rsidRDefault="00FE3B3E" w:rsidP="00FE3B3E">
            <w:pPr>
              <w:widowControl w:val="0"/>
              <w:ind w:right="-2" w:firstLine="176"/>
              <w:rPr>
                <w:sz w:val="28"/>
                <w:szCs w:val="20"/>
              </w:rPr>
            </w:pPr>
          </w:p>
          <w:p w:rsidR="00FE3B3E" w:rsidRPr="00FE3B3E" w:rsidRDefault="00FE3B3E" w:rsidP="00FE3B3E">
            <w:pPr>
              <w:widowControl w:val="0"/>
              <w:ind w:right="-2" w:firstLine="176"/>
              <w:rPr>
                <w:sz w:val="28"/>
                <w:szCs w:val="20"/>
              </w:rPr>
            </w:pPr>
            <w:r w:rsidRPr="00FE3B3E">
              <w:rPr>
                <w:sz w:val="28"/>
                <w:szCs w:val="20"/>
              </w:rPr>
              <w:t>50…6000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Диапазон изменения частоты основной гармоники, Гц</w:t>
            </w:r>
          </w:p>
        </w:tc>
        <w:tc>
          <w:tcPr>
            <w:tcW w:w="3261" w:type="dxa"/>
          </w:tcPr>
          <w:p w:rsidR="00FE3B3E" w:rsidRPr="00FE3B3E" w:rsidRDefault="00FE3B3E" w:rsidP="00FE3B3E">
            <w:pPr>
              <w:widowControl w:val="0"/>
              <w:ind w:right="-2" w:firstLine="176"/>
              <w:rPr>
                <w:sz w:val="28"/>
                <w:szCs w:val="20"/>
              </w:rPr>
            </w:pPr>
          </w:p>
          <w:p w:rsidR="00FE3B3E" w:rsidRPr="00FE3B3E" w:rsidRDefault="00FE3B3E" w:rsidP="00FE3B3E">
            <w:pPr>
              <w:widowControl w:val="0"/>
              <w:ind w:right="-2" w:firstLine="176"/>
              <w:rPr>
                <w:sz w:val="28"/>
                <w:szCs w:val="20"/>
              </w:rPr>
            </w:pPr>
            <w:r w:rsidRPr="00FE3B3E">
              <w:rPr>
                <w:sz w:val="28"/>
                <w:szCs w:val="20"/>
              </w:rPr>
              <w:t>0,5…50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Допустимое отклонение от установленного значения частоты напряжения на выходе, Гц</w:t>
            </w:r>
          </w:p>
        </w:tc>
        <w:tc>
          <w:tcPr>
            <w:tcW w:w="3261" w:type="dxa"/>
          </w:tcPr>
          <w:p w:rsidR="00FE3B3E" w:rsidRPr="00FE3B3E" w:rsidRDefault="00FE3B3E" w:rsidP="00FE3B3E">
            <w:pPr>
              <w:widowControl w:val="0"/>
              <w:ind w:right="-2" w:firstLine="176"/>
              <w:rPr>
                <w:sz w:val="28"/>
                <w:szCs w:val="20"/>
              </w:rPr>
            </w:pPr>
          </w:p>
          <w:p w:rsidR="00FE3B3E" w:rsidRPr="00FE3B3E" w:rsidRDefault="00FE3B3E" w:rsidP="00FE3B3E">
            <w:pPr>
              <w:widowControl w:val="0"/>
              <w:ind w:right="-2" w:firstLine="176"/>
              <w:rPr>
                <w:sz w:val="28"/>
                <w:szCs w:val="20"/>
              </w:rPr>
            </w:pPr>
            <w:r w:rsidRPr="00FE3B3E">
              <w:rPr>
                <w:sz w:val="28"/>
                <w:szCs w:val="20"/>
              </w:rPr>
              <w:t>±0,1</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Выходная активная мощность, кВт</w:t>
            </w:r>
          </w:p>
        </w:tc>
        <w:tc>
          <w:tcPr>
            <w:tcW w:w="3261" w:type="dxa"/>
          </w:tcPr>
          <w:p w:rsidR="00FE3B3E" w:rsidRPr="00FE3B3E" w:rsidRDefault="00FE3B3E" w:rsidP="00FE3B3E">
            <w:pPr>
              <w:widowControl w:val="0"/>
              <w:ind w:right="-2" w:firstLine="176"/>
              <w:rPr>
                <w:sz w:val="28"/>
                <w:szCs w:val="20"/>
              </w:rPr>
            </w:pPr>
            <w:r w:rsidRPr="00FE3B3E">
              <w:rPr>
                <w:sz w:val="28"/>
                <w:szCs w:val="20"/>
              </w:rPr>
              <w:t>250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 xml:space="preserve">Выходная полная мощность, </w:t>
            </w:r>
            <w:proofErr w:type="spellStart"/>
            <w:r w:rsidRPr="00FE3B3E">
              <w:rPr>
                <w:sz w:val="28"/>
                <w:szCs w:val="20"/>
              </w:rPr>
              <w:t>кВА</w:t>
            </w:r>
            <w:proofErr w:type="spellEnd"/>
          </w:p>
        </w:tc>
        <w:tc>
          <w:tcPr>
            <w:tcW w:w="3261" w:type="dxa"/>
          </w:tcPr>
          <w:p w:rsidR="00FE3B3E" w:rsidRPr="00FE3B3E" w:rsidRDefault="00FE3B3E" w:rsidP="00FE3B3E">
            <w:pPr>
              <w:widowControl w:val="0"/>
              <w:ind w:right="-2" w:firstLine="176"/>
              <w:rPr>
                <w:sz w:val="28"/>
                <w:szCs w:val="20"/>
              </w:rPr>
            </w:pPr>
            <w:r w:rsidRPr="00FE3B3E">
              <w:rPr>
                <w:sz w:val="28"/>
                <w:szCs w:val="20"/>
              </w:rPr>
              <w:t>312</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Номинальный выходной ток, А</w:t>
            </w:r>
          </w:p>
        </w:tc>
        <w:tc>
          <w:tcPr>
            <w:tcW w:w="3261" w:type="dxa"/>
          </w:tcPr>
          <w:p w:rsidR="00FE3B3E" w:rsidRPr="00FE3B3E" w:rsidRDefault="00FE3B3E" w:rsidP="00FE3B3E">
            <w:pPr>
              <w:widowControl w:val="0"/>
              <w:ind w:right="-2" w:firstLine="176"/>
              <w:rPr>
                <w:sz w:val="28"/>
                <w:szCs w:val="20"/>
              </w:rPr>
            </w:pPr>
            <w:r w:rsidRPr="00FE3B3E">
              <w:rPr>
                <w:sz w:val="28"/>
                <w:szCs w:val="20"/>
              </w:rPr>
              <w:t>30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Перегрузочная способность</w:t>
            </w:r>
          </w:p>
        </w:tc>
        <w:tc>
          <w:tcPr>
            <w:tcW w:w="3261" w:type="dxa"/>
          </w:tcPr>
          <w:p w:rsidR="00FE3B3E" w:rsidRPr="00FE3B3E" w:rsidRDefault="00FE3B3E" w:rsidP="00FE3B3E">
            <w:pPr>
              <w:widowControl w:val="0"/>
              <w:tabs>
                <w:tab w:val="left" w:pos="705"/>
              </w:tabs>
              <w:ind w:right="-2" w:firstLine="176"/>
              <w:rPr>
                <w:sz w:val="28"/>
                <w:szCs w:val="20"/>
              </w:rPr>
            </w:pPr>
            <w:r w:rsidRPr="00FE3B3E">
              <w:rPr>
                <w:sz w:val="28"/>
                <w:szCs w:val="20"/>
              </w:rPr>
              <w:t>125% номинального тока в течение 300 сек.</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Коэффициент мощности, не менее</w:t>
            </w:r>
          </w:p>
        </w:tc>
        <w:tc>
          <w:tcPr>
            <w:tcW w:w="3261" w:type="dxa"/>
          </w:tcPr>
          <w:p w:rsidR="00FE3B3E" w:rsidRPr="00FE3B3E" w:rsidRDefault="00FE3B3E" w:rsidP="00FE3B3E">
            <w:pPr>
              <w:widowControl w:val="0"/>
              <w:ind w:right="-2" w:firstLine="176"/>
              <w:rPr>
                <w:sz w:val="28"/>
                <w:szCs w:val="20"/>
              </w:rPr>
            </w:pPr>
            <w:r w:rsidRPr="00FE3B3E">
              <w:rPr>
                <w:sz w:val="28"/>
                <w:szCs w:val="20"/>
              </w:rPr>
              <w:t>0,95</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Коэффициент полезного действия, не менее</w:t>
            </w:r>
          </w:p>
        </w:tc>
        <w:tc>
          <w:tcPr>
            <w:tcW w:w="3261" w:type="dxa"/>
          </w:tcPr>
          <w:p w:rsidR="00FE3B3E" w:rsidRPr="00FE3B3E" w:rsidRDefault="00FE3B3E" w:rsidP="00FE3B3E">
            <w:pPr>
              <w:widowControl w:val="0"/>
              <w:ind w:right="-2" w:firstLine="176"/>
              <w:rPr>
                <w:sz w:val="28"/>
                <w:szCs w:val="20"/>
              </w:rPr>
            </w:pPr>
            <w:r w:rsidRPr="00FE3B3E">
              <w:rPr>
                <w:sz w:val="28"/>
                <w:szCs w:val="20"/>
              </w:rPr>
              <w:t>0,98</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Средняя наработка на отказ, ч, не менее</w:t>
            </w:r>
          </w:p>
        </w:tc>
        <w:tc>
          <w:tcPr>
            <w:tcW w:w="3261" w:type="dxa"/>
          </w:tcPr>
          <w:p w:rsidR="00FE3B3E" w:rsidRPr="00FE3B3E" w:rsidRDefault="00FE3B3E" w:rsidP="00FE3B3E">
            <w:pPr>
              <w:widowControl w:val="0"/>
              <w:ind w:right="-2" w:firstLine="176"/>
              <w:rPr>
                <w:sz w:val="28"/>
                <w:szCs w:val="20"/>
              </w:rPr>
            </w:pPr>
            <w:r w:rsidRPr="00FE3B3E">
              <w:rPr>
                <w:sz w:val="28"/>
                <w:szCs w:val="20"/>
              </w:rPr>
              <w:t>20000</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t>Тип охлаждения</w:t>
            </w:r>
          </w:p>
        </w:tc>
        <w:tc>
          <w:tcPr>
            <w:tcW w:w="3261" w:type="dxa"/>
          </w:tcPr>
          <w:p w:rsidR="00FE3B3E" w:rsidRPr="00FE3B3E" w:rsidRDefault="00FE3B3E" w:rsidP="00FE3B3E">
            <w:pPr>
              <w:widowControl w:val="0"/>
              <w:ind w:right="-2" w:firstLine="176"/>
              <w:rPr>
                <w:sz w:val="28"/>
                <w:szCs w:val="20"/>
              </w:rPr>
            </w:pPr>
            <w:r w:rsidRPr="00FE3B3E">
              <w:rPr>
                <w:sz w:val="28"/>
                <w:szCs w:val="20"/>
              </w:rPr>
              <w:t>принудительный</w:t>
            </w:r>
          </w:p>
        </w:tc>
      </w:tr>
      <w:tr w:rsidR="00FE3B3E" w:rsidRPr="00FE3B3E" w:rsidTr="00F95894">
        <w:tc>
          <w:tcPr>
            <w:tcW w:w="6095" w:type="dxa"/>
          </w:tcPr>
          <w:p w:rsidR="00FE3B3E" w:rsidRPr="00FE3B3E" w:rsidRDefault="00FE3B3E" w:rsidP="00FE3B3E">
            <w:pPr>
              <w:widowControl w:val="0"/>
              <w:ind w:right="-2" w:firstLine="176"/>
              <w:rPr>
                <w:sz w:val="28"/>
                <w:szCs w:val="20"/>
              </w:rPr>
            </w:pPr>
            <w:r w:rsidRPr="00FE3B3E">
              <w:rPr>
                <w:sz w:val="28"/>
                <w:szCs w:val="20"/>
              </w:rPr>
              <w:lastRenderedPageBreak/>
              <w:t>Номинальный режим работы</w:t>
            </w:r>
          </w:p>
        </w:tc>
        <w:tc>
          <w:tcPr>
            <w:tcW w:w="3261" w:type="dxa"/>
          </w:tcPr>
          <w:p w:rsidR="00FE3B3E" w:rsidRPr="00FE3B3E" w:rsidRDefault="00FE3B3E" w:rsidP="00FE3B3E">
            <w:pPr>
              <w:widowControl w:val="0"/>
              <w:ind w:right="-2" w:firstLine="176"/>
              <w:rPr>
                <w:sz w:val="28"/>
                <w:szCs w:val="20"/>
              </w:rPr>
            </w:pPr>
            <w:r w:rsidRPr="00FE3B3E">
              <w:rPr>
                <w:sz w:val="28"/>
                <w:szCs w:val="20"/>
              </w:rPr>
              <w:t>продолжительный</w:t>
            </w:r>
          </w:p>
        </w:tc>
      </w:tr>
    </w:tbl>
    <w:p w:rsidR="00FE3B3E" w:rsidRPr="00FE3B3E" w:rsidRDefault="00FE3B3E" w:rsidP="00FE3B3E">
      <w:pPr>
        <w:spacing w:line="360" w:lineRule="auto"/>
        <w:ind w:right="-2" w:firstLine="709"/>
        <w:jc w:val="both"/>
        <w:rPr>
          <w:sz w:val="28"/>
          <w:szCs w:val="28"/>
        </w:rPr>
      </w:pPr>
      <w:r w:rsidRPr="00FE3B3E">
        <w:rPr>
          <w:sz w:val="28"/>
          <w:szCs w:val="28"/>
        </w:rPr>
        <w:t xml:space="preserve">Методы управления двигателем: </w:t>
      </w:r>
    </w:p>
    <w:p w:rsidR="00FE3B3E" w:rsidRPr="00FE3B3E" w:rsidRDefault="00FE3B3E" w:rsidP="005D5AAB">
      <w:pPr>
        <w:spacing w:line="360" w:lineRule="auto"/>
        <w:ind w:right="-2" w:firstLine="708"/>
        <w:jc w:val="both"/>
        <w:rPr>
          <w:sz w:val="28"/>
          <w:szCs w:val="28"/>
        </w:rPr>
      </w:pPr>
      <w:r w:rsidRPr="00FE3B3E">
        <w:rPr>
          <w:sz w:val="28"/>
          <w:szCs w:val="28"/>
        </w:rPr>
        <w:t xml:space="preserve"> - скалярное управление по характеристике U/f, задаваемой восьмью точками. </w:t>
      </w:r>
    </w:p>
    <w:p w:rsidR="00FE3B3E" w:rsidRPr="00FE3B3E" w:rsidRDefault="00FE3B3E" w:rsidP="00FE3B3E">
      <w:pPr>
        <w:spacing w:line="360" w:lineRule="auto"/>
        <w:ind w:right="-2" w:firstLine="709"/>
        <w:jc w:val="both"/>
        <w:rPr>
          <w:sz w:val="28"/>
          <w:szCs w:val="28"/>
        </w:rPr>
      </w:pPr>
      <w:r w:rsidRPr="00FE3B3E">
        <w:rPr>
          <w:sz w:val="28"/>
          <w:szCs w:val="28"/>
        </w:rPr>
        <w:t xml:space="preserve">Режимы регулирования работы двигателя: </w:t>
      </w:r>
    </w:p>
    <w:p w:rsidR="00FE3B3E" w:rsidRPr="00FE3B3E" w:rsidRDefault="00FE3B3E" w:rsidP="00FE3B3E">
      <w:pPr>
        <w:spacing w:line="360" w:lineRule="auto"/>
        <w:ind w:right="-2" w:firstLine="709"/>
        <w:jc w:val="both"/>
        <w:rPr>
          <w:sz w:val="28"/>
          <w:szCs w:val="28"/>
        </w:rPr>
      </w:pPr>
      <w:r w:rsidRPr="00FE3B3E">
        <w:rPr>
          <w:sz w:val="28"/>
          <w:szCs w:val="28"/>
        </w:rPr>
        <w:t xml:space="preserve">- прямое частотное управление; </w:t>
      </w:r>
    </w:p>
    <w:p w:rsidR="00FE3B3E" w:rsidRPr="00FE3B3E" w:rsidRDefault="00FE3B3E" w:rsidP="00FE3B3E">
      <w:pPr>
        <w:spacing w:line="360" w:lineRule="auto"/>
        <w:ind w:right="-2" w:firstLine="709"/>
        <w:jc w:val="both"/>
        <w:rPr>
          <w:sz w:val="28"/>
          <w:szCs w:val="28"/>
        </w:rPr>
      </w:pPr>
      <w:r w:rsidRPr="00FE3B3E">
        <w:rPr>
          <w:sz w:val="28"/>
          <w:szCs w:val="28"/>
        </w:rPr>
        <w:t xml:space="preserve">- ПИД - регулирование. </w:t>
      </w:r>
    </w:p>
    <w:p w:rsidR="00FE3B3E" w:rsidRPr="00FE3B3E" w:rsidRDefault="00FE3B3E" w:rsidP="00FE3B3E">
      <w:pPr>
        <w:spacing w:line="360" w:lineRule="auto"/>
        <w:ind w:right="-2" w:firstLine="709"/>
        <w:jc w:val="both"/>
        <w:rPr>
          <w:sz w:val="28"/>
          <w:szCs w:val="28"/>
        </w:rPr>
      </w:pPr>
      <w:r w:rsidRPr="00FE3B3E">
        <w:rPr>
          <w:sz w:val="28"/>
          <w:szCs w:val="28"/>
        </w:rPr>
        <w:t xml:space="preserve">Режимы управления работой преобразователя: </w:t>
      </w:r>
    </w:p>
    <w:p w:rsidR="00FE3B3E" w:rsidRPr="00FE3B3E" w:rsidRDefault="00FE3B3E" w:rsidP="00FE3B3E">
      <w:pPr>
        <w:spacing w:line="360" w:lineRule="auto"/>
        <w:ind w:right="-2" w:firstLine="709"/>
        <w:jc w:val="both"/>
        <w:rPr>
          <w:sz w:val="28"/>
          <w:szCs w:val="28"/>
        </w:rPr>
      </w:pPr>
      <w:r w:rsidRPr="00FE3B3E">
        <w:rPr>
          <w:sz w:val="28"/>
          <w:szCs w:val="28"/>
        </w:rPr>
        <w:t xml:space="preserve">- режим ручного управления (по командам оператора с местного пульта                 управления);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режим автоматического управления по заранее заданному алгоритму с учетом установленных событий (работа "по расписанию");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режим автоматического управления с учетом состояний дискретных входов типа «сухой контакт» (работа с управлением от внешней релейно-контактной аппаратуры);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режим внешнего управления от пульта дистанционного управления или внешних управляющих сигналов;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режим внешнего управления с использованием управляющих устройств по RS-485 (протокол передачи данных </w:t>
      </w:r>
      <w:proofErr w:type="spellStart"/>
      <w:r w:rsidRPr="00FE3B3E">
        <w:rPr>
          <w:sz w:val="28"/>
          <w:szCs w:val="28"/>
        </w:rPr>
        <w:t>ModBus-RTU</w:t>
      </w:r>
      <w:proofErr w:type="spellEnd"/>
      <w:r w:rsidRPr="00FE3B3E">
        <w:rPr>
          <w:sz w:val="28"/>
          <w:szCs w:val="28"/>
        </w:rPr>
        <w:t xml:space="preserve">, </w:t>
      </w:r>
      <w:proofErr w:type="spellStart"/>
      <w:r w:rsidRPr="00FE3B3E">
        <w:rPr>
          <w:sz w:val="28"/>
          <w:szCs w:val="28"/>
        </w:rPr>
        <w:t>ModBus-ASCII</w:t>
      </w:r>
      <w:proofErr w:type="spellEnd"/>
      <w:r w:rsidRPr="00FE3B3E">
        <w:rPr>
          <w:sz w:val="28"/>
          <w:szCs w:val="28"/>
        </w:rPr>
        <w:t xml:space="preserve">).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Способы задания частоты (или </w:t>
      </w:r>
      <w:proofErr w:type="spellStart"/>
      <w:r w:rsidRPr="00FE3B3E">
        <w:rPr>
          <w:sz w:val="28"/>
          <w:szCs w:val="28"/>
        </w:rPr>
        <w:t>уставки</w:t>
      </w:r>
      <w:proofErr w:type="spellEnd"/>
      <w:r w:rsidRPr="00FE3B3E">
        <w:rPr>
          <w:sz w:val="28"/>
          <w:szCs w:val="28"/>
        </w:rPr>
        <w:t xml:space="preserve"> параметра):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от кнопок местного пульта управления;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по состоянию входов "сухой контакт";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аналоговым сигналом 0-10В или 0-20мА на входе </w:t>
      </w:r>
      <w:proofErr w:type="spellStart"/>
      <w:r w:rsidRPr="00FE3B3E">
        <w:rPr>
          <w:sz w:val="28"/>
          <w:szCs w:val="28"/>
        </w:rPr>
        <w:t>задатчика</w:t>
      </w:r>
      <w:proofErr w:type="spellEnd"/>
      <w:r w:rsidRPr="00FE3B3E">
        <w:rPr>
          <w:sz w:val="28"/>
          <w:szCs w:val="28"/>
        </w:rPr>
        <w:t xml:space="preserve">;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от пульта дистанционного управления или внешних управляющих контроллеров. </w:t>
      </w:r>
    </w:p>
    <w:p w:rsidR="00FE3B3E" w:rsidRDefault="00FE3B3E" w:rsidP="00FE3B3E">
      <w:pPr>
        <w:tabs>
          <w:tab w:val="left" w:pos="10206"/>
        </w:tabs>
        <w:spacing w:line="360" w:lineRule="auto"/>
        <w:ind w:right="-2" w:firstLine="709"/>
        <w:jc w:val="both"/>
        <w:rPr>
          <w:sz w:val="28"/>
          <w:szCs w:val="28"/>
        </w:rPr>
      </w:pPr>
      <w:r w:rsidRPr="00FE3B3E">
        <w:rPr>
          <w:sz w:val="28"/>
          <w:szCs w:val="28"/>
        </w:rPr>
        <w:t xml:space="preserve">Преобразователь соответствует требованиям к </w:t>
      </w:r>
      <w:proofErr w:type="spellStart"/>
      <w:r w:rsidRPr="00FE3B3E">
        <w:rPr>
          <w:sz w:val="28"/>
          <w:szCs w:val="28"/>
        </w:rPr>
        <w:t>помехоэмиссии</w:t>
      </w:r>
      <w:proofErr w:type="spellEnd"/>
      <w:r w:rsidRPr="00FE3B3E">
        <w:rPr>
          <w:sz w:val="28"/>
          <w:szCs w:val="28"/>
        </w:rPr>
        <w:t xml:space="preserve"> по ГОСТ51317.6.4.</w:t>
      </w:r>
    </w:p>
    <w:p w:rsidR="006E0316" w:rsidRDefault="006E0316" w:rsidP="00FE3B3E">
      <w:pPr>
        <w:tabs>
          <w:tab w:val="left" w:pos="10206"/>
        </w:tabs>
        <w:spacing w:line="360" w:lineRule="auto"/>
        <w:ind w:right="-2" w:firstLine="709"/>
        <w:jc w:val="both"/>
        <w:rPr>
          <w:sz w:val="28"/>
          <w:szCs w:val="28"/>
        </w:rPr>
      </w:pPr>
    </w:p>
    <w:p w:rsidR="008C25D2" w:rsidRPr="00FE3B3E" w:rsidRDefault="008C25D2" w:rsidP="00FE3B3E">
      <w:pPr>
        <w:tabs>
          <w:tab w:val="left" w:pos="10206"/>
        </w:tabs>
        <w:spacing w:line="360" w:lineRule="auto"/>
        <w:ind w:right="-2" w:firstLine="709"/>
        <w:jc w:val="both"/>
        <w:rPr>
          <w:sz w:val="28"/>
          <w:szCs w:val="28"/>
        </w:rPr>
      </w:pPr>
    </w:p>
    <w:p w:rsidR="00FE3B3E" w:rsidRPr="00FE3B3E" w:rsidRDefault="00723A62" w:rsidP="00FE3B3E">
      <w:pPr>
        <w:tabs>
          <w:tab w:val="left" w:pos="10206"/>
        </w:tabs>
        <w:spacing w:before="120" w:after="120" w:line="360" w:lineRule="auto"/>
        <w:ind w:firstLine="709"/>
        <w:jc w:val="both"/>
        <w:rPr>
          <w:sz w:val="28"/>
          <w:szCs w:val="28"/>
        </w:rPr>
      </w:pPr>
      <w:r>
        <w:rPr>
          <w:bCs/>
          <w:sz w:val="28"/>
          <w:szCs w:val="28"/>
        </w:rPr>
        <w:lastRenderedPageBreak/>
        <w:t>4.4</w:t>
      </w:r>
      <w:r w:rsidR="00FE3B3E" w:rsidRPr="00FE3B3E">
        <w:rPr>
          <w:bCs/>
          <w:sz w:val="28"/>
          <w:szCs w:val="28"/>
        </w:rPr>
        <w:t xml:space="preserve">.6 Функциональные возможности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Основными функциями преобразователя являются: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включение и плавный пуск, плавный останов и отключение электродвигателя;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автоматическое управление частотой и напряжением на выходе;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автоматическое поддержание (регулирование) величины технологического параметра (давления, расхода, температуры, уровня и т.п.);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работа по часам реального времени; </w:t>
      </w:r>
    </w:p>
    <w:p w:rsidR="00FE3B3E" w:rsidRPr="00FE3B3E" w:rsidRDefault="00FE3B3E" w:rsidP="00FE3B3E">
      <w:pPr>
        <w:tabs>
          <w:tab w:val="left" w:pos="10206"/>
        </w:tabs>
        <w:spacing w:line="360" w:lineRule="auto"/>
        <w:ind w:right="-2" w:firstLine="709"/>
        <w:jc w:val="both"/>
        <w:rPr>
          <w:sz w:val="28"/>
          <w:szCs w:val="28"/>
        </w:rPr>
      </w:pPr>
      <w:r w:rsidRPr="00FE3B3E">
        <w:rPr>
          <w:sz w:val="28"/>
          <w:szCs w:val="28"/>
        </w:rPr>
        <w:t xml:space="preserve">- автоматическое повторное включение с выходом на заданный режим после отключения, вызванного аварией питающей сети или недопустимым </w:t>
      </w:r>
      <w:r w:rsidR="002077FE" w:rsidRPr="00FE3B3E">
        <w:rPr>
          <w:sz w:val="28"/>
          <w:szCs w:val="28"/>
        </w:rPr>
        <w:t>снижением,</w:t>
      </w:r>
      <w:r w:rsidRPr="00FE3B3E">
        <w:rPr>
          <w:sz w:val="28"/>
          <w:szCs w:val="28"/>
        </w:rPr>
        <w:t xml:space="preserve"> или повышением входного напряжения на время превышающее время «</w:t>
      </w:r>
      <w:proofErr w:type="spellStart"/>
      <w:r w:rsidRPr="00FE3B3E">
        <w:rPr>
          <w:sz w:val="28"/>
          <w:szCs w:val="28"/>
        </w:rPr>
        <w:t>самовыбега</w:t>
      </w:r>
      <w:proofErr w:type="spellEnd"/>
      <w:r w:rsidRPr="00FE3B3E">
        <w:rPr>
          <w:sz w:val="28"/>
          <w:szCs w:val="28"/>
        </w:rPr>
        <w:t xml:space="preserve">» электропривода; </w:t>
      </w:r>
    </w:p>
    <w:p w:rsidR="00FE3B3E" w:rsidRPr="00FE3B3E" w:rsidRDefault="00FE3B3E" w:rsidP="00FE3B3E">
      <w:pPr>
        <w:spacing w:line="360" w:lineRule="auto"/>
        <w:ind w:right="-2" w:firstLine="709"/>
        <w:jc w:val="both"/>
        <w:rPr>
          <w:sz w:val="28"/>
          <w:szCs w:val="28"/>
        </w:rPr>
      </w:pPr>
      <w:r w:rsidRPr="00FE3B3E">
        <w:rPr>
          <w:sz w:val="28"/>
          <w:szCs w:val="28"/>
        </w:rPr>
        <w:t xml:space="preserve">- автоматический запуск электродвигателя с выводом его в номинальный режим работы после кратковременных глубоких снижений напряжения в сети электроснабжения собственных нужд или перерывов питания преобразователя длительностью до 2,5 с и последующего его восстановления до номинального значения (поиск скорости вращения двигателя с последующим подхватом и выводом его в номинальный режим); </w:t>
      </w:r>
    </w:p>
    <w:p w:rsidR="00FE3B3E" w:rsidRPr="00FE3B3E" w:rsidRDefault="00FE3B3E" w:rsidP="00FE3B3E">
      <w:pPr>
        <w:spacing w:line="360" w:lineRule="auto"/>
        <w:ind w:right="-2" w:firstLine="709"/>
        <w:jc w:val="both"/>
        <w:rPr>
          <w:sz w:val="28"/>
          <w:szCs w:val="28"/>
        </w:rPr>
      </w:pPr>
      <w:r w:rsidRPr="00FE3B3E">
        <w:rPr>
          <w:sz w:val="28"/>
          <w:szCs w:val="28"/>
        </w:rPr>
        <w:t xml:space="preserve">- защита преобразователя и асинхронного двигателя в аварийных ситуациях и нештатных режимах. </w:t>
      </w:r>
    </w:p>
    <w:p w:rsidR="00FE3B3E" w:rsidRPr="00FE3B3E" w:rsidRDefault="00FE3B3E" w:rsidP="00FE3B3E">
      <w:pPr>
        <w:spacing w:line="360" w:lineRule="auto"/>
        <w:ind w:right="-2" w:firstLine="709"/>
        <w:jc w:val="both"/>
        <w:rPr>
          <w:sz w:val="28"/>
          <w:szCs w:val="28"/>
        </w:rPr>
      </w:pPr>
      <w:r w:rsidRPr="00FE3B3E">
        <w:rPr>
          <w:sz w:val="28"/>
          <w:szCs w:val="28"/>
        </w:rPr>
        <w:t xml:space="preserve">В преобразователе предусмотрены дополнительные функции: </w:t>
      </w:r>
    </w:p>
    <w:p w:rsidR="00FE3B3E" w:rsidRPr="00FE3B3E" w:rsidRDefault="00FE3B3E" w:rsidP="00FE3B3E">
      <w:pPr>
        <w:spacing w:line="360" w:lineRule="auto"/>
        <w:ind w:right="-2" w:firstLine="709"/>
        <w:jc w:val="both"/>
        <w:rPr>
          <w:sz w:val="28"/>
          <w:szCs w:val="28"/>
        </w:rPr>
      </w:pPr>
      <w:r w:rsidRPr="00FE3B3E">
        <w:rPr>
          <w:sz w:val="28"/>
          <w:szCs w:val="28"/>
        </w:rPr>
        <w:t xml:space="preserve">- возможность настройки параметров и режимов работы в соответствии с требованиями объекта; </w:t>
      </w:r>
    </w:p>
    <w:p w:rsidR="00FE3B3E" w:rsidRPr="00FE3B3E" w:rsidRDefault="00FE3B3E" w:rsidP="00FE3B3E">
      <w:pPr>
        <w:spacing w:line="360" w:lineRule="auto"/>
        <w:ind w:right="-2" w:firstLine="709"/>
        <w:jc w:val="both"/>
        <w:rPr>
          <w:sz w:val="28"/>
          <w:szCs w:val="28"/>
        </w:rPr>
      </w:pPr>
      <w:r w:rsidRPr="00FE3B3E">
        <w:rPr>
          <w:sz w:val="28"/>
          <w:szCs w:val="28"/>
        </w:rPr>
        <w:t xml:space="preserve">- отображение и сигнализация информации о параметрах и режимах работы; </w:t>
      </w:r>
    </w:p>
    <w:p w:rsidR="00FE3B3E" w:rsidRPr="00FE3B3E" w:rsidRDefault="00FE3B3E" w:rsidP="00FE3B3E">
      <w:pPr>
        <w:spacing w:line="360" w:lineRule="auto"/>
        <w:ind w:right="-2" w:firstLine="709"/>
        <w:jc w:val="both"/>
        <w:rPr>
          <w:sz w:val="28"/>
          <w:szCs w:val="28"/>
        </w:rPr>
      </w:pPr>
      <w:r w:rsidRPr="00FE3B3E">
        <w:rPr>
          <w:sz w:val="28"/>
          <w:szCs w:val="28"/>
        </w:rPr>
        <w:t xml:space="preserve">- учет количества потребляемой электроэнергии; </w:t>
      </w:r>
    </w:p>
    <w:p w:rsidR="00FE3B3E" w:rsidRDefault="00FE3B3E" w:rsidP="00FE3B3E">
      <w:pPr>
        <w:spacing w:line="360" w:lineRule="auto"/>
        <w:ind w:right="-2" w:firstLine="709"/>
        <w:jc w:val="both"/>
        <w:rPr>
          <w:sz w:val="28"/>
          <w:szCs w:val="28"/>
        </w:rPr>
      </w:pPr>
      <w:r w:rsidRPr="00FE3B3E">
        <w:rPr>
          <w:sz w:val="28"/>
          <w:szCs w:val="28"/>
        </w:rPr>
        <w:t xml:space="preserve">- регистрация причины последнего останова. </w:t>
      </w:r>
    </w:p>
    <w:p w:rsidR="006E0316" w:rsidRDefault="006E0316" w:rsidP="00FE3B3E">
      <w:pPr>
        <w:spacing w:line="360" w:lineRule="auto"/>
        <w:ind w:right="-2" w:firstLine="709"/>
        <w:jc w:val="both"/>
        <w:rPr>
          <w:sz w:val="28"/>
          <w:szCs w:val="28"/>
        </w:rPr>
      </w:pPr>
    </w:p>
    <w:p w:rsidR="006E0316" w:rsidRPr="00FE3B3E" w:rsidRDefault="006E0316" w:rsidP="00FE3B3E">
      <w:pPr>
        <w:spacing w:line="360" w:lineRule="auto"/>
        <w:ind w:right="-2" w:firstLine="709"/>
        <w:jc w:val="both"/>
        <w:rPr>
          <w:sz w:val="28"/>
          <w:szCs w:val="28"/>
        </w:rPr>
      </w:pPr>
    </w:p>
    <w:p w:rsidR="00FE3B3E" w:rsidRPr="00FE3B3E" w:rsidRDefault="00723A62" w:rsidP="00FE3B3E">
      <w:pPr>
        <w:spacing w:before="120" w:after="120" w:line="360" w:lineRule="auto"/>
        <w:ind w:firstLine="709"/>
        <w:jc w:val="both"/>
        <w:rPr>
          <w:sz w:val="28"/>
          <w:szCs w:val="28"/>
        </w:rPr>
      </w:pPr>
      <w:r>
        <w:rPr>
          <w:bCs/>
          <w:sz w:val="28"/>
          <w:szCs w:val="28"/>
        </w:rPr>
        <w:lastRenderedPageBreak/>
        <w:t>4.4</w:t>
      </w:r>
      <w:r w:rsidR="00FE3B3E" w:rsidRPr="00FE3B3E">
        <w:rPr>
          <w:bCs/>
          <w:sz w:val="28"/>
          <w:szCs w:val="28"/>
        </w:rPr>
        <w:t>.7 Устройство и принцип работы преобразователя</w:t>
      </w:r>
    </w:p>
    <w:p w:rsidR="00FE3B3E" w:rsidRPr="00FE3B3E" w:rsidRDefault="00FE3B3E" w:rsidP="00FE3B3E">
      <w:pPr>
        <w:spacing w:line="360" w:lineRule="auto"/>
        <w:ind w:right="-2" w:firstLine="709"/>
        <w:jc w:val="both"/>
        <w:rPr>
          <w:sz w:val="28"/>
          <w:szCs w:val="28"/>
        </w:rPr>
      </w:pPr>
      <w:r w:rsidRPr="00FE3B3E">
        <w:rPr>
          <w:sz w:val="28"/>
          <w:szCs w:val="28"/>
        </w:rPr>
        <w:t>Преобразователь выполнен по схеме трансформаторного многоуровневого инвертора напряжения с широтно-импульсной модуляцией с использованием IGBT модулей. Частота ШИМ – фиксированная 3кГц. Преобразователь оснащен многофункциональной микропроцессорной системой управления и защит.</w:t>
      </w:r>
    </w:p>
    <w:p w:rsidR="00FE3B3E" w:rsidRDefault="00FE3B3E" w:rsidP="00FE3B3E">
      <w:pPr>
        <w:spacing w:line="360" w:lineRule="auto"/>
        <w:ind w:right="-2" w:firstLine="709"/>
        <w:jc w:val="both"/>
        <w:rPr>
          <w:sz w:val="28"/>
          <w:szCs w:val="28"/>
        </w:rPr>
      </w:pPr>
      <w:r w:rsidRPr="00FE3B3E">
        <w:rPr>
          <w:sz w:val="28"/>
          <w:szCs w:val="28"/>
        </w:rPr>
        <w:t xml:space="preserve">Преобразователь состоит из функционально взаимосвязанных блоков (рисунок 4.3): блока входных трансформаторов (шкаф трансформатора 1), многоуровневого инвертора фаз А, В, С (шкаф инвертора 2) и системы управления и защит с блоком ввода и отображения информации (шкаф управления и защиты 3). Структурная схема преобразователя приведена на рисунке 4.4. </w:t>
      </w:r>
    </w:p>
    <w:p w:rsidR="00D42F2D" w:rsidRPr="00FE3B3E" w:rsidRDefault="00D42F2D" w:rsidP="00FE3B3E">
      <w:pPr>
        <w:spacing w:line="360" w:lineRule="auto"/>
        <w:ind w:right="-2" w:firstLine="709"/>
        <w:jc w:val="both"/>
        <w:rPr>
          <w:sz w:val="28"/>
          <w:szCs w:val="28"/>
        </w:rPr>
      </w:pPr>
    </w:p>
    <w:p w:rsidR="00FE3B3E" w:rsidRPr="00FE3B3E" w:rsidRDefault="00FE3B3E" w:rsidP="00FE3B3E">
      <w:pPr>
        <w:widowControl w:val="0"/>
        <w:spacing w:line="360" w:lineRule="auto"/>
        <w:ind w:right="-2" w:firstLine="709"/>
        <w:jc w:val="both"/>
        <w:rPr>
          <w:sz w:val="28"/>
          <w:szCs w:val="28"/>
        </w:rPr>
      </w:pPr>
      <w:r w:rsidRPr="00FE3B3E">
        <w:rPr>
          <w:noProof/>
          <w:sz w:val="28"/>
          <w:szCs w:val="28"/>
        </w:rPr>
        <w:drawing>
          <wp:inline distT="0" distB="0" distL="0" distR="0">
            <wp:extent cx="5246256" cy="40100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6256" cy="4010025"/>
                    </a:xfrm>
                    <a:prstGeom prst="rect">
                      <a:avLst/>
                    </a:prstGeom>
                    <a:noFill/>
                    <a:ln>
                      <a:noFill/>
                    </a:ln>
                  </pic:spPr>
                </pic:pic>
              </a:graphicData>
            </a:graphic>
          </wp:inline>
        </w:drawing>
      </w:r>
    </w:p>
    <w:p w:rsidR="00FE3B3E" w:rsidRPr="00FE3B3E" w:rsidRDefault="00FE3B3E" w:rsidP="00FE3B3E">
      <w:pPr>
        <w:widowControl w:val="0"/>
        <w:spacing w:after="200" w:line="360" w:lineRule="auto"/>
        <w:ind w:right="-2" w:firstLine="709"/>
        <w:jc w:val="center"/>
        <w:rPr>
          <w:sz w:val="28"/>
          <w:szCs w:val="28"/>
        </w:rPr>
      </w:pPr>
      <w:r w:rsidRPr="00FE3B3E">
        <w:rPr>
          <w:sz w:val="28"/>
          <w:szCs w:val="28"/>
        </w:rPr>
        <w:t>Рисунок 4.3 – Преобразователь частоты</w:t>
      </w:r>
    </w:p>
    <w:p w:rsidR="00FE3B3E" w:rsidRPr="00FE3B3E" w:rsidRDefault="00FE3B3E" w:rsidP="00FE3B3E">
      <w:pPr>
        <w:widowControl w:val="0"/>
        <w:spacing w:line="360" w:lineRule="auto"/>
        <w:ind w:right="-2"/>
        <w:jc w:val="center"/>
        <w:rPr>
          <w:sz w:val="28"/>
          <w:szCs w:val="28"/>
        </w:rPr>
      </w:pPr>
      <w:r w:rsidRPr="00FE3B3E">
        <w:rPr>
          <w:noProof/>
          <w:sz w:val="28"/>
          <w:szCs w:val="28"/>
        </w:rPr>
        <w:lastRenderedPageBreak/>
        <w:drawing>
          <wp:inline distT="0" distB="0" distL="0" distR="0">
            <wp:extent cx="5464707" cy="2552700"/>
            <wp:effectExtent l="0" t="0" r="317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14" cy="2553918"/>
                    </a:xfrm>
                    <a:prstGeom prst="rect">
                      <a:avLst/>
                    </a:prstGeom>
                    <a:noFill/>
                    <a:ln>
                      <a:noFill/>
                    </a:ln>
                  </pic:spPr>
                </pic:pic>
              </a:graphicData>
            </a:graphic>
          </wp:inline>
        </w:drawing>
      </w:r>
    </w:p>
    <w:p w:rsidR="00E96B55" w:rsidRPr="00931446" w:rsidRDefault="00FE3B3E" w:rsidP="00931446">
      <w:pPr>
        <w:widowControl w:val="0"/>
        <w:spacing w:after="200" w:line="360" w:lineRule="auto"/>
        <w:ind w:right="-2" w:firstLine="709"/>
        <w:jc w:val="center"/>
        <w:rPr>
          <w:sz w:val="28"/>
          <w:szCs w:val="28"/>
        </w:rPr>
      </w:pPr>
      <w:r w:rsidRPr="00FE3B3E">
        <w:rPr>
          <w:sz w:val="28"/>
          <w:szCs w:val="28"/>
        </w:rPr>
        <w:t>Рисунок 4.4 - Структурная схема преобразователя</w:t>
      </w:r>
    </w:p>
    <w:p w:rsidR="00FE3B3E" w:rsidRPr="00FE3B3E" w:rsidRDefault="00FE3B3E" w:rsidP="00FE3B3E">
      <w:pPr>
        <w:widowControl w:val="0"/>
        <w:spacing w:line="360" w:lineRule="auto"/>
        <w:ind w:right="-2" w:firstLine="709"/>
        <w:jc w:val="both"/>
        <w:rPr>
          <w:sz w:val="28"/>
          <w:szCs w:val="28"/>
        </w:rPr>
      </w:pPr>
      <w:r w:rsidRPr="00FE3B3E">
        <w:rPr>
          <w:sz w:val="28"/>
          <w:szCs w:val="28"/>
        </w:rPr>
        <w:t>Обобщенная схема ячейки преобразователя приведена на рисунке 4.5.</w:t>
      </w:r>
    </w:p>
    <w:p w:rsidR="00FE3B3E" w:rsidRPr="00FE3B3E" w:rsidRDefault="00FE3B3E" w:rsidP="00FE3B3E">
      <w:pPr>
        <w:widowControl w:val="0"/>
        <w:spacing w:line="360" w:lineRule="auto"/>
        <w:ind w:right="-2"/>
        <w:jc w:val="center"/>
        <w:rPr>
          <w:sz w:val="28"/>
          <w:szCs w:val="28"/>
        </w:rPr>
      </w:pPr>
      <w:r w:rsidRPr="00FE3B3E">
        <w:rPr>
          <w:noProof/>
          <w:sz w:val="28"/>
          <w:szCs w:val="28"/>
        </w:rPr>
        <w:drawing>
          <wp:inline distT="0" distB="0" distL="0" distR="0">
            <wp:extent cx="5725330" cy="1364268"/>
            <wp:effectExtent l="0" t="0" r="0" b="762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6228" cy="1366865"/>
                    </a:xfrm>
                    <a:prstGeom prst="rect">
                      <a:avLst/>
                    </a:prstGeom>
                    <a:noFill/>
                    <a:ln>
                      <a:noFill/>
                    </a:ln>
                  </pic:spPr>
                </pic:pic>
              </a:graphicData>
            </a:graphic>
          </wp:inline>
        </w:drawing>
      </w:r>
    </w:p>
    <w:p w:rsidR="00FE3B3E" w:rsidRPr="00FE3B3E" w:rsidRDefault="00FE3B3E" w:rsidP="00FE3B3E">
      <w:pPr>
        <w:widowControl w:val="0"/>
        <w:spacing w:after="200" w:line="360" w:lineRule="auto"/>
        <w:ind w:right="-2" w:firstLine="709"/>
        <w:jc w:val="center"/>
        <w:rPr>
          <w:sz w:val="28"/>
          <w:szCs w:val="28"/>
        </w:rPr>
      </w:pPr>
      <w:r w:rsidRPr="00FE3B3E">
        <w:rPr>
          <w:sz w:val="28"/>
          <w:szCs w:val="28"/>
        </w:rPr>
        <w:t>Рисунок 4.5 - Обобщенная схема ячейки преобразователя</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Полученные источники управляемого переменного напряжения соединяются последовательно в звенья, формируя фазу напряжения. </w:t>
      </w:r>
    </w:p>
    <w:p w:rsidR="00FE3B3E" w:rsidRPr="00FE3B3E" w:rsidRDefault="00FE3B3E" w:rsidP="00FE3B3E">
      <w:pPr>
        <w:widowControl w:val="0"/>
        <w:spacing w:after="200" w:line="360" w:lineRule="auto"/>
        <w:ind w:right="-2" w:firstLine="709"/>
        <w:jc w:val="both"/>
        <w:rPr>
          <w:sz w:val="28"/>
          <w:szCs w:val="28"/>
        </w:rPr>
      </w:pPr>
      <w:r w:rsidRPr="00FE3B3E">
        <w:rPr>
          <w:sz w:val="28"/>
          <w:szCs w:val="28"/>
        </w:rPr>
        <w:t>Построение выходной трехфазной системы питания асинхронного двигателя производится включением звеньев по схеме «звезда». Распределение напряжения в трехфазном инверторе приведено на рисунке 4.6.</w:t>
      </w:r>
    </w:p>
    <w:p w:rsidR="00FE3B3E" w:rsidRPr="00FE3B3E" w:rsidRDefault="00FE3B3E" w:rsidP="00FE3B3E">
      <w:pPr>
        <w:widowControl w:val="0"/>
        <w:spacing w:after="200" w:line="360" w:lineRule="auto"/>
        <w:ind w:right="-2"/>
        <w:jc w:val="center"/>
        <w:rPr>
          <w:sz w:val="28"/>
          <w:szCs w:val="28"/>
        </w:rPr>
      </w:pPr>
      <w:r w:rsidRPr="00FE3B3E">
        <w:rPr>
          <w:noProof/>
          <w:sz w:val="28"/>
          <w:szCs w:val="28"/>
        </w:rPr>
        <w:lastRenderedPageBreak/>
        <w:drawing>
          <wp:inline distT="0" distB="0" distL="0" distR="0">
            <wp:extent cx="4819650" cy="323856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650" cy="3238560"/>
                    </a:xfrm>
                    <a:prstGeom prst="rect">
                      <a:avLst/>
                    </a:prstGeom>
                    <a:noFill/>
                    <a:ln>
                      <a:noFill/>
                    </a:ln>
                  </pic:spPr>
                </pic:pic>
              </a:graphicData>
            </a:graphic>
          </wp:inline>
        </w:drawing>
      </w:r>
    </w:p>
    <w:p w:rsidR="00FE3B3E" w:rsidRPr="00FE3B3E" w:rsidRDefault="00FE3B3E" w:rsidP="00FE3B3E">
      <w:pPr>
        <w:widowControl w:val="0"/>
        <w:spacing w:after="200" w:line="360" w:lineRule="auto"/>
        <w:ind w:right="-2" w:firstLine="709"/>
        <w:jc w:val="center"/>
        <w:rPr>
          <w:sz w:val="28"/>
          <w:szCs w:val="28"/>
        </w:rPr>
      </w:pPr>
      <w:r w:rsidRPr="00FE3B3E">
        <w:rPr>
          <w:sz w:val="28"/>
          <w:szCs w:val="28"/>
        </w:rPr>
        <w:t>Рисунок 4.6 - Распределение напряжения в трехфазном инверторе</w:t>
      </w:r>
    </w:p>
    <w:p w:rsidR="00FE3B3E" w:rsidRPr="00FE3B3E" w:rsidRDefault="00FE3B3E" w:rsidP="00FE3B3E">
      <w:pPr>
        <w:widowControl w:val="0"/>
        <w:spacing w:line="360" w:lineRule="auto"/>
        <w:ind w:right="-2" w:firstLine="709"/>
        <w:jc w:val="both"/>
        <w:rPr>
          <w:sz w:val="28"/>
          <w:szCs w:val="28"/>
        </w:rPr>
      </w:pPr>
      <w:r w:rsidRPr="00FE3B3E">
        <w:rPr>
          <w:sz w:val="28"/>
          <w:szCs w:val="28"/>
        </w:rPr>
        <w:t>Алгоритм управления обеспечивает формирование на выходе преобразователя трехфазного напряжения практически синусоидальной формы.</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Это обеспечивает возможность применения преобразователя для большинства существующих двигателей без ухудшения их характеристик и предотвращает «старение» двигателя. </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В преобразователе предусмотрено подключение пульта дистанционного управления (выносного) (ПДУ) и преобразователя давления через встроенную </w:t>
      </w:r>
      <w:proofErr w:type="spellStart"/>
      <w:r w:rsidRPr="00FE3B3E">
        <w:rPr>
          <w:sz w:val="28"/>
          <w:szCs w:val="28"/>
        </w:rPr>
        <w:t>клеммную</w:t>
      </w:r>
      <w:proofErr w:type="spellEnd"/>
      <w:r w:rsidRPr="00FE3B3E">
        <w:rPr>
          <w:sz w:val="28"/>
          <w:szCs w:val="28"/>
        </w:rPr>
        <w:t xml:space="preserve"> колодку. </w:t>
      </w:r>
      <w:proofErr w:type="spellStart"/>
      <w:r w:rsidRPr="00FE3B3E">
        <w:rPr>
          <w:sz w:val="28"/>
          <w:szCs w:val="28"/>
        </w:rPr>
        <w:t>Клеммные</w:t>
      </w:r>
      <w:proofErr w:type="spellEnd"/>
      <w:r w:rsidRPr="00FE3B3E">
        <w:rPr>
          <w:sz w:val="28"/>
          <w:szCs w:val="28"/>
        </w:rPr>
        <w:t xml:space="preserve"> колодки расположены на выходном шкафу на панели электроники. </w:t>
      </w:r>
    </w:p>
    <w:p w:rsidR="00FE3B3E" w:rsidRDefault="00FE3B3E" w:rsidP="00FE3B3E">
      <w:pPr>
        <w:widowControl w:val="0"/>
        <w:spacing w:line="360" w:lineRule="auto"/>
        <w:ind w:right="-2" w:firstLine="709"/>
        <w:jc w:val="both"/>
        <w:rPr>
          <w:sz w:val="28"/>
          <w:szCs w:val="28"/>
        </w:rPr>
      </w:pPr>
      <w:r w:rsidRPr="00FE3B3E">
        <w:rPr>
          <w:sz w:val="28"/>
          <w:szCs w:val="28"/>
        </w:rPr>
        <w:t>Охлаждение силовых полупроводниковых приборов и модулей осуществляется принудительно при помощи встроенных в преобразователь вентиляторов.</w:t>
      </w:r>
    </w:p>
    <w:p w:rsidR="00723A62" w:rsidRDefault="00723A62" w:rsidP="00FE3B3E">
      <w:pPr>
        <w:widowControl w:val="0"/>
        <w:spacing w:line="360" w:lineRule="auto"/>
        <w:ind w:right="-2" w:firstLine="709"/>
        <w:jc w:val="both"/>
        <w:rPr>
          <w:sz w:val="28"/>
          <w:szCs w:val="28"/>
        </w:rPr>
      </w:pPr>
    </w:p>
    <w:p w:rsidR="00723A62" w:rsidRDefault="00723A62" w:rsidP="00FE3B3E">
      <w:pPr>
        <w:widowControl w:val="0"/>
        <w:spacing w:line="360" w:lineRule="auto"/>
        <w:ind w:right="-2" w:firstLine="709"/>
        <w:jc w:val="both"/>
        <w:rPr>
          <w:sz w:val="28"/>
          <w:szCs w:val="28"/>
        </w:rPr>
      </w:pPr>
    </w:p>
    <w:p w:rsidR="00723A62" w:rsidRDefault="00723A62" w:rsidP="00FE3B3E">
      <w:pPr>
        <w:widowControl w:val="0"/>
        <w:spacing w:line="360" w:lineRule="auto"/>
        <w:ind w:right="-2" w:firstLine="709"/>
        <w:jc w:val="both"/>
        <w:rPr>
          <w:sz w:val="28"/>
          <w:szCs w:val="28"/>
        </w:rPr>
      </w:pPr>
    </w:p>
    <w:p w:rsidR="00723A62" w:rsidRPr="00FE3B3E" w:rsidRDefault="00723A62" w:rsidP="00FE3B3E">
      <w:pPr>
        <w:widowControl w:val="0"/>
        <w:spacing w:line="360" w:lineRule="auto"/>
        <w:ind w:right="-2" w:firstLine="709"/>
        <w:jc w:val="both"/>
        <w:rPr>
          <w:sz w:val="28"/>
          <w:szCs w:val="28"/>
        </w:rPr>
      </w:pPr>
    </w:p>
    <w:p w:rsidR="00FE3B3E" w:rsidRPr="00FE3B3E" w:rsidRDefault="00723A62" w:rsidP="00FE3B3E">
      <w:pPr>
        <w:widowControl w:val="0"/>
        <w:tabs>
          <w:tab w:val="left" w:pos="10206"/>
        </w:tabs>
        <w:spacing w:before="200" w:after="200" w:line="360" w:lineRule="auto"/>
        <w:ind w:right="-2" w:firstLine="709"/>
        <w:jc w:val="both"/>
        <w:rPr>
          <w:b/>
          <w:bCs/>
          <w:kern w:val="32"/>
          <w:sz w:val="28"/>
          <w:szCs w:val="28"/>
        </w:rPr>
      </w:pPr>
      <w:r>
        <w:rPr>
          <w:b/>
          <w:bCs/>
          <w:kern w:val="32"/>
          <w:sz w:val="28"/>
          <w:szCs w:val="28"/>
        </w:rPr>
        <w:lastRenderedPageBreak/>
        <w:t>4.5</w:t>
      </w:r>
      <w:r w:rsidR="00FE3B3E" w:rsidRPr="00FE3B3E">
        <w:rPr>
          <w:b/>
          <w:bCs/>
          <w:kern w:val="32"/>
          <w:sz w:val="28"/>
          <w:szCs w:val="28"/>
        </w:rPr>
        <w:t xml:space="preserve"> Логгер параметров </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При модернизации существующего оборудования возникает необходимость как можно точнее получить параметры его работы: </w:t>
      </w:r>
    </w:p>
    <w:p w:rsidR="00FE3B3E" w:rsidRPr="00FE3B3E" w:rsidRDefault="00FE3B3E" w:rsidP="00FE3B3E">
      <w:pPr>
        <w:widowControl w:val="0"/>
        <w:numPr>
          <w:ilvl w:val="0"/>
          <w:numId w:val="1"/>
        </w:numPr>
        <w:spacing w:line="360" w:lineRule="auto"/>
        <w:ind w:right="-2"/>
        <w:contextualSpacing/>
        <w:jc w:val="both"/>
        <w:rPr>
          <w:sz w:val="28"/>
          <w:szCs w:val="28"/>
          <w:lang w:val="en-US"/>
        </w:rPr>
      </w:pPr>
      <w:r w:rsidRPr="00FE3B3E">
        <w:rPr>
          <w:sz w:val="28"/>
          <w:szCs w:val="28"/>
        </w:rPr>
        <w:t>температурный режим</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lang w:val="en-US"/>
        </w:rPr>
      </w:pPr>
      <w:r w:rsidRPr="00FE3B3E">
        <w:rPr>
          <w:sz w:val="28"/>
          <w:szCs w:val="28"/>
        </w:rPr>
        <w:t>средние и максимальные токи</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lang w:val="en-US"/>
        </w:rPr>
      </w:pPr>
      <w:r w:rsidRPr="00FE3B3E">
        <w:rPr>
          <w:sz w:val="28"/>
          <w:szCs w:val="28"/>
        </w:rPr>
        <w:t>скорость вращения</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lang w:val="en-US"/>
        </w:rPr>
      </w:pPr>
      <w:r w:rsidRPr="00FE3B3E">
        <w:rPr>
          <w:sz w:val="28"/>
          <w:szCs w:val="28"/>
        </w:rPr>
        <w:t>режимы работы</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lang w:val="en-US"/>
        </w:rPr>
      </w:pPr>
      <w:r w:rsidRPr="00FE3B3E">
        <w:rPr>
          <w:sz w:val="28"/>
          <w:szCs w:val="28"/>
        </w:rPr>
        <w:t>и т.д.</w:t>
      </w:r>
    </w:p>
    <w:p w:rsidR="00FE3B3E" w:rsidRPr="00FE3B3E" w:rsidRDefault="00FE3B3E" w:rsidP="00FE3B3E">
      <w:pPr>
        <w:widowControl w:val="0"/>
        <w:spacing w:line="360" w:lineRule="auto"/>
        <w:ind w:left="708" w:right="-2"/>
        <w:jc w:val="both"/>
        <w:rPr>
          <w:sz w:val="28"/>
          <w:szCs w:val="28"/>
        </w:rPr>
      </w:pPr>
      <w:r w:rsidRPr="00FE3B3E">
        <w:rPr>
          <w:sz w:val="28"/>
          <w:szCs w:val="28"/>
        </w:rPr>
        <w:t>Эти же параметры необходимо проверить после модернизации.</w:t>
      </w:r>
    </w:p>
    <w:p w:rsidR="00FE3B3E" w:rsidRPr="00FE3B3E" w:rsidRDefault="00FE3B3E" w:rsidP="00FE3B3E">
      <w:pPr>
        <w:widowControl w:val="0"/>
        <w:spacing w:line="360" w:lineRule="auto"/>
        <w:ind w:right="-2" w:firstLine="709"/>
        <w:jc w:val="both"/>
        <w:rPr>
          <w:sz w:val="28"/>
          <w:szCs w:val="28"/>
        </w:rPr>
      </w:pPr>
      <w:r w:rsidRPr="00FE3B3E">
        <w:rPr>
          <w:sz w:val="28"/>
          <w:szCs w:val="28"/>
        </w:rPr>
        <w:t>Рассмотрев поставленную задачу, я определил критерии, которым должен соответствовать логгер:</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иметь возможность отслеживания различных параметров;</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возможность работы в автоматическом режиме;</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невысокую стоимость</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простоту монтажа и возможность использования на разном оборудовании;</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возможность автономной работы</w:t>
      </w:r>
      <w:r w:rsidRPr="00FE3B3E">
        <w:rPr>
          <w:sz w:val="28"/>
          <w:szCs w:val="28"/>
          <w:lang w:val="en-US"/>
        </w:rPr>
        <w:t>;</w:t>
      </w:r>
    </w:p>
    <w:p w:rsidR="00FE3B3E" w:rsidRPr="00FE3B3E" w:rsidRDefault="00FE3B3E" w:rsidP="00FE3B3E">
      <w:pPr>
        <w:widowControl w:val="0"/>
        <w:numPr>
          <w:ilvl w:val="0"/>
          <w:numId w:val="1"/>
        </w:numPr>
        <w:spacing w:line="360" w:lineRule="auto"/>
        <w:ind w:right="-2"/>
        <w:contextualSpacing/>
        <w:jc w:val="both"/>
        <w:rPr>
          <w:sz w:val="28"/>
          <w:szCs w:val="28"/>
        </w:rPr>
      </w:pPr>
      <w:r w:rsidRPr="00FE3B3E">
        <w:rPr>
          <w:sz w:val="28"/>
          <w:szCs w:val="28"/>
        </w:rPr>
        <w:t>возможность дистанционного получения параметров</w:t>
      </w:r>
      <w:r w:rsidRPr="00FE3B3E">
        <w:rPr>
          <w:sz w:val="28"/>
          <w:szCs w:val="28"/>
          <w:lang w:val="en-US"/>
        </w:rPr>
        <w:t>.</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На рынке есть большой выбор различных логгеров от </w:t>
      </w:r>
      <w:proofErr w:type="spellStart"/>
      <w:r w:rsidRPr="00FE3B3E">
        <w:rPr>
          <w:sz w:val="28"/>
          <w:szCs w:val="28"/>
        </w:rPr>
        <w:t>мультиметров</w:t>
      </w:r>
      <w:proofErr w:type="spellEnd"/>
      <w:r w:rsidRPr="00FE3B3E">
        <w:rPr>
          <w:sz w:val="28"/>
          <w:szCs w:val="28"/>
        </w:rPr>
        <w:t xml:space="preserve"> с функцией записи параметров до специализированных приборов “Овен” и им подобных. Но они не соответствуют ряду поставленных критериев. Наибольшее соответствие из готовых решений выбранным критериям на мой взгляд у следующего оборудования: мобильный компьютер(ноутбук) с набором необходимых датчиков. </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Взяв за основу подобную модель, я решил улучшить ее   снизив стоимость итогового логгера заменив компьютер на микроконтроллер </w:t>
      </w:r>
      <w:r w:rsidRPr="00FE3B3E">
        <w:rPr>
          <w:sz w:val="28"/>
          <w:szCs w:val="28"/>
          <w:lang w:val="en-US"/>
        </w:rPr>
        <w:t>ESP</w:t>
      </w:r>
      <w:r w:rsidRPr="00FE3B3E">
        <w:rPr>
          <w:sz w:val="28"/>
          <w:szCs w:val="28"/>
        </w:rPr>
        <w:t>32.</w:t>
      </w:r>
    </w:p>
    <w:p w:rsidR="00FE3B3E" w:rsidRPr="00FE3B3E" w:rsidRDefault="00931446" w:rsidP="00FE3B3E">
      <w:pPr>
        <w:widowControl w:val="0"/>
        <w:spacing w:before="120" w:after="120" w:line="360" w:lineRule="auto"/>
        <w:jc w:val="both"/>
        <w:rPr>
          <w:sz w:val="28"/>
          <w:szCs w:val="28"/>
        </w:rPr>
      </w:pPr>
      <w:r>
        <w:rPr>
          <w:sz w:val="28"/>
          <w:szCs w:val="28"/>
        </w:rPr>
        <w:tab/>
        <w:t>4.5</w:t>
      </w:r>
      <w:r w:rsidR="00FE3B3E" w:rsidRPr="00FE3B3E">
        <w:rPr>
          <w:sz w:val="28"/>
          <w:szCs w:val="28"/>
        </w:rPr>
        <w:t>.1 Микроконтроллер ESP32</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Микроконтроллер ESP32 – это одна из самых доступных и мощных платформ для создания Iot-проектов. Придя на смену ESP8266, этот чип дал </w:t>
      </w:r>
      <w:r w:rsidRPr="00FE3B3E">
        <w:rPr>
          <w:sz w:val="28"/>
          <w:szCs w:val="28"/>
        </w:rPr>
        <w:lastRenderedPageBreak/>
        <w:t>новые возможности для разработчиков.</w:t>
      </w:r>
    </w:p>
    <w:p w:rsidR="00FE3B3E" w:rsidRPr="00FE3B3E" w:rsidRDefault="00FE3B3E" w:rsidP="00FE3B3E">
      <w:pPr>
        <w:widowControl w:val="0"/>
        <w:spacing w:line="360" w:lineRule="auto"/>
        <w:ind w:right="-2" w:firstLine="709"/>
        <w:jc w:val="both"/>
        <w:rPr>
          <w:sz w:val="28"/>
          <w:szCs w:val="28"/>
        </w:rPr>
      </w:pPr>
      <w:r w:rsidRPr="00FE3B3E">
        <w:rPr>
          <w:sz w:val="28"/>
          <w:szCs w:val="28"/>
        </w:rPr>
        <w:t xml:space="preserve">Фирма </w:t>
      </w:r>
      <w:proofErr w:type="spellStart"/>
      <w:r w:rsidRPr="00FE3B3E">
        <w:rPr>
          <w:sz w:val="28"/>
          <w:szCs w:val="28"/>
        </w:rPr>
        <w:t>Espressif</w:t>
      </w:r>
      <w:proofErr w:type="spellEnd"/>
      <w:r w:rsidRPr="00FE3B3E">
        <w:rPr>
          <w:sz w:val="28"/>
          <w:szCs w:val="28"/>
        </w:rPr>
        <w:t xml:space="preserve"> выпустила мощный недорогой микроконтроллер ESP32 летом 2016 года. Устройство представляет собой систему на кристалле, построенную по технологии TSMC 40 нм, с </w:t>
      </w:r>
      <w:proofErr w:type="spellStart"/>
      <w:r w:rsidRPr="00FE3B3E">
        <w:rPr>
          <w:sz w:val="28"/>
          <w:szCs w:val="28"/>
        </w:rPr>
        <w:t>Wi-Fi</w:t>
      </w:r>
      <w:proofErr w:type="spellEnd"/>
      <w:r w:rsidRPr="00FE3B3E">
        <w:rPr>
          <w:sz w:val="28"/>
          <w:szCs w:val="28"/>
        </w:rPr>
        <w:t xml:space="preserve"> и </w:t>
      </w:r>
      <w:proofErr w:type="spellStart"/>
      <w:r w:rsidRPr="00FE3B3E">
        <w:rPr>
          <w:sz w:val="28"/>
          <w:szCs w:val="28"/>
        </w:rPr>
        <w:t>Bluetooth</w:t>
      </w:r>
      <w:proofErr w:type="spellEnd"/>
      <w:r w:rsidRPr="00FE3B3E">
        <w:rPr>
          <w:sz w:val="28"/>
          <w:szCs w:val="28"/>
        </w:rPr>
        <w:t xml:space="preserve"> контроллерами. Оно оснащено двухъядерным 32-битным процессором, который работает на частотах 80, 160 или 240 МГц. Также в систему интегрированы антенные коммутаторы, радиочастотные компоненты, фильтры, усилители, модули управления питанием. Подключается ESP32 к компьютеру через обычный USB провод.</w:t>
      </w:r>
    </w:p>
    <w:p w:rsidR="00FE3B3E" w:rsidRPr="00FE3B3E" w:rsidRDefault="00FE3B3E" w:rsidP="00FE3B3E">
      <w:pPr>
        <w:widowControl w:val="0"/>
        <w:spacing w:line="360" w:lineRule="auto"/>
        <w:ind w:right="-2" w:firstLine="709"/>
        <w:jc w:val="both"/>
        <w:rPr>
          <w:sz w:val="28"/>
          <w:szCs w:val="28"/>
        </w:rPr>
      </w:pPr>
      <w:r w:rsidRPr="00FE3B3E">
        <w:rPr>
          <w:sz w:val="28"/>
          <w:szCs w:val="28"/>
        </w:rPr>
        <w:t>Технические характеристики ESP32:</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 xml:space="preserve">Двух- или одноядерный 32-битный процессор </w:t>
      </w:r>
      <w:proofErr w:type="spellStart"/>
      <w:r w:rsidRPr="00FE3B3E">
        <w:rPr>
          <w:sz w:val="28"/>
          <w:szCs w:val="28"/>
        </w:rPr>
        <w:t>TensilicaXtensa</w:t>
      </w:r>
      <w:proofErr w:type="spellEnd"/>
      <w:r w:rsidRPr="00FE3B3E">
        <w:rPr>
          <w:sz w:val="28"/>
          <w:szCs w:val="28"/>
        </w:rPr>
        <w:t xml:space="preserve"> LX6;</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Тактовая частота – 160 или 240 МГц;</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520 Кб SRAM;</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Максимальный ток потребления 260 мА, в спящем режиме – 10 мА;</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 xml:space="preserve">Стандарты беспроводной связи – </w:t>
      </w:r>
      <w:proofErr w:type="spellStart"/>
      <w:r w:rsidRPr="00FE3B3E">
        <w:rPr>
          <w:sz w:val="28"/>
          <w:szCs w:val="28"/>
        </w:rPr>
        <w:t>Wi-Fi</w:t>
      </w:r>
      <w:proofErr w:type="spellEnd"/>
      <w:r w:rsidRPr="00FE3B3E">
        <w:rPr>
          <w:sz w:val="28"/>
          <w:szCs w:val="28"/>
        </w:rPr>
        <w:t xml:space="preserve">: 802.11 </w:t>
      </w:r>
      <w:proofErr w:type="spellStart"/>
      <w:r w:rsidRPr="00FE3B3E">
        <w:rPr>
          <w:sz w:val="28"/>
          <w:szCs w:val="28"/>
        </w:rPr>
        <w:t>b</w:t>
      </w:r>
      <w:proofErr w:type="spellEnd"/>
      <w:r w:rsidRPr="00FE3B3E">
        <w:rPr>
          <w:sz w:val="28"/>
          <w:szCs w:val="28"/>
        </w:rPr>
        <w:t xml:space="preserve"> / </w:t>
      </w:r>
      <w:proofErr w:type="spellStart"/>
      <w:r w:rsidRPr="00FE3B3E">
        <w:rPr>
          <w:sz w:val="28"/>
          <w:szCs w:val="28"/>
        </w:rPr>
        <w:t>g</w:t>
      </w:r>
      <w:proofErr w:type="spellEnd"/>
      <w:r w:rsidRPr="00FE3B3E">
        <w:rPr>
          <w:sz w:val="28"/>
          <w:szCs w:val="28"/>
        </w:rPr>
        <w:t xml:space="preserve"> / N, </w:t>
      </w:r>
      <w:proofErr w:type="spellStart"/>
      <w:r w:rsidRPr="00FE3B3E">
        <w:rPr>
          <w:sz w:val="28"/>
          <w:szCs w:val="28"/>
        </w:rPr>
        <w:t>Bluetooth</w:t>
      </w:r>
      <w:proofErr w:type="spellEnd"/>
      <w:r w:rsidRPr="00FE3B3E">
        <w:rPr>
          <w:sz w:val="28"/>
          <w:szCs w:val="28"/>
        </w:rPr>
        <w:t>: v4.2;</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 xml:space="preserve">Наличие датчиков температуры, Холла, </w:t>
      </w:r>
      <w:proofErr w:type="spellStart"/>
      <w:r w:rsidRPr="00FE3B3E">
        <w:rPr>
          <w:sz w:val="28"/>
          <w:szCs w:val="28"/>
        </w:rPr>
        <w:t>тач-сенсоров</w:t>
      </w:r>
      <w:proofErr w:type="spellEnd"/>
      <w:r w:rsidRPr="00FE3B3E">
        <w:rPr>
          <w:sz w:val="28"/>
          <w:szCs w:val="28"/>
        </w:rPr>
        <w:t>;</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Инфракрасное дистанционное управление;</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Можно подключать двигатели и светодиоды через ШИМ разъем;</w:t>
      </w:r>
    </w:p>
    <w:p w:rsidR="00FE3B3E" w:rsidRPr="00FE3B3E" w:rsidRDefault="00FE3B3E" w:rsidP="00FE3B3E">
      <w:pPr>
        <w:widowControl w:val="0"/>
        <w:numPr>
          <w:ilvl w:val="0"/>
          <w:numId w:val="2"/>
        </w:numPr>
        <w:spacing w:line="360" w:lineRule="auto"/>
        <w:ind w:right="-2"/>
        <w:jc w:val="both"/>
        <w:rPr>
          <w:sz w:val="28"/>
          <w:szCs w:val="28"/>
        </w:rPr>
      </w:pPr>
      <w:r w:rsidRPr="00FE3B3E">
        <w:rPr>
          <w:sz w:val="28"/>
          <w:szCs w:val="28"/>
        </w:rPr>
        <w:t>Стандарт IEEE 802.11 с поддержкой WFA, WPA/WPA2 и WAPI;</w:t>
      </w:r>
    </w:p>
    <w:p w:rsidR="00FE3B3E" w:rsidRPr="00FE3B3E" w:rsidRDefault="00931446" w:rsidP="00FE3B3E">
      <w:pPr>
        <w:widowControl w:val="0"/>
        <w:spacing w:before="120" w:after="120" w:line="360" w:lineRule="auto"/>
        <w:ind w:firstLine="709"/>
        <w:jc w:val="both"/>
        <w:rPr>
          <w:sz w:val="28"/>
          <w:szCs w:val="28"/>
        </w:rPr>
      </w:pPr>
      <w:r>
        <w:rPr>
          <w:sz w:val="28"/>
          <w:szCs w:val="28"/>
        </w:rPr>
        <w:t>4.5</w:t>
      </w:r>
      <w:r w:rsidR="00FE3B3E" w:rsidRPr="00FE3B3E">
        <w:rPr>
          <w:sz w:val="28"/>
          <w:szCs w:val="28"/>
        </w:rPr>
        <w:t>.2 Действующая модель</w:t>
      </w:r>
    </w:p>
    <w:p w:rsidR="00FE3B3E" w:rsidRPr="00FE3B3E" w:rsidRDefault="00FE3B3E" w:rsidP="00FE3B3E">
      <w:pPr>
        <w:widowControl w:val="0"/>
        <w:spacing w:before="120" w:after="120" w:line="360" w:lineRule="auto"/>
        <w:ind w:firstLine="709"/>
        <w:jc w:val="both"/>
        <w:rPr>
          <w:sz w:val="28"/>
          <w:szCs w:val="28"/>
        </w:rPr>
      </w:pPr>
      <w:r w:rsidRPr="00FE3B3E">
        <w:rPr>
          <w:sz w:val="28"/>
          <w:szCs w:val="28"/>
        </w:rPr>
        <w:t>Для демонстрации возможностей разработанного логгера я собрал действующую модель, которая состоит из следующих элементов:</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 xml:space="preserve">микроконтроллер </w:t>
      </w:r>
      <w:r w:rsidRPr="00FE3B3E">
        <w:rPr>
          <w:sz w:val="28"/>
          <w:szCs w:val="28"/>
          <w:lang w:val="en-US"/>
        </w:rPr>
        <w:t>ESP</w:t>
      </w:r>
      <w:r w:rsidRPr="00FE3B3E">
        <w:rPr>
          <w:sz w:val="28"/>
          <w:szCs w:val="28"/>
        </w:rPr>
        <w:t>32</w:t>
      </w:r>
      <w:r w:rsidRPr="00FE3B3E">
        <w:rPr>
          <w:sz w:val="28"/>
          <w:szCs w:val="28"/>
          <w:lang w:val="en-US"/>
        </w:rPr>
        <w:t>;</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датчик температуры DS18B20;</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4х-канальный модуль реле;</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модуль силового ключа;</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двигатель постоянного тока;</w:t>
      </w:r>
    </w:p>
    <w:p w:rsidR="00FE3B3E" w:rsidRPr="00FE3B3E" w:rsidRDefault="00FE3B3E" w:rsidP="00FE3B3E">
      <w:pPr>
        <w:widowControl w:val="0"/>
        <w:spacing w:before="120" w:after="120" w:line="360" w:lineRule="auto"/>
        <w:ind w:firstLine="709"/>
        <w:jc w:val="both"/>
        <w:rPr>
          <w:sz w:val="28"/>
          <w:szCs w:val="28"/>
        </w:rPr>
      </w:pPr>
      <w:r w:rsidRPr="00FE3B3E">
        <w:rPr>
          <w:sz w:val="28"/>
          <w:szCs w:val="28"/>
        </w:rPr>
        <w:t xml:space="preserve">Для реализации базового функционала достаточно контроллера и датчика. В зависимости от типа датчика к контроллеру можно подключить не </w:t>
      </w:r>
      <w:r w:rsidRPr="00FE3B3E">
        <w:rPr>
          <w:sz w:val="28"/>
          <w:szCs w:val="28"/>
        </w:rPr>
        <w:lastRenderedPageBreak/>
        <w:t xml:space="preserve">менее 10 датчиков следующих типов: </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датчик температуры;</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тока;</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напряжения;</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вибрации;</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света;</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газоанализатор;</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и др.</w:t>
      </w:r>
    </w:p>
    <w:p w:rsidR="00D0465C" w:rsidRDefault="00FE3B3E" w:rsidP="00FE3B3E">
      <w:pPr>
        <w:widowControl w:val="0"/>
        <w:spacing w:before="120" w:after="120" w:line="360" w:lineRule="auto"/>
        <w:ind w:firstLine="709"/>
        <w:jc w:val="both"/>
        <w:rPr>
          <w:sz w:val="28"/>
          <w:szCs w:val="28"/>
        </w:rPr>
      </w:pPr>
      <w:r w:rsidRPr="00FE3B3E">
        <w:rPr>
          <w:sz w:val="28"/>
          <w:szCs w:val="28"/>
        </w:rPr>
        <w:t>Для начала работы контроллер</w:t>
      </w:r>
      <w:r w:rsidR="00D0465C">
        <w:rPr>
          <w:sz w:val="28"/>
          <w:szCs w:val="28"/>
        </w:rPr>
        <w:t xml:space="preserve"> достаточно просто подключить к питанию после чего данные с датчиков будут записываться. При нахождении контроллера в зоне действия </w:t>
      </w:r>
      <w:proofErr w:type="spellStart"/>
      <w:r w:rsidRPr="00FE3B3E">
        <w:rPr>
          <w:sz w:val="28"/>
          <w:szCs w:val="28"/>
          <w:lang w:val="en-US"/>
        </w:rPr>
        <w:t>wi</w:t>
      </w:r>
      <w:proofErr w:type="spellEnd"/>
      <w:r w:rsidRPr="00FE3B3E">
        <w:rPr>
          <w:sz w:val="28"/>
          <w:szCs w:val="28"/>
        </w:rPr>
        <w:t>-</w:t>
      </w:r>
      <w:proofErr w:type="spellStart"/>
      <w:r w:rsidRPr="00FE3B3E">
        <w:rPr>
          <w:sz w:val="28"/>
          <w:szCs w:val="28"/>
          <w:lang w:val="en-US"/>
        </w:rPr>
        <w:t>fi</w:t>
      </w:r>
      <w:proofErr w:type="spellEnd"/>
      <w:r w:rsidRPr="00FE3B3E">
        <w:rPr>
          <w:sz w:val="28"/>
          <w:szCs w:val="28"/>
        </w:rPr>
        <w:t xml:space="preserve"> сети</w:t>
      </w:r>
      <w:r w:rsidR="00D0465C">
        <w:rPr>
          <w:sz w:val="28"/>
          <w:szCs w:val="28"/>
        </w:rPr>
        <w:t xml:space="preserve"> с известным логином и паролем (которые должны быть записаны в памяти устройства) логгер подключится к ней и будет </w:t>
      </w:r>
      <w:r w:rsidR="0036081C">
        <w:rPr>
          <w:sz w:val="28"/>
          <w:szCs w:val="28"/>
        </w:rPr>
        <w:t>транслировать</w:t>
      </w:r>
      <w:r w:rsidRPr="00FE3B3E">
        <w:rPr>
          <w:sz w:val="28"/>
          <w:szCs w:val="28"/>
        </w:rPr>
        <w:t xml:space="preserve"> в нее графический интерфейс в виде </w:t>
      </w:r>
      <w:r w:rsidRPr="00FE3B3E">
        <w:rPr>
          <w:sz w:val="28"/>
          <w:szCs w:val="28"/>
          <w:lang w:val="en-US"/>
        </w:rPr>
        <w:t>HTML</w:t>
      </w:r>
      <w:r w:rsidRPr="00FE3B3E">
        <w:rPr>
          <w:sz w:val="28"/>
          <w:szCs w:val="28"/>
        </w:rPr>
        <w:t xml:space="preserve"> страницы.</w:t>
      </w:r>
    </w:p>
    <w:p w:rsidR="00D0465C" w:rsidRDefault="00D0465C" w:rsidP="00FE3B3E">
      <w:pPr>
        <w:widowControl w:val="0"/>
        <w:spacing w:before="120" w:after="120" w:line="360" w:lineRule="auto"/>
        <w:ind w:firstLine="709"/>
        <w:jc w:val="both"/>
        <w:rPr>
          <w:sz w:val="28"/>
          <w:szCs w:val="28"/>
        </w:rPr>
      </w:pPr>
      <w:r>
        <w:rPr>
          <w:sz w:val="28"/>
          <w:szCs w:val="28"/>
        </w:rPr>
        <w:t>Так как в условиях производства не всегда есть возможность обеспечить доступ к сети я предлагаю использовать в роли точки доступа любой современный смартфон. Так как для питания устройства достаточно напряжения 5 вольт его можно обеспечить любым бытовым внешним аккумулятором</w:t>
      </w:r>
      <w:r w:rsidR="00B816CC">
        <w:rPr>
          <w:sz w:val="28"/>
          <w:szCs w:val="28"/>
        </w:rPr>
        <w:t xml:space="preserve"> и, в связке со смартфоном мы получим полностью беспроводное устройство с доступом к нему из любой точки мира.</w:t>
      </w:r>
    </w:p>
    <w:p w:rsidR="00FE3B3E" w:rsidRPr="00FE3B3E" w:rsidRDefault="00FE3B3E" w:rsidP="00FE3B3E">
      <w:pPr>
        <w:widowControl w:val="0"/>
        <w:spacing w:before="120" w:after="120" w:line="360" w:lineRule="auto"/>
        <w:ind w:firstLine="709"/>
        <w:jc w:val="both"/>
        <w:rPr>
          <w:sz w:val="28"/>
          <w:szCs w:val="28"/>
        </w:rPr>
      </w:pPr>
      <w:r w:rsidRPr="0036081C">
        <w:rPr>
          <w:sz w:val="28"/>
          <w:szCs w:val="28"/>
        </w:rPr>
        <w:t>В интерфейсе отображаются данные с датчиков и любая</w:t>
      </w:r>
      <w:r w:rsidRPr="00FE3B3E">
        <w:rPr>
          <w:sz w:val="28"/>
          <w:szCs w:val="28"/>
        </w:rPr>
        <w:t xml:space="preserve"> другая информация (графики, время работы, состояние реле и т.п.). Параллельно данные могут отправляется на сервер и/или на внешнюю память.</w:t>
      </w:r>
    </w:p>
    <w:p w:rsidR="00FE3B3E" w:rsidRPr="00FE3B3E" w:rsidRDefault="00FE3B3E" w:rsidP="00FE3B3E">
      <w:pPr>
        <w:widowControl w:val="0"/>
        <w:spacing w:before="120" w:after="120" w:line="360" w:lineRule="auto"/>
        <w:ind w:firstLine="709"/>
        <w:jc w:val="both"/>
        <w:rPr>
          <w:sz w:val="28"/>
          <w:szCs w:val="28"/>
        </w:rPr>
      </w:pPr>
      <w:r w:rsidRPr="00FE3B3E">
        <w:rPr>
          <w:sz w:val="28"/>
          <w:szCs w:val="28"/>
        </w:rPr>
        <w:t>Программное обеспечение состоит из 2х частей:</w:t>
      </w:r>
    </w:p>
    <w:p w:rsidR="00FE3B3E" w:rsidRPr="00FE3B3E" w:rsidRDefault="00F2532B" w:rsidP="00FE3B3E">
      <w:pPr>
        <w:widowControl w:val="0"/>
        <w:numPr>
          <w:ilvl w:val="0"/>
          <w:numId w:val="1"/>
        </w:numPr>
        <w:spacing w:before="120" w:after="120" w:line="360" w:lineRule="auto"/>
        <w:contextualSpacing/>
        <w:jc w:val="both"/>
        <w:rPr>
          <w:sz w:val="28"/>
          <w:szCs w:val="28"/>
        </w:rPr>
      </w:pPr>
      <w:proofErr w:type="gramStart"/>
      <w:r>
        <w:rPr>
          <w:sz w:val="28"/>
          <w:szCs w:val="28"/>
        </w:rPr>
        <w:t>ПО</w:t>
      </w:r>
      <w:proofErr w:type="gramEnd"/>
      <w:r w:rsidR="00FE3B3E" w:rsidRPr="00FE3B3E">
        <w:rPr>
          <w:sz w:val="28"/>
          <w:szCs w:val="28"/>
        </w:rPr>
        <w:t xml:space="preserve"> контроллера - написано на С-подобном языке</w:t>
      </w:r>
    </w:p>
    <w:p w:rsidR="00FE3B3E" w:rsidRPr="0036081C" w:rsidRDefault="00F2532B" w:rsidP="0036081C">
      <w:pPr>
        <w:widowControl w:val="0"/>
        <w:numPr>
          <w:ilvl w:val="0"/>
          <w:numId w:val="1"/>
        </w:numPr>
        <w:spacing w:before="120" w:after="120" w:line="360" w:lineRule="auto"/>
        <w:ind w:left="1066" w:hanging="357"/>
        <w:contextualSpacing/>
        <w:jc w:val="both"/>
        <w:rPr>
          <w:sz w:val="28"/>
          <w:szCs w:val="28"/>
        </w:rPr>
      </w:pPr>
      <w:r>
        <w:rPr>
          <w:sz w:val="28"/>
          <w:szCs w:val="28"/>
        </w:rPr>
        <w:t>ПО интерфейс</w:t>
      </w:r>
      <w:proofErr w:type="gramStart"/>
      <w:r>
        <w:rPr>
          <w:sz w:val="28"/>
          <w:szCs w:val="28"/>
        </w:rPr>
        <w:t>а</w:t>
      </w:r>
      <w:r w:rsidR="00FE3B3E" w:rsidRPr="00FE3B3E">
        <w:rPr>
          <w:sz w:val="28"/>
          <w:szCs w:val="28"/>
        </w:rPr>
        <w:t>-</w:t>
      </w:r>
      <w:proofErr w:type="gramEnd"/>
      <w:r w:rsidR="00FE3B3E" w:rsidRPr="00FE3B3E">
        <w:rPr>
          <w:sz w:val="28"/>
          <w:szCs w:val="28"/>
        </w:rPr>
        <w:t xml:space="preserve"> написано на </w:t>
      </w:r>
      <w:r w:rsidR="00FE3B3E" w:rsidRPr="00FE3B3E">
        <w:rPr>
          <w:sz w:val="28"/>
          <w:szCs w:val="28"/>
          <w:lang w:val="en-US"/>
        </w:rPr>
        <w:t>HTML</w:t>
      </w:r>
      <w:r w:rsidR="00FE3B3E" w:rsidRPr="00FE3B3E">
        <w:rPr>
          <w:sz w:val="28"/>
          <w:szCs w:val="28"/>
        </w:rPr>
        <w:t>/</w:t>
      </w:r>
      <w:r w:rsidR="00FE3B3E" w:rsidRPr="00FE3B3E">
        <w:rPr>
          <w:sz w:val="28"/>
          <w:szCs w:val="28"/>
          <w:lang w:val="en-US"/>
        </w:rPr>
        <w:t>JS</w:t>
      </w:r>
    </w:p>
    <w:p w:rsidR="0036081C" w:rsidRDefault="0036081C" w:rsidP="0036081C">
      <w:pPr>
        <w:widowControl w:val="0"/>
        <w:spacing w:before="120" w:after="120" w:line="360" w:lineRule="auto"/>
        <w:ind w:firstLine="709"/>
        <w:contextualSpacing/>
        <w:jc w:val="both"/>
        <w:rPr>
          <w:sz w:val="28"/>
          <w:szCs w:val="28"/>
        </w:rPr>
      </w:pPr>
      <w:r>
        <w:rPr>
          <w:sz w:val="28"/>
          <w:szCs w:val="28"/>
        </w:rPr>
        <w:t xml:space="preserve">Благодаря этому разделению в качестве клиента, отображающего графический интерфейс логгера может выступать любое устройство с </w:t>
      </w:r>
      <w:r>
        <w:rPr>
          <w:sz w:val="28"/>
          <w:szCs w:val="28"/>
        </w:rPr>
        <w:lastRenderedPageBreak/>
        <w:t xml:space="preserve">браузером, например, компьютер, планшет, смартфон, и др. Кроме того клиент соединяется с сервером по протоколу </w:t>
      </w:r>
      <w:proofErr w:type="spellStart"/>
      <w:r>
        <w:rPr>
          <w:sz w:val="28"/>
          <w:szCs w:val="28"/>
          <w:lang w:val="en-US"/>
        </w:rPr>
        <w:t>webSocket</w:t>
      </w:r>
      <w:proofErr w:type="spellEnd"/>
      <w:r w:rsidRPr="0036081C">
        <w:rPr>
          <w:sz w:val="28"/>
          <w:szCs w:val="28"/>
        </w:rPr>
        <w:t>.</w:t>
      </w:r>
    </w:p>
    <w:p w:rsidR="0036081C" w:rsidRPr="0036081C" w:rsidRDefault="0036081C" w:rsidP="0036081C">
      <w:pPr>
        <w:widowControl w:val="0"/>
        <w:spacing w:line="360" w:lineRule="auto"/>
        <w:ind w:firstLine="709"/>
        <w:contextualSpacing/>
        <w:jc w:val="both"/>
        <w:rPr>
          <w:sz w:val="28"/>
          <w:szCs w:val="28"/>
        </w:rPr>
      </w:pPr>
      <w:proofErr w:type="spellStart"/>
      <w:r w:rsidRPr="0036081C">
        <w:rPr>
          <w:bCs/>
          <w:sz w:val="28"/>
          <w:szCs w:val="28"/>
        </w:rPr>
        <w:t>WebSocket</w:t>
      </w:r>
      <w:proofErr w:type="spellEnd"/>
      <w:r w:rsidRPr="0036081C">
        <w:rPr>
          <w:sz w:val="28"/>
          <w:szCs w:val="28"/>
        </w:rPr>
        <w:t xml:space="preserve"> — протокол связи поверх </w:t>
      </w:r>
      <w:r>
        <w:rPr>
          <w:sz w:val="28"/>
          <w:szCs w:val="28"/>
        </w:rPr>
        <w:t>TCP</w:t>
      </w:r>
      <w:r w:rsidRPr="0036081C">
        <w:rPr>
          <w:sz w:val="28"/>
          <w:szCs w:val="28"/>
        </w:rPr>
        <w:t>-соединения, предназначенный для обмена сообщениями между браузером и веб-сервером в режиме реального времени.</w:t>
      </w:r>
    </w:p>
    <w:p w:rsidR="0036081C" w:rsidRPr="0036081C" w:rsidRDefault="0036081C" w:rsidP="0036081C">
      <w:pPr>
        <w:widowControl w:val="0"/>
        <w:spacing w:before="120" w:after="120" w:line="360" w:lineRule="auto"/>
        <w:ind w:firstLine="709"/>
        <w:contextualSpacing/>
        <w:jc w:val="both"/>
        <w:rPr>
          <w:sz w:val="28"/>
          <w:szCs w:val="28"/>
        </w:rPr>
      </w:pPr>
      <w:r>
        <w:rPr>
          <w:sz w:val="28"/>
          <w:szCs w:val="28"/>
        </w:rPr>
        <w:t>В случае данного логгера этот протокол обеспечивает значительное преимущество по скорости реакции на действия клиента.</w:t>
      </w:r>
    </w:p>
    <w:p w:rsidR="00FE3B3E" w:rsidRPr="00FE3B3E" w:rsidRDefault="0036081C" w:rsidP="00FE3B3E">
      <w:pPr>
        <w:widowControl w:val="0"/>
        <w:spacing w:before="120" w:after="120" w:line="360" w:lineRule="auto"/>
        <w:ind w:firstLine="709"/>
        <w:jc w:val="both"/>
        <w:rPr>
          <w:sz w:val="28"/>
          <w:szCs w:val="28"/>
        </w:rPr>
      </w:pPr>
      <w:r>
        <w:rPr>
          <w:sz w:val="28"/>
          <w:szCs w:val="28"/>
        </w:rPr>
        <w:t>Изготовленная</w:t>
      </w:r>
      <w:r w:rsidR="00FE3B3E" w:rsidRPr="00FE3B3E">
        <w:rPr>
          <w:sz w:val="28"/>
          <w:szCs w:val="28"/>
        </w:rPr>
        <w:t xml:space="preserve"> модель обладает следующими возможностями:</w:t>
      </w:r>
    </w:p>
    <w:p w:rsidR="00FE3B3E" w:rsidRPr="0036081C"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записывать данные с датчика</w:t>
      </w:r>
      <w:r w:rsidRPr="0036081C">
        <w:rPr>
          <w:sz w:val="28"/>
          <w:szCs w:val="28"/>
        </w:rPr>
        <w:t>;</w:t>
      </w:r>
    </w:p>
    <w:p w:rsidR="00FE3B3E" w:rsidRPr="00FE3B3E" w:rsidRDefault="00FE3B3E" w:rsidP="00FE3B3E">
      <w:pPr>
        <w:widowControl w:val="0"/>
        <w:numPr>
          <w:ilvl w:val="0"/>
          <w:numId w:val="1"/>
        </w:numPr>
        <w:spacing w:before="120" w:after="120" w:line="360" w:lineRule="auto"/>
        <w:contextualSpacing/>
        <w:jc w:val="both"/>
        <w:rPr>
          <w:sz w:val="28"/>
          <w:szCs w:val="28"/>
        </w:rPr>
      </w:pPr>
      <w:r w:rsidRPr="00FE3B3E">
        <w:rPr>
          <w:sz w:val="28"/>
          <w:szCs w:val="28"/>
        </w:rPr>
        <w:t>транслировать данные в локальную сеть или сеть интернет;</w:t>
      </w:r>
    </w:p>
    <w:p w:rsidR="00FE3B3E" w:rsidRPr="00FE3B3E" w:rsidRDefault="00FE3B3E" w:rsidP="0036081C">
      <w:pPr>
        <w:widowControl w:val="0"/>
        <w:numPr>
          <w:ilvl w:val="0"/>
          <w:numId w:val="1"/>
        </w:numPr>
        <w:spacing w:before="120" w:line="360" w:lineRule="auto"/>
        <w:ind w:left="1066" w:hanging="357"/>
        <w:contextualSpacing/>
        <w:jc w:val="both"/>
        <w:rPr>
          <w:sz w:val="28"/>
          <w:szCs w:val="28"/>
        </w:rPr>
      </w:pPr>
      <w:r w:rsidRPr="00FE3B3E">
        <w:rPr>
          <w:sz w:val="28"/>
          <w:szCs w:val="28"/>
        </w:rPr>
        <w:t>удаленно управлять модулем реле и регулировать напряжение, подаваемое на ДПТ;</w:t>
      </w:r>
    </w:p>
    <w:p w:rsidR="001D201A" w:rsidRPr="001D201A" w:rsidRDefault="00FE3B3E" w:rsidP="001D201A">
      <w:pPr>
        <w:widowControl w:val="0"/>
        <w:numPr>
          <w:ilvl w:val="0"/>
          <w:numId w:val="1"/>
        </w:numPr>
        <w:spacing w:after="120" w:line="360" w:lineRule="auto"/>
        <w:ind w:left="1066" w:hanging="357"/>
        <w:contextualSpacing/>
        <w:jc w:val="both"/>
        <w:rPr>
          <w:sz w:val="28"/>
          <w:szCs w:val="28"/>
        </w:rPr>
      </w:pPr>
      <w:r w:rsidRPr="00FE3B3E">
        <w:rPr>
          <w:sz w:val="28"/>
          <w:szCs w:val="28"/>
        </w:rPr>
        <w:t>осуществлять управление в автоматическом режиме.</w:t>
      </w:r>
    </w:p>
    <w:p w:rsidR="00D42F2D" w:rsidRDefault="00FE3B3E" w:rsidP="00723A62">
      <w:pPr>
        <w:widowControl w:val="0"/>
        <w:spacing w:before="120" w:after="120" w:line="360" w:lineRule="auto"/>
        <w:ind w:firstLine="709"/>
        <w:jc w:val="both"/>
        <w:rPr>
          <w:sz w:val="28"/>
          <w:szCs w:val="28"/>
        </w:rPr>
      </w:pPr>
      <w:r w:rsidRPr="00FE3B3E">
        <w:rPr>
          <w:sz w:val="28"/>
          <w:szCs w:val="28"/>
        </w:rPr>
        <w:t xml:space="preserve">В итоге текущая модель полностью соответствует поставленным критериям, а также позволяет удаленно управлять электрооборудованием как в ручном, так и в автоматическом режиме. Это позволяет использовать данную модель не только как логгер параметров, но и как дополнительный слой защиты, блокировки, сигнализации или даже для дистанционного управления оборудованием. </w:t>
      </w: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Default="001D201A" w:rsidP="00723A62">
      <w:pPr>
        <w:widowControl w:val="0"/>
        <w:spacing w:before="120" w:after="120" w:line="360" w:lineRule="auto"/>
        <w:ind w:firstLine="709"/>
        <w:jc w:val="both"/>
        <w:rPr>
          <w:sz w:val="28"/>
          <w:szCs w:val="28"/>
        </w:rPr>
      </w:pPr>
    </w:p>
    <w:p w:rsidR="001D201A" w:rsidRPr="00723A62" w:rsidRDefault="001D201A" w:rsidP="00723A62">
      <w:pPr>
        <w:widowControl w:val="0"/>
        <w:spacing w:before="120" w:after="120" w:line="360" w:lineRule="auto"/>
        <w:ind w:firstLine="709"/>
        <w:jc w:val="both"/>
        <w:rPr>
          <w:sz w:val="28"/>
          <w:szCs w:val="28"/>
        </w:rPr>
      </w:pPr>
    </w:p>
    <w:p w:rsidR="00DF538D" w:rsidRPr="000E1939" w:rsidRDefault="00DF538D" w:rsidP="00931446">
      <w:pPr>
        <w:widowControl w:val="0"/>
        <w:spacing w:after="120" w:line="360" w:lineRule="auto"/>
        <w:ind w:firstLine="709"/>
        <w:jc w:val="center"/>
        <w:rPr>
          <w:b/>
          <w:sz w:val="28"/>
          <w:szCs w:val="20"/>
        </w:rPr>
      </w:pPr>
      <w:r w:rsidRPr="000E1939">
        <w:rPr>
          <w:b/>
          <w:sz w:val="28"/>
          <w:szCs w:val="20"/>
        </w:rPr>
        <w:lastRenderedPageBreak/>
        <w:t>ЗАКЛЮЧЕНИЕ</w:t>
      </w:r>
    </w:p>
    <w:p w:rsidR="00192193" w:rsidRDefault="00DF538D" w:rsidP="00DF538D">
      <w:pPr>
        <w:widowControl w:val="0"/>
        <w:spacing w:line="360" w:lineRule="auto"/>
        <w:ind w:right="-1" w:firstLine="709"/>
        <w:jc w:val="both"/>
        <w:rPr>
          <w:sz w:val="28"/>
          <w:szCs w:val="20"/>
        </w:rPr>
      </w:pPr>
      <w:r w:rsidRPr="00DF538D">
        <w:rPr>
          <w:sz w:val="28"/>
          <w:szCs w:val="20"/>
        </w:rPr>
        <w:t>В ходе выполнения дипломно</w:t>
      </w:r>
      <w:r>
        <w:rPr>
          <w:sz w:val="28"/>
          <w:szCs w:val="20"/>
        </w:rPr>
        <w:t xml:space="preserve">й работы </w:t>
      </w:r>
      <w:r w:rsidRPr="00DF538D">
        <w:rPr>
          <w:sz w:val="28"/>
          <w:szCs w:val="20"/>
        </w:rPr>
        <w:t xml:space="preserve">мною было изучено электрооборудование газовой котельной. Электрооборудование котельной относится к </w:t>
      </w:r>
      <w:proofErr w:type="spellStart"/>
      <w:r w:rsidRPr="00DF538D">
        <w:rPr>
          <w:sz w:val="28"/>
          <w:szCs w:val="20"/>
        </w:rPr>
        <w:t>электроприемникам</w:t>
      </w:r>
      <w:proofErr w:type="spellEnd"/>
      <w:r w:rsidRPr="00DF538D">
        <w:rPr>
          <w:sz w:val="28"/>
          <w:szCs w:val="20"/>
        </w:rPr>
        <w:t xml:space="preserve"> первой категории, в связи с этим энергоснабжение осуществляется от двух независимых источников питания, с автоматическим включением резерва.</w:t>
      </w:r>
    </w:p>
    <w:p w:rsidR="00192193" w:rsidRDefault="009501A4" w:rsidP="00DF538D">
      <w:pPr>
        <w:widowControl w:val="0"/>
        <w:spacing w:line="360" w:lineRule="auto"/>
        <w:ind w:right="-1" w:firstLine="709"/>
        <w:jc w:val="both"/>
        <w:rPr>
          <w:sz w:val="28"/>
          <w:szCs w:val="20"/>
        </w:rPr>
      </w:pPr>
      <w:r>
        <w:rPr>
          <w:sz w:val="28"/>
          <w:szCs w:val="20"/>
        </w:rPr>
        <w:t xml:space="preserve">Большая часть оборудования служит длительный отрезок времени поэтому, несмотря на первоначальные высокие показатели надежности и отказоустойчивости все более важным становится своевременное обслуживание и ремонт, которые я рассмотрел в соответствующих главах.  </w:t>
      </w:r>
    </w:p>
    <w:p w:rsidR="00192193" w:rsidRDefault="00DF538D" w:rsidP="00DF538D">
      <w:pPr>
        <w:widowControl w:val="0"/>
        <w:spacing w:line="360" w:lineRule="auto"/>
        <w:ind w:right="-1" w:firstLine="709"/>
        <w:jc w:val="both"/>
        <w:rPr>
          <w:sz w:val="28"/>
          <w:szCs w:val="20"/>
        </w:rPr>
      </w:pPr>
      <w:r>
        <w:rPr>
          <w:sz w:val="28"/>
          <w:szCs w:val="20"/>
        </w:rPr>
        <w:t>В связи с изменившейся экономической ситуацией (снижение потребления тепловой энергии) часть оборудования работает при минимальной нагрузке</w:t>
      </w:r>
      <w:r w:rsidR="009501A4">
        <w:rPr>
          <w:sz w:val="28"/>
          <w:szCs w:val="20"/>
        </w:rPr>
        <w:t xml:space="preserve">, что ведет к </w:t>
      </w:r>
      <w:r w:rsidR="00932400">
        <w:rPr>
          <w:sz w:val="28"/>
          <w:szCs w:val="20"/>
        </w:rPr>
        <w:t xml:space="preserve">снижению эффективности его работы. </w:t>
      </w:r>
    </w:p>
    <w:p w:rsidR="000E1939" w:rsidRDefault="00932400" w:rsidP="00DF538D">
      <w:pPr>
        <w:widowControl w:val="0"/>
        <w:spacing w:line="360" w:lineRule="auto"/>
        <w:ind w:right="-1" w:firstLine="709"/>
        <w:jc w:val="both"/>
        <w:rPr>
          <w:sz w:val="28"/>
          <w:szCs w:val="20"/>
        </w:rPr>
      </w:pPr>
      <w:r>
        <w:rPr>
          <w:sz w:val="28"/>
          <w:szCs w:val="20"/>
        </w:rPr>
        <w:t>В своей работе я произвел расчет приводов насосов, аппаратов защиты для части оборудования. Но нагрузка части оборудования (дымососов и вентиляторов котлов) меняется от номинальной до минимальной в зависимости от сезонных, суточных, недельных колебаний потребления.</w:t>
      </w:r>
      <w:r w:rsidR="00D371B9">
        <w:rPr>
          <w:sz w:val="28"/>
          <w:szCs w:val="20"/>
        </w:rPr>
        <w:t xml:space="preserve"> Для обеспечения высоких показателей эффективности работы в столь широких диапазонах необходимо качественное р</w:t>
      </w:r>
      <w:r w:rsidR="00192193">
        <w:rPr>
          <w:sz w:val="28"/>
          <w:szCs w:val="20"/>
        </w:rPr>
        <w:t>егулирование производительности</w:t>
      </w:r>
      <w:r w:rsidR="00D371B9">
        <w:rPr>
          <w:sz w:val="28"/>
          <w:szCs w:val="20"/>
        </w:rPr>
        <w:t xml:space="preserve">. В данный момент регулирование производиться с помощью </w:t>
      </w:r>
      <w:r w:rsidR="00192193">
        <w:rPr>
          <w:sz w:val="28"/>
          <w:szCs w:val="20"/>
        </w:rPr>
        <w:t>осевого направляющего аппарата и имеет низкую эффективность и скорость реакции. Мной было проведено сравнение показателей различных способов регулирования и возможность их внедрения. По итогам сравнения лучшие показатели продемонстрировал частотный преобразователь.</w:t>
      </w:r>
    </w:p>
    <w:p w:rsidR="000E1939" w:rsidRPr="000E1939" w:rsidRDefault="000E1939" w:rsidP="00DF538D">
      <w:pPr>
        <w:widowControl w:val="0"/>
        <w:spacing w:line="360" w:lineRule="auto"/>
        <w:ind w:right="-1" w:firstLine="709"/>
        <w:jc w:val="both"/>
        <w:rPr>
          <w:sz w:val="28"/>
          <w:szCs w:val="20"/>
        </w:rPr>
      </w:pPr>
      <w:r>
        <w:rPr>
          <w:sz w:val="28"/>
          <w:szCs w:val="20"/>
        </w:rPr>
        <w:t xml:space="preserve">При выборе оборудования для модернизации возникла проблема определения текущих параметров модернизируемого привода, для решения которой я собрал модель логгера параметров на основе микроконтроллера </w:t>
      </w:r>
      <w:r>
        <w:rPr>
          <w:sz w:val="28"/>
          <w:szCs w:val="20"/>
          <w:lang w:val="en-US"/>
        </w:rPr>
        <w:t>ESP</w:t>
      </w:r>
      <w:r>
        <w:rPr>
          <w:sz w:val="28"/>
          <w:szCs w:val="20"/>
        </w:rPr>
        <w:t>32.</w:t>
      </w:r>
    </w:p>
    <w:p w:rsidR="00192193" w:rsidRDefault="00192193" w:rsidP="000E1939">
      <w:pPr>
        <w:widowControl w:val="0"/>
        <w:spacing w:line="360" w:lineRule="auto"/>
        <w:ind w:right="-1" w:firstLine="708"/>
        <w:jc w:val="both"/>
        <w:rPr>
          <w:sz w:val="28"/>
          <w:szCs w:val="20"/>
        </w:rPr>
      </w:pPr>
      <w:r>
        <w:rPr>
          <w:sz w:val="28"/>
          <w:szCs w:val="20"/>
        </w:rPr>
        <w:t xml:space="preserve">Основываясь на параметрах привода дымососа был подобран </w:t>
      </w:r>
      <w:r>
        <w:rPr>
          <w:sz w:val="28"/>
          <w:szCs w:val="20"/>
        </w:rPr>
        <w:lastRenderedPageBreak/>
        <w:t xml:space="preserve">преобразователь </w:t>
      </w:r>
      <w:r w:rsidR="000E1939">
        <w:rPr>
          <w:sz w:val="28"/>
          <w:szCs w:val="20"/>
        </w:rPr>
        <w:t>ПЧВМ-ТТПТ-30-6000-50-</w:t>
      </w:r>
      <w:r w:rsidRPr="00FE3B3E">
        <w:rPr>
          <w:sz w:val="28"/>
          <w:szCs w:val="20"/>
        </w:rPr>
        <w:t>УХЛ4</w:t>
      </w:r>
      <w:r>
        <w:rPr>
          <w:sz w:val="28"/>
          <w:szCs w:val="20"/>
        </w:rPr>
        <w:t xml:space="preserve"> отвечающий всем требованиям. </w:t>
      </w:r>
      <w:r w:rsidR="000E1939">
        <w:rPr>
          <w:sz w:val="28"/>
          <w:szCs w:val="20"/>
        </w:rPr>
        <w:t>По проведенным расчетам экономия электроэнергии при установке частотного управления на привод дымососа составит не менее 36% от текущего расхода.</w:t>
      </w:r>
    </w:p>
    <w:p w:rsidR="0073432E" w:rsidRPr="00345199" w:rsidRDefault="0073432E" w:rsidP="0073432E">
      <w:pPr>
        <w:pStyle w:val="a8"/>
        <w:shd w:val="clear" w:color="auto" w:fill="FFFFFF"/>
        <w:spacing w:before="0" w:beforeAutospacing="0" w:after="80" w:afterAutospacing="0" w:line="360" w:lineRule="auto"/>
        <w:ind w:firstLine="709"/>
        <w:jc w:val="both"/>
        <w:textAlignment w:val="baseline"/>
        <w:rPr>
          <w:sz w:val="28"/>
          <w:szCs w:val="20"/>
        </w:rPr>
      </w:pPr>
      <w:r w:rsidRPr="00345199">
        <w:rPr>
          <w:sz w:val="28"/>
          <w:szCs w:val="20"/>
        </w:rPr>
        <w:t>В результате проведенной работы мной было определено оборудование, нуждающееся в модернизации, выбрана модель частотного преобразователя, соответствующая выбранным критериям и оборудованию.</w:t>
      </w:r>
    </w:p>
    <w:p w:rsidR="00FE3B3E" w:rsidRPr="00345199" w:rsidRDefault="0073432E" w:rsidP="0073432E">
      <w:pPr>
        <w:pStyle w:val="a8"/>
        <w:shd w:val="clear" w:color="auto" w:fill="FFFFFF"/>
        <w:spacing w:before="0" w:beforeAutospacing="0" w:after="80" w:afterAutospacing="0" w:line="360" w:lineRule="auto"/>
        <w:ind w:firstLine="709"/>
        <w:jc w:val="both"/>
        <w:textAlignment w:val="baseline"/>
        <w:rPr>
          <w:sz w:val="28"/>
          <w:szCs w:val="20"/>
        </w:rPr>
      </w:pPr>
      <w:r w:rsidRPr="00345199">
        <w:rPr>
          <w:sz w:val="28"/>
          <w:szCs w:val="20"/>
        </w:rPr>
        <w:t xml:space="preserve">Произведен расчет ожидаемого эффекта от модернизации, разработана действующая модель вспомогательного оборудования для </w:t>
      </w:r>
      <w:proofErr w:type="spellStart"/>
      <w:r w:rsidRPr="00345199">
        <w:rPr>
          <w:sz w:val="28"/>
          <w:szCs w:val="20"/>
        </w:rPr>
        <w:t>логгирования</w:t>
      </w:r>
      <w:proofErr w:type="spellEnd"/>
      <w:r w:rsidRPr="00345199">
        <w:rPr>
          <w:sz w:val="28"/>
          <w:szCs w:val="20"/>
        </w:rPr>
        <w:t xml:space="preserve"> параметров.  </w:t>
      </w:r>
    </w:p>
    <w:p w:rsidR="00345199" w:rsidRDefault="00345199">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pPr>
        <w:pStyle w:val="a8"/>
        <w:shd w:val="clear" w:color="auto" w:fill="FFFFFF"/>
        <w:spacing w:before="0" w:beforeAutospacing="0" w:after="80" w:afterAutospacing="0" w:line="360" w:lineRule="auto"/>
        <w:ind w:firstLine="709"/>
        <w:jc w:val="both"/>
        <w:textAlignment w:val="baseline"/>
        <w:rPr>
          <w:color w:val="444444"/>
          <w:sz w:val="28"/>
          <w:szCs w:val="28"/>
        </w:rPr>
      </w:pPr>
    </w:p>
    <w:p w:rsidR="00723A62" w:rsidRDefault="00723A62" w:rsidP="00A13D28">
      <w:pPr>
        <w:pStyle w:val="a8"/>
        <w:shd w:val="clear" w:color="auto" w:fill="FFFFFF"/>
        <w:spacing w:before="0" w:beforeAutospacing="0" w:after="80" w:afterAutospacing="0" w:line="360" w:lineRule="auto"/>
        <w:jc w:val="both"/>
        <w:textAlignment w:val="baseline"/>
        <w:rPr>
          <w:color w:val="444444"/>
          <w:sz w:val="28"/>
          <w:szCs w:val="28"/>
        </w:rPr>
      </w:pPr>
    </w:p>
    <w:p w:rsidR="00723A62" w:rsidRDefault="007E6E40" w:rsidP="007E6E40">
      <w:pPr>
        <w:pStyle w:val="a8"/>
        <w:shd w:val="clear" w:color="auto" w:fill="FFFFFF"/>
        <w:spacing w:before="0" w:beforeAutospacing="0" w:after="80" w:afterAutospacing="0" w:line="360" w:lineRule="auto"/>
        <w:jc w:val="center"/>
        <w:textAlignment w:val="baseline"/>
        <w:rPr>
          <w:b/>
          <w:sz w:val="28"/>
          <w:szCs w:val="20"/>
        </w:rPr>
      </w:pPr>
      <w:r w:rsidRPr="007E6E40">
        <w:rPr>
          <w:b/>
          <w:sz w:val="28"/>
          <w:szCs w:val="20"/>
        </w:rPr>
        <w:lastRenderedPageBreak/>
        <w:t xml:space="preserve">СПИСОК </w:t>
      </w:r>
      <w:r w:rsidR="00A13D28">
        <w:rPr>
          <w:b/>
          <w:iCs/>
          <w:sz w:val="28"/>
          <w:szCs w:val="28"/>
        </w:rPr>
        <w:t>ИСПОЛЬЗОВАННЫХ</w:t>
      </w:r>
      <w:r w:rsidRPr="007E6E40">
        <w:rPr>
          <w:b/>
          <w:sz w:val="28"/>
          <w:szCs w:val="20"/>
        </w:rPr>
        <w:t xml:space="preserve"> ИСТОЧНИКОВ</w:t>
      </w:r>
    </w:p>
    <w:p w:rsidR="00A13D28" w:rsidRPr="00A87385" w:rsidRDefault="00A13D28" w:rsidP="00A13D28">
      <w:pPr>
        <w:spacing w:line="360" w:lineRule="auto"/>
        <w:ind w:left="284" w:right="284" w:firstLine="850"/>
        <w:jc w:val="both"/>
        <w:rPr>
          <w:iCs/>
          <w:sz w:val="28"/>
          <w:szCs w:val="28"/>
        </w:rPr>
      </w:pPr>
      <w:r w:rsidRPr="00A87385">
        <w:rPr>
          <w:iCs/>
          <w:sz w:val="28"/>
          <w:szCs w:val="28"/>
        </w:rPr>
        <w:t xml:space="preserve">1. </w:t>
      </w:r>
      <w:r>
        <w:rPr>
          <w:iCs/>
          <w:sz w:val="28"/>
          <w:szCs w:val="28"/>
        </w:rPr>
        <w:t xml:space="preserve">Акимова Н.А. Монтаж, техническая эксплуатация и ремонт электрического и электромеханического оборудования / Н.А Акимова, Н.Ф. </w:t>
      </w:r>
      <w:proofErr w:type="spellStart"/>
      <w:r>
        <w:rPr>
          <w:iCs/>
          <w:sz w:val="28"/>
          <w:szCs w:val="28"/>
        </w:rPr>
        <w:t>Котеленец</w:t>
      </w:r>
      <w:proofErr w:type="spellEnd"/>
      <w:r>
        <w:rPr>
          <w:iCs/>
          <w:sz w:val="28"/>
          <w:szCs w:val="28"/>
        </w:rPr>
        <w:t xml:space="preserve">, Н.И. Сентюрихин. – М.: </w:t>
      </w:r>
      <w:r w:rsidR="00070728">
        <w:rPr>
          <w:iCs/>
          <w:sz w:val="28"/>
          <w:szCs w:val="28"/>
        </w:rPr>
        <w:t>Академия, 2008</w:t>
      </w:r>
      <w:r>
        <w:rPr>
          <w:iCs/>
          <w:sz w:val="28"/>
          <w:szCs w:val="28"/>
        </w:rPr>
        <w:t>.</w:t>
      </w:r>
    </w:p>
    <w:p w:rsidR="00314FFC" w:rsidRDefault="00314FFC" w:rsidP="00A13D28">
      <w:pPr>
        <w:spacing w:line="360" w:lineRule="auto"/>
        <w:ind w:left="284" w:right="284" w:firstLine="851"/>
        <w:jc w:val="both"/>
        <w:rPr>
          <w:iCs/>
          <w:sz w:val="28"/>
          <w:szCs w:val="28"/>
        </w:rPr>
      </w:pPr>
      <w:r w:rsidRPr="00314FFC">
        <w:rPr>
          <w:iCs/>
          <w:sz w:val="28"/>
          <w:szCs w:val="28"/>
        </w:rPr>
        <w:t xml:space="preserve">2 Зиновьев Г.С. Силовая электроника: учебное пособие для бакалавров / Г.С. Зиновьев. – 6-е изд., </w:t>
      </w:r>
      <w:proofErr w:type="spellStart"/>
      <w:r w:rsidRPr="00314FFC">
        <w:rPr>
          <w:iCs/>
          <w:sz w:val="28"/>
          <w:szCs w:val="28"/>
        </w:rPr>
        <w:t>исправл</w:t>
      </w:r>
      <w:proofErr w:type="spellEnd"/>
      <w:r w:rsidRPr="00314FFC">
        <w:rPr>
          <w:iCs/>
          <w:sz w:val="28"/>
          <w:szCs w:val="28"/>
        </w:rPr>
        <w:t xml:space="preserve">. И доп. – М.: </w:t>
      </w:r>
      <w:proofErr w:type="spellStart"/>
      <w:r w:rsidRPr="00314FFC">
        <w:rPr>
          <w:iCs/>
          <w:sz w:val="28"/>
          <w:szCs w:val="28"/>
        </w:rPr>
        <w:t>Юрайт</w:t>
      </w:r>
      <w:proofErr w:type="spellEnd"/>
      <w:r w:rsidRPr="00314FFC">
        <w:rPr>
          <w:iCs/>
          <w:sz w:val="28"/>
          <w:szCs w:val="28"/>
        </w:rPr>
        <w:t xml:space="preserve">, 2014. – 667 с.: ил. </w:t>
      </w:r>
    </w:p>
    <w:p w:rsidR="00A13D28" w:rsidRDefault="00070728" w:rsidP="00A13D28">
      <w:pPr>
        <w:spacing w:line="360" w:lineRule="auto"/>
        <w:ind w:left="284" w:right="284" w:firstLine="851"/>
        <w:jc w:val="both"/>
        <w:rPr>
          <w:rFonts w:eastAsia="Calibri"/>
          <w:sz w:val="28"/>
          <w:szCs w:val="28"/>
          <w:lang w:eastAsia="en-US"/>
        </w:rPr>
      </w:pPr>
      <w:r>
        <w:rPr>
          <w:rFonts w:eastAsia="Calibri"/>
          <w:sz w:val="28"/>
          <w:szCs w:val="28"/>
          <w:lang w:eastAsia="en-US"/>
        </w:rPr>
        <w:t>3</w:t>
      </w:r>
      <w:r w:rsidR="00A13D28" w:rsidRPr="005754D7">
        <w:rPr>
          <w:rFonts w:eastAsia="Calibri"/>
          <w:sz w:val="28"/>
          <w:szCs w:val="28"/>
          <w:lang w:eastAsia="en-US"/>
        </w:rPr>
        <w:t>. Опыт и перспективы применения частотно-регулируемых асинхронных электроприводов в электроэнергетике России. к.т.н. Г.Б.Лазарев, заведующий лабораторией электропривода ОАО ―Научно-исследовательский институт электроэнергетики‖ (ОАО ―ВНИИЭ‖), г. Москва</w:t>
      </w:r>
    </w:p>
    <w:p w:rsidR="00A13D28" w:rsidRPr="005754D7" w:rsidRDefault="00070728" w:rsidP="00A13D28">
      <w:pPr>
        <w:spacing w:line="360" w:lineRule="auto"/>
        <w:ind w:left="284" w:right="284" w:firstLine="851"/>
        <w:jc w:val="both"/>
        <w:rPr>
          <w:rFonts w:eastAsia="Calibri"/>
          <w:sz w:val="28"/>
          <w:szCs w:val="28"/>
          <w:lang w:eastAsia="en-US"/>
        </w:rPr>
      </w:pPr>
      <w:r>
        <w:rPr>
          <w:rFonts w:eastAsia="Calibri"/>
          <w:sz w:val="28"/>
          <w:szCs w:val="28"/>
          <w:lang w:eastAsia="en-US"/>
        </w:rPr>
        <w:t>4</w:t>
      </w:r>
      <w:r w:rsidR="00A13D28" w:rsidRPr="005754D7">
        <w:rPr>
          <w:rFonts w:eastAsia="Calibri"/>
          <w:sz w:val="28"/>
          <w:szCs w:val="28"/>
          <w:lang w:eastAsia="en-US"/>
        </w:rPr>
        <w:t xml:space="preserve">. Пономарев. А.А. Модель </w:t>
      </w:r>
      <w:proofErr w:type="spellStart"/>
      <w:r w:rsidR="00A13D28" w:rsidRPr="005754D7">
        <w:rPr>
          <w:rFonts w:eastAsia="Calibri"/>
          <w:sz w:val="28"/>
          <w:szCs w:val="28"/>
          <w:lang w:eastAsia="en-US"/>
        </w:rPr>
        <w:t>газовоздушного</w:t>
      </w:r>
      <w:proofErr w:type="spellEnd"/>
      <w:r w:rsidR="00A13D28" w:rsidRPr="005754D7">
        <w:rPr>
          <w:rFonts w:eastAsia="Calibri"/>
          <w:sz w:val="28"/>
          <w:szCs w:val="28"/>
          <w:lang w:eastAsia="en-US"/>
        </w:rPr>
        <w:t xml:space="preserve"> тракта теплоэнергетического котла как объекта регулирования. Сборник научных трудов НГТУ. – 2010. – № 3(61) – 19–28. </w:t>
      </w:r>
    </w:p>
    <w:p w:rsidR="00A13D28" w:rsidRDefault="00070728" w:rsidP="00A13D28">
      <w:pPr>
        <w:tabs>
          <w:tab w:val="left" w:pos="7200"/>
          <w:tab w:val="left" w:pos="7380"/>
        </w:tabs>
        <w:spacing w:line="360" w:lineRule="auto"/>
        <w:ind w:left="284" w:right="283" w:firstLine="851"/>
        <w:jc w:val="both"/>
        <w:rPr>
          <w:sz w:val="28"/>
          <w:szCs w:val="28"/>
        </w:rPr>
      </w:pPr>
      <w:r>
        <w:rPr>
          <w:iCs/>
          <w:sz w:val="28"/>
          <w:szCs w:val="28"/>
        </w:rPr>
        <w:t>5</w:t>
      </w:r>
      <w:r w:rsidR="00A13D28">
        <w:rPr>
          <w:iCs/>
          <w:sz w:val="28"/>
          <w:szCs w:val="28"/>
        </w:rPr>
        <w:t>. Семенов В.А. Интенсификация производственных процессов. Технические обслуживание производства / В.А. Семенов. −М.: Машиностроение,  2007.</w:t>
      </w:r>
    </w:p>
    <w:p w:rsidR="00A13D28" w:rsidRDefault="00070728" w:rsidP="00A13D28">
      <w:pPr>
        <w:spacing w:line="360" w:lineRule="auto"/>
        <w:ind w:left="284" w:right="284" w:firstLine="851"/>
        <w:jc w:val="both"/>
        <w:rPr>
          <w:iCs/>
          <w:sz w:val="28"/>
          <w:szCs w:val="28"/>
        </w:rPr>
      </w:pPr>
      <w:r>
        <w:rPr>
          <w:iCs/>
          <w:sz w:val="28"/>
          <w:szCs w:val="28"/>
        </w:rPr>
        <w:t>6</w:t>
      </w:r>
      <w:r w:rsidR="00A13D28">
        <w:rPr>
          <w:iCs/>
          <w:sz w:val="28"/>
          <w:szCs w:val="28"/>
        </w:rPr>
        <w:t xml:space="preserve">. </w:t>
      </w:r>
      <w:proofErr w:type="spellStart"/>
      <w:r w:rsidR="00A13D28">
        <w:rPr>
          <w:iCs/>
          <w:sz w:val="28"/>
          <w:szCs w:val="28"/>
        </w:rPr>
        <w:t>Сибикин</w:t>
      </w:r>
      <w:proofErr w:type="spellEnd"/>
      <w:r w:rsidR="00A13D28">
        <w:rPr>
          <w:iCs/>
          <w:sz w:val="28"/>
          <w:szCs w:val="28"/>
        </w:rPr>
        <w:t xml:space="preserve"> Ю.Д. </w:t>
      </w:r>
      <w:r w:rsidR="00A13D28" w:rsidRPr="00A87385">
        <w:rPr>
          <w:iCs/>
          <w:sz w:val="28"/>
          <w:szCs w:val="28"/>
        </w:rPr>
        <w:t xml:space="preserve">Справочник молодого рабочего </w:t>
      </w:r>
      <w:proofErr w:type="gramStart"/>
      <w:r w:rsidR="00A13D28" w:rsidRPr="00A87385">
        <w:rPr>
          <w:iCs/>
          <w:sz w:val="28"/>
          <w:szCs w:val="28"/>
        </w:rPr>
        <w:t>по</w:t>
      </w:r>
      <w:proofErr w:type="gramEnd"/>
      <w:r w:rsidR="00A13D28" w:rsidRPr="00A87385">
        <w:rPr>
          <w:iCs/>
          <w:sz w:val="28"/>
          <w:szCs w:val="28"/>
        </w:rPr>
        <w:t xml:space="preserve"> эксплуатаций электроуст</w:t>
      </w:r>
      <w:r w:rsidR="00A13D28">
        <w:rPr>
          <w:iCs/>
          <w:sz w:val="28"/>
          <w:szCs w:val="28"/>
        </w:rPr>
        <w:t xml:space="preserve">ановок промышленных предприятий / Ю.Д. </w:t>
      </w:r>
      <w:proofErr w:type="spellStart"/>
      <w:r w:rsidR="00A13D28">
        <w:rPr>
          <w:iCs/>
          <w:sz w:val="28"/>
          <w:szCs w:val="28"/>
        </w:rPr>
        <w:t>Сибикин</w:t>
      </w:r>
      <w:proofErr w:type="spellEnd"/>
      <w:r w:rsidR="00A13D28" w:rsidRPr="00A87385">
        <w:rPr>
          <w:iCs/>
          <w:sz w:val="28"/>
          <w:szCs w:val="28"/>
        </w:rPr>
        <w:t>.</w:t>
      </w:r>
      <w:r w:rsidR="00A13D28">
        <w:rPr>
          <w:iCs/>
          <w:sz w:val="28"/>
          <w:szCs w:val="28"/>
        </w:rPr>
        <w:t xml:space="preserve"> – М.: Высшая школа,  2005.</w:t>
      </w:r>
    </w:p>
    <w:p w:rsidR="00A13D28" w:rsidRPr="005754D7" w:rsidRDefault="00070728" w:rsidP="00A13D28">
      <w:pPr>
        <w:spacing w:line="360" w:lineRule="auto"/>
        <w:ind w:left="284" w:right="283" w:firstLine="851"/>
        <w:contextualSpacing/>
        <w:jc w:val="both"/>
        <w:rPr>
          <w:sz w:val="28"/>
          <w:szCs w:val="28"/>
        </w:rPr>
      </w:pPr>
      <w:r>
        <w:rPr>
          <w:sz w:val="28"/>
          <w:szCs w:val="28"/>
        </w:rPr>
        <w:t>7</w:t>
      </w:r>
      <w:r w:rsidR="00A13D28" w:rsidRPr="005754D7">
        <w:rPr>
          <w:sz w:val="28"/>
          <w:szCs w:val="28"/>
        </w:rPr>
        <w:t xml:space="preserve">. </w:t>
      </w:r>
      <w:proofErr w:type="spellStart"/>
      <w:r w:rsidR="00A13D28" w:rsidRPr="005754D7">
        <w:rPr>
          <w:sz w:val="28"/>
          <w:szCs w:val="28"/>
        </w:rPr>
        <w:t>Синягин</w:t>
      </w:r>
      <w:proofErr w:type="spellEnd"/>
      <w:r w:rsidR="00A13D28" w:rsidRPr="005754D7">
        <w:rPr>
          <w:sz w:val="28"/>
          <w:szCs w:val="28"/>
        </w:rPr>
        <w:t xml:space="preserve">, Н.Н. Система планово - предупредительного ремонта оборудования и сетей промышленной энергетики / Н.Н. </w:t>
      </w:r>
      <w:proofErr w:type="spellStart"/>
      <w:r w:rsidR="00A13D28" w:rsidRPr="005754D7">
        <w:rPr>
          <w:sz w:val="28"/>
          <w:szCs w:val="28"/>
        </w:rPr>
        <w:t>Синягин</w:t>
      </w:r>
      <w:proofErr w:type="spellEnd"/>
      <w:r w:rsidR="00A13D28" w:rsidRPr="005754D7">
        <w:rPr>
          <w:sz w:val="28"/>
          <w:szCs w:val="28"/>
        </w:rPr>
        <w:t xml:space="preserve">,  Н.А. Афанасьев, С.А. Новиков.- М.: </w:t>
      </w:r>
      <w:proofErr w:type="spellStart"/>
      <w:r w:rsidR="00A13D28" w:rsidRPr="005754D7">
        <w:rPr>
          <w:sz w:val="28"/>
          <w:szCs w:val="28"/>
        </w:rPr>
        <w:t>Энерготомиздат</w:t>
      </w:r>
      <w:proofErr w:type="spellEnd"/>
      <w:r w:rsidR="00A13D28" w:rsidRPr="005754D7">
        <w:rPr>
          <w:sz w:val="28"/>
          <w:szCs w:val="28"/>
        </w:rPr>
        <w:t>, 1984.</w:t>
      </w:r>
    </w:p>
    <w:p w:rsidR="00A13D28" w:rsidRDefault="00070728" w:rsidP="00A13D28">
      <w:pPr>
        <w:spacing w:line="360" w:lineRule="auto"/>
        <w:ind w:left="284" w:right="284" w:firstLine="850"/>
        <w:jc w:val="both"/>
        <w:rPr>
          <w:iCs/>
          <w:sz w:val="28"/>
          <w:szCs w:val="28"/>
        </w:rPr>
      </w:pPr>
      <w:r>
        <w:rPr>
          <w:iCs/>
          <w:sz w:val="28"/>
          <w:szCs w:val="28"/>
        </w:rPr>
        <w:t>8</w:t>
      </w:r>
      <w:r w:rsidR="00A13D28">
        <w:rPr>
          <w:iCs/>
          <w:sz w:val="28"/>
          <w:szCs w:val="28"/>
        </w:rPr>
        <w:t xml:space="preserve">. </w:t>
      </w:r>
      <w:proofErr w:type="spellStart"/>
      <w:r w:rsidR="00A13D28">
        <w:rPr>
          <w:iCs/>
          <w:sz w:val="28"/>
          <w:szCs w:val="28"/>
        </w:rPr>
        <w:t>Шеховцов</w:t>
      </w:r>
      <w:proofErr w:type="spellEnd"/>
      <w:r w:rsidR="00A13D28">
        <w:rPr>
          <w:iCs/>
          <w:sz w:val="28"/>
          <w:szCs w:val="28"/>
        </w:rPr>
        <w:t xml:space="preserve"> В.П. Электрическое и электромеханическое оборудование/ В.П. </w:t>
      </w:r>
      <w:proofErr w:type="spellStart"/>
      <w:r w:rsidR="00A13D28">
        <w:rPr>
          <w:iCs/>
          <w:sz w:val="28"/>
          <w:szCs w:val="28"/>
        </w:rPr>
        <w:t>Шеховцов</w:t>
      </w:r>
      <w:proofErr w:type="spellEnd"/>
      <w:r w:rsidR="00A13D28">
        <w:rPr>
          <w:iCs/>
          <w:sz w:val="28"/>
          <w:szCs w:val="28"/>
        </w:rPr>
        <w:t>.- М.: ФОРУМ: ИНФРА-М, 2004.</w:t>
      </w:r>
    </w:p>
    <w:p w:rsidR="00A13D28" w:rsidRDefault="00070728" w:rsidP="00A13D28">
      <w:pPr>
        <w:spacing w:line="360" w:lineRule="auto"/>
        <w:ind w:left="284" w:right="284" w:firstLine="850"/>
        <w:jc w:val="both"/>
        <w:rPr>
          <w:iCs/>
          <w:sz w:val="28"/>
          <w:szCs w:val="28"/>
        </w:rPr>
      </w:pPr>
      <w:r>
        <w:rPr>
          <w:iCs/>
          <w:sz w:val="28"/>
          <w:szCs w:val="28"/>
        </w:rPr>
        <w:t>9</w:t>
      </w:r>
      <w:r w:rsidR="00A13D28">
        <w:rPr>
          <w:iCs/>
          <w:sz w:val="28"/>
          <w:szCs w:val="28"/>
        </w:rPr>
        <w:t xml:space="preserve">. </w:t>
      </w:r>
      <w:proofErr w:type="spellStart"/>
      <w:r w:rsidR="00A13D28">
        <w:rPr>
          <w:iCs/>
          <w:sz w:val="28"/>
          <w:szCs w:val="28"/>
        </w:rPr>
        <w:t>Вентиляторный</w:t>
      </w:r>
      <w:proofErr w:type="spellEnd"/>
      <w:r w:rsidR="00A13D28">
        <w:rPr>
          <w:iCs/>
          <w:sz w:val="28"/>
          <w:szCs w:val="28"/>
        </w:rPr>
        <w:t xml:space="preserve"> завод «</w:t>
      </w:r>
      <w:proofErr w:type="spellStart"/>
      <w:r w:rsidR="00A13D28">
        <w:rPr>
          <w:iCs/>
          <w:sz w:val="28"/>
          <w:szCs w:val="28"/>
        </w:rPr>
        <w:t>Укрвентсистемы</w:t>
      </w:r>
      <w:proofErr w:type="spellEnd"/>
      <w:r w:rsidR="00A13D28">
        <w:rPr>
          <w:iCs/>
          <w:sz w:val="28"/>
          <w:szCs w:val="28"/>
        </w:rPr>
        <w:t xml:space="preserve">» </w:t>
      </w:r>
      <w:r w:rsidR="00A13D28" w:rsidRPr="00577DBE">
        <w:rPr>
          <w:iCs/>
          <w:sz w:val="28"/>
          <w:szCs w:val="28"/>
        </w:rPr>
        <w:t>[</w:t>
      </w:r>
      <w:r w:rsidR="00A13D28">
        <w:rPr>
          <w:iCs/>
          <w:sz w:val="28"/>
          <w:szCs w:val="28"/>
        </w:rPr>
        <w:t>электронный ресурс</w:t>
      </w:r>
      <w:r w:rsidR="00A13D28" w:rsidRPr="00577DBE">
        <w:rPr>
          <w:iCs/>
          <w:sz w:val="28"/>
          <w:szCs w:val="28"/>
        </w:rPr>
        <w:t xml:space="preserve">]: </w:t>
      </w:r>
      <w:r w:rsidR="00A13D28">
        <w:rPr>
          <w:iCs/>
          <w:sz w:val="28"/>
          <w:szCs w:val="28"/>
        </w:rPr>
        <w:t>содержит сведения о дымососах и вентиляторах для паровых и водогрейных котлов. -  Электрон</w:t>
      </w:r>
      <w:proofErr w:type="gramStart"/>
      <w:r w:rsidR="00A13D28">
        <w:rPr>
          <w:iCs/>
          <w:sz w:val="28"/>
          <w:szCs w:val="28"/>
        </w:rPr>
        <w:t>.</w:t>
      </w:r>
      <w:proofErr w:type="gramEnd"/>
      <w:r w:rsidR="00A13D28">
        <w:rPr>
          <w:iCs/>
          <w:sz w:val="28"/>
          <w:szCs w:val="28"/>
        </w:rPr>
        <w:t xml:space="preserve"> </w:t>
      </w:r>
      <w:proofErr w:type="gramStart"/>
      <w:r w:rsidR="00A13D28">
        <w:rPr>
          <w:iCs/>
          <w:sz w:val="28"/>
          <w:szCs w:val="28"/>
        </w:rPr>
        <w:t>д</w:t>
      </w:r>
      <w:proofErr w:type="gramEnd"/>
      <w:r w:rsidR="00A13D28">
        <w:rPr>
          <w:iCs/>
          <w:sz w:val="28"/>
          <w:szCs w:val="28"/>
        </w:rPr>
        <w:t xml:space="preserve">ан. - Режим доступа: </w:t>
      </w:r>
      <w:r w:rsidR="00A13D28" w:rsidRPr="00F43B0C">
        <w:rPr>
          <w:iCs/>
          <w:sz w:val="28"/>
          <w:szCs w:val="28"/>
        </w:rPr>
        <w:t xml:space="preserve">http://www.ukrvent.ua/, свободный. — </w:t>
      </w:r>
      <w:proofErr w:type="spellStart"/>
      <w:r w:rsidR="00A13D28" w:rsidRPr="00F43B0C">
        <w:rPr>
          <w:iCs/>
          <w:sz w:val="28"/>
          <w:szCs w:val="28"/>
        </w:rPr>
        <w:t>Загл</w:t>
      </w:r>
      <w:proofErr w:type="spellEnd"/>
      <w:r w:rsidR="00A13D28" w:rsidRPr="00F43B0C">
        <w:rPr>
          <w:iCs/>
          <w:sz w:val="28"/>
          <w:szCs w:val="28"/>
        </w:rPr>
        <w:t>. с экрана</w:t>
      </w:r>
      <w:r w:rsidR="00A13D28">
        <w:rPr>
          <w:iCs/>
          <w:sz w:val="28"/>
          <w:szCs w:val="28"/>
        </w:rPr>
        <w:t>.</w:t>
      </w:r>
    </w:p>
    <w:p w:rsidR="00A60814" w:rsidRDefault="00A60814" w:rsidP="00A60814">
      <w:pPr>
        <w:spacing w:line="360" w:lineRule="auto"/>
        <w:ind w:left="284" w:right="284" w:firstLine="850"/>
        <w:jc w:val="both"/>
        <w:rPr>
          <w:iCs/>
          <w:sz w:val="28"/>
          <w:szCs w:val="28"/>
        </w:rPr>
      </w:pPr>
      <w:r>
        <w:rPr>
          <w:iCs/>
          <w:sz w:val="28"/>
          <w:szCs w:val="28"/>
        </w:rPr>
        <w:lastRenderedPageBreak/>
        <w:t>10</w:t>
      </w:r>
      <w:r w:rsidRPr="00A60814">
        <w:rPr>
          <w:iCs/>
          <w:sz w:val="28"/>
          <w:szCs w:val="28"/>
        </w:rPr>
        <w:t xml:space="preserve">. Обзор средств коммерческого учета электроэнергии в электрических сетях потребителей Авторы: Ковалев, Ю.А.1, </w:t>
      </w:r>
      <w:proofErr w:type="spellStart"/>
      <w:r w:rsidRPr="00A60814">
        <w:rPr>
          <w:iCs/>
          <w:sz w:val="28"/>
          <w:szCs w:val="28"/>
        </w:rPr>
        <w:t>Струмеляк</w:t>
      </w:r>
      <w:proofErr w:type="spellEnd"/>
      <w:r w:rsidRPr="00A60814">
        <w:rPr>
          <w:iCs/>
          <w:sz w:val="28"/>
          <w:szCs w:val="28"/>
        </w:rPr>
        <w:t xml:space="preserve">, А.В.2 4 46 Источник: Труды Братского государственного университета. Серия: Естественные и инженерные науки. 2018 :83-86 Интернет-адрес: https://elibrary.ru/item.asp?id=36825297 </w:t>
      </w:r>
    </w:p>
    <w:p w:rsidR="00A60814" w:rsidRPr="00A60814" w:rsidRDefault="00A60814" w:rsidP="00A60814">
      <w:pPr>
        <w:spacing w:line="360" w:lineRule="auto"/>
        <w:ind w:left="284" w:right="284" w:firstLine="850"/>
        <w:jc w:val="both"/>
        <w:rPr>
          <w:iCs/>
          <w:sz w:val="28"/>
          <w:szCs w:val="28"/>
          <w:lang w:val="en-US"/>
        </w:rPr>
      </w:pPr>
      <w:r>
        <w:rPr>
          <w:iCs/>
          <w:sz w:val="28"/>
          <w:szCs w:val="28"/>
        </w:rPr>
        <w:t>11</w:t>
      </w:r>
      <w:r w:rsidRPr="00A60814">
        <w:rPr>
          <w:iCs/>
          <w:sz w:val="28"/>
          <w:szCs w:val="28"/>
        </w:rPr>
        <w:t xml:space="preserve">. Анализ эффективности внедрения автоматизированных систем учета ресурсов в целях снижения потерь в электроэнергетике. </w:t>
      </w:r>
      <w:r w:rsidRPr="00A60814">
        <w:rPr>
          <w:iCs/>
          <w:sz w:val="28"/>
          <w:szCs w:val="28"/>
          <w:lang w:val="en-US"/>
        </w:rPr>
        <w:t xml:space="preserve">(Russian) </w:t>
      </w:r>
      <w:r w:rsidRPr="00A60814">
        <w:rPr>
          <w:iCs/>
          <w:sz w:val="28"/>
          <w:szCs w:val="28"/>
        </w:rPr>
        <w:t>Авторы</w:t>
      </w:r>
      <w:r w:rsidRPr="00A60814">
        <w:rPr>
          <w:iCs/>
          <w:sz w:val="28"/>
          <w:szCs w:val="28"/>
          <w:lang w:val="en-US"/>
        </w:rPr>
        <w:t xml:space="preserve">: </w:t>
      </w:r>
      <w:r w:rsidRPr="00A60814">
        <w:rPr>
          <w:iCs/>
          <w:sz w:val="28"/>
          <w:szCs w:val="28"/>
        </w:rPr>
        <w:t>Еременков</w:t>
      </w:r>
      <w:r w:rsidRPr="00A60814">
        <w:rPr>
          <w:iCs/>
          <w:sz w:val="28"/>
          <w:szCs w:val="28"/>
          <w:lang w:val="en-US"/>
        </w:rPr>
        <w:t xml:space="preserve">, </w:t>
      </w:r>
      <w:r w:rsidRPr="00A60814">
        <w:rPr>
          <w:iCs/>
          <w:sz w:val="28"/>
          <w:szCs w:val="28"/>
        </w:rPr>
        <w:t>Д</w:t>
      </w:r>
      <w:r w:rsidRPr="00A60814">
        <w:rPr>
          <w:iCs/>
          <w:sz w:val="28"/>
          <w:szCs w:val="28"/>
          <w:lang w:val="en-US"/>
        </w:rPr>
        <w:t xml:space="preserve">. </w:t>
      </w:r>
      <w:r w:rsidRPr="00A60814">
        <w:rPr>
          <w:iCs/>
          <w:sz w:val="28"/>
          <w:szCs w:val="28"/>
        </w:rPr>
        <w:t>С</w:t>
      </w:r>
      <w:r w:rsidRPr="00A60814">
        <w:rPr>
          <w:iCs/>
          <w:sz w:val="28"/>
          <w:szCs w:val="28"/>
          <w:lang w:val="en-US"/>
        </w:rPr>
        <w:t xml:space="preserve">., </w:t>
      </w:r>
      <w:r w:rsidRPr="00A60814">
        <w:rPr>
          <w:iCs/>
          <w:sz w:val="28"/>
          <w:szCs w:val="28"/>
        </w:rPr>
        <w:t>Мошкевич</w:t>
      </w:r>
      <w:r w:rsidRPr="00A60814">
        <w:rPr>
          <w:iCs/>
          <w:sz w:val="28"/>
          <w:szCs w:val="28"/>
          <w:lang w:val="en-US"/>
        </w:rPr>
        <w:t xml:space="preserve">, </w:t>
      </w:r>
      <w:r w:rsidRPr="00A60814">
        <w:rPr>
          <w:iCs/>
          <w:sz w:val="28"/>
          <w:szCs w:val="28"/>
        </w:rPr>
        <w:t>М</w:t>
      </w:r>
      <w:r w:rsidRPr="00A60814">
        <w:rPr>
          <w:iCs/>
          <w:sz w:val="28"/>
          <w:szCs w:val="28"/>
          <w:lang w:val="en-US"/>
        </w:rPr>
        <w:t xml:space="preserve">. </w:t>
      </w:r>
      <w:r w:rsidRPr="00A60814">
        <w:rPr>
          <w:iCs/>
          <w:sz w:val="28"/>
          <w:szCs w:val="28"/>
        </w:rPr>
        <w:t>Л</w:t>
      </w:r>
      <w:r w:rsidRPr="00A60814">
        <w:rPr>
          <w:iCs/>
          <w:sz w:val="28"/>
          <w:szCs w:val="28"/>
          <w:lang w:val="en-US"/>
        </w:rPr>
        <w:t xml:space="preserve">. </w:t>
      </w:r>
      <w:r w:rsidRPr="00A60814">
        <w:rPr>
          <w:iCs/>
          <w:sz w:val="28"/>
          <w:szCs w:val="28"/>
        </w:rPr>
        <w:t>Источник</w:t>
      </w:r>
      <w:r w:rsidRPr="00A60814">
        <w:rPr>
          <w:iCs/>
          <w:sz w:val="28"/>
          <w:szCs w:val="28"/>
          <w:lang w:val="en-US"/>
        </w:rPr>
        <w:t>: Russian Journal of Entrepreneurship; Nov2017, Vol. 18 Issue 22, p3689-3698, 10p</w:t>
      </w:r>
    </w:p>
    <w:p w:rsidR="00FF02FD" w:rsidRPr="00A60814" w:rsidRDefault="00A13D28" w:rsidP="00070728">
      <w:pPr>
        <w:spacing w:line="360" w:lineRule="auto"/>
        <w:ind w:left="284" w:right="284" w:firstLine="850"/>
        <w:jc w:val="both"/>
        <w:rPr>
          <w:iCs/>
          <w:sz w:val="28"/>
          <w:szCs w:val="28"/>
          <w:lang w:val="en-US"/>
        </w:rPr>
      </w:pPr>
      <w:r w:rsidRPr="00A60814">
        <w:rPr>
          <w:iCs/>
          <w:sz w:val="28"/>
          <w:szCs w:val="28"/>
          <w:lang w:val="en-US"/>
        </w:rPr>
        <w:tab/>
      </w:r>
      <w:r w:rsidRPr="00A60814">
        <w:rPr>
          <w:iCs/>
          <w:sz w:val="28"/>
          <w:szCs w:val="28"/>
          <w:lang w:val="en-US"/>
        </w:rPr>
        <w:tab/>
      </w:r>
    </w:p>
    <w:sectPr w:rsidR="00FF02FD" w:rsidRPr="00A60814" w:rsidSect="004C7F05">
      <w:footerReference w:type="default" r:id="rId2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8EC" w:rsidRDefault="005D48EC" w:rsidP="004C7F05">
      <w:r>
        <w:separator/>
      </w:r>
    </w:p>
  </w:endnote>
  <w:endnote w:type="continuationSeparator" w:id="1">
    <w:p w:rsidR="005D48EC" w:rsidRDefault="005D48EC" w:rsidP="004C7F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034592"/>
    </w:sdtPr>
    <w:sdtContent>
      <w:p w:rsidR="00E740CE" w:rsidRDefault="00DF7100">
        <w:pPr>
          <w:pStyle w:val="ab"/>
          <w:jc w:val="right"/>
        </w:pPr>
        <w:r>
          <w:fldChar w:fldCharType="begin"/>
        </w:r>
        <w:r w:rsidR="00E740CE">
          <w:instrText>PAGE   \* MERGEFORMAT</w:instrText>
        </w:r>
        <w:r>
          <w:fldChar w:fldCharType="separate"/>
        </w:r>
        <w:r w:rsidR="00A26C01">
          <w:rPr>
            <w:noProof/>
          </w:rPr>
          <w:t>2</w:t>
        </w:r>
        <w:r>
          <w:fldChar w:fldCharType="end"/>
        </w:r>
      </w:p>
    </w:sdtContent>
  </w:sdt>
  <w:p w:rsidR="00E740CE" w:rsidRDefault="00E740C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8EC" w:rsidRDefault="005D48EC" w:rsidP="004C7F05">
      <w:r>
        <w:separator/>
      </w:r>
    </w:p>
  </w:footnote>
  <w:footnote w:type="continuationSeparator" w:id="1">
    <w:p w:rsidR="005D48EC" w:rsidRDefault="005D48EC" w:rsidP="004C7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527F6"/>
    <w:multiLevelType w:val="hybridMultilevel"/>
    <w:tmpl w:val="8A624F00"/>
    <w:lvl w:ilvl="0" w:tplc="E5FEEB90">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47CD5359"/>
    <w:multiLevelType w:val="multilevel"/>
    <w:tmpl w:val="8E80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9"/>
  <w:characterSpacingControl w:val="doNotCompress"/>
  <w:footnotePr>
    <w:footnote w:id="0"/>
    <w:footnote w:id="1"/>
  </w:footnotePr>
  <w:endnotePr>
    <w:endnote w:id="0"/>
    <w:endnote w:id="1"/>
  </w:endnotePr>
  <w:compat/>
  <w:rsids>
    <w:rsidRoot w:val="003A451E"/>
    <w:rsid w:val="00001451"/>
    <w:rsid w:val="00070728"/>
    <w:rsid w:val="00076CF7"/>
    <w:rsid w:val="0009224E"/>
    <w:rsid w:val="00095055"/>
    <w:rsid w:val="000D090E"/>
    <w:rsid w:val="000E1939"/>
    <w:rsid w:val="000E5B27"/>
    <w:rsid w:val="0010317B"/>
    <w:rsid w:val="00114600"/>
    <w:rsid w:val="00125BAA"/>
    <w:rsid w:val="001370D3"/>
    <w:rsid w:val="001628C8"/>
    <w:rsid w:val="00163A96"/>
    <w:rsid w:val="00192193"/>
    <w:rsid w:val="001D201A"/>
    <w:rsid w:val="00204D92"/>
    <w:rsid w:val="002077FE"/>
    <w:rsid w:val="002151E5"/>
    <w:rsid w:val="00236E99"/>
    <w:rsid w:val="00295E40"/>
    <w:rsid w:val="002D7D21"/>
    <w:rsid w:val="00304BA0"/>
    <w:rsid w:val="00314FFC"/>
    <w:rsid w:val="00345199"/>
    <w:rsid w:val="0036081C"/>
    <w:rsid w:val="00371B35"/>
    <w:rsid w:val="00381223"/>
    <w:rsid w:val="003A451E"/>
    <w:rsid w:val="004020CC"/>
    <w:rsid w:val="00453510"/>
    <w:rsid w:val="00466C54"/>
    <w:rsid w:val="004C7F05"/>
    <w:rsid w:val="004D4DCE"/>
    <w:rsid w:val="004F188F"/>
    <w:rsid w:val="0050339D"/>
    <w:rsid w:val="00541DB4"/>
    <w:rsid w:val="00577B69"/>
    <w:rsid w:val="005D48EC"/>
    <w:rsid w:val="005D5AAB"/>
    <w:rsid w:val="005E31C3"/>
    <w:rsid w:val="00603D93"/>
    <w:rsid w:val="00664DCB"/>
    <w:rsid w:val="00673877"/>
    <w:rsid w:val="00692899"/>
    <w:rsid w:val="006A4626"/>
    <w:rsid w:val="006E0316"/>
    <w:rsid w:val="006E2EAA"/>
    <w:rsid w:val="006E3DC6"/>
    <w:rsid w:val="006F08AF"/>
    <w:rsid w:val="00723A62"/>
    <w:rsid w:val="0073432E"/>
    <w:rsid w:val="007E6E40"/>
    <w:rsid w:val="007F202C"/>
    <w:rsid w:val="008042BD"/>
    <w:rsid w:val="00812BCC"/>
    <w:rsid w:val="00881FCA"/>
    <w:rsid w:val="00884998"/>
    <w:rsid w:val="008C25D2"/>
    <w:rsid w:val="00920E85"/>
    <w:rsid w:val="00931446"/>
    <w:rsid w:val="00932400"/>
    <w:rsid w:val="009501A4"/>
    <w:rsid w:val="00954B6F"/>
    <w:rsid w:val="00A13D28"/>
    <w:rsid w:val="00A1733D"/>
    <w:rsid w:val="00A26C01"/>
    <w:rsid w:val="00A42D80"/>
    <w:rsid w:val="00A44975"/>
    <w:rsid w:val="00A60814"/>
    <w:rsid w:val="00A7331C"/>
    <w:rsid w:val="00B816CC"/>
    <w:rsid w:val="00BA135F"/>
    <w:rsid w:val="00BA6D3F"/>
    <w:rsid w:val="00C16DDE"/>
    <w:rsid w:val="00CA6993"/>
    <w:rsid w:val="00CC7404"/>
    <w:rsid w:val="00CD3A0C"/>
    <w:rsid w:val="00D02B25"/>
    <w:rsid w:val="00D0465C"/>
    <w:rsid w:val="00D16AC2"/>
    <w:rsid w:val="00D371B9"/>
    <w:rsid w:val="00D42F2D"/>
    <w:rsid w:val="00D73AA5"/>
    <w:rsid w:val="00DE104D"/>
    <w:rsid w:val="00DF538D"/>
    <w:rsid w:val="00DF7100"/>
    <w:rsid w:val="00E23CAC"/>
    <w:rsid w:val="00E322E3"/>
    <w:rsid w:val="00E740CE"/>
    <w:rsid w:val="00E936DA"/>
    <w:rsid w:val="00E9625C"/>
    <w:rsid w:val="00E96B55"/>
    <w:rsid w:val="00E96B5A"/>
    <w:rsid w:val="00EB5005"/>
    <w:rsid w:val="00EF49CE"/>
    <w:rsid w:val="00F07940"/>
    <w:rsid w:val="00F20EFC"/>
    <w:rsid w:val="00F2532B"/>
    <w:rsid w:val="00F95894"/>
    <w:rsid w:val="00FE3B3E"/>
    <w:rsid w:val="00FF02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B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E3B3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basedOn w:val="a"/>
    <w:link w:val="a4"/>
    <w:uiPriority w:val="99"/>
    <w:rsid w:val="00FE3B3E"/>
    <w:pPr>
      <w:widowControl w:val="0"/>
      <w:spacing w:line="360" w:lineRule="auto"/>
      <w:ind w:left="284" w:right="199" w:firstLine="851"/>
      <w:jc w:val="both"/>
    </w:pPr>
    <w:rPr>
      <w:sz w:val="28"/>
      <w:szCs w:val="20"/>
    </w:rPr>
  </w:style>
  <w:style w:type="character" w:customStyle="1" w:styleId="a4">
    <w:name w:val="Нормальный Знак"/>
    <w:basedOn w:val="a0"/>
    <w:link w:val="a3"/>
    <w:uiPriority w:val="99"/>
    <w:rsid w:val="00FE3B3E"/>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9"/>
    <w:rsid w:val="00FE3B3E"/>
    <w:rPr>
      <w:rFonts w:ascii="Arial" w:eastAsia="Times New Roman" w:hAnsi="Arial" w:cs="Arial"/>
      <w:b/>
      <w:bCs/>
      <w:kern w:val="32"/>
      <w:sz w:val="32"/>
      <w:szCs w:val="32"/>
      <w:lang w:eastAsia="ru-RU"/>
    </w:rPr>
  </w:style>
  <w:style w:type="paragraph" w:customStyle="1" w:styleId="a5">
    <w:name w:val="курс"/>
    <w:basedOn w:val="a"/>
    <w:uiPriority w:val="99"/>
    <w:rsid w:val="00FE3B3E"/>
    <w:pPr>
      <w:spacing w:line="360" w:lineRule="auto"/>
      <w:ind w:left="284" w:right="170" w:firstLine="851"/>
      <w:jc w:val="both"/>
    </w:pPr>
    <w:rPr>
      <w:sz w:val="28"/>
      <w:szCs w:val="32"/>
    </w:rPr>
  </w:style>
  <w:style w:type="character" w:styleId="a6">
    <w:name w:val="Hyperlink"/>
    <w:basedOn w:val="a0"/>
    <w:uiPriority w:val="99"/>
    <w:unhideWhenUsed/>
    <w:rsid w:val="00FE3B3E"/>
    <w:rPr>
      <w:color w:val="0563C1" w:themeColor="hyperlink"/>
      <w:u w:val="single"/>
    </w:rPr>
  </w:style>
  <w:style w:type="table" w:styleId="a7">
    <w:name w:val="Table Grid"/>
    <w:basedOn w:val="a1"/>
    <w:uiPriority w:val="59"/>
    <w:rsid w:val="00FE3B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59"/>
    <w:rsid w:val="00FE3B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73432E"/>
    <w:pPr>
      <w:spacing w:before="100" w:beforeAutospacing="1" w:after="100" w:afterAutospacing="1"/>
    </w:pPr>
  </w:style>
  <w:style w:type="paragraph" w:styleId="a9">
    <w:name w:val="header"/>
    <w:basedOn w:val="a"/>
    <w:link w:val="aa"/>
    <w:uiPriority w:val="99"/>
    <w:unhideWhenUsed/>
    <w:rsid w:val="004C7F05"/>
    <w:pPr>
      <w:tabs>
        <w:tab w:val="center" w:pos="4677"/>
        <w:tab w:val="right" w:pos="9355"/>
      </w:tabs>
    </w:pPr>
  </w:style>
  <w:style w:type="character" w:customStyle="1" w:styleId="aa">
    <w:name w:val="Верхний колонтитул Знак"/>
    <w:basedOn w:val="a0"/>
    <w:link w:val="a9"/>
    <w:uiPriority w:val="99"/>
    <w:rsid w:val="004C7F05"/>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C7F05"/>
    <w:pPr>
      <w:tabs>
        <w:tab w:val="center" w:pos="4677"/>
        <w:tab w:val="right" w:pos="9355"/>
      </w:tabs>
    </w:pPr>
  </w:style>
  <w:style w:type="character" w:customStyle="1" w:styleId="ac">
    <w:name w:val="Нижний колонтитул Знак"/>
    <w:basedOn w:val="a0"/>
    <w:link w:val="ab"/>
    <w:uiPriority w:val="99"/>
    <w:rsid w:val="004C7F05"/>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26C01"/>
    <w:rPr>
      <w:rFonts w:ascii="Tahoma" w:hAnsi="Tahoma" w:cs="Tahoma"/>
      <w:sz w:val="16"/>
      <w:szCs w:val="16"/>
    </w:rPr>
  </w:style>
  <w:style w:type="character" w:customStyle="1" w:styleId="ae">
    <w:name w:val="Текст выноски Знак"/>
    <w:basedOn w:val="a0"/>
    <w:link w:val="ad"/>
    <w:uiPriority w:val="99"/>
    <w:semiHidden/>
    <w:rsid w:val="00A26C0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51851949">
      <w:bodyDiv w:val="1"/>
      <w:marLeft w:val="0"/>
      <w:marRight w:val="0"/>
      <w:marTop w:val="0"/>
      <w:marBottom w:val="0"/>
      <w:divBdr>
        <w:top w:val="none" w:sz="0" w:space="0" w:color="auto"/>
        <w:left w:val="none" w:sz="0" w:space="0" w:color="auto"/>
        <w:bottom w:val="none" w:sz="0" w:space="0" w:color="auto"/>
        <w:right w:val="none" w:sz="0" w:space="0" w:color="auto"/>
      </w:divBdr>
    </w:div>
    <w:div w:id="185769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vetrodvig.ru/?p=163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http://vetrodvig.ru/?p=1639"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46</Pages>
  <Words>8255</Words>
  <Characters>47054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Комаров</dc:creator>
  <cp:keywords/>
  <dc:description/>
  <cp:lastModifiedBy>Пользователь Windows</cp:lastModifiedBy>
  <cp:revision>54</cp:revision>
  <dcterms:created xsi:type="dcterms:W3CDTF">2020-06-08T17:49:00Z</dcterms:created>
  <dcterms:modified xsi:type="dcterms:W3CDTF">2020-11-15T12:19:00Z</dcterms:modified>
</cp:coreProperties>
</file>