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3C" w:rsidRPr="0097020C" w:rsidRDefault="0087693C" w:rsidP="0097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20C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87693C" w:rsidRPr="0097020C" w:rsidRDefault="0087693C" w:rsidP="0097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7020C">
        <w:rPr>
          <w:rFonts w:ascii="Times New Roman" w:hAnsi="Times New Roman"/>
          <w:b/>
          <w:sz w:val="24"/>
          <w:szCs w:val="24"/>
        </w:rPr>
        <w:t>Лысьвенский</w:t>
      </w:r>
      <w:proofErr w:type="spellEnd"/>
      <w:r w:rsidRPr="0097020C">
        <w:rPr>
          <w:rFonts w:ascii="Times New Roman" w:hAnsi="Times New Roman"/>
          <w:b/>
          <w:sz w:val="24"/>
          <w:szCs w:val="24"/>
        </w:rPr>
        <w:t xml:space="preserve"> филиал федерального государственного бюджетного образовательного учреждение высшего образования</w:t>
      </w:r>
    </w:p>
    <w:p w:rsidR="0087693C" w:rsidRPr="0097020C" w:rsidRDefault="0087693C" w:rsidP="009702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020C">
        <w:rPr>
          <w:rFonts w:ascii="Times New Roman" w:hAnsi="Times New Roman"/>
          <w:b/>
          <w:sz w:val="24"/>
          <w:szCs w:val="24"/>
        </w:rPr>
        <w:t>«Пермский национальный исследовательский политехнический университет»</w:t>
      </w:r>
    </w:p>
    <w:p w:rsidR="0087693C" w:rsidRPr="0097020C" w:rsidRDefault="0087693C" w:rsidP="0097020C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97020C">
        <w:rPr>
          <w:rFonts w:ascii="Times New Roman" w:hAnsi="Times New Roman"/>
          <w:b/>
          <w:szCs w:val="28"/>
        </w:rPr>
        <w:t>(ЛФ ПНИПУ)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 w:rsidRPr="00D84602">
        <w:rPr>
          <w:b/>
          <w:sz w:val="26"/>
          <w:szCs w:val="26"/>
        </w:rPr>
        <w:t>Факультет</w:t>
      </w:r>
      <w:r w:rsidRPr="00D84602">
        <w:rPr>
          <w:sz w:val="26"/>
          <w:szCs w:val="26"/>
        </w:rPr>
        <w:t xml:space="preserve"> высшего образования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>Направление</w:t>
      </w:r>
      <w:r w:rsidRPr="00D84602">
        <w:rPr>
          <w:sz w:val="26"/>
          <w:szCs w:val="26"/>
        </w:rPr>
        <w:t xml:space="preserve"> </w:t>
      </w:r>
      <w:r w:rsidRPr="0097020C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Pr="0097020C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Pr="005F6927">
        <w:rPr>
          <w:sz w:val="26"/>
          <w:szCs w:val="26"/>
        </w:rPr>
        <w:t>02</w:t>
      </w:r>
      <w:r w:rsidRPr="00D84602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Электроэнергетика и электротехника 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 w:rsidRPr="00D84602">
        <w:rPr>
          <w:b/>
          <w:sz w:val="26"/>
          <w:szCs w:val="26"/>
        </w:rPr>
        <w:t>Кафедра</w:t>
      </w:r>
      <w:r w:rsidRPr="00D84602">
        <w:rPr>
          <w:sz w:val="26"/>
          <w:szCs w:val="26"/>
        </w:rPr>
        <w:t xml:space="preserve">  </w:t>
      </w:r>
      <w:r w:rsidRPr="00EF37C1">
        <w:rPr>
          <w:sz w:val="26"/>
          <w:szCs w:val="26"/>
        </w:rPr>
        <w:t>«</w:t>
      </w:r>
      <w:r>
        <w:rPr>
          <w:sz w:val="26"/>
          <w:szCs w:val="26"/>
        </w:rPr>
        <w:t>Общенаучных дисциплин</w:t>
      </w:r>
      <w:r w:rsidRPr="00EF37C1">
        <w:rPr>
          <w:sz w:val="26"/>
          <w:szCs w:val="26"/>
        </w:rPr>
        <w:t>»</w:t>
      </w:r>
      <w:r w:rsidRPr="00D84602">
        <w:rPr>
          <w:sz w:val="26"/>
          <w:szCs w:val="26"/>
        </w:rPr>
        <w:t xml:space="preserve"> 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 w:line="240" w:lineRule="auto"/>
        <w:ind w:firstLine="5940"/>
        <w:rPr>
          <w:b/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ind w:firstLine="5940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>Зав</w:t>
      </w:r>
      <w:proofErr w:type="gramStart"/>
      <w:r w:rsidRPr="00D84602">
        <w:rPr>
          <w:b/>
          <w:sz w:val="26"/>
          <w:szCs w:val="26"/>
        </w:rPr>
        <w:t>.к</w:t>
      </w:r>
      <w:proofErr w:type="gramEnd"/>
      <w:r w:rsidRPr="00D84602">
        <w:rPr>
          <w:b/>
          <w:sz w:val="26"/>
          <w:szCs w:val="26"/>
        </w:rPr>
        <w:t xml:space="preserve">афедрой </w:t>
      </w:r>
      <w:r>
        <w:rPr>
          <w:b/>
          <w:sz w:val="26"/>
          <w:szCs w:val="26"/>
        </w:rPr>
        <w:t>ОНД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proofErr w:type="spellStart"/>
      <w:r w:rsidRPr="00D84602">
        <w:rPr>
          <w:sz w:val="26"/>
          <w:szCs w:val="26"/>
        </w:rPr>
        <w:t>___________</w:t>
      </w:r>
      <w:r>
        <w:rPr>
          <w:sz w:val="26"/>
          <w:szCs w:val="26"/>
        </w:rPr>
        <w:t>Е.Н.Хаматнурова</w:t>
      </w:r>
      <w:proofErr w:type="spellEnd"/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ind w:firstLine="5940"/>
        <w:rPr>
          <w:sz w:val="26"/>
          <w:szCs w:val="26"/>
        </w:rPr>
      </w:pPr>
      <w:r w:rsidRPr="00D84602">
        <w:rPr>
          <w:sz w:val="26"/>
          <w:szCs w:val="26"/>
        </w:rPr>
        <w:t xml:space="preserve">«___» ___________ </w:t>
      </w:r>
      <w:smartTag w:uri="urn:schemas-microsoft-com:office:smarttags" w:element="metricconverter">
        <w:smartTagPr>
          <w:attr w:name="ProductID" w:val="2019 г"/>
        </w:smartTagPr>
        <w:r w:rsidRPr="00D84602">
          <w:rPr>
            <w:sz w:val="26"/>
            <w:szCs w:val="26"/>
          </w:rPr>
          <w:t>20</w:t>
        </w:r>
        <w:r>
          <w:rPr>
            <w:sz w:val="26"/>
            <w:szCs w:val="26"/>
          </w:rPr>
          <w:t>19</w:t>
        </w:r>
        <w:r w:rsidRPr="00D84602">
          <w:rPr>
            <w:sz w:val="26"/>
            <w:szCs w:val="26"/>
          </w:rPr>
          <w:t xml:space="preserve"> г</w:t>
        </w:r>
      </w:smartTag>
      <w:r w:rsidRPr="00D84602">
        <w:rPr>
          <w:sz w:val="26"/>
          <w:szCs w:val="26"/>
        </w:rPr>
        <w:t>.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ВЫПУСКНАЯ КВАЛИФИКАЦИОННАЯ</w:t>
      </w:r>
      <w:r w:rsidRPr="00D84602">
        <w:rPr>
          <w:b/>
          <w:sz w:val="44"/>
          <w:szCs w:val="44"/>
        </w:rPr>
        <w:t xml:space="preserve"> РАБОТА</w:t>
      </w:r>
    </w:p>
    <w:p w:rsidR="0087693C" w:rsidRPr="004B564E" w:rsidRDefault="0087693C" w:rsidP="0097020C">
      <w:pPr>
        <w:pStyle w:val="zag3"/>
        <w:spacing w:before="0" w:beforeAutospacing="0" w:after="0" w:afterAutospacing="0" w:line="240" w:lineRule="auto"/>
        <w:jc w:val="center"/>
        <w:rPr>
          <w:sz w:val="32"/>
          <w:szCs w:val="32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Н</w:t>
      </w:r>
      <w:r w:rsidRPr="00D84602">
        <w:rPr>
          <w:b/>
          <w:sz w:val="32"/>
          <w:szCs w:val="32"/>
        </w:rPr>
        <w:t>а тему</w:t>
      </w:r>
      <w:r>
        <w:rPr>
          <w:b/>
          <w:sz w:val="32"/>
          <w:szCs w:val="32"/>
        </w:rPr>
        <w:t>: «</w:t>
      </w:r>
      <w:r w:rsidRPr="0097020C">
        <w:rPr>
          <w:b/>
          <w:sz w:val="32"/>
          <w:szCs w:val="32"/>
          <w:u w:val="single"/>
        </w:rPr>
        <w:t>Разработка электропривода вентилятора градирни</w:t>
      </w:r>
      <w:r>
        <w:rPr>
          <w:b/>
          <w:sz w:val="32"/>
          <w:szCs w:val="32"/>
          <w:u w:val="single"/>
        </w:rPr>
        <w:t>»</w:t>
      </w:r>
      <w:r>
        <w:rPr>
          <w:b/>
          <w:sz w:val="32"/>
          <w:szCs w:val="32"/>
        </w:rPr>
        <w:t xml:space="preserve"> 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ind w:firstLine="0"/>
        <w:rPr>
          <w:sz w:val="26"/>
          <w:szCs w:val="26"/>
        </w:rPr>
      </w:pPr>
      <w:r w:rsidRPr="00D84602">
        <w:rPr>
          <w:b/>
          <w:sz w:val="26"/>
          <w:szCs w:val="26"/>
        </w:rPr>
        <w:t>Студент</w:t>
      </w:r>
      <w:r>
        <w:rPr>
          <w:sz w:val="26"/>
          <w:szCs w:val="26"/>
        </w:rPr>
        <w:t xml:space="preserve">    _______________________________________________ Я.В. Соломатина  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Состав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работы:</w:t>
      </w:r>
    </w:p>
    <w:p w:rsidR="0087693C" w:rsidRDefault="0087693C" w:rsidP="0097020C">
      <w:pPr>
        <w:pStyle w:val="zag3"/>
        <w:spacing w:before="0" w:beforeAutospacing="0" w:after="0" w:afterAutospacing="0" w:line="240" w:lineRule="auto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84602">
        <w:rPr>
          <w:sz w:val="26"/>
          <w:szCs w:val="26"/>
        </w:rPr>
        <w:t>Пояснительная записка на __ стр.</w:t>
      </w:r>
    </w:p>
    <w:p w:rsidR="0087693C" w:rsidRPr="00D84602" w:rsidRDefault="0087693C" w:rsidP="0097020C">
      <w:pPr>
        <w:pStyle w:val="zag3"/>
        <w:spacing w:before="0" w:beforeAutospacing="0" w:after="0" w:afterAutospacing="0" w:line="240" w:lineRule="auto"/>
        <w:rPr>
          <w:b/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Графическая часть на ____ листах.</w:t>
      </w:r>
    </w:p>
    <w:p w:rsidR="0087693C" w:rsidRPr="00D84602" w:rsidRDefault="0087693C" w:rsidP="0097020C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/>
        <w:ind w:firstLine="0"/>
        <w:jc w:val="right"/>
        <w:rPr>
          <w:b/>
          <w:sz w:val="26"/>
          <w:szCs w:val="26"/>
        </w:rPr>
      </w:pPr>
      <w:r w:rsidRPr="00D84602">
        <w:rPr>
          <w:b/>
          <w:sz w:val="26"/>
          <w:szCs w:val="26"/>
        </w:rPr>
        <w:t xml:space="preserve">Руководитель </w:t>
      </w:r>
      <w:r>
        <w:rPr>
          <w:b/>
          <w:sz w:val="26"/>
          <w:szCs w:val="26"/>
        </w:rPr>
        <w:t>выпускной квалификационной</w:t>
      </w:r>
      <w:r w:rsidRPr="00D84602">
        <w:rPr>
          <w:b/>
          <w:sz w:val="26"/>
          <w:szCs w:val="26"/>
        </w:rPr>
        <w:t xml:space="preserve"> работы</w:t>
      </w:r>
    </w:p>
    <w:p w:rsidR="0087693C" w:rsidRPr="00D84602" w:rsidRDefault="0087693C" w:rsidP="0097020C">
      <w:pPr>
        <w:pStyle w:val="zag3"/>
        <w:spacing w:before="0" w:beforeAutospacing="0" w:after="0" w:afterAutospacing="0"/>
        <w:ind w:firstLine="4140"/>
        <w:rPr>
          <w:sz w:val="26"/>
          <w:szCs w:val="26"/>
        </w:rPr>
      </w:pPr>
      <w:r>
        <w:rPr>
          <w:sz w:val="26"/>
          <w:szCs w:val="26"/>
        </w:rPr>
        <w:t xml:space="preserve">________________________ С.Ю. </w:t>
      </w:r>
      <w:proofErr w:type="spellStart"/>
      <w:r>
        <w:rPr>
          <w:sz w:val="26"/>
          <w:szCs w:val="26"/>
        </w:rPr>
        <w:t>Вотинова</w:t>
      </w:r>
      <w:proofErr w:type="spellEnd"/>
      <w:r>
        <w:rPr>
          <w:sz w:val="26"/>
          <w:szCs w:val="26"/>
        </w:rPr>
        <w:t xml:space="preserve"> </w:t>
      </w:r>
    </w:p>
    <w:p w:rsidR="0087693C" w:rsidRDefault="0087693C" w:rsidP="0097020C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/>
        <w:rPr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</w:p>
    <w:p w:rsidR="0087693C" w:rsidRDefault="0087693C" w:rsidP="0097020C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</w:p>
    <w:p w:rsidR="00AE270B" w:rsidRDefault="00AE270B" w:rsidP="0097020C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</w:p>
    <w:p w:rsidR="00AE270B" w:rsidRDefault="00AE270B" w:rsidP="0097020C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</w:p>
    <w:p w:rsidR="00AE270B" w:rsidRDefault="00AE270B" w:rsidP="0097020C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</w:p>
    <w:p w:rsidR="0087693C" w:rsidRPr="00D84602" w:rsidRDefault="0087693C" w:rsidP="0097020C">
      <w:pPr>
        <w:pStyle w:val="zag3"/>
        <w:spacing w:before="0" w:beforeAutospacing="0" w:after="0" w:afterAutospacing="0"/>
        <w:jc w:val="center"/>
        <w:rPr>
          <w:sz w:val="26"/>
          <w:szCs w:val="26"/>
        </w:rPr>
      </w:pPr>
      <w:r w:rsidRPr="00D84602">
        <w:rPr>
          <w:sz w:val="26"/>
          <w:szCs w:val="26"/>
        </w:rPr>
        <w:t>Лысьва, 20</w:t>
      </w:r>
      <w:r>
        <w:rPr>
          <w:sz w:val="26"/>
          <w:szCs w:val="26"/>
        </w:rPr>
        <w:t>19</w:t>
      </w:r>
    </w:p>
    <w:p w:rsidR="0087693C" w:rsidRDefault="0087693C" w:rsidP="0097020C">
      <w:pPr>
        <w:pStyle w:val="1"/>
        <w:jc w:val="center"/>
        <w:rPr>
          <w:rFonts w:ascii="Times New Roman" w:hAnsi="Times New Roman"/>
        </w:rPr>
      </w:pPr>
      <w:bookmarkStart w:id="0" w:name="_Toc12186929"/>
      <w:r w:rsidRPr="0097020C">
        <w:rPr>
          <w:rFonts w:ascii="Times New Roman" w:hAnsi="Times New Roman"/>
          <w:color w:val="000000"/>
        </w:rPr>
        <w:lastRenderedPageBreak/>
        <w:t>СОДЕРЖАНИЕ</w:t>
      </w:r>
      <w:bookmarkEnd w:id="0"/>
    </w:p>
    <w:p w:rsidR="0087693C" w:rsidRDefault="0087693C">
      <w:pPr>
        <w:pStyle w:val="a7"/>
      </w:pPr>
    </w:p>
    <w:p w:rsidR="0096110F" w:rsidRDefault="001C462C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87693C">
        <w:instrText xml:space="preserve"> TOC \o "1-3" \h \z \u </w:instrText>
      </w:r>
      <w:r>
        <w:fldChar w:fldCharType="separate"/>
      </w:r>
      <w:hyperlink w:anchor="_Toc12186929" w:history="1">
        <w:r w:rsidR="0096110F" w:rsidRPr="007F038A">
          <w:rPr>
            <w:rStyle w:val="a8"/>
            <w:rFonts w:ascii="Times New Roman" w:hAnsi="Times New Roman"/>
            <w:noProof/>
          </w:rPr>
          <w:t>СОДЕРЖАНИЕ</w:t>
        </w:r>
        <w:r w:rsidR="0096110F">
          <w:rPr>
            <w:noProof/>
            <w:webHidden/>
          </w:rPr>
          <w:tab/>
        </w:r>
        <w:r w:rsidR="0096110F">
          <w:rPr>
            <w:noProof/>
            <w:webHidden/>
          </w:rPr>
          <w:fldChar w:fldCharType="begin"/>
        </w:r>
        <w:r w:rsidR="0096110F">
          <w:rPr>
            <w:noProof/>
            <w:webHidden/>
          </w:rPr>
          <w:instrText xml:space="preserve"> PAGEREF _Toc12186929 \h </w:instrText>
        </w:r>
        <w:r w:rsidR="0096110F">
          <w:rPr>
            <w:noProof/>
            <w:webHidden/>
          </w:rPr>
        </w:r>
        <w:r w:rsidR="0096110F">
          <w:rPr>
            <w:noProof/>
            <w:webHidden/>
          </w:rPr>
          <w:fldChar w:fldCharType="separate"/>
        </w:r>
        <w:r w:rsidR="0096110F">
          <w:rPr>
            <w:noProof/>
            <w:webHidden/>
          </w:rPr>
          <w:t>2</w:t>
        </w:r>
        <w:r w:rsidR="0096110F"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0" w:history="1">
        <w:r w:rsidRPr="007F038A">
          <w:rPr>
            <w:rStyle w:val="a8"/>
            <w:rFonts w:ascii="Times New Roman" w:hAnsi="Times New Roman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1" w:history="1">
        <w:r w:rsidRPr="007F038A">
          <w:rPr>
            <w:rStyle w:val="a8"/>
            <w:rFonts w:ascii="Times New Roman" w:hAnsi="Times New Roman"/>
            <w:noProof/>
          </w:rPr>
          <w:t>1 ТЕОРЕТИЧЕСКИЕ СВЕДЕНИЯ О НАЗНАЧЕНИИ ВЕНТИЛЯТОРНОЙ ГРАДИРНИ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left" w:pos="660"/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2" w:history="1">
        <w:r w:rsidRPr="007F038A">
          <w:rPr>
            <w:rStyle w:val="a8"/>
            <w:rFonts w:ascii="Times New Roman" w:hAnsi="Times New Roman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F038A">
          <w:rPr>
            <w:rStyle w:val="a8"/>
            <w:rFonts w:ascii="Times New Roman" w:hAnsi="Times New Roman"/>
            <w:noProof/>
          </w:rPr>
          <w:t>Назначение градирни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left" w:pos="660"/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3" w:history="1">
        <w:r w:rsidRPr="007F038A">
          <w:rPr>
            <w:rStyle w:val="a8"/>
            <w:rFonts w:ascii="Times New Roman" w:hAnsi="Times New Roman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7F038A">
          <w:rPr>
            <w:rStyle w:val="a8"/>
            <w:rFonts w:ascii="Times New Roman" w:hAnsi="Times New Roman"/>
            <w:noProof/>
            <w:shd w:val="clear" w:color="auto" w:fill="FFFFFF"/>
          </w:rPr>
          <w:t>Назначения электродвигателей, виды электродвигателей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4" w:history="1">
        <w:r w:rsidRPr="007F038A">
          <w:rPr>
            <w:rStyle w:val="a8"/>
            <w:rFonts w:ascii="Times New Roman" w:hAnsi="Times New Roman"/>
            <w:noProof/>
          </w:rPr>
          <w:t>2 ОБОСНОВАНИЕ КОНСТРУКЦИИ И ПРИМЕНЕНИЯ, ЭЕКТРОМАГНИТНЫЙ И ТЕПЛОВОЙ РАСЧЕТ АСИНХРОННОГО ДВИГАТЕЛЯ ВАСО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5" w:history="1">
        <w:r w:rsidRPr="007F038A">
          <w:rPr>
            <w:rStyle w:val="a8"/>
            <w:rFonts w:ascii="Times New Roman" w:hAnsi="Times New Roman"/>
            <w:noProof/>
          </w:rPr>
          <w:t>2.1 Расчетная часть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6" w:history="1">
        <w:r w:rsidRPr="007F038A">
          <w:rPr>
            <w:rStyle w:val="a8"/>
            <w:rFonts w:ascii="Times New Roman" w:hAnsi="Times New Roman"/>
            <w:noProof/>
          </w:rPr>
          <w:t>2.1.1 Выбор двигателя ВАСО - 37 - 24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7" w:history="1">
        <w:r w:rsidRPr="007F038A">
          <w:rPr>
            <w:rStyle w:val="a8"/>
            <w:rFonts w:ascii="Times New Roman" w:hAnsi="Times New Roman"/>
            <w:noProof/>
          </w:rPr>
          <w:t>2.1.2 Исходные данные для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8" w:history="1">
        <w:r w:rsidRPr="007F038A">
          <w:rPr>
            <w:rStyle w:val="a8"/>
            <w:rFonts w:ascii="Times New Roman" w:hAnsi="Times New Roman"/>
            <w:noProof/>
          </w:rPr>
          <w:t>2.1.3 Электромагнитный расчет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39" w:history="1">
        <w:r w:rsidRPr="007F038A">
          <w:rPr>
            <w:rStyle w:val="a8"/>
            <w:rFonts w:ascii="Times New Roman" w:hAnsi="Times New Roman"/>
            <w:noProof/>
          </w:rPr>
          <w:t>3 РАЗРАБОТКА СИСТЕМЫ УПРАВЛЕНИЯ ВЕНТИЛЯТОРНОЙ ГРАДИРНИ НА БАЗЕ ПРЕОБРАЗОВАТЕЛЯ ЧАСТОТЫ И БЕЗ ПРЕОБРАЗОВЕТЕЛЯ ЧАСТОТЫ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40" w:history="1">
        <w:r w:rsidRPr="007F038A">
          <w:rPr>
            <w:rStyle w:val="a8"/>
            <w:rFonts w:ascii="Times New Roman" w:hAnsi="Times New Roman"/>
            <w:noProof/>
          </w:rPr>
          <w:t>3.1 Применение преобразователя частоты  для регулирования вентиляторов градирен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41" w:history="1">
        <w:r w:rsidRPr="007F038A">
          <w:rPr>
            <w:rStyle w:val="a8"/>
            <w:rFonts w:ascii="Times New Roman" w:hAnsi="Times New Roman"/>
            <w:noProof/>
          </w:rPr>
          <w:t>3.2 Универсальный блок защиты электродвигателей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42" w:history="1">
        <w:r w:rsidRPr="007F038A">
          <w:rPr>
            <w:rStyle w:val="a8"/>
            <w:rFonts w:ascii="Times New Roman" w:hAnsi="Times New Roman"/>
            <w:noProof/>
          </w:rPr>
          <w:t>3.2.1 Назначение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43" w:history="1">
        <w:r w:rsidRPr="007F038A">
          <w:rPr>
            <w:rStyle w:val="a8"/>
            <w:rFonts w:ascii="Times New Roman" w:hAnsi="Times New Roman"/>
            <w:noProof/>
          </w:rPr>
          <w:t>3.2.2 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44" w:history="1">
        <w:r w:rsidRPr="007F038A">
          <w:rPr>
            <w:rStyle w:val="a8"/>
            <w:rFonts w:ascii="Times New Roman" w:hAnsi="Times New Roman"/>
            <w:noProof/>
          </w:rPr>
          <w:t>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:rsidR="0096110F" w:rsidRDefault="0096110F">
      <w:pPr>
        <w:pStyle w:val="11"/>
        <w:tabs>
          <w:tab w:val="right" w:leader="dot" w:pos="9346"/>
        </w:tabs>
        <w:rPr>
          <w:rFonts w:asciiTheme="minorHAnsi" w:eastAsiaTheme="minorEastAsia" w:hAnsiTheme="minorHAnsi" w:cstheme="minorBidi"/>
          <w:noProof/>
        </w:rPr>
      </w:pPr>
      <w:hyperlink w:anchor="_Toc12186945" w:history="1">
        <w:r w:rsidRPr="007F038A">
          <w:rPr>
            <w:rStyle w:val="a8"/>
            <w:rFonts w:ascii="Times New Roman" w:hAnsi="Times New Roman"/>
            <w:noProof/>
          </w:rPr>
          <w:t>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_Toc12186945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87693C" w:rsidRDefault="001C462C">
      <w:r>
        <w:fldChar w:fldCharType="end"/>
      </w:r>
    </w:p>
    <w:p w:rsidR="0087693C" w:rsidRDefault="0087693C" w:rsidP="0097020C">
      <w:pPr>
        <w:rPr>
          <w:rFonts w:ascii="Times New Roman" w:hAnsi="Times New Roman"/>
          <w:sz w:val="28"/>
          <w:szCs w:val="28"/>
        </w:rPr>
      </w:pPr>
    </w:p>
    <w:p w:rsidR="0087693C" w:rsidRDefault="0087693C" w:rsidP="0097020C">
      <w:pPr>
        <w:rPr>
          <w:rFonts w:ascii="Times New Roman" w:hAnsi="Times New Roman"/>
          <w:sz w:val="28"/>
          <w:szCs w:val="28"/>
        </w:rPr>
      </w:pPr>
    </w:p>
    <w:p w:rsidR="0087693C" w:rsidRPr="00183240" w:rsidRDefault="0087693C" w:rsidP="00183240">
      <w:pPr>
        <w:pStyle w:val="1"/>
        <w:jc w:val="center"/>
        <w:rPr>
          <w:rFonts w:ascii="Times New Roman" w:hAnsi="Times New Roman"/>
          <w:color w:val="000000" w:themeColor="text1"/>
        </w:rPr>
      </w:pPr>
      <w:r>
        <w:br w:type="page"/>
      </w:r>
      <w:bookmarkStart w:id="1" w:name="_Toc12186930"/>
      <w:r w:rsidRPr="00183240">
        <w:rPr>
          <w:rFonts w:ascii="Times New Roman" w:hAnsi="Times New Roman"/>
          <w:color w:val="000000" w:themeColor="text1"/>
        </w:rPr>
        <w:lastRenderedPageBreak/>
        <w:t>ВВЕДЕНИЕ</w:t>
      </w:r>
      <w:bookmarkEnd w:id="1"/>
    </w:p>
    <w:p w:rsidR="0087693C" w:rsidRPr="00C475B8" w:rsidRDefault="0087693C" w:rsidP="00C475B8">
      <w:pPr>
        <w:rPr>
          <w:sz w:val="24"/>
          <w:szCs w:val="24"/>
        </w:rPr>
      </w:pPr>
    </w:p>
    <w:p w:rsidR="0087693C" w:rsidRPr="0040232F" w:rsidRDefault="0087693C" w:rsidP="00FE4A82">
      <w:pPr>
        <w:pStyle w:val="ab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8"/>
          <w:szCs w:val="28"/>
        </w:rPr>
      </w:pPr>
      <w:proofErr w:type="spellStart"/>
      <w:r w:rsidRPr="0040232F">
        <w:rPr>
          <w:sz w:val="28"/>
          <w:szCs w:val="28"/>
        </w:rPr>
        <w:t>Вентиляторная</w:t>
      </w:r>
      <w:proofErr w:type="spellEnd"/>
      <w:r w:rsidRPr="0040232F">
        <w:rPr>
          <w:sz w:val="28"/>
          <w:szCs w:val="28"/>
        </w:rPr>
        <w:t xml:space="preserve"> градирня –</w:t>
      </w:r>
      <w:r>
        <w:rPr>
          <w:sz w:val="28"/>
          <w:szCs w:val="28"/>
        </w:rPr>
        <w:t xml:space="preserve"> </w:t>
      </w:r>
      <w:r w:rsidRPr="0040232F">
        <w:rPr>
          <w:sz w:val="28"/>
          <w:szCs w:val="28"/>
        </w:rPr>
        <w:t>это сооружения для охлаждения воды (теплоносителя), циркулирующей в охлаждающей системе оборотного водоснабжения.</w:t>
      </w:r>
      <w:r w:rsidRPr="0040232F">
        <w:rPr>
          <w:color w:val="000000"/>
          <w:sz w:val="28"/>
          <w:szCs w:val="28"/>
        </w:rPr>
        <w:t xml:space="preserve"> В отраслях промышленности, связанных с производством пластмасс и холодильных агрегатов, необходимо обеспечить постоянное охлаждение устройств. С этой целью приме</w:t>
      </w:r>
      <w:r>
        <w:rPr>
          <w:color w:val="000000"/>
          <w:sz w:val="28"/>
          <w:szCs w:val="28"/>
        </w:rPr>
        <w:t xml:space="preserve">няют специальное оборудование </w:t>
      </w:r>
      <w:proofErr w:type="gramStart"/>
      <w:r>
        <w:rPr>
          <w:color w:val="000000"/>
          <w:sz w:val="28"/>
          <w:szCs w:val="28"/>
        </w:rPr>
        <w:t>–</w:t>
      </w:r>
      <w:r w:rsidRPr="0040232F">
        <w:rPr>
          <w:color w:val="000000"/>
          <w:sz w:val="28"/>
          <w:szCs w:val="28"/>
        </w:rPr>
        <w:t>г</w:t>
      </w:r>
      <w:proofErr w:type="gramEnd"/>
      <w:r w:rsidRPr="0040232F">
        <w:rPr>
          <w:color w:val="000000"/>
          <w:sz w:val="28"/>
          <w:szCs w:val="28"/>
        </w:rPr>
        <w:t>радирню.</w:t>
      </w:r>
    </w:p>
    <w:p w:rsidR="0087693C" w:rsidRPr="0040232F" w:rsidRDefault="0087693C" w:rsidP="00FE4A82">
      <w:pPr>
        <w:pStyle w:val="ab"/>
        <w:shd w:val="clear" w:color="auto" w:fill="FFFFFF"/>
        <w:spacing w:before="0" w:beforeAutospacing="0" w:after="0" w:afterAutospacing="0" w:line="360" w:lineRule="auto"/>
        <w:ind w:right="-284" w:firstLine="426"/>
        <w:jc w:val="both"/>
        <w:rPr>
          <w:color w:val="000000"/>
          <w:sz w:val="28"/>
          <w:szCs w:val="28"/>
        </w:rPr>
      </w:pPr>
      <w:r w:rsidRPr="0040232F">
        <w:rPr>
          <w:color w:val="000000"/>
          <w:sz w:val="28"/>
          <w:szCs w:val="28"/>
        </w:rPr>
        <w:t>Такие конструкции используют для снижения температуры посредством аппаратов теплообменного типа, входящих в состав разных систем оборотного водоснабжения</w:t>
      </w:r>
      <w:r>
        <w:rPr>
          <w:color w:val="000000"/>
          <w:sz w:val="28"/>
          <w:szCs w:val="28"/>
        </w:rPr>
        <w:t>.</w:t>
      </w:r>
      <w:r w:rsidRPr="0040232F">
        <w:rPr>
          <w:rFonts w:ascii="Segoe UI" w:hAnsi="Segoe UI" w:cs="Segoe UI"/>
          <w:color w:val="000000"/>
          <w:sz w:val="26"/>
          <w:szCs w:val="26"/>
          <w:shd w:val="clear" w:color="auto" w:fill="FFFFFF"/>
        </w:rPr>
        <w:t xml:space="preserve"> </w:t>
      </w:r>
      <w:r w:rsidRPr="0040232F">
        <w:rPr>
          <w:color w:val="000000"/>
          <w:sz w:val="28"/>
          <w:szCs w:val="28"/>
          <w:shd w:val="clear" w:color="auto" w:fill="FFFFFF"/>
        </w:rPr>
        <w:t xml:space="preserve">В большинстве случаев, градирни устанавливают там, где нет возможности сбрасывать охлажденную воду в естественные </w:t>
      </w:r>
      <w:proofErr w:type="gramStart"/>
      <w:r w:rsidRPr="0040232F">
        <w:rPr>
          <w:color w:val="000000"/>
          <w:sz w:val="28"/>
          <w:szCs w:val="28"/>
          <w:shd w:val="clear" w:color="auto" w:fill="FFFFFF"/>
        </w:rPr>
        <w:t>водоемы</w:t>
      </w:r>
      <w:proofErr w:type="gramEnd"/>
      <w:r w:rsidRPr="0040232F">
        <w:rPr>
          <w:color w:val="000000"/>
          <w:sz w:val="28"/>
          <w:szCs w:val="28"/>
          <w:shd w:val="clear" w:color="auto" w:fill="FFFFFF"/>
        </w:rPr>
        <w:t xml:space="preserve"> и отсутствует искусственный пруд.</w:t>
      </w:r>
    </w:p>
    <w:p w:rsidR="0087693C" w:rsidRDefault="00183240" w:rsidP="00FE4A82">
      <w:pPr>
        <w:ind w:right="-284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Объект: </w:t>
      </w:r>
      <w:proofErr w:type="spellStart"/>
      <w:r>
        <w:rPr>
          <w:rFonts w:ascii="Times New Roman" w:hAnsi="Times New Roman"/>
          <w:sz w:val="28"/>
          <w:szCs w:val="28"/>
        </w:rPr>
        <w:t>вентиляторна</w:t>
      </w:r>
      <w:r w:rsidR="0096110F"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 xml:space="preserve"> градирня</w:t>
      </w:r>
      <w:r w:rsidR="0087693C">
        <w:rPr>
          <w:rFonts w:ascii="Times New Roman" w:hAnsi="Times New Roman"/>
          <w:sz w:val="28"/>
          <w:szCs w:val="28"/>
        </w:rPr>
        <w:t xml:space="preserve"> </w:t>
      </w:r>
    </w:p>
    <w:p w:rsidR="0087693C" w:rsidRPr="00FD1EB8" w:rsidRDefault="0087693C" w:rsidP="00FE4A82">
      <w:pPr>
        <w:ind w:right="-284" w:firstLine="426"/>
        <w:rPr>
          <w:rFonts w:ascii="Times New Roman" w:hAnsi="Times New Roman"/>
          <w:color w:val="000000" w:themeColor="text1"/>
          <w:sz w:val="28"/>
          <w:szCs w:val="28"/>
        </w:rPr>
      </w:pPr>
      <w:r w:rsidRPr="00FD1EB8">
        <w:rPr>
          <w:rFonts w:ascii="Times New Roman" w:hAnsi="Times New Roman"/>
          <w:color w:val="000000" w:themeColor="text1"/>
          <w:sz w:val="28"/>
          <w:szCs w:val="28"/>
        </w:rPr>
        <w:t xml:space="preserve">Предмет: алгоритм управления устройства градирни </w:t>
      </w:r>
    </w:p>
    <w:p w:rsidR="0087693C" w:rsidRPr="00824193" w:rsidRDefault="0087693C" w:rsidP="0096110F">
      <w:pPr>
        <w:spacing w:after="0" w:line="360" w:lineRule="auto"/>
        <w:ind w:right="-284" w:firstLine="425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C475B8">
        <w:rPr>
          <w:rFonts w:ascii="Times New Roman" w:hAnsi="Times New Roman"/>
          <w:sz w:val="28"/>
          <w:szCs w:val="28"/>
        </w:rPr>
        <w:t xml:space="preserve"> </w:t>
      </w:r>
      <w:r w:rsidR="00183240">
        <w:rPr>
          <w:rFonts w:ascii="Times New Roman" w:hAnsi="Times New Roman"/>
          <w:sz w:val="28"/>
          <w:szCs w:val="28"/>
        </w:rPr>
        <w:t xml:space="preserve">- </w:t>
      </w:r>
      <w:r w:rsidR="009F3AF3">
        <w:rPr>
          <w:rFonts w:ascii="Times New Roman" w:hAnsi="Times New Roman"/>
          <w:color w:val="000000" w:themeColor="text1"/>
          <w:sz w:val="28"/>
          <w:szCs w:val="28"/>
        </w:rPr>
        <w:t xml:space="preserve">разработка системы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управления </w:t>
      </w:r>
      <w:proofErr w:type="spellStart"/>
      <w:r w:rsidRPr="00183240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 градирни (на базе Электродвига</w:t>
      </w:r>
      <w:r w:rsidR="009F3AF3">
        <w:rPr>
          <w:rFonts w:ascii="Times New Roman" w:hAnsi="Times New Roman"/>
          <w:color w:val="000000" w:themeColor="text1"/>
          <w:sz w:val="28"/>
          <w:szCs w:val="28"/>
        </w:rPr>
        <w:t>теля и преобразователя частоты и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 блок</w:t>
      </w:r>
      <w:r w:rsidR="00FD1EB8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 защит при работе двигателя без ПЧ)</w:t>
      </w:r>
    </w:p>
    <w:p w:rsidR="0087693C" w:rsidRDefault="0087693C" w:rsidP="0096110F">
      <w:pPr>
        <w:spacing w:after="0" w:line="360" w:lineRule="auto"/>
        <w:ind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Задачи: </w:t>
      </w:r>
    </w:p>
    <w:p w:rsidR="0087693C" w:rsidRPr="00183240" w:rsidRDefault="00FD1EB8" w:rsidP="0096110F">
      <w:pPr>
        <w:spacing w:after="0" w:line="360" w:lineRule="auto"/>
        <w:ind w:right="-284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1.Расс</w:t>
      </w:r>
      <w:r w:rsidR="0087693C">
        <w:rPr>
          <w:rFonts w:ascii="Times New Roman" w:hAnsi="Times New Roman"/>
          <w:sz w:val="28"/>
          <w:szCs w:val="28"/>
        </w:rPr>
        <w:t xml:space="preserve">мотреть теоретические сведения </w:t>
      </w:r>
      <w:r w:rsidR="0087693C" w:rsidRPr="0018324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87693C">
        <w:rPr>
          <w:rFonts w:ascii="Times New Roman" w:hAnsi="Times New Roman"/>
          <w:sz w:val="28"/>
          <w:szCs w:val="28"/>
        </w:rPr>
        <w:t xml:space="preserve"> назначени</w:t>
      </w:r>
      <w:r w:rsidR="0087693C" w:rsidRPr="00183240">
        <w:rPr>
          <w:rFonts w:ascii="Times New Roman" w:hAnsi="Times New Roman"/>
          <w:sz w:val="28"/>
          <w:szCs w:val="28"/>
        </w:rPr>
        <w:t>и</w:t>
      </w:r>
      <w:r w:rsidR="0087693C" w:rsidRPr="00761F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3240">
        <w:rPr>
          <w:rFonts w:ascii="Times New Roman" w:hAnsi="Times New Roman"/>
          <w:sz w:val="28"/>
          <w:szCs w:val="28"/>
        </w:rPr>
        <w:t>вентиляторной</w:t>
      </w:r>
      <w:proofErr w:type="spellEnd"/>
      <w:r w:rsidR="00183240">
        <w:rPr>
          <w:rFonts w:ascii="Times New Roman" w:hAnsi="Times New Roman"/>
          <w:sz w:val="28"/>
          <w:szCs w:val="28"/>
        </w:rPr>
        <w:t xml:space="preserve"> </w:t>
      </w:r>
      <w:r w:rsidR="0087693C">
        <w:rPr>
          <w:rFonts w:ascii="Times New Roman" w:hAnsi="Times New Roman"/>
          <w:sz w:val="28"/>
          <w:szCs w:val="28"/>
        </w:rPr>
        <w:t>градирни</w:t>
      </w:r>
      <w:r w:rsidR="0087693C"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, режимах работы и управлении </w:t>
      </w:r>
      <w:proofErr w:type="spellStart"/>
      <w:r w:rsidR="0087693C" w:rsidRPr="00183240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="0087693C"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 установкой в составе градирни</w:t>
      </w:r>
    </w:p>
    <w:p w:rsidR="0087693C" w:rsidRDefault="0087693C" w:rsidP="0096110F">
      <w:pPr>
        <w:spacing w:after="0" w:line="360" w:lineRule="auto"/>
        <w:ind w:right="-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2.Изучить и рассчитать электродвигатель </w:t>
      </w:r>
    </w:p>
    <w:p w:rsidR="0087693C" w:rsidRPr="00183240" w:rsidRDefault="0087693C" w:rsidP="0096110F">
      <w:pPr>
        <w:spacing w:after="0" w:line="360" w:lineRule="auto"/>
        <w:ind w:right="-284" w:firstLine="4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D1EB8">
        <w:rPr>
          <w:rFonts w:ascii="Times New Roman" w:hAnsi="Times New Roman"/>
          <w:color w:val="000000" w:themeColor="text1"/>
          <w:sz w:val="28"/>
          <w:szCs w:val="28"/>
        </w:rPr>
        <w:t xml:space="preserve">Разработать систему управления </w:t>
      </w:r>
      <w:proofErr w:type="spellStart"/>
      <w:r w:rsidR="00FD1EB8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="00FD1EB8">
        <w:rPr>
          <w:rFonts w:ascii="Times New Roman" w:hAnsi="Times New Roman"/>
          <w:color w:val="000000" w:themeColor="text1"/>
          <w:sz w:val="28"/>
          <w:szCs w:val="28"/>
        </w:rPr>
        <w:t xml:space="preserve"> градирни на базе преобразователя частоты и блока защит при работе двигателя без ПЧ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87693C" w:rsidRDefault="0087693C" w:rsidP="00183240">
      <w:pPr>
        <w:ind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7693C" w:rsidRDefault="0087693C" w:rsidP="0097020C">
      <w:pPr>
        <w:rPr>
          <w:rFonts w:ascii="Times New Roman" w:hAnsi="Times New Roman"/>
          <w:sz w:val="28"/>
          <w:szCs w:val="28"/>
        </w:rPr>
      </w:pPr>
    </w:p>
    <w:p w:rsidR="0087693C" w:rsidRDefault="0087693C">
      <w:pPr>
        <w:rPr>
          <w:rFonts w:ascii="Times New Roman" w:hAnsi="Times New Roman"/>
          <w:sz w:val="28"/>
          <w:szCs w:val="28"/>
        </w:rPr>
      </w:pPr>
    </w:p>
    <w:p w:rsidR="0087693C" w:rsidRDefault="0087693C" w:rsidP="00AE270B">
      <w:pPr>
        <w:pStyle w:val="1"/>
        <w:ind w:right="-143" w:firstLine="567"/>
        <w:jc w:val="both"/>
        <w:rPr>
          <w:rFonts w:ascii="Times New Roman" w:hAnsi="Times New Roman"/>
          <w:color w:val="000000"/>
        </w:rPr>
      </w:pPr>
      <w:bookmarkStart w:id="2" w:name="_Toc12186931"/>
      <w:r w:rsidRPr="0040232F">
        <w:rPr>
          <w:rFonts w:ascii="Times New Roman" w:hAnsi="Times New Roman"/>
          <w:color w:val="000000"/>
        </w:rPr>
        <w:lastRenderedPageBreak/>
        <w:t xml:space="preserve">1 ТЕОРЕТИЧЕСКИЕ СВЕДЕНИЯ </w:t>
      </w:r>
      <w:r w:rsidR="00183240">
        <w:rPr>
          <w:rFonts w:ascii="Times New Roman" w:hAnsi="Times New Roman"/>
          <w:color w:val="000000"/>
        </w:rPr>
        <w:t xml:space="preserve">О НАЗНАЧЕНИИ </w:t>
      </w:r>
      <w:r w:rsidRPr="0040232F">
        <w:rPr>
          <w:rFonts w:ascii="Times New Roman" w:hAnsi="Times New Roman"/>
          <w:color w:val="000000"/>
        </w:rPr>
        <w:t>ВЕНТИЛЯТОРНОЙ ГРАДИРНИ</w:t>
      </w:r>
      <w:bookmarkEnd w:id="2"/>
      <w:r>
        <w:rPr>
          <w:rFonts w:ascii="Times New Roman" w:hAnsi="Times New Roman"/>
          <w:color w:val="000000"/>
        </w:rPr>
        <w:t xml:space="preserve"> </w:t>
      </w:r>
    </w:p>
    <w:p w:rsidR="0087693C" w:rsidRPr="0040232F" w:rsidRDefault="0087693C" w:rsidP="00FE4A82">
      <w:pPr>
        <w:pStyle w:val="1"/>
        <w:numPr>
          <w:ilvl w:val="1"/>
          <w:numId w:val="1"/>
        </w:numPr>
        <w:ind w:left="0" w:right="-143" w:firstLine="567"/>
        <w:rPr>
          <w:rFonts w:ascii="Times New Roman" w:hAnsi="Times New Roman"/>
          <w:color w:val="auto"/>
        </w:rPr>
      </w:pPr>
      <w:bookmarkStart w:id="3" w:name="_Toc12186932"/>
      <w:r w:rsidRPr="0040232F">
        <w:rPr>
          <w:rFonts w:ascii="Times New Roman" w:hAnsi="Times New Roman"/>
          <w:color w:val="auto"/>
        </w:rPr>
        <w:t>Назначение градирни</w:t>
      </w:r>
      <w:bookmarkEnd w:id="3"/>
      <w:r w:rsidRPr="0040232F">
        <w:rPr>
          <w:rFonts w:ascii="Times New Roman" w:hAnsi="Times New Roman"/>
          <w:color w:val="auto"/>
        </w:rPr>
        <w:t xml:space="preserve"> </w:t>
      </w:r>
    </w:p>
    <w:p w:rsidR="0087693C" w:rsidRPr="006B40E4" w:rsidRDefault="0087693C" w:rsidP="00AE270B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B40E4">
        <w:rPr>
          <w:rFonts w:ascii="Times New Roman" w:hAnsi="Times New Roman"/>
          <w:sz w:val="28"/>
          <w:szCs w:val="28"/>
        </w:rPr>
        <w:t>Вентиляторная</w:t>
      </w:r>
      <w:proofErr w:type="spellEnd"/>
      <w:r w:rsidRPr="006B40E4">
        <w:rPr>
          <w:rFonts w:ascii="Times New Roman" w:hAnsi="Times New Roman"/>
          <w:sz w:val="28"/>
          <w:szCs w:val="28"/>
        </w:rPr>
        <w:t xml:space="preserve"> градирня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E4">
        <w:rPr>
          <w:rFonts w:ascii="Times New Roman" w:hAnsi="Times New Roman"/>
          <w:sz w:val="28"/>
          <w:szCs w:val="28"/>
        </w:rPr>
        <w:t>это сооружени</w:t>
      </w:r>
      <w:r w:rsidR="00183240">
        <w:rPr>
          <w:rFonts w:ascii="Times New Roman" w:hAnsi="Times New Roman"/>
          <w:sz w:val="28"/>
          <w:szCs w:val="28"/>
        </w:rPr>
        <w:t>е</w:t>
      </w:r>
      <w:r w:rsidRPr="006B40E4">
        <w:rPr>
          <w:rFonts w:ascii="Times New Roman" w:hAnsi="Times New Roman"/>
          <w:sz w:val="28"/>
          <w:szCs w:val="28"/>
        </w:rPr>
        <w:t xml:space="preserve"> для охлаждения воды (теплоносителя), циркулирующей в охлаждающей системе оборотного водоснабжения. Градирни используются на металлургических и химических производствах.</w:t>
      </w:r>
    </w:p>
    <w:p w:rsidR="0087693C" w:rsidRPr="006B40E4" w:rsidRDefault="0087693C" w:rsidP="00AE270B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b/>
          <w:sz w:val="28"/>
          <w:szCs w:val="28"/>
        </w:rPr>
        <w:t xml:space="preserve">Принцип действия </w:t>
      </w:r>
      <w:proofErr w:type="spellStart"/>
      <w:r w:rsidRPr="006B40E4">
        <w:rPr>
          <w:rFonts w:ascii="Times New Roman" w:hAnsi="Times New Roman"/>
          <w:b/>
          <w:sz w:val="28"/>
          <w:szCs w:val="28"/>
        </w:rPr>
        <w:t>вентиляторных</w:t>
      </w:r>
      <w:proofErr w:type="spellEnd"/>
      <w:r w:rsidRPr="006B40E4">
        <w:rPr>
          <w:rFonts w:ascii="Times New Roman" w:hAnsi="Times New Roman"/>
          <w:b/>
          <w:sz w:val="28"/>
          <w:szCs w:val="28"/>
        </w:rPr>
        <w:t xml:space="preserve"> градирен</w:t>
      </w:r>
      <w:r w:rsidRPr="006B40E4">
        <w:rPr>
          <w:rFonts w:ascii="Times New Roman" w:hAnsi="Times New Roman"/>
          <w:sz w:val="28"/>
          <w:szCs w:val="28"/>
        </w:rPr>
        <w:t xml:space="preserve">. Воздух подается с помощью одного или нескольких вентиляторов. Лопасти движутся и втягивают теплый воздух через окна. Теплая вода попадает в главный коллектор </w:t>
      </w:r>
      <w:r>
        <w:rPr>
          <w:rFonts w:ascii="Times New Roman" w:hAnsi="Times New Roman"/>
          <w:sz w:val="28"/>
          <w:szCs w:val="28"/>
        </w:rPr>
        <w:t>водораспределителя, д</w:t>
      </w:r>
      <w:r w:rsidRPr="006B40E4">
        <w:rPr>
          <w:rFonts w:ascii="Times New Roman" w:hAnsi="Times New Roman"/>
          <w:sz w:val="28"/>
          <w:szCs w:val="28"/>
        </w:rPr>
        <w:t>алее происходит</w:t>
      </w:r>
      <w:r>
        <w:rPr>
          <w:rFonts w:ascii="Times New Roman" w:hAnsi="Times New Roman"/>
          <w:sz w:val="28"/>
          <w:szCs w:val="28"/>
        </w:rPr>
        <w:t xml:space="preserve"> ее</w:t>
      </w:r>
      <w:r w:rsidRPr="006B40E4">
        <w:rPr>
          <w:rFonts w:ascii="Times New Roman" w:hAnsi="Times New Roman"/>
          <w:sz w:val="28"/>
          <w:szCs w:val="28"/>
        </w:rPr>
        <w:t xml:space="preserve"> транспорт</w:t>
      </w:r>
      <w:r>
        <w:rPr>
          <w:rFonts w:ascii="Times New Roman" w:hAnsi="Times New Roman"/>
          <w:sz w:val="28"/>
          <w:szCs w:val="28"/>
        </w:rPr>
        <w:t>ирование</w:t>
      </w:r>
      <w:r w:rsidRPr="006B40E4">
        <w:rPr>
          <w:rFonts w:ascii="Times New Roman" w:hAnsi="Times New Roman"/>
          <w:sz w:val="28"/>
          <w:szCs w:val="28"/>
        </w:rPr>
        <w:t xml:space="preserve"> через систему труб к форсункам, которые распыляют струи воды </w:t>
      </w:r>
      <w:proofErr w:type="gramStart"/>
      <w:r w:rsidRPr="006B40E4">
        <w:rPr>
          <w:rFonts w:ascii="Times New Roman" w:hAnsi="Times New Roman"/>
          <w:sz w:val="28"/>
          <w:szCs w:val="28"/>
        </w:rPr>
        <w:t>на</w:t>
      </w:r>
      <w:proofErr w:type="gramEnd"/>
      <w:r w:rsidRPr="006B40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40E4">
        <w:rPr>
          <w:rFonts w:ascii="Times New Roman" w:hAnsi="Times New Roman"/>
          <w:sz w:val="28"/>
          <w:szCs w:val="28"/>
        </w:rPr>
        <w:t>ороситель</w:t>
      </w:r>
      <w:proofErr w:type="gramEnd"/>
      <w:r w:rsidRPr="006B40E4">
        <w:rPr>
          <w:rFonts w:ascii="Times New Roman" w:hAnsi="Times New Roman"/>
          <w:sz w:val="28"/>
          <w:szCs w:val="28"/>
        </w:rPr>
        <w:t>, создавая экран воды с большой поверхностью контакта. Вода, отрывающаяся от нижних краев элементов стока оросителя, опадает в форме дождя в поддон, находящийся под градирней, откуда нагнетается обратно в охлаждающее устройство (Рисунок 1)[3].</w:t>
      </w:r>
    </w:p>
    <w:p w:rsidR="0087693C" w:rsidRPr="006B40E4" w:rsidRDefault="001C3F93" w:rsidP="00FE4A82">
      <w:pPr>
        <w:spacing w:after="0" w:line="360" w:lineRule="auto"/>
        <w:ind w:right="-143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569475" cy="122495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22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93C" w:rsidRPr="00AE270B" w:rsidRDefault="0087693C" w:rsidP="00AE270B">
      <w:pPr>
        <w:spacing w:after="0" w:line="360" w:lineRule="auto"/>
        <w:ind w:right="-143" w:firstLine="567"/>
        <w:jc w:val="center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>унок</w:t>
      </w:r>
      <w:r w:rsidRPr="006B40E4">
        <w:rPr>
          <w:rFonts w:ascii="Times New Roman" w:hAnsi="Times New Roman"/>
          <w:sz w:val="28"/>
          <w:szCs w:val="28"/>
        </w:rPr>
        <w:t xml:space="preserve"> 1- Схема </w:t>
      </w:r>
      <w:proofErr w:type="spellStart"/>
      <w:r w:rsidRPr="006B40E4">
        <w:rPr>
          <w:rFonts w:ascii="Times New Roman" w:hAnsi="Times New Roman"/>
          <w:sz w:val="28"/>
          <w:szCs w:val="28"/>
        </w:rPr>
        <w:t>вентиляторной</w:t>
      </w:r>
      <w:proofErr w:type="spellEnd"/>
      <w:r w:rsidRPr="006B40E4">
        <w:rPr>
          <w:rFonts w:ascii="Times New Roman" w:hAnsi="Times New Roman"/>
          <w:sz w:val="28"/>
          <w:szCs w:val="28"/>
        </w:rPr>
        <w:t xml:space="preserve"> градирни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Большинство градирен</w:t>
      </w:r>
      <w:r w:rsidRPr="004F4233">
        <w:rPr>
          <w:rFonts w:ascii="Times New Roman" w:hAnsi="Times New Roman"/>
          <w:color w:val="0000FF"/>
          <w:sz w:val="28"/>
          <w:szCs w:val="28"/>
        </w:rPr>
        <w:t>,</w:t>
      </w:r>
      <w:r w:rsidRPr="006B40E4">
        <w:rPr>
          <w:rFonts w:ascii="Times New Roman" w:hAnsi="Times New Roman"/>
          <w:sz w:val="28"/>
          <w:szCs w:val="28"/>
        </w:rPr>
        <w:t xml:space="preserve"> используемых в России и в других странах СНГ,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40E4">
        <w:rPr>
          <w:rFonts w:ascii="Times New Roman" w:hAnsi="Times New Roman"/>
          <w:sz w:val="28"/>
          <w:szCs w:val="28"/>
        </w:rPr>
        <w:t xml:space="preserve">своё время были построены по однотипным проектам и по сборке представляют собой противоточные градирни с расположением вентилятора вверху. По сравнению с другими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конструкциями</w:t>
      </w:r>
      <w:r w:rsidRPr="006B40E4">
        <w:rPr>
          <w:rFonts w:ascii="Times New Roman" w:hAnsi="Times New Roman"/>
          <w:sz w:val="28"/>
          <w:szCs w:val="28"/>
        </w:rPr>
        <w:t xml:space="preserve"> она создает наименьшее сопротивление потоку воздуха и гарантирует наилучшие условия для процесса теплообмена из-за равномерн</w:t>
      </w:r>
      <w:r>
        <w:rPr>
          <w:rFonts w:ascii="Times New Roman" w:hAnsi="Times New Roman"/>
          <w:sz w:val="28"/>
          <w:szCs w:val="28"/>
        </w:rPr>
        <w:t>ости потока внутри градирни. Градирня</w:t>
      </w:r>
      <w:r w:rsidRPr="006B40E4">
        <w:rPr>
          <w:rFonts w:ascii="Times New Roman" w:hAnsi="Times New Roman"/>
          <w:sz w:val="28"/>
          <w:szCs w:val="28"/>
        </w:rPr>
        <w:t xml:space="preserve"> имеет ряд значительных недостатков. Так как, вентилятор и его привод </w:t>
      </w:r>
      <w:r>
        <w:rPr>
          <w:rFonts w:ascii="Times New Roman" w:hAnsi="Times New Roman"/>
          <w:sz w:val="28"/>
          <w:szCs w:val="28"/>
        </w:rPr>
        <w:t>работают в сто</w:t>
      </w:r>
      <w:r w:rsidRPr="006B40E4">
        <w:rPr>
          <w:rFonts w:ascii="Times New Roman" w:hAnsi="Times New Roman"/>
          <w:sz w:val="28"/>
          <w:szCs w:val="28"/>
        </w:rPr>
        <w:t>процентной влажности, влага и капли отри</w:t>
      </w:r>
      <w:r w:rsidR="00183240">
        <w:rPr>
          <w:rFonts w:ascii="Times New Roman" w:hAnsi="Times New Roman"/>
          <w:sz w:val="28"/>
          <w:szCs w:val="28"/>
        </w:rPr>
        <w:t xml:space="preserve">цательно влияют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 xml:space="preserve">на электродвигатель, проникая внутрь его корпуса. </w:t>
      </w:r>
      <w:r w:rsidRPr="006B40E4">
        <w:rPr>
          <w:rFonts w:ascii="Times New Roman" w:hAnsi="Times New Roman"/>
          <w:sz w:val="28"/>
          <w:szCs w:val="28"/>
        </w:rPr>
        <w:t xml:space="preserve">Вода вымывает смазку </w:t>
      </w:r>
      <w:r w:rsidRPr="006B40E4">
        <w:rPr>
          <w:rFonts w:ascii="Times New Roman" w:hAnsi="Times New Roman"/>
          <w:sz w:val="28"/>
          <w:szCs w:val="28"/>
        </w:rPr>
        <w:lastRenderedPageBreak/>
        <w:t xml:space="preserve">подшипников и разжижает трансмиссионное масло,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что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6B40E4">
        <w:rPr>
          <w:rFonts w:ascii="Times New Roman" w:hAnsi="Times New Roman"/>
          <w:sz w:val="28"/>
          <w:szCs w:val="28"/>
        </w:rPr>
        <w:t>является причиной ускоренной коррозии металлических деталей вентилятора и корпуса</w:t>
      </w:r>
      <w:r>
        <w:rPr>
          <w:rFonts w:ascii="Times New Roman" w:hAnsi="Times New Roman"/>
          <w:sz w:val="28"/>
          <w:szCs w:val="28"/>
        </w:rPr>
        <w:t xml:space="preserve"> его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приводного двигателя</w:t>
      </w:r>
      <w:r w:rsidRPr="006B40E4">
        <w:rPr>
          <w:rFonts w:ascii="Times New Roman" w:hAnsi="Times New Roman"/>
          <w:sz w:val="28"/>
          <w:szCs w:val="28"/>
        </w:rPr>
        <w:t>. Так же из-за влажности отсыревают обмотки электродвигателя, снижается сопротивление изоляции</w:t>
      </w:r>
      <w:r>
        <w:rPr>
          <w:rFonts w:ascii="Times New Roman" w:hAnsi="Times New Roman"/>
          <w:sz w:val="28"/>
          <w:szCs w:val="28"/>
        </w:rPr>
        <w:t xml:space="preserve"> -</w:t>
      </w:r>
      <w:r w:rsidRPr="006B40E4">
        <w:rPr>
          <w:rFonts w:ascii="Times New Roman" w:hAnsi="Times New Roman"/>
          <w:sz w:val="28"/>
          <w:szCs w:val="28"/>
        </w:rPr>
        <w:t xml:space="preserve"> это приводит к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витковым замыканиям, что является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6B40E4">
        <w:rPr>
          <w:rFonts w:ascii="Times New Roman" w:hAnsi="Times New Roman"/>
          <w:sz w:val="28"/>
          <w:szCs w:val="28"/>
        </w:rPr>
        <w:t>основной причин</w:t>
      </w:r>
      <w:r>
        <w:rPr>
          <w:rFonts w:ascii="Times New Roman" w:hAnsi="Times New Roman"/>
          <w:sz w:val="28"/>
          <w:szCs w:val="28"/>
        </w:rPr>
        <w:t>ой</w:t>
      </w:r>
      <w:r w:rsidRPr="006B40E4">
        <w:rPr>
          <w:rFonts w:ascii="Times New Roman" w:hAnsi="Times New Roman"/>
          <w:sz w:val="28"/>
          <w:szCs w:val="28"/>
        </w:rPr>
        <w:t xml:space="preserve"> выхода из строя электродвигателей.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Вентиляторы градирен имеют существенную массу, их расположение вверху созда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ё</w:t>
      </w:r>
      <w:r w:rsidRPr="006B40E4">
        <w:rPr>
          <w:rFonts w:ascii="Times New Roman" w:hAnsi="Times New Roman"/>
          <w:sz w:val="28"/>
          <w:szCs w:val="28"/>
        </w:rPr>
        <w:t xml:space="preserve">т значительную нагрузку на детали конструкции градирни. Чтобы снизить уровень вибрации деталей градирни разрабатывают более мощный каркас. 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Мероприяти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6B40E4">
        <w:rPr>
          <w:rFonts w:ascii="Times New Roman" w:hAnsi="Times New Roman"/>
          <w:sz w:val="28"/>
          <w:szCs w:val="28"/>
        </w:rPr>
        <w:t xml:space="preserve"> по ремонту вентилятора обычно очень опасн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ые</w:t>
      </w:r>
      <w:r w:rsidRPr="006B40E4">
        <w:rPr>
          <w:rFonts w:ascii="Times New Roman" w:hAnsi="Times New Roman"/>
          <w:sz w:val="28"/>
          <w:szCs w:val="28"/>
        </w:rPr>
        <w:t xml:space="preserve"> и дорог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6B40E4">
        <w:rPr>
          <w:rFonts w:ascii="Times New Roman" w:hAnsi="Times New Roman"/>
          <w:sz w:val="28"/>
          <w:szCs w:val="28"/>
        </w:rPr>
        <w:t xml:space="preserve">е. Это связано с тем, что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вентилятор с электроприводом</w:t>
      </w:r>
      <w:r w:rsidRPr="006B40E4">
        <w:rPr>
          <w:rFonts w:ascii="Times New Roman" w:hAnsi="Times New Roman"/>
          <w:sz w:val="28"/>
          <w:szCs w:val="28"/>
        </w:rPr>
        <w:t xml:space="preserve">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находятся</w:t>
      </w:r>
      <w:r w:rsidRPr="006B40E4">
        <w:rPr>
          <w:rFonts w:ascii="Times New Roman" w:hAnsi="Times New Roman"/>
          <w:sz w:val="28"/>
          <w:szCs w:val="28"/>
        </w:rPr>
        <w:t xml:space="preserve"> на большой высоте и приходится демонтировать его с помощью кранового оборудования.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 xml:space="preserve">Современная конструкция вентилятора создана из композитных материалов и имеет срок службы не более десяти лет </w:t>
      </w:r>
      <w:r w:rsidRPr="00183240">
        <w:rPr>
          <w:rFonts w:ascii="Times New Roman" w:hAnsi="Times New Roman"/>
          <w:color w:val="000000" w:themeColor="text1"/>
          <w:sz w:val="28"/>
          <w:szCs w:val="28"/>
        </w:rPr>
        <w:t>по причине старения стеклопластика. Но на данный момент причиной низкой</w:t>
      </w:r>
      <w:r>
        <w:rPr>
          <w:rFonts w:ascii="Times New Roman" w:hAnsi="Times New Roman"/>
          <w:sz w:val="28"/>
          <w:szCs w:val="28"/>
        </w:rPr>
        <w:t xml:space="preserve"> надежности и недолговечности</w:t>
      </w:r>
      <w:r w:rsidRPr="006B40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40E4">
        <w:rPr>
          <w:rFonts w:ascii="Times New Roman" w:hAnsi="Times New Roman"/>
          <w:sz w:val="28"/>
          <w:szCs w:val="28"/>
        </w:rPr>
        <w:t>вентиляторных</w:t>
      </w:r>
      <w:proofErr w:type="spellEnd"/>
      <w:r w:rsidRPr="006B40E4">
        <w:rPr>
          <w:rFonts w:ascii="Times New Roman" w:hAnsi="Times New Roman"/>
          <w:sz w:val="28"/>
          <w:szCs w:val="28"/>
        </w:rPr>
        <w:t xml:space="preserve"> градирен является привод.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b/>
          <w:sz w:val="28"/>
          <w:szCs w:val="28"/>
        </w:rPr>
      </w:pPr>
      <w:r w:rsidRPr="006B40E4">
        <w:rPr>
          <w:rFonts w:ascii="Times New Roman" w:hAnsi="Times New Roman"/>
          <w:b/>
          <w:sz w:val="28"/>
          <w:szCs w:val="28"/>
        </w:rPr>
        <w:t xml:space="preserve">Недостатки и преимущества </w:t>
      </w:r>
      <w:proofErr w:type="spellStart"/>
      <w:r w:rsidRPr="006B40E4">
        <w:rPr>
          <w:rFonts w:ascii="Times New Roman" w:hAnsi="Times New Roman"/>
          <w:b/>
          <w:sz w:val="28"/>
          <w:szCs w:val="28"/>
        </w:rPr>
        <w:t>вентиляторных</w:t>
      </w:r>
      <w:proofErr w:type="spellEnd"/>
      <w:r w:rsidRPr="006B40E4">
        <w:rPr>
          <w:rFonts w:ascii="Times New Roman" w:hAnsi="Times New Roman"/>
          <w:b/>
          <w:sz w:val="28"/>
          <w:szCs w:val="28"/>
        </w:rPr>
        <w:t xml:space="preserve"> градирен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Достоинства:</w:t>
      </w:r>
    </w:p>
    <w:p w:rsidR="0087693C" w:rsidRPr="006B40E4" w:rsidRDefault="0087693C" w:rsidP="00AE270B">
      <w:pPr>
        <w:pStyle w:val="ac"/>
        <w:numPr>
          <w:ilvl w:val="0"/>
          <w:numId w:val="5"/>
        </w:numPr>
        <w:spacing w:after="0" w:line="360" w:lineRule="auto"/>
        <w:ind w:left="0"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низкая стоимость строительства;</w:t>
      </w:r>
    </w:p>
    <w:p w:rsidR="0087693C" w:rsidRPr="006B40E4" w:rsidRDefault="0087693C" w:rsidP="00AE270B">
      <w:pPr>
        <w:pStyle w:val="ac"/>
        <w:numPr>
          <w:ilvl w:val="0"/>
          <w:numId w:val="5"/>
        </w:numPr>
        <w:spacing w:after="0" w:line="360" w:lineRule="auto"/>
        <w:ind w:left="0"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повышенная глубина остывания;</w:t>
      </w:r>
    </w:p>
    <w:p w:rsidR="0087693C" w:rsidRPr="006B40E4" w:rsidRDefault="0087693C" w:rsidP="00AE270B">
      <w:pPr>
        <w:pStyle w:val="ac"/>
        <w:numPr>
          <w:ilvl w:val="0"/>
          <w:numId w:val="5"/>
        </w:numPr>
        <w:spacing w:after="0" w:line="360" w:lineRule="auto"/>
        <w:ind w:left="0"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небольшая площадь  стройки.</w:t>
      </w:r>
    </w:p>
    <w:p w:rsidR="0087693C" w:rsidRPr="006B40E4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Недостатки:</w:t>
      </w:r>
    </w:p>
    <w:p w:rsidR="0087693C" w:rsidRPr="006B40E4" w:rsidRDefault="0087693C" w:rsidP="00AE270B">
      <w:pPr>
        <w:pStyle w:val="ac"/>
        <w:numPr>
          <w:ilvl w:val="0"/>
          <w:numId w:val="6"/>
        </w:numPr>
        <w:spacing w:after="0" w:line="360" w:lineRule="auto"/>
        <w:ind w:left="0"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затраты на электроэнергию;</w:t>
      </w:r>
    </w:p>
    <w:p w:rsidR="0087693C" w:rsidRPr="006B40E4" w:rsidRDefault="0087693C" w:rsidP="00AE270B">
      <w:pPr>
        <w:pStyle w:val="ac"/>
        <w:numPr>
          <w:ilvl w:val="0"/>
          <w:numId w:val="6"/>
        </w:numPr>
        <w:spacing w:after="0" w:line="360" w:lineRule="auto"/>
        <w:ind w:left="0" w:right="-283" w:firstLine="567"/>
        <w:jc w:val="both"/>
        <w:rPr>
          <w:rFonts w:ascii="Times New Roman" w:hAnsi="Times New Roman"/>
          <w:sz w:val="28"/>
          <w:szCs w:val="28"/>
        </w:rPr>
      </w:pPr>
      <w:r w:rsidRPr="006B40E4">
        <w:rPr>
          <w:rFonts w:ascii="Times New Roman" w:hAnsi="Times New Roman"/>
          <w:sz w:val="28"/>
          <w:szCs w:val="28"/>
        </w:rPr>
        <w:t>повышенная влажность;</w:t>
      </w:r>
    </w:p>
    <w:p w:rsidR="0087693C" w:rsidRDefault="0087693C" w:rsidP="00AE270B">
      <w:pPr>
        <w:pStyle w:val="ac"/>
        <w:numPr>
          <w:ilvl w:val="0"/>
          <w:numId w:val="6"/>
        </w:numPr>
        <w:spacing w:after="0" w:line="360" w:lineRule="auto"/>
        <w:ind w:left="0" w:right="-283" w:firstLine="567"/>
        <w:jc w:val="both"/>
        <w:rPr>
          <w:rFonts w:ascii="Times New Roman" w:hAnsi="Times New Roman"/>
          <w:sz w:val="20"/>
          <w:szCs w:val="20"/>
        </w:rPr>
      </w:pPr>
      <w:r w:rsidRPr="006B40E4">
        <w:rPr>
          <w:rFonts w:ascii="Times New Roman" w:hAnsi="Times New Roman"/>
          <w:sz w:val="28"/>
          <w:szCs w:val="28"/>
        </w:rPr>
        <w:t>затраты на обслуживание, т.к. для работы с градирней требуется специализированный персонал.</w:t>
      </w:r>
      <w:r w:rsidRPr="008E51DB">
        <w:rPr>
          <w:rFonts w:ascii="Times New Roman" w:hAnsi="Times New Roman"/>
          <w:sz w:val="28"/>
          <w:szCs w:val="28"/>
        </w:rPr>
        <w:t>[</w:t>
      </w:r>
      <w:r w:rsidRPr="006B40E4">
        <w:rPr>
          <w:rFonts w:ascii="Times New Roman" w:hAnsi="Times New Roman"/>
          <w:sz w:val="28"/>
          <w:szCs w:val="28"/>
        </w:rPr>
        <w:t>4</w:t>
      </w:r>
      <w:r w:rsidRPr="008E51DB">
        <w:rPr>
          <w:rFonts w:ascii="Times New Roman" w:hAnsi="Times New Roman"/>
          <w:sz w:val="28"/>
          <w:szCs w:val="28"/>
        </w:rPr>
        <w:t>]</w:t>
      </w:r>
    </w:p>
    <w:p w:rsidR="0087693C" w:rsidRPr="00066C92" w:rsidRDefault="0087693C" w:rsidP="00AE270B">
      <w:pPr>
        <w:spacing w:after="0" w:line="360" w:lineRule="auto"/>
        <w:ind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66C92">
        <w:rPr>
          <w:rFonts w:ascii="Times New Roman" w:hAnsi="Times New Roman"/>
          <w:color w:val="000000"/>
          <w:sz w:val="28"/>
          <w:szCs w:val="28"/>
        </w:rPr>
        <w:t xml:space="preserve">Конструктивно </w:t>
      </w: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вентиляторная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 xml:space="preserve"> градирня состоит из следующих основных узлов:</w:t>
      </w:r>
    </w:p>
    <w:p w:rsidR="0087693C" w:rsidRPr="00066C92" w:rsidRDefault="0087693C" w:rsidP="00AE270B">
      <w:pPr>
        <w:spacing w:after="0" w:line="360" w:lineRule="auto"/>
        <w:ind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</w:t>
      </w:r>
      <w:r w:rsidRPr="00066C92">
        <w:rPr>
          <w:rFonts w:ascii="Times New Roman" w:hAnsi="Times New Roman"/>
          <w:color w:val="000000"/>
          <w:sz w:val="28"/>
          <w:szCs w:val="28"/>
        </w:rPr>
        <w:t>система подачи охлаждаемой жидкости:</w:t>
      </w:r>
    </w:p>
    <w:p w:rsidR="0087693C" w:rsidRPr="00066C92" w:rsidRDefault="0087693C" w:rsidP="00AE270B">
      <w:pPr>
        <w:numPr>
          <w:ilvl w:val="1"/>
          <w:numId w:val="4"/>
        </w:numPr>
        <w:tabs>
          <w:tab w:val="clear" w:pos="1440"/>
          <w:tab w:val="num" w:pos="142"/>
        </w:tabs>
        <w:spacing w:after="0" w:line="360" w:lineRule="auto"/>
        <w:ind w:left="0"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66C92">
        <w:rPr>
          <w:rFonts w:ascii="Times New Roman" w:hAnsi="Times New Roman"/>
          <w:color w:val="000000"/>
          <w:sz w:val="28"/>
          <w:szCs w:val="28"/>
        </w:rPr>
        <w:t>форсунки для подачи жидкости,</w:t>
      </w:r>
    </w:p>
    <w:p w:rsidR="0087693C" w:rsidRPr="00066C92" w:rsidRDefault="0087693C" w:rsidP="00AE270B">
      <w:pPr>
        <w:numPr>
          <w:ilvl w:val="1"/>
          <w:numId w:val="4"/>
        </w:numPr>
        <w:tabs>
          <w:tab w:val="clear" w:pos="1440"/>
          <w:tab w:val="num" w:pos="142"/>
        </w:tabs>
        <w:spacing w:after="0" w:line="360" w:lineRule="auto"/>
        <w:ind w:left="0"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66C92">
        <w:rPr>
          <w:rFonts w:ascii="Times New Roman" w:hAnsi="Times New Roman"/>
          <w:color w:val="000000"/>
          <w:sz w:val="28"/>
          <w:szCs w:val="28"/>
        </w:rPr>
        <w:lastRenderedPageBreak/>
        <w:t>ороситель,</w:t>
      </w:r>
    </w:p>
    <w:p w:rsidR="0087693C" w:rsidRPr="00066C92" w:rsidRDefault="0087693C" w:rsidP="00AE270B">
      <w:pPr>
        <w:numPr>
          <w:ilvl w:val="1"/>
          <w:numId w:val="4"/>
        </w:numPr>
        <w:tabs>
          <w:tab w:val="clear" w:pos="1440"/>
          <w:tab w:val="num" w:pos="142"/>
        </w:tabs>
        <w:spacing w:after="0" w:line="360" w:lineRule="auto"/>
        <w:ind w:left="0"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каплеуловитель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>,</w:t>
      </w:r>
    </w:p>
    <w:p w:rsidR="0087693C" w:rsidRPr="00066C92" w:rsidRDefault="0087693C" w:rsidP="00AE270B">
      <w:pPr>
        <w:tabs>
          <w:tab w:val="num" w:pos="142"/>
        </w:tabs>
        <w:spacing w:after="0" w:line="360" w:lineRule="auto"/>
        <w:ind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</w:t>
      </w:r>
      <w:r w:rsidRPr="00066C92">
        <w:rPr>
          <w:rFonts w:ascii="Times New Roman" w:hAnsi="Times New Roman"/>
          <w:color w:val="000000"/>
          <w:sz w:val="28"/>
          <w:szCs w:val="28"/>
        </w:rPr>
        <w:t>вентилятор с электродвигателем,</w:t>
      </w:r>
    </w:p>
    <w:p w:rsidR="0087693C" w:rsidRPr="00066C92" w:rsidRDefault="0087693C" w:rsidP="00AE270B">
      <w:pPr>
        <w:tabs>
          <w:tab w:val="num" w:pos="142"/>
        </w:tabs>
        <w:spacing w:after="0" w:line="360" w:lineRule="auto"/>
        <w:ind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</w:t>
      </w:r>
      <w:r w:rsidRPr="00066C92">
        <w:rPr>
          <w:rFonts w:ascii="Times New Roman" w:hAnsi="Times New Roman"/>
          <w:color w:val="000000"/>
          <w:sz w:val="28"/>
          <w:szCs w:val="28"/>
        </w:rPr>
        <w:t>резервуар для сбора влаги.</w:t>
      </w:r>
    </w:p>
    <w:p w:rsidR="0087693C" w:rsidRPr="00066C92" w:rsidRDefault="0087693C" w:rsidP="00AE270B">
      <w:pPr>
        <w:tabs>
          <w:tab w:val="num" w:pos="142"/>
        </w:tabs>
        <w:spacing w:after="0" w:line="360" w:lineRule="auto"/>
        <w:ind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066C92">
        <w:rPr>
          <w:rFonts w:ascii="Times New Roman" w:hAnsi="Times New Roman"/>
          <w:color w:val="000000"/>
          <w:sz w:val="28"/>
          <w:szCs w:val="28"/>
        </w:rPr>
        <w:t xml:space="preserve">Горячий теплоноситель подается в градирню сверху, разбрызгивается через форсунки в виде капель </w:t>
      </w:r>
      <w:proofErr w:type="gramStart"/>
      <w:r w:rsidRPr="00066C92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066C92">
        <w:rPr>
          <w:rFonts w:ascii="Times New Roman" w:hAnsi="Times New Roman"/>
          <w:color w:val="000000"/>
          <w:sz w:val="28"/>
          <w:szCs w:val="28"/>
        </w:rPr>
        <w:t xml:space="preserve"> ороситель, после чего стекает в накопительный резервуар. Навстречу жидкости поднимается поток воздуха, создаваемый вентилятором. Забор воздушных масс производится в нижней части градирни. Холодный воздух отнимает часть тепла у охлаждаемой жидкости. Уменьшение потерь влаги достигается за счет установленного в градирне </w:t>
      </w: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каплеуловителя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>, который расположен на пути влажного воздушного потока.</w:t>
      </w:r>
    </w:p>
    <w:p w:rsidR="0087693C" w:rsidRPr="00066C92" w:rsidRDefault="0087693C" w:rsidP="00AE270B">
      <w:pPr>
        <w:tabs>
          <w:tab w:val="num" w:pos="142"/>
        </w:tabs>
        <w:spacing w:after="0" w:line="360" w:lineRule="auto"/>
        <w:ind w:right="-283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Вентиляторные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 xml:space="preserve"> градирни - довольно </w:t>
      </w: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энергоэффективное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 xml:space="preserve"> решение. Во-первых, в таких устройствах, в отличие от </w:t>
      </w: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эжекционных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 xml:space="preserve"> градирен, не требуются мощные водяные насосы, т.к. давление жидкости здесь небольшое. Во-вторых, за счет </w:t>
      </w: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каплеуловителя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 xml:space="preserve"> снижается расход теплоносителя. В-третьих, </w:t>
      </w:r>
      <w:proofErr w:type="spellStart"/>
      <w:r w:rsidRPr="00066C92">
        <w:rPr>
          <w:rFonts w:ascii="Times New Roman" w:hAnsi="Times New Roman"/>
          <w:color w:val="000000"/>
          <w:sz w:val="28"/>
          <w:szCs w:val="28"/>
        </w:rPr>
        <w:t>вентиляторная</w:t>
      </w:r>
      <w:proofErr w:type="spellEnd"/>
      <w:r w:rsidRPr="00066C92">
        <w:rPr>
          <w:rFonts w:ascii="Times New Roman" w:hAnsi="Times New Roman"/>
          <w:color w:val="000000"/>
          <w:sz w:val="28"/>
          <w:szCs w:val="28"/>
        </w:rPr>
        <w:t xml:space="preserve"> градирня весьма компактна и может эксплуатироваться даже в холодное время года.</w:t>
      </w:r>
    </w:p>
    <w:p w:rsidR="0087693C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>Вентиляторная</w:t>
      </w:r>
      <w:proofErr w:type="spellEnd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 xml:space="preserve"> градирня, принцип действия которой состоит в том, что потоки воды и воздуха встречно направлены, так, что вода, выходящая с нижней части оросителя, встречается с входящим (холодным) воздухом, является самым эффективным способом экономии воды на производстве. Точно так же горячая вода, попадая </w:t>
      </w:r>
      <w:proofErr w:type="gramStart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>в</w:t>
      </w:r>
      <w:proofErr w:type="gramEnd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>ороситель</w:t>
      </w:r>
      <w:proofErr w:type="gramEnd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 xml:space="preserve"> сверху из системы распределения, контактирует с горячим воздухом, уже выходящим из оросителя. Испарение происходит внутри оросителя, именно по этой причине самой лучшей на сегодняшний день является </w:t>
      </w:r>
      <w:proofErr w:type="spellStart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>вентиляторная</w:t>
      </w:r>
      <w:proofErr w:type="spellEnd"/>
      <w:r w:rsidRPr="008317A4">
        <w:rPr>
          <w:rFonts w:ascii="Times New Roman" w:hAnsi="Times New Roman"/>
          <w:sz w:val="28"/>
          <w:szCs w:val="28"/>
          <w:shd w:val="clear" w:color="auto" w:fill="FFFFFF"/>
        </w:rPr>
        <w:t xml:space="preserve"> градирня, принцип действия которой заключается в охлаждении воды нагнетаемым вентиляторами воздухом.</w:t>
      </w:r>
    </w:p>
    <w:p w:rsidR="0087693C" w:rsidRDefault="0087693C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Движение воздуха внутри градирни</w:t>
      </w:r>
      <w:r w:rsidRPr="008317A4">
        <w:rPr>
          <w:rFonts w:ascii="Times New Roman" w:hAnsi="Times New Roman"/>
          <w:sz w:val="28"/>
          <w:szCs w:val="28"/>
          <w:shd w:val="clear" w:color="auto" w:fill="FFFFFF"/>
        </w:rPr>
        <w:t xml:space="preserve"> создают вращающиеся лопасти вентилятора, приводом которого служит электродвигатель. </w:t>
      </w:r>
    </w:p>
    <w:p w:rsidR="0087693C" w:rsidRDefault="0087693C" w:rsidP="00AE270B">
      <w:pPr>
        <w:pStyle w:val="1"/>
        <w:numPr>
          <w:ilvl w:val="1"/>
          <w:numId w:val="1"/>
        </w:numPr>
        <w:spacing w:before="0" w:line="360" w:lineRule="auto"/>
        <w:ind w:left="0" w:right="-284" w:firstLine="425"/>
        <w:jc w:val="center"/>
        <w:rPr>
          <w:rFonts w:ascii="Times New Roman" w:hAnsi="Times New Roman"/>
          <w:color w:val="000000"/>
          <w:shd w:val="clear" w:color="auto" w:fill="FFFFFF"/>
        </w:rPr>
      </w:pPr>
      <w:bookmarkStart w:id="4" w:name="_Toc12186933"/>
      <w:r>
        <w:rPr>
          <w:rFonts w:ascii="Times New Roman" w:hAnsi="Times New Roman"/>
          <w:color w:val="000000"/>
          <w:shd w:val="clear" w:color="auto" w:fill="FFFFFF"/>
        </w:rPr>
        <w:lastRenderedPageBreak/>
        <w:t>Назначения электродвигателей, виды электродвигателей</w:t>
      </w:r>
      <w:bookmarkEnd w:id="4"/>
    </w:p>
    <w:p w:rsidR="0087693C" w:rsidRPr="003A5D1C" w:rsidRDefault="0087693C" w:rsidP="00AE270B">
      <w:pPr>
        <w:pStyle w:val="ac"/>
        <w:spacing w:after="0" w:line="360" w:lineRule="auto"/>
        <w:ind w:left="0"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A5D1C">
        <w:rPr>
          <w:rFonts w:ascii="Times New Roman" w:hAnsi="Times New Roman"/>
          <w:bCs/>
          <w:color w:val="000000"/>
          <w:sz w:val="28"/>
          <w:szCs w:val="28"/>
        </w:rPr>
        <w:t>Электрический двигатель</w:t>
      </w:r>
      <w:r w:rsidRPr="003A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сокращенно электродвигатель - </w:t>
      </w:r>
      <w:hyperlink r:id="rId9" w:history="1">
        <w:r w:rsidRPr="003A5D1C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электрическая машина</w:t>
        </w:r>
      </w:hyperlink>
      <w:r w:rsidRPr="003A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с помощью которой электрическая энергия преобразуется в </w:t>
      </w:r>
      <w:proofErr w:type="gramStart"/>
      <w:r w:rsidRPr="003A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механическую</w:t>
      </w:r>
      <w:proofErr w:type="gramEnd"/>
      <w:r w:rsidRPr="003A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для приведения в движение различных механизмов. Электродвигатель является основным элементом </w:t>
      </w:r>
      <w:hyperlink r:id="rId10" w:history="1">
        <w:r w:rsidRPr="003A5D1C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электропривода</w:t>
        </w:r>
      </w:hyperlink>
      <w:r w:rsidRPr="003A5D1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83240" w:rsidRPr="00183240" w:rsidRDefault="0087693C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3A5D1C">
        <w:rPr>
          <w:color w:val="000000"/>
          <w:sz w:val="28"/>
          <w:szCs w:val="28"/>
        </w:rPr>
        <w:t>Электрические машины широко применяют на электрических станциях, в промышленности, на транспорте, в авиации, в системах автоматического регулирования и управления, в быту.</w:t>
      </w:r>
      <w:r w:rsidR="00183240">
        <w:rPr>
          <w:rFonts w:ascii="Georgia" w:hAnsi="Georgia"/>
          <w:color w:val="303135"/>
          <w:sz w:val="27"/>
          <w:szCs w:val="27"/>
        </w:rPr>
        <w:t xml:space="preserve"> </w:t>
      </w:r>
      <w:r w:rsidR="00183240" w:rsidRPr="00183240">
        <w:rPr>
          <w:color w:val="000000" w:themeColor="text1"/>
          <w:sz w:val="28"/>
          <w:szCs w:val="28"/>
        </w:rPr>
        <w:t>Такие приборы обладают рядом преимуществ: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—высокий </w:t>
      </w:r>
      <w:r w:rsidRPr="00183240">
        <w:rPr>
          <w:rStyle w:val="ad"/>
          <w:b w:val="0"/>
          <w:color w:val="000000" w:themeColor="text1"/>
          <w:sz w:val="28"/>
          <w:szCs w:val="28"/>
        </w:rPr>
        <w:t>коэффициент полезного действия</w:t>
      </w:r>
      <w:r w:rsidRPr="00183240">
        <w:rPr>
          <w:rStyle w:val="ad"/>
          <w:color w:val="000000" w:themeColor="text1"/>
          <w:sz w:val="28"/>
          <w:szCs w:val="28"/>
        </w:rPr>
        <w:t xml:space="preserve"> </w:t>
      </w:r>
      <w:r w:rsidRPr="00183240">
        <w:rPr>
          <w:rStyle w:val="ad"/>
          <w:b w:val="0"/>
          <w:color w:val="000000" w:themeColor="text1"/>
          <w:sz w:val="28"/>
          <w:szCs w:val="28"/>
        </w:rPr>
        <w:t>90-95%</w:t>
      </w:r>
      <w:r w:rsidRPr="00183240">
        <w:rPr>
          <w:b/>
          <w:color w:val="000000" w:themeColor="text1"/>
          <w:sz w:val="28"/>
          <w:szCs w:val="28"/>
        </w:rPr>
        <w:t>,</w:t>
      </w:r>
      <w:r w:rsidRPr="00183240">
        <w:rPr>
          <w:color w:val="000000" w:themeColor="text1"/>
          <w:sz w:val="28"/>
          <w:szCs w:val="28"/>
        </w:rPr>
        <w:t xml:space="preserve"> что позволило электродвигателю получить широкое применение в промышленности;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b/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—в процессе работы отсутствуют потери на</w:t>
      </w:r>
      <w:r w:rsidRPr="00183240">
        <w:rPr>
          <w:rStyle w:val="ad"/>
          <w:color w:val="000000" w:themeColor="text1"/>
          <w:sz w:val="28"/>
          <w:szCs w:val="28"/>
        </w:rPr>
        <w:t> </w:t>
      </w:r>
      <w:r w:rsidRPr="00183240">
        <w:rPr>
          <w:rStyle w:val="ad"/>
          <w:b w:val="0"/>
          <w:color w:val="000000" w:themeColor="text1"/>
          <w:sz w:val="28"/>
          <w:szCs w:val="28"/>
        </w:rPr>
        <w:t>трение трансмиссии</w:t>
      </w:r>
      <w:r w:rsidRPr="00183240">
        <w:rPr>
          <w:b/>
          <w:color w:val="000000" w:themeColor="text1"/>
          <w:sz w:val="28"/>
          <w:szCs w:val="28"/>
        </w:rPr>
        <w:t>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—максимальный крутящий момент достигается с начала запуска электродвигателя, что позволяет </w:t>
      </w:r>
      <w:r w:rsidRPr="00183240">
        <w:rPr>
          <w:rStyle w:val="ad"/>
          <w:b w:val="0"/>
          <w:color w:val="000000" w:themeColor="text1"/>
          <w:sz w:val="28"/>
          <w:szCs w:val="28"/>
        </w:rPr>
        <w:t>избежать использования коробки передач</w:t>
      </w:r>
      <w:r w:rsidRPr="00183240">
        <w:rPr>
          <w:color w:val="000000" w:themeColor="text1"/>
          <w:sz w:val="28"/>
          <w:szCs w:val="28"/>
        </w:rPr>
        <w:t>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—низкая </w:t>
      </w:r>
      <w:r w:rsidRPr="00183240">
        <w:rPr>
          <w:rStyle w:val="ad"/>
          <w:b w:val="0"/>
          <w:color w:val="000000" w:themeColor="text1"/>
          <w:sz w:val="28"/>
          <w:szCs w:val="28"/>
        </w:rPr>
        <w:t>стоимость эксплуатации и ремонта</w:t>
      </w:r>
      <w:r w:rsidRPr="00183240">
        <w:rPr>
          <w:b/>
          <w:color w:val="000000" w:themeColor="text1"/>
          <w:sz w:val="28"/>
          <w:szCs w:val="28"/>
        </w:rPr>
        <w:t>.</w:t>
      </w:r>
      <w:r w:rsidRPr="00183240">
        <w:rPr>
          <w:color w:val="000000" w:themeColor="text1"/>
          <w:sz w:val="28"/>
          <w:szCs w:val="28"/>
        </w:rPr>
        <w:t xml:space="preserve"> Это позволяет при выходе из строя элементов или в целом электродвигателя произвести его замену без крупных финансовых затрат;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</w:t>
      </w:r>
      <w:r w:rsidRPr="00183240">
        <w:rPr>
          <w:rStyle w:val="ad"/>
          <w:b w:val="0"/>
          <w:color w:val="000000" w:themeColor="text1"/>
          <w:sz w:val="28"/>
          <w:szCs w:val="28"/>
        </w:rPr>
        <w:t>отсутствие выброса вредных продуктов в атмосферу</w:t>
      </w:r>
      <w:r w:rsidRPr="00183240">
        <w:rPr>
          <w:color w:val="000000" w:themeColor="text1"/>
          <w:sz w:val="28"/>
          <w:szCs w:val="28"/>
        </w:rPr>
        <w:t>, что относит электродвигатели к классу экологических приборов;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</w:t>
      </w:r>
      <w:r w:rsidRPr="00183240">
        <w:rPr>
          <w:rStyle w:val="ad"/>
          <w:b w:val="0"/>
          <w:color w:val="000000" w:themeColor="text1"/>
          <w:sz w:val="28"/>
          <w:szCs w:val="28"/>
        </w:rPr>
        <w:t>простота конструкции механизмов</w:t>
      </w:r>
      <w:r w:rsidRPr="00183240">
        <w:rPr>
          <w:color w:val="000000" w:themeColor="text1"/>
          <w:sz w:val="28"/>
          <w:szCs w:val="28"/>
        </w:rPr>
        <w:t>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—</w:t>
      </w:r>
      <w:r w:rsidRPr="00183240">
        <w:rPr>
          <w:rStyle w:val="ad"/>
          <w:b w:val="0"/>
          <w:color w:val="000000" w:themeColor="text1"/>
          <w:sz w:val="28"/>
          <w:szCs w:val="28"/>
        </w:rPr>
        <w:t>возможность осуществления торможения</w:t>
      </w:r>
      <w:r w:rsidRPr="00183240">
        <w:rPr>
          <w:color w:val="000000" w:themeColor="text1"/>
          <w:sz w:val="28"/>
          <w:szCs w:val="28"/>
        </w:rPr>
        <w:t> непосредственно самим электродвигателем.</w:t>
      </w:r>
    </w:p>
    <w:p w:rsidR="0087693C" w:rsidRPr="006B4392" w:rsidRDefault="0087693C" w:rsidP="00AE270B">
      <w:pPr>
        <w:pStyle w:val="ac"/>
        <w:spacing w:after="0" w:line="360" w:lineRule="auto"/>
        <w:ind w:left="0" w:right="-284"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B4392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Виды электродвигателей:</w:t>
      </w:r>
    </w:p>
    <w:p w:rsidR="0087693C" w:rsidRPr="006B4392" w:rsidRDefault="0087693C" w:rsidP="00AE270B">
      <w:pPr>
        <w:pStyle w:val="ac"/>
        <w:numPr>
          <w:ilvl w:val="0"/>
          <w:numId w:val="9"/>
        </w:numPr>
        <w:spacing w:after="0" w:line="360" w:lineRule="auto"/>
        <w:ind w:left="0" w:right="-284" w:firstLine="567"/>
        <w:jc w:val="both"/>
        <w:rPr>
          <w:rFonts w:ascii="Times New Roman" w:hAnsi="Times New Roman"/>
          <w:sz w:val="28"/>
          <w:szCs w:val="28"/>
        </w:rPr>
      </w:pPr>
      <w:r w:rsidRPr="006B4392">
        <w:rPr>
          <w:rFonts w:ascii="Times New Roman" w:hAnsi="Times New Roman"/>
          <w:sz w:val="28"/>
          <w:szCs w:val="28"/>
        </w:rPr>
        <w:t>Электродвигатели постоянного тока</w:t>
      </w:r>
    </w:p>
    <w:p w:rsidR="0087693C" w:rsidRPr="00183240" w:rsidRDefault="0087693C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 xml:space="preserve">Используются для создания регулируемых электроприводов с высокими динамическими и эксплуатационными показателями. К таким показателям относятся высокая равномерность вращения и </w:t>
      </w:r>
      <w:proofErr w:type="spellStart"/>
      <w:r w:rsidRPr="00183240">
        <w:rPr>
          <w:color w:val="000000" w:themeColor="text1"/>
          <w:sz w:val="28"/>
          <w:szCs w:val="28"/>
        </w:rPr>
        <w:t>перезагрузочная</w:t>
      </w:r>
      <w:proofErr w:type="spellEnd"/>
      <w:r w:rsidRPr="00183240">
        <w:rPr>
          <w:color w:val="000000" w:themeColor="text1"/>
          <w:sz w:val="28"/>
          <w:szCs w:val="28"/>
        </w:rPr>
        <w:t xml:space="preserve"> способность. Их используют для комплектации бумагоделательных, красильно-отделочных и подъемно-транспортных машин, для полимерного оборудования, буровых станков и вспомогательных агрегатов экскаваторов. Часто они применяются для оснащения всех видов электротранспорта.</w:t>
      </w:r>
    </w:p>
    <w:p w:rsidR="0087693C" w:rsidRPr="00183240" w:rsidRDefault="0087693C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lastRenderedPageBreak/>
        <w:t xml:space="preserve">Синхронные двигатели </w:t>
      </w:r>
    </w:p>
    <w:p w:rsidR="0087693C" w:rsidRPr="00183240" w:rsidRDefault="0087693C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Являются разновидностью электродвигателей переменного тока. Частота вращения их ротора равняется частоте вращения магнитного поля в воздушном зазоре. Их используют для компрессоров, крупных вентиляторов, насосов и генераторов постоянного тока, так как они работают с постоянной скоростью. </w:t>
      </w:r>
    </w:p>
    <w:p w:rsidR="0087693C" w:rsidRPr="00183240" w:rsidRDefault="0087693C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 xml:space="preserve">Асинхронные двигатели </w:t>
      </w:r>
    </w:p>
    <w:p w:rsidR="00183240" w:rsidRPr="00183240" w:rsidRDefault="001C462C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hyperlink r:id="rId11" w:tooltip="Электрическая машина" w:history="1">
        <w:r w:rsidR="00183240" w:rsidRPr="00183240">
          <w:rPr>
            <w:sz w:val="28"/>
            <w:szCs w:val="28"/>
          </w:rPr>
          <w:t>Электрическая машина</w:t>
        </w:r>
      </w:hyperlink>
      <w:r w:rsidR="00913308" w:rsidRPr="00913308">
        <w:rPr>
          <w:color w:val="000000" w:themeColor="text1"/>
          <w:sz w:val="28"/>
          <w:szCs w:val="28"/>
        </w:rPr>
        <w:t xml:space="preserve"> </w:t>
      </w:r>
      <w:r w:rsidR="00183240" w:rsidRPr="00183240">
        <w:rPr>
          <w:color w:val="000000" w:themeColor="text1"/>
          <w:sz w:val="28"/>
          <w:szCs w:val="28"/>
        </w:rPr>
        <w:t>переменного</w:t>
      </w:r>
      <w:r w:rsidR="00913308" w:rsidRPr="00913308">
        <w:rPr>
          <w:color w:val="000000" w:themeColor="text1"/>
          <w:sz w:val="28"/>
          <w:szCs w:val="28"/>
        </w:rPr>
        <w:t xml:space="preserve"> </w:t>
      </w:r>
      <w:hyperlink r:id="rId12" w:tooltip="Переменный ток" w:history="1">
        <w:r w:rsidR="00183240" w:rsidRPr="00183240">
          <w:rPr>
            <w:sz w:val="28"/>
            <w:szCs w:val="28"/>
          </w:rPr>
          <w:t>тока</w:t>
        </w:r>
      </w:hyperlink>
      <w:r w:rsidR="00183240" w:rsidRPr="00183240">
        <w:rPr>
          <w:color w:val="000000" w:themeColor="text1"/>
          <w:sz w:val="28"/>
          <w:szCs w:val="28"/>
        </w:rPr>
        <w:t>, частота вращения</w:t>
      </w:r>
      <w:r w:rsidR="00913308" w:rsidRPr="00913308">
        <w:rPr>
          <w:color w:val="000000" w:themeColor="text1"/>
          <w:sz w:val="28"/>
          <w:szCs w:val="28"/>
        </w:rPr>
        <w:t xml:space="preserve"> </w:t>
      </w:r>
      <w:hyperlink r:id="rId13" w:tooltip="Ротор (техника)" w:history="1">
        <w:r w:rsidR="00183240" w:rsidRPr="00183240">
          <w:rPr>
            <w:sz w:val="28"/>
            <w:szCs w:val="28"/>
          </w:rPr>
          <w:t>ротора</w:t>
        </w:r>
      </w:hyperlink>
      <w:r w:rsidR="00913308" w:rsidRPr="00913308">
        <w:rPr>
          <w:color w:val="000000" w:themeColor="text1"/>
          <w:sz w:val="28"/>
          <w:szCs w:val="28"/>
        </w:rPr>
        <w:t xml:space="preserve"> </w:t>
      </w:r>
      <w:r w:rsidR="00183240" w:rsidRPr="00183240">
        <w:rPr>
          <w:color w:val="000000" w:themeColor="text1"/>
          <w:sz w:val="28"/>
          <w:szCs w:val="28"/>
        </w:rPr>
        <w:t>которой не равна (в двигательном режиме меньше) частоте вращения</w:t>
      </w:r>
      <w:r w:rsidR="00913308" w:rsidRPr="00913308">
        <w:rPr>
          <w:color w:val="000000" w:themeColor="text1"/>
          <w:sz w:val="28"/>
          <w:szCs w:val="28"/>
        </w:rPr>
        <w:t xml:space="preserve"> </w:t>
      </w:r>
      <w:hyperlink r:id="rId14" w:tooltip="Магнитное поле" w:history="1">
        <w:r w:rsidR="00183240" w:rsidRPr="00183240">
          <w:rPr>
            <w:sz w:val="28"/>
            <w:szCs w:val="28"/>
          </w:rPr>
          <w:t>магнитного поля</w:t>
        </w:r>
      </w:hyperlink>
      <w:r w:rsidR="00183240" w:rsidRPr="00183240">
        <w:rPr>
          <w:color w:val="000000" w:themeColor="text1"/>
          <w:sz w:val="28"/>
          <w:szCs w:val="28"/>
        </w:rPr>
        <w:t>, создаваемого током обмотки</w:t>
      </w:r>
      <w:r w:rsidR="00913308" w:rsidRPr="00913308">
        <w:rPr>
          <w:color w:val="000000" w:themeColor="text1"/>
          <w:sz w:val="28"/>
          <w:szCs w:val="28"/>
        </w:rPr>
        <w:t xml:space="preserve"> </w:t>
      </w:r>
      <w:hyperlink r:id="rId15" w:tooltip="Статор" w:history="1">
        <w:r w:rsidR="00183240" w:rsidRPr="00183240">
          <w:rPr>
            <w:sz w:val="28"/>
            <w:szCs w:val="28"/>
          </w:rPr>
          <w:t>статора</w:t>
        </w:r>
      </w:hyperlink>
      <w:r w:rsidR="00183240" w:rsidRPr="00183240">
        <w:rPr>
          <w:color w:val="000000" w:themeColor="text1"/>
          <w:sz w:val="28"/>
          <w:szCs w:val="28"/>
        </w:rPr>
        <w:t>.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b/>
          <w:color w:val="000000" w:themeColor="text1"/>
          <w:sz w:val="28"/>
          <w:szCs w:val="28"/>
        </w:rPr>
      </w:pPr>
      <w:r w:rsidRPr="00183240">
        <w:rPr>
          <w:b/>
          <w:color w:val="000000" w:themeColor="text1"/>
          <w:sz w:val="28"/>
          <w:szCs w:val="28"/>
        </w:rPr>
        <w:t xml:space="preserve">Автоматизация </w:t>
      </w:r>
      <w:proofErr w:type="spellStart"/>
      <w:r w:rsidRPr="00183240">
        <w:rPr>
          <w:b/>
          <w:color w:val="000000" w:themeColor="text1"/>
          <w:sz w:val="28"/>
          <w:szCs w:val="28"/>
        </w:rPr>
        <w:t>вентиляторной</w:t>
      </w:r>
      <w:proofErr w:type="spellEnd"/>
      <w:r w:rsidRPr="00183240">
        <w:rPr>
          <w:b/>
          <w:color w:val="000000" w:themeColor="text1"/>
          <w:sz w:val="28"/>
          <w:szCs w:val="28"/>
        </w:rPr>
        <w:t xml:space="preserve"> градирни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>Целью автоматизации градирни является: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83240">
        <w:rPr>
          <w:color w:val="000000" w:themeColor="text1"/>
          <w:sz w:val="28"/>
          <w:szCs w:val="28"/>
        </w:rPr>
        <w:t>стабильность процесса охлаждения воды;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183240">
        <w:rPr>
          <w:color w:val="000000" w:themeColor="text1"/>
          <w:sz w:val="28"/>
          <w:szCs w:val="28"/>
        </w:rPr>
        <w:t>снижение энергопотребления;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обеспечение безопасности</w:t>
      </w:r>
      <w:r w:rsidRPr="00183240">
        <w:rPr>
          <w:color w:val="000000" w:themeColor="text1"/>
          <w:sz w:val="28"/>
          <w:szCs w:val="28"/>
        </w:rPr>
        <w:t>[5].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 xml:space="preserve">Как правило, тепловой расчет градирни, производится для самого жаркого периода в году - 2-3 жарких летних периода. В этот период градирня работает с максимальной нагрузкой. В остальное время можно снизить скорость вращения вентиляторов с целью экономии электроэнергии и </w:t>
      </w:r>
      <w:r>
        <w:rPr>
          <w:color w:val="000000" w:themeColor="text1"/>
          <w:sz w:val="28"/>
          <w:szCs w:val="28"/>
        </w:rPr>
        <w:t>часов эксплуатации вентиляторов</w:t>
      </w:r>
      <w:r w:rsidRPr="00183240">
        <w:rPr>
          <w:color w:val="000000" w:themeColor="text1"/>
          <w:sz w:val="28"/>
          <w:szCs w:val="28"/>
        </w:rPr>
        <w:t xml:space="preserve"> [5].</w:t>
      </w:r>
    </w:p>
    <w:p w:rsidR="00183240" w:rsidRPr="00183240" w:rsidRDefault="00183240" w:rsidP="00AE270B">
      <w:pPr>
        <w:pStyle w:val="ab"/>
        <w:shd w:val="clear" w:color="auto" w:fill="FFFFFF"/>
        <w:spacing w:before="0" w:beforeAutospacing="0" w:after="0" w:afterAutospacing="0" w:line="360" w:lineRule="auto"/>
        <w:ind w:right="-284" w:firstLine="567"/>
        <w:jc w:val="both"/>
        <w:rPr>
          <w:color w:val="000000" w:themeColor="text1"/>
          <w:sz w:val="28"/>
          <w:szCs w:val="28"/>
        </w:rPr>
      </w:pPr>
      <w:r w:rsidRPr="00183240">
        <w:rPr>
          <w:color w:val="000000" w:themeColor="text1"/>
          <w:sz w:val="28"/>
          <w:szCs w:val="28"/>
        </w:rPr>
        <w:t xml:space="preserve">Система автоматизации для </w:t>
      </w:r>
      <w:proofErr w:type="spellStart"/>
      <w:r w:rsidRPr="00183240">
        <w:rPr>
          <w:color w:val="000000" w:themeColor="text1"/>
          <w:sz w:val="28"/>
          <w:szCs w:val="28"/>
        </w:rPr>
        <w:t>вентиляторных</w:t>
      </w:r>
      <w:proofErr w:type="spellEnd"/>
      <w:r w:rsidRPr="00183240">
        <w:rPr>
          <w:color w:val="000000" w:themeColor="text1"/>
          <w:sz w:val="28"/>
          <w:szCs w:val="28"/>
        </w:rPr>
        <w:t xml:space="preserve"> градирен зависит от требований заказчика и степени сложности.</w:t>
      </w:r>
      <w:r>
        <w:rPr>
          <w:color w:val="000000" w:themeColor="text1"/>
          <w:sz w:val="28"/>
          <w:szCs w:val="28"/>
        </w:rPr>
        <w:t xml:space="preserve"> </w:t>
      </w:r>
      <w:r w:rsidRPr="00183240">
        <w:rPr>
          <w:color w:val="000000" w:themeColor="text1"/>
          <w:sz w:val="28"/>
          <w:szCs w:val="28"/>
        </w:rPr>
        <w:t>Одним из способов автоматизации является установка системы с использованием 2-скоростных электродвигателей для вентиляторов. При такой автоматизации система АСУ способна в автоматическом режиме переводить электродвигатели на пониженную скорость (при умеренных и низких температурах окружающего воздуха или в ночное время), либо отключать некоторые секции градирни, если температура охлажденной воды держится в норме [5].</w:t>
      </w:r>
    </w:p>
    <w:p w:rsidR="00183240" w:rsidRPr="007037C4" w:rsidRDefault="007037C4" w:rsidP="007037C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87693C" w:rsidRPr="007037C4" w:rsidRDefault="007037C4" w:rsidP="007037C4">
      <w:pPr>
        <w:pStyle w:val="1"/>
        <w:spacing w:before="0" w:line="360" w:lineRule="auto"/>
        <w:ind w:right="-142" w:firstLine="567"/>
        <w:jc w:val="both"/>
        <w:rPr>
          <w:rFonts w:ascii="Times New Roman" w:hAnsi="Times New Roman"/>
          <w:color w:val="000000"/>
        </w:rPr>
      </w:pPr>
      <w:bookmarkStart w:id="5" w:name="_Toc12186934"/>
      <w:r w:rsidRPr="007037C4">
        <w:rPr>
          <w:rFonts w:ascii="Times New Roman" w:hAnsi="Times New Roman"/>
          <w:color w:val="000000"/>
        </w:rPr>
        <w:lastRenderedPageBreak/>
        <w:t xml:space="preserve">2 </w:t>
      </w:r>
      <w:r w:rsidR="00183240" w:rsidRPr="007037C4">
        <w:rPr>
          <w:rFonts w:ascii="Times New Roman" w:hAnsi="Times New Roman"/>
          <w:color w:val="000000"/>
        </w:rPr>
        <w:t>ОБОСНОВАНИЕ КОНСТРУКЦИИ И ПРИМЕНЕНИЯ, ЭЕКТРОМАГНИТНЫЙ И ТЕПЛОВОЙ РАСЧЕТ АСИНХРОННОГО ДВИГАТЕЛЯ ВАСО</w:t>
      </w:r>
      <w:bookmarkEnd w:id="5"/>
    </w:p>
    <w:p w:rsidR="00EF37C1" w:rsidRPr="00EF37C1" w:rsidRDefault="00EF37C1" w:rsidP="00EF37C1">
      <w:pPr>
        <w:pStyle w:val="1"/>
        <w:spacing w:before="0" w:line="360" w:lineRule="auto"/>
        <w:ind w:right="-142" w:firstLine="567"/>
        <w:jc w:val="both"/>
        <w:rPr>
          <w:rFonts w:ascii="Times New Roman" w:hAnsi="Times New Roman"/>
          <w:color w:val="000000"/>
        </w:rPr>
      </w:pPr>
      <w:bookmarkStart w:id="6" w:name="_Toc12186935"/>
      <w:r w:rsidRPr="00EF37C1">
        <w:rPr>
          <w:rFonts w:ascii="Times New Roman" w:hAnsi="Times New Roman"/>
          <w:color w:val="000000"/>
        </w:rPr>
        <w:t>2.1 Расчетная часть</w:t>
      </w:r>
      <w:bookmarkEnd w:id="6"/>
    </w:p>
    <w:p w:rsidR="00EF37C1" w:rsidRPr="00EF37C1" w:rsidRDefault="00EF37C1" w:rsidP="00EF37C1">
      <w:pPr>
        <w:pStyle w:val="1"/>
        <w:spacing w:before="0" w:line="360" w:lineRule="auto"/>
        <w:ind w:right="-142" w:firstLine="567"/>
        <w:jc w:val="both"/>
        <w:rPr>
          <w:rFonts w:ascii="Times New Roman" w:hAnsi="Times New Roman"/>
          <w:color w:val="000000"/>
        </w:rPr>
      </w:pPr>
      <w:bookmarkStart w:id="7" w:name="_Toc12186936"/>
      <w:r w:rsidRPr="00EF37C1">
        <w:rPr>
          <w:rFonts w:ascii="Times New Roman" w:hAnsi="Times New Roman"/>
          <w:color w:val="000000"/>
        </w:rPr>
        <w:t>2.1.1 Выбор двигателя ВАСО - 37 - 24</w:t>
      </w:r>
      <w:bookmarkEnd w:id="7"/>
    </w:p>
    <w:p w:rsidR="00B374FB" w:rsidRDefault="00EF37C1" w:rsidP="00EF37C1">
      <w:pPr>
        <w:spacing w:after="0" w:line="36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Охлаждение </w:t>
      </w:r>
      <w:r w:rsidRPr="00EF37C1">
        <w:rPr>
          <w:rFonts w:ascii="Times New Roman" w:hAnsi="Times New Roman"/>
          <w:sz w:val="28"/>
          <w:szCs w:val="28"/>
        </w:rPr>
        <w:t xml:space="preserve">является энергоемким процессом. Мощность, потребляемая электродвигателями, составляет сотни киловатт, что оказывает существенное влияние на структуру электропотребления КС. Расход электроэнергии на охлаждение может составлять 60–70% и более общего электропотребления. </w:t>
      </w:r>
    </w:p>
    <w:p w:rsidR="00EF37C1" w:rsidRPr="001C3F93" w:rsidRDefault="00EF37C1" w:rsidP="00EF37C1">
      <w:pPr>
        <w:spacing w:after="0" w:line="36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 xml:space="preserve">Для этого предлагается выбрать электродвигатель серии ВАСО. Данные двигатели имеют вид </w:t>
      </w:r>
      <w:proofErr w:type="spellStart"/>
      <w:r w:rsidRPr="00EF37C1">
        <w:rPr>
          <w:rFonts w:ascii="Times New Roman" w:hAnsi="Times New Roman"/>
          <w:sz w:val="28"/>
          <w:szCs w:val="28"/>
        </w:rPr>
        <w:t>взрывозащиты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«взрывонепроницаемая оболочка, маркировка </w:t>
      </w:r>
      <w:proofErr w:type="spellStart"/>
      <w:r w:rsidRPr="00EF37C1">
        <w:rPr>
          <w:rFonts w:ascii="Times New Roman" w:hAnsi="Times New Roman"/>
          <w:sz w:val="28"/>
          <w:szCs w:val="28"/>
        </w:rPr>
        <w:t>взрывозащиты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соответствует требованиям ГОСТ. Они предназначены для применения во взрывоопасных зонах, в которых могут образовываться взрывоопасные смеси газов и паров, работают от сети переменного тока напряжением 380</w:t>
      </w:r>
      <w:proofErr w:type="gramStart"/>
      <w:r w:rsidRPr="00EF37C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EF37C1">
        <w:rPr>
          <w:rFonts w:ascii="Times New Roman" w:hAnsi="Times New Roman"/>
          <w:sz w:val="28"/>
          <w:szCs w:val="28"/>
        </w:rPr>
        <w:t>, частот</w:t>
      </w:r>
      <w:r w:rsidR="00B374FB">
        <w:rPr>
          <w:rFonts w:ascii="Times New Roman" w:hAnsi="Times New Roman"/>
          <w:sz w:val="28"/>
          <w:szCs w:val="28"/>
        </w:rPr>
        <w:t xml:space="preserve">ы 50 Гц. Двигатели серии ВАСО </w:t>
      </w:r>
      <w:r w:rsidRPr="00EF37C1">
        <w:rPr>
          <w:rFonts w:ascii="Times New Roman" w:hAnsi="Times New Roman"/>
          <w:sz w:val="28"/>
          <w:szCs w:val="28"/>
        </w:rPr>
        <w:t xml:space="preserve">предназначены для </w:t>
      </w:r>
      <w:proofErr w:type="spellStart"/>
      <w:r w:rsidRPr="00EF37C1">
        <w:rPr>
          <w:rFonts w:ascii="Times New Roman" w:hAnsi="Times New Roman"/>
          <w:sz w:val="28"/>
          <w:szCs w:val="28"/>
        </w:rPr>
        <w:t>безредукторного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(прямого) привода вентиляторов, так как имеют уже достаточно низк</w:t>
      </w:r>
      <w:r w:rsidR="00B374FB">
        <w:rPr>
          <w:rFonts w:ascii="Times New Roman" w:hAnsi="Times New Roman"/>
          <w:sz w:val="28"/>
          <w:szCs w:val="28"/>
        </w:rPr>
        <w:t>ие частоты вращения ротора 250</w:t>
      </w:r>
      <w:r w:rsidRPr="00EF37C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F37C1">
        <w:rPr>
          <w:rFonts w:ascii="Times New Roman" w:hAnsi="Times New Roman"/>
          <w:sz w:val="28"/>
          <w:szCs w:val="28"/>
        </w:rPr>
        <w:t>об</w:t>
      </w:r>
      <w:proofErr w:type="gramEnd"/>
      <w:r w:rsidRPr="00EF37C1">
        <w:rPr>
          <w:rFonts w:ascii="Times New Roman" w:hAnsi="Times New Roman"/>
          <w:sz w:val="28"/>
          <w:szCs w:val="28"/>
        </w:rPr>
        <w:t>/мин.</w:t>
      </w:r>
    </w:p>
    <w:p w:rsidR="00EF37C1" w:rsidRDefault="001C3F93" w:rsidP="00EF37C1">
      <w:pPr>
        <w:jc w:val="center"/>
      </w:pPr>
      <w:r>
        <w:rPr>
          <w:noProof/>
        </w:rPr>
        <w:drawing>
          <wp:inline distT="0" distB="0" distL="0" distR="0">
            <wp:extent cx="2767282" cy="2242868"/>
            <wp:effectExtent l="19050" t="0" r="0" b="0"/>
            <wp:docPr id="2" name="Рисунок 2" descr="Картинки по запросу фото ВАСО 37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фото ВАСО 37-2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b="39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282" cy="2242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7C1" w:rsidRPr="00261829" w:rsidRDefault="00411D55" w:rsidP="00EF37C1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 2-</w:t>
      </w:r>
      <w:r w:rsidR="00EF37C1" w:rsidRPr="00261829">
        <w:rPr>
          <w:rFonts w:ascii="Times New Roman" w:hAnsi="Times New Roman"/>
          <w:sz w:val="28"/>
          <w:szCs w:val="28"/>
        </w:rPr>
        <w:t xml:space="preserve"> Двигатели серии ВАСО5 - 37 - 24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>Корпус выполнен из стали 09Г2С, что позволяет двигателям серии ВАСО5Л работать при очень низких температурах (до - 65</w:t>
      </w:r>
      <w:r w:rsidRPr="00EF37C1">
        <w:rPr>
          <w:rFonts w:ascii="Times New Roman" w:hAnsi="Times New Roman"/>
          <w:sz w:val="28"/>
          <w:szCs w:val="28"/>
        </w:rPr>
        <w:sym w:font="Symbol" w:char="F0B0"/>
      </w:r>
      <w:r w:rsidRPr="00EF37C1">
        <w:rPr>
          <w:rFonts w:ascii="Times New Roman" w:hAnsi="Times New Roman"/>
          <w:sz w:val="28"/>
          <w:szCs w:val="28"/>
        </w:rPr>
        <w:t>С) на открытом воздухе в отличие от подобных двигателей с чугунными корпусами (при воздействии низких уже при -20</w:t>
      </w:r>
      <w:proofErr w:type="gramStart"/>
      <w:r w:rsidRPr="00EF37C1">
        <w:rPr>
          <w:rFonts w:ascii="Times New Roman" w:hAnsi="Times New Roman"/>
          <w:sz w:val="28"/>
          <w:szCs w:val="28"/>
        </w:rPr>
        <w:t xml:space="preserve"> </w:t>
      </w:r>
      <w:r w:rsidRPr="00EF37C1">
        <w:rPr>
          <w:rFonts w:ascii="Times New Roman" w:hAnsi="Times New Roman"/>
          <w:sz w:val="28"/>
          <w:szCs w:val="28"/>
        </w:rPr>
        <w:sym w:font="Symbol" w:char="F0B0"/>
      </w:r>
      <w:r w:rsidRPr="00EF37C1">
        <w:rPr>
          <w:rFonts w:ascii="Times New Roman" w:hAnsi="Times New Roman"/>
          <w:sz w:val="28"/>
          <w:szCs w:val="28"/>
        </w:rPr>
        <w:t>С</w:t>
      </w:r>
      <w:proofErr w:type="gramEnd"/>
      <w:r w:rsidRPr="00EF37C1">
        <w:rPr>
          <w:rFonts w:ascii="Times New Roman" w:hAnsi="Times New Roman"/>
          <w:sz w:val="28"/>
          <w:szCs w:val="28"/>
        </w:rPr>
        <w:t xml:space="preserve"> или высоких температур чугун </w:t>
      </w:r>
      <w:r w:rsidRPr="00EF37C1">
        <w:rPr>
          <w:rFonts w:ascii="Times New Roman" w:hAnsi="Times New Roman"/>
          <w:sz w:val="28"/>
          <w:szCs w:val="28"/>
        </w:rPr>
        <w:lastRenderedPageBreak/>
        <w:t>становится хрупким).  Стальной корпус двигателей позволяет легко размещать, выполняя требования Заказчика, датчики контроля температуры, вибрации, коммутационные коробки и т.д. Чугун, в отличие от стали, обладает плохой свариваемостью и из-за этого практически отсутствует возможность на готовом корпусе разместить какие-либо площадки для установки дополнительного оборудования, а при механической обработке на литом чугунном корпусе не исключено появление трещин, раковин и т.д.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>Для изготовления короткозамкнутой обмотки ротора применены медные шины взамен заливки алюминием, что исключает «</w:t>
      </w:r>
      <w:proofErr w:type="spellStart"/>
      <w:r w:rsidRPr="00EF37C1">
        <w:rPr>
          <w:rFonts w:ascii="Times New Roman" w:hAnsi="Times New Roman"/>
          <w:sz w:val="28"/>
          <w:szCs w:val="28"/>
        </w:rPr>
        <w:t>непролив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», улучшает механические свойства обмотки, её термостойкость (важно при тяжелых пусках и перегрузках), приводит к снижению электрического сопротивления обмотки ротора на 33% и соответствующему снижению электрических потерь, увеличивает долговечность ротора. 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 xml:space="preserve">Двигатели серии ВАСО5Л имеют высокий класс </w:t>
      </w:r>
      <w:proofErr w:type="spellStart"/>
      <w:r w:rsidRPr="00EF37C1">
        <w:rPr>
          <w:rFonts w:ascii="Times New Roman" w:hAnsi="Times New Roman"/>
          <w:sz w:val="28"/>
          <w:szCs w:val="28"/>
        </w:rPr>
        <w:t>энергоэффективности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IE2 согласно  международным  стандартам  (</w:t>
      </w:r>
      <w:proofErr w:type="spellStart"/>
      <w:r w:rsidRPr="00EF37C1">
        <w:rPr>
          <w:rFonts w:ascii="Times New Roman" w:hAnsi="Times New Roman"/>
          <w:sz w:val="28"/>
          <w:szCs w:val="28"/>
        </w:rPr>
        <w:t>International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7C1">
        <w:rPr>
          <w:rFonts w:ascii="Times New Roman" w:hAnsi="Times New Roman"/>
          <w:sz w:val="28"/>
          <w:szCs w:val="28"/>
        </w:rPr>
        <w:t>Energy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7C1">
        <w:rPr>
          <w:rFonts w:ascii="Times New Roman" w:hAnsi="Times New Roman"/>
          <w:sz w:val="28"/>
          <w:szCs w:val="28"/>
        </w:rPr>
        <w:t>Efficiency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7C1">
        <w:rPr>
          <w:rFonts w:ascii="Times New Roman" w:hAnsi="Times New Roman"/>
          <w:sz w:val="28"/>
          <w:szCs w:val="28"/>
        </w:rPr>
        <w:t>Class</w:t>
      </w:r>
      <w:proofErr w:type="spellEnd"/>
      <w:r w:rsidRPr="00EF37C1">
        <w:rPr>
          <w:rFonts w:ascii="Times New Roman" w:hAnsi="Times New Roman"/>
          <w:sz w:val="28"/>
          <w:szCs w:val="28"/>
        </w:rPr>
        <w:t>). Прямая экономия эксплуатационных расходов на электроэнергию. Электротехническая сталь листов статора и ротора изготовлена с новым высокотехнологичным и прочным покрытием «</w:t>
      </w:r>
      <w:proofErr w:type="spellStart"/>
      <w:r w:rsidRPr="00EF37C1">
        <w:rPr>
          <w:rFonts w:ascii="Times New Roman" w:hAnsi="Times New Roman"/>
          <w:sz w:val="28"/>
          <w:szCs w:val="28"/>
          <w:lang w:val="en-US"/>
        </w:rPr>
        <w:t>Voltatex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» толщиной до 1 мкм, что увеличивает заполнение </w:t>
      </w:r>
      <w:proofErr w:type="spellStart"/>
      <w:r w:rsidRPr="00EF37C1">
        <w:rPr>
          <w:rFonts w:ascii="Times New Roman" w:hAnsi="Times New Roman"/>
          <w:sz w:val="28"/>
          <w:szCs w:val="28"/>
        </w:rPr>
        <w:t>магнитопровода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сталью, а также улучшается экология производства по сравнению с лакированием.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 xml:space="preserve">Изоляция обмотки статора – это вакуумная пропитка в эпоксидном компаунде, что придаёт «монолитность», улучшая изоляционные, механические свойства и теплоотдачу обмотки. Вакуумная пропитка позволяет повысить надёжность и увеличить срок службы двигателя.  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>Двигатели серии ВАСО5Л рассчитаны как на прямой пуск, так и на пуск от устройства плавного пуска или работу с преобразователем частоты. Возможность установки датчиков и применения совместно с двигателем преобразователя частоты позволит легко адаптировать ВАСО5Л в систему автоматизированного (автоматического) управления. Снижение нагрузки на фундамент - масса двигателей снижена на 20-30% по сравнению с аналогами, за счёт уменьшения диаметра станины, облегчённой ступицы ротора и т.д.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lastRenderedPageBreak/>
        <w:t xml:space="preserve">Покрытие двигателей - эмаль </w:t>
      </w:r>
      <w:r w:rsidRPr="00EF37C1">
        <w:rPr>
          <w:rFonts w:ascii="Times New Roman" w:hAnsi="Times New Roman"/>
          <w:sz w:val="28"/>
          <w:szCs w:val="28"/>
          <w:lang w:val="en-US"/>
        </w:rPr>
        <w:t>MONOLIT</w:t>
      </w:r>
      <w:r w:rsidRPr="00EF37C1">
        <w:rPr>
          <w:rFonts w:ascii="Times New Roman" w:hAnsi="Times New Roman"/>
          <w:sz w:val="28"/>
          <w:szCs w:val="28"/>
        </w:rPr>
        <w:t xml:space="preserve">, которая обладает хорошей адгезией и предохраняет двигатель от различных атмосферных осадков и коррозии металла. Срок эксплуатации такой эмали составляет минимум 10 лет. Двигатели серии ВАСО5Л могут быть изготовлены с обеспечением степени защиты </w:t>
      </w:r>
      <w:r w:rsidRPr="00EF37C1">
        <w:rPr>
          <w:rFonts w:ascii="Times New Roman" w:hAnsi="Times New Roman"/>
          <w:sz w:val="28"/>
          <w:szCs w:val="28"/>
          <w:lang w:val="en-US"/>
        </w:rPr>
        <w:t>IP</w:t>
      </w:r>
      <w:r w:rsidRPr="00EF37C1">
        <w:rPr>
          <w:rFonts w:ascii="Times New Roman" w:hAnsi="Times New Roman"/>
          <w:sz w:val="28"/>
          <w:szCs w:val="28"/>
        </w:rPr>
        <w:t xml:space="preserve">65 и </w:t>
      </w:r>
      <w:r w:rsidRPr="00EF37C1">
        <w:rPr>
          <w:rFonts w:ascii="Times New Roman" w:hAnsi="Times New Roman"/>
          <w:sz w:val="28"/>
          <w:szCs w:val="28"/>
          <w:lang w:val="en-US"/>
        </w:rPr>
        <w:t>IP</w:t>
      </w:r>
      <w:r w:rsidRPr="00EF37C1">
        <w:rPr>
          <w:rFonts w:ascii="Times New Roman" w:hAnsi="Times New Roman"/>
          <w:sz w:val="28"/>
          <w:szCs w:val="28"/>
        </w:rPr>
        <w:t xml:space="preserve">66 без применения </w:t>
      </w:r>
      <w:proofErr w:type="spellStart"/>
      <w:r w:rsidRPr="00EF37C1">
        <w:rPr>
          <w:rFonts w:ascii="Times New Roman" w:hAnsi="Times New Roman"/>
          <w:sz w:val="28"/>
          <w:szCs w:val="28"/>
        </w:rPr>
        <w:t>магнитожидкостного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F37C1">
        <w:rPr>
          <w:rFonts w:ascii="Times New Roman" w:hAnsi="Times New Roman"/>
          <w:sz w:val="28"/>
          <w:szCs w:val="28"/>
        </w:rPr>
        <w:t>герметизатора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. Также возможна установка подобного </w:t>
      </w:r>
      <w:proofErr w:type="spellStart"/>
      <w:r w:rsidRPr="00EF37C1">
        <w:rPr>
          <w:rFonts w:ascii="Times New Roman" w:hAnsi="Times New Roman"/>
          <w:sz w:val="28"/>
          <w:szCs w:val="28"/>
        </w:rPr>
        <w:t>герметизатора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.  </w:t>
      </w:r>
    </w:p>
    <w:p w:rsidR="00EF37C1" w:rsidRPr="00EF37C1" w:rsidRDefault="00EF37C1" w:rsidP="00EF37C1">
      <w:pPr>
        <w:tabs>
          <w:tab w:val="left" w:pos="1020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>Удобство монтажа двигателя обеспечивается возможностью установки коробки выводов как внизу, так и вверху с любым направлением ввода в коробку с установкой как универсального, так и специального уплотнённого ввода (под силовой кабель и кабель контроля - дополнительный уплотнённый ввод) и конструктивным исполнением по монтажу как «на лапах», так и фланцевым присоединением.</w:t>
      </w:r>
    </w:p>
    <w:p w:rsidR="00EF37C1" w:rsidRPr="00EF37C1" w:rsidRDefault="00EF37C1" w:rsidP="00EF37C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 xml:space="preserve">Изоляционные материалы обмотки статора класса </w:t>
      </w:r>
      <w:proofErr w:type="spellStart"/>
      <w:r w:rsidRPr="00EF37C1">
        <w:rPr>
          <w:rFonts w:ascii="Times New Roman" w:hAnsi="Times New Roman"/>
          <w:sz w:val="28"/>
          <w:szCs w:val="28"/>
        </w:rPr>
        <w:t>нагревостойкости</w:t>
      </w:r>
      <w:proofErr w:type="spellEnd"/>
      <w:r w:rsidRPr="00EF37C1">
        <w:rPr>
          <w:rFonts w:ascii="Times New Roman" w:hAnsi="Times New Roman"/>
          <w:sz w:val="28"/>
          <w:szCs w:val="28"/>
        </w:rPr>
        <w:t xml:space="preserve"> «F». Коробка выводов имеет три силовых зажима и зажимы заземления, допускает ввод бронированного кабеля с медными жилами. Коробка выводов допускает поворот на 90</w:t>
      </w:r>
      <w:r w:rsidRPr="00EF37C1">
        <w:rPr>
          <w:rFonts w:ascii="Times New Roman" w:hAnsi="Times New Roman"/>
          <w:sz w:val="28"/>
          <w:szCs w:val="28"/>
        </w:rPr>
        <w:sym w:font="Symbol" w:char="F0B0"/>
      </w:r>
      <w:r w:rsidRPr="00EF37C1">
        <w:rPr>
          <w:rFonts w:ascii="Times New Roman" w:hAnsi="Times New Roman"/>
          <w:sz w:val="28"/>
          <w:szCs w:val="28"/>
        </w:rPr>
        <w:t xml:space="preserve"> и на 180</w:t>
      </w:r>
      <w:r w:rsidRPr="00EF37C1">
        <w:rPr>
          <w:rFonts w:ascii="Times New Roman" w:hAnsi="Times New Roman"/>
          <w:sz w:val="28"/>
          <w:szCs w:val="28"/>
        </w:rPr>
        <w:sym w:font="Symbol" w:char="F0B0"/>
      </w:r>
      <w:r w:rsidRPr="00EF37C1">
        <w:rPr>
          <w:rFonts w:ascii="Times New Roman" w:hAnsi="Times New Roman"/>
          <w:sz w:val="28"/>
          <w:szCs w:val="28"/>
        </w:rPr>
        <w:t xml:space="preserve">, «коробка выводов вниз», «вверх», «влево», «вправо», если смотреть со стороны коробки выводов на двигатель, установленный на лапы (выходной конец вала направлен вверх). Электродвигатели допускают правое и левое направления вращения. </w:t>
      </w:r>
    </w:p>
    <w:p w:rsidR="00EF37C1" w:rsidRPr="00EF37C1" w:rsidRDefault="00EF37C1" w:rsidP="00EF37C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>Электродвигатели ВАСО5Л полностью взаимозаменяемы с двигателями серий ВАСО</w:t>
      </w:r>
      <w:proofErr w:type="gramStart"/>
      <w:r w:rsidRPr="00EF37C1">
        <w:rPr>
          <w:rFonts w:ascii="Times New Roman" w:hAnsi="Times New Roman"/>
          <w:sz w:val="28"/>
          <w:szCs w:val="28"/>
        </w:rPr>
        <w:t>2</w:t>
      </w:r>
      <w:proofErr w:type="gramEnd"/>
      <w:r w:rsidRPr="00EF37C1">
        <w:rPr>
          <w:rFonts w:ascii="Times New Roman" w:hAnsi="Times New Roman"/>
          <w:sz w:val="28"/>
          <w:szCs w:val="28"/>
        </w:rPr>
        <w:t xml:space="preserve"> и ВАСО4, при этом 24-полюсные двигатели ВАСО5Л имеют следующие преимущества перед аналогами:</w:t>
      </w:r>
    </w:p>
    <w:p w:rsidR="00EF37C1" w:rsidRPr="00EF37C1" w:rsidRDefault="00EF37C1" w:rsidP="00EF37C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 xml:space="preserve">прямая экономия эксплуатационных расходов потребителя - </w:t>
      </w:r>
      <w:proofErr w:type="gramStart"/>
      <w:r w:rsidRPr="00EF37C1">
        <w:rPr>
          <w:rFonts w:ascii="Times New Roman" w:hAnsi="Times New Roman"/>
          <w:sz w:val="28"/>
          <w:szCs w:val="28"/>
        </w:rPr>
        <w:t>с</w:t>
      </w:r>
      <w:proofErr w:type="gramEnd"/>
      <w:r w:rsidRPr="00EF37C1">
        <w:rPr>
          <w:rFonts w:ascii="Times New Roman" w:hAnsi="Times New Roman"/>
          <w:sz w:val="28"/>
          <w:szCs w:val="28"/>
        </w:rPr>
        <w:t xml:space="preserve">osφ на 10-15% выше, чем у аналогичных двигателей других производителей, что значительно снижает потребляемый ток (также на 10-15%). </w:t>
      </w:r>
    </w:p>
    <w:p w:rsidR="00EF37C1" w:rsidRPr="00EF37C1" w:rsidRDefault="00EF37C1" w:rsidP="00EF37C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37C1">
        <w:rPr>
          <w:rFonts w:ascii="Times New Roman" w:hAnsi="Times New Roman"/>
          <w:sz w:val="28"/>
          <w:szCs w:val="28"/>
        </w:rPr>
        <w:t>Снижение нагрузки на фундамент - ма</w:t>
      </w:r>
      <w:r w:rsidR="00604B39">
        <w:rPr>
          <w:rFonts w:ascii="Times New Roman" w:hAnsi="Times New Roman"/>
          <w:sz w:val="28"/>
          <w:szCs w:val="28"/>
        </w:rPr>
        <w:t>сса двигателей снижена на 20-30</w:t>
      </w:r>
      <w:r w:rsidRPr="00EF37C1">
        <w:rPr>
          <w:rFonts w:ascii="Times New Roman" w:hAnsi="Times New Roman"/>
          <w:sz w:val="28"/>
          <w:szCs w:val="28"/>
        </w:rPr>
        <w:t xml:space="preserve">% по сравнению с аналогами. </w:t>
      </w:r>
    </w:p>
    <w:p w:rsidR="00EF37C1" w:rsidRDefault="00EF37C1" w:rsidP="00EF37C1">
      <w:pPr>
        <w:pStyle w:val="1"/>
        <w:spacing w:before="0" w:line="360" w:lineRule="auto"/>
        <w:ind w:right="-142" w:firstLine="567"/>
        <w:jc w:val="both"/>
        <w:rPr>
          <w:rFonts w:ascii="Times New Roman" w:hAnsi="Times New Roman"/>
          <w:color w:val="000000"/>
        </w:rPr>
      </w:pPr>
      <w:bookmarkStart w:id="8" w:name="_Toc12186937"/>
      <w:r w:rsidRPr="00EF37C1">
        <w:rPr>
          <w:rFonts w:ascii="Times New Roman" w:hAnsi="Times New Roman"/>
          <w:color w:val="000000"/>
        </w:rPr>
        <w:t>2.1.2 Исходные данные для расчета</w:t>
      </w:r>
      <w:bookmarkEnd w:id="8"/>
    </w:p>
    <w:p w:rsidR="00411D55" w:rsidRPr="00411D55" w:rsidRDefault="00411D55" w:rsidP="0096110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411D55">
        <w:rPr>
          <w:rFonts w:ascii="Times New Roman" w:hAnsi="Times New Roman"/>
          <w:sz w:val="28"/>
          <w:szCs w:val="28"/>
        </w:rPr>
        <w:t xml:space="preserve">Таблица 1 – Исходные данные </w:t>
      </w:r>
    </w:p>
    <w:p w:rsidR="00EF37C1" w:rsidRPr="00EF37C1" w:rsidRDefault="00EF37C1" w:rsidP="0096110F">
      <w:pPr>
        <w:pStyle w:val="ae"/>
        <w:spacing w:line="360" w:lineRule="auto"/>
      </w:pPr>
      <w:r w:rsidRPr="00CE3475">
        <w:t>Номинальные данные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993"/>
        <w:gridCol w:w="7512"/>
      </w:tblGrid>
      <w:tr w:rsidR="00EF37C1" w:rsidRPr="00CE3475" w:rsidTr="00EF37C1">
        <w:trPr>
          <w:trHeight w:val="240"/>
        </w:trPr>
        <w:tc>
          <w:tcPr>
            <w:tcW w:w="113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P2 </w:t>
            </w:r>
          </w:p>
        </w:tc>
        <w:tc>
          <w:tcPr>
            <w:tcW w:w="993" w:type="dxa"/>
          </w:tcPr>
          <w:p w:rsidR="00EF37C1" w:rsidRPr="006F4BDC" w:rsidRDefault="00EF37C1" w:rsidP="007D769B">
            <w:pPr>
              <w:pStyle w:val="ae"/>
              <w:jc w:val="center"/>
            </w:pPr>
            <w:r w:rsidRPr="006F4BDC">
              <w:t>37 кВт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номинальная мощность на валу двигателя </w:t>
            </w:r>
          </w:p>
        </w:tc>
      </w:tr>
      <w:tr w:rsidR="00EF37C1" w:rsidRPr="00CE3475" w:rsidTr="00EF37C1">
        <w:trPr>
          <w:trHeight w:val="240"/>
        </w:trPr>
        <w:tc>
          <w:tcPr>
            <w:tcW w:w="1134" w:type="dxa"/>
          </w:tcPr>
          <w:p w:rsidR="00EF37C1" w:rsidRPr="00CE3475" w:rsidRDefault="00EF37C1" w:rsidP="007D769B">
            <w:pPr>
              <w:pStyle w:val="ae"/>
            </w:pPr>
            <w:r w:rsidRPr="00CE3475">
              <w:lastRenderedPageBreak/>
              <w:t xml:space="preserve">2Р </w:t>
            </w:r>
          </w:p>
        </w:tc>
        <w:tc>
          <w:tcPr>
            <w:tcW w:w="993" w:type="dxa"/>
          </w:tcPr>
          <w:p w:rsidR="00EF37C1" w:rsidRPr="006F4BDC" w:rsidRDefault="00EF37C1" w:rsidP="007D769B">
            <w:pPr>
              <w:pStyle w:val="ae"/>
              <w:jc w:val="center"/>
            </w:pPr>
            <w:r w:rsidRPr="006F4BDC">
              <w:t>24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число полюсов </w:t>
            </w:r>
          </w:p>
        </w:tc>
      </w:tr>
      <w:tr w:rsidR="00EF37C1" w:rsidRPr="00CE3475" w:rsidTr="00EF37C1">
        <w:trPr>
          <w:trHeight w:val="240"/>
        </w:trPr>
        <w:tc>
          <w:tcPr>
            <w:tcW w:w="113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U1л </w:t>
            </w:r>
          </w:p>
        </w:tc>
        <w:tc>
          <w:tcPr>
            <w:tcW w:w="993" w:type="dxa"/>
          </w:tcPr>
          <w:p w:rsidR="00EF37C1" w:rsidRPr="006F4BDC" w:rsidRDefault="00EF37C1" w:rsidP="007D769B">
            <w:pPr>
              <w:pStyle w:val="ae"/>
              <w:jc w:val="center"/>
            </w:pPr>
            <w:r w:rsidRPr="006F4BDC">
              <w:t>380</w:t>
            </w:r>
            <w:proofErr w:type="gramStart"/>
            <w:r w:rsidRPr="006F4BDC">
              <w:t xml:space="preserve"> В</w:t>
            </w:r>
            <w:proofErr w:type="gramEnd"/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номинальное линейное напряжение </w:t>
            </w:r>
          </w:p>
        </w:tc>
      </w:tr>
      <w:tr w:rsidR="00EF37C1" w:rsidRPr="00CE3475" w:rsidTr="00EF37C1">
        <w:trPr>
          <w:trHeight w:val="240"/>
        </w:trPr>
        <w:tc>
          <w:tcPr>
            <w:tcW w:w="113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F1 </w:t>
            </w:r>
          </w:p>
        </w:tc>
        <w:tc>
          <w:tcPr>
            <w:tcW w:w="993" w:type="dxa"/>
          </w:tcPr>
          <w:p w:rsidR="00EF37C1" w:rsidRPr="006F4BDC" w:rsidRDefault="00EF37C1" w:rsidP="007D769B">
            <w:pPr>
              <w:pStyle w:val="ae"/>
              <w:jc w:val="center"/>
            </w:pPr>
            <w:r w:rsidRPr="006F4BDC">
              <w:t>50 Гц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частота сети </w:t>
            </w:r>
          </w:p>
        </w:tc>
      </w:tr>
      <w:tr w:rsidR="00EF37C1" w:rsidRPr="00CE3475" w:rsidTr="00EF37C1">
        <w:trPr>
          <w:trHeight w:val="238"/>
        </w:trPr>
        <w:tc>
          <w:tcPr>
            <w:tcW w:w="1134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r w:rsidRPr="00CE3475">
              <w:t>соединение</w:t>
            </w:r>
          </w:p>
        </w:tc>
        <w:tc>
          <w:tcPr>
            <w:tcW w:w="993" w:type="dxa"/>
          </w:tcPr>
          <w:p w:rsidR="00EF37C1" w:rsidRPr="006F4BDC" w:rsidRDefault="00EF37C1" w:rsidP="007D769B">
            <w:pPr>
              <w:pStyle w:val="ae"/>
              <w:jc w:val="center"/>
            </w:pPr>
            <w:r w:rsidRPr="006F4BDC">
              <w:t>0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соединение фаз 0-в звезду или 1-в треугольник </w:t>
            </w:r>
          </w:p>
        </w:tc>
      </w:tr>
    </w:tbl>
    <w:p w:rsidR="00EF37C1" w:rsidRPr="00CE3475" w:rsidRDefault="00EF37C1" w:rsidP="00EF37C1">
      <w:pPr>
        <w:pStyle w:val="ae"/>
      </w:pPr>
      <w:r w:rsidRPr="00CE3475">
        <w:t>Данные сердечника статора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Dн1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740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наружный диаметр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L1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240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полная длина сердечника статора с радиальными каналами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Nк1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число радиальных вентиляционных каналов </w:t>
            </w:r>
            <w:proofErr w:type="gramStart"/>
            <w:r w:rsidRPr="00CE3475">
              <w:rPr>
                <w:lang w:val="en-US"/>
              </w:rPr>
              <w:t>c</w:t>
            </w:r>
            <w:proofErr w:type="spellStart"/>
            <w:proofErr w:type="gramEnd"/>
            <w:r w:rsidRPr="00CE3475">
              <w:t>татора</w:t>
            </w:r>
            <w:proofErr w:type="spell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е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односторонний воздушный зазор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Dш1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эквивалентная высота, учитывающая наличие вырезов для крепления сердечника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MCS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0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0 - 2211, 2312 сталь сердечника статора 1 - 2412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610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внутренний диаметр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Z1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144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число пазов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Bк1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радиальных вентиляционных каналов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G1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7700 </w:t>
            </w:r>
            <w:r w:rsidRPr="00CE3475">
              <w:t>кг/м</w:t>
            </w:r>
            <w:r w:rsidRPr="00CE3475">
              <w:rPr>
                <w:vertAlign w:val="superscript"/>
              </w:rPr>
              <w:t>3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плотность электротехнической стали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P150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1,7 </w:t>
            </w:r>
            <w:proofErr w:type="spellStart"/>
            <w:proofErr w:type="gramStart"/>
            <w:r w:rsidRPr="00CE3475">
              <w:t>B</w:t>
            </w:r>
            <w:proofErr w:type="gramEnd"/>
            <w:r w:rsidRPr="00CE3475">
              <w:t>т</w:t>
            </w:r>
            <w:proofErr w:type="spellEnd"/>
            <w:r w:rsidRPr="00CE3475">
              <w:t>/кг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удельные потери стали статора при частоте перемагничивания 50 Гц и индукции 1</w:t>
            </w:r>
            <w:proofErr w:type="gramStart"/>
            <w:r w:rsidRPr="00CE3475">
              <w:t xml:space="preserve"> Т</w:t>
            </w:r>
            <w:proofErr w:type="gramEnd"/>
            <w:r w:rsidRPr="00CE3475">
              <w:t xml:space="preserve"> </w:t>
            </w:r>
          </w:p>
        </w:tc>
      </w:tr>
    </w:tbl>
    <w:p w:rsidR="00EF37C1" w:rsidRPr="00CE3475" w:rsidRDefault="00EF37C1" w:rsidP="00EF37C1">
      <w:pPr>
        <w:pStyle w:val="ae"/>
        <w:rPr>
          <w:lang w:val="en-US"/>
        </w:rPr>
      </w:pPr>
      <w:r w:rsidRPr="00CE3475">
        <w:t>Размеры паза статора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Hп1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46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паза статора (в штампе)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B</w:t>
            </w:r>
            <w:r w:rsidRPr="00CE3475">
              <w:rPr>
                <w:lang w:val="en-US"/>
              </w:rPr>
              <w:t>’</w:t>
            </w:r>
            <w:r w:rsidRPr="00CE3475">
              <w:t>п</w:t>
            </w:r>
            <w:proofErr w:type="gramStart"/>
            <w:r w:rsidRPr="00CE3475">
              <w:t>1</w:t>
            </w:r>
            <w:proofErr w:type="gram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высота паза статора (в свету</w:t>
            </w:r>
            <w:proofErr w:type="gramStart"/>
            <w:r w:rsidRPr="00CE3475">
              <w:t xml:space="preserve"> )</w:t>
            </w:r>
            <w:proofErr w:type="gram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dp1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7,4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нижний диаметр паза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Вп</w:t>
            </w:r>
            <w:proofErr w:type="gramStart"/>
            <w:r w:rsidRPr="00CE3475">
              <w:t>1</w:t>
            </w:r>
            <w:proofErr w:type="gram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9,2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паза статора (в штампе)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Hк1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клина и шлица паза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hs1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высота шлица паза </w:t>
            </w:r>
            <w:proofErr w:type="spellStart"/>
            <w:proofErr w:type="gramStart"/>
            <w:r w:rsidRPr="00CE3475">
              <w:t>c</w:t>
            </w:r>
            <w:proofErr w:type="gramEnd"/>
            <w:r w:rsidRPr="00CE3475">
              <w:t>татора</w:t>
            </w:r>
            <w:proofErr w:type="spell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B</w:t>
            </w:r>
            <w:r w:rsidRPr="00CE3475">
              <w:rPr>
                <w:lang w:val="en-US"/>
              </w:rPr>
              <w:t>u</w:t>
            </w:r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изоляции между двумя элементарными проводниками обмотки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bs1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3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ширина паза статора в расточке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FP</w:t>
            </w:r>
            <w:r w:rsidRPr="00CE3475">
              <w:rPr>
                <w:lang w:val="en-US"/>
              </w:rPr>
              <w:t>S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форма паза статора: 0 – открытая 1 – полуоткрытая 2 - трапецеидальная 3 – овальная</w:t>
            </w:r>
          </w:p>
        </w:tc>
      </w:tr>
    </w:tbl>
    <w:p w:rsidR="00EF37C1" w:rsidRPr="00CE3475" w:rsidRDefault="00EF37C1" w:rsidP="00EF37C1">
      <w:pPr>
        <w:pStyle w:val="ae"/>
        <w:rPr>
          <w:lang w:val="en-US"/>
        </w:rPr>
      </w:pPr>
      <w:r w:rsidRPr="00CE3475">
        <w:t>Данные обмотки статора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A1 </w:t>
            </w:r>
          </w:p>
        </w:tc>
        <w:tc>
          <w:tcPr>
            <w:tcW w:w="1276" w:type="dxa"/>
          </w:tcPr>
          <w:p w:rsidR="00EF37C1" w:rsidRPr="006F4BDC" w:rsidRDefault="00EF37C1" w:rsidP="007D769B">
            <w:pPr>
              <w:pStyle w:val="ae"/>
              <w:jc w:val="center"/>
            </w:pPr>
            <w:r>
              <w:t>8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число параллельных ветвей обмотки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Yп1 </w:t>
            </w:r>
          </w:p>
        </w:tc>
        <w:tc>
          <w:tcPr>
            <w:tcW w:w="1276" w:type="dxa"/>
          </w:tcPr>
          <w:p w:rsidR="00EF37C1" w:rsidRPr="006F4BDC" w:rsidRDefault="00EF37C1" w:rsidP="007D769B">
            <w:pPr>
              <w:pStyle w:val="ae"/>
              <w:jc w:val="center"/>
            </w:pPr>
            <w:r>
              <w:t>5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шаг по пазам обмотки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r w:rsidRPr="00CE3475">
              <w:t>Bс</w:t>
            </w:r>
            <w:proofErr w:type="spellEnd"/>
            <w:r w:rsidRPr="00CE3475">
              <w:rPr>
                <w:lang w:val="en-US"/>
              </w:rPr>
              <w:t>u</w:t>
            </w:r>
            <w:r w:rsidRPr="00CE3475">
              <w:t xml:space="preserve">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элементарного проводника обмотки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гол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1,6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диаметр голого элементарного проводника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H21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между катушками в пазу по голой меди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кл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0,5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толщина прокладки в пазу статора под клином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H1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катушки по голой меди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пи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0,52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толщина пазовой изоляции </w:t>
            </w:r>
            <w:proofErr w:type="spellStart"/>
            <w:r w:rsidRPr="00CE3475">
              <w:t>межкатушечной</w:t>
            </w:r>
            <w:proofErr w:type="spellEnd"/>
            <w:r w:rsidRPr="00CE3475">
              <w:t xml:space="preserve"> изоляции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N1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число элементарных проводников по высоте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b</w:t>
            </w:r>
            <w:proofErr w:type="gramEnd"/>
            <w:r w:rsidRPr="00CE3475">
              <w:t>кп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20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ширина </w:t>
            </w:r>
            <w:proofErr w:type="spellStart"/>
            <w:r w:rsidRPr="00CE3475">
              <w:t>межкатушечной</w:t>
            </w:r>
            <w:proofErr w:type="spellEnd"/>
            <w:r w:rsidRPr="00CE3475">
              <w:t xml:space="preserve"> прокладки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дн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0,5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толщина прокладки в пазу статора на дне паза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G</w:t>
            </w:r>
            <w:proofErr w:type="gramEnd"/>
            <w:r w:rsidRPr="00CE3475">
              <w:t>м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8900 </w:t>
            </w:r>
            <w:r w:rsidRPr="00CE3475">
              <w:t>кг/м</w:t>
            </w:r>
            <w:r w:rsidRPr="00CE3475">
              <w:rPr>
                <w:vertAlign w:val="superscript"/>
              </w:rPr>
              <w:t>3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плотность меди обмотки статора </w:t>
            </w:r>
          </w:p>
        </w:tc>
      </w:tr>
      <w:tr w:rsidR="00EF37C1" w:rsidRPr="00CE3475" w:rsidTr="00EF37C1">
        <w:tc>
          <w:tcPr>
            <w:tcW w:w="851" w:type="dxa"/>
            <w:vAlign w:val="center"/>
          </w:tcPr>
          <w:p w:rsidR="00EF37C1" w:rsidRPr="00CE3475" w:rsidRDefault="00EF37C1" w:rsidP="007D769B">
            <w:pPr>
              <w:pStyle w:val="ae"/>
              <w:rPr>
                <w:sz w:val="16"/>
              </w:rPr>
            </w:pPr>
            <w:r w:rsidRPr="00CE3475">
              <w:rPr>
                <w:sz w:val="16"/>
              </w:rPr>
              <w:t>обмотка</w:t>
            </w:r>
          </w:p>
        </w:tc>
        <w:tc>
          <w:tcPr>
            <w:tcW w:w="1276" w:type="dxa"/>
          </w:tcPr>
          <w:p w:rsidR="00EF37C1" w:rsidRPr="006F4BDC" w:rsidRDefault="00EF37C1" w:rsidP="007D769B">
            <w:pPr>
              <w:pStyle w:val="ae"/>
              <w:jc w:val="center"/>
            </w:pPr>
            <w:r>
              <w:t>1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0 - жесткая, 1 - </w:t>
            </w:r>
            <w:proofErr w:type="spellStart"/>
            <w:r w:rsidRPr="00CE3475">
              <w:t>всыпная</w:t>
            </w:r>
            <w:proofErr w:type="spell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NP1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36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число активных проводников в пазу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M1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число элементарных проводников по ширине </w:t>
            </w:r>
          </w:p>
        </w:tc>
      </w:tr>
      <w:tr w:rsidR="00EF37C1" w:rsidRPr="00CE3475" w:rsidTr="00EF37C1">
        <w:trPr>
          <w:trHeight w:val="70"/>
        </w:trPr>
        <w:tc>
          <w:tcPr>
            <w:tcW w:w="851" w:type="dxa"/>
            <w:vAlign w:val="center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N</w:t>
            </w:r>
            <w:proofErr w:type="gramEnd"/>
            <w:r w:rsidRPr="00CE3475">
              <w:t>эл</w:t>
            </w:r>
            <w:proofErr w:type="spellEnd"/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2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число элементарных проводников в </w:t>
            </w:r>
            <w:proofErr w:type="gramStart"/>
            <w:r w:rsidRPr="00CE3475">
              <w:t>эффективном</w:t>
            </w:r>
            <w:proofErr w:type="gram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QEL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  <w:proofErr w:type="gramStart"/>
            <w:r w:rsidRPr="00CE347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сечение элементарного проводника обмотки статора </w:t>
            </w:r>
          </w:p>
        </w:tc>
      </w:tr>
    </w:tbl>
    <w:p w:rsidR="007037C4" w:rsidRDefault="007037C4"/>
    <w:p w:rsidR="007037C4" w:rsidRPr="007037C4" w:rsidRDefault="007037C4" w:rsidP="00961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1D55">
        <w:rPr>
          <w:rFonts w:ascii="Times New Roman" w:hAnsi="Times New Roman"/>
          <w:sz w:val="28"/>
          <w:szCs w:val="28"/>
        </w:rPr>
        <w:lastRenderedPageBreak/>
        <w:t>Продолжение таблицы</w:t>
      </w:r>
      <w:proofErr w:type="gramStart"/>
      <w:r w:rsidRPr="00411D55">
        <w:rPr>
          <w:rFonts w:ascii="Times New Roman" w:hAnsi="Times New Roman"/>
          <w:sz w:val="28"/>
          <w:szCs w:val="28"/>
        </w:rPr>
        <w:t>1</w:t>
      </w:r>
      <w:proofErr w:type="gramEnd"/>
      <w:r w:rsidRPr="00411D55">
        <w:rPr>
          <w:rFonts w:ascii="Times New Roman" w:hAnsi="Times New Roman"/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из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1,711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диаметр изолированного провода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h</w:t>
            </w:r>
            <w:proofErr w:type="gramEnd"/>
            <w:r w:rsidRPr="00CE3475">
              <w:t>кл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2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высота клина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DEVB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C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превышение температуры воздуха в двигателе над наружным воздухом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св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0,2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разность между размерами паза в штампе и в свету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C  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2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числитель неправильной дроби при дробных q1 = </w:t>
            </w:r>
            <w:proofErr w:type="spellStart"/>
            <w:r w:rsidRPr="00CE3475">
              <w:t>c</w:t>
            </w:r>
            <w:proofErr w:type="spellEnd"/>
            <w:r w:rsidRPr="00CE3475">
              <w:t>/</w:t>
            </w:r>
            <w:proofErr w:type="spellStart"/>
            <w:r w:rsidRPr="00CE3475">
              <w:t>d</w:t>
            </w:r>
            <w:proofErr w:type="spellEnd"/>
            <w:r w:rsidRPr="00CE3475">
              <w:t xml:space="preserve"> с = 1 при целых значениях q1 = </w:t>
            </w:r>
            <w:proofErr w:type="spellStart"/>
            <w:r w:rsidRPr="00CE3475">
              <w:t>d</w:t>
            </w:r>
            <w:proofErr w:type="spell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2A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70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двусторонняя длина прямолинейного участка катушки статора при выходе ее  паза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S</w:t>
            </w:r>
            <w:r w:rsidRPr="00CE3475">
              <w:rPr>
                <w:lang w:val="en-US"/>
              </w:rPr>
              <w:t>u</w:t>
            </w:r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расстояние между двумя соседними катушками в лобовой части обмотки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R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2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для </w:t>
            </w:r>
            <w:proofErr w:type="spellStart"/>
            <w:r w:rsidRPr="00CE3475">
              <w:t>всыпной</w:t>
            </w:r>
            <w:proofErr w:type="spellEnd"/>
            <w:r w:rsidRPr="00CE3475">
              <w:t xml:space="preserve"> обмотки радиус </w:t>
            </w:r>
            <w:proofErr w:type="spellStart"/>
            <w:r w:rsidRPr="00CE3475">
              <w:t>скругления</w:t>
            </w:r>
            <w:proofErr w:type="spellEnd"/>
            <w:r w:rsidRPr="00CE3475">
              <w:t xml:space="preserve"> паза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лоб</w:t>
            </w:r>
            <w:proofErr w:type="gramStart"/>
            <w:r w:rsidRPr="00CE3475">
              <w:t>.</w:t>
            </w:r>
            <w:proofErr w:type="gramEnd"/>
            <w:r w:rsidRPr="00CE3475">
              <w:t xml:space="preserve"> </w:t>
            </w:r>
            <w:proofErr w:type="gramStart"/>
            <w:r w:rsidRPr="00CE3475">
              <w:t>ч</w:t>
            </w:r>
            <w:proofErr w:type="gramEnd"/>
            <w:r w:rsidRPr="00CE3475">
              <w:t>асти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0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0 - не изолированы, 1 - изолированы</w:t>
            </w:r>
          </w:p>
        </w:tc>
      </w:tr>
    </w:tbl>
    <w:p w:rsidR="00EF37C1" w:rsidRPr="00CE3475" w:rsidRDefault="00EF37C1" w:rsidP="00EF37C1">
      <w:pPr>
        <w:pStyle w:val="ae"/>
      </w:pPr>
      <w:r w:rsidRPr="00CE3475">
        <w:t>Данные сердечника ротора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D2</w:t>
            </w:r>
            <w:r w:rsidRPr="00CE3475">
              <w:rPr>
                <w:lang w:val="en-US"/>
              </w:rPr>
              <w:t>z</w:t>
            </w:r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561,4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нижний диаметр зубцов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L2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240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полная длина сердечника ротора с радиальными каналами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Nк2 </w:t>
            </w:r>
          </w:p>
        </w:tc>
        <w:tc>
          <w:tcPr>
            <w:tcW w:w="1276" w:type="dxa"/>
          </w:tcPr>
          <w:p w:rsidR="00EF37C1" w:rsidRPr="006F4BDC" w:rsidRDefault="00EF37C1" w:rsidP="007D769B">
            <w:pPr>
              <w:pStyle w:val="ae"/>
              <w:jc w:val="center"/>
            </w:pPr>
            <w:r>
              <w:t>0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число радиальных вентиляционных каналов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Nа2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число аксиальных каналов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Hш2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шлица в роторе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Dш2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эквивалентная высота, учитывающая наличие вырезов для крепления сердечника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MCP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сталь сердечника ротора 0 - 2211, 2312 1 - 2412, 2411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520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внутренний диаметр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Z2 </w:t>
            </w:r>
          </w:p>
        </w:tc>
        <w:tc>
          <w:tcPr>
            <w:tcW w:w="1276" w:type="dxa"/>
          </w:tcPr>
          <w:p w:rsidR="00EF37C1" w:rsidRPr="006F4BDC" w:rsidRDefault="00EF37C1" w:rsidP="007D769B">
            <w:pPr>
              <w:pStyle w:val="ae"/>
              <w:jc w:val="center"/>
            </w:pPr>
            <w:r>
              <w:t>138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число пазов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Bк2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радиальных вентиляционных каналов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Dа2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диаметр аксиальных каналов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Bш2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1,5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шлица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rPr>
                <w:lang w:val="en-US"/>
              </w:rPr>
              <w:t>d</w:t>
            </w:r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0,5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при ФПР=1 - диаметр верхней части стержня ротора при бутылочной форме за, при овальной форме D = 0; при ФПР=0 - разность между высотой стержня и высотой </w:t>
            </w:r>
            <w:proofErr w:type="gramStart"/>
            <w:r w:rsidRPr="00CE3475">
              <w:t>за</w:t>
            </w:r>
            <w:proofErr w:type="gramEnd"/>
            <w:r w:rsidRPr="00CE3475">
              <w:t xml:space="preserve">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G2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rPr>
                <w:sz w:val="22"/>
                <w:vertAlign w:val="superscript"/>
              </w:rPr>
            </w:pPr>
            <w:r>
              <w:rPr>
                <w:sz w:val="22"/>
              </w:rPr>
              <w:t xml:space="preserve">7700 </w:t>
            </w:r>
            <w:r w:rsidRPr="00CE3475">
              <w:rPr>
                <w:sz w:val="22"/>
              </w:rPr>
              <w:t>кг/м</w:t>
            </w:r>
            <w:r w:rsidRPr="00CE3475">
              <w:rPr>
                <w:sz w:val="22"/>
                <w:vertAlign w:val="superscript"/>
              </w:rPr>
              <w:t>3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плотность электротехнической стали ротора </w:t>
            </w:r>
          </w:p>
        </w:tc>
      </w:tr>
    </w:tbl>
    <w:p w:rsidR="00EF37C1" w:rsidRPr="00CE3475" w:rsidRDefault="00EF37C1" w:rsidP="00EF37C1">
      <w:pPr>
        <w:pStyle w:val="ae"/>
      </w:pPr>
      <w:r w:rsidRPr="00CE3475">
        <w:t>Данные паза ротора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d1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5,9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диаметр нижнего овала паза ротора овальной или бутылочной формы или ширина паза ротора прямоугольной формы в штампе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H2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верхней части бутылочного паза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r w:rsidRPr="00CE3475">
              <w:t xml:space="preserve">FPR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1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форма паза ротора: 0 - бутылочная 1 - прямоугольная 2 – круглая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d2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5,1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диаметр верхнего овала паза ротора овальной или среднего овала бутылочной формы или ширина стержня для паза прямоугольной формы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HP2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23,5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стержня ротора </w:t>
            </w:r>
          </w:p>
        </w:tc>
      </w:tr>
    </w:tbl>
    <w:p w:rsidR="00EF37C1" w:rsidRPr="00CE3475" w:rsidRDefault="00EF37C1" w:rsidP="00EF37C1">
      <w:pPr>
        <w:pStyle w:val="ae"/>
      </w:pPr>
      <w:r w:rsidRPr="00CE3475">
        <w:t>Данные обмотки ротора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proofErr w:type="spellStart"/>
            <w:proofErr w:type="gramStart"/>
            <w:r w:rsidRPr="00CE3475">
              <w:t>L</w:t>
            </w:r>
            <w:proofErr w:type="gramEnd"/>
            <w:r w:rsidRPr="00CE3475">
              <w:t>ст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340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длина стержня с учетом ширины колец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De</w:t>
            </w:r>
            <w:proofErr w:type="gramEnd"/>
            <w:r w:rsidRPr="00CE3475">
              <w:t>ст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>зазор между размерами паза ротора в штампе и стержнем ротора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G</w:t>
            </w:r>
            <w:r w:rsidRPr="00CE3475">
              <w:rPr>
                <w:lang w:val="en-US"/>
              </w:rPr>
              <w:t>al</w:t>
            </w:r>
            <w:r w:rsidRPr="00CE3475">
              <w:t xml:space="preserve"> </w:t>
            </w:r>
          </w:p>
        </w:tc>
        <w:tc>
          <w:tcPr>
            <w:tcW w:w="1276" w:type="dxa"/>
            <w:vAlign w:val="center"/>
          </w:tcPr>
          <w:p w:rsidR="00EF37C1" w:rsidRPr="00CE3475" w:rsidRDefault="00EF37C1" w:rsidP="007D769B">
            <w:pPr>
              <w:pStyle w:val="a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8900 </w:t>
            </w:r>
            <w:r w:rsidRPr="00CE3475">
              <w:rPr>
                <w:sz w:val="22"/>
              </w:rPr>
              <w:t>кг/м</w:t>
            </w:r>
            <w:r w:rsidRPr="00CE3475">
              <w:rPr>
                <w:sz w:val="22"/>
                <w:vertAlign w:val="superscript"/>
              </w:rPr>
              <w:t>3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плотность алюминия стержней и колец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Po2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0,017 </w:t>
            </w:r>
            <w:r w:rsidRPr="00CE3475">
              <w:t>Ом м/мм</w:t>
            </w:r>
            <w:proofErr w:type="gramStart"/>
            <w:r w:rsidRPr="00CE347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удельное сопротивление материала стержней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r w:rsidRPr="00CE3475">
              <w:rPr>
                <w:lang w:val="en-US"/>
              </w:rPr>
              <w:t>betack</w:t>
            </w:r>
            <w:proofErr w:type="spellEnd"/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0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скос пазов на роторе в долях </w:t>
            </w:r>
            <w:proofErr w:type="spellStart"/>
            <w:r w:rsidRPr="00CE3475">
              <w:t>зубцового</w:t>
            </w:r>
            <w:proofErr w:type="spellEnd"/>
            <w:r w:rsidRPr="00CE3475">
              <w:t xml:space="preserve"> деления статора</w:t>
            </w:r>
          </w:p>
        </w:tc>
      </w:tr>
    </w:tbl>
    <w:p w:rsidR="007037C4" w:rsidRDefault="007037C4"/>
    <w:p w:rsidR="007037C4" w:rsidRPr="00411D55" w:rsidRDefault="007037C4" w:rsidP="007037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1D55">
        <w:rPr>
          <w:rFonts w:ascii="Times New Roman" w:hAnsi="Times New Roman"/>
          <w:sz w:val="28"/>
          <w:szCs w:val="28"/>
        </w:rPr>
        <w:lastRenderedPageBreak/>
        <w:t>Продолжение таблицы</w:t>
      </w:r>
      <w:proofErr w:type="gramStart"/>
      <w:r w:rsidRPr="00411D55">
        <w:rPr>
          <w:rFonts w:ascii="Times New Roman" w:hAnsi="Times New Roman"/>
          <w:sz w:val="28"/>
          <w:szCs w:val="28"/>
        </w:rPr>
        <w:t>1</w:t>
      </w:r>
      <w:proofErr w:type="gramEnd"/>
      <w:r w:rsidRPr="00411D55">
        <w:rPr>
          <w:rFonts w:ascii="Times New Roman" w:hAnsi="Times New Roman"/>
          <w:sz w:val="28"/>
          <w:szCs w:val="28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276"/>
        <w:gridCol w:w="7512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A</w:t>
            </w:r>
            <w:proofErr w:type="gramEnd"/>
            <w:r w:rsidRPr="00CE3475">
              <w:t>кк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30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</w:t>
            </w:r>
            <w:proofErr w:type="spellStart"/>
            <w:r w:rsidRPr="00CE3475">
              <w:t>короткозамыкающего</w:t>
            </w:r>
            <w:proofErr w:type="spellEnd"/>
            <w:r w:rsidRPr="00CE3475">
              <w:t xml:space="preserve"> кольца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B</w:t>
            </w:r>
            <w:proofErr w:type="gramEnd"/>
            <w:r w:rsidRPr="00CE3475">
              <w:t>кк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10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ширина </w:t>
            </w:r>
            <w:proofErr w:type="spellStart"/>
            <w:r w:rsidRPr="00CE3475">
              <w:t>короткозамыкающего</w:t>
            </w:r>
            <w:proofErr w:type="spellEnd"/>
            <w:r w:rsidRPr="00CE3475">
              <w:t xml:space="preserve"> кольца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кк</w:t>
            </w:r>
            <w:proofErr w:type="spellEnd"/>
            <w:r w:rsidRPr="00CE3475">
              <w:t xml:space="preserve">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578,4 </w:t>
            </w:r>
            <w:r w:rsidRPr="00CE3475">
              <w:t>мм</w:t>
            </w:r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средний диаметр </w:t>
            </w:r>
            <w:proofErr w:type="spellStart"/>
            <w:r w:rsidRPr="00CE3475">
              <w:t>короткозамыкающих</w:t>
            </w:r>
            <w:proofErr w:type="spellEnd"/>
            <w:r w:rsidRPr="00CE3475">
              <w:t xml:space="preserve"> колец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Pо2к </w:t>
            </w:r>
          </w:p>
        </w:tc>
        <w:tc>
          <w:tcPr>
            <w:tcW w:w="1276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0,0175 </w:t>
            </w:r>
            <w:r w:rsidRPr="00CE3475">
              <w:t>Ом*м/мм</w:t>
            </w:r>
            <w:proofErr w:type="gramStart"/>
            <w:r w:rsidRPr="00CE347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7512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удельное сопротивление материала колец </w:t>
            </w:r>
          </w:p>
        </w:tc>
      </w:tr>
    </w:tbl>
    <w:p w:rsidR="00EF37C1" w:rsidRPr="00CE3475" w:rsidRDefault="00EF37C1" w:rsidP="00EF37C1">
      <w:pPr>
        <w:pStyle w:val="ae"/>
      </w:pPr>
      <w:r w:rsidRPr="00CE3475">
        <w:t>Коэффициенты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34"/>
        <w:gridCol w:w="7654"/>
      </w:tblGrid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Tр1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115 </w:t>
            </w:r>
            <w:r w:rsidRPr="00CE3475">
              <w:t>C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>расчетная температура 75</w:t>
            </w:r>
            <w:proofErr w:type="gramStart"/>
            <w:r w:rsidRPr="00CE3475">
              <w:t xml:space="preserve"> С</w:t>
            </w:r>
            <w:proofErr w:type="gramEnd"/>
            <w:r w:rsidRPr="00CE3475">
              <w:t xml:space="preserve"> или 115 С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Cр1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>коэффициент, зависящий от отношения z</w:t>
            </w:r>
            <w:r w:rsidRPr="00CE3475">
              <w:rPr>
                <w:vertAlign w:val="subscript"/>
              </w:rPr>
              <w:t>2</w:t>
            </w:r>
            <w:r w:rsidRPr="00CE3475">
              <w:t>/z</w:t>
            </w:r>
            <w:r w:rsidRPr="00CE3475">
              <w:rPr>
                <w:vertAlign w:val="subscript"/>
              </w:rPr>
              <w:t>1</w:t>
            </w:r>
            <w:r w:rsidRPr="00CE3475">
              <w:t xml:space="preserve"> и (</w:t>
            </w:r>
            <w:r w:rsidRPr="00CE3475">
              <w:rPr>
                <w:lang w:val="en-US"/>
              </w:rPr>
              <w:t>b</w:t>
            </w:r>
            <w:r w:rsidRPr="00CE3475">
              <w:rPr>
                <w:vertAlign w:val="subscript"/>
              </w:rPr>
              <w:t>ш2</w:t>
            </w:r>
            <w:r w:rsidRPr="00CE3475">
              <w:t>-2</w:t>
            </w:r>
            <w:r w:rsidRPr="00CE3475">
              <w:sym w:font="Symbol" w:char="F064"/>
            </w:r>
            <w:r w:rsidRPr="00CE3475">
              <w:t>)/t</w:t>
            </w:r>
            <w:r w:rsidRPr="00CE3475">
              <w:rPr>
                <w:vertAlign w:val="subscript"/>
              </w:rPr>
              <w:t>2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Kш1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1,4431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коэффициент, зависящий от отношения </w:t>
            </w:r>
            <w:r w:rsidRPr="00CE3475">
              <w:rPr>
                <w:lang w:val="en-US"/>
              </w:rPr>
              <w:t>b</w:t>
            </w:r>
            <w:r w:rsidRPr="00CE3475">
              <w:rPr>
                <w:vertAlign w:val="subscript"/>
              </w:rPr>
              <w:t>ш2</w:t>
            </w:r>
            <w:r w:rsidRPr="00CE3475">
              <w:t>/</w:t>
            </w:r>
            <w:r w:rsidRPr="00CE3475">
              <w:sym w:font="Symbol" w:char="F064"/>
            </w:r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Kд1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0,0235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дифференциального рассеяния </w:t>
            </w:r>
            <w:proofErr w:type="spellStart"/>
            <w:proofErr w:type="gramStart"/>
            <w:r w:rsidRPr="00CE3475">
              <w:t>c</w:t>
            </w:r>
            <w:proofErr w:type="gramEnd"/>
            <w:r w:rsidRPr="00CE3475">
              <w:t>татора</w:t>
            </w:r>
            <w:proofErr w:type="spellEnd"/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K01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1,31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>коэффициент удельных поверхностных потерь, зависящий от марки стали и обработки статора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K</w:t>
            </w:r>
            <w:r w:rsidRPr="00CE3475">
              <w:rPr>
                <w:lang w:val="en-US"/>
              </w:rPr>
              <w:t>z</w:t>
            </w:r>
            <w:r w:rsidRPr="00CE3475">
              <w:t xml:space="preserve">с1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0,95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заполнения сталью сердечника статора </w:t>
            </w:r>
          </w:p>
        </w:tc>
      </w:tr>
      <w:tr w:rsidR="00EF37C1" w:rsidRPr="00CE3475" w:rsidTr="00EF37C1">
        <w:tc>
          <w:tcPr>
            <w:tcW w:w="851" w:type="dxa"/>
            <w:vAlign w:val="center"/>
          </w:tcPr>
          <w:p w:rsidR="00EF37C1" w:rsidRPr="00CE3475" w:rsidRDefault="00EF37C1" w:rsidP="007D769B">
            <w:pPr>
              <w:pStyle w:val="ae"/>
              <w:jc w:val="center"/>
            </w:pPr>
            <w:r w:rsidRPr="00CE3475">
              <w:t>Kдр1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0,9208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коэффициент, учитывающий демпфирующую реакцию токов наведенных в обмотке </w:t>
            </w:r>
            <w:proofErr w:type="spellStart"/>
            <w:r w:rsidRPr="00CE3475">
              <w:t>короткозамыкающего</w:t>
            </w:r>
            <w:proofErr w:type="spellEnd"/>
            <w:r w:rsidRPr="00CE3475">
              <w:t xml:space="preserve"> ротора высшими гармониками поля статора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ALL1 </w:t>
            </w:r>
          </w:p>
        </w:tc>
        <w:tc>
          <w:tcPr>
            <w:tcW w:w="1134" w:type="dxa"/>
            <w:vAlign w:val="center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13,3 </w:t>
            </w:r>
            <w:r w:rsidRPr="00CE3475">
              <w:t>Вт</w:t>
            </w:r>
            <w:proofErr w:type="gramStart"/>
            <w:r w:rsidRPr="00CE3475">
              <w:t>/</w:t>
            </w:r>
            <w:r w:rsidRPr="00CE3475">
              <w:sym w:font="Symbol" w:char="F0B0"/>
            </w:r>
            <w:r w:rsidRPr="00CE3475">
              <w:t>С</w:t>
            </w:r>
            <w:proofErr w:type="gramEnd"/>
            <w:r w:rsidRPr="00CE3475">
              <w:rPr>
                <w:lang w:val="en-US"/>
              </w:rPr>
              <w:t xml:space="preserve"> </w:t>
            </w:r>
            <w:r w:rsidRPr="00CE3475">
              <w:t>м</w:t>
            </w:r>
            <w:r w:rsidRPr="00CE3475">
              <w:rPr>
                <w:vertAlign w:val="superscript"/>
              </w:rPr>
              <w:t>2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теплоотдачи охлаждаемой поверхности лобовых частей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ALс1 </w:t>
            </w:r>
          </w:p>
        </w:tc>
        <w:tc>
          <w:tcPr>
            <w:tcW w:w="1134" w:type="dxa"/>
            <w:vAlign w:val="center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660 </w:t>
            </w:r>
            <w:r w:rsidRPr="00CE3475">
              <w:t>Вт</w:t>
            </w:r>
            <w:proofErr w:type="gramStart"/>
            <w:r w:rsidRPr="00CE3475">
              <w:t>/</w:t>
            </w:r>
            <w:r w:rsidRPr="00CE3475">
              <w:sym w:font="Symbol" w:char="F0B0"/>
            </w:r>
            <w:r w:rsidRPr="00CE3475">
              <w:t>С</w:t>
            </w:r>
            <w:proofErr w:type="gramEnd"/>
            <w:r w:rsidRPr="00CE3475">
              <w:rPr>
                <w:lang w:val="en-US"/>
              </w:rPr>
              <w:t xml:space="preserve"> </w:t>
            </w:r>
            <w:r w:rsidRPr="00CE3475">
              <w:t>м</w:t>
            </w:r>
            <w:r w:rsidRPr="00CE3475">
              <w:rPr>
                <w:vertAlign w:val="superscript"/>
              </w:rPr>
              <w:t>2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теплоотдачи охлаждаемой поверхности стали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proofErr w:type="spellStart"/>
            <w:proofErr w:type="gramStart"/>
            <w:r w:rsidRPr="00CE3475">
              <w:t>D</w:t>
            </w:r>
            <w:proofErr w:type="gramEnd"/>
            <w:r w:rsidRPr="00CE3475">
              <w:t>вент</w:t>
            </w:r>
            <w:proofErr w:type="spellEnd"/>
            <w:r w:rsidRPr="00CE3475">
              <w:t xml:space="preserve">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752,4</w:t>
            </w:r>
            <w:r w:rsidRPr="00CE3475">
              <w:t xml:space="preserve"> мм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диаметр вентилятора внутреннего цикла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L</w:t>
            </w:r>
            <w:proofErr w:type="spellStart"/>
            <w:r w:rsidRPr="00CE3475">
              <w:rPr>
                <w:lang w:val="en-US"/>
              </w:rPr>
              <w:t>uz</w:t>
            </w:r>
            <w:proofErr w:type="spellEnd"/>
            <w:r w:rsidRPr="00CE3475">
              <w:t xml:space="preserve">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0,022 </w:t>
            </w:r>
            <w:r w:rsidRPr="00CE3475">
              <w:rPr>
                <w:sz w:val="22"/>
              </w:rPr>
              <w:t>Вт/м</w:t>
            </w:r>
            <w:proofErr w:type="gramStart"/>
            <w:r w:rsidRPr="00CE3475">
              <w:rPr>
                <w:sz w:val="22"/>
              </w:rPr>
              <w:t xml:space="preserve"> </w:t>
            </w:r>
            <w:r w:rsidRPr="00CE3475">
              <w:rPr>
                <w:sz w:val="22"/>
              </w:rPr>
              <w:sym w:font="Symbol" w:char="F0B0"/>
            </w:r>
            <w:r w:rsidRPr="00CE3475">
              <w:rPr>
                <w:sz w:val="22"/>
              </w:rPr>
              <w:t>С</w:t>
            </w:r>
            <w:proofErr w:type="gramEnd"/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теплопроводность изоляции обмотки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r w:rsidRPr="00CE3475">
              <w:t xml:space="preserve">BOB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450 </w:t>
            </w:r>
            <w:r w:rsidRPr="00CE3475">
              <w:t>мм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высота оси вращения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r w:rsidRPr="00CE3475">
              <w:t xml:space="preserve">Pd1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>0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добавочные потери для расчета с магнитным клином, которые могут быть рассчитаны по ОВЖ.120.301 либо заданы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r w:rsidRPr="00CE3475">
              <w:t xml:space="preserve">КНС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</w:pP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при IMAG=0 - кривая намагничивания спинки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Kт1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1,1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технологический коэффициент обработки сердечника статора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Cр2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0,149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>коэффициент, зависящий от отношения z</w:t>
            </w:r>
            <w:r w:rsidRPr="00CE3475">
              <w:rPr>
                <w:vertAlign w:val="subscript"/>
              </w:rPr>
              <w:t>1</w:t>
            </w:r>
            <w:r w:rsidRPr="00CE3475">
              <w:t>/z</w:t>
            </w:r>
            <w:r w:rsidRPr="00CE3475">
              <w:rPr>
                <w:vertAlign w:val="subscript"/>
              </w:rPr>
              <w:t>2</w:t>
            </w:r>
            <w:r w:rsidRPr="00CE3475">
              <w:t xml:space="preserve"> и (bn1-2</w:t>
            </w:r>
            <w:r w:rsidRPr="00CE3475">
              <w:sym w:font="Symbol" w:char="F064"/>
            </w:r>
            <w:r w:rsidRPr="00CE3475">
              <w:t xml:space="preserve">)/t1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Kш2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6,857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>коэффициент, зависящий от отношения bn1/</w:t>
            </w:r>
            <w:r w:rsidRPr="00CE3475">
              <w:sym w:font="Symbol" w:char="F064"/>
            </w:r>
            <w:r w:rsidRPr="00CE3475">
              <w:t xml:space="preserve">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Kд2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0,0245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дифференциального рассеяния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K02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1,86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удельных поверхностных потерь, зависящий от марки стали и обработки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K</w:t>
            </w:r>
            <w:proofErr w:type="spellStart"/>
            <w:r w:rsidRPr="00CE3475">
              <w:rPr>
                <w:lang w:val="en-US"/>
              </w:rPr>
              <w:t>zc</w:t>
            </w:r>
            <w:proofErr w:type="spellEnd"/>
            <w:r w:rsidRPr="00CE3475">
              <w:t xml:space="preserve">2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0,95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коэффициент заполнения сталью сердечника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K</w:t>
            </w:r>
            <w:proofErr w:type="gramEnd"/>
            <w:r w:rsidRPr="00CE3475">
              <w:t>пул</w:t>
            </w:r>
            <w:proofErr w:type="spellEnd"/>
            <w:r w:rsidRPr="00CE3475">
              <w:t xml:space="preserve">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0,228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коэффициент удельных пульсационных потерь </w:t>
            </w:r>
          </w:p>
        </w:tc>
      </w:tr>
      <w:tr w:rsidR="00EF37C1" w:rsidRPr="00CE3475" w:rsidTr="00EF37C1">
        <w:trPr>
          <w:trHeight w:val="411"/>
        </w:trPr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proofErr w:type="gramStart"/>
            <w:r w:rsidRPr="00CE3475">
              <w:t>K</w:t>
            </w:r>
            <w:proofErr w:type="gramEnd"/>
            <w:r w:rsidRPr="00CE3475">
              <w:t>мех</w:t>
            </w:r>
            <w:proofErr w:type="spellEnd"/>
            <w:r w:rsidRPr="00CE3475">
              <w:t xml:space="preserve">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коэффициент для расчета механических потерь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ALс2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</w:pPr>
            <w:r>
              <w:t xml:space="preserve">66 </w:t>
            </w:r>
            <w:r w:rsidRPr="00CE3475">
              <w:t>Вт</w:t>
            </w:r>
            <w:proofErr w:type="gramStart"/>
            <w:r w:rsidRPr="00CE3475">
              <w:t>/С</w:t>
            </w:r>
            <w:proofErr w:type="gramEnd"/>
            <w:r w:rsidRPr="00CE3475">
              <w:t xml:space="preserve"> м</w:t>
            </w:r>
            <w:r w:rsidRPr="00CE3475">
              <w:rPr>
                <w:vertAlign w:val="superscript"/>
              </w:rPr>
              <w:t>2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коэффициент теплоотдачи охлаждаемой поверхности стали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r w:rsidRPr="00CE3475">
              <w:t>K</w:t>
            </w:r>
            <w:r w:rsidRPr="00CE3475">
              <w:rPr>
                <w:lang w:val="en-US"/>
              </w:rPr>
              <w:t>mu</w:t>
            </w:r>
            <w:r w:rsidRPr="00CE3475">
              <w:t xml:space="preserve">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0,65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коэффициент для расчета махового момента ротора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</w:pPr>
            <w:proofErr w:type="spellStart"/>
            <w:r w:rsidRPr="00CE3475">
              <w:t>Imag</w:t>
            </w:r>
            <w:proofErr w:type="spellEnd"/>
            <w:r w:rsidRPr="00CE3475">
              <w:t xml:space="preserve">   </w:t>
            </w:r>
          </w:p>
        </w:tc>
        <w:tc>
          <w:tcPr>
            <w:tcW w:w="1134" w:type="dxa"/>
          </w:tcPr>
          <w:p w:rsidR="00EF37C1" w:rsidRPr="003F67AB" w:rsidRDefault="00EF37C1" w:rsidP="007D769B">
            <w:pPr>
              <w:pStyle w:val="ae"/>
              <w:jc w:val="center"/>
            </w:pPr>
            <w:r>
              <w:t>0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>0 - клин не магнитный; 1-клин магнитный, содержание железа - 3500 кг/м</w:t>
            </w:r>
            <w:r w:rsidRPr="00CE3475">
              <w:rPr>
                <w:vertAlign w:val="superscript"/>
              </w:rPr>
              <w:t>3</w:t>
            </w:r>
            <w:r w:rsidRPr="00CE3475">
              <w:t>; 2 - 2700 кг/м</w:t>
            </w:r>
            <w:r w:rsidRPr="00CE3475">
              <w:rPr>
                <w:vertAlign w:val="superscript"/>
              </w:rPr>
              <w:t>3</w:t>
            </w:r>
            <w:r w:rsidRPr="00CE3475">
              <w:t>; 3 - 2600 кг/м</w:t>
            </w:r>
            <w:r w:rsidRPr="00CE3475">
              <w:rPr>
                <w:vertAlign w:val="superscript"/>
              </w:rPr>
              <w:t>3</w:t>
            </w:r>
            <w:r w:rsidRPr="00CE3475">
              <w:t>; 4 -2200 кг/м</w:t>
            </w:r>
            <w:r w:rsidRPr="00CE3475">
              <w:rPr>
                <w:vertAlign w:val="superscript"/>
              </w:rPr>
              <w:t>3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sz w:val="18"/>
              </w:rPr>
            </w:pPr>
            <w:r w:rsidRPr="00CE3475">
              <w:rPr>
                <w:sz w:val="18"/>
              </w:rPr>
              <w:t>тип вент</w:t>
            </w:r>
          </w:p>
        </w:tc>
        <w:tc>
          <w:tcPr>
            <w:tcW w:w="1134" w:type="dxa"/>
          </w:tcPr>
          <w:p w:rsidR="00EF37C1" w:rsidRPr="003F67AB" w:rsidRDefault="00EF37C1" w:rsidP="007D769B">
            <w:pPr>
              <w:pStyle w:val="ae"/>
              <w:jc w:val="center"/>
            </w:pPr>
            <w:r>
              <w:t>1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 тип вентиляции:0- радиальная,1 - аксиальная </w:t>
            </w:r>
          </w:p>
        </w:tc>
      </w:tr>
      <w:tr w:rsidR="00EF37C1" w:rsidRPr="00CE3475" w:rsidTr="00EF37C1">
        <w:tc>
          <w:tcPr>
            <w:tcW w:w="851" w:type="dxa"/>
          </w:tcPr>
          <w:p w:rsidR="00EF37C1" w:rsidRPr="00CE3475" w:rsidRDefault="00EF37C1" w:rsidP="007D769B">
            <w:pPr>
              <w:pStyle w:val="ae"/>
              <w:rPr>
                <w:lang w:val="en-US"/>
              </w:rPr>
            </w:pPr>
            <w:proofErr w:type="spellStart"/>
            <w:r w:rsidRPr="00CE3475">
              <w:rPr>
                <w:lang w:val="en-US"/>
              </w:rPr>
              <w:t>teta</w:t>
            </w:r>
            <w:proofErr w:type="spellEnd"/>
            <w:r w:rsidRPr="00CE3475">
              <w:t xml:space="preserve">  </w:t>
            </w:r>
          </w:p>
        </w:tc>
        <w:tc>
          <w:tcPr>
            <w:tcW w:w="1134" w:type="dxa"/>
          </w:tcPr>
          <w:p w:rsidR="00EF37C1" w:rsidRPr="00CE3475" w:rsidRDefault="00EF37C1" w:rsidP="007D769B">
            <w:pPr>
              <w:pStyle w:val="ae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654" w:type="dxa"/>
          </w:tcPr>
          <w:p w:rsidR="00EF37C1" w:rsidRPr="00CE3475" w:rsidRDefault="00EF37C1" w:rsidP="007D769B">
            <w:pPr>
              <w:pStyle w:val="ae"/>
            </w:pPr>
            <w:r w:rsidRPr="00CE3475">
              <w:t xml:space="preserve">0 - расчет с учетом насыщения 1 - расчет без учета насыщения </w:t>
            </w:r>
          </w:p>
        </w:tc>
      </w:tr>
    </w:tbl>
    <w:p w:rsidR="00EF37C1" w:rsidRPr="00EF37C1" w:rsidRDefault="00EF37C1" w:rsidP="00EF37C1">
      <w:pPr>
        <w:pStyle w:val="1"/>
        <w:spacing w:before="0" w:line="360" w:lineRule="auto"/>
        <w:ind w:right="-142" w:firstLine="567"/>
        <w:jc w:val="both"/>
        <w:rPr>
          <w:rFonts w:ascii="Times New Roman" w:hAnsi="Times New Roman"/>
          <w:color w:val="000000"/>
        </w:rPr>
      </w:pPr>
      <w:bookmarkStart w:id="9" w:name="_Toc12186938"/>
      <w:r w:rsidRPr="00EF37C1">
        <w:rPr>
          <w:rFonts w:ascii="Times New Roman" w:hAnsi="Times New Roman"/>
          <w:color w:val="000000"/>
        </w:rPr>
        <w:t>2.1.3 Электромагнитный расчет</w:t>
      </w:r>
      <w:bookmarkEnd w:id="9"/>
    </w:p>
    <w:p w:rsidR="00EF37C1" w:rsidRPr="00EF37C1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913308">
        <w:rPr>
          <w:szCs w:val="28"/>
        </w:rPr>
        <w:t xml:space="preserve">1 </w:t>
      </w:r>
      <w:r w:rsidRPr="00EF37C1">
        <w:rPr>
          <w:szCs w:val="28"/>
        </w:rPr>
        <w:t xml:space="preserve">Число полюсов </w:t>
      </w:r>
    </w:p>
    <w:p w:rsidR="00EF37C1" w:rsidRPr="00913308" w:rsidRDefault="00572E93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314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7.6pt;height:34.65pt" o:ole="" fillcolor="window">
            <v:imagedata r:id="rId17" o:title=""/>
          </v:shape>
          <o:OLEObject Type="Embed" ProgID="Equation.3" ShapeID="_x0000_i1025" DrawAspect="Content" ObjectID="_1622808473" r:id="rId18"/>
        </w:object>
      </w:r>
      <w:r w:rsidR="008530B8" w:rsidRPr="00913308">
        <w:rPr>
          <w:szCs w:val="28"/>
        </w:rPr>
        <w:t xml:space="preserve">                                                                           (1)</w:t>
      </w:r>
    </w:p>
    <w:p w:rsidR="00EF37C1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szCs w:val="28"/>
        </w:rPr>
        <w:lastRenderedPageBreak/>
        <w:t xml:space="preserve">2 Число пазов на полюс и фазу </w:t>
      </w:r>
    </w:p>
    <w:p w:rsidR="00EF37C1" w:rsidRPr="00913308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position w:val="-28"/>
          <w:szCs w:val="28"/>
        </w:rPr>
        <w:object w:dxaOrig="2240" w:dyaOrig="680">
          <v:shape id="_x0000_i1026" type="#_x0000_t75" style="width:112.1pt;height:34.65pt" o:ole="" fillcolor="window">
            <v:imagedata r:id="rId19" o:title=""/>
          </v:shape>
          <o:OLEObject Type="Embed" ProgID="Equation.3" ShapeID="_x0000_i1026" DrawAspect="Content" ObjectID="_1622808474" r:id="rId20"/>
        </w:object>
      </w:r>
      <w:r w:rsidR="008530B8" w:rsidRPr="00913308">
        <w:rPr>
          <w:szCs w:val="28"/>
        </w:rPr>
        <w:t xml:space="preserve">                                                                                        (2)</w:t>
      </w:r>
    </w:p>
    <w:p w:rsidR="00EF37C1" w:rsidRPr="00AF3A45" w:rsidRDefault="001C462C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>
        <w:rPr>
          <w:noProof/>
          <w:szCs w:val="28"/>
        </w:rPr>
        <w:pict>
          <v:shape id="_x0000_s1050" type="#_x0000_t75" style="position:absolute;left:0;text-align:left;margin-left:0;margin-top:25.15pt;width:12.65pt;height:17.45pt;z-index:251657728;mso-position-horizontal:left" fillcolor="window">
            <v:imagedata r:id="rId21" o:title=""/>
            <w10:wrap type="square" side="right"/>
          </v:shape>
          <o:OLEObject Type="Embed" ProgID="Equation.3" ShapeID="_x0000_s1050" DrawAspect="Content" ObjectID="_1622808677" r:id="rId22"/>
        </w:pict>
      </w:r>
      <w:r w:rsidR="00EF37C1" w:rsidRPr="00E95AEB">
        <w:rPr>
          <w:szCs w:val="28"/>
        </w:rPr>
        <w:t xml:space="preserve">3 Число витков в фазе обмотки статора </w:t>
      </w:r>
    </w:p>
    <w:p w:rsidR="00EF37C1" w:rsidRPr="008530B8" w:rsidRDefault="001C462C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>
        <w:rPr>
          <w:noProof/>
          <w:szCs w:val="28"/>
        </w:rPr>
        <w:pict>
          <v:shape id="_x0000_s1055" type="#_x0000_t75" style="position:absolute;left:0;text-align:left;margin-left:4.65pt;margin-top:1pt;width:202.75pt;height:34.9pt;z-index:251658752" fillcolor="window">
            <v:imagedata r:id="rId23" o:title=""/>
            <w10:wrap type="square" side="right"/>
          </v:shape>
          <o:OLEObject Type="Embed" ProgID="Equation.3" ShapeID="_x0000_s1055" DrawAspect="Content" ObjectID="_1622808678" r:id="rId24"/>
        </w:pict>
      </w:r>
      <w:r w:rsidR="008530B8" w:rsidRPr="008530B8">
        <w:rPr>
          <w:szCs w:val="28"/>
        </w:rPr>
        <w:t xml:space="preserve">                                                    (3)</w:t>
      </w:r>
    </w:p>
    <w:p w:rsidR="00EF37C1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</w:p>
    <w:p w:rsidR="00EF37C1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8530B8">
        <w:rPr>
          <w:szCs w:val="28"/>
        </w:rPr>
        <w:t xml:space="preserve">4 </w:t>
      </w:r>
      <w:r w:rsidRPr="00E95AEB">
        <w:rPr>
          <w:szCs w:val="28"/>
        </w:rPr>
        <w:t xml:space="preserve">Укорочение шага обмотки </w:t>
      </w:r>
    </w:p>
    <w:p w:rsidR="00EF37C1" w:rsidRPr="00913308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2280" w:dyaOrig="700">
          <v:shape id="_x0000_i1029" type="#_x0000_t75" style="width:114.1pt;height:34.65pt" o:ole="" fillcolor="window">
            <v:imagedata r:id="rId25" o:title=""/>
          </v:shape>
          <o:OLEObject Type="Embed" ProgID="Equation.3" ShapeID="_x0000_i1029" DrawAspect="Content" ObjectID="_1622808475" r:id="rId26"/>
        </w:object>
      </w:r>
      <w:r w:rsidR="008530B8" w:rsidRPr="008530B8">
        <w:rPr>
          <w:szCs w:val="28"/>
        </w:rPr>
        <w:t xml:space="preserve">                                                                                       (4)</w:t>
      </w:r>
    </w:p>
    <w:p w:rsidR="00EF37C1" w:rsidRDefault="00EF37C1" w:rsidP="00EF37C1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szCs w:val="28"/>
        </w:rPr>
        <w:t xml:space="preserve">5 Коэффициент укорочения шага обмотки </w:t>
      </w:r>
    </w:p>
    <w:p w:rsidR="00EF37C1" w:rsidRPr="00913308" w:rsidRDefault="00D65322" w:rsidP="00EF37C1">
      <w:pPr>
        <w:spacing w:line="20" w:lineRule="atLeast"/>
        <w:ind w:firstLine="567"/>
        <w:rPr>
          <w:sz w:val="24"/>
        </w:rPr>
      </w:pPr>
      <w:r w:rsidRPr="00E95AEB">
        <w:rPr>
          <w:position w:val="-28"/>
          <w:szCs w:val="28"/>
        </w:rPr>
        <w:object w:dxaOrig="4120" w:dyaOrig="680">
          <v:shape id="_x0000_i1030" type="#_x0000_t75" style="width:205.8pt;height:34.65pt" o:ole="" fillcolor="window">
            <v:imagedata r:id="rId27" o:title=""/>
          </v:shape>
          <o:OLEObject Type="Embed" ProgID="Equation.3" ShapeID="_x0000_i1030" DrawAspect="Content" ObjectID="_1622808476" r:id="rId28"/>
        </w:object>
      </w:r>
      <w:r w:rsidR="008530B8" w:rsidRPr="00913308">
        <w:rPr>
          <w:szCs w:val="28"/>
        </w:rPr>
        <w:t xml:space="preserve">                                                                                    </w:t>
      </w:r>
      <w:r w:rsidR="008530B8" w:rsidRPr="00913308">
        <w:rPr>
          <w:rFonts w:ascii="Times New Roman" w:hAnsi="Times New Roman"/>
          <w:sz w:val="28"/>
          <w:szCs w:val="28"/>
        </w:rPr>
        <w:t>(5)</w:t>
      </w:r>
    </w:p>
    <w:p w:rsidR="00B33147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6 Коэффициент распределения обмотки для </w:t>
      </w:r>
      <w:r w:rsidRPr="00E95AEB">
        <w:rPr>
          <w:position w:val="-6"/>
          <w:szCs w:val="28"/>
        </w:rPr>
        <w:object w:dxaOrig="420" w:dyaOrig="340">
          <v:shape id="_x0000_i1031" type="#_x0000_t75" style="width:21.05pt;height:17.65pt" o:ole="" fillcolor="window">
            <v:imagedata r:id="rId29" o:title=""/>
          </v:shape>
          <o:OLEObject Type="Embed" ProgID="Equation.3" ShapeID="_x0000_i1031" DrawAspect="Content" ObjectID="_1622808477" r:id="rId30"/>
        </w:object>
      </w:r>
      <w:r w:rsidRPr="00E95AEB">
        <w:rPr>
          <w:szCs w:val="28"/>
        </w:rPr>
        <w:t xml:space="preserve"> фазной зоны </w:t>
      </w:r>
    </w:p>
    <w:p w:rsidR="00B33147" w:rsidRPr="00913308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4599" w:dyaOrig="680">
          <v:shape id="_x0000_i1032" type="#_x0000_t75" style="width:230.95pt;height:34.65pt" o:ole="" fillcolor="window">
            <v:imagedata r:id="rId31" o:title=""/>
          </v:shape>
          <o:OLEObject Type="Embed" ProgID="Equation.3" ShapeID="_x0000_i1032" DrawAspect="Content" ObjectID="_1622808478" r:id="rId32"/>
        </w:object>
      </w:r>
      <w:r w:rsidR="008530B8" w:rsidRPr="00913308">
        <w:rPr>
          <w:szCs w:val="28"/>
        </w:rPr>
        <w:t xml:space="preserve">                                                     (6)</w:t>
      </w:r>
    </w:p>
    <w:p w:rsidR="00B33147" w:rsidRPr="00E95AEB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 где </w:t>
      </w:r>
      <w:r w:rsidRPr="00E95AEB">
        <w:rPr>
          <w:position w:val="-12"/>
          <w:szCs w:val="28"/>
        </w:rPr>
        <w:object w:dxaOrig="680" w:dyaOrig="380">
          <v:shape id="_x0000_i1033" type="#_x0000_t75" style="width:34.65pt;height:19pt" o:ole="" fillcolor="window">
            <v:imagedata r:id="rId33" o:title=""/>
          </v:shape>
          <o:OLEObject Type="Embed" ProgID="Equation.3" ShapeID="_x0000_i1033" DrawAspect="Content" ObjectID="_1622808479" r:id="rId34"/>
        </w:object>
      </w:r>
      <w:r w:rsidRPr="00E95AEB">
        <w:rPr>
          <w:szCs w:val="28"/>
        </w:rPr>
        <w:t xml:space="preserve"> при целых значениях </w:t>
      </w:r>
      <w:r w:rsidRPr="00E95AEB">
        <w:rPr>
          <w:position w:val="-12"/>
          <w:szCs w:val="28"/>
        </w:rPr>
        <w:object w:dxaOrig="279" w:dyaOrig="380">
          <v:shape id="_x0000_i1034" type="#_x0000_t75" style="width:14.25pt;height:19pt" o:ole="" fillcolor="window">
            <v:imagedata r:id="rId35" o:title=""/>
          </v:shape>
          <o:OLEObject Type="Embed" ProgID="Equation.3" ShapeID="_x0000_i1034" DrawAspect="Content" ObjectID="_1622808480" r:id="rId36"/>
        </w:object>
      </w:r>
      <w:r w:rsidRPr="00E95AEB">
        <w:rPr>
          <w:szCs w:val="28"/>
        </w:rPr>
        <w:t xml:space="preserve">, </w:t>
      </w:r>
      <w:proofErr w:type="gramStart"/>
      <w:r w:rsidRPr="00E95AEB">
        <w:rPr>
          <w:szCs w:val="28"/>
        </w:rPr>
        <w:t>с</w:t>
      </w:r>
      <w:proofErr w:type="gramEnd"/>
      <w:r w:rsidRPr="00E95AEB">
        <w:rPr>
          <w:szCs w:val="28"/>
        </w:rPr>
        <w:t xml:space="preserve"> = </w:t>
      </w:r>
      <w:proofErr w:type="gramStart"/>
      <w:r w:rsidRPr="00E95AEB">
        <w:rPr>
          <w:szCs w:val="28"/>
        </w:rPr>
        <w:t>числителю</w:t>
      </w:r>
      <w:proofErr w:type="gramEnd"/>
      <w:r w:rsidRPr="00E95AEB">
        <w:rPr>
          <w:szCs w:val="28"/>
        </w:rPr>
        <w:t xml:space="preserve"> неправильной дроби при дробных значениях </w:t>
      </w:r>
      <w:r w:rsidRPr="00E95AEB">
        <w:rPr>
          <w:position w:val="-28"/>
          <w:szCs w:val="28"/>
        </w:rPr>
        <w:object w:dxaOrig="760" w:dyaOrig="720">
          <v:shape id="_x0000_i1035" type="#_x0000_t75" style="width:37.35pt;height:36.7pt" o:ole="" fillcolor="window">
            <v:imagedata r:id="rId37" o:title=""/>
          </v:shape>
          <o:OLEObject Type="Embed" ProgID="Equation.3" ShapeID="_x0000_i1035" DrawAspect="Content" ObjectID="_1622808481" r:id="rId38"/>
        </w:object>
      </w:r>
      <w:r>
        <w:rPr>
          <w:szCs w:val="28"/>
        </w:rPr>
        <w:t xml:space="preserve">, </w:t>
      </w:r>
      <w:r w:rsidRPr="00E95AEB">
        <w:rPr>
          <w:position w:val="-12"/>
          <w:szCs w:val="28"/>
        </w:rPr>
        <w:object w:dxaOrig="279" w:dyaOrig="380">
          <v:shape id="_x0000_i1036" type="#_x0000_t75" style="width:14.25pt;height:19pt" o:ole="" fillcolor="window">
            <v:imagedata r:id="rId35" o:title=""/>
          </v:shape>
          <o:OLEObject Type="Embed" ProgID="Equation.3" ShapeID="_x0000_i1036" DrawAspect="Content" ObjectID="_1622808482" r:id="rId39"/>
        </w:object>
      </w:r>
      <w:r>
        <w:rPr>
          <w:szCs w:val="28"/>
        </w:rPr>
        <w:t>=2 (п.2)</w:t>
      </w:r>
    </w:p>
    <w:p w:rsidR="00B33147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7 Обмоточный коэффициент </w:t>
      </w:r>
    </w:p>
    <w:p w:rsidR="00B33147" w:rsidRPr="00913308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3960" w:dyaOrig="380">
          <v:shape id="_x0000_i1037" type="#_x0000_t75" style="width:198.35pt;height:19pt" o:ole="" fillcolor="window">
            <v:imagedata r:id="rId40" o:title=""/>
          </v:shape>
          <o:OLEObject Type="Embed" ProgID="Equation.3" ShapeID="_x0000_i1037" DrawAspect="Content" ObjectID="_1622808483" r:id="rId41"/>
        </w:object>
      </w:r>
      <w:r w:rsidR="008530B8" w:rsidRPr="008530B8">
        <w:rPr>
          <w:szCs w:val="28"/>
        </w:rPr>
        <w:t xml:space="preserve">                              </w:t>
      </w:r>
      <w:r w:rsidR="008530B8">
        <w:rPr>
          <w:szCs w:val="28"/>
        </w:rPr>
        <w:t xml:space="preserve">                              </w:t>
      </w:r>
      <w:r w:rsidR="008530B8" w:rsidRPr="00913308">
        <w:rPr>
          <w:szCs w:val="28"/>
        </w:rPr>
        <w:t xml:space="preserve"> </w:t>
      </w:r>
      <w:r w:rsidR="008530B8">
        <w:rPr>
          <w:szCs w:val="28"/>
        </w:rPr>
        <w:t xml:space="preserve"> </w:t>
      </w:r>
      <w:r w:rsidR="008530B8" w:rsidRPr="00913308">
        <w:rPr>
          <w:szCs w:val="28"/>
        </w:rPr>
        <w:t>(7)</w:t>
      </w:r>
    </w:p>
    <w:p w:rsidR="00B33147" w:rsidRPr="00E95AEB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8 Эффективное число последовательно соединенных витков в фазе обмотки    </w:t>
      </w:r>
    </w:p>
    <w:p w:rsidR="00B33147" w:rsidRPr="00913308" w:rsidRDefault="00B33147" w:rsidP="00B33147">
      <w:pPr>
        <w:pStyle w:val="21"/>
        <w:tabs>
          <w:tab w:val="num" w:pos="851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3460" w:dyaOrig="380">
          <v:shape id="_x0000_i1038" type="#_x0000_t75" style="width:173.2pt;height:19pt" o:ole="" fillcolor="window">
            <v:imagedata r:id="rId42" o:title=""/>
          </v:shape>
          <o:OLEObject Type="Embed" ProgID="Equation.3" ShapeID="_x0000_i1038" DrawAspect="Content" ObjectID="_1622808484" r:id="rId43"/>
        </w:object>
      </w:r>
      <w:r w:rsidR="008530B8" w:rsidRPr="00913308">
        <w:rPr>
          <w:szCs w:val="28"/>
        </w:rPr>
        <w:t xml:space="preserve">                                                                     (8)</w:t>
      </w:r>
    </w:p>
    <w:p w:rsidR="00B33147" w:rsidRPr="00E95AEB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9 </w:t>
      </w:r>
      <w:proofErr w:type="spellStart"/>
      <w:r w:rsidRPr="00E95AEB">
        <w:rPr>
          <w:szCs w:val="28"/>
        </w:rPr>
        <w:t>Зубцовое</w:t>
      </w:r>
      <w:proofErr w:type="spellEnd"/>
      <w:r w:rsidRPr="00E95AEB">
        <w:rPr>
          <w:szCs w:val="28"/>
        </w:rPr>
        <w:t xml:space="preserve"> деление сердечника статора в расточке </w:t>
      </w:r>
    </w:p>
    <w:p w:rsidR="00B33147" w:rsidRPr="00913308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860" w:dyaOrig="700">
          <v:shape id="_x0000_i1039" type="#_x0000_t75" style="width:143.3pt;height:34.65pt" o:ole="" fillcolor="window">
            <v:imagedata r:id="rId44" o:title=""/>
          </v:shape>
          <o:OLEObject Type="Embed" ProgID="Equation.3" ShapeID="_x0000_i1039" DrawAspect="Content" ObjectID="_1622808485" r:id="rId45"/>
        </w:object>
      </w:r>
      <w:r w:rsidRPr="00E95AEB">
        <w:rPr>
          <w:szCs w:val="28"/>
        </w:rPr>
        <w:t xml:space="preserve"> </w:t>
      </w:r>
      <w:proofErr w:type="gramStart"/>
      <w:r>
        <w:rPr>
          <w:szCs w:val="28"/>
        </w:rPr>
        <w:t>мм</w:t>
      </w:r>
      <w:proofErr w:type="gramEnd"/>
      <w:r w:rsidRPr="00E95AEB">
        <w:rPr>
          <w:szCs w:val="28"/>
        </w:rPr>
        <w:t xml:space="preserve"> </w:t>
      </w:r>
      <w:r w:rsidR="008530B8" w:rsidRPr="00913308">
        <w:rPr>
          <w:szCs w:val="28"/>
        </w:rPr>
        <w:t xml:space="preserve">                                                                       (9)</w:t>
      </w:r>
    </w:p>
    <w:p w:rsidR="00B33147" w:rsidRPr="00E95AEB" w:rsidRDefault="00B33147" w:rsidP="00B3314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10 Средняя длина лобовой части обмотки</w:t>
      </w:r>
    </w:p>
    <w:p w:rsidR="00B33147" w:rsidRPr="00E95AEB" w:rsidRDefault="00B33147" w:rsidP="00B33147">
      <w:pPr>
        <w:pStyle w:val="21"/>
        <w:tabs>
          <w:tab w:val="num" w:pos="709"/>
        </w:tabs>
        <w:spacing w:line="360" w:lineRule="auto"/>
        <w:ind w:right="-284" w:firstLine="567"/>
        <w:rPr>
          <w:szCs w:val="28"/>
        </w:rPr>
      </w:pPr>
      <w:proofErr w:type="spellStart"/>
      <w:r w:rsidRPr="00E95AEB">
        <w:rPr>
          <w:szCs w:val="28"/>
        </w:rPr>
        <w:t>Всыпная</w:t>
      </w:r>
      <w:proofErr w:type="spellEnd"/>
      <w:r w:rsidRPr="00E95AEB">
        <w:rPr>
          <w:szCs w:val="28"/>
        </w:rPr>
        <w:t xml:space="preserve"> обмотка статора:                           </w:t>
      </w:r>
    </w:p>
    <w:p w:rsidR="00B33147" w:rsidRPr="00913308" w:rsidRDefault="00B33147" w:rsidP="00B33147">
      <w:pPr>
        <w:pStyle w:val="21"/>
        <w:tabs>
          <w:tab w:val="num" w:pos="1418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28"/>
          <w:szCs w:val="28"/>
        </w:rPr>
        <w:object w:dxaOrig="7800" w:dyaOrig="680">
          <v:shape id="_x0000_i1040" type="#_x0000_t75" style="width:389.9pt;height:34.65pt" o:ole="" fillcolor="window">
            <v:imagedata r:id="rId46" o:title=""/>
          </v:shape>
          <o:OLEObject Type="Embed" ProgID="Equation.3" ShapeID="_x0000_i1040" DrawAspect="Content" ObjectID="_1622808486" r:id="rId47"/>
        </w:object>
      </w:r>
      <w:r w:rsidR="00913308" w:rsidRPr="00913308">
        <w:rPr>
          <w:szCs w:val="28"/>
        </w:rPr>
        <w:t xml:space="preserve">      (10)</w:t>
      </w:r>
    </w:p>
    <w:p w:rsidR="00B33147" w:rsidRPr="00913308" w:rsidRDefault="00B33147" w:rsidP="00B33147">
      <w:pPr>
        <w:pStyle w:val="21"/>
        <w:tabs>
          <w:tab w:val="num" w:pos="1418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28"/>
          <w:szCs w:val="28"/>
        </w:rPr>
        <w:object w:dxaOrig="7160" w:dyaOrig="680">
          <v:shape id="_x0000_i1041" type="#_x0000_t75" style="width:358.65pt;height:34.65pt" o:ole="" fillcolor="window">
            <v:imagedata r:id="rId48" o:title=""/>
          </v:shape>
          <o:OLEObject Type="Embed" ProgID="Equation.3" ShapeID="_x0000_i1041" DrawAspect="Content" ObjectID="_1622808487" r:id="rId49"/>
        </w:object>
      </w:r>
      <w:r w:rsidRPr="00E95AEB">
        <w:rPr>
          <w:szCs w:val="28"/>
        </w:rPr>
        <w:t>,</w:t>
      </w:r>
      <w:r w:rsidR="00913308" w:rsidRPr="00913308">
        <w:rPr>
          <w:szCs w:val="28"/>
        </w:rPr>
        <w:t xml:space="preserve">              (11)</w:t>
      </w:r>
    </w:p>
    <w:p w:rsidR="00B33147" w:rsidRPr="00E95AEB" w:rsidRDefault="00B33147" w:rsidP="008530B8">
      <w:pPr>
        <w:pStyle w:val="21"/>
        <w:tabs>
          <w:tab w:val="num" w:pos="1418"/>
        </w:tabs>
        <w:spacing w:line="360" w:lineRule="auto"/>
        <w:ind w:right="-284" w:firstLine="0"/>
        <w:rPr>
          <w:szCs w:val="28"/>
        </w:rPr>
      </w:pPr>
      <w:r w:rsidRPr="00E95AEB">
        <w:rPr>
          <w:szCs w:val="28"/>
        </w:rPr>
        <w:lastRenderedPageBreak/>
        <w:t xml:space="preserve">где коэффициенты </w:t>
      </w:r>
      <w:r w:rsidRPr="00E95AEB">
        <w:rPr>
          <w:position w:val="-12"/>
          <w:szCs w:val="28"/>
        </w:rPr>
        <w:object w:dxaOrig="660" w:dyaOrig="480">
          <v:shape id="_x0000_i1042" type="#_x0000_t75" style="width:32.6pt;height:25.15pt" o:ole="" fillcolor="window">
            <v:imagedata r:id="rId50" o:title=""/>
          </v:shape>
          <o:OLEObject Type="Embed" ProgID="Equation.3" ShapeID="_x0000_i1042" DrawAspect="Content" ObjectID="_1622808488" r:id="rId51"/>
        </w:object>
      </w:r>
      <w:r w:rsidRPr="00E95AEB">
        <w:rPr>
          <w:szCs w:val="28"/>
        </w:rPr>
        <w:t xml:space="preserve">и </w:t>
      </w:r>
      <w:r w:rsidRPr="00E95AEB">
        <w:rPr>
          <w:position w:val="-12"/>
          <w:szCs w:val="28"/>
        </w:rPr>
        <w:object w:dxaOrig="620" w:dyaOrig="480">
          <v:shape id="_x0000_i1043" type="#_x0000_t75" style="width:31.25pt;height:25.15pt" o:ole="" fillcolor="window">
            <v:imagedata r:id="rId52" o:title=""/>
          </v:shape>
          <o:OLEObject Type="Embed" ProgID="Equation.3" ShapeID="_x0000_i1043" DrawAspect="Content" ObjectID="_1622808489" r:id="rId53"/>
        </w:object>
      </w:r>
      <w:r w:rsidRPr="00E95AEB">
        <w:rPr>
          <w:szCs w:val="28"/>
        </w:rPr>
        <w:t xml:space="preserve"> опреде</w:t>
      </w:r>
      <w:r w:rsidR="00411D55">
        <w:rPr>
          <w:szCs w:val="28"/>
        </w:rPr>
        <w:t>ляются по таблице 2</w:t>
      </w:r>
      <w:r w:rsidRPr="00E95AEB">
        <w:rPr>
          <w:szCs w:val="28"/>
        </w:rPr>
        <w:t>.</w:t>
      </w:r>
    </w:p>
    <w:p w:rsidR="00B33147" w:rsidRPr="00B33147" w:rsidRDefault="00411D55" w:rsidP="008530B8">
      <w:pPr>
        <w:pStyle w:val="21"/>
        <w:tabs>
          <w:tab w:val="num" w:pos="851"/>
        </w:tabs>
        <w:spacing w:line="360" w:lineRule="auto"/>
        <w:ind w:firstLine="0"/>
        <w:rPr>
          <w:szCs w:val="28"/>
        </w:rPr>
      </w:pPr>
      <w:r>
        <w:rPr>
          <w:szCs w:val="28"/>
        </w:rPr>
        <w:t>Таблица 2-</w:t>
      </w:r>
      <w:r w:rsidR="00B33147" w:rsidRPr="00E95AEB">
        <w:rPr>
          <w:szCs w:val="28"/>
        </w:rPr>
        <w:t xml:space="preserve"> Определение коэффициентов для расчета обмоток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992"/>
        <w:gridCol w:w="993"/>
        <w:gridCol w:w="850"/>
        <w:gridCol w:w="851"/>
        <w:gridCol w:w="850"/>
        <w:gridCol w:w="992"/>
        <w:gridCol w:w="709"/>
        <w:gridCol w:w="1418"/>
      </w:tblGrid>
      <w:tr w:rsidR="00B33147" w:rsidRPr="00B33147" w:rsidTr="00B33147">
        <w:trPr>
          <w:cantSplit/>
        </w:trPr>
        <w:tc>
          <w:tcPr>
            <w:tcW w:w="1843" w:type="dxa"/>
            <w:vAlign w:val="center"/>
          </w:tcPr>
          <w:p w:rsidR="00B33147" w:rsidRPr="0096110F" w:rsidRDefault="00B33147" w:rsidP="004D5B9D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Число полюсов 2р</w:t>
            </w:r>
          </w:p>
        </w:tc>
        <w:tc>
          <w:tcPr>
            <w:tcW w:w="3686" w:type="dxa"/>
            <w:gridSpan w:val="4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Лобовые части катушки статора не изолированы</w:t>
            </w:r>
          </w:p>
        </w:tc>
        <w:tc>
          <w:tcPr>
            <w:tcW w:w="3969" w:type="dxa"/>
            <w:gridSpan w:val="4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Лобовые части катушки статора изолированы лентой</w:t>
            </w:r>
          </w:p>
        </w:tc>
      </w:tr>
      <w:tr w:rsidR="00B33147" w:rsidRPr="00B33147" w:rsidTr="00B33147">
        <w:tc>
          <w:tcPr>
            <w:tcW w:w="1843" w:type="dxa"/>
          </w:tcPr>
          <w:p w:rsidR="00B33147" w:rsidRPr="0096110F" w:rsidRDefault="00B33147" w:rsidP="004D5B9D">
            <w:pPr>
              <w:tabs>
                <w:tab w:val="left" w:pos="317"/>
                <w:tab w:val="center" w:pos="459"/>
                <w:tab w:val="left" w:pos="601"/>
                <w:tab w:val="left" w:pos="1168"/>
                <w:tab w:val="left" w:pos="1701"/>
              </w:tabs>
              <w:spacing w:line="20" w:lineRule="atLeast"/>
              <w:ind w:right="9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620" w:dyaOrig="440">
                <v:shape id="_x0000_i1044" type="#_x0000_t75" style="width:31.25pt;height:21.75pt" o:ole="" fillcolor="window">
                  <v:imagedata r:id="rId54" o:title=""/>
                </v:shape>
                <o:OLEObject Type="Embed" ProgID="Equation.3" ShapeID="_x0000_i1044" DrawAspect="Content" ObjectID="_1622808490" r:id="rId55"/>
              </w:object>
            </w:r>
          </w:p>
        </w:tc>
        <w:tc>
          <w:tcPr>
            <w:tcW w:w="993" w:type="dxa"/>
          </w:tcPr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580" w:dyaOrig="440">
                <v:shape id="_x0000_i1045" type="#_x0000_t75" style="width:29.2pt;height:21.75pt" o:ole="" fillcolor="window">
                  <v:imagedata r:id="rId56" o:title=""/>
                </v:shape>
                <o:OLEObject Type="Embed" ProgID="Equation.3" ShapeID="_x0000_i1045" DrawAspect="Content" ObjectID="_1622808491" r:id="rId57"/>
              </w:object>
            </w:r>
          </w:p>
        </w:tc>
        <w:tc>
          <w:tcPr>
            <w:tcW w:w="850" w:type="dxa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620" w:dyaOrig="440">
                <v:shape id="_x0000_i1046" type="#_x0000_t75" style="width:31.25pt;height:21.75pt" o:ole="" fillcolor="window">
                  <v:imagedata r:id="rId58" o:title=""/>
                </v:shape>
                <o:OLEObject Type="Embed" ProgID="Equation.3" ShapeID="_x0000_i1046" DrawAspect="Content" ObjectID="_1622808492" r:id="rId59"/>
              </w:object>
            </w:r>
          </w:p>
        </w:tc>
        <w:tc>
          <w:tcPr>
            <w:tcW w:w="851" w:type="dxa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580" w:dyaOrig="440">
                <v:shape id="_x0000_i1047" type="#_x0000_t75" style="width:29.2pt;height:21.75pt" o:ole="" fillcolor="window">
                  <v:imagedata r:id="rId60" o:title=""/>
                </v:shape>
                <o:OLEObject Type="Embed" ProgID="Equation.3" ShapeID="_x0000_i1047" DrawAspect="Content" ObjectID="_1622808493" r:id="rId61"/>
              </w:object>
            </w:r>
          </w:p>
        </w:tc>
        <w:tc>
          <w:tcPr>
            <w:tcW w:w="850" w:type="dxa"/>
          </w:tcPr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620" w:dyaOrig="440">
                <v:shape id="_x0000_i1048" type="#_x0000_t75" style="width:31.25pt;height:21.75pt" o:ole="" fillcolor="window">
                  <v:imagedata r:id="rId62" o:title=""/>
                </v:shape>
                <o:OLEObject Type="Embed" ProgID="Equation.3" ShapeID="_x0000_i1048" DrawAspect="Content" ObjectID="_1622808494" r:id="rId63"/>
              </w:object>
            </w:r>
          </w:p>
        </w:tc>
        <w:tc>
          <w:tcPr>
            <w:tcW w:w="992" w:type="dxa"/>
          </w:tcPr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580" w:dyaOrig="440">
                <v:shape id="_x0000_i1049" type="#_x0000_t75" style="width:29.2pt;height:21.75pt" o:ole="" fillcolor="window">
                  <v:imagedata r:id="rId64" o:title=""/>
                </v:shape>
                <o:OLEObject Type="Embed" ProgID="Equation.3" ShapeID="_x0000_i1049" DrawAspect="Content" ObjectID="_1622808495" r:id="rId65"/>
              </w:object>
            </w:r>
          </w:p>
        </w:tc>
        <w:tc>
          <w:tcPr>
            <w:tcW w:w="709" w:type="dxa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620" w:dyaOrig="440">
                <v:shape id="_x0000_i1050" type="#_x0000_t75" style="width:31.25pt;height:21.75pt" o:ole="" fillcolor="window">
                  <v:imagedata r:id="rId58" o:title=""/>
                </v:shape>
                <o:OLEObject Type="Embed" ProgID="Equation.3" ShapeID="_x0000_i1050" DrawAspect="Content" ObjectID="_1622808496" r:id="rId66"/>
              </w:object>
            </w:r>
          </w:p>
        </w:tc>
        <w:tc>
          <w:tcPr>
            <w:tcW w:w="1418" w:type="dxa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96110F">
              <w:rPr>
                <w:rFonts w:ascii="Times New Roman" w:hAnsi="Times New Roman"/>
                <w:position w:val="-12"/>
                <w:sz w:val="24"/>
                <w:szCs w:val="24"/>
              </w:rPr>
              <w:object w:dxaOrig="580" w:dyaOrig="440">
                <v:shape id="_x0000_i1051" type="#_x0000_t75" style="width:29.2pt;height:21.75pt" o:ole="" fillcolor="window">
                  <v:imagedata r:id="rId60" o:title=""/>
                </v:shape>
                <o:OLEObject Type="Embed" ProgID="Equation.3" ShapeID="_x0000_i1051" DrawAspect="Content" ObjectID="_1622808497" r:id="rId67"/>
              </w:object>
            </w:r>
          </w:p>
        </w:tc>
      </w:tr>
      <w:tr w:rsidR="00B33147" w:rsidRPr="00B33147" w:rsidTr="00B33147">
        <w:tc>
          <w:tcPr>
            <w:tcW w:w="1843" w:type="dxa"/>
            <w:vAlign w:val="center"/>
          </w:tcPr>
          <w:p w:rsidR="00B33147" w:rsidRPr="0096110F" w:rsidRDefault="00B33147" w:rsidP="004D5B9D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993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851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tabs>
                <w:tab w:val="left" w:pos="1593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tabs>
                <w:tab w:val="left" w:pos="1593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1418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147" w:rsidRPr="00B33147" w:rsidTr="00B33147">
        <w:trPr>
          <w:trHeight w:val="751"/>
        </w:trPr>
        <w:tc>
          <w:tcPr>
            <w:tcW w:w="1843" w:type="dxa"/>
            <w:vAlign w:val="center"/>
          </w:tcPr>
          <w:p w:rsidR="00B33147" w:rsidRPr="0096110F" w:rsidRDefault="00B33147" w:rsidP="004D5B9D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993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1,55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1,35*</w:t>
            </w:r>
          </w:p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1,046*</w:t>
            </w:r>
          </w:p>
        </w:tc>
        <w:tc>
          <w:tcPr>
            <w:tcW w:w="709" w:type="dxa"/>
            <w:vAlign w:val="center"/>
          </w:tcPr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  <w:vAlign w:val="center"/>
          </w:tcPr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0,77*</w:t>
            </w:r>
          </w:p>
          <w:p w:rsidR="00B33147" w:rsidRPr="0096110F" w:rsidRDefault="00B33147" w:rsidP="004D5B9D">
            <w:pPr>
              <w:tabs>
                <w:tab w:val="left" w:pos="1309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0,62*</w:t>
            </w:r>
          </w:p>
        </w:tc>
      </w:tr>
      <w:tr w:rsidR="00B33147" w:rsidRPr="00B33147" w:rsidTr="00B33147">
        <w:tc>
          <w:tcPr>
            <w:tcW w:w="1843" w:type="dxa"/>
            <w:vAlign w:val="center"/>
          </w:tcPr>
          <w:p w:rsidR="00B33147" w:rsidRPr="0096110F" w:rsidRDefault="00B33147" w:rsidP="004D5B9D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993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tabs>
                <w:tab w:val="left" w:pos="1485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tabs>
                <w:tab w:val="left" w:pos="1485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1418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3147" w:rsidRPr="00B33147" w:rsidTr="00B33147">
        <w:tc>
          <w:tcPr>
            <w:tcW w:w="1843" w:type="dxa"/>
            <w:vAlign w:val="center"/>
          </w:tcPr>
          <w:p w:rsidR="00B33147" w:rsidRPr="0096110F" w:rsidRDefault="00B33147" w:rsidP="004D5B9D">
            <w:pPr>
              <w:spacing w:line="2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sym w:font="Symbol" w:char="F0B3"/>
            </w:r>
            <w:r w:rsidRPr="0096110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  <w:vAlign w:val="center"/>
          </w:tcPr>
          <w:p w:rsidR="00B33147" w:rsidRPr="0096110F" w:rsidRDefault="00B33147" w:rsidP="004D5B9D">
            <w:pPr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33147" w:rsidRPr="0096110F" w:rsidRDefault="00B33147" w:rsidP="004D5B9D">
            <w:pPr>
              <w:tabs>
                <w:tab w:val="left" w:pos="1485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992" w:type="dxa"/>
            <w:vAlign w:val="center"/>
          </w:tcPr>
          <w:p w:rsidR="00B33147" w:rsidRPr="0096110F" w:rsidRDefault="00B33147" w:rsidP="004D5B9D">
            <w:pPr>
              <w:tabs>
                <w:tab w:val="left" w:pos="1485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3147" w:rsidRPr="0096110F" w:rsidRDefault="00B33147" w:rsidP="004D5B9D">
            <w:pPr>
              <w:tabs>
                <w:tab w:val="left" w:pos="1593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10F">
              <w:rPr>
                <w:rFonts w:ascii="Times New Roman" w:hAnsi="Times New Roman"/>
                <w:sz w:val="24"/>
                <w:szCs w:val="24"/>
              </w:rPr>
              <w:t>0,72</w:t>
            </w:r>
          </w:p>
        </w:tc>
        <w:tc>
          <w:tcPr>
            <w:tcW w:w="1418" w:type="dxa"/>
            <w:vAlign w:val="center"/>
          </w:tcPr>
          <w:p w:rsidR="00B33147" w:rsidRPr="0096110F" w:rsidRDefault="00B33147" w:rsidP="004D5B9D">
            <w:pPr>
              <w:tabs>
                <w:tab w:val="left" w:pos="1593"/>
              </w:tabs>
              <w:spacing w:line="20" w:lineRule="atLeast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147" w:rsidRPr="00E95AEB" w:rsidRDefault="00B33147" w:rsidP="00B33147">
      <w:pPr>
        <w:pStyle w:val="21"/>
        <w:spacing w:line="20" w:lineRule="atLeast"/>
        <w:ind w:firstLine="0"/>
        <w:rPr>
          <w:szCs w:val="28"/>
        </w:rPr>
      </w:pPr>
    </w:p>
    <w:p w:rsidR="00B33147" w:rsidRPr="00E95AEB" w:rsidRDefault="00B33147" w:rsidP="00B33147">
      <w:pPr>
        <w:pStyle w:val="21"/>
        <w:spacing w:line="360" w:lineRule="auto"/>
        <w:ind w:firstLine="567"/>
        <w:rPr>
          <w:szCs w:val="28"/>
        </w:rPr>
      </w:pPr>
      <w:r w:rsidRPr="00E95AEB">
        <w:rPr>
          <w:szCs w:val="28"/>
        </w:rPr>
        <w:t xml:space="preserve">* - </w:t>
      </w:r>
      <w:proofErr w:type="gramStart"/>
      <w:r w:rsidRPr="00E95AEB">
        <w:rPr>
          <w:szCs w:val="28"/>
        </w:rPr>
        <w:t>коэффициенты</w:t>
      </w:r>
      <w:proofErr w:type="gramEnd"/>
      <w:r w:rsidRPr="00E95AEB">
        <w:rPr>
          <w:szCs w:val="28"/>
        </w:rPr>
        <w:t xml:space="preserve"> определяемые по результатам чертёжного построения </w:t>
      </w:r>
      <w:proofErr w:type="spellStart"/>
      <w:r w:rsidRPr="00E95AEB">
        <w:rPr>
          <w:szCs w:val="28"/>
        </w:rPr>
        <w:t>эвольвентной</w:t>
      </w:r>
      <w:proofErr w:type="spellEnd"/>
      <w:r w:rsidRPr="00E95AEB">
        <w:rPr>
          <w:szCs w:val="28"/>
        </w:rPr>
        <w:t xml:space="preserve"> катушки и задаваемые в исходных данных.</w:t>
      </w:r>
    </w:p>
    <w:p w:rsidR="00B33147" w:rsidRPr="00E95AEB" w:rsidRDefault="00B33147" w:rsidP="00B33147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szCs w:val="28"/>
        </w:rPr>
        <w:t xml:space="preserve">11 Средняя длина витка обмотки статора     </w:t>
      </w:r>
    </w:p>
    <w:p w:rsidR="00B33147" w:rsidRPr="00CA1A47" w:rsidRDefault="00B33147" w:rsidP="00B33147">
      <w:pPr>
        <w:pStyle w:val="21"/>
        <w:tabs>
          <w:tab w:val="num" w:pos="2205"/>
        </w:tabs>
        <w:spacing w:line="360" w:lineRule="auto"/>
        <w:ind w:firstLine="567"/>
        <w:rPr>
          <w:szCs w:val="28"/>
        </w:rPr>
      </w:pPr>
      <w:r w:rsidRPr="00E95AEB">
        <w:rPr>
          <w:position w:val="-14"/>
          <w:szCs w:val="28"/>
        </w:rPr>
        <w:object w:dxaOrig="3920" w:dyaOrig="380">
          <v:shape id="_x0000_i1052" type="#_x0000_t75" style="width:195.6pt;height:19pt" o:ole="" fillcolor="window">
            <v:imagedata r:id="rId68" o:title=""/>
          </v:shape>
          <o:OLEObject Type="Embed" ProgID="Equation.3" ShapeID="_x0000_i1052" DrawAspect="Content" ObjectID="_1622808498" r:id="rId69"/>
        </w:object>
      </w:r>
      <w:r>
        <w:rPr>
          <w:szCs w:val="28"/>
        </w:rPr>
        <w:t xml:space="preserve"> </w:t>
      </w:r>
      <w:proofErr w:type="gramStart"/>
      <w:r>
        <w:rPr>
          <w:szCs w:val="28"/>
        </w:rPr>
        <w:t>мм</w:t>
      </w:r>
      <w:proofErr w:type="gramEnd"/>
      <w:r w:rsidR="00913308" w:rsidRPr="00CA1A47">
        <w:rPr>
          <w:szCs w:val="28"/>
        </w:rPr>
        <w:t xml:space="preserve">                                                       (12)</w:t>
      </w:r>
    </w:p>
    <w:p w:rsidR="00B33147" w:rsidRPr="00E95AEB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12 Площадь сечения активного проводника обмотки статора     </w:t>
      </w:r>
    </w:p>
    <w:p w:rsidR="00B33147" w:rsidRPr="00CA1A47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861921">
        <w:rPr>
          <w:position w:val="-24"/>
          <w:szCs w:val="28"/>
        </w:rPr>
        <w:object w:dxaOrig="3739" w:dyaOrig="660">
          <v:shape id="_x0000_i1053" type="#_x0000_t75" style="width:186.8pt;height:32.6pt" o:ole="" fillcolor="window">
            <v:imagedata r:id="rId70" o:title=""/>
          </v:shape>
          <o:OLEObject Type="Embed" ProgID="Equation.3" ShapeID="_x0000_i1053" DrawAspect="Content" ObjectID="_1622808499" r:id="rId71"/>
        </w:object>
      </w:r>
      <w:r>
        <w:rPr>
          <w:szCs w:val="28"/>
        </w:rPr>
        <w:t>=1,28</w:t>
      </w:r>
      <w:r w:rsidRPr="00797018">
        <w:rPr>
          <w:szCs w:val="28"/>
        </w:rPr>
        <w:t xml:space="preserve"> </w:t>
      </w:r>
      <w:r w:rsidRPr="00E95AEB">
        <w:rPr>
          <w:szCs w:val="28"/>
        </w:rPr>
        <w:t>мм</w:t>
      </w:r>
      <w:proofErr w:type="gramStart"/>
      <w:r w:rsidRPr="00E95AEB">
        <w:rPr>
          <w:szCs w:val="28"/>
          <w:vertAlign w:val="superscript"/>
        </w:rPr>
        <w:t>2</w:t>
      </w:r>
      <w:proofErr w:type="gramEnd"/>
      <w:r w:rsidR="00913308" w:rsidRPr="00CA1A47">
        <w:rPr>
          <w:szCs w:val="28"/>
          <w:vertAlign w:val="superscript"/>
        </w:rPr>
        <w:t xml:space="preserve">                                                                         </w:t>
      </w:r>
      <w:r w:rsidR="00913308" w:rsidRPr="00CA1A47">
        <w:rPr>
          <w:szCs w:val="28"/>
        </w:rPr>
        <w:t>(13)</w:t>
      </w:r>
    </w:p>
    <w:p w:rsidR="00B33147" w:rsidRPr="00E95AEB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13 Активное сопротивление фазы обмотки статора в холодном состоянии</w:t>
      </w:r>
    </w:p>
    <w:p w:rsidR="00B33147" w:rsidRPr="00CA1A47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6180" w:dyaOrig="740">
          <v:shape id="_x0000_i1054" type="#_x0000_t75" style="width:309.05pt;height:37.35pt" o:ole="" fillcolor="window">
            <v:imagedata r:id="rId72" o:title=""/>
          </v:shape>
          <o:OLEObject Type="Embed" ProgID="Equation.3" ShapeID="_x0000_i1054" DrawAspect="Content" ObjectID="_1622808500" r:id="rId73"/>
        </w:object>
      </w:r>
      <w:r w:rsidRPr="00E95AEB">
        <w:rPr>
          <w:szCs w:val="28"/>
        </w:rPr>
        <w:t>Ом</w:t>
      </w:r>
      <w:r w:rsidR="00913308" w:rsidRPr="00CA1A47">
        <w:rPr>
          <w:szCs w:val="28"/>
        </w:rPr>
        <w:t xml:space="preserve">                       (14)</w:t>
      </w:r>
    </w:p>
    <w:p w:rsidR="00B33147" w:rsidRPr="00E95AEB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14 Активное сопротивление фазы обмотки статора в горячем состоянии </w:t>
      </w:r>
    </w:p>
    <w:p w:rsidR="00B33147" w:rsidRPr="00CA1A47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8"/>
          <w:szCs w:val="28"/>
        </w:rPr>
        <w:object w:dxaOrig="3540" w:dyaOrig="420">
          <v:shape id="_x0000_i1055" type="#_x0000_t75" style="width:176.6pt;height:21.05pt" o:ole="" fillcolor="window">
            <v:imagedata r:id="rId74" o:title=""/>
          </v:shape>
          <o:OLEObject Type="Embed" ProgID="Equation.3" ShapeID="_x0000_i1055" DrawAspect="Content" ObjectID="_1622808501" r:id="rId75"/>
        </w:object>
      </w:r>
      <w:r w:rsidRPr="00E95AEB">
        <w:rPr>
          <w:szCs w:val="28"/>
        </w:rPr>
        <w:t>Ом</w:t>
      </w:r>
      <w:r w:rsidR="00913308" w:rsidRPr="00CA1A47">
        <w:rPr>
          <w:szCs w:val="28"/>
        </w:rPr>
        <w:t xml:space="preserve">                                                             (15)</w:t>
      </w:r>
    </w:p>
    <w:p w:rsidR="00B33147" w:rsidRPr="00E95AEB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15 Наружный диаметр ротора     </w:t>
      </w:r>
    </w:p>
    <w:p w:rsidR="00B33147" w:rsidRPr="00CA1A47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3320" w:dyaOrig="360">
          <v:shape id="_x0000_i1056" type="#_x0000_t75" style="width:165.75pt;height:18.35pt" o:ole="" fillcolor="window">
            <v:imagedata r:id="rId76" o:title=""/>
          </v:shape>
          <o:OLEObject Type="Embed" ProgID="Equation.3" ShapeID="_x0000_i1056" DrawAspect="Content" ObjectID="_1622808502" r:id="rId77"/>
        </w:object>
      </w:r>
      <w:proofErr w:type="gramStart"/>
      <w:r>
        <w:rPr>
          <w:szCs w:val="28"/>
        </w:rPr>
        <w:t>мм</w:t>
      </w:r>
      <w:proofErr w:type="gramEnd"/>
      <w:r w:rsidR="00913308" w:rsidRPr="00CA1A47">
        <w:rPr>
          <w:szCs w:val="28"/>
        </w:rPr>
        <w:t xml:space="preserve">                                                                 (16)</w:t>
      </w:r>
    </w:p>
    <w:p w:rsidR="00B33147" w:rsidRPr="00E95AEB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16 Расстояние между центрами закруглений паза ротора,</w:t>
      </w:r>
    </w:p>
    <w:p w:rsidR="00B33147" w:rsidRPr="00913308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1260" w:dyaOrig="360">
          <v:shape id="_x0000_i1057" type="#_x0000_t75" style="width:62.5pt;height:18.35pt" o:ole="" fillcolor="window">
            <v:imagedata r:id="rId78" o:title=""/>
          </v:shape>
          <o:OLEObject Type="Embed" ProgID="Equation.3" ShapeID="_x0000_i1057" DrawAspect="Content" ObjectID="_1622808503" r:id="rId79"/>
        </w:object>
      </w:r>
      <w:r w:rsidRPr="00E95AEB">
        <w:rPr>
          <w:szCs w:val="28"/>
        </w:rPr>
        <w:t xml:space="preserve"> - при прямоугольной форме паза ротора.</w:t>
      </w:r>
      <w:r w:rsidR="00913308" w:rsidRPr="00913308">
        <w:rPr>
          <w:szCs w:val="28"/>
        </w:rPr>
        <w:t xml:space="preserve">                             (17)</w:t>
      </w:r>
    </w:p>
    <w:p w:rsidR="00B33147" w:rsidRPr="00E95AEB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17 Высота перемычки над пазом ротора, </w:t>
      </w:r>
      <w:proofErr w:type="gramStart"/>
      <w:r w:rsidRPr="00E95AEB">
        <w:rPr>
          <w:szCs w:val="28"/>
        </w:rPr>
        <w:t>мм</w:t>
      </w:r>
      <w:proofErr w:type="gramEnd"/>
      <w:r w:rsidRPr="00E95AEB">
        <w:rPr>
          <w:szCs w:val="28"/>
        </w:rPr>
        <w:t xml:space="preserve">     </w:t>
      </w:r>
    </w:p>
    <w:p w:rsidR="00913308" w:rsidRPr="00913308" w:rsidRDefault="00B33147" w:rsidP="00BC57C7">
      <w:pPr>
        <w:pStyle w:val="21"/>
        <w:tabs>
          <w:tab w:val="left" w:pos="709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24"/>
          <w:szCs w:val="28"/>
        </w:rPr>
        <w:object w:dxaOrig="3480" w:dyaOrig="639">
          <v:shape id="_x0000_i1058" type="#_x0000_t75" style="width:173.9pt;height:32.6pt" o:ole="" fillcolor="window">
            <v:imagedata r:id="rId80" o:title=""/>
          </v:shape>
          <o:OLEObject Type="Embed" ProgID="Equation.3" ShapeID="_x0000_i1058" DrawAspect="Content" ObjectID="_1622808504" r:id="rId81"/>
        </w:object>
      </w:r>
      <w:proofErr w:type="gramStart"/>
      <w:r w:rsidR="00BC57C7">
        <w:rPr>
          <w:szCs w:val="28"/>
        </w:rPr>
        <w:t>мм</w:t>
      </w:r>
      <w:proofErr w:type="gramEnd"/>
      <w:r w:rsidRPr="00E95AEB">
        <w:rPr>
          <w:szCs w:val="28"/>
        </w:rPr>
        <w:t xml:space="preserve"> </w:t>
      </w:r>
      <w:r w:rsidR="00913308" w:rsidRPr="00913308">
        <w:rPr>
          <w:szCs w:val="28"/>
        </w:rPr>
        <w:t xml:space="preserve">                                                             (18)</w:t>
      </w:r>
    </w:p>
    <w:p w:rsidR="00B33147" w:rsidRPr="00E95AEB" w:rsidRDefault="00913308" w:rsidP="00360B7F">
      <w:pPr>
        <w:pStyle w:val="21"/>
        <w:tabs>
          <w:tab w:val="left" w:pos="709"/>
        </w:tabs>
        <w:spacing w:line="360" w:lineRule="auto"/>
        <w:ind w:right="-284" w:firstLine="567"/>
        <w:jc w:val="both"/>
        <w:rPr>
          <w:szCs w:val="28"/>
        </w:rPr>
      </w:pPr>
      <w:r>
        <w:rPr>
          <w:szCs w:val="28"/>
        </w:rPr>
        <w:lastRenderedPageBreak/>
        <w:t xml:space="preserve">при прямоугольной форме стержня </w:t>
      </w:r>
      <w:r w:rsidR="00B33147" w:rsidRPr="00E95AEB">
        <w:rPr>
          <w:szCs w:val="28"/>
        </w:rPr>
        <w:t xml:space="preserve">ротора, где </w:t>
      </w:r>
      <w:r w:rsidR="00B33147" w:rsidRPr="00E95AEB">
        <w:rPr>
          <w:szCs w:val="28"/>
          <w:lang w:val="en-US"/>
        </w:rPr>
        <w:t>d</w:t>
      </w:r>
      <w:r w:rsidR="00B33147" w:rsidRPr="00E95AEB">
        <w:rPr>
          <w:szCs w:val="28"/>
        </w:rPr>
        <w:t xml:space="preserve">, мм - разность между размерами паза ротора в свету, </w:t>
      </w:r>
      <w:r w:rsidR="00B33147" w:rsidRPr="00E95AEB">
        <w:rPr>
          <w:szCs w:val="28"/>
          <w:lang w:val="en-US"/>
        </w:rPr>
        <w:t>d</w:t>
      </w:r>
      <w:r w:rsidR="00B33147" w:rsidRPr="00E95AEB">
        <w:rPr>
          <w:szCs w:val="28"/>
          <w:vertAlign w:val="subscript"/>
        </w:rPr>
        <w:t>1</w:t>
      </w:r>
      <w:r w:rsidR="00B33147" w:rsidRPr="00E95AEB">
        <w:rPr>
          <w:szCs w:val="28"/>
        </w:rPr>
        <w:t xml:space="preserve">, мм - ширина стержня, </w:t>
      </w:r>
      <w:r w:rsidR="00B33147" w:rsidRPr="00E95AEB">
        <w:rPr>
          <w:szCs w:val="28"/>
          <w:lang w:val="en-US"/>
        </w:rPr>
        <w:t>d</w:t>
      </w:r>
      <w:r w:rsidR="00B33147" w:rsidRPr="00E95AEB">
        <w:rPr>
          <w:szCs w:val="28"/>
          <w:vertAlign w:val="subscript"/>
        </w:rPr>
        <w:t>2</w:t>
      </w:r>
      <w:r w:rsidR="00B33147" w:rsidRPr="00E95AEB">
        <w:rPr>
          <w:szCs w:val="28"/>
        </w:rPr>
        <w:t>, мм - ширина паза ротора.</w:t>
      </w:r>
    </w:p>
    <w:p w:rsidR="00B33147" w:rsidRDefault="00B33147" w:rsidP="00B33147">
      <w:pPr>
        <w:pStyle w:val="21"/>
        <w:tabs>
          <w:tab w:val="left" w:pos="709"/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18 Площадь сечения верхней части паза ротора, мм</w:t>
      </w:r>
      <w:proofErr w:type="gramStart"/>
      <w:r w:rsidRPr="00E95AEB">
        <w:rPr>
          <w:szCs w:val="28"/>
          <w:vertAlign w:val="superscript"/>
        </w:rPr>
        <w:t>2</w:t>
      </w:r>
      <w:proofErr w:type="gramEnd"/>
      <w:r w:rsidRPr="00E95AEB">
        <w:rPr>
          <w:szCs w:val="28"/>
        </w:rPr>
        <w:t xml:space="preserve">    </w:t>
      </w:r>
    </w:p>
    <w:p w:rsidR="00913308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480" w:dyaOrig="360">
          <v:shape id="_x0000_i1059" type="#_x0000_t75" style="width:123.6pt;height:18.35pt" o:ole="" fillcolor="window">
            <v:imagedata r:id="rId82" o:title=""/>
          </v:shape>
          <o:OLEObject Type="Embed" ProgID="Equation.3" ShapeID="_x0000_i1059" DrawAspect="Content" ObjectID="_1622808505" r:id="rId83"/>
        </w:object>
      </w:r>
      <w:r>
        <w:rPr>
          <w:szCs w:val="28"/>
        </w:rPr>
        <w:t>мм</w:t>
      </w:r>
      <w:proofErr w:type="gramStart"/>
      <w:r>
        <w:rPr>
          <w:szCs w:val="28"/>
          <w:vertAlign w:val="superscript"/>
        </w:rPr>
        <w:t>2</w:t>
      </w:r>
      <w:proofErr w:type="gramEnd"/>
      <w:r w:rsidR="00913308">
        <w:rPr>
          <w:szCs w:val="28"/>
        </w:rPr>
        <w:t xml:space="preserve"> </w:t>
      </w:r>
      <w:r w:rsidR="00913308" w:rsidRPr="00CA1A47">
        <w:rPr>
          <w:szCs w:val="28"/>
        </w:rPr>
        <w:t xml:space="preserve">                                                                          </w:t>
      </w:r>
      <w:r w:rsidR="00913308" w:rsidRPr="00913308">
        <w:rPr>
          <w:szCs w:val="28"/>
        </w:rPr>
        <w:t>(19)</w:t>
      </w:r>
    </w:p>
    <w:p w:rsidR="00BC57C7" w:rsidRPr="00913308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при прямоугольной форме стержня ротора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19 Размер шлица в стержне ротора, </w:t>
      </w:r>
      <w:proofErr w:type="gramStart"/>
      <w:r w:rsidRPr="00E95AEB">
        <w:rPr>
          <w:szCs w:val="28"/>
        </w:rPr>
        <w:t>мм</w:t>
      </w:r>
      <w:proofErr w:type="gramEnd"/>
      <w:r w:rsidRPr="00E95AEB">
        <w:rPr>
          <w:szCs w:val="28"/>
        </w:rPr>
        <w:t xml:space="preserve">     </w:t>
      </w:r>
    </w:p>
    <w:p w:rsidR="00BC57C7" w:rsidRPr="00913308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580" w:dyaOrig="360">
          <v:shape id="_x0000_i1060" type="#_x0000_t75" style="width:129.75pt;height:18.35pt" o:ole="" fillcolor="window">
            <v:imagedata r:id="rId84" o:title=""/>
          </v:shape>
          <o:OLEObject Type="Embed" ProgID="Equation.3" ShapeID="_x0000_i1060" DrawAspect="Content" ObjectID="_1622808506" r:id="rId85"/>
        </w:object>
      </w:r>
      <w:proofErr w:type="gramStart"/>
      <w:r>
        <w:rPr>
          <w:szCs w:val="28"/>
        </w:rPr>
        <w:t>мм</w:t>
      </w:r>
      <w:proofErr w:type="gramEnd"/>
      <w:r w:rsidR="00913308" w:rsidRPr="00913308">
        <w:rPr>
          <w:szCs w:val="28"/>
        </w:rPr>
        <w:t xml:space="preserve">                                                                           (20)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20 Площадь сечения стержня ротора, </w:t>
      </w:r>
      <w:r w:rsidRPr="00E95AEB">
        <w:rPr>
          <w:position w:val="-4"/>
          <w:szCs w:val="28"/>
        </w:rPr>
        <w:object w:dxaOrig="520" w:dyaOrig="320">
          <v:shape id="_x0000_i1061" type="#_x0000_t75" style="width:25.15pt;height:15.6pt" o:ole="" fillcolor="window">
            <v:imagedata r:id="rId86" o:title=""/>
          </v:shape>
          <o:OLEObject Type="Embed" ProgID="Equation.3" ShapeID="_x0000_i1061" DrawAspect="Content" ObjectID="_1622808507" r:id="rId87"/>
        </w:object>
      </w:r>
      <w:r w:rsidRPr="00E95AEB">
        <w:rPr>
          <w:szCs w:val="28"/>
        </w:rPr>
        <w:t xml:space="preserve"> </w:t>
      </w:r>
    </w:p>
    <w:p w:rsidR="00913308" w:rsidRPr="00913308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980" w:dyaOrig="360">
          <v:shape id="_x0000_i1062" type="#_x0000_t75" style="width:148.1pt;height:18.35pt" o:ole="" fillcolor="window">
            <v:imagedata r:id="rId88" o:title=""/>
          </v:shape>
          <o:OLEObject Type="Embed" ProgID="Equation.3" ShapeID="_x0000_i1062" DrawAspect="Content" ObjectID="_1622808508" r:id="rId89"/>
        </w:object>
      </w:r>
      <w:r w:rsidRPr="00E95AEB">
        <w:rPr>
          <w:szCs w:val="28"/>
        </w:rPr>
        <w:t xml:space="preserve"> </w:t>
      </w:r>
      <w:r>
        <w:rPr>
          <w:szCs w:val="28"/>
        </w:rPr>
        <w:t>мм</w:t>
      </w:r>
      <w:proofErr w:type="gramStart"/>
      <w:r>
        <w:rPr>
          <w:szCs w:val="28"/>
          <w:vertAlign w:val="superscript"/>
        </w:rPr>
        <w:t>2</w:t>
      </w:r>
      <w:proofErr w:type="gramEnd"/>
      <w:r w:rsidR="00913308" w:rsidRPr="00913308">
        <w:rPr>
          <w:szCs w:val="28"/>
        </w:rPr>
        <w:t xml:space="preserve">                                                                   (21)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при прямоугольной форме стержня ротора.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21 Расчетная длина стержня, </w:t>
      </w:r>
      <w:proofErr w:type="gramStart"/>
      <w:r w:rsidRPr="00E95AEB">
        <w:rPr>
          <w:szCs w:val="28"/>
        </w:rPr>
        <w:t>мм</w:t>
      </w:r>
      <w:proofErr w:type="gramEnd"/>
      <w:r w:rsidRPr="00E95AEB">
        <w:rPr>
          <w:szCs w:val="28"/>
        </w:rPr>
        <w:t xml:space="preserve">   </w:t>
      </w:r>
    </w:p>
    <w:p w:rsidR="00BC57C7" w:rsidRPr="00913308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3019" w:dyaOrig="360">
          <v:shape id="_x0000_i1063" type="#_x0000_t75" style="width:151.45pt;height:18.35pt" o:ole="" fillcolor="window">
            <v:imagedata r:id="rId90" o:title=""/>
          </v:shape>
          <o:OLEObject Type="Embed" ProgID="Equation.3" ShapeID="_x0000_i1063" DrawAspect="Content" ObjectID="_1622808509" r:id="rId91"/>
        </w:object>
      </w:r>
      <w:proofErr w:type="spellStart"/>
      <w:r>
        <w:rPr>
          <w:szCs w:val="28"/>
        </w:rPr>
        <w:t>мм</w:t>
      </w:r>
      <w:r w:rsidRPr="00E95AEB">
        <w:rPr>
          <w:szCs w:val="28"/>
        </w:rPr>
        <w:t>-пр</w:t>
      </w:r>
      <w:r w:rsidR="00913308">
        <w:rPr>
          <w:szCs w:val="28"/>
        </w:rPr>
        <w:t>и</w:t>
      </w:r>
      <w:proofErr w:type="spellEnd"/>
      <w:r w:rsidR="00913308">
        <w:rPr>
          <w:szCs w:val="28"/>
        </w:rPr>
        <w:t xml:space="preserve"> стержневой конструкции ротора   </w:t>
      </w:r>
      <w:r w:rsidR="00913308" w:rsidRPr="00913308">
        <w:rPr>
          <w:szCs w:val="28"/>
        </w:rPr>
        <w:t xml:space="preserve"> (22)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22 Активное сопротивление стержня ротора в горячем состоянии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3840" w:dyaOrig="700">
          <v:shape id="_x0000_i1064" type="#_x0000_t75" style="width:190.85pt;height:34.65pt" o:ole="" fillcolor="window">
            <v:imagedata r:id="rId92" o:title=""/>
          </v:shape>
          <o:OLEObject Type="Embed" ProgID="Equation.3" ShapeID="_x0000_i1064" DrawAspect="Content" ObjectID="_1622808510" r:id="rId93"/>
        </w:object>
      </w:r>
      <w:r>
        <w:rPr>
          <w:szCs w:val="28"/>
        </w:rPr>
        <w:t>Ом</w:t>
      </w:r>
      <w:r w:rsidR="00913308" w:rsidRPr="00CA1A47">
        <w:rPr>
          <w:szCs w:val="28"/>
        </w:rPr>
        <w:t xml:space="preserve">                                                        (23)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23 Средний диаметр </w:t>
      </w:r>
      <w:proofErr w:type="spellStart"/>
      <w:r w:rsidRPr="00E95AEB">
        <w:rPr>
          <w:szCs w:val="28"/>
        </w:rPr>
        <w:t>короткозамыкающих</w:t>
      </w:r>
      <w:proofErr w:type="spellEnd"/>
      <w:r w:rsidRPr="00E95AEB">
        <w:rPr>
          <w:szCs w:val="28"/>
        </w:rPr>
        <w:t xml:space="preserve"> колец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3340" w:dyaOrig="360">
          <v:shape id="_x0000_i1065" type="#_x0000_t75" style="width:166.4pt;height:18.35pt" o:ole="" fillcolor="window">
            <v:imagedata r:id="rId94" o:title=""/>
          </v:shape>
          <o:OLEObject Type="Embed" ProgID="Equation.3" ShapeID="_x0000_i1065" DrawAspect="Content" ObjectID="_1622808511" r:id="rId95"/>
        </w:object>
      </w:r>
      <w:proofErr w:type="gramStart"/>
      <w:r>
        <w:rPr>
          <w:szCs w:val="28"/>
        </w:rPr>
        <w:t>мм</w:t>
      </w:r>
      <w:proofErr w:type="gramEnd"/>
      <w:r w:rsidR="00913308" w:rsidRPr="00CA1A47">
        <w:rPr>
          <w:szCs w:val="28"/>
        </w:rPr>
        <w:t xml:space="preserve">                                                                (24)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24 Длина </w:t>
      </w:r>
      <w:proofErr w:type="spellStart"/>
      <w:r w:rsidRPr="00E95AEB">
        <w:rPr>
          <w:szCs w:val="28"/>
        </w:rPr>
        <w:t>короткозамыкающего</w:t>
      </w:r>
      <w:proofErr w:type="spellEnd"/>
      <w:r w:rsidRPr="00E95AEB">
        <w:rPr>
          <w:szCs w:val="28"/>
        </w:rPr>
        <w:t xml:space="preserve"> кольца между центрами соседних стержней по среднему диаметру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3320" w:dyaOrig="700">
          <v:shape id="_x0000_i1066" type="#_x0000_t75" style="width:165.75pt;height:34.65pt" o:ole="" fillcolor="window">
            <v:imagedata r:id="rId96" o:title=""/>
          </v:shape>
          <o:OLEObject Type="Embed" ProgID="Equation.3" ShapeID="_x0000_i1066" DrawAspect="Content" ObjectID="_1622808512" r:id="rId97"/>
        </w:object>
      </w:r>
      <w:proofErr w:type="gramStart"/>
      <w:r>
        <w:rPr>
          <w:szCs w:val="28"/>
        </w:rPr>
        <w:t>мм</w:t>
      </w:r>
      <w:proofErr w:type="gramEnd"/>
      <w:r w:rsidR="00913308" w:rsidRPr="00CA1A47">
        <w:rPr>
          <w:szCs w:val="28"/>
        </w:rPr>
        <w:t xml:space="preserve">                                                                (25)</w:t>
      </w:r>
    </w:p>
    <w:p w:rsidR="00BC57C7" w:rsidRPr="008530B8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25 Коэффициент приведения сопротивления участков </w:t>
      </w:r>
      <w:proofErr w:type="spellStart"/>
      <w:r w:rsidRPr="00E95AEB">
        <w:rPr>
          <w:szCs w:val="28"/>
        </w:rPr>
        <w:t>короткозамыкающих</w:t>
      </w:r>
      <w:proofErr w:type="spellEnd"/>
      <w:r w:rsidRPr="00E95AEB">
        <w:rPr>
          <w:szCs w:val="28"/>
        </w:rPr>
        <w:t xml:space="preserve"> колец между центрами соседних ст</w:t>
      </w:r>
      <w:r w:rsidR="008530B8">
        <w:rPr>
          <w:szCs w:val="28"/>
        </w:rPr>
        <w:t>ержней к сопротивлению стержня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32"/>
          <w:szCs w:val="28"/>
        </w:rPr>
        <w:object w:dxaOrig="2680" w:dyaOrig="760">
          <v:shape id="_x0000_i1067" type="#_x0000_t75" style="width:133.8pt;height:37.35pt" o:ole="" fillcolor="window">
            <v:imagedata r:id="rId98" o:title=""/>
          </v:shape>
          <o:OLEObject Type="Embed" ProgID="Equation.3" ShapeID="_x0000_i1067" DrawAspect="Content" ObjectID="_1622808513" r:id="rId99"/>
        </w:object>
      </w:r>
      <w:r w:rsidR="00913308" w:rsidRPr="00CA1A47">
        <w:rPr>
          <w:szCs w:val="28"/>
        </w:rPr>
        <w:t xml:space="preserve">                                                                              (26)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26 Активное сопротивление двух участков </w:t>
      </w:r>
      <w:proofErr w:type="spellStart"/>
      <w:r w:rsidRPr="00E95AEB">
        <w:rPr>
          <w:szCs w:val="28"/>
        </w:rPr>
        <w:t>короткозамыкающих</w:t>
      </w:r>
      <w:proofErr w:type="spellEnd"/>
      <w:r w:rsidRPr="00E95AEB">
        <w:rPr>
          <w:szCs w:val="28"/>
        </w:rPr>
        <w:t xml:space="preserve"> колец между центрами соседних стержней, приведенное к сопротивлению стержня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3320" w:dyaOrig="760">
          <v:shape id="_x0000_i1068" type="#_x0000_t75" style="width:165.75pt;height:37.35pt" o:ole="" fillcolor="window">
            <v:imagedata r:id="rId100" o:title=""/>
          </v:shape>
          <o:OLEObject Type="Embed" ProgID="Equation.3" ShapeID="_x0000_i1068" DrawAspect="Content" ObjectID="_1622808514" r:id="rId101"/>
        </w:object>
      </w:r>
      <w:r>
        <w:rPr>
          <w:szCs w:val="28"/>
        </w:rPr>
        <w:t>Ом</w:t>
      </w:r>
      <w:r w:rsidR="00913308" w:rsidRPr="00CA1A47">
        <w:rPr>
          <w:szCs w:val="28"/>
        </w:rPr>
        <w:t xml:space="preserve">                                                                (27)</w:t>
      </w:r>
    </w:p>
    <w:p w:rsidR="00BC57C7" w:rsidRPr="00E95AEB" w:rsidRDefault="00BC57C7" w:rsidP="0096110F">
      <w:pPr>
        <w:pStyle w:val="21"/>
        <w:spacing w:line="360" w:lineRule="auto"/>
        <w:ind w:right="-284" w:firstLine="567"/>
        <w:jc w:val="both"/>
        <w:rPr>
          <w:szCs w:val="28"/>
        </w:rPr>
      </w:pPr>
      <w:r w:rsidRPr="00E95AEB">
        <w:rPr>
          <w:szCs w:val="28"/>
        </w:rPr>
        <w:lastRenderedPageBreak/>
        <w:t xml:space="preserve">27 Суммарное активное </w:t>
      </w:r>
      <w:r w:rsidR="008530B8">
        <w:rPr>
          <w:szCs w:val="28"/>
        </w:rPr>
        <w:t>сопротивление стержня и участка</w:t>
      </w:r>
      <w:r w:rsidR="008530B8" w:rsidRPr="008530B8">
        <w:rPr>
          <w:szCs w:val="28"/>
        </w:rPr>
        <w:t xml:space="preserve"> </w:t>
      </w:r>
      <w:proofErr w:type="spellStart"/>
      <w:r w:rsidRPr="00E95AEB">
        <w:rPr>
          <w:szCs w:val="28"/>
        </w:rPr>
        <w:t>короткозамыкающих</w:t>
      </w:r>
      <w:proofErr w:type="spellEnd"/>
      <w:r w:rsidRPr="00E95AEB">
        <w:rPr>
          <w:szCs w:val="28"/>
        </w:rPr>
        <w:t xml:space="preserve"> колец ротора в горячем состоянии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420" w:dyaOrig="360">
          <v:shape id="_x0000_i1069" type="#_x0000_t75" style="width:121.6pt;height:18.35pt" o:ole="" fillcolor="window">
            <v:imagedata r:id="rId102" o:title=""/>
          </v:shape>
          <o:OLEObject Type="Embed" ProgID="Equation.3" ShapeID="_x0000_i1069" DrawAspect="Content" ObjectID="_1622808515" r:id="rId103"/>
        </w:object>
      </w:r>
      <w:r>
        <w:rPr>
          <w:szCs w:val="28"/>
        </w:rPr>
        <w:t>Ом</w:t>
      </w:r>
      <w:r w:rsidR="00913308" w:rsidRPr="00CA1A47">
        <w:rPr>
          <w:szCs w:val="28"/>
        </w:rPr>
        <w:t xml:space="preserve">                                              </w:t>
      </w:r>
      <w:r w:rsidR="00971FCB" w:rsidRPr="00CA1A47">
        <w:rPr>
          <w:szCs w:val="28"/>
        </w:rPr>
        <w:t xml:space="preserve">                             </w:t>
      </w:r>
      <w:r w:rsidR="00913308" w:rsidRPr="00CA1A47">
        <w:rPr>
          <w:szCs w:val="28"/>
        </w:rPr>
        <w:t xml:space="preserve"> (28)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28 Длина сердечника статора без радиальных вентиляционных каналов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240" w:dyaOrig="360">
          <v:shape id="_x0000_i1070" type="#_x0000_t75" style="width:112.1pt;height:18.35pt" o:ole="" fillcolor="window">
            <v:imagedata r:id="rId104" o:title=""/>
          </v:shape>
          <o:OLEObject Type="Embed" ProgID="Equation.3" ShapeID="_x0000_i1070" DrawAspect="Content" ObjectID="_1622808516" r:id="rId105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           (29)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29 Эффективная длина сердечника статора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3320" w:dyaOrig="380">
          <v:shape id="_x0000_i1071" type="#_x0000_t75" style="width:165.75pt;height:19pt" o:ole="" fillcolor="window">
            <v:imagedata r:id="rId106" o:title=""/>
          </v:shape>
          <o:OLEObject Type="Embed" ProgID="Equation.3" ShapeID="_x0000_i1071" DrawAspect="Content" ObjectID="_1622808517" r:id="rId107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(30)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30 Длина сердечника ротора без радиальных вентиляционных каналов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340" w:dyaOrig="360">
          <v:shape id="_x0000_i1072" type="#_x0000_t75" style="width:118.2pt;height:18.35pt" o:ole="" fillcolor="window">
            <v:imagedata r:id="rId108" o:title=""/>
          </v:shape>
          <o:OLEObject Type="Embed" ProgID="Equation.3" ShapeID="_x0000_i1072" DrawAspect="Content" ObjectID="_1622808518" r:id="rId109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          (31)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31 Эффективная длина сердечника ротора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2100" w:dyaOrig="380">
          <v:shape id="_x0000_i1073" type="#_x0000_t75" style="width:104.6pt;height:19pt" o:ole="" fillcolor="window">
            <v:imagedata r:id="rId110" o:title=""/>
          </v:shape>
          <o:OLEObject Type="Embed" ProgID="Equation.3" ShapeID="_x0000_i1073" DrawAspect="Content" ObjectID="_1622808519" r:id="rId111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              (32)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32 Полюсное деление </w:t>
      </w:r>
      <w:r w:rsidRPr="00E95AEB">
        <w:rPr>
          <w:position w:val="-12"/>
          <w:szCs w:val="28"/>
        </w:rPr>
        <w:object w:dxaOrig="200" w:dyaOrig="380">
          <v:shape id="_x0000_i1074" type="#_x0000_t75" style="width:10.2pt;height:19pt" o:ole="" fillcolor="window">
            <v:imagedata r:id="rId112" o:title=""/>
          </v:shape>
          <o:OLEObject Type="Embed" ProgID="Equation.3" ShapeID="_x0000_i1074" DrawAspect="Content" ObjectID="_1622808520" r:id="rId113"/>
        </w:object>
      </w:r>
      <w:r w:rsidRPr="00E95AEB">
        <w:rPr>
          <w:szCs w:val="28"/>
        </w:rPr>
        <w:t xml:space="preserve">     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28"/>
          <w:szCs w:val="28"/>
        </w:rPr>
        <w:object w:dxaOrig="2860" w:dyaOrig="680">
          <v:shape id="_x0000_i1075" type="#_x0000_t75" style="width:143.3pt;height:34.65pt" o:ole="" fillcolor="window">
            <v:imagedata r:id="rId114" o:title=""/>
          </v:shape>
          <o:OLEObject Type="Embed" ProgID="Equation.3" ShapeID="_x0000_i1075" DrawAspect="Content" ObjectID="_1622808521" r:id="rId115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   (33)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33 Высота спинки сердечника статора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24"/>
          <w:szCs w:val="28"/>
        </w:rPr>
        <w:object w:dxaOrig="2439" w:dyaOrig="639">
          <v:shape id="_x0000_i1076" type="#_x0000_t75" style="width:122.25pt;height:32.6pt" o:ole="" fillcolor="window">
            <v:imagedata r:id="rId116" o:title=""/>
          </v:shape>
          <o:OLEObject Type="Embed" ProgID="Equation.3" ShapeID="_x0000_i1076" DrawAspect="Content" ObjectID="_1622808522" r:id="rId117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         (34)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34 Длина магнитной линии в спинке сердечника статора, </w:t>
      </w:r>
      <w:proofErr w:type="gramStart"/>
      <w:r w:rsidRPr="00E95AEB">
        <w:rPr>
          <w:szCs w:val="28"/>
        </w:rPr>
        <w:t>м</w:t>
      </w:r>
      <w:proofErr w:type="gramEnd"/>
      <w:r w:rsidRPr="00E95AEB">
        <w:rPr>
          <w:szCs w:val="28"/>
        </w:rPr>
        <w:t xml:space="preserve">     </w:t>
      </w:r>
    </w:p>
    <w:p w:rsidR="00BC57C7" w:rsidRPr="00971FC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28"/>
          <w:szCs w:val="28"/>
        </w:rPr>
        <w:object w:dxaOrig="3260" w:dyaOrig="680">
          <v:shape id="_x0000_i1077" type="#_x0000_t75" style="width:163pt;height:34.65pt" o:ole="" fillcolor="window">
            <v:imagedata r:id="rId118" o:title=""/>
          </v:shape>
          <o:OLEObject Type="Embed" ProgID="Equation.3" ShapeID="_x0000_i1077" DrawAspect="Content" ObjectID="_1622808523" r:id="rId119"/>
        </w:object>
      </w:r>
      <w:proofErr w:type="gramStart"/>
      <w:r>
        <w:rPr>
          <w:szCs w:val="28"/>
        </w:rPr>
        <w:t>м</w:t>
      </w:r>
      <w:proofErr w:type="gramEnd"/>
      <w:r w:rsidR="00971FCB" w:rsidRPr="00971FCB">
        <w:rPr>
          <w:szCs w:val="28"/>
        </w:rPr>
        <w:t xml:space="preserve">                                                                    (35)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35 Расчетная площадь сечения спинки сердечника статора, </w:t>
      </w:r>
      <w:r w:rsidRPr="00E95AEB">
        <w:rPr>
          <w:position w:val="-4"/>
          <w:szCs w:val="28"/>
        </w:rPr>
        <w:object w:dxaOrig="340" w:dyaOrig="320">
          <v:shape id="_x0000_i1078" type="#_x0000_t75" style="width:17.65pt;height:15.6pt" o:ole="" fillcolor="window">
            <v:imagedata r:id="rId120" o:title=""/>
          </v:shape>
          <o:OLEObject Type="Embed" ProgID="Equation.3" ShapeID="_x0000_i1078" DrawAspect="Content" ObjectID="_1622808524" r:id="rId121"/>
        </w:object>
      </w:r>
      <w:r w:rsidRPr="00E95AEB">
        <w:rPr>
          <w:szCs w:val="28"/>
        </w:rPr>
        <w:t xml:space="preserve">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3600" w:dyaOrig="400">
          <v:shape id="_x0000_i1079" type="#_x0000_t75" style="width:180.7pt;height:20.4pt" o:ole="" fillcolor="window">
            <v:imagedata r:id="rId122" o:title=""/>
          </v:shape>
          <o:OLEObject Type="Embed" ProgID="Equation.3" ShapeID="_x0000_i1079" DrawAspect="Content" ObjectID="_1622808525" r:id="rId123"/>
        </w:object>
      </w:r>
      <w:r>
        <w:rPr>
          <w:szCs w:val="28"/>
        </w:rPr>
        <w:t>м</w:t>
      </w:r>
      <w:proofErr w:type="gramStart"/>
      <w:r>
        <w:rPr>
          <w:szCs w:val="28"/>
          <w:vertAlign w:val="superscript"/>
        </w:rPr>
        <w:t>2</w:t>
      </w:r>
      <w:proofErr w:type="gramEnd"/>
      <w:r w:rsidR="00971FCB" w:rsidRPr="00CA1A47">
        <w:rPr>
          <w:szCs w:val="28"/>
          <w:vertAlign w:val="superscript"/>
        </w:rPr>
        <w:t xml:space="preserve"> </w:t>
      </w:r>
      <w:r w:rsidR="00971FCB" w:rsidRPr="00CA1A47">
        <w:rPr>
          <w:szCs w:val="28"/>
        </w:rPr>
        <w:t xml:space="preserve">                                                             (36)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36 Высота спинки сердечника ротора, </w:t>
      </w:r>
      <w:proofErr w:type="gramStart"/>
      <w:r w:rsidRPr="00E95AEB">
        <w:rPr>
          <w:szCs w:val="28"/>
        </w:rPr>
        <w:t>мм</w:t>
      </w:r>
      <w:proofErr w:type="gramEnd"/>
      <w:r w:rsidRPr="00E95AEB">
        <w:rPr>
          <w:szCs w:val="28"/>
        </w:rPr>
        <w:t xml:space="preserve">  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24"/>
          <w:szCs w:val="28"/>
        </w:rPr>
        <w:object w:dxaOrig="3080" w:dyaOrig="639">
          <v:shape id="_x0000_i1080" type="#_x0000_t75" style="width:154.2pt;height:32.6pt" o:ole="" fillcolor="window">
            <v:imagedata r:id="rId124" o:title=""/>
          </v:shape>
          <o:OLEObject Type="Embed" ProgID="Equation.3" ShapeID="_x0000_i1080" DrawAspect="Content" ObjectID="_1622808526" r:id="rId125"/>
        </w:object>
      </w:r>
      <w:proofErr w:type="gramStart"/>
      <w:r>
        <w:rPr>
          <w:szCs w:val="28"/>
        </w:rPr>
        <w:t>мм</w:t>
      </w:r>
      <w:proofErr w:type="gramEnd"/>
      <w:r w:rsidRPr="00E95AEB">
        <w:rPr>
          <w:szCs w:val="28"/>
        </w:rPr>
        <w:t xml:space="preserve">, при </w:t>
      </w:r>
      <w:r w:rsidRPr="00E95AEB">
        <w:rPr>
          <w:position w:val="-12"/>
          <w:szCs w:val="28"/>
        </w:rPr>
        <w:object w:dxaOrig="760" w:dyaOrig="360">
          <v:shape id="_x0000_i1081" type="#_x0000_t75" style="width:37.35pt;height:18.35pt" o:ole="" fillcolor="window">
            <v:imagedata r:id="rId126" o:title=""/>
          </v:shape>
          <o:OLEObject Type="Embed" ProgID="Equation.3" ShapeID="_x0000_i1081" DrawAspect="Content" ObjectID="_1622808527" r:id="rId127"/>
        </w:object>
      </w:r>
      <w:r w:rsidR="00971FCB" w:rsidRPr="00CA1A47">
        <w:rPr>
          <w:szCs w:val="28"/>
        </w:rPr>
        <w:t xml:space="preserve">                                                (37)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37 Длина магнитной линии в спинке сердечника ротора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28"/>
          <w:szCs w:val="28"/>
        </w:rPr>
        <w:object w:dxaOrig="3120" w:dyaOrig="680">
          <v:shape id="_x0000_i1082" type="#_x0000_t75" style="width:155.55pt;height:34.65pt" o:ole="" fillcolor="window">
            <v:imagedata r:id="rId128" o:title=""/>
          </v:shape>
          <o:OLEObject Type="Embed" ProgID="Equation.3" ShapeID="_x0000_i1082" DrawAspect="Content" ObjectID="_1622808528" r:id="rId129"/>
        </w:object>
      </w:r>
      <w:proofErr w:type="gramStart"/>
      <w:r>
        <w:rPr>
          <w:szCs w:val="28"/>
        </w:rPr>
        <w:t>м</w:t>
      </w:r>
      <w:proofErr w:type="gramEnd"/>
      <w:r w:rsidRPr="00E95AEB">
        <w:rPr>
          <w:szCs w:val="28"/>
        </w:rPr>
        <w:t>, при 2р</w:t>
      </w:r>
      <w:r w:rsidRPr="00E95AEB">
        <w:rPr>
          <w:position w:val="-4"/>
          <w:szCs w:val="28"/>
        </w:rPr>
        <w:object w:dxaOrig="420" w:dyaOrig="279">
          <v:shape id="_x0000_i1083" type="#_x0000_t75" style="width:21.05pt;height:14.25pt" o:ole="" fillcolor="window">
            <v:imagedata r:id="rId130" o:title=""/>
          </v:shape>
          <o:OLEObject Type="Embed" ProgID="Equation.3" ShapeID="_x0000_i1083" DrawAspect="Content" ObjectID="_1622808529" r:id="rId131"/>
        </w:object>
      </w:r>
      <w:r w:rsidRPr="00E95AEB">
        <w:rPr>
          <w:szCs w:val="28"/>
        </w:rPr>
        <w:t xml:space="preserve"> </w:t>
      </w:r>
      <w:r>
        <w:rPr>
          <w:szCs w:val="28"/>
        </w:rPr>
        <w:t>м</w:t>
      </w:r>
      <w:r w:rsidRPr="00E95AEB">
        <w:rPr>
          <w:szCs w:val="28"/>
        </w:rPr>
        <w:t xml:space="preserve">                             </w:t>
      </w:r>
      <w:r w:rsidR="00971FCB" w:rsidRPr="00CA1A47">
        <w:rPr>
          <w:szCs w:val="28"/>
        </w:rPr>
        <w:t xml:space="preserve">                  (38)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38 Расчетная площадь сечения спинки сердечника ротора </w:t>
      </w:r>
    </w:p>
    <w:p w:rsidR="00BC57C7" w:rsidRPr="00CA1A47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3600" w:dyaOrig="400">
          <v:shape id="_x0000_i1084" type="#_x0000_t75" style="width:180.7pt;height:20.4pt" o:ole="" fillcolor="window">
            <v:imagedata r:id="rId132" o:title=""/>
          </v:shape>
          <o:OLEObject Type="Embed" ProgID="Equation.3" ShapeID="_x0000_i1084" DrawAspect="Content" ObjectID="_1622808530" r:id="rId133"/>
        </w:object>
      </w:r>
      <w:r w:rsidRPr="00797018">
        <w:rPr>
          <w:szCs w:val="28"/>
        </w:rPr>
        <w:t xml:space="preserve"> </w:t>
      </w:r>
      <w:proofErr w:type="gramStart"/>
      <w:r w:rsidRPr="00E95AEB">
        <w:rPr>
          <w:szCs w:val="28"/>
        </w:rPr>
        <w:t>м</w:t>
      </w:r>
      <w:proofErr w:type="gramEnd"/>
      <w:r w:rsidRPr="00E95AEB">
        <w:rPr>
          <w:position w:val="-4"/>
          <w:szCs w:val="28"/>
        </w:rPr>
        <w:object w:dxaOrig="160" w:dyaOrig="320">
          <v:shape id="_x0000_i1085" type="#_x0000_t75" style="width:8.15pt;height:15.6pt" o:ole="" fillcolor="window">
            <v:imagedata r:id="rId134" o:title=""/>
          </v:shape>
          <o:OLEObject Type="Embed" ProgID="Equation.3" ShapeID="_x0000_i1085" DrawAspect="Content" ObjectID="_1622808531" r:id="rId135"/>
        </w:object>
      </w:r>
      <w:r w:rsidRPr="00E95AEB">
        <w:rPr>
          <w:szCs w:val="28"/>
        </w:rPr>
        <w:t xml:space="preserve">  </w:t>
      </w:r>
      <w:r w:rsidR="00971FCB" w:rsidRPr="00CA1A47">
        <w:rPr>
          <w:szCs w:val="28"/>
        </w:rPr>
        <w:t xml:space="preserve">                                                          (39)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39 Диаметр: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lastRenderedPageBreak/>
        <w:t xml:space="preserve">по дну зубцов статора </w:t>
      </w:r>
    </w:p>
    <w:p w:rsidR="00BC57C7" w:rsidRPr="00CA1A4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299" w:dyaOrig="360">
          <v:shape id="_x0000_i1086" type="#_x0000_t75" style="width:114.8pt;height:18.35pt" o:ole="" fillcolor="window">
            <v:imagedata r:id="rId136" o:title=""/>
          </v:shape>
          <o:OLEObject Type="Embed" ProgID="Equation.3" ShapeID="_x0000_i1086" DrawAspect="Content" ObjectID="_1622808532" r:id="rId137"/>
        </w:object>
      </w:r>
      <w:proofErr w:type="gramStart"/>
      <w:r>
        <w:rPr>
          <w:szCs w:val="28"/>
        </w:rPr>
        <w:t>мм</w:t>
      </w:r>
      <w:proofErr w:type="gramEnd"/>
      <w:r w:rsidRPr="00E95AEB">
        <w:rPr>
          <w:szCs w:val="28"/>
        </w:rPr>
        <w:t xml:space="preserve">;                                         </w:t>
      </w:r>
      <w:r w:rsidR="00971FCB" w:rsidRPr="00CA1A47">
        <w:rPr>
          <w:szCs w:val="28"/>
        </w:rPr>
        <w:t xml:space="preserve">                                     (40)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по центру нижнего диаметра трапецеидального паза </w:t>
      </w:r>
      <w:proofErr w:type="spellStart"/>
      <w:r w:rsidRPr="00E95AEB">
        <w:rPr>
          <w:szCs w:val="28"/>
        </w:rPr>
        <w:t>всыпной</w:t>
      </w:r>
      <w:proofErr w:type="spellEnd"/>
      <w:r w:rsidRPr="00E95AEB">
        <w:rPr>
          <w:szCs w:val="28"/>
        </w:rPr>
        <w:t xml:space="preserve"> обмотки </w:t>
      </w:r>
    </w:p>
    <w:p w:rsidR="00BC57C7" w:rsidRPr="00CA1A4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4"/>
          <w:szCs w:val="28"/>
        </w:rPr>
        <w:object w:dxaOrig="3120" w:dyaOrig="380">
          <v:shape id="_x0000_i1087" type="#_x0000_t75" style="width:155.55pt;height:19pt" o:ole="" fillcolor="window">
            <v:imagedata r:id="rId138" o:title=""/>
          </v:shape>
          <o:OLEObject Type="Embed" ProgID="Equation.3" ShapeID="_x0000_i1087" DrawAspect="Content" ObjectID="_1622808533" r:id="rId139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(41)</w:t>
      </w:r>
    </w:p>
    <w:p w:rsidR="00BC57C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40 </w:t>
      </w:r>
      <w:proofErr w:type="spellStart"/>
      <w:r w:rsidRPr="00E95AEB">
        <w:rPr>
          <w:szCs w:val="28"/>
        </w:rPr>
        <w:t>Зубцовое</w:t>
      </w:r>
      <w:proofErr w:type="spellEnd"/>
      <w:r w:rsidRPr="00E95AEB">
        <w:rPr>
          <w:szCs w:val="28"/>
        </w:rPr>
        <w:t xml:space="preserve"> деление сердечника статора в расчетных сечениях</w:t>
      </w:r>
      <w:r>
        <w:rPr>
          <w:szCs w:val="28"/>
        </w:rPr>
        <w:t xml:space="preserve"> 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на высоте </w:t>
      </w:r>
      <w:r w:rsidRPr="00E95AEB">
        <w:rPr>
          <w:position w:val="-28"/>
          <w:szCs w:val="28"/>
        </w:rPr>
        <w:object w:dxaOrig="240" w:dyaOrig="720">
          <v:shape id="_x0000_i1088" type="#_x0000_t75" style="width:11.55pt;height:36.7pt" o:ole="" fillcolor="window">
            <v:imagedata r:id="rId140" o:title=""/>
          </v:shape>
          <o:OLEObject Type="Embed" ProgID="Equation.3" ShapeID="_x0000_i1088" DrawAspect="Content" ObjectID="_1622808534" r:id="rId141"/>
        </w:object>
      </w:r>
      <w:r w:rsidRPr="00E95AEB">
        <w:rPr>
          <w:szCs w:val="28"/>
        </w:rPr>
        <w:t xml:space="preserve"> зубца со стороны воздушного зазора </w:t>
      </w:r>
    </w:p>
    <w:p w:rsidR="00BC57C7" w:rsidRPr="00BD18F2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799" w:dyaOrig="1040">
          <v:shape id="_x0000_i1089" type="#_x0000_t75" style="width:139.9pt;height:51.6pt" o:ole="" fillcolor="window">
            <v:imagedata r:id="rId142" o:title=""/>
          </v:shape>
          <o:OLEObject Type="Embed" ProgID="Equation.3" ShapeID="_x0000_i1089" DrawAspect="Content" ObjectID="_1622808535" r:id="rId143"/>
        </w:object>
      </w:r>
      <w:proofErr w:type="gramStart"/>
      <w:r>
        <w:rPr>
          <w:szCs w:val="28"/>
        </w:rPr>
        <w:t>мм</w:t>
      </w:r>
      <w:proofErr w:type="gramEnd"/>
      <w:r>
        <w:rPr>
          <w:szCs w:val="28"/>
        </w:rPr>
        <w:t>;</w:t>
      </w:r>
      <w:r w:rsidRPr="00E95AEB">
        <w:rPr>
          <w:szCs w:val="28"/>
        </w:rPr>
        <w:t xml:space="preserve">            </w:t>
      </w:r>
      <w:r w:rsidR="00971FCB" w:rsidRPr="00BD18F2">
        <w:rPr>
          <w:szCs w:val="28"/>
        </w:rPr>
        <w:t xml:space="preserve">                                                           (42)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на высоте </w:t>
      </w:r>
      <w:r w:rsidRPr="00E95AEB">
        <w:rPr>
          <w:position w:val="-26"/>
          <w:szCs w:val="28"/>
        </w:rPr>
        <w:object w:dxaOrig="260" w:dyaOrig="700">
          <v:shape id="_x0000_i1090" type="#_x0000_t75" style="width:12.25pt;height:34.65pt" o:ole="" fillcolor="window">
            <v:imagedata r:id="rId144" o:title=""/>
          </v:shape>
          <o:OLEObject Type="Embed" ProgID="Equation.3" ShapeID="_x0000_i1090" DrawAspect="Content" ObjectID="_1622808536" r:id="rId145"/>
        </w:object>
      </w:r>
      <w:r w:rsidRPr="00E95AEB">
        <w:rPr>
          <w:szCs w:val="28"/>
        </w:rPr>
        <w:t xml:space="preserve"> зубца со стороны воздушного зазора  </w:t>
      </w:r>
    </w:p>
    <w:p w:rsidR="00BC57C7" w:rsidRPr="00971FC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439" w:dyaOrig="700">
          <v:shape id="_x0000_i1091" type="#_x0000_t75" style="width:122.25pt;height:34.65pt" o:ole="" fillcolor="window">
            <v:imagedata r:id="rId146" o:title=""/>
          </v:shape>
          <o:OLEObject Type="Embed" ProgID="Equation.3" ShapeID="_x0000_i1091" DrawAspect="Content" ObjectID="_1622808537" r:id="rId147"/>
        </w:object>
      </w:r>
      <w:proofErr w:type="gramStart"/>
      <w:r>
        <w:rPr>
          <w:szCs w:val="28"/>
        </w:rPr>
        <w:t>мм</w:t>
      </w:r>
      <w:proofErr w:type="gramEnd"/>
      <w:r w:rsidRPr="00E95AEB">
        <w:rPr>
          <w:szCs w:val="28"/>
        </w:rPr>
        <w:t xml:space="preserve">;                 </w:t>
      </w:r>
      <w:r w:rsidR="00971FCB" w:rsidRPr="00971FCB">
        <w:rPr>
          <w:szCs w:val="28"/>
        </w:rPr>
        <w:t xml:space="preserve">                            </w:t>
      </w:r>
      <w:r w:rsidR="00971FCB">
        <w:rPr>
          <w:szCs w:val="28"/>
        </w:rPr>
        <w:t xml:space="preserve">                              </w:t>
      </w:r>
      <w:r w:rsidR="00971FCB" w:rsidRPr="00971FCB">
        <w:rPr>
          <w:szCs w:val="28"/>
        </w:rPr>
        <w:t xml:space="preserve"> (43)</w:t>
      </w:r>
    </w:p>
    <w:p w:rsidR="00BC57C7" w:rsidRPr="00971FC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по дну зубцов статора </w:t>
      </w:r>
    </w:p>
    <w:p w:rsidR="00BC57C7" w:rsidRPr="00CA1A4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1960" w:dyaOrig="700">
          <v:shape id="_x0000_i1092" type="#_x0000_t75" style="width:97.15pt;height:34.65pt" o:ole="" fillcolor="window">
            <v:imagedata r:id="rId148" o:title=""/>
          </v:shape>
          <o:OLEObject Type="Embed" ProgID="Equation.3" ShapeID="_x0000_i1092" DrawAspect="Content" ObjectID="_1622808538" r:id="rId149"/>
        </w:object>
      </w:r>
      <w:proofErr w:type="gramStart"/>
      <w:r>
        <w:rPr>
          <w:szCs w:val="28"/>
        </w:rPr>
        <w:t>мм</w:t>
      </w:r>
      <w:proofErr w:type="gramEnd"/>
      <w:r w:rsidRPr="00E95AEB">
        <w:rPr>
          <w:szCs w:val="28"/>
        </w:rPr>
        <w:t xml:space="preserve">;                                                                </w:t>
      </w:r>
      <w:r w:rsidR="00971FCB" w:rsidRPr="00CA1A47">
        <w:rPr>
          <w:szCs w:val="28"/>
        </w:rPr>
        <w:t xml:space="preserve">                   (44)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по центру нижнего диаметра трапецеидального паза </w:t>
      </w:r>
      <w:proofErr w:type="spellStart"/>
      <w:r w:rsidRPr="00E95AEB">
        <w:rPr>
          <w:szCs w:val="28"/>
        </w:rPr>
        <w:t>всыпной</w:t>
      </w:r>
      <w:proofErr w:type="spellEnd"/>
      <w:r w:rsidRPr="00E95AEB">
        <w:rPr>
          <w:szCs w:val="28"/>
        </w:rPr>
        <w:t xml:space="preserve"> обмотки </w:t>
      </w:r>
    </w:p>
    <w:p w:rsidR="00BC57C7" w:rsidRPr="00CA1A4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060" w:dyaOrig="720">
          <v:shape id="_x0000_i1093" type="#_x0000_t75" style="width:103.25pt;height:36.7pt" o:ole="" fillcolor="window">
            <v:imagedata r:id="rId150" o:title=""/>
          </v:shape>
          <o:OLEObject Type="Embed" ProgID="Equation.3" ShapeID="_x0000_i1093" DrawAspect="Content" ObjectID="_1622808539" r:id="rId151"/>
        </w:object>
      </w:r>
      <w:proofErr w:type="gramStart"/>
      <w:r>
        <w:rPr>
          <w:szCs w:val="28"/>
        </w:rPr>
        <w:t>мм</w:t>
      </w:r>
      <w:proofErr w:type="gramEnd"/>
      <w:r w:rsidR="00971FCB" w:rsidRPr="00CA1A47">
        <w:rPr>
          <w:szCs w:val="28"/>
        </w:rPr>
        <w:t xml:space="preserve">                                                                                   (45)</w:t>
      </w:r>
    </w:p>
    <w:p w:rsidR="00BC57C7" w:rsidRPr="00CA1A4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C11F6">
        <w:rPr>
          <w:szCs w:val="28"/>
        </w:rPr>
        <w:t>41 Ширина зубца сердечника</w:t>
      </w:r>
      <w:r w:rsidRPr="00E95AEB">
        <w:rPr>
          <w:szCs w:val="28"/>
        </w:rPr>
        <w:t xml:space="preserve"> статора в расчетных сечениях, </w:t>
      </w:r>
      <w:proofErr w:type="gramStart"/>
      <w:r w:rsidRPr="00E95AEB">
        <w:rPr>
          <w:szCs w:val="28"/>
        </w:rPr>
        <w:t>мм</w:t>
      </w:r>
      <w:proofErr w:type="gramEnd"/>
      <w:r w:rsidRPr="00E95AEB">
        <w:rPr>
          <w:szCs w:val="28"/>
        </w:rPr>
        <w:t xml:space="preserve">   </w:t>
      </w:r>
    </w:p>
    <w:p w:rsidR="00971FCB" w:rsidRDefault="001C462C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  <w:lang w:val="en-US"/>
              </w:rPr>
              <m:t>n</m:t>
            </m:r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=</m:t>
        </m:r>
      </m:oMath>
      <w:r w:rsidR="00971FCB" w:rsidRPr="00CA1A47">
        <w:rPr>
          <w:szCs w:val="28"/>
        </w:rPr>
        <w:t>10</w:t>
      </w:r>
      <w:r w:rsidR="00971FCB">
        <w:rPr>
          <w:szCs w:val="28"/>
        </w:rPr>
        <w:t>,3 мм                                                                             (46)</w:t>
      </w:r>
    </w:p>
    <w:p w:rsidR="00971FCB" w:rsidRDefault="001C462C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n1</m:t>
            </m:r>
          </m:sub>
        </m:sSub>
        <m:r>
          <w:rPr>
            <w:rFonts w:ascii="Cambria Math" w:hAnsi="Cambria Math"/>
            <w:szCs w:val="28"/>
          </w:rPr>
          <m:t>=</m:t>
        </m:r>
      </m:oMath>
      <w:r w:rsidR="00971FCB" w:rsidRPr="00971FCB">
        <w:rPr>
          <w:szCs w:val="28"/>
        </w:rPr>
        <w:t>6</w:t>
      </w:r>
      <w:r w:rsidR="00971FCB">
        <w:rPr>
          <w:szCs w:val="28"/>
        </w:rPr>
        <w:t xml:space="preserve">,114 мм                                </w:t>
      </w:r>
      <w:r w:rsidR="00004170">
        <w:rPr>
          <w:szCs w:val="28"/>
        </w:rPr>
        <w:t xml:space="preserve">                                </w:t>
      </w:r>
      <w:r w:rsidR="00971FCB">
        <w:rPr>
          <w:szCs w:val="28"/>
        </w:rPr>
        <w:t>(47)</w:t>
      </w:r>
    </w:p>
    <w:p w:rsidR="00971FCB" w:rsidRDefault="001C462C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z12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12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n1</m:t>
            </m:r>
          </m:sub>
        </m:sSub>
        <m:r>
          <w:rPr>
            <w:rFonts w:ascii="Cambria Math" w:hAnsi="Cambria Math"/>
            <w:szCs w:val="28"/>
          </w:rPr>
          <m:t>=</m:t>
        </m:r>
      </m:oMath>
      <w:r w:rsidR="00004170">
        <w:rPr>
          <w:szCs w:val="28"/>
        </w:rPr>
        <w:t>6,115</w:t>
      </w:r>
      <w:r w:rsidR="00971FCB">
        <w:rPr>
          <w:szCs w:val="28"/>
        </w:rPr>
        <w:t xml:space="preserve"> мм                                                           </w:t>
      </w:r>
      <w:r w:rsidR="00004170">
        <w:rPr>
          <w:szCs w:val="28"/>
        </w:rPr>
        <w:t xml:space="preserve">           </w:t>
      </w:r>
      <w:r w:rsidR="00971FCB">
        <w:rPr>
          <w:szCs w:val="28"/>
        </w:rPr>
        <w:t>(48)</w:t>
      </w:r>
    </w:p>
    <w:p w:rsidR="00971FCB" w:rsidRDefault="001C462C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1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n1</m:t>
            </m:r>
          </m:sub>
        </m:sSub>
        <m:r>
          <w:rPr>
            <w:rFonts w:ascii="Cambria Math" w:hAnsi="Cambria Math"/>
            <w:szCs w:val="28"/>
          </w:rPr>
          <m:t>=</m:t>
        </m:r>
      </m:oMath>
      <w:r w:rsidR="00004170">
        <w:rPr>
          <w:szCs w:val="28"/>
        </w:rPr>
        <w:t>10,3</w:t>
      </w:r>
      <w:r w:rsidR="00971FCB">
        <w:rPr>
          <w:szCs w:val="28"/>
        </w:rPr>
        <w:t xml:space="preserve"> мм                                                                         </w:t>
      </w:r>
      <w:r w:rsidR="00004170">
        <w:rPr>
          <w:szCs w:val="28"/>
        </w:rPr>
        <w:t xml:space="preserve">  </w:t>
      </w:r>
      <w:r w:rsidR="00971FCB">
        <w:rPr>
          <w:szCs w:val="28"/>
        </w:rPr>
        <w:t>(49)</w:t>
      </w:r>
    </w:p>
    <w:p w:rsidR="00004170" w:rsidRDefault="001C462C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z1p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t</m:t>
            </m:r>
          </m:e>
          <m:sub>
            <m:r>
              <w:rPr>
                <w:rFonts w:ascii="Cambria Math" w:hAnsi="Cambria Math"/>
                <w:szCs w:val="28"/>
              </w:rPr>
              <m:t>z1p</m:t>
            </m:r>
          </m:sub>
        </m:sSub>
        <m:r>
          <w:rPr>
            <w:rFonts w:ascii="Cambria Math" w:hAnsi="Cambria Math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Cs w:val="28"/>
              </w:rPr>
              <m:t>1p</m:t>
            </m:r>
          </m:sub>
        </m:sSub>
        <m:r>
          <w:rPr>
            <w:rFonts w:ascii="Cambria Math" w:hAnsi="Cambria Math"/>
            <w:szCs w:val="28"/>
          </w:rPr>
          <m:t>=</m:t>
        </m:r>
      </m:oMath>
      <w:r w:rsidR="00004170">
        <w:rPr>
          <w:szCs w:val="28"/>
        </w:rPr>
        <w:t>6,113 мм                                                                    (50)</w:t>
      </w:r>
    </w:p>
    <w:p w:rsidR="00BC57C7" w:rsidRPr="00004170" w:rsidRDefault="001C462C" w:rsidP="00004170">
      <w:pPr>
        <w:pStyle w:val="21"/>
        <w:tabs>
          <w:tab w:val="num" w:pos="2205"/>
        </w:tabs>
        <w:spacing w:line="360" w:lineRule="auto"/>
        <w:ind w:right="-284" w:firstLine="567"/>
        <w:rPr>
          <w:i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z1ср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z1</m:t>
                </m:r>
              </m:sub>
            </m:sSub>
            <m:r>
              <w:rPr>
                <w:rFonts w:ascii="Cambria Math" w:hAnsi="Cambria Math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z1p</m:t>
                </m:r>
              </m:sub>
            </m:sSub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=</m:t>
        </m:r>
      </m:oMath>
      <w:r w:rsidR="00004170" w:rsidRPr="00004170">
        <w:rPr>
          <w:szCs w:val="28"/>
        </w:rPr>
        <w:t>8,2</w:t>
      </w:r>
      <w:r w:rsidR="00004170">
        <w:rPr>
          <w:szCs w:val="28"/>
        </w:rPr>
        <w:t xml:space="preserve"> мм                                                                            (51)</w:t>
      </w:r>
    </w:p>
    <w:p w:rsidR="00BC57C7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42 Расчетная площадь сечения зубцов сердечника статора, </w:t>
      </w:r>
      <w:r w:rsidRPr="00E95AEB">
        <w:rPr>
          <w:position w:val="-4"/>
          <w:szCs w:val="28"/>
        </w:rPr>
        <w:object w:dxaOrig="340" w:dyaOrig="320">
          <v:shape id="_x0000_i1094" type="#_x0000_t75" style="width:17.65pt;height:15.6pt" o:ole="" fillcolor="window">
            <v:imagedata r:id="rId120" o:title=""/>
          </v:shape>
          <o:OLEObject Type="Embed" ProgID="Equation.3" ShapeID="_x0000_i1094" DrawAspect="Content" ObjectID="_1622808540" r:id="rId152"/>
        </w:object>
      </w:r>
      <w:r w:rsidRPr="00E95AEB">
        <w:rPr>
          <w:szCs w:val="28"/>
        </w:rPr>
        <w:t xml:space="preserve"> </w:t>
      </w:r>
    </w:p>
    <w:p w:rsidR="00004170" w:rsidRDefault="001C462C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8"/>
              </w:rPr>
              <m:t>z1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Cs w:val="28"/>
              </w:rPr>
              <m:t>2p</m:t>
            </m:r>
          </m:den>
        </m:f>
        <m:r>
          <w:rPr>
            <w:rFonts w:ascii="Cambria Math" w:hAnsi="Cambria Math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</m:t>
            </m:r>
            <m:f>
              <m:fPr>
                <m:type m:val="skw"/>
                <m:ctrlPr>
                  <w:rPr>
                    <w:rFonts w:ascii="Cambria Math" w:hAnsi="Cambria Math"/>
                    <w:i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8"/>
                  </w:rPr>
                  <m:t>3</m:t>
                </m:r>
              </m:den>
            </m:f>
          </m:sub>
        </m:sSub>
        <m:r>
          <w:rPr>
            <w:rFonts w:ascii="Cambria Math" w:hAnsi="Cambria Math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Cs w:val="28"/>
              </w:rPr>
              <m:t>эф</m:t>
            </m:r>
          </m:sub>
        </m:sSub>
        <m:r>
          <w:rPr>
            <w:rFonts w:ascii="Cambria Math" w:hAnsi="Cambria Math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-6</m:t>
            </m:r>
          </m:sup>
        </m:sSup>
        <m:r>
          <w:rPr>
            <w:rFonts w:ascii="Cambria Math" w:hAnsi="Cambria Math"/>
            <w:szCs w:val="28"/>
          </w:rPr>
          <m:t>=</m:t>
        </m:r>
      </m:oMath>
      <w:r w:rsidR="00BD18F2">
        <w:rPr>
          <w:szCs w:val="28"/>
        </w:rPr>
        <w:t>0,008 м</w:t>
      </w:r>
      <w:proofErr w:type="gramStart"/>
      <w:r w:rsidR="00BD18F2">
        <w:rPr>
          <w:szCs w:val="28"/>
          <w:vertAlign w:val="superscript"/>
        </w:rPr>
        <w:t>2</w:t>
      </w:r>
      <w:proofErr w:type="gramEnd"/>
      <w:r w:rsidR="00BD18F2">
        <w:rPr>
          <w:szCs w:val="28"/>
        </w:rPr>
        <w:t xml:space="preserve">         </w:t>
      </w:r>
      <w:r w:rsidR="00BD18F2" w:rsidRPr="00BD18F2">
        <w:rPr>
          <w:szCs w:val="28"/>
        </w:rPr>
        <w:t xml:space="preserve">                                  </w:t>
      </w:r>
      <w:r w:rsidR="00BD18F2">
        <w:rPr>
          <w:szCs w:val="28"/>
        </w:rPr>
        <w:t xml:space="preserve">     (52)</w:t>
      </w:r>
    </w:p>
    <w:p w:rsidR="00BC57C7" w:rsidRPr="00E95AEB" w:rsidRDefault="001C462C" w:rsidP="00BD18F2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Cs w:val="28"/>
              </w:rPr>
              <m:t>z12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Cs w:val="28"/>
              </w:rPr>
              <m:t>2p</m:t>
            </m:r>
          </m:den>
        </m:f>
        <m:r>
          <w:rPr>
            <w:rFonts w:ascii="Cambria Math" w:hAnsi="Cambria Math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Cs w:val="28"/>
              </w:rPr>
              <m:t>z12</m:t>
            </m:r>
          </m:sub>
        </m:sSub>
        <m:r>
          <w:rPr>
            <w:rFonts w:ascii="Cambria Math" w:hAnsi="Cambria Math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l</m:t>
            </m:r>
          </m:e>
          <m:sub>
            <m:r>
              <w:rPr>
                <w:rFonts w:ascii="Cambria Math" w:hAnsi="Cambria Math"/>
                <w:szCs w:val="28"/>
              </w:rPr>
              <m:t>эф</m:t>
            </m:r>
          </m:sub>
        </m:sSub>
        <m:r>
          <w:rPr>
            <w:rFonts w:ascii="Cambria Math" w:hAnsi="Cambria Math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Cs w:val="28"/>
              </w:rPr>
            </m:ctrlPr>
          </m:sSupPr>
          <m:e>
            <m:r>
              <w:rPr>
                <w:rFonts w:ascii="Cambria Math" w:hAnsi="Cambria Math"/>
                <w:szCs w:val="28"/>
              </w:rPr>
              <m:t>10</m:t>
            </m:r>
          </m:e>
          <m:sup>
            <m:r>
              <w:rPr>
                <w:rFonts w:ascii="Cambria Math" w:hAnsi="Cambria Math"/>
                <w:szCs w:val="28"/>
              </w:rPr>
              <m:t>-6</m:t>
            </m:r>
          </m:sup>
        </m:sSup>
        <m:r>
          <w:rPr>
            <w:rFonts w:ascii="Cambria Math" w:hAnsi="Cambria Math"/>
            <w:szCs w:val="28"/>
          </w:rPr>
          <m:t>=</m:t>
        </m:r>
      </m:oMath>
      <w:r w:rsidR="00BD18F2">
        <w:rPr>
          <w:szCs w:val="28"/>
        </w:rPr>
        <w:t>0,042 м</w:t>
      </w:r>
      <w:proofErr w:type="gramStart"/>
      <w:r w:rsidR="00BD18F2">
        <w:rPr>
          <w:szCs w:val="28"/>
          <w:vertAlign w:val="superscript"/>
        </w:rPr>
        <w:t>2</w:t>
      </w:r>
      <w:proofErr w:type="gramEnd"/>
      <w:r w:rsidR="00BD18F2">
        <w:rPr>
          <w:szCs w:val="28"/>
        </w:rPr>
        <w:t xml:space="preserve">                                                      (53)</w:t>
      </w:r>
    </w:p>
    <w:p w:rsidR="00BC57C7" w:rsidRPr="00E95AEB" w:rsidRDefault="00BC57C7" w:rsidP="00BC57C7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lastRenderedPageBreak/>
        <w:t xml:space="preserve">43 Длина магнитной линии в зубцах сердечника статора 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360" w:dyaOrig="380">
          <v:shape id="_x0000_i1095" type="#_x0000_t75" style="width:118.2pt;height:19pt" o:ole="" fillcolor="window">
            <v:imagedata r:id="rId153" o:title=""/>
          </v:shape>
          <o:OLEObject Type="Embed" ProgID="Equation.3" ShapeID="_x0000_i1095" DrawAspect="Content" ObjectID="_1622808541" r:id="rId154"/>
        </w:object>
      </w:r>
      <w:proofErr w:type="gramStart"/>
      <w:r>
        <w:rPr>
          <w:szCs w:val="28"/>
        </w:rPr>
        <w:t>м</w:t>
      </w:r>
      <w:proofErr w:type="gramEnd"/>
      <w:r w:rsidR="00BD18F2">
        <w:rPr>
          <w:szCs w:val="28"/>
        </w:rPr>
        <w:t xml:space="preserve">                                                                                 (54)</w:t>
      </w:r>
    </w:p>
    <w:p w:rsidR="00BC57C7" w:rsidRPr="00E95AEB" w:rsidRDefault="00BC57C7" w:rsidP="00BC57C7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44 </w:t>
      </w:r>
      <w:proofErr w:type="spellStart"/>
      <w:r w:rsidRPr="00E95AEB">
        <w:rPr>
          <w:szCs w:val="28"/>
        </w:rPr>
        <w:t>Зубцовое</w:t>
      </w:r>
      <w:proofErr w:type="spellEnd"/>
      <w:r w:rsidRPr="00E95AEB">
        <w:rPr>
          <w:szCs w:val="28"/>
        </w:rPr>
        <w:t xml:space="preserve"> деление сердечника ротора </w:t>
      </w:r>
    </w:p>
    <w:p w:rsidR="00BC57C7" w:rsidRPr="00E95AEB" w:rsidRDefault="00BC57C7" w:rsidP="00BD18F2">
      <w:pPr>
        <w:pStyle w:val="21"/>
        <w:tabs>
          <w:tab w:val="left" w:pos="9214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1840" w:dyaOrig="700">
          <v:shape id="_x0000_i1096" type="#_x0000_t75" style="width:92.4pt;height:34.65pt" o:ole="" fillcolor="window">
            <v:imagedata r:id="rId155" o:title=""/>
          </v:shape>
          <o:OLEObject Type="Embed" ProgID="Equation.3" ShapeID="_x0000_i1096" DrawAspect="Content" ObjectID="_1622808542" r:id="rId156"/>
        </w:object>
      </w:r>
      <w:proofErr w:type="gramStart"/>
      <w:r>
        <w:rPr>
          <w:szCs w:val="28"/>
        </w:rPr>
        <w:t>мм</w:t>
      </w:r>
      <w:proofErr w:type="gramEnd"/>
      <w:r w:rsidR="00BD18F2">
        <w:rPr>
          <w:szCs w:val="28"/>
        </w:rPr>
        <w:t xml:space="preserve">                                                                                      (55)</w:t>
      </w:r>
    </w:p>
    <w:p w:rsidR="004D5B9D" w:rsidRPr="00E95AEB" w:rsidRDefault="004D5B9D" w:rsidP="004D5B9D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45 Ширина зубца сердечника ротора в расчетном сечении, </w:t>
      </w:r>
      <w:proofErr w:type="gramStart"/>
      <w:r w:rsidRPr="00E95AEB">
        <w:rPr>
          <w:szCs w:val="28"/>
        </w:rPr>
        <w:t>мм</w:t>
      </w:r>
      <w:proofErr w:type="gramEnd"/>
      <w:r w:rsidRPr="00E95AEB">
        <w:rPr>
          <w:szCs w:val="28"/>
        </w:rPr>
        <w:t xml:space="preserve"> 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6720" w:dyaOrig="720">
          <v:shape id="_x0000_i1097" type="#_x0000_t75" style="width:335.55pt;height:36.7pt" o:ole="" fillcolor="window">
            <v:imagedata r:id="rId157" o:title=""/>
          </v:shape>
          <o:OLEObject Type="Embed" ProgID="Equation.3" ShapeID="_x0000_i1097" DrawAspect="Content" ObjectID="_1622808543" r:id="rId158"/>
        </w:object>
      </w:r>
      <w:proofErr w:type="gramStart"/>
      <w:r w:rsidR="00BD18F2">
        <w:rPr>
          <w:szCs w:val="28"/>
        </w:rPr>
        <w:t>мм</w:t>
      </w:r>
      <w:proofErr w:type="gramEnd"/>
      <w:r w:rsidR="00BD18F2">
        <w:rPr>
          <w:szCs w:val="28"/>
        </w:rPr>
        <w:t xml:space="preserve">                (56)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46 Расчетная площадь сечения зубцов сердечника ротора, </w:t>
      </w:r>
      <w:proofErr w:type="gramStart"/>
      <w:r w:rsidRPr="00E95AEB">
        <w:rPr>
          <w:szCs w:val="28"/>
        </w:rPr>
        <w:t>м</w:t>
      </w:r>
      <w:proofErr w:type="gramEnd"/>
      <w:r w:rsidRPr="00E95AEB">
        <w:rPr>
          <w:position w:val="-4"/>
          <w:szCs w:val="28"/>
        </w:rPr>
        <w:object w:dxaOrig="160" w:dyaOrig="320">
          <v:shape id="_x0000_i1098" type="#_x0000_t75" style="width:8.15pt;height:15.6pt" o:ole="" fillcolor="window">
            <v:imagedata r:id="rId134" o:title=""/>
          </v:shape>
          <o:OLEObject Type="Embed" ProgID="Equation.3" ShapeID="_x0000_i1098" DrawAspect="Content" ObjectID="_1622808544" r:id="rId159"/>
        </w:object>
      </w:r>
      <w:r w:rsidRPr="00E95AEB">
        <w:rPr>
          <w:szCs w:val="28"/>
        </w:rPr>
        <w:t xml:space="preserve">           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28"/>
          <w:szCs w:val="28"/>
        </w:rPr>
        <w:object w:dxaOrig="3360" w:dyaOrig="680">
          <v:shape id="_x0000_i1099" type="#_x0000_t75" style="width:168.45pt;height:34.65pt" o:ole="" fillcolor="window">
            <v:imagedata r:id="rId160" o:title=""/>
          </v:shape>
          <o:OLEObject Type="Embed" ProgID="Equation.3" ShapeID="_x0000_i1099" DrawAspect="Content" ObjectID="_1622808545" r:id="rId161"/>
        </w:object>
      </w:r>
      <w:r w:rsidR="00BD18F2">
        <w:rPr>
          <w:szCs w:val="28"/>
        </w:rPr>
        <w:t>м</w:t>
      </w:r>
      <w:proofErr w:type="gramStart"/>
      <w:r w:rsidR="00BD18F2">
        <w:rPr>
          <w:szCs w:val="28"/>
          <w:vertAlign w:val="superscript"/>
        </w:rPr>
        <w:t>2</w:t>
      </w:r>
      <w:proofErr w:type="gramEnd"/>
      <w:r w:rsidRPr="00E95AEB">
        <w:rPr>
          <w:szCs w:val="28"/>
        </w:rPr>
        <w:t xml:space="preserve"> (при форме паза 1 и 2) </w:t>
      </w:r>
      <w:r w:rsidR="00BD18F2">
        <w:rPr>
          <w:szCs w:val="28"/>
        </w:rPr>
        <w:t xml:space="preserve">                         (57)</w:t>
      </w:r>
    </w:p>
    <w:p w:rsidR="004D5B9D" w:rsidRPr="00E95AEB" w:rsidRDefault="004D5B9D" w:rsidP="004D5B9D">
      <w:pPr>
        <w:pStyle w:val="21"/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47 Длина магнитной линии в зубцах сердечника ротора, </w:t>
      </w:r>
      <w:proofErr w:type="gramStart"/>
      <w:r w:rsidRPr="00E95AEB">
        <w:rPr>
          <w:szCs w:val="28"/>
        </w:rPr>
        <w:t>м</w:t>
      </w:r>
      <w:proofErr w:type="gramEnd"/>
      <w:r w:rsidRPr="00E95AEB">
        <w:rPr>
          <w:szCs w:val="28"/>
        </w:rPr>
        <w:t xml:space="preserve">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при форме паза 1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4160" w:dyaOrig="720">
          <v:shape id="_x0000_i1100" type="#_x0000_t75" style="width:207.85pt;height:36.7pt" o:ole="" fillcolor="window">
            <v:imagedata r:id="rId162" o:title=""/>
          </v:shape>
          <o:OLEObject Type="Embed" ProgID="Equation.3" ShapeID="_x0000_i1100" DrawAspect="Content" ObjectID="_1622808546" r:id="rId163"/>
        </w:object>
      </w:r>
      <w:r w:rsidRPr="00E95AEB">
        <w:rPr>
          <w:szCs w:val="28"/>
        </w:rPr>
        <w:t xml:space="preserve"> </w:t>
      </w:r>
      <w:proofErr w:type="gramStart"/>
      <w:r>
        <w:rPr>
          <w:szCs w:val="28"/>
        </w:rPr>
        <w:t>м</w:t>
      </w:r>
      <w:proofErr w:type="gramEnd"/>
      <w:r w:rsidR="00BD18F2">
        <w:rPr>
          <w:szCs w:val="28"/>
        </w:rPr>
        <w:t xml:space="preserve">                                                      (58)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840" w:dyaOrig="380">
          <v:shape id="_x0000_i1101" type="#_x0000_t75" style="width:141.95pt;height:19pt" o:ole="" fillcolor="window">
            <v:imagedata r:id="rId164" o:title=""/>
          </v:shape>
          <o:OLEObject Type="Embed" ProgID="Equation.3" ShapeID="_x0000_i1101" DrawAspect="Content" ObjectID="_1622808547" r:id="rId165"/>
        </w:object>
      </w:r>
      <w:r>
        <w:rPr>
          <w:szCs w:val="28"/>
        </w:rPr>
        <w:t xml:space="preserve"> </w:t>
      </w:r>
      <w:proofErr w:type="gramStart"/>
      <w:r>
        <w:rPr>
          <w:szCs w:val="28"/>
        </w:rPr>
        <w:t>м</w:t>
      </w:r>
      <w:proofErr w:type="gramEnd"/>
      <w:r w:rsidR="00BD18F2">
        <w:rPr>
          <w:szCs w:val="28"/>
        </w:rPr>
        <w:t xml:space="preserve">                                                                         (59)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48 Площадь сечения зубцов ротора для расчета массы стали зубцов, </w:t>
      </w:r>
      <w:proofErr w:type="gramStart"/>
      <w:r w:rsidRPr="00E95AEB">
        <w:rPr>
          <w:szCs w:val="28"/>
        </w:rPr>
        <w:t>м</w:t>
      </w:r>
      <w:proofErr w:type="gramEnd"/>
      <w:r w:rsidRPr="00E95AEB">
        <w:rPr>
          <w:position w:val="-4"/>
          <w:szCs w:val="28"/>
        </w:rPr>
        <w:object w:dxaOrig="160" w:dyaOrig="320">
          <v:shape id="_x0000_i1102" type="#_x0000_t75" style="width:8.15pt;height:15.6pt" o:ole="" fillcolor="window">
            <v:imagedata r:id="rId134" o:title=""/>
          </v:shape>
          <o:OLEObject Type="Embed" ProgID="Equation.3" ShapeID="_x0000_i1102" DrawAspect="Content" ObjectID="_1622808548" r:id="rId166"/>
        </w:object>
      </w:r>
      <w:r w:rsidRPr="00E95AEB">
        <w:rPr>
          <w:szCs w:val="28"/>
        </w:rPr>
        <w:t xml:space="preserve"> </w:t>
      </w:r>
    </w:p>
    <w:p w:rsidR="004D5B9D" w:rsidRPr="00BD18F2" w:rsidRDefault="00BD18F2" w:rsidP="004D5B9D">
      <w:pPr>
        <w:pStyle w:val="21"/>
        <w:tabs>
          <w:tab w:val="num" w:pos="2205"/>
        </w:tabs>
        <w:spacing w:line="360" w:lineRule="auto"/>
        <w:ind w:right="-284" w:firstLine="567"/>
        <w:jc w:val="both"/>
        <w:rPr>
          <w:szCs w:val="28"/>
        </w:rPr>
      </w:pPr>
      <w:r w:rsidRPr="00E95AEB">
        <w:rPr>
          <w:position w:val="-30"/>
          <w:szCs w:val="28"/>
        </w:rPr>
        <w:object w:dxaOrig="10200" w:dyaOrig="720">
          <v:shape id="_x0000_i1103" type="#_x0000_t75" style="width:377.65pt;height:34.65pt" o:ole="" fillcolor="window">
            <v:imagedata r:id="rId167" o:title=""/>
          </v:shape>
          <o:OLEObject Type="Embed" ProgID="Equation.3" ShapeID="_x0000_i1103" DrawAspect="Content" ObjectID="_1622808549" r:id="rId168"/>
        </w:object>
      </w:r>
      <w:r w:rsidR="004D5B9D">
        <w:rPr>
          <w:szCs w:val="28"/>
        </w:rPr>
        <w:t xml:space="preserve"> м</w:t>
      </w:r>
      <w:proofErr w:type="gramStart"/>
      <w:r w:rsidR="004D5B9D">
        <w:rPr>
          <w:szCs w:val="28"/>
          <w:vertAlign w:val="superscript"/>
        </w:rPr>
        <w:t>2</w:t>
      </w:r>
      <w:proofErr w:type="gramEnd"/>
      <w:r>
        <w:rPr>
          <w:szCs w:val="28"/>
        </w:rPr>
        <w:t xml:space="preserve">    (60)</w:t>
      </w:r>
    </w:p>
    <w:p w:rsidR="004D5B9D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jc w:val="both"/>
        <w:rPr>
          <w:szCs w:val="28"/>
        </w:rPr>
      </w:pPr>
      <w:r w:rsidRPr="00E95AEB">
        <w:rPr>
          <w:szCs w:val="28"/>
        </w:rPr>
        <w:t xml:space="preserve">49 Коэффициент воздушного зазора </w:t>
      </w:r>
    </w:p>
    <w:p w:rsidR="00BD18F2" w:rsidRDefault="001C462C" w:rsidP="004D5B9D">
      <w:pPr>
        <w:pStyle w:val="21"/>
        <w:tabs>
          <w:tab w:val="num" w:pos="2205"/>
        </w:tabs>
        <w:spacing w:line="360" w:lineRule="auto"/>
        <w:ind w:right="-284" w:firstLine="56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δ1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Cs w:val="28"/>
              </w:rPr>
              <m:t>+10∙δ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b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z1</m:t>
                </m:r>
              </m:sub>
            </m:sSub>
            <m:r>
              <w:rPr>
                <w:rFonts w:ascii="Cambria Math" w:hAnsi="Cambria Math"/>
                <w:szCs w:val="28"/>
              </w:rPr>
              <m:t>+10∙δ</m:t>
            </m:r>
          </m:den>
        </m:f>
        <m:r>
          <w:rPr>
            <w:rFonts w:ascii="Cambria Math" w:hAnsi="Cambria Math"/>
            <w:szCs w:val="28"/>
          </w:rPr>
          <m:t>=</m:t>
        </m:r>
      </m:oMath>
      <w:r w:rsidR="00DE0975" w:rsidRPr="00DE0975">
        <w:rPr>
          <w:szCs w:val="28"/>
        </w:rPr>
        <w:t>1,163</w:t>
      </w:r>
      <w:r w:rsidR="00DE0975">
        <w:rPr>
          <w:szCs w:val="28"/>
        </w:rPr>
        <w:t xml:space="preserve">                                                                                (61)</w:t>
      </w:r>
    </w:p>
    <w:p w:rsidR="00DE0975" w:rsidRDefault="001C462C" w:rsidP="004D5B9D">
      <w:pPr>
        <w:pStyle w:val="21"/>
        <w:tabs>
          <w:tab w:val="num" w:pos="2205"/>
        </w:tabs>
        <w:spacing w:line="360" w:lineRule="auto"/>
        <w:ind w:right="-284" w:firstLine="567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δ1</m:t>
            </m:r>
          </m:sub>
        </m:sSub>
        <m:r>
          <w:rPr>
            <w:rFonts w:ascii="Cambria Math" w:hAnsi="Cambria Math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Cs w:val="28"/>
              </w:rPr>
              <m:t>+10∙δ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Cs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Cs w:val="28"/>
                  </w:rPr>
                  <m:t>-b</m:t>
                </m:r>
              </m:e>
              <m:sub>
                <m:r>
                  <w:rPr>
                    <w:rFonts w:ascii="Cambria Math" w:hAnsi="Cambria Math"/>
                    <w:szCs w:val="28"/>
                  </w:rPr>
                  <m:t>ш2</m:t>
                </m:r>
              </m:sub>
            </m:sSub>
            <m:r>
              <w:rPr>
                <w:rFonts w:ascii="Cambria Math" w:hAnsi="Cambria Math"/>
                <w:szCs w:val="28"/>
              </w:rPr>
              <m:t>+10∙δ</m:t>
            </m:r>
          </m:den>
        </m:f>
        <m:r>
          <w:rPr>
            <w:rFonts w:ascii="Cambria Math" w:hAnsi="Cambria Math"/>
            <w:szCs w:val="28"/>
          </w:rPr>
          <m:t>=</m:t>
        </m:r>
      </m:oMath>
      <w:r w:rsidR="00DE0975" w:rsidRPr="00DE0975">
        <w:rPr>
          <w:szCs w:val="28"/>
        </w:rPr>
        <w:t>1,030</w:t>
      </w:r>
      <w:r w:rsidR="00DE0975">
        <w:rPr>
          <w:szCs w:val="28"/>
        </w:rPr>
        <w:t xml:space="preserve">                                                                           (62)</w:t>
      </w:r>
    </w:p>
    <w:p w:rsidR="00DE0975" w:rsidRPr="00DE0975" w:rsidRDefault="001C462C" w:rsidP="004D5B9D">
      <w:pPr>
        <w:pStyle w:val="21"/>
        <w:tabs>
          <w:tab w:val="num" w:pos="2205"/>
        </w:tabs>
        <w:spacing w:line="360" w:lineRule="auto"/>
        <w:ind w:right="-284" w:firstLine="567"/>
        <w:jc w:val="both"/>
        <w:rPr>
          <w:i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δ</m:t>
            </m:r>
          </m:sub>
        </m:sSub>
        <m:r>
          <w:rPr>
            <w:rFonts w:ascii="Cambria Math" w:hAnsi="Cambria Math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δ1</m:t>
            </m:r>
          </m:sub>
        </m:sSub>
        <m:r>
          <w:rPr>
            <w:rFonts w:ascii="Cambria Math" w:hAnsi="Cambria Math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K</m:t>
            </m:r>
          </m:e>
          <m:sub>
            <m:r>
              <w:rPr>
                <w:rFonts w:ascii="Cambria Math" w:hAnsi="Cambria Math"/>
                <w:szCs w:val="28"/>
              </w:rPr>
              <m:t>δ2</m:t>
            </m:r>
          </m:sub>
        </m:sSub>
        <m:r>
          <w:rPr>
            <w:rFonts w:ascii="Cambria Math" w:hAnsi="Cambria Math"/>
            <w:szCs w:val="28"/>
          </w:rPr>
          <m:t>=</m:t>
        </m:r>
      </m:oMath>
      <w:r w:rsidR="00DE0975" w:rsidRPr="00DE0975">
        <w:rPr>
          <w:szCs w:val="28"/>
        </w:rPr>
        <w:t>1,199</w:t>
      </w:r>
      <w:r w:rsidR="00DE0975">
        <w:rPr>
          <w:szCs w:val="28"/>
        </w:rPr>
        <w:t xml:space="preserve">                                                                               (63)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t>50</w:t>
      </w:r>
      <w:r w:rsidRPr="00E95AEB">
        <w:rPr>
          <w:szCs w:val="28"/>
        </w:rPr>
        <w:t xml:space="preserve"> Площадь сечения воздушного зазора, </w:t>
      </w:r>
      <w:proofErr w:type="gramStart"/>
      <w:r w:rsidRPr="00E95AEB">
        <w:rPr>
          <w:szCs w:val="28"/>
        </w:rPr>
        <w:t>м</w:t>
      </w:r>
      <w:proofErr w:type="gramEnd"/>
      <w:r w:rsidRPr="00E95AEB">
        <w:rPr>
          <w:position w:val="-4"/>
          <w:szCs w:val="28"/>
        </w:rPr>
        <w:object w:dxaOrig="160" w:dyaOrig="320">
          <v:shape id="_x0000_i1104" type="#_x0000_t75" style="width:8.15pt;height:15.6pt" o:ole="" fillcolor="window">
            <v:imagedata r:id="rId134" o:title=""/>
          </v:shape>
          <o:OLEObject Type="Embed" ProgID="Equation.3" ShapeID="_x0000_i1104" DrawAspect="Content" ObjectID="_1622808550" r:id="rId169"/>
        </w:object>
      </w:r>
      <w:r w:rsidRPr="00E95AEB">
        <w:rPr>
          <w:szCs w:val="28"/>
        </w:rPr>
        <w:t xml:space="preserve">      </w:t>
      </w:r>
    </w:p>
    <w:p w:rsidR="004D5B9D" w:rsidRPr="00DE0975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2380" w:dyaOrig="380">
          <v:shape id="_x0000_i1105" type="#_x0000_t75" style="width:118.85pt;height:19pt" o:ole="" fillcolor="window">
            <v:imagedata r:id="rId170" o:title=""/>
          </v:shape>
          <o:OLEObject Type="Embed" ProgID="Equation.3" ShapeID="_x0000_i1105" DrawAspect="Content" ObjectID="_1622808551" r:id="rId171"/>
        </w:object>
      </w:r>
      <w:r w:rsidR="000A3A74">
        <w:rPr>
          <w:szCs w:val="28"/>
        </w:rPr>
        <w:t>м</w:t>
      </w:r>
      <w:proofErr w:type="gramStart"/>
      <w:r w:rsidR="000A3A74">
        <w:rPr>
          <w:szCs w:val="28"/>
          <w:vertAlign w:val="superscript"/>
        </w:rPr>
        <w:t>2</w:t>
      </w:r>
      <w:proofErr w:type="gramEnd"/>
      <w:r w:rsidR="00DE0975">
        <w:rPr>
          <w:szCs w:val="28"/>
        </w:rPr>
        <w:t xml:space="preserve">                                                                                (64)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t>51</w:t>
      </w:r>
      <w:r w:rsidRPr="00E95AEB">
        <w:rPr>
          <w:szCs w:val="28"/>
        </w:rPr>
        <w:t xml:space="preserve"> Среднее значение магнитного потока на полюс при номинальном напряжении, Вб       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6"/>
          <w:szCs w:val="28"/>
        </w:rPr>
        <w:object w:dxaOrig="3080" w:dyaOrig="760">
          <v:shape id="_x0000_i1106" type="#_x0000_t75" style="width:154.2pt;height:37.35pt" o:ole="" fillcolor="window">
            <v:imagedata r:id="rId172" o:title=""/>
          </v:shape>
          <o:OLEObject Type="Embed" ProgID="Equation.3" ShapeID="_x0000_i1106" DrawAspect="Content" ObjectID="_1622808552" r:id="rId173"/>
        </w:object>
      </w:r>
      <w:r w:rsidRPr="00E95AEB">
        <w:rPr>
          <w:szCs w:val="28"/>
        </w:rPr>
        <w:t xml:space="preserve"> </w:t>
      </w:r>
      <w:r w:rsidR="000A3A74">
        <w:rPr>
          <w:szCs w:val="28"/>
        </w:rPr>
        <w:t>Вб</w:t>
      </w:r>
      <w:r w:rsidR="00DE0975">
        <w:rPr>
          <w:szCs w:val="28"/>
        </w:rPr>
        <w:t xml:space="preserve">                                                                    (65)</w:t>
      </w:r>
    </w:p>
    <w:p w:rsidR="004D5B9D" w:rsidRPr="00E95AEB" w:rsidRDefault="00DE0975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t xml:space="preserve">Первый раз задается </w:t>
      </w:r>
      <w:r w:rsidR="004D5B9D" w:rsidRPr="00E95AEB">
        <w:rPr>
          <w:position w:val="-12"/>
          <w:szCs w:val="28"/>
        </w:rPr>
        <w:object w:dxaOrig="1160" w:dyaOrig="380">
          <v:shape id="_x0000_i1107" type="#_x0000_t75" style="width:57.75pt;height:19pt" o:ole="" fillcolor="window">
            <v:imagedata r:id="rId174" o:title=""/>
          </v:shape>
          <o:OLEObject Type="Embed" ProgID="Equation.3" ShapeID="_x0000_i1107" DrawAspect="Content" ObjectID="_1622808553" r:id="rId175"/>
        </w:objec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lastRenderedPageBreak/>
        <w:t>52</w:t>
      </w:r>
      <w:r w:rsidRPr="00E95AEB">
        <w:rPr>
          <w:szCs w:val="28"/>
        </w:rPr>
        <w:t xml:space="preserve"> Максимальное значение индукции в воздушном зазоре, Тл 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100" w:dyaOrig="680">
          <v:shape id="_x0000_i1108" type="#_x0000_t75" style="width:104.6pt;height:34.65pt" o:ole="" fillcolor="window">
            <v:imagedata r:id="rId176" o:title=""/>
          </v:shape>
          <o:OLEObject Type="Embed" ProgID="Equation.3" ShapeID="_x0000_i1108" DrawAspect="Content" ObjectID="_1622808554" r:id="rId177"/>
        </w:object>
      </w:r>
      <w:r w:rsidR="000A3A74">
        <w:rPr>
          <w:szCs w:val="28"/>
        </w:rPr>
        <w:t>Тл</w:t>
      </w:r>
      <w:r w:rsidR="00DE0975">
        <w:rPr>
          <w:szCs w:val="28"/>
        </w:rPr>
        <w:t xml:space="preserve">                                                                                   (66)</w:t>
      </w:r>
    </w:p>
    <w:p w:rsidR="004D5B9D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t>53</w:t>
      </w:r>
      <w:r w:rsidRPr="00E95AEB">
        <w:rPr>
          <w:szCs w:val="28"/>
        </w:rPr>
        <w:t xml:space="preserve"> Индукция в спинке сердечника статора, Тл 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000" w:dyaOrig="680">
          <v:shape id="_x0000_i1109" type="#_x0000_t75" style="width:99.85pt;height:34.65pt" o:ole="" fillcolor="window">
            <v:imagedata r:id="rId178" o:title=""/>
          </v:shape>
          <o:OLEObject Type="Embed" ProgID="Equation.3" ShapeID="_x0000_i1109" DrawAspect="Content" ObjectID="_1622808555" r:id="rId179"/>
        </w:object>
      </w:r>
      <w:r w:rsidR="000A3A74">
        <w:rPr>
          <w:szCs w:val="28"/>
        </w:rPr>
        <w:t>Тл</w:t>
      </w:r>
      <w:r w:rsidR="00DE0975">
        <w:rPr>
          <w:szCs w:val="28"/>
        </w:rPr>
        <w:t xml:space="preserve">                                                                                    (67)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t>54</w:t>
      </w:r>
      <w:r w:rsidRPr="00E95AEB">
        <w:rPr>
          <w:szCs w:val="28"/>
        </w:rPr>
        <w:t xml:space="preserve"> Индукция в зубцах сердечника статора в расчетном сечении, Тл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40"/>
          <w:szCs w:val="28"/>
        </w:rPr>
        <w:object w:dxaOrig="2280" w:dyaOrig="780">
          <v:shape id="_x0000_i1110" type="#_x0000_t75" style="width:114.1pt;height:39.4pt" o:ole="" fillcolor="window">
            <v:imagedata r:id="rId180" o:title=""/>
          </v:shape>
          <o:OLEObject Type="Embed" ProgID="Equation.3" ShapeID="_x0000_i1110" DrawAspect="Content" ObjectID="_1622808556" r:id="rId181"/>
        </w:object>
      </w:r>
      <w:r w:rsidR="000A3A74">
        <w:rPr>
          <w:szCs w:val="28"/>
        </w:rPr>
        <w:t>Тл</w:t>
      </w:r>
      <w:r w:rsidR="00DE0975">
        <w:rPr>
          <w:szCs w:val="28"/>
        </w:rPr>
        <w:t xml:space="preserve">                                                                                (68)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>5</w:t>
      </w:r>
      <w:r>
        <w:rPr>
          <w:szCs w:val="28"/>
        </w:rPr>
        <w:t>5</w:t>
      </w:r>
      <w:r w:rsidRPr="00E95AEB">
        <w:rPr>
          <w:szCs w:val="28"/>
        </w:rPr>
        <w:t xml:space="preserve"> Индукция в спинке сердечника ротора, Тл    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079" w:dyaOrig="680">
          <v:shape id="_x0000_i1111" type="#_x0000_t75" style="width:104.6pt;height:34.65pt" o:ole="" fillcolor="window">
            <v:imagedata r:id="rId182" o:title=""/>
          </v:shape>
          <o:OLEObject Type="Embed" ProgID="Equation.3" ShapeID="_x0000_i1111" DrawAspect="Content" ObjectID="_1622808557" r:id="rId183"/>
        </w:object>
      </w:r>
      <w:r w:rsidR="000A3A74">
        <w:rPr>
          <w:szCs w:val="28"/>
        </w:rPr>
        <w:t>Тл</w:t>
      </w:r>
      <w:r w:rsidR="00DE0975">
        <w:rPr>
          <w:szCs w:val="28"/>
        </w:rPr>
        <w:t xml:space="preserve">                                                                                   (69)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t>56</w:t>
      </w:r>
      <w:r w:rsidRPr="00E95AEB">
        <w:rPr>
          <w:szCs w:val="28"/>
        </w:rPr>
        <w:t xml:space="preserve"> Индукция в зубцах сердечника ротора в расчетных сечениях, Тл</w:t>
      </w:r>
    </w:p>
    <w:p w:rsidR="000A3A74" w:rsidRDefault="004D5B9D" w:rsidP="000A3A74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30"/>
          <w:szCs w:val="28"/>
        </w:rPr>
        <w:object w:dxaOrig="2140" w:dyaOrig="680">
          <v:shape id="_x0000_i1112" type="#_x0000_t75" style="width:106.65pt;height:34.65pt" o:ole="" fillcolor="window">
            <v:imagedata r:id="rId184" o:title=""/>
          </v:shape>
          <o:OLEObject Type="Embed" ProgID="Equation.3" ShapeID="_x0000_i1112" DrawAspect="Content" ObjectID="_1622808558" r:id="rId185"/>
        </w:object>
      </w:r>
      <w:r w:rsidR="000A3A74">
        <w:rPr>
          <w:szCs w:val="28"/>
        </w:rPr>
        <w:t>Тл</w:t>
      </w:r>
      <w:r w:rsidRPr="00E95AEB">
        <w:rPr>
          <w:szCs w:val="28"/>
        </w:rPr>
        <w:t xml:space="preserve">   (при форме паза 1 и 2)</w:t>
      </w:r>
      <w:r w:rsidR="00DE0975">
        <w:rPr>
          <w:szCs w:val="28"/>
        </w:rPr>
        <w:t xml:space="preserve">                                         (70)</w:t>
      </w:r>
    </w:p>
    <w:p w:rsidR="004D5B9D" w:rsidRPr="00E95AEB" w:rsidRDefault="004D5B9D" w:rsidP="000A3A74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szCs w:val="28"/>
        </w:rPr>
        <w:t xml:space="preserve"> </w:t>
      </w:r>
      <w:r w:rsidRPr="00E95AEB">
        <w:rPr>
          <w:position w:val="-30"/>
          <w:szCs w:val="28"/>
        </w:rPr>
        <w:object w:dxaOrig="1760" w:dyaOrig="680">
          <v:shape id="_x0000_i1113" type="#_x0000_t75" style="width:87.6pt;height:34.65pt" o:ole="" fillcolor="window">
            <v:imagedata r:id="rId186" o:title=""/>
          </v:shape>
          <o:OLEObject Type="Embed" ProgID="Equation.3" ShapeID="_x0000_i1113" DrawAspect="Content" ObjectID="_1622808559" r:id="rId187"/>
        </w:object>
      </w:r>
      <w:r w:rsidRPr="00E95AEB">
        <w:rPr>
          <w:szCs w:val="28"/>
        </w:rPr>
        <w:t xml:space="preserve"> </w:t>
      </w:r>
      <w:r w:rsidR="00DE0975">
        <w:rPr>
          <w:szCs w:val="28"/>
        </w:rPr>
        <w:t>Тл</w:t>
      </w:r>
      <w:r w:rsidRPr="00E95AEB">
        <w:rPr>
          <w:szCs w:val="28"/>
        </w:rPr>
        <w:t xml:space="preserve">  (при форме паза 1, иначе </w:t>
      </w:r>
      <w:r w:rsidRPr="00E95AEB">
        <w:rPr>
          <w:position w:val="-12"/>
          <w:szCs w:val="28"/>
        </w:rPr>
        <w:object w:dxaOrig="859" w:dyaOrig="380">
          <v:shape id="_x0000_i1114" type="#_x0000_t75" style="width:42.8pt;height:19pt" o:ole="" fillcolor="window">
            <v:imagedata r:id="rId188" o:title=""/>
          </v:shape>
          <o:OLEObject Type="Embed" ProgID="Equation.3" ShapeID="_x0000_i1114" DrawAspect="Content" ObjectID="_1622808560" r:id="rId189"/>
        </w:object>
      </w:r>
      <w:r w:rsidRPr="00E95AEB">
        <w:rPr>
          <w:szCs w:val="28"/>
        </w:rPr>
        <w:t>)</w:t>
      </w:r>
      <w:r w:rsidR="00DE0975">
        <w:rPr>
          <w:szCs w:val="28"/>
        </w:rPr>
        <w:t xml:space="preserve">                           (71)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>
        <w:rPr>
          <w:szCs w:val="28"/>
        </w:rPr>
        <w:t>57</w:t>
      </w:r>
      <w:r w:rsidRPr="00E95AEB">
        <w:rPr>
          <w:szCs w:val="28"/>
        </w:rPr>
        <w:t xml:space="preserve"> Намагничивающая сила на участке воздушного зазора, А  </w:t>
      </w:r>
    </w:p>
    <w:p w:rsidR="004D5B9D" w:rsidRPr="00E95AEB" w:rsidRDefault="004D5B9D" w:rsidP="004D5B9D">
      <w:pPr>
        <w:pStyle w:val="21"/>
        <w:tabs>
          <w:tab w:val="num" w:pos="2205"/>
        </w:tabs>
        <w:spacing w:line="360" w:lineRule="auto"/>
        <w:ind w:right="-284" w:firstLine="567"/>
        <w:rPr>
          <w:szCs w:val="28"/>
        </w:rPr>
      </w:pPr>
      <w:r w:rsidRPr="00E95AEB">
        <w:rPr>
          <w:position w:val="-12"/>
          <w:szCs w:val="28"/>
        </w:rPr>
        <w:object w:dxaOrig="3060" w:dyaOrig="380">
          <v:shape id="_x0000_i1115" type="#_x0000_t75" style="width:152.85pt;height:19pt" o:ole="" fillcolor="window">
            <v:imagedata r:id="rId190" o:title=""/>
          </v:shape>
          <o:OLEObject Type="Embed" ProgID="Equation.3" ShapeID="_x0000_i1115" DrawAspect="Content" ObjectID="_1622808561" r:id="rId191"/>
        </w:object>
      </w:r>
      <w:r w:rsidR="000A3A74">
        <w:rPr>
          <w:szCs w:val="28"/>
        </w:rPr>
        <w:t>А</w:t>
      </w:r>
      <w:r w:rsidR="00DE0975">
        <w:rPr>
          <w:szCs w:val="28"/>
        </w:rPr>
        <w:t xml:space="preserve">                                                                       (72)</w:t>
      </w:r>
    </w:p>
    <w:p w:rsidR="004D5B9D" w:rsidRDefault="004D5B9D" w:rsidP="0096110F">
      <w:pPr>
        <w:pStyle w:val="21"/>
        <w:tabs>
          <w:tab w:val="num" w:pos="2205"/>
        </w:tabs>
        <w:spacing w:line="360" w:lineRule="auto"/>
        <w:ind w:right="-284" w:firstLine="567"/>
        <w:jc w:val="both"/>
        <w:rPr>
          <w:szCs w:val="28"/>
        </w:rPr>
      </w:pPr>
      <w:r>
        <w:rPr>
          <w:szCs w:val="28"/>
        </w:rPr>
        <w:t>58</w:t>
      </w:r>
      <w:r w:rsidRPr="00E95AEB">
        <w:rPr>
          <w:szCs w:val="28"/>
        </w:rPr>
        <w:t xml:space="preserve"> Напряженности магнитного поля Н, А/м по расчетным значениям индукции</w:t>
      </w:r>
      <w:proofErr w:type="gramStart"/>
      <w:r w:rsidRPr="00E95AEB">
        <w:rPr>
          <w:szCs w:val="28"/>
        </w:rPr>
        <w:t xml:space="preserve"> </w:t>
      </w:r>
      <w:r w:rsidR="00411D55">
        <w:rPr>
          <w:szCs w:val="28"/>
        </w:rPr>
        <w:t>В</w:t>
      </w:r>
      <w:proofErr w:type="gramEnd"/>
      <w:r w:rsidR="00411D55">
        <w:rPr>
          <w:szCs w:val="28"/>
        </w:rPr>
        <w:t>, Тл определяются по таблице 3</w:t>
      </w:r>
    </w:p>
    <w:p w:rsidR="000A3A74" w:rsidRPr="00E95AEB" w:rsidRDefault="000A3A74" w:rsidP="00411D55">
      <w:pPr>
        <w:pStyle w:val="21"/>
        <w:tabs>
          <w:tab w:val="num" w:pos="2205"/>
        </w:tabs>
        <w:spacing w:line="360" w:lineRule="auto"/>
        <w:ind w:right="-284" w:firstLine="0"/>
        <w:rPr>
          <w:szCs w:val="28"/>
        </w:rPr>
      </w:pPr>
      <w:r>
        <w:rPr>
          <w:szCs w:val="28"/>
        </w:rPr>
        <w:t>Таблица</w:t>
      </w:r>
      <w:r w:rsidR="00411D55">
        <w:rPr>
          <w:szCs w:val="28"/>
        </w:rPr>
        <w:t>3</w:t>
      </w:r>
      <w:r>
        <w:rPr>
          <w:szCs w:val="28"/>
        </w:rPr>
        <w:t xml:space="preserve"> –Напряженность магнитного поля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693"/>
        <w:gridCol w:w="5386"/>
      </w:tblGrid>
      <w:tr w:rsidR="000A3A74" w:rsidRPr="0096110F" w:rsidTr="00145926">
        <w:trPr>
          <w:trHeight w:val="525"/>
        </w:trPr>
        <w:tc>
          <w:tcPr>
            <w:tcW w:w="1560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right="-108"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Напряженность (индукция)</w:t>
            </w: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Условие</w: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Определение напряженности магнитного поля Н, А/м по расчетным значениям индукции</w:t>
            </w:r>
            <w:proofErr w:type="gramStart"/>
            <w:r w:rsidRPr="0096110F">
              <w:rPr>
                <w:sz w:val="24"/>
                <w:szCs w:val="24"/>
              </w:rPr>
              <w:t xml:space="preserve"> В</w:t>
            </w:r>
            <w:proofErr w:type="gramEnd"/>
            <w:r w:rsidRPr="0096110F">
              <w:rPr>
                <w:sz w:val="24"/>
                <w:szCs w:val="24"/>
              </w:rPr>
              <w:t>, Тл.</w:t>
            </w:r>
          </w:p>
        </w:tc>
      </w:tr>
      <w:tr w:rsidR="000A3A74" w:rsidRPr="0096110F" w:rsidTr="00145926">
        <w:trPr>
          <w:cantSplit/>
          <w:trHeight w:val="352"/>
        </w:trPr>
        <w:tc>
          <w:tcPr>
            <w:tcW w:w="1560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position w:val="-12"/>
                <w:sz w:val="24"/>
                <w:szCs w:val="24"/>
              </w:rPr>
              <w:object w:dxaOrig="880" w:dyaOrig="360">
                <v:shape id="_x0000_i1560" type="#_x0000_t75" style="width:45.5pt;height:18.35pt" o:ole="" fillcolor="window">
                  <v:imagedata r:id="rId192" o:title=""/>
                </v:shape>
                <o:OLEObject Type="Embed" ProgID="Equation.3" ShapeID="_x0000_i1560" DrawAspect="Content" ObjectID="_1622808562" r:id="rId193"/>
              </w:object>
            </w: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при 2р=2 и </w:t>
            </w:r>
            <w:r w:rsidRPr="0096110F">
              <w:rPr>
                <w:position w:val="-12"/>
                <w:sz w:val="24"/>
                <w:szCs w:val="24"/>
              </w:rPr>
              <w:object w:dxaOrig="360" w:dyaOrig="360">
                <v:shape id="_x0000_i1561" type="#_x0000_t75" style="width:18.35pt;height:18.35pt" o:ole="" fillcolor="window">
                  <v:imagedata r:id="rId194" o:title=""/>
                </v:shape>
                <o:OLEObject Type="Embed" ProgID="Equation.3" ShapeID="_x0000_i1561" DrawAspect="Content" ObjectID="_1622808563" r:id="rId195"/>
              </w:object>
            </w:r>
            <w:r w:rsidRPr="0096110F">
              <w:rPr>
                <w:sz w:val="24"/>
                <w:szCs w:val="24"/>
              </w:rPr>
              <w:sym w:font="Symbol" w:char="F03C"/>
            </w:r>
            <w:r w:rsidRPr="0096110F">
              <w:rPr>
                <w:sz w:val="24"/>
                <w:szCs w:val="24"/>
              </w:rPr>
              <w:t xml:space="preserve"> 1,4 Тл</w: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по таблице 3 или 6.</w:t>
            </w:r>
          </w:p>
        </w:tc>
      </w:tr>
      <w:tr w:rsidR="000A3A74" w:rsidRPr="0096110F" w:rsidTr="00145926">
        <w:trPr>
          <w:cantSplit/>
          <w:trHeight w:val="257"/>
        </w:trPr>
        <w:tc>
          <w:tcPr>
            <w:tcW w:w="1560" w:type="dxa"/>
            <w:vMerge w:val="restart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при 2р</w:t>
            </w:r>
            <w:r w:rsidRPr="0096110F">
              <w:rPr>
                <w:sz w:val="24"/>
                <w:szCs w:val="24"/>
              </w:rPr>
              <w:sym w:font="Symbol" w:char="F0B3"/>
            </w:r>
            <w:r w:rsidRPr="0096110F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по таблице 4 или 7.</w:t>
            </w:r>
          </w:p>
        </w:tc>
      </w:tr>
      <w:tr w:rsidR="000A3A74" w:rsidRPr="0096110F" w:rsidTr="00145926">
        <w:trPr>
          <w:cantSplit/>
          <w:trHeight w:val="517"/>
        </w:trPr>
        <w:tc>
          <w:tcPr>
            <w:tcW w:w="1560" w:type="dxa"/>
            <w:vMerge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при 2р=2 и</w:t>
            </w:r>
            <w:proofErr w:type="gramStart"/>
            <w:r w:rsidRPr="0096110F">
              <w:rPr>
                <w:sz w:val="24"/>
                <w:szCs w:val="24"/>
              </w:rPr>
              <w:t xml:space="preserve"> В</w:t>
            </w:r>
            <w:proofErr w:type="gramEnd"/>
            <w:r w:rsidRPr="0096110F">
              <w:rPr>
                <w:position w:val="-12"/>
                <w:sz w:val="24"/>
                <w:szCs w:val="24"/>
              </w:rPr>
              <w:object w:dxaOrig="200" w:dyaOrig="360">
                <v:shape id="_x0000_i1541" type="#_x0000_t75" style="width:10.2pt;height:18.35pt" o:ole="" fillcolor="window">
                  <v:imagedata r:id="rId196" o:title=""/>
                </v:shape>
                <o:OLEObject Type="Embed" ProgID="Equation.3" ShapeID="_x0000_i1541" DrawAspect="Content" ObjectID="_1622808564" r:id="rId197"/>
              </w:object>
            </w:r>
            <w:r w:rsidRPr="0096110F">
              <w:rPr>
                <w:sz w:val="24"/>
                <w:szCs w:val="24"/>
              </w:rPr>
              <w:sym w:font="Symbol" w:char="F0B3"/>
            </w:r>
            <w:r w:rsidRPr="0096110F">
              <w:rPr>
                <w:sz w:val="24"/>
                <w:szCs w:val="24"/>
              </w:rPr>
              <w:t>1,4 Тл</w: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по таблице 5 или 8, (расчетное значение </w:t>
            </w:r>
            <w:r w:rsidRPr="0096110F">
              <w:rPr>
                <w:position w:val="-12"/>
                <w:sz w:val="24"/>
                <w:szCs w:val="24"/>
              </w:rPr>
              <w:object w:dxaOrig="360" w:dyaOrig="360">
                <v:shape id="_x0000_i1542" type="#_x0000_t75" style="width:18.35pt;height:18.35pt" o:ole="" fillcolor="window">
                  <v:imagedata r:id="rId198" o:title=""/>
                </v:shape>
                <o:OLEObject Type="Embed" ProgID="Equation.3" ShapeID="_x0000_i1542" DrawAspect="Content" ObjectID="_1622808565" r:id="rId199"/>
              </w:object>
            </w:r>
            <w:r w:rsidRPr="0096110F">
              <w:rPr>
                <w:sz w:val="24"/>
                <w:szCs w:val="24"/>
              </w:rPr>
              <w:t xml:space="preserve"> уменьшают на 0,4 Тл).</w:t>
            </w:r>
          </w:p>
        </w:tc>
      </w:tr>
      <w:tr w:rsidR="000A3A74" w:rsidRPr="00E95AEB" w:rsidTr="00145926">
        <w:trPr>
          <w:cantSplit/>
          <w:trHeight w:val="427"/>
        </w:trPr>
        <w:tc>
          <w:tcPr>
            <w:tcW w:w="1560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position w:val="-24"/>
                <w:sz w:val="24"/>
                <w:szCs w:val="24"/>
              </w:rPr>
              <w:object w:dxaOrig="1160" w:dyaOrig="600">
                <v:shape id="_x0000_i1782" type="#_x0000_t75" style="width:57.75pt;height:29.9pt" o:ole="" fillcolor="window">
                  <v:imagedata r:id="rId200" o:title=""/>
                </v:shape>
                <o:OLEObject Type="Embed" ProgID="Equation.3" ShapeID="_x0000_i1782" DrawAspect="Content" ObjectID="_1622808566" r:id="rId201"/>
              </w:object>
            </w: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при </w:t>
            </w:r>
            <w:r w:rsidRPr="0096110F">
              <w:rPr>
                <w:position w:val="-22"/>
                <w:sz w:val="24"/>
                <w:szCs w:val="24"/>
              </w:rPr>
              <w:object w:dxaOrig="1219" w:dyaOrig="460">
                <v:shape id="_x0000_i1544" type="#_x0000_t75" style="width:61.15pt;height:22.4pt" o:ole="" fillcolor="window">
                  <v:imagedata r:id="rId202" o:title=""/>
                </v:shape>
                <o:OLEObject Type="Embed" ProgID="Equation.3" ShapeID="_x0000_i1544" DrawAspect="Content" ObjectID="_1622808567" r:id="rId203"/>
              </w:objec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по таблице 4 или 7.</w:t>
            </w:r>
          </w:p>
        </w:tc>
      </w:tr>
    </w:tbl>
    <w:p w:rsidR="0096110F" w:rsidRDefault="0096110F"/>
    <w:p w:rsidR="0096110F" w:rsidRDefault="0096110F"/>
    <w:p w:rsidR="0096110F" w:rsidRDefault="0096110F"/>
    <w:p w:rsidR="0096110F" w:rsidRDefault="0096110F"/>
    <w:p w:rsidR="0096110F" w:rsidRPr="00411D55" w:rsidRDefault="0096110F" w:rsidP="0096110F">
      <w:pPr>
        <w:rPr>
          <w:rFonts w:ascii="Times New Roman" w:hAnsi="Times New Roman"/>
          <w:sz w:val="28"/>
          <w:szCs w:val="28"/>
        </w:rPr>
      </w:pPr>
      <w:r w:rsidRPr="00411D55">
        <w:rPr>
          <w:rFonts w:ascii="Times New Roman" w:hAnsi="Times New Roman"/>
          <w:sz w:val="28"/>
          <w:szCs w:val="28"/>
        </w:rPr>
        <w:lastRenderedPageBreak/>
        <w:t>Продолжение таблицы 3.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2693"/>
        <w:gridCol w:w="5386"/>
      </w:tblGrid>
      <w:tr w:rsidR="000A3A74" w:rsidRPr="00E95AEB" w:rsidTr="00145926">
        <w:trPr>
          <w:cantSplit/>
          <w:trHeight w:val="615"/>
        </w:trPr>
        <w:tc>
          <w:tcPr>
            <w:tcW w:w="1560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при </w:t>
            </w:r>
            <w:r w:rsidRPr="0096110F">
              <w:rPr>
                <w:position w:val="-22"/>
                <w:sz w:val="24"/>
                <w:szCs w:val="24"/>
              </w:rPr>
              <w:object w:dxaOrig="1240" w:dyaOrig="460">
                <v:shape id="_x0000_i1545" type="#_x0000_t75" style="width:61.8pt;height:22.4pt" o:ole="" fillcolor="window">
                  <v:imagedata r:id="rId204" o:title=""/>
                </v:shape>
                <o:OLEObject Type="Embed" ProgID="Equation.3" ShapeID="_x0000_i1545" DrawAspect="Content" ObjectID="_1622808568" r:id="rId205"/>
              </w:objec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по кривым с учетом ответвления части потока в паз статора (см. Гурин Я.С., Кузнецов Б.И. Проектирование серии электрических машин. </w:t>
            </w:r>
            <w:proofErr w:type="gramStart"/>
            <w:r w:rsidRPr="0096110F">
              <w:rPr>
                <w:sz w:val="24"/>
                <w:szCs w:val="24"/>
              </w:rPr>
              <w:t>-М</w:t>
            </w:r>
            <w:proofErr w:type="gramEnd"/>
            <w:r w:rsidRPr="0096110F">
              <w:rPr>
                <w:sz w:val="24"/>
                <w:szCs w:val="24"/>
              </w:rPr>
              <w:t xml:space="preserve">.: Энергия, 1978. </w:t>
            </w:r>
            <w:proofErr w:type="gramStart"/>
            <w:r w:rsidRPr="0096110F">
              <w:rPr>
                <w:sz w:val="24"/>
                <w:szCs w:val="24"/>
              </w:rPr>
              <w:t>Приложение 25 стр. 459)</w:t>
            </w:r>
            <w:r w:rsidRPr="0096110F">
              <w:rPr>
                <w:position w:val="-48"/>
                <w:sz w:val="24"/>
                <w:szCs w:val="24"/>
              </w:rPr>
              <w:object w:dxaOrig="2140" w:dyaOrig="1060">
                <v:shape id="_x0000_i1546" type="#_x0000_t75" style="width:106.65pt;height:53pt" o:ole="" fillcolor="window">
                  <v:imagedata r:id="rId206" o:title=""/>
                </v:shape>
                <o:OLEObject Type="Embed" ProgID="Equation.3" ShapeID="_x0000_i1546" DrawAspect="Content" ObjectID="_1622808569" r:id="rId207"/>
              </w:object>
            </w:r>
            <w:r w:rsidRPr="0096110F">
              <w:rPr>
                <w:sz w:val="24"/>
                <w:szCs w:val="24"/>
              </w:rPr>
              <w:t>.</w:t>
            </w:r>
            <w:proofErr w:type="gramEnd"/>
          </w:p>
        </w:tc>
      </w:tr>
      <w:tr w:rsidR="000A3A74" w:rsidRPr="00E95AEB" w:rsidTr="00145926">
        <w:trPr>
          <w:cantSplit/>
          <w:trHeight w:val="293"/>
        </w:trPr>
        <w:tc>
          <w:tcPr>
            <w:tcW w:w="1560" w:type="dxa"/>
            <w:vMerge w:val="restart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position w:val="-12"/>
                <w:sz w:val="24"/>
                <w:szCs w:val="24"/>
              </w:rPr>
              <w:object w:dxaOrig="940" w:dyaOrig="360">
                <v:shape id="_x0000_i1547" type="#_x0000_t75" style="width:46.85pt;height:18.35pt" o:ole="" fillcolor="window">
                  <v:imagedata r:id="rId208" o:title=""/>
                </v:shape>
                <o:OLEObject Type="Embed" ProgID="Equation.3" ShapeID="_x0000_i1547" DrawAspect="Content" ObjectID="_1622808570" r:id="rId209"/>
              </w:object>
            </w: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при 2р=2</w: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по таблице 5 или 8.</w:t>
            </w:r>
          </w:p>
        </w:tc>
      </w:tr>
      <w:tr w:rsidR="000A3A74" w:rsidRPr="00E95AEB" w:rsidTr="00145926">
        <w:trPr>
          <w:cantSplit/>
          <w:trHeight w:val="292"/>
        </w:trPr>
        <w:tc>
          <w:tcPr>
            <w:tcW w:w="1560" w:type="dxa"/>
            <w:vMerge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при 2р</w:t>
            </w:r>
            <w:r w:rsidRPr="0096110F">
              <w:rPr>
                <w:sz w:val="24"/>
                <w:szCs w:val="24"/>
              </w:rPr>
              <w:sym w:font="Symbol" w:char="F0B3"/>
            </w:r>
            <w:r w:rsidRPr="0096110F">
              <w:rPr>
                <w:sz w:val="24"/>
                <w:szCs w:val="24"/>
              </w:rPr>
              <w:t>4</w: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по таблице 3 или 6.</w:t>
            </w:r>
          </w:p>
        </w:tc>
      </w:tr>
      <w:tr w:rsidR="000A3A74" w:rsidRPr="00E95AEB" w:rsidTr="00145926">
        <w:trPr>
          <w:cantSplit/>
          <w:trHeight w:val="428"/>
        </w:trPr>
        <w:tc>
          <w:tcPr>
            <w:tcW w:w="1560" w:type="dxa"/>
            <w:vMerge w:val="restart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  <w:lang w:val="en-US"/>
              </w:rPr>
            </w:pPr>
            <w:r w:rsidRPr="0096110F">
              <w:rPr>
                <w:position w:val="-10"/>
                <w:sz w:val="24"/>
                <w:szCs w:val="24"/>
                <w:lang w:val="en-US"/>
              </w:rPr>
              <w:object w:dxaOrig="960" w:dyaOrig="340">
                <v:shape id="_x0000_i1548" type="#_x0000_t75" style="width:46.85pt;height:17.65pt" o:ole="" fillcolor="window">
                  <v:imagedata r:id="rId210" o:title=""/>
                </v:shape>
                <o:OLEObject Type="Embed" ProgID="Equation.3" ShapeID="_x0000_i1548" DrawAspect="Content" ObjectID="_1622808571" r:id="rId211"/>
              </w:object>
            </w:r>
          </w:p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  <w:lang w:val="en-US"/>
              </w:rPr>
            </w:pPr>
            <w:r w:rsidRPr="0096110F">
              <w:rPr>
                <w:position w:val="-10"/>
                <w:sz w:val="24"/>
                <w:szCs w:val="24"/>
                <w:lang w:val="en-US"/>
              </w:rPr>
              <w:object w:dxaOrig="960" w:dyaOrig="340">
                <v:shape id="_x0000_i1549" type="#_x0000_t75" style="width:46.85pt;height:17.65pt" o:ole="" fillcolor="window">
                  <v:imagedata r:id="rId212" o:title=""/>
                </v:shape>
                <o:OLEObject Type="Embed" ProgID="Equation.3" ShapeID="_x0000_i1549" DrawAspect="Content" ObjectID="_1622808572" r:id="rId213"/>
              </w:object>
            </w: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при </w:t>
            </w:r>
            <w:r w:rsidRPr="0096110F">
              <w:rPr>
                <w:position w:val="-10"/>
                <w:sz w:val="24"/>
                <w:szCs w:val="24"/>
              </w:rPr>
              <w:object w:dxaOrig="1520" w:dyaOrig="340">
                <v:shape id="_x0000_i1550" type="#_x0000_t75" style="width:76.1pt;height:17.65pt" o:ole="" fillcolor="window">
                  <v:imagedata r:id="rId214" o:title=""/>
                </v:shape>
                <o:OLEObject Type="Embed" ProgID="Equation.3" ShapeID="_x0000_i1550" DrawAspect="Content" ObjectID="_1622808573" r:id="rId215"/>
              </w:objec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по таблице 4 или 7.</w:t>
            </w:r>
          </w:p>
        </w:tc>
      </w:tr>
      <w:tr w:rsidR="000A3A74" w:rsidRPr="00E95AEB" w:rsidTr="00145926">
        <w:trPr>
          <w:cantSplit/>
          <w:trHeight w:val="427"/>
        </w:trPr>
        <w:tc>
          <w:tcPr>
            <w:tcW w:w="1560" w:type="dxa"/>
            <w:vMerge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при </w:t>
            </w:r>
            <w:r w:rsidRPr="0096110F">
              <w:rPr>
                <w:position w:val="-10"/>
                <w:sz w:val="24"/>
                <w:szCs w:val="24"/>
              </w:rPr>
              <w:object w:dxaOrig="1520" w:dyaOrig="340">
                <v:shape id="_x0000_i1551" type="#_x0000_t75" style="width:76.1pt;height:17.65pt" o:ole="" fillcolor="window">
                  <v:imagedata r:id="rId216" o:title=""/>
                </v:shape>
                <o:OLEObject Type="Embed" ProgID="Equation.3" ShapeID="_x0000_i1551" DrawAspect="Content" ObjectID="_1622808574" r:id="rId217"/>
              </w:object>
            </w:r>
          </w:p>
        </w:tc>
        <w:tc>
          <w:tcPr>
            <w:tcW w:w="5386" w:type="dxa"/>
            <w:vAlign w:val="center"/>
          </w:tcPr>
          <w:p w:rsidR="000A3A74" w:rsidRPr="0096110F" w:rsidRDefault="000A3A74" w:rsidP="00BF1CDE">
            <w:pPr>
              <w:pStyle w:val="21"/>
              <w:spacing w:line="20" w:lineRule="atLeast"/>
              <w:ind w:firstLine="0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 xml:space="preserve">по кривым с учетом ответвления части потока в паз ротора </w:t>
            </w:r>
            <w:r w:rsidRPr="0096110F">
              <w:rPr>
                <w:position w:val="-34"/>
                <w:sz w:val="24"/>
                <w:szCs w:val="24"/>
              </w:rPr>
              <w:object w:dxaOrig="1740" w:dyaOrig="780">
                <v:shape id="_x0000_i1552" type="#_x0000_t75" style="width:87.6pt;height:39.4pt" o:ole="" fillcolor="window">
                  <v:imagedata r:id="rId218" o:title=""/>
                </v:shape>
                <o:OLEObject Type="Embed" ProgID="Equation.3" ShapeID="_x0000_i1552" DrawAspect="Content" ObjectID="_1622808575" r:id="rId219"/>
              </w:object>
            </w:r>
            <w:r w:rsidRPr="0096110F">
              <w:rPr>
                <w:sz w:val="24"/>
                <w:szCs w:val="24"/>
              </w:rPr>
              <w:t xml:space="preserve"> и</w:t>
            </w:r>
            <w:proofErr w:type="gramStart"/>
            <w:r w:rsidRPr="0096110F">
              <w:rPr>
                <w:sz w:val="24"/>
                <w:szCs w:val="24"/>
              </w:rPr>
              <w:t xml:space="preserve"> </w:t>
            </w:r>
            <w:r w:rsidRPr="0096110F">
              <w:rPr>
                <w:position w:val="-34"/>
                <w:sz w:val="24"/>
                <w:szCs w:val="24"/>
              </w:rPr>
              <w:object w:dxaOrig="1780" w:dyaOrig="780">
                <v:shape id="_x0000_i1553" type="#_x0000_t75" style="width:89.65pt;height:39.4pt" o:ole="" fillcolor="window">
                  <v:imagedata r:id="rId220" o:title=""/>
                </v:shape>
                <o:OLEObject Type="Embed" ProgID="Equation.3" ShapeID="_x0000_i1553" DrawAspect="Content" ObjectID="_1622808576" r:id="rId221"/>
              </w:object>
            </w:r>
            <w:r w:rsidRPr="0096110F">
              <w:rPr>
                <w:sz w:val="24"/>
                <w:szCs w:val="24"/>
              </w:rPr>
              <w:t xml:space="preserve"> Е</w:t>
            </w:r>
            <w:proofErr w:type="gramEnd"/>
            <w:r w:rsidRPr="0096110F">
              <w:rPr>
                <w:sz w:val="24"/>
                <w:szCs w:val="24"/>
              </w:rPr>
              <w:t xml:space="preserve">сли </w:t>
            </w:r>
            <w:r w:rsidRPr="0096110F">
              <w:rPr>
                <w:position w:val="-12"/>
                <w:sz w:val="24"/>
                <w:szCs w:val="24"/>
              </w:rPr>
              <w:object w:dxaOrig="420" w:dyaOrig="380">
                <v:shape id="_x0000_i1554" type="#_x0000_t75" style="width:21.05pt;height:19pt" o:ole="" fillcolor="window">
                  <v:imagedata r:id="rId222" o:title=""/>
                </v:shape>
                <o:OLEObject Type="Embed" ProgID="Equation.3" ShapeID="_x0000_i1554" DrawAspect="Content" ObjectID="_1622808577" r:id="rId223"/>
              </w:object>
            </w:r>
            <w:r w:rsidRPr="0096110F">
              <w:rPr>
                <w:sz w:val="24"/>
                <w:szCs w:val="24"/>
              </w:rPr>
              <w:t xml:space="preserve">=0, то </w:t>
            </w:r>
            <w:r w:rsidRPr="0096110F">
              <w:rPr>
                <w:position w:val="-12"/>
                <w:sz w:val="24"/>
                <w:szCs w:val="24"/>
              </w:rPr>
              <w:object w:dxaOrig="520" w:dyaOrig="380">
                <v:shape id="_x0000_i1555" type="#_x0000_t75" style="width:25.15pt;height:19pt" o:ole="" fillcolor="window">
                  <v:imagedata r:id="rId224" o:title=""/>
                </v:shape>
                <o:OLEObject Type="Embed" ProgID="Equation.3" ShapeID="_x0000_i1555" DrawAspect="Content" ObjectID="_1622808578" r:id="rId225"/>
              </w:object>
            </w:r>
            <w:r w:rsidRPr="0096110F">
              <w:rPr>
                <w:sz w:val="24"/>
                <w:szCs w:val="24"/>
              </w:rPr>
              <w:t>=0.</w:t>
            </w:r>
          </w:p>
        </w:tc>
      </w:tr>
    </w:tbl>
    <w:p w:rsidR="00145926" w:rsidRPr="00913308" w:rsidRDefault="00145926" w:rsidP="00145926">
      <w:pPr>
        <w:pStyle w:val="21"/>
        <w:spacing w:line="20" w:lineRule="atLeast"/>
        <w:ind w:firstLine="0"/>
        <w:rPr>
          <w:szCs w:val="28"/>
        </w:rPr>
      </w:pPr>
    </w:p>
    <w:p w:rsidR="00145926" w:rsidRPr="00E95AEB" w:rsidRDefault="00411D55" w:rsidP="00145926">
      <w:pPr>
        <w:pStyle w:val="21"/>
        <w:spacing w:line="20" w:lineRule="atLeast"/>
        <w:ind w:firstLine="0"/>
        <w:rPr>
          <w:szCs w:val="28"/>
        </w:rPr>
      </w:pPr>
      <w:r>
        <w:rPr>
          <w:szCs w:val="28"/>
        </w:rPr>
        <w:t>Таблица 4-</w:t>
      </w:r>
      <w:r w:rsidR="00145926" w:rsidRPr="00E95AEB">
        <w:rPr>
          <w:szCs w:val="28"/>
        </w:rPr>
        <w:t xml:space="preserve"> Кривая намагничивания для спинки асинхронных двигателей. Сталь 2211, 2312 Тл. 0,5 мм</w:t>
      </w:r>
    </w:p>
    <w:p w:rsidR="00145926" w:rsidRPr="00E95AEB" w:rsidRDefault="00145926" w:rsidP="00145926">
      <w:pPr>
        <w:pStyle w:val="21"/>
        <w:spacing w:line="20" w:lineRule="atLeast"/>
        <w:ind w:firstLine="0"/>
        <w:rPr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5"/>
        <w:gridCol w:w="897"/>
        <w:gridCol w:w="898"/>
        <w:gridCol w:w="898"/>
        <w:gridCol w:w="898"/>
        <w:gridCol w:w="898"/>
        <w:gridCol w:w="897"/>
        <w:gridCol w:w="898"/>
        <w:gridCol w:w="898"/>
        <w:gridCol w:w="898"/>
        <w:gridCol w:w="898"/>
      </w:tblGrid>
      <w:tr w:rsidR="00145926" w:rsidRPr="0096110F" w:rsidTr="007037C4">
        <w:trPr>
          <w:cantSplit/>
        </w:trPr>
        <w:tc>
          <w:tcPr>
            <w:tcW w:w="945" w:type="dxa"/>
            <w:vMerge w:val="restart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В</w:t>
            </w:r>
            <w:proofErr w:type="gramStart"/>
            <w:r w:rsidRPr="0096110F">
              <w:rPr>
                <w:sz w:val="24"/>
                <w:szCs w:val="24"/>
              </w:rPr>
              <w:t>,Т</w:t>
            </w:r>
            <w:proofErr w:type="gramEnd"/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0,04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0,07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0,09</w:t>
            </w:r>
          </w:p>
        </w:tc>
      </w:tr>
      <w:tr w:rsidR="00145926" w:rsidRPr="0096110F" w:rsidTr="007037C4">
        <w:trPr>
          <w:cantSplit/>
        </w:trPr>
        <w:tc>
          <w:tcPr>
            <w:tcW w:w="945" w:type="dxa"/>
            <w:vMerge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78" w:type="dxa"/>
            <w:gridSpan w:val="10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Н, А/м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0,4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96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106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0,5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118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128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0,6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141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147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156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0,7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172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190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0,8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208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227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0,9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248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269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295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323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1,1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332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339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351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357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367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374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382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390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398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1,2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426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435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444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455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466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475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487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498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1,3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509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521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533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546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558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572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585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618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635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1,4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656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675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695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717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740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763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789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815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843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870</w:t>
            </w:r>
          </w:p>
        </w:tc>
      </w:tr>
      <w:tr w:rsidR="00145926" w:rsidRPr="0096110F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1,5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905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934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965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1040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1090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1130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1190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1240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1292</w:t>
            </w:r>
          </w:p>
        </w:tc>
      </w:tr>
      <w:tr w:rsidR="00145926" w:rsidRPr="00E95AEB" w:rsidTr="007037C4">
        <w:trPr>
          <w:trHeight w:val="270"/>
        </w:trPr>
        <w:tc>
          <w:tcPr>
            <w:tcW w:w="945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1,6</w:t>
            </w: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1370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1440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1520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1590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1660</w:t>
            </w: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1720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1820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1910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2010</w:t>
            </w:r>
          </w:p>
        </w:tc>
        <w:tc>
          <w:tcPr>
            <w:tcW w:w="898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2110</w:t>
            </w:r>
          </w:p>
        </w:tc>
      </w:tr>
      <w:tr w:rsidR="00145926" w:rsidRPr="00E95AEB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1,7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2180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2310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2410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2550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2610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2720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2840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2890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3130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3290</w:t>
            </w:r>
          </w:p>
        </w:tc>
      </w:tr>
      <w:tr w:rsidR="00145926" w:rsidRPr="00E95AEB" w:rsidTr="007037C4">
        <w:trPr>
          <w:trHeight w:val="270"/>
        </w:trPr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1,8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3460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3630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3800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3970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4140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4310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4490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4670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4850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5040</w:t>
            </w:r>
          </w:p>
        </w:tc>
      </w:tr>
      <w:tr w:rsidR="00145926" w:rsidRPr="00E95AEB" w:rsidTr="007037C4"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1,9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5220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5600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6000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6400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6900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7400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7900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8500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9100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9700</w:t>
            </w:r>
          </w:p>
        </w:tc>
      </w:tr>
      <w:tr w:rsidR="00145926" w:rsidRPr="00E95AEB" w:rsidTr="007037C4">
        <w:tc>
          <w:tcPr>
            <w:tcW w:w="945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10400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11100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11800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12500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13300</w:t>
            </w:r>
          </w:p>
        </w:tc>
        <w:tc>
          <w:tcPr>
            <w:tcW w:w="897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14100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14900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15800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16700</w:t>
            </w:r>
          </w:p>
        </w:tc>
        <w:tc>
          <w:tcPr>
            <w:tcW w:w="898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17600</w:t>
            </w:r>
          </w:p>
        </w:tc>
      </w:tr>
    </w:tbl>
    <w:p w:rsidR="0096110F" w:rsidRDefault="0096110F" w:rsidP="00145926">
      <w:pPr>
        <w:pStyle w:val="21"/>
        <w:spacing w:line="20" w:lineRule="atLeast"/>
        <w:ind w:firstLine="0"/>
        <w:rPr>
          <w:szCs w:val="28"/>
        </w:rPr>
      </w:pPr>
    </w:p>
    <w:p w:rsidR="0096110F" w:rsidRDefault="0096110F" w:rsidP="00145926">
      <w:pPr>
        <w:pStyle w:val="21"/>
        <w:spacing w:line="20" w:lineRule="atLeast"/>
        <w:ind w:firstLine="0"/>
        <w:rPr>
          <w:szCs w:val="28"/>
        </w:rPr>
      </w:pPr>
    </w:p>
    <w:p w:rsidR="00145926" w:rsidRPr="00E95AEB" w:rsidRDefault="00411D55" w:rsidP="0096110F">
      <w:pPr>
        <w:pStyle w:val="21"/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lastRenderedPageBreak/>
        <w:t xml:space="preserve"> Таблица 5 - </w:t>
      </w:r>
      <w:r w:rsidR="00145926" w:rsidRPr="00E95AEB">
        <w:rPr>
          <w:szCs w:val="28"/>
        </w:rPr>
        <w:t>Кривая намагничивания для зубцов асинхронных двигателей. Сталь 2211, 2312 Тл. 0,5 мм</w:t>
      </w:r>
    </w:p>
    <w:p w:rsidR="00145926" w:rsidRPr="00E95AEB" w:rsidRDefault="00145926" w:rsidP="00145926">
      <w:pPr>
        <w:pStyle w:val="21"/>
        <w:spacing w:line="20" w:lineRule="atLeast"/>
        <w:ind w:firstLine="0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4"/>
      </w:tblGrid>
      <w:tr w:rsidR="00145926" w:rsidRPr="0096110F" w:rsidTr="00913308">
        <w:trPr>
          <w:cantSplit/>
        </w:trPr>
        <w:tc>
          <w:tcPr>
            <w:tcW w:w="992" w:type="dxa"/>
            <w:vMerge w:val="restart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В</w:t>
            </w:r>
            <w:proofErr w:type="gramStart"/>
            <w:r w:rsidRPr="0096110F">
              <w:rPr>
                <w:sz w:val="24"/>
                <w:szCs w:val="24"/>
              </w:rPr>
              <w:t>,Т</w:t>
            </w:r>
            <w:proofErr w:type="gramEnd"/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0,08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0,09</w:t>
            </w:r>
          </w:p>
        </w:tc>
      </w:tr>
      <w:tr w:rsidR="00145926" w:rsidRPr="0096110F" w:rsidTr="00913308">
        <w:trPr>
          <w:cantSplit/>
        </w:trPr>
        <w:tc>
          <w:tcPr>
            <w:tcW w:w="992" w:type="dxa"/>
            <w:vMerge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10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Н, А/м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164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171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198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202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237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241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282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287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292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297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331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337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353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372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379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384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390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396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403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409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425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433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470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477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488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497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509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517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527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537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547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559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570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580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593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602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613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626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638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651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663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677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695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710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724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738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755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790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804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857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879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897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917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936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955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977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1060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1090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1210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1310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1330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1370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1410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1,6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1450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1490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1530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1560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1610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1650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1690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1750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1790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1840</w:t>
            </w:r>
          </w:p>
        </w:tc>
      </w:tr>
      <w:tr w:rsidR="00145926" w:rsidRPr="0096110F" w:rsidTr="00913308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2600</w:t>
            </w:r>
          </w:p>
        </w:tc>
      </w:tr>
    </w:tbl>
    <w:p w:rsidR="00145926" w:rsidRPr="00E95AEB" w:rsidRDefault="00145926" w:rsidP="00145926">
      <w:pPr>
        <w:pStyle w:val="21"/>
        <w:spacing w:line="20" w:lineRule="atLeast"/>
        <w:ind w:firstLine="0"/>
        <w:rPr>
          <w:szCs w:val="28"/>
        </w:rPr>
      </w:pPr>
    </w:p>
    <w:p w:rsidR="00145926" w:rsidRPr="00E95AEB" w:rsidRDefault="00411D55" w:rsidP="0096110F">
      <w:pPr>
        <w:pStyle w:val="21"/>
        <w:spacing w:line="360" w:lineRule="auto"/>
        <w:ind w:firstLine="0"/>
        <w:jc w:val="both"/>
        <w:rPr>
          <w:szCs w:val="28"/>
        </w:rPr>
      </w:pPr>
      <w:r>
        <w:rPr>
          <w:szCs w:val="28"/>
        </w:rPr>
        <w:t xml:space="preserve">Таблица 6 - </w:t>
      </w:r>
      <w:r w:rsidR="00145926" w:rsidRPr="00E95AEB">
        <w:rPr>
          <w:szCs w:val="28"/>
        </w:rPr>
        <w:t xml:space="preserve">Основная кривая намагничивания. </w:t>
      </w:r>
    </w:p>
    <w:p w:rsidR="00145926" w:rsidRPr="00E95AEB" w:rsidRDefault="00145926" w:rsidP="0096110F">
      <w:pPr>
        <w:pStyle w:val="21"/>
        <w:spacing w:line="360" w:lineRule="auto"/>
        <w:ind w:firstLine="0"/>
        <w:jc w:val="both"/>
        <w:rPr>
          <w:szCs w:val="28"/>
        </w:rPr>
      </w:pPr>
      <w:r w:rsidRPr="00E95AEB">
        <w:rPr>
          <w:szCs w:val="28"/>
        </w:rPr>
        <w:t xml:space="preserve">Сталь 2211, 2312 Тл. </w:t>
      </w:r>
      <w:smartTag w:uri="urn:schemas-microsoft-com:office:smarttags" w:element="metricconverter">
        <w:smartTagPr>
          <w:attr w:name="ProductID" w:val="0,5 мм"/>
        </w:smartTagPr>
        <w:r w:rsidRPr="00E95AEB">
          <w:rPr>
            <w:szCs w:val="28"/>
          </w:rPr>
          <w:t>0,5 мм</w:t>
        </w:r>
      </w:smartTag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4"/>
      </w:tblGrid>
      <w:tr w:rsidR="00145926" w:rsidRPr="0096110F" w:rsidTr="005B4EEB">
        <w:trPr>
          <w:cantSplit/>
        </w:trPr>
        <w:tc>
          <w:tcPr>
            <w:tcW w:w="992" w:type="dxa"/>
            <w:vMerge w:val="restart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В</w:t>
            </w:r>
            <w:proofErr w:type="gramStart"/>
            <w:r w:rsidRPr="0096110F">
              <w:rPr>
                <w:sz w:val="24"/>
                <w:szCs w:val="24"/>
              </w:rPr>
              <w:t>,Т</w:t>
            </w:r>
            <w:proofErr w:type="gramEnd"/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0,08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0,09</w:t>
            </w:r>
          </w:p>
        </w:tc>
      </w:tr>
      <w:tr w:rsidR="00145926" w:rsidRPr="0096110F" w:rsidTr="005B4EEB">
        <w:trPr>
          <w:cantSplit/>
        </w:trPr>
        <w:tc>
          <w:tcPr>
            <w:tcW w:w="992" w:type="dxa"/>
            <w:vMerge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931" w:type="dxa"/>
            <w:gridSpan w:val="10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Н, А/м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75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75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84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85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94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95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131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135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185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0,9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235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276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288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294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1,1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330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380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390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430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470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520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610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690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730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880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940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1180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1240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1360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1420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1480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1540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1,5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2350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2900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3100</w:t>
            </w:r>
          </w:p>
        </w:tc>
      </w:tr>
    </w:tbl>
    <w:p w:rsidR="0096110F" w:rsidRDefault="0096110F"/>
    <w:p w:rsidR="0096110F" w:rsidRPr="0096110F" w:rsidRDefault="0096110F" w:rsidP="0096110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110F">
        <w:rPr>
          <w:rFonts w:ascii="Times New Roman" w:hAnsi="Times New Roman"/>
          <w:sz w:val="28"/>
          <w:szCs w:val="28"/>
        </w:rPr>
        <w:lastRenderedPageBreak/>
        <w:t>Продолжение таблицы 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4"/>
      </w:tblGrid>
      <w:tr w:rsidR="00145926" w:rsidRPr="0096110F" w:rsidTr="005B4EEB">
        <w:trPr>
          <w:trHeight w:val="270"/>
        </w:trPr>
        <w:tc>
          <w:tcPr>
            <w:tcW w:w="992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1,6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3800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4400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4700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5300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5900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6500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7100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1,7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7700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8200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8900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9400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10600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11100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11700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12200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12800</w:t>
            </w:r>
          </w:p>
        </w:tc>
      </w:tr>
      <w:tr w:rsidR="00145926" w:rsidRPr="0096110F" w:rsidTr="005B4EEB">
        <w:trPr>
          <w:trHeight w:val="270"/>
        </w:trPr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1,8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13400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14600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15200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15800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16400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17600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18200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18800</w:t>
            </w:r>
          </w:p>
        </w:tc>
      </w:tr>
      <w:tr w:rsidR="00145926" w:rsidRPr="0096110F" w:rsidTr="005B4EEB"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1,9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19400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21800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23700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25700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27800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32200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34400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36600</w:t>
            </w:r>
          </w:p>
        </w:tc>
      </w:tr>
      <w:tr w:rsidR="00145926" w:rsidRPr="0096110F" w:rsidTr="005B4EEB"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38800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41000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43200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45400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47600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49800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54500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57500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60500</w:t>
            </w:r>
          </w:p>
        </w:tc>
      </w:tr>
      <w:tr w:rsidR="00145926" w:rsidRPr="0096110F" w:rsidTr="005B4EEB">
        <w:tc>
          <w:tcPr>
            <w:tcW w:w="992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2,1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65500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72500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80000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88000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96000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104000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112000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120000</w:t>
            </w:r>
          </w:p>
        </w:tc>
        <w:tc>
          <w:tcPr>
            <w:tcW w:w="893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128000</w:t>
            </w:r>
          </w:p>
        </w:tc>
        <w:tc>
          <w:tcPr>
            <w:tcW w:w="894" w:type="dxa"/>
            <w:tcBorders>
              <w:bottom w:val="nil"/>
            </w:tcBorders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136000</w:t>
            </w:r>
          </w:p>
        </w:tc>
      </w:tr>
      <w:tr w:rsidR="00145926" w:rsidRPr="0096110F" w:rsidTr="005B4EEB"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2,2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144000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152000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168000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176000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184000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192000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208000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216000</w:t>
            </w:r>
          </w:p>
        </w:tc>
      </w:tr>
      <w:tr w:rsidR="00145926" w:rsidRPr="0096110F" w:rsidTr="005B4EEB"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2,3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224000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232000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248000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256000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264000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272000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288000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296000</w:t>
            </w:r>
          </w:p>
        </w:tc>
      </w:tr>
      <w:tr w:rsidR="00145926" w:rsidRPr="0096110F" w:rsidTr="005B4EEB">
        <w:tc>
          <w:tcPr>
            <w:tcW w:w="992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2,4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304000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312000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328000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336000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344000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352000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360000</w:t>
            </w:r>
          </w:p>
        </w:tc>
        <w:tc>
          <w:tcPr>
            <w:tcW w:w="893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368000</w:t>
            </w:r>
          </w:p>
        </w:tc>
        <w:tc>
          <w:tcPr>
            <w:tcW w:w="894" w:type="dxa"/>
            <w:vAlign w:val="center"/>
          </w:tcPr>
          <w:p w:rsidR="00145926" w:rsidRPr="0096110F" w:rsidRDefault="00145926" w:rsidP="00913308">
            <w:pPr>
              <w:pStyle w:val="21"/>
              <w:spacing w:before="100" w:line="20" w:lineRule="atLeast"/>
              <w:ind w:firstLine="0"/>
              <w:jc w:val="center"/>
              <w:rPr>
                <w:sz w:val="24"/>
                <w:szCs w:val="24"/>
              </w:rPr>
            </w:pPr>
            <w:r w:rsidRPr="0096110F">
              <w:rPr>
                <w:sz w:val="24"/>
                <w:szCs w:val="24"/>
              </w:rPr>
              <w:t>376000</w:t>
            </w:r>
          </w:p>
        </w:tc>
      </w:tr>
    </w:tbl>
    <w:p w:rsidR="00145926" w:rsidRPr="00E95AEB" w:rsidRDefault="00145926" w:rsidP="00145926">
      <w:pPr>
        <w:pStyle w:val="21"/>
        <w:spacing w:line="20" w:lineRule="atLeast"/>
        <w:ind w:firstLine="0"/>
        <w:rPr>
          <w:szCs w:val="28"/>
        </w:rPr>
      </w:pP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59</w:t>
      </w:r>
      <w:r w:rsidR="00145926" w:rsidRPr="00E95AEB">
        <w:rPr>
          <w:szCs w:val="28"/>
        </w:rPr>
        <w:t xml:space="preserve"> Намагничивающая сила на участке спинки сердечника статора,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2220" w:dyaOrig="360">
          <v:shape id="_x0000_i1133" type="#_x0000_t75" style="width:111.4pt;height:18.35pt" o:ole="" fillcolor="window">
            <v:imagedata r:id="rId226" o:title=""/>
          </v:shape>
          <o:OLEObject Type="Embed" ProgID="Equation.3" ShapeID="_x0000_i1133" DrawAspect="Content" ObjectID="_1622808579" r:id="rId227"/>
        </w:object>
      </w:r>
      <w:r w:rsidR="00DE0975">
        <w:rPr>
          <w:szCs w:val="28"/>
        </w:rPr>
        <w:t>А                                                                                   (73)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60</w:t>
      </w:r>
      <w:r w:rsidR="00145926" w:rsidRPr="00E95AEB">
        <w:rPr>
          <w:szCs w:val="28"/>
        </w:rPr>
        <w:t xml:space="preserve"> Намагничивающая сила на участке зубцов сердечника статора,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22"/>
          <w:szCs w:val="28"/>
        </w:rPr>
        <w:object w:dxaOrig="2360" w:dyaOrig="460">
          <v:shape id="_x0000_i1134" type="#_x0000_t75" style="width:118.2pt;height:22.4pt" o:ole="" fillcolor="window">
            <v:imagedata r:id="rId228" o:title=""/>
          </v:shape>
          <o:OLEObject Type="Embed" ProgID="Equation.3" ShapeID="_x0000_i1134" DrawAspect="Content" ObjectID="_1622808580" r:id="rId229"/>
        </w:object>
      </w:r>
      <w:r w:rsidR="00DE0975">
        <w:rPr>
          <w:szCs w:val="28"/>
        </w:rPr>
        <w:t>А                                                                                 (74)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61</w:t>
      </w:r>
      <w:r w:rsidR="00145926" w:rsidRPr="00E95AEB">
        <w:rPr>
          <w:szCs w:val="28"/>
        </w:rPr>
        <w:t xml:space="preserve"> Намагничивающая сила на участке спинки сердечника ротора,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2140" w:dyaOrig="360">
          <v:shape id="_x0000_i1135" type="#_x0000_t75" style="width:106.65pt;height:18.35pt" o:ole="" fillcolor="window">
            <v:imagedata r:id="rId230" o:title=""/>
          </v:shape>
          <o:OLEObject Type="Embed" ProgID="Equation.3" ShapeID="_x0000_i1135" DrawAspect="Content" ObjectID="_1622808581" r:id="rId231"/>
        </w:object>
      </w:r>
      <w:r w:rsidR="00DE0975">
        <w:rPr>
          <w:szCs w:val="28"/>
        </w:rPr>
        <w:t>А                                                                                    (75)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62</w:t>
      </w:r>
      <w:r w:rsidR="00145926" w:rsidRPr="00E95AEB">
        <w:rPr>
          <w:szCs w:val="28"/>
        </w:rPr>
        <w:t xml:space="preserve"> Намагничивающая сила на участке зубцов сердечника ротора, А</w:t>
      </w:r>
    </w:p>
    <w:p w:rsidR="00145926" w:rsidRPr="00810F41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0"/>
          <w:szCs w:val="28"/>
        </w:rPr>
        <w:object w:dxaOrig="2160" w:dyaOrig="340">
          <v:shape id="_x0000_i1136" type="#_x0000_t75" style="width:108.7pt;height:17.65pt" o:ole="" fillcolor="window">
            <v:imagedata r:id="rId232" o:title=""/>
          </v:shape>
          <o:OLEObject Type="Embed" ProgID="Equation.3" ShapeID="_x0000_i1136" DrawAspect="Content" ObjectID="_1622808582" r:id="rId233"/>
        </w:object>
      </w:r>
      <w:r w:rsidR="00DE0975">
        <w:rPr>
          <w:szCs w:val="28"/>
        </w:rPr>
        <w:t>А                                                                                    (76)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0"/>
          <w:szCs w:val="28"/>
        </w:rPr>
        <w:object w:dxaOrig="1880" w:dyaOrig="340">
          <v:shape id="_x0000_i1137" type="#_x0000_t75" style="width:93.75pt;height:17.65pt" o:ole="" fillcolor="window">
            <v:imagedata r:id="rId234" o:title=""/>
          </v:shape>
          <o:OLEObject Type="Embed" ProgID="Equation.3" ShapeID="_x0000_i1137" DrawAspect="Content" ObjectID="_1622808583" r:id="rId235"/>
        </w:object>
      </w:r>
      <w:r w:rsidR="00DE0975">
        <w:rPr>
          <w:szCs w:val="28"/>
        </w:rPr>
        <w:t>А                                                                                        (77)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63</w:t>
      </w:r>
      <w:r w:rsidR="00145926" w:rsidRPr="00E95AEB">
        <w:rPr>
          <w:szCs w:val="28"/>
        </w:rPr>
        <w:t xml:space="preserve"> Суммарная намагничивающая сила в стали, А</w:t>
      </w:r>
    </w:p>
    <w:p w:rsidR="00DE0975" w:rsidRPr="00E95AEB" w:rsidRDefault="00145926" w:rsidP="005B4EEB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4"/>
          <w:szCs w:val="28"/>
        </w:rPr>
        <w:object w:dxaOrig="3920" w:dyaOrig="380">
          <v:shape id="_x0000_i1138" type="#_x0000_t75" style="width:195.6pt;height:19pt" o:ole="" fillcolor="window">
            <v:imagedata r:id="rId236" o:title=""/>
          </v:shape>
          <o:OLEObject Type="Embed" ProgID="Equation.3" ShapeID="_x0000_i1138" DrawAspect="Content" ObjectID="_1622808584" r:id="rId237"/>
        </w:object>
      </w:r>
      <w:r w:rsidR="00DE0975">
        <w:rPr>
          <w:szCs w:val="28"/>
        </w:rPr>
        <w:t>А                                                           (78)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64</w:t>
      </w:r>
      <w:r w:rsidR="00145926" w:rsidRPr="00E95AEB">
        <w:rPr>
          <w:szCs w:val="28"/>
        </w:rPr>
        <w:t xml:space="preserve"> Суммарная намагничивающая сила,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4"/>
          <w:szCs w:val="28"/>
        </w:rPr>
        <w:object w:dxaOrig="2180" w:dyaOrig="380">
          <v:shape id="_x0000_i1139" type="#_x0000_t75" style="width:109.35pt;height:19pt" o:ole="" fillcolor="window">
            <v:imagedata r:id="rId238" o:title=""/>
          </v:shape>
          <o:OLEObject Type="Embed" ProgID="Equation.3" ShapeID="_x0000_i1139" DrawAspect="Content" ObjectID="_1622808585" r:id="rId239"/>
        </w:object>
      </w:r>
      <w:r w:rsidR="00DE0975">
        <w:rPr>
          <w:szCs w:val="28"/>
        </w:rPr>
        <w:t xml:space="preserve">А                                                                                </w:t>
      </w:r>
      <w:r w:rsidR="0096110F">
        <w:rPr>
          <w:szCs w:val="28"/>
        </w:rPr>
        <w:t xml:space="preserve">  </w:t>
      </w:r>
      <w:r w:rsidR="00DE0975">
        <w:rPr>
          <w:szCs w:val="28"/>
        </w:rPr>
        <w:t xml:space="preserve"> (79)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65</w:t>
      </w:r>
      <w:r w:rsidR="00145926" w:rsidRPr="00E95AEB">
        <w:rPr>
          <w:szCs w:val="28"/>
        </w:rPr>
        <w:t xml:space="preserve"> Коэффициент насыщения магнитной цепи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1520" w:dyaOrig="680">
          <v:shape id="_x0000_i1140" type="#_x0000_t75" style="width:76.1pt;height:34.65pt" o:ole="" fillcolor="window">
            <v:imagedata r:id="rId240" o:title=""/>
          </v:shape>
          <o:OLEObject Type="Embed" ProgID="Equation.3" ShapeID="_x0000_i1140" DrawAspect="Content" ObjectID="_1622808586" r:id="rId241"/>
        </w:object>
      </w:r>
      <w:r w:rsidRPr="00E95AEB">
        <w:rPr>
          <w:szCs w:val="28"/>
        </w:rPr>
        <w:t xml:space="preserve"> </w:t>
      </w:r>
      <w:r w:rsidR="00DE0975">
        <w:rPr>
          <w:szCs w:val="28"/>
        </w:rPr>
        <w:t xml:space="preserve">                                                                                               (80)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66</w:t>
      </w:r>
      <w:r w:rsidR="00145926" w:rsidRPr="00E95AEB">
        <w:rPr>
          <w:szCs w:val="28"/>
        </w:rPr>
        <w:t xml:space="preserve"> Ток намагничивания,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2"/>
          <w:szCs w:val="28"/>
        </w:rPr>
        <w:object w:dxaOrig="2400" w:dyaOrig="700">
          <v:shape id="_x0000_i1141" type="#_x0000_t75" style="width:118.85pt;height:34.65pt" o:ole="" fillcolor="window">
            <v:imagedata r:id="rId242" o:title=""/>
          </v:shape>
          <o:OLEObject Type="Embed" ProgID="Equation.3" ShapeID="_x0000_i1141" DrawAspect="Content" ObjectID="_1622808587" r:id="rId243"/>
        </w:object>
      </w:r>
      <w:r w:rsidR="00DE0975">
        <w:rPr>
          <w:szCs w:val="28"/>
        </w:rPr>
        <w:t>А                                                                                 (81)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lastRenderedPageBreak/>
        <w:t>67</w:t>
      </w:r>
      <w:r w:rsidR="00145926" w:rsidRPr="00E95AEB">
        <w:rPr>
          <w:szCs w:val="28"/>
        </w:rPr>
        <w:t xml:space="preserve"> </w:t>
      </w:r>
      <w:r w:rsidR="00145926" w:rsidRPr="00136B1B">
        <w:rPr>
          <w:szCs w:val="28"/>
        </w:rPr>
        <w:t>Коэффициент изменения потока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2"/>
          <w:szCs w:val="28"/>
        </w:rPr>
        <w:object w:dxaOrig="3180" w:dyaOrig="760">
          <v:shape id="_x0000_i1142" type="#_x0000_t75" style="width:158.25pt;height:37.35pt" o:ole="" fillcolor="window">
            <v:imagedata r:id="rId244" o:title=""/>
          </v:shape>
          <o:OLEObject Type="Embed" ProgID="Equation.3" ShapeID="_x0000_i1142" DrawAspect="Content" ObjectID="_1622808588" r:id="rId245"/>
        </w:object>
      </w:r>
      <w:r w:rsidR="00DE0975">
        <w:rPr>
          <w:szCs w:val="28"/>
        </w:rPr>
        <w:t xml:space="preserve">                                                                         (82)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68</w:t>
      </w:r>
      <w:r w:rsidR="00145926" w:rsidRPr="00E95AEB">
        <w:rPr>
          <w:szCs w:val="28"/>
        </w:rPr>
        <w:t xml:space="preserve"> Масса спинки сердечника статора, </w:t>
      </w:r>
      <w:proofErr w:type="gramStart"/>
      <w:r w:rsidR="00145926" w:rsidRPr="00E95AEB">
        <w:rPr>
          <w:szCs w:val="28"/>
        </w:rPr>
        <w:t>кг</w:t>
      </w:r>
      <w:proofErr w:type="gramEnd"/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200" w:dyaOrig="380">
          <v:shape id="_x0000_i1143" type="#_x0000_t75" style="width:10.2pt;height:19pt" o:ole="" fillcolor="window">
            <v:imagedata r:id="rId112" o:title=""/>
          </v:shape>
          <o:OLEObject Type="Embed" ProgID="Equation.3" ShapeID="_x0000_i1143" DrawAspect="Content" ObjectID="_1622808589" r:id="rId246"/>
        </w:object>
      </w:r>
      <w:r w:rsidRPr="00E95AEB">
        <w:rPr>
          <w:position w:val="-14"/>
          <w:szCs w:val="28"/>
        </w:rPr>
        <w:object w:dxaOrig="4320" w:dyaOrig="400">
          <v:shape id="_x0000_i1144" type="#_x0000_t75" style="width:3in;height:20.4pt" o:ole="" fillcolor="window">
            <v:imagedata r:id="rId247" o:title=""/>
          </v:shape>
          <o:OLEObject Type="Embed" ProgID="Equation.3" ShapeID="_x0000_i1144" DrawAspect="Content" ObjectID="_1622808590" r:id="rId248"/>
        </w:object>
      </w:r>
      <w:proofErr w:type="gramStart"/>
      <w:r w:rsidR="0067386B">
        <w:rPr>
          <w:szCs w:val="28"/>
        </w:rPr>
        <w:t>кг</w:t>
      </w:r>
      <w:proofErr w:type="gramEnd"/>
      <w:r w:rsidR="0067386B">
        <w:rPr>
          <w:szCs w:val="28"/>
        </w:rPr>
        <w:t xml:space="preserve">             </w:t>
      </w:r>
      <w:r w:rsidR="00DE0975">
        <w:rPr>
          <w:szCs w:val="28"/>
        </w:rPr>
        <w:t xml:space="preserve">                                     (83)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69</w:t>
      </w:r>
      <w:r w:rsidR="00145926" w:rsidRPr="00E95AEB">
        <w:rPr>
          <w:szCs w:val="28"/>
        </w:rPr>
        <w:t xml:space="preserve"> Масса зубцов сердечника статора, </w:t>
      </w:r>
      <w:proofErr w:type="gramStart"/>
      <w:r w:rsidR="00145926" w:rsidRPr="00E95AEB">
        <w:rPr>
          <w:szCs w:val="28"/>
        </w:rPr>
        <w:t>кг</w:t>
      </w:r>
      <w:proofErr w:type="gramEnd"/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0"/>
          <w:szCs w:val="28"/>
        </w:rPr>
        <w:object w:dxaOrig="2900" w:dyaOrig="340">
          <v:shape id="_x0000_i1145" type="#_x0000_t75" style="width:144.7pt;height:17.65pt" o:ole="" fillcolor="window">
            <v:imagedata r:id="rId249" o:title=""/>
          </v:shape>
          <o:OLEObject Type="Embed" ProgID="Equation.3" ShapeID="_x0000_i1145" DrawAspect="Content" ObjectID="_1622808591" r:id="rId250"/>
        </w:object>
      </w:r>
      <w:proofErr w:type="gramStart"/>
      <w:r w:rsidR="00DE0975">
        <w:rPr>
          <w:szCs w:val="28"/>
        </w:rPr>
        <w:t>кг</w:t>
      </w:r>
      <w:proofErr w:type="gramEnd"/>
      <w:r w:rsidR="00DE0975">
        <w:rPr>
          <w:szCs w:val="28"/>
        </w:rPr>
        <w:t xml:space="preserve">            </w:t>
      </w:r>
      <w:r w:rsidR="0067386B">
        <w:rPr>
          <w:szCs w:val="28"/>
        </w:rPr>
        <w:t xml:space="preserve">                </w:t>
      </w:r>
      <w:r w:rsidR="00DE0975">
        <w:rPr>
          <w:szCs w:val="28"/>
        </w:rPr>
        <w:t xml:space="preserve">                                             (84)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70</w:t>
      </w:r>
      <w:r w:rsidR="00145926" w:rsidRPr="00E95AEB">
        <w:rPr>
          <w:szCs w:val="28"/>
        </w:rPr>
        <w:t xml:space="preserve"> Основные потери в спинке сердечника статора, кВт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5100" w:dyaOrig="760">
          <v:shape id="_x0000_i1146" type="#_x0000_t75" style="width:255.4pt;height:37.35pt" o:ole="" fillcolor="window">
            <v:imagedata r:id="rId251" o:title=""/>
          </v:shape>
          <o:OLEObject Type="Embed" ProgID="Equation.3" ShapeID="_x0000_i1146" DrawAspect="Content" ObjectID="_1622808592" r:id="rId252"/>
        </w:object>
      </w:r>
      <w:r w:rsidR="0067386B">
        <w:rPr>
          <w:szCs w:val="28"/>
        </w:rPr>
        <w:t>кВт</w:t>
      </w:r>
      <w:r w:rsidR="00DE0975">
        <w:rPr>
          <w:szCs w:val="28"/>
        </w:rPr>
        <w:t xml:space="preserve">                                       (85)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71</w:t>
      </w:r>
      <w:r w:rsidR="00145926" w:rsidRPr="00E95AEB">
        <w:rPr>
          <w:szCs w:val="28"/>
        </w:rPr>
        <w:t xml:space="preserve"> Основные потери в зубцах сердечника статора, кВт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5800" w:dyaOrig="760">
          <v:shape id="_x0000_i1147" type="#_x0000_t75" style="width:290.05pt;height:37.35pt" o:ole="" fillcolor="window">
            <v:imagedata r:id="rId253" o:title=""/>
          </v:shape>
          <o:OLEObject Type="Embed" ProgID="Equation.3" ShapeID="_x0000_i1147" DrawAspect="Content" ObjectID="_1622808593" r:id="rId254"/>
        </w:object>
      </w:r>
      <w:r w:rsidR="0067386B">
        <w:rPr>
          <w:szCs w:val="28"/>
        </w:rPr>
        <w:t xml:space="preserve">кВт         </w:t>
      </w:r>
      <w:r w:rsidR="00DE0975">
        <w:rPr>
          <w:szCs w:val="28"/>
        </w:rPr>
        <w:t xml:space="preserve">                    (86)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72</w:t>
      </w:r>
      <w:r w:rsidR="00145926" w:rsidRPr="00E95AEB">
        <w:rPr>
          <w:szCs w:val="28"/>
        </w:rPr>
        <w:t xml:space="preserve"> Поверхность стали ротора в воздушном зазоре, </w:t>
      </w:r>
      <w:proofErr w:type="gramStart"/>
      <w:r w:rsidR="00145926" w:rsidRPr="00E95AEB">
        <w:rPr>
          <w:szCs w:val="28"/>
        </w:rPr>
        <w:t>м</w:t>
      </w:r>
      <w:proofErr w:type="gramEnd"/>
      <w:r w:rsidR="00145926" w:rsidRPr="00E95AEB">
        <w:rPr>
          <w:position w:val="-4"/>
          <w:szCs w:val="28"/>
        </w:rPr>
        <w:object w:dxaOrig="160" w:dyaOrig="320">
          <v:shape id="_x0000_i1148" type="#_x0000_t75" style="width:8.15pt;height:15.6pt" o:ole="" fillcolor="window">
            <v:imagedata r:id="rId134" o:title=""/>
          </v:shape>
          <o:OLEObject Type="Embed" ProgID="Equation.3" ShapeID="_x0000_i1148" DrawAspect="Content" ObjectID="_1622808594" r:id="rId255"/>
        </w:object>
      </w:r>
    </w:p>
    <w:p w:rsidR="00145926" w:rsidRPr="00DE0975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3480" w:dyaOrig="380">
          <v:shape id="_x0000_i1149" type="#_x0000_t75" style="width:173.9pt;height:19pt" o:ole="" fillcolor="window">
            <v:imagedata r:id="rId256" o:title=""/>
          </v:shape>
          <o:OLEObject Type="Embed" ProgID="Equation.3" ShapeID="_x0000_i1149" DrawAspect="Content" ObjectID="_1622808595" r:id="rId257"/>
        </w:object>
      </w:r>
      <w:r w:rsidR="00DE0975">
        <w:rPr>
          <w:szCs w:val="28"/>
        </w:rPr>
        <w:t>м</w:t>
      </w:r>
      <w:proofErr w:type="gramStart"/>
      <w:r w:rsidR="00DE0975">
        <w:rPr>
          <w:szCs w:val="28"/>
          <w:vertAlign w:val="superscript"/>
        </w:rPr>
        <w:t>2</w:t>
      </w:r>
      <w:proofErr w:type="gramEnd"/>
      <w:r w:rsidR="00DE0975">
        <w:rPr>
          <w:szCs w:val="28"/>
        </w:rPr>
        <w:t xml:space="preserve">             </w:t>
      </w:r>
      <w:r w:rsidR="0067386B">
        <w:rPr>
          <w:szCs w:val="28"/>
        </w:rPr>
        <w:t xml:space="preserve">                       </w:t>
      </w:r>
      <w:r w:rsidR="00DE0975">
        <w:rPr>
          <w:szCs w:val="28"/>
        </w:rPr>
        <w:t xml:space="preserve">                            (87)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73</w:t>
      </w:r>
      <w:r w:rsidR="00145926" w:rsidRPr="00E95AEB">
        <w:rPr>
          <w:szCs w:val="28"/>
        </w:rPr>
        <w:t xml:space="preserve"> Добавочные поверхностные потери в роторе, кВт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68"/>
          <w:szCs w:val="28"/>
        </w:rPr>
        <w:object w:dxaOrig="6480" w:dyaOrig="1140">
          <v:shape id="_x0000_i1150" type="#_x0000_t75" style="width:324pt;height:56.4pt" o:ole="" fillcolor="window">
            <v:imagedata r:id="rId258" o:title=""/>
          </v:shape>
          <o:OLEObject Type="Embed" ProgID="Equation.3" ShapeID="_x0000_i1150" DrawAspect="Content" ObjectID="_1622808596" r:id="rId259"/>
        </w:object>
      </w:r>
      <w:r w:rsidRPr="00E95AEB">
        <w:rPr>
          <w:szCs w:val="28"/>
        </w:rPr>
        <w:t xml:space="preserve"> </w:t>
      </w:r>
      <w:r w:rsidR="0067386B">
        <w:rPr>
          <w:szCs w:val="28"/>
        </w:rPr>
        <w:t xml:space="preserve">кВт    </w:t>
      </w:r>
      <w:r w:rsidR="00DE0975">
        <w:rPr>
          <w:szCs w:val="28"/>
        </w:rPr>
        <w:t xml:space="preserve">             (88)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74</w:t>
      </w:r>
      <w:r w:rsidR="00145926" w:rsidRPr="00E95AEB">
        <w:rPr>
          <w:szCs w:val="28"/>
        </w:rPr>
        <w:t xml:space="preserve"> </w:t>
      </w:r>
      <w:r w:rsidR="00145926" w:rsidRPr="00AA1F6B">
        <w:rPr>
          <w:szCs w:val="28"/>
        </w:rPr>
        <w:t xml:space="preserve">Поверхность стали статора в воздушном зазоре, </w:t>
      </w:r>
      <w:proofErr w:type="gramStart"/>
      <w:r w:rsidR="00145926" w:rsidRPr="00AA1F6B">
        <w:rPr>
          <w:szCs w:val="28"/>
        </w:rPr>
        <w:t>м</w:t>
      </w:r>
      <w:proofErr w:type="gramEnd"/>
      <w:r w:rsidR="00145926" w:rsidRPr="00AA1F6B">
        <w:rPr>
          <w:position w:val="-4"/>
          <w:szCs w:val="28"/>
        </w:rPr>
        <w:object w:dxaOrig="160" w:dyaOrig="320">
          <v:shape id="_x0000_i1151" type="#_x0000_t75" style="width:8.15pt;height:15.6pt" o:ole="" fillcolor="window">
            <v:imagedata r:id="rId134" o:title=""/>
          </v:shape>
          <o:OLEObject Type="Embed" ProgID="Equation.3" ShapeID="_x0000_i1151" DrawAspect="Content" ObjectID="_1622808597" r:id="rId260"/>
        </w:object>
      </w:r>
    </w:p>
    <w:p w:rsidR="0067386B" w:rsidRPr="00DE0975" w:rsidRDefault="00145926" w:rsidP="005B4EEB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3300" w:dyaOrig="380">
          <v:shape id="_x0000_i1152" type="#_x0000_t75" style="width:165.05pt;height:19pt" o:ole="" fillcolor="window">
            <v:imagedata r:id="rId261" o:title=""/>
          </v:shape>
          <o:OLEObject Type="Embed" ProgID="Equation.3" ShapeID="_x0000_i1152" DrawAspect="Content" ObjectID="_1622808598" r:id="rId262"/>
        </w:object>
      </w:r>
      <w:r w:rsidR="00DE0975">
        <w:rPr>
          <w:szCs w:val="28"/>
        </w:rPr>
        <w:t>м</w:t>
      </w:r>
      <w:proofErr w:type="gramStart"/>
      <w:r w:rsidR="00DE0975">
        <w:rPr>
          <w:szCs w:val="28"/>
          <w:vertAlign w:val="superscript"/>
        </w:rPr>
        <w:t>2</w:t>
      </w:r>
      <w:proofErr w:type="gramEnd"/>
      <w:r w:rsidR="00DE0975">
        <w:rPr>
          <w:szCs w:val="28"/>
          <w:vertAlign w:val="superscript"/>
        </w:rPr>
        <w:t xml:space="preserve"> </w:t>
      </w:r>
      <w:r w:rsidR="00DE0975">
        <w:rPr>
          <w:szCs w:val="28"/>
        </w:rPr>
        <w:t xml:space="preserve">                     </w:t>
      </w:r>
      <w:r w:rsidR="0067386B">
        <w:rPr>
          <w:szCs w:val="28"/>
        </w:rPr>
        <w:t xml:space="preserve">                     </w:t>
      </w:r>
      <w:r w:rsidR="00DE0975">
        <w:rPr>
          <w:szCs w:val="28"/>
        </w:rPr>
        <w:t xml:space="preserve">                       (89)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75</w:t>
      </w:r>
      <w:r w:rsidR="00145926" w:rsidRPr="00E95AEB">
        <w:rPr>
          <w:szCs w:val="28"/>
        </w:rPr>
        <w:t xml:space="preserve"> Механические потери, кВт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szCs w:val="28"/>
        </w:rPr>
        <w:t>Находятся по результатам анализа опытных данных типовых машин, а при их отсутст</w:t>
      </w:r>
      <w:r>
        <w:rPr>
          <w:szCs w:val="28"/>
        </w:rPr>
        <w:t>вии по упрощенным формулам.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76</w:t>
      </w:r>
      <w:r w:rsidR="00145926" w:rsidRPr="00E95AEB">
        <w:rPr>
          <w:szCs w:val="28"/>
        </w:rPr>
        <w:t xml:space="preserve"> Активная составляющая тока холостого хода,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2"/>
          <w:szCs w:val="28"/>
        </w:rPr>
        <w:object w:dxaOrig="3280" w:dyaOrig="720">
          <v:shape id="_x0000_i1153" type="#_x0000_t75" style="width:164.4pt;height:36.7pt" o:ole="" fillcolor="window">
            <v:imagedata r:id="rId263" o:title=""/>
          </v:shape>
          <o:OLEObject Type="Embed" ProgID="Equation.3" ShapeID="_x0000_i1153" DrawAspect="Content" ObjectID="_1622808599" r:id="rId264"/>
        </w:object>
      </w:r>
      <w:r w:rsidR="0067386B">
        <w:rPr>
          <w:szCs w:val="28"/>
        </w:rPr>
        <w:t>А                                                                    (90)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77</w:t>
      </w:r>
      <w:r w:rsidR="00145926" w:rsidRPr="00E95AEB">
        <w:rPr>
          <w:szCs w:val="28"/>
        </w:rPr>
        <w:t xml:space="preserve"> Ток холостого хода,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6"/>
          <w:szCs w:val="28"/>
        </w:rPr>
        <w:object w:dxaOrig="2260" w:dyaOrig="480">
          <v:shape id="_x0000_i1154" type="#_x0000_t75" style="width:112.75pt;height:25.15pt" o:ole="" fillcolor="window">
            <v:imagedata r:id="rId265" o:title=""/>
          </v:shape>
          <o:OLEObject Type="Embed" ProgID="Equation.3" ShapeID="_x0000_i1154" DrawAspect="Content" ObjectID="_1622808600" r:id="rId266"/>
        </w:object>
      </w:r>
      <w:r w:rsidR="0067386B">
        <w:rPr>
          <w:szCs w:val="28"/>
        </w:rPr>
        <w:t>А                                                                                  (91)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78</w:t>
      </w:r>
      <w:r w:rsidR="00145926" w:rsidRPr="00E95AEB">
        <w:rPr>
          <w:szCs w:val="28"/>
        </w:rPr>
        <w:t xml:space="preserve"> Составляющая тока  намагничивания на зазор, А</w:t>
      </w:r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2"/>
          <w:szCs w:val="28"/>
        </w:rPr>
        <w:object w:dxaOrig="1719" w:dyaOrig="740">
          <v:shape id="_x0000_i1155" type="#_x0000_t75" style="width:86.95pt;height:37.35pt" o:ole="" fillcolor="window">
            <v:imagedata r:id="rId267" o:title=""/>
          </v:shape>
          <o:OLEObject Type="Embed" ProgID="Equation.3" ShapeID="_x0000_i1155" DrawAspect="Content" ObjectID="_1622808601" r:id="rId268"/>
        </w:object>
      </w:r>
      <w:r w:rsidR="0067386B">
        <w:rPr>
          <w:szCs w:val="28"/>
        </w:rPr>
        <w:t>А                                                                                          (92)</w:t>
      </w:r>
    </w:p>
    <w:p w:rsidR="00145926" w:rsidRPr="00E95AEB" w:rsidRDefault="005B4EEB" w:rsidP="00DE0975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79</w:t>
      </w:r>
      <w:r w:rsidR="00145926" w:rsidRPr="00E95AEB">
        <w:rPr>
          <w:szCs w:val="28"/>
        </w:rPr>
        <w:t xml:space="preserve"> Расчетная длина сердечника статора, </w:t>
      </w:r>
      <w:proofErr w:type="gramStart"/>
      <w:r w:rsidR="00145926" w:rsidRPr="00E95AEB">
        <w:rPr>
          <w:szCs w:val="28"/>
        </w:rPr>
        <w:t>мм</w:t>
      </w:r>
      <w:proofErr w:type="gramEnd"/>
    </w:p>
    <w:p w:rsidR="00145926" w:rsidRPr="00E95AEB" w:rsidRDefault="00145926" w:rsidP="00DE0975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1320" w:dyaOrig="360">
          <v:shape id="_x0000_i1156" type="#_x0000_t75" style="width:67.25pt;height:18.35pt" o:ole="" fillcolor="window">
            <v:imagedata r:id="rId269" o:title=""/>
          </v:shape>
          <o:OLEObject Type="Embed" ProgID="Equation.3" ShapeID="_x0000_i1156" DrawAspect="Content" ObjectID="_1622808602" r:id="rId270"/>
        </w:object>
      </w:r>
      <w:proofErr w:type="gramStart"/>
      <w:r w:rsidR="0067386B">
        <w:rPr>
          <w:szCs w:val="28"/>
        </w:rPr>
        <w:t>мм</w:t>
      </w:r>
      <w:proofErr w:type="gramEnd"/>
      <w:r w:rsidR="0067386B">
        <w:rPr>
          <w:szCs w:val="28"/>
        </w:rPr>
        <w:t xml:space="preserve">                                                                                             (93)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80</w:t>
      </w:r>
      <w:r w:rsidR="00145926" w:rsidRPr="00E95AEB">
        <w:rPr>
          <w:szCs w:val="28"/>
        </w:rPr>
        <w:t xml:space="preserve"> Проводимость потока рассеяния лобовых частей обмотки статора, отнесенная к расчетной длине сердечника статора </w:t>
      </w:r>
      <w:r w:rsidR="00145926" w:rsidRPr="00E95AEB">
        <w:rPr>
          <w:szCs w:val="28"/>
          <w:lang w:val="en-US"/>
        </w:rPr>
        <w:t>l</w:t>
      </w:r>
      <w:r w:rsidR="00145926" w:rsidRPr="00E95AEB">
        <w:rPr>
          <w:position w:val="-12"/>
          <w:szCs w:val="28"/>
          <w:lang w:val="en-US"/>
        </w:rPr>
        <w:object w:dxaOrig="200" w:dyaOrig="380">
          <v:shape id="_x0000_i1157" type="#_x0000_t75" style="width:10.2pt;height:19pt" o:ole="" fillcolor="window">
            <v:imagedata r:id="rId271" o:title=""/>
          </v:shape>
          <o:OLEObject Type="Embed" ProgID="Equation.3" ShapeID="_x0000_i1157" DrawAspect="Content" ObjectID="_1622808603" r:id="rId272"/>
        </w:object>
      </w:r>
      <w:r w:rsidR="00145926" w:rsidRPr="00E95AEB">
        <w:rPr>
          <w:szCs w:val="28"/>
        </w:rPr>
        <w:t xml:space="preserve"> 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4020" w:dyaOrig="700">
          <v:shape id="_x0000_i1158" type="#_x0000_t75" style="width:201.75pt;height:34.65pt" o:ole="" fillcolor="window">
            <v:imagedata r:id="rId273" o:title=""/>
          </v:shape>
          <o:OLEObject Type="Embed" ProgID="Equation.3" ShapeID="_x0000_i1158" DrawAspect="Content" ObjectID="_1622808604" r:id="rId274"/>
        </w:object>
      </w:r>
      <w:r w:rsidR="006B2A71">
        <w:rPr>
          <w:szCs w:val="28"/>
        </w:rPr>
        <w:t xml:space="preserve">                                                            (94)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81</w:t>
      </w:r>
      <w:r w:rsidR="00145926">
        <w:rPr>
          <w:szCs w:val="28"/>
        </w:rPr>
        <w:t xml:space="preserve"> </w:t>
      </w:r>
      <w:r w:rsidR="00145926" w:rsidRPr="00E95AEB">
        <w:rPr>
          <w:szCs w:val="28"/>
        </w:rPr>
        <w:t>Проводимость потока дифференциального рассеяния статора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2"/>
          <w:szCs w:val="28"/>
        </w:rPr>
        <w:object w:dxaOrig="4280" w:dyaOrig="780">
          <v:shape id="_x0000_i1159" type="#_x0000_t75" style="width:214.65pt;height:39.4pt" o:ole="" fillcolor="window">
            <v:imagedata r:id="rId275" o:title=""/>
          </v:shape>
          <o:OLEObject Type="Embed" ProgID="Equation.3" ShapeID="_x0000_i1159" DrawAspect="Content" ObjectID="_1622808605" r:id="rId276"/>
        </w:object>
      </w:r>
      <w:r w:rsidR="006B2A71">
        <w:rPr>
          <w:szCs w:val="28"/>
        </w:rPr>
        <w:t xml:space="preserve">                                                        (95)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82</w:t>
      </w:r>
      <w:r w:rsidR="00145926" w:rsidRPr="00E95AEB">
        <w:rPr>
          <w:szCs w:val="28"/>
        </w:rPr>
        <w:t xml:space="preserve"> Полная проводимость потока рассеяния обмотки ротора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4"/>
          <w:szCs w:val="28"/>
        </w:rPr>
        <w:object w:dxaOrig="2920" w:dyaOrig="400">
          <v:shape id="_x0000_i1160" type="#_x0000_t75" style="width:146.05pt;height:20.4pt" o:ole="" fillcolor="window">
            <v:imagedata r:id="rId277" o:title=""/>
          </v:shape>
          <o:OLEObject Type="Embed" ProgID="Equation.3" ShapeID="_x0000_i1160" DrawAspect="Content" ObjectID="_1622808606" r:id="rId278"/>
        </w:object>
      </w:r>
      <w:r w:rsidR="006B2A71">
        <w:rPr>
          <w:szCs w:val="28"/>
        </w:rPr>
        <w:t xml:space="preserve">                                                                            (96)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83</w:t>
      </w:r>
      <w:r w:rsidR="006B2A71">
        <w:rPr>
          <w:szCs w:val="28"/>
        </w:rPr>
        <w:t xml:space="preserve"> </w:t>
      </w:r>
      <w:r w:rsidR="00145926" w:rsidRPr="00E95AEB">
        <w:rPr>
          <w:szCs w:val="28"/>
        </w:rPr>
        <w:t xml:space="preserve">Индуктивное сопротивления рассеяние фазы обмотки статора, Ом </w:t>
      </w:r>
    </w:p>
    <w:p w:rsidR="00145926" w:rsidRPr="00E95AEB" w:rsidRDefault="00145926" w:rsidP="005B4EEB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3700" w:dyaOrig="760">
          <v:shape id="_x0000_i1161" type="#_x0000_t75" style="width:184.75pt;height:37.35pt" o:ole="" fillcolor="window">
            <v:imagedata r:id="rId279" o:title=""/>
          </v:shape>
          <o:OLEObject Type="Embed" ProgID="Equation.3" ShapeID="_x0000_i1161" DrawAspect="Content" ObjectID="_1622808607" r:id="rId280"/>
        </w:object>
      </w:r>
      <w:r w:rsidR="006B2A71">
        <w:rPr>
          <w:szCs w:val="28"/>
        </w:rPr>
        <w:t>Ом                                                           (97)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 xml:space="preserve">84 </w:t>
      </w:r>
      <w:r w:rsidR="00145926" w:rsidRPr="00E95AEB">
        <w:rPr>
          <w:szCs w:val="28"/>
        </w:rPr>
        <w:t xml:space="preserve">Проводимость </w:t>
      </w:r>
      <w:proofErr w:type="gramStart"/>
      <w:r w:rsidR="00145926" w:rsidRPr="00E95AEB">
        <w:rPr>
          <w:szCs w:val="28"/>
        </w:rPr>
        <w:t>потока рассеяния лобовых частей обмотки ротора</w:t>
      </w:r>
      <w:proofErr w:type="gramEnd"/>
      <w:r w:rsidR="00145926" w:rsidRPr="00E95AEB">
        <w:rPr>
          <w:position w:val="-12"/>
          <w:szCs w:val="28"/>
        </w:rPr>
        <w:object w:dxaOrig="200" w:dyaOrig="380">
          <v:shape id="_x0000_i1162" type="#_x0000_t75" style="width:10.2pt;height:19pt" o:ole="" fillcolor="window">
            <v:imagedata r:id="rId112" o:title=""/>
          </v:shape>
          <o:OLEObject Type="Embed" ProgID="Equation.3" ShapeID="_x0000_i1162" DrawAspect="Content" ObjectID="_1622808608" r:id="rId281"/>
        </w:objec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3820" w:dyaOrig="700">
          <v:shape id="_x0000_i1163" type="#_x0000_t75" style="width:190.85pt;height:34.65pt" o:ole="" fillcolor="window">
            <v:imagedata r:id="rId282" o:title=""/>
          </v:shape>
          <o:OLEObject Type="Embed" ProgID="Equation.3" ShapeID="_x0000_i1163" DrawAspect="Content" ObjectID="_1622808609" r:id="rId283"/>
        </w:object>
      </w:r>
      <w:r w:rsidR="006B2A71">
        <w:rPr>
          <w:szCs w:val="28"/>
        </w:rPr>
        <w:t xml:space="preserve">                                                               (98)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85</w:t>
      </w:r>
      <w:r w:rsidR="00145926" w:rsidRPr="00E95AEB">
        <w:rPr>
          <w:szCs w:val="28"/>
        </w:rPr>
        <w:t xml:space="preserve"> Коэффициент, учитывающий дополнительно к</w:t>
      </w:r>
      <w:proofErr w:type="gramStart"/>
      <w:r w:rsidR="00145926" w:rsidRPr="00E95AEB">
        <w:rPr>
          <w:szCs w:val="28"/>
        </w:rPr>
        <w:t xml:space="preserve"> </w:t>
      </w:r>
      <w:proofErr w:type="spellStart"/>
      <w:r w:rsidR="00145926" w:rsidRPr="00E95AEB">
        <w:rPr>
          <w:szCs w:val="28"/>
        </w:rPr>
        <w:t>К</w:t>
      </w:r>
      <w:proofErr w:type="spellEnd"/>
      <w:proofErr w:type="gramEnd"/>
      <w:r w:rsidR="00145926" w:rsidRPr="00E95AEB">
        <w:rPr>
          <w:position w:val="-12"/>
          <w:szCs w:val="28"/>
        </w:rPr>
        <w:object w:dxaOrig="139" w:dyaOrig="400">
          <v:shape id="_x0000_i1164" type="#_x0000_t75" style="width:7.45pt;height:20.4pt" o:ole="" fillcolor="window">
            <v:imagedata r:id="rId284" o:title=""/>
          </v:shape>
          <o:OLEObject Type="Embed" ProgID="Equation.3" ShapeID="_x0000_i1164" DrawAspect="Content" ObjectID="_1622808610" r:id="rId285"/>
        </w:object>
      </w:r>
      <w:r w:rsidR="00145926" w:rsidRPr="00E95AEB">
        <w:rPr>
          <w:szCs w:val="28"/>
        </w:rPr>
        <w:t xml:space="preserve"> влияние открытия пазов ротора на проводимость дифференциального рассеяния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2880" w:dyaOrig="740">
          <v:shape id="_x0000_i1165" type="#_x0000_t75" style="width:2in;height:37.35pt" o:ole="" fillcolor="window">
            <v:imagedata r:id="rId286" o:title=""/>
          </v:shape>
          <o:OLEObject Type="Embed" ProgID="Equation.3" ShapeID="_x0000_i1165" DrawAspect="Content" ObjectID="_1622808611" r:id="rId287"/>
        </w:object>
      </w:r>
      <w:r w:rsidR="006B2A71">
        <w:rPr>
          <w:szCs w:val="28"/>
        </w:rPr>
        <w:t xml:space="preserve">                                                                            (99)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86</w:t>
      </w:r>
      <w:r w:rsidR="006B2A71">
        <w:rPr>
          <w:szCs w:val="28"/>
        </w:rPr>
        <w:t xml:space="preserve"> </w:t>
      </w:r>
      <w:r w:rsidR="00145926" w:rsidRPr="00E95AEB">
        <w:rPr>
          <w:szCs w:val="28"/>
        </w:rPr>
        <w:t>Проводимость потока дифференциального рассеяния ротора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2"/>
          <w:szCs w:val="28"/>
        </w:rPr>
        <w:object w:dxaOrig="3879" w:dyaOrig="740">
          <v:shape id="_x0000_i1166" type="#_x0000_t75" style="width:194.25pt;height:37.35pt" o:ole="" fillcolor="window">
            <v:imagedata r:id="rId288" o:title=""/>
          </v:shape>
          <o:OLEObject Type="Embed" ProgID="Equation.3" ShapeID="_x0000_i1166" DrawAspect="Content" ObjectID="_1622808612" r:id="rId289"/>
        </w:object>
      </w:r>
      <w:r w:rsidR="006B2A71">
        <w:rPr>
          <w:szCs w:val="28"/>
        </w:rPr>
        <w:t xml:space="preserve">                                                             (100)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87</w:t>
      </w:r>
      <w:r w:rsidR="00145926" w:rsidRPr="00E95AEB">
        <w:rPr>
          <w:szCs w:val="28"/>
        </w:rPr>
        <w:t xml:space="preserve"> Полная проводимость потока рассеяния обмотки ротора</w:t>
      </w:r>
    </w:p>
    <w:p w:rsidR="00145926" w:rsidRPr="00E95AEB" w:rsidRDefault="006B2A71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6"/>
          <w:szCs w:val="28"/>
        </w:rPr>
        <w:object w:dxaOrig="2400" w:dyaOrig="420">
          <v:shape id="_x0000_i1167" type="#_x0000_t75" style="width:119.55pt;height:21.05pt" o:ole="" fillcolor="window">
            <v:imagedata r:id="rId290" o:title=""/>
          </v:shape>
          <o:OLEObject Type="Embed" ProgID="Equation.3" ShapeID="_x0000_i1167" DrawAspect="Content" ObjectID="_1622808613" r:id="rId291"/>
        </w:object>
      </w:r>
      <w:r>
        <w:rPr>
          <w:szCs w:val="28"/>
        </w:rPr>
        <w:t>3,91                                                                           (101)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88</w:t>
      </w:r>
      <w:r w:rsidR="00145926" w:rsidRPr="00E95AEB">
        <w:rPr>
          <w:szCs w:val="28"/>
        </w:rPr>
        <w:t xml:space="preserve"> Индуктивное сопротивление обмотки ротора, отнесенное к числу витков обмотки статора, Ом 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3879" w:dyaOrig="760">
          <v:shape id="_x0000_i1168" type="#_x0000_t75" style="width:194.25pt;height:37.35pt" o:ole="" fillcolor="window">
            <v:imagedata r:id="rId292" o:title=""/>
          </v:shape>
          <o:OLEObject Type="Embed" ProgID="Equation.3" ShapeID="_x0000_i1168" DrawAspect="Content" ObjectID="_1622808614" r:id="rId293"/>
        </w:object>
      </w:r>
      <w:r w:rsidR="006B2A71">
        <w:rPr>
          <w:szCs w:val="28"/>
        </w:rPr>
        <w:t>Ом                                                       (102)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89</w:t>
      </w:r>
      <w:r w:rsidR="00145926" w:rsidRPr="00E95AEB">
        <w:rPr>
          <w:szCs w:val="28"/>
        </w:rPr>
        <w:t xml:space="preserve"> Активное сопротивление ротора, отнесенное к числу витков обмотки статора, Ом 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30"/>
          <w:szCs w:val="28"/>
        </w:rPr>
        <w:object w:dxaOrig="2439" w:dyaOrig="760">
          <v:shape id="_x0000_i1169" type="#_x0000_t75" style="width:122.25pt;height:37.35pt" o:ole="" fillcolor="window">
            <v:imagedata r:id="rId294" o:title=""/>
          </v:shape>
          <o:OLEObject Type="Embed" ProgID="Equation.3" ShapeID="_x0000_i1169" DrawAspect="Content" ObjectID="_1622808615" r:id="rId295"/>
        </w:object>
      </w:r>
      <w:r w:rsidRPr="00E95AEB">
        <w:rPr>
          <w:szCs w:val="28"/>
        </w:rPr>
        <w:t xml:space="preserve"> </w:t>
      </w:r>
      <w:r w:rsidR="006B2A71">
        <w:rPr>
          <w:szCs w:val="28"/>
        </w:rPr>
        <w:t>Ом                                                                           (103)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90</w:t>
      </w:r>
      <w:r w:rsidR="00145926" w:rsidRPr="00E95AEB">
        <w:rPr>
          <w:szCs w:val="28"/>
        </w:rPr>
        <w:t xml:space="preserve"> Коэффициент рассеяния обмотки статора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60"/>
          <w:szCs w:val="28"/>
        </w:rPr>
        <w:object w:dxaOrig="2060" w:dyaOrig="980">
          <v:shape id="_x0000_i1170" type="#_x0000_t75" style="width:103.25pt;height:49.6pt" o:ole="" fillcolor="window">
            <v:imagedata r:id="rId296" o:title=""/>
          </v:shape>
          <o:OLEObject Type="Embed" ProgID="Equation.3" ShapeID="_x0000_i1170" DrawAspect="Content" ObjectID="_1622808616" r:id="rId297"/>
        </w:object>
      </w:r>
      <w:r w:rsidR="006B2A71">
        <w:rPr>
          <w:szCs w:val="28"/>
        </w:rPr>
        <w:t xml:space="preserve">                                                                                       (104)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91</w:t>
      </w:r>
      <w:r w:rsidR="00145926" w:rsidRPr="00E95AEB">
        <w:rPr>
          <w:szCs w:val="28"/>
        </w:rPr>
        <w:t xml:space="preserve"> Приведенное активное сопротивление обмотки статора, Ом 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4"/>
          <w:szCs w:val="28"/>
        </w:rPr>
        <w:object w:dxaOrig="1980" w:dyaOrig="380">
          <v:shape id="_x0000_i1171" type="#_x0000_t75" style="width:99.85pt;height:19pt" o:ole="" fillcolor="window">
            <v:imagedata r:id="rId298" o:title=""/>
          </v:shape>
          <o:OLEObject Type="Embed" ProgID="Equation.3" ShapeID="_x0000_i1171" DrawAspect="Content" ObjectID="_1622808617" r:id="rId299"/>
        </w:object>
      </w:r>
      <w:r w:rsidR="006B2A71">
        <w:rPr>
          <w:szCs w:val="28"/>
        </w:rPr>
        <w:t xml:space="preserve">Ом                                                   </w:t>
      </w:r>
      <w:r w:rsidR="0096110F">
        <w:rPr>
          <w:szCs w:val="28"/>
        </w:rPr>
        <w:t xml:space="preserve">                               </w:t>
      </w:r>
      <w:r w:rsidR="006B2A71">
        <w:rPr>
          <w:szCs w:val="28"/>
        </w:rPr>
        <w:t>(105)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92</w:t>
      </w:r>
      <w:r w:rsidR="00145926" w:rsidRPr="00E95AEB">
        <w:rPr>
          <w:szCs w:val="28"/>
        </w:rPr>
        <w:t xml:space="preserve"> Приведенное активное сопротивление обмотки ротора, Ом</w:t>
      </w:r>
    </w:p>
    <w:p w:rsidR="00145926" w:rsidRPr="00E95AEB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2"/>
          <w:szCs w:val="28"/>
        </w:rPr>
        <w:object w:dxaOrig="1820" w:dyaOrig="380">
          <v:shape id="_x0000_i1172" type="#_x0000_t75" style="width:91pt;height:19pt" o:ole="" fillcolor="window">
            <v:imagedata r:id="rId300" o:title=""/>
          </v:shape>
          <o:OLEObject Type="Embed" ProgID="Equation.3" ShapeID="_x0000_i1172" DrawAspect="Content" ObjectID="_1622808618" r:id="rId301"/>
        </w:object>
      </w:r>
      <w:r w:rsidR="006B2A71">
        <w:rPr>
          <w:szCs w:val="28"/>
        </w:rPr>
        <w:t>Ом                                                                                     (106)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93</w:t>
      </w:r>
      <w:r w:rsidR="00145926" w:rsidRPr="00E95AEB">
        <w:rPr>
          <w:szCs w:val="28"/>
        </w:rPr>
        <w:t xml:space="preserve"> Приведенное индуктивное сопротивление обмотки статора, Ом</w:t>
      </w:r>
    </w:p>
    <w:p w:rsidR="00145926" w:rsidRPr="006B2A71" w:rsidRDefault="00145926" w:rsidP="006B2A71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0"/>
          <w:szCs w:val="28"/>
          <w:lang w:val="en-US"/>
        </w:rPr>
        <w:object w:dxaOrig="1920" w:dyaOrig="340">
          <v:shape id="_x0000_i1173" type="#_x0000_t75" style="width:97.15pt;height:17.65pt" o:ole="" fillcolor="window">
            <v:imagedata r:id="rId302" o:title=""/>
          </v:shape>
          <o:OLEObject Type="Embed" ProgID="Equation.3" ShapeID="_x0000_i1173" DrawAspect="Content" ObjectID="_1622808619" r:id="rId303"/>
        </w:object>
      </w:r>
      <w:r w:rsidR="006B2A71">
        <w:rPr>
          <w:szCs w:val="28"/>
        </w:rPr>
        <w:t xml:space="preserve">                                                                                         (107)</w:t>
      </w:r>
    </w:p>
    <w:p w:rsidR="00145926" w:rsidRPr="00E95AEB" w:rsidRDefault="005B4EEB" w:rsidP="006B2A71">
      <w:pPr>
        <w:pStyle w:val="21"/>
        <w:spacing w:line="360" w:lineRule="auto"/>
        <w:ind w:firstLine="567"/>
        <w:rPr>
          <w:szCs w:val="28"/>
        </w:rPr>
      </w:pPr>
      <w:r>
        <w:rPr>
          <w:szCs w:val="28"/>
        </w:rPr>
        <w:t>94</w:t>
      </w:r>
      <w:r w:rsidR="00145926" w:rsidRPr="00E95AEB">
        <w:rPr>
          <w:szCs w:val="28"/>
        </w:rPr>
        <w:t xml:space="preserve"> Приведенное индуктивное сопротивление обмотки ротора, Ом</w:t>
      </w:r>
    </w:p>
    <w:p w:rsidR="00145926" w:rsidRPr="001D5C07" w:rsidRDefault="00145926" w:rsidP="00CA1A47">
      <w:pPr>
        <w:pStyle w:val="21"/>
        <w:spacing w:line="360" w:lineRule="auto"/>
        <w:ind w:firstLine="567"/>
        <w:rPr>
          <w:szCs w:val="28"/>
        </w:rPr>
      </w:pPr>
      <w:r w:rsidRPr="00E95AEB">
        <w:rPr>
          <w:position w:val="-10"/>
          <w:szCs w:val="28"/>
          <w:lang w:val="en-US"/>
        </w:rPr>
        <w:object w:dxaOrig="1980" w:dyaOrig="360">
          <v:shape id="_x0000_i1174" type="#_x0000_t75" style="width:99.85pt;height:18.35pt" o:ole="" fillcolor="window">
            <v:imagedata r:id="rId304" o:title=""/>
          </v:shape>
          <o:OLEObject Type="Embed" ProgID="Equation.3" ShapeID="_x0000_i1174" DrawAspect="Content" ObjectID="_1622808620" r:id="rId305"/>
        </w:object>
      </w:r>
      <w:r w:rsidR="006B2A71">
        <w:rPr>
          <w:szCs w:val="28"/>
        </w:rPr>
        <w:t xml:space="preserve">Ом                                                   </w:t>
      </w:r>
      <w:r w:rsidR="0096110F">
        <w:rPr>
          <w:szCs w:val="28"/>
        </w:rPr>
        <w:t xml:space="preserve">                               </w:t>
      </w:r>
      <w:r w:rsidR="006B2A71">
        <w:rPr>
          <w:szCs w:val="28"/>
        </w:rPr>
        <w:t>(108)</w:t>
      </w:r>
    </w:p>
    <w:p w:rsidR="00145926" w:rsidRPr="001D5C07" w:rsidRDefault="005B4EEB" w:rsidP="001D5C07">
      <w:pPr>
        <w:pStyle w:val="21"/>
        <w:spacing w:line="360" w:lineRule="auto"/>
        <w:ind w:right="-283" w:firstLine="567"/>
        <w:rPr>
          <w:szCs w:val="28"/>
        </w:rPr>
      </w:pPr>
      <w:r>
        <w:rPr>
          <w:szCs w:val="28"/>
        </w:rPr>
        <w:t>95</w:t>
      </w:r>
      <w:r w:rsidR="00145926" w:rsidRPr="001D5C07">
        <w:rPr>
          <w:szCs w:val="28"/>
        </w:rPr>
        <w:t xml:space="preserve"> Сечение стержня на глубине проникновения тока, </w:t>
      </w:r>
      <w:proofErr w:type="gramStart"/>
      <w:r w:rsidR="00145926" w:rsidRPr="001D5C07">
        <w:rPr>
          <w:szCs w:val="28"/>
        </w:rPr>
        <w:t>мм</w:t>
      </w:r>
      <w:proofErr w:type="gramEnd"/>
      <w:r w:rsidR="00145926" w:rsidRPr="001D5C07">
        <w:rPr>
          <w:position w:val="-4"/>
          <w:szCs w:val="28"/>
          <w:lang w:val="en-US"/>
        </w:rPr>
        <w:object w:dxaOrig="160" w:dyaOrig="320">
          <v:shape id="_x0000_i1175" type="#_x0000_t75" style="width:8.15pt;height:15.6pt" o:ole="" fillcolor="window">
            <v:imagedata r:id="rId134" o:title=""/>
          </v:shape>
          <o:OLEObject Type="Embed" ProgID="Equation.3" ShapeID="_x0000_i1175" DrawAspect="Content" ObjectID="_1622808621" r:id="rId306"/>
        </w:object>
      </w:r>
      <w:r w:rsidR="00145926" w:rsidRPr="001D5C07">
        <w:rPr>
          <w:szCs w:val="28"/>
        </w:rPr>
        <w:t xml:space="preserve"> </w:t>
      </w:r>
    </w:p>
    <w:p w:rsidR="00145926" w:rsidRPr="001D5C07" w:rsidRDefault="00145926" w:rsidP="00CA1A4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 xml:space="preserve"> </w:t>
      </w:r>
      <w:r w:rsidR="001D5C07" w:rsidRPr="001D5C07">
        <w:rPr>
          <w:position w:val="-34"/>
          <w:szCs w:val="28"/>
          <w:lang w:val="en-US"/>
        </w:rPr>
        <w:object w:dxaOrig="5960" w:dyaOrig="880">
          <v:shape id="_x0000_i1176" type="#_x0000_t75" style="width:219.4pt;height:32.6pt" o:ole="" fillcolor="window">
            <v:imagedata r:id="rId307" o:title=""/>
          </v:shape>
          <o:OLEObject Type="Embed" ProgID="Equation.3" ShapeID="_x0000_i1176" DrawAspect="Content" ObjectID="_1622808622" r:id="rId308"/>
        </w:object>
      </w:r>
      <w:r w:rsidR="001D5C07" w:rsidRPr="001D5C07">
        <w:rPr>
          <w:position w:val="-28"/>
          <w:szCs w:val="28"/>
          <w:lang w:val="en-US"/>
        </w:rPr>
        <w:object w:dxaOrig="3220" w:dyaOrig="740">
          <v:shape id="_x0000_i1177" type="#_x0000_t75" style="width:144.7pt;height:32.6pt" o:ole="" fillcolor="window">
            <v:imagedata r:id="rId309" o:title=""/>
          </v:shape>
          <o:OLEObject Type="Embed" ProgID="Equation.3" ShapeID="_x0000_i1177" DrawAspect="Content" ObjectID="_1622808623" r:id="rId310"/>
        </w:object>
      </w:r>
      <w:r w:rsidR="001D5C07">
        <w:rPr>
          <w:szCs w:val="28"/>
        </w:rPr>
        <w:t xml:space="preserve"> мм</w:t>
      </w:r>
      <w:proofErr w:type="gramStart"/>
      <w:r w:rsidR="001D5C07">
        <w:rPr>
          <w:szCs w:val="28"/>
          <w:vertAlign w:val="superscript"/>
        </w:rPr>
        <w:t>2</w:t>
      </w:r>
      <w:proofErr w:type="gramEnd"/>
      <w:r w:rsidR="001D5C07">
        <w:rPr>
          <w:szCs w:val="28"/>
          <w:vertAlign w:val="superscript"/>
        </w:rPr>
        <w:t xml:space="preserve"> </w:t>
      </w:r>
      <w:r w:rsidR="00CA1A47">
        <w:rPr>
          <w:szCs w:val="28"/>
        </w:rPr>
        <w:t xml:space="preserve">   (109</w:t>
      </w:r>
      <w:r w:rsidR="001D5C07">
        <w:rPr>
          <w:szCs w:val="28"/>
        </w:rPr>
        <w:t>)</w:t>
      </w:r>
    </w:p>
    <w:p w:rsidR="00145926" w:rsidRPr="001D5C07" w:rsidRDefault="005B4EEB" w:rsidP="001D5C07">
      <w:pPr>
        <w:pStyle w:val="21"/>
        <w:spacing w:line="360" w:lineRule="auto"/>
        <w:ind w:right="-283" w:firstLine="567"/>
        <w:rPr>
          <w:szCs w:val="28"/>
        </w:rPr>
      </w:pPr>
      <w:r>
        <w:rPr>
          <w:szCs w:val="28"/>
        </w:rPr>
        <w:t>96</w:t>
      </w:r>
      <w:r w:rsidR="00145926" w:rsidRPr="001D5C07">
        <w:rPr>
          <w:szCs w:val="28"/>
        </w:rPr>
        <w:t xml:space="preserve"> Приведенное добавочное активное сопротивление стержня с учетом вытеснения тока, Ом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30"/>
          <w:szCs w:val="28"/>
          <w:lang w:val="en-US"/>
        </w:rPr>
        <w:object w:dxaOrig="2260" w:dyaOrig="700">
          <v:shape id="_x0000_i1178" type="#_x0000_t75" style="width:112.75pt;height:34.65pt" o:ole="" fillcolor="window">
            <v:imagedata r:id="rId311" o:title=""/>
          </v:shape>
          <o:OLEObject Type="Embed" ProgID="Equation.3" ShapeID="_x0000_i1178" DrawAspect="Content" ObjectID="_1622808624" r:id="rId312"/>
        </w:object>
      </w:r>
      <w:r w:rsidR="001D5C07">
        <w:rPr>
          <w:szCs w:val="28"/>
        </w:rPr>
        <w:t xml:space="preserve">Ом                                                   </w:t>
      </w:r>
      <w:r w:rsidR="00CA1A47">
        <w:rPr>
          <w:szCs w:val="28"/>
        </w:rPr>
        <w:t xml:space="preserve">                            (110</w:t>
      </w:r>
      <w:r w:rsidR="001D5C07">
        <w:rPr>
          <w:szCs w:val="28"/>
        </w:rPr>
        <w:t>)</w:t>
      </w:r>
    </w:p>
    <w:p w:rsidR="00145926" w:rsidRPr="001D5C07" w:rsidRDefault="005B4EEB" w:rsidP="001D5C07">
      <w:pPr>
        <w:pStyle w:val="21"/>
        <w:spacing w:line="360" w:lineRule="auto"/>
        <w:ind w:right="-283" w:firstLine="567"/>
        <w:rPr>
          <w:szCs w:val="28"/>
        </w:rPr>
      </w:pPr>
      <w:r>
        <w:rPr>
          <w:szCs w:val="28"/>
        </w:rPr>
        <w:t>97</w:t>
      </w:r>
      <w:r w:rsidR="00145926" w:rsidRPr="001D5C07">
        <w:rPr>
          <w:szCs w:val="28"/>
        </w:rPr>
        <w:t xml:space="preserve"> Приведенное активное сопротивление обмотки ротора с учетом вытеснения тока при заданном скольжении </w:t>
      </w:r>
      <w:r w:rsidR="00145926" w:rsidRPr="001D5C07">
        <w:rPr>
          <w:szCs w:val="28"/>
          <w:lang w:val="en-US"/>
        </w:rPr>
        <w:t>S</w:t>
      </w:r>
      <w:r w:rsidR="00145926" w:rsidRPr="001D5C07">
        <w:rPr>
          <w:szCs w:val="28"/>
        </w:rPr>
        <w:t>, Ом</w:t>
      </w:r>
    </w:p>
    <w:p w:rsidR="00145926" w:rsidRPr="001D5C07" w:rsidRDefault="00145926" w:rsidP="001D5C07">
      <w:pPr>
        <w:pStyle w:val="21"/>
        <w:tabs>
          <w:tab w:val="left" w:pos="9214"/>
        </w:tabs>
        <w:spacing w:line="360" w:lineRule="auto"/>
        <w:ind w:right="-283" w:firstLine="567"/>
        <w:rPr>
          <w:szCs w:val="28"/>
        </w:rPr>
      </w:pPr>
      <w:r w:rsidRPr="001D5C07">
        <w:rPr>
          <w:position w:val="-24"/>
          <w:szCs w:val="28"/>
        </w:rPr>
        <w:object w:dxaOrig="2320" w:dyaOrig="660">
          <v:shape id="_x0000_i1179" type="#_x0000_t75" style="width:116.85pt;height:32.6pt" o:ole="" fillcolor="window">
            <v:imagedata r:id="rId313" o:title=""/>
          </v:shape>
          <o:OLEObject Type="Embed" ProgID="Equation.3" ShapeID="_x0000_i1179" DrawAspect="Content" ObjectID="_1622808625" r:id="rId314"/>
        </w:object>
      </w:r>
      <w:r w:rsidR="001D5C07">
        <w:rPr>
          <w:szCs w:val="28"/>
        </w:rPr>
        <w:t xml:space="preserve">Ом                                                  </w:t>
      </w:r>
      <w:r w:rsidR="00CA1A47">
        <w:rPr>
          <w:szCs w:val="28"/>
        </w:rPr>
        <w:t xml:space="preserve">                            (111</w:t>
      </w:r>
      <w:r w:rsidR="001D5C07">
        <w:rPr>
          <w:szCs w:val="28"/>
        </w:rPr>
        <w:t>)</w:t>
      </w:r>
    </w:p>
    <w:p w:rsidR="00145926" w:rsidRPr="001D5C07" w:rsidRDefault="005B4EEB" w:rsidP="001D5C07">
      <w:pPr>
        <w:pStyle w:val="21"/>
        <w:spacing w:line="360" w:lineRule="auto"/>
        <w:ind w:right="-283" w:firstLine="567"/>
        <w:rPr>
          <w:szCs w:val="28"/>
        </w:rPr>
      </w:pPr>
      <w:r>
        <w:rPr>
          <w:szCs w:val="28"/>
        </w:rPr>
        <w:t>98</w:t>
      </w:r>
      <w:r w:rsidR="00145926" w:rsidRPr="001D5C07">
        <w:rPr>
          <w:szCs w:val="28"/>
        </w:rPr>
        <w:t xml:space="preserve"> Приведенное суммарное активное сопротивление обмоток двигателя с учетом вытеснения тока и насыщения от полей рассеяния при заданном скольжении </w:t>
      </w:r>
      <w:r w:rsidR="00145926" w:rsidRPr="001D5C07">
        <w:rPr>
          <w:szCs w:val="28"/>
          <w:lang w:val="en-US"/>
        </w:rPr>
        <w:t>S</w:t>
      </w:r>
      <w:r w:rsidR="00145926" w:rsidRPr="001D5C07">
        <w:rPr>
          <w:szCs w:val="28"/>
        </w:rPr>
        <w:t>, Ом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4"/>
          <w:szCs w:val="28"/>
        </w:rPr>
        <w:object w:dxaOrig="1980" w:dyaOrig="380">
          <v:shape id="_x0000_i1180" type="#_x0000_t75" style="width:99.85pt;height:19pt" o:ole="" fillcolor="window">
            <v:imagedata r:id="rId315" o:title=""/>
          </v:shape>
          <o:OLEObject Type="Embed" ProgID="Equation.3" ShapeID="_x0000_i1180" DrawAspect="Content" ObjectID="_1622808626" r:id="rId316"/>
        </w:object>
      </w:r>
      <w:r w:rsidR="001D5C07">
        <w:rPr>
          <w:szCs w:val="28"/>
        </w:rPr>
        <w:t xml:space="preserve">Ом                                                       </w:t>
      </w:r>
      <w:r w:rsidR="00CA1A47">
        <w:rPr>
          <w:szCs w:val="28"/>
        </w:rPr>
        <w:t xml:space="preserve">                            (112</w:t>
      </w:r>
      <w:r w:rsidR="001D5C07">
        <w:rPr>
          <w:szCs w:val="28"/>
        </w:rPr>
        <w:t>)</w:t>
      </w:r>
    </w:p>
    <w:p w:rsidR="00145926" w:rsidRPr="001D5C07" w:rsidRDefault="005B4EEB" w:rsidP="001D5C07">
      <w:pPr>
        <w:pStyle w:val="21"/>
        <w:spacing w:line="360" w:lineRule="auto"/>
        <w:ind w:right="-283" w:firstLine="567"/>
        <w:rPr>
          <w:szCs w:val="28"/>
        </w:rPr>
      </w:pPr>
      <w:r>
        <w:rPr>
          <w:szCs w:val="28"/>
        </w:rPr>
        <w:t>99</w:t>
      </w:r>
      <w:r w:rsidR="00145926" w:rsidRPr="001D5C07">
        <w:rPr>
          <w:szCs w:val="28"/>
        </w:rPr>
        <w:t xml:space="preserve"> Полная проводимость потока рассеяния ротора при насыщении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4"/>
          <w:szCs w:val="28"/>
        </w:rPr>
        <w:object w:dxaOrig="3019" w:dyaOrig="400">
          <v:shape id="_x0000_i1181" type="#_x0000_t75" style="width:151.45pt;height:20.4pt" o:ole="" fillcolor="window">
            <v:imagedata r:id="rId317" o:title=""/>
          </v:shape>
          <o:OLEObject Type="Embed" ProgID="Equation.3" ShapeID="_x0000_i1181" DrawAspect="Content" ObjectID="_1622808627" r:id="rId318"/>
        </w:object>
      </w:r>
      <w:r w:rsidR="001D5C07">
        <w:rPr>
          <w:szCs w:val="28"/>
        </w:rPr>
        <w:t xml:space="preserve">                                             </w:t>
      </w:r>
      <w:r w:rsidR="00CA1A47">
        <w:rPr>
          <w:szCs w:val="28"/>
        </w:rPr>
        <w:t xml:space="preserve">                             (113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5B4EEB">
        <w:rPr>
          <w:szCs w:val="28"/>
        </w:rPr>
        <w:t>00</w:t>
      </w:r>
      <w:r w:rsidRPr="001D5C07">
        <w:rPr>
          <w:szCs w:val="28"/>
        </w:rPr>
        <w:t xml:space="preserve"> Приведенное индуктивное сопротивление обмотки ротора при насыщении, Ом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34"/>
          <w:szCs w:val="28"/>
        </w:rPr>
        <w:object w:dxaOrig="2439" w:dyaOrig="740">
          <v:shape id="_x0000_i1182" type="#_x0000_t75" style="width:122.25pt;height:37.35pt" o:ole="" fillcolor="window">
            <v:imagedata r:id="rId319" o:title=""/>
          </v:shape>
          <o:OLEObject Type="Embed" ProgID="Equation.3" ShapeID="_x0000_i1182" DrawAspect="Content" ObjectID="_1622808628" r:id="rId320"/>
        </w:object>
      </w:r>
      <w:r w:rsidR="001D5C07">
        <w:rPr>
          <w:szCs w:val="28"/>
        </w:rPr>
        <w:t xml:space="preserve">Ом                                                </w:t>
      </w:r>
      <w:r w:rsidR="00CA1A47">
        <w:rPr>
          <w:szCs w:val="28"/>
        </w:rPr>
        <w:t xml:space="preserve">                            (114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5B4EEB">
        <w:rPr>
          <w:szCs w:val="28"/>
        </w:rPr>
        <w:t>01</w:t>
      </w:r>
      <w:r w:rsidRPr="001D5C07">
        <w:rPr>
          <w:szCs w:val="28"/>
        </w:rPr>
        <w:t xml:space="preserve"> Приведенное суммарное индуктивное сопротивление обмоток двигателя с учетом вытеснения тока и насыщенности от полей рассеяния, Ом</w:t>
      </w:r>
    </w:p>
    <w:p w:rsidR="001D5C07" w:rsidRPr="001D5C07" w:rsidRDefault="00145926" w:rsidP="00CA1A4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2"/>
          <w:szCs w:val="28"/>
        </w:rPr>
        <w:object w:dxaOrig="2320" w:dyaOrig="360">
          <v:shape id="_x0000_i1183" type="#_x0000_t75" style="width:116.85pt;height:18.35pt" o:ole="" fillcolor="window">
            <v:imagedata r:id="rId321" o:title=""/>
          </v:shape>
          <o:OLEObject Type="Embed" ProgID="Equation.3" ShapeID="_x0000_i1183" DrawAspect="Content" ObjectID="_1622808629" r:id="rId322"/>
        </w:object>
      </w:r>
      <w:r w:rsidR="001D5C07">
        <w:rPr>
          <w:szCs w:val="28"/>
        </w:rPr>
        <w:t xml:space="preserve">Ом                                                  </w:t>
      </w:r>
      <w:r w:rsidR="00CA1A47">
        <w:rPr>
          <w:szCs w:val="28"/>
        </w:rPr>
        <w:t xml:space="preserve">                            (115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5B4EEB">
        <w:rPr>
          <w:szCs w:val="28"/>
        </w:rPr>
        <w:t>02</w:t>
      </w:r>
      <w:r w:rsidRPr="001D5C07">
        <w:rPr>
          <w:szCs w:val="28"/>
        </w:rPr>
        <w:t xml:space="preserve"> Диаметр круга, на котором лежит точка при коротком замыкании, А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32"/>
          <w:szCs w:val="28"/>
        </w:rPr>
        <w:object w:dxaOrig="2040" w:dyaOrig="720">
          <v:shape id="_x0000_i1184" type="#_x0000_t75" style="width:101.9pt;height:36.7pt" o:ole="" fillcolor="window">
            <v:imagedata r:id="rId323" o:title=""/>
          </v:shape>
          <o:OLEObject Type="Embed" ProgID="Equation.3" ShapeID="_x0000_i1184" DrawAspect="Content" ObjectID="_1622808630" r:id="rId324"/>
        </w:object>
      </w:r>
      <w:r w:rsidR="001D5C07">
        <w:rPr>
          <w:szCs w:val="28"/>
        </w:rPr>
        <w:t xml:space="preserve">А                                                                                   </w:t>
      </w:r>
      <w:r w:rsidR="00CA1A47">
        <w:rPr>
          <w:szCs w:val="28"/>
        </w:rPr>
        <w:t xml:space="preserve"> (116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A26258">
        <w:rPr>
          <w:szCs w:val="28"/>
        </w:rPr>
        <w:t>0</w:t>
      </w:r>
      <w:r w:rsidR="005B4EEB">
        <w:rPr>
          <w:szCs w:val="28"/>
        </w:rPr>
        <w:t>3</w:t>
      </w:r>
      <w:r w:rsidRPr="001D5C07">
        <w:rPr>
          <w:szCs w:val="28"/>
        </w:rPr>
        <w:t xml:space="preserve"> Реактивная составляющая приведенного тока ротора, А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74"/>
          <w:szCs w:val="28"/>
        </w:rPr>
        <w:object w:dxaOrig="2480" w:dyaOrig="1140">
          <v:shape id="_x0000_i1185" type="#_x0000_t75" style="width:123.6pt;height:56.4pt" o:ole="" fillcolor="window">
            <v:imagedata r:id="rId325" o:title=""/>
          </v:shape>
          <o:OLEObject Type="Embed" ProgID="Equation.3" ShapeID="_x0000_i1185" DrawAspect="Content" ObjectID="_1622808631" r:id="rId326"/>
        </w:object>
      </w:r>
      <w:r w:rsidR="001D5C07">
        <w:rPr>
          <w:szCs w:val="28"/>
        </w:rPr>
        <w:t xml:space="preserve">А                                                                            </w:t>
      </w:r>
      <w:r w:rsidR="00CA1A47">
        <w:rPr>
          <w:szCs w:val="28"/>
        </w:rPr>
        <w:t xml:space="preserve">  (117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A26258">
        <w:rPr>
          <w:szCs w:val="28"/>
        </w:rPr>
        <w:t>0</w:t>
      </w:r>
      <w:r w:rsidR="005B4EEB">
        <w:rPr>
          <w:szCs w:val="28"/>
        </w:rPr>
        <w:t>4</w:t>
      </w:r>
      <w:r w:rsidRPr="001D5C07">
        <w:rPr>
          <w:szCs w:val="28"/>
        </w:rPr>
        <w:t xml:space="preserve"> Активная составляющая приведенного тока ротора, А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32"/>
          <w:szCs w:val="28"/>
        </w:rPr>
        <w:object w:dxaOrig="2360" w:dyaOrig="760">
          <v:shape id="_x0000_i1186" type="#_x0000_t75" style="width:118.2pt;height:37.35pt" o:ole="" fillcolor="window">
            <v:imagedata r:id="rId327" o:title=""/>
          </v:shape>
          <o:OLEObject Type="Embed" ProgID="Equation.3" ShapeID="_x0000_i1186" DrawAspect="Content" ObjectID="_1622808632" r:id="rId328"/>
        </w:object>
      </w:r>
      <w:r w:rsidR="001D5C07">
        <w:rPr>
          <w:szCs w:val="28"/>
        </w:rPr>
        <w:t xml:space="preserve">А                                                   </w:t>
      </w:r>
      <w:r w:rsidR="00CA1A47">
        <w:rPr>
          <w:szCs w:val="28"/>
        </w:rPr>
        <w:t xml:space="preserve">                            (118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5B4EEB">
        <w:rPr>
          <w:szCs w:val="28"/>
        </w:rPr>
        <w:t>05</w:t>
      </w:r>
      <w:r w:rsidRPr="001D5C07">
        <w:rPr>
          <w:szCs w:val="28"/>
        </w:rPr>
        <w:t xml:space="preserve"> Приведенный ток ротора, А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4"/>
          <w:szCs w:val="28"/>
        </w:rPr>
        <w:object w:dxaOrig="2880" w:dyaOrig="480">
          <v:shape id="_x0000_i1187" type="#_x0000_t75" style="width:2in;height:25.15pt" o:ole="" fillcolor="window">
            <v:imagedata r:id="rId329" o:title=""/>
          </v:shape>
          <o:OLEObject Type="Embed" ProgID="Equation.3" ShapeID="_x0000_i1187" DrawAspect="Content" ObjectID="_1622808633" r:id="rId330"/>
        </w:object>
      </w:r>
      <w:r w:rsidR="001D5C07">
        <w:rPr>
          <w:szCs w:val="28"/>
        </w:rPr>
        <w:t xml:space="preserve">А                                                                      </w:t>
      </w:r>
      <w:r w:rsidR="00CA1A47">
        <w:rPr>
          <w:szCs w:val="28"/>
        </w:rPr>
        <w:t xml:space="preserve">  (119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5B4EEB">
        <w:rPr>
          <w:szCs w:val="28"/>
        </w:rPr>
        <w:t>06</w:t>
      </w:r>
      <w:r w:rsidR="001D5C07">
        <w:rPr>
          <w:szCs w:val="28"/>
        </w:rPr>
        <w:t xml:space="preserve"> </w:t>
      </w:r>
      <w:r w:rsidRPr="001D5C07">
        <w:rPr>
          <w:szCs w:val="28"/>
        </w:rPr>
        <w:t xml:space="preserve">Ток статора при коротком замыкании, при </w:t>
      </w:r>
      <w:r w:rsidRPr="001D5C07">
        <w:rPr>
          <w:szCs w:val="28"/>
          <w:lang w:val="en-US"/>
        </w:rPr>
        <w:t>S</w:t>
      </w:r>
      <w:r w:rsidRPr="001D5C07">
        <w:rPr>
          <w:szCs w:val="28"/>
        </w:rPr>
        <w:t>=</w:t>
      </w:r>
      <w:r w:rsidRPr="001D5C07">
        <w:rPr>
          <w:szCs w:val="28"/>
          <w:lang w:val="en-US"/>
        </w:rPr>
        <w:t>S</w:t>
      </w:r>
      <w:r w:rsidRPr="001D5C07">
        <w:rPr>
          <w:position w:val="-12"/>
          <w:szCs w:val="28"/>
          <w:lang w:val="en-US"/>
        </w:rPr>
        <w:object w:dxaOrig="160" w:dyaOrig="380">
          <v:shape id="_x0000_i1188" type="#_x0000_t75" style="width:8.15pt;height:19pt" o:ole="" fillcolor="window">
            <v:imagedata r:id="rId331" o:title=""/>
          </v:shape>
          <o:OLEObject Type="Embed" ProgID="Equation.3" ShapeID="_x0000_i1188" DrawAspect="Content" ObjectID="_1622808634" r:id="rId332"/>
        </w:object>
      </w:r>
      <w:r w:rsidRPr="001D5C07">
        <w:rPr>
          <w:szCs w:val="28"/>
        </w:rPr>
        <w:t xml:space="preserve"> номинальный ток статора, А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 xml:space="preserve">-реактивная составляющая 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4"/>
          <w:szCs w:val="28"/>
        </w:rPr>
        <w:object w:dxaOrig="1800" w:dyaOrig="380">
          <v:shape id="_x0000_i1189" type="#_x0000_t75" style="width:90.35pt;height:19pt" o:ole="" fillcolor="window">
            <v:imagedata r:id="rId333" o:title=""/>
          </v:shape>
          <o:OLEObject Type="Embed" ProgID="Equation.3" ShapeID="_x0000_i1189" DrawAspect="Content" ObjectID="_1622808635" r:id="rId334"/>
        </w:object>
      </w:r>
      <w:r w:rsidR="001D5C07">
        <w:rPr>
          <w:szCs w:val="28"/>
        </w:rPr>
        <w:t xml:space="preserve">А                                                           </w:t>
      </w:r>
      <w:r w:rsidR="00CA1A47">
        <w:rPr>
          <w:szCs w:val="28"/>
        </w:rPr>
        <w:t xml:space="preserve">                            (120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 xml:space="preserve">-активная составляющая 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2"/>
          <w:szCs w:val="28"/>
        </w:rPr>
        <w:object w:dxaOrig="2220" w:dyaOrig="360">
          <v:shape id="_x0000_i1190" type="#_x0000_t75" style="width:111.4pt;height:18.35pt" o:ole="" fillcolor="window">
            <v:imagedata r:id="rId335" o:title=""/>
          </v:shape>
          <o:OLEObject Type="Embed" ProgID="Equation.3" ShapeID="_x0000_i1190" DrawAspect="Content" ObjectID="_1622808636" r:id="rId336"/>
        </w:object>
      </w:r>
      <w:r w:rsidR="001D5C07">
        <w:rPr>
          <w:szCs w:val="28"/>
        </w:rPr>
        <w:t xml:space="preserve">А                                                     </w:t>
      </w:r>
      <w:r w:rsidR="00CA1A47">
        <w:rPr>
          <w:szCs w:val="28"/>
        </w:rPr>
        <w:t xml:space="preserve">                            (121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14"/>
          <w:szCs w:val="28"/>
        </w:rPr>
        <w:object w:dxaOrig="2940" w:dyaOrig="460">
          <v:shape id="_x0000_i1191" type="#_x0000_t75" style="width:147.4pt;height:22.4pt" o:ole="" fillcolor="window">
            <v:imagedata r:id="rId337" o:title=""/>
          </v:shape>
          <o:OLEObject Type="Embed" ProgID="Equation.3" ShapeID="_x0000_i1191" DrawAspect="Content" ObjectID="_1622808637" r:id="rId338"/>
        </w:object>
      </w:r>
      <w:r w:rsidR="001D5C07">
        <w:rPr>
          <w:szCs w:val="28"/>
        </w:rPr>
        <w:t xml:space="preserve">А                                           </w:t>
      </w:r>
      <w:r w:rsidR="00CA1A47">
        <w:rPr>
          <w:szCs w:val="28"/>
        </w:rPr>
        <w:t xml:space="preserve">                            (122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pStyle w:val="21"/>
        <w:tabs>
          <w:tab w:val="num" w:pos="1128"/>
        </w:tabs>
        <w:spacing w:line="360" w:lineRule="auto"/>
        <w:ind w:right="-283" w:firstLine="567"/>
        <w:rPr>
          <w:szCs w:val="28"/>
        </w:rPr>
      </w:pPr>
      <w:r w:rsidRPr="001D5C07">
        <w:rPr>
          <w:szCs w:val="28"/>
        </w:rPr>
        <w:t>1</w:t>
      </w:r>
      <w:r w:rsidR="005B4EEB">
        <w:rPr>
          <w:szCs w:val="28"/>
        </w:rPr>
        <w:t>07</w:t>
      </w:r>
      <w:r w:rsidRPr="001D5C07">
        <w:rPr>
          <w:szCs w:val="28"/>
        </w:rPr>
        <w:t xml:space="preserve"> Коэффициент мощности</w:t>
      </w:r>
    </w:p>
    <w:p w:rsidR="00145926" w:rsidRPr="001D5C07" w:rsidRDefault="00145926" w:rsidP="001D5C07">
      <w:pPr>
        <w:pStyle w:val="21"/>
        <w:spacing w:line="360" w:lineRule="auto"/>
        <w:ind w:right="-283" w:firstLine="567"/>
        <w:rPr>
          <w:szCs w:val="28"/>
        </w:rPr>
      </w:pPr>
      <w:r w:rsidRPr="001D5C07">
        <w:rPr>
          <w:position w:val="-30"/>
          <w:szCs w:val="28"/>
        </w:rPr>
        <w:object w:dxaOrig="1900" w:dyaOrig="700">
          <v:shape id="_x0000_i1192" type="#_x0000_t75" style="width:94.4pt;height:34.65pt" o:ole="" fillcolor="window">
            <v:imagedata r:id="rId339" o:title=""/>
          </v:shape>
          <o:OLEObject Type="Embed" ProgID="Equation.3" ShapeID="_x0000_i1192" DrawAspect="Content" ObjectID="_1622808638" r:id="rId340"/>
        </w:object>
      </w:r>
      <w:r w:rsidR="001D5C07">
        <w:rPr>
          <w:szCs w:val="28"/>
        </w:rPr>
        <w:t xml:space="preserve">                                                             </w:t>
      </w:r>
      <w:r w:rsidR="00CA1A47">
        <w:rPr>
          <w:szCs w:val="28"/>
        </w:rPr>
        <w:t xml:space="preserve">                            (123</w:t>
      </w:r>
      <w:r w:rsidR="001D5C07">
        <w:rPr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08</w:t>
      </w:r>
      <w:r w:rsidRPr="001D5C07">
        <w:rPr>
          <w:rFonts w:ascii="Times New Roman" w:hAnsi="Times New Roman"/>
          <w:sz w:val="28"/>
          <w:szCs w:val="28"/>
        </w:rPr>
        <w:t xml:space="preserve"> Потери в меди обмотки статора, кВт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4"/>
          <w:sz w:val="28"/>
          <w:szCs w:val="28"/>
          <w:lang w:val="en-US"/>
        </w:rPr>
        <w:object w:dxaOrig="2920" w:dyaOrig="400">
          <v:shape id="_x0000_i1193" type="#_x0000_t75" style="width:146.05pt;height:20.4pt" o:ole="" fillcolor="window">
            <v:imagedata r:id="rId341" o:title=""/>
          </v:shape>
          <o:OLEObject Type="Embed" ProgID="Equation.3" ShapeID="_x0000_i1193" DrawAspect="Content" ObjectID="_1622808639" r:id="rId342"/>
        </w:object>
      </w:r>
      <w:r w:rsidR="001D5C07">
        <w:rPr>
          <w:rFonts w:ascii="Times New Roman" w:hAnsi="Times New Roman"/>
          <w:sz w:val="28"/>
          <w:szCs w:val="28"/>
        </w:rPr>
        <w:t xml:space="preserve">кВт                                                                   </w:t>
      </w:r>
      <w:r w:rsidR="00CA1A47">
        <w:rPr>
          <w:rFonts w:ascii="Times New Roman" w:hAnsi="Times New Roman"/>
          <w:sz w:val="28"/>
          <w:szCs w:val="28"/>
        </w:rPr>
        <w:t xml:space="preserve"> (124</w:t>
      </w:r>
      <w:r w:rsidR="001D5C0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09</w:t>
      </w:r>
      <w:r w:rsidRPr="001D5C07">
        <w:rPr>
          <w:rFonts w:ascii="Times New Roman" w:hAnsi="Times New Roman"/>
          <w:sz w:val="28"/>
          <w:szCs w:val="28"/>
        </w:rPr>
        <w:t xml:space="preserve"> Потери в стержнях и </w:t>
      </w:r>
      <w:proofErr w:type="spellStart"/>
      <w:r w:rsidRPr="001D5C07">
        <w:rPr>
          <w:rFonts w:ascii="Times New Roman" w:hAnsi="Times New Roman"/>
          <w:sz w:val="28"/>
          <w:szCs w:val="28"/>
        </w:rPr>
        <w:t>короткозамыкающих</w:t>
      </w:r>
      <w:proofErr w:type="spellEnd"/>
      <w:r w:rsidRPr="001D5C07">
        <w:rPr>
          <w:rFonts w:ascii="Times New Roman" w:hAnsi="Times New Roman"/>
          <w:sz w:val="28"/>
          <w:szCs w:val="28"/>
        </w:rPr>
        <w:t xml:space="preserve"> кольцах ротора, кВт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0"/>
          <w:sz w:val="28"/>
          <w:szCs w:val="28"/>
          <w:lang w:val="en-US"/>
        </w:rPr>
        <w:object w:dxaOrig="2980" w:dyaOrig="360">
          <v:shape id="_x0000_i1194" type="#_x0000_t75" style="width:148.1pt;height:18.35pt" o:ole="" fillcolor="window">
            <v:imagedata r:id="rId343" o:title=""/>
          </v:shape>
          <o:OLEObject Type="Embed" ProgID="Equation.3" ShapeID="_x0000_i1194" DrawAspect="Content" ObjectID="_1622808640" r:id="rId344"/>
        </w:object>
      </w:r>
      <w:r w:rsidR="0030253B">
        <w:rPr>
          <w:rFonts w:ascii="Times New Roman" w:hAnsi="Times New Roman"/>
          <w:sz w:val="28"/>
          <w:szCs w:val="28"/>
        </w:rPr>
        <w:t xml:space="preserve">кВт                                      </w:t>
      </w:r>
      <w:r w:rsidR="00CA1A47">
        <w:rPr>
          <w:rFonts w:ascii="Times New Roman" w:hAnsi="Times New Roman"/>
          <w:sz w:val="28"/>
          <w:szCs w:val="28"/>
        </w:rPr>
        <w:t xml:space="preserve">                             (125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0</w:t>
      </w:r>
      <w:r w:rsidRPr="001D5C07">
        <w:rPr>
          <w:rFonts w:ascii="Times New Roman" w:hAnsi="Times New Roman"/>
          <w:sz w:val="28"/>
          <w:szCs w:val="28"/>
        </w:rPr>
        <w:t xml:space="preserve"> Потребляемая мощность двигателя, кВт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3760" w:dyaOrig="400">
          <v:shape id="_x0000_i1195" type="#_x0000_t75" style="width:188.15pt;height:20.4pt" o:ole="" fillcolor="window">
            <v:imagedata r:id="rId345" o:title=""/>
          </v:shape>
          <o:OLEObject Type="Embed" ProgID="Equation.3" ShapeID="_x0000_i1195" DrawAspect="Content" ObjectID="_1622808641" r:id="rId346"/>
        </w:object>
      </w:r>
      <w:r w:rsidR="0030253B">
        <w:rPr>
          <w:rFonts w:ascii="Times New Roman" w:hAnsi="Times New Roman"/>
          <w:sz w:val="28"/>
          <w:szCs w:val="28"/>
        </w:rPr>
        <w:t xml:space="preserve">кВт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(126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30253B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1</w:t>
      </w:r>
      <w:r w:rsidRPr="0030253B">
        <w:rPr>
          <w:rFonts w:ascii="Times New Roman" w:hAnsi="Times New Roman"/>
          <w:sz w:val="28"/>
          <w:szCs w:val="28"/>
        </w:rPr>
        <w:t xml:space="preserve"> </w:t>
      </w:r>
      <w:r w:rsidRPr="001D5C07">
        <w:rPr>
          <w:rFonts w:ascii="Times New Roman" w:hAnsi="Times New Roman"/>
          <w:sz w:val="28"/>
          <w:szCs w:val="28"/>
        </w:rPr>
        <w:t>Электромагнитная мощность, кВт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2860" w:dyaOrig="360">
          <v:shape id="_x0000_i1196" type="#_x0000_t75" style="width:143.3pt;height:18.35pt" o:ole="" fillcolor="window">
            <v:imagedata r:id="rId347" o:title=""/>
          </v:shape>
          <o:OLEObject Type="Embed" ProgID="Equation.3" ShapeID="_x0000_i1196" DrawAspect="Content" ObjectID="_1622808642" r:id="rId348"/>
        </w:object>
      </w:r>
      <w:r w:rsidR="0030253B">
        <w:rPr>
          <w:rFonts w:ascii="Times New Roman" w:hAnsi="Times New Roman"/>
          <w:sz w:val="28"/>
          <w:szCs w:val="28"/>
        </w:rPr>
        <w:t xml:space="preserve">кВт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(127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2</w:t>
      </w:r>
      <w:r w:rsidRPr="001D5C07">
        <w:rPr>
          <w:rFonts w:ascii="Times New Roman" w:hAnsi="Times New Roman"/>
          <w:sz w:val="28"/>
          <w:szCs w:val="28"/>
        </w:rPr>
        <w:t xml:space="preserve"> Скольжение о. е.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8"/>
          <w:sz w:val="28"/>
          <w:szCs w:val="28"/>
          <w:lang w:val="en-US"/>
        </w:rPr>
        <w:object w:dxaOrig="1800" w:dyaOrig="660">
          <v:shape id="_x0000_i1197" type="#_x0000_t75" style="width:90.35pt;height:32.6pt" o:ole="" fillcolor="window">
            <v:imagedata r:id="rId349" o:title=""/>
          </v:shape>
          <o:OLEObject Type="Embed" ProgID="Equation.3" ShapeID="_x0000_i1197" DrawAspect="Content" ObjectID="_1622808643" r:id="rId350"/>
        </w:object>
      </w:r>
      <w:r w:rsidR="0030253B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(128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3</w:t>
      </w:r>
      <w:r w:rsidRPr="001D5C07">
        <w:rPr>
          <w:rFonts w:ascii="Times New Roman" w:hAnsi="Times New Roman"/>
          <w:sz w:val="28"/>
          <w:szCs w:val="28"/>
        </w:rPr>
        <w:t xml:space="preserve"> Добавочные потери при нагрузке по ГОСТ  </w:t>
      </w:r>
      <w:r w:rsidRPr="001D5C07">
        <w:rPr>
          <w:rFonts w:ascii="Times New Roman" w:hAnsi="Times New Roman"/>
          <w:sz w:val="28"/>
          <w:szCs w:val="28"/>
        </w:rPr>
        <w:sym w:font="Symbol" w:char="F049"/>
      </w:r>
      <w:r w:rsidRPr="001D5C07">
        <w:rPr>
          <w:rFonts w:ascii="Times New Roman" w:hAnsi="Times New Roman"/>
          <w:sz w:val="28"/>
          <w:szCs w:val="28"/>
        </w:rPr>
        <w:sym w:font="Symbol" w:char="F049"/>
      </w:r>
      <w:r w:rsidRPr="001D5C07">
        <w:rPr>
          <w:rFonts w:ascii="Times New Roman" w:hAnsi="Times New Roman"/>
          <w:sz w:val="28"/>
          <w:szCs w:val="28"/>
        </w:rPr>
        <w:t>828-75, кВт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2100" w:dyaOrig="360">
          <v:shape id="_x0000_i1198" type="#_x0000_t75" style="width:104.6pt;height:18.35pt" o:ole="" fillcolor="window">
            <v:imagedata r:id="rId351" o:title=""/>
          </v:shape>
          <o:OLEObject Type="Embed" ProgID="Equation.3" ShapeID="_x0000_i1198" DrawAspect="Content" ObjectID="_1622808644" r:id="rId352"/>
        </w:object>
      </w:r>
      <w:r w:rsidR="0030253B">
        <w:rPr>
          <w:rFonts w:ascii="Times New Roman" w:hAnsi="Times New Roman"/>
          <w:sz w:val="28"/>
          <w:szCs w:val="28"/>
        </w:rPr>
        <w:t xml:space="preserve">кВт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(129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4</w:t>
      </w:r>
      <w:r w:rsidRPr="001D5C07">
        <w:rPr>
          <w:rFonts w:ascii="Times New Roman" w:hAnsi="Times New Roman"/>
          <w:sz w:val="28"/>
          <w:szCs w:val="28"/>
        </w:rPr>
        <w:t xml:space="preserve"> Суммарные потери в двигателе, кВт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4"/>
          <w:sz w:val="28"/>
          <w:szCs w:val="28"/>
          <w:lang w:val="en-US"/>
        </w:rPr>
        <w:object w:dxaOrig="4060" w:dyaOrig="400">
          <v:shape id="_x0000_i1199" type="#_x0000_t75" style="width:203.1pt;height:20.4pt" o:ole="" fillcolor="window">
            <v:imagedata r:id="rId353" o:title=""/>
          </v:shape>
          <o:OLEObject Type="Embed" ProgID="Equation.3" ShapeID="_x0000_i1199" DrawAspect="Content" ObjectID="_1622808645" r:id="rId354"/>
        </w:object>
      </w:r>
      <w:r w:rsidR="0030253B">
        <w:rPr>
          <w:rFonts w:ascii="Times New Roman" w:hAnsi="Times New Roman"/>
          <w:sz w:val="28"/>
          <w:szCs w:val="28"/>
        </w:rPr>
        <w:t xml:space="preserve">кВт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(130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15</w:t>
      </w:r>
      <w:r w:rsidRPr="001D5C07">
        <w:rPr>
          <w:rFonts w:ascii="Times New Roman" w:hAnsi="Times New Roman"/>
          <w:sz w:val="28"/>
          <w:szCs w:val="28"/>
        </w:rPr>
        <w:t xml:space="preserve"> Коэффициент полезного действия двигателя, о. е.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30"/>
          <w:sz w:val="28"/>
          <w:szCs w:val="28"/>
          <w:lang w:val="en-US"/>
        </w:rPr>
        <w:object w:dxaOrig="1860" w:dyaOrig="600">
          <v:shape id="_x0000_i1200" type="#_x0000_t75" style="width:93.05pt;height:29.9pt" o:ole="" fillcolor="window">
            <v:imagedata r:id="rId355" o:title=""/>
          </v:shape>
          <o:OLEObject Type="Embed" ProgID="Equation.3" ShapeID="_x0000_i1200" DrawAspect="Content" ObjectID="_1622808646" r:id="rId356"/>
        </w:object>
      </w:r>
      <w:r w:rsidR="0030253B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(131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16</w:t>
      </w:r>
      <w:r w:rsidRPr="001D5C07">
        <w:rPr>
          <w:rFonts w:ascii="Times New Roman" w:hAnsi="Times New Roman"/>
          <w:sz w:val="28"/>
          <w:szCs w:val="28"/>
        </w:rPr>
        <w:t xml:space="preserve"> Полезная мощность на валу двигателя, кВт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1820" w:dyaOrig="360">
          <v:shape id="_x0000_i1201" type="#_x0000_t75" style="width:91pt;height:18.35pt" o:ole="" fillcolor="window">
            <v:imagedata r:id="rId357" o:title=""/>
          </v:shape>
          <o:OLEObject Type="Embed" ProgID="Equation.3" ShapeID="_x0000_i1201" DrawAspect="Content" ObjectID="_1622808647" r:id="rId358"/>
        </w:object>
      </w:r>
      <w:r w:rsidR="0030253B">
        <w:rPr>
          <w:rFonts w:ascii="Times New Roman" w:hAnsi="Times New Roman"/>
          <w:sz w:val="28"/>
          <w:szCs w:val="28"/>
        </w:rPr>
        <w:t xml:space="preserve">кВт   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(132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17</w:t>
      </w:r>
      <w:r w:rsidRPr="001D5C07">
        <w:rPr>
          <w:rFonts w:ascii="Times New Roman" w:hAnsi="Times New Roman"/>
          <w:sz w:val="28"/>
          <w:szCs w:val="28"/>
        </w:rPr>
        <w:t xml:space="preserve"> Частота вращения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об</w:t>
      </w:r>
      <w:proofErr w:type="gramEnd"/>
      <w:r w:rsidRPr="001D5C07">
        <w:rPr>
          <w:rFonts w:ascii="Times New Roman" w:hAnsi="Times New Roman"/>
          <w:sz w:val="28"/>
          <w:szCs w:val="28"/>
        </w:rPr>
        <w:t>/мин</w:t>
      </w:r>
    </w:p>
    <w:p w:rsidR="00145926" w:rsidRPr="001D5C07" w:rsidRDefault="0030253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</w:rPr>
        <w:object w:dxaOrig="2420" w:dyaOrig="360">
          <v:shape id="_x0000_i1202" type="#_x0000_t75" style="width:121.6pt;height:18.35pt" o:ole="" fillcolor="window">
            <v:imagedata r:id="rId359" o:title=""/>
          </v:shape>
          <o:OLEObject Type="Embed" ProgID="Equation.3" ShapeID="_x0000_i1202" DrawAspect="Content" ObjectID="_1622808648" r:id="rId360"/>
        </w:objec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 xml:space="preserve">/мин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(133</w:t>
      </w:r>
      <w:r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  <w:vertAlign w:val="superscript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18</w:t>
      </w:r>
      <w:r w:rsidRPr="001D5C07">
        <w:rPr>
          <w:rFonts w:ascii="Times New Roman" w:hAnsi="Times New Roman"/>
          <w:sz w:val="28"/>
          <w:szCs w:val="28"/>
        </w:rPr>
        <w:t xml:space="preserve"> Плотность обмотки статора, А/мм</w:t>
      </w:r>
      <w:proofErr w:type="gramStart"/>
      <w:r w:rsidRPr="001D5C0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36"/>
          <w:sz w:val="28"/>
          <w:szCs w:val="28"/>
        </w:rPr>
        <w:object w:dxaOrig="1840" w:dyaOrig="820">
          <v:shape id="_x0000_i1203" type="#_x0000_t75" style="width:92.4pt;height:40.75pt" o:ole="" fillcolor="window">
            <v:imagedata r:id="rId361" o:title=""/>
          </v:shape>
          <o:OLEObject Type="Embed" ProgID="Equation.3" ShapeID="_x0000_i1203" DrawAspect="Content" ObjectID="_1622808649" r:id="rId362"/>
        </w:object>
      </w:r>
      <w:r w:rsidR="0030253B">
        <w:rPr>
          <w:rFonts w:ascii="Times New Roman" w:hAnsi="Times New Roman"/>
          <w:sz w:val="28"/>
          <w:szCs w:val="28"/>
        </w:rPr>
        <w:t>А/мм</w:t>
      </w:r>
      <w:proofErr w:type="gramStart"/>
      <w:r w:rsidR="0030253B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30253B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(134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19</w:t>
      </w:r>
      <w:r w:rsidRPr="001D5C07">
        <w:rPr>
          <w:rFonts w:ascii="Times New Roman" w:hAnsi="Times New Roman"/>
          <w:sz w:val="28"/>
          <w:szCs w:val="28"/>
        </w:rPr>
        <w:t xml:space="preserve"> Линейная нагрузка статора, А/</w:t>
      </w:r>
      <w:proofErr w:type="gramStart"/>
      <w:r w:rsidRPr="001D5C07">
        <w:rPr>
          <w:rFonts w:ascii="Times New Roman" w:hAnsi="Times New Roman"/>
          <w:sz w:val="28"/>
          <w:szCs w:val="28"/>
        </w:rPr>
        <w:t>мм</w:t>
      </w:r>
      <w:proofErr w:type="gramEnd"/>
    </w:p>
    <w:p w:rsidR="0030253B" w:rsidRPr="0030253B" w:rsidRDefault="00145926" w:rsidP="00A26258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4"/>
          <w:sz w:val="28"/>
          <w:szCs w:val="28"/>
          <w:lang w:val="en-US"/>
        </w:rPr>
        <w:object w:dxaOrig="2140" w:dyaOrig="639">
          <v:shape id="_x0000_i1204" type="#_x0000_t75" style="width:106.65pt;height:32.6pt" o:ole="" fillcolor="window">
            <v:imagedata r:id="rId363" o:title=""/>
          </v:shape>
          <o:OLEObject Type="Embed" ProgID="Equation.3" ShapeID="_x0000_i1204" DrawAspect="Content" ObjectID="_1622808650" r:id="rId364"/>
        </w:object>
      </w:r>
      <w:r w:rsidR="0030253B">
        <w:rPr>
          <w:rFonts w:ascii="Times New Roman" w:hAnsi="Times New Roman"/>
          <w:sz w:val="28"/>
          <w:szCs w:val="28"/>
        </w:rPr>
        <w:t>А/</w:t>
      </w:r>
      <w:proofErr w:type="gramStart"/>
      <w:r w:rsidR="0030253B">
        <w:rPr>
          <w:rFonts w:ascii="Times New Roman" w:hAnsi="Times New Roman"/>
          <w:sz w:val="28"/>
          <w:szCs w:val="28"/>
        </w:rPr>
        <w:t>мм</w:t>
      </w:r>
      <w:proofErr w:type="gramEnd"/>
      <w:r w:rsidR="0030253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(135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  <w:vertAlign w:val="superscript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2</w:t>
      </w:r>
      <w:r w:rsidR="005B4EEB">
        <w:rPr>
          <w:rFonts w:ascii="Times New Roman" w:hAnsi="Times New Roman"/>
          <w:sz w:val="28"/>
          <w:szCs w:val="28"/>
        </w:rPr>
        <w:t>0</w:t>
      </w:r>
      <w:r w:rsidRPr="001D5C07">
        <w:rPr>
          <w:rFonts w:ascii="Times New Roman" w:hAnsi="Times New Roman"/>
          <w:sz w:val="28"/>
          <w:szCs w:val="28"/>
        </w:rPr>
        <w:t xml:space="preserve"> Произведение линейной</w:t>
      </w:r>
      <w:r w:rsidRPr="001D5C0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D5C07">
        <w:rPr>
          <w:rFonts w:ascii="Times New Roman" w:hAnsi="Times New Roman"/>
          <w:sz w:val="28"/>
          <w:szCs w:val="28"/>
        </w:rPr>
        <w:t>нагрузки статора на плотность обмотки статора, Вт/мм</w:t>
      </w:r>
      <w:proofErr w:type="gramStart"/>
      <w:r w:rsidRPr="001D5C0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0"/>
          <w:sz w:val="28"/>
          <w:szCs w:val="28"/>
          <w:lang w:val="en-US"/>
        </w:rPr>
        <w:object w:dxaOrig="1420" w:dyaOrig="340">
          <v:shape id="_x0000_i1205" type="#_x0000_t75" style="width:71.3pt;height:17.65pt" o:ole="" fillcolor="window">
            <v:imagedata r:id="rId365" o:title=""/>
          </v:shape>
          <o:OLEObject Type="Embed" ProgID="Equation.3" ShapeID="_x0000_i1205" DrawAspect="Content" ObjectID="_1622808651" r:id="rId366"/>
        </w:object>
      </w:r>
      <w:r w:rsidR="0030253B">
        <w:rPr>
          <w:rFonts w:ascii="Times New Roman" w:hAnsi="Times New Roman"/>
          <w:sz w:val="28"/>
          <w:szCs w:val="28"/>
        </w:rPr>
        <w:t>Вт/мм</w:t>
      </w:r>
      <w:proofErr w:type="gramStart"/>
      <w:r w:rsidR="0030253B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30253B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(136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2</w:t>
      </w:r>
      <w:r w:rsidR="005B4EEB">
        <w:rPr>
          <w:rFonts w:ascii="Times New Roman" w:hAnsi="Times New Roman"/>
          <w:sz w:val="28"/>
          <w:szCs w:val="28"/>
        </w:rPr>
        <w:t>1</w:t>
      </w:r>
      <w:r w:rsidR="0030253B">
        <w:rPr>
          <w:rFonts w:ascii="Times New Roman" w:hAnsi="Times New Roman"/>
          <w:sz w:val="28"/>
          <w:szCs w:val="28"/>
        </w:rPr>
        <w:t xml:space="preserve"> </w:t>
      </w:r>
      <w:r w:rsidRPr="001D5C07">
        <w:rPr>
          <w:rFonts w:ascii="Times New Roman" w:hAnsi="Times New Roman"/>
          <w:sz w:val="28"/>
          <w:szCs w:val="28"/>
        </w:rPr>
        <w:t>Ток в стержне клетки ротора, А</w:t>
      </w:r>
    </w:p>
    <w:p w:rsidR="00145926" w:rsidRPr="0030253B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34"/>
          <w:sz w:val="28"/>
          <w:szCs w:val="28"/>
          <w:lang w:val="en-US"/>
        </w:rPr>
        <w:object w:dxaOrig="3120" w:dyaOrig="960">
          <v:shape id="_x0000_i1206" type="#_x0000_t75" style="width:155.55pt;height:46.85pt" o:ole="" fillcolor="window">
            <v:imagedata r:id="rId367" o:title=""/>
          </v:shape>
          <o:OLEObject Type="Embed" ProgID="Equation.3" ShapeID="_x0000_i1206" DrawAspect="Content" ObjectID="_1622808652" r:id="rId368"/>
        </w:object>
      </w:r>
      <w:r w:rsidR="0030253B">
        <w:rPr>
          <w:rFonts w:ascii="Times New Roman" w:hAnsi="Times New Roman"/>
          <w:sz w:val="28"/>
          <w:szCs w:val="28"/>
        </w:rPr>
        <w:t xml:space="preserve">А                                     </w:t>
      </w:r>
      <w:r w:rsidR="00BE34BB">
        <w:rPr>
          <w:rFonts w:ascii="Times New Roman" w:hAnsi="Times New Roman"/>
          <w:sz w:val="28"/>
          <w:szCs w:val="28"/>
        </w:rPr>
        <w:t xml:space="preserve">                               </w:t>
      </w:r>
      <w:r w:rsidR="00A26258">
        <w:rPr>
          <w:rFonts w:ascii="Times New Roman" w:hAnsi="Times New Roman"/>
          <w:sz w:val="28"/>
          <w:szCs w:val="28"/>
        </w:rPr>
        <w:t>(137</w:t>
      </w:r>
      <w:r w:rsidR="0030253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A26258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5B4EEB">
        <w:rPr>
          <w:rFonts w:ascii="Times New Roman" w:hAnsi="Times New Roman"/>
          <w:sz w:val="28"/>
          <w:szCs w:val="28"/>
        </w:rPr>
        <w:t>2</w:t>
      </w:r>
      <w:r w:rsidR="00145926" w:rsidRPr="001D5C07">
        <w:rPr>
          <w:rFonts w:ascii="Times New Roman" w:hAnsi="Times New Roman"/>
          <w:sz w:val="28"/>
          <w:szCs w:val="28"/>
        </w:rPr>
        <w:t xml:space="preserve"> Плотность тока в стержне ротора, А/мм</w:t>
      </w:r>
      <w:proofErr w:type="gramStart"/>
      <w:r w:rsidR="00145926" w:rsidRPr="001D5C0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1579" w:dyaOrig="440">
          <v:shape id="_x0000_i1207" type="#_x0000_t75" style="width:79.45pt;height:21.75pt" o:ole="" fillcolor="window">
            <v:imagedata r:id="rId369" o:title=""/>
          </v:shape>
          <o:OLEObject Type="Embed" ProgID="Equation.3" ShapeID="_x0000_i1207" DrawAspect="Content" ObjectID="_1622808653" r:id="rId370"/>
        </w:object>
      </w:r>
      <w:r w:rsidR="00AA69A7">
        <w:rPr>
          <w:rFonts w:ascii="Times New Roman" w:hAnsi="Times New Roman"/>
          <w:sz w:val="28"/>
          <w:szCs w:val="28"/>
        </w:rPr>
        <w:t>А/мм</w:t>
      </w:r>
      <w:proofErr w:type="gramStart"/>
      <w:r w:rsidR="00AA69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(138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2</w:t>
      </w:r>
      <w:r w:rsidR="005B4EEB">
        <w:rPr>
          <w:rFonts w:ascii="Times New Roman" w:hAnsi="Times New Roman"/>
          <w:sz w:val="28"/>
          <w:szCs w:val="28"/>
        </w:rPr>
        <w:t>3</w:t>
      </w:r>
      <w:r w:rsidRPr="001D5C07">
        <w:rPr>
          <w:rFonts w:ascii="Times New Roman" w:hAnsi="Times New Roman"/>
          <w:sz w:val="28"/>
          <w:szCs w:val="28"/>
        </w:rPr>
        <w:t xml:space="preserve"> Ток в </w:t>
      </w:r>
      <w:proofErr w:type="spellStart"/>
      <w:r w:rsidRPr="001D5C07">
        <w:rPr>
          <w:rFonts w:ascii="Times New Roman" w:hAnsi="Times New Roman"/>
          <w:sz w:val="28"/>
          <w:szCs w:val="28"/>
        </w:rPr>
        <w:t>короткозамыкающем</w:t>
      </w:r>
      <w:proofErr w:type="spellEnd"/>
      <w:r w:rsidRPr="001D5C07">
        <w:rPr>
          <w:rFonts w:ascii="Times New Roman" w:hAnsi="Times New Roman"/>
          <w:sz w:val="28"/>
          <w:szCs w:val="28"/>
        </w:rPr>
        <w:t xml:space="preserve"> кольце ротора, А</w:t>
      </w:r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1620" w:dyaOrig="440">
          <v:shape id="_x0000_i1208" type="#_x0000_t75" style="width:80.85pt;height:21.75pt" o:ole="" fillcolor="window">
            <v:imagedata r:id="rId371" o:title=""/>
          </v:shape>
          <o:OLEObject Type="Embed" ProgID="Equation.3" ShapeID="_x0000_i1208" DrawAspect="Content" ObjectID="_1622808654" r:id="rId372"/>
        </w:object>
      </w:r>
      <w:r w:rsidR="00AA69A7">
        <w:rPr>
          <w:rFonts w:ascii="Times New Roman" w:hAnsi="Times New Roman"/>
          <w:sz w:val="28"/>
          <w:szCs w:val="28"/>
        </w:rPr>
        <w:t xml:space="preserve">А    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(139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2</w:t>
      </w:r>
      <w:r w:rsidR="005B4EEB">
        <w:rPr>
          <w:rFonts w:ascii="Times New Roman" w:hAnsi="Times New Roman"/>
          <w:sz w:val="28"/>
          <w:szCs w:val="28"/>
        </w:rPr>
        <w:t>4</w:t>
      </w:r>
      <w:r w:rsidRPr="001D5C07">
        <w:rPr>
          <w:rFonts w:ascii="Times New Roman" w:hAnsi="Times New Roman"/>
          <w:sz w:val="28"/>
          <w:szCs w:val="28"/>
        </w:rPr>
        <w:t xml:space="preserve"> Плотность тока в </w:t>
      </w:r>
      <w:proofErr w:type="spellStart"/>
      <w:r w:rsidRPr="001D5C07">
        <w:rPr>
          <w:rFonts w:ascii="Times New Roman" w:hAnsi="Times New Roman"/>
          <w:sz w:val="28"/>
          <w:szCs w:val="28"/>
        </w:rPr>
        <w:t>короткозамыкающем</w:t>
      </w:r>
      <w:proofErr w:type="spellEnd"/>
      <w:r w:rsidRPr="001D5C07">
        <w:rPr>
          <w:rFonts w:ascii="Times New Roman" w:hAnsi="Times New Roman"/>
          <w:sz w:val="28"/>
          <w:szCs w:val="28"/>
        </w:rPr>
        <w:t xml:space="preserve"> кольце ротора, А/мм</w:t>
      </w:r>
      <w:proofErr w:type="gramStart"/>
      <w:r w:rsidRPr="001D5C0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4"/>
          <w:sz w:val="28"/>
          <w:szCs w:val="28"/>
          <w:lang w:val="en-US"/>
        </w:rPr>
        <w:object w:dxaOrig="2000" w:dyaOrig="600">
          <v:shape id="_x0000_i1209" type="#_x0000_t75" style="width:99.85pt;height:29.9pt" o:ole="" fillcolor="window">
            <v:imagedata r:id="rId373" o:title=""/>
          </v:shape>
          <o:OLEObject Type="Embed" ProgID="Equation.3" ShapeID="_x0000_i1209" DrawAspect="Content" ObjectID="_1622808655" r:id="rId374"/>
        </w:object>
      </w:r>
      <w:r w:rsidR="00AA69A7">
        <w:rPr>
          <w:rFonts w:ascii="Times New Roman" w:hAnsi="Times New Roman"/>
          <w:sz w:val="28"/>
          <w:szCs w:val="28"/>
        </w:rPr>
        <w:t>А/мм</w:t>
      </w:r>
      <w:proofErr w:type="gramStart"/>
      <w:r w:rsidR="00AA69A7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(140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25</w:t>
      </w:r>
      <w:r w:rsidRPr="001D5C07">
        <w:rPr>
          <w:rFonts w:ascii="Times New Roman" w:hAnsi="Times New Roman"/>
          <w:sz w:val="28"/>
          <w:szCs w:val="28"/>
        </w:rPr>
        <w:t xml:space="preserve"> Масса обмоточной меди статора без изоляции,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2"/>
          <w:sz w:val="28"/>
          <w:szCs w:val="28"/>
          <w:lang w:val="en-US"/>
        </w:rPr>
        <w:object w:dxaOrig="5240" w:dyaOrig="740">
          <v:shape id="_x0000_i1210" type="#_x0000_t75" style="width:262.2pt;height:37.35pt" o:ole="" fillcolor="window">
            <v:imagedata r:id="rId375" o:title=""/>
          </v:shape>
          <o:OLEObject Type="Embed" ProgID="Equation.3" ShapeID="_x0000_i1210" DrawAspect="Content" ObjectID="_1622808656" r:id="rId376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(141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A26258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26</w:t>
      </w:r>
      <w:r w:rsidR="00145926" w:rsidRPr="001D5C07">
        <w:rPr>
          <w:rFonts w:ascii="Times New Roman" w:hAnsi="Times New Roman"/>
          <w:sz w:val="28"/>
          <w:szCs w:val="28"/>
        </w:rPr>
        <w:t xml:space="preserve"> Масса стержней алюминиевой клетки ротора, </w:t>
      </w:r>
      <w:proofErr w:type="gramStart"/>
      <w:r w:rsidR="00145926" w:rsidRPr="001D5C07">
        <w:rPr>
          <w:rFonts w:ascii="Times New Roman" w:hAnsi="Times New Roman"/>
          <w:sz w:val="28"/>
          <w:szCs w:val="28"/>
        </w:rPr>
        <w:t>к</w:t>
      </w:r>
      <w:r w:rsidR="00AA69A7">
        <w:rPr>
          <w:rFonts w:ascii="Times New Roman" w:hAnsi="Times New Roman"/>
          <w:sz w:val="28"/>
          <w:szCs w:val="28"/>
        </w:rPr>
        <w:t>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</w:t>
      </w:r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3400" w:dyaOrig="380">
          <v:shape id="_x0000_i1211" type="#_x0000_t75" style="width:169.8pt;height:19pt" o:ole="" fillcolor="window">
            <v:imagedata r:id="rId377" o:title=""/>
          </v:shape>
          <o:OLEObject Type="Embed" ProgID="Equation.3" ShapeID="_x0000_i1211" DrawAspect="Content" ObjectID="_1622808657" r:id="rId378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(142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27</w:t>
      </w:r>
      <w:r w:rsidRPr="001D5C07">
        <w:rPr>
          <w:rFonts w:ascii="Times New Roman" w:hAnsi="Times New Roman"/>
          <w:sz w:val="28"/>
          <w:szCs w:val="28"/>
        </w:rPr>
        <w:t xml:space="preserve"> Масса </w:t>
      </w:r>
      <w:proofErr w:type="spellStart"/>
      <w:r w:rsidRPr="001D5C07">
        <w:rPr>
          <w:rFonts w:ascii="Times New Roman" w:hAnsi="Times New Roman"/>
          <w:sz w:val="28"/>
          <w:szCs w:val="28"/>
        </w:rPr>
        <w:t>короткозамыкающих</w:t>
      </w:r>
      <w:proofErr w:type="spellEnd"/>
      <w:r w:rsidRPr="001D5C07">
        <w:rPr>
          <w:rFonts w:ascii="Times New Roman" w:hAnsi="Times New Roman"/>
          <w:sz w:val="28"/>
          <w:szCs w:val="28"/>
        </w:rPr>
        <w:t xml:space="preserve"> колец клетки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4180" w:dyaOrig="380">
          <v:shape id="_x0000_i1212" type="#_x0000_t75" style="width:208.55pt;height:19pt" o:ole="" fillcolor="window">
            <v:imagedata r:id="rId379" o:title=""/>
          </v:shape>
          <o:OLEObject Type="Embed" ProgID="Equation.3" ShapeID="_x0000_i1212" DrawAspect="Content" ObjectID="_1622808658" r:id="rId380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(143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28</w:t>
      </w:r>
      <w:r w:rsidRPr="001D5C07">
        <w:rPr>
          <w:rFonts w:ascii="Times New Roman" w:hAnsi="Times New Roman"/>
          <w:sz w:val="28"/>
          <w:szCs w:val="28"/>
        </w:rPr>
        <w:t xml:space="preserve"> Масса алюминиевой клетки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4"/>
          <w:sz w:val="28"/>
          <w:szCs w:val="28"/>
          <w:lang w:val="en-US"/>
        </w:rPr>
        <w:object w:dxaOrig="2760" w:dyaOrig="380">
          <v:shape id="_x0000_i1213" type="#_x0000_t75" style="width:139.25pt;height:19pt" o:ole="" fillcolor="window">
            <v:imagedata r:id="rId381" o:title=""/>
          </v:shape>
          <o:OLEObject Type="Embed" ProgID="Equation.3" ShapeID="_x0000_i1213" DrawAspect="Content" ObjectID="_1622808659" r:id="rId382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(144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29</w:t>
      </w:r>
      <w:r w:rsidRPr="001D5C07">
        <w:rPr>
          <w:rFonts w:ascii="Times New Roman" w:hAnsi="Times New Roman"/>
          <w:sz w:val="28"/>
          <w:szCs w:val="28"/>
        </w:rPr>
        <w:t xml:space="preserve"> Масса спинки сердечника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4"/>
          <w:sz w:val="28"/>
          <w:szCs w:val="28"/>
          <w:lang w:val="en-US"/>
        </w:rPr>
        <w:object w:dxaOrig="5240" w:dyaOrig="400">
          <v:shape id="_x0000_i1214" type="#_x0000_t75" style="width:262.2pt;height:20.4pt" o:ole="" fillcolor="window">
            <v:imagedata r:id="rId383" o:title=""/>
          </v:shape>
          <o:OLEObject Type="Embed" ProgID="Equation.3" ShapeID="_x0000_i1214" DrawAspect="Content" ObjectID="_1622808660" r:id="rId384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(145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3</w:t>
      </w:r>
      <w:r w:rsidR="005B4EEB">
        <w:rPr>
          <w:rFonts w:ascii="Times New Roman" w:hAnsi="Times New Roman"/>
          <w:sz w:val="28"/>
          <w:szCs w:val="28"/>
        </w:rPr>
        <w:t>0</w:t>
      </w:r>
      <w:r w:rsidRPr="001D5C07">
        <w:rPr>
          <w:rFonts w:ascii="Times New Roman" w:hAnsi="Times New Roman"/>
          <w:sz w:val="28"/>
          <w:szCs w:val="28"/>
        </w:rPr>
        <w:t xml:space="preserve"> Масса стали сердечника статора,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4"/>
          <w:sz w:val="28"/>
          <w:szCs w:val="28"/>
        </w:rPr>
        <w:object w:dxaOrig="2760" w:dyaOrig="380">
          <v:shape id="_x0000_i1215" type="#_x0000_t75" style="width:139.25pt;height:19pt" o:ole="" fillcolor="window">
            <v:imagedata r:id="rId385" o:title=""/>
          </v:shape>
          <o:OLEObject Type="Embed" ProgID="Equation.3" ShapeID="_x0000_i1215" DrawAspect="Content" ObjectID="_1622808661" r:id="rId386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(146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ind w:right="-283" w:firstLine="567"/>
        <w:rPr>
          <w:rFonts w:ascii="Times New Roman" w:hAnsi="Times New Roman"/>
          <w:b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3</w:t>
      </w:r>
      <w:r w:rsidR="005B4EEB">
        <w:rPr>
          <w:rFonts w:ascii="Times New Roman" w:hAnsi="Times New Roman"/>
          <w:sz w:val="28"/>
          <w:szCs w:val="28"/>
        </w:rPr>
        <w:t>1</w:t>
      </w:r>
      <w:r w:rsidRPr="001D5C07">
        <w:rPr>
          <w:rFonts w:ascii="Times New Roman" w:hAnsi="Times New Roman"/>
          <w:sz w:val="28"/>
          <w:szCs w:val="28"/>
        </w:rPr>
        <w:t xml:space="preserve"> Масса стали сердечника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4"/>
          <w:sz w:val="28"/>
          <w:szCs w:val="28"/>
        </w:rPr>
        <w:object w:dxaOrig="2840" w:dyaOrig="380">
          <v:shape id="_x0000_i1216" type="#_x0000_t75" style="width:141.95pt;height:19pt" o:ole="" fillcolor="window">
            <v:imagedata r:id="rId387" o:title=""/>
          </v:shape>
          <o:OLEObject Type="Embed" ProgID="Equation.3" ShapeID="_x0000_i1216" DrawAspect="Content" ObjectID="_1622808662" r:id="rId388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кг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(147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pStyle w:val="31"/>
        <w:spacing w:line="360" w:lineRule="auto"/>
        <w:ind w:left="0"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3</w:t>
      </w:r>
      <w:r w:rsidR="005B4EEB">
        <w:rPr>
          <w:rFonts w:ascii="Times New Roman" w:hAnsi="Times New Roman"/>
          <w:sz w:val="28"/>
          <w:szCs w:val="28"/>
        </w:rPr>
        <w:t>2</w:t>
      </w:r>
      <w:r w:rsidRPr="001D5C07">
        <w:rPr>
          <w:rFonts w:ascii="Times New Roman" w:hAnsi="Times New Roman"/>
          <w:sz w:val="28"/>
          <w:szCs w:val="28"/>
        </w:rPr>
        <w:t xml:space="preserve"> Суммарная масса электротехнической стали сердечников статора и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кг</w:t>
      </w:r>
      <w:proofErr w:type="gramEnd"/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1D5C07">
        <w:rPr>
          <w:rFonts w:ascii="Times New Roman" w:hAnsi="Times New Roman"/>
          <w:sz w:val="28"/>
          <w:szCs w:val="28"/>
          <w:vertAlign w:val="subscript"/>
        </w:rPr>
        <w:t>эл.стали</w:t>
      </w:r>
      <w:r w:rsidRPr="001D5C07">
        <w:rPr>
          <w:rFonts w:ascii="Times New Roman" w:hAnsi="Times New Roman"/>
          <w:sz w:val="28"/>
          <w:szCs w:val="28"/>
        </w:rPr>
        <w:t>=</w:t>
      </w:r>
      <w:proofErr w:type="spellEnd"/>
      <w:r w:rsidRPr="001D5C07">
        <w:rPr>
          <w:rFonts w:ascii="Times New Roman" w:hAnsi="Times New Roman"/>
          <w:sz w:val="28"/>
          <w:szCs w:val="28"/>
          <w:lang w:val="en-US"/>
        </w:rPr>
        <w:t>G</w:t>
      </w:r>
      <w:proofErr w:type="spellStart"/>
      <w:r w:rsidRPr="001D5C07">
        <w:rPr>
          <w:rFonts w:ascii="Times New Roman" w:hAnsi="Times New Roman"/>
          <w:sz w:val="28"/>
          <w:szCs w:val="28"/>
          <w:vertAlign w:val="subscript"/>
        </w:rPr>
        <w:t>статора</w:t>
      </w:r>
      <w:r w:rsidRPr="001D5C07">
        <w:rPr>
          <w:rFonts w:ascii="Times New Roman" w:hAnsi="Times New Roman"/>
          <w:sz w:val="28"/>
          <w:szCs w:val="28"/>
        </w:rPr>
        <w:t>+</w:t>
      </w:r>
      <w:proofErr w:type="spellEnd"/>
      <w:r w:rsidRPr="001D5C07">
        <w:rPr>
          <w:rFonts w:ascii="Times New Roman" w:hAnsi="Times New Roman"/>
          <w:sz w:val="28"/>
          <w:szCs w:val="28"/>
          <w:lang w:val="en-US"/>
        </w:rPr>
        <w:t>G</w:t>
      </w:r>
      <w:r w:rsidRPr="001D5C07">
        <w:rPr>
          <w:rFonts w:ascii="Times New Roman" w:hAnsi="Times New Roman"/>
          <w:sz w:val="28"/>
          <w:szCs w:val="28"/>
          <w:vertAlign w:val="subscript"/>
        </w:rPr>
        <w:t>ротора</w:t>
      </w:r>
      <w:r w:rsidRPr="001D5C07">
        <w:rPr>
          <w:rFonts w:ascii="Times New Roman" w:hAnsi="Times New Roman"/>
          <w:sz w:val="28"/>
          <w:szCs w:val="28"/>
        </w:rPr>
        <w:t>=223,81</w:t>
      </w:r>
      <w:r w:rsidR="00AA69A7">
        <w:rPr>
          <w:rFonts w:ascii="Times New Roman" w:hAnsi="Times New Roman"/>
          <w:sz w:val="28"/>
          <w:szCs w:val="28"/>
        </w:rPr>
        <w:t xml:space="preserve">кг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(148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3</w:t>
      </w:r>
      <w:r w:rsidR="005B4EEB">
        <w:rPr>
          <w:rFonts w:ascii="Times New Roman" w:hAnsi="Times New Roman"/>
          <w:sz w:val="28"/>
          <w:szCs w:val="28"/>
        </w:rPr>
        <w:t>3</w:t>
      </w:r>
      <w:r w:rsidRPr="001D5C07">
        <w:rPr>
          <w:rFonts w:ascii="Times New Roman" w:hAnsi="Times New Roman"/>
          <w:sz w:val="28"/>
          <w:szCs w:val="28"/>
        </w:rPr>
        <w:t xml:space="preserve"> Ширина пакетов сердечника статора,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мм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1640" w:dyaOrig="440">
          <v:shape id="_x0000_i1217" type="#_x0000_t75" style="width:82.2pt;height:21.75pt" o:ole="" fillcolor="window">
            <v:imagedata r:id="rId389" o:title=""/>
          </v:shape>
          <o:OLEObject Type="Embed" ProgID="Equation.3" ShapeID="_x0000_i1217" DrawAspect="Content" ObjectID="_1622808663" r:id="rId390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мм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(149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A26258">
        <w:rPr>
          <w:rFonts w:ascii="Times New Roman" w:hAnsi="Times New Roman"/>
          <w:sz w:val="28"/>
          <w:szCs w:val="28"/>
        </w:rPr>
        <w:t>3</w:t>
      </w:r>
      <w:r w:rsidR="005B4EEB">
        <w:rPr>
          <w:rFonts w:ascii="Times New Roman" w:hAnsi="Times New Roman"/>
          <w:sz w:val="28"/>
          <w:szCs w:val="28"/>
        </w:rPr>
        <w:t>4</w:t>
      </w:r>
      <w:r w:rsidRPr="001D5C07">
        <w:rPr>
          <w:rFonts w:ascii="Times New Roman" w:hAnsi="Times New Roman"/>
          <w:sz w:val="28"/>
          <w:szCs w:val="28"/>
        </w:rPr>
        <w:t xml:space="preserve"> Ширина пакетов сердечника ротора, </w:t>
      </w:r>
      <w:proofErr w:type="gramStart"/>
      <w:r w:rsidRPr="001D5C07">
        <w:rPr>
          <w:rFonts w:ascii="Times New Roman" w:hAnsi="Times New Roman"/>
          <w:sz w:val="28"/>
          <w:szCs w:val="28"/>
        </w:rPr>
        <w:t>мм</w:t>
      </w:r>
      <w:proofErr w:type="gramEnd"/>
    </w:p>
    <w:p w:rsidR="00145926" w:rsidRPr="00AA69A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1680" w:dyaOrig="440">
          <v:shape id="_x0000_i1218" type="#_x0000_t75" style="width:83.55pt;height:21.75pt" o:ole="" fillcolor="window">
            <v:imagedata r:id="rId391" o:title=""/>
          </v:shape>
          <o:OLEObject Type="Embed" ProgID="Equation.3" ShapeID="_x0000_i1218" DrawAspect="Content" ObjectID="_1622808664" r:id="rId392"/>
        </w:object>
      </w:r>
      <w:proofErr w:type="gramStart"/>
      <w:r w:rsidR="00AA69A7">
        <w:rPr>
          <w:rFonts w:ascii="Times New Roman" w:hAnsi="Times New Roman"/>
          <w:sz w:val="28"/>
          <w:szCs w:val="28"/>
        </w:rPr>
        <w:t>мм</w:t>
      </w:r>
      <w:proofErr w:type="gramEnd"/>
      <w:r w:rsidR="00AA69A7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(150</w:t>
      </w:r>
      <w:r w:rsidR="00AA69A7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1</w:t>
      </w:r>
      <w:r w:rsidR="005B4EEB">
        <w:rPr>
          <w:rFonts w:ascii="Times New Roman" w:hAnsi="Times New Roman"/>
          <w:sz w:val="28"/>
          <w:szCs w:val="28"/>
        </w:rPr>
        <w:t>35</w:t>
      </w:r>
      <w:r w:rsidRPr="001D5C07">
        <w:rPr>
          <w:rFonts w:ascii="Times New Roman" w:hAnsi="Times New Roman"/>
          <w:sz w:val="28"/>
          <w:szCs w:val="28"/>
        </w:rPr>
        <w:t xml:space="preserve"> Линейная нагрузка ротора, А/</w:t>
      </w:r>
      <w:proofErr w:type="gramStart"/>
      <w:r w:rsidRPr="001D5C07">
        <w:rPr>
          <w:rFonts w:ascii="Times New Roman" w:hAnsi="Times New Roman"/>
          <w:sz w:val="28"/>
          <w:szCs w:val="28"/>
        </w:rPr>
        <w:t>мм</w:t>
      </w:r>
      <w:proofErr w:type="gramEnd"/>
    </w:p>
    <w:p w:rsidR="00145926" w:rsidRPr="00E9149E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1600" w:dyaOrig="440">
          <v:shape id="_x0000_i1219" type="#_x0000_t75" style="width:80.15pt;height:21.75pt" o:ole="" fillcolor="window">
            <v:imagedata r:id="rId393" o:title=""/>
          </v:shape>
          <o:OLEObject Type="Embed" ProgID="Equation.3" ShapeID="_x0000_i1219" DrawAspect="Content" ObjectID="_1622808665" r:id="rId394"/>
        </w:object>
      </w:r>
      <w:r w:rsidR="00E9149E">
        <w:rPr>
          <w:rFonts w:ascii="Times New Roman" w:hAnsi="Times New Roman"/>
          <w:sz w:val="28"/>
          <w:szCs w:val="28"/>
        </w:rPr>
        <w:t>А/</w:t>
      </w:r>
      <w:proofErr w:type="gramStart"/>
      <w:r w:rsidR="00E9149E">
        <w:rPr>
          <w:rFonts w:ascii="Times New Roman" w:hAnsi="Times New Roman"/>
          <w:sz w:val="28"/>
          <w:szCs w:val="28"/>
        </w:rPr>
        <w:t>м</w:t>
      </w:r>
      <w:proofErr w:type="gramEnd"/>
      <w:r w:rsidR="00E9149E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A26258">
        <w:rPr>
          <w:rFonts w:ascii="Times New Roman" w:hAnsi="Times New Roman"/>
          <w:sz w:val="28"/>
          <w:szCs w:val="28"/>
        </w:rPr>
        <w:t xml:space="preserve">                            (151</w:t>
      </w:r>
      <w:r w:rsidR="00E9149E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136</w:t>
      </w:r>
      <w:r w:rsidR="00145926" w:rsidRPr="000F5423">
        <w:rPr>
          <w:rFonts w:ascii="Times New Roman" w:hAnsi="Times New Roman"/>
          <w:sz w:val="28"/>
          <w:szCs w:val="28"/>
        </w:rPr>
        <w:t xml:space="preserve"> Удельная тепловая нагрузка от потерь в активной стали, отнесённая к </w:t>
      </w:r>
      <w:r w:rsidR="00145926" w:rsidRPr="000F5423">
        <w:rPr>
          <w:rFonts w:ascii="Times New Roman" w:hAnsi="Times New Roman"/>
          <w:sz w:val="28"/>
          <w:szCs w:val="28"/>
        </w:rPr>
        <w:sym w:font="Symbol" w:char="F049"/>
      </w:r>
      <w:r w:rsidR="00145926" w:rsidRPr="000F5423">
        <w:rPr>
          <w:rFonts w:ascii="Times New Roman" w:hAnsi="Times New Roman"/>
          <w:sz w:val="28"/>
          <w:szCs w:val="28"/>
        </w:rPr>
        <w:t>кв</w:t>
      </w:r>
      <w:proofErr w:type="gramStart"/>
      <w:r w:rsidR="00145926" w:rsidRPr="000F5423">
        <w:rPr>
          <w:rFonts w:ascii="Times New Roman" w:hAnsi="Times New Roman"/>
          <w:sz w:val="28"/>
          <w:szCs w:val="28"/>
        </w:rPr>
        <w:t>.м</w:t>
      </w:r>
      <w:proofErr w:type="gramEnd"/>
      <w:r w:rsidR="00145926" w:rsidRPr="000F5423">
        <w:rPr>
          <w:rFonts w:ascii="Times New Roman" w:hAnsi="Times New Roman"/>
          <w:sz w:val="28"/>
          <w:szCs w:val="28"/>
        </w:rPr>
        <w:t xml:space="preserve"> внутренней поверхности статора, Вт/м</w:t>
      </w:r>
      <w:r w:rsidR="00145926" w:rsidRPr="000F5423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145926" w:rsidRPr="00604B39" w:rsidRDefault="000F5423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2160" w:dyaOrig="460">
          <v:shape id="_x0000_i1220" type="#_x0000_t75" style="width:108.7pt;height:22.4pt" o:ole="" fillcolor="window">
            <v:imagedata r:id="rId395" o:title=""/>
          </v:shape>
          <o:OLEObject Type="Embed" ProgID="Equation.3" ShapeID="_x0000_i1220" DrawAspect="Content" ObjectID="_1622808666" r:id="rId396"/>
        </w:object>
      </w:r>
      <w:r>
        <w:rPr>
          <w:rFonts w:ascii="Times New Roman" w:hAnsi="Times New Roman"/>
          <w:sz w:val="28"/>
          <w:szCs w:val="28"/>
        </w:rPr>
        <w:t>1,87 Вт/м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604B39">
        <w:rPr>
          <w:rFonts w:ascii="Times New Roman" w:hAnsi="Times New Roman"/>
          <w:sz w:val="28"/>
          <w:szCs w:val="28"/>
        </w:rPr>
        <w:t xml:space="preserve">                                                                  (152)</w:t>
      </w:r>
    </w:p>
    <w:p w:rsidR="00145926" w:rsidRPr="002C30C2" w:rsidRDefault="005B4EEB" w:rsidP="001D5C07">
      <w:pPr>
        <w:spacing w:line="360" w:lineRule="auto"/>
        <w:ind w:right="-283" w:firstLine="567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2C30C2">
        <w:rPr>
          <w:rFonts w:ascii="Times New Roman" w:hAnsi="Times New Roman"/>
          <w:color w:val="000000" w:themeColor="text1"/>
          <w:sz w:val="28"/>
          <w:szCs w:val="28"/>
        </w:rPr>
        <w:t>137</w:t>
      </w:r>
      <w:r w:rsidR="00145926" w:rsidRPr="002C30C2">
        <w:rPr>
          <w:rFonts w:ascii="Times New Roman" w:hAnsi="Times New Roman"/>
          <w:color w:val="000000" w:themeColor="text1"/>
          <w:sz w:val="28"/>
          <w:szCs w:val="28"/>
        </w:rPr>
        <w:t xml:space="preserve"> Удельная тепловая нагрузка от потерь в меди статора, к </w:t>
      </w:r>
      <w:r w:rsidR="00145926" w:rsidRPr="002C30C2">
        <w:rPr>
          <w:rFonts w:ascii="Times New Roman" w:hAnsi="Times New Roman"/>
          <w:color w:val="000000" w:themeColor="text1"/>
          <w:sz w:val="28"/>
          <w:szCs w:val="28"/>
        </w:rPr>
        <w:sym w:font="Symbol" w:char="F049"/>
      </w:r>
      <w:r w:rsidR="00145926" w:rsidRPr="002C30C2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gramStart"/>
      <w:r w:rsidR="00145926" w:rsidRPr="002C30C2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 w:rsidR="00145926" w:rsidRPr="002C30C2">
        <w:rPr>
          <w:rFonts w:ascii="Times New Roman" w:hAnsi="Times New Roman"/>
          <w:color w:val="000000" w:themeColor="text1"/>
          <w:sz w:val="28"/>
          <w:szCs w:val="28"/>
        </w:rPr>
        <w:t xml:space="preserve"> внутренней поверхности статора, Вт/м</w:t>
      </w:r>
      <w:r w:rsidR="00145926" w:rsidRPr="002C30C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</w:p>
    <w:p w:rsidR="00145926" w:rsidRPr="00604B39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  <w:lang w:val="en-US"/>
        </w:rPr>
      </w:pPr>
      <w:r w:rsidRPr="001D5C07">
        <w:rPr>
          <w:rFonts w:ascii="Times New Roman" w:hAnsi="Times New Roman"/>
          <w:sz w:val="28"/>
          <w:szCs w:val="28"/>
          <w:lang w:val="en-US"/>
        </w:rPr>
        <w:t>q</w:t>
      </w:r>
      <w:r w:rsidRPr="001D5C07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2C30C2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C30C2">
        <w:rPr>
          <w:rFonts w:ascii="Times New Roman" w:hAnsi="Times New Roman"/>
          <w:sz w:val="28"/>
          <w:szCs w:val="28"/>
          <w:lang w:val="en-US"/>
        </w:rPr>
        <w:t>=</w:t>
      </w:r>
      <w:r w:rsidRPr="001D5C07">
        <w:rPr>
          <w:rFonts w:ascii="Times New Roman" w:hAnsi="Times New Roman"/>
          <w:sz w:val="28"/>
          <w:szCs w:val="28"/>
          <w:lang w:val="en-US"/>
        </w:rPr>
        <w:t>A</w:t>
      </w:r>
      <w:r w:rsidRPr="002C30C2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C30C2">
        <w:rPr>
          <w:rFonts w:ascii="Times New Roman" w:hAnsi="Times New Roman"/>
          <w:sz w:val="28"/>
          <w:szCs w:val="28"/>
          <w:lang w:val="en-US"/>
        </w:rPr>
        <w:t>·</w:t>
      </w:r>
      <w:r w:rsidRPr="001D5C07">
        <w:rPr>
          <w:rFonts w:ascii="Times New Roman" w:hAnsi="Times New Roman"/>
          <w:sz w:val="28"/>
          <w:szCs w:val="28"/>
          <w:lang w:val="en-US"/>
        </w:rPr>
        <w:t>j</w:t>
      </w:r>
      <w:r w:rsidRPr="002C30C2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C30C2">
        <w:rPr>
          <w:rFonts w:ascii="Times New Roman" w:hAnsi="Times New Roman"/>
          <w:sz w:val="28"/>
          <w:szCs w:val="28"/>
          <w:lang w:val="en-US"/>
        </w:rPr>
        <w:t>·</w:t>
      </w:r>
      <w:r w:rsidRPr="001D5C07">
        <w:rPr>
          <w:rFonts w:ascii="Times New Roman" w:hAnsi="Times New Roman"/>
          <w:sz w:val="28"/>
          <w:szCs w:val="28"/>
          <w:lang w:val="en-US"/>
        </w:rPr>
        <w:t>K</w:t>
      </w:r>
      <w:r w:rsidRPr="001D5C07">
        <w:rPr>
          <w:rFonts w:ascii="Times New Roman" w:hAnsi="Times New Roman"/>
          <w:sz w:val="28"/>
          <w:szCs w:val="28"/>
          <w:vertAlign w:val="subscript"/>
          <w:lang w:val="en-US"/>
        </w:rPr>
        <w:t>tp</w:t>
      </w:r>
      <w:r w:rsidRPr="002C30C2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Pr="002C30C2">
        <w:rPr>
          <w:rFonts w:ascii="Times New Roman" w:hAnsi="Times New Roman"/>
          <w:sz w:val="28"/>
          <w:szCs w:val="28"/>
          <w:lang w:val="en-US"/>
        </w:rPr>
        <w:t>·17</w:t>
      </w:r>
      <w:proofErr w:type="gramStart"/>
      <w:r w:rsidRPr="002C30C2">
        <w:rPr>
          <w:rFonts w:ascii="Times New Roman" w:hAnsi="Times New Roman"/>
          <w:sz w:val="28"/>
          <w:szCs w:val="28"/>
          <w:lang w:val="en-US"/>
        </w:rPr>
        <w:t>,5</w:t>
      </w:r>
      <w:proofErr w:type="gramEnd"/>
      <w:r w:rsidR="002324DF" w:rsidRPr="002C30C2">
        <w:rPr>
          <w:rFonts w:ascii="Times New Roman" w:hAnsi="Times New Roman"/>
          <w:sz w:val="28"/>
          <w:szCs w:val="28"/>
          <w:lang w:val="en-US"/>
        </w:rPr>
        <w:t>=</w:t>
      </w:r>
      <w:r w:rsidR="002C30C2" w:rsidRPr="002C30C2">
        <w:rPr>
          <w:rFonts w:ascii="Times New Roman" w:hAnsi="Times New Roman"/>
          <w:sz w:val="28"/>
          <w:szCs w:val="28"/>
          <w:lang w:val="en-US"/>
        </w:rPr>
        <w:t>1898,05</w:t>
      </w:r>
      <w:r w:rsidR="002C30C2">
        <w:rPr>
          <w:rFonts w:ascii="Times New Roman" w:hAnsi="Times New Roman"/>
          <w:sz w:val="28"/>
          <w:szCs w:val="28"/>
        </w:rPr>
        <w:t>Вт</w:t>
      </w:r>
      <w:r w:rsidR="002C30C2" w:rsidRPr="002C30C2">
        <w:rPr>
          <w:rFonts w:ascii="Times New Roman" w:hAnsi="Times New Roman"/>
          <w:sz w:val="28"/>
          <w:szCs w:val="28"/>
          <w:lang w:val="en-US"/>
        </w:rPr>
        <w:t>/</w:t>
      </w:r>
      <w:r w:rsidR="002C30C2">
        <w:rPr>
          <w:rFonts w:ascii="Times New Roman" w:hAnsi="Times New Roman"/>
          <w:sz w:val="28"/>
          <w:szCs w:val="28"/>
        </w:rPr>
        <w:t>м</w:t>
      </w:r>
      <w:r w:rsidR="002C30C2" w:rsidRPr="002C30C2">
        <w:rPr>
          <w:rFonts w:ascii="Times New Roman" w:hAnsi="Times New Roman"/>
          <w:sz w:val="28"/>
          <w:szCs w:val="28"/>
          <w:vertAlign w:val="superscript"/>
          <w:lang w:val="en-US"/>
        </w:rPr>
        <w:t>2</w:t>
      </w:r>
      <w:r w:rsidR="00604B39" w:rsidRPr="00604B39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 w:rsidR="00604B39">
        <w:rPr>
          <w:rFonts w:ascii="Times New Roman" w:hAnsi="Times New Roman"/>
          <w:sz w:val="28"/>
          <w:szCs w:val="28"/>
          <w:lang w:val="en-US"/>
        </w:rPr>
        <w:t xml:space="preserve">                            </w:t>
      </w:r>
      <w:r w:rsidR="00604B39" w:rsidRPr="00604B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4B3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04B39" w:rsidRPr="00604B39">
        <w:rPr>
          <w:rFonts w:ascii="Times New Roman" w:hAnsi="Times New Roman"/>
          <w:sz w:val="28"/>
          <w:szCs w:val="28"/>
          <w:lang w:val="en-US"/>
        </w:rPr>
        <w:t>(153)</w:t>
      </w:r>
    </w:p>
    <w:p w:rsidR="00145926" w:rsidRPr="00565C82" w:rsidRDefault="005B4EEB" w:rsidP="001D5C07">
      <w:pPr>
        <w:spacing w:line="360" w:lineRule="auto"/>
        <w:ind w:right="-283" w:firstLine="567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565C82">
        <w:rPr>
          <w:rFonts w:ascii="Times New Roman" w:hAnsi="Times New Roman"/>
          <w:color w:val="000000" w:themeColor="text1"/>
          <w:sz w:val="28"/>
          <w:szCs w:val="28"/>
        </w:rPr>
        <w:t>138</w:t>
      </w:r>
      <w:r w:rsidR="00145926" w:rsidRPr="00565C82">
        <w:rPr>
          <w:rFonts w:ascii="Times New Roman" w:hAnsi="Times New Roman"/>
          <w:color w:val="000000" w:themeColor="text1"/>
          <w:sz w:val="28"/>
          <w:szCs w:val="28"/>
        </w:rPr>
        <w:t xml:space="preserve"> Удельная тепловая нагрузка от потерь в меди статора, отнесённая к </w:t>
      </w:r>
      <w:r w:rsidR="00145926" w:rsidRPr="00565C82">
        <w:rPr>
          <w:rFonts w:ascii="Times New Roman" w:hAnsi="Times New Roman"/>
          <w:color w:val="000000" w:themeColor="text1"/>
          <w:sz w:val="28"/>
          <w:szCs w:val="28"/>
        </w:rPr>
        <w:sym w:font="Symbol" w:char="F049"/>
      </w:r>
      <w:r w:rsidR="00145926" w:rsidRPr="00565C82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gramStart"/>
      <w:r w:rsidR="00145926" w:rsidRPr="00565C82">
        <w:rPr>
          <w:rFonts w:ascii="Times New Roman" w:hAnsi="Times New Roman"/>
          <w:color w:val="000000" w:themeColor="text1"/>
          <w:sz w:val="28"/>
          <w:szCs w:val="28"/>
        </w:rPr>
        <w:t>.м</w:t>
      </w:r>
      <w:proofErr w:type="gramEnd"/>
      <w:r w:rsidR="00145926" w:rsidRPr="00565C82">
        <w:rPr>
          <w:rFonts w:ascii="Times New Roman" w:hAnsi="Times New Roman"/>
          <w:color w:val="000000" w:themeColor="text1"/>
          <w:sz w:val="28"/>
          <w:szCs w:val="28"/>
        </w:rPr>
        <w:t xml:space="preserve"> поверхности катушки обмотки статора, Вт/м</w:t>
      </w:r>
      <w:r w:rsidR="00145926" w:rsidRPr="00565C8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</w:p>
    <w:p w:rsidR="00145926" w:rsidRPr="00604B39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6"/>
          <w:sz w:val="28"/>
          <w:szCs w:val="28"/>
          <w:lang w:val="en-US"/>
        </w:rPr>
        <w:object w:dxaOrig="2480" w:dyaOrig="660">
          <v:shape id="_x0000_i1221" type="#_x0000_t75" style="width:123.6pt;height:32.6pt" o:ole="" fillcolor="window">
            <v:imagedata r:id="rId397" o:title=""/>
          </v:shape>
          <o:OLEObject Type="Embed" ProgID="Equation.3" ShapeID="_x0000_i1221" DrawAspect="Content" ObjectID="_1622808667" r:id="rId398"/>
        </w:object>
      </w:r>
      <w:r w:rsidR="00565C82">
        <w:rPr>
          <w:rFonts w:ascii="Times New Roman" w:hAnsi="Times New Roman"/>
          <w:sz w:val="28"/>
          <w:szCs w:val="28"/>
        </w:rPr>
        <w:t>=228,66Вт/м</w:t>
      </w:r>
      <w:proofErr w:type="gramStart"/>
      <w:r w:rsidR="00565C82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604B39">
        <w:rPr>
          <w:rFonts w:ascii="Times New Roman" w:hAnsi="Times New Roman"/>
          <w:sz w:val="28"/>
          <w:szCs w:val="28"/>
        </w:rPr>
        <w:t xml:space="preserve">                                                         (154)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139</w:t>
      </w:r>
      <w:r w:rsidR="00145926" w:rsidRPr="001D5C07">
        <w:rPr>
          <w:rFonts w:ascii="Times New Roman" w:hAnsi="Times New Roman"/>
          <w:sz w:val="28"/>
          <w:szCs w:val="28"/>
        </w:rPr>
        <w:t xml:space="preserve"> Окружная скорость ротора, м/</w:t>
      </w:r>
      <w:proofErr w:type="gramStart"/>
      <w:r w:rsidR="00145926" w:rsidRPr="001D5C07">
        <w:rPr>
          <w:rFonts w:ascii="Times New Roman" w:hAnsi="Times New Roman"/>
          <w:sz w:val="28"/>
          <w:szCs w:val="28"/>
        </w:rPr>
        <w:t>с</w:t>
      </w:r>
      <w:proofErr w:type="gramEnd"/>
    </w:p>
    <w:p w:rsidR="00145926" w:rsidRPr="00565C82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2"/>
          <w:sz w:val="28"/>
          <w:szCs w:val="28"/>
          <w:lang w:val="en-US"/>
        </w:rPr>
        <w:object w:dxaOrig="2480" w:dyaOrig="400">
          <v:shape id="_x0000_i1222" type="#_x0000_t75" style="width:123.6pt;height:20.4pt" o:ole="" fillcolor="window">
            <v:imagedata r:id="rId399" o:title=""/>
          </v:shape>
          <o:OLEObject Type="Embed" ProgID="Equation.3" ShapeID="_x0000_i1222" DrawAspect="Content" ObjectID="_1622808668" r:id="rId400"/>
        </w:object>
      </w:r>
      <w:proofErr w:type="gramStart"/>
      <w:r w:rsidR="00565C82">
        <w:rPr>
          <w:rFonts w:ascii="Times New Roman" w:hAnsi="Times New Roman"/>
          <w:sz w:val="28"/>
          <w:szCs w:val="28"/>
        </w:rPr>
        <w:t>м</w:t>
      </w:r>
      <w:proofErr w:type="gramEnd"/>
      <w:r w:rsidR="00604B3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(155)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544AF0">
        <w:rPr>
          <w:rFonts w:ascii="Times New Roman" w:hAnsi="Times New Roman"/>
          <w:sz w:val="28"/>
          <w:szCs w:val="28"/>
        </w:rPr>
        <w:t>140</w:t>
      </w:r>
      <w:r w:rsidR="00145926" w:rsidRPr="00544AF0">
        <w:rPr>
          <w:rFonts w:ascii="Times New Roman" w:hAnsi="Times New Roman"/>
          <w:sz w:val="28"/>
          <w:szCs w:val="28"/>
        </w:rPr>
        <w:t xml:space="preserve"> Превышение температуры в стали двигателя над температурой входящего воздуха, </w:t>
      </w:r>
      <w:r w:rsidR="00145926" w:rsidRPr="00544AF0">
        <w:rPr>
          <w:rFonts w:ascii="Times New Roman" w:hAnsi="Times New Roman"/>
          <w:sz w:val="28"/>
          <w:szCs w:val="28"/>
          <w:vertAlign w:val="superscript"/>
        </w:rPr>
        <w:t>0</w:t>
      </w:r>
      <w:r w:rsidR="00145926" w:rsidRPr="00544AF0">
        <w:rPr>
          <w:rFonts w:ascii="Times New Roman" w:hAnsi="Times New Roman"/>
          <w:sz w:val="28"/>
          <w:szCs w:val="28"/>
        </w:rPr>
        <w:t>С</w:t>
      </w:r>
    </w:p>
    <w:p w:rsidR="00145926" w:rsidRPr="00544AF0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6"/>
          <w:sz w:val="28"/>
          <w:szCs w:val="28"/>
          <w:lang w:val="en-US"/>
        </w:rPr>
        <w:object w:dxaOrig="1820" w:dyaOrig="440">
          <v:shape id="_x0000_i1223" type="#_x0000_t75" style="width:91pt;height:21.75pt" o:ole="" fillcolor="window">
            <v:imagedata r:id="rId401" o:title=""/>
          </v:shape>
          <o:OLEObject Type="Embed" ProgID="Equation.3" ShapeID="_x0000_i1223" DrawAspect="Content" ObjectID="_1622808669" r:id="rId402"/>
        </w:object>
      </w:r>
      <w:r w:rsidR="00544AF0">
        <w:rPr>
          <w:rFonts w:ascii="Times New Roman" w:hAnsi="Times New Roman"/>
          <w:sz w:val="28"/>
          <w:szCs w:val="28"/>
        </w:rPr>
        <w:t xml:space="preserve">11,4 </w:t>
      </w:r>
      <w:r w:rsidR="00544AF0" w:rsidRPr="00544AF0">
        <w:rPr>
          <w:rFonts w:ascii="Times New Roman" w:hAnsi="Times New Roman"/>
          <w:sz w:val="28"/>
          <w:szCs w:val="28"/>
          <w:vertAlign w:val="superscript"/>
        </w:rPr>
        <w:t>0</w:t>
      </w:r>
      <w:r w:rsidR="00544AF0" w:rsidRPr="00544AF0">
        <w:rPr>
          <w:rFonts w:ascii="Times New Roman" w:hAnsi="Times New Roman"/>
          <w:sz w:val="28"/>
          <w:szCs w:val="28"/>
        </w:rPr>
        <w:t>С</w:t>
      </w:r>
      <w:r w:rsidR="00604B39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AE270B">
        <w:rPr>
          <w:rFonts w:ascii="Times New Roman" w:hAnsi="Times New Roman"/>
          <w:sz w:val="28"/>
          <w:szCs w:val="28"/>
        </w:rPr>
        <w:t xml:space="preserve">                             (</w:t>
      </w:r>
      <w:r w:rsidR="00604B39">
        <w:rPr>
          <w:rFonts w:ascii="Times New Roman" w:hAnsi="Times New Roman"/>
          <w:sz w:val="28"/>
          <w:szCs w:val="28"/>
        </w:rPr>
        <w:t>156</w:t>
      </w:r>
      <w:r w:rsidR="00AE270B">
        <w:rPr>
          <w:rFonts w:ascii="Times New Roman" w:hAnsi="Times New Roman"/>
          <w:sz w:val="28"/>
          <w:szCs w:val="28"/>
        </w:rPr>
        <w:t>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141</w:t>
      </w:r>
      <w:r w:rsidR="00145926" w:rsidRPr="001D5C07">
        <w:rPr>
          <w:rFonts w:ascii="Times New Roman" w:hAnsi="Times New Roman"/>
          <w:sz w:val="28"/>
          <w:szCs w:val="28"/>
        </w:rPr>
        <w:t xml:space="preserve"> </w:t>
      </w:r>
      <w:r w:rsidR="00145926" w:rsidRPr="00833550">
        <w:rPr>
          <w:rFonts w:ascii="Times New Roman" w:hAnsi="Times New Roman"/>
          <w:sz w:val="28"/>
          <w:szCs w:val="28"/>
        </w:rPr>
        <w:t xml:space="preserve">Односторонняя толщина изоляции катушки статора по ширине паза, </w:t>
      </w:r>
      <w:proofErr w:type="gramStart"/>
      <w:r w:rsidR="00145926" w:rsidRPr="00833550">
        <w:rPr>
          <w:rFonts w:ascii="Times New Roman" w:hAnsi="Times New Roman"/>
          <w:sz w:val="28"/>
          <w:szCs w:val="28"/>
        </w:rPr>
        <w:t>мм</w:t>
      </w:r>
      <w:proofErr w:type="gramEnd"/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0"/>
          <w:sz w:val="28"/>
          <w:szCs w:val="28"/>
          <w:lang w:val="en-US"/>
        </w:rPr>
        <w:object w:dxaOrig="3159" w:dyaOrig="600">
          <v:shape id="_x0000_i1224" type="#_x0000_t75" style="width:158.25pt;height:29.9pt" o:ole="" fillcolor="window">
            <v:imagedata r:id="rId403" o:title=""/>
          </v:shape>
          <o:OLEObject Type="Embed" ProgID="Equation.3" ShapeID="_x0000_i1224" DrawAspect="Content" ObjectID="_1622808670" r:id="rId404"/>
        </w:object>
      </w:r>
      <w:r w:rsidRPr="001D5C07">
        <w:rPr>
          <w:rFonts w:ascii="Times New Roman" w:hAnsi="Times New Roman"/>
          <w:sz w:val="28"/>
          <w:szCs w:val="28"/>
        </w:rPr>
        <w:t xml:space="preserve"> </w:t>
      </w:r>
      <w:r w:rsidR="00833550" w:rsidRPr="00833550">
        <w:rPr>
          <w:rFonts w:ascii="Times New Roman" w:hAnsi="Times New Roman"/>
          <w:sz w:val="28"/>
          <w:szCs w:val="28"/>
        </w:rPr>
        <w:t>=22,</w:t>
      </w:r>
      <w:r w:rsidR="00833550">
        <w:rPr>
          <w:rFonts w:ascii="Times New Roman" w:hAnsi="Times New Roman"/>
          <w:sz w:val="28"/>
          <w:szCs w:val="28"/>
        </w:rPr>
        <w:t xml:space="preserve">5 мм </w:t>
      </w:r>
      <w:r w:rsidRPr="001D5C07">
        <w:rPr>
          <w:rFonts w:ascii="Times New Roman" w:hAnsi="Times New Roman"/>
          <w:sz w:val="28"/>
          <w:szCs w:val="28"/>
        </w:rPr>
        <w:t xml:space="preserve">- для </w:t>
      </w:r>
      <w:r w:rsidRPr="001D5C07">
        <w:rPr>
          <w:rFonts w:ascii="Times New Roman" w:hAnsi="Times New Roman"/>
          <w:sz w:val="28"/>
          <w:szCs w:val="28"/>
          <w:lang w:val="en-US"/>
        </w:rPr>
        <w:t>m</w:t>
      </w:r>
      <w:r w:rsidRPr="001D5C07">
        <w:rPr>
          <w:rFonts w:ascii="Times New Roman" w:hAnsi="Times New Roman"/>
          <w:sz w:val="28"/>
          <w:szCs w:val="28"/>
          <w:vertAlign w:val="subscript"/>
        </w:rPr>
        <w:t>1</w:t>
      </w:r>
      <w:r w:rsidRPr="001D5C07">
        <w:rPr>
          <w:rFonts w:ascii="Times New Roman" w:hAnsi="Times New Roman"/>
          <w:sz w:val="28"/>
          <w:szCs w:val="28"/>
        </w:rPr>
        <w:t>≥2,</w:t>
      </w:r>
      <w:r w:rsidR="00AE270B">
        <w:rPr>
          <w:rFonts w:ascii="Times New Roman" w:hAnsi="Times New Roman"/>
          <w:sz w:val="28"/>
          <w:szCs w:val="28"/>
        </w:rPr>
        <w:t xml:space="preserve">                                 (157)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0"/>
          <w:sz w:val="28"/>
          <w:szCs w:val="28"/>
          <w:lang w:val="en-US"/>
        </w:rPr>
        <w:object w:dxaOrig="1980" w:dyaOrig="600">
          <v:shape id="_x0000_i1225" type="#_x0000_t75" style="width:99.85pt;height:29.9pt" o:ole="" fillcolor="window">
            <v:imagedata r:id="rId405" o:title=""/>
          </v:shape>
          <o:OLEObject Type="Embed" ProgID="Equation.3" ShapeID="_x0000_i1225" DrawAspect="Content" ObjectID="_1622808671" r:id="rId406"/>
        </w:object>
      </w:r>
      <w:r w:rsidRPr="001D5C07">
        <w:rPr>
          <w:rFonts w:ascii="Times New Roman" w:hAnsi="Times New Roman"/>
          <w:sz w:val="28"/>
          <w:szCs w:val="28"/>
        </w:rPr>
        <w:t xml:space="preserve"> </w:t>
      </w:r>
      <w:r w:rsidR="00833550">
        <w:rPr>
          <w:rFonts w:ascii="Times New Roman" w:hAnsi="Times New Roman"/>
          <w:sz w:val="28"/>
          <w:szCs w:val="28"/>
        </w:rPr>
        <w:t xml:space="preserve">= 22,9мм </w:t>
      </w:r>
      <w:r w:rsidRPr="001D5C07">
        <w:rPr>
          <w:rFonts w:ascii="Times New Roman" w:hAnsi="Times New Roman"/>
          <w:sz w:val="28"/>
          <w:szCs w:val="28"/>
        </w:rPr>
        <w:t xml:space="preserve">- для </w:t>
      </w:r>
      <w:r w:rsidRPr="001D5C07">
        <w:rPr>
          <w:rFonts w:ascii="Times New Roman" w:hAnsi="Times New Roman"/>
          <w:sz w:val="28"/>
          <w:szCs w:val="28"/>
          <w:lang w:val="en-US"/>
        </w:rPr>
        <w:t>m</w:t>
      </w:r>
      <w:r w:rsidRPr="001D5C07">
        <w:rPr>
          <w:rFonts w:ascii="Times New Roman" w:hAnsi="Times New Roman"/>
          <w:sz w:val="28"/>
          <w:szCs w:val="28"/>
          <w:vertAlign w:val="subscript"/>
        </w:rPr>
        <w:t>1</w:t>
      </w:r>
      <w:r w:rsidRPr="001D5C07">
        <w:rPr>
          <w:rFonts w:ascii="Times New Roman" w:hAnsi="Times New Roman"/>
          <w:sz w:val="28"/>
          <w:szCs w:val="28"/>
        </w:rPr>
        <w:t>=1.</w:t>
      </w:r>
      <w:r w:rsidR="00AE270B">
        <w:rPr>
          <w:rFonts w:ascii="Times New Roman" w:hAnsi="Times New Roman"/>
          <w:sz w:val="28"/>
          <w:szCs w:val="28"/>
        </w:rPr>
        <w:t xml:space="preserve">                                                  (158)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833550">
        <w:rPr>
          <w:rFonts w:ascii="Times New Roman" w:hAnsi="Times New Roman"/>
          <w:sz w:val="28"/>
          <w:szCs w:val="28"/>
        </w:rPr>
        <w:t>142</w:t>
      </w:r>
      <w:r w:rsidR="00145926" w:rsidRPr="00833550">
        <w:rPr>
          <w:rFonts w:ascii="Times New Roman" w:hAnsi="Times New Roman"/>
          <w:sz w:val="28"/>
          <w:szCs w:val="28"/>
        </w:rPr>
        <w:t xml:space="preserve"> Перепад температуры в изоляции обмотки статора, </w:t>
      </w:r>
      <w:r w:rsidR="00145926" w:rsidRPr="00833550">
        <w:rPr>
          <w:rFonts w:ascii="Times New Roman" w:hAnsi="Times New Roman"/>
          <w:sz w:val="28"/>
          <w:szCs w:val="28"/>
          <w:vertAlign w:val="superscript"/>
        </w:rPr>
        <w:t>0</w:t>
      </w:r>
      <w:r w:rsidR="00145926" w:rsidRPr="00833550">
        <w:rPr>
          <w:rFonts w:ascii="Times New Roman" w:hAnsi="Times New Roman"/>
          <w:sz w:val="28"/>
          <w:szCs w:val="28"/>
        </w:rPr>
        <w:t>С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6"/>
          <w:sz w:val="28"/>
          <w:szCs w:val="28"/>
        </w:rPr>
        <w:object w:dxaOrig="2460" w:dyaOrig="660">
          <v:shape id="_x0000_i1226" type="#_x0000_t75" style="width:122.95pt;height:32.6pt" o:ole="" fillcolor="window">
            <v:imagedata r:id="rId407" o:title=""/>
          </v:shape>
          <o:OLEObject Type="Embed" ProgID="Equation.3" ShapeID="_x0000_i1226" DrawAspect="Content" ObjectID="_1622808672" r:id="rId408"/>
        </w:object>
      </w:r>
      <w:r w:rsidR="00833550">
        <w:rPr>
          <w:rFonts w:ascii="Times New Roman" w:hAnsi="Times New Roman"/>
          <w:sz w:val="28"/>
          <w:szCs w:val="28"/>
        </w:rPr>
        <w:t>=0,</w:t>
      </w:r>
      <w:r w:rsidR="00833550" w:rsidRPr="00833550">
        <w:rPr>
          <w:rFonts w:ascii="Times New Roman" w:hAnsi="Times New Roman"/>
          <w:sz w:val="28"/>
          <w:szCs w:val="28"/>
        </w:rPr>
        <w:t>98</w:t>
      </w:r>
      <w:r w:rsidR="00833550" w:rsidRPr="0083355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="00833550" w:rsidRPr="00833550">
        <w:rPr>
          <w:rFonts w:ascii="Times New Roman" w:hAnsi="Times New Roman"/>
          <w:sz w:val="28"/>
          <w:szCs w:val="28"/>
        </w:rPr>
        <w:t>С</w:t>
      </w:r>
      <w:proofErr w:type="gramEnd"/>
      <w:r w:rsidR="00AE270B">
        <w:rPr>
          <w:rFonts w:ascii="Times New Roman" w:hAnsi="Times New Roman"/>
          <w:sz w:val="28"/>
          <w:szCs w:val="28"/>
        </w:rPr>
        <w:t xml:space="preserve">                                                                  (159)</w:t>
      </w:r>
    </w:p>
    <w:p w:rsidR="00145926" w:rsidRPr="001D5C07" w:rsidRDefault="00D65322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50634C">
        <w:rPr>
          <w:rFonts w:ascii="Times New Roman" w:hAnsi="Times New Roman"/>
          <w:sz w:val="28"/>
          <w:szCs w:val="28"/>
        </w:rPr>
        <w:t>1</w:t>
      </w:r>
      <w:r w:rsidR="005B4EEB" w:rsidRPr="0050634C">
        <w:rPr>
          <w:rFonts w:ascii="Times New Roman" w:hAnsi="Times New Roman"/>
          <w:sz w:val="28"/>
          <w:szCs w:val="28"/>
        </w:rPr>
        <w:t>43</w:t>
      </w:r>
      <w:r w:rsidR="00145926" w:rsidRPr="0050634C">
        <w:rPr>
          <w:rFonts w:ascii="Times New Roman" w:hAnsi="Times New Roman"/>
          <w:sz w:val="28"/>
          <w:szCs w:val="28"/>
        </w:rPr>
        <w:t xml:space="preserve"> Превышение температуры лобовых частей обмотки статора над температурой входящего воздуха, </w:t>
      </w:r>
      <w:r w:rsidR="00145926" w:rsidRPr="0050634C">
        <w:rPr>
          <w:rFonts w:ascii="Times New Roman" w:hAnsi="Times New Roman"/>
          <w:sz w:val="28"/>
          <w:szCs w:val="28"/>
          <w:vertAlign w:val="superscript"/>
        </w:rPr>
        <w:t>0</w:t>
      </w:r>
      <w:r w:rsidR="00145926" w:rsidRPr="0050634C">
        <w:rPr>
          <w:rFonts w:ascii="Times New Roman" w:hAnsi="Times New Roman"/>
          <w:sz w:val="28"/>
          <w:szCs w:val="28"/>
        </w:rPr>
        <w:t>С</w:t>
      </w:r>
    </w:p>
    <w:p w:rsidR="00145926" w:rsidRPr="0050634C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26"/>
          <w:sz w:val="28"/>
          <w:szCs w:val="28"/>
          <w:lang w:val="en-US"/>
        </w:rPr>
        <w:object w:dxaOrig="3100" w:dyaOrig="600">
          <v:shape id="_x0000_i1227" type="#_x0000_t75" style="width:155.55pt;height:29.9pt" o:ole="" fillcolor="window">
            <v:imagedata r:id="rId409" o:title=""/>
          </v:shape>
          <o:OLEObject Type="Embed" ProgID="Equation.3" ShapeID="_x0000_i1227" DrawAspect="Content" ObjectID="_1622808673" r:id="rId410"/>
        </w:object>
      </w:r>
      <w:r w:rsidR="0050634C">
        <w:rPr>
          <w:rFonts w:ascii="Times New Roman" w:hAnsi="Times New Roman"/>
          <w:sz w:val="28"/>
          <w:szCs w:val="28"/>
        </w:rPr>
        <w:t xml:space="preserve">=15,6 </w:t>
      </w:r>
      <w:r w:rsidR="0050634C" w:rsidRPr="0050634C">
        <w:rPr>
          <w:rFonts w:ascii="Times New Roman" w:hAnsi="Times New Roman"/>
          <w:sz w:val="28"/>
          <w:szCs w:val="28"/>
          <w:vertAlign w:val="superscript"/>
        </w:rPr>
        <w:t>0</w:t>
      </w:r>
      <w:r w:rsidR="0050634C" w:rsidRPr="0050634C">
        <w:rPr>
          <w:rFonts w:ascii="Times New Roman" w:hAnsi="Times New Roman"/>
          <w:sz w:val="28"/>
          <w:szCs w:val="28"/>
        </w:rPr>
        <w:t>С</w:t>
      </w:r>
      <w:r w:rsidR="00AE270B">
        <w:rPr>
          <w:rFonts w:ascii="Times New Roman" w:hAnsi="Times New Roman"/>
          <w:sz w:val="28"/>
          <w:szCs w:val="28"/>
        </w:rPr>
        <w:t xml:space="preserve">                                                       (160)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50634C">
        <w:rPr>
          <w:rFonts w:ascii="Times New Roman" w:hAnsi="Times New Roman"/>
          <w:sz w:val="28"/>
          <w:szCs w:val="28"/>
        </w:rPr>
        <w:lastRenderedPageBreak/>
        <w:t>144</w:t>
      </w:r>
      <w:r w:rsidR="00145926" w:rsidRPr="0050634C">
        <w:rPr>
          <w:rFonts w:ascii="Times New Roman" w:hAnsi="Times New Roman"/>
          <w:sz w:val="28"/>
          <w:szCs w:val="28"/>
        </w:rPr>
        <w:t xml:space="preserve"> Среднее превышение температуры меди обмотки статора </w:t>
      </w:r>
      <w:proofErr w:type="gramStart"/>
      <w:r w:rsidR="00145926" w:rsidRPr="0050634C">
        <w:rPr>
          <w:rFonts w:ascii="Times New Roman" w:hAnsi="Times New Roman"/>
          <w:sz w:val="28"/>
          <w:szCs w:val="28"/>
        </w:rPr>
        <w:t>над</w:t>
      </w:r>
      <w:proofErr w:type="gramEnd"/>
      <w:r w:rsidR="00145926" w:rsidRPr="0050634C">
        <w:rPr>
          <w:rFonts w:ascii="Times New Roman" w:hAnsi="Times New Roman"/>
          <w:sz w:val="28"/>
          <w:szCs w:val="28"/>
        </w:rPr>
        <w:t xml:space="preserve"> температурой наружного воздуха, </w:t>
      </w:r>
      <w:r w:rsidR="00145926" w:rsidRPr="0050634C">
        <w:rPr>
          <w:rFonts w:ascii="Times New Roman" w:hAnsi="Times New Roman"/>
          <w:sz w:val="28"/>
          <w:szCs w:val="28"/>
          <w:vertAlign w:val="superscript"/>
        </w:rPr>
        <w:t>0</w:t>
      </w:r>
      <w:r w:rsidR="00145926" w:rsidRPr="0050634C">
        <w:rPr>
          <w:rFonts w:ascii="Times New Roman" w:hAnsi="Times New Roman"/>
          <w:sz w:val="28"/>
          <w:szCs w:val="28"/>
        </w:rPr>
        <w:t>С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30"/>
          <w:sz w:val="28"/>
          <w:szCs w:val="28"/>
        </w:rPr>
        <w:object w:dxaOrig="4020" w:dyaOrig="700">
          <v:shape id="_x0000_i1228" type="#_x0000_t75" style="width:201.75pt;height:34.65pt" o:ole="" fillcolor="window">
            <v:imagedata r:id="rId411" o:title=""/>
          </v:shape>
          <o:OLEObject Type="Embed" ProgID="Equation.3" ShapeID="_x0000_i1228" DrawAspect="Content" ObjectID="_1622808674" r:id="rId412"/>
        </w:object>
      </w:r>
      <w:r w:rsidR="0050634C">
        <w:rPr>
          <w:rFonts w:ascii="Times New Roman" w:hAnsi="Times New Roman"/>
          <w:sz w:val="28"/>
          <w:szCs w:val="28"/>
        </w:rPr>
        <w:t>=36,</w:t>
      </w:r>
      <w:r w:rsidR="0050634C" w:rsidRPr="0050634C">
        <w:rPr>
          <w:rFonts w:ascii="Times New Roman" w:hAnsi="Times New Roman"/>
          <w:sz w:val="28"/>
          <w:szCs w:val="28"/>
        </w:rPr>
        <w:t>2</w:t>
      </w:r>
      <w:r w:rsidR="0050634C" w:rsidRPr="0050634C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="0050634C" w:rsidRPr="0050634C">
        <w:rPr>
          <w:rFonts w:ascii="Times New Roman" w:hAnsi="Times New Roman"/>
          <w:sz w:val="28"/>
          <w:szCs w:val="28"/>
        </w:rPr>
        <w:t>С</w:t>
      </w:r>
      <w:proofErr w:type="gramEnd"/>
      <w:r w:rsidR="00AE270B">
        <w:rPr>
          <w:rFonts w:ascii="Times New Roman" w:hAnsi="Times New Roman"/>
          <w:sz w:val="28"/>
          <w:szCs w:val="28"/>
        </w:rPr>
        <w:t xml:space="preserve">                                           (161)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C30279">
        <w:rPr>
          <w:rFonts w:ascii="Times New Roman" w:hAnsi="Times New Roman"/>
          <w:sz w:val="28"/>
          <w:szCs w:val="28"/>
        </w:rPr>
        <w:t>145</w:t>
      </w:r>
      <w:r w:rsidR="00145926" w:rsidRPr="00C30279">
        <w:rPr>
          <w:rFonts w:ascii="Times New Roman" w:hAnsi="Times New Roman"/>
          <w:sz w:val="28"/>
          <w:szCs w:val="28"/>
        </w:rPr>
        <w:t xml:space="preserve"> Удельная тепловая нагрузка от потерь в активной стали, отнесённая к </w:t>
      </w:r>
      <w:r w:rsidR="00145926" w:rsidRPr="00C30279">
        <w:rPr>
          <w:rFonts w:ascii="Times New Roman" w:hAnsi="Times New Roman"/>
          <w:sz w:val="28"/>
          <w:szCs w:val="28"/>
        </w:rPr>
        <w:sym w:font="Symbol" w:char="F049"/>
      </w:r>
      <w:r w:rsidR="00145926" w:rsidRPr="00C30279">
        <w:rPr>
          <w:rFonts w:ascii="Times New Roman" w:hAnsi="Times New Roman"/>
          <w:sz w:val="28"/>
          <w:szCs w:val="28"/>
        </w:rPr>
        <w:t>кв</w:t>
      </w:r>
      <w:proofErr w:type="gramStart"/>
      <w:r w:rsidR="00145926" w:rsidRPr="00C30279">
        <w:rPr>
          <w:rFonts w:ascii="Times New Roman" w:hAnsi="Times New Roman"/>
          <w:sz w:val="28"/>
          <w:szCs w:val="28"/>
        </w:rPr>
        <w:t>.м</w:t>
      </w:r>
      <w:proofErr w:type="gramEnd"/>
      <w:r w:rsidR="00145926" w:rsidRPr="00C30279">
        <w:rPr>
          <w:rFonts w:ascii="Times New Roman" w:hAnsi="Times New Roman"/>
          <w:sz w:val="28"/>
          <w:szCs w:val="28"/>
        </w:rPr>
        <w:t xml:space="preserve"> наружной поверхности ротора, Вт/м</w:t>
      </w:r>
      <w:r w:rsidR="00145926" w:rsidRPr="00C30279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145926" w:rsidRPr="00C30279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  <w:vertAlign w:val="superscript"/>
        </w:rPr>
      </w:pPr>
      <w:r w:rsidRPr="001D5C07">
        <w:rPr>
          <w:rFonts w:ascii="Times New Roman" w:hAnsi="Times New Roman"/>
          <w:position w:val="-26"/>
          <w:sz w:val="28"/>
          <w:szCs w:val="28"/>
        </w:rPr>
        <w:object w:dxaOrig="2720" w:dyaOrig="700">
          <v:shape id="_x0000_i1229" type="#_x0000_t75" style="width:135.85pt;height:34.65pt" o:ole="" fillcolor="window">
            <v:imagedata r:id="rId413" o:title=""/>
          </v:shape>
          <o:OLEObject Type="Embed" ProgID="Equation.3" ShapeID="_x0000_i1229" DrawAspect="Content" ObjectID="_1622808675" r:id="rId414"/>
        </w:object>
      </w:r>
      <w:r w:rsidR="00C30279">
        <w:rPr>
          <w:rFonts w:ascii="Times New Roman" w:hAnsi="Times New Roman"/>
          <w:sz w:val="28"/>
          <w:szCs w:val="28"/>
        </w:rPr>
        <w:t>=2,6 Вт/м</w:t>
      </w:r>
      <w:proofErr w:type="gramStart"/>
      <w:r w:rsidR="00C30279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AE270B">
        <w:rPr>
          <w:rFonts w:ascii="Times New Roman" w:hAnsi="Times New Roman"/>
          <w:sz w:val="28"/>
          <w:szCs w:val="28"/>
        </w:rPr>
        <w:t xml:space="preserve">                                                         (162)</w:t>
      </w:r>
      <w:r w:rsidR="00AE270B">
        <w:rPr>
          <w:rFonts w:ascii="Times New Roman" w:hAnsi="Times New Roman"/>
          <w:sz w:val="28"/>
          <w:szCs w:val="28"/>
          <w:vertAlign w:val="superscript"/>
        </w:rPr>
        <w:t xml:space="preserve"> </w:t>
      </w:r>
    </w:p>
    <w:p w:rsidR="00145926" w:rsidRPr="001D5C07" w:rsidRDefault="005B4EEB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50634C">
        <w:rPr>
          <w:rFonts w:ascii="Times New Roman" w:hAnsi="Times New Roman"/>
          <w:sz w:val="28"/>
          <w:szCs w:val="28"/>
        </w:rPr>
        <w:t>146</w:t>
      </w:r>
      <w:r w:rsidR="00145926" w:rsidRPr="0050634C">
        <w:rPr>
          <w:rFonts w:ascii="Times New Roman" w:hAnsi="Times New Roman"/>
          <w:sz w:val="28"/>
          <w:szCs w:val="28"/>
        </w:rPr>
        <w:t xml:space="preserve"> Удельная тепловая нагрузка от потерь в стержнях клетки ротора, отнесённая к </w:t>
      </w:r>
      <w:r w:rsidR="00145926" w:rsidRPr="0050634C">
        <w:rPr>
          <w:rFonts w:ascii="Times New Roman" w:hAnsi="Times New Roman"/>
          <w:sz w:val="28"/>
          <w:szCs w:val="28"/>
        </w:rPr>
        <w:sym w:font="Symbol" w:char="F049"/>
      </w:r>
      <w:r w:rsidR="00145926" w:rsidRPr="0050634C">
        <w:rPr>
          <w:rFonts w:ascii="Times New Roman" w:hAnsi="Times New Roman"/>
          <w:sz w:val="28"/>
          <w:szCs w:val="28"/>
        </w:rPr>
        <w:t>кв</w:t>
      </w:r>
      <w:proofErr w:type="gramStart"/>
      <w:r w:rsidR="00145926" w:rsidRPr="0050634C">
        <w:rPr>
          <w:rFonts w:ascii="Times New Roman" w:hAnsi="Times New Roman"/>
          <w:sz w:val="28"/>
          <w:szCs w:val="28"/>
        </w:rPr>
        <w:t>.м</w:t>
      </w:r>
      <w:proofErr w:type="gramEnd"/>
      <w:r w:rsidR="00145926" w:rsidRPr="0050634C">
        <w:rPr>
          <w:rFonts w:ascii="Times New Roman" w:hAnsi="Times New Roman"/>
          <w:sz w:val="28"/>
          <w:szCs w:val="28"/>
        </w:rPr>
        <w:t xml:space="preserve"> наружной поверхности ротора, Вт/м</w:t>
      </w:r>
      <w:r w:rsidR="00145926" w:rsidRPr="0050634C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145926" w:rsidRPr="00AE270B" w:rsidRDefault="00145926" w:rsidP="00604B39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position w:val="-18"/>
          <w:sz w:val="28"/>
          <w:szCs w:val="28"/>
        </w:rPr>
        <w:object w:dxaOrig="3340" w:dyaOrig="540">
          <v:shape id="_x0000_i1230" type="#_x0000_t75" style="width:166.4pt;height:26.5pt" o:ole="" fillcolor="window">
            <v:imagedata r:id="rId415" o:title=""/>
          </v:shape>
          <o:OLEObject Type="Embed" ProgID="Equation.3" ShapeID="_x0000_i1230" DrawAspect="Content" ObjectID="_1622808676" r:id="rId416"/>
        </w:object>
      </w:r>
      <w:r w:rsidR="00604B39">
        <w:rPr>
          <w:rFonts w:ascii="Times New Roman" w:hAnsi="Times New Roman"/>
          <w:sz w:val="28"/>
          <w:szCs w:val="28"/>
        </w:rPr>
        <w:t>=1</w:t>
      </w:r>
      <w:r w:rsidR="0050634C">
        <w:rPr>
          <w:rFonts w:ascii="Times New Roman" w:hAnsi="Times New Roman"/>
          <w:sz w:val="28"/>
          <w:szCs w:val="28"/>
        </w:rPr>
        <w:t>,2 Вт/м</w:t>
      </w:r>
      <w:proofErr w:type="gramStart"/>
      <w:r w:rsidR="0050634C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="00AE270B">
        <w:rPr>
          <w:rFonts w:ascii="Times New Roman" w:hAnsi="Times New Roman"/>
          <w:sz w:val="28"/>
          <w:szCs w:val="28"/>
        </w:rPr>
        <w:t xml:space="preserve">                                                  (163)</w:t>
      </w:r>
    </w:p>
    <w:p w:rsidR="00145926" w:rsidRPr="001D5C07" w:rsidRDefault="00145926" w:rsidP="0096110F">
      <w:pPr>
        <w:spacing w:after="0" w:line="36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>Необходимо проверять мощность на валу с учетом момента нагрузки и условий окружающей среды. Обычно когда температура уменьшается, мощность на валу увеличивается. Предварительный выбор двигателя/преобразователя на основе данных и расчетов. Выбор мощности двигателя: Р</w:t>
      </w:r>
      <w:r w:rsidRPr="001D5C07">
        <w:rPr>
          <w:rFonts w:ascii="Times New Roman" w:hAnsi="Times New Roman"/>
          <w:sz w:val="28"/>
          <w:szCs w:val="28"/>
          <w:vertAlign w:val="subscript"/>
        </w:rPr>
        <w:t xml:space="preserve">ДВ. </w:t>
      </w:r>
      <w:r w:rsidRPr="001D5C07">
        <w:rPr>
          <w:rFonts w:ascii="Times New Roman" w:hAnsi="Times New Roman"/>
          <w:sz w:val="28"/>
          <w:szCs w:val="28"/>
        </w:rPr>
        <w:t>&gt; Р</w:t>
      </w:r>
      <w:r w:rsidRPr="001D5C07">
        <w:rPr>
          <w:rFonts w:ascii="Times New Roman" w:hAnsi="Times New Roman"/>
          <w:sz w:val="28"/>
          <w:szCs w:val="28"/>
          <w:vertAlign w:val="subscript"/>
        </w:rPr>
        <w:t>НАГРУЗКИ</w:t>
      </w:r>
      <w:r w:rsidRPr="001D5C07">
        <w:rPr>
          <w:rFonts w:ascii="Times New Roman" w:hAnsi="Times New Roman"/>
          <w:sz w:val="28"/>
          <w:szCs w:val="28"/>
        </w:rPr>
        <w:t xml:space="preserve">, (кВт). Мощность двигателя должна быть больше мощности нагрузки. 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  <w:lang w:val="en-US"/>
        </w:rPr>
        <w:t>P</w:t>
      </w:r>
      <w:proofErr w:type="gramStart"/>
      <w:r w:rsidRPr="001D5C07">
        <w:rPr>
          <w:rFonts w:ascii="Times New Roman" w:hAnsi="Times New Roman"/>
          <w:sz w:val="28"/>
          <w:szCs w:val="28"/>
        </w:rPr>
        <w:t>=(</w:t>
      </w:r>
      <w:proofErr w:type="gramEnd"/>
      <w:r w:rsidRPr="001D5C07">
        <w:rPr>
          <w:rFonts w:ascii="Times New Roman" w:hAnsi="Times New Roman"/>
          <w:sz w:val="28"/>
          <w:szCs w:val="28"/>
        </w:rPr>
        <w:t>(</w:t>
      </w:r>
      <w:r w:rsidRPr="001D5C07">
        <w:rPr>
          <w:rFonts w:ascii="Times New Roman" w:hAnsi="Times New Roman"/>
          <w:sz w:val="28"/>
          <w:szCs w:val="28"/>
          <w:lang w:val="en-US"/>
        </w:rPr>
        <w:t>Q</w:t>
      </w:r>
      <w:r w:rsidRPr="001D5C07">
        <w:rPr>
          <w:rFonts w:ascii="Times New Roman" w:hAnsi="Times New Roman"/>
          <w:sz w:val="28"/>
          <w:szCs w:val="28"/>
        </w:rPr>
        <w:t>·</w:t>
      </w:r>
      <w:r w:rsidRPr="001D5C07">
        <w:rPr>
          <w:rFonts w:ascii="Times New Roman" w:hAnsi="Times New Roman"/>
          <w:sz w:val="28"/>
          <w:szCs w:val="28"/>
          <w:lang w:val="en-US"/>
        </w:rPr>
        <w:t>H</w:t>
      </w:r>
      <w:r w:rsidRPr="001D5C07">
        <w:rPr>
          <w:rFonts w:ascii="Times New Roman" w:hAnsi="Times New Roman"/>
          <w:sz w:val="28"/>
          <w:szCs w:val="28"/>
        </w:rPr>
        <w:t>)/</w:t>
      </w:r>
      <w:r w:rsidRPr="001D5C07">
        <w:rPr>
          <w:rFonts w:ascii="Times New Roman" w:hAnsi="Times New Roman"/>
          <w:sz w:val="28"/>
          <w:szCs w:val="28"/>
          <w:lang w:val="en-US"/>
        </w:rPr>
        <w:t>η</w:t>
      </w:r>
      <w:r w:rsidRPr="001D5C07">
        <w:rPr>
          <w:rFonts w:ascii="Times New Roman" w:hAnsi="Times New Roman"/>
          <w:sz w:val="28"/>
          <w:szCs w:val="28"/>
          <w:vertAlign w:val="subscript"/>
        </w:rPr>
        <w:t xml:space="preserve">в </w:t>
      </w:r>
      <w:r w:rsidRPr="001D5C07">
        <w:rPr>
          <w:rFonts w:ascii="Times New Roman" w:hAnsi="Times New Roman"/>
          <w:sz w:val="28"/>
          <w:szCs w:val="28"/>
        </w:rPr>
        <w:t>)·К</w:t>
      </w:r>
      <w:r w:rsidRPr="001D5C07">
        <w:rPr>
          <w:rFonts w:ascii="Times New Roman" w:hAnsi="Times New Roman"/>
          <w:sz w:val="28"/>
          <w:szCs w:val="28"/>
          <w:vertAlign w:val="subscript"/>
        </w:rPr>
        <w:t>з</w:t>
      </w:r>
      <w:r w:rsidRPr="001D5C07">
        <w:rPr>
          <w:rFonts w:ascii="Times New Roman" w:hAnsi="Times New Roman"/>
          <w:sz w:val="28"/>
          <w:szCs w:val="28"/>
        </w:rPr>
        <w:t xml:space="preserve">=37 кВт, 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</w:rPr>
        <w:t xml:space="preserve">где </w:t>
      </w:r>
      <w:proofErr w:type="spellStart"/>
      <w:r w:rsidRPr="001D5C07">
        <w:rPr>
          <w:rFonts w:ascii="Times New Roman" w:hAnsi="Times New Roman"/>
          <w:sz w:val="28"/>
          <w:szCs w:val="28"/>
        </w:rPr>
        <w:t>К</w:t>
      </w:r>
      <w:r w:rsidRPr="001D5C07">
        <w:rPr>
          <w:rFonts w:ascii="Times New Roman" w:hAnsi="Times New Roman"/>
          <w:sz w:val="28"/>
          <w:szCs w:val="28"/>
          <w:vertAlign w:val="subscript"/>
        </w:rPr>
        <w:t>з</w:t>
      </w:r>
      <w:proofErr w:type="spellEnd"/>
      <w:r w:rsidRPr="001D5C07">
        <w:rPr>
          <w:rFonts w:ascii="Times New Roman" w:hAnsi="Times New Roman"/>
          <w:sz w:val="28"/>
          <w:szCs w:val="28"/>
        </w:rPr>
        <w:t xml:space="preserve"> - коэффициент запаса</w:t>
      </w:r>
    </w:p>
    <w:p w:rsidR="00145926" w:rsidRPr="001D5C07" w:rsidRDefault="00145926" w:rsidP="001D5C07">
      <w:pPr>
        <w:spacing w:line="360" w:lineRule="auto"/>
        <w:ind w:right="-283" w:firstLine="567"/>
        <w:rPr>
          <w:rFonts w:ascii="Times New Roman" w:hAnsi="Times New Roman"/>
          <w:sz w:val="28"/>
          <w:szCs w:val="28"/>
        </w:rPr>
      </w:pPr>
      <w:r w:rsidRPr="001D5C07">
        <w:rPr>
          <w:rFonts w:ascii="Times New Roman" w:hAnsi="Times New Roman"/>
          <w:sz w:val="28"/>
          <w:szCs w:val="28"/>
          <w:lang w:val="en-US"/>
        </w:rPr>
        <w:t>I</w:t>
      </w:r>
      <w:r w:rsidRPr="001D5C07">
        <w:rPr>
          <w:rFonts w:ascii="Times New Roman" w:hAnsi="Times New Roman"/>
          <w:sz w:val="28"/>
          <w:szCs w:val="28"/>
          <w:vertAlign w:val="subscript"/>
        </w:rPr>
        <w:t>1</w:t>
      </w:r>
      <w:r w:rsidRPr="001D5C07">
        <w:rPr>
          <w:rFonts w:ascii="Times New Roman" w:hAnsi="Times New Roman"/>
          <w:sz w:val="28"/>
          <w:szCs w:val="28"/>
        </w:rPr>
        <w:t>=</w:t>
      </w:r>
      <w:r w:rsidRPr="001D5C07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r w:rsidRPr="001D5C07">
        <w:rPr>
          <w:rFonts w:ascii="Times New Roman" w:hAnsi="Times New Roman"/>
          <w:sz w:val="28"/>
          <w:szCs w:val="28"/>
          <w:vertAlign w:val="subscript"/>
        </w:rPr>
        <w:t>н</w:t>
      </w:r>
      <w:proofErr w:type="spellEnd"/>
      <w:r w:rsidRPr="001D5C07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D5C07">
        <w:rPr>
          <w:rFonts w:ascii="Times New Roman" w:hAnsi="Times New Roman"/>
          <w:sz w:val="28"/>
          <w:szCs w:val="28"/>
        </w:rPr>
        <w:t>/ 3</w:t>
      </w:r>
      <w:r w:rsidRPr="001D5C07">
        <w:rPr>
          <w:rFonts w:ascii="Times New Roman" w:hAnsi="Times New Roman"/>
          <w:sz w:val="28"/>
          <w:szCs w:val="28"/>
          <w:lang w:val="en-US"/>
        </w:rPr>
        <w:t>U</w:t>
      </w:r>
      <w:proofErr w:type="spellStart"/>
      <w:r w:rsidRPr="001D5C07">
        <w:rPr>
          <w:rFonts w:ascii="Times New Roman" w:hAnsi="Times New Roman"/>
          <w:sz w:val="28"/>
          <w:szCs w:val="28"/>
          <w:vertAlign w:val="subscript"/>
        </w:rPr>
        <w:t>ф</w:t>
      </w:r>
      <w:proofErr w:type="spellEnd"/>
      <w:r w:rsidRPr="001D5C07">
        <w:rPr>
          <w:rFonts w:ascii="Times New Roman" w:hAnsi="Times New Roman"/>
          <w:sz w:val="28"/>
          <w:szCs w:val="28"/>
        </w:rPr>
        <w:t>·</w:t>
      </w:r>
      <w:proofErr w:type="spellStart"/>
      <w:r w:rsidRPr="001D5C07">
        <w:rPr>
          <w:rFonts w:ascii="Times New Roman" w:hAnsi="Times New Roman"/>
          <w:sz w:val="28"/>
          <w:szCs w:val="28"/>
          <w:lang w:val="en-US"/>
        </w:rPr>
        <w:t>cosφ</w:t>
      </w:r>
      <w:proofErr w:type="spellEnd"/>
      <w:r w:rsidRPr="001D5C07">
        <w:rPr>
          <w:rFonts w:ascii="Times New Roman" w:hAnsi="Times New Roman"/>
          <w:sz w:val="28"/>
          <w:szCs w:val="28"/>
        </w:rPr>
        <w:t>·</w:t>
      </w:r>
      <w:r w:rsidRPr="001D5C07">
        <w:rPr>
          <w:rFonts w:ascii="Times New Roman" w:hAnsi="Times New Roman"/>
          <w:sz w:val="28"/>
          <w:szCs w:val="28"/>
          <w:lang w:val="en-US"/>
        </w:rPr>
        <w:t>η</w:t>
      </w:r>
      <w:r w:rsidRPr="001D5C07">
        <w:rPr>
          <w:rFonts w:ascii="Times New Roman" w:hAnsi="Times New Roman"/>
          <w:sz w:val="28"/>
          <w:szCs w:val="28"/>
        </w:rPr>
        <w:t>=95</w:t>
      </w:r>
    </w:p>
    <w:p w:rsidR="00BC57C7" w:rsidRPr="001D5C07" w:rsidRDefault="00BC57C7" w:rsidP="001D5C07">
      <w:pPr>
        <w:pStyle w:val="21"/>
        <w:tabs>
          <w:tab w:val="left" w:pos="709"/>
          <w:tab w:val="num" w:pos="2205"/>
        </w:tabs>
        <w:spacing w:line="360" w:lineRule="auto"/>
        <w:ind w:right="-283" w:firstLine="567"/>
        <w:rPr>
          <w:szCs w:val="28"/>
        </w:rPr>
      </w:pPr>
    </w:p>
    <w:p w:rsidR="00261829" w:rsidRPr="00913308" w:rsidRDefault="00261829">
      <w:pPr>
        <w:rPr>
          <w:rFonts w:ascii="Times New Roman" w:hAnsi="Times New Roman"/>
          <w:sz w:val="28"/>
          <w:szCs w:val="28"/>
        </w:rPr>
      </w:pPr>
    </w:p>
    <w:p w:rsidR="00261829" w:rsidRDefault="00261829" w:rsidP="002618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7693C" w:rsidRPr="00DE3861" w:rsidRDefault="00DE3861" w:rsidP="00AE270B">
      <w:pPr>
        <w:pStyle w:val="1"/>
        <w:spacing w:before="0" w:line="360" w:lineRule="auto"/>
        <w:ind w:right="-284" w:firstLine="567"/>
        <w:jc w:val="both"/>
        <w:rPr>
          <w:rFonts w:ascii="Times New Roman" w:hAnsi="Times New Roman"/>
          <w:color w:val="000000"/>
        </w:rPr>
      </w:pPr>
      <w:bookmarkStart w:id="10" w:name="_Toc12186939"/>
      <w:r>
        <w:rPr>
          <w:rFonts w:ascii="Times New Roman" w:hAnsi="Times New Roman"/>
          <w:color w:val="000000"/>
        </w:rPr>
        <w:lastRenderedPageBreak/>
        <w:t xml:space="preserve">3 </w:t>
      </w:r>
      <w:r w:rsidRPr="00DE3861">
        <w:rPr>
          <w:rFonts w:ascii="Times New Roman" w:hAnsi="Times New Roman"/>
          <w:color w:val="000000"/>
        </w:rPr>
        <w:t>РАЗРАБОТКА СИСТЕМЫ УПРАВЛЕНИЯ ВЕНТИЛЯТОРНОЙ ГРАДИРНИ НА БАЗЕ ПРЕОБРАЗОВАТЕЛЯ ЧАСТОТЫ</w:t>
      </w:r>
      <w:r w:rsidR="006C5DAF">
        <w:rPr>
          <w:rFonts w:ascii="Times New Roman" w:hAnsi="Times New Roman"/>
          <w:color w:val="000000"/>
        </w:rPr>
        <w:t xml:space="preserve"> И БЕЗ ПРЕОБРАЗОВЕТЕЛЯ ЧАСТОТЫ</w:t>
      </w:r>
      <w:bookmarkEnd w:id="10"/>
    </w:p>
    <w:p w:rsidR="00DE3861" w:rsidRPr="00137912" w:rsidRDefault="00DE3861" w:rsidP="00AE270B">
      <w:pPr>
        <w:pStyle w:val="1"/>
        <w:spacing w:before="0" w:line="360" w:lineRule="auto"/>
        <w:ind w:right="-284" w:firstLine="567"/>
        <w:jc w:val="both"/>
        <w:rPr>
          <w:rFonts w:ascii="Times New Roman" w:hAnsi="Times New Roman"/>
          <w:color w:val="000000"/>
        </w:rPr>
      </w:pPr>
      <w:bookmarkStart w:id="11" w:name="_Toc12186940"/>
      <w:r w:rsidRPr="00137912">
        <w:rPr>
          <w:rFonts w:ascii="Times New Roman" w:hAnsi="Times New Roman"/>
          <w:color w:val="000000"/>
        </w:rPr>
        <w:t xml:space="preserve">3.1 </w:t>
      </w:r>
      <w:r w:rsidR="00137912" w:rsidRPr="00DE3861">
        <w:rPr>
          <w:rFonts w:ascii="Times New Roman" w:hAnsi="Times New Roman"/>
          <w:color w:val="000000"/>
        </w:rPr>
        <w:t>Примене</w:t>
      </w:r>
      <w:r w:rsidR="007E5A2A">
        <w:rPr>
          <w:rFonts w:ascii="Times New Roman" w:hAnsi="Times New Roman"/>
          <w:color w:val="000000"/>
        </w:rPr>
        <w:t xml:space="preserve">ние преобразователя частоты </w:t>
      </w:r>
      <w:r w:rsidR="00137912" w:rsidRPr="00DE3861">
        <w:rPr>
          <w:rFonts w:ascii="Times New Roman" w:hAnsi="Times New Roman"/>
          <w:color w:val="000000"/>
        </w:rPr>
        <w:t xml:space="preserve"> для регулирования вентиляторов градирен</w:t>
      </w:r>
      <w:bookmarkEnd w:id="11"/>
    </w:p>
    <w:p w:rsidR="00DE3861" w:rsidRPr="00DE3861" w:rsidRDefault="00DE3861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386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137912" w:rsidRDefault="00137912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Испарительные 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градирни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охлаждения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оборотных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её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частичного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испарения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С целью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создания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потока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воздуха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градирнях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применяются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осевые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вентиляторы.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воздуха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эффективного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охлаждения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воды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зависит 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факторов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137912" w:rsidRDefault="00137912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температуры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воздуха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скорости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ветра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влажности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воздуха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37912" w:rsidRDefault="00137912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температуры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воды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входе в градирню</w:t>
      </w:r>
    </w:p>
    <w:p w:rsidR="00137912" w:rsidRDefault="00137912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13791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расход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37912">
        <w:rPr>
          <w:rFonts w:ascii="Times New Roman" w:hAnsi="Times New Roman"/>
          <w:sz w:val="28"/>
          <w:szCs w:val="28"/>
        </w:rPr>
        <w:t>воды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B6369E" w:rsidRPr="00B6369E" w:rsidRDefault="00CA624E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6369E">
        <w:rPr>
          <w:rFonts w:ascii="Times New Roman" w:hAnsi="Times New Roman"/>
          <w:sz w:val="28"/>
          <w:szCs w:val="28"/>
        </w:rPr>
        <w:t>Обычно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градирнях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для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привода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вентиляторов применяются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асинхронные электродвигатели.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Регулирование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потока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воздуха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градирнях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исполняется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основном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либо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изменением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количества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работающих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вентиляторов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переключением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на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пониженную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скорость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вращения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двигателей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При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этом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максимальный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расход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воздуха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нужен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летний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период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минимальный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 зимнее время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зимний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период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на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неработающих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вентиляторах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может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B6369E">
        <w:rPr>
          <w:rFonts w:ascii="Times New Roman" w:hAnsi="Times New Roman"/>
          <w:sz w:val="28"/>
          <w:szCs w:val="28"/>
        </w:rPr>
        <w:t>формироваться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слой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наледи.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 xml:space="preserve">Таким </w:t>
      </w:r>
      <w:proofErr w:type="gramStart"/>
      <w:r w:rsidRPr="00B6369E">
        <w:rPr>
          <w:rFonts w:ascii="Times New Roman" w:hAnsi="Times New Roman"/>
          <w:sz w:val="28"/>
          <w:szCs w:val="28"/>
        </w:rPr>
        <w:t>образом</w:t>
      </w:r>
      <w:proofErr w:type="gramEnd"/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изоляция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неработающих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электродвигателей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может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увлажняться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Все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это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приводить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преждевременному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выходу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6369E">
        <w:rPr>
          <w:rFonts w:ascii="Times New Roman" w:hAnsi="Times New Roman"/>
          <w:sz w:val="28"/>
          <w:szCs w:val="28"/>
        </w:rPr>
        <w:t>с</w:t>
      </w:r>
      <w:proofErr w:type="gramEnd"/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строя</w:t>
      </w:r>
      <w:r w:rsid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6369E">
        <w:rPr>
          <w:rFonts w:ascii="Times New Roman" w:hAnsi="Times New Roman"/>
          <w:sz w:val="28"/>
          <w:szCs w:val="28"/>
        </w:rPr>
        <w:t>агрегата</w:t>
      </w:r>
      <w:r w:rsidRPr="00B636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E3861" w:rsidRPr="00DE3861" w:rsidRDefault="00DE3861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E3861">
        <w:rPr>
          <w:rFonts w:ascii="Times New Roman" w:hAnsi="Times New Roman"/>
          <w:color w:val="000000"/>
          <w:sz w:val="28"/>
          <w:szCs w:val="28"/>
        </w:rPr>
        <w:t>Так же, электродвигатели привода вентиляторов градирен, ввиду конструктивных</w:t>
      </w:r>
      <w:r w:rsidR="001379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E3861">
        <w:rPr>
          <w:rFonts w:ascii="Times New Roman" w:hAnsi="Times New Roman"/>
          <w:color w:val="000000"/>
          <w:sz w:val="28"/>
          <w:szCs w:val="28"/>
        </w:rPr>
        <w:t xml:space="preserve">особенностей и низкой загрузки, имеют довольно </w:t>
      </w:r>
      <w:proofErr w:type="gramStart"/>
      <w:r w:rsidRPr="00DE3861">
        <w:rPr>
          <w:rFonts w:ascii="Times New Roman" w:hAnsi="Times New Roman"/>
          <w:color w:val="000000"/>
          <w:sz w:val="28"/>
          <w:szCs w:val="28"/>
        </w:rPr>
        <w:t>низкий</w:t>
      </w:r>
      <w:proofErr w:type="gramEnd"/>
      <w:r w:rsidRPr="00DE38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E3861">
        <w:rPr>
          <w:rFonts w:ascii="Times New Roman" w:hAnsi="Times New Roman"/>
          <w:color w:val="000000"/>
          <w:sz w:val="28"/>
          <w:szCs w:val="28"/>
        </w:rPr>
        <w:t>cosj</w:t>
      </w:r>
      <w:proofErr w:type="spellEnd"/>
      <w:r w:rsidRPr="00DE3861">
        <w:rPr>
          <w:rFonts w:ascii="Times New Roman" w:hAnsi="Times New Roman"/>
          <w:color w:val="000000"/>
          <w:sz w:val="28"/>
          <w:szCs w:val="28"/>
        </w:rPr>
        <w:t>.</w:t>
      </w:r>
    </w:p>
    <w:p w:rsidR="00ED1FBC" w:rsidRPr="00ED1FBC" w:rsidRDefault="00ED1FBC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1FBC">
        <w:rPr>
          <w:rFonts w:ascii="Times New Roman" w:hAnsi="Times New Roman"/>
          <w:color w:val="000000"/>
          <w:sz w:val="28"/>
          <w:szCs w:val="28"/>
        </w:rPr>
        <w:t>Эффективность</w:t>
      </w:r>
    </w:p>
    <w:p w:rsidR="00ED1FBC" w:rsidRPr="00ED1FBC" w:rsidRDefault="00ED1FBC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1FBC">
        <w:rPr>
          <w:rFonts w:ascii="Times New Roman" w:hAnsi="Times New Roman"/>
          <w:color w:val="000000"/>
          <w:sz w:val="28"/>
          <w:szCs w:val="28"/>
        </w:rPr>
        <w:t>Применение преобразователей частоты для привода вентиляторов градирен дает</w:t>
      </w:r>
      <w:r w:rsidR="001236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следующие эффекты:</w:t>
      </w:r>
    </w:p>
    <w:p w:rsidR="00B4572F" w:rsidRDefault="00B4572F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 </w:t>
      </w:r>
      <w:r w:rsidRPr="00B4572F">
        <w:rPr>
          <w:rFonts w:ascii="Times New Roman" w:hAnsi="Times New Roman"/>
          <w:sz w:val="28"/>
          <w:szCs w:val="28"/>
        </w:rPr>
        <w:t>Снижение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4572F">
        <w:rPr>
          <w:rFonts w:ascii="Times New Roman" w:hAnsi="Times New Roman"/>
          <w:sz w:val="28"/>
          <w:szCs w:val="28"/>
        </w:rPr>
        <w:t>потребления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B4572F">
        <w:rPr>
          <w:rFonts w:ascii="Times New Roman" w:hAnsi="Times New Roman"/>
          <w:sz w:val="28"/>
          <w:szCs w:val="28"/>
        </w:rPr>
        <w:t>электроэнергии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4572F" w:rsidRDefault="00B4572F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других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вентиляторов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частоты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вращения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вызывает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снижение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потребления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электроэнергии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Потенциал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энергосбережения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lastRenderedPageBreak/>
        <w:t>вентиляторах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градирен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меньше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572F">
        <w:rPr>
          <w:rFonts w:ascii="Times New Roman" w:hAnsi="Times New Roman"/>
          <w:sz w:val="28"/>
          <w:szCs w:val="28"/>
        </w:rPr>
        <w:t>чем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к примеру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тягодутьевых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машин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однако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тоже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довольно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значительный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B4572F" w:rsidRDefault="00B4572F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Щадящий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пуск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вентилятора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динамического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удара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4572F" w:rsidRDefault="00B4572F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вентиляторы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считаются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572F">
        <w:rPr>
          <w:rFonts w:ascii="Times New Roman" w:hAnsi="Times New Roman"/>
          <w:sz w:val="28"/>
          <w:szCs w:val="28"/>
        </w:rPr>
        <w:t>очень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инерционной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нагрузкой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запуск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сети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сопровождается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значительными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механическими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электрическими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перегрузками.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пуске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данных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машин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572F">
        <w:rPr>
          <w:rFonts w:ascii="Times New Roman" w:hAnsi="Times New Roman"/>
          <w:sz w:val="28"/>
          <w:szCs w:val="28"/>
        </w:rPr>
        <w:t>через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4572F">
        <w:rPr>
          <w:rFonts w:ascii="Times New Roman" w:hAnsi="Times New Roman"/>
          <w:sz w:val="28"/>
          <w:szCs w:val="28"/>
        </w:rPr>
        <w:t>преобразователь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частоты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эти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отрицательные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факторы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sz w:val="28"/>
          <w:szCs w:val="28"/>
        </w:rPr>
        <w:t>сводятся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4572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 нулю.</w:t>
      </w:r>
    </w:p>
    <w:p w:rsidR="00ED1FBC" w:rsidRPr="00ED1FBC" w:rsidRDefault="003958D6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4572F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1FBC" w:rsidRPr="00ED1FBC">
        <w:rPr>
          <w:rFonts w:ascii="Times New Roman" w:hAnsi="Times New Roman"/>
          <w:color w:val="000000"/>
          <w:sz w:val="28"/>
          <w:szCs w:val="28"/>
        </w:rPr>
        <w:t>Защита обмоток электродвигателей от увлажнения.</w:t>
      </w:r>
    </w:p>
    <w:p w:rsidR="00ED1FBC" w:rsidRPr="00145926" w:rsidRDefault="00ED1FBC" w:rsidP="00AE270B">
      <w:pPr>
        <w:shd w:val="clear" w:color="auto" w:fill="FFFFFF"/>
        <w:tabs>
          <w:tab w:val="left" w:pos="4454"/>
        </w:tabs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1FBC">
        <w:rPr>
          <w:rFonts w:ascii="Times New Roman" w:hAnsi="Times New Roman"/>
          <w:color w:val="000000"/>
          <w:sz w:val="28"/>
          <w:szCs w:val="28"/>
        </w:rPr>
        <w:t>Многие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преобразователи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частоты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имеют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функцию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защиты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обмоток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неработающего </w:t>
      </w:r>
      <w:r w:rsidRPr="00ED1FBC">
        <w:rPr>
          <w:rFonts w:ascii="Times New Roman" w:hAnsi="Times New Roman"/>
          <w:color w:val="000000"/>
          <w:sz w:val="28"/>
          <w:szCs w:val="28"/>
        </w:rPr>
        <w:t>электродвигателя от увлажнения. Реализуется данная функция благодаря периодической подаче</w:t>
      </w:r>
      <w:r w:rsidR="003958D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1FBC">
        <w:rPr>
          <w:rFonts w:ascii="Times New Roman" w:hAnsi="Times New Roman"/>
          <w:color w:val="000000"/>
          <w:sz w:val="28"/>
          <w:szCs w:val="28"/>
        </w:rPr>
        <w:t>постоянного т</w:t>
      </w:r>
      <w:r w:rsidR="00145926">
        <w:rPr>
          <w:rFonts w:ascii="Times New Roman" w:hAnsi="Times New Roman"/>
          <w:color w:val="000000"/>
          <w:sz w:val="28"/>
          <w:szCs w:val="28"/>
        </w:rPr>
        <w:t>ока на обмотки электродвигателя</w:t>
      </w:r>
      <w:r w:rsidR="00145926" w:rsidRPr="00145926">
        <w:rPr>
          <w:rFonts w:ascii="Times New Roman" w:hAnsi="Times New Roman"/>
          <w:color w:val="000000"/>
          <w:sz w:val="28"/>
          <w:szCs w:val="28"/>
        </w:rPr>
        <w:t>[7].</w:t>
      </w:r>
    </w:p>
    <w:p w:rsidR="00BF1CDE" w:rsidRDefault="00BF1CDE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1C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Возможность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реверса.</w:t>
      </w:r>
    </w:p>
    <w:p w:rsidR="00BF1CDE" w:rsidRDefault="00BF1CDE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Verdana" w:hAnsi="Verdana"/>
          <w:color w:val="000000"/>
          <w:sz w:val="20"/>
          <w:szCs w:val="20"/>
        </w:rPr>
      </w:pPr>
      <w:r w:rsidRPr="00BF1C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обледенения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1CDE">
        <w:rPr>
          <w:rFonts w:ascii="Times New Roman" w:hAnsi="Times New Roman"/>
          <w:sz w:val="28"/>
          <w:szCs w:val="28"/>
        </w:rPr>
        <w:t>следует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1CDE">
        <w:rPr>
          <w:rFonts w:ascii="Times New Roman" w:hAnsi="Times New Roman"/>
          <w:sz w:val="28"/>
          <w:szCs w:val="28"/>
        </w:rPr>
        <w:t>периодически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определенное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изменять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направление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вращения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вентилятора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Pr="00BF1CDE">
        <w:rPr>
          <w:rFonts w:ascii="Times New Roman" w:hAnsi="Times New Roman"/>
          <w:sz w:val="28"/>
          <w:szCs w:val="28"/>
        </w:rPr>
        <w:t>Применение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преобразователей частоты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дает возможность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осуществить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CD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динамических перегрузок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ED1FBC" w:rsidRPr="00ED1FBC" w:rsidRDefault="003958D6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ED1FBC" w:rsidRPr="00ED1FBC">
        <w:rPr>
          <w:rFonts w:ascii="Times New Roman" w:hAnsi="Times New Roman"/>
          <w:color w:val="000000"/>
          <w:sz w:val="28"/>
          <w:szCs w:val="28"/>
        </w:rPr>
        <w:t xml:space="preserve">Повышение </w:t>
      </w:r>
      <w:proofErr w:type="spellStart"/>
      <w:r w:rsidR="00ED1FBC" w:rsidRPr="00ED1FBC">
        <w:rPr>
          <w:rFonts w:ascii="Times New Roman" w:hAnsi="Times New Roman"/>
          <w:color w:val="000000"/>
          <w:sz w:val="28"/>
          <w:szCs w:val="28"/>
        </w:rPr>
        <w:t>cosj</w:t>
      </w:r>
      <w:proofErr w:type="spellEnd"/>
      <w:r w:rsidR="00ED1FBC" w:rsidRPr="00ED1FBC">
        <w:rPr>
          <w:rFonts w:ascii="Times New Roman" w:hAnsi="Times New Roman"/>
          <w:color w:val="000000"/>
          <w:sz w:val="28"/>
          <w:szCs w:val="28"/>
        </w:rPr>
        <w:t>.</w:t>
      </w:r>
    </w:p>
    <w:p w:rsidR="00ED1FBC" w:rsidRPr="00ED1FBC" w:rsidRDefault="00ED1FBC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D1FBC">
        <w:rPr>
          <w:rFonts w:ascii="Times New Roman" w:hAnsi="Times New Roman"/>
          <w:color w:val="000000"/>
          <w:sz w:val="28"/>
          <w:szCs w:val="28"/>
        </w:rPr>
        <w:t xml:space="preserve">При работе с преобразователем частоты </w:t>
      </w:r>
      <w:proofErr w:type="spellStart"/>
      <w:r w:rsidRPr="00ED1FBC">
        <w:rPr>
          <w:rFonts w:ascii="Times New Roman" w:hAnsi="Times New Roman"/>
          <w:color w:val="000000"/>
          <w:sz w:val="28"/>
          <w:szCs w:val="28"/>
        </w:rPr>
        <w:t>cosj</w:t>
      </w:r>
      <w:proofErr w:type="spellEnd"/>
      <w:r w:rsidRPr="00ED1FBC">
        <w:rPr>
          <w:rFonts w:ascii="Times New Roman" w:hAnsi="Times New Roman"/>
          <w:color w:val="000000"/>
          <w:sz w:val="28"/>
          <w:szCs w:val="28"/>
        </w:rPr>
        <w:t xml:space="preserve"> практически всегда </w:t>
      </w:r>
      <w:proofErr w:type="gramStart"/>
      <w:r w:rsidRPr="00ED1FBC">
        <w:rPr>
          <w:rFonts w:ascii="Times New Roman" w:hAnsi="Times New Roman"/>
          <w:color w:val="000000"/>
          <w:sz w:val="28"/>
          <w:szCs w:val="28"/>
        </w:rPr>
        <w:t>близок</w:t>
      </w:r>
      <w:proofErr w:type="gramEnd"/>
      <w:r w:rsidRPr="00ED1FBC">
        <w:rPr>
          <w:rFonts w:ascii="Times New Roman" w:hAnsi="Times New Roman"/>
          <w:color w:val="000000"/>
          <w:sz w:val="28"/>
          <w:szCs w:val="28"/>
        </w:rPr>
        <w:t xml:space="preserve"> к 0,98.</w:t>
      </w:r>
    </w:p>
    <w:p w:rsidR="008977FB" w:rsidRPr="008977FB" w:rsidRDefault="007E3D9E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Особенности выбора преобразователя частоты.</w:t>
      </w:r>
    </w:p>
    <w:p w:rsidR="007E3D9E" w:rsidRPr="007E3D9E" w:rsidRDefault="007E3D9E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Электродвигатели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вентиляторов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градирен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обладают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током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значительно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превышающим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E3D9E">
        <w:rPr>
          <w:rFonts w:ascii="Times New Roman" w:hAnsi="Times New Roman"/>
          <w:sz w:val="28"/>
          <w:szCs w:val="28"/>
        </w:rPr>
        <w:t>характерный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номинальной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мощности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По этой причине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E3D9E">
        <w:rPr>
          <w:rFonts w:ascii="Times New Roman" w:hAnsi="Times New Roman"/>
          <w:sz w:val="28"/>
          <w:szCs w:val="28"/>
        </w:rPr>
        <w:t>особое</w:t>
      </w:r>
      <w:proofErr w:type="gramEnd"/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7E5A2A">
        <w:rPr>
          <w:rFonts w:ascii="Times New Roman" w:hAnsi="Times New Roman"/>
          <w:sz w:val="28"/>
          <w:szCs w:val="28"/>
        </w:rPr>
        <w:t>внимании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при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выборе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преобразователя частоты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необходимо</w:t>
      </w:r>
      <w:r w:rsidR="007E5A2A">
        <w:rPr>
          <w:rFonts w:ascii="Times New Roman" w:hAnsi="Times New Roman"/>
          <w:sz w:val="28"/>
          <w:szCs w:val="28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уделять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номинальному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току электродвигателя и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выбор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ПЧ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осуществлять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только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по</w:t>
      </w:r>
      <w:r w:rsidR="007E5A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7E3D9E">
        <w:rPr>
          <w:rFonts w:ascii="Times New Roman" w:hAnsi="Times New Roman"/>
          <w:sz w:val="28"/>
          <w:szCs w:val="28"/>
        </w:rPr>
        <w:t>нему</w:t>
      </w:r>
      <w:r w:rsidR="008977FB" w:rsidRPr="008977FB">
        <w:rPr>
          <w:rFonts w:ascii="Times New Roman" w:hAnsi="Times New Roman"/>
          <w:color w:val="000000"/>
          <w:sz w:val="28"/>
          <w:szCs w:val="28"/>
        </w:rPr>
        <w:t>.</w:t>
      </w:r>
    </w:p>
    <w:p w:rsidR="00DE3861" w:rsidRPr="00913308" w:rsidRDefault="008977FB" w:rsidP="00AE270B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77FB">
        <w:rPr>
          <w:rFonts w:ascii="Times New Roman" w:hAnsi="Times New Roman"/>
          <w:color w:val="000000"/>
          <w:sz w:val="28"/>
          <w:szCs w:val="28"/>
        </w:rPr>
        <w:t>Еще одной особенностью является значительный момент инерции вентиляторов, что</w:t>
      </w:r>
      <w:r w:rsidR="007E3D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7FB">
        <w:rPr>
          <w:rFonts w:ascii="Times New Roman" w:hAnsi="Times New Roman"/>
          <w:color w:val="000000"/>
          <w:sz w:val="28"/>
          <w:szCs w:val="28"/>
        </w:rPr>
        <w:t>обуславливает довольно тяжелый пуск. Поэтому необходимо производить расчет режима пуска</w:t>
      </w:r>
      <w:r w:rsidR="007E3D9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977FB">
        <w:rPr>
          <w:rFonts w:ascii="Times New Roman" w:hAnsi="Times New Roman"/>
          <w:color w:val="000000"/>
          <w:sz w:val="28"/>
          <w:szCs w:val="28"/>
        </w:rPr>
        <w:t>через</w:t>
      </w:r>
      <w:proofErr w:type="gramEnd"/>
      <w:r w:rsidRPr="008977F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8977FB">
        <w:rPr>
          <w:rFonts w:ascii="Times New Roman" w:hAnsi="Times New Roman"/>
          <w:color w:val="000000"/>
          <w:sz w:val="28"/>
          <w:szCs w:val="28"/>
        </w:rPr>
        <w:t>преобразователь</w:t>
      </w:r>
      <w:proofErr w:type="gramEnd"/>
      <w:r w:rsidRPr="008977FB">
        <w:rPr>
          <w:rFonts w:ascii="Times New Roman" w:hAnsi="Times New Roman"/>
          <w:color w:val="000000"/>
          <w:sz w:val="28"/>
          <w:szCs w:val="28"/>
        </w:rPr>
        <w:t xml:space="preserve"> частоты. Иногда может потребоваться применение преобразователей</w:t>
      </w:r>
      <w:r w:rsidR="007E3D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77FB">
        <w:rPr>
          <w:rFonts w:ascii="Times New Roman" w:hAnsi="Times New Roman"/>
          <w:color w:val="000000"/>
          <w:sz w:val="28"/>
          <w:szCs w:val="28"/>
        </w:rPr>
        <w:t>част</w:t>
      </w:r>
      <w:r w:rsidR="00145926">
        <w:rPr>
          <w:rFonts w:ascii="Times New Roman" w:hAnsi="Times New Roman"/>
          <w:color w:val="000000"/>
          <w:sz w:val="28"/>
          <w:szCs w:val="28"/>
        </w:rPr>
        <w:t>оты с векторным управлением</w:t>
      </w:r>
      <w:r w:rsidR="00145926" w:rsidRPr="00913308">
        <w:rPr>
          <w:rFonts w:ascii="Times New Roman" w:hAnsi="Times New Roman"/>
          <w:color w:val="000000"/>
          <w:sz w:val="28"/>
          <w:szCs w:val="28"/>
        </w:rPr>
        <w:t>[7].</w:t>
      </w:r>
    </w:p>
    <w:p w:rsidR="007E6998" w:rsidRPr="00A15706" w:rsidRDefault="007E5A2A" w:rsidP="00A15706">
      <w:pPr>
        <w:pStyle w:val="1"/>
        <w:ind w:right="-284" w:firstLine="567"/>
        <w:rPr>
          <w:rFonts w:ascii="Times New Roman" w:hAnsi="Times New Roman"/>
          <w:color w:val="000000"/>
        </w:rPr>
      </w:pPr>
      <w:bookmarkStart w:id="12" w:name="_Toc12186941"/>
      <w:r w:rsidRPr="00A15706">
        <w:rPr>
          <w:rFonts w:ascii="Times New Roman" w:hAnsi="Times New Roman"/>
          <w:color w:val="000000"/>
        </w:rPr>
        <w:lastRenderedPageBreak/>
        <w:t>3.2 Универсальный блок защиты электродвигателей</w:t>
      </w:r>
      <w:bookmarkEnd w:id="12"/>
      <w:r w:rsidRPr="00A15706">
        <w:rPr>
          <w:rFonts w:ascii="Times New Roman" w:hAnsi="Times New Roman"/>
          <w:color w:val="000000"/>
        </w:rPr>
        <w:t xml:space="preserve"> </w:t>
      </w:r>
    </w:p>
    <w:p w:rsidR="007E6998" w:rsidRPr="00A15706" w:rsidRDefault="007E5A2A" w:rsidP="00A15706">
      <w:pPr>
        <w:pStyle w:val="1"/>
        <w:ind w:right="-284" w:firstLine="567"/>
        <w:rPr>
          <w:rFonts w:ascii="Times New Roman" w:hAnsi="Times New Roman"/>
          <w:color w:val="000000"/>
        </w:rPr>
      </w:pPr>
      <w:bookmarkStart w:id="13" w:name="_Toc12186942"/>
      <w:r w:rsidRPr="00A15706">
        <w:rPr>
          <w:rFonts w:ascii="Times New Roman" w:hAnsi="Times New Roman"/>
          <w:color w:val="000000"/>
        </w:rPr>
        <w:t>3.2.1 Назначение</w:t>
      </w:r>
      <w:bookmarkEnd w:id="13"/>
      <w:r w:rsidRPr="00A15706">
        <w:rPr>
          <w:rFonts w:ascii="Times New Roman" w:hAnsi="Times New Roman"/>
          <w:color w:val="000000"/>
        </w:rPr>
        <w:t xml:space="preserve"> </w:t>
      </w:r>
    </w:p>
    <w:p w:rsidR="007E6998" w:rsidRPr="006300A1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t>Универсальный блок защиты электродвигателей предназначен для постоянного контроля параметров сетевого напряжения и действующих значений фазных/линейных токов трехфазного электрооборудования 380</w:t>
      </w:r>
      <w:proofErr w:type="gramStart"/>
      <w:r w:rsidRPr="007E6998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7E6998">
        <w:rPr>
          <w:rFonts w:ascii="Times New Roman" w:hAnsi="Times New Roman"/>
          <w:sz w:val="28"/>
          <w:szCs w:val="28"/>
        </w:rPr>
        <w:t>/50 Гц, в первую очередь, асинхронных электродвигателей (ЭД), мощностью от 30 кВт до 315 кВт</w:t>
      </w:r>
      <w:r w:rsidR="000D1DC2">
        <w:rPr>
          <w:rFonts w:ascii="Times New Roman" w:hAnsi="Times New Roman"/>
          <w:sz w:val="28"/>
          <w:szCs w:val="28"/>
        </w:rPr>
        <w:t xml:space="preserve"> </w:t>
      </w:r>
      <w:r w:rsidR="00BD54BB" w:rsidRPr="006300A1">
        <w:rPr>
          <w:rFonts w:ascii="Times New Roman" w:hAnsi="Times New Roman"/>
          <w:sz w:val="28"/>
          <w:szCs w:val="28"/>
        </w:rPr>
        <w:t>[6].</w:t>
      </w:r>
    </w:p>
    <w:p w:rsidR="000D1DC2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948">
        <w:rPr>
          <w:rFonts w:ascii="Times New Roman" w:hAnsi="Times New Roman"/>
          <w:sz w:val="28"/>
          <w:szCs w:val="28"/>
        </w:rPr>
        <w:t>Осуществляет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полную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эффективную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защиту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электрооборудования отключением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от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сети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либо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блокированием его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пуска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последующих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вариантах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962948" w:rsidRPr="006300A1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некачественном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сетевом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62948">
        <w:rPr>
          <w:rFonts w:ascii="Times New Roman" w:hAnsi="Times New Roman"/>
          <w:sz w:val="28"/>
          <w:szCs w:val="28"/>
        </w:rPr>
        <w:t>напряжении</w:t>
      </w:r>
      <w:proofErr w:type="gramEnd"/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962948">
        <w:rPr>
          <w:rFonts w:ascii="Times New Roman" w:hAnsi="Times New Roman"/>
          <w:sz w:val="28"/>
          <w:szCs w:val="28"/>
        </w:rPr>
        <w:t>недопустимые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скачки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напряжения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разрыв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фаз,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нарушение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чередования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фаз);</w:t>
      </w:r>
    </w:p>
    <w:p w:rsidR="00962948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механических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перегрузках</w:t>
      </w:r>
      <w:proofErr w:type="gramEnd"/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</w:t>
      </w:r>
      <w:r w:rsidRPr="00962948">
        <w:rPr>
          <w:rFonts w:ascii="Times New Roman" w:hAnsi="Times New Roman"/>
          <w:sz w:val="28"/>
          <w:szCs w:val="28"/>
        </w:rPr>
        <w:t>симметричный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фазным/линейным токам)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защита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перегруза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зависимой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выдержкой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времени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62948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несимметричных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фазным/линейным токам,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связанных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повреждениями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внутри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двигателя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защита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перекосов фазных токов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последующим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запретом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автоматического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повторного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включения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962948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несимметрии</w:t>
      </w:r>
      <w:proofErr w:type="spellEnd"/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фазных токов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связанных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нарушением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изоляции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внутри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двигателя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62948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подводящего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кабеля;</w:t>
      </w:r>
    </w:p>
    <w:p w:rsidR="00962948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исчезновении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момента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D1D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валу электродвигателя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защита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минимальному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пусковому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962948">
        <w:rPr>
          <w:rFonts w:ascii="Times New Roman" w:hAnsi="Times New Roman"/>
          <w:sz w:val="28"/>
          <w:szCs w:val="28"/>
        </w:rPr>
        <w:t>либо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рабочему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току;</w:t>
      </w:r>
    </w:p>
    <w:p w:rsidR="00962948" w:rsidRPr="006300A1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при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недопустимо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низком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уровне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изоляции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корпус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проверка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перед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включением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блокировкой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пуска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при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некачественной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изоляции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E6998" w:rsidRPr="006300A1" w:rsidRDefault="0096294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замыкании</w:t>
      </w:r>
      <w:proofErr w:type="gramEnd"/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62948">
        <w:rPr>
          <w:rFonts w:ascii="Times New Roman" w:hAnsi="Times New Roman"/>
          <w:sz w:val="28"/>
          <w:szCs w:val="28"/>
        </w:rPr>
        <w:t>землю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обмотки статора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во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время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работы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защита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по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токам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утечки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sz w:val="28"/>
          <w:szCs w:val="28"/>
        </w:rPr>
        <w:t>на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962948">
        <w:rPr>
          <w:rFonts w:ascii="Times New Roman" w:hAnsi="Times New Roman"/>
          <w:sz w:val="28"/>
          <w:szCs w:val="28"/>
        </w:rPr>
        <w:t>землю</w:t>
      </w:r>
      <w:r w:rsidRPr="009629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6300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[</w:t>
      </w:r>
      <w:r w:rsidR="00BD54BB" w:rsidRPr="006300A1">
        <w:rPr>
          <w:rFonts w:ascii="Times New Roman" w:hAnsi="Times New Roman"/>
          <w:sz w:val="28"/>
          <w:szCs w:val="28"/>
        </w:rPr>
        <w:t>6].</w:t>
      </w:r>
    </w:p>
    <w:p w:rsidR="007E6998" w:rsidRPr="0096294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t>Блок обеспечивает защиту электрооборудования путем управления катушкой магнитного пускателя (</w:t>
      </w:r>
      <w:r w:rsidR="00962948">
        <w:rPr>
          <w:rFonts w:ascii="Times New Roman" w:hAnsi="Times New Roman"/>
          <w:color w:val="000000" w:themeColor="text1"/>
          <w:sz w:val="28"/>
          <w:szCs w:val="28"/>
        </w:rPr>
        <w:t>контактор</w:t>
      </w:r>
      <w:r w:rsidR="00962948" w:rsidRPr="006300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62948" w:rsidRPr="006300A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62948" w:rsidRPr="0096294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</w:t>
      </w:r>
      <w:proofErr w:type="gramEnd"/>
      <w:r w:rsidR="00962948" w:rsidRPr="0096294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вухпозиционный электромагнитный аппарат, предназначенный для частых дистанционных включений и выключений силовых электрических цепей в нормальном режиме работы</w:t>
      </w:r>
      <w:r w:rsidRPr="00962948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lastRenderedPageBreak/>
        <w:t xml:space="preserve">Выполняет следующие функции: </w:t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t xml:space="preserve">- простую и точную </w:t>
      </w:r>
      <w:r w:rsidR="006300A1">
        <w:rPr>
          <w:rFonts w:ascii="Times New Roman" w:hAnsi="Times New Roman"/>
          <w:sz w:val="28"/>
          <w:szCs w:val="28"/>
        </w:rPr>
        <w:t>установку номинального тока электродвигателя</w:t>
      </w:r>
      <w:r w:rsidRPr="007E6998">
        <w:rPr>
          <w:rFonts w:ascii="Times New Roman" w:hAnsi="Times New Roman"/>
          <w:sz w:val="28"/>
          <w:szCs w:val="28"/>
        </w:rPr>
        <w:t>, используя стан</w:t>
      </w:r>
      <w:r w:rsidR="006300A1">
        <w:rPr>
          <w:rFonts w:ascii="Times New Roman" w:hAnsi="Times New Roman"/>
          <w:sz w:val="28"/>
          <w:szCs w:val="28"/>
        </w:rPr>
        <w:t>дартную шкалу номинальных токов;</w:t>
      </w:r>
    </w:p>
    <w:p w:rsidR="007E6998" w:rsidRDefault="006300A1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установку рабочего тока электродвигателя</w:t>
      </w:r>
      <w:r w:rsidR="000D1DC2">
        <w:rPr>
          <w:rFonts w:ascii="Times New Roman" w:hAnsi="Times New Roman"/>
          <w:sz w:val="28"/>
          <w:szCs w:val="28"/>
        </w:rPr>
        <w:t>, отличительного</w:t>
      </w:r>
      <w:r w:rsidR="007E6998" w:rsidRPr="007E6998">
        <w:rPr>
          <w:rFonts w:ascii="Times New Roman" w:hAnsi="Times New Roman"/>
          <w:sz w:val="28"/>
          <w:szCs w:val="28"/>
        </w:rPr>
        <w:t xml:space="preserve"> от стандартных значений с учетом длительно допустимой перегрузки; </w:t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t>- срабатывание по перегруз</w:t>
      </w:r>
      <w:r w:rsidR="006300A1">
        <w:rPr>
          <w:rFonts w:ascii="Times New Roman" w:hAnsi="Times New Roman"/>
          <w:sz w:val="28"/>
          <w:szCs w:val="28"/>
        </w:rPr>
        <w:t>у с зависимой выдержкой времени;</w:t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t xml:space="preserve">- индикацию вида аварии, наличия сетевого напряжения, токового диапазона, на который настроен блок, и включения нагрузки; </w:t>
      </w:r>
    </w:p>
    <w:p w:rsidR="007E6998" w:rsidRPr="00A15706" w:rsidRDefault="007E5A2A" w:rsidP="00AE270B">
      <w:pPr>
        <w:pStyle w:val="1"/>
        <w:ind w:right="-283" w:firstLine="567"/>
        <w:rPr>
          <w:rFonts w:ascii="Times New Roman" w:hAnsi="Times New Roman"/>
          <w:color w:val="000000"/>
        </w:rPr>
      </w:pPr>
      <w:bookmarkStart w:id="14" w:name="_Toc12186943"/>
      <w:r w:rsidRPr="00A15706">
        <w:rPr>
          <w:rFonts w:ascii="Times New Roman" w:hAnsi="Times New Roman"/>
          <w:color w:val="000000"/>
        </w:rPr>
        <w:t>3.2.</w:t>
      </w:r>
      <w:r w:rsidR="007E6998" w:rsidRPr="00A15706">
        <w:rPr>
          <w:rFonts w:ascii="Times New Roman" w:hAnsi="Times New Roman"/>
          <w:color w:val="000000"/>
        </w:rPr>
        <w:t xml:space="preserve">2 </w:t>
      </w:r>
      <w:r w:rsidR="008D2EA5">
        <w:rPr>
          <w:rFonts w:ascii="Times New Roman" w:hAnsi="Times New Roman"/>
          <w:color w:val="000000"/>
        </w:rPr>
        <w:t>О</w:t>
      </w:r>
      <w:r w:rsidR="008D2EA5" w:rsidRPr="00A15706">
        <w:rPr>
          <w:rFonts w:ascii="Times New Roman" w:hAnsi="Times New Roman"/>
          <w:color w:val="000000"/>
        </w:rPr>
        <w:t>бщие положения</w:t>
      </w:r>
      <w:bookmarkEnd w:id="14"/>
      <w:r w:rsidR="008D2EA5" w:rsidRPr="00A15706">
        <w:rPr>
          <w:rFonts w:ascii="Times New Roman" w:hAnsi="Times New Roman"/>
          <w:color w:val="000000"/>
        </w:rPr>
        <w:t xml:space="preserve"> </w:t>
      </w:r>
    </w:p>
    <w:p w:rsidR="007E6998" w:rsidRPr="006300A1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FF"/>
          <w:sz w:val="28"/>
          <w:szCs w:val="28"/>
        </w:rPr>
      </w:pPr>
      <w:r w:rsidRPr="007E6998">
        <w:rPr>
          <w:rFonts w:ascii="Times New Roman" w:hAnsi="Times New Roman"/>
          <w:color w:val="000000" w:themeColor="text1"/>
          <w:sz w:val="28"/>
          <w:szCs w:val="28"/>
        </w:rPr>
        <w:t>Блок является микропроцессорным цифровым устройством с высокой степенью надежности и точности. Оперативного питания не требуется – контролируемое напряжение является од</w:t>
      </w:r>
      <w:r w:rsidR="000D1DC2">
        <w:rPr>
          <w:rFonts w:ascii="Times New Roman" w:hAnsi="Times New Roman"/>
          <w:color w:val="000000" w:themeColor="text1"/>
          <w:sz w:val="28"/>
          <w:szCs w:val="28"/>
        </w:rPr>
        <w:t xml:space="preserve">новременно напряжением питания. </w:t>
      </w:r>
      <w:proofErr w:type="gramStart"/>
      <w:r w:rsidRPr="007E6998">
        <w:rPr>
          <w:rFonts w:ascii="Times New Roman" w:hAnsi="Times New Roman"/>
          <w:color w:val="000000" w:themeColor="text1"/>
          <w:sz w:val="28"/>
          <w:szCs w:val="28"/>
        </w:rPr>
        <w:t>Одновременный раздельный независимый контроль по сетевому напряжению и фазным токам позволяет различать вид возникшей аварии: при авариях сетевого напряжения блок осуществляет автоматическое повторное включение (АПВ) нагрузки после восстановления параметров напряжения; если авария возникла из-за повреждений внутри двигателя (появление тока обратной последовательности, при симметричном сетевом напряжении</w:t>
      </w:r>
      <w:r w:rsidRPr="007E6998">
        <w:rPr>
          <w:rFonts w:ascii="Times New Roman" w:hAnsi="Times New Roman"/>
          <w:sz w:val="28"/>
          <w:szCs w:val="28"/>
        </w:rPr>
        <w:t>, наличие токов утечки и т.д.) происхо</w:t>
      </w:r>
      <w:r w:rsidR="00BD54BB">
        <w:rPr>
          <w:rFonts w:ascii="Times New Roman" w:hAnsi="Times New Roman"/>
          <w:sz w:val="28"/>
          <w:szCs w:val="28"/>
        </w:rPr>
        <w:t>дит блокировка повторного пуска</w:t>
      </w:r>
      <w:r w:rsidR="00BD54BB" w:rsidRPr="006300A1">
        <w:rPr>
          <w:rFonts w:ascii="Times New Roman" w:hAnsi="Times New Roman"/>
          <w:sz w:val="28"/>
          <w:szCs w:val="28"/>
        </w:rPr>
        <w:t>[6].</w:t>
      </w:r>
      <w:proofErr w:type="gramEnd"/>
    </w:p>
    <w:p w:rsidR="006300A1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b/>
          <w:sz w:val="28"/>
          <w:szCs w:val="28"/>
        </w:rPr>
      </w:pPr>
      <w:r w:rsidRPr="007E6998">
        <w:rPr>
          <w:rFonts w:ascii="Times New Roman" w:hAnsi="Times New Roman"/>
          <w:b/>
          <w:sz w:val="28"/>
          <w:szCs w:val="28"/>
        </w:rPr>
        <w:t>Выставление номинального тока</w:t>
      </w:r>
    </w:p>
    <w:p w:rsidR="008D2D8E" w:rsidRDefault="008D2D8E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8D2D8E">
        <w:rPr>
          <w:rFonts w:ascii="Times New Roman" w:hAnsi="Times New Roman"/>
          <w:sz w:val="28"/>
          <w:szCs w:val="28"/>
        </w:rPr>
        <w:t>Производится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потенциометром.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Потенциометр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одиннадцать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положений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любое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определенному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стандартному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значению шкалы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номинальных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токов (</w:t>
      </w:r>
      <w:r w:rsidRPr="008D2D8E">
        <w:rPr>
          <w:rFonts w:ascii="Times New Roman" w:hAnsi="Times New Roman"/>
          <w:sz w:val="28"/>
          <w:szCs w:val="28"/>
        </w:rPr>
        <w:t>Таблица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Каждое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положение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характеризуется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конкретным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количеством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миганий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sz w:val="28"/>
          <w:szCs w:val="28"/>
        </w:rPr>
        <w:t>зеленого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D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светодиода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D1DC2" w:rsidRPr="008D2D8E">
        <w:rPr>
          <w:rFonts w:ascii="Times New Roman" w:hAnsi="Times New Roman"/>
          <w:sz w:val="28"/>
          <w:szCs w:val="28"/>
        </w:rPr>
        <w:t>сеть</w:t>
      </w:r>
      <w:r w:rsidR="007E6998" w:rsidRPr="008D2D8E">
        <w:rPr>
          <w:rFonts w:ascii="Times New Roman" w:hAnsi="Times New Roman"/>
          <w:sz w:val="28"/>
          <w:szCs w:val="28"/>
        </w:rPr>
        <w:t>.</w:t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7E6998">
        <w:rPr>
          <w:rFonts w:ascii="Times New Roman" w:hAnsi="Times New Roman"/>
          <w:sz w:val="28"/>
          <w:szCs w:val="28"/>
        </w:rPr>
        <w:t>Для выставления номинального тока</w:t>
      </w:r>
      <w:r w:rsidR="008D2D8E">
        <w:rPr>
          <w:rFonts w:ascii="Times New Roman" w:hAnsi="Times New Roman"/>
          <w:sz w:val="28"/>
          <w:szCs w:val="28"/>
        </w:rPr>
        <w:t>,</w:t>
      </w:r>
      <w:r w:rsidRPr="007E6998">
        <w:rPr>
          <w:rFonts w:ascii="Times New Roman" w:hAnsi="Times New Roman"/>
          <w:sz w:val="28"/>
          <w:szCs w:val="28"/>
        </w:rPr>
        <w:t xml:space="preserve"> необходимо установить ручку потенциометра в соответствующее положение, количество миганий светодиода СЕТЬ после подачи напряжения на блок</w:t>
      </w:r>
      <w:r w:rsidR="008D2D8E">
        <w:rPr>
          <w:rFonts w:ascii="Times New Roman" w:hAnsi="Times New Roman"/>
          <w:sz w:val="28"/>
          <w:szCs w:val="28"/>
        </w:rPr>
        <w:t>,</w:t>
      </w:r>
      <w:r w:rsidRPr="007E6998">
        <w:rPr>
          <w:rFonts w:ascii="Times New Roman" w:hAnsi="Times New Roman"/>
          <w:sz w:val="28"/>
          <w:szCs w:val="28"/>
        </w:rPr>
        <w:t xml:space="preserve"> должно соответствовать таблице. Необходимо учитывать, что между положениями имеются «мертвые» зоны, в которых светодиод СЕТЬ горит без миганий, а номинальный ток считается неопределенным</w:t>
      </w:r>
    </w:p>
    <w:p w:rsidR="007E6998" w:rsidRDefault="005B4EEB" w:rsidP="00BD54BB">
      <w:pPr>
        <w:spacing w:after="0"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7</w:t>
      </w:r>
      <w:r w:rsidR="007E6998">
        <w:rPr>
          <w:rFonts w:ascii="Times New Roman" w:hAnsi="Times New Roman"/>
          <w:sz w:val="28"/>
          <w:szCs w:val="28"/>
        </w:rPr>
        <w:t xml:space="preserve">- таблица номинальных токов </w:t>
      </w:r>
    </w:p>
    <w:p w:rsidR="007E6998" w:rsidRDefault="001C3F93" w:rsidP="00BD54BB">
      <w:pPr>
        <w:spacing w:after="0" w:line="360" w:lineRule="auto"/>
        <w:ind w:firstLine="567"/>
        <w:jc w:val="both"/>
      </w:pPr>
      <w:r>
        <w:rPr>
          <w:noProof/>
        </w:rPr>
        <w:drawing>
          <wp:inline distT="0" distB="0" distL="0" distR="0">
            <wp:extent cx="5443855" cy="2179955"/>
            <wp:effectExtent l="19050" t="0" r="44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 l="35481" t="46193" r="33340" b="2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Регулировки</w:t>
      </w:r>
    </w:p>
    <w:p w:rsidR="007E6998" w:rsidRPr="007E6998" w:rsidRDefault="008D2D8E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Блок имеет 7</w:t>
      </w:r>
      <w:r w:rsidR="007E6998" w:rsidRPr="007E6998">
        <w:rPr>
          <w:rFonts w:ascii="Times New Roman" w:hAnsi="Times New Roman"/>
          <w:sz w:val="28"/>
          <w:szCs w:val="28"/>
        </w:rPr>
        <w:t xml:space="preserve"> независимых регулировок. Для удобства пользования шлицы регулировочных потенциометров выведены на лицевую панель блока</w:t>
      </w:r>
    </w:p>
    <w:p w:rsidR="00505F18" w:rsidRPr="00505F18" w:rsidRDefault="00505F1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 – </w:t>
      </w:r>
      <w:proofErr w:type="spellStart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I</w:t>
      </w:r>
      <w:proofErr w:type="gramStart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proofErr w:type="gramEnd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505F18">
        <w:rPr>
          <w:rFonts w:ascii="Times New Roman" w:hAnsi="Times New Roman"/>
          <w:sz w:val="28"/>
          <w:szCs w:val="28"/>
        </w:rPr>
        <w:t>установка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номинального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DDFFDD"/>
        </w:rPr>
        <w:t>11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положений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каждое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соответствуе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определенному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таблицы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номинальных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токов;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имеет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505F18">
        <w:rPr>
          <w:rFonts w:ascii="Times New Roman" w:hAnsi="Times New Roman"/>
          <w:sz w:val="28"/>
          <w:szCs w:val="28"/>
        </w:rPr>
        <w:t>мертвую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зону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между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положениями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которой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зеленый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светодиод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сеть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горит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непрерывным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свечением;</w:t>
      </w:r>
    </w:p>
    <w:p w:rsidR="007E6998" w:rsidRDefault="007E699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505F18">
        <w:rPr>
          <w:rFonts w:ascii="Times New Roman" w:hAnsi="Times New Roman"/>
          <w:sz w:val="28"/>
          <w:szCs w:val="28"/>
        </w:rPr>
        <w:t xml:space="preserve">2 – % от </w:t>
      </w:r>
      <w:proofErr w:type="spellStart"/>
      <w:r w:rsidRPr="00505F18">
        <w:rPr>
          <w:rFonts w:ascii="Times New Roman" w:hAnsi="Times New Roman"/>
          <w:sz w:val="28"/>
          <w:szCs w:val="28"/>
        </w:rPr>
        <w:t>Iн</w:t>
      </w:r>
      <w:proofErr w:type="spellEnd"/>
      <w:r w:rsidRPr="00505F18">
        <w:rPr>
          <w:rFonts w:ascii="Times New Roman" w:hAnsi="Times New Roman"/>
          <w:sz w:val="28"/>
          <w:szCs w:val="28"/>
        </w:rPr>
        <w:t xml:space="preserve"> - рабочий ток, в % от номинального, десять делений </w:t>
      </w:r>
      <w:r w:rsidR="00505F18">
        <w:rPr>
          <w:rFonts w:ascii="Times New Roman" w:hAnsi="Times New Roman"/>
          <w:sz w:val="28"/>
          <w:szCs w:val="28"/>
        </w:rPr>
        <w:t>±</w:t>
      </w:r>
      <w:r w:rsidRPr="007E6998">
        <w:rPr>
          <w:rFonts w:ascii="Times New Roman" w:hAnsi="Times New Roman"/>
          <w:sz w:val="28"/>
          <w:szCs w:val="28"/>
        </w:rPr>
        <w:t>15%; в среднем положении потенциометра – 0%, т. е. ра</w:t>
      </w:r>
      <w:r>
        <w:rPr>
          <w:rFonts w:ascii="Times New Roman" w:hAnsi="Times New Roman"/>
          <w:sz w:val="28"/>
          <w:szCs w:val="28"/>
        </w:rPr>
        <w:t xml:space="preserve">бочий ток равен </w:t>
      </w:r>
      <w:proofErr w:type="gramStart"/>
      <w:r>
        <w:rPr>
          <w:rFonts w:ascii="Times New Roman" w:hAnsi="Times New Roman"/>
          <w:sz w:val="28"/>
          <w:szCs w:val="28"/>
        </w:rPr>
        <w:t>номинальному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</w:p>
    <w:p w:rsidR="00505F18" w:rsidRDefault="00505F18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Т</w:t>
      </w:r>
      <w:proofErr w:type="gramStart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proofErr w:type="gramEnd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(сек)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– </w:t>
      </w:r>
      <w:r w:rsidRPr="00505F18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срабатывания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2-х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кратной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перегрузке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выставленного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рабочего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тока;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среднем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положении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соответствует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58-60с; вращением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против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часовой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стрелки 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снижается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часовой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возрастает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Минимальное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максимальное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sz w:val="28"/>
          <w:szCs w:val="28"/>
        </w:rPr>
        <w:t>100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5F1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с;</w:t>
      </w:r>
    </w:p>
    <w:p w:rsidR="007E6998" w:rsidRDefault="00D84AA4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6998" w:rsidRPr="007E69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7E6998" w:rsidRPr="007E6998">
        <w:rPr>
          <w:rFonts w:ascii="Times New Roman" w:hAnsi="Times New Roman"/>
          <w:sz w:val="28"/>
          <w:szCs w:val="28"/>
        </w:rPr>
        <w:t>Iмин</w:t>
      </w:r>
      <w:proofErr w:type="spellEnd"/>
      <w:r w:rsidR="007E6998" w:rsidRPr="007E6998">
        <w:rPr>
          <w:rFonts w:ascii="Times New Roman" w:hAnsi="Times New Roman"/>
          <w:sz w:val="28"/>
          <w:szCs w:val="28"/>
        </w:rPr>
        <w:t>(%</w:t>
      </w:r>
      <w:proofErr w:type="spellStart"/>
      <w:r w:rsidR="007E6998" w:rsidRPr="007E6998">
        <w:rPr>
          <w:rFonts w:ascii="Times New Roman" w:hAnsi="Times New Roman"/>
          <w:sz w:val="28"/>
          <w:szCs w:val="28"/>
        </w:rPr>
        <w:t>Iн</w:t>
      </w:r>
      <w:proofErr w:type="spellEnd"/>
      <w:r w:rsidR="007E6998" w:rsidRPr="007E6998">
        <w:rPr>
          <w:rFonts w:ascii="Times New Roman" w:hAnsi="Times New Roman"/>
          <w:sz w:val="28"/>
          <w:szCs w:val="28"/>
        </w:rPr>
        <w:t xml:space="preserve">) - регулировка порога срабатывания по минимальному рабочему току, </w:t>
      </w:r>
      <w:proofErr w:type="gramStart"/>
      <w:r w:rsidR="007E6998" w:rsidRPr="007E6998">
        <w:rPr>
          <w:rFonts w:ascii="Times New Roman" w:hAnsi="Times New Roman"/>
          <w:sz w:val="28"/>
          <w:szCs w:val="28"/>
        </w:rPr>
        <w:t>в</w:t>
      </w:r>
      <w:proofErr w:type="gramEnd"/>
      <w:r w:rsidR="007E6998" w:rsidRPr="007E6998">
        <w:rPr>
          <w:rFonts w:ascii="Times New Roman" w:hAnsi="Times New Roman"/>
          <w:sz w:val="28"/>
          <w:szCs w:val="28"/>
        </w:rPr>
        <w:t xml:space="preserve"> % от установленного рабочего (номинального). Десять делений от 0 до 75%</w:t>
      </w:r>
      <w:r w:rsidR="007E6998">
        <w:rPr>
          <w:rFonts w:ascii="Times New Roman" w:hAnsi="Times New Roman"/>
          <w:sz w:val="28"/>
          <w:szCs w:val="28"/>
        </w:rPr>
        <w:t xml:space="preserve">: в положении «0» - </w:t>
      </w:r>
      <w:proofErr w:type="gramStart"/>
      <w:r w:rsidR="007E6998">
        <w:rPr>
          <w:rFonts w:ascii="Times New Roman" w:hAnsi="Times New Roman"/>
          <w:sz w:val="28"/>
          <w:szCs w:val="28"/>
        </w:rPr>
        <w:t>выведена</w:t>
      </w:r>
      <w:proofErr w:type="gramEnd"/>
      <w:r w:rsidR="007E6998">
        <w:rPr>
          <w:rFonts w:ascii="Times New Roman" w:hAnsi="Times New Roman"/>
          <w:sz w:val="28"/>
          <w:szCs w:val="28"/>
        </w:rPr>
        <w:t xml:space="preserve">; </w:t>
      </w:r>
    </w:p>
    <w:p w:rsidR="007E6998" w:rsidRPr="006300A1" w:rsidRDefault="00D84AA4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6998" w:rsidRPr="007E699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7E6998" w:rsidRPr="007E6998">
        <w:rPr>
          <w:rFonts w:ascii="Times New Roman" w:hAnsi="Times New Roman"/>
          <w:sz w:val="28"/>
          <w:szCs w:val="28"/>
        </w:rPr>
        <w:t>Твк</w:t>
      </w:r>
      <w:proofErr w:type="gramStart"/>
      <w:r w:rsidR="007E6998" w:rsidRPr="007E6998">
        <w:rPr>
          <w:rFonts w:ascii="Times New Roman" w:hAnsi="Times New Roman"/>
          <w:sz w:val="28"/>
          <w:szCs w:val="28"/>
        </w:rPr>
        <w:t>л</w:t>
      </w:r>
      <w:proofErr w:type="spellEnd"/>
      <w:r w:rsidR="007E6998" w:rsidRPr="007E6998">
        <w:rPr>
          <w:rFonts w:ascii="Times New Roman" w:hAnsi="Times New Roman"/>
          <w:sz w:val="28"/>
          <w:szCs w:val="28"/>
        </w:rPr>
        <w:t>(</w:t>
      </w:r>
      <w:proofErr w:type="gramEnd"/>
      <w:r w:rsidR="007E6998" w:rsidRPr="007E6998">
        <w:rPr>
          <w:rFonts w:ascii="Times New Roman" w:hAnsi="Times New Roman"/>
          <w:sz w:val="28"/>
          <w:szCs w:val="28"/>
        </w:rPr>
        <w:t xml:space="preserve">сек) - время автоматического повторного включения в с; от 0 </w:t>
      </w:r>
      <w:r w:rsidR="00BD54BB">
        <w:rPr>
          <w:rFonts w:ascii="Times New Roman" w:hAnsi="Times New Roman"/>
          <w:sz w:val="28"/>
          <w:szCs w:val="28"/>
        </w:rPr>
        <w:t>до 600 с, логарифмическая шкала</w:t>
      </w:r>
      <w:r w:rsidR="00BD54BB" w:rsidRPr="006300A1">
        <w:rPr>
          <w:rFonts w:ascii="Times New Roman" w:hAnsi="Times New Roman"/>
          <w:sz w:val="28"/>
          <w:szCs w:val="28"/>
        </w:rPr>
        <w:t>[6].</w:t>
      </w:r>
    </w:p>
    <w:p w:rsidR="00BD54BB" w:rsidRPr="00A15706" w:rsidRDefault="00BD54BB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b/>
          <w:sz w:val="28"/>
          <w:szCs w:val="28"/>
        </w:rPr>
      </w:pPr>
      <w:r w:rsidRPr="00A15706">
        <w:rPr>
          <w:rFonts w:ascii="Times New Roman" w:hAnsi="Times New Roman"/>
          <w:b/>
          <w:sz w:val="28"/>
          <w:szCs w:val="28"/>
        </w:rPr>
        <w:t xml:space="preserve">Индикация: </w:t>
      </w:r>
    </w:p>
    <w:p w:rsidR="00BD54BB" w:rsidRDefault="008D2D8E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зеленый светодиод сеть</w:t>
      </w:r>
      <w:r w:rsidR="00BD54BB" w:rsidRPr="00BD54BB">
        <w:rPr>
          <w:rFonts w:ascii="Times New Roman" w:hAnsi="Times New Roman"/>
          <w:sz w:val="28"/>
          <w:szCs w:val="28"/>
        </w:rPr>
        <w:t xml:space="preserve">, сигнализирует о наличии напряжения в сети. В мигающем режиме горения количество миганий между паузами соответствует </w:t>
      </w:r>
      <w:r w:rsidR="00BD54BB" w:rsidRPr="00BD54BB">
        <w:rPr>
          <w:rFonts w:ascii="Times New Roman" w:hAnsi="Times New Roman"/>
          <w:sz w:val="28"/>
          <w:szCs w:val="28"/>
        </w:rPr>
        <w:lastRenderedPageBreak/>
        <w:t>конкретном</w:t>
      </w:r>
      <w:r>
        <w:rPr>
          <w:rFonts w:ascii="Times New Roman" w:hAnsi="Times New Roman"/>
          <w:sz w:val="28"/>
          <w:szCs w:val="28"/>
        </w:rPr>
        <w:t>у номинальному току из таблицы 1</w:t>
      </w:r>
      <w:r w:rsidR="00BD54BB" w:rsidRPr="00BD54BB">
        <w:rPr>
          <w:rFonts w:ascii="Times New Roman" w:hAnsi="Times New Roman"/>
          <w:sz w:val="28"/>
          <w:szCs w:val="28"/>
        </w:rPr>
        <w:t xml:space="preserve">, “мертвая” зона – постоянное свечение. При выставлении номинального тока нужно добиться мигающего режима; </w:t>
      </w:r>
    </w:p>
    <w:p w:rsidR="00BD54BB" w:rsidRDefault="00BD54BB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BD54BB">
        <w:rPr>
          <w:rFonts w:ascii="Times New Roman" w:hAnsi="Times New Roman"/>
          <w:sz w:val="28"/>
          <w:szCs w:val="28"/>
        </w:rPr>
        <w:t xml:space="preserve">- зеленый светодиод </w:t>
      </w:r>
      <w:r w:rsidR="008D2D8E" w:rsidRPr="00BD54BB">
        <w:rPr>
          <w:rFonts w:ascii="Times New Roman" w:hAnsi="Times New Roman"/>
          <w:sz w:val="28"/>
          <w:szCs w:val="28"/>
        </w:rPr>
        <w:t>нагрузка</w:t>
      </w:r>
      <w:r w:rsidRPr="00BD54BB">
        <w:rPr>
          <w:rFonts w:ascii="Times New Roman" w:hAnsi="Times New Roman"/>
          <w:sz w:val="28"/>
          <w:szCs w:val="28"/>
        </w:rPr>
        <w:t xml:space="preserve">, сигнализирует о включении нагрузки </w:t>
      </w:r>
    </w:p>
    <w:p w:rsidR="00BD54BB" w:rsidRDefault="00BD54BB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BD54BB">
        <w:rPr>
          <w:rFonts w:ascii="Times New Roman" w:hAnsi="Times New Roman"/>
          <w:sz w:val="28"/>
          <w:szCs w:val="28"/>
        </w:rPr>
        <w:t xml:space="preserve"> - красный светодиод </w:t>
      </w:r>
      <w:r w:rsidR="008D2D8E" w:rsidRPr="00BD54BB">
        <w:rPr>
          <w:rFonts w:ascii="Times New Roman" w:hAnsi="Times New Roman"/>
          <w:sz w:val="28"/>
          <w:szCs w:val="28"/>
        </w:rPr>
        <w:t>изоляция</w:t>
      </w:r>
      <w:r w:rsidRPr="00BD54BB">
        <w:rPr>
          <w:rFonts w:ascii="Times New Roman" w:hAnsi="Times New Roman"/>
          <w:sz w:val="28"/>
          <w:szCs w:val="28"/>
        </w:rPr>
        <w:t>, загорается постоянным свечением перед пуском в случае недопустимо низкого ур</w:t>
      </w:r>
      <w:r>
        <w:rPr>
          <w:rFonts w:ascii="Times New Roman" w:hAnsi="Times New Roman"/>
          <w:sz w:val="28"/>
          <w:szCs w:val="28"/>
        </w:rPr>
        <w:t xml:space="preserve">овня изоляции обмотки статора </w:t>
      </w:r>
      <w:r w:rsidRPr="00BD54BB">
        <w:rPr>
          <w:rFonts w:ascii="Times New Roman" w:hAnsi="Times New Roman"/>
          <w:sz w:val="28"/>
          <w:szCs w:val="28"/>
        </w:rPr>
        <w:t>или подводящего кабеля (менее 500 кОм), а также во время работы при срабатывании по дифференциальному току. Блок блокируется.</w:t>
      </w:r>
    </w:p>
    <w:p w:rsidR="00BD54BB" w:rsidRDefault="00BD54BB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BD54BB">
        <w:rPr>
          <w:rFonts w:ascii="Times New Roman" w:hAnsi="Times New Roman"/>
          <w:sz w:val="28"/>
          <w:szCs w:val="28"/>
        </w:rPr>
        <w:t xml:space="preserve"> - красный светодиод U - авария по сетевому напряжению. Мигающий режим при: недопустимом понижении/повышении напряжения, перекосе фаз по с</w:t>
      </w:r>
      <w:r w:rsidR="008D2D8E">
        <w:rPr>
          <w:rFonts w:ascii="Times New Roman" w:hAnsi="Times New Roman"/>
          <w:sz w:val="28"/>
          <w:szCs w:val="28"/>
        </w:rPr>
        <w:t>етевому напряжению</w:t>
      </w:r>
      <w:r w:rsidRPr="00BD54BB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BD54BB">
        <w:rPr>
          <w:rFonts w:ascii="Times New Roman" w:hAnsi="Times New Roman"/>
          <w:sz w:val="28"/>
          <w:szCs w:val="28"/>
        </w:rPr>
        <w:t>ми</w:t>
      </w:r>
      <w:proofErr w:type="gramEnd"/>
      <w:r w:rsidRPr="00BD54BB">
        <w:rPr>
          <w:rFonts w:ascii="Times New Roman" w:hAnsi="Times New Roman"/>
          <w:sz w:val="28"/>
          <w:szCs w:val="28"/>
        </w:rPr>
        <w:t xml:space="preserve">гают поочередно все три красных светодиода; </w:t>
      </w:r>
    </w:p>
    <w:p w:rsidR="00BD54BB" w:rsidRDefault="00BD54BB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  <w:r w:rsidRPr="00BD54BB">
        <w:rPr>
          <w:rFonts w:ascii="Times New Roman" w:hAnsi="Times New Roman"/>
          <w:sz w:val="28"/>
          <w:szCs w:val="28"/>
        </w:rPr>
        <w:t xml:space="preserve">- красный светодиод </w:t>
      </w:r>
      <w:r w:rsidR="008D2D8E" w:rsidRPr="00BD54BB">
        <w:rPr>
          <w:rFonts w:ascii="Times New Roman" w:hAnsi="Times New Roman"/>
          <w:sz w:val="28"/>
          <w:szCs w:val="28"/>
        </w:rPr>
        <w:t xml:space="preserve">перегрузка </w:t>
      </w:r>
      <w:r w:rsidRPr="00BD54BB">
        <w:rPr>
          <w:rFonts w:ascii="Times New Roman" w:hAnsi="Times New Roman"/>
          <w:sz w:val="28"/>
          <w:szCs w:val="28"/>
        </w:rPr>
        <w:t xml:space="preserve">- мигающий режим – при превышении среднего фазного тока над </w:t>
      </w:r>
      <w:proofErr w:type="gramStart"/>
      <w:r w:rsidRPr="00BD54BB">
        <w:rPr>
          <w:rFonts w:ascii="Times New Roman" w:hAnsi="Times New Roman"/>
          <w:sz w:val="28"/>
          <w:szCs w:val="28"/>
        </w:rPr>
        <w:t>номинальным</w:t>
      </w:r>
      <w:proofErr w:type="gramEnd"/>
      <w:r w:rsidRPr="00BD54BB">
        <w:rPr>
          <w:rFonts w:ascii="Times New Roman" w:hAnsi="Times New Roman"/>
          <w:sz w:val="28"/>
          <w:szCs w:val="28"/>
        </w:rPr>
        <w:t xml:space="preserve">. После срабатывания по перегрузу – постоянное свечение в течение 0,9 от времени </w:t>
      </w:r>
      <w:r w:rsidR="008D2D8E" w:rsidRPr="00BD54BB">
        <w:rPr>
          <w:rFonts w:ascii="Times New Roman" w:hAnsi="Times New Roman"/>
          <w:sz w:val="28"/>
          <w:szCs w:val="28"/>
        </w:rPr>
        <w:t>а</w:t>
      </w:r>
      <w:r w:rsidR="008D2D8E">
        <w:rPr>
          <w:rFonts w:ascii="Times New Roman" w:hAnsi="Times New Roman"/>
          <w:sz w:val="28"/>
          <w:szCs w:val="28"/>
        </w:rPr>
        <w:t xml:space="preserve">втоматического </w:t>
      </w:r>
      <w:r w:rsidR="008D2D8E" w:rsidRPr="00BD54BB">
        <w:rPr>
          <w:rFonts w:ascii="Times New Roman" w:hAnsi="Times New Roman"/>
          <w:sz w:val="28"/>
          <w:szCs w:val="28"/>
        </w:rPr>
        <w:t>п</w:t>
      </w:r>
      <w:r w:rsidR="008D2D8E">
        <w:rPr>
          <w:rFonts w:ascii="Times New Roman" w:hAnsi="Times New Roman"/>
          <w:sz w:val="28"/>
          <w:szCs w:val="28"/>
        </w:rPr>
        <w:t xml:space="preserve">овторного </w:t>
      </w:r>
      <w:r w:rsidR="008D2D8E" w:rsidRPr="00BD54BB">
        <w:rPr>
          <w:rFonts w:ascii="Times New Roman" w:hAnsi="Times New Roman"/>
          <w:sz w:val="28"/>
          <w:szCs w:val="28"/>
        </w:rPr>
        <w:t>в</w:t>
      </w:r>
      <w:r w:rsidR="008D2D8E">
        <w:rPr>
          <w:rFonts w:ascii="Times New Roman" w:hAnsi="Times New Roman"/>
          <w:sz w:val="28"/>
          <w:szCs w:val="28"/>
        </w:rPr>
        <w:t>ключения</w:t>
      </w:r>
      <w:r w:rsidRPr="00BD54BB">
        <w:rPr>
          <w:rFonts w:ascii="Times New Roman" w:hAnsi="Times New Roman"/>
          <w:sz w:val="28"/>
          <w:szCs w:val="28"/>
        </w:rPr>
        <w:t>.</w:t>
      </w:r>
    </w:p>
    <w:p w:rsidR="00FE5CB1" w:rsidRPr="00A15706" w:rsidRDefault="00FE5CB1" w:rsidP="00AE270B">
      <w:pPr>
        <w:spacing w:after="0" w:line="360" w:lineRule="auto"/>
        <w:ind w:right="-283" w:firstLine="567"/>
        <w:jc w:val="both"/>
        <w:rPr>
          <w:rFonts w:ascii="Times New Roman" w:hAnsi="Times New Roman"/>
          <w:b/>
          <w:sz w:val="28"/>
          <w:szCs w:val="28"/>
        </w:rPr>
      </w:pPr>
      <w:r w:rsidRPr="00A15706">
        <w:rPr>
          <w:rFonts w:ascii="Times New Roman" w:hAnsi="Times New Roman"/>
          <w:b/>
          <w:sz w:val="28"/>
          <w:szCs w:val="28"/>
        </w:rPr>
        <w:t>Работа блока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1После подачи напряжения на блок перед включением выходного реле проверяется:</w:t>
      </w:r>
    </w:p>
    <w:p w:rsid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- уровень изоляции обмотки статора на корпус.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 xml:space="preserve">- качество сетевого напряжения: </w:t>
      </w:r>
      <w:proofErr w:type="spellStart"/>
      <w:r w:rsidRPr="00FE5CB1">
        <w:rPr>
          <w:rFonts w:ascii="Times New Roman" w:hAnsi="Times New Roman"/>
          <w:color w:val="000000"/>
          <w:sz w:val="28"/>
          <w:szCs w:val="28"/>
        </w:rPr>
        <w:t>полнофазность</w:t>
      </w:r>
      <w:proofErr w:type="spellEnd"/>
      <w:r w:rsidRPr="00FE5CB1">
        <w:rPr>
          <w:rFonts w:ascii="Times New Roman" w:hAnsi="Times New Roman"/>
          <w:color w:val="000000"/>
          <w:sz w:val="28"/>
          <w:szCs w:val="28"/>
        </w:rPr>
        <w:t>, симметричность, величину действующего линейного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напряжения – при наличии любого из запрещающих факторов нагрузка не включается,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правильное чередование фаз, отсутствие их слипания – при наличии любого из запрещающих</w:t>
      </w:r>
      <w:r>
        <w:rPr>
          <w:rFonts w:ascii="Times New Roman" w:hAnsi="Times New Roman"/>
          <w:color w:val="000000"/>
          <w:sz w:val="28"/>
          <w:szCs w:val="28"/>
        </w:rPr>
        <w:t xml:space="preserve"> факторов нагрузка не включается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2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FE5CB1">
        <w:rPr>
          <w:rFonts w:ascii="Times New Roman" w:hAnsi="Times New Roman"/>
          <w:color w:val="000000"/>
          <w:sz w:val="28"/>
          <w:szCs w:val="28"/>
        </w:rPr>
        <w:t>осле включения нагрузки блок осуществляет контроль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напряжению и токам. Решение на отключение нагрузки принимается по следующим факторам:</w:t>
      </w:r>
    </w:p>
    <w:p w:rsid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- превышение действующего</w:t>
      </w:r>
      <w:r>
        <w:rPr>
          <w:rFonts w:ascii="Times New Roman" w:hAnsi="Times New Roman"/>
          <w:color w:val="000000"/>
          <w:sz w:val="28"/>
          <w:szCs w:val="28"/>
        </w:rPr>
        <w:t xml:space="preserve"> значения тока над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номинальным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FE5CB1">
        <w:rPr>
          <w:rFonts w:ascii="Times New Roman" w:hAnsi="Times New Roman"/>
          <w:color w:val="000000"/>
          <w:sz w:val="28"/>
          <w:szCs w:val="28"/>
        </w:rPr>
        <w:t>если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перегруз возник по току, но теплового перегруза нет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- относительное значение обратной последовательности токов в два раза превышает относительное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значение обратной последовательности напряжений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>на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грузка отключается. </w:t>
      </w:r>
      <w:r w:rsidRPr="00FE5CB1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разблокирования необходимо снять напряжение с блока. Предполагается, что такой вид аварии связан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с повреждением внутри двигателя;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E5CB1">
        <w:rPr>
          <w:rFonts w:ascii="Times New Roman" w:hAnsi="Times New Roman"/>
          <w:color w:val="000000"/>
          <w:sz w:val="28"/>
          <w:szCs w:val="28"/>
        </w:rPr>
        <w:t>- относительная обратная последовательность токов, превышающая обратную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5CB1">
        <w:rPr>
          <w:rFonts w:ascii="Times New Roman" w:hAnsi="Times New Roman"/>
          <w:color w:val="000000"/>
          <w:sz w:val="28"/>
          <w:szCs w:val="28"/>
        </w:rPr>
        <w:t>последовательность напряжений менее</w:t>
      </w:r>
      <w:proofErr w:type="gramStart"/>
      <w:r w:rsidRPr="00FE5CB1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FE5CB1">
        <w:rPr>
          <w:rFonts w:ascii="Times New Roman" w:hAnsi="Times New Roman"/>
          <w:color w:val="000000"/>
          <w:sz w:val="28"/>
          <w:szCs w:val="28"/>
        </w:rPr>
        <w:t xml:space="preserve"> чем </w:t>
      </w:r>
      <w:r>
        <w:rPr>
          <w:rFonts w:ascii="Times New Roman" w:hAnsi="Times New Roman"/>
          <w:color w:val="000000"/>
          <w:sz w:val="28"/>
          <w:szCs w:val="28"/>
        </w:rPr>
        <w:t>в 2 раза – нагрузка отключается;</w:t>
      </w:r>
    </w:p>
    <w:p w:rsidR="00FE5CB1" w:rsidRPr="00FE5CB1" w:rsidRDefault="00FE5CB1" w:rsidP="00AE270B">
      <w:pPr>
        <w:shd w:val="clear" w:color="auto" w:fill="FFFFFF"/>
        <w:spacing w:after="0" w:line="360" w:lineRule="auto"/>
        <w:ind w:right="-283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CB1" w:rsidRPr="00FE5CB1" w:rsidRDefault="00FE5CB1" w:rsidP="00FE5CB1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CB1" w:rsidRPr="00FE5CB1" w:rsidRDefault="00FE5CB1" w:rsidP="00FE5CB1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CB1" w:rsidRPr="00FE5CB1" w:rsidRDefault="00FE5CB1" w:rsidP="00FE5CB1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5CB1" w:rsidRPr="00FE5CB1" w:rsidRDefault="00FE5CB1" w:rsidP="00FE5CB1">
      <w:pPr>
        <w:spacing w:after="0" w:line="360" w:lineRule="auto"/>
        <w:ind w:right="-283" w:firstLine="567"/>
        <w:jc w:val="both"/>
        <w:rPr>
          <w:rFonts w:ascii="Times New Roman" w:hAnsi="Times New Roman"/>
          <w:sz w:val="28"/>
          <w:szCs w:val="28"/>
        </w:rPr>
      </w:pPr>
    </w:p>
    <w:p w:rsidR="0087693C" w:rsidRDefault="008769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7693C" w:rsidRPr="0097020C" w:rsidRDefault="0087693C" w:rsidP="0097020C">
      <w:pPr>
        <w:pStyle w:val="1"/>
        <w:jc w:val="center"/>
        <w:rPr>
          <w:rFonts w:ascii="Times New Roman" w:hAnsi="Times New Roman"/>
          <w:color w:val="000000"/>
        </w:rPr>
      </w:pPr>
      <w:bookmarkStart w:id="15" w:name="_Toc12186944"/>
      <w:r w:rsidRPr="0097020C">
        <w:rPr>
          <w:rFonts w:ascii="Times New Roman" w:hAnsi="Times New Roman"/>
          <w:color w:val="000000"/>
        </w:rPr>
        <w:lastRenderedPageBreak/>
        <w:t>ЗАКЛЮЧЕНИЕ</w:t>
      </w:r>
      <w:bookmarkEnd w:id="15"/>
    </w:p>
    <w:p w:rsidR="00DD72FA" w:rsidRDefault="00FD1EB8" w:rsidP="00812D09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В выпускной квалификационной работе были рассмотрены: теоретические сведения о назначении </w:t>
      </w:r>
      <w:proofErr w:type="spellStart"/>
      <w:r w:rsidRPr="00812D09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 градирни, режимах работы и управлении </w:t>
      </w:r>
      <w:proofErr w:type="spellStart"/>
      <w:r w:rsidRPr="00812D09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 установкой в составе градирни; изучен и рассчитан электродвигатель ВАСО; разработана система управления </w:t>
      </w:r>
      <w:proofErr w:type="spellStart"/>
      <w:r w:rsidRPr="00812D09">
        <w:rPr>
          <w:rFonts w:ascii="Times New Roman" w:hAnsi="Times New Roman"/>
          <w:color w:val="000000" w:themeColor="text1"/>
          <w:sz w:val="28"/>
          <w:szCs w:val="28"/>
        </w:rPr>
        <w:t>вентиляторной</w:t>
      </w:r>
      <w:proofErr w:type="spellEnd"/>
      <w:r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 градирни на базе преобразователя частоты и блока защит при работе двигателя без ПЧ.</w:t>
      </w:r>
      <w:r w:rsidR="000574EE" w:rsidRPr="00812D09">
        <w:rPr>
          <w:color w:val="000000" w:themeColor="text1"/>
          <w:sz w:val="28"/>
          <w:szCs w:val="28"/>
        </w:rPr>
        <w:t xml:space="preserve"> </w:t>
      </w:r>
      <w:proofErr w:type="gramStart"/>
      <w:r w:rsidR="000574EE"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Двигатели серии ВАСО предназначены для </w:t>
      </w:r>
      <w:proofErr w:type="spellStart"/>
      <w:r w:rsidR="000574EE" w:rsidRPr="00812D09">
        <w:rPr>
          <w:rFonts w:ascii="Times New Roman" w:hAnsi="Times New Roman"/>
          <w:color w:val="000000" w:themeColor="text1"/>
          <w:sz w:val="28"/>
          <w:szCs w:val="28"/>
        </w:rPr>
        <w:t>безредукторного</w:t>
      </w:r>
      <w:proofErr w:type="spellEnd"/>
      <w:r w:rsidR="000574EE"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 (прямого) привода вентиляторов, так как имеют уже достаточно низкие частоты вращения ротора 250, 428,6 и 500 об/мин.</w:t>
      </w:r>
      <w:r w:rsidR="00812D09"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 Преимущества двигателя: </w:t>
      </w:r>
      <w:r w:rsidR="00F6750E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12D09"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рименение </w:t>
      </w:r>
      <w:proofErr w:type="spellStart"/>
      <w:r w:rsidR="00812D09" w:rsidRPr="00812D09">
        <w:rPr>
          <w:rFonts w:ascii="Times New Roman" w:hAnsi="Times New Roman"/>
          <w:color w:val="000000" w:themeColor="text1"/>
          <w:sz w:val="28"/>
          <w:szCs w:val="28"/>
        </w:rPr>
        <w:t>оребрённого</w:t>
      </w:r>
      <w:proofErr w:type="spellEnd"/>
      <w:r w:rsidR="00812D09"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 корпуса статора обеспечивает повышенную механическую жёсткость, пониженные значения параметров вибрации и шума, а также более эффективное и надёжное охлаждение; сниженная на 30-40% масса двигателя;</w:t>
      </w:r>
      <w:proofErr w:type="gramEnd"/>
      <w:r w:rsidR="00812D09" w:rsidRPr="00812D09">
        <w:rPr>
          <w:rFonts w:ascii="Segoe UI" w:hAnsi="Segoe UI" w:cs="Segoe UI"/>
          <w:color w:val="000000" w:themeColor="text1"/>
          <w:sz w:val="17"/>
          <w:szCs w:val="17"/>
        </w:rPr>
        <w:t xml:space="preserve"> </w:t>
      </w:r>
      <w:r w:rsidR="00812D09" w:rsidRPr="00812D09">
        <w:rPr>
          <w:rFonts w:ascii="Times New Roman" w:hAnsi="Times New Roman"/>
          <w:color w:val="000000" w:themeColor="text1"/>
          <w:sz w:val="28"/>
          <w:szCs w:val="28"/>
        </w:rPr>
        <w:t>возможность работы в режимах регулирования частоты вращения в составе частотно регулируемых электроприводов.</w:t>
      </w:r>
      <w:r w:rsidR="00812D09" w:rsidRPr="00812D09">
        <w:rPr>
          <w:rFonts w:ascii="Segoe UI" w:hAnsi="Segoe UI" w:cs="Segoe UI"/>
          <w:color w:val="000000" w:themeColor="text1"/>
          <w:sz w:val="17"/>
          <w:szCs w:val="17"/>
          <w:shd w:val="clear" w:color="auto" w:fill="FFFFFF"/>
        </w:rPr>
        <w:t xml:space="preserve"> </w:t>
      </w:r>
      <w:r w:rsidR="00812D09" w:rsidRPr="00812D0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Двигатели отличает высокая надежность, простота и удобство в обслуживании и эксплуатации, длительный срок службы.</w:t>
      </w:r>
    </w:p>
    <w:p w:rsidR="0087693C" w:rsidRPr="00F6750E" w:rsidRDefault="00F6750E" w:rsidP="00812D09">
      <w:pPr>
        <w:shd w:val="clear" w:color="auto" w:fill="FFFFFF"/>
        <w:spacing w:after="0" w:line="360" w:lineRule="auto"/>
        <w:ind w:right="-28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0E99" w:rsidRPr="00812D09">
        <w:rPr>
          <w:rFonts w:ascii="Times New Roman" w:hAnsi="Times New Roman"/>
          <w:color w:val="000000" w:themeColor="text1"/>
          <w:sz w:val="28"/>
          <w:szCs w:val="28"/>
        </w:rPr>
        <w:t>Применение преобразователя частоты для привода вентиляторов г</w:t>
      </w:r>
      <w:r w:rsidR="002C30C2" w:rsidRPr="00812D09">
        <w:rPr>
          <w:rFonts w:ascii="Times New Roman" w:hAnsi="Times New Roman"/>
          <w:color w:val="000000" w:themeColor="text1"/>
          <w:sz w:val="28"/>
          <w:szCs w:val="28"/>
        </w:rPr>
        <w:t>радирен дает эффекты, такие как</w:t>
      </w:r>
      <w:r w:rsidR="00F60E99" w:rsidRPr="00812D09">
        <w:rPr>
          <w:rFonts w:ascii="Times New Roman" w:hAnsi="Times New Roman"/>
          <w:color w:val="000000" w:themeColor="text1"/>
          <w:sz w:val="28"/>
          <w:szCs w:val="28"/>
        </w:rPr>
        <w:t xml:space="preserve">: снижение потребления электроэнергии, защита обмоток электродвигателей от увлажнения, повышение </w:t>
      </w:r>
      <w:proofErr w:type="spellStart"/>
      <w:r w:rsidR="00F60E99" w:rsidRPr="00812D09">
        <w:rPr>
          <w:rFonts w:ascii="Times New Roman" w:hAnsi="Times New Roman"/>
          <w:color w:val="000000" w:themeColor="text1"/>
          <w:sz w:val="28"/>
          <w:szCs w:val="28"/>
        </w:rPr>
        <w:t>cosj</w:t>
      </w:r>
      <w:proofErr w:type="spellEnd"/>
      <w:r w:rsidR="00F60E99" w:rsidRPr="00812D09">
        <w:rPr>
          <w:rFonts w:ascii="Times New Roman" w:hAnsi="Times New Roman"/>
          <w:color w:val="000000" w:themeColor="text1"/>
          <w:sz w:val="28"/>
          <w:szCs w:val="28"/>
        </w:rPr>
        <w:t>, возможность реверса.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Универсальный блок защиты имеет ряд достоинств</w:t>
      </w:r>
      <w:r w:rsidRPr="00DD72F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DD72FA" w:rsidRP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компактен и обладает малым весом</w:t>
      </w:r>
      <w:r w:rsid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;</w:t>
      </w:r>
      <w:r w:rsidR="00DD72FA" w:rsidRPr="00DD72FA">
        <w:rPr>
          <w:rFonts w:ascii="Arial" w:hAnsi="Arial" w:cs="Arial"/>
          <w:color w:val="4D4D4D"/>
          <w:sz w:val="20"/>
          <w:szCs w:val="20"/>
          <w:shd w:val="clear" w:color="auto" w:fill="FFFFFF"/>
        </w:rPr>
        <w:t xml:space="preserve"> </w:t>
      </w:r>
      <w:r w:rsid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</w:t>
      </w:r>
      <w:r w:rsidR="00DD72FA" w:rsidRP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рибор экономичен в энергопотреблении; </w:t>
      </w:r>
      <w:r w:rsid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DD72FA" w:rsidRP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аждое аварийное отключение реле нагрузки фиксируется в журнале аварийных состояний, находящегося в памяти устройства</w:t>
      </w:r>
      <w:r w:rsid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; </w:t>
      </w:r>
      <w:r w:rsidRPr="00F6750E">
        <w:rPr>
          <w:rFonts w:ascii="Arial" w:hAnsi="Arial" w:cs="Arial"/>
          <w:color w:val="4D4D4D"/>
          <w:sz w:val="20"/>
          <w:szCs w:val="20"/>
          <w:shd w:val="clear" w:color="auto" w:fill="FFFFFF"/>
        </w:rPr>
        <w:t xml:space="preserve"> </w:t>
      </w:r>
      <w:r w:rsidRPr="00F6750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измеряет токи индукционным бесконтактным способом с помощью 3 трансформаторов тока. Провода фаз электропитания объекта защиты протягиваются через отверстия на осях трансформаторов</w:t>
      </w:r>
      <w:r w:rsidR="00DD72F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7693C" w:rsidRDefault="008769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7693C" w:rsidRPr="0097020C" w:rsidRDefault="0087693C" w:rsidP="0097020C">
      <w:pPr>
        <w:pStyle w:val="1"/>
        <w:jc w:val="center"/>
        <w:rPr>
          <w:rFonts w:ascii="Times New Roman" w:hAnsi="Times New Roman"/>
          <w:color w:val="000000"/>
        </w:rPr>
      </w:pPr>
      <w:bookmarkStart w:id="16" w:name="_Toc12186945"/>
      <w:r w:rsidRPr="0097020C">
        <w:rPr>
          <w:rFonts w:ascii="Times New Roman" w:hAnsi="Times New Roman"/>
          <w:color w:val="000000"/>
        </w:rPr>
        <w:lastRenderedPageBreak/>
        <w:t>СПИСОК ИСПОЛЬЗОВАННЫХ ИСТОЧНИКОВ</w:t>
      </w:r>
      <w:bookmarkEnd w:id="16"/>
      <w:r w:rsidRPr="0097020C">
        <w:rPr>
          <w:rFonts w:ascii="Times New Roman" w:hAnsi="Times New Roman"/>
          <w:color w:val="000000"/>
        </w:rPr>
        <w:t xml:space="preserve"> </w:t>
      </w:r>
    </w:p>
    <w:p w:rsidR="0087693C" w:rsidRDefault="0087693C" w:rsidP="0097020C">
      <w:pPr>
        <w:rPr>
          <w:rFonts w:ascii="Times New Roman" w:hAnsi="Times New Roman"/>
          <w:sz w:val="28"/>
          <w:szCs w:val="28"/>
        </w:rPr>
      </w:pPr>
    </w:p>
    <w:p w:rsidR="0087693C" w:rsidRPr="00FA4AA2" w:rsidRDefault="0087693C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 xml:space="preserve">Пономаренко В.С., Арефьев Ю.И. «Градирни промышленных и энергетических предприятий», </w:t>
      </w:r>
      <w:proofErr w:type="spellStart"/>
      <w:r w:rsidRPr="00FA4AA2">
        <w:rPr>
          <w:rFonts w:ascii="Times New Roman" w:hAnsi="Times New Roman"/>
          <w:sz w:val="28"/>
          <w:szCs w:val="28"/>
        </w:rPr>
        <w:t>М.:Энергоавтомиздат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 1998г.</w:t>
      </w:r>
    </w:p>
    <w:p w:rsidR="0087693C" w:rsidRPr="00FA4AA2" w:rsidRDefault="0087693C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>Светлана ААБ. </w:t>
      </w:r>
      <w:hyperlink r:id="rId418" w:history="1">
        <w:r w:rsidRPr="00FA4AA2">
          <w:rPr>
            <w:rFonts w:ascii="Times New Roman" w:hAnsi="Times New Roman"/>
            <w:sz w:val="28"/>
            <w:szCs w:val="28"/>
          </w:rPr>
          <w:t>Градирня вышла на рабочий режим</w:t>
        </w:r>
      </w:hyperlink>
      <w:r w:rsidRPr="00FA4AA2">
        <w:rPr>
          <w:rFonts w:ascii="Times New Roman" w:hAnsi="Times New Roman"/>
          <w:sz w:val="28"/>
          <w:szCs w:val="28"/>
        </w:rPr>
        <w:t> (рус.) // «</w:t>
      </w:r>
      <w:proofErr w:type="spellStart"/>
      <w:r w:rsidRPr="00FA4AA2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 Нефтехимик»</w:t>
      </w:r>
      <w:proofErr w:type="gramStart"/>
      <w:r w:rsidRPr="00FA4AA2">
        <w:rPr>
          <w:rFonts w:ascii="Times New Roman" w:hAnsi="Times New Roman"/>
          <w:sz w:val="28"/>
          <w:szCs w:val="28"/>
        </w:rPr>
        <w:t> :</w:t>
      </w:r>
      <w:proofErr w:type="gramEnd"/>
      <w:r w:rsidRPr="00FA4AA2">
        <w:rPr>
          <w:rFonts w:ascii="Times New Roman" w:hAnsi="Times New Roman"/>
          <w:sz w:val="28"/>
          <w:szCs w:val="28"/>
        </w:rPr>
        <w:t xml:space="preserve"> газета. — 2012.</w:t>
      </w:r>
    </w:p>
    <w:p w:rsidR="0087693C" w:rsidRPr="00FA4AA2" w:rsidRDefault="0087693C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 xml:space="preserve">Анализ влияния конструктивных особенностей башенных и </w:t>
      </w:r>
      <w:proofErr w:type="spellStart"/>
      <w:r w:rsidRPr="00FA4AA2">
        <w:rPr>
          <w:rFonts w:ascii="Times New Roman" w:hAnsi="Times New Roman"/>
          <w:sz w:val="28"/>
          <w:szCs w:val="28"/>
        </w:rPr>
        <w:t>вентиляторных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 градирен на их тепловую эффективность и показатели энергоблоков [Электронный ресурс].-</w:t>
      </w:r>
      <w:r w:rsidRPr="00FA4AA2">
        <w:rPr>
          <w:rFonts w:ascii="Times New Roman" w:hAnsi="Times New Roman"/>
          <w:sz w:val="28"/>
          <w:szCs w:val="28"/>
          <w:lang w:val="en-US"/>
        </w:rPr>
        <w:t>URL</w:t>
      </w:r>
      <w:r w:rsidRPr="00FA4AA2">
        <w:rPr>
          <w:rFonts w:ascii="Times New Roman" w:hAnsi="Times New Roman"/>
          <w:sz w:val="28"/>
          <w:szCs w:val="28"/>
        </w:rPr>
        <w:t xml:space="preserve">: </w:t>
      </w:r>
      <w:hyperlink r:id="rId419" w:history="1">
        <w:r w:rsidRPr="00FA4AA2">
          <w:rPr>
            <w:rStyle w:val="a8"/>
            <w:rFonts w:ascii="Times New Roman" w:hAnsi="Times New Roman"/>
            <w:sz w:val="28"/>
            <w:szCs w:val="28"/>
          </w:rPr>
          <w:t>http://earchive.tpu.ru/bitstream/11683/27001/1/TPU179305.pdf</w:t>
        </w:r>
      </w:hyperlink>
      <w:r w:rsidRPr="00FA4AA2">
        <w:rPr>
          <w:rFonts w:ascii="Times New Roman" w:hAnsi="Times New Roman"/>
          <w:sz w:val="28"/>
          <w:szCs w:val="28"/>
        </w:rPr>
        <w:t xml:space="preserve"> (дата обращения 19.03.2019).</w:t>
      </w:r>
    </w:p>
    <w:p w:rsidR="0087693C" w:rsidRPr="00FA4AA2" w:rsidRDefault="0087693C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4AA2">
        <w:rPr>
          <w:rFonts w:ascii="Times New Roman" w:hAnsi="Times New Roman"/>
          <w:sz w:val="28"/>
          <w:szCs w:val="28"/>
        </w:rPr>
        <w:t>Вентиляторные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 градирни [Электронный ресурс].-</w:t>
      </w:r>
      <w:r w:rsidRPr="00FA4AA2">
        <w:rPr>
          <w:rFonts w:ascii="Times New Roman" w:hAnsi="Times New Roman"/>
          <w:sz w:val="28"/>
          <w:szCs w:val="28"/>
          <w:lang w:val="en-US"/>
        </w:rPr>
        <w:t>URL</w:t>
      </w:r>
      <w:r w:rsidRPr="00FA4AA2">
        <w:rPr>
          <w:rFonts w:ascii="Times New Roman" w:hAnsi="Times New Roman"/>
          <w:sz w:val="28"/>
          <w:szCs w:val="28"/>
        </w:rPr>
        <w:t xml:space="preserve">:- </w:t>
      </w:r>
      <w:hyperlink r:id="rId420" w:history="1">
        <w:r w:rsidRPr="00FA4AA2">
          <w:rPr>
            <w:rStyle w:val="a8"/>
            <w:rFonts w:ascii="Times New Roman" w:hAnsi="Times New Roman"/>
            <w:sz w:val="28"/>
            <w:szCs w:val="28"/>
          </w:rPr>
          <w:t>http://kaskad-stroy.com/ventilyatornye-gradirni</w:t>
        </w:r>
      </w:hyperlink>
      <w:r w:rsidRPr="00FA4AA2">
        <w:rPr>
          <w:rFonts w:ascii="Times New Roman" w:hAnsi="Times New Roman"/>
          <w:sz w:val="28"/>
          <w:szCs w:val="28"/>
        </w:rPr>
        <w:t xml:space="preserve"> (дата обращения 19.03.2019).</w:t>
      </w:r>
    </w:p>
    <w:p w:rsidR="00145926" w:rsidRPr="00FA4AA2" w:rsidRDefault="00183240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A4AA2">
        <w:rPr>
          <w:rFonts w:ascii="Times New Roman" w:hAnsi="Times New Roman"/>
          <w:sz w:val="28"/>
          <w:szCs w:val="28"/>
        </w:rPr>
        <w:t>Вентиляторные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 градирни [Электронный ресурс].-</w:t>
      </w:r>
      <w:r w:rsidRPr="00FA4AA2">
        <w:rPr>
          <w:rFonts w:ascii="Times New Roman" w:hAnsi="Times New Roman"/>
          <w:sz w:val="28"/>
          <w:szCs w:val="28"/>
          <w:lang w:val="en-US"/>
        </w:rPr>
        <w:t>URL</w:t>
      </w:r>
      <w:r w:rsidRPr="00FA4AA2">
        <w:rPr>
          <w:rFonts w:ascii="Times New Roman" w:hAnsi="Times New Roman"/>
          <w:sz w:val="28"/>
          <w:szCs w:val="28"/>
        </w:rPr>
        <w:t xml:space="preserve">:- </w:t>
      </w:r>
      <w:hyperlink r:id="rId421" w:history="1">
        <w:r w:rsidRPr="00FA4AA2">
          <w:rPr>
            <w:rStyle w:val="a8"/>
            <w:rFonts w:ascii="Times New Roman" w:hAnsi="Times New Roman"/>
            <w:sz w:val="28"/>
            <w:szCs w:val="28"/>
          </w:rPr>
          <w:t>http://www.akvann.com/ru/vent_gradirni</w:t>
        </w:r>
      </w:hyperlink>
      <w:r w:rsidRPr="00FA4AA2">
        <w:rPr>
          <w:rFonts w:ascii="Times New Roman" w:hAnsi="Times New Roman"/>
          <w:sz w:val="28"/>
          <w:szCs w:val="28"/>
        </w:rPr>
        <w:t xml:space="preserve"> (дата обращения 21.03.2019)</w:t>
      </w:r>
    </w:p>
    <w:p w:rsidR="00BD54BB" w:rsidRPr="00FA4AA2" w:rsidRDefault="00BD54BB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>Универсальный блок защиты электродвигателей убз-301(63 – 630 а) [Электронный ресурс].-</w:t>
      </w:r>
      <w:r w:rsidRPr="00FA4AA2">
        <w:rPr>
          <w:rFonts w:ascii="Times New Roman" w:hAnsi="Times New Roman"/>
          <w:sz w:val="28"/>
          <w:szCs w:val="28"/>
          <w:lang w:val="en-US"/>
        </w:rPr>
        <w:t>URL</w:t>
      </w:r>
      <w:r w:rsidRPr="00FA4AA2">
        <w:rPr>
          <w:rFonts w:ascii="Times New Roman" w:hAnsi="Times New Roman"/>
          <w:sz w:val="28"/>
          <w:szCs w:val="28"/>
        </w:rPr>
        <w:t xml:space="preserve">:- </w:t>
      </w:r>
      <w:hyperlink r:id="rId422" w:history="1">
        <w:r w:rsidRPr="00FA4AA2">
          <w:rPr>
            <w:rStyle w:val="a8"/>
            <w:rFonts w:ascii="Times New Roman" w:hAnsi="Times New Roman"/>
            <w:sz w:val="28"/>
            <w:szCs w:val="28"/>
          </w:rPr>
          <w:t>https://novatek-electro.com/docs/doc_ubz-301-63-630.pdf</w:t>
        </w:r>
      </w:hyperlink>
      <w:r w:rsidRPr="00FA4AA2">
        <w:rPr>
          <w:rFonts w:ascii="Times New Roman" w:hAnsi="Times New Roman"/>
          <w:sz w:val="28"/>
          <w:szCs w:val="28"/>
        </w:rPr>
        <w:t xml:space="preserve"> </w:t>
      </w:r>
    </w:p>
    <w:p w:rsidR="00FA4AA2" w:rsidRPr="00FA4AA2" w:rsidRDefault="00145926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Применение преобразователя частоты для регулирования вентиляторов градирен </w:t>
      </w:r>
      <w:r w:rsidRPr="00FA4AA2">
        <w:rPr>
          <w:rFonts w:ascii="Times New Roman" w:hAnsi="Times New Roman"/>
          <w:sz w:val="28"/>
          <w:szCs w:val="28"/>
        </w:rPr>
        <w:t>[Электронный ресурс].-</w:t>
      </w:r>
      <w:r w:rsidRPr="00FA4AA2">
        <w:rPr>
          <w:rFonts w:ascii="Times New Roman" w:hAnsi="Times New Roman"/>
          <w:sz w:val="28"/>
          <w:szCs w:val="28"/>
          <w:lang w:val="en-US"/>
        </w:rPr>
        <w:t>URL</w:t>
      </w:r>
      <w:r w:rsidRPr="00FA4AA2">
        <w:rPr>
          <w:rFonts w:ascii="Times New Roman" w:hAnsi="Times New Roman"/>
          <w:sz w:val="28"/>
          <w:szCs w:val="28"/>
        </w:rPr>
        <w:t xml:space="preserve">:-  </w:t>
      </w:r>
      <w:hyperlink r:id="rId423" w:history="1">
        <w:r w:rsidRPr="00FA4AA2">
          <w:rPr>
            <w:rStyle w:val="a8"/>
            <w:rFonts w:ascii="Times New Roman" w:hAnsi="Times New Roman"/>
            <w:sz w:val="28"/>
            <w:szCs w:val="28"/>
          </w:rPr>
          <w:t>https://docviewer.yandex.ru/view/674783877/</w:t>
        </w:r>
      </w:hyperlink>
      <w:r w:rsidRPr="00FA4AA2">
        <w:rPr>
          <w:rFonts w:ascii="Times New Roman" w:hAnsi="Times New Roman"/>
          <w:sz w:val="28"/>
          <w:szCs w:val="28"/>
        </w:rPr>
        <w:t xml:space="preserve"> </w:t>
      </w:r>
    </w:p>
    <w:p w:rsidR="00FA4AA2" w:rsidRDefault="00FA4AA2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 xml:space="preserve">Белов М.П. Автоматизированный электропривод типовых производственных механизмов и технологических комплексов: Учебник для вузов / М.П. Белов, В.А. Новиков, Л.Н. Рассудов. – М.: Издательский центр «Академия», 2004. – 576 </w:t>
      </w:r>
      <w:proofErr w:type="gramStart"/>
      <w:r w:rsidRPr="00FA4AA2">
        <w:rPr>
          <w:rFonts w:ascii="Times New Roman" w:hAnsi="Times New Roman"/>
          <w:sz w:val="28"/>
          <w:szCs w:val="28"/>
        </w:rPr>
        <w:t>с</w:t>
      </w:r>
      <w:proofErr w:type="gramEnd"/>
      <w:r w:rsidRPr="00FA4AA2">
        <w:rPr>
          <w:rFonts w:ascii="Times New Roman" w:hAnsi="Times New Roman"/>
          <w:sz w:val="28"/>
          <w:szCs w:val="28"/>
        </w:rPr>
        <w:t>.</w:t>
      </w:r>
    </w:p>
    <w:p w:rsidR="00FA4AA2" w:rsidRDefault="00FA4AA2" w:rsidP="00FA4AA2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 xml:space="preserve">Зиновьев Г.С. Силовая электроника: учебное пособие для бакалавров / Г.С. Зиновьев. – 6-е изд., </w:t>
      </w:r>
      <w:proofErr w:type="spellStart"/>
      <w:r w:rsidRPr="00FA4AA2">
        <w:rPr>
          <w:rFonts w:ascii="Times New Roman" w:hAnsi="Times New Roman"/>
          <w:sz w:val="28"/>
          <w:szCs w:val="28"/>
        </w:rPr>
        <w:t>исправл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. И доп. – М.: </w:t>
      </w:r>
      <w:proofErr w:type="spellStart"/>
      <w:r w:rsidRPr="00FA4AA2">
        <w:rPr>
          <w:rFonts w:ascii="Times New Roman" w:hAnsi="Times New Roman"/>
          <w:sz w:val="28"/>
          <w:szCs w:val="28"/>
        </w:rPr>
        <w:t>Юрайт</w:t>
      </w:r>
      <w:proofErr w:type="spellEnd"/>
      <w:r w:rsidRPr="00FA4AA2">
        <w:rPr>
          <w:rFonts w:ascii="Times New Roman" w:hAnsi="Times New Roman"/>
          <w:sz w:val="28"/>
          <w:szCs w:val="28"/>
        </w:rPr>
        <w:t>, 2014. – 667 с.: ил.</w:t>
      </w:r>
    </w:p>
    <w:p w:rsidR="0087693C" w:rsidRDefault="00FA4AA2" w:rsidP="0097020C">
      <w:pPr>
        <w:pStyle w:val="ac"/>
        <w:numPr>
          <w:ilvl w:val="0"/>
          <w:numId w:val="7"/>
        </w:numPr>
        <w:spacing w:after="0" w:line="360" w:lineRule="auto"/>
        <w:ind w:left="0" w:right="-142" w:firstLine="567"/>
        <w:jc w:val="both"/>
        <w:rPr>
          <w:rFonts w:ascii="Times New Roman" w:hAnsi="Times New Roman"/>
          <w:sz w:val="28"/>
          <w:szCs w:val="28"/>
        </w:rPr>
      </w:pPr>
      <w:r w:rsidRPr="00FA4AA2">
        <w:rPr>
          <w:rFonts w:ascii="Times New Roman" w:hAnsi="Times New Roman"/>
          <w:sz w:val="28"/>
          <w:szCs w:val="28"/>
        </w:rPr>
        <w:t>Лыков, А.Н. Автоматизация технологических процессов и производств: учеб</w:t>
      </w:r>
      <w:proofErr w:type="gramStart"/>
      <w:r w:rsidRPr="00FA4AA2">
        <w:rPr>
          <w:rFonts w:ascii="Times New Roman" w:hAnsi="Times New Roman"/>
          <w:sz w:val="28"/>
          <w:szCs w:val="28"/>
        </w:rPr>
        <w:t>.</w:t>
      </w:r>
      <w:proofErr w:type="gramEnd"/>
      <w:r w:rsidRPr="00FA4A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A4AA2">
        <w:rPr>
          <w:rFonts w:ascii="Times New Roman" w:hAnsi="Times New Roman"/>
          <w:sz w:val="28"/>
          <w:szCs w:val="28"/>
        </w:rPr>
        <w:t>п</w:t>
      </w:r>
      <w:proofErr w:type="gramEnd"/>
      <w:r w:rsidRPr="00FA4AA2">
        <w:rPr>
          <w:rFonts w:ascii="Times New Roman" w:hAnsi="Times New Roman"/>
          <w:sz w:val="28"/>
          <w:szCs w:val="28"/>
        </w:rPr>
        <w:t xml:space="preserve">особие / А.Н. Лыков. – Пермь: Изд-во </w:t>
      </w:r>
      <w:proofErr w:type="spellStart"/>
      <w:r w:rsidRPr="00FA4AA2">
        <w:rPr>
          <w:rFonts w:ascii="Times New Roman" w:hAnsi="Times New Roman"/>
          <w:sz w:val="28"/>
          <w:szCs w:val="28"/>
        </w:rPr>
        <w:t>Перм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4AA2">
        <w:rPr>
          <w:rFonts w:ascii="Times New Roman" w:hAnsi="Times New Roman"/>
          <w:sz w:val="28"/>
          <w:szCs w:val="28"/>
        </w:rPr>
        <w:t>гос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FA4AA2">
        <w:rPr>
          <w:rFonts w:ascii="Times New Roman" w:hAnsi="Times New Roman"/>
          <w:sz w:val="28"/>
          <w:szCs w:val="28"/>
        </w:rPr>
        <w:t>техн</w:t>
      </w:r>
      <w:proofErr w:type="spellEnd"/>
      <w:r w:rsidRPr="00FA4AA2">
        <w:rPr>
          <w:rFonts w:ascii="Times New Roman" w:hAnsi="Times New Roman"/>
          <w:sz w:val="28"/>
          <w:szCs w:val="28"/>
        </w:rPr>
        <w:t xml:space="preserve">. ун-та, 2008. – 423 </w:t>
      </w:r>
      <w:proofErr w:type="gramStart"/>
      <w:r w:rsidRPr="00FA4AA2">
        <w:rPr>
          <w:rFonts w:ascii="Times New Roman" w:hAnsi="Times New Roman"/>
          <w:sz w:val="28"/>
          <w:szCs w:val="28"/>
        </w:rPr>
        <w:t>с</w:t>
      </w:r>
      <w:proofErr w:type="gramEnd"/>
      <w:r w:rsidRPr="00FA4AA2">
        <w:rPr>
          <w:rFonts w:ascii="Times New Roman" w:hAnsi="Times New Roman"/>
          <w:sz w:val="28"/>
          <w:szCs w:val="28"/>
        </w:rPr>
        <w:t>.</w:t>
      </w:r>
    </w:p>
    <w:p w:rsidR="001E3E8E" w:rsidRPr="00FA4AA2" w:rsidRDefault="001E3E8E" w:rsidP="001E3E8E">
      <w:pPr>
        <w:pStyle w:val="ac"/>
        <w:spacing w:after="0" w:line="360" w:lineRule="auto"/>
        <w:ind w:left="0"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936712" cy="4373592"/>
            <wp:effectExtent l="19050" t="0" r="6888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37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3E8E" w:rsidRPr="00FA4AA2" w:rsidSect="00971FCB">
      <w:footerReference w:type="default" r:id="rId425"/>
      <w:pgSz w:w="11906" w:h="16838"/>
      <w:pgMar w:top="709" w:right="849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4C" w:rsidRDefault="0050634C" w:rsidP="0097020C">
      <w:pPr>
        <w:spacing w:after="0" w:line="240" w:lineRule="auto"/>
      </w:pPr>
      <w:r>
        <w:separator/>
      </w:r>
    </w:p>
  </w:endnote>
  <w:endnote w:type="continuationSeparator" w:id="0">
    <w:p w:rsidR="0050634C" w:rsidRDefault="0050634C" w:rsidP="0097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4C" w:rsidRDefault="0050634C">
    <w:pPr>
      <w:pStyle w:val="a5"/>
      <w:jc w:val="center"/>
    </w:pPr>
    <w:fldSimple w:instr=" PAGE   \* MERGEFORMAT ">
      <w:r w:rsidR="0096110F">
        <w:rPr>
          <w:noProof/>
        </w:rPr>
        <w:t>43</w:t>
      </w:r>
    </w:fldSimple>
  </w:p>
  <w:p w:rsidR="0050634C" w:rsidRDefault="005063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4C" w:rsidRDefault="0050634C" w:rsidP="0097020C">
      <w:pPr>
        <w:spacing w:after="0" w:line="240" w:lineRule="auto"/>
      </w:pPr>
      <w:r>
        <w:separator/>
      </w:r>
    </w:p>
  </w:footnote>
  <w:footnote w:type="continuationSeparator" w:id="0">
    <w:p w:rsidR="0050634C" w:rsidRDefault="0050634C" w:rsidP="00970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A8253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9947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B1A9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11C22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60C3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3EAF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7563A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EC023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82A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61A16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1356501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</w:rPr>
    </w:lvl>
  </w:abstractNum>
  <w:abstractNum w:abstractNumId="11">
    <w:nsid w:val="068D777B"/>
    <w:multiLevelType w:val="hybridMultilevel"/>
    <w:tmpl w:val="3FAC3498"/>
    <w:lvl w:ilvl="0" w:tplc="598A89E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0E6447CF"/>
    <w:multiLevelType w:val="multilevel"/>
    <w:tmpl w:val="2960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130DEB"/>
    <w:multiLevelType w:val="hybridMultilevel"/>
    <w:tmpl w:val="295E70CE"/>
    <w:lvl w:ilvl="0" w:tplc="1780EB4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202F6"/>
    <w:multiLevelType w:val="multilevel"/>
    <w:tmpl w:val="A7D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3E52D8"/>
    <w:multiLevelType w:val="hybridMultilevel"/>
    <w:tmpl w:val="C6449B0C"/>
    <w:lvl w:ilvl="0" w:tplc="CE8676D8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>
    <w:nsid w:val="4B8277CC"/>
    <w:multiLevelType w:val="multilevel"/>
    <w:tmpl w:val="4DA2B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377E16"/>
    <w:multiLevelType w:val="hybridMultilevel"/>
    <w:tmpl w:val="DC4A89D4"/>
    <w:lvl w:ilvl="0" w:tplc="1780EB4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A0C8A"/>
    <w:multiLevelType w:val="hybridMultilevel"/>
    <w:tmpl w:val="62688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223EC8"/>
    <w:multiLevelType w:val="multilevel"/>
    <w:tmpl w:val="663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2B694E"/>
    <w:multiLevelType w:val="multilevel"/>
    <w:tmpl w:val="6B1CA6C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7D2B1BAD"/>
    <w:multiLevelType w:val="multilevel"/>
    <w:tmpl w:val="03A42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971AFF"/>
    <w:multiLevelType w:val="hybridMultilevel"/>
    <w:tmpl w:val="73C0F6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6"/>
  </w:num>
  <w:num w:numId="5">
    <w:abstractNumId w:val="13"/>
  </w:num>
  <w:num w:numId="6">
    <w:abstractNumId w:val="17"/>
  </w:num>
  <w:num w:numId="7">
    <w:abstractNumId w:val="11"/>
  </w:num>
  <w:num w:numId="8">
    <w:abstractNumId w:val="15"/>
  </w:num>
  <w:num w:numId="9">
    <w:abstractNumId w:val="2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2"/>
  </w:num>
  <w:num w:numId="22">
    <w:abstractNumId w:val="19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20C"/>
    <w:rsid w:val="00003C10"/>
    <w:rsid w:val="00004170"/>
    <w:rsid w:val="00005CB9"/>
    <w:rsid w:val="00014091"/>
    <w:rsid w:val="00050E1D"/>
    <w:rsid w:val="000574EE"/>
    <w:rsid w:val="00066C92"/>
    <w:rsid w:val="00074D63"/>
    <w:rsid w:val="000A3A74"/>
    <w:rsid w:val="000A65F7"/>
    <w:rsid w:val="000C2984"/>
    <w:rsid w:val="000D1DC2"/>
    <w:rsid w:val="000F5423"/>
    <w:rsid w:val="00103A3E"/>
    <w:rsid w:val="00115794"/>
    <w:rsid w:val="0012368A"/>
    <w:rsid w:val="00137912"/>
    <w:rsid w:val="00141CEF"/>
    <w:rsid w:val="00145926"/>
    <w:rsid w:val="00183240"/>
    <w:rsid w:val="001A1FC0"/>
    <w:rsid w:val="001B44C2"/>
    <w:rsid w:val="001C3F93"/>
    <w:rsid w:val="001C462C"/>
    <w:rsid w:val="001D5C07"/>
    <w:rsid w:val="001E3E8E"/>
    <w:rsid w:val="002324DF"/>
    <w:rsid w:val="002469DB"/>
    <w:rsid w:val="00261829"/>
    <w:rsid w:val="00262F5F"/>
    <w:rsid w:val="00265563"/>
    <w:rsid w:val="002C30C2"/>
    <w:rsid w:val="002E11CC"/>
    <w:rsid w:val="002E135F"/>
    <w:rsid w:val="003015B3"/>
    <w:rsid w:val="0030253B"/>
    <w:rsid w:val="0030573B"/>
    <w:rsid w:val="00353F0D"/>
    <w:rsid w:val="00360B7F"/>
    <w:rsid w:val="003958D6"/>
    <w:rsid w:val="003A5D1C"/>
    <w:rsid w:val="003B749C"/>
    <w:rsid w:val="0040232F"/>
    <w:rsid w:val="00411D55"/>
    <w:rsid w:val="00475238"/>
    <w:rsid w:val="004B564E"/>
    <w:rsid w:val="004D5B9D"/>
    <w:rsid w:val="004F4233"/>
    <w:rsid w:val="00505F18"/>
    <w:rsid w:val="0050634C"/>
    <w:rsid w:val="00512A2B"/>
    <w:rsid w:val="00544AF0"/>
    <w:rsid w:val="00545628"/>
    <w:rsid w:val="00565C82"/>
    <w:rsid w:val="00572E93"/>
    <w:rsid w:val="005B4EEB"/>
    <w:rsid w:val="005F6927"/>
    <w:rsid w:val="00600FE3"/>
    <w:rsid w:val="0060353D"/>
    <w:rsid w:val="00604B39"/>
    <w:rsid w:val="00614161"/>
    <w:rsid w:val="00616DD5"/>
    <w:rsid w:val="006300A1"/>
    <w:rsid w:val="0064114A"/>
    <w:rsid w:val="0064571A"/>
    <w:rsid w:val="0067386B"/>
    <w:rsid w:val="00680A5C"/>
    <w:rsid w:val="006B2A71"/>
    <w:rsid w:val="006B40E4"/>
    <w:rsid w:val="006B4392"/>
    <w:rsid w:val="006C5DAF"/>
    <w:rsid w:val="006D2A1D"/>
    <w:rsid w:val="006D6B8D"/>
    <w:rsid w:val="007037C4"/>
    <w:rsid w:val="00726A30"/>
    <w:rsid w:val="0073250F"/>
    <w:rsid w:val="007413C4"/>
    <w:rsid w:val="00761F4B"/>
    <w:rsid w:val="007B2C44"/>
    <w:rsid w:val="007D769B"/>
    <w:rsid w:val="007E3D9E"/>
    <w:rsid w:val="007E5A2A"/>
    <w:rsid w:val="007E6998"/>
    <w:rsid w:val="007F6937"/>
    <w:rsid w:val="00812D09"/>
    <w:rsid w:val="00824193"/>
    <w:rsid w:val="008317A4"/>
    <w:rsid w:val="00833550"/>
    <w:rsid w:val="008530B8"/>
    <w:rsid w:val="00864468"/>
    <w:rsid w:val="0087693C"/>
    <w:rsid w:val="00883BF5"/>
    <w:rsid w:val="008859BE"/>
    <w:rsid w:val="008977FB"/>
    <w:rsid w:val="008D2D8E"/>
    <w:rsid w:val="008D2EA5"/>
    <w:rsid w:val="008D7B0A"/>
    <w:rsid w:val="008E197D"/>
    <w:rsid w:val="008E51DB"/>
    <w:rsid w:val="008E61D1"/>
    <w:rsid w:val="008F113A"/>
    <w:rsid w:val="00913308"/>
    <w:rsid w:val="009322B1"/>
    <w:rsid w:val="0093292C"/>
    <w:rsid w:val="00932F3E"/>
    <w:rsid w:val="0096110F"/>
    <w:rsid w:val="00962948"/>
    <w:rsid w:val="0097020C"/>
    <w:rsid w:val="00971FCB"/>
    <w:rsid w:val="009A7232"/>
    <w:rsid w:val="009B7D25"/>
    <w:rsid w:val="009D5927"/>
    <w:rsid w:val="009F3AF3"/>
    <w:rsid w:val="00A032EB"/>
    <w:rsid w:val="00A071B6"/>
    <w:rsid w:val="00A15706"/>
    <w:rsid w:val="00A26258"/>
    <w:rsid w:val="00A337DD"/>
    <w:rsid w:val="00A73D07"/>
    <w:rsid w:val="00AA69A7"/>
    <w:rsid w:val="00AE270B"/>
    <w:rsid w:val="00B215FD"/>
    <w:rsid w:val="00B33147"/>
    <w:rsid w:val="00B374FB"/>
    <w:rsid w:val="00B4572F"/>
    <w:rsid w:val="00B6369E"/>
    <w:rsid w:val="00BA092D"/>
    <w:rsid w:val="00BC57C7"/>
    <w:rsid w:val="00BD18F2"/>
    <w:rsid w:val="00BD54BB"/>
    <w:rsid w:val="00BE34BB"/>
    <w:rsid w:val="00BF1CDE"/>
    <w:rsid w:val="00C30279"/>
    <w:rsid w:val="00C475B8"/>
    <w:rsid w:val="00CA1A47"/>
    <w:rsid w:val="00CA624E"/>
    <w:rsid w:val="00CD01E6"/>
    <w:rsid w:val="00D02AB6"/>
    <w:rsid w:val="00D1366D"/>
    <w:rsid w:val="00D65322"/>
    <w:rsid w:val="00D84602"/>
    <w:rsid w:val="00D84AA4"/>
    <w:rsid w:val="00DC4F4D"/>
    <w:rsid w:val="00DD72FA"/>
    <w:rsid w:val="00DE0975"/>
    <w:rsid w:val="00DE3861"/>
    <w:rsid w:val="00E0440A"/>
    <w:rsid w:val="00E304B1"/>
    <w:rsid w:val="00E50111"/>
    <w:rsid w:val="00E56428"/>
    <w:rsid w:val="00E9149E"/>
    <w:rsid w:val="00EA6D13"/>
    <w:rsid w:val="00ED1FBC"/>
    <w:rsid w:val="00EF37C1"/>
    <w:rsid w:val="00F60E99"/>
    <w:rsid w:val="00F6750E"/>
    <w:rsid w:val="00F67637"/>
    <w:rsid w:val="00F84D78"/>
    <w:rsid w:val="00FA0925"/>
    <w:rsid w:val="00FA4AA2"/>
    <w:rsid w:val="00FD1EB8"/>
    <w:rsid w:val="00FE4A82"/>
    <w:rsid w:val="00FE5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2E11C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7020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B439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7037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020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B4392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zag3">
    <w:name w:val="zag3"/>
    <w:basedOn w:val="a"/>
    <w:uiPriority w:val="99"/>
    <w:rsid w:val="0097020C"/>
    <w:pPr>
      <w:spacing w:before="100" w:beforeAutospacing="1" w:after="100" w:afterAutospacing="1" w:line="360" w:lineRule="auto"/>
      <w:ind w:firstLine="709"/>
      <w:contextualSpacing/>
      <w:jc w:val="both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97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7020C"/>
    <w:rPr>
      <w:rFonts w:cs="Times New Roman"/>
    </w:rPr>
  </w:style>
  <w:style w:type="paragraph" w:styleId="a5">
    <w:name w:val="footer"/>
    <w:basedOn w:val="a"/>
    <w:link w:val="a6"/>
    <w:uiPriority w:val="99"/>
    <w:rsid w:val="009702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7020C"/>
    <w:rPr>
      <w:rFonts w:cs="Times New Roman"/>
    </w:rPr>
  </w:style>
  <w:style w:type="paragraph" w:styleId="a7">
    <w:name w:val="TOC Heading"/>
    <w:basedOn w:val="1"/>
    <w:next w:val="a"/>
    <w:uiPriority w:val="99"/>
    <w:qFormat/>
    <w:rsid w:val="0097020C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97020C"/>
    <w:pPr>
      <w:spacing w:after="100"/>
    </w:pPr>
  </w:style>
  <w:style w:type="character" w:styleId="a8">
    <w:name w:val="Hyperlink"/>
    <w:basedOn w:val="a0"/>
    <w:uiPriority w:val="99"/>
    <w:rsid w:val="0097020C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97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7020C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066C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99"/>
    <w:qFormat/>
    <w:rsid w:val="006B40E4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183240"/>
    <w:rPr>
      <w:b/>
      <w:bCs/>
    </w:rPr>
  </w:style>
  <w:style w:type="paragraph" w:customStyle="1" w:styleId="rtejustify">
    <w:name w:val="rtejustify"/>
    <w:basedOn w:val="a"/>
    <w:rsid w:val="00183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183240"/>
    <w:pPr>
      <w:spacing w:after="0" w:line="260" w:lineRule="auto"/>
      <w:ind w:firstLine="851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183240"/>
    <w:rPr>
      <w:rFonts w:ascii="Times New Roman" w:hAnsi="Times New Roman"/>
      <w:sz w:val="28"/>
      <w:szCs w:val="20"/>
    </w:rPr>
  </w:style>
  <w:style w:type="paragraph" w:styleId="ae">
    <w:name w:val="Plain Text"/>
    <w:basedOn w:val="a"/>
    <w:link w:val="af"/>
    <w:rsid w:val="00EF37C1"/>
    <w:pPr>
      <w:spacing w:after="0" w:line="240" w:lineRule="auto"/>
    </w:pPr>
    <w:rPr>
      <w:rFonts w:ascii="Times New Roman" w:hAnsi="Times New Roman"/>
      <w:color w:val="000000"/>
      <w:sz w:val="24"/>
      <w:szCs w:val="20"/>
    </w:rPr>
  </w:style>
  <w:style w:type="character" w:customStyle="1" w:styleId="af">
    <w:name w:val="Текст Знак"/>
    <w:basedOn w:val="a0"/>
    <w:link w:val="ae"/>
    <w:rsid w:val="00EF37C1"/>
    <w:rPr>
      <w:rFonts w:ascii="Times New Roman" w:hAnsi="Times New Roman"/>
      <w:color w:val="000000"/>
      <w:sz w:val="24"/>
    </w:rPr>
  </w:style>
  <w:style w:type="character" w:styleId="af0">
    <w:name w:val="Placeholder Text"/>
    <w:basedOn w:val="a0"/>
    <w:uiPriority w:val="99"/>
    <w:semiHidden/>
    <w:rsid w:val="004D5B9D"/>
    <w:rPr>
      <w:color w:val="808080"/>
    </w:rPr>
  </w:style>
  <w:style w:type="paragraph" w:styleId="31">
    <w:name w:val="Body Text Indent 3"/>
    <w:basedOn w:val="a"/>
    <w:link w:val="32"/>
    <w:uiPriority w:val="99"/>
    <w:semiHidden/>
    <w:unhideWhenUsed/>
    <w:rsid w:val="0014592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45926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7037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2.bin"/><Relationship Id="rId299" Type="http://schemas.openxmlformats.org/officeDocument/2006/relationships/oleObject" Target="embeddings/oleObject147.bin"/><Relationship Id="rId21" Type="http://schemas.openxmlformats.org/officeDocument/2006/relationships/image" Target="media/image5.wmf"/><Relationship Id="rId63" Type="http://schemas.openxmlformats.org/officeDocument/2006/relationships/oleObject" Target="embeddings/oleObject24.bin"/><Relationship Id="rId159" Type="http://schemas.openxmlformats.org/officeDocument/2006/relationships/oleObject" Target="embeddings/oleObject74.bin"/><Relationship Id="rId324" Type="http://schemas.openxmlformats.org/officeDocument/2006/relationships/oleObject" Target="embeddings/oleObject160.bin"/><Relationship Id="rId366" Type="http://schemas.openxmlformats.org/officeDocument/2006/relationships/oleObject" Target="embeddings/oleObject181.bin"/><Relationship Id="rId170" Type="http://schemas.openxmlformats.org/officeDocument/2006/relationships/image" Target="media/image76.wmf"/><Relationship Id="rId226" Type="http://schemas.openxmlformats.org/officeDocument/2006/relationships/image" Target="media/image104.wmf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8.bin"/><Relationship Id="rId74" Type="http://schemas.openxmlformats.org/officeDocument/2006/relationships/image" Target="media/image30.wmf"/><Relationship Id="rId128" Type="http://schemas.openxmlformats.org/officeDocument/2006/relationships/image" Target="media/image57.wmf"/><Relationship Id="rId335" Type="http://schemas.openxmlformats.org/officeDocument/2006/relationships/image" Target="media/image156.wmf"/><Relationship Id="rId377" Type="http://schemas.openxmlformats.org/officeDocument/2006/relationships/image" Target="media/image177.wmf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6.bin"/><Relationship Id="rId237" Type="http://schemas.openxmlformats.org/officeDocument/2006/relationships/oleObject" Target="embeddings/oleObject114.bin"/><Relationship Id="rId402" Type="http://schemas.openxmlformats.org/officeDocument/2006/relationships/oleObject" Target="embeddings/oleObject199.bin"/><Relationship Id="rId279" Type="http://schemas.openxmlformats.org/officeDocument/2006/relationships/image" Target="media/image129.wmf"/><Relationship Id="rId43" Type="http://schemas.openxmlformats.org/officeDocument/2006/relationships/oleObject" Target="embeddings/oleObject14.bin"/><Relationship Id="rId139" Type="http://schemas.openxmlformats.org/officeDocument/2006/relationships/oleObject" Target="embeddings/oleObject63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46" Type="http://schemas.openxmlformats.org/officeDocument/2006/relationships/oleObject" Target="embeddings/oleObject171.bin"/><Relationship Id="rId388" Type="http://schemas.openxmlformats.org/officeDocument/2006/relationships/oleObject" Target="embeddings/oleObject192.bin"/><Relationship Id="rId85" Type="http://schemas.openxmlformats.org/officeDocument/2006/relationships/oleObject" Target="embeddings/oleObject36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1.bin"/><Relationship Id="rId192" Type="http://schemas.openxmlformats.org/officeDocument/2006/relationships/image" Target="media/image87.wmf"/><Relationship Id="rId206" Type="http://schemas.openxmlformats.org/officeDocument/2006/relationships/image" Target="media/image94.wmf"/><Relationship Id="rId227" Type="http://schemas.openxmlformats.org/officeDocument/2006/relationships/oleObject" Target="embeddings/oleObject109.bin"/><Relationship Id="rId413" Type="http://schemas.openxmlformats.org/officeDocument/2006/relationships/image" Target="media/image195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24.wmf"/><Relationship Id="rId12" Type="http://schemas.openxmlformats.org/officeDocument/2006/relationships/hyperlink" Target="https://ru.wikipedia.org/wiki/%D0%9F%D0%B5%D1%80%D0%B5%D0%BC%D0%B5%D0%BD%D0%BD%D1%8B%D0%B9_%D1%82%D0%BE%D0%BA" TargetMode="External"/><Relationship Id="rId33" Type="http://schemas.openxmlformats.org/officeDocument/2006/relationships/image" Target="media/image11.wmf"/><Relationship Id="rId108" Type="http://schemas.openxmlformats.org/officeDocument/2006/relationships/image" Target="media/image47.wmf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46.wmf"/><Relationship Id="rId336" Type="http://schemas.openxmlformats.org/officeDocument/2006/relationships/oleObject" Target="embeddings/oleObject166.bin"/><Relationship Id="rId357" Type="http://schemas.openxmlformats.org/officeDocument/2006/relationships/image" Target="media/image167.wmf"/><Relationship Id="rId54" Type="http://schemas.openxmlformats.org/officeDocument/2006/relationships/image" Target="media/image21.wmf"/><Relationship Id="rId75" Type="http://schemas.openxmlformats.org/officeDocument/2006/relationships/oleObject" Target="embeddings/oleObject31.bin"/><Relationship Id="rId96" Type="http://schemas.openxmlformats.org/officeDocument/2006/relationships/image" Target="media/image41.wmf"/><Relationship Id="rId140" Type="http://schemas.openxmlformats.org/officeDocument/2006/relationships/image" Target="media/image63.wmf"/><Relationship Id="rId161" Type="http://schemas.openxmlformats.org/officeDocument/2006/relationships/oleObject" Target="embeddings/oleObject75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04.bin"/><Relationship Id="rId378" Type="http://schemas.openxmlformats.org/officeDocument/2006/relationships/oleObject" Target="embeddings/oleObject187.bin"/><Relationship Id="rId399" Type="http://schemas.openxmlformats.org/officeDocument/2006/relationships/image" Target="media/image188.wmf"/><Relationship Id="rId403" Type="http://schemas.openxmlformats.org/officeDocument/2006/relationships/image" Target="media/image190.wmf"/><Relationship Id="rId6" Type="http://schemas.openxmlformats.org/officeDocument/2006/relationships/footnotes" Target="footnotes.xml"/><Relationship Id="rId238" Type="http://schemas.openxmlformats.org/officeDocument/2006/relationships/image" Target="media/image110.wmf"/><Relationship Id="rId259" Type="http://schemas.openxmlformats.org/officeDocument/2006/relationships/oleObject" Target="embeddings/oleObject126.bin"/><Relationship Id="rId424" Type="http://schemas.openxmlformats.org/officeDocument/2006/relationships/image" Target="media/image198.png"/><Relationship Id="rId23" Type="http://schemas.openxmlformats.org/officeDocument/2006/relationships/image" Target="media/image6.wmf"/><Relationship Id="rId119" Type="http://schemas.openxmlformats.org/officeDocument/2006/relationships/oleObject" Target="embeddings/oleObject53.bin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3.bin"/><Relationship Id="rId305" Type="http://schemas.openxmlformats.org/officeDocument/2006/relationships/oleObject" Target="embeddings/oleObject150.bin"/><Relationship Id="rId326" Type="http://schemas.openxmlformats.org/officeDocument/2006/relationships/oleObject" Target="embeddings/oleObject161.bin"/><Relationship Id="rId347" Type="http://schemas.openxmlformats.org/officeDocument/2006/relationships/image" Target="media/image162.wmf"/><Relationship Id="rId44" Type="http://schemas.openxmlformats.org/officeDocument/2006/relationships/image" Target="media/image16.wmf"/><Relationship Id="rId65" Type="http://schemas.openxmlformats.org/officeDocument/2006/relationships/oleObject" Target="embeddings/oleObject25.bin"/><Relationship Id="rId86" Type="http://schemas.openxmlformats.org/officeDocument/2006/relationships/image" Target="media/image36.wmf"/><Relationship Id="rId130" Type="http://schemas.openxmlformats.org/officeDocument/2006/relationships/image" Target="media/image58.wmf"/><Relationship Id="rId151" Type="http://schemas.openxmlformats.org/officeDocument/2006/relationships/oleObject" Target="embeddings/oleObject69.bin"/><Relationship Id="rId368" Type="http://schemas.openxmlformats.org/officeDocument/2006/relationships/oleObject" Target="embeddings/oleObject182.bin"/><Relationship Id="rId389" Type="http://schemas.openxmlformats.org/officeDocument/2006/relationships/image" Target="media/image183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92.bin"/><Relationship Id="rId207" Type="http://schemas.openxmlformats.org/officeDocument/2006/relationships/oleObject" Target="embeddings/oleObject99.bin"/><Relationship Id="rId228" Type="http://schemas.openxmlformats.org/officeDocument/2006/relationships/image" Target="media/image105.wmf"/><Relationship Id="rId249" Type="http://schemas.openxmlformats.org/officeDocument/2006/relationships/image" Target="media/image115.wmf"/><Relationship Id="rId414" Type="http://schemas.openxmlformats.org/officeDocument/2006/relationships/oleObject" Target="embeddings/oleObject205.bin"/><Relationship Id="rId13" Type="http://schemas.openxmlformats.org/officeDocument/2006/relationships/hyperlink" Target="https://ru.wikipedia.org/wiki/%D0%A0%D0%BE%D1%82%D0%BE%D1%80_(%D1%82%D0%B5%D1%85%D0%BD%D0%B8%D0%BA%D0%B0)" TargetMode="External"/><Relationship Id="rId109" Type="http://schemas.openxmlformats.org/officeDocument/2006/relationships/oleObject" Target="embeddings/oleObject48.bin"/><Relationship Id="rId260" Type="http://schemas.openxmlformats.org/officeDocument/2006/relationships/oleObject" Target="embeddings/oleObject127.bin"/><Relationship Id="rId281" Type="http://schemas.openxmlformats.org/officeDocument/2006/relationships/oleObject" Target="embeddings/oleObject138.bin"/><Relationship Id="rId316" Type="http://schemas.openxmlformats.org/officeDocument/2006/relationships/oleObject" Target="embeddings/oleObject156.bin"/><Relationship Id="rId337" Type="http://schemas.openxmlformats.org/officeDocument/2006/relationships/image" Target="media/image157.wmf"/><Relationship Id="rId34" Type="http://schemas.openxmlformats.org/officeDocument/2006/relationships/oleObject" Target="embeddings/oleObject9.bin"/><Relationship Id="rId55" Type="http://schemas.openxmlformats.org/officeDocument/2006/relationships/oleObject" Target="embeddings/oleObject20.bin"/><Relationship Id="rId76" Type="http://schemas.openxmlformats.org/officeDocument/2006/relationships/image" Target="media/image31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53.wmf"/><Relationship Id="rId141" Type="http://schemas.openxmlformats.org/officeDocument/2006/relationships/oleObject" Target="embeddings/oleObject64.bin"/><Relationship Id="rId358" Type="http://schemas.openxmlformats.org/officeDocument/2006/relationships/oleObject" Target="embeddings/oleObject177.bin"/><Relationship Id="rId379" Type="http://schemas.openxmlformats.org/officeDocument/2006/relationships/image" Target="media/image178.wmf"/><Relationship Id="rId7" Type="http://schemas.openxmlformats.org/officeDocument/2006/relationships/endnotes" Target="endnotes.xml"/><Relationship Id="rId162" Type="http://schemas.openxmlformats.org/officeDocument/2006/relationships/image" Target="media/image73.wmf"/><Relationship Id="rId183" Type="http://schemas.openxmlformats.org/officeDocument/2006/relationships/oleObject" Target="embeddings/oleObject87.bin"/><Relationship Id="rId218" Type="http://schemas.openxmlformats.org/officeDocument/2006/relationships/image" Target="media/image100.wmf"/><Relationship Id="rId239" Type="http://schemas.openxmlformats.org/officeDocument/2006/relationships/oleObject" Target="embeddings/oleObject115.bin"/><Relationship Id="rId390" Type="http://schemas.openxmlformats.org/officeDocument/2006/relationships/oleObject" Target="embeddings/oleObject193.bin"/><Relationship Id="rId404" Type="http://schemas.openxmlformats.org/officeDocument/2006/relationships/oleObject" Target="embeddings/oleObject200.bin"/><Relationship Id="rId425" Type="http://schemas.openxmlformats.org/officeDocument/2006/relationships/footer" Target="footer1.xml"/><Relationship Id="rId250" Type="http://schemas.openxmlformats.org/officeDocument/2006/relationships/oleObject" Target="embeddings/oleObject121.bin"/><Relationship Id="rId271" Type="http://schemas.openxmlformats.org/officeDocument/2006/relationships/image" Target="media/image125.wmf"/><Relationship Id="rId292" Type="http://schemas.openxmlformats.org/officeDocument/2006/relationships/image" Target="media/image135.wmf"/><Relationship Id="rId306" Type="http://schemas.openxmlformats.org/officeDocument/2006/relationships/oleObject" Target="embeddings/oleObject151.bin"/><Relationship Id="rId24" Type="http://schemas.openxmlformats.org/officeDocument/2006/relationships/oleObject" Target="embeddings/oleObject4.bin"/><Relationship Id="rId45" Type="http://schemas.openxmlformats.org/officeDocument/2006/relationships/oleObject" Target="embeddings/oleObject15.bin"/><Relationship Id="rId66" Type="http://schemas.openxmlformats.org/officeDocument/2006/relationships/oleObject" Target="embeddings/oleObject26.bin"/><Relationship Id="rId87" Type="http://schemas.openxmlformats.org/officeDocument/2006/relationships/oleObject" Target="embeddings/oleObject37.bin"/><Relationship Id="rId110" Type="http://schemas.openxmlformats.org/officeDocument/2006/relationships/image" Target="media/image48.wmf"/><Relationship Id="rId131" Type="http://schemas.openxmlformats.org/officeDocument/2006/relationships/oleObject" Target="embeddings/oleObject59.bin"/><Relationship Id="rId327" Type="http://schemas.openxmlformats.org/officeDocument/2006/relationships/image" Target="media/image152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73.wmf"/><Relationship Id="rId152" Type="http://schemas.openxmlformats.org/officeDocument/2006/relationships/oleObject" Target="embeddings/oleObject70.bin"/><Relationship Id="rId173" Type="http://schemas.openxmlformats.org/officeDocument/2006/relationships/oleObject" Target="embeddings/oleObject82.bin"/><Relationship Id="rId194" Type="http://schemas.openxmlformats.org/officeDocument/2006/relationships/image" Target="media/image88.wmf"/><Relationship Id="rId208" Type="http://schemas.openxmlformats.org/officeDocument/2006/relationships/image" Target="media/image95.wmf"/><Relationship Id="rId229" Type="http://schemas.openxmlformats.org/officeDocument/2006/relationships/oleObject" Target="embeddings/oleObject110.bin"/><Relationship Id="rId380" Type="http://schemas.openxmlformats.org/officeDocument/2006/relationships/oleObject" Target="embeddings/oleObject188.bin"/><Relationship Id="rId415" Type="http://schemas.openxmlformats.org/officeDocument/2006/relationships/image" Target="media/image196.wmf"/><Relationship Id="rId240" Type="http://schemas.openxmlformats.org/officeDocument/2006/relationships/image" Target="media/image111.wmf"/><Relationship Id="rId261" Type="http://schemas.openxmlformats.org/officeDocument/2006/relationships/image" Target="media/image120.wmf"/><Relationship Id="rId14" Type="http://schemas.openxmlformats.org/officeDocument/2006/relationships/hyperlink" Target="https://ru.wikipedia.org/wiki/%D0%9C%D0%B0%D0%B3%D0%BD%D0%B8%D1%82%D0%BD%D0%BE%D0%B5_%D0%BF%D0%BE%D0%BB%D0%B5" TargetMode="External"/><Relationship Id="rId35" Type="http://schemas.openxmlformats.org/officeDocument/2006/relationships/image" Target="media/image12.wmf"/><Relationship Id="rId56" Type="http://schemas.openxmlformats.org/officeDocument/2006/relationships/image" Target="media/image22.wmf"/><Relationship Id="rId77" Type="http://schemas.openxmlformats.org/officeDocument/2006/relationships/oleObject" Target="embeddings/oleObject32.bin"/><Relationship Id="rId100" Type="http://schemas.openxmlformats.org/officeDocument/2006/relationships/image" Target="media/image43.wmf"/><Relationship Id="rId282" Type="http://schemas.openxmlformats.org/officeDocument/2006/relationships/image" Target="media/image130.wmf"/><Relationship Id="rId317" Type="http://schemas.openxmlformats.org/officeDocument/2006/relationships/image" Target="media/image147.wmf"/><Relationship Id="rId338" Type="http://schemas.openxmlformats.org/officeDocument/2006/relationships/oleObject" Target="embeddings/oleObject167.bin"/><Relationship Id="rId359" Type="http://schemas.openxmlformats.org/officeDocument/2006/relationships/image" Target="media/image168.wmf"/><Relationship Id="rId8" Type="http://schemas.openxmlformats.org/officeDocument/2006/relationships/image" Target="media/image1.png"/><Relationship Id="rId98" Type="http://schemas.openxmlformats.org/officeDocument/2006/relationships/image" Target="media/image42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76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05.bin"/><Relationship Id="rId370" Type="http://schemas.openxmlformats.org/officeDocument/2006/relationships/oleObject" Target="embeddings/oleObject183.bin"/><Relationship Id="rId391" Type="http://schemas.openxmlformats.org/officeDocument/2006/relationships/image" Target="media/image184.wmf"/><Relationship Id="rId405" Type="http://schemas.openxmlformats.org/officeDocument/2006/relationships/image" Target="media/image191.wmf"/><Relationship Id="rId426" Type="http://schemas.openxmlformats.org/officeDocument/2006/relationships/fontTable" Target="fontTable.xml"/><Relationship Id="rId230" Type="http://schemas.openxmlformats.org/officeDocument/2006/relationships/image" Target="media/image106.wmf"/><Relationship Id="rId251" Type="http://schemas.openxmlformats.org/officeDocument/2006/relationships/image" Target="media/image116.wmf"/><Relationship Id="rId25" Type="http://schemas.openxmlformats.org/officeDocument/2006/relationships/image" Target="media/image7.wmf"/><Relationship Id="rId46" Type="http://schemas.openxmlformats.org/officeDocument/2006/relationships/image" Target="media/image17.wmf"/><Relationship Id="rId67" Type="http://schemas.openxmlformats.org/officeDocument/2006/relationships/oleObject" Target="embeddings/oleObject27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4.bin"/><Relationship Id="rId307" Type="http://schemas.openxmlformats.org/officeDocument/2006/relationships/image" Target="media/image142.wmf"/><Relationship Id="rId328" Type="http://schemas.openxmlformats.org/officeDocument/2006/relationships/oleObject" Target="embeddings/oleObject162.bin"/><Relationship Id="rId349" Type="http://schemas.openxmlformats.org/officeDocument/2006/relationships/image" Target="media/image163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49.bin"/><Relationship Id="rId132" Type="http://schemas.openxmlformats.org/officeDocument/2006/relationships/image" Target="media/image59.wmf"/><Relationship Id="rId153" Type="http://schemas.openxmlformats.org/officeDocument/2006/relationships/image" Target="media/image69.wmf"/><Relationship Id="rId174" Type="http://schemas.openxmlformats.org/officeDocument/2006/relationships/image" Target="media/image78.wmf"/><Relationship Id="rId195" Type="http://schemas.openxmlformats.org/officeDocument/2006/relationships/oleObject" Target="embeddings/oleObject93.bin"/><Relationship Id="rId209" Type="http://schemas.openxmlformats.org/officeDocument/2006/relationships/oleObject" Target="embeddings/oleObject100.bin"/><Relationship Id="rId360" Type="http://schemas.openxmlformats.org/officeDocument/2006/relationships/oleObject" Target="embeddings/oleObject178.bin"/><Relationship Id="rId381" Type="http://schemas.openxmlformats.org/officeDocument/2006/relationships/image" Target="media/image179.wmf"/><Relationship Id="rId416" Type="http://schemas.openxmlformats.org/officeDocument/2006/relationships/oleObject" Target="embeddings/oleObject206.bin"/><Relationship Id="rId220" Type="http://schemas.openxmlformats.org/officeDocument/2006/relationships/image" Target="media/image101.wmf"/><Relationship Id="rId241" Type="http://schemas.openxmlformats.org/officeDocument/2006/relationships/oleObject" Target="embeddings/oleObject116.bin"/><Relationship Id="rId15" Type="http://schemas.openxmlformats.org/officeDocument/2006/relationships/hyperlink" Target="https://ru.wikipedia.org/wiki/%D0%A1%D1%82%D0%B0%D1%82%D0%BE%D1%80" TargetMode="External"/><Relationship Id="rId36" Type="http://schemas.openxmlformats.org/officeDocument/2006/relationships/oleObject" Target="embeddings/oleObject10.bin"/><Relationship Id="rId57" Type="http://schemas.openxmlformats.org/officeDocument/2006/relationships/oleObject" Target="embeddings/oleObject21.bin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9.bin"/><Relationship Id="rId318" Type="http://schemas.openxmlformats.org/officeDocument/2006/relationships/oleObject" Target="embeddings/oleObject157.bin"/><Relationship Id="rId339" Type="http://schemas.openxmlformats.org/officeDocument/2006/relationships/image" Target="media/image158.wmf"/><Relationship Id="rId78" Type="http://schemas.openxmlformats.org/officeDocument/2006/relationships/image" Target="media/image32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54.wmf"/><Relationship Id="rId143" Type="http://schemas.openxmlformats.org/officeDocument/2006/relationships/oleObject" Target="embeddings/oleObject65.bin"/><Relationship Id="rId164" Type="http://schemas.openxmlformats.org/officeDocument/2006/relationships/image" Target="media/image74.wmf"/><Relationship Id="rId185" Type="http://schemas.openxmlformats.org/officeDocument/2006/relationships/oleObject" Target="embeddings/oleObject88.bin"/><Relationship Id="rId350" Type="http://schemas.openxmlformats.org/officeDocument/2006/relationships/oleObject" Target="embeddings/oleObject173.bin"/><Relationship Id="rId371" Type="http://schemas.openxmlformats.org/officeDocument/2006/relationships/image" Target="media/image174.wmf"/><Relationship Id="rId406" Type="http://schemas.openxmlformats.org/officeDocument/2006/relationships/oleObject" Target="embeddings/oleObject201.bin"/><Relationship Id="rId9" Type="http://schemas.openxmlformats.org/officeDocument/2006/relationships/hyperlink" Target="http://engineering-solutions.ru/motorcontrol/electricmachine/" TargetMode="External"/><Relationship Id="rId210" Type="http://schemas.openxmlformats.org/officeDocument/2006/relationships/image" Target="media/image96.wmf"/><Relationship Id="rId392" Type="http://schemas.openxmlformats.org/officeDocument/2006/relationships/oleObject" Target="embeddings/oleObject194.bin"/><Relationship Id="rId427" Type="http://schemas.openxmlformats.org/officeDocument/2006/relationships/theme" Target="theme/theme1.xml"/><Relationship Id="rId26" Type="http://schemas.openxmlformats.org/officeDocument/2006/relationships/oleObject" Target="embeddings/oleObject5.bin"/><Relationship Id="rId231" Type="http://schemas.openxmlformats.org/officeDocument/2006/relationships/oleObject" Target="embeddings/oleObject111.bin"/><Relationship Id="rId252" Type="http://schemas.openxmlformats.org/officeDocument/2006/relationships/oleObject" Target="embeddings/oleObject122.bin"/><Relationship Id="rId273" Type="http://schemas.openxmlformats.org/officeDocument/2006/relationships/image" Target="media/image126.wmf"/><Relationship Id="rId294" Type="http://schemas.openxmlformats.org/officeDocument/2006/relationships/image" Target="media/image136.wmf"/><Relationship Id="rId308" Type="http://schemas.openxmlformats.org/officeDocument/2006/relationships/oleObject" Target="embeddings/oleObject152.bin"/><Relationship Id="rId329" Type="http://schemas.openxmlformats.org/officeDocument/2006/relationships/image" Target="media/image153.wmf"/><Relationship Id="rId47" Type="http://schemas.openxmlformats.org/officeDocument/2006/relationships/oleObject" Target="embeddings/oleObject16.bin"/><Relationship Id="rId68" Type="http://schemas.openxmlformats.org/officeDocument/2006/relationships/image" Target="media/image27.wmf"/><Relationship Id="rId89" Type="http://schemas.openxmlformats.org/officeDocument/2006/relationships/oleObject" Target="embeddings/oleObject38.bin"/><Relationship Id="rId112" Type="http://schemas.openxmlformats.org/officeDocument/2006/relationships/image" Target="media/image49.wmf"/><Relationship Id="rId133" Type="http://schemas.openxmlformats.org/officeDocument/2006/relationships/oleObject" Target="embeddings/oleObject60.bin"/><Relationship Id="rId154" Type="http://schemas.openxmlformats.org/officeDocument/2006/relationships/oleObject" Target="embeddings/oleObject71.bin"/><Relationship Id="rId175" Type="http://schemas.openxmlformats.org/officeDocument/2006/relationships/oleObject" Target="embeddings/oleObject83.bin"/><Relationship Id="rId340" Type="http://schemas.openxmlformats.org/officeDocument/2006/relationships/oleObject" Target="embeddings/oleObject168.bin"/><Relationship Id="rId361" Type="http://schemas.openxmlformats.org/officeDocument/2006/relationships/image" Target="media/image169.wmf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382" Type="http://schemas.openxmlformats.org/officeDocument/2006/relationships/oleObject" Target="embeddings/oleObject189.bin"/><Relationship Id="rId417" Type="http://schemas.openxmlformats.org/officeDocument/2006/relationships/image" Target="media/image197.png"/><Relationship Id="rId16" Type="http://schemas.openxmlformats.org/officeDocument/2006/relationships/image" Target="media/image2.jpeg"/><Relationship Id="rId221" Type="http://schemas.openxmlformats.org/officeDocument/2006/relationships/oleObject" Target="embeddings/oleObject106.bin"/><Relationship Id="rId242" Type="http://schemas.openxmlformats.org/officeDocument/2006/relationships/image" Target="media/image112.wmf"/><Relationship Id="rId263" Type="http://schemas.openxmlformats.org/officeDocument/2006/relationships/image" Target="media/image121.wmf"/><Relationship Id="rId284" Type="http://schemas.openxmlformats.org/officeDocument/2006/relationships/image" Target="media/image131.wmf"/><Relationship Id="rId319" Type="http://schemas.openxmlformats.org/officeDocument/2006/relationships/image" Target="media/image148.wmf"/><Relationship Id="rId37" Type="http://schemas.openxmlformats.org/officeDocument/2006/relationships/image" Target="media/image13.wmf"/><Relationship Id="rId58" Type="http://schemas.openxmlformats.org/officeDocument/2006/relationships/image" Target="media/image23.wmf"/><Relationship Id="rId79" Type="http://schemas.openxmlformats.org/officeDocument/2006/relationships/oleObject" Target="embeddings/oleObject33.bin"/><Relationship Id="rId102" Type="http://schemas.openxmlformats.org/officeDocument/2006/relationships/image" Target="media/image44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65.wmf"/><Relationship Id="rId330" Type="http://schemas.openxmlformats.org/officeDocument/2006/relationships/oleObject" Target="embeddings/oleObject163.bin"/><Relationship Id="rId90" Type="http://schemas.openxmlformats.org/officeDocument/2006/relationships/image" Target="media/image38.wmf"/><Relationship Id="rId165" Type="http://schemas.openxmlformats.org/officeDocument/2006/relationships/oleObject" Target="embeddings/oleObject77.bin"/><Relationship Id="rId186" Type="http://schemas.openxmlformats.org/officeDocument/2006/relationships/image" Target="media/image84.wmf"/><Relationship Id="rId351" Type="http://schemas.openxmlformats.org/officeDocument/2006/relationships/image" Target="media/image164.wmf"/><Relationship Id="rId372" Type="http://schemas.openxmlformats.org/officeDocument/2006/relationships/oleObject" Target="embeddings/oleObject184.bin"/><Relationship Id="rId393" Type="http://schemas.openxmlformats.org/officeDocument/2006/relationships/image" Target="media/image185.wmf"/><Relationship Id="rId407" Type="http://schemas.openxmlformats.org/officeDocument/2006/relationships/image" Target="media/image192.wmf"/><Relationship Id="rId211" Type="http://schemas.openxmlformats.org/officeDocument/2006/relationships/oleObject" Target="embeddings/oleObject101.bin"/><Relationship Id="rId232" Type="http://schemas.openxmlformats.org/officeDocument/2006/relationships/image" Target="media/image107.wmf"/><Relationship Id="rId253" Type="http://schemas.openxmlformats.org/officeDocument/2006/relationships/image" Target="media/image117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5.bin"/><Relationship Id="rId309" Type="http://schemas.openxmlformats.org/officeDocument/2006/relationships/image" Target="media/image143.wmf"/><Relationship Id="rId27" Type="http://schemas.openxmlformats.org/officeDocument/2006/relationships/image" Target="media/image8.wmf"/><Relationship Id="rId48" Type="http://schemas.openxmlformats.org/officeDocument/2006/relationships/image" Target="media/image18.wmf"/><Relationship Id="rId69" Type="http://schemas.openxmlformats.org/officeDocument/2006/relationships/oleObject" Target="embeddings/oleObject28.bin"/><Relationship Id="rId113" Type="http://schemas.openxmlformats.org/officeDocument/2006/relationships/oleObject" Target="embeddings/oleObject50.bin"/><Relationship Id="rId134" Type="http://schemas.openxmlformats.org/officeDocument/2006/relationships/image" Target="media/image60.wmf"/><Relationship Id="rId320" Type="http://schemas.openxmlformats.org/officeDocument/2006/relationships/oleObject" Target="embeddings/oleObject158.bin"/><Relationship Id="rId80" Type="http://schemas.openxmlformats.org/officeDocument/2006/relationships/image" Target="media/image33.wmf"/><Relationship Id="rId155" Type="http://schemas.openxmlformats.org/officeDocument/2006/relationships/image" Target="media/image70.wmf"/><Relationship Id="rId176" Type="http://schemas.openxmlformats.org/officeDocument/2006/relationships/image" Target="media/image79.wmf"/><Relationship Id="rId197" Type="http://schemas.openxmlformats.org/officeDocument/2006/relationships/oleObject" Target="embeddings/oleObject94.bin"/><Relationship Id="rId341" Type="http://schemas.openxmlformats.org/officeDocument/2006/relationships/image" Target="media/image159.wmf"/><Relationship Id="rId362" Type="http://schemas.openxmlformats.org/officeDocument/2006/relationships/oleObject" Target="embeddings/oleObject179.bin"/><Relationship Id="rId383" Type="http://schemas.openxmlformats.org/officeDocument/2006/relationships/image" Target="media/image180.wmf"/><Relationship Id="rId418" Type="http://schemas.openxmlformats.org/officeDocument/2006/relationships/hyperlink" Target="http://www.gpns.ru/sites/default/files/12.07.14_0.pdf" TargetMode="External"/><Relationship Id="rId201" Type="http://schemas.openxmlformats.org/officeDocument/2006/relationships/oleObject" Target="embeddings/oleObject96.bin"/><Relationship Id="rId222" Type="http://schemas.openxmlformats.org/officeDocument/2006/relationships/image" Target="media/image102.wmf"/><Relationship Id="rId243" Type="http://schemas.openxmlformats.org/officeDocument/2006/relationships/oleObject" Target="embeddings/oleObject117.bin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40.bin"/><Relationship Id="rId17" Type="http://schemas.openxmlformats.org/officeDocument/2006/relationships/image" Target="media/image3.wmf"/><Relationship Id="rId38" Type="http://schemas.openxmlformats.org/officeDocument/2006/relationships/oleObject" Target="embeddings/oleObject11.bin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5.bin"/><Relationship Id="rId124" Type="http://schemas.openxmlformats.org/officeDocument/2006/relationships/image" Target="media/image55.wmf"/><Relationship Id="rId310" Type="http://schemas.openxmlformats.org/officeDocument/2006/relationships/oleObject" Target="embeddings/oleObject153.bin"/><Relationship Id="rId70" Type="http://schemas.openxmlformats.org/officeDocument/2006/relationships/image" Target="media/image28.wmf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6.bin"/><Relationship Id="rId166" Type="http://schemas.openxmlformats.org/officeDocument/2006/relationships/oleObject" Target="embeddings/oleObject78.bin"/><Relationship Id="rId187" Type="http://schemas.openxmlformats.org/officeDocument/2006/relationships/oleObject" Target="embeddings/oleObject89.bin"/><Relationship Id="rId331" Type="http://schemas.openxmlformats.org/officeDocument/2006/relationships/image" Target="media/image154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75.wmf"/><Relationship Id="rId394" Type="http://schemas.openxmlformats.org/officeDocument/2006/relationships/oleObject" Target="embeddings/oleObject195.bin"/><Relationship Id="rId408" Type="http://schemas.openxmlformats.org/officeDocument/2006/relationships/oleObject" Target="embeddings/oleObject202.bin"/><Relationship Id="rId1" Type="http://schemas.openxmlformats.org/officeDocument/2006/relationships/customXml" Target="../customXml/item1.xml"/><Relationship Id="rId212" Type="http://schemas.openxmlformats.org/officeDocument/2006/relationships/image" Target="media/image97.wmf"/><Relationship Id="rId233" Type="http://schemas.openxmlformats.org/officeDocument/2006/relationships/oleObject" Target="embeddings/oleObject112.bin"/><Relationship Id="rId254" Type="http://schemas.openxmlformats.org/officeDocument/2006/relationships/oleObject" Target="embeddings/oleObject123.bin"/><Relationship Id="rId28" Type="http://schemas.openxmlformats.org/officeDocument/2006/relationships/oleObject" Target="embeddings/oleObject6.bin"/><Relationship Id="rId49" Type="http://schemas.openxmlformats.org/officeDocument/2006/relationships/oleObject" Target="embeddings/oleObject17.bin"/><Relationship Id="rId114" Type="http://schemas.openxmlformats.org/officeDocument/2006/relationships/image" Target="media/image50.wmf"/><Relationship Id="rId275" Type="http://schemas.openxmlformats.org/officeDocument/2006/relationships/image" Target="media/image127.wmf"/><Relationship Id="rId296" Type="http://schemas.openxmlformats.org/officeDocument/2006/relationships/image" Target="media/image137.wmf"/><Relationship Id="rId300" Type="http://schemas.openxmlformats.org/officeDocument/2006/relationships/image" Target="media/image139.wmf"/><Relationship Id="rId60" Type="http://schemas.openxmlformats.org/officeDocument/2006/relationships/image" Target="media/image24.wmf"/><Relationship Id="rId81" Type="http://schemas.openxmlformats.org/officeDocument/2006/relationships/oleObject" Target="embeddings/oleObject34.bin"/><Relationship Id="rId135" Type="http://schemas.openxmlformats.org/officeDocument/2006/relationships/oleObject" Target="embeddings/oleObject61.bin"/><Relationship Id="rId156" Type="http://schemas.openxmlformats.org/officeDocument/2006/relationships/oleObject" Target="embeddings/oleObject72.bin"/><Relationship Id="rId177" Type="http://schemas.openxmlformats.org/officeDocument/2006/relationships/oleObject" Target="embeddings/oleObject84.bin"/><Relationship Id="rId198" Type="http://schemas.openxmlformats.org/officeDocument/2006/relationships/image" Target="media/image90.wmf"/><Relationship Id="rId321" Type="http://schemas.openxmlformats.org/officeDocument/2006/relationships/image" Target="media/image149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0.wmf"/><Relationship Id="rId384" Type="http://schemas.openxmlformats.org/officeDocument/2006/relationships/oleObject" Target="embeddings/oleObject190.bin"/><Relationship Id="rId419" Type="http://schemas.openxmlformats.org/officeDocument/2006/relationships/hyperlink" Target="http://earchive.tpu.ru/bitstream/11683/27001/1/TPU179305.pdf" TargetMode="External"/><Relationship Id="rId202" Type="http://schemas.openxmlformats.org/officeDocument/2006/relationships/image" Target="media/image92.wmf"/><Relationship Id="rId223" Type="http://schemas.openxmlformats.org/officeDocument/2006/relationships/oleObject" Target="embeddings/oleObject107.bin"/><Relationship Id="rId244" Type="http://schemas.openxmlformats.org/officeDocument/2006/relationships/image" Target="media/image113.wmf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12.bin"/><Relationship Id="rId265" Type="http://schemas.openxmlformats.org/officeDocument/2006/relationships/image" Target="media/image122.wmf"/><Relationship Id="rId286" Type="http://schemas.openxmlformats.org/officeDocument/2006/relationships/image" Target="media/image132.wmf"/><Relationship Id="rId50" Type="http://schemas.openxmlformats.org/officeDocument/2006/relationships/image" Target="media/image19.wmf"/><Relationship Id="rId104" Type="http://schemas.openxmlformats.org/officeDocument/2006/relationships/image" Target="media/image45.wmf"/><Relationship Id="rId125" Type="http://schemas.openxmlformats.org/officeDocument/2006/relationships/oleObject" Target="embeddings/oleObject56.bin"/><Relationship Id="rId146" Type="http://schemas.openxmlformats.org/officeDocument/2006/relationships/image" Target="media/image66.wmf"/><Relationship Id="rId167" Type="http://schemas.openxmlformats.org/officeDocument/2006/relationships/image" Target="media/image75.wmf"/><Relationship Id="rId188" Type="http://schemas.openxmlformats.org/officeDocument/2006/relationships/image" Target="media/image85.wmf"/><Relationship Id="rId311" Type="http://schemas.openxmlformats.org/officeDocument/2006/relationships/image" Target="media/image144.wmf"/><Relationship Id="rId332" Type="http://schemas.openxmlformats.org/officeDocument/2006/relationships/oleObject" Target="embeddings/oleObject164.bin"/><Relationship Id="rId353" Type="http://schemas.openxmlformats.org/officeDocument/2006/relationships/image" Target="media/image165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86.wmf"/><Relationship Id="rId409" Type="http://schemas.openxmlformats.org/officeDocument/2006/relationships/image" Target="media/image193.wmf"/><Relationship Id="rId71" Type="http://schemas.openxmlformats.org/officeDocument/2006/relationships/oleObject" Target="embeddings/oleObject29.bin"/><Relationship Id="rId92" Type="http://schemas.openxmlformats.org/officeDocument/2006/relationships/image" Target="media/image39.wmf"/><Relationship Id="rId213" Type="http://schemas.openxmlformats.org/officeDocument/2006/relationships/oleObject" Target="embeddings/oleObject102.bin"/><Relationship Id="rId234" Type="http://schemas.openxmlformats.org/officeDocument/2006/relationships/image" Target="media/image108.wmf"/><Relationship Id="rId420" Type="http://schemas.openxmlformats.org/officeDocument/2006/relationships/hyperlink" Target="http://kaskad-stroy.com/ventilyatornye-gradirni" TargetMode="External"/><Relationship Id="rId2" Type="http://schemas.openxmlformats.org/officeDocument/2006/relationships/numbering" Target="numbering.xml"/><Relationship Id="rId29" Type="http://schemas.openxmlformats.org/officeDocument/2006/relationships/image" Target="media/image9.wmf"/><Relationship Id="rId255" Type="http://schemas.openxmlformats.org/officeDocument/2006/relationships/oleObject" Target="embeddings/oleObject124.bin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6.bin"/><Relationship Id="rId40" Type="http://schemas.openxmlformats.org/officeDocument/2006/relationships/image" Target="media/image14.wmf"/><Relationship Id="rId115" Type="http://schemas.openxmlformats.org/officeDocument/2006/relationships/oleObject" Target="embeddings/oleObject51.bin"/><Relationship Id="rId136" Type="http://schemas.openxmlformats.org/officeDocument/2006/relationships/image" Target="media/image61.wmf"/><Relationship Id="rId157" Type="http://schemas.openxmlformats.org/officeDocument/2006/relationships/image" Target="media/image71.wmf"/><Relationship Id="rId178" Type="http://schemas.openxmlformats.org/officeDocument/2006/relationships/image" Target="media/image80.wmf"/><Relationship Id="rId301" Type="http://schemas.openxmlformats.org/officeDocument/2006/relationships/oleObject" Target="embeddings/oleObject148.bin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0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3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95.bin"/><Relationship Id="rId203" Type="http://schemas.openxmlformats.org/officeDocument/2006/relationships/oleObject" Target="embeddings/oleObject97.bin"/><Relationship Id="rId385" Type="http://schemas.openxmlformats.org/officeDocument/2006/relationships/image" Target="media/image181.wmf"/><Relationship Id="rId19" Type="http://schemas.openxmlformats.org/officeDocument/2006/relationships/image" Target="media/image4.wmf"/><Relationship Id="rId224" Type="http://schemas.openxmlformats.org/officeDocument/2006/relationships/image" Target="media/image103.wmf"/><Relationship Id="rId245" Type="http://schemas.openxmlformats.org/officeDocument/2006/relationships/oleObject" Target="embeddings/oleObject118.bin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1.bin"/><Relationship Id="rId410" Type="http://schemas.openxmlformats.org/officeDocument/2006/relationships/oleObject" Target="embeddings/oleObject203.bin"/><Relationship Id="rId30" Type="http://schemas.openxmlformats.org/officeDocument/2006/relationships/oleObject" Target="embeddings/oleObject7.bin"/><Relationship Id="rId105" Type="http://schemas.openxmlformats.org/officeDocument/2006/relationships/oleObject" Target="embeddings/oleObject46.bin"/><Relationship Id="rId126" Type="http://schemas.openxmlformats.org/officeDocument/2006/relationships/image" Target="media/image56.wmf"/><Relationship Id="rId147" Type="http://schemas.openxmlformats.org/officeDocument/2006/relationships/oleObject" Target="embeddings/oleObject67.bin"/><Relationship Id="rId168" Type="http://schemas.openxmlformats.org/officeDocument/2006/relationships/oleObject" Target="embeddings/oleObject79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55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18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90.bin"/><Relationship Id="rId375" Type="http://schemas.openxmlformats.org/officeDocument/2006/relationships/image" Target="media/image176.wmf"/><Relationship Id="rId396" Type="http://schemas.openxmlformats.org/officeDocument/2006/relationships/oleObject" Target="embeddings/oleObject196.bin"/><Relationship Id="rId3" Type="http://schemas.openxmlformats.org/officeDocument/2006/relationships/styles" Target="styles.xml"/><Relationship Id="rId214" Type="http://schemas.openxmlformats.org/officeDocument/2006/relationships/image" Target="media/image98.wmf"/><Relationship Id="rId235" Type="http://schemas.openxmlformats.org/officeDocument/2006/relationships/oleObject" Target="embeddings/oleObject113.bin"/><Relationship Id="rId256" Type="http://schemas.openxmlformats.org/officeDocument/2006/relationships/image" Target="media/image118.wmf"/><Relationship Id="rId277" Type="http://schemas.openxmlformats.org/officeDocument/2006/relationships/image" Target="media/image128.wmf"/><Relationship Id="rId298" Type="http://schemas.openxmlformats.org/officeDocument/2006/relationships/image" Target="media/image138.wmf"/><Relationship Id="rId400" Type="http://schemas.openxmlformats.org/officeDocument/2006/relationships/oleObject" Target="embeddings/oleObject198.bin"/><Relationship Id="rId421" Type="http://schemas.openxmlformats.org/officeDocument/2006/relationships/hyperlink" Target="http://www.akvann.com/ru/vent_gradirni" TargetMode="External"/><Relationship Id="rId116" Type="http://schemas.openxmlformats.org/officeDocument/2006/relationships/image" Target="media/image51.wmf"/><Relationship Id="rId137" Type="http://schemas.openxmlformats.org/officeDocument/2006/relationships/oleObject" Target="embeddings/oleObject62.bin"/><Relationship Id="rId158" Type="http://schemas.openxmlformats.org/officeDocument/2006/relationships/oleObject" Target="embeddings/oleObject73.bin"/><Relationship Id="rId302" Type="http://schemas.openxmlformats.org/officeDocument/2006/relationships/image" Target="media/image140.wmf"/><Relationship Id="rId323" Type="http://schemas.openxmlformats.org/officeDocument/2006/relationships/image" Target="media/image150.wmf"/><Relationship Id="rId344" Type="http://schemas.openxmlformats.org/officeDocument/2006/relationships/oleObject" Target="embeddings/oleObject170.bin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3.bin"/><Relationship Id="rId62" Type="http://schemas.openxmlformats.org/officeDocument/2006/relationships/image" Target="media/image25.wmf"/><Relationship Id="rId83" Type="http://schemas.openxmlformats.org/officeDocument/2006/relationships/oleObject" Target="embeddings/oleObject35.bin"/><Relationship Id="rId179" Type="http://schemas.openxmlformats.org/officeDocument/2006/relationships/oleObject" Target="embeddings/oleObject85.bin"/><Relationship Id="rId365" Type="http://schemas.openxmlformats.org/officeDocument/2006/relationships/image" Target="media/image171.wmf"/><Relationship Id="rId386" Type="http://schemas.openxmlformats.org/officeDocument/2006/relationships/oleObject" Target="embeddings/oleObject191.bin"/><Relationship Id="rId190" Type="http://schemas.openxmlformats.org/officeDocument/2006/relationships/image" Target="media/image86.wmf"/><Relationship Id="rId204" Type="http://schemas.openxmlformats.org/officeDocument/2006/relationships/image" Target="media/image93.wmf"/><Relationship Id="rId225" Type="http://schemas.openxmlformats.org/officeDocument/2006/relationships/oleObject" Target="embeddings/oleObject108.bin"/><Relationship Id="rId246" Type="http://schemas.openxmlformats.org/officeDocument/2006/relationships/oleObject" Target="embeddings/oleObject119.bin"/><Relationship Id="rId267" Type="http://schemas.openxmlformats.org/officeDocument/2006/relationships/image" Target="media/image123.wmf"/><Relationship Id="rId288" Type="http://schemas.openxmlformats.org/officeDocument/2006/relationships/image" Target="media/image133.wmf"/><Relationship Id="rId411" Type="http://schemas.openxmlformats.org/officeDocument/2006/relationships/image" Target="media/image194.wmf"/><Relationship Id="rId106" Type="http://schemas.openxmlformats.org/officeDocument/2006/relationships/image" Target="media/image46.wmf"/><Relationship Id="rId127" Type="http://schemas.openxmlformats.org/officeDocument/2006/relationships/oleObject" Target="embeddings/oleObject57.bin"/><Relationship Id="rId313" Type="http://schemas.openxmlformats.org/officeDocument/2006/relationships/image" Target="media/image145.wmf"/><Relationship Id="rId10" Type="http://schemas.openxmlformats.org/officeDocument/2006/relationships/hyperlink" Target="http://engineering-solutions.ru/motorcontrol/" TargetMode="External"/><Relationship Id="rId31" Type="http://schemas.openxmlformats.org/officeDocument/2006/relationships/image" Target="media/image10.wmf"/><Relationship Id="rId52" Type="http://schemas.openxmlformats.org/officeDocument/2006/relationships/image" Target="media/image20.wmf"/><Relationship Id="rId73" Type="http://schemas.openxmlformats.org/officeDocument/2006/relationships/oleObject" Target="embeddings/oleObject30.bin"/><Relationship Id="rId94" Type="http://schemas.openxmlformats.org/officeDocument/2006/relationships/image" Target="media/image40.wmf"/><Relationship Id="rId148" Type="http://schemas.openxmlformats.org/officeDocument/2006/relationships/image" Target="media/image67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5.bin"/><Relationship Id="rId355" Type="http://schemas.openxmlformats.org/officeDocument/2006/relationships/image" Target="media/image166.wmf"/><Relationship Id="rId376" Type="http://schemas.openxmlformats.org/officeDocument/2006/relationships/oleObject" Target="embeddings/oleObject186.bin"/><Relationship Id="rId397" Type="http://schemas.openxmlformats.org/officeDocument/2006/relationships/image" Target="media/image187.wmf"/><Relationship Id="rId4" Type="http://schemas.openxmlformats.org/officeDocument/2006/relationships/settings" Target="settings.xml"/><Relationship Id="rId180" Type="http://schemas.openxmlformats.org/officeDocument/2006/relationships/image" Target="media/image81.wmf"/><Relationship Id="rId215" Type="http://schemas.openxmlformats.org/officeDocument/2006/relationships/oleObject" Target="embeddings/oleObject103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25.bin"/><Relationship Id="rId278" Type="http://schemas.openxmlformats.org/officeDocument/2006/relationships/oleObject" Target="embeddings/oleObject136.bin"/><Relationship Id="rId401" Type="http://schemas.openxmlformats.org/officeDocument/2006/relationships/image" Target="media/image189.wmf"/><Relationship Id="rId422" Type="http://schemas.openxmlformats.org/officeDocument/2006/relationships/hyperlink" Target="https://novatek-electro.com/docs/doc_ubz-301-63-630.pdf" TargetMode="External"/><Relationship Id="rId303" Type="http://schemas.openxmlformats.org/officeDocument/2006/relationships/oleObject" Target="embeddings/oleObject149.bin"/><Relationship Id="rId42" Type="http://schemas.openxmlformats.org/officeDocument/2006/relationships/image" Target="media/image15.wmf"/><Relationship Id="rId84" Type="http://schemas.openxmlformats.org/officeDocument/2006/relationships/image" Target="media/image35.wmf"/><Relationship Id="rId138" Type="http://schemas.openxmlformats.org/officeDocument/2006/relationships/image" Target="media/image62.wmf"/><Relationship Id="rId345" Type="http://schemas.openxmlformats.org/officeDocument/2006/relationships/image" Target="media/image161.wmf"/><Relationship Id="rId387" Type="http://schemas.openxmlformats.org/officeDocument/2006/relationships/image" Target="media/image182.wmf"/><Relationship Id="rId191" Type="http://schemas.openxmlformats.org/officeDocument/2006/relationships/oleObject" Target="embeddings/oleObject91.bin"/><Relationship Id="rId205" Type="http://schemas.openxmlformats.org/officeDocument/2006/relationships/oleObject" Target="embeddings/oleObject98.bin"/><Relationship Id="rId247" Type="http://schemas.openxmlformats.org/officeDocument/2006/relationships/image" Target="media/image114.wmf"/><Relationship Id="rId412" Type="http://schemas.openxmlformats.org/officeDocument/2006/relationships/oleObject" Target="embeddings/oleObject204.bin"/><Relationship Id="rId107" Type="http://schemas.openxmlformats.org/officeDocument/2006/relationships/oleObject" Target="embeddings/oleObject47.bin"/><Relationship Id="rId289" Type="http://schemas.openxmlformats.org/officeDocument/2006/relationships/oleObject" Target="embeddings/oleObject142.bin"/><Relationship Id="rId11" Type="http://schemas.openxmlformats.org/officeDocument/2006/relationships/hyperlink" Target="https://ru.wikipedia.org/wiki/%D0%AD%D0%BB%D0%B5%D0%BA%D1%82%D1%80%D0%B8%D1%87%D0%B5%D1%81%D0%BA%D0%B0%D1%8F_%D0%BC%D0%B0%D1%88%D0%B8%D0%BD%D0%B0" TargetMode="External"/><Relationship Id="rId53" Type="http://schemas.openxmlformats.org/officeDocument/2006/relationships/oleObject" Target="embeddings/oleObject19.bin"/><Relationship Id="rId149" Type="http://schemas.openxmlformats.org/officeDocument/2006/relationships/oleObject" Target="embeddings/oleObject68.bin"/><Relationship Id="rId314" Type="http://schemas.openxmlformats.org/officeDocument/2006/relationships/oleObject" Target="embeddings/oleObject155.bin"/><Relationship Id="rId356" Type="http://schemas.openxmlformats.org/officeDocument/2006/relationships/oleObject" Target="embeddings/oleObject176.bin"/><Relationship Id="rId398" Type="http://schemas.openxmlformats.org/officeDocument/2006/relationships/oleObject" Target="embeddings/oleObject197.bin"/><Relationship Id="rId95" Type="http://schemas.openxmlformats.org/officeDocument/2006/relationships/oleObject" Target="embeddings/oleObject41.bin"/><Relationship Id="rId160" Type="http://schemas.openxmlformats.org/officeDocument/2006/relationships/image" Target="media/image72.wmf"/><Relationship Id="rId216" Type="http://schemas.openxmlformats.org/officeDocument/2006/relationships/image" Target="media/image99.wmf"/><Relationship Id="rId423" Type="http://schemas.openxmlformats.org/officeDocument/2006/relationships/hyperlink" Target="https://docviewer.yandex.ru/view/674783877/" TargetMode="External"/><Relationship Id="rId258" Type="http://schemas.openxmlformats.org/officeDocument/2006/relationships/image" Target="media/image119.wmf"/><Relationship Id="rId22" Type="http://schemas.openxmlformats.org/officeDocument/2006/relationships/oleObject" Target="embeddings/oleObject3.bin"/><Relationship Id="rId64" Type="http://schemas.openxmlformats.org/officeDocument/2006/relationships/image" Target="media/image26.wmf"/><Relationship Id="rId118" Type="http://schemas.openxmlformats.org/officeDocument/2006/relationships/image" Target="media/image52.wmf"/><Relationship Id="rId325" Type="http://schemas.openxmlformats.org/officeDocument/2006/relationships/image" Target="media/image151.wmf"/><Relationship Id="rId367" Type="http://schemas.openxmlformats.org/officeDocument/2006/relationships/image" Target="media/image1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CB79E-EF36-4F4C-B2B5-72F85353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10272</TotalTime>
  <Pages>43</Pages>
  <Words>7044</Words>
  <Characters>62834</Characters>
  <Application>Microsoft Office Word</Application>
  <DocSecurity>0</DocSecurity>
  <Lines>523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38</cp:revision>
  <dcterms:created xsi:type="dcterms:W3CDTF">2019-06-03T13:01:00Z</dcterms:created>
  <dcterms:modified xsi:type="dcterms:W3CDTF">2019-06-23T08:02:00Z</dcterms:modified>
</cp:coreProperties>
</file>