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28F" w:rsidRPr="00E3328F" w:rsidRDefault="00E3328F" w:rsidP="00E3328F">
      <w:pPr>
        <w:spacing w:after="0" w:line="240" w:lineRule="auto"/>
        <w:jc w:val="center"/>
        <w:rPr>
          <w:rFonts w:ascii="Times New Roman" w:hAnsi="Times New Roman" w:cs="Times New Roman"/>
          <w:sz w:val="24"/>
          <w:szCs w:val="24"/>
        </w:rPr>
      </w:pPr>
      <w:r w:rsidRPr="00E3328F">
        <w:rPr>
          <w:rFonts w:ascii="Times New Roman" w:hAnsi="Times New Roman" w:cs="Times New Roman"/>
          <w:sz w:val="24"/>
          <w:szCs w:val="24"/>
        </w:rPr>
        <w:t>Министерство науки и высшего образования Российской Федерации</w:t>
      </w:r>
    </w:p>
    <w:p w:rsidR="00E3328F" w:rsidRPr="00E3328F" w:rsidRDefault="00E3328F" w:rsidP="00E3328F">
      <w:pPr>
        <w:spacing w:after="0" w:line="240" w:lineRule="auto"/>
        <w:jc w:val="center"/>
        <w:rPr>
          <w:rFonts w:ascii="Times New Roman" w:hAnsi="Times New Roman" w:cs="Times New Roman"/>
          <w:sz w:val="24"/>
          <w:szCs w:val="24"/>
        </w:rPr>
      </w:pPr>
      <w:r w:rsidRPr="00E3328F">
        <w:rPr>
          <w:rFonts w:ascii="Times New Roman" w:hAnsi="Times New Roman" w:cs="Times New Roman"/>
          <w:sz w:val="24"/>
          <w:szCs w:val="24"/>
        </w:rPr>
        <w:t>Лысьвенский филиал федерального государственного бюджетного образовательного учреждение высшего образования</w:t>
      </w:r>
    </w:p>
    <w:p w:rsidR="00E3328F" w:rsidRPr="00E3328F" w:rsidRDefault="00E3328F" w:rsidP="00E3328F">
      <w:pPr>
        <w:spacing w:after="0" w:line="240" w:lineRule="auto"/>
        <w:jc w:val="center"/>
        <w:rPr>
          <w:rFonts w:ascii="Times New Roman" w:hAnsi="Times New Roman" w:cs="Times New Roman"/>
          <w:sz w:val="24"/>
          <w:szCs w:val="24"/>
        </w:rPr>
      </w:pPr>
      <w:r w:rsidRPr="00E3328F">
        <w:rPr>
          <w:rFonts w:ascii="Times New Roman" w:hAnsi="Times New Roman" w:cs="Times New Roman"/>
          <w:sz w:val="24"/>
          <w:szCs w:val="24"/>
        </w:rPr>
        <w:t>«Пермский национальный исследовательский политехнический университет»</w:t>
      </w:r>
    </w:p>
    <w:p w:rsidR="00E3328F" w:rsidRPr="00E3328F" w:rsidRDefault="00E3328F" w:rsidP="00E3328F">
      <w:pPr>
        <w:spacing w:after="0" w:line="240" w:lineRule="auto"/>
        <w:jc w:val="center"/>
        <w:rPr>
          <w:rFonts w:ascii="Times New Roman" w:hAnsi="Times New Roman" w:cs="Times New Roman"/>
          <w:sz w:val="24"/>
          <w:szCs w:val="24"/>
        </w:rPr>
      </w:pPr>
      <w:r w:rsidRPr="00E3328F">
        <w:rPr>
          <w:rFonts w:ascii="Times New Roman" w:hAnsi="Times New Roman" w:cs="Times New Roman"/>
          <w:sz w:val="24"/>
          <w:szCs w:val="24"/>
        </w:rPr>
        <w:t>(ЛФ ПНИПУ)</w:t>
      </w:r>
    </w:p>
    <w:p w:rsidR="00E3328F" w:rsidRPr="00E3328F" w:rsidRDefault="00E3328F" w:rsidP="00E3328F">
      <w:pPr>
        <w:pStyle w:val="zag3"/>
        <w:spacing w:before="0" w:beforeAutospacing="0" w:after="0" w:afterAutospacing="0" w:line="240" w:lineRule="auto"/>
        <w:rPr>
          <w:b/>
          <w:sz w:val="26"/>
          <w:szCs w:val="26"/>
        </w:rPr>
      </w:pPr>
    </w:p>
    <w:p w:rsidR="00E3328F" w:rsidRPr="00E3328F" w:rsidRDefault="00E3328F" w:rsidP="00E3328F">
      <w:pPr>
        <w:pStyle w:val="zag3"/>
        <w:spacing w:before="0" w:beforeAutospacing="0" w:after="0" w:afterAutospacing="0" w:line="240" w:lineRule="auto"/>
        <w:rPr>
          <w:b/>
          <w:sz w:val="26"/>
          <w:szCs w:val="26"/>
        </w:rPr>
      </w:pPr>
    </w:p>
    <w:p w:rsidR="00E3328F" w:rsidRPr="00E3328F" w:rsidRDefault="00E3328F" w:rsidP="00E3328F">
      <w:pPr>
        <w:pStyle w:val="zag3"/>
        <w:spacing w:before="0" w:beforeAutospacing="0" w:after="0" w:afterAutospacing="0" w:line="240" w:lineRule="auto"/>
        <w:rPr>
          <w:sz w:val="28"/>
          <w:szCs w:val="26"/>
        </w:rPr>
      </w:pPr>
      <w:r w:rsidRPr="00E3328F">
        <w:rPr>
          <w:b/>
          <w:sz w:val="28"/>
          <w:szCs w:val="26"/>
        </w:rPr>
        <w:t>Факультет</w:t>
      </w:r>
      <w:r w:rsidRPr="00E3328F">
        <w:rPr>
          <w:sz w:val="28"/>
          <w:szCs w:val="26"/>
        </w:rPr>
        <w:t xml:space="preserve"> высшего образования</w:t>
      </w:r>
    </w:p>
    <w:p w:rsidR="00E3328F" w:rsidRPr="00E3328F" w:rsidRDefault="00E3328F" w:rsidP="00E3328F">
      <w:pPr>
        <w:pStyle w:val="zag3"/>
        <w:spacing w:before="0" w:beforeAutospacing="0" w:after="0" w:afterAutospacing="0" w:line="240" w:lineRule="auto"/>
        <w:rPr>
          <w:i/>
          <w:sz w:val="28"/>
          <w:szCs w:val="26"/>
        </w:rPr>
      </w:pPr>
      <w:r w:rsidRPr="00E3328F">
        <w:rPr>
          <w:b/>
          <w:sz w:val="28"/>
          <w:szCs w:val="26"/>
        </w:rPr>
        <w:t>Направление</w:t>
      </w:r>
      <w:r w:rsidRPr="00E3328F">
        <w:rPr>
          <w:sz w:val="28"/>
          <w:szCs w:val="26"/>
        </w:rPr>
        <w:t xml:space="preserve"> </w:t>
      </w:r>
      <w:r w:rsidRPr="00F95DDF">
        <w:rPr>
          <w:sz w:val="28"/>
          <w:szCs w:val="26"/>
        </w:rPr>
        <w:t>09</w:t>
      </w:r>
      <w:r w:rsidRPr="00E3328F">
        <w:rPr>
          <w:sz w:val="28"/>
          <w:szCs w:val="26"/>
        </w:rPr>
        <w:t>.</w:t>
      </w:r>
      <w:r w:rsidRPr="00F95DDF">
        <w:rPr>
          <w:sz w:val="28"/>
          <w:szCs w:val="26"/>
        </w:rPr>
        <w:t>03</w:t>
      </w:r>
      <w:r w:rsidRPr="00E3328F">
        <w:rPr>
          <w:sz w:val="28"/>
          <w:szCs w:val="26"/>
        </w:rPr>
        <w:t>.</w:t>
      </w:r>
      <w:r w:rsidRPr="00F95DDF">
        <w:rPr>
          <w:sz w:val="28"/>
          <w:szCs w:val="26"/>
        </w:rPr>
        <w:t>01</w:t>
      </w:r>
      <w:r w:rsidRPr="00E3328F">
        <w:rPr>
          <w:i/>
          <w:sz w:val="28"/>
          <w:szCs w:val="26"/>
        </w:rPr>
        <w:t xml:space="preserve"> </w:t>
      </w:r>
      <w:r w:rsidRPr="00F95DDF">
        <w:rPr>
          <w:sz w:val="28"/>
          <w:szCs w:val="26"/>
        </w:rPr>
        <w:t>Информатика и вычислительная те</w:t>
      </w:r>
      <w:r w:rsidRPr="00E3328F">
        <w:rPr>
          <w:sz w:val="28"/>
          <w:szCs w:val="26"/>
        </w:rPr>
        <w:t>хника</w:t>
      </w:r>
    </w:p>
    <w:p w:rsidR="00E3328F" w:rsidRPr="00E3328F" w:rsidRDefault="00E3328F" w:rsidP="00E3328F">
      <w:pPr>
        <w:pStyle w:val="zag3"/>
        <w:spacing w:before="0" w:beforeAutospacing="0" w:after="0" w:afterAutospacing="0" w:line="240" w:lineRule="auto"/>
        <w:rPr>
          <w:sz w:val="28"/>
          <w:szCs w:val="26"/>
        </w:rPr>
      </w:pPr>
      <w:r w:rsidRPr="00E3328F">
        <w:rPr>
          <w:b/>
          <w:sz w:val="28"/>
          <w:szCs w:val="26"/>
        </w:rPr>
        <w:t>Кафедра</w:t>
      </w:r>
      <w:r w:rsidRPr="00E3328F">
        <w:rPr>
          <w:sz w:val="28"/>
          <w:szCs w:val="26"/>
        </w:rPr>
        <w:t xml:space="preserve">  «Общенаучных дисциплин» </w:t>
      </w:r>
    </w:p>
    <w:p w:rsidR="00E3328F" w:rsidRPr="00E3328F" w:rsidRDefault="00E3328F" w:rsidP="00E3328F">
      <w:pPr>
        <w:pStyle w:val="zag3"/>
        <w:spacing w:before="0" w:beforeAutospacing="0" w:after="0" w:afterAutospacing="0" w:line="240" w:lineRule="auto"/>
        <w:rPr>
          <w:sz w:val="28"/>
          <w:szCs w:val="26"/>
        </w:rPr>
      </w:pPr>
    </w:p>
    <w:p w:rsidR="00CA49A5" w:rsidRPr="00CA49A5" w:rsidRDefault="00CA49A5" w:rsidP="00CA49A5">
      <w:pPr>
        <w:pStyle w:val="zag3"/>
        <w:spacing w:before="0" w:beforeAutospacing="0" w:after="0" w:afterAutospacing="0" w:line="240" w:lineRule="auto"/>
        <w:ind w:firstLine="5103"/>
        <w:rPr>
          <w:b/>
          <w:sz w:val="28"/>
          <w:szCs w:val="26"/>
        </w:rPr>
      </w:pPr>
      <w:r>
        <w:rPr>
          <w:b/>
          <w:sz w:val="28"/>
          <w:szCs w:val="26"/>
        </w:rPr>
        <w:t xml:space="preserve"> </w:t>
      </w:r>
      <w:r w:rsidRPr="00CA49A5">
        <w:rPr>
          <w:b/>
          <w:sz w:val="28"/>
          <w:szCs w:val="26"/>
        </w:rPr>
        <w:t>Доцент с и.о. зав. кафедрой ОНД</w:t>
      </w:r>
    </w:p>
    <w:p w:rsidR="00E3328F" w:rsidRPr="00E3328F" w:rsidRDefault="00E3328F" w:rsidP="00E3328F">
      <w:pPr>
        <w:pStyle w:val="zag3"/>
        <w:spacing w:before="0" w:beforeAutospacing="0" w:after="0" w:afterAutospacing="0" w:line="240" w:lineRule="auto"/>
        <w:ind w:firstLine="5670"/>
        <w:rPr>
          <w:sz w:val="28"/>
          <w:szCs w:val="26"/>
        </w:rPr>
      </w:pPr>
      <w:r w:rsidRPr="00E3328F">
        <w:rPr>
          <w:sz w:val="28"/>
          <w:szCs w:val="26"/>
        </w:rPr>
        <w:t>___________Е.Н.Хаматнурова</w:t>
      </w:r>
    </w:p>
    <w:p w:rsidR="00E3328F" w:rsidRPr="00E3328F" w:rsidRDefault="00E3328F" w:rsidP="00E3328F">
      <w:pPr>
        <w:pStyle w:val="zag3"/>
        <w:spacing w:before="0" w:beforeAutospacing="0" w:after="0" w:afterAutospacing="0" w:line="240" w:lineRule="auto"/>
        <w:ind w:firstLine="5670"/>
        <w:rPr>
          <w:sz w:val="28"/>
          <w:szCs w:val="26"/>
        </w:rPr>
      </w:pPr>
      <w:r w:rsidRPr="00E3328F">
        <w:rPr>
          <w:sz w:val="28"/>
          <w:szCs w:val="26"/>
        </w:rPr>
        <w:t>«___» ___________ 20___ г.</w:t>
      </w:r>
    </w:p>
    <w:p w:rsidR="00E3328F" w:rsidRPr="00F95DDF" w:rsidRDefault="00E3328F" w:rsidP="00E3328F">
      <w:pPr>
        <w:pStyle w:val="zag3"/>
        <w:spacing w:before="0" w:beforeAutospacing="0" w:after="0" w:afterAutospacing="0" w:line="240" w:lineRule="auto"/>
        <w:rPr>
          <w:sz w:val="26"/>
          <w:szCs w:val="26"/>
        </w:rPr>
      </w:pPr>
    </w:p>
    <w:p w:rsidR="00E3328F" w:rsidRPr="00F95DDF" w:rsidRDefault="00E3328F" w:rsidP="00E3328F">
      <w:pPr>
        <w:pStyle w:val="zag3"/>
        <w:spacing w:before="0" w:beforeAutospacing="0" w:after="0" w:afterAutospacing="0" w:line="240" w:lineRule="auto"/>
        <w:rPr>
          <w:sz w:val="26"/>
          <w:szCs w:val="26"/>
        </w:rPr>
      </w:pPr>
    </w:p>
    <w:p w:rsidR="00E3328F" w:rsidRPr="00F95DDF" w:rsidRDefault="00E3328F" w:rsidP="00E3328F">
      <w:pPr>
        <w:pStyle w:val="zag3"/>
        <w:spacing w:before="0" w:beforeAutospacing="0" w:after="0" w:afterAutospacing="0" w:line="240" w:lineRule="auto"/>
        <w:rPr>
          <w:sz w:val="26"/>
          <w:szCs w:val="26"/>
        </w:rPr>
      </w:pPr>
    </w:p>
    <w:p w:rsidR="00E3328F" w:rsidRDefault="00E3328F" w:rsidP="00E3328F">
      <w:pPr>
        <w:pStyle w:val="zag3"/>
        <w:spacing w:before="0" w:beforeAutospacing="0" w:after="0" w:afterAutospacing="0" w:line="240" w:lineRule="auto"/>
        <w:rPr>
          <w:sz w:val="26"/>
          <w:szCs w:val="26"/>
        </w:rPr>
      </w:pPr>
    </w:p>
    <w:p w:rsidR="00E3328F" w:rsidRDefault="00E3328F" w:rsidP="00E3328F">
      <w:pPr>
        <w:pStyle w:val="zag3"/>
        <w:spacing w:before="0" w:beforeAutospacing="0" w:after="0" w:afterAutospacing="0" w:line="240" w:lineRule="auto"/>
        <w:rPr>
          <w:sz w:val="26"/>
          <w:szCs w:val="26"/>
        </w:rPr>
      </w:pPr>
    </w:p>
    <w:p w:rsidR="00E3328F" w:rsidRPr="00E3328F" w:rsidRDefault="00E3328F" w:rsidP="00E3328F">
      <w:pPr>
        <w:pStyle w:val="zag3"/>
        <w:spacing w:before="0" w:beforeAutospacing="0" w:after="0" w:afterAutospacing="0" w:line="240" w:lineRule="auto"/>
        <w:rPr>
          <w:sz w:val="26"/>
          <w:szCs w:val="26"/>
        </w:rPr>
      </w:pPr>
    </w:p>
    <w:p w:rsidR="00E3328F" w:rsidRPr="00E3328F" w:rsidRDefault="00E3328F" w:rsidP="00E3328F">
      <w:pPr>
        <w:pStyle w:val="zag3"/>
        <w:spacing w:before="0" w:beforeAutospacing="0" w:after="0" w:afterAutospacing="0" w:line="240" w:lineRule="auto"/>
        <w:ind w:firstLine="0"/>
        <w:jc w:val="center"/>
        <w:rPr>
          <w:b/>
          <w:sz w:val="44"/>
          <w:szCs w:val="44"/>
        </w:rPr>
      </w:pPr>
      <w:r w:rsidRPr="00E3328F">
        <w:rPr>
          <w:b/>
          <w:sz w:val="44"/>
          <w:szCs w:val="44"/>
        </w:rPr>
        <w:t>ВЫПУСКНАЯ КВАЛИФИКАЦИОННАЯ РАБОТА</w:t>
      </w:r>
    </w:p>
    <w:p w:rsidR="00E3328F" w:rsidRPr="00E3328F" w:rsidRDefault="00E3328F" w:rsidP="00E3328F">
      <w:pPr>
        <w:pStyle w:val="zag3"/>
        <w:spacing w:before="0" w:beforeAutospacing="0" w:after="0" w:afterAutospacing="0" w:line="240" w:lineRule="auto"/>
        <w:jc w:val="center"/>
        <w:rPr>
          <w:sz w:val="28"/>
          <w:szCs w:val="28"/>
        </w:rPr>
      </w:pPr>
    </w:p>
    <w:p w:rsidR="00E3328F" w:rsidRPr="00E3328F" w:rsidRDefault="00E3328F" w:rsidP="00E3328F">
      <w:pPr>
        <w:pStyle w:val="zag3"/>
        <w:spacing w:before="0" w:beforeAutospacing="0" w:after="0" w:afterAutospacing="0" w:line="240" w:lineRule="auto"/>
        <w:ind w:firstLine="0"/>
        <w:rPr>
          <w:b/>
          <w:sz w:val="28"/>
          <w:szCs w:val="28"/>
        </w:rPr>
      </w:pPr>
      <w:r w:rsidRPr="00E3328F">
        <w:rPr>
          <w:b/>
          <w:sz w:val="28"/>
          <w:szCs w:val="28"/>
        </w:rPr>
        <w:t>На тему</w:t>
      </w:r>
      <w:r w:rsidRPr="00E3328F">
        <w:rPr>
          <w:color w:val="000000"/>
          <w:sz w:val="28"/>
          <w:szCs w:val="28"/>
        </w:rPr>
        <w:t xml:space="preserve"> «Разработка экспертной системы оценк</w:t>
      </w:r>
      <w:r w:rsidR="003634DC">
        <w:rPr>
          <w:color w:val="000000"/>
          <w:sz w:val="28"/>
          <w:szCs w:val="28"/>
        </w:rPr>
        <w:t>и</w:t>
      </w:r>
      <w:r w:rsidRPr="00E3328F">
        <w:rPr>
          <w:color w:val="000000"/>
          <w:sz w:val="28"/>
          <w:szCs w:val="28"/>
        </w:rPr>
        <w:t xml:space="preserve"> степени защищенности информационных систем организации»</w:t>
      </w:r>
    </w:p>
    <w:p w:rsidR="00E3328F" w:rsidRPr="00E3328F" w:rsidRDefault="00E3328F" w:rsidP="00E3328F">
      <w:pPr>
        <w:pStyle w:val="zag3"/>
        <w:spacing w:before="0" w:beforeAutospacing="0" w:after="0" w:afterAutospacing="0" w:line="240" w:lineRule="auto"/>
        <w:ind w:firstLine="0"/>
        <w:rPr>
          <w:sz w:val="28"/>
          <w:szCs w:val="28"/>
        </w:rPr>
      </w:pPr>
      <w:r w:rsidRPr="00E3328F">
        <w:rPr>
          <w:b/>
          <w:sz w:val="28"/>
          <w:szCs w:val="28"/>
        </w:rPr>
        <w:t>Студент</w:t>
      </w:r>
      <w:r w:rsidRPr="00E3328F">
        <w:rPr>
          <w:sz w:val="28"/>
          <w:szCs w:val="28"/>
        </w:rPr>
        <w:t>________________________</w:t>
      </w:r>
      <w:r>
        <w:rPr>
          <w:sz w:val="28"/>
          <w:szCs w:val="28"/>
        </w:rPr>
        <w:t>_____________________</w:t>
      </w:r>
      <w:r w:rsidRPr="00E3328F">
        <w:rPr>
          <w:sz w:val="28"/>
          <w:szCs w:val="28"/>
        </w:rPr>
        <w:t>_(А.С. Иванова)</w:t>
      </w:r>
    </w:p>
    <w:p w:rsidR="00E3328F" w:rsidRPr="00E3328F" w:rsidRDefault="00E3328F" w:rsidP="00E3328F">
      <w:pPr>
        <w:pStyle w:val="zag3"/>
        <w:spacing w:before="0" w:beforeAutospacing="0" w:after="0" w:afterAutospacing="0" w:line="240" w:lineRule="auto"/>
        <w:rPr>
          <w:sz w:val="28"/>
          <w:szCs w:val="28"/>
        </w:rPr>
      </w:pPr>
    </w:p>
    <w:p w:rsidR="00E3328F" w:rsidRPr="00E3328F" w:rsidRDefault="00E3328F" w:rsidP="00E3328F">
      <w:pPr>
        <w:pStyle w:val="zag3"/>
        <w:spacing w:before="0" w:beforeAutospacing="0" w:after="0" w:afterAutospacing="0" w:line="240" w:lineRule="auto"/>
        <w:rPr>
          <w:b/>
          <w:sz w:val="28"/>
          <w:szCs w:val="28"/>
        </w:rPr>
      </w:pPr>
      <w:r w:rsidRPr="00E3328F">
        <w:rPr>
          <w:b/>
          <w:sz w:val="28"/>
          <w:szCs w:val="28"/>
        </w:rPr>
        <w:t>Состав выпускной квалификационной работы:</w:t>
      </w:r>
    </w:p>
    <w:p w:rsidR="00E3328F" w:rsidRPr="00E3328F" w:rsidRDefault="00E3328F" w:rsidP="00112932">
      <w:pPr>
        <w:pStyle w:val="zag3"/>
        <w:tabs>
          <w:tab w:val="left" w:pos="1134"/>
        </w:tabs>
        <w:spacing w:before="0" w:beforeAutospacing="0" w:after="0" w:afterAutospacing="0" w:line="240" w:lineRule="auto"/>
        <w:rPr>
          <w:sz w:val="28"/>
          <w:szCs w:val="28"/>
        </w:rPr>
      </w:pPr>
      <w:r w:rsidRPr="00E3328F">
        <w:rPr>
          <w:sz w:val="28"/>
          <w:szCs w:val="28"/>
        </w:rPr>
        <w:t>1.</w:t>
      </w:r>
      <w:r w:rsidRPr="00E3328F">
        <w:rPr>
          <w:sz w:val="28"/>
          <w:szCs w:val="28"/>
        </w:rPr>
        <w:tab/>
        <w:t>Пояснительная записка на __ стр.</w:t>
      </w:r>
    </w:p>
    <w:p w:rsidR="00E3328F" w:rsidRPr="00E3328F" w:rsidRDefault="00E3328F" w:rsidP="00112932">
      <w:pPr>
        <w:pStyle w:val="zag3"/>
        <w:tabs>
          <w:tab w:val="left" w:pos="1134"/>
        </w:tabs>
        <w:spacing w:before="0" w:beforeAutospacing="0" w:after="0" w:afterAutospacing="0" w:line="240" w:lineRule="auto"/>
        <w:rPr>
          <w:b/>
          <w:sz w:val="28"/>
          <w:szCs w:val="28"/>
        </w:rPr>
      </w:pPr>
      <w:r w:rsidRPr="00E3328F">
        <w:rPr>
          <w:sz w:val="28"/>
          <w:szCs w:val="28"/>
        </w:rPr>
        <w:t>2.</w:t>
      </w:r>
      <w:r w:rsidRPr="00E3328F">
        <w:rPr>
          <w:sz w:val="28"/>
          <w:szCs w:val="28"/>
        </w:rPr>
        <w:tab/>
        <w:t>Графическая часть на ____ листах.</w:t>
      </w:r>
    </w:p>
    <w:p w:rsidR="00E3328F" w:rsidRPr="00E3328F" w:rsidRDefault="00E3328F" w:rsidP="00E3328F">
      <w:pPr>
        <w:pStyle w:val="zag3"/>
        <w:spacing w:before="0" w:beforeAutospacing="0" w:after="0" w:afterAutospacing="0"/>
        <w:rPr>
          <w:sz w:val="28"/>
          <w:szCs w:val="28"/>
        </w:rPr>
      </w:pPr>
    </w:p>
    <w:p w:rsidR="00E3328F" w:rsidRPr="00E3328F" w:rsidRDefault="00E3328F" w:rsidP="00E3328F">
      <w:pPr>
        <w:pStyle w:val="zag3"/>
        <w:spacing w:before="0" w:beforeAutospacing="0" w:after="0" w:afterAutospacing="0"/>
        <w:ind w:firstLine="0"/>
        <w:jc w:val="right"/>
        <w:rPr>
          <w:b/>
          <w:sz w:val="28"/>
          <w:szCs w:val="28"/>
        </w:rPr>
      </w:pPr>
    </w:p>
    <w:p w:rsidR="00E3328F" w:rsidRPr="00E3328F" w:rsidRDefault="00E3328F" w:rsidP="00E3328F">
      <w:pPr>
        <w:pStyle w:val="zag3"/>
        <w:spacing w:before="0" w:beforeAutospacing="0" w:after="0" w:afterAutospacing="0"/>
        <w:ind w:firstLine="0"/>
        <w:jc w:val="right"/>
        <w:rPr>
          <w:b/>
          <w:sz w:val="28"/>
          <w:szCs w:val="28"/>
        </w:rPr>
      </w:pPr>
      <w:r w:rsidRPr="00E3328F">
        <w:rPr>
          <w:b/>
          <w:sz w:val="28"/>
          <w:szCs w:val="28"/>
        </w:rPr>
        <w:t>Руководитель выпускной квалификационной работы</w:t>
      </w:r>
    </w:p>
    <w:p w:rsidR="00E3328F" w:rsidRPr="00E3328F" w:rsidRDefault="00E3328F" w:rsidP="00E3328F">
      <w:pPr>
        <w:pStyle w:val="zag3"/>
        <w:spacing w:before="0" w:beforeAutospacing="0" w:after="0" w:afterAutospacing="0"/>
        <w:ind w:firstLine="0"/>
        <w:jc w:val="right"/>
        <w:rPr>
          <w:sz w:val="28"/>
          <w:szCs w:val="28"/>
        </w:rPr>
      </w:pPr>
      <w:r w:rsidRPr="00E3328F">
        <w:rPr>
          <w:sz w:val="28"/>
          <w:szCs w:val="28"/>
        </w:rPr>
        <w:t>__________________________(А.А. Петренко)</w:t>
      </w:r>
    </w:p>
    <w:p w:rsidR="00E3328F" w:rsidRPr="00E3328F" w:rsidRDefault="00E3328F" w:rsidP="00E3328F">
      <w:pPr>
        <w:pStyle w:val="zag3"/>
        <w:spacing w:before="0" w:beforeAutospacing="0" w:after="0" w:afterAutospacing="0"/>
        <w:rPr>
          <w:sz w:val="26"/>
          <w:szCs w:val="26"/>
        </w:rPr>
      </w:pPr>
    </w:p>
    <w:p w:rsidR="00E3328F" w:rsidRPr="00F95DDF" w:rsidRDefault="00E3328F" w:rsidP="00E3328F">
      <w:pPr>
        <w:pStyle w:val="zag3"/>
        <w:spacing w:before="0" w:beforeAutospacing="0" w:after="0" w:afterAutospacing="0"/>
        <w:rPr>
          <w:sz w:val="26"/>
          <w:szCs w:val="26"/>
        </w:rPr>
      </w:pPr>
    </w:p>
    <w:p w:rsidR="00E3328F" w:rsidRPr="00F95DDF" w:rsidRDefault="00E3328F" w:rsidP="00E3328F">
      <w:pPr>
        <w:pStyle w:val="zag3"/>
        <w:spacing w:before="0" w:beforeAutospacing="0" w:after="0" w:afterAutospacing="0"/>
        <w:rPr>
          <w:sz w:val="26"/>
          <w:szCs w:val="26"/>
        </w:rPr>
      </w:pPr>
    </w:p>
    <w:p w:rsidR="00E3328F" w:rsidRPr="00F95DDF" w:rsidRDefault="00E3328F" w:rsidP="00E3328F">
      <w:pPr>
        <w:pStyle w:val="zag3"/>
        <w:spacing w:before="0" w:beforeAutospacing="0" w:after="0" w:afterAutospacing="0"/>
        <w:rPr>
          <w:sz w:val="26"/>
          <w:szCs w:val="26"/>
        </w:rPr>
      </w:pPr>
    </w:p>
    <w:p w:rsidR="00E3328F" w:rsidRPr="00CD6EA7" w:rsidRDefault="00E3328F" w:rsidP="00E3328F">
      <w:pPr>
        <w:pStyle w:val="zag3"/>
        <w:spacing w:before="0" w:beforeAutospacing="0" w:after="0" w:afterAutospacing="0"/>
        <w:rPr>
          <w:sz w:val="26"/>
          <w:szCs w:val="26"/>
        </w:rPr>
      </w:pPr>
    </w:p>
    <w:p w:rsidR="00CD6EA7" w:rsidRPr="00CD6EA7" w:rsidRDefault="00CD6EA7" w:rsidP="00E3328F">
      <w:pPr>
        <w:pStyle w:val="zag3"/>
        <w:spacing w:before="0" w:beforeAutospacing="0" w:after="0" w:afterAutospacing="0"/>
        <w:rPr>
          <w:sz w:val="26"/>
          <w:szCs w:val="26"/>
        </w:rPr>
      </w:pPr>
    </w:p>
    <w:p w:rsidR="005E458B" w:rsidRDefault="00E3328F" w:rsidP="005E458B">
      <w:pPr>
        <w:jc w:val="center"/>
        <w:rPr>
          <w:rFonts w:ascii="Times New Roman" w:hAnsi="Times New Roman" w:cs="Times New Roman"/>
          <w:sz w:val="28"/>
          <w:szCs w:val="26"/>
        </w:rPr>
      </w:pPr>
      <w:r w:rsidRPr="00E3328F">
        <w:rPr>
          <w:rFonts w:ascii="Times New Roman" w:hAnsi="Times New Roman" w:cs="Times New Roman"/>
          <w:sz w:val="28"/>
          <w:szCs w:val="26"/>
        </w:rPr>
        <w:t>Лысьва, 20</w:t>
      </w:r>
      <w:r w:rsidRPr="000E349E">
        <w:rPr>
          <w:rFonts w:ascii="Times New Roman" w:hAnsi="Times New Roman" w:cs="Times New Roman"/>
          <w:sz w:val="28"/>
          <w:szCs w:val="26"/>
        </w:rPr>
        <w:t>19</w:t>
      </w:r>
      <w:r w:rsidR="005E458B">
        <w:rPr>
          <w:rFonts w:ascii="Times New Roman" w:hAnsi="Times New Roman" w:cs="Times New Roman"/>
          <w:sz w:val="28"/>
          <w:szCs w:val="26"/>
        </w:rPr>
        <w:br w:type="page"/>
      </w:r>
    </w:p>
    <w:p w:rsidR="005E458B" w:rsidRPr="00C15BB7" w:rsidRDefault="005E458B" w:rsidP="005E458B">
      <w:pPr>
        <w:spacing w:after="0" w:line="480" w:lineRule="auto"/>
        <w:jc w:val="center"/>
        <w:rPr>
          <w:rFonts w:ascii="Times New Roman" w:eastAsia="Calibri" w:hAnsi="Times New Roman" w:cs="Times New Roman"/>
          <w:b/>
          <w:sz w:val="28"/>
          <w:szCs w:val="28"/>
        </w:rPr>
      </w:pPr>
      <w:r w:rsidRPr="00054F85">
        <w:rPr>
          <w:rFonts w:ascii="Times New Roman" w:hAnsi="Times New Roman" w:cs="Times New Roman"/>
          <w:b/>
          <w:sz w:val="28"/>
          <w:szCs w:val="28"/>
        </w:rPr>
        <w:lastRenderedPageBreak/>
        <w:t>Реферат</w:t>
      </w:r>
    </w:p>
    <w:p w:rsidR="005E458B" w:rsidRPr="00F243AE" w:rsidRDefault="005E458B" w:rsidP="005E458B">
      <w:pPr>
        <w:spacing w:after="0" w:line="360" w:lineRule="auto"/>
        <w:ind w:firstLine="709"/>
        <w:jc w:val="both"/>
        <w:rPr>
          <w:rFonts w:ascii="Times New Roman" w:hAnsi="Times New Roman" w:cs="Times New Roman"/>
          <w:sz w:val="28"/>
          <w:szCs w:val="28"/>
        </w:rPr>
      </w:pPr>
      <w:r w:rsidRPr="00F243AE">
        <w:rPr>
          <w:rFonts w:ascii="Times New Roman" w:hAnsi="Times New Roman" w:cs="Times New Roman"/>
          <w:sz w:val="28"/>
          <w:szCs w:val="28"/>
        </w:rPr>
        <w:t xml:space="preserve">Выпускная квалификационная работа 4 главы, </w:t>
      </w:r>
      <w:r w:rsidRPr="007052C7">
        <w:rPr>
          <w:rFonts w:ascii="Times New Roman" w:hAnsi="Times New Roman" w:cs="Times New Roman"/>
          <w:sz w:val="28"/>
          <w:szCs w:val="28"/>
        </w:rPr>
        <w:t>7</w:t>
      </w:r>
      <w:r w:rsidR="007052C7" w:rsidRPr="007052C7">
        <w:rPr>
          <w:rFonts w:ascii="Times New Roman" w:hAnsi="Times New Roman" w:cs="Times New Roman"/>
          <w:sz w:val="28"/>
          <w:szCs w:val="28"/>
        </w:rPr>
        <w:t>8</w:t>
      </w:r>
      <w:r w:rsidRPr="007052C7">
        <w:rPr>
          <w:rFonts w:ascii="Times New Roman" w:hAnsi="Times New Roman" w:cs="Times New Roman"/>
          <w:sz w:val="28"/>
          <w:szCs w:val="28"/>
        </w:rPr>
        <w:t xml:space="preserve"> стр</w:t>
      </w:r>
      <w:r w:rsidRPr="00F243AE">
        <w:rPr>
          <w:rFonts w:ascii="Times New Roman" w:hAnsi="Times New Roman" w:cs="Times New Roman"/>
          <w:sz w:val="28"/>
          <w:szCs w:val="28"/>
        </w:rPr>
        <w:t xml:space="preserve">., </w:t>
      </w:r>
      <w:r>
        <w:rPr>
          <w:rFonts w:ascii="Times New Roman" w:hAnsi="Times New Roman" w:cs="Times New Roman"/>
          <w:sz w:val="28"/>
          <w:szCs w:val="28"/>
        </w:rPr>
        <w:t>30</w:t>
      </w:r>
      <w:r w:rsidRPr="00F243AE">
        <w:rPr>
          <w:rFonts w:ascii="Times New Roman" w:hAnsi="Times New Roman" w:cs="Times New Roman"/>
          <w:sz w:val="28"/>
          <w:szCs w:val="28"/>
        </w:rPr>
        <w:t xml:space="preserve"> рисунков, </w:t>
      </w:r>
      <w:r>
        <w:rPr>
          <w:rFonts w:ascii="Times New Roman" w:hAnsi="Times New Roman" w:cs="Times New Roman"/>
          <w:sz w:val="28"/>
          <w:szCs w:val="28"/>
        </w:rPr>
        <w:t>11</w:t>
      </w:r>
      <w:r w:rsidRPr="00F243AE">
        <w:rPr>
          <w:rFonts w:ascii="Times New Roman" w:hAnsi="Times New Roman" w:cs="Times New Roman"/>
          <w:sz w:val="28"/>
          <w:szCs w:val="28"/>
        </w:rPr>
        <w:t xml:space="preserve"> таблиц, 1</w:t>
      </w:r>
      <w:r w:rsidR="008063A9">
        <w:rPr>
          <w:rFonts w:ascii="Times New Roman" w:hAnsi="Times New Roman" w:cs="Times New Roman"/>
          <w:sz w:val="28"/>
          <w:szCs w:val="28"/>
        </w:rPr>
        <w:t>8</w:t>
      </w:r>
      <w:r w:rsidRPr="00F243AE">
        <w:rPr>
          <w:rFonts w:ascii="Times New Roman" w:hAnsi="Times New Roman" w:cs="Times New Roman"/>
          <w:sz w:val="28"/>
          <w:szCs w:val="28"/>
        </w:rPr>
        <w:t xml:space="preserve"> источников, </w:t>
      </w:r>
      <w:r>
        <w:rPr>
          <w:rFonts w:ascii="Times New Roman" w:hAnsi="Times New Roman" w:cs="Times New Roman"/>
          <w:sz w:val="28"/>
          <w:szCs w:val="28"/>
        </w:rPr>
        <w:t>4</w:t>
      </w:r>
      <w:r w:rsidRPr="00F243AE">
        <w:rPr>
          <w:rFonts w:ascii="Times New Roman" w:hAnsi="Times New Roman" w:cs="Times New Roman"/>
          <w:sz w:val="28"/>
          <w:szCs w:val="28"/>
        </w:rPr>
        <w:t xml:space="preserve"> приложения.</w:t>
      </w:r>
    </w:p>
    <w:p w:rsidR="005E458B" w:rsidRPr="00F129F6" w:rsidRDefault="005E458B" w:rsidP="005E458B">
      <w:pPr>
        <w:spacing w:after="0" w:line="360" w:lineRule="auto"/>
        <w:ind w:firstLine="709"/>
        <w:jc w:val="both"/>
        <w:rPr>
          <w:rFonts w:ascii="Times New Roman" w:hAnsi="Times New Roman" w:cs="Times New Roman"/>
          <w:sz w:val="28"/>
          <w:szCs w:val="28"/>
        </w:rPr>
      </w:pPr>
      <w:r w:rsidRPr="00F129F6">
        <w:rPr>
          <w:rFonts w:ascii="Times New Roman" w:hAnsi="Times New Roman" w:cs="Times New Roman"/>
          <w:sz w:val="28"/>
          <w:szCs w:val="28"/>
        </w:rPr>
        <w:t>ПЕРСОНАЛЬНЫЕ ДАННЫЕ, ИНФОРМАЦИОННАЯ СИСТЕМА ПЕРСОНАЛЬНЫХ ДАННЫХ, ЭКПЕРТНАЯ СИСТЕМА, АКТУАЛЬНОСТЬ УГРОЗ</w:t>
      </w:r>
      <w:r>
        <w:rPr>
          <w:rFonts w:ascii="Times New Roman" w:hAnsi="Times New Roman" w:cs="Times New Roman"/>
          <w:sz w:val="28"/>
          <w:szCs w:val="28"/>
        </w:rPr>
        <w:t>, ЗАЩИЩЕННОСТЬ ПЕРСОНАЛЬНЫХ ДАННЫХ, НЕЙРОСЕТЕВЫЕ ТЕХНОЛОГИИ</w:t>
      </w:r>
    </w:p>
    <w:p w:rsidR="005E458B" w:rsidRPr="009052FF" w:rsidRDefault="005E458B" w:rsidP="005E458B">
      <w:pPr>
        <w:spacing w:after="0" w:line="360" w:lineRule="auto"/>
        <w:ind w:firstLine="709"/>
        <w:jc w:val="both"/>
        <w:rPr>
          <w:rFonts w:ascii="Times New Roman" w:hAnsi="Times New Roman" w:cs="Times New Roman"/>
          <w:sz w:val="28"/>
        </w:rPr>
      </w:pPr>
      <w:r w:rsidRPr="009052FF">
        <w:rPr>
          <w:rFonts w:ascii="Times New Roman" w:hAnsi="Times New Roman" w:cs="Times New Roman"/>
          <w:sz w:val="28"/>
        </w:rPr>
        <w:t xml:space="preserve">Объектом исследования являются </w:t>
      </w:r>
      <w:r>
        <w:rPr>
          <w:rFonts w:ascii="Times New Roman" w:hAnsi="Times New Roman" w:cs="Times New Roman"/>
          <w:sz w:val="28"/>
        </w:rPr>
        <w:t>защита информации</w:t>
      </w:r>
      <w:r w:rsidRPr="009052FF">
        <w:rPr>
          <w:rFonts w:ascii="Times New Roman" w:hAnsi="Times New Roman" w:cs="Times New Roman"/>
          <w:sz w:val="28"/>
        </w:rPr>
        <w:t xml:space="preserve"> организации.</w:t>
      </w:r>
    </w:p>
    <w:p w:rsidR="005E458B" w:rsidRPr="009052FF" w:rsidRDefault="005E458B" w:rsidP="005E458B">
      <w:pPr>
        <w:spacing w:after="0" w:line="360" w:lineRule="auto"/>
        <w:ind w:firstLine="709"/>
        <w:jc w:val="both"/>
        <w:rPr>
          <w:rFonts w:ascii="Times New Roman" w:hAnsi="Times New Roman" w:cs="Times New Roman"/>
          <w:sz w:val="28"/>
        </w:rPr>
      </w:pPr>
      <w:r w:rsidRPr="009052FF">
        <w:rPr>
          <w:rFonts w:ascii="Times New Roman" w:hAnsi="Times New Roman" w:cs="Times New Roman"/>
          <w:sz w:val="28"/>
        </w:rPr>
        <w:t xml:space="preserve">Предметом исследования </w:t>
      </w:r>
      <w:r>
        <w:rPr>
          <w:rFonts w:ascii="Times New Roman" w:hAnsi="Times New Roman" w:cs="Times New Roman"/>
          <w:sz w:val="28"/>
        </w:rPr>
        <w:t>автоматизация процесса</w:t>
      </w:r>
      <w:r w:rsidRPr="009052FF">
        <w:rPr>
          <w:rFonts w:ascii="Times New Roman" w:hAnsi="Times New Roman" w:cs="Times New Roman"/>
          <w:sz w:val="28"/>
        </w:rPr>
        <w:t xml:space="preserve"> определения степени защищенности информационных систем</w:t>
      </w:r>
      <w:r>
        <w:rPr>
          <w:rFonts w:ascii="Times New Roman" w:hAnsi="Times New Roman" w:cs="Times New Roman"/>
          <w:sz w:val="28"/>
        </w:rPr>
        <w:t xml:space="preserve"> организации</w:t>
      </w:r>
      <w:r w:rsidRPr="009052FF">
        <w:rPr>
          <w:rFonts w:ascii="Times New Roman" w:hAnsi="Times New Roman" w:cs="Times New Roman"/>
          <w:sz w:val="28"/>
        </w:rPr>
        <w:t>.</w:t>
      </w:r>
    </w:p>
    <w:p w:rsidR="005E458B" w:rsidRPr="009052FF" w:rsidRDefault="005E458B" w:rsidP="005E458B">
      <w:pPr>
        <w:spacing w:after="0" w:line="360" w:lineRule="auto"/>
        <w:ind w:firstLine="709"/>
        <w:jc w:val="both"/>
        <w:rPr>
          <w:rFonts w:ascii="Times New Roman" w:hAnsi="Times New Roman" w:cs="Times New Roman"/>
          <w:sz w:val="28"/>
        </w:rPr>
      </w:pPr>
      <w:r w:rsidRPr="009052FF">
        <w:rPr>
          <w:rFonts w:ascii="Times New Roman" w:hAnsi="Times New Roman" w:cs="Times New Roman"/>
          <w:sz w:val="28"/>
        </w:rPr>
        <w:t xml:space="preserve">Целью </w:t>
      </w:r>
      <w:r>
        <w:rPr>
          <w:rFonts w:ascii="Times New Roman" w:hAnsi="Times New Roman" w:cs="Times New Roman"/>
          <w:sz w:val="28"/>
        </w:rPr>
        <w:t xml:space="preserve">выпускной квалификационной работы </w:t>
      </w:r>
      <w:r w:rsidRPr="009052FF">
        <w:rPr>
          <w:rFonts w:ascii="Times New Roman" w:hAnsi="Times New Roman" w:cs="Times New Roman"/>
          <w:sz w:val="28"/>
        </w:rPr>
        <w:t>является разработка экспертной системы оценки степени защищенности информационных систем организации</w:t>
      </w:r>
      <w:r>
        <w:rPr>
          <w:rFonts w:ascii="Times New Roman" w:hAnsi="Times New Roman" w:cs="Times New Roman"/>
          <w:sz w:val="28"/>
        </w:rPr>
        <w:t xml:space="preserve"> на основе нейросетевых технологий</w:t>
      </w:r>
      <w:r w:rsidRPr="009052FF">
        <w:rPr>
          <w:rFonts w:ascii="Times New Roman" w:hAnsi="Times New Roman" w:cs="Times New Roman"/>
          <w:sz w:val="28"/>
        </w:rPr>
        <w:t>.</w:t>
      </w:r>
    </w:p>
    <w:p w:rsidR="005E458B" w:rsidRPr="00F129F6" w:rsidRDefault="005E458B" w:rsidP="005E458B">
      <w:pPr>
        <w:spacing w:after="0" w:line="360" w:lineRule="auto"/>
        <w:ind w:firstLine="709"/>
        <w:jc w:val="both"/>
        <w:rPr>
          <w:rFonts w:ascii="Times New Roman" w:hAnsi="Times New Roman" w:cs="Times New Roman"/>
          <w:sz w:val="28"/>
          <w:szCs w:val="28"/>
        </w:rPr>
      </w:pPr>
      <w:r w:rsidRPr="00F129F6">
        <w:rPr>
          <w:rFonts w:ascii="Times New Roman" w:hAnsi="Times New Roman" w:cs="Times New Roman"/>
          <w:sz w:val="28"/>
          <w:szCs w:val="28"/>
        </w:rPr>
        <w:t xml:space="preserve">В результате работы </w:t>
      </w:r>
      <w:r>
        <w:rPr>
          <w:rFonts w:ascii="Times New Roman" w:hAnsi="Times New Roman" w:cs="Times New Roman"/>
          <w:sz w:val="28"/>
          <w:szCs w:val="28"/>
        </w:rPr>
        <w:t>рассмотрена</w:t>
      </w:r>
      <w:r w:rsidRPr="00F129F6">
        <w:rPr>
          <w:rFonts w:ascii="Times New Roman" w:hAnsi="Times New Roman" w:cs="Times New Roman"/>
          <w:sz w:val="28"/>
          <w:szCs w:val="28"/>
        </w:rPr>
        <w:t xml:space="preserve"> методика актуальности угроз безопасности персональных данных при их обработке в информационной системе персональных данных, на основе которой была разработана программа, позволяющая в автоматизированном режиме анализировать информационные системы персональных данных и определять актуальность угроз безопасности персональных данных. </w:t>
      </w:r>
    </w:p>
    <w:p w:rsidR="005E458B" w:rsidRPr="00F129F6" w:rsidRDefault="005E458B" w:rsidP="005E458B">
      <w:pPr>
        <w:spacing w:after="0" w:line="360" w:lineRule="auto"/>
        <w:ind w:firstLine="709"/>
        <w:jc w:val="both"/>
        <w:rPr>
          <w:rFonts w:ascii="Times New Roman" w:hAnsi="Times New Roman" w:cs="Times New Roman"/>
          <w:sz w:val="28"/>
          <w:szCs w:val="28"/>
        </w:rPr>
      </w:pPr>
      <w:r w:rsidRPr="00F129F6">
        <w:rPr>
          <w:rFonts w:ascii="Times New Roman" w:hAnsi="Times New Roman" w:cs="Times New Roman"/>
          <w:sz w:val="28"/>
          <w:szCs w:val="28"/>
        </w:rPr>
        <w:t xml:space="preserve">Практическая значимость работы заключается в </w:t>
      </w:r>
      <w:r>
        <w:rPr>
          <w:rFonts w:ascii="Times New Roman" w:hAnsi="Times New Roman" w:cs="Times New Roman"/>
          <w:sz w:val="28"/>
          <w:szCs w:val="28"/>
        </w:rPr>
        <w:t>сокращении времени</w:t>
      </w:r>
      <w:r w:rsidRPr="00F129F6">
        <w:rPr>
          <w:rFonts w:ascii="Times New Roman" w:hAnsi="Times New Roman" w:cs="Times New Roman"/>
          <w:sz w:val="28"/>
          <w:szCs w:val="28"/>
        </w:rPr>
        <w:t xml:space="preserve"> обработки данных </w:t>
      </w:r>
      <w:r>
        <w:rPr>
          <w:rFonts w:ascii="Times New Roman" w:hAnsi="Times New Roman" w:cs="Times New Roman"/>
          <w:sz w:val="28"/>
          <w:szCs w:val="28"/>
        </w:rPr>
        <w:t>по определению</w:t>
      </w:r>
      <w:r w:rsidRPr="00F129F6">
        <w:rPr>
          <w:rFonts w:ascii="Times New Roman" w:hAnsi="Times New Roman" w:cs="Times New Roman"/>
          <w:sz w:val="28"/>
          <w:szCs w:val="28"/>
        </w:rPr>
        <w:t xml:space="preserve"> актуальности угроз безопасности персональных данных</w:t>
      </w:r>
      <w:r>
        <w:rPr>
          <w:rFonts w:ascii="Times New Roman" w:hAnsi="Times New Roman" w:cs="Times New Roman"/>
          <w:sz w:val="28"/>
          <w:szCs w:val="28"/>
        </w:rPr>
        <w:t xml:space="preserve"> при их обработке в информационных системах</w:t>
      </w:r>
      <w:r w:rsidRPr="00F129F6">
        <w:rPr>
          <w:rFonts w:ascii="Times New Roman" w:hAnsi="Times New Roman" w:cs="Times New Roman"/>
          <w:sz w:val="28"/>
          <w:szCs w:val="28"/>
        </w:rPr>
        <w:t>.</w:t>
      </w:r>
      <w:r>
        <w:rPr>
          <w:rFonts w:ascii="Times New Roman" w:hAnsi="Times New Roman" w:cs="Times New Roman"/>
          <w:sz w:val="28"/>
          <w:szCs w:val="28"/>
        </w:rPr>
        <w:t xml:space="preserve"> Данную методику и программу можно использовать и в образовательном процессе, в том числе при написании курсовых и дипломных работ.</w:t>
      </w:r>
    </w:p>
    <w:p w:rsidR="005E458B" w:rsidRDefault="005E458B">
      <w:pPr>
        <w:rPr>
          <w:rFonts w:ascii="Times New Roman" w:hAnsi="Times New Roman" w:cs="Times New Roman"/>
          <w:sz w:val="28"/>
          <w:szCs w:val="26"/>
        </w:rPr>
      </w:pPr>
      <w:r>
        <w:rPr>
          <w:rFonts w:ascii="Times New Roman" w:hAnsi="Times New Roman" w:cs="Times New Roman"/>
          <w:sz w:val="28"/>
          <w:szCs w:val="26"/>
        </w:rPr>
        <w:br w:type="page"/>
      </w:r>
    </w:p>
    <w:sdt>
      <w:sdtPr>
        <w:rPr>
          <w:rFonts w:asciiTheme="minorHAnsi" w:eastAsiaTheme="minorEastAsia" w:hAnsiTheme="minorHAnsi" w:cstheme="minorBidi"/>
          <w:b w:val="0"/>
          <w:bCs w:val="0"/>
          <w:color w:val="auto"/>
          <w:sz w:val="22"/>
          <w:szCs w:val="22"/>
          <w:lang w:eastAsia="ru-RU"/>
        </w:rPr>
        <w:id w:val="1769863"/>
        <w:docPartObj>
          <w:docPartGallery w:val="Table of Contents"/>
          <w:docPartUnique/>
        </w:docPartObj>
      </w:sdtPr>
      <w:sdtContent>
        <w:p w:rsidR="00E3328F" w:rsidRDefault="001B587A" w:rsidP="001B587A">
          <w:pPr>
            <w:pStyle w:val="a4"/>
            <w:spacing w:before="0" w:after="120" w:line="360" w:lineRule="auto"/>
            <w:jc w:val="center"/>
          </w:pPr>
          <w:r>
            <w:rPr>
              <w:rFonts w:ascii="Times New Roman" w:hAnsi="Times New Roman" w:cs="Times New Roman"/>
              <w:color w:val="auto"/>
            </w:rPr>
            <w:t>СОДЕРЖАНИЕ</w:t>
          </w:r>
        </w:p>
        <w:p w:rsidR="008063A9" w:rsidRPr="008063A9" w:rsidRDefault="00687817" w:rsidP="008063A9">
          <w:pPr>
            <w:pStyle w:val="11"/>
            <w:tabs>
              <w:tab w:val="right" w:leader="dot" w:pos="9349"/>
            </w:tabs>
            <w:spacing w:after="0" w:line="360" w:lineRule="auto"/>
            <w:jc w:val="both"/>
            <w:rPr>
              <w:rFonts w:ascii="Times New Roman" w:hAnsi="Times New Roman" w:cs="Times New Roman"/>
              <w:noProof/>
              <w:sz w:val="28"/>
              <w:szCs w:val="28"/>
            </w:rPr>
          </w:pPr>
          <w:r w:rsidRPr="008063A9">
            <w:rPr>
              <w:rFonts w:ascii="Times New Roman" w:hAnsi="Times New Roman" w:cs="Times New Roman"/>
              <w:sz w:val="28"/>
              <w:szCs w:val="28"/>
            </w:rPr>
            <w:fldChar w:fldCharType="begin"/>
          </w:r>
          <w:r w:rsidR="00E3328F" w:rsidRPr="008063A9">
            <w:rPr>
              <w:rFonts w:ascii="Times New Roman" w:hAnsi="Times New Roman" w:cs="Times New Roman"/>
              <w:sz w:val="28"/>
              <w:szCs w:val="28"/>
            </w:rPr>
            <w:instrText xml:space="preserve"> TOC \o "1-3" \h \z \u </w:instrText>
          </w:r>
          <w:r w:rsidRPr="008063A9">
            <w:rPr>
              <w:rFonts w:ascii="Times New Roman" w:hAnsi="Times New Roman" w:cs="Times New Roman"/>
              <w:sz w:val="28"/>
              <w:szCs w:val="28"/>
            </w:rPr>
            <w:fldChar w:fldCharType="separate"/>
          </w:r>
          <w:hyperlink w:anchor="_Toc12316646" w:history="1">
            <w:r w:rsidR="008063A9" w:rsidRPr="008063A9">
              <w:rPr>
                <w:rStyle w:val="a9"/>
                <w:rFonts w:ascii="Times New Roman" w:hAnsi="Times New Roman" w:cs="Times New Roman"/>
                <w:caps/>
                <w:noProof/>
                <w:sz w:val="28"/>
                <w:szCs w:val="28"/>
              </w:rPr>
              <w:t>Введение</w:t>
            </w:r>
            <w:r w:rsidR="008063A9" w:rsidRPr="008063A9">
              <w:rPr>
                <w:rFonts w:ascii="Times New Roman" w:hAnsi="Times New Roman" w:cs="Times New Roman"/>
                <w:noProof/>
                <w:webHidden/>
                <w:sz w:val="28"/>
                <w:szCs w:val="28"/>
              </w:rPr>
              <w:tab/>
            </w:r>
            <w:r w:rsidRPr="008063A9">
              <w:rPr>
                <w:rFonts w:ascii="Times New Roman" w:hAnsi="Times New Roman" w:cs="Times New Roman"/>
                <w:noProof/>
                <w:webHidden/>
                <w:sz w:val="28"/>
                <w:szCs w:val="28"/>
              </w:rPr>
              <w:fldChar w:fldCharType="begin"/>
            </w:r>
            <w:r w:rsidR="008063A9" w:rsidRPr="008063A9">
              <w:rPr>
                <w:rFonts w:ascii="Times New Roman" w:hAnsi="Times New Roman" w:cs="Times New Roman"/>
                <w:noProof/>
                <w:webHidden/>
                <w:sz w:val="28"/>
                <w:szCs w:val="28"/>
              </w:rPr>
              <w:instrText xml:space="preserve"> PAGEREF _Toc12316646 \h </w:instrText>
            </w:r>
            <w:r w:rsidRPr="008063A9">
              <w:rPr>
                <w:rFonts w:ascii="Times New Roman" w:hAnsi="Times New Roman" w:cs="Times New Roman"/>
                <w:noProof/>
                <w:webHidden/>
                <w:sz w:val="28"/>
                <w:szCs w:val="28"/>
              </w:rPr>
            </w:r>
            <w:r w:rsidRPr="008063A9">
              <w:rPr>
                <w:rFonts w:ascii="Times New Roman" w:hAnsi="Times New Roman" w:cs="Times New Roman"/>
                <w:noProof/>
                <w:webHidden/>
                <w:sz w:val="28"/>
                <w:szCs w:val="28"/>
              </w:rPr>
              <w:fldChar w:fldCharType="separate"/>
            </w:r>
            <w:r w:rsidR="008063A9">
              <w:rPr>
                <w:rFonts w:ascii="Times New Roman" w:hAnsi="Times New Roman" w:cs="Times New Roman"/>
                <w:noProof/>
                <w:webHidden/>
                <w:sz w:val="28"/>
                <w:szCs w:val="28"/>
              </w:rPr>
              <w:t>9</w:t>
            </w:r>
            <w:r w:rsidRPr="008063A9">
              <w:rPr>
                <w:rFonts w:ascii="Times New Roman" w:hAnsi="Times New Roman" w:cs="Times New Roman"/>
                <w:noProof/>
                <w:webHidden/>
                <w:sz w:val="28"/>
                <w:szCs w:val="28"/>
              </w:rPr>
              <w:fldChar w:fldCharType="end"/>
            </w:r>
          </w:hyperlink>
        </w:p>
        <w:p w:rsidR="008063A9" w:rsidRPr="008063A9" w:rsidRDefault="00687817" w:rsidP="008063A9">
          <w:pPr>
            <w:pStyle w:val="11"/>
            <w:tabs>
              <w:tab w:val="right" w:leader="dot" w:pos="9349"/>
            </w:tabs>
            <w:spacing w:after="0" w:line="360" w:lineRule="auto"/>
            <w:jc w:val="both"/>
            <w:rPr>
              <w:rFonts w:ascii="Times New Roman" w:hAnsi="Times New Roman" w:cs="Times New Roman"/>
              <w:noProof/>
              <w:sz w:val="28"/>
              <w:szCs w:val="28"/>
            </w:rPr>
          </w:pPr>
          <w:hyperlink w:anchor="_Toc12316647" w:history="1">
            <w:r w:rsidR="008063A9" w:rsidRPr="008063A9">
              <w:rPr>
                <w:rStyle w:val="a9"/>
                <w:rFonts w:ascii="Times New Roman" w:hAnsi="Times New Roman" w:cs="Times New Roman"/>
                <w:noProof/>
                <w:sz w:val="28"/>
                <w:szCs w:val="28"/>
              </w:rPr>
              <w:t>1 Анализ предметной области</w:t>
            </w:r>
            <w:r w:rsidR="008063A9" w:rsidRPr="008063A9">
              <w:rPr>
                <w:rFonts w:ascii="Times New Roman" w:hAnsi="Times New Roman" w:cs="Times New Roman"/>
                <w:noProof/>
                <w:webHidden/>
                <w:sz w:val="28"/>
                <w:szCs w:val="28"/>
              </w:rPr>
              <w:tab/>
            </w:r>
            <w:r w:rsidRPr="008063A9">
              <w:rPr>
                <w:rFonts w:ascii="Times New Roman" w:hAnsi="Times New Roman" w:cs="Times New Roman"/>
                <w:noProof/>
                <w:webHidden/>
                <w:sz w:val="28"/>
                <w:szCs w:val="28"/>
              </w:rPr>
              <w:fldChar w:fldCharType="begin"/>
            </w:r>
            <w:r w:rsidR="008063A9" w:rsidRPr="008063A9">
              <w:rPr>
                <w:rFonts w:ascii="Times New Roman" w:hAnsi="Times New Roman" w:cs="Times New Roman"/>
                <w:noProof/>
                <w:webHidden/>
                <w:sz w:val="28"/>
                <w:szCs w:val="28"/>
              </w:rPr>
              <w:instrText xml:space="preserve"> PAGEREF _Toc12316647 \h </w:instrText>
            </w:r>
            <w:r w:rsidRPr="008063A9">
              <w:rPr>
                <w:rFonts w:ascii="Times New Roman" w:hAnsi="Times New Roman" w:cs="Times New Roman"/>
                <w:noProof/>
                <w:webHidden/>
                <w:sz w:val="28"/>
                <w:szCs w:val="28"/>
              </w:rPr>
            </w:r>
            <w:r w:rsidRPr="008063A9">
              <w:rPr>
                <w:rFonts w:ascii="Times New Roman" w:hAnsi="Times New Roman" w:cs="Times New Roman"/>
                <w:noProof/>
                <w:webHidden/>
                <w:sz w:val="28"/>
                <w:szCs w:val="28"/>
              </w:rPr>
              <w:fldChar w:fldCharType="separate"/>
            </w:r>
            <w:r w:rsidR="008063A9">
              <w:rPr>
                <w:rFonts w:ascii="Times New Roman" w:hAnsi="Times New Roman" w:cs="Times New Roman"/>
                <w:noProof/>
                <w:webHidden/>
                <w:sz w:val="28"/>
                <w:szCs w:val="28"/>
              </w:rPr>
              <w:t>11</w:t>
            </w:r>
            <w:r w:rsidRPr="008063A9">
              <w:rPr>
                <w:rFonts w:ascii="Times New Roman" w:hAnsi="Times New Roman" w:cs="Times New Roman"/>
                <w:noProof/>
                <w:webHidden/>
                <w:sz w:val="28"/>
                <w:szCs w:val="28"/>
              </w:rPr>
              <w:fldChar w:fldCharType="end"/>
            </w:r>
          </w:hyperlink>
        </w:p>
        <w:p w:rsidR="008063A9" w:rsidRPr="008063A9" w:rsidRDefault="00687817" w:rsidP="008063A9">
          <w:pPr>
            <w:pStyle w:val="11"/>
            <w:tabs>
              <w:tab w:val="right" w:leader="dot" w:pos="9349"/>
            </w:tabs>
            <w:spacing w:after="0" w:line="360" w:lineRule="auto"/>
            <w:jc w:val="both"/>
            <w:rPr>
              <w:rFonts w:ascii="Times New Roman" w:hAnsi="Times New Roman" w:cs="Times New Roman"/>
              <w:noProof/>
              <w:sz w:val="28"/>
              <w:szCs w:val="28"/>
            </w:rPr>
          </w:pPr>
          <w:hyperlink w:anchor="_Toc12316648" w:history="1">
            <w:r w:rsidR="008063A9" w:rsidRPr="008063A9">
              <w:rPr>
                <w:rStyle w:val="a9"/>
                <w:rFonts w:ascii="Times New Roman" w:hAnsi="Times New Roman" w:cs="Times New Roman"/>
                <w:noProof/>
                <w:sz w:val="28"/>
                <w:szCs w:val="28"/>
              </w:rPr>
              <w:t>1.1 Оценка информационной защищенности предприятия</w:t>
            </w:r>
            <w:r w:rsidR="008063A9" w:rsidRPr="008063A9">
              <w:rPr>
                <w:rFonts w:ascii="Times New Roman" w:hAnsi="Times New Roman" w:cs="Times New Roman"/>
                <w:noProof/>
                <w:webHidden/>
                <w:sz w:val="28"/>
                <w:szCs w:val="28"/>
              </w:rPr>
              <w:tab/>
            </w:r>
            <w:r w:rsidRPr="008063A9">
              <w:rPr>
                <w:rFonts w:ascii="Times New Roman" w:hAnsi="Times New Roman" w:cs="Times New Roman"/>
                <w:noProof/>
                <w:webHidden/>
                <w:sz w:val="28"/>
                <w:szCs w:val="28"/>
              </w:rPr>
              <w:fldChar w:fldCharType="begin"/>
            </w:r>
            <w:r w:rsidR="008063A9" w:rsidRPr="008063A9">
              <w:rPr>
                <w:rFonts w:ascii="Times New Roman" w:hAnsi="Times New Roman" w:cs="Times New Roman"/>
                <w:noProof/>
                <w:webHidden/>
                <w:sz w:val="28"/>
                <w:szCs w:val="28"/>
              </w:rPr>
              <w:instrText xml:space="preserve"> PAGEREF _Toc12316648 \h </w:instrText>
            </w:r>
            <w:r w:rsidRPr="008063A9">
              <w:rPr>
                <w:rFonts w:ascii="Times New Roman" w:hAnsi="Times New Roman" w:cs="Times New Roman"/>
                <w:noProof/>
                <w:webHidden/>
                <w:sz w:val="28"/>
                <w:szCs w:val="28"/>
              </w:rPr>
            </w:r>
            <w:r w:rsidRPr="008063A9">
              <w:rPr>
                <w:rFonts w:ascii="Times New Roman" w:hAnsi="Times New Roman" w:cs="Times New Roman"/>
                <w:noProof/>
                <w:webHidden/>
                <w:sz w:val="28"/>
                <w:szCs w:val="28"/>
              </w:rPr>
              <w:fldChar w:fldCharType="separate"/>
            </w:r>
            <w:r w:rsidR="008063A9">
              <w:rPr>
                <w:rFonts w:ascii="Times New Roman" w:hAnsi="Times New Roman" w:cs="Times New Roman"/>
                <w:noProof/>
                <w:webHidden/>
                <w:sz w:val="28"/>
                <w:szCs w:val="28"/>
              </w:rPr>
              <w:t>11</w:t>
            </w:r>
            <w:r w:rsidRPr="008063A9">
              <w:rPr>
                <w:rFonts w:ascii="Times New Roman" w:hAnsi="Times New Roman" w:cs="Times New Roman"/>
                <w:noProof/>
                <w:webHidden/>
                <w:sz w:val="28"/>
                <w:szCs w:val="28"/>
              </w:rPr>
              <w:fldChar w:fldCharType="end"/>
            </w:r>
          </w:hyperlink>
        </w:p>
        <w:p w:rsidR="008063A9" w:rsidRPr="008063A9" w:rsidRDefault="00687817" w:rsidP="008063A9">
          <w:pPr>
            <w:pStyle w:val="11"/>
            <w:tabs>
              <w:tab w:val="right" w:leader="dot" w:pos="9349"/>
            </w:tabs>
            <w:spacing w:after="0" w:line="360" w:lineRule="auto"/>
            <w:jc w:val="both"/>
            <w:rPr>
              <w:rFonts w:ascii="Times New Roman" w:hAnsi="Times New Roman" w:cs="Times New Roman"/>
              <w:noProof/>
              <w:sz w:val="28"/>
              <w:szCs w:val="28"/>
            </w:rPr>
          </w:pPr>
          <w:hyperlink w:anchor="_Toc12316649" w:history="1">
            <w:r w:rsidR="008063A9" w:rsidRPr="008063A9">
              <w:rPr>
                <w:rStyle w:val="a9"/>
                <w:rFonts w:ascii="Times New Roman" w:hAnsi="Times New Roman" w:cs="Times New Roman"/>
                <w:noProof/>
                <w:sz w:val="28"/>
                <w:szCs w:val="28"/>
              </w:rPr>
              <w:t>1.2 Анализ существующих решений</w:t>
            </w:r>
            <w:r w:rsidR="008063A9" w:rsidRPr="008063A9">
              <w:rPr>
                <w:rFonts w:ascii="Times New Roman" w:hAnsi="Times New Roman" w:cs="Times New Roman"/>
                <w:noProof/>
                <w:webHidden/>
                <w:sz w:val="28"/>
                <w:szCs w:val="28"/>
              </w:rPr>
              <w:tab/>
            </w:r>
            <w:r w:rsidRPr="008063A9">
              <w:rPr>
                <w:rFonts w:ascii="Times New Roman" w:hAnsi="Times New Roman" w:cs="Times New Roman"/>
                <w:noProof/>
                <w:webHidden/>
                <w:sz w:val="28"/>
                <w:szCs w:val="28"/>
              </w:rPr>
              <w:fldChar w:fldCharType="begin"/>
            </w:r>
            <w:r w:rsidR="008063A9" w:rsidRPr="008063A9">
              <w:rPr>
                <w:rFonts w:ascii="Times New Roman" w:hAnsi="Times New Roman" w:cs="Times New Roman"/>
                <w:noProof/>
                <w:webHidden/>
                <w:sz w:val="28"/>
                <w:szCs w:val="28"/>
              </w:rPr>
              <w:instrText xml:space="preserve"> PAGEREF _Toc12316649 \h </w:instrText>
            </w:r>
            <w:r w:rsidRPr="008063A9">
              <w:rPr>
                <w:rFonts w:ascii="Times New Roman" w:hAnsi="Times New Roman" w:cs="Times New Roman"/>
                <w:noProof/>
                <w:webHidden/>
                <w:sz w:val="28"/>
                <w:szCs w:val="28"/>
              </w:rPr>
            </w:r>
            <w:r w:rsidRPr="008063A9">
              <w:rPr>
                <w:rFonts w:ascii="Times New Roman" w:hAnsi="Times New Roman" w:cs="Times New Roman"/>
                <w:noProof/>
                <w:webHidden/>
                <w:sz w:val="28"/>
                <w:szCs w:val="28"/>
              </w:rPr>
              <w:fldChar w:fldCharType="separate"/>
            </w:r>
            <w:r w:rsidR="008063A9">
              <w:rPr>
                <w:rFonts w:ascii="Times New Roman" w:hAnsi="Times New Roman" w:cs="Times New Roman"/>
                <w:noProof/>
                <w:webHidden/>
                <w:sz w:val="28"/>
                <w:szCs w:val="28"/>
              </w:rPr>
              <w:t>13</w:t>
            </w:r>
            <w:r w:rsidRPr="008063A9">
              <w:rPr>
                <w:rFonts w:ascii="Times New Roman" w:hAnsi="Times New Roman" w:cs="Times New Roman"/>
                <w:noProof/>
                <w:webHidden/>
                <w:sz w:val="28"/>
                <w:szCs w:val="28"/>
              </w:rPr>
              <w:fldChar w:fldCharType="end"/>
            </w:r>
          </w:hyperlink>
        </w:p>
        <w:p w:rsidR="008063A9" w:rsidRPr="008063A9" w:rsidRDefault="00687817" w:rsidP="008063A9">
          <w:pPr>
            <w:pStyle w:val="11"/>
            <w:tabs>
              <w:tab w:val="right" w:leader="dot" w:pos="9349"/>
            </w:tabs>
            <w:spacing w:after="0" w:line="360" w:lineRule="auto"/>
            <w:jc w:val="both"/>
            <w:rPr>
              <w:rFonts w:ascii="Times New Roman" w:hAnsi="Times New Roman" w:cs="Times New Roman"/>
              <w:noProof/>
              <w:sz w:val="28"/>
              <w:szCs w:val="28"/>
            </w:rPr>
          </w:pPr>
          <w:hyperlink w:anchor="_Toc12316650" w:history="1">
            <w:r w:rsidR="008063A9" w:rsidRPr="008063A9">
              <w:rPr>
                <w:rStyle w:val="a9"/>
                <w:rFonts w:ascii="Times New Roman" w:hAnsi="Times New Roman" w:cs="Times New Roman"/>
                <w:noProof/>
                <w:sz w:val="28"/>
                <w:szCs w:val="28"/>
              </w:rPr>
              <w:t>1.3 Анализ нейросетевых технологий</w:t>
            </w:r>
            <w:r w:rsidR="008063A9" w:rsidRPr="008063A9">
              <w:rPr>
                <w:rFonts w:ascii="Times New Roman" w:hAnsi="Times New Roman" w:cs="Times New Roman"/>
                <w:noProof/>
                <w:webHidden/>
                <w:sz w:val="28"/>
                <w:szCs w:val="28"/>
              </w:rPr>
              <w:tab/>
            </w:r>
            <w:r w:rsidRPr="008063A9">
              <w:rPr>
                <w:rFonts w:ascii="Times New Roman" w:hAnsi="Times New Roman" w:cs="Times New Roman"/>
                <w:noProof/>
                <w:webHidden/>
                <w:sz w:val="28"/>
                <w:szCs w:val="28"/>
              </w:rPr>
              <w:fldChar w:fldCharType="begin"/>
            </w:r>
            <w:r w:rsidR="008063A9" w:rsidRPr="008063A9">
              <w:rPr>
                <w:rFonts w:ascii="Times New Roman" w:hAnsi="Times New Roman" w:cs="Times New Roman"/>
                <w:noProof/>
                <w:webHidden/>
                <w:sz w:val="28"/>
                <w:szCs w:val="28"/>
              </w:rPr>
              <w:instrText xml:space="preserve"> PAGEREF _Toc12316650 \h </w:instrText>
            </w:r>
            <w:r w:rsidRPr="008063A9">
              <w:rPr>
                <w:rFonts w:ascii="Times New Roman" w:hAnsi="Times New Roman" w:cs="Times New Roman"/>
                <w:noProof/>
                <w:webHidden/>
                <w:sz w:val="28"/>
                <w:szCs w:val="28"/>
              </w:rPr>
            </w:r>
            <w:r w:rsidRPr="008063A9">
              <w:rPr>
                <w:rFonts w:ascii="Times New Roman" w:hAnsi="Times New Roman" w:cs="Times New Roman"/>
                <w:noProof/>
                <w:webHidden/>
                <w:sz w:val="28"/>
                <w:szCs w:val="28"/>
              </w:rPr>
              <w:fldChar w:fldCharType="separate"/>
            </w:r>
            <w:r w:rsidR="008063A9">
              <w:rPr>
                <w:rFonts w:ascii="Times New Roman" w:hAnsi="Times New Roman" w:cs="Times New Roman"/>
                <w:noProof/>
                <w:webHidden/>
                <w:sz w:val="28"/>
                <w:szCs w:val="28"/>
              </w:rPr>
              <w:t>19</w:t>
            </w:r>
            <w:r w:rsidRPr="008063A9">
              <w:rPr>
                <w:rFonts w:ascii="Times New Roman" w:hAnsi="Times New Roman" w:cs="Times New Roman"/>
                <w:noProof/>
                <w:webHidden/>
                <w:sz w:val="28"/>
                <w:szCs w:val="28"/>
              </w:rPr>
              <w:fldChar w:fldCharType="end"/>
            </w:r>
          </w:hyperlink>
        </w:p>
        <w:p w:rsidR="008063A9" w:rsidRPr="008063A9" w:rsidRDefault="00687817" w:rsidP="008063A9">
          <w:pPr>
            <w:pStyle w:val="11"/>
            <w:tabs>
              <w:tab w:val="right" w:leader="dot" w:pos="9349"/>
            </w:tabs>
            <w:spacing w:after="0" w:line="360" w:lineRule="auto"/>
            <w:jc w:val="both"/>
            <w:rPr>
              <w:rFonts w:ascii="Times New Roman" w:hAnsi="Times New Roman" w:cs="Times New Roman"/>
              <w:noProof/>
              <w:sz w:val="28"/>
              <w:szCs w:val="28"/>
            </w:rPr>
          </w:pPr>
          <w:hyperlink w:anchor="_Toc12316651" w:history="1">
            <w:r w:rsidR="008063A9" w:rsidRPr="008063A9">
              <w:rPr>
                <w:rStyle w:val="a9"/>
                <w:rFonts w:ascii="Times New Roman" w:hAnsi="Times New Roman" w:cs="Times New Roman"/>
                <w:noProof/>
                <w:sz w:val="28"/>
                <w:szCs w:val="28"/>
              </w:rPr>
              <w:t xml:space="preserve">1.4 Построение модели </w:t>
            </w:r>
            <w:r w:rsidR="008063A9" w:rsidRPr="008063A9">
              <w:rPr>
                <w:rStyle w:val="a9"/>
                <w:rFonts w:ascii="Times New Roman" w:hAnsi="Times New Roman" w:cs="Times New Roman"/>
                <w:noProof/>
                <w:sz w:val="28"/>
                <w:szCs w:val="28"/>
                <w:lang w:val="en-US"/>
              </w:rPr>
              <w:t>AS</w:t>
            </w:r>
            <w:r w:rsidR="008063A9" w:rsidRPr="008063A9">
              <w:rPr>
                <w:rStyle w:val="a9"/>
                <w:rFonts w:ascii="Times New Roman" w:hAnsi="Times New Roman" w:cs="Times New Roman"/>
                <w:noProof/>
                <w:sz w:val="28"/>
                <w:szCs w:val="28"/>
              </w:rPr>
              <w:t>-</w:t>
            </w:r>
            <w:r w:rsidR="008063A9" w:rsidRPr="008063A9">
              <w:rPr>
                <w:rStyle w:val="a9"/>
                <w:rFonts w:ascii="Times New Roman" w:hAnsi="Times New Roman" w:cs="Times New Roman"/>
                <w:noProof/>
                <w:sz w:val="28"/>
                <w:szCs w:val="28"/>
                <w:lang w:val="en-US"/>
              </w:rPr>
              <w:t>IS</w:t>
            </w:r>
            <w:r w:rsidR="008063A9" w:rsidRPr="008063A9">
              <w:rPr>
                <w:rFonts w:ascii="Times New Roman" w:hAnsi="Times New Roman" w:cs="Times New Roman"/>
                <w:noProof/>
                <w:webHidden/>
                <w:sz w:val="28"/>
                <w:szCs w:val="28"/>
              </w:rPr>
              <w:tab/>
            </w:r>
            <w:r w:rsidRPr="008063A9">
              <w:rPr>
                <w:rFonts w:ascii="Times New Roman" w:hAnsi="Times New Roman" w:cs="Times New Roman"/>
                <w:noProof/>
                <w:webHidden/>
                <w:sz w:val="28"/>
                <w:szCs w:val="28"/>
              </w:rPr>
              <w:fldChar w:fldCharType="begin"/>
            </w:r>
            <w:r w:rsidR="008063A9" w:rsidRPr="008063A9">
              <w:rPr>
                <w:rFonts w:ascii="Times New Roman" w:hAnsi="Times New Roman" w:cs="Times New Roman"/>
                <w:noProof/>
                <w:webHidden/>
                <w:sz w:val="28"/>
                <w:szCs w:val="28"/>
              </w:rPr>
              <w:instrText xml:space="preserve"> PAGEREF _Toc12316651 \h </w:instrText>
            </w:r>
            <w:r w:rsidRPr="008063A9">
              <w:rPr>
                <w:rFonts w:ascii="Times New Roman" w:hAnsi="Times New Roman" w:cs="Times New Roman"/>
                <w:noProof/>
                <w:webHidden/>
                <w:sz w:val="28"/>
                <w:szCs w:val="28"/>
              </w:rPr>
            </w:r>
            <w:r w:rsidRPr="008063A9">
              <w:rPr>
                <w:rFonts w:ascii="Times New Roman" w:hAnsi="Times New Roman" w:cs="Times New Roman"/>
                <w:noProof/>
                <w:webHidden/>
                <w:sz w:val="28"/>
                <w:szCs w:val="28"/>
              </w:rPr>
              <w:fldChar w:fldCharType="separate"/>
            </w:r>
            <w:r w:rsidR="008063A9">
              <w:rPr>
                <w:rFonts w:ascii="Times New Roman" w:hAnsi="Times New Roman" w:cs="Times New Roman"/>
                <w:noProof/>
                <w:webHidden/>
                <w:sz w:val="28"/>
                <w:szCs w:val="28"/>
              </w:rPr>
              <w:t>30</w:t>
            </w:r>
            <w:r w:rsidRPr="008063A9">
              <w:rPr>
                <w:rFonts w:ascii="Times New Roman" w:hAnsi="Times New Roman" w:cs="Times New Roman"/>
                <w:noProof/>
                <w:webHidden/>
                <w:sz w:val="28"/>
                <w:szCs w:val="28"/>
              </w:rPr>
              <w:fldChar w:fldCharType="end"/>
            </w:r>
          </w:hyperlink>
        </w:p>
        <w:p w:rsidR="008063A9" w:rsidRPr="008063A9" w:rsidRDefault="00687817" w:rsidP="008063A9">
          <w:pPr>
            <w:pStyle w:val="11"/>
            <w:tabs>
              <w:tab w:val="right" w:leader="dot" w:pos="9349"/>
            </w:tabs>
            <w:spacing w:after="0" w:line="360" w:lineRule="auto"/>
            <w:jc w:val="both"/>
            <w:rPr>
              <w:rFonts w:ascii="Times New Roman" w:hAnsi="Times New Roman" w:cs="Times New Roman"/>
              <w:noProof/>
              <w:sz w:val="28"/>
              <w:szCs w:val="28"/>
            </w:rPr>
          </w:pPr>
          <w:hyperlink w:anchor="_Toc12316652" w:history="1">
            <w:r w:rsidR="008063A9" w:rsidRPr="008063A9">
              <w:rPr>
                <w:rStyle w:val="a9"/>
                <w:rFonts w:ascii="Times New Roman" w:hAnsi="Times New Roman" w:cs="Times New Roman"/>
                <w:noProof/>
                <w:sz w:val="28"/>
                <w:szCs w:val="28"/>
              </w:rPr>
              <w:t>1.5 Анализ существующих сред разработки</w:t>
            </w:r>
            <w:r w:rsidR="008063A9" w:rsidRPr="008063A9">
              <w:rPr>
                <w:rFonts w:ascii="Times New Roman" w:hAnsi="Times New Roman" w:cs="Times New Roman"/>
                <w:noProof/>
                <w:webHidden/>
                <w:sz w:val="28"/>
                <w:szCs w:val="28"/>
              </w:rPr>
              <w:tab/>
            </w:r>
            <w:r w:rsidRPr="008063A9">
              <w:rPr>
                <w:rFonts w:ascii="Times New Roman" w:hAnsi="Times New Roman" w:cs="Times New Roman"/>
                <w:noProof/>
                <w:webHidden/>
                <w:sz w:val="28"/>
                <w:szCs w:val="28"/>
              </w:rPr>
              <w:fldChar w:fldCharType="begin"/>
            </w:r>
            <w:r w:rsidR="008063A9" w:rsidRPr="008063A9">
              <w:rPr>
                <w:rFonts w:ascii="Times New Roman" w:hAnsi="Times New Roman" w:cs="Times New Roman"/>
                <w:noProof/>
                <w:webHidden/>
                <w:sz w:val="28"/>
                <w:szCs w:val="28"/>
              </w:rPr>
              <w:instrText xml:space="preserve"> PAGEREF _Toc12316652 \h </w:instrText>
            </w:r>
            <w:r w:rsidRPr="008063A9">
              <w:rPr>
                <w:rFonts w:ascii="Times New Roman" w:hAnsi="Times New Roman" w:cs="Times New Roman"/>
                <w:noProof/>
                <w:webHidden/>
                <w:sz w:val="28"/>
                <w:szCs w:val="28"/>
              </w:rPr>
            </w:r>
            <w:r w:rsidRPr="008063A9">
              <w:rPr>
                <w:rFonts w:ascii="Times New Roman" w:hAnsi="Times New Roman" w:cs="Times New Roman"/>
                <w:noProof/>
                <w:webHidden/>
                <w:sz w:val="28"/>
                <w:szCs w:val="28"/>
              </w:rPr>
              <w:fldChar w:fldCharType="separate"/>
            </w:r>
            <w:r w:rsidR="008063A9">
              <w:rPr>
                <w:rFonts w:ascii="Times New Roman" w:hAnsi="Times New Roman" w:cs="Times New Roman"/>
                <w:noProof/>
                <w:webHidden/>
                <w:sz w:val="28"/>
                <w:szCs w:val="28"/>
              </w:rPr>
              <w:t>35</w:t>
            </w:r>
            <w:r w:rsidRPr="008063A9">
              <w:rPr>
                <w:rFonts w:ascii="Times New Roman" w:hAnsi="Times New Roman" w:cs="Times New Roman"/>
                <w:noProof/>
                <w:webHidden/>
                <w:sz w:val="28"/>
                <w:szCs w:val="28"/>
              </w:rPr>
              <w:fldChar w:fldCharType="end"/>
            </w:r>
          </w:hyperlink>
        </w:p>
        <w:p w:rsidR="008063A9" w:rsidRPr="008063A9" w:rsidRDefault="00687817" w:rsidP="008063A9">
          <w:pPr>
            <w:pStyle w:val="11"/>
            <w:tabs>
              <w:tab w:val="right" w:leader="dot" w:pos="9349"/>
            </w:tabs>
            <w:spacing w:after="0" w:line="360" w:lineRule="auto"/>
            <w:jc w:val="both"/>
            <w:rPr>
              <w:rFonts w:ascii="Times New Roman" w:hAnsi="Times New Roman" w:cs="Times New Roman"/>
              <w:noProof/>
              <w:sz w:val="28"/>
              <w:szCs w:val="28"/>
            </w:rPr>
          </w:pPr>
          <w:hyperlink w:anchor="_Toc12316653" w:history="1">
            <w:r w:rsidR="008063A9" w:rsidRPr="008063A9">
              <w:rPr>
                <w:rStyle w:val="a9"/>
                <w:rFonts w:ascii="Times New Roman" w:hAnsi="Times New Roman" w:cs="Times New Roman"/>
                <w:caps/>
                <w:noProof/>
                <w:sz w:val="28"/>
                <w:szCs w:val="28"/>
              </w:rPr>
              <w:t xml:space="preserve">2 </w:t>
            </w:r>
            <w:r w:rsidR="008063A9" w:rsidRPr="008063A9">
              <w:rPr>
                <w:rStyle w:val="a9"/>
                <w:rFonts w:ascii="Times New Roman" w:hAnsi="Times New Roman" w:cs="Times New Roman"/>
                <w:noProof/>
                <w:sz w:val="28"/>
                <w:szCs w:val="28"/>
              </w:rPr>
              <w:t>Проектно-технологический раздел</w:t>
            </w:r>
            <w:r w:rsidR="008063A9" w:rsidRPr="008063A9">
              <w:rPr>
                <w:rFonts w:ascii="Times New Roman" w:hAnsi="Times New Roman" w:cs="Times New Roman"/>
                <w:noProof/>
                <w:webHidden/>
                <w:sz w:val="28"/>
                <w:szCs w:val="28"/>
              </w:rPr>
              <w:tab/>
            </w:r>
            <w:r w:rsidRPr="008063A9">
              <w:rPr>
                <w:rFonts w:ascii="Times New Roman" w:hAnsi="Times New Roman" w:cs="Times New Roman"/>
                <w:noProof/>
                <w:webHidden/>
                <w:sz w:val="28"/>
                <w:szCs w:val="28"/>
              </w:rPr>
              <w:fldChar w:fldCharType="begin"/>
            </w:r>
            <w:r w:rsidR="008063A9" w:rsidRPr="008063A9">
              <w:rPr>
                <w:rFonts w:ascii="Times New Roman" w:hAnsi="Times New Roman" w:cs="Times New Roman"/>
                <w:noProof/>
                <w:webHidden/>
                <w:sz w:val="28"/>
                <w:szCs w:val="28"/>
              </w:rPr>
              <w:instrText xml:space="preserve"> PAGEREF _Toc12316653 \h </w:instrText>
            </w:r>
            <w:r w:rsidRPr="008063A9">
              <w:rPr>
                <w:rFonts w:ascii="Times New Roman" w:hAnsi="Times New Roman" w:cs="Times New Roman"/>
                <w:noProof/>
                <w:webHidden/>
                <w:sz w:val="28"/>
                <w:szCs w:val="28"/>
              </w:rPr>
            </w:r>
            <w:r w:rsidRPr="008063A9">
              <w:rPr>
                <w:rFonts w:ascii="Times New Roman" w:hAnsi="Times New Roman" w:cs="Times New Roman"/>
                <w:noProof/>
                <w:webHidden/>
                <w:sz w:val="28"/>
                <w:szCs w:val="28"/>
              </w:rPr>
              <w:fldChar w:fldCharType="separate"/>
            </w:r>
            <w:r w:rsidR="008063A9">
              <w:rPr>
                <w:rFonts w:ascii="Times New Roman" w:hAnsi="Times New Roman" w:cs="Times New Roman"/>
                <w:noProof/>
                <w:webHidden/>
                <w:sz w:val="28"/>
                <w:szCs w:val="28"/>
              </w:rPr>
              <w:t>39</w:t>
            </w:r>
            <w:r w:rsidRPr="008063A9">
              <w:rPr>
                <w:rFonts w:ascii="Times New Roman" w:hAnsi="Times New Roman" w:cs="Times New Roman"/>
                <w:noProof/>
                <w:webHidden/>
                <w:sz w:val="28"/>
                <w:szCs w:val="28"/>
              </w:rPr>
              <w:fldChar w:fldCharType="end"/>
            </w:r>
          </w:hyperlink>
        </w:p>
        <w:p w:rsidR="008063A9" w:rsidRPr="008063A9" w:rsidRDefault="00687817" w:rsidP="008063A9">
          <w:pPr>
            <w:pStyle w:val="11"/>
            <w:tabs>
              <w:tab w:val="right" w:leader="dot" w:pos="9349"/>
            </w:tabs>
            <w:spacing w:after="0" w:line="360" w:lineRule="auto"/>
            <w:jc w:val="both"/>
            <w:rPr>
              <w:rFonts w:ascii="Times New Roman" w:hAnsi="Times New Roman" w:cs="Times New Roman"/>
              <w:noProof/>
              <w:sz w:val="28"/>
              <w:szCs w:val="28"/>
            </w:rPr>
          </w:pPr>
          <w:hyperlink w:anchor="_Toc12316654" w:history="1">
            <w:r w:rsidR="008063A9" w:rsidRPr="008063A9">
              <w:rPr>
                <w:rStyle w:val="a9"/>
                <w:rFonts w:ascii="Times New Roman" w:hAnsi="Times New Roman" w:cs="Times New Roman"/>
                <w:noProof/>
                <w:sz w:val="28"/>
                <w:szCs w:val="28"/>
              </w:rPr>
              <w:t xml:space="preserve">2.1 Построение модели </w:t>
            </w:r>
            <w:r w:rsidR="008063A9" w:rsidRPr="008063A9">
              <w:rPr>
                <w:rStyle w:val="a9"/>
                <w:rFonts w:ascii="Times New Roman" w:hAnsi="Times New Roman" w:cs="Times New Roman"/>
                <w:noProof/>
                <w:sz w:val="28"/>
                <w:szCs w:val="28"/>
                <w:lang w:val="en-US"/>
              </w:rPr>
              <w:t>TO</w:t>
            </w:r>
            <w:r w:rsidR="008063A9" w:rsidRPr="008063A9">
              <w:rPr>
                <w:rStyle w:val="a9"/>
                <w:rFonts w:ascii="Times New Roman" w:hAnsi="Times New Roman" w:cs="Times New Roman"/>
                <w:noProof/>
                <w:sz w:val="28"/>
                <w:szCs w:val="28"/>
              </w:rPr>
              <w:t>-</w:t>
            </w:r>
            <w:r w:rsidR="008063A9" w:rsidRPr="008063A9">
              <w:rPr>
                <w:rStyle w:val="a9"/>
                <w:rFonts w:ascii="Times New Roman" w:hAnsi="Times New Roman" w:cs="Times New Roman"/>
                <w:noProof/>
                <w:sz w:val="28"/>
                <w:szCs w:val="28"/>
                <w:lang w:val="en-US"/>
              </w:rPr>
              <w:t>BE</w:t>
            </w:r>
            <w:r w:rsidR="008063A9" w:rsidRPr="008063A9">
              <w:rPr>
                <w:rFonts w:ascii="Times New Roman" w:hAnsi="Times New Roman" w:cs="Times New Roman"/>
                <w:noProof/>
                <w:webHidden/>
                <w:sz w:val="28"/>
                <w:szCs w:val="28"/>
              </w:rPr>
              <w:tab/>
            </w:r>
            <w:r w:rsidRPr="008063A9">
              <w:rPr>
                <w:rFonts w:ascii="Times New Roman" w:hAnsi="Times New Roman" w:cs="Times New Roman"/>
                <w:noProof/>
                <w:webHidden/>
                <w:sz w:val="28"/>
                <w:szCs w:val="28"/>
              </w:rPr>
              <w:fldChar w:fldCharType="begin"/>
            </w:r>
            <w:r w:rsidR="008063A9" w:rsidRPr="008063A9">
              <w:rPr>
                <w:rFonts w:ascii="Times New Roman" w:hAnsi="Times New Roman" w:cs="Times New Roman"/>
                <w:noProof/>
                <w:webHidden/>
                <w:sz w:val="28"/>
                <w:szCs w:val="28"/>
              </w:rPr>
              <w:instrText xml:space="preserve"> PAGEREF _Toc12316654 \h </w:instrText>
            </w:r>
            <w:r w:rsidRPr="008063A9">
              <w:rPr>
                <w:rFonts w:ascii="Times New Roman" w:hAnsi="Times New Roman" w:cs="Times New Roman"/>
                <w:noProof/>
                <w:webHidden/>
                <w:sz w:val="28"/>
                <w:szCs w:val="28"/>
              </w:rPr>
            </w:r>
            <w:r w:rsidRPr="008063A9">
              <w:rPr>
                <w:rFonts w:ascii="Times New Roman" w:hAnsi="Times New Roman" w:cs="Times New Roman"/>
                <w:noProof/>
                <w:webHidden/>
                <w:sz w:val="28"/>
                <w:szCs w:val="28"/>
              </w:rPr>
              <w:fldChar w:fldCharType="separate"/>
            </w:r>
            <w:r w:rsidR="008063A9">
              <w:rPr>
                <w:rFonts w:ascii="Times New Roman" w:hAnsi="Times New Roman" w:cs="Times New Roman"/>
                <w:noProof/>
                <w:webHidden/>
                <w:sz w:val="28"/>
                <w:szCs w:val="28"/>
              </w:rPr>
              <w:t>39</w:t>
            </w:r>
            <w:r w:rsidRPr="008063A9">
              <w:rPr>
                <w:rFonts w:ascii="Times New Roman" w:hAnsi="Times New Roman" w:cs="Times New Roman"/>
                <w:noProof/>
                <w:webHidden/>
                <w:sz w:val="28"/>
                <w:szCs w:val="28"/>
              </w:rPr>
              <w:fldChar w:fldCharType="end"/>
            </w:r>
          </w:hyperlink>
        </w:p>
        <w:p w:rsidR="008063A9" w:rsidRPr="008063A9" w:rsidRDefault="00687817" w:rsidP="008063A9">
          <w:pPr>
            <w:pStyle w:val="11"/>
            <w:tabs>
              <w:tab w:val="right" w:leader="dot" w:pos="9349"/>
            </w:tabs>
            <w:spacing w:after="0" w:line="360" w:lineRule="auto"/>
            <w:jc w:val="both"/>
            <w:rPr>
              <w:rFonts w:ascii="Times New Roman" w:hAnsi="Times New Roman" w:cs="Times New Roman"/>
              <w:noProof/>
              <w:sz w:val="28"/>
              <w:szCs w:val="28"/>
            </w:rPr>
          </w:pPr>
          <w:hyperlink w:anchor="_Toc12316655" w:history="1">
            <w:r w:rsidR="008063A9" w:rsidRPr="008063A9">
              <w:rPr>
                <w:rStyle w:val="a9"/>
                <w:rFonts w:ascii="Times New Roman" w:hAnsi="Times New Roman" w:cs="Times New Roman"/>
                <w:noProof/>
                <w:sz w:val="28"/>
                <w:szCs w:val="28"/>
              </w:rPr>
              <w:t>2.2 Основные функции и алгоритм использования экспертной системы оценки степени защищенности информационных систем организации</w:t>
            </w:r>
            <w:r w:rsidR="008063A9" w:rsidRPr="008063A9">
              <w:rPr>
                <w:rFonts w:ascii="Times New Roman" w:hAnsi="Times New Roman" w:cs="Times New Roman"/>
                <w:noProof/>
                <w:webHidden/>
                <w:sz w:val="28"/>
                <w:szCs w:val="28"/>
              </w:rPr>
              <w:tab/>
            </w:r>
            <w:r w:rsidRPr="008063A9">
              <w:rPr>
                <w:rFonts w:ascii="Times New Roman" w:hAnsi="Times New Roman" w:cs="Times New Roman"/>
                <w:noProof/>
                <w:webHidden/>
                <w:sz w:val="28"/>
                <w:szCs w:val="28"/>
              </w:rPr>
              <w:fldChar w:fldCharType="begin"/>
            </w:r>
            <w:r w:rsidR="008063A9" w:rsidRPr="008063A9">
              <w:rPr>
                <w:rFonts w:ascii="Times New Roman" w:hAnsi="Times New Roman" w:cs="Times New Roman"/>
                <w:noProof/>
                <w:webHidden/>
                <w:sz w:val="28"/>
                <w:szCs w:val="28"/>
              </w:rPr>
              <w:instrText xml:space="preserve"> PAGEREF _Toc12316655 \h </w:instrText>
            </w:r>
            <w:r w:rsidRPr="008063A9">
              <w:rPr>
                <w:rFonts w:ascii="Times New Roman" w:hAnsi="Times New Roman" w:cs="Times New Roman"/>
                <w:noProof/>
                <w:webHidden/>
                <w:sz w:val="28"/>
                <w:szCs w:val="28"/>
              </w:rPr>
            </w:r>
            <w:r w:rsidRPr="008063A9">
              <w:rPr>
                <w:rFonts w:ascii="Times New Roman" w:hAnsi="Times New Roman" w:cs="Times New Roman"/>
                <w:noProof/>
                <w:webHidden/>
                <w:sz w:val="28"/>
                <w:szCs w:val="28"/>
              </w:rPr>
              <w:fldChar w:fldCharType="separate"/>
            </w:r>
            <w:r w:rsidR="008063A9">
              <w:rPr>
                <w:rFonts w:ascii="Times New Roman" w:hAnsi="Times New Roman" w:cs="Times New Roman"/>
                <w:noProof/>
                <w:webHidden/>
                <w:sz w:val="28"/>
                <w:szCs w:val="28"/>
              </w:rPr>
              <w:t>41</w:t>
            </w:r>
            <w:r w:rsidRPr="008063A9">
              <w:rPr>
                <w:rFonts w:ascii="Times New Roman" w:hAnsi="Times New Roman" w:cs="Times New Roman"/>
                <w:noProof/>
                <w:webHidden/>
                <w:sz w:val="28"/>
                <w:szCs w:val="28"/>
              </w:rPr>
              <w:fldChar w:fldCharType="end"/>
            </w:r>
          </w:hyperlink>
        </w:p>
        <w:p w:rsidR="008063A9" w:rsidRPr="008063A9" w:rsidRDefault="00687817" w:rsidP="008063A9">
          <w:pPr>
            <w:pStyle w:val="11"/>
            <w:tabs>
              <w:tab w:val="right" w:leader="dot" w:pos="9349"/>
            </w:tabs>
            <w:spacing w:after="0" w:line="360" w:lineRule="auto"/>
            <w:jc w:val="both"/>
            <w:rPr>
              <w:rFonts w:ascii="Times New Roman" w:hAnsi="Times New Roman" w:cs="Times New Roman"/>
              <w:noProof/>
              <w:sz w:val="28"/>
              <w:szCs w:val="28"/>
            </w:rPr>
          </w:pPr>
          <w:hyperlink w:anchor="_Toc12316656" w:history="1">
            <w:r w:rsidR="008063A9" w:rsidRPr="008063A9">
              <w:rPr>
                <w:rStyle w:val="a9"/>
                <w:rFonts w:ascii="Times New Roman" w:hAnsi="Times New Roman" w:cs="Times New Roman"/>
                <w:noProof/>
                <w:sz w:val="28"/>
                <w:szCs w:val="28"/>
              </w:rPr>
              <w:t>2.3 Моделирование структуры экспертной системы оценки степени защищенности информационных систем организации</w:t>
            </w:r>
            <w:r w:rsidR="008063A9" w:rsidRPr="008063A9">
              <w:rPr>
                <w:rFonts w:ascii="Times New Roman" w:hAnsi="Times New Roman" w:cs="Times New Roman"/>
                <w:noProof/>
                <w:webHidden/>
                <w:sz w:val="28"/>
                <w:szCs w:val="28"/>
              </w:rPr>
              <w:tab/>
            </w:r>
            <w:r w:rsidRPr="008063A9">
              <w:rPr>
                <w:rFonts w:ascii="Times New Roman" w:hAnsi="Times New Roman" w:cs="Times New Roman"/>
                <w:noProof/>
                <w:webHidden/>
                <w:sz w:val="28"/>
                <w:szCs w:val="28"/>
              </w:rPr>
              <w:fldChar w:fldCharType="begin"/>
            </w:r>
            <w:r w:rsidR="008063A9" w:rsidRPr="008063A9">
              <w:rPr>
                <w:rFonts w:ascii="Times New Roman" w:hAnsi="Times New Roman" w:cs="Times New Roman"/>
                <w:noProof/>
                <w:webHidden/>
                <w:sz w:val="28"/>
                <w:szCs w:val="28"/>
              </w:rPr>
              <w:instrText xml:space="preserve"> PAGEREF _Toc12316656 \h </w:instrText>
            </w:r>
            <w:r w:rsidRPr="008063A9">
              <w:rPr>
                <w:rFonts w:ascii="Times New Roman" w:hAnsi="Times New Roman" w:cs="Times New Roman"/>
                <w:noProof/>
                <w:webHidden/>
                <w:sz w:val="28"/>
                <w:szCs w:val="28"/>
              </w:rPr>
            </w:r>
            <w:r w:rsidRPr="008063A9">
              <w:rPr>
                <w:rFonts w:ascii="Times New Roman" w:hAnsi="Times New Roman" w:cs="Times New Roman"/>
                <w:noProof/>
                <w:webHidden/>
                <w:sz w:val="28"/>
                <w:szCs w:val="28"/>
              </w:rPr>
              <w:fldChar w:fldCharType="separate"/>
            </w:r>
            <w:r w:rsidR="008063A9">
              <w:rPr>
                <w:rFonts w:ascii="Times New Roman" w:hAnsi="Times New Roman" w:cs="Times New Roman"/>
                <w:noProof/>
                <w:webHidden/>
                <w:sz w:val="28"/>
                <w:szCs w:val="28"/>
              </w:rPr>
              <w:t>45</w:t>
            </w:r>
            <w:r w:rsidRPr="008063A9">
              <w:rPr>
                <w:rFonts w:ascii="Times New Roman" w:hAnsi="Times New Roman" w:cs="Times New Roman"/>
                <w:noProof/>
                <w:webHidden/>
                <w:sz w:val="28"/>
                <w:szCs w:val="28"/>
              </w:rPr>
              <w:fldChar w:fldCharType="end"/>
            </w:r>
          </w:hyperlink>
        </w:p>
        <w:p w:rsidR="008063A9" w:rsidRPr="008063A9" w:rsidRDefault="00687817" w:rsidP="008063A9">
          <w:pPr>
            <w:pStyle w:val="11"/>
            <w:tabs>
              <w:tab w:val="right" w:leader="dot" w:pos="9349"/>
            </w:tabs>
            <w:spacing w:after="0" w:line="360" w:lineRule="auto"/>
            <w:jc w:val="both"/>
            <w:rPr>
              <w:rFonts w:ascii="Times New Roman" w:hAnsi="Times New Roman" w:cs="Times New Roman"/>
              <w:noProof/>
              <w:sz w:val="28"/>
              <w:szCs w:val="28"/>
            </w:rPr>
          </w:pPr>
          <w:hyperlink w:anchor="_Toc12316657" w:history="1">
            <w:r w:rsidR="008063A9" w:rsidRPr="008063A9">
              <w:rPr>
                <w:rStyle w:val="a9"/>
                <w:rFonts w:ascii="Times New Roman" w:hAnsi="Times New Roman" w:cs="Times New Roman"/>
                <w:noProof/>
                <w:sz w:val="28"/>
                <w:szCs w:val="28"/>
              </w:rPr>
              <w:t>2.4 Технология реализации основных функций системы</w:t>
            </w:r>
            <w:r w:rsidR="008063A9" w:rsidRPr="008063A9">
              <w:rPr>
                <w:rFonts w:ascii="Times New Roman" w:hAnsi="Times New Roman" w:cs="Times New Roman"/>
                <w:noProof/>
                <w:webHidden/>
                <w:sz w:val="28"/>
                <w:szCs w:val="28"/>
              </w:rPr>
              <w:tab/>
            </w:r>
            <w:r w:rsidRPr="008063A9">
              <w:rPr>
                <w:rFonts w:ascii="Times New Roman" w:hAnsi="Times New Roman" w:cs="Times New Roman"/>
                <w:noProof/>
                <w:webHidden/>
                <w:sz w:val="28"/>
                <w:szCs w:val="28"/>
              </w:rPr>
              <w:fldChar w:fldCharType="begin"/>
            </w:r>
            <w:r w:rsidR="008063A9" w:rsidRPr="008063A9">
              <w:rPr>
                <w:rFonts w:ascii="Times New Roman" w:hAnsi="Times New Roman" w:cs="Times New Roman"/>
                <w:noProof/>
                <w:webHidden/>
                <w:sz w:val="28"/>
                <w:szCs w:val="28"/>
              </w:rPr>
              <w:instrText xml:space="preserve"> PAGEREF _Toc12316657 \h </w:instrText>
            </w:r>
            <w:r w:rsidRPr="008063A9">
              <w:rPr>
                <w:rFonts w:ascii="Times New Roman" w:hAnsi="Times New Roman" w:cs="Times New Roman"/>
                <w:noProof/>
                <w:webHidden/>
                <w:sz w:val="28"/>
                <w:szCs w:val="28"/>
              </w:rPr>
            </w:r>
            <w:r w:rsidRPr="008063A9">
              <w:rPr>
                <w:rFonts w:ascii="Times New Roman" w:hAnsi="Times New Roman" w:cs="Times New Roman"/>
                <w:noProof/>
                <w:webHidden/>
                <w:sz w:val="28"/>
                <w:szCs w:val="28"/>
              </w:rPr>
              <w:fldChar w:fldCharType="separate"/>
            </w:r>
            <w:r w:rsidR="008063A9">
              <w:rPr>
                <w:rFonts w:ascii="Times New Roman" w:hAnsi="Times New Roman" w:cs="Times New Roman"/>
                <w:noProof/>
                <w:webHidden/>
                <w:sz w:val="28"/>
                <w:szCs w:val="28"/>
              </w:rPr>
              <w:t>49</w:t>
            </w:r>
            <w:r w:rsidRPr="008063A9">
              <w:rPr>
                <w:rFonts w:ascii="Times New Roman" w:hAnsi="Times New Roman" w:cs="Times New Roman"/>
                <w:noProof/>
                <w:webHidden/>
                <w:sz w:val="28"/>
                <w:szCs w:val="28"/>
              </w:rPr>
              <w:fldChar w:fldCharType="end"/>
            </w:r>
          </w:hyperlink>
        </w:p>
        <w:p w:rsidR="008063A9" w:rsidRPr="008063A9" w:rsidRDefault="00687817" w:rsidP="008063A9">
          <w:pPr>
            <w:pStyle w:val="11"/>
            <w:tabs>
              <w:tab w:val="right" w:leader="dot" w:pos="9349"/>
            </w:tabs>
            <w:spacing w:after="0" w:line="360" w:lineRule="auto"/>
            <w:jc w:val="both"/>
            <w:rPr>
              <w:rFonts w:ascii="Times New Roman" w:hAnsi="Times New Roman" w:cs="Times New Roman"/>
              <w:noProof/>
              <w:sz w:val="28"/>
              <w:szCs w:val="28"/>
            </w:rPr>
          </w:pPr>
          <w:hyperlink w:anchor="_Toc12316658" w:history="1">
            <w:r w:rsidR="008063A9" w:rsidRPr="008063A9">
              <w:rPr>
                <w:rStyle w:val="a9"/>
                <w:rFonts w:ascii="Times New Roman" w:hAnsi="Times New Roman" w:cs="Times New Roman"/>
                <w:noProof/>
                <w:sz w:val="28"/>
                <w:szCs w:val="28"/>
              </w:rPr>
              <w:t>2.5 Порядок работы экспертной системы</w:t>
            </w:r>
            <w:r w:rsidR="008063A9" w:rsidRPr="008063A9">
              <w:rPr>
                <w:rFonts w:ascii="Times New Roman" w:hAnsi="Times New Roman" w:cs="Times New Roman"/>
                <w:noProof/>
                <w:webHidden/>
                <w:sz w:val="28"/>
                <w:szCs w:val="28"/>
              </w:rPr>
              <w:tab/>
            </w:r>
            <w:r w:rsidRPr="008063A9">
              <w:rPr>
                <w:rFonts w:ascii="Times New Roman" w:hAnsi="Times New Roman" w:cs="Times New Roman"/>
                <w:noProof/>
                <w:webHidden/>
                <w:sz w:val="28"/>
                <w:szCs w:val="28"/>
              </w:rPr>
              <w:fldChar w:fldCharType="begin"/>
            </w:r>
            <w:r w:rsidR="008063A9" w:rsidRPr="008063A9">
              <w:rPr>
                <w:rFonts w:ascii="Times New Roman" w:hAnsi="Times New Roman" w:cs="Times New Roman"/>
                <w:noProof/>
                <w:webHidden/>
                <w:sz w:val="28"/>
                <w:szCs w:val="28"/>
              </w:rPr>
              <w:instrText xml:space="preserve"> PAGEREF _Toc12316658 \h </w:instrText>
            </w:r>
            <w:r w:rsidRPr="008063A9">
              <w:rPr>
                <w:rFonts w:ascii="Times New Roman" w:hAnsi="Times New Roman" w:cs="Times New Roman"/>
                <w:noProof/>
                <w:webHidden/>
                <w:sz w:val="28"/>
                <w:szCs w:val="28"/>
              </w:rPr>
            </w:r>
            <w:r w:rsidRPr="008063A9">
              <w:rPr>
                <w:rFonts w:ascii="Times New Roman" w:hAnsi="Times New Roman" w:cs="Times New Roman"/>
                <w:noProof/>
                <w:webHidden/>
                <w:sz w:val="28"/>
                <w:szCs w:val="28"/>
              </w:rPr>
              <w:fldChar w:fldCharType="separate"/>
            </w:r>
            <w:r w:rsidR="008063A9">
              <w:rPr>
                <w:rFonts w:ascii="Times New Roman" w:hAnsi="Times New Roman" w:cs="Times New Roman"/>
                <w:noProof/>
                <w:webHidden/>
                <w:sz w:val="28"/>
                <w:szCs w:val="28"/>
              </w:rPr>
              <w:t>52</w:t>
            </w:r>
            <w:r w:rsidRPr="008063A9">
              <w:rPr>
                <w:rFonts w:ascii="Times New Roman" w:hAnsi="Times New Roman" w:cs="Times New Roman"/>
                <w:noProof/>
                <w:webHidden/>
                <w:sz w:val="28"/>
                <w:szCs w:val="28"/>
              </w:rPr>
              <w:fldChar w:fldCharType="end"/>
            </w:r>
          </w:hyperlink>
        </w:p>
        <w:p w:rsidR="008063A9" w:rsidRPr="008063A9" w:rsidRDefault="00687817" w:rsidP="008063A9">
          <w:pPr>
            <w:pStyle w:val="11"/>
            <w:tabs>
              <w:tab w:val="right" w:leader="dot" w:pos="9349"/>
            </w:tabs>
            <w:spacing w:after="0" w:line="360" w:lineRule="auto"/>
            <w:jc w:val="both"/>
            <w:rPr>
              <w:rFonts w:ascii="Times New Roman" w:hAnsi="Times New Roman" w:cs="Times New Roman"/>
              <w:noProof/>
              <w:sz w:val="28"/>
              <w:szCs w:val="28"/>
            </w:rPr>
          </w:pPr>
          <w:hyperlink w:anchor="_Toc12316659" w:history="1">
            <w:r w:rsidR="008063A9" w:rsidRPr="008063A9">
              <w:rPr>
                <w:rStyle w:val="a9"/>
                <w:rFonts w:ascii="Times New Roman" w:hAnsi="Times New Roman" w:cs="Times New Roman"/>
                <w:noProof/>
                <w:sz w:val="28"/>
                <w:szCs w:val="28"/>
              </w:rPr>
              <w:t>2.6 Результаты оценки работы системы</w:t>
            </w:r>
            <w:r w:rsidR="008063A9" w:rsidRPr="008063A9">
              <w:rPr>
                <w:rFonts w:ascii="Times New Roman" w:hAnsi="Times New Roman" w:cs="Times New Roman"/>
                <w:noProof/>
                <w:webHidden/>
                <w:sz w:val="28"/>
                <w:szCs w:val="28"/>
              </w:rPr>
              <w:tab/>
            </w:r>
            <w:r w:rsidRPr="008063A9">
              <w:rPr>
                <w:rFonts w:ascii="Times New Roman" w:hAnsi="Times New Roman" w:cs="Times New Roman"/>
                <w:noProof/>
                <w:webHidden/>
                <w:sz w:val="28"/>
                <w:szCs w:val="28"/>
              </w:rPr>
              <w:fldChar w:fldCharType="begin"/>
            </w:r>
            <w:r w:rsidR="008063A9" w:rsidRPr="008063A9">
              <w:rPr>
                <w:rFonts w:ascii="Times New Roman" w:hAnsi="Times New Roman" w:cs="Times New Roman"/>
                <w:noProof/>
                <w:webHidden/>
                <w:sz w:val="28"/>
                <w:szCs w:val="28"/>
              </w:rPr>
              <w:instrText xml:space="preserve"> PAGEREF _Toc12316659 \h </w:instrText>
            </w:r>
            <w:r w:rsidRPr="008063A9">
              <w:rPr>
                <w:rFonts w:ascii="Times New Roman" w:hAnsi="Times New Roman" w:cs="Times New Roman"/>
                <w:noProof/>
                <w:webHidden/>
                <w:sz w:val="28"/>
                <w:szCs w:val="28"/>
              </w:rPr>
            </w:r>
            <w:r w:rsidRPr="008063A9">
              <w:rPr>
                <w:rFonts w:ascii="Times New Roman" w:hAnsi="Times New Roman" w:cs="Times New Roman"/>
                <w:noProof/>
                <w:webHidden/>
                <w:sz w:val="28"/>
                <w:szCs w:val="28"/>
              </w:rPr>
              <w:fldChar w:fldCharType="separate"/>
            </w:r>
            <w:r w:rsidR="008063A9">
              <w:rPr>
                <w:rFonts w:ascii="Times New Roman" w:hAnsi="Times New Roman" w:cs="Times New Roman"/>
                <w:noProof/>
                <w:webHidden/>
                <w:sz w:val="28"/>
                <w:szCs w:val="28"/>
              </w:rPr>
              <w:t>57</w:t>
            </w:r>
            <w:r w:rsidRPr="008063A9">
              <w:rPr>
                <w:rFonts w:ascii="Times New Roman" w:hAnsi="Times New Roman" w:cs="Times New Roman"/>
                <w:noProof/>
                <w:webHidden/>
                <w:sz w:val="28"/>
                <w:szCs w:val="28"/>
              </w:rPr>
              <w:fldChar w:fldCharType="end"/>
            </w:r>
          </w:hyperlink>
        </w:p>
        <w:p w:rsidR="008063A9" w:rsidRPr="008063A9" w:rsidRDefault="00687817" w:rsidP="008063A9">
          <w:pPr>
            <w:pStyle w:val="11"/>
            <w:tabs>
              <w:tab w:val="right" w:leader="dot" w:pos="9349"/>
            </w:tabs>
            <w:spacing w:after="0" w:line="360" w:lineRule="auto"/>
            <w:jc w:val="both"/>
            <w:rPr>
              <w:rFonts w:ascii="Times New Roman" w:hAnsi="Times New Roman" w:cs="Times New Roman"/>
              <w:noProof/>
              <w:sz w:val="28"/>
              <w:szCs w:val="28"/>
            </w:rPr>
          </w:pPr>
          <w:hyperlink w:anchor="_Toc12316660" w:history="1">
            <w:r w:rsidR="008063A9" w:rsidRPr="008063A9">
              <w:rPr>
                <w:rStyle w:val="a9"/>
                <w:rFonts w:ascii="Times New Roman" w:hAnsi="Times New Roman" w:cs="Times New Roman"/>
                <w:noProof/>
                <w:sz w:val="28"/>
                <w:szCs w:val="28"/>
              </w:rPr>
              <w:t>3 Оценка экономической эффективности</w:t>
            </w:r>
            <w:r w:rsidR="008063A9" w:rsidRPr="008063A9">
              <w:rPr>
                <w:rFonts w:ascii="Times New Roman" w:hAnsi="Times New Roman" w:cs="Times New Roman"/>
                <w:noProof/>
                <w:webHidden/>
                <w:sz w:val="28"/>
                <w:szCs w:val="28"/>
              </w:rPr>
              <w:tab/>
            </w:r>
            <w:r w:rsidRPr="008063A9">
              <w:rPr>
                <w:rFonts w:ascii="Times New Roman" w:hAnsi="Times New Roman" w:cs="Times New Roman"/>
                <w:noProof/>
                <w:webHidden/>
                <w:sz w:val="28"/>
                <w:szCs w:val="28"/>
              </w:rPr>
              <w:fldChar w:fldCharType="begin"/>
            </w:r>
            <w:r w:rsidR="008063A9" w:rsidRPr="008063A9">
              <w:rPr>
                <w:rFonts w:ascii="Times New Roman" w:hAnsi="Times New Roman" w:cs="Times New Roman"/>
                <w:noProof/>
                <w:webHidden/>
                <w:sz w:val="28"/>
                <w:szCs w:val="28"/>
              </w:rPr>
              <w:instrText xml:space="preserve"> PAGEREF _Toc12316660 \h </w:instrText>
            </w:r>
            <w:r w:rsidRPr="008063A9">
              <w:rPr>
                <w:rFonts w:ascii="Times New Roman" w:hAnsi="Times New Roman" w:cs="Times New Roman"/>
                <w:noProof/>
                <w:webHidden/>
                <w:sz w:val="28"/>
                <w:szCs w:val="28"/>
              </w:rPr>
            </w:r>
            <w:r w:rsidRPr="008063A9">
              <w:rPr>
                <w:rFonts w:ascii="Times New Roman" w:hAnsi="Times New Roman" w:cs="Times New Roman"/>
                <w:noProof/>
                <w:webHidden/>
                <w:sz w:val="28"/>
                <w:szCs w:val="28"/>
              </w:rPr>
              <w:fldChar w:fldCharType="separate"/>
            </w:r>
            <w:r w:rsidR="008063A9">
              <w:rPr>
                <w:rFonts w:ascii="Times New Roman" w:hAnsi="Times New Roman" w:cs="Times New Roman"/>
                <w:noProof/>
                <w:webHidden/>
                <w:sz w:val="28"/>
                <w:szCs w:val="28"/>
              </w:rPr>
              <w:t>60</w:t>
            </w:r>
            <w:r w:rsidRPr="008063A9">
              <w:rPr>
                <w:rFonts w:ascii="Times New Roman" w:hAnsi="Times New Roman" w:cs="Times New Roman"/>
                <w:noProof/>
                <w:webHidden/>
                <w:sz w:val="28"/>
                <w:szCs w:val="28"/>
              </w:rPr>
              <w:fldChar w:fldCharType="end"/>
            </w:r>
          </w:hyperlink>
        </w:p>
        <w:p w:rsidR="008063A9" w:rsidRPr="008063A9" w:rsidRDefault="00687817" w:rsidP="008063A9">
          <w:pPr>
            <w:pStyle w:val="11"/>
            <w:tabs>
              <w:tab w:val="right" w:leader="dot" w:pos="9349"/>
            </w:tabs>
            <w:spacing w:after="0" w:line="360" w:lineRule="auto"/>
            <w:jc w:val="both"/>
            <w:rPr>
              <w:rFonts w:ascii="Times New Roman" w:hAnsi="Times New Roman" w:cs="Times New Roman"/>
              <w:noProof/>
              <w:sz w:val="28"/>
              <w:szCs w:val="28"/>
            </w:rPr>
          </w:pPr>
          <w:hyperlink w:anchor="_Toc12316661" w:history="1">
            <w:r w:rsidR="008063A9" w:rsidRPr="008063A9">
              <w:rPr>
                <w:rStyle w:val="a9"/>
                <w:rFonts w:ascii="Times New Roman" w:hAnsi="Times New Roman" w:cs="Times New Roman"/>
                <w:noProof/>
                <w:sz w:val="28"/>
                <w:szCs w:val="28"/>
              </w:rPr>
              <w:t>3.1 Выбор и обоснование объекта для сравнения</w:t>
            </w:r>
            <w:r w:rsidR="008063A9" w:rsidRPr="008063A9">
              <w:rPr>
                <w:rFonts w:ascii="Times New Roman" w:hAnsi="Times New Roman" w:cs="Times New Roman"/>
                <w:noProof/>
                <w:webHidden/>
                <w:sz w:val="28"/>
                <w:szCs w:val="28"/>
              </w:rPr>
              <w:tab/>
            </w:r>
            <w:r w:rsidRPr="008063A9">
              <w:rPr>
                <w:rFonts w:ascii="Times New Roman" w:hAnsi="Times New Roman" w:cs="Times New Roman"/>
                <w:noProof/>
                <w:webHidden/>
                <w:sz w:val="28"/>
                <w:szCs w:val="28"/>
              </w:rPr>
              <w:fldChar w:fldCharType="begin"/>
            </w:r>
            <w:r w:rsidR="008063A9" w:rsidRPr="008063A9">
              <w:rPr>
                <w:rFonts w:ascii="Times New Roman" w:hAnsi="Times New Roman" w:cs="Times New Roman"/>
                <w:noProof/>
                <w:webHidden/>
                <w:sz w:val="28"/>
                <w:szCs w:val="28"/>
              </w:rPr>
              <w:instrText xml:space="preserve"> PAGEREF _Toc12316661 \h </w:instrText>
            </w:r>
            <w:r w:rsidRPr="008063A9">
              <w:rPr>
                <w:rFonts w:ascii="Times New Roman" w:hAnsi="Times New Roman" w:cs="Times New Roman"/>
                <w:noProof/>
                <w:webHidden/>
                <w:sz w:val="28"/>
                <w:szCs w:val="28"/>
              </w:rPr>
            </w:r>
            <w:r w:rsidRPr="008063A9">
              <w:rPr>
                <w:rFonts w:ascii="Times New Roman" w:hAnsi="Times New Roman" w:cs="Times New Roman"/>
                <w:noProof/>
                <w:webHidden/>
                <w:sz w:val="28"/>
                <w:szCs w:val="28"/>
              </w:rPr>
              <w:fldChar w:fldCharType="separate"/>
            </w:r>
            <w:r w:rsidR="008063A9">
              <w:rPr>
                <w:rFonts w:ascii="Times New Roman" w:hAnsi="Times New Roman" w:cs="Times New Roman"/>
                <w:noProof/>
                <w:webHidden/>
                <w:sz w:val="28"/>
                <w:szCs w:val="28"/>
              </w:rPr>
              <w:t>60</w:t>
            </w:r>
            <w:r w:rsidRPr="008063A9">
              <w:rPr>
                <w:rFonts w:ascii="Times New Roman" w:hAnsi="Times New Roman" w:cs="Times New Roman"/>
                <w:noProof/>
                <w:webHidden/>
                <w:sz w:val="28"/>
                <w:szCs w:val="28"/>
              </w:rPr>
              <w:fldChar w:fldCharType="end"/>
            </w:r>
          </w:hyperlink>
        </w:p>
        <w:p w:rsidR="008063A9" w:rsidRPr="008063A9" w:rsidRDefault="00687817" w:rsidP="008063A9">
          <w:pPr>
            <w:pStyle w:val="11"/>
            <w:tabs>
              <w:tab w:val="right" w:leader="dot" w:pos="9349"/>
            </w:tabs>
            <w:spacing w:after="0" w:line="360" w:lineRule="auto"/>
            <w:jc w:val="both"/>
            <w:rPr>
              <w:rFonts w:ascii="Times New Roman" w:hAnsi="Times New Roman" w:cs="Times New Roman"/>
              <w:noProof/>
              <w:sz w:val="28"/>
              <w:szCs w:val="28"/>
            </w:rPr>
          </w:pPr>
          <w:hyperlink w:anchor="_Toc12316662" w:history="1">
            <w:r w:rsidR="008063A9" w:rsidRPr="008063A9">
              <w:rPr>
                <w:rStyle w:val="a9"/>
                <w:rFonts w:ascii="Times New Roman" w:hAnsi="Times New Roman" w:cs="Times New Roman"/>
                <w:noProof/>
                <w:sz w:val="28"/>
                <w:szCs w:val="28"/>
              </w:rPr>
              <w:t>3.2 Определение трудоемкости разработки приложения</w:t>
            </w:r>
            <w:r w:rsidR="008063A9" w:rsidRPr="008063A9">
              <w:rPr>
                <w:rFonts w:ascii="Times New Roman" w:hAnsi="Times New Roman" w:cs="Times New Roman"/>
                <w:noProof/>
                <w:webHidden/>
                <w:sz w:val="28"/>
                <w:szCs w:val="28"/>
              </w:rPr>
              <w:tab/>
            </w:r>
            <w:r w:rsidRPr="008063A9">
              <w:rPr>
                <w:rFonts w:ascii="Times New Roman" w:hAnsi="Times New Roman" w:cs="Times New Roman"/>
                <w:noProof/>
                <w:webHidden/>
                <w:sz w:val="28"/>
                <w:szCs w:val="28"/>
              </w:rPr>
              <w:fldChar w:fldCharType="begin"/>
            </w:r>
            <w:r w:rsidR="008063A9" w:rsidRPr="008063A9">
              <w:rPr>
                <w:rFonts w:ascii="Times New Roman" w:hAnsi="Times New Roman" w:cs="Times New Roman"/>
                <w:noProof/>
                <w:webHidden/>
                <w:sz w:val="28"/>
                <w:szCs w:val="28"/>
              </w:rPr>
              <w:instrText xml:space="preserve"> PAGEREF _Toc12316662 \h </w:instrText>
            </w:r>
            <w:r w:rsidRPr="008063A9">
              <w:rPr>
                <w:rFonts w:ascii="Times New Roman" w:hAnsi="Times New Roman" w:cs="Times New Roman"/>
                <w:noProof/>
                <w:webHidden/>
                <w:sz w:val="28"/>
                <w:szCs w:val="28"/>
              </w:rPr>
            </w:r>
            <w:r w:rsidRPr="008063A9">
              <w:rPr>
                <w:rFonts w:ascii="Times New Roman" w:hAnsi="Times New Roman" w:cs="Times New Roman"/>
                <w:noProof/>
                <w:webHidden/>
                <w:sz w:val="28"/>
                <w:szCs w:val="28"/>
              </w:rPr>
              <w:fldChar w:fldCharType="separate"/>
            </w:r>
            <w:r w:rsidR="008063A9">
              <w:rPr>
                <w:rFonts w:ascii="Times New Roman" w:hAnsi="Times New Roman" w:cs="Times New Roman"/>
                <w:noProof/>
                <w:webHidden/>
                <w:sz w:val="28"/>
                <w:szCs w:val="28"/>
              </w:rPr>
              <w:t>60</w:t>
            </w:r>
            <w:r w:rsidRPr="008063A9">
              <w:rPr>
                <w:rFonts w:ascii="Times New Roman" w:hAnsi="Times New Roman" w:cs="Times New Roman"/>
                <w:noProof/>
                <w:webHidden/>
                <w:sz w:val="28"/>
                <w:szCs w:val="28"/>
              </w:rPr>
              <w:fldChar w:fldCharType="end"/>
            </w:r>
          </w:hyperlink>
        </w:p>
        <w:p w:rsidR="008063A9" w:rsidRPr="008063A9" w:rsidRDefault="00687817" w:rsidP="008063A9">
          <w:pPr>
            <w:pStyle w:val="11"/>
            <w:tabs>
              <w:tab w:val="right" w:leader="dot" w:pos="9349"/>
            </w:tabs>
            <w:spacing w:after="0" w:line="360" w:lineRule="auto"/>
            <w:jc w:val="both"/>
            <w:rPr>
              <w:rFonts w:ascii="Times New Roman" w:hAnsi="Times New Roman" w:cs="Times New Roman"/>
              <w:noProof/>
              <w:sz w:val="28"/>
              <w:szCs w:val="28"/>
            </w:rPr>
          </w:pPr>
          <w:hyperlink w:anchor="_Toc12316663" w:history="1">
            <w:r w:rsidR="008063A9" w:rsidRPr="008063A9">
              <w:rPr>
                <w:rStyle w:val="a9"/>
                <w:rFonts w:ascii="Times New Roman" w:hAnsi="Times New Roman" w:cs="Times New Roman"/>
                <w:noProof/>
                <w:sz w:val="28"/>
                <w:szCs w:val="28"/>
              </w:rPr>
              <w:t>3.3 Расчет затрат на разработку приложения</w:t>
            </w:r>
            <w:r w:rsidR="008063A9" w:rsidRPr="008063A9">
              <w:rPr>
                <w:rFonts w:ascii="Times New Roman" w:hAnsi="Times New Roman" w:cs="Times New Roman"/>
                <w:noProof/>
                <w:webHidden/>
                <w:sz w:val="28"/>
                <w:szCs w:val="28"/>
              </w:rPr>
              <w:tab/>
            </w:r>
            <w:r w:rsidRPr="008063A9">
              <w:rPr>
                <w:rFonts w:ascii="Times New Roman" w:hAnsi="Times New Roman" w:cs="Times New Roman"/>
                <w:noProof/>
                <w:webHidden/>
                <w:sz w:val="28"/>
                <w:szCs w:val="28"/>
              </w:rPr>
              <w:fldChar w:fldCharType="begin"/>
            </w:r>
            <w:r w:rsidR="008063A9" w:rsidRPr="008063A9">
              <w:rPr>
                <w:rFonts w:ascii="Times New Roman" w:hAnsi="Times New Roman" w:cs="Times New Roman"/>
                <w:noProof/>
                <w:webHidden/>
                <w:sz w:val="28"/>
                <w:szCs w:val="28"/>
              </w:rPr>
              <w:instrText xml:space="preserve"> PAGEREF _Toc12316663 \h </w:instrText>
            </w:r>
            <w:r w:rsidRPr="008063A9">
              <w:rPr>
                <w:rFonts w:ascii="Times New Roman" w:hAnsi="Times New Roman" w:cs="Times New Roman"/>
                <w:noProof/>
                <w:webHidden/>
                <w:sz w:val="28"/>
                <w:szCs w:val="28"/>
              </w:rPr>
            </w:r>
            <w:r w:rsidRPr="008063A9">
              <w:rPr>
                <w:rFonts w:ascii="Times New Roman" w:hAnsi="Times New Roman" w:cs="Times New Roman"/>
                <w:noProof/>
                <w:webHidden/>
                <w:sz w:val="28"/>
                <w:szCs w:val="28"/>
              </w:rPr>
              <w:fldChar w:fldCharType="separate"/>
            </w:r>
            <w:r w:rsidR="008063A9">
              <w:rPr>
                <w:rFonts w:ascii="Times New Roman" w:hAnsi="Times New Roman" w:cs="Times New Roman"/>
                <w:noProof/>
                <w:webHidden/>
                <w:sz w:val="28"/>
                <w:szCs w:val="28"/>
              </w:rPr>
              <w:t>61</w:t>
            </w:r>
            <w:r w:rsidRPr="008063A9">
              <w:rPr>
                <w:rFonts w:ascii="Times New Roman" w:hAnsi="Times New Roman" w:cs="Times New Roman"/>
                <w:noProof/>
                <w:webHidden/>
                <w:sz w:val="28"/>
                <w:szCs w:val="28"/>
              </w:rPr>
              <w:fldChar w:fldCharType="end"/>
            </w:r>
          </w:hyperlink>
        </w:p>
        <w:p w:rsidR="008063A9" w:rsidRPr="008063A9" w:rsidRDefault="00687817" w:rsidP="008063A9">
          <w:pPr>
            <w:pStyle w:val="11"/>
            <w:tabs>
              <w:tab w:val="right" w:leader="dot" w:pos="9349"/>
            </w:tabs>
            <w:spacing w:after="0" w:line="360" w:lineRule="auto"/>
            <w:jc w:val="both"/>
            <w:rPr>
              <w:rFonts w:ascii="Times New Roman" w:hAnsi="Times New Roman" w:cs="Times New Roman"/>
              <w:noProof/>
              <w:sz w:val="28"/>
              <w:szCs w:val="28"/>
            </w:rPr>
          </w:pPr>
          <w:hyperlink w:anchor="_Toc12316664" w:history="1">
            <w:r w:rsidR="008063A9" w:rsidRPr="008063A9">
              <w:rPr>
                <w:rStyle w:val="a9"/>
                <w:rFonts w:ascii="Times New Roman" w:hAnsi="Times New Roman" w:cs="Times New Roman"/>
                <w:noProof/>
                <w:sz w:val="28"/>
                <w:szCs w:val="28"/>
              </w:rPr>
              <w:t>3.4 Расчет эксплуатационных текущих затрат на создание экспертной системы</w:t>
            </w:r>
            <w:r w:rsidR="008063A9" w:rsidRPr="008063A9">
              <w:rPr>
                <w:rFonts w:ascii="Times New Roman" w:hAnsi="Times New Roman" w:cs="Times New Roman"/>
                <w:noProof/>
                <w:webHidden/>
                <w:sz w:val="28"/>
                <w:szCs w:val="28"/>
              </w:rPr>
              <w:tab/>
            </w:r>
            <w:r w:rsidRPr="008063A9">
              <w:rPr>
                <w:rFonts w:ascii="Times New Roman" w:hAnsi="Times New Roman" w:cs="Times New Roman"/>
                <w:noProof/>
                <w:webHidden/>
                <w:sz w:val="28"/>
                <w:szCs w:val="28"/>
              </w:rPr>
              <w:fldChar w:fldCharType="begin"/>
            </w:r>
            <w:r w:rsidR="008063A9" w:rsidRPr="008063A9">
              <w:rPr>
                <w:rFonts w:ascii="Times New Roman" w:hAnsi="Times New Roman" w:cs="Times New Roman"/>
                <w:noProof/>
                <w:webHidden/>
                <w:sz w:val="28"/>
                <w:szCs w:val="28"/>
              </w:rPr>
              <w:instrText xml:space="preserve"> PAGEREF _Toc12316664 \h </w:instrText>
            </w:r>
            <w:r w:rsidRPr="008063A9">
              <w:rPr>
                <w:rFonts w:ascii="Times New Roman" w:hAnsi="Times New Roman" w:cs="Times New Roman"/>
                <w:noProof/>
                <w:webHidden/>
                <w:sz w:val="28"/>
                <w:szCs w:val="28"/>
              </w:rPr>
            </w:r>
            <w:r w:rsidRPr="008063A9">
              <w:rPr>
                <w:rFonts w:ascii="Times New Roman" w:hAnsi="Times New Roman" w:cs="Times New Roman"/>
                <w:noProof/>
                <w:webHidden/>
                <w:sz w:val="28"/>
                <w:szCs w:val="28"/>
              </w:rPr>
              <w:fldChar w:fldCharType="separate"/>
            </w:r>
            <w:r w:rsidR="008063A9">
              <w:rPr>
                <w:rFonts w:ascii="Times New Roman" w:hAnsi="Times New Roman" w:cs="Times New Roman"/>
                <w:noProof/>
                <w:webHidden/>
                <w:sz w:val="28"/>
                <w:szCs w:val="28"/>
              </w:rPr>
              <w:t>65</w:t>
            </w:r>
            <w:r w:rsidRPr="008063A9">
              <w:rPr>
                <w:rFonts w:ascii="Times New Roman" w:hAnsi="Times New Roman" w:cs="Times New Roman"/>
                <w:noProof/>
                <w:webHidden/>
                <w:sz w:val="28"/>
                <w:szCs w:val="28"/>
              </w:rPr>
              <w:fldChar w:fldCharType="end"/>
            </w:r>
          </w:hyperlink>
        </w:p>
        <w:p w:rsidR="008063A9" w:rsidRPr="008063A9" w:rsidRDefault="00687817" w:rsidP="008063A9">
          <w:pPr>
            <w:pStyle w:val="11"/>
            <w:tabs>
              <w:tab w:val="right" w:leader="dot" w:pos="9349"/>
            </w:tabs>
            <w:spacing w:after="0" w:line="360" w:lineRule="auto"/>
            <w:jc w:val="both"/>
            <w:rPr>
              <w:rFonts w:ascii="Times New Roman" w:hAnsi="Times New Roman" w:cs="Times New Roman"/>
              <w:noProof/>
              <w:sz w:val="28"/>
              <w:szCs w:val="28"/>
            </w:rPr>
          </w:pPr>
          <w:hyperlink w:anchor="_Toc12316665" w:history="1">
            <w:r w:rsidR="008063A9" w:rsidRPr="008063A9">
              <w:rPr>
                <w:rStyle w:val="a9"/>
                <w:rFonts w:ascii="Times New Roman" w:hAnsi="Times New Roman" w:cs="Times New Roman"/>
                <w:noProof/>
                <w:sz w:val="28"/>
                <w:szCs w:val="28"/>
              </w:rPr>
              <w:t>3.5 Расчет экономической целесообразности разработки и внедрения экспертной системы</w:t>
            </w:r>
            <w:r w:rsidR="008063A9" w:rsidRPr="008063A9">
              <w:rPr>
                <w:rFonts w:ascii="Times New Roman" w:hAnsi="Times New Roman" w:cs="Times New Roman"/>
                <w:noProof/>
                <w:webHidden/>
                <w:sz w:val="28"/>
                <w:szCs w:val="28"/>
              </w:rPr>
              <w:tab/>
            </w:r>
            <w:r w:rsidRPr="008063A9">
              <w:rPr>
                <w:rFonts w:ascii="Times New Roman" w:hAnsi="Times New Roman" w:cs="Times New Roman"/>
                <w:noProof/>
                <w:webHidden/>
                <w:sz w:val="28"/>
                <w:szCs w:val="28"/>
              </w:rPr>
              <w:fldChar w:fldCharType="begin"/>
            </w:r>
            <w:r w:rsidR="008063A9" w:rsidRPr="008063A9">
              <w:rPr>
                <w:rFonts w:ascii="Times New Roman" w:hAnsi="Times New Roman" w:cs="Times New Roman"/>
                <w:noProof/>
                <w:webHidden/>
                <w:sz w:val="28"/>
                <w:szCs w:val="28"/>
              </w:rPr>
              <w:instrText xml:space="preserve"> PAGEREF _Toc12316665 \h </w:instrText>
            </w:r>
            <w:r w:rsidRPr="008063A9">
              <w:rPr>
                <w:rFonts w:ascii="Times New Roman" w:hAnsi="Times New Roman" w:cs="Times New Roman"/>
                <w:noProof/>
                <w:webHidden/>
                <w:sz w:val="28"/>
                <w:szCs w:val="28"/>
              </w:rPr>
            </w:r>
            <w:r w:rsidRPr="008063A9">
              <w:rPr>
                <w:rFonts w:ascii="Times New Roman" w:hAnsi="Times New Roman" w:cs="Times New Roman"/>
                <w:noProof/>
                <w:webHidden/>
                <w:sz w:val="28"/>
                <w:szCs w:val="28"/>
              </w:rPr>
              <w:fldChar w:fldCharType="separate"/>
            </w:r>
            <w:r w:rsidR="008063A9">
              <w:rPr>
                <w:rFonts w:ascii="Times New Roman" w:hAnsi="Times New Roman" w:cs="Times New Roman"/>
                <w:noProof/>
                <w:webHidden/>
                <w:sz w:val="28"/>
                <w:szCs w:val="28"/>
              </w:rPr>
              <w:t>67</w:t>
            </w:r>
            <w:r w:rsidRPr="008063A9">
              <w:rPr>
                <w:rFonts w:ascii="Times New Roman" w:hAnsi="Times New Roman" w:cs="Times New Roman"/>
                <w:noProof/>
                <w:webHidden/>
                <w:sz w:val="28"/>
                <w:szCs w:val="28"/>
              </w:rPr>
              <w:fldChar w:fldCharType="end"/>
            </w:r>
          </w:hyperlink>
        </w:p>
        <w:p w:rsidR="008063A9" w:rsidRPr="008063A9" w:rsidRDefault="00687817" w:rsidP="008063A9">
          <w:pPr>
            <w:pStyle w:val="11"/>
            <w:tabs>
              <w:tab w:val="right" w:leader="dot" w:pos="9349"/>
            </w:tabs>
            <w:spacing w:after="0" w:line="360" w:lineRule="auto"/>
            <w:jc w:val="both"/>
            <w:rPr>
              <w:rFonts w:ascii="Times New Roman" w:hAnsi="Times New Roman" w:cs="Times New Roman"/>
              <w:noProof/>
              <w:sz w:val="28"/>
              <w:szCs w:val="28"/>
            </w:rPr>
          </w:pPr>
          <w:hyperlink w:anchor="_Toc12316666" w:history="1">
            <w:r w:rsidR="008063A9" w:rsidRPr="008063A9">
              <w:rPr>
                <w:rStyle w:val="a9"/>
                <w:rFonts w:ascii="Times New Roman" w:hAnsi="Times New Roman" w:cs="Times New Roman"/>
                <w:noProof/>
                <w:sz w:val="28"/>
                <w:szCs w:val="28"/>
              </w:rPr>
              <w:t>3.6 Описание экономического и социального эффекта от разработки приложения</w:t>
            </w:r>
            <w:r w:rsidR="008063A9" w:rsidRPr="008063A9">
              <w:rPr>
                <w:rFonts w:ascii="Times New Roman" w:hAnsi="Times New Roman" w:cs="Times New Roman"/>
                <w:noProof/>
                <w:webHidden/>
                <w:sz w:val="28"/>
                <w:szCs w:val="28"/>
              </w:rPr>
              <w:tab/>
            </w:r>
            <w:r w:rsidRPr="008063A9">
              <w:rPr>
                <w:rFonts w:ascii="Times New Roman" w:hAnsi="Times New Roman" w:cs="Times New Roman"/>
                <w:noProof/>
                <w:webHidden/>
                <w:sz w:val="28"/>
                <w:szCs w:val="28"/>
              </w:rPr>
              <w:fldChar w:fldCharType="begin"/>
            </w:r>
            <w:r w:rsidR="008063A9" w:rsidRPr="008063A9">
              <w:rPr>
                <w:rFonts w:ascii="Times New Roman" w:hAnsi="Times New Roman" w:cs="Times New Roman"/>
                <w:noProof/>
                <w:webHidden/>
                <w:sz w:val="28"/>
                <w:szCs w:val="28"/>
              </w:rPr>
              <w:instrText xml:space="preserve"> PAGEREF _Toc12316666 \h </w:instrText>
            </w:r>
            <w:r w:rsidRPr="008063A9">
              <w:rPr>
                <w:rFonts w:ascii="Times New Roman" w:hAnsi="Times New Roman" w:cs="Times New Roman"/>
                <w:noProof/>
                <w:webHidden/>
                <w:sz w:val="28"/>
                <w:szCs w:val="28"/>
              </w:rPr>
            </w:r>
            <w:r w:rsidRPr="008063A9">
              <w:rPr>
                <w:rFonts w:ascii="Times New Roman" w:hAnsi="Times New Roman" w:cs="Times New Roman"/>
                <w:noProof/>
                <w:webHidden/>
                <w:sz w:val="28"/>
                <w:szCs w:val="28"/>
              </w:rPr>
              <w:fldChar w:fldCharType="separate"/>
            </w:r>
            <w:r w:rsidR="008063A9">
              <w:rPr>
                <w:rFonts w:ascii="Times New Roman" w:hAnsi="Times New Roman" w:cs="Times New Roman"/>
                <w:noProof/>
                <w:webHidden/>
                <w:sz w:val="28"/>
                <w:szCs w:val="28"/>
              </w:rPr>
              <w:t>73</w:t>
            </w:r>
            <w:r w:rsidRPr="008063A9">
              <w:rPr>
                <w:rFonts w:ascii="Times New Roman" w:hAnsi="Times New Roman" w:cs="Times New Roman"/>
                <w:noProof/>
                <w:webHidden/>
                <w:sz w:val="28"/>
                <w:szCs w:val="28"/>
              </w:rPr>
              <w:fldChar w:fldCharType="end"/>
            </w:r>
          </w:hyperlink>
        </w:p>
        <w:p w:rsidR="008063A9" w:rsidRPr="008063A9" w:rsidRDefault="00687817" w:rsidP="008063A9">
          <w:pPr>
            <w:pStyle w:val="11"/>
            <w:tabs>
              <w:tab w:val="right" w:leader="dot" w:pos="9349"/>
            </w:tabs>
            <w:spacing w:after="0" w:line="360" w:lineRule="auto"/>
            <w:jc w:val="both"/>
            <w:rPr>
              <w:rFonts w:ascii="Times New Roman" w:hAnsi="Times New Roman" w:cs="Times New Roman"/>
              <w:noProof/>
              <w:sz w:val="28"/>
              <w:szCs w:val="28"/>
            </w:rPr>
          </w:pPr>
          <w:hyperlink w:anchor="_Toc12316667" w:history="1">
            <w:r w:rsidR="008063A9" w:rsidRPr="008063A9">
              <w:rPr>
                <w:rStyle w:val="a9"/>
                <w:rFonts w:ascii="Times New Roman" w:hAnsi="Times New Roman" w:cs="Times New Roman"/>
                <w:noProof/>
                <w:sz w:val="28"/>
                <w:szCs w:val="28"/>
              </w:rPr>
              <w:t>4 Информационная безопасность</w:t>
            </w:r>
            <w:r w:rsidR="008063A9" w:rsidRPr="008063A9">
              <w:rPr>
                <w:rFonts w:ascii="Times New Roman" w:hAnsi="Times New Roman" w:cs="Times New Roman"/>
                <w:noProof/>
                <w:webHidden/>
                <w:sz w:val="28"/>
                <w:szCs w:val="28"/>
              </w:rPr>
              <w:tab/>
            </w:r>
            <w:r w:rsidRPr="008063A9">
              <w:rPr>
                <w:rFonts w:ascii="Times New Roman" w:hAnsi="Times New Roman" w:cs="Times New Roman"/>
                <w:noProof/>
                <w:webHidden/>
                <w:sz w:val="28"/>
                <w:szCs w:val="28"/>
              </w:rPr>
              <w:fldChar w:fldCharType="begin"/>
            </w:r>
            <w:r w:rsidR="008063A9" w:rsidRPr="008063A9">
              <w:rPr>
                <w:rFonts w:ascii="Times New Roman" w:hAnsi="Times New Roman" w:cs="Times New Roman"/>
                <w:noProof/>
                <w:webHidden/>
                <w:sz w:val="28"/>
                <w:szCs w:val="28"/>
              </w:rPr>
              <w:instrText xml:space="preserve"> PAGEREF _Toc12316667 \h </w:instrText>
            </w:r>
            <w:r w:rsidRPr="008063A9">
              <w:rPr>
                <w:rFonts w:ascii="Times New Roman" w:hAnsi="Times New Roman" w:cs="Times New Roman"/>
                <w:noProof/>
                <w:webHidden/>
                <w:sz w:val="28"/>
                <w:szCs w:val="28"/>
              </w:rPr>
            </w:r>
            <w:r w:rsidRPr="008063A9">
              <w:rPr>
                <w:rFonts w:ascii="Times New Roman" w:hAnsi="Times New Roman" w:cs="Times New Roman"/>
                <w:noProof/>
                <w:webHidden/>
                <w:sz w:val="28"/>
                <w:szCs w:val="28"/>
              </w:rPr>
              <w:fldChar w:fldCharType="separate"/>
            </w:r>
            <w:r w:rsidR="008063A9">
              <w:rPr>
                <w:rFonts w:ascii="Times New Roman" w:hAnsi="Times New Roman" w:cs="Times New Roman"/>
                <w:noProof/>
                <w:webHidden/>
                <w:sz w:val="28"/>
                <w:szCs w:val="28"/>
              </w:rPr>
              <w:t>74</w:t>
            </w:r>
            <w:r w:rsidRPr="008063A9">
              <w:rPr>
                <w:rFonts w:ascii="Times New Roman" w:hAnsi="Times New Roman" w:cs="Times New Roman"/>
                <w:noProof/>
                <w:webHidden/>
                <w:sz w:val="28"/>
                <w:szCs w:val="28"/>
              </w:rPr>
              <w:fldChar w:fldCharType="end"/>
            </w:r>
          </w:hyperlink>
        </w:p>
        <w:p w:rsidR="008063A9" w:rsidRPr="008063A9" w:rsidRDefault="00687817" w:rsidP="008063A9">
          <w:pPr>
            <w:pStyle w:val="11"/>
            <w:tabs>
              <w:tab w:val="right" w:leader="dot" w:pos="9349"/>
            </w:tabs>
            <w:spacing w:after="0" w:line="360" w:lineRule="auto"/>
            <w:jc w:val="both"/>
            <w:rPr>
              <w:rFonts w:ascii="Times New Roman" w:hAnsi="Times New Roman" w:cs="Times New Roman"/>
              <w:noProof/>
              <w:sz w:val="28"/>
              <w:szCs w:val="28"/>
            </w:rPr>
          </w:pPr>
          <w:hyperlink w:anchor="_Toc12316668" w:history="1">
            <w:r w:rsidR="008063A9" w:rsidRPr="008063A9">
              <w:rPr>
                <w:rStyle w:val="a9"/>
                <w:rFonts w:ascii="Times New Roman" w:hAnsi="Times New Roman" w:cs="Times New Roman"/>
                <w:noProof/>
                <w:sz w:val="28"/>
                <w:szCs w:val="28"/>
              </w:rPr>
              <w:t>4.1 Понятие защиты информации</w:t>
            </w:r>
            <w:r w:rsidR="008063A9" w:rsidRPr="008063A9">
              <w:rPr>
                <w:rFonts w:ascii="Times New Roman" w:hAnsi="Times New Roman" w:cs="Times New Roman"/>
                <w:noProof/>
                <w:webHidden/>
                <w:sz w:val="28"/>
                <w:szCs w:val="28"/>
              </w:rPr>
              <w:tab/>
            </w:r>
            <w:r w:rsidRPr="008063A9">
              <w:rPr>
                <w:rFonts w:ascii="Times New Roman" w:hAnsi="Times New Roman" w:cs="Times New Roman"/>
                <w:noProof/>
                <w:webHidden/>
                <w:sz w:val="28"/>
                <w:szCs w:val="28"/>
              </w:rPr>
              <w:fldChar w:fldCharType="begin"/>
            </w:r>
            <w:r w:rsidR="008063A9" w:rsidRPr="008063A9">
              <w:rPr>
                <w:rFonts w:ascii="Times New Roman" w:hAnsi="Times New Roman" w:cs="Times New Roman"/>
                <w:noProof/>
                <w:webHidden/>
                <w:sz w:val="28"/>
                <w:szCs w:val="28"/>
              </w:rPr>
              <w:instrText xml:space="preserve"> PAGEREF _Toc12316668 \h </w:instrText>
            </w:r>
            <w:r w:rsidRPr="008063A9">
              <w:rPr>
                <w:rFonts w:ascii="Times New Roman" w:hAnsi="Times New Roman" w:cs="Times New Roman"/>
                <w:noProof/>
                <w:webHidden/>
                <w:sz w:val="28"/>
                <w:szCs w:val="28"/>
              </w:rPr>
            </w:r>
            <w:r w:rsidRPr="008063A9">
              <w:rPr>
                <w:rFonts w:ascii="Times New Roman" w:hAnsi="Times New Roman" w:cs="Times New Roman"/>
                <w:noProof/>
                <w:webHidden/>
                <w:sz w:val="28"/>
                <w:szCs w:val="28"/>
              </w:rPr>
              <w:fldChar w:fldCharType="separate"/>
            </w:r>
            <w:r w:rsidR="008063A9">
              <w:rPr>
                <w:rFonts w:ascii="Times New Roman" w:hAnsi="Times New Roman" w:cs="Times New Roman"/>
                <w:noProof/>
                <w:webHidden/>
                <w:sz w:val="28"/>
                <w:szCs w:val="28"/>
              </w:rPr>
              <w:t>74</w:t>
            </w:r>
            <w:r w:rsidRPr="008063A9">
              <w:rPr>
                <w:rFonts w:ascii="Times New Roman" w:hAnsi="Times New Roman" w:cs="Times New Roman"/>
                <w:noProof/>
                <w:webHidden/>
                <w:sz w:val="28"/>
                <w:szCs w:val="28"/>
              </w:rPr>
              <w:fldChar w:fldCharType="end"/>
            </w:r>
          </w:hyperlink>
        </w:p>
        <w:p w:rsidR="008063A9" w:rsidRPr="008063A9" w:rsidRDefault="00687817" w:rsidP="008063A9">
          <w:pPr>
            <w:pStyle w:val="11"/>
            <w:tabs>
              <w:tab w:val="right" w:leader="dot" w:pos="9349"/>
            </w:tabs>
            <w:spacing w:after="0" w:line="360" w:lineRule="auto"/>
            <w:jc w:val="both"/>
            <w:rPr>
              <w:rFonts w:ascii="Times New Roman" w:hAnsi="Times New Roman" w:cs="Times New Roman"/>
              <w:noProof/>
              <w:sz w:val="28"/>
              <w:szCs w:val="28"/>
            </w:rPr>
          </w:pPr>
          <w:hyperlink w:anchor="_Toc12316669" w:history="1">
            <w:r w:rsidR="008063A9" w:rsidRPr="008063A9">
              <w:rPr>
                <w:rStyle w:val="a9"/>
                <w:rFonts w:ascii="Times New Roman" w:hAnsi="Times New Roman" w:cs="Times New Roman"/>
                <w:noProof/>
                <w:sz w:val="28"/>
                <w:szCs w:val="28"/>
              </w:rPr>
              <w:t>4.2 Организация защиты информации</w:t>
            </w:r>
            <w:r w:rsidR="008063A9" w:rsidRPr="008063A9">
              <w:rPr>
                <w:rFonts w:ascii="Times New Roman" w:hAnsi="Times New Roman" w:cs="Times New Roman"/>
                <w:noProof/>
                <w:webHidden/>
                <w:sz w:val="28"/>
                <w:szCs w:val="28"/>
              </w:rPr>
              <w:tab/>
            </w:r>
            <w:r w:rsidRPr="008063A9">
              <w:rPr>
                <w:rFonts w:ascii="Times New Roman" w:hAnsi="Times New Roman" w:cs="Times New Roman"/>
                <w:noProof/>
                <w:webHidden/>
                <w:sz w:val="28"/>
                <w:szCs w:val="28"/>
              </w:rPr>
              <w:fldChar w:fldCharType="begin"/>
            </w:r>
            <w:r w:rsidR="008063A9" w:rsidRPr="008063A9">
              <w:rPr>
                <w:rFonts w:ascii="Times New Roman" w:hAnsi="Times New Roman" w:cs="Times New Roman"/>
                <w:noProof/>
                <w:webHidden/>
                <w:sz w:val="28"/>
                <w:szCs w:val="28"/>
              </w:rPr>
              <w:instrText xml:space="preserve"> PAGEREF _Toc12316669 \h </w:instrText>
            </w:r>
            <w:r w:rsidRPr="008063A9">
              <w:rPr>
                <w:rFonts w:ascii="Times New Roman" w:hAnsi="Times New Roman" w:cs="Times New Roman"/>
                <w:noProof/>
                <w:webHidden/>
                <w:sz w:val="28"/>
                <w:szCs w:val="28"/>
              </w:rPr>
            </w:r>
            <w:r w:rsidRPr="008063A9">
              <w:rPr>
                <w:rFonts w:ascii="Times New Roman" w:hAnsi="Times New Roman" w:cs="Times New Roman"/>
                <w:noProof/>
                <w:webHidden/>
                <w:sz w:val="28"/>
                <w:szCs w:val="28"/>
              </w:rPr>
              <w:fldChar w:fldCharType="separate"/>
            </w:r>
            <w:r w:rsidR="008063A9">
              <w:rPr>
                <w:rFonts w:ascii="Times New Roman" w:hAnsi="Times New Roman" w:cs="Times New Roman"/>
                <w:noProof/>
                <w:webHidden/>
                <w:sz w:val="28"/>
                <w:szCs w:val="28"/>
              </w:rPr>
              <w:t>74</w:t>
            </w:r>
            <w:r w:rsidRPr="008063A9">
              <w:rPr>
                <w:rFonts w:ascii="Times New Roman" w:hAnsi="Times New Roman" w:cs="Times New Roman"/>
                <w:noProof/>
                <w:webHidden/>
                <w:sz w:val="28"/>
                <w:szCs w:val="28"/>
              </w:rPr>
              <w:fldChar w:fldCharType="end"/>
            </w:r>
          </w:hyperlink>
        </w:p>
        <w:p w:rsidR="008063A9" w:rsidRPr="008063A9" w:rsidRDefault="00687817" w:rsidP="008063A9">
          <w:pPr>
            <w:pStyle w:val="11"/>
            <w:tabs>
              <w:tab w:val="right" w:leader="dot" w:pos="9349"/>
            </w:tabs>
            <w:spacing w:after="0" w:line="360" w:lineRule="auto"/>
            <w:jc w:val="both"/>
            <w:rPr>
              <w:rFonts w:ascii="Times New Roman" w:hAnsi="Times New Roman" w:cs="Times New Roman"/>
              <w:noProof/>
              <w:sz w:val="28"/>
              <w:szCs w:val="28"/>
            </w:rPr>
          </w:pPr>
          <w:hyperlink w:anchor="_Toc12316670" w:history="1">
            <w:r w:rsidR="008063A9" w:rsidRPr="008063A9">
              <w:rPr>
                <w:rStyle w:val="a9"/>
                <w:rFonts w:ascii="Times New Roman" w:hAnsi="Times New Roman" w:cs="Times New Roman"/>
                <w:caps/>
                <w:noProof/>
                <w:sz w:val="28"/>
                <w:szCs w:val="28"/>
              </w:rPr>
              <w:t>Заключение</w:t>
            </w:r>
            <w:r w:rsidR="008063A9" w:rsidRPr="008063A9">
              <w:rPr>
                <w:rFonts w:ascii="Times New Roman" w:hAnsi="Times New Roman" w:cs="Times New Roman"/>
                <w:noProof/>
                <w:webHidden/>
                <w:sz w:val="28"/>
                <w:szCs w:val="28"/>
              </w:rPr>
              <w:tab/>
            </w:r>
            <w:r w:rsidRPr="008063A9">
              <w:rPr>
                <w:rFonts w:ascii="Times New Roman" w:hAnsi="Times New Roman" w:cs="Times New Roman"/>
                <w:noProof/>
                <w:webHidden/>
                <w:sz w:val="28"/>
                <w:szCs w:val="28"/>
              </w:rPr>
              <w:fldChar w:fldCharType="begin"/>
            </w:r>
            <w:r w:rsidR="008063A9" w:rsidRPr="008063A9">
              <w:rPr>
                <w:rFonts w:ascii="Times New Roman" w:hAnsi="Times New Roman" w:cs="Times New Roman"/>
                <w:noProof/>
                <w:webHidden/>
                <w:sz w:val="28"/>
                <w:szCs w:val="28"/>
              </w:rPr>
              <w:instrText xml:space="preserve"> PAGEREF _Toc12316670 \h </w:instrText>
            </w:r>
            <w:r w:rsidRPr="008063A9">
              <w:rPr>
                <w:rFonts w:ascii="Times New Roman" w:hAnsi="Times New Roman" w:cs="Times New Roman"/>
                <w:noProof/>
                <w:webHidden/>
                <w:sz w:val="28"/>
                <w:szCs w:val="28"/>
              </w:rPr>
            </w:r>
            <w:r w:rsidRPr="008063A9">
              <w:rPr>
                <w:rFonts w:ascii="Times New Roman" w:hAnsi="Times New Roman" w:cs="Times New Roman"/>
                <w:noProof/>
                <w:webHidden/>
                <w:sz w:val="28"/>
                <w:szCs w:val="28"/>
              </w:rPr>
              <w:fldChar w:fldCharType="separate"/>
            </w:r>
            <w:r w:rsidR="008063A9">
              <w:rPr>
                <w:rFonts w:ascii="Times New Roman" w:hAnsi="Times New Roman" w:cs="Times New Roman"/>
                <w:noProof/>
                <w:webHidden/>
                <w:sz w:val="28"/>
                <w:szCs w:val="28"/>
              </w:rPr>
              <w:t>76</w:t>
            </w:r>
            <w:r w:rsidRPr="008063A9">
              <w:rPr>
                <w:rFonts w:ascii="Times New Roman" w:hAnsi="Times New Roman" w:cs="Times New Roman"/>
                <w:noProof/>
                <w:webHidden/>
                <w:sz w:val="28"/>
                <w:szCs w:val="28"/>
              </w:rPr>
              <w:fldChar w:fldCharType="end"/>
            </w:r>
          </w:hyperlink>
        </w:p>
        <w:p w:rsidR="008063A9" w:rsidRPr="008063A9" w:rsidRDefault="00687817" w:rsidP="008063A9">
          <w:pPr>
            <w:pStyle w:val="11"/>
            <w:tabs>
              <w:tab w:val="right" w:leader="dot" w:pos="9349"/>
            </w:tabs>
            <w:spacing w:after="0" w:line="360" w:lineRule="auto"/>
            <w:jc w:val="both"/>
            <w:rPr>
              <w:rFonts w:ascii="Times New Roman" w:hAnsi="Times New Roman" w:cs="Times New Roman"/>
              <w:noProof/>
              <w:sz w:val="28"/>
              <w:szCs w:val="28"/>
            </w:rPr>
          </w:pPr>
          <w:hyperlink w:anchor="_Toc12316671" w:history="1">
            <w:r w:rsidR="008063A9" w:rsidRPr="008063A9">
              <w:rPr>
                <w:rStyle w:val="a9"/>
                <w:rFonts w:ascii="Times New Roman" w:hAnsi="Times New Roman" w:cs="Times New Roman"/>
                <w:caps/>
                <w:noProof/>
                <w:sz w:val="28"/>
                <w:szCs w:val="28"/>
              </w:rPr>
              <w:t>Список использованных источников</w:t>
            </w:r>
            <w:r w:rsidR="008063A9" w:rsidRPr="008063A9">
              <w:rPr>
                <w:rFonts w:ascii="Times New Roman" w:hAnsi="Times New Roman" w:cs="Times New Roman"/>
                <w:noProof/>
                <w:webHidden/>
                <w:sz w:val="28"/>
                <w:szCs w:val="28"/>
              </w:rPr>
              <w:tab/>
            </w:r>
            <w:r w:rsidRPr="008063A9">
              <w:rPr>
                <w:rFonts w:ascii="Times New Roman" w:hAnsi="Times New Roman" w:cs="Times New Roman"/>
                <w:noProof/>
                <w:webHidden/>
                <w:sz w:val="28"/>
                <w:szCs w:val="28"/>
              </w:rPr>
              <w:fldChar w:fldCharType="begin"/>
            </w:r>
            <w:r w:rsidR="008063A9" w:rsidRPr="008063A9">
              <w:rPr>
                <w:rFonts w:ascii="Times New Roman" w:hAnsi="Times New Roman" w:cs="Times New Roman"/>
                <w:noProof/>
                <w:webHidden/>
                <w:sz w:val="28"/>
                <w:szCs w:val="28"/>
              </w:rPr>
              <w:instrText xml:space="preserve"> PAGEREF _Toc12316671 \h </w:instrText>
            </w:r>
            <w:r w:rsidRPr="008063A9">
              <w:rPr>
                <w:rFonts w:ascii="Times New Roman" w:hAnsi="Times New Roman" w:cs="Times New Roman"/>
                <w:noProof/>
                <w:webHidden/>
                <w:sz w:val="28"/>
                <w:szCs w:val="28"/>
              </w:rPr>
            </w:r>
            <w:r w:rsidRPr="008063A9">
              <w:rPr>
                <w:rFonts w:ascii="Times New Roman" w:hAnsi="Times New Roman" w:cs="Times New Roman"/>
                <w:noProof/>
                <w:webHidden/>
                <w:sz w:val="28"/>
                <w:szCs w:val="28"/>
              </w:rPr>
              <w:fldChar w:fldCharType="separate"/>
            </w:r>
            <w:r w:rsidR="008063A9">
              <w:rPr>
                <w:rFonts w:ascii="Times New Roman" w:hAnsi="Times New Roman" w:cs="Times New Roman"/>
                <w:noProof/>
                <w:webHidden/>
                <w:sz w:val="28"/>
                <w:szCs w:val="28"/>
              </w:rPr>
              <w:t>77</w:t>
            </w:r>
            <w:r w:rsidRPr="008063A9">
              <w:rPr>
                <w:rFonts w:ascii="Times New Roman" w:hAnsi="Times New Roman" w:cs="Times New Roman"/>
                <w:noProof/>
                <w:webHidden/>
                <w:sz w:val="28"/>
                <w:szCs w:val="28"/>
              </w:rPr>
              <w:fldChar w:fldCharType="end"/>
            </w:r>
          </w:hyperlink>
        </w:p>
        <w:p w:rsidR="008063A9" w:rsidRPr="008063A9" w:rsidRDefault="00687817" w:rsidP="008063A9">
          <w:pPr>
            <w:pStyle w:val="11"/>
            <w:tabs>
              <w:tab w:val="right" w:leader="dot" w:pos="9349"/>
            </w:tabs>
            <w:spacing w:after="0" w:line="360" w:lineRule="auto"/>
            <w:jc w:val="both"/>
            <w:rPr>
              <w:rFonts w:ascii="Times New Roman" w:hAnsi="Times New Roman" w:cs="Times New Roman"/>
              <w:noProof/>
              <w:sz w:val="28"/>
              <w:szCs w:val="28"/>
            </w:rPr>
          </w:pPr>
          <w:hyperlink w:anchor="_Toc12316672" w:history="1">
            <w:r w:rsidR="008063A9" w:rsidRPr="008063A9">
              <w:rPr>
                <w:rStyle w:val="a9"/>
                <w:rFonts w:ascii="Times New Roman" w:hAnsi="Times New Roman" w:cs="Times New Roman"/>
                <w:caps/>
                <w:noProof/>
                <w:sz w:val="28"/>
                <w:szCs w:val="28"/>
              </w:rPr>
              <w:t>Приложение А</w:t>
            </w:r>
            <w:r w:rsidR="008063A9" w:rsidRPr="008063A9">
              <w:rPr>
                <w:rFonts w:ascii="Times New Roman" w:hAnsi="Times New Roman" w:cs="Times New Roman"/>
                <w:noProof/>
                <w:webHidden/>
                <w:sz w:val="28"/>
                <w:szCs w:val="28"/>
              </w:rPr>
              <w:tab/>
            </w:r>
            <w:r w:rsidRPr="008063A9">
              <w:rPr>
                <w:rFonts w:ascii="Times New Roman" w:hAnsi="Times New Roman" w:cs="Times New Roman"/>
                <w:noProof/>
                <w:webHidden/>
                <w:sz w:val="28"/>
                <w:szCs w:val="28"/>
              </w:rPr>
              <w:fldChar w:fldCharType="begin"/>
            </w:r>
            <w:r w:rsidR="008063A9" w:rsidRPr="008063A9">
              <w:rPr>
                <w:rFonts w:ascii="Times New Roman" w:hAnsi="Times New Roman" w:cs="Times New Roman"/>
                <w:noProof/>
                <w:webHidden/>
                <w:sz w:val="28"/>
                <w:szCs w:val="28"/>
              </w:rPr>
              <w:instrText xml:space="preserve"> PAGEREF _Toc12316672 \h </w:instrText>
            </w:r>
            <w:r w:rsidRPr="008063A9">
              <w:rPr>
                <w:rFonts w:ascii="Times New Roman" w:hAnsi="Times New Roman" w:cs="Times New Roman"/>
                <w:noProof/>
                <w:webHidden/>
                <w:sz w:val="28"/>
                <w:szCs w:val="28"/>
              </w:rPr>
            </w:r>
            <w:r w:rsidRPr="008063A9">
              <w:rPr>
                <w:rFonts w:ascii="Times New Roman" w:hAnsi="Times New Roman" w:cs="Times New Roman"/>
                <w:noProof/>
                <w:webHidden/>
                <w:sz w:val="28"/>
                <w:szCs w:val="28"/>
              </w:rPr>
              <w:fldChar w:fldCharType="separate"/>
            </w:r>
            <w:r w:rsidR="008063A9">
              <w:rPr>
                <w:rFonts w:ascii="Times New Roman" w:hAnsi="Times New Roman" w:cs="Times New Roman"/>
                <w:noProof/>
                <w:webHidden/>
                <w:sz w:val="28"/>
                <w:szCs w:val="28"/>
              </w:rPr>
              <w:t>79</w:t>
            </w:r>
            <w:r w:rsidRPr="008063A9">
              <w:rPr>
                <w:rFonts w:ascii="Times New Roman" w:hAnsi="Times New Roman" w:cs="Times New Roman"/>
                <w:noProof/>
                <w:webHidden/>
                <w:sz w:val="28"/>
                <w:szCs w:val="28"/>
              </w:rPr>
              <w:fldChar w:fldCharType="end"/>
            </w:r>
          </w:hyperlink>
        </w:p>
        <w:p w:rsidR="008063A9" w:rsidRPr="008063A9" w:rsidRDefault="00687817" w:rsidP="008063A9">
          <w:pPr>
            <w:pStyle w:val="11"/>
            <w:tabs>
              <w:tab w:val="right" w:leader="dot" w:pos="9349"/>
            </w:tabs>
            <w:spacing w:after="0" w:line="360" w:lineRule="auto"/>
            <w:jc w:val="both"/>
            <w:rPr>
              <w:rFonts w:ascii="Times New Roman" w:hAnsi="Times New Roman" w:cs="Times New Roman"/>
              <w:noProof/>
              <w:sz w:val="28"/>
              <w:szCs w:val="28"/>
            </w:rPr>
          </w:pPr>
          <w:hyperlink w:anchor="_Toc12316722" w:history="1">
            <w:r w:rsidR="008063A9" w:rsidRPr="008063A9">
              <w:rPr>
                <w:rStyle w:val="a9"/>
                <w:rFonts w:ascii="Times New Roman" w:hAnsi="Times New Roman" w:cs="Times New Roman"/>
                <w:caps/>
                <w:noProof/>
                <w:sz w:val="28"/>
                <w:szCs w:val="28"/>
              </w:rPr>
              <w:t>Приложение Б</w:t>
            </w:r>
            <w:r w:rsidR="008063A9" w:rsidRPr="008063A9">
              <w:rPr>
                <w:rFonts w:ascii="Times New Roman" w:hAnsi="Times New Roman" w:cs="Times New Roman"/>
                <w:noProof/>
                <w:webHidden/>
                <w:sz w:val="28"/>
                <w:szCs w:val="28"/>
              </w:rPr>
              <w:tab/>
            </w:r>
            <w:r w:rsidRPr="008063A9">
              <w:rPr>
                <w:rFonts w:ascii="Times New Roman" w:hAnsi="Times New Roman" w:cs="Times New Roman"/>
                <w:noProof/>
                <w:webHidden/>
                <w:sz w:val="28"/>
                <w:szCs w:val="28"/>
              </w:rPr>
              <w:fldChar w:fldCharType="begin"/>
            </w:r>
            <w:r w:rsidR="008063A9" w:rsidRPr="008063A9">
              <w:rPr>
                <w:rFonts w:ascii="Times New Roman" w:hAnsi="Times New Roman" w:cs="Times New Roman"/>
                <w:noProof/>
                <w:webHidden/>
                <w:sz w:val="28"/>
                <w:szCs w:val="28"/>
              </w:rPr>
              <w:instrText xml:space="preserve"> PAGEREF _Toc12316722 \h </w:instrText>
            </w:r>
            <w:r w:rsidRPr="008063A9">
              <w:rPr>
                <w:rFonts w:ascii="Times New Roman" w:hAnsi="Times New Roman" w:cs="Times New Roman"/>
                <w:noProof/>
                <w:webHidden/>
                <w:sz w:val="28"/>
                <w:szCs w:val="28"/>
              </w:rPr>
            </w:r>
            <w:r w:rsidRPr="008063A9">
              <w:rPr>
                <w:rFonts w:ascii="Times New Roman" w:hAnsi="Times New Roman" w:cs="Times New Roman"/>
                <w:noProof/>
                <w:webHidden/>
                <w:sz w:val="28"/>
                <w:szCs w:val="28"/>
              </w:rPr>
              <w:fldChar w:fldCharType="separate"/>
            </w:r>
            <w:r w:rsidR="008063A9">
              <w:rPr>
                <w:rFonts w:ascii="Times New Roman" w:hAnsi="Times New Roman" w:cs="Times New Roman"/>
                <w:noProof/>
                <w:webHidden/>
                <w:sz w:val="28"/>
                <w:szCs w:val="28"/>
              </w:rPr>
              <w:t>99</w:t>
            </w:r>
            <w:r w:rsidRPr="008063A9">
              <w:rPr>
                <w:rFonts w:ascii="Times New Roman" w:hAnsi="Times New Roman" w:cs="Times New Roman"/>
                <w:noProof/>
                <w:webHidden/>
                <w:sz w:val="28"/>
                <w:szCs w:val="28"/>
              </w:rPr>
              <w:fldChar w:fldCharType="end"/>
            </w:r>
          </w:hyperlink>
        </w:p>
        <w:p w:rsidR="008063A9" w:rsidRPr="008063A9" w:rsidRDefault="00687817" w:rsidP="008063A9">
          <w:pPr>
            <w:pStyle w:val="11"/>
            <w:tabs>
              <w:tab w:val="right" w:leader="dot" w:pos="9349"/>
            </w:tabs>
            <w:spacing w:after="0" w:line="360" w:lineRule="auto"/>
            <w:jc w:val="both"/>
            <w:rPr>
              <w:rFonts w:ascii="Times New Roman" w:hAnsi="Times New Roman" w:cs="Times New Roman"/>
              <w:noProof/>
              <w:sz w:val="28"/>
              <w:szCs w:val="28"/>
            </w:rPr>
          </w:pPr>
          <w:hyperlink w:anchor="_Toc12316723" w:history="1">
            <w:r w:rsidR="008063A9" w:rsidRPr="008063A9">
              <w:rPr>
                <w:rStyle w:val="a9"/>
                <w:rFonts w:ascii="Times New Roman" w:hAnsi="Times New Roman" w:cs="Times New Roman"/>
                <w:caps/>
                <w:noProof/>
                <w:sz w:val="28"/>
                <w:szCs w:val="28"/>
              </w:rPr>
              <w:t>Приложение В</w:t>
            </w:r>
            <w:r w:rsidR="008063A9" w:rsidRPr="008063A9">
              <w:rPr>
                <w:rFonts w:ascii="Times New Roman" w:hAnsi="Times New Roman" w:cs="Times New Roman"/>
                <w:noProof/>
                <w:webHidden/>
                <w:sz w:val="28"/>
                <w:szCs w:val="28"/>
              </w:rPr>
              <w:tab/>
            </w:r>
            <w:r w:rsidRPr="008063A9">
              <w:rPr>
                <w:rFonts w:ascii="Times New Roman" w:hAnsi="Times New Roman" w:cs="Times New Roman"/>
                <w:noProof/>
                <w:webHidden/>
                <w:sz w:val="28"/>
                <w:szCs w:val="28"/>
              </w:rPr>
              <w:fldChar w:fldCharType="begin"/>
            </w:r>
            <w:r w:rsidR="008063A9" w:rsidRPr="008063A9">
              <w:rPr>
                <w:rFonts w:ascii="Times New Roman" w:hAnsi="Times New Roman" w:cs="Times New Roman"/>
                <w:noProof/>
                <w:webHidden/>
                <w:sz w:val="28"/>
                <w:szCs w:val="28"/>
              </w:rPr>
              <w:instrText xml:space="preserve"> PAGEREF _Toc12316723 \h </w:instrText>
            </w:r>
            <w:r w:rsidRPr="008063A9">
              <w:rPr>
                <w:rFonts w:ascii="Times New Roman" w:hAnsi="Times New Roman" w:cs="Times New Roman"/>
                <w:noProof/>
                <w:webHidden/>
                <w:sz w:val="28"/>
                <w:szCs w:val="28"/>
              </w:rPr>
            </w:r>
            <w:r w:rsidRPr="008063A9">
              <w:rPr>
                <w:rFonts w:ascii="Times New Roman" w:hAnsi="Times New Roman" w:cs="Times New Roman"/>
                <w:noProof/>
                <w:webHidden/>
                <w:sz w:val="28"/>
                <w:szCs w:val="28"/>
              </w:rPr>
              <w:fldChar w:fldCharType="separate"/>
            </w:r>
            <w:r w:rsidR="008063A9">
              <w:rPr>
                <w:rFonts w:ascii="Times New Roman" w:hAnsi="Times New Roman" w:cs="Times New Roman"/>
                <w:noProof/>
                <w:webHidden/>
                <w:sz w:val="28"/>
                <w:szCs w:val="28"/>
              </w:rPr>
              <w:t>155</w:t>
            </w:r>
            <w:r w:rsidRPr="008063A9">
              <w:rPr>
                <w:rFonts w:ascii="Times New Roman" w:hAnsi="Times New Roman" w:cs="Times New Roman"/>
                <w:noProof/>
                <w:webHidden/>
                <w:sz w:val="28"/>
                <w:szCs w:val="28"/>
              </w:rPr>
              <w:fldChar w:fldCharType="end"/>
            </w:r>
          </w:hyperlink>
        </w:p>
        <w:p w:rsidR="008063A9" w:rsidRPr="008063A9" w:rsidRDefault="00687817" w:rsidP="008063A9">
          <w:pPr>
            <w:pStyle w:val="11"/>
            <w:tabs>
              <w:tab w:val="right" w:leader="dot" w:pos="9349"/>
            </w:tabs>
            <w:spacing w:after="0" w:line="360" w:lineRule="auto"/>
            <w:jc w:val="both"/>
            <w:rPr>
              <w:rFonts w:ascii="Times New Roman" w:hAnsi="Times New Roman" w:cs="Times New Roman"/>
              <w:noProof/>
              <w:sz w:val="28"/>
              <w:szCs w:val="28"/>
            </w:rPr>
          </w:pPr>
          <w:hyperlink w:anchor="_Toc12316724" w:history="1">
            <w:r w:rsidR="008063A9" w:rsidRPr="008063A9">
              <w:rPr>
                <w:rStyle w:val="a9"/>
                <w:rFonts w:ascii="Times New Roman" w:hAnsi="Times New Roman" w:cs="Times New Roman"/>
                <w:caps/>
                <w:noProof/>
                <w:sz w:val="28"/>
                <w:szCs w:val="28"/>
              </w:rPr>
              <w:t>Приложение Г</w:t>
            </w:r>
            <w:r w:rsidR="008063A9" w:rsidRPr="008063A9">
              <w:rPr>
                <w:rFonts w:ascii="Times New Roman" w:hAnsi="Times New Roman" w:cs="Times New Roman"/>
                <w:noProof/>
                <w:webHidden/>
                <w:sz w:val="28"/>
                <w:szCs w:val="28"/>
              </w:rPr>
              <w:tab/>
            </w:r>
            <w:r w:rsidRPr="008063A9">
              <w:rPr>
                <w:rFonts w:ascii="Times New Roman" w:hAnsi="Times New Roman" w:cs="Times New Roman"/>
                <w:noProof/>
                <w:webHidden/>
                <w:sz w:val="28"/>
                <w:szCs w:val="28"/>
              </w:rPr>
              <w:fldChar w:fldCharType="begin"/>
            </w:r>
            <w:r w:rsidR="008063A9" w:rsidRPr="008063A9">
              <w:rPr>
                <w:rFonts w:ascii="Times New Roman" w:hAnsi="Times New Roman" w:cs="Times New Roman"/>
                <w:noProof/>
                <w:webHidden/>
                <w:sz w:val="28"/>
                <w:szCs w:val="28"/>
              </w:rPr>
              <w:instrText xml:space="preserve"> PAGEREF _Toc12316724 \h </w:instrText>
            </w:r>
            <w:r w:rsidRPr="008063A9">
              <w:rPr>
                <w:rFonts w:ascii="Times New Roman" w:hAnsi="Times New Roman" w:cs="Times New Roman"/>
                <w:noProof/>
                <w:webHidden/>
                <w:sz w:val="28"/>
                <w:szCs w:val="28"/>
              </w:rPr>
            </w:r>
            <w:r w:rsidRPr="008063A9">
              <w:rPr>
                <w:rFonts w:ascii="Times New Roman" w:hAnsi="Times New Roman" w:cs="Times New Roman"/>
                <w:noProof/>
                <w:webHidden/>
                <w:sz w:val="28"/>
                <w:szCs w:val="28"/>
              </w:rPr>
              <w:fldChar w:fldCharType="separate"/>
            </w:r>
            <w:r w:rsidR="008063A9">
              <w:rPr>
                <w:rFonts w:ascii="Times New Roman" w:hAnsi="Times New Roman" w:cs="Times New Roman"/>
                <w:noProof/>
                <w:webHidden/>
                <w:sz w:val="28"/>
                <w:szCs w:val="28"/>
              </w:rPr>
              <w:t>157</w:t>
            </w:r>
            <w:r w:rsidRPr="008063A9">
              <w:rPr>
                <w:rFonts w:ascii="Times New Roman" w:hAnsi="Times New Roman" w:cs="Times New Roman"/>
                <w:noProof/>
                <w:webHidden/>
                <w:sz w:val="28"/>
                <w:szCs w:val="28"/>
              </w:rPr>
              <w:fldChar w:fldCharType="end"/>
            </w:r>
          </w:hyperlink>
        </w:p>
        <w:p w:rsidR="00E3328F" w:rsidRDefault="00687817" w:rsidP="008063A9">
          <w:pPr>
            <w:spacing w:after="0" w:line="360" w:lineRule="auto"/>
            <w:jc w:val="both"/>
          </w:pPr>
          <w:r w:rsidRPr="008063A9">
            <w:rPr>
              <w:rFonts w:ascii="Times New Roman" w:hAnsi="Times New Roman" w:cs="Times New Roman"/>
              <w:sz w:val="28"/>
              <w:szCs w:val="28"/>
            </w:rPr>
            <w:fldChar w:fldCharType="end"/>
          </w:r>
        </w:p>
      </w:sdtContent>
    </w:sdt>
    <w:p w:rsidR="00E3328F" w:rsidRDefault="00E3328F">
      <w:pPr>
        <w:rPr>
          <w:rFonts w:ascii="Times New Roman" w:hAnsi="Times New Roman" w:cs="Times New Roman"/>
          <w:sz w:val="28"/>
          <w:szCs w:val="26"/>
          <w:lang w:val="en-US"/>
        </w:rPr>
      </w:pPr>
      <w:r>
        <w:rPr>
          <w:rFonts w:ascii="Times New Roman" w:hAnsi="Times New Roman" w:cs="Times New Roman"/>
          <w:sz w:val="28"/>
          <w:szCs w:val="26"/>
          <w:lang w:val="en-US"/>
        </w:rPr>
        <w:br w:type="page"/>
      </w:r>
    </w:p>
    <w:p w:rsidR="008063A9" w:rsidRPr="008063A9" w:rsidRDefault="008063A9" w:rsidP="008063A9">
      <w:pPr>
        <w:pStyle w:val="Default"/>
        <w:spacing w:after="120" w:line="360" w:lineRule="auto"/>
        <w:jc w:val="center"/>
        <w:rPr>
          <w:b/>
          <w:sz w:val="27"/>
          <w:szCs w:val="27"/>
        </w:rPr>
      </w:pPr>
      <w:bookmarkStart w:id="0" w:name="_Toc12108482"/>
      <w:r w:rsidRPr="008063A9">
        <w:rPr>
          <w:b/>
          <w:sz w:val="27"/>
          <w:szCs w:val="27"/>
        </w:rPr>
        <w:lastRenderedPageBreak/>
        <w:t>ПЕРЕЧЕНЬ УСЛОВНЫХ ОБОЗНАЧЕНИЙ И СОКРАЩЕНИЙ</w:t>
      </w:r>
    </w:p>
    <w:p w:rsidR="005E458B" w:rsidRPr="007C536B" w:rsidRDefault="005E458B" w:rsidP="005E458B">
      <w:pPr>
        <w:pStyle w:val="Default"/>
        <w:spacing w:line="360" w:lineRule="auto"/>
        <w:ind w:firstLine="709"/>
        <w:jc w:val="both"/>
        <w:rPr>
          <w:sz w:val="28"/>
          <w:szCs w:val="28"/>
        </w:rPr>
      </w:pPr>
      <w:r w:rsidRPr="006509C1">
        <w:rPr>
          <w:sz w:val="28"/>
          <w:szCs w:val="28"/>
        </w:rPr>
        <w:t xml:space="preserve">В настоящей </w:t>
      </w:r>
      <w:r w:rsidR="008063A9">
        <w:rPr>
          <w:sz w:val="28"/>
          <w:szCs w:val="28"/>
        </w:rPr>
        <w:t>ВКР</w:t>
      </w:r>
      <w:r w:rsidRPr="006509C1">
        <w:rPr>
          <w:sz w:val="28"/>
          <w:szCs w:val="28"/>
        </w:rPr>
        <w:t xml:space="preserve"> применяют следующие термины с соответствующими определениями:</w:t>
      </w:r>
      <w:r w:rsidRPr="007C536B">
        <w:rPr>
          <w:sz w:val="28"/>
          <w:szCs w:val="28"/>
        </w:rPr>
        <w:t xml:space="preserve"> </w:t>
      </w:r>
    </w:p>
    <w:p w:rsidR="005E458B" w:rsidRPr="007C536B" w:rsidRDefault="005E458B" w:rsidP="005E458B">
      <w:pPr>
        <w:pStyle w:val="Default"/>
        <w:spacing w:line="360" w:lineRule="auto"/>
        <w:ind w:firstLine="709"/>
        <w:jc w:val="both"/>
        <w:rPr>
          <w:sz w:val="28"/>
          <w:szCs w:val="28"/>
        </w:rPr>
      </w:pPr>
      <w:r w:rsidRPr="007C536B">
        <w:rPr>
          <w:sz w:val="28"/>
          <w:szCs w:val="28"/>
        </w:rPr>
        <w:t>Информационная система персональных данных – совокупность содержащихся в базах данных персональных данных и обеспечивающих их обработку информационных технологий и технических средств</w:t>
      </w:r>
      <w:r w:rsidR="00ED7E84">
        <w:rPr>
          <w:sz w:val="28"/>
          <w:szCs w:val="28"/>
        </w:rPr>
        <w:t xml:space="preserve"> </w:t>
      </w:r>
      <w:r w:rsidR="00ED7E84" w:rsidRPr="00ED7E84">
        <w:rPr>
          <w:sz w:val="28"/>
          <w:szCs w:val="28"/>
        </w:rPr>
        <w:t>[1]</w:t>
      </w:r>
      <w:r w:rsidRPr="007C536B">
        <w:rPr>
          <w:sz w:val="28"/>
          <w:szCs w:val="28"/>
        </w:rPr>
        <w:t xml:space="preserve">. </w:t>
      </w:r>
    </w:p>
    <w:p w:rsidR="005E458B" w:rsidRPr="007C536B" w:rsidRDefault="005E458B" w:rsidP="005E458B">
      <w:pPr>
        <w:pStyle w:val="Default"/>
        <w:spacing w:line="360" w:lineRule="auto"/>
        <w:ind w:firstLine="709"/>
        <w:jc w:val="both"/>
        <w:rPr>
          <w:sz w:val="28"/>
          <w:szCs w:val="28"/>
        </w:rPr>
      </w:pPr>
      <w:r w:rsidRPr="007C536B">
        <w:rPr>
          <w:sz w:val="28"/>
          <w:szCs w:val="28"/>
        </w:rPr>
        <w:t xml:space="preserve">Персональные данные – любая информация, относящаяся к прямо или косвенно определенному или определяемому физическому лицу (субъекту персональных данных). </w:t>
      </w:r>
    </w:p>
    <w:p w:rsidR="005E458B" w:rsidRPr="007C536B" w:rsidRDefault="005E458B" w:rsidP="005E458B">
      <w:pPr>
        <w:pStyle w:val="Default"/>
        <w:spacing w:line="360" w:lineRule="auto"/>
        <w:ind w:firstLine="709"/>
        <w:jc w:val="both"/>
        <w:rPr>
          <w:sz w:val="28"/>
          <w:szCs w:val="28"/>
        </w:rPr>
      </w:pPr>
      <w:r w:rsidRPr="007C536B">
        <w:rPr>
          <w:sz w:val="28"/>
          <w:szCs w:val="28"/>
        </w:rPr>
        <w:t xml:space="preserve">Экспертная система – компьютерная система, способная частично заменить специалиста-эксперта в разрешении проблемной ситуации. </w:t>
      </w:r>
    </w:p>
    <w:p w:rsidR="005E458B" w:rsidRPr="007C536B" w:rsidRDefault="005E458B" w:rsidP="005E458B">
      <w:pPr>
        <w:pStyle w:val="Default"/>
        <w:spacing w:line="360" w:lineRule="auto"/>
        <w:ind w:firstLine="709"/>
        <w:jc w:val="both"/>
        <w:rPr>
          <w:sz w:val="28"/>
          <w:szCs w:val="28"/>
        </w:rPr>
      </w:pPr>
      <w:r w:rsidRPr="006509C1">
        <w:rPr>
          <w:sz w:val="28"/>
          <w:szCs w:val="28"/>
        </w:rPr>
        <w:t>В настоящей пояснительной записке применяют следующие сокращения с соответствующей расшифровкой:</w:t>
      </w:r>
      <w:r w:rsidRPr="007C536B">
        <w:rPr>
          <w:sz w:val="28"/>
          <w:szCs w:val="28"/>
        </w:rPr>
        <w:t xml:space="preserve"> </w:t>
      </w:r>
    </w:p>
    <w:p w:rsidR="005E458B" w:rsidRPr="007C536B" w:rsidRDefault="005E458B" w:rsidP="005E458B">
      <w:pPr>
        <w:pStyle w:val="Default"/>
        <w:spacing w:line="360" w:lineRule="auto"/>
        <w:ind w:firstLine="709"/>
        <w:jc w:val="both"/>
        <w:rPr>
          <w:sz w:val="28"/>
          <w:szCs w:val="28"/>
        </w:rPr>
      </w:pPr>
      <w:r w:rsidRPr="007C536B">
        <w:rPr>
          <w:sz w:val="28"/>
          <w:szCs w:val="28"/>
        </w:rPr>
        <w:t xml:space="preserve">ИБ – информационная безопасность </w:t>
      </w:r>
    </w:p>
    <w:p w:rsidR="005E458B" w:rsidRDefault="005E458B" w:rsidP="005E458B">
      <w:pPr>
        <w:pStyle w:val="Default"/>
        <w:spacing w:line="360" w:lineRule="auto"/>
        <w:ind w:firstLine="709"/>
        <w:jc w:val="both"/>
        <w:rPr>
          <w:sz w:val="28"/>
          <w:szCs w:val="28"/>
        </w:rPr>
      </w:pPr>
      <w:r w:rsidRPr="007C536B">
        <w:rPr>
          <w:sz w:val="28"/>
          <w:szCs w:val="28"/>
        </w:rPr>
        <w:t xml:space="preserve">ИС – информационная система </w:t>
      </w:r>
    </w:p>
    <w:p w:rsidR="008063A9" w:rsidRDefault="008063A9" w:rsidP="008063A9">
      <w:pPr>
        <w:pStyle w:val="Default"/>
        <w:spacing w:line="360" w:lineRule="auto"/>
        <w:ind w:firstLine="709"/>
        <w:jc w:val="both"/>
        <w:rPr>
          <w:sz w:val="28"/>
          <w:szCs w:val="28"/>
        </w:rPr>
      </w:pPr>
      <w:r>
        <w:rPr>
          <w:sz w:val="28"/>
          <w:szCs w:val="28"/>
        </w:rPr>
        <w:t>А</w:t>
      </w:r>
      <w:r w:rsidRPr="007C536B">
        <w:rPr>
          <w:sz w:val="28"/>
          <w:szCs w:val="28"/>
        </w:rPr>
        <w:t xml:space="preserve">ИС – </w:t>
      </w:r>
      <w:r>
        <w:rPr>
          <w:sz w:val="28"/>
          <w:szCs w:val="28"/>
        </w:rPr>
        <w:t xml:space="preserve">автоматизированная </w:t>
      </w:r>
      <w:r w:rsidRPr="007C536B">
        <w:rPr>
          <w:sz w:val="28"/>
          <w:szCs w:val="28"/>
        </w:rPr>
        <w:t xml:space="preserve">информационная система </w:t>
      </w:r>
    </w:p>
    <w:p w:rsidR="005E458B" w:rsidRPr="007C536B" w:rsidRDefault="005E458B" w:rsidP="005E458B">
      <w:pPr>
        <w:pStyle w:val="Default"/>
        <w:spacing w:line="360" w:lineRule="auto"/>
        <w:ind w:firstLine="709"/>
        <w:jc w:val="both"/>
        <w:rPr>
          <w:sz w:val="28"/>
          <w:szCs w:val="28"/>
        </w:rPr>
      </w:pPr>
      <w:r w:rsidRPr="007C536B">
        <w:rPr>
          <w:sz w:val="28"/>
          <w:szCs w:val="28"/>
        </w:rPr>
        <w:t xml:space="preserve">ИСПДн – информационная система персональных данных </w:t>
      </w:r>
    </w:p>
    <w:p w:rsidR="005E458B" w:rsidRPr="007C536B" w:rsidRDefault="005E458B" w:rsidP="005E458B">
      <w:pPr>
        <w:pStyle w:val="Default"/>
        <w:spacing w:line="360" w:lineRule="auto"/>
        <w:ind w:firstLine="709"/>
        <w:jc w:val="both"/>
        <w:rPr>
          <w:sz w:val="28"/>
          <w:szCs w:val="28"/>
        </w:rPr>
      </w:pPr>
      <w:r w:rsidRPr="007C536B">
        <w:rPr>
          <w:sz w:val="28"/>
          <w:szCs w:val="28"/>
        </w:rPr>
        <w:t xml:space="preserve">ПДн – персональные данные </w:t>
      </w:r>
    </w:p>
    <w:p w:rsidR="005E458B" w:rsidRDefault="005E458B" w:rsidP="005E458B">
      <w:pPr>
        <w:pStyle w:val="Default"/>
        <w:spacing w:line="360" w:lineRule="auto"/>
        <w:ind w:firstLine="709"/>
        <w:jc w:val="both"/>
        <w:rPr>
          <w:sz w:val="28"/>
          <w:szCs w:val="28"/>
        </w:rPr>
      </w:pPr>
      <w:r w:rsidRPr="007C536B">
        <w:rPr>
          <w:sz w:val="28"/>
          <w:szCs w:val="28"/>
        </w:rPr>
        <w:t xml:space="preserve">ПО – программное обеспечение </w:t>
      </w:r>
    </w:p>
    <w:p w:rsidR="005E458B" w:rsidRDefault="005E458B" w:rsidP="005E458B">
      <w:pPr>
        <w:pStyle w:val="Default"/>
        <w:spacing w:line="360" w:lineRule="auto"/>
        <w:ind w:firstLine="709"/>
        <w:jc w:val="both"/>
        <w:rPr>
          <w:sz w:val="28"/>
          <w:szCs w:val="28"/>
        </w:rPr>
      </w:pPr>
      <w:r>
        <w:rPr>
          <w:sz w:val="28"/>
          <w:szCs w:val="28"/>
        </w:rPr>
        <w:t>ОС – операционная система</w:t>
      </w:r>
    </w:p>
    <w:p w:rsidR="005E458B" w:rsidRDefault="005E458B" w:rsidP="005E458B">
      <w:pPr>
        <w:pStyle w:val="Default"/>
        <w:spacing w:line="360" w:lineRule="auto"/>
        <w:ind w:firstLine="709"/>
        <w:jc w:val="both"/>
        <w:rPr>
          <w:sz w:val="28"/>
          <w:szCs w:val="28"/>
        </w:rPr>
      </w:pPr>
      <w:r>
        <w:rPr>
          <w:sz w:val="28"/>
          <w:szCs w:val="28"/>
        </w:rPr>
        <w:t>НСД – несанкционированный доступ</w:t>
      </w:r>
    </w:p>
    <w:p w:rsidR="005E458B" w:rsidRDefault="005E458B" w:rsidP="005E458B">
      <w:pPr>
        <w:pStyle w:val="Default"/>
        <w:spacing w:line="360" w:lineRule="auto"/>
        <w:ind w:firstLine="709"/>
        <w:jc w:val="both"/>
        <w:rPr>
          <w:sz w:val="28"/>
          <w:szCs w:val="28"/>
        </w:rPr>
      </w:pPr>
      <w:r>
        <w:rPr>
          <w:sz w:val="28"/>
          <w:szCs w:val="28"/>
        </w:rPr>
        <w:t>ИН – искусственные нейроны</w:t>
      </w:r>
    </w:p>
    <w:p w:rsidR="005E458B" w:rsidRDefault="005E458B" w:rsidP="005E458B">
      <w:pPr>
        <w:pStyle w:val="Default"/>
        <w:spacing w:line="360" w:lineRule="auto"/>
        <w:ind w:firstLine="709"/>
        <w:jc w:val="both"/>
        <w:rPr>
          <w:sz w:val="28"/>
          <w:szCs w:val="28"/>
        </w:rPr>
      </w:pPr>
      <w:r>
        <w:rPr>
          <w:sz w:val="28"/>
          <w:szCs w:val="28"/>
        </w:rPr>
        <w:t>ИНС – искусственная нейронная сеть</w:t>
      </w:r>
    </w:p>
    <w:p w:rsidR="005E458B" w:rsidRDefault="005E458B" w:rsidP="005E458B">
      <w:pPr>
        <w:pStyle w:val="Default"/>
        <w:spacing w:line="360" w:lineRule="auto"/>
        <w:ind w:firstLine="709"/>
        <w:jc w:val="both"/>
        <w:rPr>
          <w:sz w:val="28"/>
          <w:szCs w:val="28"/>
        </w:rPr>
      </w:pPr>
      <w:r>
        <w:rPr>
          <w:sz w:val="28"/>
          <w:szCs w:val="28"/>
        </w:rPr>
        <w:t>ЭС – экспертная система</w:t>
      </w:r>
    </w:p>
    <w:p w:rsidR="005E458B" w:rsidRPr="007C536B" w:rsidRDefault="005E458B" w:rsidP="005E458B">
      <w:pPr>
        <w:pStyle w:val="Default"/>
        <w:spacing w:line="360" w:lineRule="auto"/>
        <w:ind w:firstLine="709"/>
        <w:jc w:val="both"/>
        <w:rPr>
          <w:sz w:val="28"/>
          <w:szCs w:val="28"/>
        </w:rPr>
      </w:pPr>
      <w:r>
        <w:rPr>
          <w:sz w:val="28"/>
          <w:szCs w:val="28"/>
        </w:rPr>
        <w:t>ЭЦП – электронно-цифровая подпись</w:t>
      </w:r>
    </w:p>
    <w:p w:rsidR="005E458B" w:rsidRDefault="005E458B" w:rsidP="005E458B">
      <w:pPr>
        <w:pStyle w:val="Default"/>
        <w:spacing w:line="360" w:lineRule="auto"/>
        <w:ind w:firstLine="709"/>
        <w:jc w:val="both"/>
        <w:rPr>
          <w:sz w:val="28"/>
          <w:szCs w:val="28"/>
        </w:rPr>
      </w:pPr>
      <w:r w:rsidRPr="007C536B">
        <w:rPr>
          <w:sz w:val="28"/>
          <w:szCs w:val="28"/>
        </w:rPr>
        <w:t xml:space="preserve">ФЗ – Федеральный закон </w:t>
      </w:r>
    </w:p>
    <w:p w:rsidR="005E458B" w:rsidRPr="007C536B" w:rsidRDefault="005E458B" w:rsidP="005E458B">
      <w:pPr>
        <w:pStyle w:val="Default"/>
        <w:spacing w:line="360" w:lineRule="auto"/>
        <w:ind w:firstLine="709"/>
        <w:jc w:val="both"/>
        <w:rPr>
          <w:sz w:val="28"/>
          <w:szCs w:val="28"/>
        </w:rPr>
      </w:pPr>
      <w:r w:rsidRPr="007C536B">
        <w:rPr>
          <w:sz w:val="28"/>
          <w:szCs w:val="28"/>
        </w:rPr>
        <w:t xml:space="preserve">ФСБ – Федеральная служба безопасности </w:t>
      </w:r>
    </w:p>
    <w:p w:rsidR="005E458B" w:rsidRDefault="005E458B" w:rsidP="008063A9">
      <w:pPr>
        <w:spacing w:after="0" w:line="360" w:lineRule="auto"/>
        <w:ind w:firstLine="709"/>
        <w:jc w:val="both"/>
        <w:rPr>
          <w:rFonts w:ascii="Times New Roman" w:eastAsiaTheme="majorEastAsia" w:hAnsi="Times New Roman" w:cs="Times New Roman"/>
          <w:b/>
          <w:bCs/>
          <w:caps/>
          <w:sz w:val="28"/>
          <w:szCs w:val="28"/>
        </w:rPr>
      </w:pPr>
      <w:r w:rsidRPr="007C536B">
        <w:rPr>
          <w:rFonts w:ascii="Times New Roman" w:hAnsi="Times New Roman" w:cs="Times New Roman"/>
          <w:sz w:val="28"/>
          <w:szCs w:val="28"/>
        </w:rPr>
        <w:t>ФСТЭК – Федеральная служба по техническому и экспертному контролю</w:t>
      </w:r>
      <w:r>
        <w:rPr>
          <w:rFonts w:ascii="Times New Roman" w:hAnsi="Times New Roman" w:cs="Times New Roman"/>
          <w:caps/>
        </w:rPr>
        <w:br w:type="page"/>
      </w:r>
    </w:p>
    <w:p w:rsidR="00E3328F" w:rsidRPr="00CE2E9E" w:rsidRDefault="00F20CB4" w:rsidP="00E3328F">
      <w:pPr>
        <w:pStyle w:val="1"/>
        <w:spacing w:before="0" w:after="120" w:line="360" w:lineRule="auto"/>
        <w:jc w:val="center"/>
        <w:rPr>
          <w:rFonts w:ascii="Times New Roman" w:hAnsi="Times New Roman" w:cs="Times New Roman"/>
          <w:caps/>
          <w:color w:val="auto"/>
        </w:rPr>
      </w:pPr>
      <w:bookmarkStart w:id="1" w:name="_Toc12316646"/>
      <w:r w:rsidRPr="00CE2E9E">
        <w:rPr>
          <w:rFonts w:ascii="Times New Roman" w:hAnsi="Times New Roman" w:cs="Times New Roman"/>
          <w:caps/>
          <w:color w:val="auto"/>
        </w:rPr>
        <w:lastRenderedPageBreak/>
        <w:t>Введение</w:t>
      </w:r>
      <w:bookmarkEnd w:id="0"/>
      <w:bookmarkEnd w:id="1"/>
    </w:p>
    <w:p w:rsidR="003634DC" w:rsidRPr="009052FF" w:rsidRDefault="003634DC" w:rsidP="00136BE0">
      <w:pPr>
        <w:spacing w:after="0" w:line="360" w:lineRule="auto"/>
        <w:ind w:firstLine="709"/>
        <w:jc w:val="both"/>
        <w:rPr>
          <w:rFonts w:ascii="Times New Roman" w:hAnsi="Times New Roman" w:cs="Times New Roman"/>
          <w:sz w:val="28"/>
        </w:rPr>
      </w:pPr>
      <w:r w:rsidRPr="009052FF">
        <w:rPr>
          <w:rFonts w:ascii="Times New Roman" w:hAnsi="Times New Roman" w:cs="Times New Roman"/>
          <w:sz w:val="28"/>
        </w:rPr>
        <w:t>С каждым годом в мире увеличивается количество информационных систем различного назначения. Для обеспечения защиты информации в информационных системах проводят огромную работу для определения актуальных угроз безопасности системы.</w:t>
      </w:r>
    </w:p>
    <w:p w:rsidR="003634DC" w:rsidRPr="009052FF" w:rsidRDefault="003634DC" w:rsidP="00136BE0">
      <w:pPr>
        <w:spacing w:after="0" w:line="360" w:lineRule="auto"/>
        <w:ind w:firstLine="709"/>
        <w:jc w:val="both"/>
        <w:rPr>
          <w:rFonts w:ascii="Times New Roman" w:hAnsi="Times New Roman" w:cs="Times New Roman"/>
          <w:sz w:val="28"/>
        </w:rPr>
      </w:pPr>
      <w:r w:rsidRPr="009052FF">
        <w:rPr>
          <w:rFonts w:ascii="Times New Roman" w:hAnsi="Times New Roman" w:cs="Times New Roman"/>
          <w:sz w:val="28"/>
        </w:rPr>
        <w:t>При разнообразии используемого программного и аппаратного обеспечения, несовершенство методов защиты информ</w:t>
      </w:r>
      <w:r w:rsidR="00C74D83" w:rsidRPr="009052FF">
        <w:rPr>
          <w:rFonts w:ascii="Times New Roman" w:hAnsi="Times New Roman" w:cs="Times New Roman"/>
          <w:sz w:val="28"/>
        </w:rPr>
        <w:t xml:space="preserve">ации, а также улучшение средств защиты от несанкционированного доступа, заставляют обратить внимание на проблему информационной безопасности в информационных системах. </w:t>
      </w:r>
    </w:p>
    <w:p w:rsidR="00CB68C0" w:rsidRPr="009052FF" w:rsidRDefault="00C74D83" w:rsidP="00136BE0">
      <w:pPr>
        <w:spacing w:after="0" w:line="360" w:lineRule="auto"/>
        <w:ind w:firstLine="709"/>
        <w:jc w:val="both"/>
        <w:rPr>
          <w:rFonts w:ascii="Times New Roman" w:hAnsi="Times New Roman" w:cs="Times New Roman"/>
          <w:sz w:val="28"/>
        </w:rPr>
      </w:pPr>
      <w:r w:rsidRPr="009052FF">
        <w:rPr>
          <w:rFonts w:ascii="Times New Roman" w:hAnsi="Times New Roman" w:cs="Times New Roman"/>
          <w:sz w:val="28"/>
        </w:rPr>
        <w:t>Анализ руководящих документов в области защиты информации, позволяет понять, что традиционные способы и средства защиты инфор</w:t>
      </w:r>
      <w:r w:rsidR="00CB68C0" w:rsidRPr="009052FF">
        <w:rPr>
          <w:rFonts w:ascii="Times New Roman" w:hAnsi="Times New Roman" w:cs="Times New Roman"/>
          <w:sz w:val="28"/>
        </w:rPr>
        <w:t xml:space="preserve">мации в информационных системах не способны, и ограничены для полного объема обеспечения конфиденциальности, доступности и целостности информации в процессе ее хранения, передачи и обработке. </w:t>
      </w:r>
    </w:p>
    <w:p w:rsidR="00CB3643" w:rsidRPr="009052FF" w:rsidRDefault="00F95DDF" w:rsidP="00136BE0">
      <w:pPr>
        <w:spacing w:after="0" w:line="360" w:lineRule="auto"/>
        <w:ind w:firstLine="709"/>
        <w:jc w:val="both"/>
        <w:rPr>
          <w:rFonts w:ascii="Times New Roman" w:hAnsi="Times New Roman" w:cs="Times New Roman"/>
          <w:sz w:val="28"/>
        </w:rPr>
      </w:pPr>
      <w:r w:rsidRPr="009052FF">
        <w:rPr>
          <w:rFonts w:ascii="Times New Roman" w:hAnsi="Times New Roman" w:cs="Times New Roman"/>
          <w:sz w:val="28"/>
        </w:rPr>
        <w:t>Актуальнос</w:t>
      </w:r>
      <w:r w:rsidR="00F20CB4">
        <w:rPr>
          <w:rFonts w:ascii="Times New Roman" w:hAnsi="Times New Roman" w:cs="Times New Roman"/>
          <w:sz w:val="28"/>
        </w:rPr>
        <w:t>ть выпускной квалификационной работы заключается в автоматизации процесса</w:t>
      </w:r>
      <w:r w:rsidRPr="009052FF">
        <w:rPr>
          <w:rFonts w:ascii="Times New Roman" w:hAnsi="Times New Roman" w:cs="Times New Roman"/>
          <w:sz w:val="28"/>
        </w:rPr>
        <w:t xml:space="preserve"> оценк</w:t>
      </w:r>
      <w:r w:rsidR="00F20CB4">
        <w:rPr>
          <w:rFonts w:ascii="Times New Roman" w:hAnsi="Times New Roman" w:cs="Times New Roman"/>
          <w:sz w:val="28"/>
        </w:rPr>
        <w:t>и</w:t>
      </w:r>
      <w:r w:rsidRPr="009052FF">
        <w:rPr>
          <w:rFonts w:ascii="Times New Roman" w:hAnsi="Times New Roman" w:cs="Times New Roman"/>
          <w:sz w:val="28"/>
        </w:rPr>
        <w:t xml:space="preserve"> степени защищенности информационных систем</w:t>
      </w:r>
      <w:r w:rsidR="00F20CB4">
        <w:rPr>
          <w:rFonts w:ascii="Times New Roman" w:hAnsi="Times New Roman" w:cs="Times New Roman"/>
          <w:sz w:val="28"/>
        </w:rPr>
        <w:t xml:space="preserve"> и практического применения в деятельности</w:t>
      </w:r>
      <w:r w:rsidRPr="009052FF">
        <w:rPr>
          <w:rFonts w:ascii="Times New Roman" w:hAnsi="Times New Roman" w:cs="Times New Roman"/>
          <w:sz w:val="28"/>
        </w:rPr>
        <w:t xml:space="preserve"> </w:t>
      </w:r>
      <w:r w:rsidR="00A738CD">
        <w:rPr>
          <w:rFonts w:ascii="Times New Roman" w:hAnsi="Times New Roman" w:cs="Times New Roman"/>
          <w:sz w:val="28"/>
        </w:rPr>
        <w:t>организаций с учетом их особенностей</w:t>
      </w:r>
      <w:r w:rsidRPr="009052FF">
        <w:rPr>
          <w:rFonts w:ascii="Times New Roman" w:hAnsi="Times New Roman" w:cs="Times New Roman"/>
          <w:sz w:val="28"/>
        </w:rPr>
        <w:t xml:space="preserve">. </w:t>
      </w:r>
    </w:p>
    <w:p w:rsidR="00F95DDF" w:rsidRPr="009052FF" w:rsidRDefault="003634DC" w:rsidP="00136BE0">
      <w:pPr>
        <w:spacing w:after="0" w:line="360" w:lineRule="auto"/>
        <w:ind w:firstLine="709"/>
        <w:jc w:val="both"/>
        <w:rPr>
          <w:rFonts w:ascii="Times New Roman" w:hAnsi="Times New Roman" w:cs="Times New Roman"/>
          <w:sz w:val="28"/>
        </w:rPr>
      </w:pPr>
      <w:r w:rsidRPr="009052FF">
        <w:rPr>
          <w:rFonts w:ascii="Times New Roman" w:hAnsi="Times New Roman" w:cs="Times New Roman"/>
          <w:sz w:val="28"/>
        </w:rPr>
        <w:t xml:space="preserve">Объектом исследования являются </w:t>
      </w:r>
      <w:r w:rsidR="00A738CD">
        <w:rPr>
          <w:rFonts w:ascii="Times New Roman" w:hAnsi="Times New Roman" w:cs="Times New Roman"/>
          <w:sz w:val="28"/>
        </w:rPr>
        <w:t>защита информации</w:t>
      </w:r>
      <w:r w:rsidRPr="009052FF">
        <w:rPr>
          <w:rFonts w:ascii="Times New Roman" w:hAnsi="Times New Roman" w:cs="Times New Roman"/>
          <w:sz w:val="28"/>
        </w:rPr>
        <w:t xml:space="preserve"> организации.</w:t>
      </w:r>
    </w:p>
    <w:p w:rsidR="00F95DDF" w:rsidRPr="009052FF" w:rsidRDefault="00F95DDF" w:rsidP="00136BE0">
      <w:pPr>
        <w:spacing w:after="0" w:line="360" w:lineRule="auto"/>
        <w:ind w:firstLine="709"/>
        <w:jc w:val="both"/>
        <w:rPr>
          <w:rFonts w:ascii="Times New Roman" w:hAnsi="Times New Roman" w:cs="Times New Roman"/>
          <w:sz w:val="28"/>
        </w:rPr>
      </w:pPr>
      <w:r w:rsidRPr="009052FF">
        <w:rPr>
          <w:rFonts w:ascii="Times New Roman" w:hAnsi="Times New Roman" w:cs="Times New Roman"/>
          <w:sz w:val="28"/>
        </w:rPr>
        <w:t xml:space="preserve">Предметом исследования </w:t>
      </w:r>
      <w:r w:rsidR="00A738CD">
        <w:rPr>
          <w:rFonts w:ascii="Times New Roman" w:hAnsi="Times New Roman" w:cs="Times New Roman"/>
          <w:sz w:val="28"/>
        </w:rPr>
        <w:t>автоматизация процесса</w:t>
      </w:r>
      <w:r w:rsidR="003634DC" w:rsidRPr="009052FF">
        <w:rPr>
          <w:rFonts w:ascii="Times New Roman" w:hAnsi="Times New Roman" w:cs="Times New Roman"/>
          <w:sz w:val="28"/>
        </w:rPr>
        <w:t xml:space="preserve"> определения степени защищенности информационных систем</w:t>
      </w:r>
      <w:r w:rsidR="00A738CD">
        <w:rPr>
          <w:rFonts w:ascii="Times New Roman" w:hAnsi="Times New Roman" w:cs="Times New Roman"/>
          <w:sz w:val="28"/>
        </w:rPr>
        <w:t xml:space="preserve"> организации</w:t>
      </w:r>
      <w:r w:rsidR="003634DC" w:rsidRPr="009052FF">
        <w:rPr>
          <w:rFonts w:ascii="Times New Roman" w:hAnsi="Times New Roman" w:cs="Times New Roman"/>
          <w:sz w:val="28"/>
        </w:rPr>
        <w:t>.</w:t>
      </w:r>
    </w:p>
    <w:p w:rsidR="00F95DDF" w:rsidRPr="009052FF" w:rsidRDefault="00F95DDF" w:rsidP="00136BE0">
      <w:pPr>
        <w:spacing w:after="0" w:line="360" w:lineRule="auto"/>
        <w:ind w:firstLine="709"/>
        <w:jc w:val="both"/>
        <w:rPr>
          <w:rFonts w:ascii="Times New Roman" w:hAnsi="Times New Roman" w:cs="Times New Roman"/>
          <w:sz w:val="28"/>
        </w:rPr>
      </w:pPr>
      <w:r w:rsidRPr="009052FF">
        <w:rPr>
          <w:rFonts w:ascii="Times New Roman" w:hAnsi="Times New Roman" w:cs="Times New Roman"/>
          <w:sz w:val="28"/>
        </w:rPr>
        <w:t xml:space="preserve">Целью </w:t>
      </w:r>
      <w:r w:rsidR="00A738CD">
        <w:rPr>
          <w:rFonts w:ascii="Times New Roman" w:hAnsi="Times New Roman" w:cs="Times New Roman"/>
          <w:sz w:val="28"/>
        </w:rPr>
        <w:t xml:space="preserve">выпускной квалификационной работы </w:t>
      </w:r>
      <w:r w:rsidR="003634DC" w:rsidRPr="009052FF">
        <w:rPr>
          <w:rFonts w:ascii="Times New Roman" w:hAnsi="Times New Roman" w:cs="Times New Roman"/>
          <w:sz w:val="28"/>
        </w:rPr>
        <w:t>является разработка экспертной системы оценки степени защищенности информационных систем организации</w:t>
      </w:r>
      <w:r w:rsidR="00A738CD">
        <w:rPr>
          <w:rFonts w:ascii="Times New Roman" w:hAnsi="Times New Roman" w:cs="Times New Roman"/>
          <w:sz w:val="28"/>
        </w:rPr>
        <w:t xml:space="preserve"> на основе нейросетевых технологий</w:t>
      </w:r>
      <w:r w:rsidR="003634DC" w:rsidRPr="009052FF">
        <w:rPr>
          <w:rFonts w:ascii="Times New Roman" w:hAnsi="Times New Roman" w:cs="Times New Roman"/>
          <w:sz w:val="28"/>
        </w:rPr>
        <w:t>.</w:t>
      </w:r>
    </w:p>
    <w:p w:rsidR="00CB68C0" w:rsidRDefault="00CB68C0" w:rsidP="00136BE0">
      <w:pPr>
        <w:spacing w:after="0" w:line="360" w:lineRule="auto"/>
        <w:ind w:firstLine="709"/>
        <w:jc w:val="both"/>
        <w:rPr>
          <w:rFonts w:ascii="Times New Roman" w:hAnsi="Times New Roman" w:cs="Times New Roman"/>
          <w:sz w:val="28"/>
        </w:rPr>
      </w:pPr>
      <w:r w:rsidRPr="00A738CD">
        <w:rPr>
          <w:rFonts w:ascii="Times New Roman" w:hAnsi="Times New Roman" w:cs="Times New Roman"/>
          <w:sz w:val="28"/>
        </w:rPr>
        <w:t>Для достижения поставленной цели необходимо решить следующие задачи:</w:t>
      </w:r>
    </w:p>
    <w:p w:rsidR="00A738CD" w:rsidRDefault="00A738CD" w:rsidP="001F0EAE">
      <w:pPr>
        <w:pStyle w:val="a7"/>
        <w:numPr>
          <w:ilvl w:val="0"/>
          <w:numId w:val="15"/>
        </w:numPr>
        <w:tabs>
          <w:tab w:val="left" w:pos="993"/>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Провести анализ предметной области.</w:t>
      </w:r>
    </w:p>
    <w:p w:rsidR="00A738CD" w:rsidRDefault="00A738CD" w:rsidP="001F0EAE">
      <w:pPr>
        <w:pStyle w:val="a7"/>
        <w:numPr>
          <w:ilvl w:val="0"/>
          <w:numId w:val="15"/>
        </w:numPr>
        <w:tabs>
          <w:tab w:val="left" w:pos="993"/>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Разработать </w:t>
      </w:r>
      <w:r w:rsidRPr="009052FF">
        <w:rPr>
          <w:rFonts w:ascii="Times New Roman" w:hAnsi="Times New Roman" w:cs="Times New Roman"/>
          <w:sz w:val="28"/>
        </w:rPr>
        <w:t>экспертн</w:t>
      </w:r>
      <w:r>
        <w:rPr>
          <w:rFonts w:ascii="Times New Roman" w:hAnsi="Times New Roman" w:cs="Times New Roman"/>
          <w:sz w:val="28"/>
        </w:rPr>
        <w:t>ую</w:t>
      </w:r>
      <w:r w:rsidRPr="009052FF">
        <w:rPr>
          <w:rFonts w:ascii="Times New Roman" w:hAnsi="Times New Roman" w:cs="Times New Roman"/>
          <w:sz w:val="28"/>
        </w:rPr>
        <w:t xml:space="preserve"> систем</w:t>
      </w:r>
      <w:r>
        <w:rPr>
          <w:rFonts w:ascii="Times New Roman" w:hAnsi="Times New Roman" w:cs="Times New Roman"/>
          <w:sz w:val="28"/>
        </w:rPr>
        <w:t>у</w:t>
      </w:r>
      <w:r w:rsidRPr="009052FF">
        <w:rPr>
          <w:rFonts w:ascii="Times New Roman" w:hAnsi="Times New Roman" w:cs="Times New Roman"/>
          <w:sz w:val="28"/>
        </w:rPr>
        <w:t xml:space="preserve"> оценки степени защищенности информационных систем организации</w:t>
      </w:r>
      <w:r>
        <w:rPr>
          <w:rFonts w:ascii="Times New Roman" w:hAnsi="Times New Roman" w:cs="Times New Roman"/>
          <w:sz w:val="28"/>
        </w:rPr>
        <w:t xml:space="preserve"> на основе нейросетевых технологий.</w:t>
      </w:r>
    </w:p>
    <w:p w:rsidR="00A738CD" w:rsidRPr="00A738CD" w:rsidRDefault="00A738CD" w:rsidP="001F0EAE">
      <w:pPr>
        <w:pStyle w:val="a7"/>
        <w:numPr>
          <w:ilvl w:val="0"/>
          <w:numId w:val="15"/>
        </w:numPr>
        <w:tabs>
          <w:tab w:val="left" w:pos="993"/>
        </w:tabs>
        <w:spacing w:after="0" w:line="360" w:lineRule="auto"/>
        <w:ind w:left="0" w:firstLine="709"/>
        <w:jc w:val="both"/>
        <w:rPr>
          <w:rFonts w:ascii="Times New Roman" w:hAnsi="Times New Roman" w:cs="Times New Roman"/>
          <w:sz w:val="28"/>
        </w:rPr>
      </w:pPr>
      <w:r w:rsidRPr="00A738CD">
        <w:rPr>
          <w:rFonts w:ascii="Times New Roman" w:hAnsi="Times New Roman" w:cs="Times New Roman"/>
          <w:sz w:val="28"/>
        </w:rPr>
        <w:lastRenderedPageBreak/>
        <w:t>Провести оценку экономической эффективности разрабатываемой экспертной системы.</w:t>
      </w:r>
    </w:p>
    <w:p w:rsidR="00E3328F" w:rsidRPr="003634DC" w:rsidRDefault="00E3328F" w:rsidP="003634DC">
      <w:pPr>
        <w:spacing w:after="0" w:line="360" w:lineRule="auto"/>
        <w:ind w:firstLine="567"/>
        <w:rPr>
          <w:rFonts w:ascii="Times New Roman" w:hAnsi="Times New Roman" w:cs="Times New Roman"/>
          <w:sz w:val="28"/>
        </w:rPr>
      </w:pPr>
      <w:r w:rsidRPr="003634DC">
        <w:rPr>
          <w:rFonts w:ascii="Times New Roman" w:hAnsi="Times New Roman" w:cs="Times New Roman"/>
          <w:sz w:val="28"/>
        </w:rPr>
        <w:br w:type="page"/>
      </w:r>
    </w:p>
    <w:p w:rsidR="00E3328F" w:rsidRDefault="00CE2E9E" w:rsidP="00CE2E9E">
      <w:pPr>
        <w:pStyle w:val="1"/>
        <w:spacing w:before="0" w:after="120" w:line="360" w:lineRule="auto"/>
        <w:ind w:firstLine="709"/>
        <w:rPr>
          <w:rFonts w:ascii="Times New Roman" w:hAnsi="Times New Roman" w:cs="Times New Roman"/>
          <w:color w:val="auto"/>
        </w:rPr>
      </w:pPr>
      <w:bookmarkStart w:id="2" w:name="_Toc12108483"/>
      <w:bookmarkStart w:id="3" w:name="_Toc12316647"/>
      <w:r>
        <w:rPr>
          <w:rFonts w:ascii="Times New Roman" w:hAnsi="Times New Roman" w:cs="Times New Roman"/>
          <w:color w:val="auto"/>
        </w:rPr>
        <w:lastRenderedPageBreak/>
        <w:t>1 Анализ предметной области</w:t>
      </w:r>
      <w:bookmarkEnd w:id="2"/>
      <w:bookmarkEnd w:id="3"/>
    </w:p>
    <w:p w:rsidR="00E3328F" w:rsidRDefault="00CE2E9E" w:rsidP="00CE2E9E">
      <w:pPr>
        <w:pStyle w:val="1"/>
        <w:spacing w:before="0" w:after="120" w:line="360" w:lineRule="auto"/>
        <w:ind w:firstLine="714"/>
        <w:rPr>
          <w:rFonts w:ascii="Times New Roman" w:hAnsi="Times New Roman" w:cs="Times New Roman"/>
          <w:color w:val="auto"/>
        </w:rPr>
      </w:pPr>
      <w:bookmarkStart w:id="4" w:name="_Toc12108484"/>
      <w:bookmarkStart w:id="5" w:name="_Toc12316648"/>
      <w:r>
        <w:rPr>
          <w:rFonts w:ascii="Times New Roman" w:hAnsi="Times New Roman" w:cs="Times New Roman"/>
          <w:color w:val="auto"/>
        </w:rPr>
        <w:t xml:space="preserve">1.1 </w:t>
      </w:r>
      <w:r w:rsidR="00E3328F" w:rsidRPr="00E3328F">
        <w:rPr>
          <w:rFonts w:ascii="Times New Roman" w:hAnsi="Times New Roman" w:cs="Times New Roman"/>
          <w:color w:val="auto"/>
        </w:rPr>
        <w:t>Оценка информационной защищенности предприятия</w:t>
      </w:r>
      <w:bookmarkEnd w:id="4"/>
      <w:bookmarkEnd w:id="5"/>
    </w:p>
    <w:p w:rsidR="009052FF" w:rsidRPr="009052FF" w:rsidRDefault="00ED7E84" w:rsidP="002D43FE">
      <w:pPr>
        <w:pStyle w:val="aa"/>
        <w:spacing w:before="0" w:beforeAutospacing="0" w:after="0" w:afterAutospacing="0" w:line="360" w:lineRule="auto"/>
        <w:ind w:firstLine="709"/>
        <w:jc w:val="both"/>
        <w:rPr>
          <w:rFonts w:eastAsiaTheme="minorEastAsia"/>
          <w:color w:val="000000"/>
          <w:sz w:val="28"/>
          <w:szCs w:val="28"/>
          <w:shd w:val="clear" w:color="auto" w:fill="FFFFFF"/>
        </w:rPr>
      </w:pPr>
      <w:r>
        <w:rPr>
          <w:rFonts w:eastAsiaTheme="minorEastAsia"/>
          <w:color w:val="000000"/>
          <w:sz w:val="28"/>
          <w:szCs w:val="28"/>
          <w:shd w:val="clear" w:color="auto" w:fill="FFFFFF"/>
        </w:rPr>
        <w:t>И</w:t>
      </w:r>
      <w:r w:rsidRPr="009052FF">
        <w:rPr>
          <w:rFonts w:eastAsiaTheme="minorEastAsia"/>
          <w:color w:val="000000"/>
          <w:sz w:val="28"/>
          <w:szCs w:val="28"/>
          <w:shd w:val="clear" w:color="auto" w:fill="FFFFFF"/>
        </w:rPr>
        <w:t>нформационной безопасностью</w:t>
      </w:r>
      <w:r w:rsidRPr="007A0740">
        <w:rPr>
          <w:rFonts w:eastAsiaTheme="minorEastAsia"/>
          <w:color w:val="000000"/>
          <w:sz w:val="28"/>
          <w:szCs w:val="28"/>
          <w:shd w:val="clear" w:color="auto" w:fill="FFFFFF"/>
        </w:rPr>
        <w:t xml:space="preserve"> </w:t>
      </w:r>
      <w:r w:rsidR="00CC25BC" w:rsidRPr="009052FF">
        <w:rPr>
          <w:rFonts w:eastAsiaTheme="minorEastAsia"/>
          <w:color w:val="000000"/>
          <w:sz w:val="28"/>
          <w:szCs w:val="28"/>
          <w:shd w:val="clear" w:color="auto" w:fill="FFFFFF"/>
        </w:rPr>
        <w:t xml:space="preserve">называют </w:t>
      </w:r>
      <w:r w:rsidR="00CC25BC">
        <w:rPr>
          <w:rFonts w:eastAsiaTheme="minorEastAsia"/>
          <w:color w:val="000000"/>
          <w:sz w:val="28"/>
          <w:szCs w:val="28"/>
          <w:shd w:val="clear" w:color="auto" w:fill="FFFFFF"/>
        </w:rPr>
        <w:t>с</w:t>
      </w:r>
      <w:r w:rsidR="009052FF" w:rsidRPr="009052FF">
        <w:rPr>
          <w:rFonts w:eastAsiaTheme="minorEastAsia"/>
          <w:color w:val="000000"/>
          <w:sz w:val="28"/>
          <w:szCs w:val="28"/>
          <w:shd w:val="clear" w:color="auto" w:fill="FFFFFF"/>
        </w:rPr>
        <w:t xml:space="preserve">остояние защищенности информационной среды, обеспечивающее ее формирование и развитие, </w:t>
      </w:r>
      <w:r w:rsidR="007A0740" w:rsidRPr="007A0740">
        <w:rPr>
          <w:rFonts w:eastAsiaTheme="minorEastAsia"/>
          <w:color w:val="000000"/>
          <w:sz w:val="28"/>
          <w:szCs w:val="28"/>
          <w:shd w:val="clear" w:color="auto" w:fill="FFFFFF"/>
        </w:rPr>
        <w:t>[1</w:t>
      </w:r>
      <w:r w:rsidR="00524574">
        <w:rPr>
          <w:rFonts w:eastAsiaTheme="minorEastAsia"/>
          <w:color w:val="000000"/>
          <w:sz w:val="28"/>
          <w:szCs w:val="28"/>
          <w:shd w:val="clear" w:color="auto" w:fill="FFFFFF"/>
        </w:rPr>
        <w:t>, 7 с.</w:t>
      </w:r>
      <w:r w:rsidR="007A0740" w:rsidRPr="007A0740">
        <w:rPr>
          <w:rFonts w:eastAsiaTheme="minorEastAsia"/>
          <w:color w:val="000000"/>
          <w:sz w:val="28"/>
          <w:szCs w:val="28"/>
          <w:shd w:val="clear" w:color="auto" w:fill="FFFFFF"/>
        </w:rPr>
        <w:t>]</w:t>
      </w:r>
      <w:r w:rsidR="009052FF" w:rsidRPr="009052FF">
        <w:rPr>
          <w:rFonts w:eastAsiaTheme="minorEastAsia"/>
          <w:color w:val="000000"/>
          <w:sz w:val="28"/>
          <w:szCs w:val="28"/>
          <w:shd w:val="clear" w:color="auto" w:fill="FFFFFF"/>
        </w:rPr>
        <w:t>.</w:t>
      </w:r>
    </w:p>
    <w:p w:rsidR="007A0740" w:rsidRDefault="007A0740" w:rsidP="002D43FE">
      <w:pPr>
        <w:pStyle w:val="aa"/>
        <w:spacing w:before="0" w:beforeAutospacing="0" w:after="0" w:afterAutospacing="0" w:line="360" w:lineRule="auto"/>
        <w:ind w:firstLine="709"/>
        <w:jc w:val="both"/>
        <w:rPr>
          <w:rFonts w:eastAsiaTheme="minorEastAsia"/>
          <w:color w:val="000000"/>
          <w:sz w:val="28"/>
          <w:szCs w:val="28"/>
          <w:shd w:val="clear" w:color="auto" w:fill="FFFFFF"/>
        </w:rPr>
      </w:pPr>
      <w:r>
        <w:rPr>
          <w:rFonts w:eastAsiaTheme="minorEastAsia"/>
          <w:color w:val="000000"/>
          <w:sz w:val="28"/>
          <w:szCs w:val="28"/>
          <w:shd w:val="clear" w:color="auto" w:fill="FFFFFF"/>
        </w:rPr>
        <w:t>Информацию, действующую на предприятии можно разделить по:</w:t>
      </w:r>
    </w:p>
    <w:p w:rsidR="009052FF" w:rsidRPr="009052FF" w:rsidRDefault="009052FF" w:rsidP="002D43FE">
      <w:pPr>
        <w:pStyle w:val="aa"/>
        <w:numPr>
          <w:ilvl w:val="0"/>
          <w:numId w:val="3"/>
        </w:numPr>
        <w:shd w:val="clear" w:color="auto" w:fill="FFFFFF"/>
        <w:tabs>
          <w:tab w:val="left" w:pos="993"/>
        </w:tabs>
        <w:spacing w:before="0" w:beforeAutospacing="0" w:after="0" w:afterAutospacing="0" w:line="360" w:lineRule="auto"/>
        <w:ind w:left="0" w:firstLine="709"/>
        <w:jc w:val="both"/>
        <w:rPr>
          <w:rFonts w:eastAsiaTheme="minorEastAsia"/>
          <w:color w:val="000000"/>
          <w:sz w:val="28"/>
          <w:szCs w:val="28"/>
          <w:shd w:val="clear" w:color="auto" w:fill="FFFFFF"/>
        </w:rPr>
      </w:pPr>
      <w:r w:rsidRPr="009052FF">
        <w:rPr>
          <w:rFonts w:eastAsiaTheme="minorEastAsia"/>
          <w:color w:val="000000"/>
          <w:sz w:val="28"/>
          <w:szCs w:val="28"/>
          <w:shd w:val="clear" w:color="auto" w:fill="FFFFFF"/>
        </w:rPr>
        <w:t>форме отображения (визуальная, аудиовизуальная и смешанная);</w:t>
      </w:r>
    </w:p>
    <w:p w:rsidR="009052FF" w:rsidRPr="009052FF" w:rsidRDefault="009052FF" w:rsidP="001F0EAE">
      <w:pPr>
        <w:pStyle w:val="aa"/>
        <w:numPr>
          <w:ilvl w:val="0"/>
          <w:numId w:val="3"/>
        </w:numPr>
        <w:shd w:val="clear" w:color="auto" w:fill="FFFFFF"/>
        <w:tabs>
          <w:tab w:val="left" w:pos="993"/>
        </w:tabs>
        <w:spacing w:before="0" w:beforeAutospacing="0" w:after="0" w:afterAutospacing="0" w:line="360" w:lineRule="auto"/>
        <w:ind w:left="0" w:firstLine="709"/>
        <w:jc w:val="both"/>
        <w:rPr>
          <w:rFonts w:eastAsiaTheme="minorEastAsia"/>
          <w:color w:val="000000"/>
          <w:sz w:val="28"/>
          <w:szCs w:val="28"/>
          <w:shd w:val="clear" w:color="auto" w:fill="FFFFFF"/>
        </w:rPr>
      </w:pPr>
      <w:r w:rsidRPr="009052FF">
        <w:rPr>
          <w:rFonts w:eastAsiaTheme="minorEastAsia"/>
          <w:color w:val="000000"/>
          <w:sz w:val="28"/>
          <w:szCs w:val="28"/>
          <w:shd w:val="clear" w:color="auto" w:fill="FFFFFF"/>
        </w:rPr>
        <w:t>форме представления (цифровая, буквенная, кодированная);</w:t>
      </w:r>
    </w:p>
    <w:p w:rsidR="009052FF" w:rsidRPr="009052FF" w:rsidRDefault="009052FF" w:rsidP="001F0EAE">
      <w:pPr>
        <w:pStyle w:val="aa"/>
        <w:numPr>
          <w:ilvl w:val="0"/>
          <w:numId w:val="3"/>
        </w:numPr>
        <w:shd w:val="clear" w:color="auto" w:fill="FFFFFF"/>
        <w:tabs>
          <w:tab w:val="left" w:pos="993"/>
        </w:tabs>
        <w:spacing w:before="0" w:beforeAutospacing="0" w:after="0" w:afterAutospacing="0" w:line="360" w:lineRule="auto"/>
        <w:ind w:left="0" w:firstLine="709"/>
        <w:jc w:val="both"/>
        <w:rPr>
          <w:rFonts w:eastAsiaTheme="minorEastAsia"/>
          <w:color w:val="000000"/>
          <w:sz w:val="28"/>
          <w:szCs w:val="28"/>
          <w:shd w:val="clear" w:color="auto" w:fill="FFFFFF"/>
        </w:rPr>
      </w:pPr>
      <w:r w:rsidRPr="009052FF">
        <w:rPr>
          <w:rFonts w:eastAsiaTheme="minorEastAsia"/>
          <w:color w:val="000000"/>
          <w:sz w:val="28"/>
          <w:szCs w:val="28"/>
          <w:shd w:val="clear" w:color="auto" w:fill="FFFFFF"/>
        </w:rPr>
        <w:t>роли в процессе управления (аналитическая, прогнозная, отчётная, научная, нормативная)</w:t>
      </w:r>
    </w:p>
    <w:p w:rsidR="009052FF" w:rsidRPr="009052FF" w:rsidRDefault="009052FF" w:rsidP="001F0EAE">
      <w:pPr>
        <w:pStyle w:val="aa"/>
        <w:numPr>
          <w:ilvl w:val="0"/>
          <w:numId w:val="3"/>
        </w:numPr>
        <w:shd w:val="clear" w:color="auto" w:fill="FFFFFF"/>
        <w:tabs>
          <w:tab w:val="left" w:pos="993"/>
        </w:tabs>
        <w:spacing w:before="0" w:beforeAutospacing="0" w:after="0" w:afterAutospacing="0" w:line="360" w:lineRule="auto"/>
        <w:ind w:left="0" w:firstLine="709"/>
        <w:jc w:val="both"/>
        <w:rPr>
          <w:rFonts w:eastAsiaTheme="minorEastAsia"/>
          <w:color w:val="000000"/>
          <w:sz w:val="28"/>
          <w:szCs w:val="28"/>
          <w:shd w:val="clear" w:color="auto" w:fill="FFFFFF"/>
        </w:rPr>
      </w:pPr>
      <w:r w:rsidRPr="009052FF">
        <w:rPr>
          <w:rFonts w:eastAsiaTheme="minorEastAsia"/>
          <w:color w:val="000000"/>
          <w:sz w:val="28"/>
          <w:szCs w:val="28"/>
          <w:shd w:val="clear" w:color="auto" w:fill="FFFFFF"/>
        </w:rPr>
        <w:t>качеству (достоверная, вероятностно достоверная, недостоверная, ложная);</w:t>
      </w:r>
    </w:p>
    <w:p w:rsidR="009052FF" w:rsidRPr="009052FF" w:rsidRDefault="009052FF" w:rsidP="001F0EAE">
      <w:pPr>
        <w:pStyle w:val="aa"/>
        <w:numPr>
          <w:ilvl w:val="0"/>
          <w:numId w:val="3"/>
        </w:numPr>
        <w:shd w:val="clear" w:color="auto" w:fill="FFFFFF"/>
        <w:tabs>
          <w:tab w:val="left" w:pos="993"/>
        </w:tabs>
        <w:spacing w:before="0" w:beforeAutospacing="0" w:after="0" w:afterAutospacing="0" w:line="360" w:lineRule="auto"/>
        <w:ind w:left="0" w:firstLine="709"/>
        <w:jc w:val="both"/>
        <w:rPr>
          <w:rFonts w:eastAsiaTheme="minorEastAsia"/>
          <w:color w:val="000000"/>
          <w:sz w:val="28"/>
          <w:szCs w:val="28"/>
          <w:shd w:val="clear" w:color="auto" w:fill="FFFFFF"/>
        </w:rPr>
      </w:pPr>
      <w:r w:rsidRPr="009052FF">
        <w:rPr>
          <w:rFonts w:eastAsiaTheme="minorEastAsia"/>
          <w:color w:val="000000"/>
          <w:sz w:val="28"/>
          <w:szCs w:val="28"/>
          <w:shd w:val="clear" w:color="auto" w:fill="FFFFFF"/>
        </w:rPr>
        <w:t>возможности использования (необходимая, достаточная, избыточная);</w:t>
      </w:r>
    </w:p>
    <w:p w:rsidR="009052FF" w:rsidRPr="009052FF" w:rsidRDefault="009052FF" w:rsidP="001F0EAE">
      <w:pPr>
        <w:pStyle w:val="aa"/>
        <w:numPr>
          <w:ilvl w:val="0"/>
          <w:numId w:val="3"/>
        </w:numPr>
        <w:shd w:val="clear" w:color="auto" w:fill="FFFFFF"/>
        <w:tabs>
          <w:tab w:val="left" w:pos="993"/>
        </w:tabs>
        <w:spacing w:before="0" w:beforeAutospacing="0" w:after="0" w:afterAutospacing="0" w:line="360" w:lineRule="auto"/>
        <w:ind w:left="0" w:firstLine="709"/>
        <w:jc w:val="both"/>
        <w:rPr>
          <w:rFonts w:eastAsiaTheme="minorEastAsia"/>
          <w:color w:val="000000"/>
          <w:sz w:val="28"/>
          <w:szCs w:val="28"/>
          <w:shd w:val="clear" w:color="auto" w:fill="FFFFFF"/>
        </w:rPr>
      </w:pPr>
      <w:r w:rsidRPr="009052FF">
        <w:rPr>
          <w:rFonts w:eastAsiaTheme="minorEastAsia"/>
          <w:color w:val="000000"/>
          <w:sz w:val="28"/>
          <w:szCs w:val="28"/>
          <w:shd w:val="clear" w:color="auto" w:fill="FFFFFF"/>
        </w:rPr>
        <w:t>степени обновляемости (постоянная, переменная);</w:t>
      </w:r>
    </w:p>
    <w:p w:rsidR="009052FF" w:rsidRPr="009052FF" w:rsidRDefault="009052FF" w:rsidP="001F0EAE">
      <w:pPr>
        <w:pStyle w:val="aa"/>
        <w:numPr>
          <w:ilvl w:val="0"/>
          <w:numId w:val="3"/>
        </w:numPr>
        <w:shd w:val="clear" w:color="auto" w:fill="FFFFFF"/>
        <w:tabs>
          <w:tab w:val="left" w:pos="993"/>
        </w:tabs>
        <w:spacing w:before="0" w:beforeAutospacing="0" w:after="0" w:afterAutospacing="0" w:line="360" w:lineRule="auto"/>
        <w:ind w:left="0" w:firstLine="709"/>
        <w:jc w:val="both"/>
        <w:rPr>
          <w:rFonts w:eastAsiaTheme="minorEastAsia"/>
          <w:color w:val="000000"/>
          <w:sz w:val="28"/>
          <w:szCs w:val="28"/>
          <w:shd w:val="clear" w:color="auto" w:fill="FFFFFF"/>
        </w:rPr>
      </w:pPr>
      <w:r w:rsidRPr="009052FF">
        <w:rPr>
          <w:rFonts w:eastAsiaTheme="minorEastAsia"/>
          <w:color w:val="000000"/>
          <w:sz w:val="28"/>
          <w:szCs w:val="28"/>
          <w:shd w:val="clear" w:color="auto" w:fill="FFFFFF"/>
        </w:rPr>
        <w:t>степени деятельности предприятия (экономическая, управленческая, социальная, технологическая);</w:t>
      </w:r>
    </w:p>
    <w:p w:rsidR="009052FF" w:rsidRPr="009052FF" w:rsidRDefault="009052FF" w:rsidP="001F0EAE">
      <w:pPr>
        <w:pStyle w:val="aa"/>
        <w:numPr>
          <w:ilvl w:val="0"/>
          <w:numId w:val="3"/>
        </w:numPr>
        <w:shd w:val="clear" w:color="auto" w:fill="FFFFFF"/>
        <w:tabs>
          <w:tab w:val="left" w:pos="993"/>
        </w:tabs>
        <w:spacing w:before="0" w:beforeAutospacing="0" w:after="0" w:afterAutospacing="0" w:line="360" w:lineRule="auto"/>
        <w:ind w:left="0" w:firstLine="709"/>
        <w:jc w:val="both"/>
        <w:rPr>
          <w:rFonts w:eastAsiaTheme="minorEastAsia"/>
          <w:color w:val="000000"/>
          <w:sz w:val="28"/>
          <w:szCs w:val="28"/>
          <w:shd w:val="clear" w:color="auto" w:fill="FFFFFF"/>
        </w:rPr>
      </w:pPr>
      <w:r w:rsidRPr="009052FF">
        <w:rPr>
          <w:rFonts w:eastAsiaTheme="minorEastAsia"/>
          <w:color w:val="000000"/>
          <w:sz w:val="28"/>
          <w:szCs w:val="28"/>
          <w:shd w:val="clear" w:color="auto" w:fill="FFFFFF"/>
        </w:rPr>
        <w:t>источнику возникновения (внутриорганизационная, внешняя);</w:t>
      </w:r>
    </w:p>
    <w:p w:rsidR="009052FF" w:rsidRPr="009052FF" w:rsidRDefault="009052FF" w:rsidP="001F0EAE">
      <w:pPr>
        <w:pStyle w:val="aa"/>
        <w:numPr>
          <w:ilvl w:val="0"/>
          <w:numId w:val="3"/>
        </w:numPr>
        <w:shd w:val="clear" w:color="auto" w:fill="FFFFFF"/>
        <w:tabs>
          <w:tab w:val="left" w:pos="993"/>
        </w:tabs>
        <w:spacing w:before="0" w:beforeAutospacing="0" w:after="0" w:afterAutospacing="0" w:line="360" w:lineRule="auto"/>
        <w:ind w:left="0" w:firstLine="709"/>
        <w:jc w:val="both"/>
        <w:rPr>
          <w:rFonts w:eastAsiaTheme="minorEastAsia"/>
          <w:color w:val="000000"/>
          <w:sz w:val="28"/>
          <w:szCs w:val="28"/>
          <w:shd w:val="clear" w:color="auto" w:fill="FFFFFF"/>
        </w:rPr>
      </w:pPr>
      <w:r w:rsidRPr="009052FF">
        <w:rPr>
          <w:rFonts w:eastAsiaTheme="minorEastAsia"/>
          <w:color w:val="000000"/>
          <w:sz w:val="28"/>
          <w:szCs w:val="28"/>
          <w:shd w:val="clear" w:color="auto" w:fill="FFFFFF"/>
        </w:rPr>
        <w:t>степени преобразования (первичная, производная, обобщенная);</w:t>
      </w:r>
    </w:p>
    <w:p w:rsidR="009052FF" w:rsidRPr="009052FF" w:rsidRDefault="009052FF" w:rsidP="001F0EAE">
      <w:pPr>
        <w:pStyle w:val="aa"/>
        <w:numPr>
          <w:ilvl w:val="0"/>
          <w:numId w:val="3"/>
        </w:numPr>
        <w:shd w:val="clear" w:color="auto" w:fill="FFFFFF"/>
        <w:tabs>
          <w:tab w:val="left" w:pos="993"/>
        </w:tabs>
        <w:spacing w:before="0" w:beforeAutospacing="0" w:after="0" w:afterAutospacing="0" w:line="360" w:lineRule="auto"/>
        <w:ind w:left="0" w:firstLine="709"/>
        <w:jc w:val="both"/>
        <w:rPr>
          <w:rFonts w:eastAsiaTheme="minorEastAsia"/>
          <w:color w:val="000000"/>
          <w:sz w:val="28"/>
          <w:szCs w:val="28"/>
          <w:shd w:val="clear" w:color="auto" w:fill="FFFFFF"/>
        </w:rPr>
      </w:pPr>
      <w:r w:rsidRPr="009052FF">
        <w:rPr>
          <w:rFonts w:eastAsiaTheme="minorEastAsia"/>
          <w:color w:val="000000"/>
          <w:sz w:val="28"/>
          <w:szCs w:val="28"/>
          <w:shd w:val="clear" w:color="auto" w:fill="FFFFFF"/>
        </w:rPr>
        <w:t>виду носителя (печатный текст, микрофильм, кинофильм, видеофильм, машинный носитель);</w:t>
      </w:r>
    </w:p>
    <w:p w:rsidR="009052FF" w:rsidRPr="009052FF" w:rsidRDefault="009052FF" w:rsidP="001F0EAE">
      <w:pPr>
        <w:pStyle w:val="aa"/>
        <w:numPr>
          <w:ilvl w:val="0"/>
          <w:numId w:val="3"/>
        </w:numPr>
        <w:shd w:val="clear" w:color="auto" w:fill="FFFFFF"/>
        <w:tabs>
          <w:tab w:val="left" w:pos="993"/>
        </w:tabs>
        <w:spacing w:before="0" w:beforeAutospacing="0" w:after="0" w:afterAutospacing="0" w:line="360" w:lineRule="auto"/>
        <w:ind w:left="0" w:firstLine="709"/>
        <w:jc w:val="both"/>
        <w:rPr>
          <w:rFonts w:eastAsiaTheme="minorEastAsia"/>
          <w:color w:val="000000"/>
          <w:sz w:val="28"/>
          <w:szCs w:val="28"/>
          <w:shd w:val="clear" w:color="auto" w:fill="FFFFFF"/>
        </w:rPr>
      </w:pPr>
      <w:r w:rsidRPr="009052FF">
        <w:rPr>
          <w:rFonts w:eastAsiaTheme="minorEastAsia"/>
          <w:color w:val="000000"/>
          <w:sz w:val="28"/>
          <w:szCs w:val="28"/>
          <w:shd w:val="clear" w:color="auto" w:fill="FFFFFF"/>
        </w:rPr>
        <w:t>времени поступления (периодическая, постоянная, эпизодическая, случайная) [</w:t>
      </w:r>
      <w:r w:rsidR="00524574">
        <w:rPr>
          <w:rFonts w:eastAsiaTheme="minorEastAsia"/>
          <w:color w:val="000000"/>
          <w:sz w:val="28"/>
          <w:szCs w:val="28"/>
          <w:shd w:val="clear" w:color="auto" w:fill="FFFFFF"/>
        </w:rPr>
        <w:t>2</w:t>
      </w:r>
      <w:r w:rsidRPr="009052FF">
        <w:rPr>
          <w:rFonts w:eastAsiaTheme="minorEastAsia"/>
          <w:color w:val="000000"/>
          <w:sz w:val="28"/>
          <w:szCs w:val="28"/>
          <w:shd w:val="clear" w:color="auto" w:fill="FFFFFF"/>
        </w:rPr>
        <w:t>].</w:t>
      </w:r>
    </w:p>
    <w:p w:rsidR="00CC25BC" w:rsidRDefault="00CC25BC" w:rsidP="009052FF">
      <w:pPr>
        <w:pStyle w:val="aa"/>
        <w:shd w:val="clear" w:color="auto" w:fill="FFFFFF"/>
        <w:tabs>
          <w:tab w:val="left" w:pos="993"/>
        </w:tabs>
        <w:spacing w:before="0" w:beforeAutospacing="0" w:after="0" w:afterAutospacing="0" w:line="360" w:lineRule="auto"/>
        <w:ind w:firstLine="709"/>
        <w:jc w:val="both"/>
        <w:rPr>
          <w:rFonts w:eastAsiaTheme="minorEastAsia"/>
          <w:color w:val="000000"/>
          <w:sz w:val="28"/>
          <w:szCs w:val="28"/>
          <w:shd w:val="clear" w:color="auto" w:fill="FFFFFF"/>
        </w:rPr>
      </w:pPr>
      <w:r>
        <w:rPr>
          <w:rFonts w:eastAsiaTheme="minorEastAsia"/>
          <w:color w:val="000000"/>
          <w:sz w:val="28"/>
          <w:szCs w:val="28"/>
          <w:shd w:val="clear" w:color="auto" w:fill="FFFFFF"/>
        </w:rPr>
        <w:t>Информацию по форме представления можно разделить на:</w:t>
      </w:r>
    </w:p>
    <w:p w:rsidR="009052FF" w:rsidRPr="009052FF" w:rsidRDefault="009052FF" w:rsidP="001F0EAE">
      <w:pPr>
        <w:pStyle w:val="aa"/>
        <w:numPr>
          <w:ilvl w:val="0"/>
          <w:numId w:val="3"/>
        </w:numPr>
        <w:shd w:val="clear" w:color="auto" w:fill="FFFFFF"/>
        <w:tabs>
          <w:tab w:val="left" w:pos="993"/>
        </w:tabs>
        <w:spacing w:before="0" w:beforeAutospacing="0" w:after="0" w:afterAutospacing="0" w:line="360" w:lineRule="auto"/>
        <w:ind w:left="0" w:firstLine="709"/>
        <w:jc w:val="both"/>
        <w:rPr>
          <w:rFonts w:eastAsiaTheme="minorEastAsia"/>
          <w:color w:val="000000"/>
          <w:sz w:val="28"/>
          <w:szCs w:val="28"/>
          <w:shd w:val="clear" w:color="auto" w:fill="FFFFFF"/>
        </w:rPr>
      </w:pPr>
      <w:r w:rsidRPr="009052FF">
        <w:rPr>
          <w:rFonts w:eastAsiaTheme="minorEastAsia"/>
          <w:color w:val="000000"/>
          <w:sz w:val="28"/>
          <w:szCs w:val="28"/>
          <w:shd w:val="clear" w:color="auto" w:fill="FFFFFF"/>
        </w:rPr>
        <w:t>речев</w:t>
      </w:r>
      <w:r w:rsidR="00CC25BC">
        <w:rPr>
          <w:rFonts w:eastAsiaTheme="minorEastAsia"/>
          <w:color w:val="000000"/>
          <w:sz w:val="28"/>
          <w:szCs w:val="28"/>
          <w:shd w:val="clear" w:color="auto" w:fill="FFFFFF"/>
        </w:rPr>
        <w:t>ую</w:t>
      </w:r>
      <w:r w:rsidRPr="009052FF">
        <w:rPr>
          <w:rFonts w:eastAsiaTheme="minorEastAsia"/>
          <w:color w:val="000000"/>
          <w:sz w:val="28"/>
          <w:szCs w:val="28"/>
          <w:shd w:val="clear" w:color="auto" w:fill="FFFFFF"/>
        </w:rPr>
        <w:t xml:space="preserve"> информаци</w:t>
      </w:r>
      <w:r w:rsidR="00CC25BC">
        <w:rPr>
          <w:rFonts w:eastAsiaTheme="minorEastAsia"/>
          <w:color w:val="000000"/>
          <w:sz w:val="28"/>
          <w:szCs w:val="28"/>
          <w:shd w:val="clear" w:color="auto" w:fill="FFFFFF"/>
        </w:rPr>
        <w:t>ю</w:t>
      </w:r>
      <w:r w:rsidRPr="009052FF">
        <w:rPr>
          <w:rFonts w:eastAsiaTheme="minorEastAsia"/>
          <w:color w:val="000000"/>
          <w:sz w:val="28"/>
          <w:szCs w:val="28"/>
          <w:shd w:val="clear" w:color="auto" w:fill="FFFFFF"/>
        </w:rPr>
        <w:t xml:space="preserve"> (возникает в момент проведения в помещении разговором, работы систем связи, звукоусиления, а также звуковоспроизведения); </w:t>
      </w:r>
    </w:p>
    <w:p w:rsidR="009052FF" w:rsidRPr="009052FF" w:rsidRDefault="009052FF" w:rsidP="001F0EAE">
      <w:pPr>
        <w:pStyle w:val="aa"/>
        <w:numPr>
          <w:ilvl w:val="0"/>
          <w:numId w:val="3"/>
        </w:numPr>
        <w:shd w:val="clear" w:color="auto" w:fill="FFFFFF"/>
        <w:tabs>
          <w:tab w:val="left" w:pos="993"/>
        </w:tabs>
        <w:spacing w:before="0" w:beforeAutospacing="0" w:after="0" w:afterAutospacing="0" w:line="360" w:lineRule="auto"/>
        <w:ind w:left="0" w:firstLine="709"/>
        <w:jc w:val="both"/>
        <w:rPr>
          <w:rFonts w:eastAsiaTheme="minorEastAsia"/>
          <w:color w:val="000000"/>
          <w:sz w:val="28"/>
          <w:szCs w:val="28"/>
          <w:shd w:val="clear" w:color="auto" w:fill="FFFFFF"/>
        </w:rPr>
      </w:pPr>
      <w:r w:rsidRPr="009052FF">
        <w:rPr>
          <w:rFonts w:eastAsiaTheme="minorEastAsia"/>
          <w:color w:val="000000"/>
          <w:sz w:val="28"/>
          <w:szCs w:val="28"/>
          <w:shd w:val="clear" w:color="auto" w:fill="FFFFFF"/>
        </w:rPr>
        <w:t>телекоммуникационн</w:t>
      </w:r>
      <w:r w:rsidR="00CC25BC">
        <w:rPr>
          <w:rFonts w:eastAsiaTheme="minorEastAsia"/>
          <w:color w:val="000000"/>
          <w:sz w:val="28"/>
          <w:szCs w:val="28"/>
          <w:shd w:val="clear" w:color="auto" w:fill="FFFFFF"/>
        </w:rPr>
        <w:t>ую</w:t>
      </w:r>
      <w:r w:rsidRPr="009052FF">
        <w:rPr>
          <w:rFonts w:eastAsiaTheme="minorEastAsia"/>
          <w:color w:val="000000"/>
          <w:sz w:val="28"/>
          <w:szCs w:val="28"/>
          <w:shd w:val="clear" w:color="auto" w:fill="FFFFFF"/>
        </w:rPr>
        <w:t xml:space="preserve"> информаци</w:t>
      </w:r>
      <w:r w:rsidR="00CC25BC">
        <w:rPr>
          <w:rFonts w:eastAsiaTheme="minorEastAsia"/>
          <w:color w:val="000000"/>
          <w:sz w:val="28"/>
          <w:szCs w:val="28"/>
          <w:shd w:val="clear" w:color="auto" w:fill="FFFFFF"/>
        </w:rPr>
        <w:t>ю</w:t>
      </w:r>
      <w:r w:rsidRPr="009052FF">
        <w:rPr>
          <w:rFonts w:eastAsiaTheme="minorEastAsia"/>
          <w:color w:val="000000"/>
          <w:sz w:val="28"/>
          <w:szCs w:val="28"/>
          <w:shd w:val="clear" w:color="auto" w:fill="FFFFFF"/>
        </w:rPr>
        <w:t xml:space="preserve"> (</w:t>
      </w:r>
      <w:r w:rsidR="00CC25BC" w:rsidRPr="009052FF">
        <w:rPr>
          <w:rFonts w:eastAsiaTheme="minorEastAsia"/>
          <w:color w:val="000000"/>
          <w:sz w:val="28"/>
          <w:szCs w:val="28"/>
          <w:shd w:val="clear" w:color="auto" w:fill="FFFFFF"/>
        </w:rPr>
        <w:t>использу</w:t>
      </w:r>
      <w:r w:rsidR="00CC25BC">
        <w:rPr>
          <w:rFonts w:eastAsiaTheme="minorEastAsia"/>
          <w:color w:val="000000"/>
          <w:sz w:val="28"/>
          <w:szCs w:val="28"/>
          <w:shd w:val="clear" w:color="auto" w:fill="FFFFFF"/>
        </w:rPr>
        <w:t>ю</w:t>
      </w:r>
      <w:r w:rsidR="00CC25BC" w:rsidRPr="009052FF">
        <w:rPr>
          <w:rFonts w:eastAsiaTheme="minorEastAsia"/>
          <w:color w:val="000000"/>
          <w:sz w:val="28"/>
          <w:szCs w:val="28"/>
          <w:shd w:val="clear" w:color="auto" w:fill="FFFFFF"/>
        </w:rPr>
        <w:t>т</w:t>
      </w:r>
      <w:r w:rsidRPr="009052FF">
        <w:rPr>
          <w:rFonts w:eastAsiaTheme="minorEastAsia"/>
          <w:color w:val="000000"/>
          <w:sz w:val="28"/>
          <w:szCs w:val="28"/>
          <w:shd w:val="clear" w:color="auto" w:fill="FFFFFF"/>
        </w:rPr>
        <w:t xml:space="preserve"> в </w:t>
      </w:r>
      <w:r w:rsidR="00CC25BC" w:rsidRPr="009052FF">
        <w:rPr>
          <w:rFonts w:eastAsiaTheme="minorEastAsia"/>
          <w:color w:val="000000"/>
          <w:sz w:val="28"/>
          <w:szCs w:val="28"/>
          <w:shd w:val="clear" w:color="auto" w:fill="FFFFFF"/>
        </w:rPr>
        <w:t>техник</w:t>
      </w:r>
      <w:r w:rsidR="00CC25BC">
        <w:rPr>
          <w:rFonts w:eastAsiaTheme="minorEastAsia"/>
          <w:color w:val="000000"/>
          <w:sz w:val="28"/>
          <w:szCs w:val="28"/>
          <w:shd w:val="clear" w:color="auto" w:fill="FFFFFF"/>
        </w:rPr>
        <w:t>е</w:t>
      </w:r>
      <w:r w:rsidRPr="009052FF">
        <w:rPr>
          <w:rFonts w:eastAsiaTheme="minorEastAsia"/>
          <w:color w:val="000000"/>
          <w:sz w:val="28"/>
          <w:szCs w:val="28"/>
          <w:shd w:val="clear" w:color="auto" w:fill="FFFFFF"/>
        </w:rPr>
        <w:t xml:space="preserve"> обработки и хранения информации,</w:t>
      </w:r>
      <w:r w:rsidR="00CC25BC">
        <w:rPr>
          <w:rFonts w:eastAsiaTheme="minorEastAsia"/>
          <w:color w:val="000000"/>
          <w:sz w:val="28"/>
          <w:szCs w:val="28"/>
          <w:shd w:val="clear" w:color="auto" w:fill="FFFFFF"/>
        </w:rPr>
        <w:t xml:space="preserve"> а также при передаче информации по каналам связи</w:t>
      </w:r>
      <w:r w:rsidRPr="009052FF">
        <w:rPr>
          <w:rFonts w:eastAsiaTheme="minorEastAsia"/>
          <w:color w:val="000000"/>
          <w:sz w:val="28"/>
          <w:szCs w:val="28"/>
          <w:shd w:val="clear" w:color="auto" w:fill="FFFFFF"/>
        </w:rPr>
        <w:t>);</w:t>
      </w:r>
    </w:p>
    <w:p w:rsidR="009052FF" w:rsidRPr="009052FF" w:rsidRDefault="009052FF" w:rsidP="001F0EAE">
      <w:pPr>
        <w:pStyle w:val="aa"/>
        <w:numPr>
          <w:ilvl w:val="0"/>
          <w:numId w:val="3"/>
        </w:numPr>
        <w:shd w:val="clear" w:color="auto" w:fill="FFFFFF"/>
        <w:tabs>
          <w:tab w:val="left" w:pos="993"/>
        </w:tabs>
        <w:spacing w:before="0" w:beforeAutospacing="0" w:after="0" w:afterAutospacing="0" w:line="360" w:lineRule="auto"/>
        <w:ind w:left="0" w:firstLine="709"/>
        <w:jc w:val="both"/>
        <w:rPr>
          <w:rFonts w:eastAsiaTheme="minorEastAsia"/>
          <w:color w:val="000000"/>
          <w:sz w:val="28"/>
          <w:szCs w:val="28"/>
          <w:shd w:val="clear" w:color="auto" w:fill="FFFFFF"/>
        </w:rPr>
      </w:pPr>
      <w:r w:rsidRPr="009052FF">
        <w:rPr>
          <w:rFonts w:eastAsiaTheme="minorEastAsia"/>
          <w:color w:val="000000"/>
          <w:sz w:val="28"/>
          <w:szCs w:val="28"/>
          <w:shd w:val="clear" w:color="auto" w:fill="FFFFFF"/>
        </w:rPr>
        <w:lastRenderedPageBreak/>
        <w:t>документированн</w:t>
      </w:r>
      <w:r w:rsidR="00CC25BC">
        <w:rPr>
          <w:rFonts w:eastAsiaTheme="minorEastAsia"/>
          <w:color w:val="000000"/>
          <w:sz w:val="28"/>
          <w:szCs w:val="28"/>
          <w:shd w:val="clear" w:color="auto" w:fill="FFFFFF"/>
        </w:rPr>
        <w:t>ую</w:t>
      </w:r>
      <w:r w:rsidRPr="009052FF">
        <w:rPr>
          <w:rFonts w:eastAsiaTheme="minorEastAsia"/>
          <w:color w:val="000000"/>
          <w:sz w:val="28"/>
          <w:szCs w:val="28"/>
          <w:shd w:val="clear" w:color="auto" w:fill="FFFFFF"/>
        </w:rPr>
        <w:t xml:space="preserve"> информаци</w:t>
      </w:r>
      <w:r w:rsidR="00CC25BC">
        <w:rPr>
          <w:rFonts w:eastAsiaTheme="minorEastAsia"/>
          <w:color w:val="000000"/>
          <w:sz w:val="28"/>
          <w:szCs w:val="28"/>
          <w:shd w:val="clear" w:color="auto" w:fill="FFFFFF"/>
        </w:rPr>
        <w:t>ю</w:t>
      </w:r>
      <w:r w:rsidRPr="009052FF">
        <w:rPr>
          <w:rFonts w:eastAsiaTheme="minorEastAsia"/>
          <w:color w:val="000000"/>
          <w:sz w:val="28"/>
          <w:szCs w:val="28"/>
          <w:shd w:val="clear" w:color="auto" w:fill="FFFFFF"/>
        </w:rPr>
        <w:t xml:space="preserve"> (документы) – информация, представленная на </w:t>
      </w:r>
      <w:r w:rsidR="000931C5">
        <w:rPr>
          <w:rFonts w:eastAsiaTheme="minorEastAsia"/>
          <w:color w:val="000000"/>
          <w:sz w:val="28"/>
          <w:szCs w:val="28"/>
          <w:shd w:val="clear" w:color="auto" w:fill="FFFFFF"/>
        </w:rPr>
        <w:t>бумажных</w:t>
      </w:r>
      <w:r w:rsidRPr="009052FF">
        <w:rPr>
          <w:rFonts w:eastAsiaTheme="minorEastAsia"/>
          <w:color w:val="000000"/>
          <w:sz w:val="28"/>
          <w:szCs w:val="28"/>
          <w:shd w:val="clear" w:color="auto" w:fill="FFFFFF"/>
        </w:rPr>
        <w:t xml:space="preserve"> носителях</w:t>
      </w:r>
      <w:r w:rsidR="000931C5">
        <w:rPr>
          <w:rFonts w:eastAsiaTheme="minorEastAsia"/>
          <w:color w:val="000000"/>
          <w:sz w:val="28"/>
          <w:szCs w:val="28"/>
          <w:shd w:val="clear" w:color="auto" w:fill="FFFFFF"/>
        </w:rPr>
        <w:t xml:space="preserve"> (бумаге)</w:t>
      </w:r>
      <w:r w:rsidRPr="009052FF">
        <w:rPr>
          <w:rFonts w:eastAsiaTheme="minorEastAsia"/>
          <w:color w:val="000000"/>
          <w:sz w:val="28"/>
          <w:szCs w:val="28"/>
          <w:shd w:val="clear" w:color="auto" w:fill="FFFFFF"/>
        </w:rPr>
        <w:t xml:space="preserve"> вместе с идентифицирующими ее реквизитами</w:t>
      </w:r>
      <w:r w:rsidR="000931C5">
        <w:rPr>
          <w:rFonts w:eastAsiaTheme="minorEastAsia"/>
          <w:color w:val="000000"/>
          <w:sz w:val="28"/>
          <w:szCs w:val="28"/>
          <w:shd w:val="clear" w:color="auto" w:fill="FFFFFF"/>
        </w:rPr>
        <w:t xml:space="preserve"> (печати, подписи и т.п)</w:t>
      </w:r>
      <w:r w:rsidRPr="009052FF">
        <w:rPr>
          <w:rFonts w:eastAsiaTheme="minorEastAsia"/>
          <w:color w:val="000000"/>
          <w:sz w:val="28"/>
          <w:szCs w:val="28"/>
          <w:shd w:val="clear" w:color="auto" w:fill="FFFFFF"/>
        </w:rPr>
        <w:t>.</w:t>
      </w:r>
    </w:p>
    <w:p w:rsidR="009052FF" w:rsidRPr="009052FF" w:rsidRDefault="000931C5" w:rsidP="009E66E5">
      <w:pPr>
        <w:pStyle w:val="aa"/>
        <w:shd w:val="clear" w:color="auto" w:fill="FFFFFF"/>
        <w:tabs>
          <w:tab w:val="left" w:pos="851"/>
        </w:tabs>
        <w:spacing w:before="0" w:beforeAutospacing="0" w:after="0" w:afterAutospacing="0" w:line="360" w:lineRule="auto"/>
        <w:ind w:firstLine="709"/>
        <w:jc w:val="both"/>
        <w:rPr>
          <w:rFonts w:eastAsiaTheme="minorEastAsia"/>
          <w:color w:val="000000"/>
          <w:sz w:val="28"/>
          <w:szCs w:val="28"/>
          <w:shd w:val="clear" w:color="auto" w:fill="FFFFFF"/>
        </w:rPr>
      </w:pPr>
      <w:r>
        <w:rPr>
          <w:rFonts w:eastAsiaTheme="minorEastAsia"/>
          <w:color w:val="000000"/>
          <w:sz w:val="28"/>
          <w:szCs w:val="28"/>
          <w:shd w:val="clear" w:color="auto" w:fill="FFFFFF"/>
        </w:rPr>
        <w:t>Информацию по типу доступа делят на</w:t>
      </w:r>
      <w:r w:rsidR="009052FF" w:rsidRPr="009052FF">
        <w:rPr>
          <w:rFonts w:eastAsiaTheme="minorEastAsia"/>
          <w:color w:val="000000"/>
          <w:sz w:val="28"/>
          <w:szCs w:val="28"/>
          <w:shd w:val="clear" w:color="auto" w:fill="FFFFFF"/>
        </w:rPr>
        <w:t>:</w:t>
      </w:r>
    </w:p>
    <w:p w:rsidR="009052FF" w:rsidRPr="009052FF" w:rsidRDefault="009052FF" w:rsidP="001F0EAE">
      <w:pPr>
        <w:pStyle w:val="aa"/>
        <w:numPr>
          <w:ilvl w:val="0"/>
          <w:numId w:val="4"/>
        </w:numPr>
        <w:shd w:val="clear" w:color="auto" w:fill="FFFFFF"/>
        <w:tabs>
          <w:tab w:val="left" w:pos="993"/>
        </w:tabs>
        <w:spacing w:before="0" w:beforeAutospacing="0" w:after="0" w:afterAutospacing="0" w:line="360" w:lineRule="auto"/>
        <w:ind w:left="0" w:firstLine="709"/>
        <w:jc w:val="both"/>
        <w:rPr>
          <w:rFonts w:eastAsiaTheme="minorEastAsia"/>
          <w:color w:val="000000"/>
          <w:sz w:val="28"/>
          <w:szCs w:val="28"/>
          <w:shd w:val="clear" w:color="auto" w:fill="FFFFFF"/>
        </w:rPr>
      </w:pPr>
      <w:r w:rsidRPr="009052FF">
        <w:rPr>
          <w:rFonts w:eastAsiaTheme="minorEastAsia"/>
          <w:color w:val="000000"/>
          <w:sz w:val="28"/>
          <w:szCs w:val="28"/>
          <w:shd w:val="clear" w:color="auto" w:fill="FFFFFF"/>
        </w:rPr>
        <w:t>открытую;</w:t>
      </w:r>
    </w:p>
    <w:p w:rsidR="009052FF" w:rsidRDefault="009052FF" w:rsidP="001F0EAE">
      <w:pPr>
        <w:pStyle w:val="aa"/>
        <w:numPr>
          <w:ilvl w:val="0"/>
          <w:numId w:val="4"/>
        </w:numPr>
        <w:shd w:val="clear" w:color="auto" w:fill="FFFFFF"/>
        <w:tabs>
          <w:tab w:val="left" w:pos="993"/>
        </w:tabs>
        <w:spacing w:before="0" w:beforeAutospacing="0" w:after="0" w:afterAutospacing="0" w:line="360" w:lineRule="auto"/>
        <w:ind w:left="0" w:firstLine="709"/>
        <w:jc w:val="both"/>
        <w:rPr>
          <w:rFonts w:eastAsiaTheme="minorEastAsia"/>
          <w:color w:val="000000"/>
          <w:sz w:val="28"/>
          <w:szCs w:val="28"/>
          <w:shd w:val="clear" w:color="auto" w:fill="FFFFFF"/>
        </w:rPr>
      </w:pPr>
      <w:r w:rsidRPr="009052FF">
        <w:rPr>
          <w:rFonts w:eastAsiaTheme="minorEastAsia"/>
          <w:color w:val="000000"/>
          <w:sz w:val="28"/>
          <w:szCs w:val="28"/>
          <w:shd w:val="clear" w:color="auto" w:fill="FFFFFF"/>
        </w:rPr>
        <w:t xml:space="preserve">ограниченную (государственная тайна и конфиденциальная информация). Согласно ФЗ "Об информации, информационных технологиях и защите информации" понятие </w:t>
      </w:r>
      <w:r w:rsidR="003D6B19">
        <w:rPr>
          <w:rFonts w:eastAsiaTheme="minorEastAsia"/>
          <w:color w:val="000000"/>
          <w:sz w:val="28"/>
          <w:szCs w:val="28"/>
          <w:shd w:val="clear" w:color="auto" w:fill="FFFFFF"/>
        </w:rPr>
        <w:t>«</w:t>
      </w:r>
      <w:r w:rsidRPr="009052FF">
        <w:rPr>
          <w:rFonts w:eastAsiaTheme="minorEastAsia"/>
          <w:color w:val="000000"/>
          <w:sz w:val="28"/>
          <w:szCs w:val="28"/>
          <w:shd w:val="clear" w:color="auto" w:fill="FFFFFF"/>
        </w:rPr>
        <w:t>конфиденциальная информация</w:t>
      </w:r>
      <w:r w:rsidR="003D6B19">
        <w:rPr>
          <w:rFonts w:eastAsiaTheme="minorEastAsia"/>
          <w:color w:val="000000"/>
          <w:sz w:val="28"/>
          <w:szCs w:val="28"/>
          <w:shd w:val="clear" w:color="auto" w:fill="FFFFFF"/>
        </w:rPr>
        <w:t>»</w:t>
      </w:r>
      <w:r w:rsidRPr="009052FF">
        <w:rPr>
          <w:rFonts w:eastAsiaTheme="minorEastAsia"/>
          <w:color w:val="000000"/>
          <w:sz w:val="28"/>
          <w:szCs w:val="28"/>
          <w:shd w:val="clear" w:color="auto" w:fill="FFFFFF"/>
        </w:rPr>
        <w:t xml:space="preserve"> – это обязательное для выполнения лицом, получившим доступ к определенной информации, требование не передавать такую информацию третьим лицам без согласия ее обладателя [</w:t>
      </w:r>
      <w:r w:rsidRPr="009052FF">
        <w:rPr>
          <w:sz w:val="28"/>
          <w:szCs w:val="28"/>
        </w:rPr>
        <w:t>2</w:t>
      </w:r>
      <w:r w:rsidRPr="009052FF">
        <w:rPr>
          <w:rFonts w:eastAsiaTheme="minorEastAsia"/>
          <w:color w:val="000000"/>
          <w:sz w:val="28"/>
          <w:szCs w:val="28"/>
          <w:shd w:val="clear" w:color="auto" w:fill="FFFFFF"/>
        </w:rPr>
        <w:t>].</w:t>
      </w:r>
    </w:p>
    <w:p w:rsidR="00FA505F" w:rsidRDefault="00FA505F" w:rsidP="008D5D8A">
      <w:pPr>
        <w:pStyle w:val="aa"/>
        <w:shd w:val="clear" w:color="auto" w:fill="FFFFFF"/>
        <w:tabs>
          <w:tab w:val="left" w:pos="993"/>
        </w:tabs>
        <w:spacing w:before="0" w:beforeAutospacing="0" w:after="0" w:afterAutospacing="0" w:line="360" w:lineRule="auto"/>
        <w:ind w:firstLine="709"/>
        <w:jc w:val="both"/>
        <w:rPr>
          <w:rFonts w:eastAsiaTheme="minorEastAsia"/>
          <w:color w:val="000000"/>
          <w:sz w:val="28"/>
          <w:szCs w:val="28"/>
          <w:shd w:val="clear" w:color="auto" w:fill="FFFFFF"/>
        </w:rPr>
      </w:pPr>
      <w:r>
        <w:rPr>
          <w:rFonts w:eastAsiaTheme="minorEastAsia"/>
          <w:color w:val="000000"/>
          <w:sz w:val="28"/>
          <w:szCs w:val="28"/>
          <w:shd w:val="clear" w:color="auto" w:fill="FFFFFF"/>
        </w:rPr>
        <w:t>В оценку информационной защищенности предприятия входит:</w:t>
      </w:r>
    </w:p>
    <w:p w:rsidR="008D5D8A" w:rsidRPr="008D5D8A" w:rsidRDefault="008D5D8A" w:rsidP="00FA505F">
      <w:pPr>
        <w:pStyle w:val="aa"/>
        <w:numPr>
          <w:ilvl w:val="0"/>
          <w:numId w:val="41"/>
        </w:numPr>
        <w:shd w:val="clear" w:color="auto" w:fill="FFFFFF"/>
        <w:tabs>
          <w:tab w:val="left" w:pos="993"/>
        </w:tabs>
        <w:spacing w:before="0" w:beforeAutospacing="0" w:after="0" w:afterAutospacing="0" w:line="360" w:lineRule="auto"/>
        <w:ind w:left="0" w:firstLine="698"/>
        <w:jc w:val="both"/>
        <w:rPr>
          <w:rFonts w:eastAsiaTheme="minorEastAsia"/>
          <w:color w:val="000000"/>
          <w:sz w:val="28"/>
          <w:szCs w:val="28"/>
          <w:shd w:val="clear" w:color="auto" w:fill="FFFFFF"/>
        </w:rPr>
      </w:pPr>
      <w:r>
        <w:rPr>
          <w:rFonts w:eastAsiaTheme="minorEastAsia"/>
          <w:color w:val="000000"/>
          <w:sz w:val="28"/>
          <w:szCs w:val="28"/>
          <w:shd w:val="clear" w:color="auto" w:fill="FFFFFF"/>
        </w:rPr>
        <w:t xml:space="preserve">сбор </w:t>
      </w:r>
      <w:r w:rsidR="00FA505F" w:rsidRPr="008D5D8A">
        <w:rPr>
          <w:sz w:val="28"/>
          <w:szCs w:val="28"/>
        </w:rPr>
        <w:t>необходимых исходных данных и их предварительный анализ</w:t>
      </w:r>
      <w:r>
        <w:rPr>
          <w:sz w:val="28"/>
          <w:szCs w:val="28"/>
        </w:rPr>
        <w:t xml:space="preserve"> ;</w:t>
      </w:r>
    </w:p>
    <w:p w:rsidR="008D5D8A" w:rsidRDefault="008D5D8A" w:rsidP="00FA505F">
      <w:pPr>
        <w:pStyle w:val="aa"/>
        <w:numPr>
          <w:ilvl w:val="0"/>
          <w:numId w:val="41"/>
        </w:numPr>
        <w:shd w:val="clear" w:color="auto" w:fill="FFFFFF"/>
        <w:tabs>
          <w:tab w:val="left" w:pos="993"/>
        </w:tabs>
        <w:spacing w:before="0" w:beforeAutospacing="0" w:after="0" w:afterAutospacing="0" w:line="360" w:lineRule="auto"/>
        <w:ind w:left="0" w:firstLine="698"/>
        <w:jc w:val="both"/>
        <w:rPr>
          <w:sz w:val="28"/>
          <w:szCs w:val="28"/>
        </w:rPr>
      </w:pPr>
      <w:r w:rsidRPr="008D5D8A">
        <w:rPr>
          <w:sz w:val="28"/>
          <w:szCs w:val="28"/>
        </w:rPr>
        <w:t>о</w:t>
      </w:r>
      <w:r w:rsidR="00FA505F" w:rsidRPr="008D5D8A">
        <w:rPr>
          <w:sz w:val="28"/>
          <w:szCs w:val="28"/>
        </w:rPr>
        <w:t>ценка соответствия состояния защищенности ИС предъявляемым требованиям</w:t>
      </w:r>
      <w:r w:rsidRPr="008D5D8A">
        <w:rPr>
          <w:sz w:val="28"/>
          <w:szCs w:val="28"/>
        </w:rPr>
        <w:t>;</w:t>
      </w:r>
    </w:p>
    <w:p w:rsidR="00FA505F" w:rsidRPr="008D5D8A" w:rsidRDefault="008D5D8A" w:rsidP="00FA505F">
      <w:pPr>
        <w:pStyle w:val="aa"/>
        <w:numPr>
          <w:ilvl w:val="0"/>
          <w:numId w:val="41"/>
        </w:numPr>
        <w:shd w:val="clear" w:color="auto" w:fill="FFFFFF"/>
        <w:tabs>
          <w:tab w:val="left" w:pos="993"/>
        </w:tabs>
        <w:spacing w:before="0" w:beforeAutospacing="0" w:after="0" w:afterAutospacing="0" w:line="360" w:lineRule="auto"/>
        <w:ind w:left="0" w:firstLine="698"/>
        <w:jc w:val="both"/>
        <w:rPr>
          <w:sz w:val="28"/>
          <w:szCs w:val="28"/>
        </w:rPr>
      </w:pPr>
      <w:r>
        <w:rPr>
          <w:sz w:val="28"/>
          <w:szCs w:val="28"/>
        </w:rPr>
        <w:t>в</w:t>
      </w:r>
      <w:r w:rsidR="00FA505F" w:rsidRPr="008D5D8A">
        <w:rPr>
          <w:sz w:val="28"/>
          <w:szCs w:val="28"/>
        </w:rPr>
        <w:t>ыработка рекомендаций по повышению безопасности информации в ИС.</w:t>
      </w:r>
    </w:p>
    <w:p w:rsidR="008D5D8A" w:rsidRDefault="00FA505F" w:rsidP="008D5D8A">
      <w:pPr>
        <w:spacing w:after="0" w:line="360" w:lineRule="auto"/>
        <w:ind w:firstLine="709"/>
        <w:jc w:val="both"/>
        <w:rPr>
          <w:rFonts w:ascii="Times New Roman" w:hAnsi="Times New Roman" w:cs="Times New Roman"/>
          <w:sz w:val="28"/>
          <w:szCs w:val="28"/>
        </w:rPr>
      </w:pPr>
      <w:r w:rsidRPr="00FA505F">
        <w:rPr>
          <w:rFonts w:ascii="Times New Roman" w:hAnsi="Times New Roman" w:cs="Times New Roman"/>
          <w:sz w:val="28"/>
          <w:szCs w:val="28"/>
        </w:rPr>
        <w:t xml:space="preserve">При сборе исходных данных </w:t>
      </w:r>
      <w:r w:rsidR="008D5D8A" w:rsidRPr="00FA505F">
        <w:rPr>
          <w:rFonts w:ascii="Times New Roman" w:hAnsi="Times New Roman" w:cs="Times New Roman"/>
          <w:sz w:val="28"/>
          <w:szCs w:val="28"/>
        </w:rPr>
        <w:t>применяются</w:t>
      </w:r>
      <w:r w:rsidRPr="00FA505F">
        <w:rPr>
          <w:rFonts w:ascii="Times New Roman" w:hAnsi="Times New Roman" w:cs="Times New Roman"/>
          <w:sz w:val="28"/>
          <w:szCs w:val="28"/>
        </w:rPr>
        <w:t xml:space="preserve"> методы:</w:t>
      </w:r>
      <w:r w:rsidR="008D5D8A">
        <w:rPr>
          <w:rFonts w:ascii="Times New Roman" w:hAnsi="Times New Roman" w:cs="Times New Roman"/>
          <w:sz w:val="28"/>
          <w:szCs w:val="28"/>
        </w:rPr>
        <w:t xml:space="preserve"> з</w:t>
      </w:r>
      <w:r w:rsidRPr="00FA505F">
        <w:rPr>
          <w:rFonts w:ascii="Times New Roman" w:hAnsi="Times New Roman" w:cs="Times New Roman"/>
          <w:sz w:val="28"/>
          <w:szCs w:val="28"/>
        </w:rPr>
        <w:t>апрос необходимых до</w:t>
      </w:r>
      <w:r w:rsidR="008D5D8A">
        <w:rPr>
          <w:rFonts w:ascii="Times New Roman" w:hAnsi="Times New Roman" w:cs="Times New Roman"/>
          <w:sz w:val="28"/>
          <w:szCs w:val="28"/>
        </w:rPr>
        <w:t>кументов, а</w:t>
      </w:r>
      <w:r w:rsidRPr="00FA505F">
        <w:rPr>
          <w:rFonts w:ascii="Times New Roman" w:hAnsi="Times New Roman" w:cs="Times New Roman"/>
          <w:sz w:val="28"/>
          <w:szCs w:val="28"/>
        </w:rPr>
        <w:t>нкетирование сотрудников</w:t>
      </w:r>
      <w:r w:rsidR="008D5D8A">
        <w:rPr>
          <w:rFonts w:ascii="Times New Roman" w:hAnsi="Times New Roman" w:cs="Times New Roman"/>
          <w:sz w:val="28"/>
          <w:szCs w:val="28"/>
        </w:rPr>
        <w:t xml:space="preserve">, объединение и </w:t>
      </w:r>
      <w:r w:rsidR="00EF6E2A">
        <w:rPr>
          <w:rFonts w:ascii="Times New Roman" w:hAnsi="Times New Roman" w:cs="Times New Roman"/>
          <w:sz w:val="28"/>
          <w:szCs w:val="28"/>
        </w:rPr>
        <w:t>рассуждение</w:t>
      </w:r>
      <w:r w:rsidR="008D5D8A">
        <w:rPr>
          <w:rFonts w:ascii="Times New Roman" w:hAnsi="Times New Roman" w:cs="Times New Roman"/>
          <w:sz w:val="28"/>
          <w:szCs w:val="28"/>
        </w:rPr>
        <w:t xml:space="preserve"> исходных данных.</w:t>
      </w:r>
    </w:p>
    <w:p w:rsidR="00EF6E2A" w:rsidRDefault="00EF6E2A" w:rsidP="00EF6E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w:t>
      </w:r>
      <w:r w:rsidR="00FA505F" w:rsidRPr="00FA505F">
        <w:rPr>
          <w:rFonts w:ascii="Times New Roman" w:hAnsi="Times New Roman" w:cs="Times New Roman"/>
          <w:sz w:val="28"/>
          <w:szCs w:val="28"/>
        </w:rPr>
        <w:t xml:space="preserve"> защищенности ИС </w:t>
      </w:r>
      <w:r w:rsidRPr="00FA505F">
        <w:rPr>
          <w:rFonts w:ascii="Times New Roman" w:hAnsi="Times New Roman" w:cs="Times New Roman"/>
          <w:sz w:val="28"/>
          <w:szCs w:val="28"/>
        </w:rPr>
        <w:t>формирует</w:t>
      </w:r>
      <w:r>
        <w:rPr>
          <w:rFonts w:ascii="Times New Roman" w:hAnsi="Times New Roman" w:cs="Times New Roman"/>
          <w:sz w:val="28"/>
          <w:szCs w:val="28"/>
        </w:rPr>
        <w:t>ся</w:t>
      </w:r>
      <w:r w:rsidR="00FA505F" w:rsidRPr="00FA505F">
        <w:rPr>
          <w:rFonts w:ascii="Times New Roman" w:hAnsi="Times New Roman" w:cs="Times New Roman"/>
          <w:sz w:val="28"/>
          <w:szCs w:val="28"/>
        </w:rPr>
        <w:t xml:space="preserve"> на выработке несколькими </w:t>
      </w:r>
      <w:r w:rsidRPr="00FA505F">
        <w:rPr>
          <w:rFonts w:ascii="Times New Roman" w:hAnsi="Times New Roman" w:cs="Times New Roman"/>
          <w:sz w:val="28"/>
          <w:szCs w:val="28"/>
        </w:rPr>
        <w:t>специалистами</w:t>
      </w:r>
      <w:r w:rsidR="00FA505F" w:rsidRPr="00FA505F">
        <w:rPr>
          <w:rFonts w:ascii="Times New Roman" w:hAnsi="Times New Roman" w:cs="Times New Roman"/>
          <w:sz w:val="28"/>
          <w:szCs w:val="28"/>
        </w:rPr>
        <w:t xml:space="preserve"> </w:t>
      </w:r>
      <w:r w:rsidR="009E66E5">
        <w:rPr>
          <w:rFonts w:ascii="Times New Roman" w:hAnsi="Times New Roman" w:cs="Times New Roman"/>
          <w:sz w:val="28"/>
          <w:szCs w:val="28"/>
        </w:rPr>
        <w:t>согласованной</w:t>
      </w:r>
      <w:r w:rsidR="00FA505F" w:rsidRPr="00FA505F">
        <w:rPr>
          <w:rFonts w:ascii="Times New Roman" w:hAnsi="Times New Roman" w:cs="Times New Roman"/>
          <w:sz w:val="28"/>
          <w:szCs w:val="28"/>
        </w:rPr>
        <w:t xml:space="preserve"> </w:t>
      </w:r>
      <w:r w:rsidR="009E66E5" w:rsidRPr="00FA505F">
        <w:rPr>
          <w:rFonts w:ascii="Times New Roman" w:hAnsi="Times New Roman" w:cs="Times New Roman"/>
          <w:sz w:val="28"/>
          <w:szCs w:val="28"/>
        </w:rPr>
        <w:t>точк</w:t>
      </w:r>
      <w:r w:rsidR="009E66E5">
        <w:rPr>
          <w:rFonts w:ascii="Times New Roman" w:hAnsi="Times New Roman" w:cs="Times New Roman"/>
          <w:sz w:val="28"/>
          <w:szCs w:val="28"/>
        </w:rPr>
        <w:t>и</w:t>
      </w:r>
      <w:r w:rsidR="009E66E5" w:rsidRPr="00FA505F">
        <w:rPr>
          <w:rFonts w:ascii="Times New Roman" w:hAnsi="Times New Roman" w:cs="Times New Roman"/>
          <w:sz w:val="28"/>
          <w:szCs w:val="28"/>
        </w:rPr>
        <w:t xml:space="preserve"> зрения</w:t>
      </w:r>
      <w:r w:rsidR="00FA505F" w:rsidRPr="00FA505F">
        <w:rPr>
          <w:rFonts w:ascii="Times New Roman" w:hAnsi="Times New Roman" w:cs="Times New Roman"/>
          <w:sz w:val="28"/>
          <w:szCs w:val="28"/>
        </w:rPr>
        <w:t xml:space="preserve"> о </w:t>
      </w:r>
      <w:r w:rsidR="009E66E5" w:rsidRPr="00FA505F">
        <w:rPr>
          <w:rFonts w:ascii="Times New Roman" w:hAnsi="Times New Roman" w:cs="Times New Roman"/>
          <w:sz w:val="28"/>
          <w:szCs w:val="28"/>
        </w:rPr>
        <w:t>настоящем</w:t>
      </w:r>
      <w:r w:rsidR="00FA505F" w:rsidRPr="00FA505F">
        <w:rPr>
          <w:rFonts w:ascii="Times New Roman" w:hAnsi="Times New Roman" w:cs="Times New Roman"/>
          <w:sz w:val="28"/>
          <w:szCs w:val="28"/>
        </w:rPr>
        <w:t xml:space="preserve"> состоянии </w:t>
      </w:r>
      <w:r w:rsidR="009E66E5">
        <w:rPr>
          <w:rFonts w:ascii="Times New Roman" w:hAnsi="Times New Roman" w:cs="Times New Roman"/>
          <w:sz w:val="28"/>
          <w:szCs w:val="28"/>
        </w:rPr>
        <w:t>обеспечения</w:t>
      </w:r>
      <w:r w:rsidR="00FA505F" w:rsidRPr="00FA505F">
        <w:rPr>
          <w:rFonts w:ascii="Times New Roman" w:hAnsi="Times New Roman" w:cs="Times New Roman"/>
          <w:sz w:val="28"/>
          <w:szCs w:val="28"/>
        </w:rPr>
        <w:t xml:space="preserve"> безопасност</w:t>
      </w:r>
      <w:r w:rsidR="009E66E5">
        <w:rPr>
          <w:rFonts w:ascii="Times New Roman" w:hAnsi="Times New Roman" w:cs="Times New Roman"/>
          <w:sz w:val="28"/>
          <w:szCs w:val="28"/>
        </w:rPr>
        <w:t>и</w:t>
      </w:r>
      <w:r w:rsidR="00FA505F" w:rsidRPr="00FA505F">
        <w:rPr>
          <w:rFonts w:ascii="Times New Roman" w:hAnsi="Times New Roman" w:cs="Times New Roman"/>
          <w:sz w:val="28"/>
          <w:szCs w:val="28"/>
        </w:rPr>
        <w:t xml:space="preserve"> информации на основании:</w:t>
      </w:r>
    </w:p>
    <w:p w:rsidR="00EF6E2A" w:rsidRDefault="00EF6E2A" w:rsidP="00FA505F">
      <w:pPr>
        <w:pStyle w:val="a7"/>
        <w:numPr>
          <w:ilvl w:val="0"/>
          <w:numId w:val="42"/>
        </w:numPr>
        <w:tabs>
          <w:tab w:val="left" w:pos="993"/>
        </w:tabs>
        <w:spacing w:after="0" w:line="360" w:lineRule="auto"/>
        <w:ind w:left="0" w:firstLine="698"/>
        <w:jc w:val="both"/>
        <w:rPr>
          <w:rFonts w:ascii="Times New Roman" w:hAnsi="Times New Roman" w:cs="Times New Roman"/>
          <w:sz w:val="28"/>
          <w:szCs w:val="28"/>
        </w:rPr>
      </w:pPr>
      <w:r w:rsidRPr="00EF6E2A">
        <w:rPr>
          <w:rFonts w:ascii="Times New Roman" w:hAnsi="Times New Roman" w:cs="Times New Roman"/>
          <w:sz w:val="28"/>
          <w:szCs w:val="28"/>
        </w:rPr>
        <w:t>о</w:t>
      </w:r>
      <w:r w:rsidR="00FA505F" w:rsidRPr="00EF6E2A">
        <w:rPr>
          <w:rFonts w:ascii="Times New Roman" w:hAnsi="Times New Roman" w:cs="Times New Roman"/>
          <w:sz w:val="28"/>
          <w:szCs w:val="28"/>
        </w:rPr>
        <w:t>цен</w:t>
      </w:r>
      <w:r w:rsidR="009E66E5">
        <w:rPr>
          <w:rFonts w:ascii="Times New Roman" w:hAnsi="Times New Roman" w:cs="Times New Roman"/>
          <w:sz w:val="28"/>
          <w:szCs w:val="28"/>
        </w:rPr>
        <w:t>ивания</w:t>
      </w:r>
      <w:r w:rsidR="00FA505F" w:rsidRPr="00EF6E2A">
        <w:rPr>
          <w:rFonts w:ascii="Times New Roman" w:hAnsi="Times New Roman" w:cs="Times New Roman"/>
          <w:sz w:val="28"/>
          <w:szCs w:val="28"/>
        </w:rPr>
        <w:t xml:space="preserve"> полноты и </w:t>
      </w:r>
      <w:r w:rsidR="00136D2B">
        <w:rPr>
          <w:rFonts w:ascii="Times New Roman" w:hAnsi="Times New Roman" w:cs="Times New Roman"/>
          <w:sz w:val="28"/>
          <w:szCs w:val="28"/>
        </w:rPr>
        <w:t>значения</w:t>
      </w:r>
      <w:r w:rsidR="00FA505F" w:rsidRPr="00EF6E2A">
        <w:rPr>
          <w:rFonts w:ascii="Times New Roman" w:hAnsi="Times New Roman" w:cs="Times New Roman"/>
          <w:sz w:val="28"/>
          <w:szCs w:val="28"/>
        </w:rPr>
        <w:t xml:space="preserve"> разработки организационн</w:t>
      </w:r>
      <w:r w:rsidRPr="00EF6E2A">
        <w:rPr>
          <w:rFonts w:ascii="Times New Roman" w:hAnsi="Times New Roman" w:cs="Times New Roman"/>
          <w:sz w:val="28"/>
          <w:szCs w:val="28"/>
        </w:rPr>
        <w:t>о-распорядительной документации;</w:t>
      </w:r>
    </w:p>
    <w:p w:rsidR="00EF6E2A" w:rsidRDefault="00EF6E2A" w:rsidP="00FA505F">
      <w:pPr>
        <w:pStyle w:val="a7"/>
        <w:numPr>
          <w:ilvl w:val="0"/>
          <w:numId w:val="42"/>
        </w:numPr>
        <w:tabs>
          <w:tab w:val="left" w:pos="993"/>
        </w:tabs>
        <w:spacing w:after="0" w:line="360" w:lineRule="auto"/>
        <w:ind w:left="0" w:firstLine="698"/>
        <w:jc w:val="both"/>
        <w:rPr>
          <w:rFonts w:ascii="Times New Roman" w:hAnsi="Times New Roman" w:cs="Times New Roman"/>
          <w:sz w:val="28"/>
          <w:szCs w:val="28"/>
        </w:rPr>
      </w:pPr>
      <w:r w:rsidRPr="00EF6E2A">
        <w:rPr>
          <w:rFonts w:ascii="Times New Roman" w:hAnsi="Times New Roman" w:cs="Times New Roman"/>
          <w:sz w:val="28"/>
          <w:szCs w:val="28"/>
        </w:rPr>
        <w:t>а</w:t>
      </w:r>
      <w:r w:rsidR="00FA505F" w:rsidRPr="00EF6E2A">
        <w:rPr>
          <w:rFonts w:ascii="Times New Roman" w:hAnsi="Times New Roman" w:cs="Times New Roman"/>
          <w:sz w:val="28"/>
          <w:szCs w:val="28"/>
        </w:rPr>
        <w:t>нализ</w:t>
      </w:r>
      <w:r w:rsidR="009E66E5">
        <w:rPr>
          <w:rFonts w:ascii="Times New Roman" w:hAnsi="Times New Roman" w:cs="Times New Roman"/>
          <w:sz w:val="28"/>
          <w:szCs w:val="28"/>
        </w:rPr>
        <w:t>ирования</w:t>
      </w:r>
      <w:r w:rsidR="00FA505F" w:rsidRPr="00EF6E2A">
        <w:rPr>
          <w:rFonts w:ascii="Times New Roman" w:hAnsi="Times New Roman" w:cs="Times New Roman"/>
          <w:sz w:val="28"/>
          <w:szCs w:val="28"/>
        </w:rPr>
        <w:t xml:space="preserve"> технологического процесса обработки,</w:t>
      </w:r>
      <w:r w:rsidRPr="00EF6E2A">
        <w:rPr>
          <w:rFonts w:ascii="Times New Roman" w:hAnsi="Times New Roman" w:cs="Times New Roman"/>
          <w:sz w:val="28"/>
          <w:szCs w:val="28"/>
        </w:rPr>
        <w:t xml:space="preserve"> передачи и хранения информации;</w:t>
      </w:r>
    </w:p>
    <w:p w:rsidR="00EF6E2A" w:rsidRDefault="009E66E5" w:rsidP="00FA505F">
      <w:pPr>
        <w:pStyle w:val="a7"/>
        <w:numPr>
          <w:ilvl w:val="0"/>
          <w:numId w:val="42"/>
        </w:numPr>
        <w:tabs>
          <w:tab w:val="left" w:pos="993"/>
        </w:tabs>
        <w:spacing w:after="0" w:line="360" w:lineRule="auto"/>
        <w:ind w:left="0" w:firstLine="698"/>
        <w:jc w:val="both"/>
        <w:rPr>
          <w:rFonts w:ascii="Times New Roman" w:hAnsi="Times New Roman" w:cs="Times New Roman"/>
          <w:sz w:val="28"/>
          <w:szCs w:val="28"/>
        </w:rPr>
      </w:pPr>
      <w:r w:rsidRPr="00EF6E2A">
        <w:rPr>
          <w:rFonts w:ascii="Times New Roman" w:hAnsi="Times New Roman" w:cs="Times New Roman"/>
          <w:sz w:val="28"/>
          <w:szCs w:val="28"/>
        </w:rPr>
        <w:t>оцен</w:t>
      </w:r>
      <w:r>
        <w:rPr>
          <w:rFonts w:ascii="Times New Roman" w:hAnsi="Times New Roman" w:cs="Times New Roman"/>
          <w:sz w:val="28"/>
          <w:szCs w:val="28"/>
        </w:rPr>
        <w:t>ивания</w:t>
      </w:r>
      <w:r w:rsidR="00FA505F" w:rsidRPr="00EF6E2A">
        <w:rPr>
          <w:rFonts w:ascii="Times New Roman" w:hAnsi="Times New Roman" w:cs="Times New Roman"/>
          <w:sz w:val="28"/>
          <w:szCs w:val="28"/>
        </w:rPr>
        <w:t xml:space="preserve"> выполнения организационно-технических </w:t>
      </w:r>
      <w:r w:rsidR="00EF6E2A" w:rsidRPr="00EF6E2A">
        <w:rPr>
          <w:rFonts w:ascii="Times New Roman" w:hAnsi="Times New Roman" w:cs="Times New Roman"/>
          <w:sz w:val="28"/>
          <w:szCs w:val="28"/>
        </w:rPr>
        <w:t>требований по защите информации;</w:t>
      </w:r>
    </w:p>
    <w:p w:rsidR="00EF6E2A" w:rsidRDefault="009E66E5" w:rsidP="00FA505F">
      <w:pPr>
        <w:pStyle w:val="a7"/>
        <w:numPr>
          <w:ilvl w:val="0"/>
          <w:numId w:val="42"/>
        </w:numPr>
        <w:tabs>
          <w:tab w:val="left" w:pos="993"/>
        </w:tabs>
        <w:spacing w:after="0" w:line="360" w:lineRule="auto"/>
        <w:ind w:left="0" w:firstLine="698"/>
        <w:jc w:val="both"/>
        <w:rPr>
          <w:rFonts w:ascii="Times New Roman" w:hAnsi="Times New Roman" w:cs="Times New Roman"/>
          <w:sz w:val="28"/>
          <w:szCs w:val="28"/>
        </w:rPr>
      </w:pPr>
      <w:r w:rsidRPr="00EF6E2A">
        <w:rPr>
          <w:rFonts w:ascii="Times New Roman" w:hAnsi="Times New Roman" w:cs="Times New Roman"/>
          <w:sz w:val="28"/>
          <w:szCs w:val="28"/>
        </w:rPr>
        <w:t>оцен</w:t>
      </w:r>
      <w:r>
        <w:rPr>
          <w:rFonts w:ascii="Times New Roman" w:hAnsi="Times New Roman" w:cs="Times New Roman"/>
          <w:sz w:val="28"/>
          <w:szCs w:val="28"/>
        </w:rPr>
        <w:t>ивания</w:t>
      </w:r>
      <w:r w:rsidR="00FA505F" w:rsidRPr="00EF6E2A">
        <w:rPr>
          <w:rFonts w:ascii="Times New Roman" w:hAnsi="Times New Roman" w:cs="Times New Roman"/>
          <w:sz w:val="28"/>
          <w:szCs w:val="28"/>
        </w:rPr>
        <w:t xml:space="preserve"> </w:t>
      </w:r>
      <w:r w:rsidR="00136D2B">
        <w:rPr>
          <w:rFonts w:ascii="Times New Roman" w:hAnsi="Times New Roman" w:cs="Times New Roman"/>
          <w:sz w:val="28"/>
          <w:szCs w:val="28"/>
        </w:rPr>
        <w:t>значения</w:t>
      </w:r>
      <w:r w:rsidR="00FA505F" w:rsidRPr="00EF6E2A">
        <w:rPr>
          <w:rFonts w:ascii="Times New Roman" w:hAnsi="Times New Roman" w:cs="Times New Roman"/>
          <w:sz w:val="28"/>
          <w:szCs w:val="28"/>
        </w:rPr>
        <w:t xml:space="preserve"> подготовки (переп</w:t>
      </w:r>
      <w:r w:rsidR="00EF6E2A" w:rsidRPr="00EF6E2A">
        <w:rPr>
          <w:rFonts w:ascii="Times New Roman" w:hAnsi="Times New Roman" w:cs="Times New Roman"/>
          <w:sz w:val="28"/>
          <w:szCs w:val="28"/>
        </w:rPr>
        <w:t>одготовки) персонала;</w:t>
      </w:r>
    </w:p>
    <w:p w:rsidR="00EF6E2A" w:rsidRDefault="009E66E5" w:rsidP="00FA505F">
      <w:pPr>
        <w:pStyle w:val="a7"/>
        <w:numPr>
          <w:ilvl w:val="0"/>
          <w:numId w:val="42"/>
        </w:numPr>
        <w:tabs>
          <w:tab w:val="left" w:pos="993"/>
        </w:tabs>
        <w:spacing w:after="0" w:line="360" w:lineRule="auto"/>
        <w:ind w:left="0" w:firstLine="698"/>
        <w:jc w:val="both"/>
        <w:rPr>
          <w:rFonts w:ascii="Times New Roman" w:hAnsi="Times New Roman" w:cs="Times New Roman"/>
          <w:sz w:val="28"/>
          <w:szCs w:val="28"/>
        </w:rPr>
      </w:pPr>
      <w:r w:rsidRPr="00EF6E2A">
        <w:rPr>
          <w:rFonts w:ascii="Times New Roman" w:hAnsi="Times New Roman" w:cs="Times New Roman"/>
          <w:sz w:val="28"/>
          <w:szCs w:val="28"/>
        </w:rPr>
        <w:lastRenderedPageBreak/>
        <w:t>оцен</w:t>
      </w:r>
      <w:r>
        <w:rPr>
          <w:rFonts w:ascii="Times New Roman" w:hAnsi="Times New Roman" w:cs="Times New Roman"/>
          <w:sz w:val="28"/>
          <w:szCs w:val="28"/>
        </w:rPr>
        <w:t>ивания</w:t>
      </w:r>
      <w:r w:rsidR="00FA505F" w:rsidRPr="00EF6E2A">
        <w:rPr>
          <w:rFonts w:ascii="Times New Roman" w:hAnsi="Times New Roman" w:cs="Times New Roman"/>
          <w:sz w:val="28"/>
          <w:szCs w:val="28"/>
        </w:rPr>
        <w:t xml:space="preserve"> правильности распределения ответственности за выполнение </w:t>
      </w:r>
      <w:r w:rsidR="00EF6E2A" w:rsidRPr="00EF6E2A">
        <w:rPr>
          <w:rFonts w:ascii="Times New Roman" w:hAnsi="Times New Roman" w:cs="Times New Roman"/>
          <w:sz w:val="28"/>
          <w:szCs w:val="28"/>
        </w:rPr>
        <w:t>требований по защите информации;</w:t>
      </w:r>
    </w:p>
    <w:p w:rsidR="00FA505F" w:rsidRPr="00EF6E2A" w:rsidRDefault="009E66E5" w:rsidP="00FA505F">
      <w:pPr>
        <w:pStyle w:val="a7"/>
        <w:numPr>
          <w:ilvl w:val="0"/>
          <w:numId w:val="42"/>
        </w:numPr>
        <w:tabs>
          <w:tab w:val="left" w:pos="993"/>
        </w:tabs>
        <w:spacing w:after="0" w:line="360" w:lineRule="auto"/>
        <w:ind w:left="0" w:firstLine="698"/>
        <w:jc w:val="both"/>
        <w:rPr>
          <w:rFonts w:ascii="Times New Roman" w:hAnsi="Times New Roman" w:cs="Times New Roman"/>
          <w:sz w:val="28"/>
          <w:szCs w:val="28"/>
        </w:rPr>
      </w:pPr>
      <w:r w:rsidRPr="00EF6E2A">
        <w:rPr>
          <w:rFonts w:ascii="Times New Roman" w:hAnsi="Times New Roman" w:cs="Times New Roman"/>
          <w:sz w:val="28"/>
          <w:szCs w:val="28"/>
        </w:rPr>
        <w:t>оцен</w:t>
      </w:r>
      <w:r>
        <w:rPr>
          <w:rFonts w:ascii="Times New Roman" w:hAnsi="Times New Roman" w:cs="Times New Roman"/>
          <w:sz w:val="28"/>
          <w:szCs w:val="28"/>
        </w:rPr>
        <w:t>ивания</w:t>
      </w:r>
      <w:r w:rsidR="00FA505F" w:rsidRPr="00EF6E2A">
        <w:rPr>
          <w:rFonts w:ascii="Times New Roman" w:hAnsi="Times New Roman" w:cs="Times New Roman"/>
          <w:sz w:val="28"/>
          <w:szCs w:val="28"/>
        </w:rPr>
        <w:t xml:space="preserve"> результатов инструментального анализа защищенности ИС.</w:t>
      </w:r>
    </w:p>
    <w:p w:rsidR="00EF6E2A" w:rsidRDefault="00FA505F" w:rsidP="00EF6E2A">
      <w:pPr>
        <w:spacing w:after="0" w:line="360" w:lineRule="auto"/>
        <w:ind w:firstLine="709"/>
        <w:jc w:val="both"/>
        <w:rPr>
          <w:rFonts w:ascii="Times New Roman" w:hAnsi="Times New Roman" w:cs="Times New Roman"/>
          <w:sz w:val="28"/>
          <w:szCs w:val="28"/>
        </w:rPr>
      </w:pPr>
      <w:r w:rsidRPr="00FA505F">
        <w:rPr>
          <w:rFonts w:ascii="Times New Roman" w:hAnsi="Times New Roman" w:cs="Times New Roman"/>
          <w:sz w:val="28"/>
          <w:szCs w:val="28"/>
        </w:rPr>
        <w:t xml:space="preserve">На этапе </w:t>
      </w:r>
      <w:r w:rsidR="00EF6E2A">
        <w:rPr>
          <w:rFonts w:ascii="Times New Roman" w:hAnsi="Times New Roman" w:cs="Times New Roman"/>
          <w:sz w:val="28"/>
          <w:szCs w:val="28"/>
        </w:rPr>
        <w:t>анализа</w:t>
      </w:r>
      <w:r w:rsidRPr="00FA505F">
        <w:rPr>
          <w:rFonts w:ascii="Times New Roman" w:hAnsi="Times New Roman" w:cs="Times New Roman"/>
          <w:sz w:val="28"/>
          <w:szCs w:val="28"/>
        </w:rPr>
        <w:t xml:space="preserve"> на основании проведенных оценок составляется перечень реализованных мер защиты информации. </w:t>
      </w:r>
      <w:r w:rsidR="00EF6E2A">
        <w:rPr>
          <w:rFonts w:ascii="Times New Roman" w:hAnsi="Times New Roman" w:cs="Times New Roman"/>
          <w:sz w:val="28"/>
          <w:szCs w:val="28"/>
        </w:rPr>
        <w:t>После чего производят сравнение полученных значений с требуемыми мерами и выводят результат о необходимых мерах для обеспечения требуемого уровня защищенности.</w:t>
      </w:r>
    </w:p>
    <w:p w:rsidR="00FB77E8" w:rsidRDefault="00EA0602" w:rsidP="00FB77E8">
      <w:pPr>
        <w:pStyle w:val="aa"/>
        <w:shd w:val="clear" w:color="auto" w:fill="FFFFFF"/>
        <w:tabs>
          <w:tab w:val="left" w:pos="993"/>
        </w:tabs>
        <w:spacing w:before="0" w:beforeAutospacing="0" w:after="0" w:afterAutospacing="0" w:line="360" w:lineRule="auto"/>
        <w:ind w:firstLine="709"/>
        <w:jc w:val="both"/>
        <w:rPr>
          <w:sz w:val="28"/>
          <w:szCs w:val="28"/>
        </w:rPr>
      </w:pPr>
      <w:r>
        <w:rPr>
          <w:rFonts w:eastAsiaTheme="minorEastAsia"/>
          <w:color w:val="000000"/>
          <w:sz w:val="28"/>
          <w:szCs w:val="28"/>
          <w:shd w:val="clear" w:color="auto" w:fill="FFFFFF"/>
        </w:rPr>
        <w:t xml:space="preserve">Таким образом, </w:t>
      </w:r>
      <w:r w:rsidR="002D43FE">
        <w:rPr>
          <w:rFonts w:eastAsiaTheme="minorEastAsia"/>
          <w:color w:val="000000"/>
          <w:sz w:val="28"/>
          <w:szCs w:val="28"/>
          <w:shd w:val="clear" w:color="auto" w:fill="FFFFFF"/>
        </w:rPr>
        <w:t>на предприятии используют различные виды информации и единого способа ее защиты</w:t>
      </w:r>
      <w:r w:rsidR="00EF6E2A">
        <w:rPr>
          <w:rFonts w:eastAsiaTheme="minorEastAsia"/>
          <w:color w:val="000000"/>
          <w:sz w:val="28"/>
          <w:szCs w:val="28"/>
          <w:shd w:val="clear" w:color="auto" w:fill="FFFFFF"/>
        </w:rPr>
        <w:t xml:space="preserve">. Оценка информационной защищенности позволяет установить </w:t>
      </w:r>
      <w:r w:rsidR="00EF6E2A" w:rsidRPr="00FA505F">
        <w:rPr>
          <w:sz w:val="28"/>
          <w:szCs w:val="28"/>
        </w:rPr>
        <w:t>оптим</w:t>
      </w:r>
      <w:r w:rsidR="00FB77E8">
        <w:rPr>
          <w:sz w:val="28"/>
          <w:szCs w:val="28"/>
        </w:rPr>
        <w:t>а</w:t>
      </w:r>
      <w:r w:rsidR="00EF6E2A" w:rsidRPr="00FA505F">
        <w:rPr>
          <w:sz w:val="28"/>
          <w:szCs w:val="28"/>
        </w:rPr>
        <w:t xml:space="preserve">льные направления работ по повышению уровня </w:t>
      </w:r>
      <w:r w:rsidR="00FB77E8">
        <w:rPr>
          <w:sz w:val="28"/>
          <w:szCs w:val="28"/>
        </w:rPr>
        <w:t>безопасности защиты ИС в соответствии с установленными требованиями.</w:t>
      </w:r>
    </w:p>
    <w:p w:rsidR="009052FF" w:rsidRPr="00E5374C" w:rsidRDefault="004A0E5E" w:rsidP="00524574">
      <w:pPr>
        <w:pStyle w:val="1"/>
        <w:tabs>
          <w:tab w:val="left" w:pos="426"/>
        </w:tabs>
        <w:spacing w:before="120" w:after="120" w:line="360" w:lineRule="auto"/>
        <w:ind w:firstLine="709"/>
        <w:rPr>
          <w:rFonts w:ascii="Times New Roman" w:hAnsi="Times New Roman" w:cs="Times New Roman"/>
          <w:color w:val="auto"/>
        </w:rPr>
      </w:pPr>
      <w:bookmarkStart w:id="6" w:name="_Toc4349006"/>
      <w:bookmarkStart w:id="7" w:name="_Toc8679845"/>
      <w:bookmarkStart w:id="8" w:name="_Toc12108485"/>
      <w:bookmarkStart w:id="9" w:name="_Toc12316649"/>
      <w:r>
        <w:rPr>
          <w:rFonts w:ascii="Times New Roman" w:hAnsi="Times New Roman" w:cs="Times New Roman"/>
          <w:color w:val="auto"/>
        </w:rPr>
        <w:t>1.</w:t>
      </w:r>
      <w:r w:rsidR="00B36C24">
        <w:rPr>
          <w:rFonts w:ascii="Times New Roman" w:hAnsi="Times New Roman" w:cs="Times New Roman"/>
          <w:color w:val="auto"/>
        </w:rPr>
        <w:t>2</w:t>
      </w:r>
      <w:r>
        <w:rPr>
          <w:rFonts w:ascii="Times New Roman" w:hAnsi="Times New Roman" w:cs="Times New Roman"/>
          <w:color w:val="auto"/>
        </w:rPr>
        <w:t xml:space="preserve"> </w:t>
      </w:r>
      <w:r w:rsidR="009052FF" w:rsidRPr="009052FF">
        <w:rPr>
          <w:rFonts w:ascii="Times New Roman" w:hAnsi="Times New Roman" w:cs="Times New Roman"/>
          <w:color w:val="auto"/>
        </w:rPr>
        <w:t>Анализ существующих решений</w:t>
      </w:r>
      <w:bookmarkEnd w:id="6"/>
      <w:bookmarkEnd w:id="7"/>
      <w:bookmarkEnd w:id="8"/>
      <w:bookmarkEnd w:id="9"/>
    </w:p>
    <w:p w:rsidR="00FA505F" w:rsidRPr="00F35BD2" w:rsidRDefault="00FA505F" w:rsidP="00FA505F">
      <w:pPr>
        <w:pStyle w:val="aa"/>
        <w:shd w:val="clear" w:color="auto" w:fill="FFFFFF"/>
        <w:spacing w:before="0" w:beforeAutospacing="0" w:after="0" w:afterAutospacing="0" w:line="360" w:lineRule="auto"/>
        <w:ind w:firstLine="709"/>
        <w:jc w:val="both"/>
        <w:rPr>
          <w:color w:val="000000"/>
          <w:sz w:val="28"/>
        </w:rPr>
      </w:pPr>
      <w:r>
        <w:rPr>
          <w:color w:val="000000"/>
          <w:sz w:val="28"/>
        </w:rPr>
        <w:t>Обеспечение</w:t>
      </w:r>
      <w:r w:rsidRPr="00F35BD2">
        <w:rPr>
          <w:color w:val="000000"/>
          <w:sz w:val="28"/>
        </w:rPr>
        <w:t xml:space="preserve"> режима </w:t>
      </w:r>
      <w:r>
        <w:rPr>
          <w:color w:val="000000"/>
          <w:sz w:val="28"/>
        </w:rPr>
        <w:t>ИБ</w:t>
      </w:r>
      <w:r w:rsidRPr="00F35BD2">
        <w:rPr>
          <w:color w:val="000000"/>
          <w:sz w:val="28"/>
        </w:rPr>
        <w:t xml:space="preserve"> </w:t>
      </w:r>
      <w:r>
        <w:rPr>
          <w:color w:val="000000"/>
          <w:sz w:val="28"/>
        </w:rPr>
        <w:t xml:space="preserve">– </w:t>
      </w:r>
      <w:r w:rsidRPr="00F35BD2">
        <w:rPr>
          <w:color w:val="000000"/>
          <w:sz w:val="28"/>
        </w:rPr>
        <w:t>распределенная</w:t>
      </w:r>
      <w:r w:rsidRPr="00FA505F">
        <w:rPr>
          <w:color w:val="000000"/>
          <w:sz w:val="28"/>
        </w:rPr>
        <w:t xml:space="preserve"> </w:t>
      </w:r>
      <w:r w:rsidRPr="00F35BD2">
        <w:rPr>
          <w:color w:val="000000"/>
          <w:sz w:val="28"/>
        </w:rPr>
        <w:t>проблема</w:t>
      </w:r>
      <w:r>
        <w:rPr>
          <w:color w:val="000000"/>
          <w:sz w:val="28"/>
        </w:rPr>
        <w:t>. Меры по решению можно разделить</w:t>
      </w:r>
      <w:r w:rsidRPr="00F35BD2">
        <w:rPr>
          <w:color w:val="000000"/>
          <w:sz w:val="28"/>
        </w:rPr>
        <w:t xml:space="preserve"> на уровн</w:t>
      </w:r>
      <w:r w:rsidR="00136D2B">
        <w:rPr>
          <w:color w:val="000000"/>
          <w:sz w:val="28"/>
        </w:rPr>
        <w:t>и</w:t>
      </w:r>
      <w:r w:rsidRPr="00F35BD2">
        <w:rPr>
          <w:color w:val="000000"/>
          <w:sz w:val="28"/>
        </w:rPr>
        <w:t>:</w:t>
      </w:r>
      <w:r>
        <w:rPr>
          <w:color w:val="000000"/>
          <w:sz w:val="28"/>
        </w:rPr>
        <w:t xml:space="preserve"> </w:t>
      </w:r>
    </w:p>
    <w:p w:rsidR="00FA505F" w:rsidRPr="00F35BD2" w:rsidRDefault="00FA505F" w:rsidP="00FA505F">
      <w:pPr>
        <w:pStyle w:val="aa"/>
        <w:numPr>
          <w:ilvl w:val="0"/>
          <w:numId w:val="37"/>
        </w:numPr>
        <w:shd w:val="clear" w:color="auto" w:fill="FFFFFF"/>
        <w:tabs>
          <w:tab w:val="left" w:pos="993"/>
        </w:tabs>
        <w:spacing w:before="0" w:beforeAutospacing="0" w:after="0" w:afterAutospacing="0" w:line="360" w:lineRule="auto"/>
        <w:ind w:left="0" w:firstLine="709"/>
        <w:jc w:val="both"/>
        <w:rPr>
          <w:color w:val="000000"/>
          <w:sz w:val="28"/>
        </w:rPr>
      </w:pPr>
      <w:r w:rsidRPr="00F35BD2">
        <w:rPr>
          <w:color w:val="000000"/>
          <w:sz w:val="28"/>
        </w:rPr>
        <w:t>законодательный (законы, нормативные акты, стандарты и т.п.);</w:t>
      </w:r>
    </w:p>
    <w:p w:rsidR="00FA505F" w:rsidRPr="00F35BD2" w:rsidRDefault="00FA505F" w:rsidP="00FA505F">
      <w:pPr>
        <w:pStyle w:val="aa"/>
        <w:numPr>
          <w:ilvl w:val="0"/>
          <w:numId w:val="37"/>
        </w:numPr>
        <w:shd w:val="clear" w:color="auto" w:fill="FFFFFF"/>
        <w:tabs>
          <w:tab w:val="left" w:pos="993"/>
        </w:tabs>
        <w:spacing w:before="0" w:beforeAutospacing="0" w:after="0" w:afterAutospacing="0" w:line="360" w:lineRule="auto"/>
        <w:ind w:left="0" w:firstLine="709"/>
        <w:jc w:val="both"/>
        <w:rPr>
          <w:color w:val="000000"/>
          <w:sz w:val="28"/>
        </w:rPr>
      </w:pPr>
      <w:r w:rsidRPr="00F35BD2">
        <w:rPr>
          <w:color w:val="000000"/>
          <w:sz w:val="28"/>
        </w:rPr>
        <w:t>морально-этический (всевозможные нормы поведения, несоблюдение которых ведет к падению престижа конкретного человека или целой организации);</w:t>
      </w:r>
    </w:p>
    <w:p w:rsidR="00FA505F" w:rsidRPr="00F35BD2" w:rsidRDefault="00FA505F" w:rsidP="00FA505F">
      <w:pPr>
        <w:pStyle w:val="aa"/>
        <w:numPr>
          <w:ilvl w:val="0"/>
          <w:numId w:val="37"/>
        </w:numPr>
        <w:shd w:val="clear" w:color="auto" w:fill="FFFFFF"/>
        <w:tabs>
          <w:tab w:val="left" w:pos="993"/>
        </w:tabs>
        <w:spacing w:before="0" w:beforeAutospacing="0" w:after="0" w:afterAutospacing="0" w:line="360" w:lineRule="auto"/>
        <w:ind w:left="0" w:firstLine="709"/>
        <w:jc w:val="both"/>
        <w:rPr>
          <w:color w:val="000000"/>
          <w:sz w:val="28"/>
        </w:rPr>
      </w:pPr>
      <w:r w:rsidRPr="00F35BD2">
        <w:rPr>
          <w:color w:val="000000"/>
          <w:sz w:val="28"/>
        </w:rPr>
        <w:t>административный (действия общего характера, предпринимаемые руководством организации);</w:t>
      </w:r>
    </w:p>
    <w:p w:rsidR="00FA505F" w:rsidRPr="00F35BD2" w:rsidRDefault="00FA505F" w:rsidP="00FA505F">
      <w:pPr>
        <w:pStyle w:val="aa"/>
        <w:numPr>
          <w:ilvl w:val="0"/>
          <w:numId w:val="37"/>
        </w:numPr>
        <w:shd w:val="clear" w:color="auto" w:fill="FFFFFF"/>
        <w:tabs>
          <w:tab w:val="left" w:pos="993"/>
        </w:tabs>
        <w:spacing w:before="0" w:beforeAutospacing="0" w:after="0" w:afterAutospacing="0" w:line="360" w:lineRule="auto"/>
        <w:ind w:left="0" w:firstLine="709"/>
        <w:jc w:val="both"/>
        <w:rPr>
          <w:color w:val="000000"/>
          <w:sz w:val="28"/>
        </w:rPr>
      </w:pPr>
      <w:r w:rsidRPr="00F35BD2">
        <w:rPr>
          <w:color w:val="000000"/>
          <w:sz w:val="28"/>
        </w:rPr>
        <w:t>физический (механические, электро- и электронно-механические препятствия на возможных путях проникновения потенциальных нарушителей);</w:t>
      </w:r>
    </w:p>
    <w:p w:rsidR="00FA505F" w:rsidRPr="00F35BD2" w:rsidRDefault="00FA505F" w:rsidP="00FA505F">
      <w:pPr>
        <w:pStyle w:val="aa"/>
        <w:numPr>
          <w:ilvl w:val="0"/>
          <w:numId w:val="37"/>
        </w:numPr>
        <w:shd w:val="clear" w:color="auto" w:fill="FFFFFF"/>
        <w:tabs>
          <w:tab w:val="left" w:pos="993"/>
        </w:tabs>
        <w:spacing w:before="0" w:beforeAutospacing="0" w:after="0" w:afterAutospacing="0" w:line="360" w:lineRule="auto"/>
        <w:ind w:left="0" w:firstLine="709"/>
        <w:jc w:val="both"/>
        <w:rPr>
          <w:color w:val="000000"/>
          <w:sz w:val="28"/>
        </w:rPr>
      </w:pPr>
      <w:r w:rsidRPr="00F35BD2">
        <w:rPr>
          <w:color w:val="000000"/>
          <w:sz w:val="28"/>
        </w:rPr>
        <w:t>аппаратно-программный (электронные устройства и специальные программы защиты информации)</w:t>
      </w:r>
      <w:r w:rsidR="00136D2B" w:rsidRPr="00136D2B">
        <w:rPr>
          <w:color w:val="000000"/>
          <w:sz w:val="28"/>
        </w:rPr>
        <w:t>[</w:t>
      </w:r>
      <w:r w:rsidR="00A75954" w:rsidRPr="00A75954">
        <w:rPr>
          <w:color w:val="000000"/>
          <w:sz w:val="28"/>
        </w:rPr>
        <w:t>3]</w:t>
      </w:r>
      <w:r w:rsidRPr="00F35BD2">
        <w:rPr>
          <w:color w:val="000000"/>
          <w:sz w:val="28"/>
        </w:rPr>
        <w:t>.</w:t>
      </w:r>
    </w:p>
    <w:p w:rsidR="00FA505F" w:rsidRDefault="00136D2B" w:rsidP="00FA505F">
      <w:pPr>
        <w:pStyle w:val="aa"/>
        <w:shd w:val="clear" w:color="auto" w:fill="FFFFFF"/>
        <w:spacing w:before="0" w:beforeAutospacing="0" w:after="0" w:afterAutospacing="0" w:line="360" w:lineRule="auto"/>
        <w:ind w:firstLine="709"/>
        <w:jc w:val="both"/>
        <w:rPr>
          <w:color w:val="000000"/>
          <w:sz w:val="28"/>
        </w:rPr>
      </w:pPr>
      <w:r>
        <w:rPr>
          <w:color w:val="000000"/>
          <w:sz w:val="28"/>
        </w:rPr>
        <w:lastRenderedPageBreak/>
        <w:t>Применение</w:t>
      </w:r>
      <w:r w:rsidR="00FA505F">
        <w:rPr>
          <w:color w:val="000000"/>
          <w:sz w:val="28"/>
        </w:rPr>
        <w:t xml:space="preserve"> данных мер в совокупности приведет к минимизации возможности угроз безопасности, вследствие чего образуется система защиты ИС организации. </w:t>
      </w:r>
    </w:p>
    <w:p w:rsidR="009052FF" w:rsidRPr="009052FF" w:rsidRDefault="009052FF" w:rsidP="00D666CA">
      <w:pPr>
        <w:shd w:val="clear" w:color="auto" w:fill="FFFFFF"/>
        <w:spacing w:after="0" w:line="360" w:lineRule="auto"/>
        <w:ind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Для обеспечения защиты информации на предприятии применяются следующие методы:</w:t>
      </w:r>
    </w:p>
    <w:p w:rsidR="009052FF" w:rsidRPr="009052FF" w:rsidRDefault="009052FF" w:rsidP="001F0EAE">
      <w:pPr>
        <w:pStyle w:val="a7"/>
        <w:numPr>
          <w:ilvl w:val="0"/>
          <w:numId w:val="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Препятствие – метод, заключающий использование физической силы с целью защиты информации от преступных действий злоумышленников с помощью запрета доступа к информационным носителям и аппаратуре.</w:t>
      </w:r>
    </w:p>
    <w:p w:rsidR="009052FF" w:rsidRPr="009052FF" w:rsidRDefault="009052FF" w:rsidP="001F0EAE">
      <w:pPr>
        <w:pStyle w:val="a7"/>
        <w:numPr>
          <w:ilvl w:val="0"/>
          <w:numId w:val="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 xml:space="preserve">Управление доступом </w:t>
      </w:r>
      <w:r w:rsidR="003D6B19">
        <w:rPr>
          <w:rFonts w:ascii="Times New Roman" w:eastAsia="Times New Roman" w:hAnsi="Times New Roman" w:cs="Times New Roman"/>
          <w:sz w:val="28"/>
          <w:szCs w:val="28"/>
        </w:rPr>
        <w:t>–</w:t>
      </w:r>
      <w:r w:rsidRPr="009052FF">
        <w:rPr>
          <w:rFonts w:ascii="Times New Roman" w:eastAsia="Times New Roman" w:hAnsi="Times New Roman" w:cs="Times New Roman"/>
          <w:sz w:val="28"/>
          <w:szCs w:val="28"/>
        </w:rPr>
        <w:t xml:space="preserve"> метод, основан на применении регулирующих ресурсов автоматизированной системы, предотвращающих доступ к информационным носителям.</w:t>
      </w:r>
      <w:r w:rsidRPr="009052FF">
        <w:rPr>
          <w:rFonts w:ascii="Times New Roman" w:eastAsia="Times New Roman" w:hAnsi="Times New Roman" w:cs="Times New Roman"/>
          <w:sz w:val="28"/>
          <w:szCs w:val="28"/>
          <w:shd w:val="clear" w:color="auto" w:fill="FFFFFF"/>
        </w:rPr>
        <w:t xml:space="preserve"> Управление доступом осуществляется с помощью таких функций, как:</w:t>
      </w:r>
    </w:p>
    <w:p w:rsidR="009052FF" w:rsidRPr="009052FF" w:rsidRDefault="009052FF" w:rsidP="001F0EAE">
      <w:pPr>
        <w:numPr>
          <w:ilvl w:val="0"/>
          <w:numId w:val="6"/>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идентификация личности пользователя, работающего персонала и систем информационных ресурсов такими мерами, как присвоение каждому пользователю и объекту личного идентификатора;</w:t>
      </w:r>
    </w:p>
    <w:p w:rsidR="009052FF" w:rsidRPr="009052FF" w:rsidRDefault="009052FF" w:rsidP="001F0EAE">
      <w:pPr>
        <w:numPr>
          <w:ilvl w:val="0"/>
          <w:numId w:val="6"/>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аутентификация, которая устанавливает принадлежность субъекта или объекта к заявленному им идентификатору;</w:t>
      </w:r>
    </w:p>
    <w:p w:rsidR="009052FF" w:rsidRPr="009052FF" w:rsidRDefault="009052FF" w:rsidP="001F0EAE">
      <w:pPr>
        <w:numPr>
          <w:ilvl w:val="0"/>
          <w:numId w:val="6"/>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проверка соответствия полномочий, которая заключается в установлении точного времени суток, дня недели и ресурсов для проведения запланированных регламентом процедур;</w:t>
      </w:r>
    </w:p>
    <w:p w:rsidR="009052FF" w:rsidRPr="009052FF" w:rsidRDefault="009052FF" w:rsidP="001F0EAE">
      <w:pPr>
        <w:numPr>
          <w:ilvl w:val="0"/>
          <w:numId w:val="6"/>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доступ для проведения работ установленных регламентом и создание необходимых условий для их проведения;</w:t>
      </w:r>
    </w:p>
    <w:p w:rsidR="009052FF" w:rsidRPr="009052FF" w:rsidRDefault="009052FF" w:rsidP="001F0EAE">
      <w:pPr>
        <w:numPr>
          <w:ilvl w:val="0"/>
          <w:numId w:val="6"/>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регистрация в виде письменного протоколирования обращений к доступу защитных ресурсов;</w:t>
      </w:r>
    </w:p>
    <w:p w:rsidR="009052FF" w:rsidRPr="009052FF" w:rsidRDefault="009052FF" w:rsidP="001F0EAE">
      <w:pPr>
        <w:numPr>
          <w:ilvl w:val="0"/>
          <w:numId w:val="6"/>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реагирование на попытку несанкционированных действий в виде шумовой сигнализации, отключения, отказа в запросе и в задержке работ.</w:t>
      </w:r>
    </w:p>
    <w:p w:rsidR="009052FF" w:rsidRPr="009052FF" w:rsidRDefault="009052FF" w:rsidP="001F0EAE">
      <w:pPr>
        <w:pStyle w:val="a7"/>
        <w:numPr>
          <w:ilvl w:val="0"/>
          <w:numId w:val="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Маскировка – метод криптографического закрытия, защищающий доступ к информации в автоматизированной системе.</w:t>
      </w:r>
    </w:p>
    <w:p w:rsidR="009052FF" w:rsidRPr="009052FF" w:rsidRDefault="009052FF" w:rsidP="001F0EAE">
      <w:pPr>
        <w:pStyle w:val="a7"/>
        <w:numPr>
          <w:ilvl w:val="0"/>
          <w:numId w:val="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bCs/>
          <w:sz w:val="28"/>
          <w:szCs w:val="28"/>
        </w:rPr>
        <w:lastRenderedPageBreak/>
        <w:t>Регламентация</w:t>
      </w:r>
      <w:r w:rsidRPr="009052FF">
        <w:rPr>
          <w:rFonts w:ascii="Times New Roman" w:eastAsia="Times New Roman" w:hAnsi="Times New Roman" w:cs="Times New Roman"/>
          <w:sz w:val="28"/>
          <w:szCs w:val="28"/>
        </w:rPr>
        <w:t xml:space="preserve"> – метод информационной защиты, при котором доступ к хранению и передаче данных при несанкционированном запросе сводится к минимуму.</w:t>
      </w:r>
    </w:p>
    <w:p w:rsidR="009052FF" w:rsidRPr="009052FF" w:rsidRDefault="009052FF" w:rsidP="001F0EAE">
      <w:pPr>
        <w:pStyle w:val="a7"/>
        <w:numPr>
          <w:ilvl w:val="0"/>
          <w:numId w:val="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bCs/>
          <w:sz w:val="28"/>
          <w:szCs w:val="28"/>
        </w:rPr>
        <w:t>Принуждение</w:t>
      </w:r>
      <w:r w:rsidRPr="009052FF">
        <w:rPr>
          <w:rFonts w:ascii="Times New Roman" w:eastAsia="Times New Roman" w:hAnsi="Times New Roman" w:cs="Times New Roman"/>
          <w:sz w:val="28"/>
          <w:szCs w:val="28"/>
        </w:rPr>
        <w:t xml:space="preserve"> – это метод, который вынуждает пользователей при доступе к закрытой информации соблюдать определенные правила. Нарушение установленного протокола приводит к штрафным санкциям, административной и уголовной ответственности.</w:t>
      </w:r>
    </w:p>
    <w:p w:rsidR="009052FF" w:rsidRPr="009052FF" w:rsidRDefault="009052FF" w:rsidP="001F0EAE">
      <w:pPr>
        <w:pStyle w:val="a7"/>
        <w:numPr>
          <w:ilvl w:val="0"/>
          <w:numId w:val="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bCs/>
          <w:sz w:val="28"/>
          <w:szCs w:val="28"/>
        </w:rPr>
        <w:t>Побуждение</w:t>
      </w:r>
      <w:r w:rsidRPr="009052FF">
        <w:rPr>
          <w:rFonts w:ascii="Times New Roman" w:eastAsia="Times New Roman" w:hAnsi="Times New Roman" w:cs="Times New Roman"/>
          <w:b/>
          <w:bCs/>
          <w:sz w:val="28"/>
          <w:szCs w:val="28"/>
        </w:rPr>
        <w:t xml:space="preserve"> </w:t>
      </w:r>
      <w:r w:rsidRPr="009052FF">
        <w:rPr>
          <w:rFonts w:ascii="Times New Roman" w:eastAsia="Times New Roman" w:hAnsi="Times New Roman" w:cs="Times New Roman"/>
          <w:sz w:val="28"/>
          <w:szCs w:val="28"/>
        </w:rPr>
        <w:t>– метод, который основан на этических и моральных нормах, накладывающих запрет на использование запрещенной информации, и побуждает соблюдать установленные правила</w:t>
      </w:r>
      <w:r w:rsidR="002D1974">
        <w:rPr>
          <w:rFonts w:ascii="Times New Roman" w:eastAsia="Times New Roman" w:hAnsi="Times New Roman" w:cs="Times New Roman"/>
          <w:sz w:val="28"/>
          <w:szCs w:val="28"/>
        </w:rPr>
        <w:t xml:space="preserve"> </w:t>
      </w:r>
      <w:r w:rsidR="002D1974" w:rsidRPr="002D1974">
        <w:rPr>
          <w:rFonts w:ascii="Times New Roman" w:eastAsia="Times New Roman" w:hAnsi="Times New Roman" w:cs="Times New Roman"/>
          <w:sz w:val="28"/>
          <w:szCs w:val="28"/>
        </w:rPr>
        <w:t>[</w:t>
      </w:r>
      <w:r w:rsidR="00A75954" w:rsidRPr="00A75954">
        <w:rPr>
          <w:rFonts w:ascii="Times New Roman" w:eastAsia="Times New Roman" w:hAnsi="Times New Roman" w:cs="Times New Roman"/>
          <w:sz w:val="28"/>
          <w:szCs w:val="28"/>
        </w:rPr>
        <w:t>3</w:t>
      </w:r>
      <w:r w:rsidR="002D1974" w:rsidRPr="002D1974">
        <w:rPr>
          <w:rFonts w:ascii="Times New Roman" w:eastAsia="Times New Roman" w:hAnsi="Times New Roman" w:cs="Times New Roman"/>
          <w:sz w:val="28"/>
          <w:szCs w:val="28"/>
        </w:rPr>
        <w:t>]</w:t>
      </w:r>
      <w:r w:rsidRPr="009052FF">
        <w:rPr>
          <w:rFonts w:ascii="Times New Roman" w:eastAsia="Times New Roman" w:hAnsi="Times New Roman" w:cs="Times New Roman"/>
          <w:sz w:val="28"/>
          <w:szCs w:val="28"/>
        </w:rPr>
        <w:t>.</w:t>
      </w:r>
    </w:p>
    <w:p w:rsidR="009052FF" w:rsidRDefault="00A75954" w:rsidP="00D666CA">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Данные </w:t>
      </w:r>
      <w:r w:rsidR="009052FF" w:rsidRPr="009052FF">
        <w:rPr>
          <w:rFonts w:ascii="Times New Roman" w:eastAsia="Times New Roman" w:hAnsi="Times New Roman" w:cs="Times New Roman"/>
          <w:sz w:val="28"/>
          <w:szCs w:val="28"/>
        </w:rPr>
        <w:t xml:space="preserve">методы защиты </w:t>
      </w:r>
      <w:r w:rsidRPr="009052FF">
        <w:rPr>
          <w:rFonts w:ascii="Times New Roman" w:eastAsia="Times New Roman" w:hAnsi="Times New Roman" w:cs="Times New Roman"/>
          <w:sz w:val="28"/>
          <w:szCs w:val="28"/>
        </w:rPr>
        <w:t>обращены</w:t>
      </w:r>
      <w:r w:rsidR="009052FF" w:rsidRPr="009052FF">
        <w:rPr>
          <w:rFonts w:ascii="Times New Roman" w:eastAsia="Times New Roman" w:hAnsi="Times New Roman" w:cs="Times New Roman"/>
          <w:sz w:val="28"/>
          <w:szCs w:val="28"/>
        </w:rPr>
        <w:t xml:space="preserve"> на обеспечение </w:t>
      </w:r>
      <w:r w:rsidRPr="009052FF">
        <w:rPr>
          <w:rFonts w:ascii="Times New Roman" w:eastAsia="Times New Roman" w:hAnsi="Times New Roman" w:cs="Times New Roman"/>
          <w:sz w:val="28"/>
          <w:szCs w:val="28"/>
        </w:rPr>
        <w:t>наибольшей</w:t>
      </w:r>
      <w:r w:rsidR="009052FF" w:rsidRPr="009052FF">
        <w:rPr>
          <w:rFonts w:ascii="Times New Roman" w:eastAsia="Times New Roman" w:hAnsi="Times New Roman" w:cs="Times New Roman"/>
          <w:sz w:val="28"/>
          <w:szCs w:val="28"/>
        </w:rPr>
        <w:t xml:space="preserve"> безопасности всей </w:t>
      </w:r>
      <w:r w:rsidR="004A0E5E">
        <w:rPr>
          <w:rFonts w:ascii="Times New Roman" w:eastAsia="Times New Roman" w:hAnsi="Times New Roman" w:cs="Times New Roman"/>
          <w:sz w:val="28"/>
          <w:szCs w:val="28"/>
        </w:rPr>
        <w:t>ИС</w:t>
      </w:r>
      <w:r w:rsidR="009052FF" w:rsidRPr="009052FF">
        <w:rPr>
          <w:rFonts w:ascii="Times New Roman" w:eastAsia="Times New Roman" w:hAnsi="Times New Roman" w:cs="Times New Roman"/>
          <w:sz w:val="28"/>
          <w:szCs w:val="28"/>
        </w:rPr>
        <w:t xml:space="preserve"> организации и </w:t>
      </w:r>
      <w:r w:rsidRPr="009052FF">
        <w:rPr>
          <w:rFonts w:ascii="Times New Roman" w:eastAsia="Times New Roman" w:hAnsi="Times New Roman" w:cs="Times New Roman"/>
          <w:sz w:val="28"/>
          <w:szCs w:val="28"/>
        </w:rPr>
        <w:t>реализовывают</w:t>
      </w:r>
      <w:r>
        <w:rPr>
          <w:rFonts w:ascii="Times New Roman" w:eastAsia="Times New Roman" w:hAnsi="Times New Roman" w:cs="Times New Roman"/>
          <w:sz w:val="28"/>
          <w:szCs w:val="28"/>
        </w:rPr>
        <w:t>ся</w:t>
      </w:r>
      <w:r w:rsidR="009052FF" w:rsidRPr="009052FF">
        <w:rPr>
          <w:rFonts w:ascii="Times New Roman" w:eastAsia="Times New Roman" w:hAnsi="Times New Roman" w:cs="Times New Roman"/>
          <w:sz w:val="28"/>
          <w:szCs w:val="28"/>
        </w:rPr>
        <w:t xml:space="preserve"> с помощью </w:t>
      </w:r>
      <w:r w:rsidRPr="009052FF">
        <w:rPr>
          <w:rFonts w:ascii="Times New Roman" w:eastAsia="Times New Roman" w:hAnsi="Times New Roman" w:cs="Times New Roman"/>
          <w:sz w:val="28"/>
          <w:szCs w:val="28"/>
        </w:rPr>
        <w:t>различных</w:t>
      </w:r>
      <w:r w:rsidR="009052FF" w:rsidRPr="009052F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механизмов защиты</w:t>
      </w:r>
      <w:r w:rsidR="009052FF" w:rsidRPr="009052FF">
        <w:rPr>
          <w:rFonts w:ascii="Times New Roman" w:eastAsia="Times New Roman" w:hAnsi="Times New Roman" w:cs="Times New Roman"/>
          <w:sz w:val="28"/>
          <w:szCs w:val="28"/>
        </w:rPr>
        <w:t>, которы</w:t>
      </w:r>
      <w:r>
        <w:rPr>
          <w:rFonts w:ascii="Times New Roman" w:eastAsia="Times New Roman" w:hAnsi="Times New Roman" w:cs="Times New Roman"/>
          <w:sz w:val="28"/>
          <w:szCs w:val="28"/>
        </w:rPr>
        <w:t>е</w:t>
      </w:r>
      <w:r w:rsidR="009052FF" w:rsidRPr="009052FF">
        <w:rPr>
          <w:rFonts w:ascii="Times New Roman" w:eastAsia="Times New Roman" w:hAnsi="Times New Roman" w:cs="Times New Roman"/>
          <w:sz w:val="28"/>
          <w:szCs w:val="28"/>
        </w:rPr>
        <w:t xml:space="preserve"> основан</w:t>
      </w:r>
      <w:r>
        <w:rPr>
          <w:rFonts w:ascii="Times New Roman" w:eastAsia="Times New Roman" w:hAnsi="Times New Roman" w:cs="Times New Roman"/>
          <w:sz w:val="28"/>
          <w:szCs w:val="28"/>
        </w:rPr>
        <w:t>ы</w:t>
      </w:r>
      <w:r w:rsidR="009052FF" w:rsidRPr="009052FF">
        <w:rPr>
          <w:rFonts w:ascii="Times New Roman" w:eastAsia="Times New Roman" w:hAnsi="Times New Roman" w:cs="Times New Roman"/>
          <w:sz w:val="28"/>
          <w:szCs w:val="28"/>
        </w:rPr>
        <w:t xml:space="preserve"> на физических, аппаратных и программных средства защиты.</w:t>
      </w:r>
    </w:p>
    <w:p w:rsidR="00A75954" w:rsidRPr="009052FF" w:rsidRDefault="00A75954" w:rsidP="00D666CA">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наблюдения за территорией и защиты АИС в виде специальных устройств используют физические средства.</w:t>
      </w:r>
    </w:p>
    <w:p w:rsidR="009052FF" w:rsidRPr="009052FF" w:rsidRDefault="00A75954" w:rsidP="00D666CA">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9052FF">
        <w:rPr>
          <w:rFonts w:ascii="Times New Roman" w:eastAsia="Times New Roman" w:hAnsi="Times New Roman" w:cs="Times New Roman"/>
          <w:sz w:val="28"/>
          <w:szCs w:val="28"/>
        </w:rPr>
        <w:t>овместно</w:t>
      </w:r>
      <w:r w:rsidR="009052FF" w:rsidRPr="009052FF">
        <w:rPr>
          <w:rFonts w:ascii="Times New Roman" w:eastAsia="Times New Roman" w:hAnsi="Times New Roman" w:cs="Times New Roman"/>
          <w:sz w:val="28"/>
          <w:szCs w:val="28"/>
        </w:rPr>
        <w:t xml:space="preserve"> с </w:t>
      </w:r>
      <w:r w:rsidRPr="009052FF">
        <w:rPr>
          <w:rFonts w:ascii="Times New Roman" w:eastAsia="Times New Roman" w:hAnsi="Times New Roman" w:cs="Times New Roman"/>
          <w:sz w:val="28"/>
          <w:szCs w:val="28"/>
        </w:rPr>
        <w:t>простыми</w:t>
      </w:r>
      <w:r w:rsidR="009052FF" w:rsidRPr="009052FF">
        <w:rPr>
          <w:rFonts w:ascii="Times New Roman" w:eastAsia="Times New Roman" w:hAnsi="Times New Roman" w:cs="Times New Roman"/>
          <w:sz w:val="28"/>
          <w:szCs w:val="28"/>
        </w:rPr>
        <w:t xml:space="preserve"> механическими системами, для работы которого </w:t>
      </w:r>
      <w:r>
        <w:rPr>
          <w:rFonts w:ascii="Times New Roman" w:eastAsia="Times New Roman" w:hAnsi="Times New Roman" w:cs="Times New Roman"/>
          <w:sz w:val="28"/>
          <w:szCs w:val="28"/>
        </w:rPr>
        <w:t>обязательно</w:t>
      </w:r>
      <w:r w:rsidR="009052FF" w:rsidRPr="009052FF">
        <w:rPr>
          <w:rFonts w:ascii="Times New Roman" w:eastAsia="Times New Roman" w:hAnsi="Times New Roman" w:cs="Times New Roman"/>
          <w:sz w:val="28"/>
          <w:szCs w:val="28"/>
        </w:rPr>
        <w:t xml:space="preserve"> участие человека, параллельно </w:t>
      </w:r>
      <w:r w:rsidRPr="009052FF">
        <w:rPr>
          <w:rFonts w:ascii="Times New Roman" w:eastAsia="Times New Roman" w:hAnsi="Times New Roman" w:cs="Times New Roman"/>
          <w:sz w:val="28"/>
          <w:szCs w:val="28"/>
        </w:rPr>
        <w:t>вводятся</w:t>
      </w:r>
      <w:r w:rsidR="009052FF" w:rsidRPr="009052FF">
        <w:rPr>
          <w:rFonts w:ascii="Times New Roman" w:eastAsia="Times New Roman" w:hAnsi="Times New Roman" w:cs="Times New Roman"/>
          <w:sz w:val="28"/>
          <w:szCs w:val="28"/>
        </w:rPr>
        <w:t xml:space="preserve"> и электронные </w:t>
      </w:r>
      <w:r w:rsidRPr="009052FF">
        <w:rPr>
          <w:rFonts w:ascii="Times New Roman" w:eastAsia="Times New Roman" w:hAnsi="Times New Roman" w:cs="Times New Roman"/>
          <w:sz w:val="28"/>
          <w:szCs w:val="28"/>
        </w:rPr>
        <w:t>совершенно</w:t>
      </w:r>
      <w:r w:rsidR="009052FF" w:rsidRPr="009052FF">
        <w:rPr>
          <w:rFonts w:ascii="Times New Roman" w:eastAsia="Times New Roman" w:hAnsi="Times New Roman" w:cs="Times New Roman"/>
          <w:sz w:val="28"/>
          <w:szCs w:val="28"/>
        </w:rPr>
        <w:t xml:space="preserve"> автоматизированные системы физической защиты. С помощью </w:t>
      </w:r>
      <w:r>
        <w:rPr>
          <w:rFonts w:ascii="Times New Roman" w:eastAsia="Times New Roman" w:hAnsi="Times New Roman" w:cs="Times New Roman"/>
          <w:sz w:val="28"/>
          <w:szCs w:val="28"/>
        </w:rPr>
        <w:t xml:space="preserve">данной </w:t>
      </w:r>
      <w:r w:rsidR="009052FF" w:rsidRPr="009052FF">
        <w:rPr>
          <w:rFonts w:ascii="Times New Roman" w:eastAsia="Times New Roman" w:hAnsi="Times New Roman" w:cs="Times New Roman"/>
          <w:sz w:val="28"/>
          <w:szCs w:val="28"/>
        </w:rPr>
        <w:t xml:space="preserve">системы </w:t>
      </w:r>
      <w:r w:rsidR="00AF388C">
        <w:rPr>
          <w:rFonts w:ascii="Times New Roman" w:eastAsia="Times New Roman" w:hAnsi="Times New Roman" w:cs="Times New Roman"/>
          <w:sz w:val="28"/>
          <w:szCs w:val="28"/>
        </w:rPr>
        <w:t>осуществляется</w:t>
      </w:r>
      <w:r w:rsidR="009052FF" w:rsidRPr="009052FF">
        <w:rPr>
          <w:rFonts w:ascii="Times New Roman" w:eastAsia="Times New Roman" w:hAnsi="Times New Roman" w:cs="Times New Roman"/>
          <w:sz w:val="28"/>
          <w:szCs w:val="28"/>
        </w:rPr>
        <w:t xml:space="preserve"> территориальная защита объекта, </w:t>
      </w:r>
      <w:r w:rsidR="00AF388C" w:rsidRPr="009052FF">
        <w:rPr>
          <w:rFonts w:ascii="Times New Roman" w:eastAsia="Times New Roman" w:hAnsi="Times New Roman" w:cs="Times New Roman"/>
          <w:sz w:val="28"/>
          <w:szCs w:val="28"/>
        </w:rPr>
        <w:t>формирует</w:t>
      </w:r>
      <w:r w:rsidR="00AF388C">
        <w:rPr>
          <w:rFonts w:ascii="Times New Roman" w:eastAsia="Times New Roman" w:hAnsi="Times New Roman" w:cs="Times New Roman"/>
          <w:sz w:val="28"/>
          <w:szCs w:val="28"/>
        </w:rPr>
        <w:t>ся</w:t>
      </w:r>
      <w:r w:rsidR="009052FF" w:rsidRPr="009052FF">
        <w:rPr>
          <w:rFonts w:ascii="Times New Roman" w:eastAsia="Times New Roman" w:hAnsi="Times New Roman" w:cs="Times New Roman"/>
          <w:sz w:val="28"/>
          <w:szCs w:val="28"/>
        </w:rPr>
        <w:t xml:space="preserve"> пропускн</w:t>
      </w:r>
      <w:r w:rsidR="00AF388C">
        <w:rPr>
          <w:rFonts w:ascii="Times New Roman" w:eastAsia="Times New Roman" w:hAnsi="Times New Roman" w:cs="Times New Roman"/>
          <w:sz w:val="28"/>
          <w:szCs w:val="28"/>
        </w:rPr>
        <w:t>ая</w:t>
      </w:r>
      <w:r w:rsidR="009052FF" w:rsidRPr="009052FF">
        <w:rPr>
          <w:rFonts w:ascii="Times New Roman" w:eastAsia="Times New Roman" w:hAnsi="Times New Roman" w:cs="Times New Roman"/>
          <w:sz w:val="28"/>
          <w:szCs w:val="28"/>
        </w:rPr>
        <w:t xml:space="preserve"> </w:t>
      </w:r>
      <w:r w:rsidR="00AF388C">
        <w:rPr>
          <w:rFonts w:ascii="Times New Roman" w:eastAsia="Times New Roman" w:hAnsi="Times New Roman" w:cs="Times New Roman"/>
          <w:sz w:val="28"/>
          <w:szCs w:val="28"/>
        </w:rPr>
        <w:t>система</w:t>
      </w:r>
      <w:r w:rsidR="009052FF" w:rsidRPr="009052FF">
        <w:rPr>
          <w:rFonts w:ascii="Times New Roman" w:eastAsia="Times New Roman" w:hAnsi="Times New Roman" w:cs="Times New Roman"/>
          <w:sz w:val="28"/>
          <w:szCs w:val="28"/>
        </w:rPr>
        <w:t xml:space="preserve">, охрана помещений, наблюдение, пожарная безопасность и </w:t>
      </w:r>
      <w:r w:rsidR="00AF388C">
        <w:rPr>
          <w:rFonts w:ascii="Times New Roman" w:eastAsia="Times New Roman" w:hAnsi="Times New Roman" w:cs="Times New Roman"/>
          <w:sz w:val="28"/>
          <w:szCs w:val="28"/>
        </w:rPr>
        <w:t>устройства сигнализации</w:t>
      </w:r>
      <w:r w:rsidR="009052FF" w:rsidRPr="009052FF">
        <w:rPr>
          <w:rFonts w:ascii="Times New Roman" w:eastAsia="Times New Roman" w:hAnsi="Times New Roman" w:cs="Times New Roman"/>
          <w:sz w:val="28"/>
          <w:szCs w:val="28"/>
        </w:rPr>
        <w:t>.</w:t>
      </w:r>
    </w:p>
    <w:p w:rsidR="009052FF" w:rsidRPr="009052FF" w:rsidRDefault="009052FF" w:rsidP="00D666CA">
      <w:pPr>
        <w:shd w:val="clear" w:color="auto" w:fill="FFFFFF"/>
        <w:spacing w:after="0" w:line="360" w:lineRule="auto"/>
        <w:ind w:firstLine="709"/>
        <w:jc w:val="both"/>
        <w:rPr>
          <w:rFonts w:ascii="Times New Roman" w:eastAsia="Times New Roman" w:hAnsi="Times New Roman" w:cs="Times New Roman"/>
          <w:sz w:val="28"/>
          <w:szCs w:val="28"/>
        </w:rPr>
      </w:pPr>
      <w:r w:rsidRPr="00A738CD">
        <w:rPr>
          <w:rFonts w:ascii="Times New Roman" w:eastAsia="Times New Roman" w:hAnsi="Times New Roman" w:cs="Times New Roman"/>
          <w:sz w:val="28"/>
          <w:szCs w:val="28"/>
        </w:rPr>
        <w:t>Доступ информации через электромагнитные каналы ограничивают с помощью экранизирующих и поглощающих устройств и материалов</w:t>
      </w:r>
      <w:r w:rsidR="00F00F82">
        <w:rPr>
          <w:rFonts w:ascii="Times New Roman" w:eastAsia="Times New Roman" w:hAnsi="Times New Roman" w:cs="Times New Roman"/>
          <w:sz w:val="28"/>
          <w:szCs w:val="28"/>
        </w:rPr>
        <w:t>.</w:t>
      </w:r>
    </w:p>
    <w:p w:rsidR="009052FF" w:rsidRPr="009052FF" w:rsidRDefault="009052FF" w:rsidP="00D666CA">
      <w:pPr>
        <w:shd w:val="clear" w:color="auto" w:fill="FFFFFF"/>
        <w:spacing w:after="0" w:line="360" w:lineRule="auto"/>
        <w:ind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 xml:space="preserve">В помещениях, где установлены элементы </w:t>
      </w:r>
      <w:r w:rsidR="004A0E5E">
        <w:rPr>
          <w:rFonts w:ascii="Times New Roman" w:eastAsia="Times New Roman" w:hAnsi="Times New Roman" w:cs="Times New Roman"/>
          <w:sz w:val="28"/>
          <w:szCs w:val="28"/>
        </w:rPr>
        <w:t>ИС</w:t>
      </w:r>
      <w:r w:rsidRPr="009052FF">
        <w:rPr>
          <w:rFonts w:ascii="Times New Roman" w:eastAsia="Times New Roman" w:hAnsi="Times New Roman" w:cs="Times New Roman"/>
          <w:sz w:val="28"/>
          <w:szCs w:val="28"/>
        </w:rPr>
        <w:t>. Для защиты проводится экранирование всех поверхностей в помещении – пола, стен и потолка с помощью металлизированных обоев, токопроводящей штукатурки и эмали, фольги, проволочной сетки, многослойных стальных или алюминиевых листов, специальной пластмассы, токопроводящего кирпича и других материалов.</w:t>
      </w:r>
    </w:p>
    <w:p w:rsidR="009052FF" w:rsidRPr="009052FF" w:rsidRDefault="009052FF" w:rsidP="001F0EAE">
      <w:pPr>
        <w:pStyle w:val="a7"/>
        <w:numPr>
          <w:ilvl w:val="0"/>
          <w:numId w:val="7"/>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lastRenderedPageBreak/>
        <w:t>Оконные проемы закрывают шторами с металлической нитью или покрывают стекла токопроводящим составом;</w:t>
      </w:r>
    </w:p>
    <w:p w:rsidR="009052FF" w:rsidRPr="009052FF" w:rsidRDefault="009052FF" w:rsidP="001F0EAE">
      <w:pPr>
        <w:pStyle w:val="a7"/>
        <w:numPr>
          <w:ilvl w:val="0"/>
          <w:numId w:val="7"/>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На все отверстия в помещениях устанавливают металлические сетки с системой заземления или соединяют с настенной экранировкой;</w:t>
      </w:r>
    </w:p>
    <w:p w:rsidR="009052FF" w:rsidRPr="009052FF" w:rsidRDefault="009052FF" w:rsidP="001F0EAE">
      <w:pPr>
        <w:pStyle w:val="a7"/>
        <w:numPr>
          <w:ilvl w:val="0"/>
          <w:numId w:val="7"/>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Вентиляционные каналы комплектуют с магнитными ловушками, блокирующими распространение радиоволн.</w:t>
      </w:r>
    </w:p>
    <w:p w:rsidR="009052FF" w:rsidRPr="009052FF" w:rsidRDefault="009052FF" w:rsidP="00D666CA">
      <w:pPr>
        <w:shd w:val="clear" w:color="auto" w:fill="FFFFFF"/>
        <w:spacing w:after="0" w:line="360" w:lineRule="auto"/>
        <w:ind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В качестве защиты для блоков и узлов автоматизированной системы применяют:</w:t>
      </w:r>
    </w:p>
    <w:p w:rsidR="009052FF" w:rsidRPr="009052FF" w:rsidRDefault="009052FF" w:rsidP="001F0EAE">
      <w:pPr>
        <w:pStyle w:val="a7"/>
        <w:numPr>
          <w:ilvl w:val="0"/>
          <w:numId w:val="8"/>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Экранированный кабель, который можно монтировать между блоками, стояками, внутри и снаружи стен;</w:t>
      </w:r>
    </w:p>
    <w:p w:rsidR="009052FF" w:rsidRPr="009052FF" w:rsidRDefault="009052FF" w:rsidP="001F0EAE">
      <w:pPr>
        <w:pStyle w:val="a7"/>
        <w:numPr>
          <w:ilvl w:val="0"/>
          <w:numId w:val="8"/>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Эластичные экранированные соединители или разъемы, сетевые фильтры для блокировки электромагнитных излучений;</w:t>
      </w:r>
    </w:p>
    <w:p w:rsidR="009052FF" w:rsidRPr="009052FF" w:rsidRDefault="009052FF" w:rsidP="001F0EAE">
      <w:pPr>
        <w:pStyle w:val="a7"/>
        <w:numPr>
          <w:ilvl w:val="0"/>
          <w:numId w:val="8"/>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Провода, дроссели, наконечники, конденсаторы и другие устройства с помехоподавляющим действием;</w:t>
      </w:r>
    </w:p>
    <w:p w:rsidR="009052FF" w:rsidRPr="009052FF" w:rsidRDefault="009052FF" w:rsidP="001F0EAE">
      <w:pPr>
        <w:pStyle w:val="a7"/>
        <w:numPr>
          <w:ilvl w:val="0"/>
          <w:numId w:val="8"/>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На трубах системы водопроводной и газовой сети устанавливают диэлектрические разделительные вставки, разрывающие электромагнитные цепи.</w:t>
      </w:r>
    </w:p>
    <w:p w:rsidR="009052FF" w:rsidRPr="009052FF" w:rsidRDefault="009052FF" w:rsidP="00D666CA">
      <w:pPr>
        <w:shd w:val="clear" w:color="auto" w:fill="FFFFFF"/>
        <w:spacing w:after="0" w:line="360" w:lineRule="auto"/>
        <w:ind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 xml:space="preserve">В местах ввода сети с переменным напряжением устанавливают электронные </w:t>
      </w:r>
      <w:r w:rsidR="00A738CD">
        <w:rPr>
          <w:rFonts w:ascii="Times New Roman" w:eastAsia="Times New Roman" w:hAnsi="Times New Roman" w:cs="Times New Roman"/>
          <w:sz w:val="28"/>
          <w:szCs w:val="28"/>
        </w:rPr>
        <w:t>средства слежения</w:t>
      </w:r>
      <w:r w:rsidRPr="009052FF">
        <w:rPr>
          <w:rFonts w:ascii="Times New Roman" w:eastAsia="Times New Roman" w:hAnsi="Times New Roman" w:cs="Times New Roman"/>
          <w:sz w:val="28"/>
          <w:szCs w:val="28"/>
        </w:rPr>
        <w:t>, контролирующие электропитание. При любых повреждениях шнура происходит кодирование и включение сигнала тревоги. Запись последующих событий происходит после активации телевизионной камеры.</w:t>
      </w:r>
    </w:p>
    <w:p w:rsidR="009052FF" w:rsidRPr="009052FF" w:rsidRDefault="009052FF" w:rsidP="00D666CA">
      <w:pPr>
        <w:shd w:val="clear" w:color="auto" w:fill="FFFFFF"/>
        <w:spacing w:after="0" w:line="360" w:lineRule="auto"/>
        <w:ind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Для выявления подслушивающих устройств наиболее эффективным считается обследование с помощью рентгена. Но, с точки зрения технических и организационных мероприятий, рентгеновское обследование самое затратное.</w:t>
      </w:r>
    </w:p>
    <w:p w:rsidR="00AF388C" w:rsidRDefault="00AF388C" w:rsidP="00D666CA">
      <w:pPr>
        <w:shd w:val="clear" w:color="auto" w:fill="FFFFFF"/>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Под аппаратными средствами понимаются, виды электронных и электромеханических устройств, которые встроены в блоки АИС и представлены как самостоятельные устройства, которые соединены с данными блоками. </w:t>
      </w:r>
    </w:p>
    <w:p w:rsidR="00AF388C" w:rsidRDefault="00AF388C" w:rsidP="00D666CA">
      <w:pPr>
        <w:shd w:val="clear" w:color="auto" w:fill="FFFFFF"/>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Основная функция состоит в обеспечении внутренней защиты соединительных элементов</w:t>
      </w:r>
      <w:r w:rsidR="00CA25B2">
        <w:rPr>
          <w:rFonts w:ascii="Times New Roman" w:eastAsia="Times New Roman" w:hAnsi="Times New Roman" w:cs="Times New Roman"/>
          <w:bCs/>
          <w:sz w:val="28"/>
          <w:szCs w:val="28"/>
        </w:rPr>
        <w:t xml:space="preserve"> и систем в вычислительной технике.</w:t>
      </w:r>
    </w:p>
    <w:p w:rsidR="009052FF" w:rsidRPr="009052FF" w:rsidRDefault="009052FF" w:rsidP="00D666CA">
      <w:pPr>
        <w:shd w:val="clear" w:color="auto" w:fill="FFFFFF"/>
        <w:spacing w:after="0" w:line="360" w:lineRule="auto"/>
        <w:ind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 xml:space="preserve">Обеспечение безопасности информации с помощью аппаратных средств </w:t>
      </w:r>
      <w:r w:rsidR="003D6B19" w:rsidRPr="009052FF">
        <w:rPr>
          <w:rFonts w:ascii="Times New Roman" w:eastAsia="Times New Roman" w:hAnsi="Times New Roman" w:cs="Times New Roman"/>
          <w:sz w:val="28"/>
          <w:szCs w:val="28"/>
        </w:rPr>
        <w:t>содержит</w:t>
      </w:r>
      <w:r w:rsidRPr="009052FF">
        <w:rPr>
          <w:rFonts w:ascii="Times New Roman" w:eastAsia="Times New Roman" w:hAnsi="Times New Roman" w:cs="Times New Roman"/>
          <w:sz w:val="28"/>
          <w:szCs w:val="28"/>
        </w:rPr>
        <w:t>:</w:t>
      </w:r>
    </w:p>
    <w:p w:rsidR="009052FF" w:rsidRPr="009052FF" w:rsidRDefault="00CA25B2" w:rsidP="001F0EAE">
      <w:pPr>
        <w:numPr>
          <w:ilvl w:val="0"/>
          <w:numId w:val="9"/>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обеспечить</w:t>
      </w:r>
      <w:r>
        <w:rPr>
          <w:rFonts w:ascii="Times New Roman" w:eastAsia="Times New Roman" w:hAnsi="Times New Roman" w:cs="Times New Roman"/>
          <w:sz w:val="28"/>
          <w:szCs w:val="28"/>
        </w:rPr>
        <w:t xml:space="preserve"> запрет</w:t>
      </w:r>
      <w:r w:rsidR="009052FF" w:rsidRPr="009052FF">
        <w:rPr>
          <w:rFonts w:ascii="Times New Roman" w:eastAsia="Times New Roman" w:hAnsi="Times New Roman" w:cs="Times New Roman"/>
          <w:sz w:val="28"/>
          <w:szCs w:val="28"/>
        </w:rPr>
        <w:t xml:space="preserve"> неавторизированного доступа удаленных пользователей и ИС;</w:t>
      </w:r>
    </w:p>
    <w:p w:rsidR="009052FF" w:rsidRPr="009052FF" w:rsidRDefault="00CA25B2" w:rsidP="001F0EAE">
      <w:pPr>
        <w:numPr>
          <w:ilvl w:val="0"/>
          <w:numId w:val="9"/>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обеспечивать</w:t>
      </w:r>
      <w:r w:rsidR="009052FF" w:rsidRPr="009052FF">
        <w:rPr>
          <w:rFonts w:ascii="Times New Roman" w:eastAsia="Times New Roman" w:hAnsi="Times New Roman" w:cs="Times New Roman"/>
          <w:sz w:val="28"/>
          <w:szCs w:val="28"/>
        </w:rPr>
        <w:t xml:space="preserve"> надежн</w:t>
      </w:r>
      <w:r>
        <w:rPr>
          <w:rFonts w:ascii="Times New Roman" w:eastAsia="Times New Roman" w:hAnsi="Times New Roman" w:cs="Times New Roman"/>
          <w:sz w:val="28"/>
          <w:szCs w:val="28"/>
        </w:rPr>
        <w:t>ую</w:t>
      </w:r>
      <w:r w:rsidR="009052FF" w:rsidRPr="009052FF">
        <w:rPr>
          <w:rFonts w:ascii="Times New Roman" w:eastAsia="Times New Roman" w:hAnsi="Times New Roman" w:cs="Times New Roman"/>
          <w:sz w:val="28"/>
          <w:szCs w:val="28"/>
        </w:rPr>
        <w:t xml:space="preserve"> защит</w:t>
      </w:r>
      <w:r>
        <w:rPr>
          <w:rFonts w:ascii="Times New Roman" w:eastAsia="Times New Roman" w:hAnsi="Times New Roman" w:cs="Times New Roman"/>
          <w:sz w:val="28"/>
          <w:szCs w:val="28"/>
        </w:rPr>
        <w:t>у</w:t>
      </w:r>
      <w:r w:rsidR="009052FF" w:rsidRPr="009052FF">
        <w:rPr>
          <w:rFonts w:ascii="Times New Roman" w:eastAsia="Times New Roman" w:hAnsi="Times New Roman" w:cs="Times New Roman"/>
          <w:sz w:val="28"/>
          <w:szCs w:val="28"/>
        </w:rPr>
        <w:t xml:space="preserve"> архивов и баз данных при отключениях или некорректной работе ИС;</w:t>
      </w:r>
    </w:p>
    <w:p w:rsidR="009052FF" w:rsidRPr="009052FF" w:rsidRDefault="00CA25B2" w:rsidP="001F0EAE">
      <w:pPr>
        <w:numPr>
          <w:ilvl w:val="0"/>
          <w:numId w:val="9"/>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9052FF" w:rsidRPr="009052FF">
        <w:rPr>
          <w:rFonts w:ascii="Times New Roman" w:eastAsia="Times New Roman" w:hAnsi="Times New Roman" w:cs="Times New Roman"/>
          <w:sz w:val="28"/>
          <w:szCs w:val="28"/>
        </w:rPr>
        <w:t>беспеч</w:t>
      </w:r>
      <w:r>
        <w:rPr>
          <w:rFonts w:ascii="Times New Roman" w:eastAsia="Times New Roman" w:hAnsi="Times New Roman" w:cs="Times New Roman"/>
          <w:sz w:val="28"/>
          <w:szCs w:val="28"/>
        </w:rPr>
        <w:t>ивать</w:t>
      </w:r>
      <w:r w:rsidR="009052FF" w:rsidRPr="009052FF">
        <w:rPr>
          <w:rFonts w:ascii="Times New Roman" w:eastAsia="Times New Roman" w:hAnsi="Times New Roman" w:cs="Times New Roman"/>
          <w:sz w:val="28"/>
          <w:szCs w:val="28"/>
        </w:rPr>
        <w:t xml:space="preserve"> защит</w:t>
      </w:r>
      <w:r>
        <w:rPr>
          <w:rFonts w:ascii="Times New Roman" w:eastAsia="Times New Roman" w:hAnsi="Times New Roman" w:cs="Times New Roman"/>
          <w:sz w:val="28"/>
          <w:szCs w:val="28"/>
        </w:rPr>
        <w:t>у</w:t>
      </w:r>
      <w:r w:rsidR="009052FF" w:rsidRPr="009052FF">
        <w:rPr>
          <w:rFonts w:ascii="Times New Roman" w:eastAsia="Times New Roman" w:hAnsi="Times New Roman" w:cs="Times New Roman"/>
          <w:sz w:val="28"/>
          <w:szCs w:val="28"/>
        </w:rPr>
        <w:t xml:space="preserve"> программ и приложений.</w:t>
      </w:r>
    </w:p>
    <w:p w:rsidR="009052FF" w:rsidRPr="009052FF" w:rsidRDefault="00CA25B2" w:rsidP="00D666CA">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9052FF" w:rsidRPr="009052FF">
        <w:rPr>
          <w:rFonts w:ascii="Times New Roman" w:eastAsia="Times New Roman" w:hAnsi="Times New Roman" w:cs="Times New Roman"/>
          <w:sz w:val="28"/>
          <w:szCs w:val="28"/>
        </w:rPr>
        <w:t xml:space="preserve">адачи обеспечения </w:t>
      </w:r>
      <w:r>
        <w:rPr>
          <w:rFonts w:ascii="Times New Roman" w:eastAsia="Times New Roman" w:hAnsi="Times New Roman" w:cs="Times New Roman"/>
          <w:sz w:val="28"/>
          <w:szCs w:val="28"/>
        </w:rPr>
        <w:t>ИБ</w:t>
      </w:r>
      <w:r w:rsidR="009052FF" w:rsidRPr="009052FF">
        <w:rPr>
          <w:rFonts w:ascii="Times New Roman" w:eastAsia="Times New Roman" w:hAnsi="Times New Roman" w:cs="Times New Roman"/>
          <w:sz w:val="28"/>
          <w:szCs w:val="28"/>
        </w:rPr>
        <w:t xml:space="preserve"> обеспечивают аппаратные средства и технологии контроля доступа.</w:t>
      </w:r>
    </w:p>
    <w:p w:rsidR="00CA25B2" w:rsidRDefault="00CA25B2" w:rsidP="00D666CA">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обеспечения особо важной информации используют носители со свойством предотвращения считывания и копирования информации.</w:t>
      </w:r>
    </w:p>
    <w:p w:rsidR="009052FF" w:rsidRPr="00FD5CE0" w:rsidRDefault="00CA25B2" w:rsidP="00FD5CE0">
      <w:pPr>
        <w:shd w:val="clear" w:color="auto" w:fill="FFFFFF"/>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Также в состав ПО входят программные средства защиты, которые могут являться элементами аппаратных средств. Данные средства обеспечивают ИБ с помощью реализации логических и </w:t>
      </w:r>
      <w:r w:rsidR="00FD5CE0">
        <w:rPr>
          <w:rFonts w:ascii="Times New Roman" w:eastAsia="Times New Roman" w:hAnsi="Times New Roman" w:cs="Times New Roman"/>
          <w:bCs/>
          <w:sz w:val="28"/>
          <w:szCs w:val="28"/>
        </w:rPr>
        <w:t>интеллектуальных защитных функций</w:t>
      </w:r>
      <w:r w:rsidR="009052FF" w:rsidRPr="009052FF">
        <w:rPr>
          <w:rFonts w:ascii="Times New Roman" w:eastAsia="Times New Roman" w:hAnsi="Times New Roman" w:cs="Times New Roman"/>
          <w:sz w:val="28"/>
          <w:szCs w:val="28"/>
        </w:rPr>
        <w:t>. В то же время, обеспечение безопасности информации с помощью ПО является наиболее уязвимым местом ИС организаций.</w:t>
      </w:r>
    </w:p>
    <w:p w:rsidR="009052FF" w:rsidRPr="009052FF" w:rsidRDefault="009052FF" w:rsidP="00D666CA">
      <w:pPr>
        <w:shd w:val="clear" w:color="auto" w:fill="FFFFFF"/>
        <w:spacing w:after="0" w:line="360" w:lineRule="auto"/>
        <w:ind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Программные защитные средства, способные решать следующие задачи по обеспечению безопасности информации:</w:t>
      </w:r>
    </w:p>
    <w:p w:rsidR="009052FF" w:rsidRPr="009052FF" w:rsidRDefault="009052FF" w:rsidP="001F0EAE">
      <w:pPr>
        <w:numPr>
          <w:ilvl w:val="0"/>
          <w:numId w:val="10"/>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 xml:space="preserve">Обеспечение контроля входа в ИС и загрузки баз данных при помощи уникальных идентификаторов (логин, пароль, </w:t>
      </w:r>
      <w:r w:rsidR="001C4389" w:rsidRPr="004A0E5E">
        <w:rPr>
          <w:rFonts w:ascii="Times New Roman" w:eastAsia="Times New Roman" w:hAnsi="Times New Roman" w:cs="Times New Roman"/>
          <w:sz w:val="28"/>
          <w:szCs w:val="28"/>
        </w:rPr>
        <w:t>ЭЦП</w:t>
      </w:r>
      <w:r w:rsidRPr="009052FF">
        <w:rPr>
          <w:rFonts w:ascii="Times New Roman" w:eastAsia="Times New Roman" w:hAnsi="Times New Roman" w:cs="Times New Roman"/>
          <w:sz w:val="28"/>
          <w:szCs w:val="28"/>
        </w:rPr>
        <w:t xml:space="preserve"> и др.);</w:t>
      </w:r>
    </w:p>
    <w:p w:rsidR="009052FF" w:rsidRPr="009052FF" w:rsidRDefault="009052FF" w:rsidP="001F0EAE">
      <w:pPr>
        <w:numPr>
          <w:ilvl w:val="0"/>
          <w:numId w:val="10"/>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Обеспечение ограничения доступа пользователей к определенным компонентам ИС и ее внешним ресурсам;</w:t>
      </w:r>
    </w:p>
    <w:p w:rsidR="009052FF" w:rsidRPr="009052FF" w:rsidRDefault="009052FF" w:rsidP="001F0EAE">
      <w:pPr>
        <w:numPr>
          <w:ilvl w:val="0"/>
          <w:numId w:val="10"/>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Защита ПО, обеспечивающего выполнение процессов для определенного пользователя от посторонних субъектов;</w:t>
      </w:r>
    </w:p>
    <w:p w:rsidR="009052FF" w:rsidRPr="009052FF" w:rsidRDefault="009052FF" w:rsidP="001F0EAE">
      <w:pPr>
        <w:numPr>
          <w:ilvl w:val="0"/>
          <w:numId w:val="10"/>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Обеспечение безопасности потоков конфиденциальных данных;</w:t>
      </w:r>
    </w:p>
    <w:p w:rsidR="009052FF" w:rsidRPr="009052FF" w:rsidRDefault="009052FF" w:rsidP="001F0EAE">
      <w:pPr>
        <w:numPr>
          <w:ilvl w:val="0"/>
          <w:numId w:val="10"/>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Безопасность информации от воздействия вирусного ПО;</w:t>
      </w:r>
    </w:p>
    <w:p w:rsidR="009052FF" w:rsidRPr="009052FF" w:rsidRDefault="009052FF" w:rsidP="001F0EAE">
      <w:pPr>
        <w:numPr>
          <w:ilvl w:val="0"/>
          <w:numId w:val="10"/>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Уничтожение остаточных данных конфиденциального характера в открытых после введения паролей файлах в оперативной памяти;</w:t>
      </w:r>
    </w:p>
    <w:p w:rsidR="009052FF" w:rsidRPr="009052FF" w:rsidRDefault="009052FF" w:rsidP="001F0EAE">
      <w:pPr>
        <w:numPr>
          <w:ilvl w:val="0"/>
          <w:numId w:val="10"/>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lastRenderedPageBreak/>
        <w:t>Формирование протоколов об уничтожении и стирании остаточных конфиденциальных данных;</w:t>
      </w:r>
    </w:p>
    <w:p w:rsidR="009052FF" w:rsidRPr="009052FF" w:rsidRDefault="009052FF" w:rsidP="001F0EAE">
      <w:pPr>
        <w:numPr>
          <w:ilvl w:val="0"/>
          <w:numId w:val="10"/>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Обеспечение целостности данных путем внедрения избыточной информации;</w:t>
      </w:r>
    </w:p>
    <w:p w:rsidR="009052FF" w:rsidRPr="009052FF" w:rsidRDefault="009052FF" w:rsidP="001F0EAE">
      <w:pPr>
        <w:numPr>
          <w:ilvl w:val="0"/>
          <w:numId w:val="10"/>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Автоматическое обеспечение безопасности работы пользователей ИС на основе данных протоколирования информации с последующей подготовкой отчетов в регистрационном журнале системы.</w:t>
      </w:r>
    </w:p>
    <w:p w:rsidR="009052FF" w:rsidRPr="009052FF" w:rsidRDefault="009052FF" w:rsidP="00D666CA">
      <w:pPr>
        <w:shd w:val="clear" w:color="auto" w:fill="FFFFFF"/>
        <w:spacing w:after="0" w:line="360" w:lineRule="auto"/>
        <w:ind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Большинство современных ОС содержат программные решения для обеспечения блокировки повторного доступа к информации. При отсутствии таких средств могут использовать</w:t>
      </w:r>
      <w:r w:rsidR="003D6B19">
        <w:rPr>
          <w:rFonts w:ascii="Times New Roman" w:eastAsia="Times New Roman" w:hAnsi="Times New Roman" w:cs="Times New Roman"/>
          <w:sz w:val="28"/>
          <w:szCs w:val="28"/>
        </w:rPr>
        <w:t xml:space="preserve"> </w:t>
      </w:r>
      <w:r w:rsidRPr="009052FF">
        <w:rPr>
          <w:rFonts w:ascii="Times New Roman" w:eastAsia="Times New Roman" w:hAnsi="Times New Roman" w:cs="Times New Roman"/>
          <w:sz w:val="28"/>
          <w:szCs w:val="28"/>
        </w:rPr>
        <w:t>различные коммерческие ПО. Внедрение избыточных данных направлено на обеспечение контроля случайных ошибок. Это может реализовываться через использование контрольных сумм или обеспечение кодирования устойчивого к помехам.</w:t>
      </w:r>
    </w:p>
    <w:p w:rsidR="009052FF" w:rsidRPr="009052FF" w:rsidRDefault="009052FF" w:rsidP="00D666CA">
      <w:pPr>
        <w:shd w:val="clear" w:color="auto" w:fill="FFFFFF"/>
        <w:spacing w:after="0" w:line="360" w:lineRule="auto"/>
        <w:ind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Для обеспечения безопасности особо важной информации используется метод хранения данных с использованием системы сигнатур. В качестве сигнатуры может применяться система, включающая сочетание защитного байта с его размером, временем изменения и именем. При любом обращении к этому файлу система анализирует сочетание информации с оригиналом.</w:t>
      </w:r>
    </w:p>
    <w:p w:rsidR="009052FF" w:rsidRDefault="009052FF" w:rsidP="00D666CA">
      <w:pPr>
        <w:shd w:val="clear" w:color="auto" w:fill="FFFFFF"/>
        <w:spacing w:after="0" w:line="360" w:lineRule="auto"/>
        <w:ind w:firstLine="709"/>
        <w:jc w:val="both"/>
        <w:rPr>
          <w:rFonts w:ascii="Times New Roman" w:eastAsia="Times New Roman" w:hAnsi="Times New Roman" w:cs="Times New Roman"/>
          <w:sz w:val="28"/>
          <w:szCs w:val="28"/>
        </w:rPr>
      </w:pPr>
      <w:r w:rsidRPr="009052FF">
        <w:rPr>
          <w:rFonts w:ascii="Times New Roman" w:eastAsia="Times New Roman" w:hAnsi="Times New Roman" w:cs="Times New Roman"/>
          <w:sz w:val="28"/>
          <w:szCs w:val="28"/>
        </w:rPr>
        <w:t>Необходимо уточнить, что надежное обеспечение безопасности информации возможно только при использовании шифрования данных [</w:t>
      </w:r>
      <w:r w:rsidR="00AF388C">
        <w:rPr>
          <w:rFonts w:ascii="Times New Roman" w:eastAsia="Times New Roman" w:hAnsi="Times New Roman" w:cs="Times New Roman"/>
          <w:sz w:val="28"/>
          <w:szCs w:val="28"/>
        </w:rPr>
        <w:t>4</w:t>
      </w:r>
      <w:r w:rsidRPr="009052FF">
        <w:rPr>
          <w:rFonts w:ascii="Times New Roman" w:eastAsia="Times New Roman" w:hAnsi="Times New Roman" w:cs="Times New Roman"/>
          <w:sz w:val="28"/>
          <w:szCs w:val="28"/>
        </w:rPr>
        <w:t>].</w:t>
      </w:r>
    </w:p>
    <w:p w:rsidR="00FB77E8" w:rsidRDefault="001C4389" w:rsidP="00FB77E8">
      <w:pPr>
        <w:shd w:val="clear" w:color="auto" w:fill="FFFFFF"/>
        <w:spacing w:after="0" w:line="360" w:lineRule="auto"/>
        <w:ind w:firstLine="709"/>
        <w:jc w:val="both"/>
        <w:rPr>
          <w:rFonts w:ascii="Times New Roman" w:eastAsia="Times New Roman" w:hAnsi="Times New Roman" w:cs="Times New Roman"/>
          <w:sz w:val="28"/>
          <w:szCs w:val="28"/>
        </w:rPr>
      </w:pPr>
      <w:r w:rsidRPr="00CE0D6C">
        <w:rPr>
          <w:rFonts w:ascii="Times New Roman" w:eastAsia="Times New Roman" w:hAnsi="Times New Roman" w:cs="Times New Roman"/>
          <w:sz w:val="28"/>
          <w:szCs w:val="28"/>
        </w:rPr>
        <w:t xml:space="preserve">Таким образом, </w:t>
      </w:r>
      <w:r w:rsidR="007E4EE1">
        <w:rPr>
          <w:rFonts w:ascii="Times New Roman" w:eastAsia="Times New Roman" w:hAnsi="Times New Roman" w:cs="Times New Roman"/>
          <w:sz w:val="28"/>
          <w:szCs w:val="28"/>
        </w:rPr>
        <w:t xml:space="preserve">для более эффективной защиты информации необходимо использовать программные и аппаратные средства вместе. </w:t>
      </w:r>
      <w:r w:rsidR="00CE0D6C">
        <w:rPr>
          <w:rFonts w:ascii="Times New Roman" w:eastAsia="Times New Roman" w:hAnsi="Times New Roman" w:cs="Times New Roman"/>
          <w:sz w:val="28"/>
          <w:szCs w:val="28"/>
        </w:rPr>
        <w:t>При использовании современных методов и средств позволяет организации обеспечить защиту ИС.</w:t>
      </w:r>
      <w:r w:rsidR="00FB77E8">
        <w:rPr>
          <w:rFonts w:ascii="Times New Roman" w:eastAsia="Times New Roman" w:hAnsi="Times New Roman" w:cs="Times New Roman"/>
          <w:sz w:val="28"/>
          <w:szCs w:val="28"/>
        </w:rPr>
        <w:t xml:space="preserve"> </w:t>
      </w:r>
    </w:p>
    <w:p w:rsidR="009052FF" w:rsidRPr="009052FF" w:rsidRDefault="004A0E5E" w:rsidP="00B50E62">
      <w:pPr>
        <w:pStyle w:val="1"/>
        <w:spacing w:before="120" w:after="120" w:line="360" w:lineRule="auto"/>
        <w:ind w:firstLine="709"/>
        <w:rPr>
          <w:rFonts w:ascii="Times New Roman" w:hAnsi="Times New Roman" w:cs="Times New Roman"/>
          <w:color w:val="auto"/>
        </w:rPr>
      </w:pPr>
      <w:bookmarkStart w:id="10" w:name="_Toc4349008"/>
      <w:bookmarkStart w:id="11" w:name="_Toc8679846"/>
      <w:bookmarkStart w:id="12" w:name="_Toc12108486"/>
      <w:bookmarkStart w:id="13" w:name="_Toc12316650"/>
      <w:r>
        <w:rPr>
          <w:rFonts w:ascii="Times New Roman" w:hAnsi="Times New Roman" w:cs="Times New Roman"/>
          <w:color w:val="auto"/>
        </w:rPr>
        <w:t>1.</w:t>
      </w:r>
      <w:r w:rsidR="00B36C24">
        <w:rPr>
          <w:rFonts w:ascii="Times New Roman" w:hAnsi="Times New Roman" w:cs="Times New Roman"/>
          <w:color w:val="auto"/>
        </w:rPr>
        <w:t>3</w:t>
      </w:r>
      <w:r>
        <w:rPr>
          <w:rFonts w:ascii="Times New Roman" w:hAnsi="Times New Roman" w:cs="Times New Roman"/>
          <w:color w:val="auto"/>
        </w:rPr>
        <w:t xml:space="preserve"> </w:t>
      </w:r>
      <w:r w:rsidR="009052FF" w:rsidRPr="009052FF">
        <w:rPr>
          <w:rFonts w:ascii="Times New Roman" w:hAnsi="Times New Roman" w:cs="Times New Roman"/>
          <w:color w:val="auto"/>
        </w:rPr>
        <w:t>Анализ нейросетевых технологий</w:t>
      </w:r>
      <w:bookmarkStart w:id="14" w:name="_Toc4349009"/>
      <w:bookmarkEnd w:id="10"/>
      <w:bookmarkEnd w:id="11"/>
      <w:bookmarkEnd w:id="12"/>
      <w:bookmarkEnd w:id="13"/>
    </w:p>
    <w:p w:rsidR="009052FF" w:rsidRPr="009052FF" w:rsidRDefault="009052FF" w:rsidP="009052FF">
      <w:pPr>
        <w:tabs>
          <w:tab w:val="left" w:pos="709"/>
        </w:tabs>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С каждым годом в мире увеличивается количество информационных систем различного назначения. Для обеспечения защиты информации в информационных системах проводят огромную работу для определения актуальных угроз безопасности системы.</w:t>
      </w:r>
    </w:p>
    <w:p w:rsidR="009052FF" w:rsidRPr="009052FF" w:rsidRDefault="009052FF" w:rsidP="009052FF">
      <w:pPr>
        <w:tabs>
          <w:tab w:val="left" w:pos="709"/>
        </w:tabs>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 xml:space="preserve">Наиболее распространенным преступлением в современной </w:t>
      </w:r>
      <w:r w:rsidR="003D6B19">
        <w:rPr>
          <w:rFonts w:ascii="Times New Roman" w:hAnsi="Times New Roman" w:cs="Times New Roman"/>
          <w:sz w:val="28"/>
          <w:szCs w:val="28"/>
        </w:rPr>
        <w:t>информационной сфере является НСД</w:t>
      </w:r>
      <w:r w:rsidRPr="009052FF">
        <w:rPr>
          <w:rFonts w:ascii="Times New Roman" w:hAnsi="Times New Roman" w:cs="Times New Roman"/>
          <w:sz w:val="28"/>
          <w:szCs w:val="28"/>
        </w:rPr>
        <w:t xml:space="preserve"> к информационным системам.</w:t>
      </w:r>
    </w:p>
    <w:p w:rsidR="009052FF" w:rsidRPr="009052FF" w:rsidRDefault="009052FF" w:rsidP="009052FF">
      <w:pPr>
        <w:tabs>
          <w:tab w:val="left" w:pos="709"/>
        </w:tabs>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lastRenderedPageBreak/>
        <w:t>Несанкционированный доступ к информации – доступ к информации, осуществляемый штатными техническими средствами с нарушением установленных правил. Несанкционированный доступ может создать любой из видов угроз безопасности информации: утечку (рассекречивание), нарушение целостности или блокирование [4].</w:t>
      </w:r>
    </w:p>
    <w:p w:rsidR="009052FF" w:rsidRPr="009052FF" w:rsidRDefault="009052FF" w:rsidP="009052FF">
      <w:pPr>
        <w:tabs>
          <w:tab w:val="left" w:pos="709"/>
        </w:tabs>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Существующие на данный момент технологии от НСД позволяют в большинстве случаев решать возникающие проблемы обеспечения безопасности информации, а также информатизации в целом.</w:t>
      </w:r>
    </w:p>
    <w:p w:rsidR="009052FF" w:rsidRPr="009052FF" w:rsidRDefault="009052FF" w:rsidP="009052FF">
      <w:pPr>
        <w:tabs>
          <w:tab w:val="left" w:pos="709"/>
        </w:tabs>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Перспективным методом обеспечения защиты информации от НСД является концепция использования нейронных сетей. Преимуществами использования нейросетевых технологий являются быстродействие, производительность, отказоустойчивость и обучаемость, которая включает в себя коррекцию ошибок.</w:t>
      </w:r>
    </w:p>
    <w:p w:rsidR="009052FF" w:rsidRPr="009052FF" w:rsidRDefault="004A0E5E" w:rsidP="009052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w:t>
      </w:r>
      <w:r w:rsidR="009052FF" w:rsidRPr="009052FF">
        <w:rPr>
          <w:rFonts w:ascii="Times New Roman" w:hAnsi="Times New Roman" w:cs="Times New Roman"/>
          <w:sz w:val="28"/>
          <w:szCs w:val="28"/>
        </w:rPr>
        <w:t xml:space="preserve"> сильно упрощены по сравнению с их биологическими прототипами. ИН представляет собой единицу обработки информации в искусственной нейронной сети. Искусственная нейронная сеть (ИНС) – это система, с помощью которой осуществляется программно-аппаратное моделирование структур, подобных структуре человеческого мозга, и процессов мышления. ИНС реализует как краткосрочную память (в виде состояний нейронов), так и долгосрочную память (в виде весов связи между нейронами) [5].</w:t>
      </w:r>
    </w:p>
    <w:p w:rsidR="009052FF" w:rsidRPr="00EA0602" w:rsidRDefault="009052FF" w:rsidP="009052FF">
      <w:pPr>
        <w:spacing w:after="0" w:line="360" w:lineRule="auto"/>
        <w:ind w:firstLine="709"/>
        <w:jc w:val="both"/>
        <w:rPr>
          <w:rFonts w:ascii="Times New Roman" w:hAnsi="Times New Roman" w:cs="Times New Roman"/>
          <w:i/>
          <w:sz w:val="28"/>
          <w:szCs w:val="28"/>
        </w:rPr>
      </w:pPr>
      <w:r w:rsidRPr="0059638F">
        <w:rPr>
          <w:rFonts w:ascii="Times New Roman" w:hAnsi="Times New Roman" w:cs="Times New Roman"/>
          <w:i/>
          <w:sz w:val="28"/>
          <w:szCs w:val="28"/>
        </w:rPr>
        <w:t>Применение сетей Хопфилда и Хэмминга для идентификации источника угрозы</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 xml:space="preserve">Модели сетей Хопфилда и Хэмминга </w:t>
      </w:r>
      <w:r w:rsidR="00CD299D">
        <w:rPr>
          <w:rFonts w:ascii="Times New Roman" w:hAnsi="Times New Roman" w:cs="Times New Roman"/>
          <w:sz w:val="28"/>
          <w:szCs w:val="28"/>
        </w:rPr>
        <w:t>–</w:t>
      </w:r>
      <w:r w:rsidRPr="009052FF">
        <w:rPr>
          <w:rFonts w:ascii="Times New Roman" w:hAnsi="Times New Roman" w:cs="Times New Roman"/>
          <w:sz w:val="28"/>
          <w:szCs w:val="28"/>
        </w:rPr>
        <w:t xml:space="preserve"> наиболее обсуждаемые, исследуемые и используемые. Обе сети используются для распознавания или классификации изображений, которые представлены двоично. В качестве примера ассоциативной памяти или как устройство для решения задач оптимизации используют сеть Хопфилда [6].</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 xml:space="preserve">Описание сетевой структуры Хопфилда – это множество идентичных элементов, связанные с одноранговым методом. Чаще всего рассматривается как однослойная структура. В отличие от стратифицированных сетей типа </w:t>
      </w:r>
      <w:r w:rsidRPr="009052FF">
        <w:rPr>
          <w:rFonts w:ascii="Times New Roman" w:hAnsi="Times New Roman" w:cs="Times New Roman"/>
          <w:sz w:val="28"/>
          <w:szCs w:val="28"/>
        </w:rPr>
        <w:lastRenderedPageBreak/>
        <w:t>персептрона, сеть Хопфилда является рекурсивной сетью, где нейроны неоднократно возбуждаются в одном цикле распознавания, который, получается, через петли обратной связи (рисунок 1).</w:t>
      </w:r>
    </w:p>
    <w:p w:rsidR="009052FF" w:rsidRPr="009052FF" w:rsidRDefault="009052FF" w:rsidP="009052FF">
      <w:pPr>
        <w:spacing w:after="0" w:line="360" w:lineRule="auto"/>
        <w:jc w:val="center"/>
        <w:rPr>
          <w:rFonts w:ascii="Times New Roman" w:hAnsi="Times New Roman" w:cs="Times New Roman"/>
          <w:sz w:val="28"/>
          <w:szCs w:val="28"/>
          <w:lang w:val="en-US"/>
        </w:rPr>
      </w:pPr>
      <w:r w:rsidRPr="009052FF">
        <w:rPr>
          <w:rFonts w:ascii="Times New Roman" w:hAnsi="Times New Roman" w:cs="Times New Roman"/>
          <w:noProof/>
          <w:sz w:val="28"/>
          <w:szCs w:val="28"/>
        </w:rPr>
        <w:drawing>
          <wp:inline distT="0" distB="0" distL="0" distR="0">
            <wp:extent cx="4105275" cy="3209925"/>
            <wp:effectExtent l="19050" t="0" r="9525" b="0"/>
            <wp:docPr id="4" name="Рисунок 1" descr="схема на стать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хема на статью.png"/>
                    <pic:cNvPicPr>
                      <a:picLocks noChangeAspect="1" noChangeArrowheads="1"/>
                    </pic:cNvPicPr>
                  </pic:nvPicPr>
                  <pic:blipFill>
                    <a:blip r:embed="rId8" cstate="print"/>
                    <a:srcRect r="7484" b="4420"/>
                    <a:stretch>
                      <a:fillRect/>
                    </a:stretch>
                  </pic:blipFill>
                  <pic:spPr bwMode="auto">
                    <a:xfrm>
                      <a:off x="0" y="0"/>
                      <a:ext cx="4105275" cy="3209925"/>
                    </a:xfrm>
                    <a:prstGeom prst="rect">
                      <a:avLst/>
                    </a:prstGeom>
                    <a:noFill/>
                    <a:ln w="9525">
                      <a:noFill/>
                      <a:miter lim="800000"/>
                      <a:headEnd/>
                      <a:tailEnd/>
                    </a:ln>
                  </pic:spPr>
                </pic:pic>
              </a:graphicData>
            </a:graphic>
          </wp:inline>
        </w:drawing>
      </w:r>
    </w:p>
    <w:p w:rsidR="009052FF" w:rsidRPr="009052FF" w:rsidRDefault="009052FF" w:rsidP="009052FF">
      <w:pPr>
        <w:spacing w:after="0" w:line="360" w:lineRule="auto"/>
        <w:jc w:val="center"/>
        <w:rPr>
          <w:rFonts w:ascii="Times New Roman" w:hAnsi="Times New Roman" w:cs="Times New Roman"/>
          <w:sz w:val="28"/>
          <w:szCs w:val="28"/>
        </w:rPr>
      </w:pPr>
      <w:r w:rsidRPr="009052FF">
        <w:rPr>
          <w:rFonts w:ascii="Times New Roman" w:hAnsi="Times New Roman" w:cs="Times New Roman"/>
          <w:sz w:val="28"/>
          <w:szCs w:val="28"/>
        </w:rPr>
        <w:t>Рисунок 1 – Однослойная сеть Хопфилда с обратной связью</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 xml:space="preserve">С начала в сети Хопфилда рассчитываем вес соединения </w:t>
      </w:r>
      <w:r w:rsidRPr="009052FF">
        <w:rPr>
          <w:rFonts w:ascii="Times New Roman" w:hAnsi="Times New Roman" w:cs="Times New Roman"/>
          <w:sz w:val="28"/>
          <w:szCs w:val="28"/>
          <w:lang w:val="en-US"/>
        </w:rPr>
        <w:t>IP</w:t>
      </w:r>
      <w:r w:rsidRPr="009052FF">
        <w:rPr>
          <w:rFonts w:ascii="Times New Roman" w:hAnsi="Times New Roman" w:cs="Times New Roman"/>
          <w:sz w:val="28"/>
          <w:szCs w:val="28"/>
        </w:rPr>
        <w:t>-адреса, его фаза обучения ограничиваем вычислением значений весов в соответствии с принципом обучения Хебба (1).</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4"/>
        <w:gridCol w:w="952"/>
      </w:tblGrid>
      <w:tr w:rsidR="009052FF" w:rsidRPr="009052FF" w:rsidTr="009052FF">
        <w:tc>
          <w:tcPr>
            <w:tcW w:w="8897" w:type="dxa"/>
            <w:hideMark/>
          </w:tcPr>
          <w:p w:rsidR="009052FF" w:rsidRPr="004F5749" w:rsidRDefault="00687817" w:rsidP="00541A31">
            <w:pPr>
              <w:spacing w:before="240" w:after="240" w:line="360" w:lineRule="auto"/>
              <w:jc w:val="both"/>
              <w:rPr>
                <w:rFonts w:ascii="Times New Roman" w:hAnsi="Times New Roman" w:cs="Times New Roman"/>
                <w:sz w:val="28"/>
                <w:szCs w:val="28"/>
                <w:lang w:val="en-US"/>
              </w:rPr>
            </w:pPr>
            <m:oMathPara>
              <m:oMath>
                <m:sSub>
                  <m:sSubPr>
                    <m:ctrlPr>
                      <w:rPr>
                        <w:rFonts w:ascii="Cambria Math" w:hAnsi="Times New Roman" w:cs="Times New Roman"/>
                        <w:b/>
                        <w:i/>
                        <w:sz w:val="28"/>
                        <w:szCs w:val="28"/>
                      </w:rPr>
                    </m:ctrlPr>
                  </m:sSubPr>
                  <m:e>
                    <m:r>
                      <m:rPr>
                        <m:nor/>
                      </m:rPr>
                      <w:rPr>
                        <w:rFonts w:ascii="Times New Roman" w:hAnsi="Times New Roman" w:cs="Times New Roman"/>
                        <w:b/>
                        <w:i/>
                        <w:sz w:val="28"/>
                        <w:szCs w:val="28"/>
                        <w:lang w:val="en-US"/>
                      </w:rPr>
                      <m:t>w</m:t>
                    </m:r>
                  </m:e>
                  <m:sub>
                    <m:r>
                      <m:rPr>
                        <m:nor/>
                      </m:rPr>
                      <w:rPr>
                        <w:rFonts w:ascii="Times New Roman" w:hAnsi="Times New Roman" w:cs="Times New Roman"/>
                        <w:b/>
                        <w:i/>
                        <w:sz w:val="28"/>
                        <w:szCs w:val="28"/>
                        <w:lang w:val="en-US"/>
                      </w:rPr>
                      <m:t>ij</m:t>
                    </m:r>
                  </m:sub>
                </m:sSub>
                <m:r>
                  <m:rPr>
                    <m:nor/>
                  </m:rPr>
                  <w:rPr>
                    <w:rFonts w:ascii="Times New Roman" w:hAnsi="Times New Roman" w:cs="Times New Roman"/>
                    <w:sz w:val="28"/>
                    <w:szCs w:val="28"/>
                    <w:lang w:val="en-US"/>
                  </w:rPr>
                  <m:t>=</m:t>
                </m:r>
                <m:d>
                  <m:dPr>
                    <m:begChr m:val="{"/>
                    <m:endChr m:val=""/>
                    <m:ctrlPr>
                      <w:rPr>
                        <w:rFonts w:ascii="Cambria Math" w:hAnsi="Times New Roman" w:cs="Times New Roman"/>
                        <w:i/>
                        <w:sz w:val="28"/>
                        <w:szCs w:val="28"/>
                      </w:rPr>
                    </m:ctrlPr>
                  </m:dPr>
                  <m:e>
                    <m:m>
                      <m:mPr>
                        <m:mcs>
                          <m:mc>
                            <m:mcPr>
                              <m:count m:val="1"/>
                              <m:mcJc m:val="center"/>
                            </m:mcPr>
                          </m:mc>
                        </m:mcs>
                        <m:ctrlPr>
                          <w:rPr>
                            <w:rFonts w:ascii="Cambria Math" w:hAnsi="Times New Roman" w:cs="Times New Roman"/>
                            <w:i/>
                            <w:sz w:val="28"/>
                            <w:szCs w:val="28"/>
                          </w:rPr>
                        </m:ctrlPr>
                      </m:mPr>
                      <m:mr>
                        <m:e>
                          <m:nary>
                            <m:naryPr>
                              <m:chr m:val="∑"/>
                              <m:limLoc m:val="undOvr"/>
                              <m:ctrlPr>
                                <w:rPr>
                                  <w:rFonts w:ascii="Cambria Math" w:hAnsi="Times New Roman" w:cs="Times New Roman"/>
                                  <w:i/>
                                  <w:sz w:val="28"/>
                                  <w:szCs w:val="28"/>
                                </w:rPr>
                              </m:ctrlPr>
                            </m:naryPr>
                            <m:sub>
                              <m:r>
                                <m:rPr>
                                  <m:nor/>
                                </m:rPr>
                                <w:rPr>
                                  <w:rFonts w:ascii="Times New Roman" w:hAnsi="Times New Roman" w:cs="Times New Roman"/>
                                  <w:i/>
                                  <w:sz w:val="28"/>
                                  <w:szCs w:val="28"/>
                                  <w:lang w:val="en-US"/>
                                </w:rPr>
                                <m:t>k</m:t>
                              </m:r>
                              <m:r>
                                <m:rPr>
                                  <m:nor/>
                                </m:rPr>
                                <w:rPr>
                                  <w:rFonts w:ascii="Times New Roman" w:hAnsi="Times New Roman" w:cs="Times New Roman"/>
                                  <w:sz w:val="28"/>
                                  <w:szCs w:val="28"/>
                                  <w:lang w:val="en-US"/>
                                </w:rPr>
                                <m:t>=1</m:t>
                              </m:r>
                            </m:sub>
                            <m:sup>
                              <m:r>
                                <m:rPr>
                                  <m:nor/>
                                </m:rPr>
                                <w:rPr>
                                  <w:rFonts w:ascii="Times New Roman" w:hAnsi="Times New Roman" w:cs="Times New Roman"/>
                                  <w:i/>
                                  <w:sz w:val="28"/>
                                  <w:szCs w:val="28"/>
                                  <w:lang w:val="en-US"/>
                                </w:rPr>
                                <m:t>M</m:t>
                              </m:r>
                            </m:sup>
                            <m:e>
                              <m:sSubSup>
                                <m:sSubSupPr>
                                  <m:ctrlPr>
                                    <w:rPr>
                                      <w:rFonts w:ascii="Cambria Math" w:hAnsi="Times New Roman" w:cs="Times New Roman"/>
                                      <w:i/>
                                      <w:sz w:val="28"/>
                                      <w:szCs w:val="28"/>
                                    </w:rPr>
                                  </m:ctrlPr>
                                </m:sSubSupPr>
                                <m:e>
                                  <m:r>
                                    <m:rPr>
                                      <m:nor/>
                                    </m:rPr>
                                    <w:rPr>
                                      <w:rFonts w:ascii="Times New Roman" w:hAnsi="Times New Roman" w:cs="Times New Roman"/>
                                      <w:i/>
                                      <w:sz w:val="28"/>
                                      <w:szCs w:val="28"/>
                                      <w:lang w:val="en-US"/>
                                    </w:rPr>
                                    <m:t>x</m:t>
                                  </m:r>
                                </m:e>
                                <m:sub>
                                  <m:r>
                                    <m:rPr>
                                      <m:nor/>
                                    </m:rPr>
                                    <w:rPr>
                                      <w:rFonts w:ascii="Times New Roman" w:hAnsi="Times New Roman" w:cs="Times New Roman"/>
                                      <w:i/>
                                      <w:sz w:val="28"/>
                                      <w:szCs w:val="28"/>
                                      <w:lang w:val="en-US"/>
                                    </w:rPr>
                                    <m:t>i</m:t>
                                  </m:r>
                                </m:sub>
                                <m:sup>
                                  <m:r>
                                    <m:rPr>
                                      <m:nor/>
                                    </m:rPr>
                                    <w:rPr>
                                      <w:rFonts w:ascii="Times New Roman" w:hAnsi="Times New Roman" w:cs="Times New Roman"/>
                                      <w:i/>
                                      <w:sz w:val="28"/>
                                      <w:szCs w:val="28"/>
                                      <w:lang w:val="en-US"/>
                                    </w:rPr>
                                    <m:t>k</m:t>
                                  </m:r>
                                </m:sup>
                              </m:sSubSup>
                              <m:sSubSup>
                                <m:sSubSupPr>
                                  <m:ctrlPr>
                                    <w:rPr>
                                      <w:rFonts w:ascii="Cambria Math" w:hAnsi="Times New Roman" w:cs="Times New Roman"/>
                                      <w:i/>
                                      <w:sz w:val="28"/>
                                      <w:szCs w:val="28"/>
                                    </w:rPr>
                                  </m:ctrlPr>
                                </m:sSubSupPr>
                                <m:e>
                                  <m:r>
                                    <m:rPr>
                                      <m:nor/>
                                    </m:rPr>
                                    <w:rPr>
                                      <w:rFonts w:ascii="Times New Roman" w:hAnsi="Times New Roman" w:cs="Times New Roman"/>
                                      <w:i/>
                                      <w:sz w:val="28"/>
                                      <w:szCs w:val="28"/>
                                      <w:lang w:val="en-US"/>
                                    </w:rPr>
                                    <m:t>x</m:t>
                                  </m:r>
                                </m:e>
                                <m:sub>
                                  <m:r>
                                    <m:rPr>
                                      <m:nor/>
                                    </m:rPr>
                                    <w:rPr>
                                      <w:rFonts w:ascii="Times New Roman" w:hAnsi="Times New Roman" w:cs="Times New Roman"/>
                                      <w:i/>
                                      <w:sz w:val="28"/>
                                      <w:szCs w:val="28"/>
                                      <w:lang w:val="en-US"/>
                                    </w:rPr>
                                    <m:t>j</m:t>
                                  </m:r>
                                </m:sub>
                                <m:sup>
                                  <m:r>
                                    <m:rPr>
                                      <m:nor/>
                                    </m:rPr>
                                    <w:rPr>
                                      <w:rFonts w:ascii="Times New Roman" w:hAnsi="Times New Roman" w:cs="Times New Roman"/>
                                      <w:i/>
                                      <w:sz w:val="28"/>
                                      <w:szCs w:val="28"/>
                                      <w:lang w:val="en-US"/>
                                    </w:rPr>
                                    <m:t>k</m:t>
                                  </m:r>
                                </m:sup>
                              </m:sSubSup>
                              <m:r>
                                <m:rPr>
                                  <m:nor/>
                                </m:rPr>
                                <w:rPr>
                                  <w:rFonts w:ascii="Cambria Math" w:hAnsi="Times New Roman" w:cs="Times New Roman"/>
                                  <w:i/>
                                  <w:sz w:val="28"/>
                                  <w:szCs w:val="28"/>
                                  <w:lang w:val="en-US"/>
                                </w:rPr>
                                <m:t xml:space="preserve">                   </m:t>
                              </m:r>
                              <m:r>
                                <m:rPr>
                                  <m:nor/>
                                </m:rPr>
                                <w:rPr>
                                  <w:rFonts w:ascii="Times New Roman" w:hAnsi="Times New Roman" w:cs="Times New Roman"/>
                                  <w:i/>
                                  <w:sz w:val="28"/>
                                  <w:szCs w:val="28"/>
                                  <w:lang w:val="en-US"/>
                                </w:rPr>
                                <m:t>dlai</m:t>
                              </m:r>
                              <m:r>
                                <m:rPr>
                                  <m:nor/>
                                </m:rPr>
                                <w:rPr>
                                  <w:rFonts w:ascii="Times New Roman" w:hAnsi="Times New Roman" w:cs="Times New Roman"/>
                                  <w:sz w:val="28"/>
                                  <w:szCs w:val="28"/>
                                  <w:lang w:val="en-US"/>
                                </w:rPr>
                                <m:t>≠</m:t>
                              </m:r>
                              <m:r>
                                <m:rPr>
                                  <m:nor/>
                                </m:rPr>
                                <w:rPr>
                                  <w:rFonts w:ascii="Times New Roman" w:hAnsi="Times New Roman" w:cs="Times New Roman"/>
                                  <w:i/>
                                  <w:sz w:val="28"/>
                                  <w:szCs w:val="28"/>
                                  <w:lang w:val="en-US"/>
                                </w:rPr>
                                <m:t>j</m:t>
                              </m:r>
                            </m:e>
                          </m:nary>
                        </m:e>
                      </m:mr>
                      <m:mr>
                        <m:e>
                          <m:r>
                            <m:rPr>
                              <m:nor/>
                            </m:rPr>
                            <w:rPr>
                              <w:rFonts w:ascii="Times New Roman" w:hAnsi="Times New Roman" w:cs="Times New Roman"/>
                              <w:sz w:val="28"/>
                              <w:szCs w:val="28"/>
                              <w:lang w:val="en-US"/>
                            </w:rPr>
                            <m:t xml:space="preserve">0                         </m:t>
                          </m:r>
                          <m:r>
                            <m:rPr>
                              <m:nor/>
                            </m:rPr>
                            <w:rPr>
                              <w:rFonts w:ascii="Times New Roman" w:hAnsi="Times New Roman" w:cs="Times New Roman"/>
                              <w:i/>
                              <w:sz w:val="28"/>
                              <w:szCs w:val="28"/>
                              <w:lang w:val="en-US"/>
                            </w:rPr>
                            <m:t>dlai</m:t>
                          </m:r>
                          <m:r>
                            <m:rPr>
                              <m:nor/>
                            </m:rPr>
                            <w:rPr>
                              <w:rFonts w:ascii="Times New Roman" w:hAnsi="Times New Roman" w:cs="Times New Roman"/>
                              <w:sz w:val="28"/>
                              <w:szCs w:val="28"/>
                              <w:lang w:val="en-US"/>
                            </w:rPr>
                            <m:t>=</m:t>
                          </m:r>
                          <m:r>
                            <m:rPr>
                              <m:nor/>
                            </m:rPr>
                            <w:rPr>
                              <w:rFonts w:ascii="Times New Roman" w:hAnsi="Times New Roman" w:cs="Times New Roman"/>
                              <w:i/>
                              <w:sz w:val="28"/>
                              <w:szCs w:val="28"/>
                              <w:lang w:val="en-US"/>
                            </w:rPr>
                            <m:t>j</m:t>
                          </m:r>
                        </m:e>
                      </m:mr>
                    </m:m>
                    <m:r>
                      <m:rPr>
                        <m:nor/>
                      </m:rPr>
                      <w:rPr>
                        <w:rFonts w:ascii="Times New Roman" w:hAnsi="Times New Roman" w:cs="Times New Roman"/>
                        <w:sz w:val="28"/>
                        <w:szCs w:val="28"/>
                        <w:lang w:val="en-US"/>
                      </w:rPr>
                      <m:t xml:space="preserve">  ,</m:t>
                    </m:r>
                  </m:e>
                </m:d>
              </m:oMath>
            </m:oMathPara>
          </w:p>
        </w:tc>
        <w:tc>
          <w:tcPr>
            <w:tcW w:w="957" w:type="dxa"/>
            <w:vAlign w:val="center"/>
            <w:hideMark/>
          </w:tcPr>
          <w:p w:rsidR="009052FF" w:rsidRPr="009052FF" w:rsidRDefault="009052FF" w:rsidP="00541A31">
            <w:pPr>
              <w:spacing w:before="240" w:after="240" w:line="360" w:lineRule="auto"/>
              <w:jc w:val="right"/>
              <w:rPr>
                <w:rFonts w:ascii="Times New Roman" w:hAnsi="Times New Roman" w:cs="Times New Roman"/>
                <w:sz w:val="28"/>
                <w:szCs w:val="28"/>
              </w:rPr>
            </w:pPr>
            <w:r w:rsidRPr="009052FF">
              <w:rPr>
                <w:rFonts w:ascii="Times New Roman" w:hAnsi="Times New Roman" w:cs="Times New Roman"/>
                <w:sz w:val="28"/>
                <w:szCs w:val="28"/>
              </w:rPr>
              <w:t>(1)</w:t>
            </w:r>
          </w:p>
        </w:tc>
      </w:tr>
    </w:tbl>
    <w:p w:rsidR="009052FF" w:rsidRPr="009052FF" w:rsidRDefault="009052FF" w:rsidP="009052FF">
      <w:pPr>
        <w:spacing w:after="0" w:line="360" w:lineRule="auto"/>
        <w:jc w:val="both"/>
        <w:rPr>
          <w:rFonts w:ascii="Times New Roman" w:hAnsi="Times New Roman" w:cs="Times New Roman"/>
          <w:sz w:val="28"/>
          <w:szCs w:val="28"/>
        </w:rPr>
      </w:pPr>
      <w:r w:rsidRPr="009052FF">
        <w:rPr>
          <w:rFonts w:ascii="Times New Roman" w:hAnsi="Times New Roman" w:cs="Times New Roman"/>
          <w:sz w:val="28"/>
          <w:szCs w:val="28"/>
        </w:rPr>
        <w:t xml:space="preserve">где </w:t>
      </w:r>
      <w:r w:rsidRPr="004A0E5E">
        <w:rPr>
          <w:rFonts w:ascii="Times New Roman" w:hAnsi="Times New Roman" w:cs="Times New Roman"/>
          <w:i/>
          <w:sz w:val="28"/>
          <w:szCs w:val="28"/>
        </w:rPr>
        <w:t>M</w:t>
      </w:r>
      <w:r w:rsidRPr="009052FF">
        <w:rPr>
          <w:rFonts w:ascii="Times New Roman" w:hAnsi="Times New Roman" w:cs="Times New Roman"/>
          <w:sz w:val="28"/>
          <w:szCs w:val="28"/>
        </w:rPr>
        <w:t>– общее количество запомненных элементов;</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4A0E5E">
        <w:rPr>
          <w:rFonts w:ascii="Times New Roman" w:hAnsi="Times New Roman" w:cs="Times New Roman"/>
          <w:i/>
          <w:sz w:val="28"/>
          <w:szCs w:val="28"/>
        </w:rPr>
        <w:t>x</w:t>
      </w:r>
      <w:r w:rsidRPr="004A0E5E">
        <w:rPr>
          <w:rFonts w:ascii="Times New Roman" w:hAnsi="Times New Roman" w:cs="Times New Roman"/>
          <w:i/>
          <w:sz w:val="28"/>
          <w:szCs w:val="28"/>
          <w:vertAlign w:val="subscript"/>
        </w:rPr>
        <w:t>i</w:t>
      </w:r>
      <w:r w:rsidR="00444CC3">
        <w:rPr>
          <w:rFonts w:ascii="Times New Roman" w:hAnsi="Times New Roman" w:cs="Times New Roman"/>
          <w:i/>
          <w:sz w:val="28"/>
          <w:szCs w:val="28"/>
          <w:vertAlign w:val="subscript"/>
        </w:rPr>
        <w:t xml:space="preserve"> </w:t>
      </w:r>
      <w:r w:rsidRPr="009052FF">
        <w:rPr>
          <w:rFonts w:ascii="Times New Roman" w:hAnsi="Times New Roman" w:cs="Times New Roman"/>
          <w:sz w:val="28"/>
          <w:szCs w:val="28"/>
        </w:rPr>
        <w:t xml:space="preserve">– это </w:t>
      </w:r>
      <w:r w:rsidRPr="004A0E5E">
        <w:rPr>
          <w:rFonts w:ascii="Times New Roman" w:hAnsi="Times New Roman" w:cs="Times New Roman"/>
          <w:i/>
          <w:sz w:val="28"/>
          <w:szCs w:val="28"/>
        </w:rPr>
        <w:t>i</w:t>
      </w:r>
      <w:r w:rsidRPr="009052FF">
        <w:rPr>
          <w:rFonts w:ascii="Times New Roman" w:hAnsi="Times New Roman" w:cs="Times New Roman"/>
          <w:sz w:val="28"/>
          <w:szCs w:val="28"/>
        </w:rPr>
        <w:t xml:space="preserve">-й компонент шаблона (верхний индекс указывает номер шаблона), </w:t>
      </w:r>
      <w:r w:rsidRPr="004A0E5E">
        <w:rPr>
          <w:rFonts w:ascii="Times New Roman" w:hAnsi="Times New Roman" w:cs="Times New Roman"/>
          <w:i/>
          <w:sz w:val="28"/>
          <w:szCs w:val="28"/>
        </w:rPr>
        <w:t>x</w:t>
      </w:r>
      <w:r w:rsidRPr="009052FF">
        <w:rPr>
          <w:rFonts w:ascii="Times New Roman" w:hAnsi="Times New Roman" w:cs="Times New Roman"/>
          <w:sz w:val="28"/>
          <w:szCs w:val="28"/>
        </w:rPr>
        <w:t xml:space="preserve"> и </w:t>
      </w:r>
      <w:r w:rsidRPr="004A0E5E">
        <w:rPr>
          <w:rFonts w:ascii="Times New Roman" w:hAnsi="Times New Roman" w:cs="Times New Roman"/>
          <w:i/>
          <w:sz w:val="28"/>
          <w:szCs w:val="28"/>
        </w:rPr>
        <w:t>х</w:t>
      </w:r>
      <w:r w:rsidRPr="004A0E5E">
        <w:rPr>
          <w:rFonts w:ascii="Times New Roman" w:hAnsi="Times New Roman" w:cs="Times New Roman"/>
          <w:i/>
          <w:sz w:val="28"/>
          <w:szCs w:val="28"/>
          <w:vertAlign w:val="subscript"/>
        </w:rPr>
        <w:t>і</w:t>
      </w:r>
      <w:r w:rsidRPr="009052FF">
        <w:rPr>
          <w:rFonts w:ascii="Times New Roman" w:hAnsi="Times New Roman" w:cs="Times New Roman"/>
          <w:sz w:val="28"/>
          <w:szCs w:val="28"/>
        </w:rPr>
        <w:t xml:space="preserve"> Є {–1,1}.</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 xml:space="preserve">На фазе воспроизведения неизвестный входной </w:t>
      </w:r>
      <w:r w:rsidRPr="009052FF">
        <w:rPr>
          <w:rFonts w:ascii="Times New Roman" w:hAnsi="Times New Roman" w:cs="Times New Roman"/>
          <w:sz w:val="28"/>
          <w:szCs w:val="28"/>
          <w:lang w:val="en-US"/>
        </w:rPr>
        <w:t>IP</w:t>
      </w:r>
      <w:r w:rsidRPr="009052FF">
        <w:rPr>
          <w:rFonts w:ascii="Times New Roman" w:hAnsi="Times New Roman" w:cs="Times New Roman"/>
          <w:sz w:val="28"/>
          <w:szCs w:val="28"/>
        </w:rPr>
        <w:t xml:space="preserve">-адрес передается сетевому входу, а сетевой задачей является поиск в рекурсивной процедуре одного из шаблонов, хранящихся в его структуре, с которой этот входной </w:t>
      </w:r>
      <w:r w:rsidRPr="009052FF">
        <w:rPr>
          <w:rFonts w:ascii="Times New Roman" w:hAnsi="Times New Roman" w:cs="Times New Roman"/>
          <w:sz w:val="28"/>
          <w:szCs w:val="28"/>
          <w:lang w:val="en-US"/>
        </w:rPr>
        <w:t>IP</w:t>
      </w:r>
      <w:r w:rsidRPr="009052FF">
        <w:rPr>
          <w:rFonts w:ascii="Times New Roman" w:hAnsi="Times New Roman" w:cs="Times New Roman"/>
          <w:sz w:val="28"/>
          <w:szCs w:val="28"/>
        </w:rPr>
        <w:t>- адрес является наиболее похожим. Подобным образом, возможно, учитывать и МАС-адрес устройства для более точной идентификации источника угроз.</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lastRenderedPageBreak/>
        <w:t xml:space="preserve">Сеть Хэмминга является двухслойным классификатором с блок-схемой, показанной на рисунке 2. </w:t>
      </w:r>
    </w:p>
    <w:p w:rsidR="009052FF" w:rsidRPr="009052FF" w:rsidRDefault="009052FF" w:rsidP="009052FF">
      <w:pPr>
        <w:spacing w:after="0" w:line="360" w:lineRule="auto"/>
        <w:jc w:val="center"/>
        <w:rPr>
          <w:rFonts w:ascii="Times New Roman" w:hAnsi="Times New Roman" w:cs="Times New Roman"/>
          <w:sz w:val="28"/>
          <w:szCs w:val="28"/>
          <w:lang w:val="en-US"/>
        </w:rPr>
      </w:pPr>
      <w:r w:rsidRPr="009052FF">
        <w:rPr>
          <w:rFonts w:ascii="Times New Roman" w:hAnsi="Times New Roman" w:cs="Times New Roman"/>
          <w:noProof/>
          <w:sz w:val="28"/>
          <w:szCs w:val="28"/>
        </w:rPr>
        <w:drawing>
          <wp:inline distT="0" distB="0" distL="0" distR="0">
            <wp:extent cx="4991100" cy="1714500"/>
            <wp:effectExtent l="19050" t="0" r="0" b="0"/>
            <wp:docPr id="5" name="Рисунок 2" descr="схема на статью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хема на статью 2.png"/>
                    <pic:cNvPicPr>
                      <a:picLocks noChangeAspect="1" noChangeArrowheads="1"/>
                    </pic:cNvPicPr>
                  </pic:nvPicPr>
                  <pic:blipFill>
                    <a:blip r:embed="rId9" cstate="print"/>
                    <a:srcRect l="2022" t="7326" b="13553"/>
                    <a:stretch>
                      <a:fillRect/>
                    </a:stretch>
                  </pic:blipFill>
                  <pic:spPr bwMode="auto">
                    <a:xfrm>
                      <a:off x="0" y="0"/>
                      <a:ext cx="4991100" cy="1714500"/>
                    </a:xfrm>
                    <a:prstGeom prst="rect">
                      <a:avLst/>
                    </a:prstGeom>
                    <a:noFill/>
                    <a:ln w="9525">
                      <a:noFill/>
                      <a:miter lim="800000"/>
                      <a:headEnd/>
                      <a:tailEnd/>
                    </a:ln>
                  </pic:spPr>
                </pic:pic>
              </a:graphicData>
            </a:graphic>
          </wp:inline>
        </w:drawing>
      </w:r>
    </w:p>
    <w:p w:rsidR="009052FF" w:rsidRPr="009052FF" w:rsidRDefault="009052FF" w:rsidP="009052FF">
      <w:pPr>
        <w:spacing w:after="0" w:line="360" w:lineRule="auto"/>
        <w:jc w:val="center"/>
        <w:rPr>
          <w:rFonts w:ascii="Times New Roman" w:hAnsi="Times New Roman" w:cs="Times New Roman"/>
          <w:sz w:val="28"/>
          <w:szCs w:val="28"/>
        </w:rPr>
      </w:pPr>
      <w:r w:rsidRPr="009052FF">
        <w:rPr>
          <w:rFonts w:ascii="Times New Roman" w:hAnsi="Times New Roman" w:cs="Times New Roman"/>
          <w:sz w:val="28"/>
          <w:szCs w:val="28"/>
        </w:rPr>
        <w:t>Рисунок 2 – Блок-схема классификатора Хэмминга</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Задача сети, как и в сети Хопфилда, искать визуальный образ из числа сохраненных паттернов, что аналогично входному сигналу. В качестве меры сходства обычно принимают так называемое расстояние Хэмминга (количество бит в сравниваемых объектах). Этот выбор сделан первым слоем классификатора. Самый сильный выходной сигнал нейрона является индикатором наименьшего расстояния Хэмминга между входным сигналом и шаблоном класса, который представляет этот нейрон. Второй слой, называемый MAXNET, играет роль помощника. Это рекурсивная сеть, направленная на подавление выходных сигналов всех нейронов этого уровня, за исключением тех, которые получили самый сильный входной сигнал на своем входе [7].</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Веса в первом слое определяем так же, как и в модели Хопфилда, поскольку на практике они равны соответствующим компонентам паттернов, хранящихся в сети (2).</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3"/>
        <w:gridCol w:w="953"/>
      </w:tblGrid>
      <w:tr w:rsidR="009052FF" w:rsidRPr="009052FF" w:rsidTr="009052FF">
        <w:tc>
          <w:tcPr>
            <w:tcW w:w="8897" w:type="dxa"/>
            <w:hideMark/>
          </w:tcPr>
          <w:p w:rsidR="009052FF" w:rsidRPr="009052FF" w:rsidRDefault="009052FF" w:rsidP="00541A31">
            <w:pPr>
              <w:spacing w:before="240" w:after="240" w:line="360" w:lineRule="auto"/>
              <w:jc w:val="both"/>
              <w:rPr>
                <w:rFonts w:ascii="Times New Roman" w:hAnsi="Times New Roman" w:cs="Times New Roman"/>
                <w:sz w:val="28"/>
                <w:szCs w:val="28"/>
              </w:rPr>
            </w:pPr>
            <m:oMathPara>
              <m:oMath>
                <m:r>
                  <m:rPr>
                    <m:nor/>
                  </m:rPr>
                  <w:rPr>
                    <w:rFonts w:ascii="Times New Roman" w:hAnsi="Times New Roman" w:cs="Times New Roman"/>
                    <w:i/>
                    <w:sz w:val="28"/>
                    <w:szCs w:val="28"/>
                    <w:lang w:val="en-US"/>
                  </w:rPr>
                  <m:t>HD</m:t>
                </m:r>
                <m:d>
                  <m:dPr>
                    <m:ctrlPr>
                      <w:rPr>
                        <w:rFonts w:ascii="Cambria Math" w:hAnsi="Times New Roman" w:cs="Times New Roman"/>
                        <w:i/>
                        <w:sz w:val="28"/>
                        <w:szCs w:val="28"/>
                        <w:lang w:val="en-US"/>
                      </w:rPr>
                    </m:ctrlPr>
                  </m:dPr>
                  <m:e>
                    <m:r>
                      <m:rPr>
                        <m:nor/>
                      </m:rPr>
                      <w:rPr>
                        <w:rFonts w:ascii="Times New Roman" w:hAnsi="Times New Roman" w:cs="Times New Roman"/>
                        <w:i/>
                        <w:sz w:val="28"/>
                        <w:szCs w:val="28"/>
                        <w:lang w:val="en-US"/>
                      </w:rPr>
                      <m:t>x</m:t>
                    </m:r>
                    <m:r>
                      <m:rPr>
                        <m:nor/>
                      </m:rPr>
                      <w:rPr>
                        <w:rFonts w:ascii="Times New Roman" w:hAnsi="Times New Roman" w:cs="Times New Roman"/>
                        <w:sz w:val="28"/>
                        <w:szCs w:val="28"/>
                      </w:rPr>
                      <m:t>,</m:t>
                    </m:r>
                    <m:sSup>
                      <m:sSupPr>
                        <m:ctrlPr>
                          <w:rPr>
                            <w:rFonts w:ascii="Cambria Math" w:hAnsi="Times New Roman" w:cs="Times New Roman"/>
                            <w:i/>
                            <w:sz w:val="28"/>
                            <w:szCs w:val="28"/>
                            <w:lang w:val="en-US"/>
                          </w:rPr>
                        </m:ctrlPr>
                      </m:sSupPr>
                      <m:e>
                        <m:r>
                          <m:rPr>
                            <m:nor/>
                          </m:rPr>
                          <w:rPr>
                            <w:rFonts w:ascii="Times New Roman" w:hAnsi="Times New Roman" w:cs="Times New Roman"/>
                            <w:i/>
                            <w:sz w:val="28"/>
                            <w:szCs w:val="28"/>
                            <w:lang w:val="en-US"/>
                          </w:rPr>
                          <m:t>s</m:t>
                        </m:r>
                      </m:e>
                      <m:sup>
                        <m:d>
                          <m:dPr>
                            <m:ctrlPr>
                              <w:rPr>
                                <w:rFonts w:ascii="Cambria Math" w:hAnsi="Times New Roman" w:cs="Times New Roman"/>
                                <w:i/>
                                <w:sz w:val="28"/>
                                <w:szCs w:val="28"/>
                                <w:lang w:val="en-US"/>
                              </w:rPr>
                            </m:ctrlPr>
                          </m:dPr>
                          <m:e>
                            <m:r>
                              <m:rPr>
                                <m:nor/>
                              </m:rPr>
                              <w:rPr>
                                <w:rFonts w:ascii="Times New Roman" w:hAnsi="Times New Roman" w:cs="Times New Roman"/>
                                <w:i/>
                                <w:sz w:val="28"/>
                                <w:szCs w:val="28"/>
                                <w:lang w:val="en-US"/>
                              </w:rPr>
                              <m:t>m</m:t>
                            </m:r>
                          </m:e>
                        </m:d>
                      </m:sup>
                    </m:sSup>
                  </m:e>
                </m:d>
                <m:r>
                  <m:rPr>
                    <m:nor/>
                  </m:rPr>
                  <w:rPr>
                    <w:rFonts w:ascii="Times New Roman" w:hAnsi="Times New Roman" w:cs="Times New Roman"/>
                    <w:sz w:val="28"/>
                    <w:szCs w:val="28"/>
                  </w:rPr>
                  <m:t>=</m:t>
                </m:r>
                <m:f>
                  <m:fPr>
                    <m:ctrlPr>
                      <w:rPr>
                        <w:rFonts w:ascii="Cambria Math" w:hAnsi="Times New Roman" w:cs="Times New Roman"/>
                        <w:i/>
                        <w:sz w:val="28"/>
                        <w:szCs w:val="28"/>
                        <w:lang w:val="en-US"/>
                      </w:rPr>
                    </m:ctrlPr>
                  </m:fPr>
                  <m:num>
                    <m:r>
                      <m:rPr>
                        <m:nor/>
                      </m:rPr>
                      <w:rPr>
                        <w:rFonts w:ascii="Times New Roman" w:hAnsi="Times New Roman" w:cs="Times New Roman"/>
                        <w:sz w:val="28"/>
                        <w:szCs w:val="28"/>
                      </w:rPr>
                      <m:t>1</m:t>
                    </m:r>
                  </m:num>
                  <m:den>
                    <m:r>
                      <m:rPr>
                        <m:nor/>
                      </m:rPr>
                      <w:rPr>
                        <w:rFonts w:ascii="Times New Roman" w:hAnsi="Times New Roman" w:cs="Times New Roman"/>
                        <w:sz w:val="28"/>
                        <w:szCs w:val="28"/>
                      </w:rPr>
                      <m:t>2</m:t>
                    </m:r>
                  </m:den>
                </m:f>
                <m:r>
                  <m:rPr>
                    <m:nor/>
                  </m:rPr>
                  <w:rPr>
                    <w:rFonts w:ascii="Times New Roman" w:hAnsi="Times New Roman" w:cs="Times New Roman"/>
                    <w:i/>
                    <w:sz w:val="28"/>
                    <w:szCs w:val="28"/>
                    <w:lang w:val="en-US"/>
                  </w:rPr>
                  <m:t>n</m:t>
                </m:r>
                <m:r>
                  <m:rPr>
                    <m:nor/>
                  </m:rPr>
                  <w:rPr>
                    <w:rFonts w:ascii="Times New Roman" w:hAnsi="Times New Roman" w:cs="Times New Roman"/>
                    <w:sz w:val="28"/>
                    <w:szCs w:val="28"/>
                  </w:rPr>
                  <m:t>–</m:t>
                </m:r>
                <m:f>
                  <m:fPr>
                    <m:ctrlPr>
                      <w:rPr>
                        <w:rFonts w:ascii="Cambria Math" w:hAnsi="Times New Roman" w:cs="Times New Roman"/>
                        <w:i/>
                        <w:sz w:val="28"/>
                        <w:szCs w:val="28"/>
                        <w:lang w:val="en-US"/>
                      </w:rPr>
                    </m:ctrlPr>
                  </m:fPr>
                  <m:num>
                    <m:r>
                      <m:rPr>
                        <m:nor/>
                      </m:rPr>
                      <w:rPr>
                        <w:rFonts w:ascii="Times New Roman" w:hAnsi="Times New Roman" w:cs="Times New Roman"/>
                        <w:sz w:val="28"/>
                        <w:szCs w:val="28"/>
                      </w:rPr>
                      <m:t>1</m:t>
                    </m:r>
                  </m:num>
                  <m:den>
                    <m:r>
                      <m:rPr>
                        <m:nor/>
                      </m:rPr>
                      <w:rPr>
                        <w:rFonts w:ascii="Times New Roman" w:hAnsi="Times New Roman" w:cs="Times New Roman"/>
                        <w:sz w:val="28"/>
                        <w:szCs w:val="28"/>
                      </w:rPr>
                      <m:t>2</m:t>
                    </m:r>
                  </m:den>
                </m:f>
                <m:r>
                  <m:rPr>
                    <m:nor/>
                  </m:rPr>
                  <w:rPr>
                    <w:rFonts w:ascii="Times New Roman" w:hAnsi="Times New Roman" w:cs="Times New Roman"/>
                    <w:i/>
                    <w:sz w:val="28"/>
                    <w:szCs w:val="28"/>
                    <w:lang w:val="en-US"/>
                  </w:rPr>
                  <m:t>x</m:t>
                </m:r>
                <m:sSup>
                  <m:sSupPr>
                    <m:ctrlPr>
                      <w:rPr>
                        <w:rFonts w:ascii="Cambria Math" w:hAnsi="Times New Roman" w:cs="Times New Roman"/>
                        <w:i/>
                        <w:sz w:val="28"/>
                        <w:szCs w:val="28"/>
                        <w:lang w:val="en-US"/>
                      </w:rPr>
                    </m:ctrlPr>
                  </m:sSupPr>
                  <m:e>
                    <m:r>
                      <m:rPr>
                        <m:nor/>
                      </m:rPr>
                      <w:rPr>
                        <w:rFonts w:ascii="Times New Roman" w:hAnsi="Times New Roman" w:cs="Times New Roman"/>
                        <w:i/>
                        <w:sz w:val="28"/>
                        <w:szCs w:val="28"/>
                        <w:lang w:val="en-US"/>
                      </w:rPr>
                      <m:t>s</m:t>
                    </m:r>
                  </m:e>
                  <m:sup>
                    <m:r>
                      <m:rPr>
                        <m:nor/>
                      </m:rPr>
                      <w:rPr>
                        <w:rFonts w:ascii="Times New Roman" w:hAnsi="Times New Roman" w:cs="Times New Roman"/>
                        <w:sz w:val="28"/>
                        <w:szCs w:val="28"/>
                      </w:rPr>
                      <m:t>(</m:t>
                    </m:r>
                    <m:r>
                      <m:rPr>
                        <m:nor/>
                      </m:rPr>
                      <w:rPr>
                        <w:rFonts w:ascii="Times New Roman" w:hAnsi="Times New Roman" w:cs="Times New Roman"/>
                        <w:i/>
                        <w:sz w:val="28"/>
                        <w:szCs w:val="28"/>
                        <w:lang w:val="en-US"/>
                      </w:rPr>
                      <m:t>m</m:t>
                    </m:r>
                    <m:r>
                      <m:rPr>
                        <m:nor/>
                      </m:rPr>
                      <w:rPr>
                        <w:rFonts w:ascii="Times New Roman" w:hAnsi="Times New Roman" w:cs="Times New Roman"/>
                        <w:sz w:val="28"/>
                        <w:szCs w:val="28"/>
                      </w:rPr>
                      <m:t>)</m:t>
                    </m:r>
                  </m:sup>
                </m:sSup>
              </m:oMath>
            </m:oMathPara>
          </w:p>
        </w:tc>
        <w:tc>
          <w:tcPr>
            <w:tcW w:w="957" w:type="dxa"/>
            <w:vAlign w:val="center"/>
            <w:hideMark/>
          </w:tcPr>
          <w:p w:rsidR="009052FF" w:rsidRPr="009052FF" w:rsidRDefault="009052FF" w:rsidP="00541A31">
            <w:pPr>
              <w:spacing w:before="240" w:after="240" w:line="360" w:lineRule="auto"/>
              <w:jc w:val="right"/>
              <w:rPr>
                <w:rFonts w:ascii="Times New Roman" w:hAnsi="Times New Roman" w:cs="Times New Roman"/>
                <w:sz w:val="28"/>
                <w:szCs w:val="28"/>
              </w:rPr>
            </w:pPr>
            <w:r w:rsidRPr="009052FF">
              <w:rPr>
                <w:rFonts w:ascii="Times New Roman" w:hAnsi="Times New Roman" w:cs="Times New Roman"/>
                <w:sz w:val="28"/>
                <w:szCs w:val="28"/>
              </w:rPr>
              <w:t>(2)</w:t>
            </w:r>
          </w:p>
        </w:tc>
      </w:tr>
    </w:tbl>
    <w:p w:rsidR="009052FF" w:rsidRPr="009052FF" w:rsidRDefault="009052FF" w:rsidP="009052FF">
      <w:pPr>
        <w:spacing w:after="0" w:line="360" w:lineRule="auto"/>
        <w:ind w:firstLine="567"/>
        <w:jc w:val="both"/>
        <w:rPr>
          <w:rFonts w:ascii="Times New Roman" w:hAnsi="Times New Roman" w:cs="Times New Roman"/>
          <w:sz w:val="28"/>
          <w:szCs w:val="28"/>
        </w:rPr>
      </w:pPr>
      <w:r w:rsidRPr="009052FF">
        <w:rPr>
          <w:rFonts w:ascii="Times New Roman" w:hAnsi="Times New Roman" w:cs="Times New Roman"/>
          <w:sz w:val="28"/>
          <w:szCs w:val="28"/>
        </w:rPr>
        <w:t xml:space="preserve">Поскольку расстояние Хэмминга между входным вектором </w:t>
      </w:r>
      <w:r w:rsidRPr="00A40A89">
        <w:rPr>
          <w:rFonts w:ascii="Times New Roman" w:hAnsi="Times New Roman" w:cs="Times New Roman"/>
          <w:i/>
          <w:sz w:val="28"/>
          <w:szCs w:val="28"/>
        </w:rPr>
        <w:t>x</w:t>
      </w:r>
      <w:r w:rsidRPr="009052FF">
        <w:rPr>
          <w:rFonts w:ascii="Times New Roman" w:hAnsi="Times New Roman" w:cs="Times New Roman"/>
          <w:sz w:val="28"/>
          <w:szCs w:val="28"/>
        </w:rPr>
        <w:t xml:space="preserve"> и сохраненным опорным сигналом </w:t>
      </w:r>
      <w:r w:rsidRPr="00A40A89">
        <w:rPr>
          <w:rFonts w:ascii="Times New Roman" w:hAnsi="Times New Roman" w:cs="Times New Roman"/>
          <w:i/>
          <w:sz w:val="28"/>
          <w:szCs w:val="28"/>
        </w:rPr>
        <w:t>s</w:t>
      </w:r>
      <w:r w:rsidRPr="009052FF">
        <w:rPr>
          <w:rFonts w:ascii="Times New Roman" w:hAnsi="Times New Roman" w:cs="Times New Roman"/>
          <w:sz w:val="28"/>
          <w:szCs w:val="28"/>
          <w:vertAlign w:val="superscript"/>
        </w:rPr>
        <w:t>(</w:t>
      </w:r>
      <w:r w:rsidRPr="00A40A89">
        <w:rPr>
          <w:rFonts w:ascii="Times New Roman" w:hAnsi="Times New Roman" w:cs="Times New Roman"/>
          <w:i/>
          <w:sz w:val="28"/>
          <w:szCs w:val="28"/>
          <w:vertAlign w:val="superscript"/>
        </w:rPr>
        <w:t>m</w:t>
      </w:r>
      <w:r w:rsidRPr="009052FF">
        <w:rPr>
          <w:rFonts w:ascii="Times New Roman" w:hAnsi="Times New Roman" w:cs="Times New Roman"/>
          <w:sz w:val="28"/>
          <w:szCs w:val="28"/>
          <w:vertAlign w:val="superscript"/>
        </w:rPr>
        <w:t>)</w:t>
      </w:r>
      <w:r w:rsidRPr="009052FF">
        <w:rPr>
          <w:rFonts w:ascii="Times New Roman" w:hAnsi="Times New Roman" w:cs="Times New Roman"/>
          <w:sz w:val="28"/>
          <w:szCs w:val="28"/>
        </w:rPr>
        <w:t xml:space="preserve"> равно (3):</w:t>
      </w:r>
    </w:p>
    <w:tbl>
      <w:tblPr>
        <w:tblStyle w:val="ae"/>
        <w:tblW w:w="0" w:type="auto"/>
        <w:tblLook w:val="04A0"/>
      </w:tblPr>
      <w:tblGrid>
        <w:gridCol w:w="8833"/>
        <w:gridCol w:w="953"/>
      </w:tblGrid>
      <w:tr w:rsidR="009052FF" w:rsidRPr="009052FF" w:rsidTr="009052FF">
        <w:tc>
          <w:tcPr>
            <w:tcW w:w="8897" w:type="dxa"/>
            <w:tcBorders>
              <w:top w:val="nil"/>
              <w:left w:val="nil"/>
              <w:bottom w:val="nil"/>
              <w:right w:val="nil"/>
            </w:tcBorders>
            <w:hideMark/>
          </w:tcPr>
          <w:p w:rsidR="009052FF" w:rsidRPr="009052FF" w:rsidRDefault="009052FF" w:rsidP="00541A31">
            <w:pPr>
              <w:spacing w:before="240" w:after="240" w:line="360" w:lineRule="auto"/>
              <w:jc w:val="center"/>
              <w:rPr>
                <w:rFonts w:ascii="Times New Roman" w:hAnsi="Times New Roman" w:cs="Times New Roman"/>
                <w:sz w:val="28"/>
                <w:szCs w:val="28"/>
                <w:lang w:val="en-US"/>
              </w:rPr>
            </w:pPr>
            <m:oMath>
              <m:r>
                <m:rPr>
                  <m:nor/>
                </m:rPr>
                <w:rPr>
                  <w:rFonts w:ascii="Times New Roman" w:hAnsi="Times New Roman" w:cs="Times New Roman"/>
                  <w:sz w:val="28"/>
                  <w:szCs w:val="28"/>
                </w:rPr>
                <w:lastRenderedPageBreak/>
                <m:t xml:space="preserve"> </m:t>
              </m:r>
              <m:r>
                <m:rPr>
                  <m:nor/>
                </m:rPr>
                <w:rPr>
                  <w:rFonts w:ascii="Times New Roman" w:hAnsi="Times New Roman" w:cs="Times New Roman"/>
                  <w:i/>
                  <w:sz w:val="28"/>
                  <w:szCs w:val="28"/>
                  <w:lang w:val="en-US"/>
                </w:rPr>
                <m:t>net</m:t>
              </m:r>
              <m:r>
                <m:rPr>
                  <m:nor/>
                </m:rPr>
                <w:rPr>
                  <w:rFonts w:ascii="Times New Roman" w:hAnsi="Times New Roman" w:cs="Times New Roman"/>
                  <w:sz w:val="28"/>
                  <w:szCs w:val="28"/>
                  <w:lang w:val="en-US"/>
                </w:rPr>
                <m:t>=</m:t>
              </m:r>
              <m:d>
                <m:dPr>
                  <m:begChr m:val="["/>
                  <m:endChr m:val="]"/>
                  <m:ctrlPr>
                    <w:rPr>
                      <w:rFonts w:ascii="Cambria Math" w:hAnsi="Times New Roman" w:cs="Times New Roman"/>
                      <w:i/>
                      <w:sz w:val="28"/>
                      <w:szCs w:val="28"/>
                      <w:lang w:val="en-US"/>
                    </w:rPr>
                  </m:ctrlPr>
                </m:dPr>
                <m:e>
                  <m:m>
                    <m:mPr>
                      <m:mcs>
                        <m:mc>
                          <m:mcPr>
                            <m:count m:val="1"/>
                            <m:mcJc m:val="center"/>
                          </m:mcPr>
                        </m:mc>
                      </m:mcs>
                      <m:ctrlPr>
                        <w:rPr>
                          <w:rFonts w:ascii="Cambria Math" w:hAnsi="Times New Roman" w:cs="Times New Roman"/>
                          <w:i/>
                          <w:sz w:val="28"/>
                          <w:szCs w:val="28"/>
                          <w:lang w:val="en-US"/>
                        </w:rPr>
                      </m:ctrlPr>
                    </m:mPr>
                    <m:mr>
                      <m:e>
                        <m:r>
                          <m:rPr>
                            <m:nor/>
                          </m:rPr>
                          <w:rPr>
                            <w:rFonts w:ascii="Times New Roman" w:hAnsi="Times New Roman" w:cs="Times New Roman"/>
                            <w:i/>
                            <w:sz w:val="28"/>
                            <w:szCs w:val="28"/>
                            <w:lang w:val="en-US"/>
                          </w:rPr>
                          <m:t>n–HD</m:t>
                        </m:r>
                        <m:r>
                          <m:rPr>
                            <m:nor/>
                          </m:rPr>
                          <w:rPr>
                            <w:rFonts w:ascii="Times New Roman" w:hAnsi="Times New Roman" w:cs="Times New Roman"/>
                            <w:sz w:val="28"/>
                            <w:szCs w:val="28"/>
                            <w:lang w:val="en-US"/>
                          </w:rPr>
                          <m:t>(</m:t>
                        </m:r>
                        <m:r>
                          <m:rPr>
                            <m:nor/>
                          </m:rPr>
                          <w:rPr>
                            <w:rFonts w:ascii="Times New Roman" w:hAnsi="Times New Roman" w:cs="Times New Roman"/>
                            <w:i/>
                            <w:sz w:val="28"/>
                            <w:szCs w:val="28"/>
                            <w:lang w:val="en-US"/>
                          </w:rPr>
                          <m:t>x</m:t>
                        </m:r>
                        <m:r>
                          <m:rPr>
                            <m:nor/>
                          </m:rPr>
                          <w:rPr>
                            <w:rFonts w:ascii="Times New Roman" w:hAnsi="Times New Roman" w:cs="Times New Roman"/>
                            <w:sz w:val="28"/>
                            <w:szCs w:val="28"/>
                            <w:lang w:val="en-US"/>
                          </w:rPr>
                          <m:t>,</m:t>
                        </m:r>
                        <m:sSup>
                          <m:sSupPr>
                            <m:ctrlPr>
                              <w:rPr>
                                <w:rFonts w:ascii="Cambria Math" w:hAnsi="Times New Roman" w:cs="Times New Roman"/>
                                <w:i/>
                                <w:sz w:val="28"/>
                                <w:szCs w:val="28"/>
                              </w:rPr>
                            </m:ctrlPr>
                          </m:sSupPr>
                          <m:e>
                            <m:r>
                              <m:rPr>
                                <m:nor/>
                              </m:rPr>
                              <w:rPr>
                                <w:rFonts w:ascii="Times New Roman" w:hAnsi="Times New Roman" w:cs="Times New Roman"/>
                                <w:i/>
                                <w:sz w:val="28"/>
                                <w:szCs w:val="28"/>
                                <w:lang w:val="en-US"/>
                              </w:rPr>
                              <m:t>s</m:t>
                            </m:r>
                          </m:e>
                          <m:sup>
                            <m:r>
                              <m:rPr>
                                <m:nor/>
                              </m:rPr>
                              <w:rPr>
                                <w:rFonts w:ascii="Times New Roman" w:hAnsi="Times New Roman" w:cs="Times New Roman"/>
                                <w:sz w:val="28"/>
                                <w:szCs w:val="28"/>
                                <w:lang w:val="en-US"/>
                              </w:rPr>
                              <m:t>(1)</m:t>
                            </m:r>
                          </m:sup>
                        </m:sSup>
                        <m:r>
                          <m:rPr>
                            <m:nor/>
                          </m:rPr>
                          <w:rPr>
                            <w:rFonts w:ascii="Times New Roman" w:hAnsi="Times New Roman" w:cs="Times New Roman"/>
                            <w:sz w:val="28"/>
                            <w:szCs w:val="28"/>
                            <w:lang w:val="en-US"/>
                          </w:rPr>
                          <m:t>)</m:t>
                        </m:r>
                      </m:e>
                    </m:mr>
                    <m:mr>
                      <m:e>
                        <m:r>
                          <m:rPr>
                            <m:nor/>
                          </m:rPr>
                          <w:rPr>
                            <w:rFonts w:ascii="Times New Roman" w:hAnsi="Times New Roman" w:cs="Times New Roman"/>
                            <w:i/>
                            <w:sz w:val="28"/>
                            <w:szCs w:val="28"/>
                            <w:lang w:val="en-US"/>
                          </w:rPr>
                          <m:t>n–HD</m:t>
                        </m:r>
                        <m:r>
                          <m:rPr>
                            <m:nor/>
                          </m:rPr>
                          <w:rPr>
                            <w:rFonts w:ascii="Times New Roman" w:hAnsi="Times New Roman" w:cs="Times New Roman"/>
                            <w:sz w:val="28"/>
                            <w:szCs w:val="28"/>
                            <w:lang w:val="en-US"/>
                          </w:rPr>
                          <m:t>(</m:t>
                        </m:r>
                        <m:r>
                          <m:rPr>
                            <m:nor/>
                          </m:rPr>
                          <w:rPr>
                            <w:rFonts w:ascii="Times New Roman" w:hAnsi="Times New Roman" w:cs="Times New Roman"/>
                            <w:i/>
                            <w:sz w:val="28"/>
                            <w:szCs w:val="28"/>
                            <w:lang w:val="en-US"/>
                          </w:rPr>
                          <m:t>x</m:t>
                        </m:r>
                        <m:r>
                          <m:rPr>
                            <m:nor/>
                          </m:rPr>
                          <w:rPr>
                            <w:rFonts w:ascii="Times New Roman" w:hAnsi="Times New Roman" w:cs="Times New Roman"/>
                            <w:sz w:val="28"/>
                            <w:szCs w:val="28"/>
                            <w:lang w:val="en-US"/>
                          </w:rPr>
                          <m:t>,</m:t>
                        </m:r>
                        <m:sSup>
                          <m:sSupPr>
                            <m:ctrlPr>
                              <w:rPr>
                                <w:rFonts w:ascii="Cambria Math" w:hAnsi="Times New Roman" w:cs="Times New Roman"/>
                                <w:i/>
                                <w:sz w:val="28"/>
                                <w:szCs w:val="28"/>
                              </w:rPr>
                            </m:ctrlPr>
                          </m:sSupPr>
                          <m:e>
                            <m:r>
                              <m:rPr>
                                <m:nor/>
                              </m:rPr>
                              <w:rPr>
                                <w:rFonts w:ascii="Times New Roman" w:hAnsi="Times New Roman" w:cs="Times New Roman"/>
                                <w:i/>
                                <w:sz w:val="28"/>
                                <w:szCs w:val="28"/>
                                <w:lang w:val="en-US"/>
                              </w:rPr>
                              <m:t>s</m:t>
                            </m:r>
                          </m:e>
                          <m:sup>
                            <m:r>
                              <m:rPr>
                                <m:nor/>
                              </m:rPr>
                              <w:rPr>
                                <w:rFonts w:ascii="Times New Roman" w:hAnsi="Times New Roman" w:cs="Times New Roman"/>
                                <w:sz w:val="28"/>
                                <w:szCs w:val="28"/>
                                <w:lang w:val="en-US"/>
                              </w:rPr>
                              <m:t>(</m:t>
                            </m:r>
                            <m:r>
                              <m:rPr>
                                <m:nor/>
                              </m:rPr>
                              <w:rPr>
                                <w:rFonts w:ascii="Times New Roman" w:hAnsi="Times New Roman" w:cs="Times New Roman"/>
                                <w:i/>
                                <w:sz w:val="28"/>
                                <w:szCs w:val="28"/>
                                <w:lang w:val="en-US"/>
                              </w:rPr>
                              <m:t>p</m:t>
                            </m:r>
                            <m:r>
                              <m:rPr>
                                <m:nor/>
                              </m:rPr>
                              <w:rPr>
                                <w:rFonts w:ascii="Times New Roman" w:hAnsi="Times New Roman" w:cs="Times New Roman"/>
                                <w:sz w:val="28"/>
                                <w:szCs w:val="28"/>
                                <w:lang w:val="en-US"/>
                              </w:rPr>
                              <m:t>)</m:t>
                            </m:r>
                          </m:sup>
                        </m:sSup>
                        <m:r>
                          <m:rPr>
                            <m:nor/>
                          </m:rPr>
                          <w:rPr>
                            <w:rFonts w:ascii="Times New Roman" w:hAnsi="Times New Roman" w:cs="Times New Roman"/>
                            <w:sz w:val="28"/>
                            <w:szCs w:val="28"/>
                            <w:lang w:val="en-US"/>
                          </w:rPr>
                          <m:t>)</m:t>
                        </m:r>
                      </m:e>
                    </m:mr>
                  </m:m>
                </m:e>
              </m:d>
            </m:oMath>
            <w:r w:rsidRPr="009052FF">
              <w:rPr>
                <w:rFonts w:ascii="Times New Roman" w:hAnsi="Times New Roman" w:cs="Times New Roman"/>
                <w:sz w:val="28"/>
                <w:szCs w:val="28"/>
                <w:lang w:val="en-US"/>
              </w:rPr>
              <w:t>,</w:t>
            </w:r>
          </w:p>
        </w:tc>
        <w:tc>
          <w:tcPr>
            <w:tcW w:w="957" w:type="dxa"/>
            <w:tcBorders>
              <w:top w:val="nil"/>
              <w:left w:val="nil"/>
              <w:bottom w:val="nil"/>
              <w:right w:val="nil"/>
            </w:tcBorders>
            <w:vAlign w:val="center"/>
            <w:hideMark/>
          </w:tcPr>
          <w:p w:rsidR="009052FF" w:rsidRPr="009052FF" w:rsidRDefault="009052FF" w:rsidP="00541A31">
            <w:pPr>
              <w:spacing w:before="240" w:after="240" w:line="360" w:lineRule="auto"/>
              <w:jc w:val="right"/>
              <w:rPr>
                <w:rFonts w:ascii="Times New Roman" w:hAnsi="Times New Roman" w:cs="Times New Roman"/>
                <w:sz w:val="28"/>
                <w:szCs w:val="28"/>
              </w:rPr>
            </w:pPr>
            <w:r w:rsidRPr="009052FF">
              <w:rPr>
                <w:rFonts w:ascii="Times New Roman" w:hAnsi="Times New Roman" w:cs="Times New Roman"/>
                <w:sz w:val="28"/>
                <w:szCs w:val="28"/>
              </w:rPr>
              <w:t>(</w:t>
            </w:r>
            <w:r w:rsidRPr="009052FF">
              <w:rPr>
                <w:rFonts w:ascii="Times New Roman" w:hAnsi="Times New Roman" w:cs="Times New Roman"/>
                <w:sz w:val="28"/>
                <w:szCs w:val="28"/>
                <w:lang w:val="en-US"/>
              </w:rPr>
              <w:t>3</w:t>
            </w:r>
            <w:r w:rsidRPr="009052FF">
              <w:rPr>
                <w:rFonts w:ascii="Times New Roman" w:hAnsi="Times New Roman" w:cs="Times New Roman"/>
                <w:sz w:val="28"/>
                <w:szCs w:val="28"/>
              </w:rPr>
              <w:t>)</w:t>
            </w:r>
          </w:p>
        </w:tc>
      </w:tr>
    </w:tbl>
    <w:p w:rsidR="009052FF" w:rsidRPr="009052FF" w:rsidRDefault="009052FF" w:rsidP="009052FF">
      <w:pPr>
        <w:spacing w:after="0" w:line="360" w:lineRule="auto"/>
        <w:jc w:val="both"/>
        <w:rPr>
          <w:rFonts w:ascii="Times New Roman" w:hAnsi="Times New Roman" w:cs="Times New Roman"/>
          <w:sz w:val="28"/>
          <w:szCs w:val="28"/>
        </w:rPr>
      </w:pPr>
      <w:r w:rsidRPr="009052FF">
        <w:rPr>
          <w:rFonts w:ascii="Times New Roman" w:hAnsi="Times New Roman" w:cs="Times New Roman"/>
          <w:sz w:val="28"/>
          <w:szCs w:val="28"/>
        </w:rPr>
        <w:t xml:space="preserve">где </w:t>
      </w:r>
      <w:r w:rsidRPr="00A40A89">
        <w:rPr>
          <w:rFonts w:ascii="Times New Roman" w:hAnsi="Times New Roman" w:cs="Times New Roman"/>
          <w:i/>
          <w:sz w:val="28"/>
          <w:szCs w:val="28"/>
        </w:rPr>
        <w:t>n</w:t>
      </w:r>
      <w:r w:rsidR="00444CC3" w:rsidRPr="00444CC3">
        <w:rPr>
          <w:rFonts w:ascii="Times New Roman" w:hAnsi="Times New Roman" w:cs="Times New Roman"/>
          <w:sz w:val="28"/>
          <w:szCs w:val="28"/>
        </w:rPr>
        <w:t xml:space="preserve"> </w:t>
      </w:r>
      <w:r w:rsidRPr="009052FF">
        <w:rPr>
          <w:rFonts w:ascii="Times New Roman" w:hAnsi="Times New Roman" w:cs="Times New Roman"/>
          <w:sz w:val="28"/>
          <w:szCs w:val="28"/>
        </w:rPr>
        <w:t xml:space="preserve">– количество бит в рассматриваемых векторах, поэтому добавление входного сигнала </w:t>
      </w:r>
      <w:r w:rsidRPr="00A40A89">
        <w:rPr>
          <w:rFonts w:ascii="Times New Roman" w:hAnsi="Times New Roman" w:cs="Times New Roman"/>
          <w:i/>
          <w:sz w:val="28"/>
          <w:szCs w:val="28"/>
        </w:rPr>
        <w:t>n</w:t>
      </w:r>
      <w:r w:rsidRPr="009052FF">
        <w:rPr>
          <w:rFonts w:ascii="Times New Roman" w:hAnsi="Times New Roman" w:cs="Times New Roman"/>
          <w:sz w:val="28"/>
          <w:szCs w:val="28"/>
        </w:rPr>
        <w:t>/2 на входе каждого элемента, получаем полную стимуляцию элемента</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 xml:space="preserve">В сети MAXNET есть стимуляция (самовозврат с весом 1) и тип торможения, коллатеральное торможение, с весом </w:t>
      </w:r>
      <w:r w:rsidRPr="009052FF">
        <w:rPr>
          <w:rFonts w:ascii="Times New Roman" w:hAnsi="Times New Roman" w:cs="Times New Roman"/>
          <w:b/>
          <w:sz w:val="28"/>
          <w:szCs w:val="28"/>
        </w:rPr>
        <w:t>-</w:t>
      </w:r>
      <w:r w:rsidRPr="00A40A89">
        <w:rPr>
          <w:rFonts w:ascii="Times New Roman" w:hAnsi="Times New Roman" w:cs="Times New Roman"/>
          <w:i/>
          <w:sz w:val="28"/>
          <w:szCs w:val="28"/>
        </w:rPr>
        <w:sym w:font="Symbol" w:char="0065"/>
      </w:r>
      <w:r w:rsidRPr="009052FF">
        <w:rPr>
          <w:rFonts w:ascii="Times New Roman" w:hAnsi="Times New Roman" w:cs="Times New Roman"/>
          <w:sz w:val="28"/>
          <w:szCs w:val="28"/>
        </w:rPr>
        <w:t>, где 0 &lt;</w:t>
      </w:r>
      <w:r w:rsidRPr="00A40A89">
        <w:rPr>
          <w:rFonts w:ascii="Times New Roman" w:hAnsi="Times New Roman" w:cs="Times New Roman"/>
          <w:i/>
          <w:sz w:val="28"/>
          <w:szCs w:val="28"/>
        </w:rPr>
        <w:sym w:font="Symbol" w:char="0065"/>
      </w:r>
      <w:r w:rsidRPr="009052FF">
        <w:rPr>
          <w:rFonts w:ascii="Times New Roman" w:hAnsi="Times New Roman" w:cs="Times New Roman"/>
          <w:sz w:val="28"/>
          <w:szCs w:val="28"/>
        </w:rPr>
        <w:t>&lt;1/</w:t>
      </w:r>
      <w:r w:rsidRPr="00A40A89">
        <w:rPr>
          <w:rFonts w:ascii="Times New Roman" w:hAnsi="Times New Roman" w:cs="Times New Roman"/>
          <w:i/>
          <w:sz w:val="28"/>
          <w:szCs w:val="28"/>
        </w:rPr>
        <w:t>p</w:t>
      </w:r>
      <w:r w:rsidRPr="009052FF">
        <w:rPr>
          <w:rFonts w:ascii="Times New Roman" w:hAnsi="Times New Roman" w:cs="Times New Roman"/>
          <w:sz w:val="28"/>
          <w:szCs w:val="28"/>
        </w:rPr>
        <w:t xml:space="preserve"> (</w:t>
      </w:r>
      <w:r w:rsidRPr="00A40A89">
        <w:rPr>
          <w:rFonts w:ascii="Times New Roman" w:hAnsi="Times New Roman" w:cs="Times New Roman"/>
          <w:i/>
          <w:sz w:val="28"/>
          <w:szCs w:val="28"/>
        </w:rPr>
        <w:t>p</w:t>
      </w:r>
      <w:r w:rsidRPr="009052FF">
        <w:rPr>
          <w:rFonts w:ascii="Times New Roman" w:hAnsi="Times New Roman" w:cs="Times New Roman"/>
          <w:sz w:val="28"/>
          <w:szCs w:val="28"/>
        </w:rPr>
        <w:t>– количество элементов в каждом слое сети).</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 xml:space="preserve">Таким образом, сети Хопфилда и Хэмминга позволяют результативно найти решение сохранения и нахождения </w:t>
      </w:r>
      <w:r w:rsidRPr="009052FF">
        <w:rPr>
          <w:rFonts w:ascii="Times New Roman" w:hAnsi="Times New Roman" w:cs="Times New Roman"/>
          <w:sz w:val="28"/>
          <w:szCs w:val="28"/>
          <w:lang w:val="en-US"/>
        </w:rPr>
        <w:t>IP</w:t>
      </w:r>
      <w:r w:rsidRPr="009052FF">
        <w:rPr>
          <w:rFonts w:ascii="Times New Roman" w:hAnsi="Times New Roman" w:cs="Times New Roman"/>
          <w:sz w:val="28"/>
          <w:szCs w:val="28"/>
        </w:rPr>
        <w:t>-адресов (МАС-адресов) для предотвращения НСД к информации. В случае если при сравнении с имеющегося</w:t>
      </w:r>
      <w:r w:rsidR="00104E95">
        <w:rPr>
          <w:rFonts w:ascii="Times New Roman" w:hAnsi="Times New Roman" w:cs="Times New Roman"/>
          <w:sz w:val="28"/>
          <w:szCs w:val="28"/>
        </w:rPr>
        <w:t xml:space="preserve"> </w:t>
      </w:r>
      <w:r w:rsidRPr="009052FF">
        <w:rPr>
          <w:rFonts w:ascii="Times New Roman" w:hAnsi="Times New Roman" w:cs="Times New Roman"/>
          <w:sz w:val="28"/>
          <w:szCs w:val="28"/>
          <w:lang w:val="en-US"/>
        </w:rPr>
        <w:t>IP</w:t>
      </w:r>
      <w:r w:rsidRPr="009052FF">
        <w:rPr>
          <w:rFonts w:ascii="Times New Roman" w:hAnsi="Times New Roman" w:cs="Times New Roman"/>
          <w:sz w:val="28"/>
          <w:szCs w:val="28"/>
        </w:rPr>
        <w:t>-адреса происходили не характерные для него, подозрительные действия, то данный</w:t>
      </w:r>
      <w:r w:rsidR="00104E95">
        <w:rPr>
          <w:rFonts w:ascii="Times New Roman" w:hAnsi="Times New Roman" w:cs="Times New Roman"/>
          <w:sz w:val="28"/>
          <w:szCs w:val="28"/>
        </w:rPr>
        <w:t xml:space="preserve"> </w:t>
      </w:r>
      <w:r w:rsidRPr="009052FF">
        <w:rPr>
          <w:rFonts w:ascii="Times New Roman" w:hAnsi="Times New Roman" w:cs="Times New Roman"/>
          <w:sz w:val="28"/>
          <w:szCs w:val="28"/>
          <w:lang w:val="en-US"/>
        </w:rPr>
        <w:t>IP</w:t>
      </w:r>
      <w:r w:rsidRPr="009052FF">
        <w:rPr>
          <w:rFonts w:ascii="Times New Roman" w:hAnsi="Times New Roman" w:cs="Times New Roman"/>
          <w:sz w:val="28"/>
          <w:szCs w:val="28"/>
        </w:rPr>
        <w:t>-адрес блокируется.</w:t>
      </w:r>
    </w:p>
    <w:p w:rsidR="009052FF" w:rsidRPr="00EA0602" w:rsidRDefault="009052FF" w:rsidP="009052FF">
      <w:pPr>
        <w:spacing w:after="0" w:line="360" w:lineRule="auto"/>
        <w:ind w:firstLine="709"/>
        <w:jc w:val="both"/>
        <w:rPr>
          <w:rFonts w:ascii="Times New Roman" w:hAnsi="Times New Roman" w:cs="Times New Roman"/>
          <w:i/>
          <w:sz w:val="28"/>
          <w:szCs w:val="28"/>
        </w:rPr>
      </w:pPr>
      <w:r w:rsidRPr="0059638F">
        <w:rPr>
          <w:rFonts w:ascii="Times New Roman" w:hAnsi="Times New Roman" w:cs="Times New Roman"/>
          <w:i/>
          <w:sz w:val="28"/>
          <w:szCs w:val="28"/>
        </w:rPr>
        <w:t>Использование Дельта-правила для определения вредоносных подключений с IP-адресов</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 xml:space="preserve">Дельта-правило представляет алгоритм обучения персептрона с использованием принципа градиентного спуска по </w:t>
      </w:r>
      <w:r w:rsidRPr="009052FF">
        <w:rPr>
          <w:rFonts w:ascii="Times New Roman" w:hAnsi="Times New Roman" w:cs="Times New Roman"/>
          <w:sz w:val="28"/>
          <w:szCs w:val="28"/>
          <w:lang w:val="en-US"/>
        </w:rPr>
        <w:t>IP</w:t>
      </w:r>
      <w:r w:rsidRPr="009052FF">
        <w:rPr>
          <w:rFonts w:ascii="Times New Roman" w:hAnsi="Times New Roman" w:cs="Times New Roman"/>
          <w:sz w:val="28"/>
          <w:szCs w:val="28"/>
        </w:rPr>
        <w:t>-адресу устройства. Дальнейшее использование правил приводит к реализации метода обратного распространения ошибки.</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 xml:space="preserve">Пусть фактор </w:t>
      </w:r>
      <w:r w:rsidRPr="00A40A89">
        <w:rPr>
          <w:rFonts w:ascii="Times New Roman" w:hAnsi="Times New Roman" w:cs="Times New Roman"/>
          <w:i/>
          <w:sz w:val="28"/>
          <w:szCs w:val="28"/>
        </w:rPr>
        <w:sym w:font="Symbol" w:char="0064"/>
      </w:r>
      <w:r w:rsidRPr="00A40A89">
        <w:rPr>
          <w:rFonts w:ascii="Times New Roman" w:hAnsi="Times New Roman" w:cs="Times New Roman"/>
          <w:i/>
          <w:sz w:val="28"/>
          <w:szCs w:val="28"/>
          <w:vertAlign w:val="subscript"/>
        </w:rPr>
        <w:t>k</w:t>
      </w:r>
      <w:r w:rsidRPr="009052FF">
        <w:rPr>
          <w:rFonts w:ascii="Times New Roman" w:hAnsi="Times New Roman" w:cs="Times New Roman"/>
          <w:sz w:val="28"/>
          <w:szCs w:val="28"/>
        </w:rPr>
        <w:t xml:space="preserve">– разность между требуемым выходным значением </w:t>
      </w:r>
      <w:r w:rsidRPr="00A40A89">
        <w:rPr>
          <w:rFonts w:ascii="Times New Roman" w:hAnsi="Times New Roman" w:cs="Times New Roman"/>
          <w:i/>
          <w:sz w:val="28"/>
          <w:szCs w:val="28"/>
        </w:rPr>
        <w:t>k</w:t>
      </w:r>
      <w:r w:rsidRPr="009052FF">
        <w:rPr>
          <w:rFonts w:ascii="Times New Roman" w:hAnsi="Times New Roman" w:cs="Times New Roman"/>
          <w:sz w:val="28"/>
          <w:szCs w:val="28"/>
        </w:rPr>
        <w:t xml:space="preserve">-го элемента выходного слоя и </w:t>
      </w:r>
      <w:r w:rsidRPr="0059638F">
        <w:rPr>
          <w:rFonts w:ascii="Times New Roman" w:hAnsi="Times New Roman" w:cs="Times New Roman"/>
          <w:i/>
          <w:sz w:val="28"/>
          <w:szCs w:val="28"/>
          <w:lang w:val="en-US"/>
        </w:rPr>
        <w:t>d</w:t>
      </w:r>
      <w:r w:rsidRPr="0059638F">
        <w:rPr>
          <w:rFonts w:ascii="Times New Roman" w:hAnsi="Times New Roman" w:cs="Times New Roman"/>
          <w:i/>
          <w:sz w:val="28"/>
          <w:szCs w:val="28"/>
          <w:vertAlign w:val="subscript"/>
          <w:lang w:val="en-US"/>
        </w:rPr>
        <w:t>k</w:t>
      </w:r>
      <w:r w:rsidRPr="00EA0602">
        <w:rPr>
          <w:rFonts w:ascii="Times New Roman" w:hAnsi="Times New Roman" w:cs="Times New Roman"/>
          <w:sz w:val="28"/>
          <w:szCs w:val="28"/>
        </w:rPr>
        <w:t xml:space="preserve"> </w:t>
      </w:r>
      <w:r w:rsidRPr="009052FF">
        <w:rPr>
          <w:rFonts w:ascii="Times New Roman" w:hAnsi="Times New Roman" w:cs="Times New Roman"/>
          <w:sz w:val="28"/>
          <w:szCs w:val="28"/>
        </w:rPr>
        <w:t xml:space="preserve">фактическим (реальным) размером </w:t>
      </w:r>
      <w:r w:rsidRPr="00A40A89">
        <w:rPr>
          <w:rFonts w:ascii="Times New Roman" w:hAnsi="Times New Roman" w:cs="Times New Roman"/>
          <w:i/>
          <w:sz w:val="28"/>
          <w:szCs w:val="28"/>
        </w:rPr>
        <w:t>OUT</w:t>
      </w:r>
      <w:r w:rsidRPr="00A40A89">
        <w:rPr>
          <w:rFonts w:ascii="Times New Roman" w:hAnsi="Times New Roman" w:cs="Times New Roman"/>
          <w:i/>
          <w:sz w:val="28"/>
          <w:szCs w:val="28"/>
          <w:vertAlign w:val="subscript"/>
        </w:rPr>
        <w:t>k</w:t>
      </w:r>
      <w:r w:rsidRPr="009052FF">
        <w:rPr>
          <w:rFonts w:ascii="Times New Roman" w:hAnsi="Times New Roman" w:cs="Times New Roman"/>
          <w:sz w:val="28"/>
          <w:szCs w:val="28"/>
        </w:rPr>
        <w:t>.</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 xml:space="preserve">Предположим, что средняя квадратическая ошибка </w:t>
      </w:r>
      <w:r w:rsidRPr="00A40A89">
        <w:rPr>
          <w:rFonts w:ascii="Times New Roman" w:hAnsi="Times New Roman" w:cs="Times New Roman"/>
          <w:i/>
          <w:sz w:val="28"/>
          <w:szCs w:val="28"/>
        </w:rPr>
        <w:t>E</w:t>
      </w:r>
      <w:r w:rsidRPr="009052FF">
        <w:rPr>
          <w:rFonts w:ascii="Times New Roman" w:hAnsi="Times New Roman" w:cs="Times New Roman"/>
          <w:sz w:val="28"/>
          <w:szCs w:val="28"/>
        </w:rPr>
        <w:t xml:space="preserve"> определяем как (4),</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4"/>
        <w:gridCol w:w="952"/>
      </w:tblGrid>
      <w:tr w:rsidR="009052FF" w:rsidRPr="009052FF" w:rsidTr="009052FF">
        <w:tc>
          <w:tcPr>
            <w:tcW w:w="8897" w:type="dxa"/>
            <w:hideMark/>
          </w:tcPr>
          <w:p w:rsidR="009052FF" w:rsidRPr="009052FF" w:rsidRDefault="009052FF" w:rsidP="00541A31">
            <w:pPr>
              <w:spacing w:before="240" w:after="240" w:line="360" w:lineRule="auto"/>
              <w:jc w:val="both"/>
              <w:rPr>
                <w:rFonts w:ascii="Times New Roman" w:hAnsi="Times New Roman" w:cs="Times New Roman"/>
                <w:sz w:val="28"/>
                <w:szCs w:val="28"/>
                <w:lang w:val="en-US"/>
              </w:rPr>
            </w:pPr>
            <m:oMathPara>
              <m:oMath>
                <m:r>
                  <m:rPr>
                    <m:nor/>
                  </m:rPr>
                  <w:rPr>
                    <w:rFonts w:ascii="Times New Roman" w:hAnsi="Times New Roman" w:cs="Times New Roman"/>
                    <w:i/>
                    <w:sz w:val="28"/>
                    <w:szCs w:val="28"/>
                    <w:lang w:val="en-US"/>
                  </w:rPr>
                  <m:t>E</m:t>
                </m:r>
                <m:r>
                  <m:rPr>
                    <m:nor/>
                  </m:rPr>
                  <w:rPr>
                    <w:rFonts w:ascii="Times New Roman" w:hAnsi="Times New Roman" w:cs="Times New Roman"/>
                    <w:sz w:val="28"/>
                    <w:szCs w:val="28"/>
                    <w:lang w:val="en-US"/>
                  </w:rPr>
                  <m:t>=</m:t>
                </m:r>
                <m:nary>
                  <m:naryPr>
                    <m:chr m:val="∑"/>
                    <m:limLoc m:val="undOvr"/>
                    <m:ctrlPr>
                      <w:rPr>
                        <w:rFonts w:ascii="Cambria Math" w:hAnsi="Times New Roman" w:cs="Times New Roman"/>
                        <w:i/>
                        <w:sz w:val="28"/>
                        <w:szCs w:val="28"/>
                        <w:lang w:val="en-US"/>
                      </w:rPr>
                    </m:ctrlPr>
                  </m:naryPr>
                  <m:sub>
                    <m:r>
                      <m:rPr>
                        <m:nor/>
                      </m:rPr>
                      <w:rPr>
                        <w:rFonts w:ascii="Times New Roman" w:hAnsi="Times New Roman" w:cs="Times New Roman"/>
                        <w:i/>
                        <w:sz w:val="28"/>
                        <w:szCs w:val="28"/>
                        <w:lang w:val="en-US"/>
                      </w:rPr>
                      <m:t>k</m:t>
                    </m:r>
                    <m:r>
                      <m:rPr>
                        <m:nor/>
                      </m:rPr>
                      <w:rPr>
                        <w:rFonts w:ascii="Times New Roman" w:hAnsi="Times New Roman" w:cs="Times New Roman"/>
                        <w:sz w:val="28"/>
                        <w:szCs w:val="28"/>
                        <w:lang w:val="en-US"/>
                      </w:rPr>
                      <m:t>=1</m:t>
                    </m:r>
                  </m:sub>
                  <m:sup>
                    <m:r>
                      <m:rPr>
                        <m:nor/>
                      </m:rPr>
                      <w:rPr>
                        <w:rFonts w:ascii="Times New Roman" w:hAnsi="Times New Roman" w:cs="Times New Roman"/>
                        <w:i/>
                        <w:sz w:val="28"/>
                        <w:szCs w:val="28"/>
                        <w:lang w:val="en-US"/>
                      </w:rPr>
                      <m:t>N</m:t>
                    </m:r>
                  </m:sup>
                  <m:e>
                    <m:sSubSup>
                      <m:sSubSupPr>
                        <m:ctrlPr>
                          <w:rPr>
                            <w:rFonts w:ascii="Cambria Math" w:hAnsi="Times New Roman" w:cs="Times New Roman"/>
                            <w:i/>
                            <w:sz w:val="28"/>
                            <w:szCs w:val="28"/>
                            <w:lang w:val="en-US"/>
                          </w:rPr>
                        </m:ctrlPr>
                      </m:sSubSupPr>
                      <m:e>
                        <m:r>
                          <m:rPr>
                            <m:nor/>
                          </m:rPr>
                          <w:rPr>
                            <w:rFonts w:ascii="Times New Roman" w:hAnsi="Times New Roman" w:cs="Times New Roman"/>
                            <w:i/>
                            <w:sz w:val="28"/>
                            <w:szCs w:val="28"/>
                            <w:lang w:val="en-US"/>
                          </w:rPr>
                          <m:t>δ</m:t>
                        </m:r>
                      </m:e>
                      <m:sub>
                        <m:r>
                          <m:rPr>
                            <m:nor/>
                          </m:rPr>
                          <w:rPr>
                            <w:rFonts w:ascii="Times New Roman" w:hAnsi="Times New Roman" w:cs="Times New Roman"/>
                            <w:i/>
                            <w:sz w:val="28"/>
                            <w:szCs w:val="28"/>
                            <w:lang w:val="en-US"/>
                          </w:rPr>
                          <m:t>k</m:t>
                        </m:r>
                      </m:sub>
                      <m:sup>
                        <m:r>
                          <m:rPr>
                            <m:nor/>
                          </m:rPr>
                          <w:rPr>
                            <w:rFonts w:ascii="Times New Roman" w:hAnsi="Times New Roman" w:cs="Times New Roman"/>
                            <w:sz w:val="28"/>
                            <w:szCs w:val="28"/>
                            <w:lang w:val="en-US"/>
                          </w:rPr>
                          <m:t>2</m:t>
                        </m:r>
                      </m:sup>
                    </m:sSubSup>
                  </m:e>
                </m:nary>
                <m:r>
                  <m:rPr>
                    <m:nor/>
                  </m:rPr>
                  <w:rPr>
                    <w:rFonts w:ascii="Times New Roman" w:hAnsi="Times New Roman" w:cs="Times New Roman"/>
                    <w:sz w:val="28"/>
                    <w:szCs w:val="28"/>
                    <w:lang w:val="en-US"/>
                  </w:rPr>
                  <m:t>=</m:t>
                </m:r>
                <m:nary>
                  <m:naryPr>
                    <m:chr m:val="∑"/>
                    <m:limLoc m:val="undOvr"/>
                    <m:ctrlPr>
                      <w:rPr>
                        <w:rFonts w:ascii="Cambria Math" w:hAnsi="Times New Roman" w:cs="Times New Roman"/>
                        <w:i/>
                        <w:sz w:val="28"/>
                        <w:szCs w:val="28"/>
                        <w:lang w:val="en-US"/>
                      </w:rPr>
                    </m:ctrlPr>
                  </m:naryPr>
                  <m:sub>
                    <m:r>
                      <m:rPr>
                        <m:nor/>
                      </m:rPr>
                      <w:rPr>
                        <w:rFonts w:ascii="Times New Roman" w:hAnsi="Times New Roman" w:cs="Times New Roman"/>
                        <w:i/>
                        <w:sz w:val="28"/>
                        <w:szCs w:val="28"/>
                        <w:lang w:val="en-US"/>
                      </w:rPr>
                      <m:t>k</m:t>
                    </m:r>
                    <m:r>
                      <m:rPr>
                        <m:nor/>
                      </m:rPr>
                      <w:rPr>
                        <w:rFonts w:ascii="Times New Roman" w:hAnsi="Times New Roman" w:cs="Times New Roman"/>
                        <w:sz w:val="28"/>
                        <w:szCs w:val="28"/>
                        <w:lang w:val="en-US"/>
                      </w:rPr>
                      <m:t>=1</m:t>
                    </m:r>
                  </m:sub>
                  <m:sup>
                    <m:r>
                      <m:rPr>
                        <m:nor/>
                      </m:rPr>
                      <w:rPr>
                        <w:rFonts w:ascii="Times New Roman" w:hAnsi="Times New Roman" w:cs="Times New Roman"/>
                        <w:i/>
                        <w:sz w:val="28"/>
                        <w:szCs w:val="28"/>
                        <w:lang w:val="en-US"/>
                      </w:rPr>
                      <m:t>N</m:t>
                    </m:r>
                  </m:sup>
                  <m:e>
                    <m:sSup>
                      <m:sSupPr>
                        <m:ctrlPr>
                          <w:rPr>
                            <w:rFonts w:ascii="Cambria Math" w:hAnsi="Times New Roman" w:cs="Times New Roman"/>
                            <w:i/>
                            <w:sz w:val="28"/>
                            <w:szCs w:val="28"/>
                            <w:lang w:val="en-US"/>
                          </w:rPr>
                        </m:ctrlPr>
                      </m:sSupPr>
                      <m:e>
                        <m:r>
                          <m:rPr>
                            <m:nor/>
                          </m:rPr>
                          <w:rPr>
                            <w:rFonts w:ascii="Times New Roman" w:hAnsi="Times New Roman" w:cs="Times New Roman"/>
                            <w:sz w:val="28"/>
                            <w:szCs w:val="28"/>
                            <w:lang w:val="en-US"/>
                          </w:rPr>
                          <m:t>(</m:t>
                        </m:r>
                        <m:sSub>
                          <m:sSubPr>
                            <m:ctrlPr>
                              <w:rPr>
                                <w:rFonts w:ascii="Cambria Math" w:hAnsi="Times New Roman" w:cs="Times New Roman"/>
                                <w:i/>
                                <w:sz w:val="28"/>
                                <w:szCs w:val="28"/>
                                <w:lang w:val="en-US"/>
                              </w:rPr>
                            </m:ctrlPr>
                          </m:sSubPr>
                          <m:e>
                            <m:r>
                              <m:rPr>
                                <m:nor/>
                              </m:rPr>
                              <w:rPr>
                                <w:rFonts w:ascii="Times New Roman" w:hAnsi="Times New Roman" w:cs="Times New Roman"/>
                                <w:i/>
                                <w:sz w:val="28"/>
                                <w:szCs w:val="28"/>
                                <w:lang w:val="en-US"/>
                              </w:rPr>
                              <m:t>d</m:t>
                            </m:r>
                          </m:e>
                          <m:sub>
                            <m:r>
                              <m:rPr>
                                <m:nor/>
                              </m:rPr>
                              <w:rPr>
                                <w:rFonts w:ascii="Times New Roman" w:hAnsi="Times New Roman" w:cs="Times New Roman"/>
                                <w:i/>
                                <w:sz w:val="28"/>
                                <w:szCs w:val="28"/>
                                <w:lang w:val="en-US"/>
                              </w:rPr>
                              <m:t>k</m:t>
                            </m:r>
                          </m:sub>
                        </m:sSub>
                        <m:r>
                          <m:rPr>
                            <m:nor/>
                          </m:rPr>
                          <w:rPr>
                            <w:rFonts w:ascii="Times New Roman" w:hAnsi="Times New Roman" w:cs="Times New Roman"/>
                            <w:sz w:val="28"/>
                            <w:szCs w:val="28"/>
                            <w:lang w:val="en-US"/>
                          </w:rPr>
                          <m:t>–</m:t>
                        </m:r>
                        <m:sSub>
                          <m:sSubPr>
                            <m:ctrlPr>
                              <w:rPr>
                                <w:rFonts w:ascii="Cambria Math" w:hAnsi="Times New Roman" w:cs="Times New Roman"/>
                                <w:i/>
                                <w:sz w:val="28"/>
                                <w:szCs w:val="28"/>
                                <w:lang w:val="en-US"/>
                              </w:rPr>
                            </m:ctrlPr>
                          </m:sSubPr>
                          <m:e>
                            <m:r>
                              <m:rPr>
                                <m:nor/>
                              </m:rPr>
                              <w:rPr>
                                <w:rFonts w:ascii="Times New Roman" w:hAnsi="Times New Roman" w:cs="Times New Roman"/>
                                <w:i/>
                                <w:sz w:val="28"/>
                                <w:szCs w:val="28"/>
                                <w:lang w:val="en-US"/>
                              </w:rPr>
                              <m:t>OUT</m:t>
                            </m:r>
                          </m:e>
                          <m:sub>
                            <m:r>
                              <m:rPr>
                                <m:nor/>
                              </m:rPr>
                              <w:rPr>
                                <w:rFonts w:ascii="Times New Roman" w:hAnsi="Times New Roman" w:cs="Times New Roman"/>
                                <w:i/>
                                <w:sz w:val="28"/>
                                <w:szCs w:val="28"/>
                                <w:lang w:val="en-US"/>
                              </w:rPr>
                              <m:t>k</m:t>
                            </m:r>
                          </m:sub>
                        </m:sSub>
                        <m:r>
                          <m:rPr>
                            <m:nor/>
                          </m:rPr>
                          <w:rPr>
                            <w:rFonts w:ascii="Times New Roman" w:hAnsi="Times New Roman" w:cs="Times New Roman"/>
                            <w:sz w:val="28"/>
                            <w:szCs w:val="28"/>
                            <w:lang w:val="en-US"/>
                          </w:rPr>
                          <m:t>)</m:t>
                        </m:r>
                      </m:e>
                      <m:sup>
                        <m:r>
                          <m:rPr>
                            <m:nor/>
                          </m:rPr>
                          <w:rPr>
                            <w:rFonts w:ascii="Times New Roman" w:hAnsi="Times New Roman" w:cs="Times New Roman"/>
                            <w:sz w:val="28"/>
                            <w:szCs w:val="28"/>
                            <w:lang w:val="en-US"/>
                          </w:rPr>
                          <m:t>2</m:t>
                        </m:r>
                      </m:sup>
                    </m:sSup>
                  </m:e>
                </m:nary>
              </m:oMath>
            </m:oMathPara>
          </w:p>
        </w:tc>
        <w:tc>
          <w:tcPr>
            <w:tcW w:w="957" w:type="dxa"/>
            <w:vAlign w:val="center"/>
            <w:hideMark/>
          </w:tcPr>
          <w:p w:rsidR="009052FF" w:rsidRPr="009052FF" w:rsidRDefault="009052FF" w:rsidP="00541A31">
            <w:pPr>
              <w:spacing w:before="240" w:after="240" w:line="360" w:lineRule="auto"/>
              <w:jc w:val="right"/>
              <w:rPr>
                <w:rFonts w:ascii="Times New Roman" w:hAnsi="Times New Roman" w:cs="Times New Roman"/>
                <w:sz w:val="28"/>
                <w:szCs w:val="28"/>
              </w:rPr>
            </w:pPr>
            <w:r w:rsidRPr="009052FF">
              <w:rPr>
                <w:rFonts w:ascii="Times New Roman" w:hAnsi="Times New Roman" w:cs="Times New Roman"/>
                <w:sz w:val="28"/>
                <w:szCs w:val="28"/>
              </w:rPr>
              <w:t>(</w:t>
            </w:r>
            <w:r w:rsidRPr="009052FF">
              <w:rPr>
                <w:rFonts w:ascii="Times New Roman" w:hAnsi="Times New Roman" w:cs="Times New Roman"/>
                <w:sz w:val="28"/>
                <w:szCs w:val="28"/>
                <w:lang w:val="en-US"/>
              </w:rPr>
              <w:t>4</w:t>
            </w:r>
            <w:r w:rsidRPr="009052FF">
              <w:rPr>
                <w:rFonts w:ascii="Times New Roman" w:hAnsi="Times New Roman" w:cs="Times New Roman"/>
                <w:sz w:val="28"/>
                <w:szCs w:val="28"/>
              </w:rPr>
              <w:t>)</w:t>
            </w:r>
          </w:p>
        </w:tc>
      </w:tr>
    </w:tbl>
    <w:p w:rsidR="009052FF" w:rsidRPr="009052FF" w:rsidRDefault="009052FF" w:rsidP="009052FF">
      <w:pPr>
        <w:spacing w:after="0" w:line="360" w:lineRule="auto"/>
        <w:jc w:val="both"/>
        <w:rPr>
          <w:rFonts w:ascii="Times New Roman" w:hAnsi="Times New Roman" w:cs="Times New Roman"/>
          <w:sz w:val="28"/>
          <w:szCs w:val="28"/>
          <w:lang w:val="en-US"/>
        </w:rPr>
      </w:pPr>
      <w:r w:rsidRPr="009052FF">
        <w:rPr>
          <w:rFonts w:ascii="Times New Roman" w:hAnsi="Times New Roman" w:cs="Times New Roman"/>
          <w:sz w:val="28"/>
          <w:szCs w:val="28"/>
        </w:rPr>
        <w:t>потому что (5):</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3"/>
        <w:gridCol w:w="953"/>
      </w:tblGrid>
      <w:tr w:rsidR="009052FF" w:rsidRPr="009052FF" w:rsidTr="009052FF">
        <w:tc>
          <w:tcPr>
            <w:tcW w:w="8897" w:type="dxa"/>
            <w:hideMark/>
          </w:tcPr>
          <w:p w:rsidR="009052FF" w:rsidRPr="009052FF" w:rsidRDefault="00687817" w:rsidP="00541A31">
            <w:pPr>
              <w:spacing w:before="240" w:after="240" w:line="360" w:lineRule="auto"/>
              <w:jc w:val="both"/>
              <w:rPr>
                <w:rFonts w:ascii="Times New Roman" w:hAnsi="Times New Roman" w:cs="Times New Roman"/>
                <w:sz w:val="28"/>
                <w:szCs w:val="28"/>
                <w:lang w:val="en-US"/>
              </w:rPr>
            </w:pPr>
            <m:oMathPara>
              <m:oMath>
                <m:sSub>
                  <m:sSubPr>
                    <m:ctrlPr>
                      <w:rPr>
                        <w:rFonts w:ascii="Cambria Math" w:hAnsi="Times New Roman" w:cs="Times New Roman"/>
                        <w:i/>
                        <w:sz w:val="28"/>
                        <w:szCs w:val="28"/>
                        <w:lang w:val="en-US"/>
                      </w:rPr>
                    </m:ctrlPr>
                  </m:sSubPr>
                  <m:e>
                    <m:r>
                      <m:rPr>
                        <m:nor/>
                      </m:rPr>
                      <w:rPr>
                        <w:rFonts w:ascii="Times New Roman" w:hAnsi="Times New Roman" w:cs="Times New Roman"/>
                        <w:i/>
                        <w:sz w:val="28"/>
                        <w:szCs w:val="28"/>
                        <w:lang w:val="en-US"/>
                      </w:rPr>
                      <m:t>OUT</m:t>
                    </m:r>
                  </m:e>
                  <m:sub>
                    <m:r>
                      <m:rPr>
                        <m:nor/>
                      </m:rPr>
                      <w:rPr>
                        <w:rFonts w:ascii="Times New Roman" w:hAnsi="Times New Roman" w:cs="Times New Roman"/>
                        <w:i/>
                        <w:sz w:val="28"/>
                        <w:szCs w:val="28"/>
                        <w:lang w:val="en-US"/>
                      </w:rPr>
                      <m:t>k</m:t>
                    </m:r>
                  </m:sub>
                </m:sSub>
                <m:r>
                  <m:rPr>
                    <m:nor/>
                  </m:rPr>
                  <w:rPr>
                    <w:rFonts w:ascii="Times New Roman" w:hAnsi="Times New Roman" w:cs="Times New Roman"/>
                    <w:sz w:val="28"/>
                    <w:szCs w:val="28"/>
                    <w:lang w:val="en-US"/>
                  </w:rPr>
                  <m:t>=</m:t>
                </m:r>
                <m:nary>
                  <m:naryPr>
                    <m:chr m:val="∑"/>
                    <m:limLoc m:val="undOvr"/>
                    <m:ctrlPr>
                      <w:rPr>
                        <w:rFonts w:ascii="Cambria Math" w:hAnsi="Times New Roman" w:cs="Times New Roman"/>
                        <w:i/>
                        <w:sz w:val="28"/>
                        <w:szCs w:val="28"/>
                        <w:lang w:val="en-US"/>
                      </w:rPr>
                    </m:ctrlPr>
                  </m:naryPr>
                  <m:sub>
                    <m:r>
                      <m:rPr>
                        <m:nor/>
                      </m:rPr>
                      <w:rPr>
                        <w:rFonts w:ascii="Times New Roman" w:hAnsi="Times New Roman" w:cs="Times New Roman"/>
                        <w:i/>
                        <w:sz w:val="28"/>
                        <w:szCs w:val="28"/>
                        <w:lang w:val="en-US"/>
                      </w:rPr>
                      <m:t>i</m:t>
                    </m:r>
                    <m:r>
                      <m:rPr>
                        <m:nor/>
                      </m:rPr>
                      <w:rPr>
                        <w:rFonts w:ascii="Times New Roman" w:hAnsi="Times New Roman" w:cs="Times New Roman"/>
                        <w:sz w:val="28"/>
                        <w:szCs w:val="28"/>
                        <w:lang w:val="en-US"/>
                      </w:rPr>
                      <m:t>=1</m:t>
                    </m:r>
                  </m:sub>
                  <m:sup>
                    <m:r>
                      <m:rPr>
                        <m:nor/>
                      </m:rPr>
                      <w:rPr>
                        <w:rFonts w:ascii="Times New Roman" w:hAnsi="Times New Roman" w:cs="Times New Roman"/>
                        <w:i/>
                        <w:sz w:val="28"/>
                        <w:szCs w:val="28"/>
                        <w:lang w:val="en-US"/>
                      </w:rPr>
                      <m:t>n</m:t>
                    </m:r>
                  </m:sup>
                  <m:e>
                    <m:sSub>
                      <m:sSubPr>
                        <m:ctrlPr>
                          <w:rPr>
                            <w:rFonts w:ascii="Cambria Math" w:hAnsi="Times New Roman" w:cs="Times New Roman"/>
                            <w:i/>
                            <w:sz w:val="28"/>
                            <w:szCs w:val="28"/>
                            <w:lang w:val="en-US"/>
                          </w:rPr>
                        </m:ctrlPr>
                      </m:sSubPr>
                      <m:e>
                        <m:r>
                          <m:rPr>
                            <m:nor/>
                          </m:rPr>
                          <w:rPr>
                            <w:rFonts w:ascii="Times New Roman" w:hAnsi="Times New Roman" w:cs="Times New Roman"/>
                            <w:i/>
                            <w:sz w:val="28"/>
                            <w:szCs w:val="28"/>
                            <w:lang w:val="en-US"/>
                          </w:rPr>
                          <m:t>w</m:t>
                        </m:r>
                      </m:e>
                      <m:sub>
                        <m:r>
                          <m:rPr>
                            <m:nor/>
                          </m:rPr>
                          <w:rPr>
                            <w:rFonts w:ascii="Times New Roman" w:hAnsi="Times New Roman" w:cs="Times New Roman"/>
                            <w:i/>
                            <w:sz w:val="28"/>
                            <w:szCs w:val="28"/>
                            <w:lang w:val="en-US"/>
                          </w:rPr>
                          <m:t>ik</m:t>
                        </m:r>
                      </m:sub>
                    </m:sSub>
                    <m:sSub>
                      <m:sSubPr>
                        <m:ctrlPr>
                          <w:rPr>
                            <w:rFonts w:ascii="Cambria Math" w:hAnsi="Times New Roman" w:cs="Times New Roman"/>
                            <w:i/>
                            <w:sz w:val="28"/>
                            <w:szCs w:val="28"/>
                            <w:lang w:val="en-US"/>
                          </w:rPr>
                        </m:ctrlPr>
                      </m:sSubPr>
                      <m:e>
                        <m:r>
                          <m:rPr>
                            <m:nor/>
                          </m:rPr>
                          <w:rPr>
                            <w:rFonts w:ascii="Times New Roman" w:hAnsi="Times New Roman" w:cs="Times New Roman"/>
                            <w:i/>
                            <w:sz w:val="28"/>
                            <w:szCs w:val="28"/>
                            <w:lang w:val="en-US"/>
                          </w:rPr>
                          <m:t>x</m:t>
                        </m:r>
                      </m:e>
                      <m:sub>
                        <m:r>
                          <m:rPr>
                            <m:nor/>
                          </m:rPr>
                          <w:rPr>
                            <w:rFonts w:ascii="Times New Roman" w:hAnsi="Times New Roman" w:cs="Times New Roman"/>
                            <w:i/>
                            <w:sz w:val="28"/>
                            <w:szCs w:val="28"/>
                            <w:lang w:val="en-US"/>
                          </w:rPr>
                          <m:t>i</m:t>
                        </m:r>
                      </m:sub>
                    </m:sSub>
                  </m:e>
                </m:nary>
              </m:oMath>
            </m:oMathPara>
          </w:p>
        </w:tc>
        <w:tc>
          <w:tcPr>
            <w:tcW w:w="957" w:type="dxa"/>
            <w:vAlign w:val="center"/>
            <w:hideMark/>
          </w:tcPr>
          <w:p w:rsidR="009052FF" w:rsidRPr="009052FF" w:rsidRDefault="009052FF" w:rsidP="00541A31">
            <w:pPr>
              <w:spacing w:before="240" w:after="240" w:line="360" w:lineRule="auto"/>
              <w:jc w:val="right"/>
              <w:rPr>
                <w:rFonts w:ascii="Times New Roman" w:hAnsi="Times New Roman" w:cs="Times New Roman"/>
                <w:sz w:val="28"/>
                <w:szCs w:val="28"/>
              </w:rPr>
            </w:pPr>
            <w:r w:rsidRPr="009052FF">
              <w:rPr>
                <w:rFonts w:ascii="Times New Roman" w:hAnsi="Times New Roman" w:cs="Times New Roman"/>
                <w:sz w:val="28"/>
                <w:szCs w:val="28"/>
              </w:rPr>
              <w:t>(</w:t>
            </w:r>
            <w:r w:rsidRPr="009052FF">
              <w:rPr>
                <w:rFonts w:ascii="Times New Roman" w:hAnsi="Times New Roman" w:cs="Times New Roman"/>
                <w:sz w:val="28"/>
                <w:szCs w:val="28"/>
                <w:lang w:val="en-US"/>
              </w:rPr>
              <w:t>5</w:t>
            </w:r>
            <w:r w:rsidRPr="009052FF">
              <w:rPr>
                <w:rFonts w:ascii="Times New Roman" w:hAnsi="Times New Roman" w:cs="Times New Roman"/>
                <w:sz w:val="28"/>
                <w:szCs w:val="28"/>
              </w:rPr>
              <w:t>)</w:t>
            </w:r>
          </w:p>
        </w:tc>
      </w:tr>
    </w:tbl>
    <w:p w:rsidR="009052FF" w:rsidRPr="009052FF" w:rsidRDefault="009052FF" w:rsidP="009052FF">
      <w:pPr>
        <w:spacing w:after="0" w:line="360" w:lineRule="auto"/>
        <w:jc w:val="both"/>
        <w:rPr>
          <w:rFonts w:ascii="Times New Roman" w:hAnsi="Times New Roman" w:cs="Times New Roman"/>
          <w:sz w:val="28"/>
          <w:szCs w:val="28"/>
        </w:rPr>
      </w:pPr>
      <w:r w:rsidRPr="009052FF">
        <w:rPr>
          <w:rFonts w:ascii="Times New Roman" w:hAnsi="Times New Roman" w:cs="Times New Roman"/>
          <w:sz w:val="28"/>
          <w:szCs w:val="28"/>
        </w:rPr>
        <w:t>так (6):</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3"/>
        <w:gridCol w:w="953"/>
      </w:tblGrid>
      <w:tr w:rsidR="009052FF" w:rsidRPr="009052FF" w:rsidTr="009052FF">
        <w:tc>
          <w:tcPr>
            <w:tcW w:w="8897" w:type="dxa"/>
            <w:hideMark/>
          </w:tcPr>
          <w:p w:rsidR="009052FF" w:rsidRPr="009052FF" w:rsidRDefault="009052FF" w:rsidP="00541A31">
            <w:pPr>
              <w:spacing w:before="240" w:after="240" w:line="360" w:lineRule="auto"/>
              <w:jc w:val="both"/>
              <w:rPr>
                <w:rFonts w:ascii="Times New Roman" w:hAnsi="Times New Roman" w:cs="Times New Roman"/>
                <w:sz w:val="28"/>
                <w:szCs w:val="28"/>
                <w:lang w:val="en-US"/>
              </w:rPr>
            </w:pPr>
            <m:oMathPara>
              <m:oMath>
                <m:r>
                  <m:rPr>
                    <m:nor/>
                  </m:rPr>
                  <w:rPr>
                    <w:rFonts w:ascii="Times New Roman" w:hAnsi="Times New Roman" w:cs="Times New Roman"/>
                    <w:i/>
                    <w:sz w:val="28"/>
                    <w:szCs w:val="28"/>
                    <w:lang w:val="en-US"/>
                  </w:rPr>
                  <m:t>E</m:t>
                </m:r>
                <m:r>
                  <m:rPr>
                    <m:nor/>
                  </m:rPr>
                  <w:rPr>
                    <w:rFonts w:ascii="Times New Roman" w:hAnsi="Times New Roman" w:cs="Times New Roman"/>
                    <w:sz w:val="28"/>
                    <w:szCs w:val="28"/>
                    <w:lang w:val="en-US"/>
                  </w:rPr>
                  <m:t>=</m:t>
                </m:r>
                <m:nary>
                  <m:naryPr>
                    <m:chr m:val="∑"/>
                    <m:limLoc m:val="undOvr"/>
                    <m:ctrlPr>
                      <w:rPr>
                        <w:rFonts w:ascii="Cambria Math" w:hAnsi="Times New Roman" w:cs="Times New Roman"/>
                        <w:i/>
                        <w:sz w:val="28"/>
                        <w:szCs w:val="28"/>
                        <w:lang w:val="en-US"/>
                      </w:rPr>
                    </m:ctrlPr>
                  </m:naryPr>
                  <m:sub>
                    <m:r>
                      <m:rPr>
                        <m:nor/>
                      </m:rPr>
                      <w:rPr>
                        <w:rFonts w:ascii="Times New Roman" w:hAnsi="Times New Roman" w:cs="Times New Roman"/>
                        <w:i/>
                        <w:sz w:val="28"/>
                        <w:szCs w:val="28"/>
                        <w:lang w:val="en-US"/>
                      </w:rPr>
                      <m:t>k</m:t>
                    </m:r>
                    <m:r>
                      <m:rPr>
                        <m:nor/>
                      </m:rPr>
                      <w:rPr>
                        <w:rFonts w:ascii="Times New Roman" w:hAnsi="Times New Roman" w:cs="Times New Roman"/>
                        <w:sz w:val="28"/>
                        <w:szCs w:val="28"/>
                        <w:lang w:val="en-US"/>
                      </w:rPr>
                      <m:t>=1</m:t>
                    </m:r>
                  </m:sub>
                  <m:sup>
                    <m:r>
                      <m:rPr>
                        <m:nor/>
                      </m:rPr>
                      <w:rPr>
                        <w:rFonts w:ascii="Times New Roman" w:hAnsi="Times New Roman" w:cs="Times New Roman"/>
                        <w:i/>
                        <w:sz w:val="28"/>
                        <w:szCs w:val="28"/>
                        <w:lang w:val="en-US"/>
                      </w:rPr>
                      <m:t>N</m:t>
                    </m:r>
                  </m:sup>
                  <m:e>
                    <m:sSup>
                      <m:sSupPr>
                        <m:ctrlPr>
                          <w:rPr>
                            <w:rFonts w:ascii="Cambria Math" w:hAnsi="Times New Roman" w:cs="Times New Roman"/>
                            <w:i/>
                            <w:sz w:val="28"/>
                            <w:szCs w:val="28"/>
                            <w:lang w:val="en-US"/>
                          </w:rPr>
                        </m:ctrlPr>
                      </m:sSupPr>
                      <m:e>
                        <m:r>
                          <m:rPr>
                            <m:nor/>
                          </m:rPr>
                          <w:rPr>
                            <w:rFonts w:ascii="Times New Roman" w:hAnsi="Times New Roman" w:cs="Times New Roman"/>
                            <w:sz w:val="28"/>
                            <w:szCs w:val="28"/>
                            <w:lang w:val="en-US"/>
                          </w:rPr>
                          <m:t>(</m:t>
                        </m:r>
                        <m:sSub>
                          <m:sSubPr>
                            <m:ctrlPr>
                              <w:rPr>
                                <w:rFonts w:ascii="Cambria Math" w:hAnsi="Times New Roman" w:cs="Times New Roman"/>
                                <w:i/>
                                <w:sz w:val="28"/>
                                <w:szCs w:val="28"/>
                                <w:lang w:val="en-US"/>
                              </w:rPr>
                            </m:ctrlPr>
                          </m:sSubPr>
                          <m:e>
                            <m:r>
                              <m:rPr>
                                <m:nor/>
                              </m:rPr>
                              <w:rPr>
                                <w:rFonts w:ascii="Times New Roman" w:hAnsi="Times New Roman" w:cs="Times New Roman"/>
                                <w:i/>
                                <w:sz w:val="28"/>
                                <w:szCs w:val="28"/>
                                <w:lang w:val="en-US"/>
                              </w:rPr>
                              <m:t>d</m:t>
                            </m:r>
                          </m:e>
                          <m:sub>
                            <m:r>
                              <m:rPr>
                                <m:nor/>
                              </m:rPr>
                              <w:rPr>
                                <w:rFonts w:ascii="Times New Roman" w:hAnsi="Times New Roman" w:cs="Times New Roman"/>
                                <w:i/>
                                <w:sz w:val="28"/>
                                <w:szCs w:val="28"/>
                                <w:lang w:val="en-US"/>
                              </w:rPr>
                              <m:t>k</m:t>
                            </m:r>
                          </m:sub>
                        </m:sSub>
                        <m:r>
                          <m:rPr>
                            <m:nor/>
                          </m:rPr>
                          <w:rPr>
                            <w:rFonts w:ascii="Times New Roman" w:hAnsi="Times New Roman" w:cs="Times New Roman"/>
                            <w:sz w:val="28"/>
                            <w:szCs w:val="28"/>
                            <w:lang w:val="en-US"/>
                          </w:rPr>
                          <m:t>–</m:t>
                        </m:r>
                        <m:nary>
                          <m:naryPr>
                            <m:chr m:val="∑"/>
                            <m:limLoc m:val="undOvr"/>
                            <m:ctrlPr>
                              <w:rPr>
                                <w:rFonts w:ascii="Cambria Math" w:hAnsi="Times New Roman" w:cs="Times New Roman"/>
                                <w:i/>
                                <w:sz w:val="28"/>
                                <w:szCs w:val="28"/>
                                <w:lang w:val="en-US"/>
                              </w:rPr>
                            </m:ctrlPr>
                          </m:naryPr>
                          <m:sub>
                            <m:r>
                              <m:rPr>
                                <m:nor/>
                              </m:rPr>
                              <w:rPr>
                                <w:rFonts w:ascii="Times New Roman" w:hAnsi="Times New Roman" w:cs="Times New Roman"/>
                                <w:i/>
                                <w:sz w:val="28"/>
                                <w:szCs w:val="28"/>
                                <w:lang w:val="en-US"/>
                              </w:rPr>
                              <m:t>i</m:t>
                            </m:r>
                            <m:r>
                              <m:rPr>
                                <m:nor/>
                              </m:rPr>
                              <w:rPr>
                                <w:rFonts w:ascii="Times New Roman" w:hAnsi="Times New Roman" w:cs="Times New Roman"/>
                                <w:sz w:val="28"/>
                                <w:szCs w:val="28"/>
                                <w:lang w:val="en-US"/>
                              </w:rPr>
                              <m:t>=1</m:t>
                            </m:r>
                          </m:sub>
                          <m:sup>
                            <m:r>
                              <m:rPr>
                                <m:nor/>
                              </m:rPr>
                              <w:rPr>
                                <w:rFonts w:ascii="Times New Roman" w:hAnsi="Times New Roman" w:cs="Times New Roman"/>
                                <w:i/>
                                <w:sz w:val="28"/>
                                <w:szCs w:val="28"/>
                                <w:lang w:val="en-US"/>
                              </w:rPr>
                              <m:t>n</m:t>
                            </m:r>
                          </m:sup>
                          <m:e>
                            <m:sSub>
                              <m:sSubPr>
                                <m:ctrlPr>
                                  <w:rPr>
                                    <w:rFonts w:ascii="Cambria Math" w:hAnsi="Times New Roman" w:cs="Times New Roman"/>
                                    <w:i/>
                                    <w:sz w:val="28"/>
                                    <w:szCs w:val="28"/>
                                    <w:lang w:val="en-US"/>
                                  </w:rPr>
                                </m:ctrlPr>
                              </m:sSubPr>
                              <m:e>
                                <m:r>
                                  <m:rPr>
                                    <m:nor/>
                                  </m:rPr>
                                  <w:rPr>
                                    <w:rFonts w:ascii="Times New Roman" w:hAnsi="Times New Roman" w:cs="Times New Roman"/>
                                    <w:i/>
                                    <w:sz w:val="28"/>
                                    <w:szCs w:val="28"/>
                                    <w:lang w:val="en-US"/>
                                  </w:rPr>
                                  <m:t>w</m:t>
                                </m:r>
                              </m:e>
                              <m:sub>
                                <m:r>
                                  <m:rPr>
                                    <m:nor/>
                                  </m:rPr>
                                  <w:rPr>
                                    <w:rFonts w:ascii="Times New Roman" w:hAnsi="Times New Roman" w:cs="Times New Roman"/>
                                    <w:i/>
                                    <w:sz w:val="28"/>
                                    <w:szCs w:val="28"/>
                                    <w:lang w:val="en-US"/>
                                  </w:rPr>
                                  <m:t>ik</m:t>
                                </m:r>
                              </m:sub>
                            </m:sSub>
                            <m:sSub>
                              <m:sSubPr>
                                <m:ctrlPr>
                                  <w:rPr>
                                    <w:rFonts w:ascii="Cambria Math" w:hAnsi="Times New Roman" w:cs="Times New Roman"/>
                                    <w:i/>
                                    <w:sz w:val="28"/>
                                    <w:szCs w:val="28"/>
                                    <w:lang w:val="en-US"/>
                                  </w:rPr>
                                </m:ctrlPr>
                              </m:sSubPr>
                              <m:e>
                                <m:r>
                                  <m:rPr>
                                    <m:nor/>
                                  </m:rPr>
                                  <w:rPr>
                                    <w:rFonts w:ascii="Times New Roman" w:hAnsi="Times New Roman" w:cs="Times New Roman"/>
                                    <w:i/>
                                    <w:sz w:val="28"/>
                                    <w:szCs w:val="28"/>
                                    <w:lang w:val="en-US"/>
                                  </w:rPr>
                                  <m:t>x</m:t>
                                </m:r>
                              </m:e>
                              <m:sub>
                                <m:r>
                                  <m:rPr>
                                    <m:nor/>
                                  </m:rPr>
                                  <w:rPr>
                                    <w:rFonts w:ascii="Times New Roman" w:hAnsi="Times New Roman" w:cs="Times New Roman"/>
                                    <w:i/>
                                    <w:sz w:val="28"/>
                                    <w:szCs w:val="28"/>
                                    <w:lang w:val="en-US"/>
                                  </w:rPr>
                                  <m:t>i</m:t>
                                </m:r>
                              </m:sub>
                            </m:sSub>
                          </m:e>
                        </m:nary>
                        <m:r>
                          <m:rPr>
                            <m:nor/>
                          </m:rPr>
                          <w:rPr>
                            <w:rFonts w:ascii="Times New Roman" w:hAnsi="Times New Roman" w:cs="Times New Roman"/>
                            <w:sz w:val="28"/>
                            <w:szCs w:val="28"/>
                            <w:lang w:val="en-US"/>
                          </w:rPr>
                          <m:t>)</m:t>
                        </m:r>
                      </m:e>
                      <m:sup>
                        <m:r>
                          <m:rPr>
                            <m:nor/>
                          </m:rPr>
                          <w:rPr>
                            <w:rFonts w:ascii="Times New Roman" w:hAnsi="Times New Roman" w:cs="Times New Roman"/>
                            <w:sz w:val="28"/>
                            <w:szCs w:val="28"/>
                            <w:lang w:val="en-US"/>
                          </w:rPr>
                          <m:t>2</m:t>
                        </m:r>
                      </m:sup>
                    </m:sSup>
                  </m:e>
                </m:nary>
              </m:oMath>
            </m:oMathPara>
          </w:p>
        </w:tc>
        <w:tc>
          <w:tcPr>
            <w:tcW w:w="957" w:type="dxa"/>
            <w:vAlign w:val="center"/>
            <w:hideMark/>
          </w:tcPr>
          <w:p w:rsidR="009052FF" w:rsidRPr="009052FF" w:rsidRDefault="009052FF" w:rsidP="00541A31">
            <w:pPr>
              <w:spacing w:before="240" w:after="240" w:line="360" w:lineRule="auto"/>
              <w:jc w:val="right"/>
              <w:rPr>
                <w:rFonts w:ascii="Times New Roman" w:hAnsi="Times New Roman" w:cs="Times New Roman"/>
                <w:sz w:val="28"/>
                <w:szCs w:val="28"/>
              </w:rPr>
            </w:pPr>
            <w:r w:rsidRPr="009052FF">
              <w:rPr>
                <w:rFonts w:ascii="Times New Roman" w:hAnsi="Times New Roman" w:cs="Times New Roman"/>
                <w:sz w:val="28"/>
                <w:szCs w:val="28"/>
              </w:rPr>
              <w:t>(6)</w:t>
            </w:r>
          </w:p>
        </w:tc>
      </w:tr>
    </w:tbl>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Функция ошибки является квадратичной функцией из-за веса. В качестве квадратичной функции она имеет ровно один минимум, поэтому функция ошибки имеет один минимум из-за каждого веса [8].</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Чтобы найти минимум, целесообразнее использовать метод нисходящего градиента. Этот метод поясняет, что изменение значения переменной пропорционально производной функции</w:t>
      </w:r>
      <w:r w:rsidR="00CD299D">
        <w:rPr>
          <w:rFonts w:ascii="Times New Roman" w:hAnsi="Times New Roman" w:cs="Times New Roman"/>
          <w:sz w:val="28"/>
          <w:szCs w:val="28"/>
        </w:rPr>
        <w:t xml:space="preserve"> </w:t>
      </w:r>
      <w:r w:rsidRPr="009052FF">
        <w:rPr>
          <w:rFonts w:ascii="Times New Roman" w:hAnsi="Times New Roman" w:cs="Times New Roman"/>
          <w:sz w:val="28"/>
          <w:szCs w:val="28"/>
          <w:lang w:val="en-US"/>
        </w:rPr>
        <w:t>IP</w:t>
      </w:r>
      <w:r w:rsidRPr="009052FF">
        <w:rPr>
          <w:rFonts w:ascii="Times New Roman" w:hAnsi="Times New Roman" w:cs="Times New Roman"/>
          <w:sz w:val="28"/>
          <w:szCs w:val="28"/>
        </w:rPr>
        <w:t>-адреса устройства (из-за этой переменной), взятой со знаком минус (7):</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3"/>
        <w:gridCol w:w="953"/>
      </w:tblGrid>
      <w:tr w:rsidR="009052FF" w:rsidRPr="009052FF" w:rsidTr="009052FF">
        <w:tc>
          <w:tcPr>
            <w:tcW w:w="8897" w:type="dxa"/>
            <w:hideMark/>
          </w:tcPr>
          <w:p w:rsidR="009052FF" w:rsidRPr="009052FF" w:rsidRDefault="009052FF" w:rsidP="00541A31">
            <w:pPr>
              <w:spacing w:before="240" w:after="240" w:line="360" w:lineRule="auto"/>
              <w:jc w:val="both"/>
              <w:rPr>
                <w:rFonts w:ascii="Times New Roman" w:hAnsi="Times New Roman" w:cs="Times New Roman"/>
                <w:i/>
                <w:sz w:val="28"/>
                <w:szCs w:val="28"/>
                <w:lang w:val="en-US"/>
              </w:rPr>
            </w:pPr>
            <m:oMathPara>
              <m:oMathParaPr>
                <m:jc m:val="center"/>
              </m:oMathParaPr>
              <m:oMath>
                <m:r>
                  <m:rPr>
                    <m:nor/>
                  </m:rPr>
                  <w:rPr>
                    <w:rFonts w:ascii="Times New Roman" w:hAnsi="Times New Roman" w:cs="Times New Roman"/>
                    <w:sz w:val="28"/>
                    <w:szCs w:val="28"/>
                    <w:lang w:val="en-US"/>
                  </w:rPr>
                  <m:t>Δ</m:t>
                </m:r>
                <m:sSub>
                  <m:sSubPr>
                    <m:ctrlPr>
                      <w:rPr>
                        <w:rFonts w:ascii="Cambria Math" w:hAnsi="Times New Roman" w:cs="Times New Roman"/>
                        <w:i/>
                        <w:sz w:val="28"/>
                        <w:szCs w:val="28"/>
                        <w:lang w:val="en-US"/>
                      </w:rPr>
                    </m:ctrlPr>
                  </m:sSubPr>
                  <m:e>
                    <m:r>
                      <m:rPr>
                        <m:nor/>
                      </m:rPr>
                      <w:rPr>
                        <w:rFonts w:ascii="Times New Roman" w:hAnsi="Times New Roman" w:cs="Times New Roman"/>
                        <w:i/>
                        <w:sz w:val="28"/>
                        <w:szCs w:val="28"/>
                        <w:lang w:val="en-US"/>
                      </w:rPr>
                      <m:t>w</m:t>
                    </m:r>
                  </m:e>
                  <m:sub>
                    <m:r>
                      <m:rPr>
                        <m:nor/>
                      </m:rPr>
                      <w:rPr>
                        <w:rFonts w:ascii="Times New Roman" w:hAnsi="Times New Roman" w:cs="Times New Roman"/>
                        <w:i/>
                        <w:sz w:val="28"/>
                        <w:szCs w:val="28"/>
                        <w:lang w:val="en-US"/>
                      </w:rPr>
                      <m:t>i</m:t>
                    </m:r>
                  </m:sub>
                </m:sSub>
                <m:r>
                  <m:rPr>
                    <m:nor/>
                  </m:rPr>
                  <w:rPr>
                    <w:rFonts w:ascii="Times New Roman" w:hAnsi="Times New Roman" w:cs="Times New Roman"/>
                    <w:sz w:val="28"/>
                    <w:szCs w:val="28"/>
                    <w:lang w:val="en-US"/>
                  </w:rPr>
                  <m:t>= –</m:t>
                </m:r>
                <m:r>
                  <m:rPr>
                    <m:nor/>
                  </m:rPr>
                  <w:rPr>
                    <w:rFonts w:ascii="Times New Roman" w:hAnsi="Times New Roman" w:cs="Times New Roman"/>
                    <w:i/>
                    <w:sz w:val="28"/>
                    <w:szCs w:val="28"/>
                    <w:lang w:val="en-US"/>
                  </w:rPr>
                  <m:t>η</m:t>
                </m:r>
                <m:f>
                  <m:fPr>
                    <m:ctrlPr>
                      <w:rPr>
                        <w:rFonts w:ascii="Cambria Math" w:hAnsi="Times New Roman" w:cs="Times New Roman"/>
                        <w:i/>
                        <w:sz w:val="28"/>
                        <w:szCs w:val="28"/>
                        <w:lang w:val="en-US"/>
                      </w:rPr>
                    </m:ctrlPr>
                  </m:fPr>
                  <m:num>
                    <m:r>
                      <m:rPr>
                        <m:nor/>
                      </m:rPr>
                      <w:rPr>
                        <w:rFonts w:ascii="Times New Roman" w:hAnsi="Times New Roman" w:cs="Times New Roman"/>
                        <w:i/>
                        <w:sz w:val="28"/>
                        <w:szCs w:val="28"/>
                        <w:lang w:val="en-US"/>
                      </w:rPr>
                      <m:t>∂E</m:t>
                    </m:r>
                  </m:num>
                  <m:den>
                    <m:r>
                      <m:rPr>
                        <m:nor/>
                      </m:rPr>
                      <w:rPr>
                        <w:rFonts w:ascii="Times New Roman" w:hAnsi="Times New Roman" w:cs="Times New Roman"/>
                        <w:i/>
                        <w:sz w:val="28"/>
                        <w:szCs w:val="28"/>
                        <w:lang w:val="en-US"/>
                      </w:rPr>
                      <m:t>∂</m:t>
                    </m:r>
                    <m:sSub>
                      <m:sSubPr>
                        <m:ctrlPr>
                          <w:rPr>
                            <w:rFonts w:ascii="Cambria Math" w:hAnsi="Times New Roman" w:cs="Times New Roman"/>
                            <w:i/>
                            <w:sz w:val="28"/>
                            <w:szCs w:val="28"/>
                            <w:lang w:val="en-US"/>
                          </w:rPr>
                        </m:ctrlPr>
                      </m:sSubPr>
                      <m:e>
                        <m:r>
                          <m:rPr>
                            <m:nor/>
                          </m:rPr>
                          <w:rPr>
                            <w:rFonts w:ascii="Times New Roman" w:hAnsi="Times New Roman" w:cs="Times New Roman"/>
                            <w:i/>
                            <w:sz w:val="28"/>
                            <w:szCs w:val="28"/>
                            <w:lang w:val="en-US"/>
                          </w:rPr>
                          <m:t>w</m:t>
                        </m:r>
                      </m:e>
                      <m:sub>
                        <m:r>
                          <m:rPr>
                            <m:nor/>
                          </m:rPr>
                          <w:rPr>
                            <w:rFonts w:ascii="Times New Roman" w:hAnsi="Times New Roman" w:cs="Times New Roman"/>
                            <w:i/>
                            <w:sz w:val="28"/>
                            <w:szCs w:val="28"/>
                            <w:lang w:val="en-US"/>
                          </w:rPr>
                          <m:t>i</m:t>
                        </m:r>
                      </m:sub>
                    </m:sSub>
                  </m:den>
                </m:f>
                <m:r>
                  <m:rPr>
                    <m:nor/>
                  </m:rPr>
                  <w:rPr>
                    <w:rFonts w:ascii="Times New Roman" w:hAnsi="Times New Roman" w:cs="Times New Roman"/>
                    <w:sz w:val="28"/>
                    <w:szCs w:val="28"/>
                    <w:lang w:val="en-US"/>
                  </w:rPr>
                  <m:t>,</m:t>
                </m:r>
              </m:oMath>
            </m:oMathPara>
          </w:p>
        </w:tc>
        <w:tc>
          <w:tcPr>
            <w:tcW w:w="957" w:type="dxa"/>
            <w:vAlign w:val="center"/>
            <w:hideMark/>
          </w:tcPr>
          <w:p w:rsidR="009052FF" w:rsidRPr="009052FF" w:rsidRDefault="009052FF" w:rsidP="00541A31">
            <w:pPr>
              <w:spacing w:before="240" w:after="240" w:line="360" w:lineRule="auto"/>
              <w:jc w:val="right"/>
              <w:rPr>
                <w:rFonts w:ascii="Times New Roman" w:hAnsi="Times New Roman" w:cs="Times New Roman"/>
                <w:sz w:val="28"/>
                <w:szCs w:val="28"/>
              </w:rPr>
            </w:pPr>
            <w:r w:rsidRPr="009052FF">
              <w:rPr>
                <w:rFonts w:ascii="Times New Roman" w:hAnsi="Times New Roman" w:cs="Times New Roman"/>
                <w:sz w:val="28"/>
                <w:szCs w:val="28"/>
              </w:rPr>
              <w:t>(</w:t>
            </w:r>
            <w:r w:rsidRPr="009052FF">
              <w:rPr>
                <w:rFonts w:ascii="Times New Roman" w:hAnsi="Times New Roman" w:cs="Times New Roman"/>
                <w:sz w:val="28"/>
                <w:szCs w:val="28"/>
                <w:lang w:val="en-US"/>
              </w:rPr>
              <w:t>7</w:t>
            </w:r>
            <w:r w:rsidRPr="009052FF">
              <w:rPr>
                <w:rFonts w:ascii="Times New Roman" w:hAnsi="Times New Roman" w:cs="Times New Roman"/>
                <w:sz w:val="28"/>
                <w:szCs w:val="28"/>
              </w:rPr>
              <w:t>)</w:t>
            </w:r>
          </w:p>
        </w:tc>
      </w:tr>
    </w:tbl>
    <w:p w:rsidR="009052FF" w:rsidRPr="009052FF" w:rsidRDefault="009052FF" w:rsidP="009052FF">
      <w:pPr>
        <w:spacing w:after="0" w:line="360" w:lineRule="auto"/>
        <w:jc w:val="both"/>
        <w:rPr>
          <w:rFonts w:ascii="Times New Roman" w:hAnsi="Times New Roman" w:cs="Times New Roman"/>
          <w:sz w:val="28"/>
          <w:szCs w:val="28"/>
        </w:rPr>
      </w:pPr>
      <w:r w:rsidRPr="009052FF">
        <w:rPr>
          <w:rFonts w:ascii="Times New Roman" w:hAnsi="Times New Roman" w:cs="Times New Roman"/>
          <w:sz w:val="28"/>
          <w:szCs w:val="28"/>
        </w:rPr>
        <w:t xml:space="preserve">где </w:t>
      </w:r>
      <w:r w:rsidRPr="009052FF">
        <w:rPr>
          <w:rFonts w:ascii="Times New Roman" w:hAnsi="Times New Roman" w:cs="Times New Roman"/>
          <w:i/>
          <w:sz w:val="28"/>
          <w:szCs w:val="28"/>
        </w:rPr>
        <w:sym w:font="Symbol" w:char="0068"/>
      </w:r>
      <w:r w:rsidRPr="009052FF">
        <w:rPr>
          <w:rFonts w:ascii="Times New Roman" w:hAnsi="Times New Roman" w:cs="Times New Roman"/>
          <w:sz w:val="28"/>
          <w:szCs w:val="28"/>
        </w:rPr>
        <w:t xml:space="preserve">– коэффициент пропорциональности. </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 xml:space="preserve">Таким образом, в баланс можно внести изменения (скорректировать). Для этого, вычислим производную функции ошибки </w:t>
      </w:r>
      <w:r w:rsidRPr="00A40A89">
        <w:rPr>
          <w:rFonts w:ascii="Times New Roman" w:hAnsi="Times New Roman" w:cs="Times New Roman"/>
          <w:i/>
          <w:sz w:val="28"/>
          <w:szCs w:val="28"/>
        </w:rPr>
        <w:t>E</w:t>
      </w:r>
      <w:r w:rsidRPr="009052FF">
        <w:rPr>
          <w:rFonts w:ascii="Times New Roman" w:hAnsi="Times New Roman" w:cs="Times New Roman"/>
          <w:sz w:val="28"/>
          <w:szCs w:val="28"/>
        </w:rPr>
        <w:t xml:space="preserve"> (8):</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9"/>
        <w:gridCol w:w="947"/>
      </w:tblGrid>
      <w:tr w:rsidR="009052FF" w:rsidRPr="009052FF" w:rsidTr="009052FF">
        <w:tc>
          <w:tcPr>
            <w:tcW w:w="8897" w:type="dxa"/>
            <w:hideMark/>
          </w:tcPr>
          <w:p w:rsidR="009052FF" w:rsidRPr="009052FF" w:rsidRDefault="00687817" w:rsidP="00541A31">
            <w:pPr>
              <w:spacing w:before="240" w:after="240" w:line="360" w:lineRule="auto"/>
              <w:jc w:val="both"/>
              <w:rPr>
                <w:rFonts w:ascii="Times New Roman" w:hAnsi="Times New Roman" w:cs="Times New Roman"/>
                <w:sz w:val="28"/>
                <w:szCs w:val="28"/>
              </w:rPr>
            </w:pPr>
            <m:oMathPara>
              <m:oMathParaPr>
                <m:jc m:val="center"/>
              </m:oMathParaPr>
              <m:oMath>
                <m:f>
                  <m:fPr>
                    <m:ctrlPr>
                      <w:rPr>
                        <w:rFonts w:ascii="Cambria Math" w:hAnsi="Times New Roman" w:cs="Times New Roman"/>
                        <w:i/>
                        <w:sz w:val="28"/>
                        <w:szCs w:val="28"/>
                        <w:lang w:val="en-US"/>
                      </w:rPr>
                    </m:ctrlPr>
                  </m:fPr>
                  <m:num>
                    <m:r>
                      <m:rPr>
                        <m:nor/>
                      </m:rPr>
                      <w:rPr>
                        <w:rFonts w:ascii="Times New Roman" w:hAnsi="Times New Roman" w:cs="Times New Roman"/>
                        <w:i/>
                        <w:sz w:val="28"/>
                        <w:szCs w:val="28"/>
                      </w:rPr>
                      <m:t>∂</m:t>
                    </m:r>
                    <m:r>
                      <m:rPr>
                        <m:nor/>
                      </m:rPr>
                      <w:rPr>
                        <w:rFonts w:ascii="Times New Roman" w:hAnsi="Times New Roman" w:cs="Times New Roman"/>
                        <w:i/>
                        <w:sz w:val="28"/>
                        <w:szCs w:val="28"/>
                        <w:lang w:val="en-US"/>
                      </w:rPr>
                      <m:t>E</m:t>
                    </m:r>
                  </m:num>
                  <m:den>
                    <m:r>
                      <m:rPr>
                        <m:nor/>
                      </m:rPr>
                      <w:rPr>
                        <w:rFonts w:ascii="Times New Roman" w:hAnsi="Times New Roman" w:cs="Times New Roman"/>
                        <w:i/>
                        <w:sz w:val="28"/>
                        <w:szCs w:val="28"/>
                      </w:rPr>
                      <m:t>∂</m:t>
                    </m:r>
                    <m:sSub>
                      <m:sSubPr>
                        <m:ctrlPr>
                          <w:rPr>
                            <w:rFonts w:ascii="Cambria Math" w:hAnsi="Times New Roman" w:cs="Times New Roman"/>
                            <w:i/>
                            <w:sz w:val="28"/>
                            <w:szCs w:val="28"/>
                            <w:lang w:val="en-US"/>
                          </w:rPr>
                        </m:ctrlPr>
                      </m:sSubPr>
                      <m:e>
                        <m:r>
                          <m:rPr>
                            <m:nor/>
                          </m:rPr>
                          <w:rPr>
                            <w:rFonts w:ascii="Times New Roman" w:hAnsi="Times New Roman" w:cs="Times New Roman"/>
                            <w:i/>
                            <w:sz w:val="28"/>
                            <w:szCs w:val="28"/>
                            <w:lang w:val="en-US"/>
                          </w:rPr>
                          <m:t>w</m:t>
                        </m:r>
                      </m:e>
                      <m:sub>
                        <m:r>
                          <m:rPr>
                            <m:nor/>
                          </m:rPr>
                          <w:rPr>
                            <w:rFonts w:ascii="Times New Roman" w:hAnsi="Times New Roman" w:cs="Times New Roman"/>
                            <w:i/>
                            <w:sz w:val="28"/>
                            <w:szCs w:val="28"/>
                            <w:lang w:val="en-US"/>
                          </w:rPr>
                          <m:t>ik</m:t>
                        </m:r>
                      </m:sub>
                    </m:sSub>
                  </m:den>
                </m:f>
                <m:r>
                  <m:rPr>
                    <m:nor/>
                  </m:rPr>
                  <w:rPr>
                    <w:rFonts w:ascii="Times New Roman" w:hAnsi="Times New Roman" w:cs="Times New Roman"/>
                    <w:sz w:val="28"/>
                    <w:szCs w:val="28"/>
                  </w:rPr>
                  <m:t>=</m:t>
                </m:r>
                <m:f>
                  <m:fPr>
                    <m:ctrlPr>
                      <w:rPr>
                        <w:rFonts w:ascii="Cambria Math" w:hAnsi="Times New Roman" w:cs="Times New Roman"/>
                        <w:i/>
                        <w:sz w:val="28"/>
                        <w:szCs w:val="28"/>
                        <w:lang w:val="en-US"/>
                      </w:rPr>
                    </m:ctrlPr>
                  </m:fPr>
                  <m:num>
                    <m:r>
                      <m:rPr>
                        <m:nor/>
                      </m:rPr>
                      <w:rPr>
                        <w:rFonts w:ascii="Times New Roman" w:hAnsi="Times New Roman" w:cs="Times New Roman"/>
                        <w:i/>
                        <w:sz w:val="28"/>
                        <w:szCs w:val="28"/>
                      </w:rPr>
                      <m:t>∂</m:t>
                    </m:r>
                    <m:r>
                      <m:rPr>
                        <m:nor/>
                      </m:rPr>
                      <w:rPr>
                        <w:rFonts w:ascii="Times New Roman" w:hAnsi="Times New Roman" w:cs="Times New Roman"/>
                        <w:i/>
                        <w:sz w:val="28"/>
                        <w:szCs w:val="28"/>
                        <w:lang w:val="en-US"/>
                      </w:rPr>
                      <m:t>E</m:t>
                    </m:r>
                  </m:num>
                  <m:den>
                    <m:r>
                      <m:rPr>
                        <m:nor/>
                      </m:rPr>
                      <w:rPr>
                        <w:rFonts w:ascii="Times New Roman" w:hAnsi="Times New Roman" w:cs="Times New Roman"/>
                        <w:i/>
                        <w:sz w:val="28"/>
                        <w:szCs w:val="28"/>
                      </w:rPr>
                      <m:t>∂</m:t>
                    </m:r>
                    <m:sSub>
                      <m:sSubPr>
                        <m:ctrlPr>
                          <w:rPr>
                            <w:rFonts w:ascii="Cambria Math" w:hAnsi="Times New Roman" w:cs="Times New Roman"/>
                            <w:i/>
                            <w:sz w:val="28"/>
                            <w:szCs w:val="28"/>
                            <w:lang w:val="en-US"/>
                          </w:rPr>
                        </m:ctrlPr>
                      </m:sSubPr>
                      <m:e>
                        <m:r>
                          <m:rPr>
                            <m:nor/>
                          </m:rPr>
                          <w:rPr>
                            <w:rFonts w:ascii="Times New Roman" w:hAnsi="Times New Roman" w:cs="Times New Roman"/>
                            <w:i/>
                            <w:sz w:val="28"/>
                            <w:szCs w:val="28"/>
                            <w:lang w:val="en-US"/>
                          </w:rPr>
                          <m:t>δ</m:t>
                        </m:r>
                        <m:ctrlPr>
                          <w:rPr>
                            <w:rFonts w:ascii="Times New Roman" w:hAnsi="Times New Roman" w:cs="Times New Roman"/>
                            <w:i/>
                            <w:sz w:val="28"/>
                            <w:szCs w:val="28"/>
                            <w:lang w:val="en-US"/>
                          </w:rPr>
                        </m:ctrlPr>
                      </m:e>
                      <m:sub>
                        <m:r>
                          <m:rPr>
                            <m:nor/>
                          </m:rPr>
                          <w:rPr>
                            <w:rFonts w:ascii="Times New Roman" w:hAnsi="Times New Roman" w:cs="Times New Roman"/>
                            <w:i/>
                            <w:sz w:val="28"/>
                            <w:szCs w:val="28"/>
                            <w:lang w:val="en-US"/>
                          </w:rPr>
                          <m:t>k</m:t>
                        </m:r>
                        <m:ctrlPr>
                          <w:rPr>
                            <w:rFonts w:ascii="Times New Roman" w:hAnsi="Times New Roman" w:cs="Times New Roman"/>
                            <w:i/>
                            <w:sz w:val="28"/>
                            <w:szCs w:val="28"/>
                            <w:lang w:val="en-US"/>
                          </w:rPr>
                        </m:ctrlPr>
                      </m:sub>
                    </m:sSub>
                    <m:ctrlPr>
                      <w:rPr>
                        <w:rFonts w:ascii="Times New Roman" w:hAnsi="Times New Roman" w:cs="Times New Roman"/>
                        <w:i/>
                        <w:sz w:val="28"/>
                        <w:szCs w:val="28"/>
                        <w:lang w:val="en-US"/>
                      </w:rPr>
                    </m:ctrlPr>
                  </m:den>
                </m:f>
                <m:f>
                  <m:fPr>
                    <m:ctrlPr>
                      <w:rPr>
                        <w:rFonts w:ascii="Times New Roman" w:hAnsi="Times New Roman" w:cs="Times New Roman"/>
                        <w:i/>
                        <w:sz w:val="28"/>
                        <w:szCs w:val="28"/>
                        <w:lang w:val="en-US"/>
                      </w:rPr>
                    </m:ctrlPr>
                  </m:fPr>
                  <m:num>
                    <m:r>
                      <m:rPr>
                        <m:nor/>
                      </m:rPr>
                      <w:rPr>
                        <w:rFonts w:ascii="Times New Roman" w:hAnsi="Times New Roman" w:cs="Times New Roman"/>
                        <w:i/>
                        <w:sz w:val="28"/>
                        <w:szCs w:val="28"/>
                      </w:rPr>
                      <m:t>∂</m:t>
                    </m:r>
                    <m:r>
                      <m:rPr>
                        <m:nor/>
                      </m:rPr>
                      <w:rPr>
                        <w:rFonts w:ascii="Times New Roman" w:hAnsi="Times New Roman" w:cs="Times New Roman"/>
                        <w:i/>
                        <w:sz w:val="28"/>
                        <w:szCs w:val="28"/>
                        <w:lang w:val="en-US"/>
                      </w:rPr>
                      <m:t>E</m:t>
                    </m:r>
                  </m:num>
                  <m:den>
                    <m:r>
                      <m:rPr>
                        <m:nor/>
                      </m:rPr>
                      <w:rPr>
                        <w:rFonts w:ascii="Times New Roman" w:hAnsi="Times New Roman" w:cs="Times New Roman"/>
                        <w:i/>
                        <w:sz w:val="28"/>
                        <w:szCs w:val="28"/>
                      </w:rPr>
                      <m:t>∂</m:t>
                    </m:r>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w</m:t>
                        </m:r>
                      </m:e>
                      <m:sub>
                        <m:r>
                          <m:rPr>
                            <m:nor/>
                          </m:rPr>
                          <w:rPr>
                            <w:rFonts w:ascii="Times New Roman" w:hAnsi="Times New Roman" w:cs="Times New Roman"/>
                            <w:i/>
                            <w:sz w:val="28"/>
                            <w:szCs w:val="28"/>
                            <w:lang w:val="en-US"/>
                          </w:rPr>
                          <m:t>ik</m:t>
                        </m:r>
                      </m:sub>
                    </m:sSub>
                  </m:den>
                </m:f>
                <m:r>
                  <m:rPr>
                    <m:nor/>
                  </m:rPr>
                  <w:rPr>
                    <w:rFonts w:ascii="Times New Roman" w:hAnsi="Times New Roman" w:cs="Times New Roman"/>
                    <w:sz w:val="28"/>
                    <w:szCs w:val="28"/>
                  </w:rPr>
                  <m:t>=2</m:t>
                </m:r>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δ</m:t>
                    </m:r>
                  </m:e>
                  <m:sub>
                    <m:r>
                      <m:rPr>
                        <m:nor/>
                      </m:rPr>
                      <w:rPr>
                        <w:rFonts w:ascii="Times New Roman" w:hAnsi="Times New Roman" w:cs="Times New Roman"/>
                        <w:i/>
                        <w:sz w:val="28"/>
                        <w:szCs w:val="28"/>
                        <w:lang w:val="en-US"/>
                      </w:rPr>
                      <m:t>k</m:t>
                    </m:r>
                  </m:sub>
                </m:sSub>
                <m:f>
                  <m:fPr>
                    <m:ctrlPr>
                      <w:rPr>
                        <w:rFonts w:ascii="Times New Roman" w:hAnsi="Times New Roman" w:cs="Times New Roman"/>
                        <w:i/>
                        <w:sz w:val="28"/>
                        <w:szCs w:val="28"/>
                        <w:lang w:val="en-US"/>
                      </w:rPr>
                    </m:ctrlPr>
                  </m:fPr>
                  <m:num>
                    <m:r>
                      <m:rPr>
                        <m:nor/>
                      </m:rPr>
                      <w:rPr>
                        <w:rFonts w:ascii="Times New Roman" w:hAnsi="Times New Roman" w:cs="Times New Roman"/>
                        <w:i/>
                        <w:sz w:val="28"/>
                        <w:szCs w:val="28"/>
                      </w:rPr>
                      <m:t>∂</m:t>
                    </m:r>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δ</m:t>
                        </m:r>
                      </m:e>
                      <m:sub>
                        <m:r>
                          <m:rPr>
                            <m:nor/>
                          </m:rPr>
                          <w:rPr>
                            <w:rFonts w:ascii="Times New Roman" w:hAnsi="Times New Roman" w:cs="Times New Roman"/>
                            <w:i/>
                            <w:sz w:val="28"/>
                            <w:szCs w:val="28"/>
                            <w:lang w:val="en-US"/>
                          </w:rPr>
                          <m:t>k</m:t>
                        </m:r>
                      </m:sub>
                    </m:sSub>
                  </m:num>
                  <m:den>
                    <m:r>
                      <m:rPr>
                        <m:nor/>
                      </m:rPr>
                      <w:rPr>
                        <w:rFonts w:ascii="Times New Roman" w:hAnsi="Times New Roman" w:cs="Times New Roman"/>
                        <w:i/>
                        <w:sz w:val="28"/>
                        <w:szCs w:val="28"/>
                      </w:rPr>
                      <m:t>∂</m:t>
                    </m:r>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δOUT</m:t>
                        </m:r>
                      </m:e>
                      <m:sub>
                        <m:r>
                          <m:rPr>
                            <m:nor/>
                          </m:rPr>
                          <w:rPr>
                            <w:rFonts w:ascii="Times New Roman" w:hAnsi="Times New Roman" w:cs="Times New Roman"/>
                            <w:i/>
                            <w:sz w:val="28"/>
                            <w:szCs w:val="28"/>
                            <w:lang w:val="en-US"/>
                          </w:rPr>
                          <m:t>k</m:t>
                        </m:r>
                      </m:sub>
                    </m:sSub>
                  </m:den>
                </m:f>
                <m:f>
                  <m:fPr>
                    <m:ctrlPr>
                      <w:rPr>
                        <w:rFonts w:ascii="Times New Roman" w:hAnsi="Times New Roman" w:cs="Times New Roman"/>
                        <w:i/>
                        <w:sz w:val="28"/>
                        <w:szCs w:val="28"/>
                        <w:lang w:val="en-US"/>
                      </w:rPr>
                    </m:ctrlPr>
                  </m:fPr>
                  <m:num>
                    <m:r>
                      <m:rPr>
                        <m:nor/>
                      </m:rPr>
                      <w:rPr>
                        <w:rFonts w:ascii="Times New Roman" w:hAnsi="Times New Roman" w:cs="Times New Roman"/>
                        <w:i/>
                        <w:sz w:val="28"/>
                        <w:szCs w:val="28"/>
                      </w:rPr>
                      <m:t>∂</m:t>
                    </m:r>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OUT</m:t>
                        </m:r>
                      </m:e>
                      <m:sub>
                        <m:r>
                          <m:rPr>
                            <m:nor/>
                          </m:rPr>
                          <w:rPr>
                            <w:rFonts w:ascii="Times New Roman" w:hAnsi="Times New Roman" w:cs="Times New Roman"/>
                            <w:i/>
                            <w:sz w:val="28"/>
                            <w:szCs w:val="28"/>
                            <w:lang w:val="en-US"/>
                          </w:rPr>
                          <m:t>k</m:t>
                        </m:r>
                      </m:sub>
                    </m:sSub>
                  </m:num>
                  <m:den>
                    <m:r>
                      <m:rPr>
                        <m:nor/>
                      </m:rPr>
                      <w:rPr>
                        <w:rFonts w:ascii="Times New Roman" w:hAnsi="Times New Roman" w:cs="Times New Roman"/>
                        <w:i/>
                        <w:sz w:val="28"/>
                        <w:szCs w:val="28"/>
                      </w:rPr>
                      <m:t>∂</m:t>
                    </m:r>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w</m:t>
                        </m:r>
                      </m:e>
                      <m:sub>
                        <m:r>
                          <m:rPr>
                            <m:nor/>
                          </m:rPr>
                          <w:rPr>
                            <w:rFonts w:ascii="Times New Roman" w:hAnsi="Times New Roman" w:cs="Times New Roman"/>
                            <w:i/>
                            <w:sz w:val="28"/>
                            <w:szCs w:val="28"/>
                            <w:lang w:val="en-US"/>
                          </w:rPr>
                          <m:t>ik</m:t>
                        </m:r>
                      </m:sub>
                    </m:sSub>
                  </m:den>
                </m:f>
                <m:r>
                  <m:rPr>
                    <m:nor/>
                  </m:rPr>
                  <w:rPr>
                    <w:rFonts w:ascii="Times New Roman" w:hAnsi="Times New Roman" w:cs="Times New Roman"/>
                    <w:sz w:val="28"/>
                    <w:szCs w:val="28"/>
                  </w:rPr>
                  <m:t>=2</m:t>
                </m:r>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δ</m:t>
                    </m:r>
                  </m:e>
                  <m:sub>
                    <m:r>
                      <m:rPr>
                        <m:nor/>
                      </m:rPr>
                      <w:rPr>
                        <w:rFonts w:ascii="Times New Roman" w:hAnsi="Times New Roman" w:cs="Times New Roman"/>
                        <w:i/>
                        <w:sz w:val="28"/>
                        <w:szCs w:val="28"/>
                        <w:lang w:val="en-US"/>
                      </w:rPr>
                      <m:t>k</m:t>
                    </m:r>
                  </m:sub>
                </m:sSub>
                <m:d>
                  <m:dPr>
                    <m:ctrlPr>
                      <w:rPr>
                        <w:rFonts w:ascii="Times New Roman" w:hAnsi="Times New Roman" w:cs="Times New Roman"/>
                        <w:i/>
                        <w:sz w:val="28"/>
                        <w:szCs w:val="28"/>
                        <w:lang w:val="en-US"/>
                      </w:rPr>
                    </m:ctrlPr>
                  </m:dPr>
                  <m:e>
                    <m:r>
                      <m:rPr>
                        <m:nor/>
                      </m:rPr>
                      <w:rPr>
                        <w:rFonts w:ascii="Times New Roman" w:hAnsi="Times New Roman" w:cs="Times New Roman"/>
                        <w:sz w:val="28"/>
                        <w:szCs w:val="28"/>
                      </w:rPr>
                      <m:t>–1</m:t>
                    </m:r>
                  </m:e>
                </m:d>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x</m:t>
                    </m:r>
                  </m:e>
                  <m:sub>
                    <m:r>
                      <m:rPr>
                        <m:nor/>
                      </m:rPr>
                      <w:rPr>
                        <w:rFonts w:ascii="Times New Roman" w:hAnsi="Times New Roman" w:cs="Times New Roman"/>
                        <w:i/>
                        <w:sz w:val="28"/>
                        <w:szCs w:val="28"/>
                        <w:lang w:val="en-US"/>
                      </w:rPr>
                      <m:t>i</m:t>
                    </m:r>
                  </m:sub>
                </m:sSub>
                <m:r>
                  <m:rPr>
                    <m:nor/>
                  </m:rPr>
                  <w:rPr>
                    <w:rFonts w:ascii="Times New Roman" w:hAnsi="Times New Roman" w:cs="Times New Roman"/>
                    <w:sz w:val="28"/>
                    <w:szCs w:val="28"/>
                  </w:rPr>
                  <m:t>=–2</m:t>
                </m:r>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δ</m:t>
                    </m:r>
                  </m:e>
                  <m:sub>
                    <m:r>
                      <m:rPr>
                        <m:nor/>
                      </m:rPr>
                      <w:rPr>
                        <w:rFonts w:ascii="Times New Roman" w:hAnsi="Times New Roman" w:cs="Times New Roman"/>
                        <w:i/>
                        <w:sz w:val="28"/>
                        <w:szCs w:val="28"/>
                        <w:lang w:val="en-US"/>
                      </w:rPr>
                      <m:t>k</m:t>
                    </m:r>
                  </m:sub>
                </m:sSub>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x</m:t>
                    </m:r>
                  </m:e>
                  <m:sub>
                    <m:r>
                      <m:rPr>
                        <m:nor/>
                      </m:rPr>
                      <w:rPr>
                        <w:rFonts w:ascii="Times New Roman" w:hAnsi="Times New Roman" w:cs="Times New Roman"/>
                        <w:i/>
                        <w:sz w:val="28"/>
                        <w:szCs w:val="28"/>
                        <w:lang w:val="en-US"/>
                      </w:rPr>
                      <m:t>i</m:t>
                    </m:r>
                  </m:sub>
                </m:sSub>
              </m:oMath>
            </m:oMathPara>
          </w:p>
        </w:tc>
        <w:tc>
          <w:tcPr>
            <w:tcW w:w="957" w:type="dxa"/>
            <w:vAlign w:val="center"/>
            <w:hideMark/>
          </w:tcPr>
          <w:p w:rsidR="009052FF" w:rsidRPr="009052FF" w:rsidRDefault="009052FF" w:rsidP="00541A31">
            <w:pPr>
              <w:spacing w:before="240" w:after="240" w:line="360" w:lineRule="auto"/>
              <w:jc w:val="right"/>
              <w:rPr>
                <w:rFonts w:ascii="Times New Roman" w:hAnsi="Times New Roman" w:cs="Times New Roman"/>
                <w:sz w:val="28"/>
                <w:szCs w:val="28"/>
              </w:rPr>
            </w:pPr>
            <w:r w:rsidRPr="009052FF">
              <w:rPr>
                <w:rFonts w:ascii="Times New Roman" w:hAnsi="Times New Roman" w:cs="Times New Roman"/>
                <w:sz w:val="28"/>
                <w:szCs w:val="28"/>
              </w:rPr>
              <w:t>(8)</w:t>
            </w:r>
          </w:p>
        </w:tc>
      </w:tr>
    </w:tbl>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из предыдущей формулы получаем (9)</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3"/>
        <w:gridCol w:w="953"/>
      </w:tblGrid>
      <w:tr w:rsidR="009052FF" w:rsidRPr="009052FF" w:rsidTr="009052FF">
        <w:tc>
          <w:tcPr>
            <w:tcW w:w="8897" w:type="dxa"/>
            <w:hideMark/>
          </w:tcPr>
          <w:p w:rsidR="009052FF" w:rsidRPr="009052FF" w:rsidRDefault="009052FF" w:rsidP="00541A31">
            <w:pPr>
              <w:spacing w:before="240" w:after="240" w:line="360" w:lineRule="auto"/>
              <w:jc w:val="both"/>
              <w:rPr>
                <w:rFonts w:ascii="Times New Roman" w:hAnsi="Times New Roman" w:cs="Times New Roman"/>
                <w:sz w:val="28"/>
                <w:szCs w:val="28"/>
              </w:rPr>
            </w:pPr>
            <m:oMathPara>
              <m:oMath>
                <m:r>
                  <m:rPr>
                    <m:nor/>
                  </m:rPr>
                  <w:rPr>
                    <w:rFonts w:ascii="Times New Roman" w:hAnsi="Times New Roman" w:cs="Times New Roman"/>
                    <w:sz w:val="28"/>
                    <w:szCs w:val="28"/>
                    <w:lang w:val="en-US"/>
                  </w:rPr>
                  <m:t>Δ</m:t>
                </m:r>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w</m:t>
                    </m:r>
                  </m:e>
                  <m:sub>
                    <m:r>
                      <m:rPr>
                        <m:nor/>
                      </m:rPr>
                      <w:rPr>
                        <w:rFonts w:ascii="Times New Roman" w:hAnsi="Times New Roman" w:cs="Times New Roman"/>
                        <w:i/>
                        <w:sz w:val="28"/>
                        <w:szCs w:val="28"/>
                        <w:lang w:val="en-US"/>
                      </w:rPr>
                      <m:t>ik</m:t>
                    </m:r>
                  </m:sub>
                </m:sSub>
                <m:r>
                  <m:rPr>
                    <m:nor/>
                  </m:rPr>
                  <w:rPr>
                    <w:rFonts w:ascii="Times New Roman" w:hAnsi="Times New Roman" w:cs="Times New Roman"/>
                    <w:sz w:val="28"/>
                    <w:szCs w:val="28"/>
                  </w:rPr>
                  <m:t xml:space="preserve">= </m:t>
                </m:r>
                <m:r>
                  <m:rPr>
                    <m:nor/>
                  </m:rPr>
                  <w:rPr>
                    <w:rFonts w:ascii="Times New Roman" w:hAnsi="Times New Roman" w:cs="Times New Roman"/>
                    <w:sz w:val="28"/>
                    <w:szCs w:val="28"/>
                    <w:lang w:val="en-US"/>
                  </w:rPr>
                  <m:t>2</m:t>
                </m:r>
                <m:r>
                  <m:rPr>
                    <m:nor/>
                  </m:rPr>
                  <w:rPr>
                    <w:rFonts w:ascii="Times New Roman" w:hAnsi="Times New Roman" w:cs="Times New Roman"/>
                    <w:i/>
                    <w:sz w:val="28"/>
                    <w:szCs w:val="28"/>
                    <w:lang w:val="en-US"/>
                  </w:rPr>
                  <m:t>η</m:t>
                </m:r>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δ</m:t>
                    </m:r>
                  </m:e>
                  <m:sub>
                    <m:r>
                      <m:rPr>
                        <m:nor/>
                      </m:rPr>
                      <w:rPr>
                        <w:rFonts w:ascii="Times New Roman" w:hAnsi="Times New Roman" w:cs="Times New Roman"/>
                        <w:i/>
                        <w:sz w:val="28"/>
                        <w:szCs w:val="28"/>
                        <w:lang w:val="en-US"/>
                      </w:rPr>
                      <m:t>k</m:t>
                    </m:r>
                  </m:sub>
                </m:sSub>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x</m:t>
                    </m:r>
                  </m:e>
                  <m:sub>
                    <m:r>
                      <m:rPr>
                        <m:nor/>
                      </m:rPr>
                      <w:rPr>
                        <w:rFonts w:ascii="Times New Roman" w:hAnsi="Times New Roman" w:cs="Times New Roman"/>
                        <w:i/>
                        <w:sz w:val="28"/>
                        <w:szCs w:val="28"/>
                        <w:lang w:val="en-US"/>
                      </w:rPr>
                      <m:t>i</m:t>
                    </m:r>
                  </m:sub>
                </m:sSub>
              </m:oMath>
            </m:oMathPara>
          </w:p>
        </w:tc>
        <w:tc>
          <w:tcPr>
            <w:tcW w:w="957" w:type="dxa"/>
            <w:vAlign w:val="center"/>
            <w:hideMark/>
          </w:tcPr>
          <w:p w:rsidR="009052FF" w:rsidRPr="009052FF" w:rsidRDefault="009052FF" w:rsidP="00541A31">
            <w:pPr>
              <w:spacing w:before="240" w:after="240" w:line="360" w:lineRule="auto"/>
              <w:jc w:val="right"/>
              <w:rPr>
                <w:rFonts w:ascii="Times New Roman" w:hAnsi="Times New Roman" w:cs="Times New Roman"/>
                <w:sz w:val="28"/>
                <w:szCs w:val="28"/>
              </w:rPr>
            </w:pPr>
            <w:r w:rsidRPr="009052FF">
              <w:rPr>
                <w:rFonts w:ascii="Times New Roman" w:hAnsi="Times New Roman" w:cs="Times New Roman"/>
                <w:sz w:val="28"/>
                <w:szCs w:val="28"/>
              </w:rPr>
              <w:t>(9)</w:t>
            </w:r>
          </w:p>
        </w:tc>
      </w:tr>
    </w:tbl>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Правило DELTA изменяет весы в сети пропорционально НСД IP-адреса на сетевом выходе (разница между фактическим выходным сигналом и стандартным сигналом) и размером соответствующего входного сигнала</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lastRenderedPageBreak/>
        <w:t>Одним из более эффективных алгоритмов обучения многоуровневой сети является алгоритм обратного распространения, который использует способ вычисления НСД IP-адреса в отдельных сетевых слоях [9].</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 xml:space="preserve">НСД IP-адреса вычисляется в последнем слое на основе сравнения токовых и опорных выходных сигналов, и на этой основе изменения производятся в весах соединения </w:t>
      </w:r>
      <w:r w:rsidRPr="009052FF">
        <w:rPr>
          <w:rFonts w:ascii="Times New Roman" w:hAnsi="Times New Roman" w:cs="Times New Roman"/>
          <w:sz w:val="28"/>
          <w:szCs w:val="28"/>
          <w:lang w:val="en-US"/>
        </w:rPr>
        <w:t>IP</w:t>
      </w:r>
      <w:r w:rsidRPr="009052FF">
        <w:rPr>
          <w:rFonts w:ascii="Times New Roman" w:hAnsi="Times New Roman" w:cs="Times New Roman"/>
          <w:sz w:val="28"/>
          <w:szCs w:val="28"/>
        </w:rPr>
        <w:t>-адресов, затем в предыдущем слое и так далее на входном уровне. В алгоритме обратного распространения можно выделить три фазы:</w:t>
      </w:r>
    </w:p>
    <w:p w:rsidR="009052FF" w:rsidRPr="009052FF" w:rsidRDefault="009052FF" w:rsidP="001F0EAE">
      <w:pPr>
        <w:pStyle w:val="a7"/>
        <w:numPr>
          <w:ilvl w:val="0"/>
          <w:numId w:val="11"/>
        </w:numPr>
        <w:tabs>
          <w:tab w:val="left" w:pos="851"/>
          <w:tab w:val="num" w:pos="1080"/>
        </w:tabs>
        <w:spacing w:after="0" w:line="360" w:lineRule="auto"/>
        <w:ind w:left="0" w:firstLine="709"/>
        <w:jc w:val="both"/>
        <w:rPr>
          <w:rFonts w:ascii="Times New Roman" w:hAnsi="Times New Roman" w:cs="Times New Roman"/>
          <w:sz w:val="28"/>
          <w:szCs w:val="28"/>
        </w:rPr>
      </w:pPr>
      <w:r w:rsidRPr="009052FF">
        <w:rPr>
          <w:rFonts w:ascii="Times New Roman" w:hAnsi="Times New Roman" w:cs="Times New Roman"/>
          <w:sz w:val="28"/>
          <w:szCs w:val="28"/>
        </w:rPr>
        <w:t xml:space="preserve">предоставление обучающего сигнала </w:t>
      </w:r>
      <w:r w:rsidRPr="00A40A89">
        <w:rPr>
          <w:rFonts w:ascii="Times New Roman" w:hAnsi="Times New Roman" w:cs="Times New Roman"/>
          <w:i/>
          <w:sz w:val="28"/>
          <w:szCs w:val="28"/>
        </w:rPr>
        <w:t>x</w:t>
      </w:r>
      <w:r w:rsidRPr="009052FF">
        <w:rPr>
          <w:rFonts w:ascii="Times New Roman" w:hAnsi="Times New Roman" w:cs="Times New Roman"/>
          <w:sz w:val="28"/>
          <w:szCs w:val="28"/>
        </w:rPr>
        <w:t xml:space="preserve"> на входе и вычисление токовых выходов </w:t>
      </w:r>
      <w:r w:rsidRPr="001C4389">
        <w:rPr>
          <w:rFonts w:ascii="Times New Roman" w:hAnsi="Times New Roman" w:cs="Times New Roman"/>
          <w:i/>
          <w:sz w:val="28"/>
          <w:szCs w:val="28"/>
        </w:rPr>
        <w:t>y</w:t>
      </w:r>
      <w:r w:rsidRPr="009052FF">
        <w:rPr>
          <w:rFonts w:ascii="Times New Roman" w:hAnsi="Times New Roman" w:cs="Times New Roman"/>
          <w:sz w:val="28"/>
          <w:szCs w:val="28"/>
        </w:rPr>
        <w:t>.</w:t>
      </w:r>
    </w:p>
    <w:p w:rsidR="009052FF" w:rsidRPr="009052FF" w:rsidRDefault="009052FF" w:rsidP="001F0EAE">
      <w:pPr>
        <w:pStyle w:val="a7"/>
        <w:numPr>
          <w:ilvl w:val="0"/>
          <w:numId w:val="11"/>
        </w:numPr>
        <w:tabs>
          <w:tab w:val="left" w:pos="851"/>
          <w:tab w:val="num" w:pos="1080"/>
        </w:tabs>
        <w:spacing w:after="0" w:line="360" w:lineRule="auto"/>
        <w:ind w:left="0" w:firstLine="709"/>
        <w:jc w:val="both"/>
        <w:rPr>
          <w:rFonts w:ascii="Times New Roman" w:hAnsi="Times New Roman" w:cs="Times New Roman"/>
          <w:sz w:val="28"/>
          <w:szCs w:val="28"/>
        </w:rPr>
      </w:pPr>
      <w:r w:rsidRPr="009052FF">
        <w:rPr>
          <w:rFonts w:ascii="Times New Roman" w:hAnsi="Times New Roman" w:cs="Times New Roman"/>
          <w:sz w:val="28"/>
          <w:szCs w:val="28"/>
        </w:rPr>
        <w:t xml:space="preserve">сравниваются выходной сигнал </w:t>
      </w:r>
      <w:r w:rsidRPr="009052FF">
        <w:rPr>
          <w:rFonts w:ascii="Times New Roman" w:hAnsi="Times New Roman" w:cs="Times New Roman"/>
          <w:b/>
          <w:i/>
          <w:sz w:val="28"/>
          <w:szCs w:val="28"/>
        </w:rPr>
        <w:t>y</w:t>
      </w:r>
      <w:r w:rsidRPr="009052FF">
        <w:rPr>
          <w:rFonts w:ascii="Times New Roman" w:hAnsi="Times New Roman" w:cs="Times New Roman"/>
          <w:sz w:val="28"/>
          <w:szCs w:val="28"/>
        </w:rPr>
        <w:t xml:space="preserve"> со стандартным сигналом </w:t>
      </w:r>
      <w:r w:rsidRPr="00A40A89">
        <w:rPr>
          <w:rFonts w:ascii="Times New Roman" w:hAnsi="Times New Roman" w:cs="Times New Roman"/>
          <w:i/>
          <w:sz w:val="28"/>
          <w:szCs w:val="28"/>
        </w:rPr>
        <w:t>d</w:t>
      </w:r>
      <w:r w:rsidRPr="00A40A89">
        <w:rPr>
          <w:rFonts w:ascii="Times New Roman" w:hAnsi="Times New Roman" w:cs="Times New Roman"/>
          <w:sz w:val="28"/>
          <w:szCs w:val="28"/>
        </w:rPr>
        <w:t>,</w:t>
      </w:r>
      <w:r w:rsidRPr="009052FF">
        <w:rPr>
          <w:rFonts w:ascii="Times New Roman" w:hAnsi="Times New Roman" w:cs="Times New Roman"/>
          <w:sz w:val="28"/>
          <w:szCs w:val="28"/>
        </w:rPr>
        <w:t xml:space="preserve"> а затем вычисляем локальный НСД IP-адреса для всех слоев сети,</w:t>
      </w:r>
    </w:p>
    <w:p w:rsidR="009052FF" w:rsidRPr="009052FF" w:rsidRDefault="009052FF" w:rsidP="001F0EAE">
      <w:pPr>
        <w:pStyle w:val="a7"/>
        <w:numPr>
          <w:ilvl w:val="0"/>
          <w:numId w:val="11"/>
        </w:numPr>
        <w:tabs>
          <w:tab w:val="left" w:pos="851"/>
          <w:tab w:val="num" w:pos="1080"/>
        </w:tabs>
        <w:spacing w:after="0" w:line="360" w:lineRule="auto"/>
        <w:ind w:left="0" w:firstLine="709"/>
        <w:jc w:val="both"/>
        <w:rPr>
          <w:rFonts w:ascii="Times New Roman" w:hAnsi="Times New Roman" w:cs="Times New Roman"/>
          <w:sz w:val="28"/>
          <w:szCs w:val="28"/>
        </w:rPr>
      </w:pPr>
      <w:r w:rsidRPr="009052FF">
        <w:rPr>
          <w:rFonts w:ascii="Times New Roman" w:hAnsi="Times New Roman" w:cs="Times New Roman"/>
          <w:sz w:val="28"/>
          <w:szCs w:val="28"/>
        </w:rPr>
        <w:t>адаптация весов.</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 xml:space="preserve">Процесс продолжается до тех пор, пока выходные сигналы сети не будут достаточно близки к ожидаемому. Целью алгоритма – минимизация функции энергии. Рассмотрим описание алгоритма для сети, состоящей из входного, скрытого и выходного уровней, что не уменьшит общности соображений. Предполагается, что входной слой не имеет элементов, скрытого слоя </w:t>
      </w:r>
      <w:r w:rsidRPr="009052FF">
        <w:rPr>
          <w:rFonts w:ascii="Times New Roman" w:hAnsi="Times New Roman" w:cs="Times New Roman"/>
          <w:b/>
          <w:i/>
          <w:sz w:val="28"/>
          <w:szCs w:val="28"/>
        </w:rPr>
        <w:t>n</w:t>
      </w:r>
      <w:r w:rsidRPr="009052FF">
        <w:rPr>
          <w:rFonts w:ascii="Times New Roman" w:hAnsi="Times New Roman" w:cs="Times New Roman"/>
          <w:sz w:val="28"/>
          <w:szCs w:val="28"/>
        </w:rPr>
        <w:t xml:space="preserve">1 и выходного слоя </w:t>
      </w:r>
      <w:r w:rsidRPr="00A40A89">
        <w:rPr>
          <w:rFonts w:ascii="Times New Roman" w:hAnsi="Times New Roman" w:cs="Times New Roman"/>
          <w:i/>
          <w:sz w:val="28"/>
          <w:szCs w:val="28"/>
        </w:rPr>
        <w:t>n</w:t>
      </w:r>
      <w:r w:rsidRPr="009052FF">
        <w:rPr>
          <w:rFonts w:ascii="Times New Roman" w:hAnsi="Times New Roman" w:cs="Times New Roman"/>
          <w:sz w:val="28"/>
          <w:szCs w:val="28"/>
        </w:rPr>
        <w:t>2 элементов (рисунок 3) [9].</w:t>
      </w:r>
    </w:p>
    <w:p w:rsidR="009052FF" w:rsidRPr="009052FF" w:rsidRDefault="009052FF" w:rsidP="009052FF">
      <w:pPr>
        <w:spacing w:after="0" w:line="360" w:lineRule="auto"/>
        <w:jc w:val="center"/>
        <w:rPr>
          <w:rFonts w:ascii="Times New Roman" w:hAnsi="Times New Roman" w:cs="Times New Roman"/>
          <w:sz w:val="28"/>
          <w:szCs w:val="28"/>
        </w:rPr>
      </w:pPr>
      <w:r w:rsidRPr="009052FF">
        <w:rPr>
          <w:rFonts w:ascii="Times New Roman" w:hAnsi="Times New Roman" w:cs="Times New Roman"/>
          <w:noProof/>
          <w:sz w:val="28"/>
          <w:szCs w:val="28"/>
        </w:rPr>
        <w:drawing>
          <wp:inline distT="0" distB="0" distL="0" distR="0">
            <wp:extent cx="3200400" cy="1805573"/>
            <wp:effectExtent l="19050" t="0" r="0" b="0"/>
            <wp:docPr id="6" name="Рисунок 16" descr="http://konspekta.net/allrefs/baza5/1318728939.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konspekta.net/allrefs/baza5/1318728939.files/image031.jpg"/>
                    <pic:cNvPicPr>
                      <a:picLocks noChangeAspect="1" noChangeArrowheads="1"/>
                    </pic:cNvPicPr>
                  </pic:nvPicPr>
                  <pic:blipFill>
                    <a:blip r:embed="rId10" cstate="print"/>
                    <a:srcRect/>
                    <a:stretch>
                      <a:fillRect/>
                    </a:stretch>
                  </pic:blipFill>
                  <pic:spPr bwMode="auto">
                    <a:xfrm>
                      <a:off x="0" y="0"/>
                      <a:ext cx="3205814" cy="1808627"/>
                    </a:xfrm>
                    <a:prstGeom prst="rect">
                      <a:avLst/>
                    </a:prstGeom>
                    <a:noFill/>
                    <a:ln w="9525">
                      <a:noFill/>
                      <a:miter lim="800000"/>
                      <a:headEnd/>
                      <a:tailEnd/>
                    </a:ln>
                  </pic:spPr>
                </pic:pic>
              </a:graphicData>
            </a:graphic>
          </wp:inline>
        </w:drawing>
      </w:r>
    </w:p>
    <w:p w:rsidR="009052FF" w:rsidRPr="009052FF" w:rsidRDefault="009052FF" w:rsidP="009052FF">
      <w:pPr>
        <w:spacing w:after="0" w:line="360" w:lineRule="auto"/>
        <w:jc w:val="center"/>
        <w:rPr>
          <w:rFonts w:ascii="Times New Roman" w:hAnsi="Times New Roman" w:cs="Times New Roman"/>
          <w:sz w:val="28"/>
          <w:szCs w:val="28"/>
        </w:rPr>
      </w:pPr>
      <w:r w:rsidRPr="009052FF">
        <w:rPr>
          <w:rFonts w:ascii="Times New Roman" w:hAnsi="Times New Roman" w:cs="Times New Roman"/>
          <w:sz w:val="28"/>
          <w:szCs w:val="28"/>
        </w:rPr>
        <w:t>Рисунок 3 – Нейронная двухслойная сеть</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Функция энергии для данного шаблона обучения определяется как среднеквадратичная ошибка (10).</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2"/>
        <w:gridCol w:w="954"/>
      </w:tblGrid>
      <w:tr w:rsidR="009052FF" w:rsidRPr="009052FF" w:rsidTr="009052FF">
        <w:tc>
          <w:tcPr>
            <w:tcW w:w="8897" w:type="dxa"/>
            <w:hideMark/>
          </w:tcPr>
          <w:p w:rsidR="009052FF" w:rsidRPr="009052FF" w:rsidRDefault="00687817" w:rsidP="00541A31">
            <w:pPr>
              <w:spacing w:before="240" w:after="240" w:line="360" w:lineRule="auto"/>
              <w:jc w:val="both"/>
              <w:rPr>
                <w:rFonts w:ascii="Times New Roman" w:hAnsi="Times New Roman" w:cs="Times New Roman"/>
                <w:sz w:val="28"/>
                <w:szCs w:val="28"/>
                <w:lang w:val="en-US"/>
              </w:rPr>
            </w:pPr>
            <m:oMathPara>
              <m:oMath>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E</m:t>
                    </m:r>
                  </m:e>
                  <m:sub>
                    <m:r>
                      <m:rPr>
                        <m:nor/>
                      </m:rPr>
                      <w:rPr>
                        <w:rFonts w:ascii="Times New Roman" w:hAnsi="Times New Roman" w:cs="Times New Roman"/>
                        <w:i/>
                        <w:sz w:val="28"/>
                        <w:szCs w:val="28"/>
                        <w:lang w:val="en-US"/>
                      </w:rPr>
                      <m:t>p</m:t>
                    </m:r>
                  </m:sub>
                </m:sSub>
                <m:r>
                  <m:rPr>
                    <m:nor/>
                  </m:rPr>
                  <w:rPr>
                    <w:rFonts w:ascii="Times New Roman" w:hAnsi="Times New Roman" w:cs="Times New Roman"/>
                    <w:sz w:val="28"/>
                    <w:szCs w:val="28"/>
                    <w:lang w:val="en-US"/>
                  </w:rPr>
                  <m:t>=</m:t>
                </m:r>
                <m:f>
                  <m:fPr>
                    <m:ctrlPr>
                      <w:rPr>
                        <w:rFonts w:ascii="Times New Roman" w:hAnsi="Times New Roman" w:cs="Times New Roman"/>
                        <w:i/>
                        <w:sz w:val="28"/>
                        <w:szCs w:val="28"/>
                        <w:lang w:val="en-US"/>
                      </w:rPr>
                    </m:ctrlPr>
                  </m:fPr>
                  <m:num>
                    <m:r>
                      <m:rPr>
                        <m:nor/>
                      </m:rPr>
                      <w:rPr>
                        <w:rFonts w:ascii="Times New Roman" w:hAnsi="Times New Roman" w:cs="Times New Roman"/>
                        <w:sz w:val="28"/>
                        <w:szCs w:val="28"/>
                        <w:lang w:val="en-US"/>
                      </w:rPr>
                      <m:t>1</m:t>
                    </m:r>
                  </m:num>
                  <m:den>
                    <m:r>
                      <m:rPr>
                        <m:nor/>
                      </m:rPr>
                      <w:rPr>
                        <w:rFonts w:ascii="Times New Roman" w:hAnsi="Times New Roman" w:cs="Times New Roman"/>
                        <w:sz w:val="28"/>
                        <w:szCs w:val="28"/>
                        <w:lang w:val="en-US"/>
                      </w:rPr>
                      <m:t>2</m:t>
                    </m:r>
                  </m:den>
                </m:f>
                <m:nary>
                  <m:naryPr>
                    <m:chr m:val="∑"/>
                    <m:limLoc m:val="undOvr"/>
                    <m:ctrlPr>
                      <w:rPr>
                        <w:rFonts w:ascii="Times New Roman" w:hAnsi="Times New Roman" w:cs="Times New Roman"/>
                        <w:i/>
                        <w:sz w:val="28"/>
                        <w:szCs w:val="28"/>
                        <w:lang w:val="en-US"/>
                      </w:rPr>
                    </m:ctrlPr>
                  </m:naryPr>
                  <m:sub>
                    <m:r>
                      <m:rPr>
                        <m:nor/>
                      </m:rPr>
                      <w:rPr>
                        <w:rFonts w:ascii="Times New Roman" w:hAnsi="Times New Roman" w:cs="Times New Roman"/>
                        <w:i/>
                        <w:sz w:val="28"/>
                        <w:szCs w:val="28"/>
                        <w:lang w:val="en-US"/>
                      </w:rPr>
                      <m:t>j</m:t>
                    </m:r>
                    <m:r>
                      <m:rPr>
                        <m:nor/>
                      </m:rPr>
                      <w:rPr>
                        <w:rFonts w:ascii="Times New Roman" w:hAnsi="Times New Roman" w:cs="Times New Roman"/>
                        <w:sz w:val="28"/>
                        <w:szCs w:val="28"/>
                        <w:lang w:val="en-US"/>
                      </w:rPr>
                      <m:t>=1</m:t>
                    </m:r>
                  </m:sub>
                  <m:sup>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n</m:t>
                        </m:r>
                      </m:e>
                      <m:sub>
                        <m:r>
                          <m:rPr>
                            <m:nor/>
                          </m:rPr>
                          <w:rPr>
                            <w:rFonts w:ascii="Times New Roman" w:hAnsi="Times New Roman" w:cs="Times New Roman"/>
                            <w:sz w:val="28"/>
                            <w:szCs w:val="28"/>
                            <w:lang w:val="en-US"/>
                          </w:rPr>
                          <m:t>2</m:t>
                        </m:r>
                      </m:sub>
                    </m:sSub>
                  </m:sup>
                  <m:e>
                    <m:sSup>
                      <m:sSupPr>
                        <m:ctrlPr>
                          <w:rPr>
                            <w:rFonts w:ascii="Times New Roman" w:hAnsi="Times New Roman" w:cs="Times New Roman"/>
                            <w:i/>
                            <w:sz w:val="28"/>
                            <w:szCs w:val="28"/>
                            <w:lang w:val="en-US"/>
                          </w:rPr>
                        </m:ctrlPr>
                      </m:sSupPr>
                      <m:e>
                        <m:r>
                          <m:rPr>
                            <m:nor/>
                          </m:rPr>
                          <w:rPr>
                            <w:rFonts w:ascii="Times New Roman" w:hAnsi="Times New Roman" w:cs="Times New Roman"/>
                            <w:sz w:val="28"/>
                            <w:szCs w:val="28"/>
                            <w:lang w:val="en-US"/>
                          </w:rPr>
                          <m:t>(</m:t>
                        </m:r>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d</m:t>
                            </m:r>
                          </m:e>
                          <m:sub>
                            <m:r>
                              <m:rPr>
                                <m:nor/>
                              </m:rPr>
                              <w:rPr>
                                <w:rFonts w:ascii="Times New Roman" w:hAnsi="Times New Roman" w:cs="Times New Roman"/>
                                <w:i/>
                                <w:sz w:val="28"/>
                                <w:szCs w:val="28"/>
                                <w:lang w:val="en-US"/>
                              </w:rPr>
                              <m:t>jp</m:t>
                            </m:r>
                          </m:sub>
                        </m:sSub>
                        <m:r>
                          <m:rPr>
                            <m:nor/>
                          </m:rPr>
                          <w:rPr>
                            <w:rFonts w:ascii="Times New Roman" w:hAnsi="Times New Roman" w:cs="Times New Roman"/>
                            <w:sz w:val="28"/>
                            <w:szCs w:val="28"/>
                            <w:lang w:val="en-US"/>
                          </w:rPr>
                          <m:t>–</m:t>
                        </m:r>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y</m:t>
                            </m:r>
                          </m:e>
                          <m:sub>
                            <m:r>
                              <m:rPr>
                                <m:nor/>
                              </m:rPr>
                              <w:rPr>
                                <w:rFonts w:ascii="Times New Roman" w:hAnsi="Times New Roman" w:cs="Times New Roman"/>
                                <w:i/>
                                <w:sz w:val="28"/>
                                <w:szCs w:val="28"/>
                                <w:lang w:val="en-US"/>
                              </w:rPr>
                              <m:t>jp</m:t>
                            </m:r>
                          </m:sub>
                        </m:sSub>
                        <m:r>
                          <m:rPr>
                            <m:nor/>
                          </m:rPr>
                          <w:rPr>
                            <w:rFonts w:ascii="Times New Roman" w:hAnsi="Times New Roman" w:cs="Times New Roman"/>
                            <w:sz w:val="28"/>
                            <w:szCs w:val="28"/>
                            <w:lang w:val="en-US"/>
                          </w:rPr>
                          <m:t>)</m:t>
                        </m:r>
                      </m:e>
                      <m:sup>
                        <m:r>
                          <m:rPr>
                            <m:nor/>
                          </m:rPr>
                          <w:rPr>
                            <w:rFonts w:ascii="Times New Roman" w:hAnsi="Times New Roman" w:cs="Times New Roman"/>
                            <w:sz w:val="28"/>
                            <w:szCs w:val="28"/>
                            <w:lang w:val="en-US"/>
                          </w:rPr>
                          <m:t>2</m:t>
                        </m:r>
                      </m:sup>
                    </m:sSup>
                    <m:r>
                      <m:rPr>
                        <m:nor/>
                      </m:rPr>
                      <w:rPr>
                        <w:rFonts w:ascii="Times New Roman" w:hAnsi="Times New Roman" w:cs="Times New Roman"/>
                        <w:sz w:val="28"/>
                        <w:szCs w:val="28"/>
                        <w:lang w:val="en-US"/>
                      </w:rPr>
                      <m:t>,</m:t>
                    </m:r>
                  </m:e>
                </m:nary>
              </m:oMath>
            </m:oMathPara>
          </w:p>
        </w:tc>
        <w:tc>
          <w:tcPr>
            <w:tcW w:w="957" w:type="dxa"/>
            <w:vAlign w:val="center"/>
            <w:hideMark/>
          </w:tcPr>
          <w:p w:rsidR="009052FF" w:rsidRPr="009052FF" w:rsidRDefault="009052FF" w:rsidP="00541A31">
            <w:pPr>
              <w:spacing w:before="240" w:after="240" w:line="360" w:lineRule="auto"/>
              <w:jc w:val="right"/>
              <w:rPr>
                <w:rFonts w:ascii="Times New Roman" w:hAnsi="Times New Roman" w:cs="Times New Roman"/>
                <w:sz w:val="28"/>
                <w:szCs w:val="28"/>
              </w:rPr>
            </w:pPr>
            <w:r w:rsidRPr="009052FF">
              <w:rPr>
                <w:rFonts w:ascii="Times New Roman" w:hAnsi="Times New Roman" w:cs="Times New Roman"/>
                <w:sz w:val="28"/>
                <w:szCs w:val="28"/>
              </w:rPr>
              <w:t>(</w:t>
            </w:r>
            <w:r w:rsidRPr="009052FF">
              <w:rPr>
                <w:rFonts w:ascii="Times New Roman" w:hAnsi="Times New Roman" w:cs="Times New Roman"/>
                <w:sz w:val="28"/>
                <w:szCs w:val="28"/>
                <w:lang w:val="en-US"/>
              </w:rPr>
              <w:t>10</w:t>
            </w:r>
            <w:r w:rsidRPr="009052FF">
              <w:rPr>
                <w:rFonts w:ascii="Times New Roman" w:hAnsi="Times New Roman" w:cs="Times New Roman"/>
                <w:sz w:val="28"/>
                <w:szCs w:val="28"/>
              </w:rPr>
              <w:t>)</w:t>
            </w:r>
          </w:p>
        </w:tc>
      </w:tr>
    </w:tbl>
    <w:p w:rsidR="009052FF" w:rsidRPr="009052FF" w:rsidRDefault="009052FF" w:rsidP="009052FF">
      <w:pPr>
        <w:spacing w:after="0" w:line="360" w:lineRule="auto"/>
        <w:jc w:val="both"/>
        <w:rPr>
          <w:rFonts w:ascii="Times New Roman" w:hAnsi="Times New Roman" w:cs="Times New Roman"/>
          <w:sz w:val="28"/>
          <w:szCs w:val="28"/>
        </w:rPr>
      </w:pPr>
      <w:r w:rsidRPr="009052FF">
        <w:rPr>
          <w:rFonts w:ascii="Times New Roman" w:hAnsi="Times New Roman" w:cs="Times New Roman"/>
          <w:sz w:val="28"/>
          <w:szCs w:val="28"/>
        </w:rPr>
        <w:t xml:space="preserve">где </w:t>
      </w:r>
      <w:r w:rsidRPr="00A40A89">
        <w:rPr>
          <w:rFonts w:ascii="Times New Roman" w:hAnsi="Times New Roman" w:cs="Times New Roman"/>
          <w:i/>
          <w:sz w:val="28"/>
          <w:szCs w:val="28"/>
        </w:rPr>
        <w:t>d</w:t>
      </w:r>
      <w:r w:rsidRPr="00A40A89">
        <w:rPr>
          <w:rFonts w:ascii="Times New Roman" w:hAnsi="Times New Roman" w:cs="Times New Roman"/>
          <w:i/>
          <w:sz w:val="28"/>
          <w:szCs w:val="28"/>
          <w:vertAlign w:val="subscript"/>
        </w:rPr>
        <w:t>jp</w:t>
      </w:r>
      <w:r w:rsidRPr="009052FF">
        <w:rPr>
          <w:rFonts w:ascii="Times New Roman" w:hAnsi="Times New Roman" w:cs="Times New Roman"/>
          <w:sz w:val="28"/>
          <w:szCs w:val="28"/>
        </w:rPr>
        <w:t xml:space="preserve"> и </w:t>
      </w:r>
      <w:r w:rsidRPr="00A40A89">
        <w:rPr>
          <w:rFonts w:ascii="Times New Roman" w:hAnsi="Times New Roman" w:cs="Times New Roman"/>
          <w:i/>
          <w:sz w:val="28"/>
          <w:szCs w:val="28"/>
        </w:rPr>
        <w:t>y</w:t>
      </w:r>
      <w:r w:rsidRPr="00A40A89">
        <w:rPr>
          <w:rFonts w:ascii="Times New Roman" w:hAnsi="Times New Roman" w:cs="Times New Roman"/>
          <w:i/>
          <w:sz w:val="28"/>
          <w:szCs w:val="28"/>
          <w:vertAlign w:val="subscript"/>
        </w:rPr>
        <w:t>jp</w:t>
      </w:r>
      <w:r w:rsidRPr="009052FF">
        <w:rPr>
          <w:rFonts w:ascii="Times New Roman" w:hAnsi="Times New Roman" w:cs="Times New Roman"/>
          <w:sz w:val="28"/>
          <w:szCs w:val="28"/>
        </w:rPr>
        <w:t xml:space="preserve"> являются соответственно опорным и токовым выходным сигналом </w:t>
      </w:r>
      <w:r w:rsidRPr="00A40A89">
        <w:rPr>
          <w:rFonts w:ascii="Times New Roman" w:hAnsi="Times New Roman" w:cs="Times New Roman"/>
          <w:i/>
          <w:sz w:val="28"/>
          <w:szCs w:val="28"/>
        </w:rPr>
        <w:t>j</w:t>
      </w:r>
      <w:r w:rsidRPr="009052FF">
        <w:rPr>
          <w:rFonts w:ascii="Times New Roman" w:hAnsi="Times New Roman" w:cs="Times New Roman"/>
          <w:sz w:val="28"/>
          <w:szCs w:val="28"/>
        </w:rPr>
        <w:t xml:space="preserve">-го элемента выходного уровня, когда они вынуждены обучающим сигналом </w:t>
      </w:r>
      <w:r w:rsidRPr="00A40A89">
        <w:rPr>
          <w:rFonts w:ascii="Times New Roman" w:hAnsi="Times New Roman" w:cs="Times New Roman"/>
          <w:i/>
          <w:sz w:val="28"/>
          <w:szCs w:val="28"/>
        </w:rPr>
        <w:t>p</w:t>
      </w:r>
      <w:r w:rsidRPr="009052FF">
        <w:rPr>
          <w:rFonts w:ascii="Times New Roman" w:hAnsi="Times New Roman" w:cs="Times New Roman"/>
          <w:sz w:val="28"/>
          <w:szCs w:val="28"/>
        </w:rPr>
        <w:t>.</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Метод обновления веса для выходного уровня можно сохраним следующим образом (11).</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2"/>
        <w:gridCol w:w="954"/>
      </w:tblGrid>
      <w:tr w:rsidR="009052FF" w:rsidRPr="009052FF" w:rsidTr="009052FF">
        <w:tc>
          <w:tcPr>
            <w:tcW w:w="8897" w:type="dxa"/>
            <w:hideMark/>
          </w:tcPr>
          <w:p w:rsidR="009052FF" w:rsidRPr="009052FF" w:rsidRDefault="009052FF" w:rsidP="00541A31">
            <w:pPr>
              <w:spacing w:before="240" w:after="240" w:line="360" w:lineRule="auto"/>
              <w:jc w:val="center"/>
              <w:rPr>
                <w:rFonts w:ascii="Times New Roman" w:hAnsi="Times New Roman" w:cs="Times New Roman"/>
                <w:sz w:val="28"/>
                <w:szCs w:val="28"/>
                <w:lang w:val="en-US"/>
              </w:rPr>
            </w:pPr>
            <w:r w:rsidRPr="009052FF">
              <w:rPr>
                <w:rFonts w:ascii="Times New Roman" w:eastAsiaTheme="minorEastAsia" w:hAnsi="Times New Roman" w:cs="Times New Roman"/>
                <w:position w:val="-32"/>
                <w:sz w:val="28"/>
                <w:szCs w:val="28"/>
                <w:lang w:eastAsia="ru-RU"/>
              </w:rPr>
              <w:object w:dxaOrig="34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37.5pt" o:ole="">
                  <v:imagedata r:id="rId11" o:title=""/>
                </v:shape>
                <o:OLEObject Type="Embed" ProgID="Equation.3" ShapeID="_x0000_i1025" DrawAspect="Content" ObjectID="_1638180208" r:id="rId12"/>
              </w:object>
            </w:r>
          </w:p>
        </w:tc>
        <w:tc>
          <w:tcPr>
            <w:tcW w:w="957" w:type="dxa"/>
            <w:vAlign w:val="center"/>
            <w:hideMark/>
          </w:tcPr>
          <w:p w:rsidR="009052FF" w:rsidRPr="009052FF" w:rsidRDefault="009052FF" w:rsidP="00541A31">
            <w:pPr>
              <w:spacing w:before="240" w:after="240" w:line="360" w:lineRule="auto"/>
              <w:jc w:val="right"/>
              <w:rPr>
                <w:rFonts w:ascii="Times New Roman" w:hAnsi="Times New Roman" w:cs="Times New Roman"/>
                <w:sz w:val="28"/>
                <w:szCs w:val="28"/>
              </w:rPr>
            </w:pPr>
            <w:r w:rsidRPr="009052FF">
              <w:rPr>
                <w:rFonts w:ascii="Times New Roman" w:hAnsi="Times New Roman" w:cs="Times New Roman"/>
                <w:sz w:val="28"/>
                <w:szCs w:val="28"/>
              </w:rPr>
              <w:t>(</w:t>
            </w:r>
            <w:r w:rsidRPr="009052FF">
              <w:rPr>
                <w:rFonts w:ascii="Times New Roman" w:hAnsi="Times New Roman" w:cs="Times New Roman"/>
                <w:sz w:val="28"/>
                <w:szCs w:val="28"/>
                <w:lang w:val="en-US"/>
              </w:rPr>
              <w:t>11</w:t>
            </w:r>
            <w:r w:rsidRPr="009052FF">
              <w:rPr>
                <w:rFonts w:ascii="Times New Roman" w:hAnsi="Times New Roman" w:cs="Times New Roman"/>
                <w:sz w:val="28"/>
                <w:szCs w:val="28"/>
              </w:rPr>
              <w:t>)</w:t>
            </w:r>
          </w:p>
        </w:tc>
      </w:tr>
    </w:tbl>
    <w:p w:rsidR="009052FF" w:rsidRPr="009052FF" w:rsidRDefault="009052FF" w:rsidP="009052FF">
      <w:pPr>
        <w:spacing w:after="0" w:line="360" w:lineRule="auto"/>
        <w:jc w:val="both"/>
        <w:rPr>
          <w:rFonts w:ascii="Times New Roman" w:hAnsi="Times New Roman" w:cs="Times New Roman"/>
          <w:sz w:val="28"/>
          <w:szCs w:val="28"/>
        </w:rPr>
      </w:pPr>
      <w:r w:rsidRPr="009052FF">
        <w:rPr>
          <w:rFonts w:ascii="Times New Roman" w:hAnsi="Times New Roman" w:cs="Times New Roman"/>
          <w:sz w:val="28"/>
          <w:szCs w:val="28"/>
        </w:rPr>
        <w:t>где индекс – указывает выходной уровень.</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Учитывая, что (12)</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2"/>
        <w:gridCol w:w="954"/>
      </w:tblGrid>
      <w:tr w:rsidR="009052FF" w:rsidRPr="009052FF" w:rsidTr="009052FF">
        <w:tc>
          <w:tcPr>
            <w:tcW w:w="8897" w:type="dxa"/>
            <w:hideMark/>
          </w:tcPr>
          <w:p w:rsidR="009052FF" w:rsidRPr="009052FF" w:rsidRDefault="009052FF" w:rsidP="00541A31">
            <w:pPr>
              <w:spacing w:before="240" w:after="240" w:line="360" w:lineRule="auto"/>
              <w:jc w:val="center"/>
              <w:rPr>
                <w:rFonts w:ascii="Times New Roman" w:hAnsi="Times New Roman" w:cs="Times New Roman"/>
                <w:sz w:val="28"/>
                <w:szCs w:val="28"/>
              </w:rPr>
            </w:pPr>
            <w:r w:rsidRPr="009052FF">
              <w:rPr>
                <w:rFonts w:ascii="Times New Roman" w:eastAsiaTheme="minorEastAsia" w:hAnsi="Times New Roman" w:cs="Times New Roman"/>
                <w:position w:val="-28"/>
                <w:sz w:val="28"/>
                <w:szCs w:val="28"/>
                <w:lang w:eastAsia="ru-RU"/>
              </w:rPr>
              <w:object w:dxaOrig="1599" w:dyaOrig="700">
                <v:shape id="_x0000_i1026" type="#_x0000_t75" style="width:80.25pt;height:35.25pt" o:ole="">
                  <v:imagedata r:id="rId13" o:title=""/>
                </v:shape>
                <o:OLEObject Type="Embed" ProgID="Equation.3" ShapeID="_x0000_i1026" DrawAspect="Content" ObjectID="_1638180209" r:id="rId14"/>
              </w:object>
            </w:r>
          </w:p>
        </w:tc>
        <w:tc>
          <w:tcPr>
            <w:tcW w:w="957" w:type="dxa"/>
            <w:vAlign w:val="center"/>
            <w:hideMark/>
          </w:tcPr>
          <w:p w:rsidR="009052FF" w:rsidRPr="009052FF" w:rsidRDefault="009052FF" w:rsidP="00541A31">
            <w:pPr>
              <w:spacing w:before="240" w:after="240" w:line="360" w:lineRule="auto"/>
              <w:jc w:val="right"/>
              <w:rPr>
                <w:rFonts w:ascii="Times New Roman" w:hAnsi="Times New Roman" w:cs="Times New Roman"/>
                <w:sz w:val="28"/>
                <w:szCs w:val="28"/>
              </w:rPr>
            </w:pPr>
            <w:r w:rsidRPr="009052FF">
              <w:rPr>
                <w:rFonts w:ascii="Times New Roman" w:hAnsi="Times New Roman" w:cs="Times New Roman"/>
                <w:sz w:val="28"/>
                <w:szCs w:val="28"/>
              </w:rPr>
              <w:t>(12)</w:t>
            </w:r>
          </w:p>
        </w:tc>
      </w:tr>
    </w:tbl>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и определение локальной ошибки как (13)</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7"/>
        <w:gridCol w:w="949"/>
      </w:tblGrid>
      <w:tr w:rsidR="009052FF" w:rsidRPr="009052FF" w:rsidTr="009052FF">
        <w:tc>
          <w:tcPr>
            <w:tcW w:w="8897" w:type="dxa"/>
            <w:hideMark/>
          </w:tcPr>
          <w:p w:rsidR="009052FF" w:rsidRPr="009052FF" w:rsidRDefault="009052FF" w:rsidP="00541A31">
            <w:pPr>
              <w:spacing w:before="240" w:after="240" w:line="360" w:lineRule="auto"/>
              <w:jc w:val="center"/>
              <w:rPr>
                <w:rFonts w:ascii="Times New Roman" w:hAnsi="Times New Roman" w:cs="Times New Roman"/>
                <w:sz w:val="28"/>
                <w:szCs w:val="28"/>
              </w:rPr>
            </w:pPr>
            <w:r w:rsidRPr="009052FF">
              <w:rPr>
                <w:rFonts w:ascii="Times New Roman" w:eastAsiaTheme="minorEastAsia" w:hAnsi="Times New Roman" w:cs="Times New Roman"/>
                <w:position w:val="-32"/>
                <w:sz w:val="28"/>
                <w:szCs w:val="28"/>
                <w:lang w:eastAsia="ru-RU"/>
              </w:rPr>
              <w:object w:dxaOrig="6680" w:dyaOrig="740">
                <v:shape id="_x0000_i1027" type="#_x0000_t75" style="width:334.5pt;height:37.5pt" o:ole="">
                  <v:imagedata r:id="rId15" o:title=""/>
                </v:shape>
                <o:OLEObject Type="Embed" ProgID="Equation.3" ShapeID="_x0000_i1027" DrawAspect="Content" ObjectID="_1638180210" r:id="rId16"/>
              </w:object>
            </w:r>
          </w:p>
        </w:tc>
        <w:tc>
          <w:tcPr>
            <w:tcW w:w="957" w:type="dxa"/>
            <w:vAlign w:val="center"/>
            <w:hideMark/>
          </w:tcPr>
          <w:p w:rsidR="009052FF" w:rsidRPr="009052FF" w:rsidRDefault="009052FF" w:rsidP="00541A31">
            <w:pPr>
              <w:spacing w:before="240" w:after="240" w:line="360" w:lineRule="auto"/>
              <w:jc w:val="right"/>
              <w:rPr>
                <w:rFonts w:ascii="Times New Roman" w:hAnsi="Times New Roman" w:cs="Times New Roman"/>
                <w:sz w:val="28"/>
                <w:szCs w:val="28"/>
              </w:rPr>
            </w:pPr>
            <w:r w:rsidRPr="009052FF">
              <w:rPr>
                <w:rFonts w:ascii="Times New Roman" w:hAnsi="Times New Roman" w:cs="Times New Roman"/>
                <w:sz w:val="28"/>
                <w:szCs w:val="28"/>
              </w:rPr>
              <w:t>(13)</w:t>
            </w:r>
          </w:p>
        </w:tc>
      </w:tr>
    </w:tbl>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получаем зависимость, описывающую обновление весов в выходном слое (14, 15).</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2"/>
        <w:gridCol w:w="954"/>
      </w:tblGrid>
      <w:tr w:rsidR="009052FF" w:rsidRPr="009052FF" w:rsidTr="009052FF">
        <w:tc>
          <w:tcPr>
            <w:tcW w:w="8897" w:type="dxa"/>
            <w:hideMark/>
          </w:tcPr>
          <w:p w:rsidR="009052FF" w:rsidRPr="009052FF" w:rsidRDefault="009052FF" w:rsidP="00541A31">
            <w:pPr>
              <w:spacing w:before="240" w:after="240" w:line="360" w:lineRule="auto"/>
              <w:jc w:val="center"/>
              <w:rPr>
                <w:rFonts w:ascii="Times New Roman" w:hAnsi="Times New Roman" w:cs="Times New Roman"/>
                <w:sz w:val="28"/>
                <w:szCs w:val="28"/>
              </w:rPr>
            </w:pPr>
            <w:r w:rsidRPr="009052FF">
              <w:rPr>
                <w:rFonts w:ascii="Times New Roman" w:eastAsiaTheme="minorEastAsia" w:hAnsi="Times New Roman" w:cs="Times New Roman"/>
                <w:position w:val="-14"/>
                <w:sz w:val="28"/>
                <w:szCs w:val="28"/>
                <w:lang w:eastAsia="ru-RU"/>
              </w:rPr>
              <w:object w:dxaOrig="2540" w:dyaOrig="400">
                <v:shape id="_x0000_i1028" type="#_x0000_t75" style="width:126.75pt;height:20.25pt" o:ole="">
                  <v:imagedata r:id="rId17" o:title=""/>
                </v:shape>
                <o:OLEObject Type="Embed" ProgID="Equation.3" ShapeID="_x0000_i1028" DrawAspect="Content" ObjectID="_1638180211" r:id="rId18"/>
              </w:object>
            </w:r>
          </w:p>
        </w:tc>
        <w:tc>
          <w:tcPr>
            <w:tcW w:w="957" w:type="dxa"/>
            <w:vAlign w:val="center"/>
            <w:hideMark/>
          </w:tcPr>
          <w:p w:rsidR="009052FF" w:rsidRPr="009052FF" w:rsidRDefault="009052FF" w:rsidP="00541A31">
            <w:pPr>
              <w:spacing w:before="240" w:after="240" w:line="360" w:lineRule="auto"/>
              <w:jc w:val="right"/>
              <w:rPr>
                <w:rFonts w:ascii="Times New Roman" w:hAnsi="Times New Roman" w:cs="Times New Roman"/>
                <w:sz w:val="28"/>
                <w:szCs w:val="28"/>
              </w:rPr>
            </w:pPr>
            <w:r w:rsidRPr="009052FF">
              <w:rPr>
                <w:rFonts w:ascii="Times New Roman" w:hAnsi="Times New Roman" w:cs="Times New Roman"/>
                <w:sz w:val="28"/>
                <w:szCs w:val="28"/>
              </w:rPr>
              <w:t>(</w:t>
            </w:r>
            <w:r w:rsidRPr="009052FF">
              <w:rPr>
                <w:rFonts w:ascii="Times New Roman" w:hAnsi="Times New Roman" w:cs="Times New Roman"/>
                <w:sz w:val="28"/>
                <w:szCs w:val="28"/>
                <w:lang w:val="en-US"/>
              </w:rPr>
              <w:t>14</w:t>
            </w:r>
            <w:r w:rsidRPr="009052FF">
              <w:rPr>
                <w:rFonts w:ascii="Times New Roman" w:hAnsi="Times New Roman" w:cs="Times New Roman"/>
                <w:sz w:val="28"/>
                <w:szCs w:val="28"/>
              </w:rPr>
              <w:t>)</w:t>
            </w:r>
          </w:p>
        </w:tc>
      </w:tr>
      <w:tr w:rsidR="009052FF" w:rsidRPr="009052FF" w:rsidTr="009052FF">
        <w:tc>
          <w:tcPr>
            <w:tcW w:w="8897" w:type="dxa"/>
            <w:hideMark/>
          </w:tcPr>
          <w:p w:rsidR="009052FF" w:rsidRPr="009052FF" w:rsidRDefault="009052FF" w:rsidP="00541A31">
            <w:pPr>
              <w:spacing w:before="240" w:after="240" w:line="360" w:lineRule="auto"/>
              <w:jc w:val="center"/>
              <w:rPr>
                <w:rFonts w:ascii="Times New Roman" w:hAnsi="Times New Roman" w:cs="Times New Roman"/>
                <w:sz w:val="28"/>
                <w:szCs w:val="28"/>
                <w:lang w:val="en-US"/>
              </w:rPr>
            </w:pPr>
            <w:r w:rsidRPr="009052FF">
              <w:rPr>
                <w:rFonts w:ascii="Times New Roman" w:eastAsiaTheme="minorEastAsia" w:hAnsi="Times New Roman" w:cs="Times New Roman"/>
                <w:position w:val="-14"/>
                <w:sz w:val="28"/>
                <w:szCs w:val="28"/>
                <w:lang w:eastAsia="ru-RU"/>
              </w:rPr>
              <w:object w:dxaOrig="1579" w:dyaOrig="400">
                <v:shape id="_x0000_i1029" type="#_x0000_t75" style="width:78.75pt;height:20.25pt" o:ole="">
                  <v:imagedata r:id="rId19" o:title=""/>
                </v:shape>
                <o:OLEObject Type="Embed" ProgID="Equation.3" ShapeID="_x0000_i1029" DrawAspect="Content" ObjectID="_1638180212" r:id="rId20"/>
              </w:object>
            </w:r>
          </w:p>
        </w:tc>
        <w:tc>
          <w:tcPr>
            <w:tcW w:w="957" w:type="dxa"/>
            <w:vAlign w:val="center"/>
            <w:hideMark/>
          </w:tcPr>
          <w:p w:rsidR="009052FF" w:rsidRPr="009052FF" w:rsidRDefault="009052FF" w:rsidP="00541A31">
            <w:pPr>
              <w:spacing w:before="240" w:after="240" w:line="360" w:lineRule="auto"/>
              <w:jc w:val="right"/>
              <w:rPr>
                <w:rFonts w:ascii="Times New Roman" w:hAnsi="Times New Roman" w:cs="Times New Roman"/>
                <w:sz w:val="28"/>
                <w:szCs w:val="28"/>
              </w:rPr>
            </w:pPr>
            <w:r w:rsidRPr="009052FF">
              <w:rPr>
                <w:rFonts w:ascii="Times New Roman" w:hAnsi="Times New Roman" w:cs="Times New Roman"/>
                <w:sz w:val="28"/>
                <w:szCs w:val="28"/>
              </w:rPr>
              <w:t>(</w:t>
            </w:r>
            <w:r w:rsidRPr="009052FF">
              <w:rPr>
                <w:rFonts w:ascii="Times New Roman" w:hAnsi="Times New Roman" w:cs="Times New Roman"/>
                <w:sz w:val="28"/>
                <w:szCs w:val="28"/>
                <w:lang w:val="en-US"/>
              </w:rPr>
              <w:t>15</w:t>
            </w:r>
            <w:r w:rsidRPr="009052FF">
              <w:rPr>
                <w:rFonts w:ascii="Times New Roman" w:hAnsi="Times New Roman" w:cs="Times New Roman"/>
                <w:sz w:val="28"/>
                <w:szCs w:val="28"/>
              </w:rPr>
              <w:t>)</w:t>
            </w:r>
          </w:p>
        </w:tc>
      </w:tr>
    </w:tbl>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Поиск локальной ошибки для элементов в скрытых слоях является гораздо более сложной проблемой, поскольку корректный выходной сигнал от элементов этого слоя неизвестен. Можно использовать доступные данные или рассчитываем по формуле (16)</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3"/>
        <w:gridCol w:w="953"/>
      </w:tblGrid>
      <w:tr w:rsidR="009052FF" w:rsidRPr="009052FF" w:rsidTr="009052FF">
        <w:tc>
          <w:tcPr>
            <w:tcW w:w="8897" w:type="dxa"/>
            <w:hideMark/>
          </w:tcPr>
          <w:p w:rsidR="009052FF" w:rsidRPr="009052FF" w:rsidRDefault="009052FF" w:rsidP="00541A31">
            <w:pPr>
              <w:spacing w:before="240" w:after="240" w:line="360" w:lineRule="auto"/>
              <w:jc w:val="center"/>
              <w:rPr>
                <w:rFonts w:ascii="Times New Roman" w:hAnsi="Times New Roman" w:cs="Times New Roman"/>
                <w:sz w:val="28"/>
                <w:szCs w:val="28"/>
                <w:lang w:val="en-US"/>
              </w:rPr>
            </w:pPr>
            <w:r w:rsidRPr="009052FF">
              <w:rPr>
                <w:rFonts w:ascii="Times New Roman" w:eastAsiaTheme="minorEastAsia" w:hAnsi="Times New Roman" w:cs="Times New Roman"/>
                <w:position w:val="-34"/>
                <w:sz w:val="28"/>
                <w:szCs w:val="28"/>
                <w:lang w:eastAsia="ru-RU"/>
              </w:rPr>
              <w:object w:dxaOrig="4180" w:dyaOrig="800">
                <v:shape id="_x0000_i1030" type="#_x0000_t75" style="width:209.25pt;height:39.75pt" o:ole="">
                  <v:imagedata r:id="rId21" o:title=""/>
                </v:shape>
                <o:OLEObject Type="Embed" ProgID="Equation.3" ShapeID="_x0000_i1030" DrawAspect="Content" ObjectID="_1638180213" r:id="rId22"/>
              </w:object>
            </w:r>
          </w:p>
        </w:tc>
        <w:tc>
          <w:tcPr>
            <w:tcW w:w="957" w:type="dxa"/>
            <w:vAlign w:val="center"/>
            <w:hideMark/>
          </w:tcPr>
          <w:p w:rsidR="009052FF" w:rsidRPr="009052FF" w:rsidRDefault="009052FF" w:rsidP="00541A31">
            <w:pPr>
              <w:spacing w:before="240" w:after="240" w:line="360" w:lineRule="auto"/>
              <w:jc w:val="right"/>
              <w:rPr>
                <w:rFonts w:ascii="Times New Roman" w:hAnsi="Times New Roman" w:cs="Times New Roman"/>
                <w:sz w:val="28"/>
                <w:szCs w:val="28"/>
              </w:rPr>
            </w:pPr>
            <w:r w:rsidRPr="009052FF">
              <w:rPr>
                <w:rFonts w:ascii="Times New Roman" w:hAnsi="Times New Roman" w:cs="Times New Roman"/>
                <w:sz w:val="28"/>
                <w:szCs w:val="28"/>
              </w:rPr>
              <w:t>(</w:t>
            </w:r>
            <w:r w:rsidRPr="009052FF">
              <w:rPr>
                <w:rFonts w:ascii="Times New Roman" w:hAnsi="Times New Roman" w:cs="Times New Roman"/>
                <w:sz w:val="28"/>
                <w:szCs w:val="28"/>
                <w:lang w:val="en-US"/>
              </w:rPr>
              <w:t>16</w:t>
            </w:r>
            <w:r w:rsidRPr="009052FF">
              <w:rPr>
                <w:rFonts w:ascii="Times New Roman" w:hAnsi="Times New Roman" w:cs="Times New Roman"/>
                <w:sz w:val="28"/>
                <w:szCs w:val="28"/>
              </w:rPr>
              <w:t>)</w:t>
            </w:r>
          </w:p>
        </w:tc>
      </w:tr>
    </w:tbl>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где расписываем (17).</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950"/>
      </w:tblGrid>
      <w:tr w:rsidR="009052FF" w:rsidRPr="009052FF" w:rsidTr="009052FF">
        <w:tc>
          <w:tcPr>
            <w:tcW w:w="8897" w:type="dxa"/>
            <w:hideMark/>
          </w:tcPr>
          <w:p w:rsidR="009052FF" w:rsidRPr="009052FF" w:rsidRDefault="009052FF" w:rsidP="00541A31">
            <w:pPr>
              <w:spacing w:before="240" w:after="240" w:line="360" w:lineRule="auto"/>
              <w:jc w:val="center"/>
              <w:rPr>
                <w:rFonts w:ascii="Times New Roman" w:hAnsi="Times New Roman" w:cs="Times New Roman"/>
                <w:sz w:val="28"/>
                <w:szCs w:val="28"/>
                <w:lang w:val="en-US"/>
              </w:rPr>
            </w:pPr>
            <w:r w:rsidRPr="009052FF">
              <w:rPr>
                <w:rFonts w:ascii="Times New Roman" w:eastAsiaTheme="minorEastAsia" w:hAnsi="Times New Roman" w:cs="Times New Roman"/>
                <w:position w:val="-32"/>
                <w:sz w:val="28"/>
                <w:szCs w:val="28"/>
                <w:lang w:eastAsia="ru-RU"/>
              </w:rPr>
              <w:object w:dxaOrig="6340" w:dyaOrig="760">
                <v:shape id="_x0000_i1031" type="#_x0000_t75" style="width:317.25pt;height:37.5pt" o:ole="">
                  <v:imagedata r:id="rId23" o:title=""/>
                </v:shape>
                <o:OLEObject Type="Embed" ProgID="Equation.3" ShapeID="_x0000_i1031" DrawAspect="Content" ObjectID="_1638180214" r:id="rId24"/>
              </w:object>
            </w:r>
          </w:p>
        </w:tc>
        <w:tc>
          <w:tcPr>
            <w:tcW w:w="957" w:type="dxa"/>
            <w:vAlign w:val="center"/>
            <w:hideMark/>
          </w:tcPr>
          <w:p w:rsidR="009052FF" w:rsidRPr="009052FF" w:rsidRDefault="009052FF" w:rsidP="00541A31">
            <w:pPr>
              <w:spacing w:before="240" w:after="240" w:line="360" w:lineRule="auto"/>
              <w:jc w:val="right"/>
              <w:rPr>
                <w:rFonts w:ascii="Times New Roman" w:hAnsi="Times New Roman" w:cs="Times New Roman"/>
                <w:sz w:val="28"/>
                <w:szCs w:val="28"/>
              </w:rPr>
            </w:pPr>
            <w:r w:rsidRPr="009052FF">
              <w:rPr>
                <w:rFonts w:ascii="Times New Roman" w:hAnsi="Times New Roman" w:cs="Times New Roman"/>
                <w:sz w:val="28"/>
                <w:szCs w:val="28"/>
              </w:rPr>
              <w:t>(</w:t>
            </w:r>
            <w:r w:rsidRPr="009052FF">
              <w:rPr>
                <w:rFonts w:ascii="Times New Roman" w:hAnsi="Times New Roman" w:cs="Times New Roman"/>
                <w:sz w:val="28"/>
                <w:szCs w:val="28"/>
                <w:lang w:val="en-US"/>
              </w:rPr>
              <w:t>17</w:t>
            </w:r>
            <w:r w:rsidRPr="009052FF">
              <w:rPr>
                <w:rFonts w:ascii="Times New Roman" w:hAnsi="Times New Roman" w:cs="Times New Roman"/>
                <w:sz w:val="28"/>
                <w:szCs w:val="28"/>
              </w:rPr>
              <w:t>)</w:t>
            </w:r>
          </w:p>
        </w:tc>
      </w:tr>
    </w:tbl>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и, как следствие, получаем формулу локальной ошибки в виде (18).</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2"/>
        <w:gridCol w:w="954"/>
      </w:tblGrid>
      <w:tr w:rsidR="009052FF" w:rsidRPr="009052FF" w:rsidTr="009052FF">
        <w:tc>
          <w:tcPr>
            <w:tcW w:w="8897" w:type="dxa"/>
            <w:hideMark/>
          </w:tcPr>
          <w:p w:rsidR="009052FF" w:rsidRPr="009052FF" w:rsidRDefault="009052FF" w:rsidP="00541A31">
            <w:pPr>
              <w:spacing w:before="240" w:after="240" w:line="360" w:lineRule="auto"/>
              <w:jc w:val="center"/>
              <w:rPr>
                <w:rFonts w:ascii="Times New Roman" w:hAnsi="Times New Roman" w:cs="Times New Roman"/>
                <w:sz w:val="28"/>
                <w:szCs w:val="28"/>
              </w:rPr>
            </w:pPr>
            <w:r w:rsidRPr="009052FF">
              <w:rPr>
                <w:rFonts w:ascii="Times New Roman" w:eastAsiaTheme="minorEastAsia" w:hAnsi="Times New Roman" w:cs="Times New Roman"/>
                <w:position w:val="-32"/>
                <w:sz w:val="28"/>
                <w:szCs w:val="28"/>
                <w:lang w:eastAsia="ru-RU"/>
              </w:rPr>
              <w:object w:dxaOrig="2140" w:dyaOrig="720">
                <v:shape id="_x0000_i1032" type="#_x0000_t75" style="width:107.25pt;height:36pt" o:ole="">
                  <v:imagedata r:id="rId25" o:title=""/>
                </v:shape>
                <o:OLEObject Type="Embed" ProgID="Equation.3" ShapeID="_x0000_i1032" DrawAspect="Content" ObjectID="_1638180215" r:id="rId26"/>
              </w:object>
            </w:r>
          </w:p>
        </w:tc>
        <w:tc>
          <w:tcPr>
            <w:tcW w:w="957" w:type="dxa"/>
            <w:vAlign w:val="center"/>
            <w:hideMark/>
          </w:tcPr>
          <w:p w:rsidR="009052FF" w:rsidRPr="009052FF" w:rsidRDefault="009052FF" w:rsidP="00541A31">
            <w:pPr>
              <w:spacing w:before="240" w:after="240" w:line="360" w:lineRule="auto"/>
              <w:jc w:val="right"/>
              <w:rPr>
                <w:rFonts w:ascii="Times New Roman" w:hAnsi="Times New Roman" w:cs="Times New Roman"/>
                <w:sz w:val="28"/>
                <w:szCs w:val="28"/>
              </w:rPr>
            </w:pPr>
            <w:r w:rsidRPr="009052FF">
              <w:rPr>
                <w:rFonts w:ascii="Times New Roman" w:hAnsi="Times New Roman" w:cs="Times New Roman"/>
                <w:sz w:val="28"/>
                <w:szCs w:val="28"/>
              </w:rPr>
              <w:t>(</w:t>
            </w:r>
            <w:r w:rsidRPr="009052FF">
              <w:rPr>
                <w:rFonts w:ascii="Times New Roman" w:hAnsi="Times New Roman" w:cs="Times New Roman"/>
                <w:sz w:val="28"/>
                <w:szCs w:val="28"/>
                <w:lang w:val="en-US"/>
              </w:rPr>
              <w:t>18</w:t>
            </w:r>
            <w:r w:rsidRPr="009052FF">
              <w:rPr>
                <w:rFonts w:ascii="Times New Roman" w:hAnsi="Times New Roman" w:cs="Times New Roman"/>
                <w:sz w:val="28"/>
                <w:szCs w:val="28"/>
              </w:rPr>
              <w:t>)</w:t>
            </w:r>
          </w:p>
        </w:tc>
      </w:tr>
    </w:tbl>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Рассчитываем коррекцию веса (19).</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1"/>
        <w:gridCol w:w="955"/>
      </w:tblGrid>
      <w:tr w:rsidR="009052FF" w:rsidRPr="009052FF" w:rsidTr="009052FF">
        <w:tc>
          <w:tcPr>
            <w:tcW w:w="8897" w:type="dxa"/>
            <w:hideMark/>
          </w:tcPr>
          <w:p w:rsidR="009052FF" w:rsidRPr="009052FF" w:rsidRDefault="009052FF" w:rsidP="00541A31">
            <w:pPr>
              <w:spacing w:before="240" w:after="240" w:line="360" w:lineRule="auto"/>
              <w:jc w:val="both"/>
              <w:rPr>
                <w:rFonts w:ascii="Times New Roman" w:hAnsi="Times New Roman" w:cs="Times New Roman"/>
                <w:sz w:val="28"/>
                <w:szCs w:val="28"/>
                <w:lang w:val="en-US"/>
              </w:rPr>
            </w:pPr>
            <m:oMathPara>
              <m:oMath>
                <m:r>
                  <m:rPr>
                    <m:nor/>
                  </m:rPr>
                  <w:rPr>
                    <w:rFonts w:ascii="Times New Roman" w:hAnsi="Times New Roman" w:cs="Times New Roman"/>
                    <w:sz w:val="28"/>
                    <w:szCs w:val="28"/>
                    <w:lang w:val="en-US"/>
                  </w:rPr>
                  <m:t>∆</m:t>
                </m:r>
                <m:sSubSup>
                  <m:sSubSupPr>
                    <m:ctrlPr>
                      <w:rPr>
                        <w:rFonts w:ascii="Times New Roman" w:hAnsi="Times New Roman" w:cs="Times New Roman"/>
                        <w:i/>
                        <w:sz w:val="28"/>
                        <w:szCs w:val="28"/>
                        <w:lang w:val="en-US"/>
                      </w:rPr>
                    </m:ctrlPr>
                  </m:sSubSupPr>
                  <m:e>
                    <m:r>
                      <m:rPr>
                        <m:nor/>
                      </m:rPr>
                      <w:rPr>
                        <w:rFonts w:ascii="Times New Roman" w:hAnsi="Times New Roman" w:cs="Times New Roman"/>
                        <w:i/>
                        <w:sz w:val="28"/>
                        <w:szCs w:val="28"/>
                        <w:lang w:val="en-US"/>
                      </w:rPr>
                      <m:t>w</m:t>
                    </m:r>
                  </m:e>
                  <m:sub>
                    <m:r>
                      <m:rPr>
                        <m:nor/>
                      </m:rPr>
                      <w:rPr>
                        <w:rFonts w:ascii="Times New Roman" w:hAnsi="Times New Roman" w:cs="Times New Roman"/>
                        <w:i/>
                        <w:sz w:val="28"/>
                        <w:szCs w:val="28"/>
                        <w:lang w:val="en-US"/>
                      </w:rPr>
                      <m:t>ji</m:t>
                    </m:r>
                  </m:sub>
                  <m:sup>
                    <m:r>
                      <m:rPr>
                        <m:nor/>
                      </m:rPr>
                      <w:rPr>
                        <w:rFonts w:ascii="Times New Roman" w:hAnsi="Times New Roman" w:cs="Times New Roman"/>
                        <w:sz w:val="28"/>
                        <w:szCs w:val="28"/>
                        <w:lang w:val="en-US"/>
                      </w:rPr>
                      <m:t>[1]</m:t>
                    </m:r>
                  </m:sup>
                </m:sSubSup>
                <m:r>
                  <m:rPr>
                    <m:nor/>
                  </m:rPr>
                  <w:rPr>
                    <w:rFonts w:ascii="Times New Roman" w:hAnsi="Times New Roman" w:cs="Times New Roman"/>
                    <w:sz w:val="28"/>
                    <w:szCs w:val="28"/>
                    <w:lang w:val="en-US"/>
                  </w:rPr>
                  <m:t>=</m:t>
                </m:r>
                <m:r>
                  <m:rPr>
                    <m:nor/>
                  </m:rPr>
                  <w:rPr>
                    <w:rFonts w:ascii="Times New Roman" w:hAnsi="Times New Roman" w:cs="Times New Roman"/>
                    <w:i/>
                    <w:sz w:val="28"/>
                    <w:szCs w:val="28"/>
                    <w:lang w:val="en-US"/>
                  </w:rPr>
                  <m:t>η</m:t>
                </m:r>
                <m:sSubSup>
                  <m:sSubSupPr>
                    <m:ctrlPr>
                      <w:rPr>
                        <w:rFonts w:ascii="Times New Roman" w:hAnsi="Times New Roman" w:cs="Times New Roman"/>
                        <w:i/>
                        <w:sz w:val="28"/>
                        <w:szCs w:val="28"/>
                        <w:lang w:val="en-US"/>
                      </w:rPr>
                    </m:ctrlPr>
                  </m:sSubSupPr>
                  <m:e>
                    <m:r>
                      <m:rPr>
                        <m:nor/>
                      </m:rPr>
                      <w:rPr>
                        <w:rFonts w:ascii="Times New Roman" w:hAnsi="Times New Roman" w:cs="Times New Roman"/>
                        <w:i/>
                        <w:sz w:val="28"/>
                        <w:szCs w:val="28"/>
                        <w:lang w:val="en-US"/>
                      </w:rPr>
                      <m:t>δ</m:t>
                    </m:r>
                  </m:e>
                  <m:sub>
                    <m:r>
                      <m:rPr>
                        <m:nor/>
                      </m:rPr>
                      <w:rPr>
                        <w:rFonts w:ascii="Times New Roman" w:hAnsi="Times New Roman" w:cs="Times New Roman"/>
                        <w:i/>
                        <w:sz w:val="28"/>
                        <w:szCs w:val="28"/>
                        <w:lang w:val="en-US"/>
                      </w:rPr>
                      <m:t>j</m:t>
                    </m:r>
                  </m:sub>
                  <m:sup>
                    <m:r>
                      <m:rPr>
                        <m:nor/>
                      </m:rPr>
                      <w:rPr>
                        <w:rFonts w:ascii="Times New Roman" w:hAnsi="Times New Roman" w:cs="Times New Roman"/>
                        <w:sz w:val="28"/>
                        <w:szCs w:val="28"/>
                        <w:lang w:val="en-US"/>
                      </w:rPr>
                      <m:t>[1]</m:t>
                    </m:r>
                  </m:sup>
                </m:sSubSup>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x</m:t>
                    </m:r>
                  </m:e>
                  <m:sub>
                    <m:r>
                      <m:rPr>
                        <m:nor/>
                      </m:rPr>
                      <w:rPr>
                        <w:rFonts w:ascii="Times New Roman" w:hAnsi="Times New Roman" w:cs="Times New Roman"/>
                        <w:i/>
                        <w:sz w:val="28"/>
                        <w:szCs w:val="28"/>
                        <w:lang w:val="en-US"/>
                      </w:rPr>
                      <m:t>i</m:t>
                    </m:r>
                  </m:sub>
                </m:sSub>
              </m:oMath>
            </m:oMathPara>
          </w:p>
        </w:tc>
        <w:tc>
          <w:tcPr>
            <w:tcW w:w="957" w:type="dxa"/>
            <w:vAlign w:val="center"/>
            <w:hideMark/>
          </w:tcPr>
          <w:p w:rsidR="009052FF" w:rsidRPr="009052FF" w:rsidRDefault="009052FF" w:rsidP="00541A31">
            <w:pPr>
              <w:spacing w:before="240" w:after="240" w:line="360" w:lineRule="auto"/>
              <w:jc w:val="right"/>
              <w:rPr>
                <w:rFonts w:ascii="Times New Roman" w:hAnsi="Times New Roman" w:cs="Times New Roman"/>
                <w:sz w:val="28"/>
                <w:szCs w:val="28"/>
              </w:rPr>
            </w:pPr>
            <w:r w:rsidRPr="009052FF">
              <w:rPr>
                <w:rFonts w:ascii="Times New Roman" w:hAnsi="Times New Roman" w:cs="Times New Roman"/>
                <w:sz w:val="28"/>
                <w:szCs w:val="28"/>
              </w:rPr>
              <w:t>(</w:t>
            </w:r>
            <w:r w:rsidRPr="009052FF">
              <w:rPr>
                <w:rFonts w:ascii="Times New Roman" w:hAnsi="Times New Roman" w:cs="Times New Roman"/>
                <w:sz w:val="28"/>
                <w:szCs w:val="28"/>
                <w:lang w:val="en-US"/>
              </w:rPr>
              <w:t>19</w:t>
            </w:r>
            <w:r w:rsidRPr="009052FF">
              <w:rPr>
                <w:rFonts w:ascii="Times New Roman" w:hAnsi="Times New Roman" w:cs="Times New Roman"/>
                <w:sz w:val="28"/>
                <w:szCs w:val="28"/>
              </w:rPr>
              <w:t>)</w:t>
            </w:r>
          </w:p>
        </w:tc>
      </w:tr>
    </w:tbl>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В случае более скрытых слоев последние шаблоны не меняются, только соответствующие индексы.</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 xml:space="preserve">Таким образом, использование Дельта-правила позволяет определить вредоносное подключение IP-адреса в систему и предотвратить его доступ к информации. </w:t>
      </w:r>
    </w:p>
    <w:p w:rsidR="009052FF" w:rsidRPr="00EA0602" w:rsidRDefault="009052FF" w:rsidP="009052FF">
      <w:pPr>
        <w:spacing w:after="0" w:line="360" w:lineRule="auto"/>
        <w:ind w:firstLine="709"/>
        <w:jc w:val="both"/>
        <w:rPr>
          <w:rFonts w:ascii="Times New Roman" w:hAnsi="Times New Roman" w:cs="Times New Roman"/>
          <w:i/>
          <w:sz w:val="28"/>
          <w:szCs w:val="28"/>
        </w:rPr>
      </w:pPr>
      <w:r w:rsidRPr="0059638F">
        <w:rPr>
          <w:rFonts w:ascii="Times New Roman" w:hAnsi="Times New Roman" w:cs="Times New Roman"/>
          <w:i/>
          <w:sz w:val="28"/>
          <w:szCs w:val="28"/>
        </w:rPr>
        <w:t>Архитектура сети Кохонена</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Сеть Kohonen состоит из входного уровня, который распределяет входы для каждого узла во втором слое, так называемом конкурентном слое (рисунок 4) [10]. Под понятием узла будем считать протокол TCP/IP.</w:t>
      </w:r>
    </w:p>
    <w:p w:rsidR="009052FF" w:rsidRPr="009052FF" w:rsidRDefault="009052FF" w:rsidP="009052FF">
      <w:pPr>
        <w:spacing w:after="0" w:line="360" w:lineRule="auto"/>
        <w:jc w:val="center"/>
        <w:rPr>
          <w:rFonts w:ascii="Times New Roman" w:hAnsi="Times New Roman" w:cs="Times New Roman"/>
          <w:sz w:val="28"/>
          <w:szCs w:val="28"/>
        </w:rPr>
      </w:pPr>
      <w:r w:rsidRPr="009052FF">
        <w:rPr>
          <w:rFonts w:ascii="Times New Roman" w:hAnsi="Times New Roman" w:cs="Times New Roman"/>
          <w:noProof/>
          <w:sz w:val="28"/>
          <w:szCs w:val="28"/>
        </w:rPr>
        <w:lastRenderedPageBreak/>
        <w:drawing>
          <wp:inline distT="0" distB="0" distL="0" distR="0">
            <wp:extent cx="3065479" cy="2457450"/>
            <wp:effectExtent l="19050" t="0" r="1571" b="0"/>
            <wp:docPr id="12" name="Рисунок 20" descr="Ð¡ÐµÑÑ ÐÐ¾ÑÐ¾Ð½Ðµ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Ð¡ÐµÑÑ ÐÐ¾ÑÐ¾Ð½ÐµÐ½Ð°"/>
                    <pic:cNvPicPr>
                      <a:picLocks noChangeAspect="1" noChangeArrowheads="1"/>
                    </pic:cNvPicPr>
                  </pic:nvPicPr>
                  <pic:blipFill>
                    <a:blip r:embed="rId27" cstate="print"/>
                    <a:srcRect b="3906"/>
                    <a:stretch>
                      <a:fillRect/>
                    </a:stretch>
                  </pic:blipFill>
                  <pic:spPr bwMode="auto">
                    <a:xfrm>
                      <a:off x="0" y="0"/>
                      <a:ext cx="3065479" cy="2457450"/>
                    </a:xfrm>
                    <a:prstGeom prst="rect">
                      <a:avLst/>
                    </a:prstGeom>
                    <a:noFill/>
                    <a:ln w="9525">
                      <a:noFill/>
                      <a:miter lim="800000"/>
                      <a:headEnd/>
                      <a:tailEnd/>
                    </a:ln>
                  </pic:spPr>
                </pic:pic>
              </a:graphicData>
            </a:graphic>
          </wp:inline>
        </w:drawing>
      </w:r>
    </w:p>
    <w:p w:rsidR="009052FF" w:rsidRPr="009052FF" w:rsidRDefault="009052FF" w:rsidP="00541A31">
      <w:pPr>
        <w:spacing w:after="0" w:line="360" w:lineRule="auto"/>
        <w:jc w:val="center"/>
        <w:rPr>
          <w:rFonts w:ascii="Times New Roman" w:hAnsi="Times New Roman" w:cs="Times New Roman"/>
          <w:sz w:val="28"/>
          <w:szCs w:val="28"/>
        </w:rPr>
      </w:pPr>
      <w:r w:rsidRPr="009052FF">
        <w:rPr>
          <w:rFonts w:ascii="Times New Roman" w:hAnsi="Times New Roman" w:cs="Times New Roman"/>
          <w:sz w:val="28"/>
          <w:szCs w:val="28"/>
        </w:rPr>
        <w:t>Рисунок 4 – Сеть Кохонена</w:t>
      </w:r>
    </w:p>
    <w:p w:rsidR="009052FF" w:rsidRPr="009052FF" w:rsidRDefault="009052FF" w:rsidP="00541A31">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Каждый из узлов этого уровня действует как выходной узел.</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Каждый нейрон в конкурентном слое связан с другими нейронами по своей окрестности, и обратная связь ограничена соседями через эти боковые связи [10].</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Нейроны в конкурентном слое имеют возбуждающие связи с ближайшими соседями и ингибирующие связи с более удаленными нейронами.</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Все нейроны в конкурентном слое получают смесь возбуждающих и ингибирующих сигналов от нейронов входного слоя и от других нейронов конкурирующих слоев.</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Когда представлен входной шаблон, некоторые из нейронов активируются для получения выходов, которые возвращаются к другим нейронам в их слоях.</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 xml:space="preserve">Узел с весовым вектором, ближайшим к вектору входных шаблонов (так называемый «выигрышный узел»), производит наибольший результат. Во время обучения входные веса выигрышного нейрона и его соседей настраиваются, чтобы сделать их более похожими на шаблон ввода [11]. В качестве веса возможно использование количество раз вхождений </w:t>
      </w:r>
      <w:r w:rsidRPr="009052FF">
        <w:rPr>
          <w:rFonts w:ascii="Times New Roman" w:hAnsi="Times New Roman" w:cs="Times New Roman"/>
          <w:sz w:val="28"/>
          <w:szCs w:val="28"/>
          <w:lang w:val="en-US"/>
        </w:rPr>
        <w:t>IP</w:t>
      </w:r>
      <w:r w:rsidRPr="009052FF">
        <w:rPr>
          <w:rFonts w:ascii="Times New Roman" w:hAnsi="Times New Roman" w:cs="Times New Roman"/>
          <w:sz w:val="28"/>
          <w:szCs w:val="28"/>
        </w:rPr>
        <w:t xml:space="preserve">-адреса (МАС-адреса) с признаками блокировки по различным причинам. В перспективе развития нейросети возможно определять и количество предоставленных доступов по </w:t>
      </w:r>
      <w:r w:rsidRPr="009052FF">
        <w:rPr>
          <w:rFonts w:ascii="Times New Roman" w:hAnsi="Times New Roman" w:cs="Times New Roman"/>
          <w:sz w:val="28"/>
          <w:szCs w:val="28"/>
          <w:lang w:val="en-US"/>
        </w:rPr>
        <w:t>IP</w:t>
      </w:r>
      <w:r w:rsidRPr="009052FF">
        <w:rPr>
          <w:rFonts w:ascii="Times New Roman" w:hAnsi="Times New Roman" w:cs="Times New Roman"/>
          <w:sz w:val="28"/>
          <w:szCs w:val="28"/>
        </w:rPr>
        <w:t>-адресу (МАС-адресу устройства).</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lastRenderedPageBreak/>
        <w:t>По завершении обучения выигрышный узел заканчивается своим вектором веса, выровненным с шаблоном ввода, и производит самый сильный вывод всякий раз, когда представлен этот конкретный шаблон.</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Узлы в слоях выигрышного узла также имеют измененные веса, чтобы опуститься до среднего представления этого класса шаблонов. В результате невидимые шаблоны, принадлежащие этому классу, также классифицируются правильно (обобщение).</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 xml:space="preserve">Говорят, что </w:t>
      </w:r>
      <w:r w:rsidRPr="00A40A89">
        <w:rPr>
          <w:rFonts w:ascii="Times New Roman" w:hAnsi="Times New Roman" w:cs="Times New Roman"/>
          <w:i/>
          <w:sz w:val="28"/>
          <w:szCs w:val="28"/>
        </w:rPr>
        <w:t>m</w:t>
      </w:r>
      <w:r w:rsidRPr="009052FF">
        <w:rPr>
          <w:rFonts w:ascii="Times New Roman" w:hAnsi="Times New Roman" w:cs="Times New Roman"/>
          <w:sz w:val="28"/>
          <w:szCs w:val="28"/>
        </w:rPr>
        <w:t xml:space="preserve">-слои, соответствующие </w:t>
      </w:r>
      <w:r w:rsidRPr="00A40A89">
        <w:rPr>
          <w:rFonts w:ascii="Times New Roman" w:hAnsi="Times New Roman" w:cs="Times New Roman"/>
          <w:i/>
          <w:sz w:val="28"/>
          <w:szCs w:val="28"/>
        </w:rPr>
        <w:t>m</w:t>
      </w:r>
      <w:r w:rsidRPr="009052FF">
        <w:rPr>
          <w:rFonts w:ascii="Times New Roman" w:hAnsi="Times New Roman" w:cs="Times New Roman"/>
          <w:sz w:val="28"/>
          <w:szCs w:val="28"/>
        </w:rPr>
        <w:t xml:space="preserve"> возможным классам, образуют топологическую карту, представляющую шаблоны.</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Исходный размер упомянутого выше слоя и фиксированные значения возбуждающих (положительных) и негативных (отрицательных) весов для нейронов по соседству относятся к проектным решениям, которые должны быть сделаны [12].</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 xml:space="preserve">Ошибка квадрата для шаблона </w:t>
      </w:r>
      <w:r w:rsidRPr="00A40A89">
        <w:rPr>
          <w:rFonts w:ascii="Times New Roman" w:hAnsi="Times New Roman" w:cs="Times New Roman"/>
          <w:i/>
          <w:sz w:val="28"/>
          <w:szCs w:val="28"/>
        </w:rPr>
        <w:t>p</w:t>
      </w:r>
      <w:r w:rsidRPr="009052FF">
        <w:rPr>
          <w:rFonts w:ascii="Times New Roman" w:hAnsi="Times New Roman" w:cs="Times New Roman"/>
          <w:sz w:val="28"/>
          <w:szCs w:val="28"/>
        </w:rPr>
        <w:t xml:space="preserve"> для всех нейронов выходного записываем как (20).</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2"/>
        <w:gridCol w:w="954"/>
      </w:tblGrid>
      <w:tr w:rsidR="009052FF" w:rsidRPr="009052FF" w:rsidTr="009052FF">
        <w:tc>
          <w:tcPr>
            <w:tcW w:w="8897" w:type="dxa"/>
            <w:hideMark/>
          </w:tcPr>
          <w:p w:rsidR="009052FF" w:rsidRPr="009052FF" w:rsidRDefault="00687817" w:rsidP="00541A31">
            <w:pPr>
              <w:spacing w:before="240" w:after="240" w:line="360" w:lineRule="auto"/>
              <w:jc w:val="center"/>
              <w:rPr>
                <w:rFonts w:ascii="Times New Roman" w:hAnsi="Times New Roman" w:cs="Times New Roman"/>
                <w:sz w:val="28"/>
                <w:szCs w:val="28"/>
              </w:rPr>
            </w:pPr>
            <m:oMath>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E</m:t>
                  </m:r>
                </m:e>
                <m:sub>
                  <m:r>
                    <m:rPr>
                      <m:nor/>
                    </m:rPr>
                    <w:rPr>
                      <w:rFonts w:ascii="Times New Roman" w:hAnsi="Times New Roman" w:cs="Times New Roman"/>
                      <w:i/>
                      <w:sz w:val="28"/>
                      <w:szCs w:val="28"/>
                      <w:lang w:val="en-US"/>
                    </w:rPr>
                    <m:t>p</m:t>
                  </m:r>
                </m:sub>
              </m:sSub>
              <m:r>
                <m:rPr>
                  <m:nor/>
                </m:rPr>
                <w:rPr>
                  <w:rFonts w:ascii="Times New Roman" w:hAnsi="Times New Roman" w:cs="Times New Roman"/>
                  <w:sz w:val="28"/>
                  <w:szCs w:val="28"/>
                  <w:lang w:val="en-US"/>
                </w:rPr>
                <m:t>=</m:t>
              </m:r>
              <m:f>
                <m:fPr>
                  <m:ctrlPr>
                    <w:rPr>
                      <w:rFonts w:ascii="Times New Roman" w:hAnsi="Times New Roman" w:cs="Times New Roman"/>
                      <w:i/>
                      <w:sz w:val="28"/>
                      <w:szCs w:val="28"/>
                      <w:lang w:val="en-US"/>
                    </w:rPr>
                  </m:ctrlPr>
                </m:fPr>
                <m:num>
                  <m:r>
                    <m:rPr>
                      <m:nor/>
                    </m:rPr>
                    <w:rPr>
                      <w:rFonts w:ascii="Times New Roman" w:hAnsi="Times New Roman" w:cs="Times New Roman"/>
                      <w:sz w:val="28"/>
                      <w:szCs w:val="28"/>
                      <w:lang w:val="en-US"/>
                    </w:rPr>
                    <m:t>1</m:t>
                  </m:r>
                </m:num>
                <m:den>
                  <m:r>
                    <m:rPr>
                      <m:nor/>
                    </m:rPr>
                    <w:rPr>
                      <w:rFonts w:ascii="Times New Roman" w:hAnsi="Times New Roman" w:cs="Times New Roman"/>
                      <w:sz w:val="28"/>
                      <w:szCs w:val="28"/>
                      <w:lang w:val="en-US"/>
                    </w:rPr>
                    <m:t>2</m:t>
                  </m:r>
                </m:den>
              </m:f>
              <m:nary>
                <m:naryPr>
                  <m:chr m:val="∑"/>
                  <m:limLoc m:val="undOvr"/>
                  <m:supHide m:val="on"/>
                  <m:ctrlPr>
                    <w:rPr>
                      <w:rFonts w:ascii="Times New Roman" w:hAnsi="Times New Roman" w:cs="Times New Roman"/>
                      <w:i/>
                      <w:sz w:val="28"/>
                      <w:szCs w:val="28"/>
                      <w:lang w:val="en-US"/>
                    </w:rPr>
                  </m:ctrlPr>
                </m:naryPr>
                <m:sub>
                  <m:r>
                    <m:rPr>
                      <m:nor/>
                    </m:rPr>
                    <w:rPr>
                      <w:rFonts w:ascii="Times New Roman" w:hAnsi="Times New Roman" w:cs="Times New Roman"/>
                      <w:i/>
                      <w:sz w:val="28"/>
                      <w:szCs w:val="28"/>
                      <w:lang w:val="en-US"/>
                    </w:rPr>
                    <m:t>j</m:t>
                  </m:r>
                </m:sub>
                <m:sup/>
                <m:e>
                  <m:sSup>
                    <m:sSupPr>
                      <m:ctrlPr>
                        <w:rPr>
                          <w:rFonts w:ascii="Times New Roman" w:hAnsi="Times New Roman" w:cs="Times New Roman"/>
                          <w:i/>
                          <w:sz w:val="28"/>
                          <w:szCs w:val="28"/>
                          <w:lang w:val="en-US"/>
                        </w:rPr>
                      </m:ctrlPr>
                    </m:sSupPr>
                    <m:e>
                      <m:r>
                        <m:rPr>
                          <m:nor/>
                        </m:rPr>
                        <w:rPr>
                          <w:rFonts w:ascii="Times New Roman" w:hAnsi="Times New Roman" w:cs="Times New Roman"/>
                          <w:sz w:val="28"/>
                          <w:szCs w:val="28"/>
                          <w:lang w:val="en-US"/>
                        </w:rPr>
                        <m:t>(</m:t>
                      </m:r>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w</m:t>
                          </m:r>
                        </m:e>
                        <m:sub>
                          <m:r>
                            <m:rPr>
                              <m:nor/>
                            </m:rPr>
                            <w:rPr>
                              <w:rFonts w:ascii="Times New Roman" w:hAnsi="Times New Roman" w:cs="Times New Roman"/>
                              <w:i/>
                              <w:sz w:val="28"/>
                              <w:szCs w:val="28"/>
                              <w:lang w:val="en-US"/>
                            </w:rPr>
                            <m:t>ij</m:t>
                          </m:r>
                        </m:sub>
                      </m:sSub>
                      <m:r>
                        <m:rPr>
                          <m:nor/>
                        </m:rPr>
                        <w:rPr>
                          <w:rFonts w:ascii="Times New Roman" w:hAnsi="Times New Roman" w:cs="Times New Roman"/>
                          <w:sz w:val="28"/>
                          <w:szCs w:val="28"/>
                        </w:rPr>
                        <m:t>–</m:t>
                      </m:r>
                      <m:sSubSup>
                        <m:sSubSupPr>
                          <m:ctrlPr>
                            <w:rPr>
                              <w:rFonts w:ascii="Times New Roman" w:hAnsi="Times New Roman" w:cs="Times New Roman"/>
                              <w:i/>
                              <w:sz w:val="28"/>
                              <w:szCs w:val="28"/>
                              <w:lang w:val="en-US"/>
                            </w:rPr>
                          </m:ctrlPr>
                        </m:sSubSupPr>
                        <m:e>
                          <m:r>
                            <m:rPr>
                              <m:nor/>
                            </m:rPr>
                            <w:rPr>
                              <w:rFonts w:ascii="Times New Roman" w:hAnsi="Times New Roman" w:cs="Times New Roman"/>
                              <w:i/>
                              <w:sz w:val="28"/>
                              <w:szCs w:val="28"/>
                              <w:lang w:val="en-US"/>
                            </w:rPr>
                            <m:t>x</m:t>
                          </m:r>
                        </m:e>
                        <m:sub>
                          <m:r>
                            <m:rPr>
                              <m:nor/>
                            </m:rPr>
                            <w:rPr>
                              <w:rFonts w:ascii="Times New Roman" w:hAnsi="Times New Roman" w:cs="Times New Roman"/>
                              <w:i/>
                              <w:sz w:val="28"/>
                              <w:szCs w:val="28"/>
                              <w:lang w:val="en-US"/>
                            </w:rPr>
                            <m:t>j</m:t>
                          </m:r>
                        </m:sub>
                        <m:sup>
                          <m:r>
                            <m:rPr>
                              <m:nor/>
                            </m:rPr>
                            <w:rPr>
                              <w:rFonts w:ascii="Times New Roman" w:hAnsi="Times New Roman" w:cs="Times New Roman"/>
                              <w:i/>
                              <w:sz w:val="28"/>
                              <w:szCs w:val="28"/>
                              <w:lang w:val="en-US"/>
                            </w:rPr>
                            <m:t>p</m:t>
                          </m:r>
                        </m:sup>
                      </m:sSubSup>
                      <m:r>
                        <m:rPr>
                          <m:nor/>
                        </m:rPr>
                        <w:rPr>
                          <w:rFonts w:ascii="Times New Roman" w:hAnsi="Times New Roman" w:cs="Times New Roman"/>
                          <w:sz w:val="28"/>
                          <w:szCs w:val="28"/>
                          <w:lang w:val="en-US"/>
                        </w:rPr>
                        <m:t>)</m:t>
                      </m:r>
                    </m:e>
                    <m:sup>
                      <m:r>
                        <m:rPr>
                          <m:nor/>
                        </m:rPr>
                        <w:rPr>
                          <w:rFonts w:ascii="Times New Roman" w:hAnsi="Times New Roman" w:cs="Times New Roman"/>
                          <w:sz w:val="28"/>
                          <w:szCs w:val="28"/>
                          <w:lang w:val="en-US"/>
                        </w:rPr>
                        <m:t>2</m:t>
                      </m:r>
                    </m:sup>
                  </m:sSup>
                </m:e>
              </m:nary>
            </m:oMath>
            <w:r w:rsidR="009052FF" w:rsidRPr="009052FF">
              <w:rPr>
                <w:rFonts w:ascii="Times New Roman" w:hAnsi="Times New Roman" w:cs="Times New Roman"/>
                <w:sz w:val="28"/>
                <w:szCs w:val="28"/>
              </w:rPr>
              <w:t>,</w:t>
            </w:r>
          </w:p>
        </w:tc>
        <w:tc>
          <w:tcPr>
            <w:tcW w:w="957" w:type="dxa"/>
            <w:vAlign w:val="center"/>
            <w:hideMark/>
          </w:tcPr>
          <w:p w:rsidR="009052FF" w:rsidRPr="009052FF" w:rsidRDefault="009052FF" w:rsidP="00541A31">
            <w:pPr>
              <w:spacing w:before="240" w:after="240" w:line="360" w:lineRule="auto"/>
              <w:jc w:val="right"/>
              <w:rPr>
                <w:rFonts w:ascii="Times New Roman" w:hAnsi="Times New Roman" w:cs="Times New Roman"/>
                <w:sz w:val="28"/>
                <w:szCs w:val="28"/>
              </w:rPr>
            </w:pPr>
            <w:r w:rsidRPr="009052FF">
              <w:rPr>
                <w:rFonts w:ascii="Times New Roman" w:hAnsi="Times New Roman" w:cs="Times New Roman"/>
                <w:sz w:val="28"/>
                <w:szCs w:val="28"/>
              </w:rPr>
              <w:t>(</w:t>
            </w:r>
            <w:r w:rsidRPr="009052FF">
              <w:rPr>
                <w:rFonts w:ascii="Times New Roman" w:hAnsi="Times New Roman" w:cs="Times New Roman"/>
                <w:sz w:val="28"/>
                <w:szCs w:val="28"/>
                <w:lang w:val="en-US"/>
              </w:rPr>
              <w:t>20</w:t>
            </w:r>
            <w:r w:rsidRPr="009052FF">
              <w:rPr>
                <w:rFonts w:ascii="Times New Roman" w:hAnsi="Times New Roman" w:cs="Times New Roman"/>
                <w:sz w:val="28"/>
                <w:szCs w:val="28"/>
              </w:rPr>
              <w:t>)</w:t>
            </w:r>
          </w:p>
        </w:tc>
      </w:tr>
    </w:tbl>
    <w:p w:rsidR="009052FF" w:rsidRPr="009052FF" w:rsidRDefault="009052FF" w:rsidP="009052FF">
      <w:pPr>
        <w:spacing w:after="0" w:line="360" w:lineRule="auto"/>
        <w:jc w:val="both"/>
        <w:rPr>
          <w:rFonts w:ascii="Times New Roman" w:hAnsi="Times New Roman" w:cs="Times New Roman"/>
          <w:sz w:val="28"/>
          <w:szCs w:val="28"/>
        </w:rPr>
      </w:pPr>
      <w:r w:rsidRPr="009052FF">
        <w:rPr>
          <w:rFonts w:ascii="Times New Roman" w:hAnsi="Times New Roman" w:cs="Times New Roman"/>
          <w:sz w:val="28"/>
          <w:szCs w:val="28"/>
        </w:rPr>
        <w:t xml:space="preserve">где </w:t>
      </w:r>
      <w:r w:rsidRPr="00A40A89">
        <w:rPr>
          <w:rFonts w:ascii="Times New Roman" w:hAnsi="Times New Roman" w:cs="Times New Roman"/>
          <w:i/>
          <w:sz w:val="28"/>
          <w:szCs w:val="28"/>
        </w:rPr>
        <w:t>x</w:t>
      </w:r>
      <w:r w:rsidRPr="00A40A89">
        <w:rPr>
          <w:rFonts w:ascii="Times New Roman" w:hAnsi="Times New Roman" w:cs="Times New Roman"/>
          <w:i/>
          <w:sz w:val="28"/>
          <w:szCs w:val="28"/>
          <w:vertAlign w:val="subscript"/>
        </w:rPr>
        <w:t>jp</w:t>
      </w:r>
      <w:r w:rsidRPr="009052FF">
        <w:rPr>
          <w:rFonts w:ascii="Times New Roman" w:hAnsi="Times New Roman" w:cs="Times New Roman"/>
          <w:sz w:val="28"/>
          <w:szCs w:val="28"/>
        </w:rPr>
        <w:t>–</w:t>
      </w:r>
      <w:r w:rsidRPr="00A40A89">
        <w:rPr>
          <w:rFonts w:ascii="Times New Roman" w:hAnsi="Times New Roman" w:cs="Times New Roman"/>
          <w:i/>
          <w:sz w:val="28"/>
          <w:szCs w:val="28"/>
        </w:rPr>
        <w:t>i</w:t>
      </w:r>
      <w:r w:rsidRPr="009052FF">
        <w:rPr>
          <w:rFonts w:ascii="Times New Roman" w:hAnsi="Times New Roman" w:cs="Times New Roman"/>
          <w:sz w:val="28"/>
          <w:szCs w:val="28"/>
        </w:rPr>
        <w:t xml:space="preserve">-я компонента шаблона </w:t>
      </w:r>
      <w:r w:rsidRPr="00A40A89">
        <w:rPr>
          <w:rFonts w:ascii="Times New Roman" w:hAnsi="Times New Roman" w:cs="Times New Roman"/>
          <w:i/>
          <w:sz w:val="28"/>
          <w:szCs w:val="28"/>
        </w:rPr>
        <w:t>p</w:t>
      </w:r>
      <w:r w:rsidRPr="009052FF">
        <w:rPr>
          <w:rFonts w:ascii="Times New Roman" w:hAnsi="Times New Roman" w:cs="Times New Roman"/>
          <w:sz w:val="28"/>
          <w:szCs w:val="28"/>
        </w:rPr>
        <w:t xml:space="preserve"> для нейрона </w:t>
      </w:r>
      <w:r w:rsidRPr="00A40A89">
        <w:rPr>
          <w:rFonts w:ascii="Times New Roman" w:hAnsi="Times New Roman" w:cs="Times New Roman"/>
          <w:i/>
          <w:sz w:val="28"/>
          <w:szCs w:val="28"/>
        </w:rPr>
        <w:t>j</w:t>
      </w:r>
      <w:r w:rsidRPr="009052FF">
        <w:rPr>
          <w:rFonts w:ascii="Times New Roman" w:hAnsi="Times New Roman" w:cs="Times New Roman"/>
          <w:sz w:val="28"/>
          <w:szCs w:val="28"/>
        </w:rPr>
        <w:t xml:space="preserve">. Суммирование производится по всем </w:t>
      </w:r>
      <w:r w:rsidRPr="00A40A89">
        <w:rPr>
          <w:rFonts w:ascii="Times New Roman" w:hAnsi="Times New Roman" w:cs="Times New Roman"/>
          <w:i/>
          <w:sz w:val="28"/>
          <w:szCs w:val="28"/>
        </w:rPr>
        <w:t>j</w:t>
      </w:r>
      <w:r w:rsidRPr="009052FF">
        <w:rPr>
          <w:rFonts w:ascii="Times New Roman" w:hAnsi="Times New Roman" w:cs="Times New Roman"/>
          <w:sz w:val="28"/>
          <w:szCs w:val="28"/>
        </w:rPr>
        <w:t xml:space="preserve"> нейронам.</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 xml:space="preserve">Любое изменение </w:t>
      </w:r>
      <w:r w:rsidRPr="009052FF">
        <w:rPr>
          <w:rFonts w:ascii="Times New Roman" w:hAnsi="Times New Roman" w:cs="Times New Roman"/>
          <w:sz w:val="28"/>
          <w:szCs w:val="28"/>
        </w:rPr>
        <w:sym w:font="Symbol" w:char="0044"/>
      </w:r>
      <w:r w:rsidRPr="00A40A89">
        <w:rPr>
          <w:rFonts w:ascii="Times New Roman" w:hAnsi="Times New Roman" w:cs="Times New Roman"/>
          <w:i/>
          <w:sz w:val="28"/>
          <w:szCs w:val="28"/>
        </w:rPr>
        <w:t>w</w:t>
      </w:r>
      <w:r w:rsidRPr="00A40A89">
        <w:rPr>
          <w:rFonts w:ascii="Times New Roman" w:hAnsi="Times New Roman" w:cs="Times New Roman"/>
          <w:i/>
          <w:sz w:val="28"/>
          <w:szCs w:val="28"/>
          <w:vertAlign w:val="subscript"/>
        </w:rPr>
        <w:t>ij</w:t>
      </w:r>
      <w:r w:rsidRPr="009052FF">
        <w:rPr>
          <w:rFonts w:ascii="Times New Roman" w:hAnsi="Times New Roman" w:cs="Times New Roman"/>
          <w:sz w:val="28"/>
          <w:szCs w:val="28"/>
        </w:rPr>
        <w:t xml:space="preserve"> в весе, как ожидается, приведет к уменьшению ошибки </w:t>
      </w:r>
      <w:r w:rsidRPr="00A40A89">
        <w:rPr>
          <w:rFonts w:ascii="Times New Roman" w:hAnsi="Times New Roman" w:cs="Times New Roman"/>
          <w:i/>
          <w:sz w:val="28"/>
          <w:szCs w:val="28"/>
        </w:rPr>
        <w:t>E</w:t>
      </w:r>
      <w:r w:rsidRPr="00A40A89">
        <w:rPr>
          <w:rFonts w:ascii="Times New Roman" w:hAnsi="Times New Roman" w:cs="Times New Roman"/>
          <w:i/>
          <w:sz w:val="28"/>
          <w:szCs w:val="28"/>
          <w:vertAlign w:val="subscript"/>
        </w:rPr>
        <w:t>p</w:t>
      </w:r>
      <w:r w:rsidRPr="009052FF">
        <w:rPr>
          <w:rFonts w:ascii="Times New Roman" w:hAnsi="Times New Roman" w:cs="Times New Roman"/>
          <w:sz w:val="28"/>
          <w:szCs w:val="28"/>
        </w:rPr>
        <w:t>.</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 xml:space="preserve">Теперь </w:t>
      </w:r>
      <w:r w:rsidRPr="00A40A89">
        <w:rPr>
          <w:rFonts w:ascii="Times New Roman" w:hAnsi="Times New Roman" w:cs="Times New Roman"/>
          <w:i/>
          <w:sz w:val="28"/>
          <w:szCs w:val="28"/>
        </w:rPr>
        <w:t>E</w:t>
      </w:r>
      <w:r w:rsidRPr="00A40A89">
        <w:rPr>
          <w:rFonts w:ascii="Times New Roman" w:hAnsi="Times New Roman" w:cs="Times New Roman"/>
          <w:i/>
          <w:sz w:val="28"/>
          <w:szCs w:val="28"/>
          <w:vertAlign w:val="subscript"/>
        </w:rPr>
        <w:t>p</w:t>
      </w:r>
      <w:r w:rsidRPr="009052FF">
        <w:rPr>
          <w:rFonts w:ascii="Times New Roman" w:hAnsi="Times New Roman" w:cs="Times New Roman"/>
          <w:sz w:val="28"/>
          <w:szCs w:val="28"/>
        </w:rPr>
        <w:t xml:space="preserve"> является функцией всех весов, поэтому его скорость изменения по отношению к любому весовому значению </w:t>
      </w:r>
      <w:r w:rsidRPr="00A40A89">
        <w:rPr>
          <w:rFonts w:ascii="Times New Roman" w:hAnsi="Times New Roman" w:cs="Times New Roman"/>
          <w:i/>
          <w:sz w:val="28"/>
          <w:szCs w:val="28"/>
        </w:rPr>
        <w:t>w</w:t>
      </w:r>
      <w:r w:rsidRPr="00A40A89">
        <w:rPr>
          <w:rFonts w:ascii="Times New Roman" w:hAnsi="Times New Roman" w:cs="Times New Roman"/>
          <w:i/>
          <w:sz w:val="28"/>
          <w:szCs w:val="28"/>
          <w:vertAlign w:val="subscript"/>
        </w:rPr>
        <w:t>ij</w:t>
      </w:r>
      <w:r w:rsidRPr="009052FF">
        <w:rPr>
          <w:rFonts w:ascii="Times New Roman" w:hAnsi="Times New Roman" w:cs="Times New Roman"/>
          <w:sz w:val="28"/>
          <w:szCs w:val="28"/>
        </w:rPr>
        <w:t xml:space="preserve"> должна быть измерена путем вычисления ее частной производной по </w:t>
      </w:r>
      <w:r w:rsidRPr="00A40A89">
        <w:rPr>
          <w:rFonts w:ascii="Times New Roman" w:hAnsi="Times New Roman" w:cs="Times New Roman"/>
          <w:i/>
          <w:sz w:val="28"/>
          <w:szCs w:val="28"/>
        </w:rPr>
        <w:t>w</w:t>
      </w:r>
      <w:r w:rsidRPr="00A40A89">
        <w:rPr>
          <w:rFonts w:ascii="Times New Roman" w:hAnsi="Times New Roman" w:cs="Times New Roman"/>
          <w:i/>
          <w:sz w:val="28"/>
          <w:szCs w:val="28"/>
          <w:vertAlign w:val="subscript"/>
        </w:rPr>
        <w:t>ij</w:t>
      </w:r>
      <w:r w:rsidRPr="009052FF">
        <w:rPr>
          <w:rFonts w:ascii="Times New Roman" w:hAnsi="Times New Roman" w:cs="Times New Roman"/>
          <w:sz w:val="28"/>
          <w:szCs w:val="28"/>
        </w:rPr>
        <w:t xml:space="preserve">, поэтому представлена небольшая дельта </w:t>
      </w:r>
      <w:r w:rsidRPr="00A40A89">
        <w:rPr>
          <w:rFonts w:ascii="Times New Roman" w:hAnsi="Times New Roman" w:cs="Times New Roman"/>
          <w:i/>
          <w:sz w:val="28"/>
          <w:szCs w:val="28"/>
        </w:rPr>
        <w:sym w:font="Symbol" w:char="0064"/>
      </w:r>
      <w:r w:rsidRPr="009052FF">
        <w:rPr>
          <w:rFonts w:ascii="Times New Roman" w:hAnsi="Times New Roman" w:cs="Times New Roman"/>
          <w:sz w:val="28"/>
          <w:szCs w:val="28"/>
        </w:rPr>
        <w:t xml:space="preserve"> вместо </w:t>
      </w:r>
      <w:r w:rsidRPr="00A40A89">
        <w:rPr>
          <w:rFonts w:ascii="Times New Roman" w:hAnsi="Times New Roman" w:cs="Times New Roman"/>
          <w:i/>
          <w:sz w:val="28"/>
          <w:szCs w:val="28"/>
        </w:rPr>
        <w:t>d</w:t>
      </w:r>
      <w:r w:rsidRPr="009052FF">
        <w:rPr>
          <w:rFonts w:ascii="Times New Roman" w:hAnsi="Times New Roman" w:cs="Times New Roman"/>
          <w:sz w:val="28"/>
          <w:szCs w:val="28"/>
        </w:rPr>
        <w:t xml:space="preserve"> в следующем уравнении для производной (21) [13].</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2"/>
        <w:gridCol w:w="954"/>
      </w:tblGrid>
      <w:tr w:rsidR="009052FF" w:rsidRPr="009052FF" w:rsidTr="009052FF">
        <w:tc>
          <w:tcPr>
            <w:tcW w:w="8897" w:type="dxa"/>
            <w:hideMark/>
          </w:tcPr>
          <w:p w:rsidR="009052FF" w:rsidRPr="009052FF" w:rsidRDefault="00687817" w:rsidP="00541A31">
            <w:pPr>
              <w:spacing w:before="240" w:after="240" w:line="360" w:lineRule="auto"/>
              <w:jc w:val="both"/>
              <w:rPr>
                <w:rFonts w:ascii="Times New Roman" w:hAnsi="Times New Roman" w:cs="Times New Roman"/>
                <w:sz w:val="28"/>
                <w:szCs w:val="28"/>
              </w:rPr>
            </w:pPr>
            <m:oMathPara>
              <m:oMath>
                <m:sSub>
                  <m:sSubPr>
                    <m:ctrlPr>
                      <w:rPr>
                        <w:rFonts w:ascii="Times New Roman" w:hAnsi="Times New Roman" w:cs="Times New Roman"/>
                        <w:i/>
                        <w:sz w:val="28"/>
                        <w:szCs w:val="28"/>
                        <w:lang w:val="en-US"/>
                      </w:rPr>
                    </m:ctrlPr>
                  </m:sSubPr>
                  <m:e>
                    <m:r>
                      <m:rPr>
                        <m:nor/>
                      </m:rPr>
                      <w:rPr>
                        <w:rFonts w:ascii="Times New Roman" w:hAnsi="Times New Roman" w:cs="Times New Roman"/>
                        <w:sz w:val="28"/>
                        <w:szCs w:val="28"/>
                        <w:lang w:val="en-US"/>
                      </w:rPr>
                      <m:t>Δ</m:t>
                    </m:r>
                  </m:e>
                  <m:sub>
                    <m:r>
                      <m:rPr>
                        <m:nor/>
                      </m:rPr>
                      <w:rPr>
                        <w:rFonts w:ascii="Times New Roman" w:hAnsi="Times New Roman" w:cs="Times New Roman"/>
                        <w:i/>
                        <w:sz w:val="28"/>
                        <w:szCs w:val="28"/>
                        <w:lang w:val="en-US"/>
                      </w:rPr>
                      <m:t>p</m:t>
                    </m:r>
                  </m:sub>
                </m:sSub>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w</m:t>
                    </m:r>
                  </m:e>
                  <m:sub>
                    <m:r>
                      <m:rPr>
                        <m:nor/>
                      </m:rPr>
                      <w:rPr>
                        <w:rFonts w:ascii="Times New Roman" w:hAnsi="Times New Roman" w:cs="Times New Roman"/>
                        <w:i/>
                        <w:sz w:val="28"/>
                        <w:szCs w:val="28"/>
                        <w:lang w:val="en-US"/>
                      </w:rPr>
                      <m:t>ij</m:t>
                    </m:r>
                  </m:sub>
                </m:sSub>
                <m:r>
                  <m:rPr>
                    <m:nor/>
                  </m:rPr>
                  <w:rPr>
                    <w:rFonts w:ascii="Times New Roman" w:hAnsi="Times New Roman" w:cs="Times New Roman"/>
                    <w:sz w:val="28"/>
                    <w:szCs w:val="28"/>
                  </w:rPr>
                  <m:t>=–</m:t>
                </m:r>
                <m:r>
                  <m:rPr>
                    <m:nor/>
                  </m:rPr>
                  <w:rPr>
                    <w:rFonts w:ascii="Times New Roman" w:hAnsi="Times New Roman" w:cs="Times New Roman"/>
                    <w:i/>
                    <w:sz w:val="28"/>
                    <w:szCs w:val="28"/>
                    <w:lang w:val="en-US"/>
                  </w:rPr>
                  <m:t>η</m:t>
                </m:r>
                <m:f>
                  <m:fPr>
                    <m:ctrlPr>
                      <w:rPr>
                        <w:rFonts w:ascii="Times New Roman" w:hAnsi="Times New Roman" w:cs="Times New Roman"/>
                        <w:i/>
                        <w:sz w:val="28"/>
                        <w:szCs w:val="28"/>
                        <w:lang w:val="en-US"/>
                      </w:rPr>
                    </m:ctrlPr>
                  </m:fPr>
                  <m:num>
                    <m:r>
                      <m:rPr>
                        <m:nor/>
                      </m:rPr>
                      <w:rPr>
                        <w:rFonts w:ascii="Times New Roman" w:hAnsi="Times New Roman" w:cs="Times New Roman"/>
                        <w:i/>
                        <w:sz w:val="28"/>
                        <w:szCs w:val="28"/>
                        <w:lang w:val="en-US"/>
                      </w:rPr>
                      <m:t>δ</m:t>
                    </m:r>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E</m:t>
                        </m:r>
                      </m:e>
                      <m:sub>
                        <m:r>
                          <m:rPr>
                            <m:nor/>
                          </m:rPr>
                          <w:rPr>
                            <w:rFonts w:ascii="Times New Roman" w:hAnsi="Times New Roman" w:cs="Times New Roman"/>
                            <w:i/>
                            <w:sz w:val="28"/>
                            <w:szCs w:val="28"/>
                            <w:lang w:val="en-US"/>
                          </w:rPr>
                          <m:t>p</m:t>
                        </m:r>
                      </m:sub>
                    </m:sSub>
                  </m:num>
                  <m:den>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rPr>
                          <m:t>∂</m:t>
                        </m:r>
                        <m:r>
                          <m:rPr>
                            <m:nor/>
                          </m:rPr>
                          <w:rPr>
                            <w:rFonts w:ascii="Times New Roman" w:hAnsi="Times New Roman" w:cs="Times New Roman"/>
                            <w:i/>
                            <w:sz w:val="28"/>
                            <w:szCs w:val="28"/>
                            <w:lang w:val="en-US"/>
                          </w:rPr>
                          <m:t>w</m:t>
                        </m:r>
                      </m:e>
                      <m:sub>
                        <m:r>
                          <m:rPr>
                            <m:nor/>
                          </m:rPr>
                          <w:rPr>
                            <w:rFonts w:ascii="Times New Roman" w:hAnsi="Times New Roman" w:cs="Times New Roman"/>
                            <w:i/>
                            <w:sz w:val="28"/>
                            <w:szCs w:val="28"/>
                            <w:lang w:val="en-US"/>
                          </w:rPr>
                          <m:t>ij</m:t>
                        </m:r>
                      </m:sub>
                    </m:sSub>
                  </m:den>
                </m:f>
              </m:oMath>
            </m:oMathPara>
          </w:p>
        </w:tc>
        <w:tc>
          <w:tcPr>
            <w:tcW w:w="957" w:type="dxa"/>
            <w:vAlign w:val="center"/>
            <w:hideMark/>
          </w:tcPr>
          <w:p w:rsidR="009052FF" w:rsidRPr="009052FF" w:rsidRDefault="009052FF" w:rsidP="00541A31">
            <w:pPr>
              <w:spacing w:before="240" w:after="240" w:line="360" w:lineRule="auto"/>
              <w:jc w:val="right"/>
              <w:rPr>
                <w:rFonts w:ascii="Times New Roman" w:hAnsi="Times New Roman" w:cs="Times New Roman"/>
                <w:sz w:val="28"/>
                <w:szCs w:val="28"/>
              </w:rPr>
            </w:pPr>
            <w:r w:rsidRPr="009052FF">
              <w:rPr>
                <w:rFonts w:ascii="Times New Roman" w:hAnsi="Times New Roman" w:cs="Times New Roman"/>
                <w:sz w:val="28"/>
                <w:szCs w:val="28"/>
              </w:rPr>
              <w:t>(</w:t>
            </w:r>
            <w:r w:rsidRPr="009052FF">
              <w:rPr>
                <w:rFonts w:ascii="Times New Roman" w:hAnsi="Times New Roman" w:cs="Times New Roman"/>
                <w:sz w:val="28"/>
                <w:szCs w:val="28"/>
                <w:lang w:val="en-US"/>
              </w:rPr>
              <w:t>21</w:t>
            </w:r>
            <w:r w:rsidRPr="009052FF">
              <w:rPr>
                <w:rFonts w:ascii="Times New Roman" w:hAnsi="Times New Roman" w:cs="Times New Roman"/>
                <w:sz w:val="28"/>
                <w:szCs w:val="28"/>
              </w:rPr>
              <w:t>)</w:t>
            </w:r>
          </w:p>
        </w:tc>
      </w:tr>
    </w:tbl>
    <w:p w:rsidR="009052FF" w:rsidRPr="009052FF" w:rsidRDefault="009052FF" w:rsidP="009052FF">
      <w:pPr>
        <w:spacing w:after="0" w:line="360" w:lineRule="auto"/>
        <w:jc w:val="both"/>
        <w:rPr>
          <w:rFonts w:ascii="Times New Roman" w:hAnsi="Times New Roman" w:cs="Times New Roman"/>
          <w:sz w:val="28"/>
          <w:szCs w:val="28"/>
        </w:rPr>
      </w:pPr>
      <w:r w:rsidRPr="009052FF">
        <w:rPr>
          <w:rFonts w:ascii="Times New Roman" w:hAnsi="Times New Roman" w:cs="Times New Roman"/>
          <w:sz w:val="28"/>
          <w:szCs w:val="28"/>
        </w:rPr>
        <w:t xml:space="preserve">где </w:t>
      </w:r>
      <w:r w:rsidRPr="00A40A89">
        <w:rPr>
          <w:rFonts w:ascii="Times New Roman" w:hAnsi="Times New Roman" w:cs="Times New Roman"/>
          <w:i/>
          <w:sz w:val="28"/>
          <w:szCs w:val="28"/>
        </w:rPr>
        <w:sym w:font="Symbol" w:char="0068"/>
      </w:r>
      <w:r w:rsidR="004A3DB5">
        <w:rPr>
          <w:rFonts w:ascii="Times New Roman" w:hAnsi="Times New Roman" w:cs="Times New Roman"/>
          <w:i/>
          <w:sz w:val="28"/>
          <w:szCs w:val="28"/>
        </w:rPr>
        <w:t xml:space="preserve"> </w:t>
      </w:r>
      <w:r w:rsidRPr="009052FF">
        <w:rPr>
          <w:rFonts w:ascii="Times New Roman" w:hAnsi="Times New Roman" w:cs="Times New Roman"/>
          <w:sz w:val="28"/>
          <w:szCs w:val="28"/>
        </w:rPr>
        <w:t>– постоянная пропорциональности.</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lastRenderedPageBreak/>
        <w:t xml:space="preserve">Теперь вычисляем частную производную </w:t>
      </w:r>
      <w:r w:rsidRPr="00A40A89">
        <w:rPr>
          <w:rFonts w:ascii="Times New Roman" w:hAnsi="Times New Roman" w:cs="Times New Roman"/>
          <w:i/>
          <w:sz w:val="28"/>
          <w:szCs w:val="28"/>
        </w:rPr>
        <w:t>E</w:t>
      </w:r>
      <w:r w:rsidRPr="00A40A89">
        <w:rPr>
          <w:rFonts w:ascii="Times New Roman" w:hAnsi="Times New Roman" w:cs="Times New Roman"/>
          <w:i/>
          <w:sz w:val="28"/>
          <w:szCs w:val="28"/>
          <w:vertAlign w:val="subscript"/>
        </w:rPr>
        <w:t>p</w:t>
      </w:r>
      <w:r w:rsidRPr="009052FF">
        <w:rPr>
          <w:rFonts w:ascii="Times New Roman" w:hAnsi="Times New Roman" w:cs="Times New Roman"/>
          <w:sz w:val="28"/>
          <w:szCs w:val="28"/>
        </w:rPr>
        <w:t>. С помощью формулы (20) получим следующее уравнение (22).</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1"/>
        <w:gridCol w:w="955"/>
      </w:tblGrid>
      <w:tr w:rsidR="009052FF" w:rsidRPr="009052FF" w:rsidTr="009052FF">
        <w:tc>
          <w:tcPr>
            <w:tcW w:w="8897" w:type="dxa"/>
            <w:hideMark/>
          </w:tcPr>
          <w:p w:rsidR="009052FF" w:rsidRPr="009052FF" w:rsidRDefault="00687817" w:rsidP="00541A31">
            <w:pPr>
              <w:spacing w:before="240" w:after="240" w:line="360" w:lineRule="auto"/>
              <w:jc w:val="both"/>
              <w:rPr>
                <w:rFonts w:ascii="Times New Roman" w:hAnsi="Times New Roman" w:cs="Times New Roman"/>
                <w:sz w:val="28"/>
                <w:szCs w:val="28"/>
              </w:rPr>
            </w:pPr>
            <m:oMathPara>
              <m:oMath>
                <m:f>
                  <m:fPr>
                    <m:ctrlPr>
                      <w:rPr>
                        <w:rFonts w:ascii="Times New Roman" w:hAnsi="Times New Roman" w:cs="Times New Roman"/>
                        <w:i/>
                        <w:sz w:val="28"/>
                        <w:szCs w:val="28"/>
                        <w:lang w:val="en-US"/>
                      </w:rPr>
                    </m:ctrlPr>
                  </m:fPr>
                  <m:num>
                    <m:r>
                      <m:rPr>
                        <m:nor/>
                      </m:rPr>
                      <w:rPr>
                        <w:rFonts w:ascii="Times New Roman" w:hAnsi="Times New Roman" w:cs="Times New Roman"/>
                        <w:i/>
                        <w:sz w:val="28"/>
                        <w:szCs w:val="28"/>
                        <w:lang w:val="en-US"/>
                      </w:rPr>
                      <m:t>δ</m:t>
                    </m:r>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E</m:t>
                        </m:r>
                      </m:e>
                      <m:sub>
                        <m:r>
                          <m:rPr>
                            <m:nor/>
                          </m:rPr>
                          <w:rPr>
                            <w:rFonts w:ascii="Times New Roman" w:hAnsi="Times New Roman" w:cs="Times New Roman"/>
                            <w:i/>
                            <w:sz w:val="28"/>
                            <w:szCs w:val="28"/>
                            <w:lang w:val="en-US"/>
                          </w:rPr>
                          <m:t>p</m:t>
                        </m:r>
                      </m:sub>
                    </m:sSub>
                  </m:num>
                  <m:den>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rPr>
                          <m:t>∂</m:t>
                        </m:r>
                        <m:r>
                          <m:rPr>
                            <m:nor/>
                          </m:rPr>
                          <w:rPr>
                            <w:rFonts w:ascii="Times New Roman" w:hAnsi="Times New Roman" w:cs="Times New Roman"/>
                            <w:i/>
                            <w:sz w:val="28"/>
                            <w:szCs w:val="28"/>
                            <w:lang w:val="en-US"/>
                          </w:rPr>
                          <m:t>w</m:t>
                        </m:r>
                      </m:e>
                      <m:sub>
                        <m:r>
                          <m:rPr>
                            <m:nor/>
                          </m:rPr>
                          <w:rPr>
                            <w:rFonts w:ascii="Times New Roman" w:hAnsi="Times New Roman" w:cs="Times New Roman"/>
                            <w:i/>
                            <w:sz w:val="28"/>
                            <w:szCs w:val="28"/>
                            <w:lang w:val="en-US"/>
                          </w:rPr>
                          <m:t>ij</m:t>
                        </m:r>
                      </m:sub>
                    </m:sSub>
                  </m:den>
                </m:f>
                <m:r>
                  <m:rPr>
                    <m:nor/>
                  </m:rPr>
                  <w:rPr>
                    <w:rFonts w:ascii="Times New Roman" w:hAnsi="Times New Roman" w:cs="Times New Roman"/>
                    <w:sz w:val="28"/>
                    <w:szCs w:val="28"/>
                  </w:rPr>
                  <m:t>=</m:t>
                </m:r>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w</m:t>
                    </m:r>
                  </m:e>
                  <m:sub>
                    <m:r>
                      <m:rPr>
                        <m:nor/>
                      </m:rPr>
                      <w:rPr>
                        <w:rFonts w:ascii="Times New Roman" w:hAnsi="Times New Roman" w:cs="Times New Roman"/>
                        <w:i/>
                        <w:sz w:val="28"/>
                        <w:szCs w:val="28"/>
                        <w:lang w:val="en-US"/>
                      </w:rPr>
                      <m:t>ij</m:t>
                    </m:r>
                  </m:sub>
                </m:sSub>
                <m:r>
                  <m:rPr>
                    <m:nor/>
                  </m:rPr>
                  <w:rPr>
                    <w:rFonts w:ascii="Times New Roman" w:hAnsi="Times New Roman" w:cs="Times New Roman"/>
                    <w:sz w:val="28"/>
                    <w:szCs w:val="28"/>
                  </w:rPr>
                  <m:t>–</m:t>
                </m:r>
                <m:sSubSup>
                  <m:sSubSupPr>
                    <m:ctrlPr>
                      <w:rPr>
                        <w:rFonts w:ascii="Times New Roman" w:hAnsi="Times New Roman" w:cs="Times New Roman"/>
                        <w:i/>
                        <w:sz w:val="28"/>
                        <w:szCs w:val="28"/>
                        <w:lang w:val="en-US"/>
                      </w:rPr>
                    </m:ctrlPr>
                  </m:sSubSupPr>
                  <m:e>
                    <m:r>
                      <m:rPr>
                        <m:nor/>
                      </m:rPr>
                      <w:rPr>
                        <w:rFonts w:ascii="Times New Roman" w:hAnsi="Times New Roman" w:cs="Times New Roman"/>
                        <w:i/>
                        <w:sz w:val="28"/>
                        <w:szCs w:val="28"/>
                        <w:lang w:val="en-US"/>
                      </w:rPr>
                      <m:t>x</m:t>
                    </m:r>
                  </m:e>
                  <m:sub>
                    <m:r>
                      <m:rPr>
                        <m:nor/>
                      </m:rPr>
                      <w:rPr>
                        <w:rFonts w:ascii="Times New Roman" w:hAnsi="Times New Roman" w:cs="Times New Roman"/>
                        <w:i/>
                        <w:sz w:val="28"/>
                        <w:szCs w:val="28"/>
                        <w:lang w:val="en-US"/>
                      </w:rPr>
                      <m:t>j</m:t>
                    </m:r>
                  </m:sub>
                  <m:sup>
                    <m:r>
                      <m:rPr>
                        <m:nor/>
                      </m:rPr>
                      <w:rPr>
                        <w:rFonts w:ascii="Times New Roman" w:hAnsi="Times New Roman" w:cs="Times New Roman"/>
                        <w:i/>
                        <w:sz w:val="28"/>
                        <w:szCs w:val="28"/>
                        <w:lang w:val="en-US"/>
                      </w:rPr>
                      <m:t>p</m:t>
                    </m:r>
                  </m:sup>
                </m:sSubSup>
              </m:oMath>
            </m:oMathPara>
          </w:p>
        </w:tc>
        <w:tc>
          <w:tcPr>
            <w:tcW w:w="957" w:type="dxa"/>
            <w:vAlign w:val="center"/>
            <w:hideMark/>
          </w:tcPr>
          <w:p w:rsidR="009052FF" w:rsidRPr="009052FF" w:rsidRDefault="009052FF" w:rsidP="00541A31">
            <w:pPr>
              <w:spacing w:before="240" w:after="240" w:line="360" w:lineRule="auto"/>
              <w:jc w:val="right"/>
              <w:rPr>
                <w:rFonts w:ascii="Times New Roman" w:hAnsi="Times New Roman" w:cs="Times New Roman"/>
                <w:sz w:val="28"/>
                <w:szCs w:val="28"/>
              </w:rPr>
            </w:pPr>
            <w:r w:rsidRPr="009052FF">
              <w:rPr>
                <w:rFonts w:ascii="Times New Roman" w:hAnsi="Times New Roman" w:cs="Times New Roman"/>
                <w:sz w:val="28"/>
                <w:szCs w:val="28"/>
              </w:rPr>
              <w:t>(</w:t>
            </w:r>
            <w:r w:rsidRPr="009052FF">
              <w:rPr>
                <w:rFonts w:ascii="Times New Roman" w:hAnsi="Times New Roman" w:cs="Times New Roman"/>
                <w:sz w:val="28"/>
                <w:szCs w:val="28"/>
                <w:lang w:val="en-US"/>
              </w:rPr>
              <w:t>22</w:t>
            </w:r>
            <w:r w:rsidRPr="009052FF">
              <w:rPr>
                <w:rFonts w:ascii="Times New Roman" w:hAnsi="Times New Roman" w:cs="Times New Roman"/>
                <w:sz w:val="28"/>
                <w:szCs w:val="28"/>
              </w:rPr>
              <w:t>)</w:t>
            </w:r>
          </w:p>
        </w:tc>
      </w:tr>
    </w:tbl>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Комбинируя (21) и (22), получим (23):</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3"/>
        <w:gridCol w:w="953"/>
      </w:tblGrid>
      <w:tr w:rsidR="009052FF" w:rsidRPr="009052FF" w:rsidTr="009052FF">
        <w:tc>
          <w:tcPr>
            <w:tcW w:w="8897" w:type="dxa"/>
            <w:hideMark/>
          </w:tcPr>
          <w:p w:rsidR="009052FF" w:rsidRPr="009052FF" w:rsidRDefault="00687817" w:rsidP="00541A31">
            <w:pPr>
              <w:spacing w:before="240" w:after="240" w:line="360" w:lineRule="auto"/>
              <w:jc w:val="both"/>
              <w:rPr>
                <w:rFonts w:ascii="Times New Roman" w:hAnsi="Times New Roman" w:cs="Times New Roman"/>
                <w:sz w:val="28"/>
                <w:szCs w:val="28"/>
              </w:rPr>
            </w:pPr>
            <m:oMathPara>
              <m:oMath>
                <m:sSub>
                  <m:sSubPr>
                    <m:ctrlPr>
                      <w:rPr>
                        <w:rFonts w:ascii="Times New Roman" w:hAnsi="Times New Roman" w:cs="Times New Roman"/>
                        <w:i/>
                        <w:sz w:val="28"/>
                        <w:szCs w:val="28"/>
                        <w:lang w:val="en-US"/>
                      </w:rPr>
                    </m:ctrlPr>
                  </m:sSubPr>
                  <m:e>
                    <m:r>
                      <m:rPr>
                        <m:nor/>
                      </m:rPr>
                      <w:rPr>
                        <w:rFonts w:ascii="Times New Roman" w:hAnsi="Times New Roman" w:cs="Times New Roman"/>
                        <w:sz w:val="28"/>
                        <w:szCs w:val="28"/>
                        <w:lang w:val="en-US"/>
                      </w:rPr>
                      <m:t>Δ</m:t>
                    </m:r>
                  </m:e>
                  <m:sub>
                    <m:r>
                      <m:rPr>
                        <m:nor/>
                      </m:rPr>
                      <w:rPr>
                        <w:rFonts w:ascii="Times New Roman" w:hAnsi="Times New Roman" w:cs="Times New Roman"/>
                        <w:i/>
                        <w:sz w:val="28"/>
                        <w:szCs w:val="28"/>
                        <w:lang w:val="en-US"/>
                      </w:rPr>
                      <m:t>p</m:t>
                    </m:r>
                  </m:sub>
                </m:sSub>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w</m:t>
                    </m:r>
                  </m:e>
                  <m:sub>
                    <m:r>
                      <m:rPr>
                        <m:nor/>
                      </m:rPr>
                      <w:rPr>
                        <w:rFonts w:ascii="Times New Roman" w:hAnsi="Times New Roman" w:cs="Times New Roman"/>
                        <w:i/>
                        <w:sz w:val="28"/>
                        <w:szCs w:val="28"/>
                        <w:lang w:val="en-US"/>
                      </w:rPr>
                      <m:t>ij</m:t>
                    </m:r>
                  </m:sub>
                </m:sSub>
                <m:r>
                  <m:rPr>
                    <m:nor/>
                  </m:rPr>
                  <w:rPr>
                    <w:rFonts w:ascii="Times New Roman" w:hAnsi="Times New Roman" w:cs="Times New Roman"/>
                    <w:sz w:val="28"/>
                    <w:szCs w:val="28"/>
                  </w:rPr>
                  <m:t>=–</m:t>
                </m:r>
                <m:r>
                  <m:rPr>
                    <m:nor/>
                  </m:rPr>
                  <w:rPr>
                    <w:rFonts w:ascii="Times New Roman" w:hAnsi="Times New Roman" w:cs="Times New Roman"/>
                    <w:i/>
                    <w:sz w:val="28"/>
                    <w:szCs w:val="28"/>
                    <w:lang w:val="en-US"/>
                  </w:rPr>
                  <m:t>η</m:t>
                </m:r>
                <m:f>
                  <m:fPr>
                    <m:ctrlPr>
                      <w:rPr>
                        <w:rFonts w:ascii="Times New Roman" w:hAnsi="Times New Roman" w:cs="Times New Roman"/>
                        <w:i/>
                        <w:sz w:val="28"/>
                        <w:szCs w:val="28"/>
                        <w:lang w:val="en-US"/>
                      </w:rPr>
                    </m:ctrlPr>
                  </m:fPr>
                  <m:num>
                    <m:r>
                      <m:rPr>
                        <m:nor/>
                      </m:rPr>
                      <w:rPr>
                        <w:rFonts w:ascii="Times New Roman" w:hAnsi="Times New Roman" w:cs="Times New Roman"/>
                        <w:i/>
                        <w:sz w:val="28"/>
                        <w:szCs w:val="28"/>
                        <w:lang w:val="en-US"/>
                      </w:rPr>
                      <m:t>δ</m:t>
                    </m:r>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E</m:t>
                        </m:r>
                      </m:e>
                      <m:sub>
                        <m:r>
                          <m:rPr>
                            <m:nor/>
                          </m:rPr>
                          <w:rPr>
                            <w:rFonts w:ascii="Times New Roman" w:hAnsi="Times New Roman" w:cs="Times New Roman"/>
                            <w:i/>
                            <w:sz w:val="28"/>
                            <w:szCs w:val="28"/>
                            <w:lang w:val="en-US"/>
                          </w:rPr>
                          <m:t>p</m:t>
                        </m:r>
                      </m:sub>
                    </m:sSub>
                  </m:num>
                  <m:den>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rPr>
                          <m:t>∂</m:t>
                        </m:r>
                        <m:r>
                          <m:rPr>
                            <m:nor/>
                          </m:rPr>
                          <w:rPr>
                            <w:rFonts w:ascii="Times New Roman" w:hAnsi="Times New Roman" w:cs="Times New Roman"/>
                            <w:i/>
                            <w:sz w:val="28"/>
                            <w:szCs w:val="28"/>
                            <w:lang w:val="en-US"/>
                          </w:rPr>
                          <m:t>w</m:t>
                        </m:r>
                      </m:e>
                      <m:sub>
                        <m:r>
                          <m:rPr>
                            <m:nor/>
                          </m:rPr>
                          <w:rPr>
                            <w:rFonts w:ascii="Times New Roman" w:hAnsi="Times New Roman" w:cs="Times New Roman"/>
                            <w:i/>
                            <w:sz w:val="28"/>
                            <w:szCs w:val="28"/>
                            <w:lang w:val="en-US"/>
                          </w:rPr>
                          <m:t>ij</m:t>
                        </m:r>
                      </m:sub>
                    </m:sSub>
                  </m:den>
                </m:f>
                <m:r>
                  <m:rPr>
                    <m:nor/>
                  </m:rPr>
                  <w:rPr>
                    <w:rFonts w:ascii="Times New Roman" w:hAnsi="Times New Roman" w:cs="Times New Roman"/>
                    <w:sz w:val="28"/>
                    <w:szCs w:val="28"/>
                  </w:rPr>
                  <m:t>=–</m:t>
                </m:r>
                <m:r>
                  <m:rPr>
                    <m:nor/>
                  </m:rPr>
                  <w:rPr>
                    <w:rFonts w:ascii="Times New Roman" w:hAnsi="Times New Roman" w:cs="Times New Roman"/>
                    <w:i/>
                    <w:sz w:val="28"/>
                    <w:szCs w:val="28"/>
                    <w:lang w:val="en-US"/>
                  </w:rPr>
                  <m:t>η</m:t>
                </m:r>
                <m:d>
                  <m:dPr>
                    <m:ctrlPr>
                      <w:rPr>
                        <w:rFonts w:ascii="Times New Roman" w:hAnsi="Times New Roman" w:cs="Times New Roman"/>
                        <w:i/>
                        <w:sz w:val="28"/>
                        <w:szCs w:val="28"/>
                        <w:lang w:val="en-US"/>
                      </w:rPr>
                    </m:ctrlPr>
                  </m:dPr>
                  <m:e>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w</m:t>
                        </m:r>
                      </m:e>
                      <m:sub>
                        <m:r>
                          <m:rPr>
                            <m:nor/>
                          </m:rPr>
                          <w:rPr>
                            <w:rFonts w:ascii="Times New Roman" w:hAnsi="Times New Roman" w:cs="Times New Roman"/>
                            <w:i/>
                            <w:sz w:val="28"/>
                            <w:szCs w:val="28"/>
                            <w:lang w:val="en-US"/>
                          </w:rPr>
                          <m:t>ij</m:t>
                        </m:r>
                      </m:sub>
                    </m:sSub>
                    <m:r>
                      <m:rPr>
                        <m:nor/>
                      </m:rPr>
                      <w:rPr>
                        <w:rFonts w:ascii="Times New Roman" w:hAnsi="Times New Roman" w:cs="Times New Roman"/>
                        <w:sz w:val="28"/>
                        <w:szCs w:val="28"/>
                      </w:rPr>
                      <m:t>–</m:t>
                    </m:r>
                    <m:sSubSup>
                      <m:sSubSupPr>
                        <m:ctrlPr>
                          <w:rPr>
                            <w:rFonts w:ascii="Times New Roman" w:hAnsi="Times New Roman" w:cs="Times New Roman"/>
                            <w:i/>
                            <w:sz w:val="28"/>
                            <w:szCs w:val="28"/>
                            <w:lang w:val="en-US"/>
                          </w:rPr>
                        </m:ctrlPr>
                      </m:sSubSupPr>
                      <m:e>
                        <m:r>
                          <m:rPr>
                            <m:nor/>
                          </m:rPr>
                          <w:rPr>
                            <w:rFonts w:ascii="Times New Roman" w:hAnsi="Times New Roman" w:cs="Times New Roman"/>
                            <w:i/>
                            <w:sz w:val="28"/>
                            <w:szCs w:val="28"/>
                            <w:lang w:val="en-US"/>
                          </w:rPr>
                          <m:t>x</m:t>
                        </m:r>
                      </m:e>
                      <m:sub>
                        <m:r>
                          <m:rPr>
                            <m:nor/>
                          </m:rPr>
                          <w:rPr>
                            <w:rFonts w:ascii="Times New Roman" w:hAnsi="Times New Roman" w:cs="Times New Roman"/>
                            <w:i/>
                            <w:sz w:val="28"/>
                            <w:szCs w:val="28"/>
                            <w:lang w:val="en-US"/>
                          </w:rPr>
                          <m:t>j</m:t>
                        </m:r>
                      </m:sub>
                      <m:sup>
                        <m:r>
                          <m:rPr>
                            <m:nor/>
                          </m:rPr>
                          <w:rPr>
                            <w:rFonts w:ascii="Times New Roman" w:hAnsi="Times New Roman" w:cs="Times New Roman"/>
                            <w:i/>
                            <w:sz w:val="28"/>
                            <w:szCs w:val="28"/>
                            <w:lang w:val="en-US"/>
                          </w:rPr>
                          <m:t>p</m:t>
                        </m:r>
                      </m:sup>
                    </m:sSubSup>
                  </m:e>
                </m:d>
                <m:r>
                  <m:rPr>
                    <m:nor/>
                  </m:rPr>
                  <w:rPr>
                    <w:rFonts w:ascii="Times New Roman" w:hAnsi="Times New Roman" w:cs="Times New Roman"/>
                    <w:sz w:val="28"/>
                    <w:szCs w:val="28"/>
                  </w:rPr>
                  <m:t>=</m:t>
                </m:r>
                <m:r>
                  <m:rPr>
                    <m:nor/>
                  </m:rPr>
                  <w:rPr>
                    <w:rFonts w:ascii="Times New Roman" w:hAnsi="Times New Roman" w:cs="Times New Roman"/>
                    <w:i/>
                    <w:sz w:val="28"/>
                    <w:szCs w:val="28"/>
                    <w:lang w:val="en-US"/>
                  </w:rPr>
                  <m:t>η</m:t>
                </m:r>
                <m:r>
                  <m:rPr>
                    <m:nor/>
                  </m:rPr>
                  <w:rPr>
                    <w:rFonts w:ascii="Times New Roman" w:hAnsi="Times New Roman" w:cs="Times New Roman"/>
                    <w:sz w:val="28"/>
                    <w:szCs w:val="28"/>
                  </w:rPr>
                  <m:t>(</m:t>
                </m:r>
                <m:sSubSup>
                  <m:sSubSupPr>
                    <m:ctrlPr>
                      <w:rPr>
                        <w:rFonts w:ascii="Times New Roman" w:hAnsi="Times New Roman" w:cs="Times New Roman"/>
                        <w:i/>
                        <w:sz w:val="28"/>
                        <w:szCs w:val="28"/>
                        <w:lang w:val="en-US"/>
                      </w:rPr>
                    </m:ctrlPr>
                  </m:sSubSupPr>
                  <m:e>
                    <m:r>
                      <m:rPr>
                        <m:nor/>
                      </m:rPr>
                      <w:rPr>
                        <w:rFonts w:ascii="Times New Roman" w:hAnsi="Times New Roman" w:cs="Times New Roman"/>
                        <w:i/>
                        <w:sz w:val="28"/>
                        <w:szCs w:val="28"/>
                        <w:lang w:val="en-US"/>
                      </w:rPr>
                      <m:t>x</m:t>
                    </m:r>
                  </m:e>
                  <m:sub>
                    <m:r>
                      <m:rPr>
                        <m:nor/>
                      </m:rPr>
                      <w:rPr>
                        <w:rFonts w:ascii="Times New Roman" w:hAnsi="Times New Roman" w:cs="Times New Roman"/>
                        <w:i/>
                        <w:sz w:val="28"/>
                        <w:szCs w:val="28"/>
                        <w:lang w:val="en-US"/>
                      </w:rPr>
                      <m:t>j</m:t>
                    </m:r>
                  </m:sub>
                  <m:sup>
                    <m:r>
                      <m:rPr>
                        <m:nor/>
                      </m:rPr>
                      <w:rPr>
                        <w:rFonts w:ascii="Times New Roman" w:hAnsi="Times New Roman" w:cs="Times New Roman"/>
                        <w:i/>
                        <w:sz w:val="28"/>
                        <w:szCs w:val="28"/>
                        <w:lang w:val="en-US"/>
                      </w:rPr>
                      <m:t>p</m:t>
                    </m:r>
                  </m:sup>
                </m:sSubSup>
                <m:r>
                  <m:rPr>
                    <m:nor/>
                  </m:rPr>
                  <w:rPr>
                    <w:rFonts w:ascii="Times New Roman" w:hAnsi="Times New Roman" w:cs="Times New Roman"/>
                    <w:sz w:val="28"/>
                    <w:szCs w:val="28"/>
                  </w:rPr>
                  <m:t>–</m:t>
                </m:r>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w</m:t>
                    </m:r>
                  </m:e>
                  <m:sub>
                    <m:r>
                      <m:rPr>
                        <m:nor/>
                      </m:rPr>
                      <w:rPr>
                        <w:rFonts w:ascii="Times New Roman" w:hAnsi="Times New Roman" w:cs="Times New Roman"/>
                        <w:i/>
                        <w:sz w:val="28"/>
                        <w:szCs w:val="28"/>
                        <w:lang w:val="en-US"/>
                      </w:rPr>
                      <m:t>ij</m:t>
                    </m:r>
                  </m:sub>
                </m:sSub>
                <m:r>
                  <m:rPr>
                    <m:nor/>
                  </m:rPr>
                  <w:rPr>
                    <w:rFonts w:ascii="Times New Roman" w:hAnsi="Times New Roman" w:cs="Times New Roman"/>
                    <w:sz w:val="28"/>
                    <w:szCs w:val="28"/>
                  </w:rPr>
                  <m:t>)</m:t>
                </m:r>
              </m:oMath>
            </m:oMathPara>
          </w:p>
        </w:tc>
        <w:tc>
          <w:tcPr>
            <w:tcW w:w="957" w:type="dxa"/>
            <w:vAlign w:val="center"/>
            <w:hideMark/>
          </w:tcPr>
          <w:p w:rsidR="009052FF" w:rsidRPr="009052FF" w:rsidRDefault="009052FF" w:rsidP="00541A31">
            <w:pPr>
              <w:spacing w:before="240" w:after="240" w:line="360" w:lineRule="auto"/>
              <w:jc w:val="right"/>
              <w:rPr>
                <w:rFonts w:ascii="Times New Roman" w:hAnsi="Times New Roman" w:cs="Times New Roman"/>
                <w:sz w:val="28"/>
                <w:szCs w:val="28"/>
              </w:rPr>
            </w:pPr>
            <w:r w:rsidRPr="009052FF">
              <w:rPr>
                <w:rFonts w:ascii="Times New Roman" w:hAnsi="Times New Roman" w:cs="Times New Roman"/>
                <w:sz w:val="28"/>
                <w:szCs w:val="28"/>
              </w:rPr>
              <w:t>(</w:t>
            </w:r>
            <w:r w:rsidRPr="009052FF">
              <w:rPr>
                <w:rFonts w:ascii="Times New Roman" w:hAnsi="Times New Roman" w:cs="Times New Roman"/>
                <w:sz w:val="28"/>
                <w:szCs w:val="28"/>
                <w:lang w:val="en-US"/>
              </w:rPr>
              <w:t>23</w:t>
            </w:r>
            <w:r w:rsidRPr="009052FF">
              <w:rPr>
                <w:rFonts w:ascii="Times New Roman" w:hAnsi="Times New Roman" w:cs="Times New Roman"/>
                <w:sz w:val="28"/>
                <w:szCs w:val="28"/>
              </w:rPr>
              <w:t>)</w:t>
            </w:r>
          </w:p>
        </w:tc>
      </w:tr>
    </w:tbl>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Обучение сети Кохонена состоит из следующих этапов.</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 xml:space="preserve">1. Инициализируются весы от </w:t>
      </w:r>
      <w:r w:rsidRPr="00A40A89">
        <w:rPr>
          <w:rFonts w:ascii="Times New Roman" w:hAnsi="Times New Roman" w:cs="Times New Roman"/>
          <w:i/>
          <w:sz w:val="28"/>
          <w:szCs w:val="28"/>
        </w:rPr>
        <w:t>N</w:t>
      </w:r>
      <w:r w:rsidRPr="009052FF">
        <w:rPr>
          <w:rFonts w:ascii="Times New Roman" w:hAnsi="Times New Roman" w:cs="Times New Roman"/>
          <w:sz w:val="28"/>
          <w:szCs w:val="28"/>
        </w:rPr>
        <w:t xml:space="preserve"> входов до узлов с небольшими случайными значениями.</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 xml:space="preserve">2. Задается входная последовательность </w:t>
      </w:r>
      <w:r w:rsidRPr="00A40A89">
        <w:rPr>
          <w:rFonts w:ascii="Times New Roman" w:hAnsi="Times New Roman" w:cs="Times New Roman"/>
          <w:i/>
          <w:sz w:val="28"/>
          <w:szCs w:val="28"/>
        </w:rPr>
        <w:t>x</w:t>
      </w:r>
      <w:r w:rsidRPr="009052FF">
        <w:rPr>
          <w:rFonts w:ascii="Times New Roman" w:hAnsi="Times New Roman" w:cs="Times New Roman"/>
          <w:sz w:val="28"/>
          <w:szCs w:val="28"/>
          <w:vertAlign w:val="subscript"/>
        </w:rPr>
        <w:t>0</w:t>
      </w:r>
      <w:r w:rsidRPr="009052FF">
        <w:rPr>
          <w:rFonts w:ascii="Times New Roman" w:hAnsi="Times New Roman" w:cs="Times New Roman"/>
          <w:sz w:val="28"/>
          <w:szCs w:val="28"/>
        </w:rPr>
        <w:t>(</w:t>
      </w:r>
      <w:r w:rsidRPr="00A40A89">
        <w:rPr>
          <w:rFonts w:ascii="Times New Roman" w:hAnsi="Times New Roman" w:cs="Times New Roman"/>
          <w:i/>
          <w:sz w:val="28"/>
          <w:szCs w:val="28"/>
        </w:rPr>
        <w:t>t</w:t>
      </w:r>
      <w:r w:rsidRPr="009052FF">
        <w:rPr>
          <w:rFonts w:ascii="Times New Roman" w:hAnsi="Times New Roman" w:cs="Times New Roman"/>
          <w:sz w:val="28"/>
          <w:szCs w:val="28"/>
        </w:rPr>
        <w:t xml:space="preserve">), </w:t>
      </w:r>
      <w:r w:rsidRPr="00A40A89">
        <w:rPr>
          <w:rFonts w:ascii="Times New Roman" w:hAnsi="Times New Roman" w:cs="Times New Roman"/>
          <w:i/>
          <w:sz w:val="28"/>
          <w:szCs w:val="28"/>
        </w:rPr>
        <w:t>x</w:t>
      </w:r>
      <w:r w:rsidRPr="009052FF">
        <w:rPr>
          <w:rFonts w:ascii="Times New Roman" w:hAnsi="Times New Roman" w:cs="Times New Roman"/>
          <w:sz w:val="28"/>
          <w:szCs w:val="28"/>
          <w:vertAlign w:val="subscript"/>
        </w:rPr>
        <w:t>1</w:t>
      </w:r>
      <w:r w:rsidRPr="009052FF">
        <w:rPr>
          <w:rFonts w:ascii="Times New Roman" w:hAnsi="Times New Roman" w:cs="Times New Roman"/>
          <w:sz w:val="28"/>
          <w:szCs w:val="28"/>
        </w:rPr>
        <w:t>(</w:t>
      </w:r>
      <w:r w:rsidRPr="00A40A89">
        <w:rPr>
          <w:rFonts w:ascii="Times New Roman" w:hAnsi="Times New Roman" w:cs="Times New Roman"/>
          <w:i/>
          <w:sz w:val="28"/>
          <w:szCs w:val="28"/>
        </w:rPr>
        <w:t>t</w:t>
      </w:r>
      <w:r w:rsidRPr="009052FF">
        <w:rPr>
          <w:rFonts w:ascii="Times New Roman" w:hAnsi="Times New Roman" w:cs="Times New Roman"/>
          <w:sz w:val="28"/>
          <w:szCs w:val="28"/>
        </w:rPr>
        <w:t xml:space="preserve">), </w:t>
      </w:r>
      <w:r w:rsidRPr="00A40A89">
        <w:rPr>
          <w:rFonts w:ascii="Times New Roman" w:hAnsi="Times New Roman" w:cs="Times New Roman"/>
          <w:i/>
          <w:sz w:val="28"/>
          <w:szCs w:val="28"/>
        </w:rPr>
        <w:t>x</w:t>
      </w:r>
      <w:r w:rsidRPr="009052FF">
        <w:rPr>
          <w:rFonts w:ascii="Times New Roman" w:hAnsi="Times New Roman" w:cs="Times New Roman"/>
          <w:sz w:val="28"/>
          <w:szCs w:val="28"/>
          <w:vertAlign w:val="subscript"/>
        </w:rPr>
        <w:t>2</w:t>
      </w:r>
      <w:r w:rsidRPr="009052FF">
        <w:rPr>
          <w:rFonts w:ascii="Times New Roman" w:hAnsi="Times New Roman" w:cs="Times New Roman"/>
          <w:sz w:val="28"/>
          <w:szCs w:val="28"/>
        </w:rPr>
        <w:t>(</w:t>
      </w:r>
      <w:r w:rsidRPr="00A40A89">
        <w:rPr>
          <w:rFonts w:ascii="Times New Roman" w:hAnsi="Times New Roman" w:cs="Times New Roman"/>
          <w:i/>
          <w:sz w:val="28"/>
          <w:szCs w:val="28"/>
        </w:rPr>
        <w:t>t</w:t>
      </w:r>
      <w:r w:rsidRPr="009052FF">
        <w:rPr>
          <w:rFonts w:ascii="Times New Roman" w:hAnsi="Times New Roman" w:cs="Times New Roman"/>
          <w:sz w:val="28"/>
          <w:szCs w:val="28"/>
        </w:rPr>
        <w:t>), …</w:t>
      </w:r>
      <w:r w:rsidRPr="00A40A89">
        <w:rPr>
          <w:rFonts w:ascii="Times New Roman" w:hAnsi="Times New Roman" w:cs="Times New Roman"/>
          <w:i/>
          <w:sz w:val="28"/>
          <w:szCs w:val="28"/>
        </w:rPr>
        <w:t>x</w:t>
      </w:r>
      <w:r w:rsidRPr="00A40A89">
        <w:rPr>
          <w:rFonts w:ascii="Times New Roman" w:hAnsi="Times New Roman" w:cs="Times New Roman"/>
          <w:i/>
          <w:sz w:val="28"/>
          <w:szCs w:val="28"/>
          <w:vertAlign w:val="subscript"/>
        </w:rPr>
        <w:t>n</w:t>
      </w:r>
      <w:r w:rsidRPr="009052FF">
        <w:rPr>
          <w:rFonts w:ascii="Times New Roman" w:hAnsi="Times New Roman" w:cs="Times New Roman"/>
          <w:sz w:val="28"/>
          <w:szCs w:val="28"/>
          <w:vertAlign w:val="subscript"/>
        </w:rPr>
        <w:t>–1</w:t>
      </w:r>
      <w:r w:rsidRPr="009052FF">
        <w:rPr>
          <w:rFonts w:ascii="Times New Roman" w:hAnsi="Times New Roman" w:cs="Times New Roman"/>
          <w:sz w:val="28"/>
          <w:szCs w:val="28"/>
        </w:rPr>
        <w:t>(</w:t>
      </w:r>
      <w:r w:rsidRPr="00A40A89">
        <w:rPr>
          <w:rFonts w:ascii="Times New Roman" w:hAnsi="Times New Roman" w:cs="Times New Roman"/>
          <w:i/>
          <w:sz w:val="28"/>
          <w:szCs w:val="28"/>
        </w:rPr>
        <w:t>t</w:t>
      </w:r>
      <w:r w:rsidRPr="009052FF">
        <w:rPr>
          <w:rFonts w:ascii="Times New Roman" w:hAnsi="Times New Roman" w:cs="Times New Roman"/>
          <w:sz w:val="28"/>
          <w:szCs w:val="28"/>
        </w:rPr>
        <w:t xml:space="preserve">), где </w:t>
      </w:r>
      <w:r w:rsidRPr="00A40A89">
        <w:rPr>
          <w:rFonts w:ascii="Times New Roman" w:hAnsi="Times New Roman" w:cs="Times New Roman"/>
          <w:i/>
          <w:sz w:val="28"/>
          <w:szCs w:val="28"/>
        </w:rPr>
        <w:t>x</w:t>
      </w:r>
      <w:r w:rsidRPr="00A40A89">
        <w:rPr>
          <w:rFonts w:ascii="Times New Roman" w:hAnsi="Times New Roman" w:cs="Times New Roman"/>
          <w:i/>
          <w:sz w:val="28"/>
          <w:szCs w:val="28"/>
          <w:vertAlign w:val="subscript"/>
        </w:rPr>
        <w:t>i</w:t>
      </w:r>
      <w:r w:rsidRPr="009052FF">
        <w:rPr>
          <w:rFonts w:ascii="Times New Roman" w:hAnsi="Times New Roman" w:cs="Times New Roman"/>
          <w:sz w:val="28"/>
          <w:szCs w:val="28"/>
        </w:rPr>
        <w:t>(</w:t>
      </w:r>
      <w:r w:rsidRPr="00A40A89">
        <w:rPr>
          <w:rFonts w:ascii="Times New Roman" w:hAnsi="Times New Roman" w:cs="Times New Roman"/>
          <w:i/>
          <w:sz w:val="28"/>
          <w:szCs w:val="28"/>
        </w:rPr>
        <w:t>t</w:t>
      </w:r>
      <w:r w:rsidRPr="009052FF">
        <w:rPr>
          <w:rFonts w:ascii="Times New Roman" w:hAnsi="Times New Roman" w:cs="Times New Roman"/>
          <w:sz w:val="28"/>
          <w:szCs w:val="28"/>
        </w:rPr>
        <w:t xml:space="preserve">) – вход в узел </w:t>
      </w:r>
      <w:r w:rsidRPr="00A40A89">
        <w:rPr>
          <w:rFonts w:ascii="Times New Roman" w:hAnsi="Times New Roman" w:cs="Times New Roman"/>
          <w:i/>
          <w:sz w:val="28"/>
          <w:szCs w:val="28"/>
        </w:rPr>
        <w:t>i</w:t>
      </w:r>
      <w:r w:rsidRPr="009052FF">
        <w:rPr>
          <w:rFonts w:ascii="Times New Roman" w:hAnsi="Times New Roman" w:cs="Times New Roman"/>
          <w:sz w:val="28"/>
          <w:szCs w:val="28"/>
        </w:rPr>
        <w:t xml:space="preserve"> в момент времени </w:t>
      </w:r>
      <w:r w:rsidRPr="00A40A89">
        <w:rPr>
          <w:rFonts w:ascii="Times New Roman" w:hAnsi="Times New Roman" w:cs="Times New Roman"/>
          <w:i/>
          <w:sz w:val="28"/>
          <w:szCs w:val="28"/>
        </w:rPr>
        <w:t>t</w:t>
      </w:r>
      <w:r w:rsidRPr="009052FF">
        <w:rPr>
          <w:rFonts w:ascii="Times New Roman" w:hAnsi="Times New Roman" w:cs="Times New Roman"/>
          <w:sz w:val="28"/>
          <w:szCs w:val="28"/>
        </w:rPr>
        <w:t>.</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 xml:space="preserve">3. Вычисляется расстояния </w:t>
      </w:r>
      <w:r w:rsidRPr="00A40A89">
        <w:rPr>
          <w:rFonts w:ascii="Times New Roman" w:hAnsi="Times New Roman" w:cs="Times New Roman"/>
          <w:i/>
          <w:sz w:val="28"/>
          <w:szCs w:val="28"/>
        </w:rPr>
        <w:t>d</w:t>
      </w:r>
      <w:r w:rsidRPr="00A40A89">
        <w:rPr>
          <w:rFonts w:ascii="Times New Roman" w:hAnsi="Times New Roman" w:cs="Times New Roman"/>
          <w:i/>
          <w:sz w:val="28"/>
          <w:szCs w:val="28"/>
          <w:vertAlign w:val="subscript"/>
        </w:rPr>
        <w:t>j</w:t>
      </w:r>
      <w:r w:rsidRPr="009052FF">
        <w:rPr>
          <w:rFonts w:ascii="Times New Roman" w:hAnsi="Times New Roman" w:cs="Times New Roman"/>
          <w:sz w:val="28"/>
          <w:szCs w:val="28"/>
        </w:rPr>
        <w:t xml:space="preserve"> между входом и каждым выходным узлом </w:t>
      </w:r>
      <w:r w:rsidRPr="00A40A89">
        <w:rPr>
          <w:rFonts w:ascii="Times New Roman" w:hAnsi="Times New Roman" w:cs="Times New Roman"/>
          <w:i/>
          <w:sz w:val="28"/>
          <w:szCs w:val="28"/>
        </w:rPr>
        <w:t>j</w:t>
      </w:r>
      <w:r w:rsidRPr="009052FF">
        <w:rPr>
          <w:rFonts w:ascii="Times New Roman" w:hAnsi="Times New Roman" w:cs="Times New Roman"/>
          <w:sz w:val="28"/>
          <w:szCs w:val="28"/>
        </w:rPr>
        <w:t>, используя (24)</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2"/>
        <w:gridCol w:w="954"/>
      </w:tblGrid>
      <w:tr w:rsidR="009052FF" w:rsidRPr="009052FF" w:rsidTr="009052FF">
        <w:tc>
          <w:tcPr>
            <w:tcW w:w="8897" w:type="dxa"/>
            <w:hideMark/>
          </w:tcPr>
          <w:p w:rsidR="009052FF" w:rsidRPr="009052FF" w:rsidRDefault="00687817" w:rsidP="00551ED8">
            <w:pPr>
              <w:spacing w:before="240" w:after="240" w:line="360" w:lineRule="auto"/>
              <w:jc w:val="both"/>
              <w:rPr>
                <w:rFonts w:ascii="Times New Roman" w:hAnsi="Times New Roman" w:cs="Times New Roman"/>
                <w:sz w:val="28"/>
                <w:szCs w:val="28"/>
                <w:lang w:val="en-US"/>
              </w:rPr>
            </w:pPr>
            <m:oMathPara>
              <m:oMath>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d</m:t>
                    </m:r>
                  </m:e>
                  <m:sub>
                    <m:r>
                      <m:rPr>
                        <m:nor/>
                      </m:rPr>
                      <w:rPr>
                        <w:rFonts w:ascii="Times New Roman" w:hAnsi="Times New Roman" w:cs="Times New Roman"/>
                        <w:i/>
                        <w:sz w:val="28"/>
                        <w:szCs w:val="28"/>
                        <w:lang w:val="en-US"/>
                      </w:rPr>
                      <m:t>j</m:t>
                    </m:r>
                  </m:sub>
                </m:sSub>
                <m:r>
                  <m:rPr>
                    <m:nor/>
                  </m:rPr>
                  <w:rPr>
                    <w:rFonts w:ascii="Times New Roman" w:hAnsi="Times New Roman" w:cs="Times New Roman"/>
                    <w:sz w:val="28"/>
                    <w:szCs w:val="28"/>
                    <w:lang w:val="en-US"/>
                  </w:rPr>
                  <m:t>=</m:t>
                </m:r>
                <m:nary>
                  <m:naryPr>
                    <m:chr m:val="∑"/>
                    <m:limLoc m:val="undOvr"/>
                    <m:ctrlPr>
                      <w:rPr>
                        <w:rFonts w:ascii="Times New Roman" w:hAnsi="Times New Roman" w:cs="Times New Roman"/>
                        <w:i/>
                        <w:sz w:val="28"/>
                        <w:szCs w:val="28"/>
                        <w:lang w:val="en-US"/>
                      </w:rPr>
                    </m:ctrlPr>
                  </m:naryPr>
                  <m:sub>
                    <m:r>
                      <m:rPr>
                        <m:nor/>
                      </m:rPr>
                      <w:rPr>
                        <w:rFonts w:ascii="Times New Roman" w:hAnsi="Times New Roman" w:cs="Times New Roman"/>
                        <w:i/>
                        <w:sz w:val="28"/>
                        <w:szCs w:val="28"/>
                        <w:lang w:val="en-US"/>
                      </w:rPr>
                      <m:t>i</m:t>
                    </m:r>
                  </m:sub>
                  <m:sup>
                    <m:r>
                      <m:rPr>
                        <m:nor/>
                      </m:rPr>
                      <w:rPr>
                        <w:rFonts w:ascii="Times New Roman" w:hAnsi="Times New Roman" w:cs="Times New Roman"/>
                        <w:i/>
                        <w:sz w:val="28"/>
                        <w:szCs w:val="28"/>
                        <w:lang w:val="en-US"/>
                      </w:rPr>
                      <m:t>N</m:t>
                    </m:r>
                    <m:r>
                      <m:rPr>
                        <m:nor/>
                      </m:rPr>
                      <w:rPr>
                        <w:rFonts w:ascii="Times New Roman" w:hAnsi="Times New Roman" w:cs="Times New Roman"/>
                        <w:sz w:val="28"/>
                        <w:szCs w:val="28"/>
                        <w:lang w:val="en-US"/>
                      </w:rPr>
                      <m:t>–1</m:t>
                    </m:r>
                  </m:sup>
                  <m:e>
                    <m:sSup>
                      <m:sSupPr>
                        <m:ctrlPr>
                          <w:rPr>
                            <w:rFonts w:ascii="Times New Roman" w:hAnsi="Times New Roman" w:cs="Times New Roman"/>
                            <w:i/>
                            <w:sz w:val="28"/>
                            <w:szCs w:val="28"/>
                            <w:lang w:val="en-US"/>
                          </w:rPr>
                        </m:ctrlPr>
                      </m:sSupPr>
                      <m:e>
                        <m:r>
                          <m:rPr>
                            <m:nor/>
                          </m:rPr>
                          <w:rPr>
                            <w:rFonts w:ascii="Times New Roman" w:hAnsi="Times New Roman" w:cs="Times New Roman"/>
                            <w:sz w:val="28"/>
                            <w:szCs w:val="28"/>
                            <w:lang w:val="en-US"/>
                          </w:rPr>
                          <m:t>(</m:t>
                        </m:r>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x</m:t>
                            </m:r>
                          </m:e>
                          <m:sub>
                            <m:r>
                              <m:rPr>
                                <m:nor/>
                              </m:rPr>
                              <w:rPr>
                                <w:rFonts w:ascii="Times New Roman" w:hAnsi="Times New Roman" w:cs="Times New Roman"/>
                                <w:i/>
                                <w:sz w:val="28"/>
                                <w:szCs w:val="28"/>
                                <w:lang w:val="en-US"/>
                              </w:rPr>
                              <m:t>i</m:t>
                            </m:r>
                          </m:sub>
                        </m:sSub>
                        <m:d>
                          <m:dPr>
                            <m:ctrlPr>
                              <w:rPr>
                                <w:rFonts w:ascii="Times New Roman" w:hAnsi="Times New Roman" w:cs="Times New Roman"/>
                                <w:i/>
                                <w:sz w:val="28"/>
                                <w:szCs w:val="28"/>
                                <w:lang w:val="en-US"/>
                              </w:rPr>
                            </m:ctrlPr>
                          </m:dPr>
                          <m:e>
                            <m:r>
                              <m:rPr>
                                <m:nor/>
                              </m:rPr>
                              <w:rPr>
                                <w:rFonts w:ascii="Times New Roman" w:hAnsi="Times New Roman" w:cs="Times New Roman"/>
                                <w:i/>
                                <w:sz w:val="28"/>
                                <w:szCs w:val="28"/>
                                <w:lang w:val="en-US"/>
                              </w:rPr>
                              <m:t>t</m:t>
                            </m:r>
                          </m:e>
                        </m:d>
                        <m:r>
                          <m:rPr>
                            <m:nor/>
                          </m:rPr>
                          <w:rPr>
                            <w:rFonts w:ascii="Times New Roman" w:hAnsi="Times New Roman" w:cs="Times New Roman"/>
                            <w:sz w:val="28"/>
                            <w:szCs w:val="28"/>
                            <w:lang w:val="en-US"/>
                          </w:rPr>
                          <m:t>–</m:t>
                        </m:r>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w</m:t>
                            </m:r>
                          </m:e>
                          <m:sub>
                            <m:r>
                              <m:rPr>
                                <m:nor/>
                              </m:rPr>
                              <w:rPr>
                                <w:rFonts w:ascii="Times New Roman" w:hAnsi="Times New Roman" w:cs="Times New Roman"/>
                                <w:i/>
                                <w:sz w:val="28"/>
                                <w:szCs w:val="28"/>
                                <w:lang w:val="en-US"/>
                              </w:rPr>
                              <m:t>ij</m:t>
                            </m:r>
                          </m:sub>
                        </m:sSub>
                        <m:d>
                          <m:dPr>
                            <m:ctrlPr>
                              <w:rPr>
                                <w:rFonts w:ascii="Times New Roman" w:hAnsi="Times New Roman" w:cs="Times New Roman"/>
                                <w:i/>
                                <w:sz w:val="28"/>
                                <w:szCs w:val="28"/>
                                <w:lang w:val="en-US"/>
                              </w:rPr>
                            </m:ctrlPr>
                          </m:dPr>
                          <m:e>
                            <m:r>
                              <m:rPr>
                                <m:nor/>
                              </m:rPr>
                              <w:rPr>
                                <w:rFonts w:ascii="Times New Roman" w:hAnsi="Times New Roman" w:cs="Times New Roman"/>
                                <w:i/>
                                <w:sz w:val="28"/>
                                <w:szCs w:val="28"/>
                                <w:lang w:val="en-US"/>
                              </w:rPr>
                              <m:t>t</m:t>
                            </m:r>
                          </m:e>
                        </m:d>
                        <m:r>
                          <m:rPr>
                            <m:nor/>
                          </m:rPr>
                          <w:rPr>
                            <w:rFonts w:ascii="Times New Roman" w:hAnsi="Times New Roman" w:cs="Times New Roman"/>
                            <w:sz w:val="28"/>
                            <w:szCs w:val="28"/>
                            <w:lang w:val="en-US"/>
                          </w:rPr>
                          <m:t>)</m:t>
                        </m:r>
                      </m:e>
                      <m:sup>
                        <m:r>
                          <m:rPr>
                            <m:nor/>
                          </m:rPr>
                          <w:rPr>
                            <w:rFonts w:ascii="Times New Roman" w:hAnsi="Times New Roman" w:cs="Times New Roman"/>
                            <w:sz w:val="28"/>
                            <w:szCs w:val="28"/>
                            <w:lang w:val="en-US"/>
                          </w:rPr>
                          <m:t>2</m:t>
                        </m:r>
                      </m:sup>
                    </m:sSup>
                  </m:e>
                </m:nary>
              </m:oMath>
            </m:oMathPara>
          </w:p>
        </w:tc>
        <w:tc>
          <w:tcPr>
            <w:tcW w:w="957" w:type="dxa"/>
            <w:vAlign w:val="center"/>
            <w:hideMark/>
          </w:tcPr>
          <w:p w:rsidR="009052FF" w:rsidRPr="009052FF" w:rsidRDefault="009052FF" w:rsidP="009052FF">
            <w:pPr>
              <w:spacing w:line="360" w:lineRule="auto"/>
              <w:jc w:val="right"/>
              <w:rPr>
                <w:rFonts w:ascii="Times New Roman" w:hAnsi="Times New Roman" w:cs="Times New Roman"/>
                <w:sz w:val="28"/>
                <w:szCs w:val="28"/>
              </w:rPr>
            </w:pPr>
            <w:r w:rsidRPr="009052FF">
              <w:rPr>
                <w:rFonts w:ascii="Times New Roman" w:hAnsi="Times New Roman" w:cs="Times New Roman"/>
                <w:sz w:val="28"/>
                <w:szCs w:val="28"/>
              </w:rPr>
              <w:t>(</w:t>
            </w:r>
            <w:r w:rsidRPr="009052FF">
              <w:rPr>
                <w:rFonts w:ascii="Times New Roman" w:hAnsi="Times New Roman" w:cs="Times New Roman"/>
                <w:sz w:val="28"/>
                <w:szCs w:val="28"/>
                <w:lang w:val="en-US"/>
              </w:rPr>
              <w:t>24</w:t>
            </w:r>
            <w:r w:rsidRPr="009052FF">
              <w:rPr>
                <w:rFonts w:ascii="Times New Roman" w:hAnsi="Times New Roman" w:cs="Times New Roman"/>
                <w:sz w:val="28"/>
                <w:szCs w:val="28"/>
              </w:rPr>
              <w:t>)</w:t>
            </w:r>
          </w:p>
        </w:tc>
      </w:tr>
    </w:tbl>
    <w:p w:rsidR="009052FF" w:rsidRPr="009052FF" w:rsidRDefault="009052FF" w:rsidP="009052FF">
      <w:pPr>
        <w:spacing w:after="0" w:line="360" w:lineRule="auto"/>
        <w:jc w:val="both"/>
        <w:rPr>
          <w:rFonts w:ascii="Times New Roman" w:hAnsi="Times New Roman" w:cs="Times New Roman"/>
          <w:sz w:val="28"/>
          <w:szCs w:val="28"/>
        </w:rPr>
      </w:pPr>
      <w:r w:rsidRPr="009052FF">
        <w:rPr>
          <w:rFonts w:ascii="Times New Roman" w:hAnsi="Times New Roman" w:cs="Times New Roman"/>
          <w:sz w:val="28"/>
          <w:szCs w:val="28"/>
        </w:rPr>
        <w:t xml:space="preserve">где </w:t>
      </w:r>
      <w:r w:rsidRPr="00A40A89">
        <w:rPr>
          <w:rFonts w:ascii="Times New Roman" w:hAnsi="Times New Roman" w:cs="Times New Roman"/>
          <w:i/>
          <w:sz w:val="28"/>
          <w:szCs w:val="28"/>
        </w:rPr>
        <w:t>w</w:t>
      </w:r>
      <w:r w:rsidRPr="00A40A89">
        <w:rPr>
          <w:rFonts w:ascii="Times New Roman" w:hAnsi="Times New Roman" w:cs="Times New Roman"/>
          <w:i/>
          <w:sz w:val="28"/>
          <w:szCs w:val="28"/>
          <w:vertAlign w:val="subscript"/>
        </w:rPr>
        <w:t>ij</w:t>
      </w:r>
      <w:r w:rsidRPr="009052FF">
        <w:rPr>
          <w:rFonts w:ascii="Times New Roman" w:hAnsi="Times New Roman" w:cs="Times New Roman"/>
          <w:sz w:val="28"/>
          <w:szCs w:val="28"/>
        </w:rPr>
        <w:t>(</w:t>
      </w:r>
      <w:r w:rsidRPr="00A40A89">
        <w:rPr>
          <w:rFonts w:ascii="Times New Roman" w:hAnsi="Times New Roman" w:cs="Times New Roman"/>
          <w:i/>
          <w:sz w:val="28"/>
          <w:szCs w:val="28"/>
        </w:rPr>
        <w:t>t</w:t>
      </w:r>
      <w:r w:rsidRPr="009052FF">
        <w:rPr>
          <w:rFonts w:ascii="Times New Roman" w:hAnsi="Times New Roman" w:cs="Times New Roman"/>
          <w:sz w:val="28"/>
          <w:szCs w:val="28"/>
        </w:rPr>
        <w:t xml:space="preserve">) – вес от входного узла </w:t>
      </w:r>
      <w:r w:rsidRPr="00A40A89">
        <w:rPr>
          <w:rFonts w:ascii="Times New Roman" w:hAnsi="Times New Roman" w:cs="Times New Roman"/>
          <w:i/>
          <w:sz w:val="28"/>
          <w:szCs w:val="28"/>
        </w:rPr>
        <w:t>i</w:t>
      </w:r>
      <w:r w:rsidRPr="00444CC3">
        <w:rPr>
          <w:rFonts w:ascii="Times New Roman" w:hAnsi="Times New Roman" w:cs="Times New Roman"/>
          <w:b/>
          <w:sz w:val="28"/>
          <w:szCs w:val="28"/>
        </w:rPr>
        <w:t xml:space="preserve"> </w:t>
      </w:r>
      <w:r w:rsidRPr="009052FF">
        <w:rPr>
          <w:rFonts w:ascii="Times New Roman" w:hAnsi="Times New Roman" w:cs="Times New Roman"/>
          <w:sz w:val="28"/>
          <w:szCs w:val="28"/>
        </w:rPr>
        <w:t xml:space="preserve">до выходного узла </w:t>
      </w:r>
      <w:r w:rsidRPr="00A40A89">
        <w:rPr>
          <w:rFonts w:ascii="Times New Roman" w:hAnsi="Times New Roman" w:cs="Times New Roman"/>
          <w:i/>
          <w:sz w:val="28"/>
          <w:szCs w:val="28"/>
        </w:rPr>
        <w:t>j</w:t>
      </w:r>
      <w:r w:rsidRPr="009052FF">
        <w:rPr>
          <w:rFonts w:ascii="Times New Roman" w:hAnsi="Times New Roman" w:cs="Times New Roman"/>
          <w:sz w:val="28"/>
          <w:szCs w:val="28"/>
        </w:rPr>
        <w:t xml:space="preserve"> в момент времени </w:t>
      </w:r>
      <w:r w:rsidRPr="00A40A89">
        <w:rPr>
          <w:rFonts w:ascii="Times New Roman" w:hAnsi="Times New Roman" w:cs="Times New Roman"/>
          <w:i/>
          <w:sz w:val="28"/>
          <w:szCs w:val="28"/>
        </w:rPr>
        <w:t>t</w:t>
      </w:r>
      <w:r w:rsidRPr="009052FF">
        <w:rPr>
          <w:rFonts w:ascii="Times New Roman" w:hAnsi="Times New Roman" w:cs="Times New Roman"/>
          <w:sz w:val="28"/>
          <w:szCs w:val="28"/>
        </w:rPr>
        <w:t>.</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4. Выбирается выходной узел с минимальным расстоянием.</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 xml:space="preserve">5. Обновляются веса до узла </w:t>
      </w:r>
      <w:r w:rsidRPr="00A40A89">
        <w:rPr>
          <w:rFonts w:ascii="Times New Roman" w:hAnsi="Times New Roman" w:cs="Times New Roman"/>
          <w:i/>
          <w:sz w:val="28"/>
          <w:szCs w:val="28"/>
        </w:rPr>
        <w:t>j</w:t>
      </w:r>
      <w:r w:rsidRPr="009052FF">
        <w:rPr>
          <w:rFonts w:ascii="Times New Roman" w:hAnsi="Times New Roman" w:cs="Times New Roman"/>
          <w:sz w:val="28"/>
          <w:szCs w:val="28"/>
        </w:rPr>
        <w:t xml:space="preserve">* и всех узлов в окрестности, определяемой </w:t>
      </w:r>
      <w:r w:rsidRPr="00A40A89">
        <w:rPr>
          <w:rFonts w:ascii="Times New Roman" w:hAnsi="Times New Roman" w:cs="Times New Roman"/>
          <w:i/>
          <w:sz w:val="28"/>
          <w:szCs w:val="28"/>
        </w:rPr>
        <w:t>N</w:t>
      </w:r>
      <w:r w:rsidRPr="00A40A89">
        <w:rPr>
          <w:rFonts w:ascii="Times New Roman" w:hAnsi="Times New Roman" w:cs="Times New Roman"/>
          <w:i/>
          <w:sz w:val="28"/>
          <w:szCs w:val="28"/>
          <w:vertAlign w:val="subscript"/>
        </w:rPr>
        <w:t>j</w:t>
      </w:r>
      <w:r w:rsidRPr="009052FF">
        <w:rPr>
          <w:rFonts w:ascii="Times New Roman" w:hAnsi="Times New Roman" w:cs="Times New Roman"/>
          <w:i/>
          <w:sz w:val="28"/>
          <w:szCs w:val="28"/>
          <w:vertAlign w:val="subscript"/>
        </w:rPr>
        <w:t>*</w:t>
      </w:r>
      <w:r w:rsidRPr="009052FF">
        <w:rPr>
          <w:rFonts w:ascii="Times New Roman" w:hAnsi="Times New Roman" w:cs="Times New Roman"/>
          <w:sz w:val="28"/>
          <w:szCs w:val="28"/>
        </w:rPr>
        <w:t>(</w:t>
      </w:r>
      <w:r w:rsidRPr="00A40A89">
        <w:rPr>
          <w:rFonts w:ascii="Times New Roman" w:hAnsi="Times New Roman" w:cs="Times New Roman"/>
          <w:i/>
          <w:sz w:val="28"/>
          <w:szCs w:val="28"/>
        </w:rPr>
        <w:t>t</w:t>
      </w:r>
      <w:r w:rsidRPr="009052FF">
        <w:rPr>
          <w:rFonts w:ascii="Times New Roman" w:hAnsi="Times New Roman" w:cs="Times New Roman"/>
          <w:sz w:val="28"/>
          <w:szCs w:val="28"/>
        </w:rPr>
        <w:t>). Новые веса определяем по формуле (25)</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2"/>
        <w:gridCol w:w="954"/>
      </w:tblGrid>
      <w:tr w:rsidR="009052FF" w:rsidRPr="009052FF" w:rsidTr="009052FF">
        <w:tc>
          <w:tcPr>
            <w:tcW w:w="8897" w:type="dxa"/>
            <w:hideMark/>
          </w:tcPr>
          <w:p w:rsidR="009052FF" w:rsidRPr="009052FF" w:rsidRDefault="00687817" w:rsidP="00551ED8">
            <w:pPr>
              <w:spacing w:before="240" w:after="240" w:line="360" w:lineRule="auto"/>
              <w:jc w:val="both"/>
              <w:rPr>
                <w:rFonts w:ascii="Times New Roman" w:hAnsi="Times New Roman" w:cs="Times New Roman"/>
                <w:sz w:val="28"/>
                <w:szCs w:val="28"/>
                <w:lang w:val="en-US"/>
              </w:rPr>
            </w:pPr>
            <m:oMathPara>
              <m:oMath>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w</m:t>
                    </m:r>
                  </m:e>
                  <m:sub>
                    <m:r>
                      <m:rPr>
                        <m:nor/>
                      </m:rPr>
                      <w:rPr>
                        <w:rFonts w:ascii="Times New Roman" w:hAnsi="Times New Roman" w:cs="Times New Roman"/>
                        <w:i/>
                        <w:sz w:val="28"/>
                        <w:szCs w:val="28"/>
                        <w:lang w:val="en-US"/>
                      </w:rPr>
                      <m:t>ij</m:t>
                    </m:r>
                  </m:sub>
                </m:sSub>
                <m:d>
                  <m:dPr>
                    <m:ctrlPr>
                      <w:rPr>
                        <w:rFonts w:ascii="Times New Roman" w:hAnsi="Times New Roman" w:cs="Times New Roman"/>
                        <w:i/>
                        <w:sz w:val="28"/>
                        <w:szCs w:val="28"/>
                        <w:lang w:val="en-US"/>
                      </w:rPr>
                    </m:ctrlPr>
                  </m:dPr>
                  <m:e>
                    <m:r>
                      <m:rPr>
                        <m:nor/>
                      </m:rPr>
                      <w:rPr>
                        <w:rFonts w:ascii="Times New Roman" w:hAnsi="Times New Roman" w:cs="Times New Roman"/>
                        <w:i/>
                        <w:sz w:val="28"/>
                        <w:szCs w:val="28"/>
                        <w:lang w:val="en-US"/>
                      </w:rPr>
                      <m:t>t</m:t>
                    </m:r>
                    <m:r>
                      <m:rPr>
                        <m:nor/>
                      </m:rPr>
                      <w:rPr>
                        <w:rFonts w:ascii="Times New Roman" w:hAnsi="Times New Roman" w:cs="Times New Roman"/>
                        <w:sz w:val="28"/>
                        <w:szCs w:val="28"/>
                        <w:lang w:val="en-US"/>
                      </w:rPr>
                      <m:t>+1</m:t>
                    </m:r>
                  </m:e>
                </m:d>
                <m:r>
                  <m:rPr>
                    <m:nor/>
                  </m:rPr>
                  <w:rPr>
                    <w:rFonts w:ascii="Times New Roman" w:hAnsi="Times New Roman" w:cs="Times New Roman"/>
                    <w:sz w:val="28"/>
                    <w:szCs w:val="28"/>
                    <w:lang w:val="en-US"/>
                  </w:rPr>
                  <m:t>=</m:t>
                </m:r>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w</m:t>
                    </m:r>
                  </m:e>
                  <m:sub>
                    <m:r>
                      <m:rPr>
                        <m:nor/>
                      </m:rPr>
                      <w:rPr>
                        <w:rFonts w:ascii="Times New Roman" w:hAnsi="Times New Roman" w:cs="Times New Roman"/>
                        <w:i/>
                        <w:sz w:val="28"/>
                        <w:szCs w:val="28"/>
                        <w:lang w:val="en-US"/>
                      </w:rPr>
                      <m:t>ij</m:t>
                    </m:r>
                  </m:sub>
                </m:sSub>
                <m:d>
                  <m:dPr>
                    <m:ctrlPr>
                      <w:rPr>
                        <w:rFonts w:ascii="Times New Roman" w:hAnsi="Times New Roman" w:cs="Times New Roman"/>
                        <w:i/>
                        <w:sz w:val="28"/>
                        <w:szCs w:val="28"/>
                        <w:lang w:val="en-US"/>
                      </w:rPr>
                    </m:ctrlPr>
                  </m:dPr>
                  <m:e>
                    <m:r>
                      <m:rPr>
                        <m:nor/>
                      </m:rPr>
                      <w:rPr>
                        <w:rFonts w:ascii="Times New Roman" w:hAnsi="Times New Roman" w:cs="Times New Roman"/>
                        <w:i/>
                        <w:sz w:val="28"/>
                        <w:szCs w:val="28"/>
                        <w:lang w:val="en-US"/>
                      </w:rPr>
                      <m:t>t</m:t>
                    </m:r>
                  </m:e>
                </m:d>
                <m:r>
                  <m:rPr>
                    <m:nor/>
                  </m:rPr>
                  <w:rPr>
                    <w:rFonts w:ascii="Times New Roman" w:hAnsi="Times New Roman" w:cs="Times New Roman"/>
                    <w:sz w:val="28"/>
                    <w:szCs w:val="28"/>
                    <w:lang w:val="en-US"/>
                  </w:rPr>
                  <m:t>+</m:t>
                </m:r>
                <m:r>
                  <m:rPr>
                    <m:nor/>
                  </m:rPr>
                  <w:rPr>
                    <w:rFonts w:ascii="Times New Roman" w:hAnsi="Times New Roman" w:cs="Times New Roman"/>
                    <w:i/>
                    <w:sz w:val="28"/>
                    <w:szCs w:val="28"/>
                    <w:lang w:val="en-US"/>
                  </w:rPr>
                  <m:t>η</m:t>
                </m:r>
                <m:d>
                  <m:dPr>
                    <m:ctrlPr>
                      <w:rPr>
                        <w:rFonts w:ascii="Times New Roman" w:hAnsi="Times New Roman" w:cs="Times New Roman"/>
                        <w:i/>
                        <w:sz w:val="28"/>
                        <w:szCs w:val="28"/>
                        <w:lang w:val="en-US"/>
                      </w:rPr>
                    </m:ctrlPr>
                  </m:dPr>
                  <m:e>
                    <m:r>
                      <m:rPr>
                        <m:nor/>
                      </m:rPr>
                      <w:rPr>
                        <w:rFonts w:ascii="Times New Roman" w:hAnsi="Times New Roman" w:cs="Times New Roman"/>
                        <w:i/>
                        <w:sz w:val="28"/>
                        <w:szCs w:val="28"/>
                        <w:lang w:val="en-US"/>
                      </w:rPr>
                      <m:t>t</m:t>
                    </m:r>
                  </m:e>
                </m:d>
                <m:r>
                  <m:rPr>
                    <m:nor/>
                  </m:rPr>
                  <w:rPr>
                    <w:rFonts w:ascii="Times New Roman" w:hAnsi="Times New Roman" w:cs="Times New Roman"/>
                    <w:sz w:val="28"/>
                    <w:szCs w:val="28"/>
                    <w:lang w:val="en-US"/>
                  </w:rPr>
                  <m:t>(</m:t>
                </m:r>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x</m:t>
                    </m:r>
                  </m:e>
                  <m:sub>
                    <m:r>
                      <m:rPr>
                        <m:nor/>
                      </m:rPr>
                      <w:rPr>
                        <w:rFonts w:ascii="Times New Roman" w:hAnsi="Times New Roman" w:cs="Times New Roman"/>
                        <w:i/>
                        <w:sz w:val="28"/>
                        <w:szCs w:val="28"/>
                        <w:lang w:val="en-US"/>
                      </w:rPr>
                      <m:t>i</m:t>
                    </m:r>
                  </m:sub>
                </m:sSub>
                <m:d>
                  <m:dPr>
                    <m:ctrlPr>
                      <w:rPr>
                        <w:rFonts w:ascii="Times New Roman" w:hAnsi="Times New Roman" w:cs="Times New Roman"/>
                        <w:i/>
                        <w:sz w:val="28"/>
                        <w:szCs w:val="28"/>
                        <w:lang w:val="en-US"/>
                      </w:rPr>
                    </m:ctrlPr>
                  </m:dPr>
                  <m:e>
                    <m:r>
                      <m:rPr>
                        <m:nor/>
                      </m:rPr>
                      <w:rPr>
                        <w:rFonts w:ascii="Times New Roman" w:hAnsi="Times New Roman" w:cs="Times New Roman"/>
                        <w:i/>
                        <w:sz w:val="28"/>
                        <w:szCs w:val="28"/>
                        <w:lang w:val="en-US"/>
                      </w:rPr>
                      <m:t>t</m:t>
                    </m:r>
                  </m:e>
                </m:d>
                <m:r>
                  <m:rPr>
                    <m:nor/>
                  </m:rPr>
                  <w:rPr>
                    <w:rFonts w:ascii="Times New Roman" w:hAnsi="Times New Roman" w:cs="Times New Roman"/>
                    <w:sz w:val="28"/>
                    <w:szCs w:val="28"/>
                    <w:lang w:val="en-US"/>
                  </w:rPr>
                  <m:t>–</m:t>
                </m:r>
                <m:sSub>
                  <m:sSubPr>
                    <m:ctrlPr>
                      <w:rPr>
                        <w:rFonts w:ascii="Times New Roman" w:hAnsi="Times New Roman" w:cs="Times New Roman"/>
                        <w:i/>
                        <w:sz w:val="28"/>
                        <w:szCs w:val="28"/>
                        <w:lang w:val="en-US"/>
                      </w:rPr>
                    </m:ctrlPr>
                  </m:sSubPr>
                  <m:e>
                    <m:r>
                      <m:rPr>
                        <m:nor/>
                      </m:rPr>
                      <w:rPr>
                        <w:rFonts w:ascii="Times New Roman" w:hAnsi="Times New Roman" w:cs="Times New Roman"/>
                        <w:i/>
                        <w:sz w:val="28"/>
                        <w:szCs w:val="28"/>
                        <w:lang w:val="en-US"/>
                      </w:rPr>
                      <m:t>w</m:t>
                    </m:r>
                  </m:e>
                  <m:sub>
                    <m:r>
                      <m:rPr>
                        <m:nor/>
                      </m:rPr>
                      <w:rPr>
                        <w:rFonts w:ascii="Times New Roman" w:hAnsi="Times New Roman" w:cs="Times New Roman"/>
                        <w:i/>
                        <w:sz w:val="28"/>
                        <w:szCs w:val="28"/>
                        <w:lang w:val="en-US"/>
                      </w:rPr>
                      <m:t>ij</m:t>
                    </m:r>
                  </m:sub>
                </m:sSub>
                <m:r>
                  <m:rPr>
                    <m:nor/>
                  </m:rPr>
                  <w:rPr>
                    <w:rFonts w:ascii="Times New Roman" w:hAnsi="Times New Roman" w:cs="Times New Roman"/>
                    <w:sz w:val="28"/>
                    <w:szCs w:val="28"/>
                    <w:lang w:val="en-US"/>
                  </w:rPr>
                  <m:t>(</m:t>
                </m:r>
                <m:r>
                  <m:rPr>
                    <m:nor/>
                  </m:rPr>
                  <w:rPr>
                    <w:rFonts w:ascii="Times New Roman" w:hAnsi="Times New Roman" w:cs="Times New Roman"/>
                    <w:i/>
                    <w:sz w:val="28"/>
                    <w:szCs w:val="28"/>
                    <w:lang w:val="en-US"/>
                  </w:rPr>
                  <m:t>t</m:t>
                </m:r>
                <m:r>
                  <m:rPr>
                    <m:nor/>
                  </m:rPr>
                  <w:rPr>
                    <w:rFonts w:ascii="Times New Roman" w:hAnsi="Times New Roman" w:cs="Times New Roman"/>
                    <w:sz w:val="28"/>
                    <w:szCs w:val="28"/>
                    <w:lang w:val="en-US"/>
                  </w:rPr>
                  <m:t>)</m:t>
                </m:r>
              </m:oMath>
            </m:oMathPara>
          </w:p>
        </w:tc>
        <w:tc>
          <w:tcPr>
            <w:tcW w:w="957" w:type="dxa"/>
            <w:vAlign w:val="center"/>
            <w:hideMark/>
          </w:tcPr>
          <w:p w:rsidR="009052FF" w:rsidRPr="009052FF" w:rsidRDefault="009052FF" w:rsidP="00551ED8">
            <w:pPr>
              <w:spacing w:before="240" w:after="240" w:line="360" w:lineRule="auto"/>
              <w:jc w:val="right"/>
              <w:rPr>
                <w:rFonts w:ascii="Times New Roman" w:hAnsi="Times New Roman" w:cs="Times New Roman"/>
                <w:sz w:val="28"/>
                <w:szCs w:val="28"/>
              </w:rPr>
            </w:pPr>
            <w:r w:rsidRPr="009052FF">
              <w:rPr>
                <w:rFonts w:ascii="Times New Roman" w:hAnsi="Times New Roman" w:cs="Times New Roman"/>
                <w:sz w:val="28"/>
                <w:szCs w:val="28"/>
              </w:rPr>
              <w:t>(</w:t>
            </w:r>
            <w:r w:rsidRPr="009052FF">
              <w:rPr>
                <w:rFonts w:ascii="Times New Roman" w:hAnsi="Times New Roman" w:cs="Times New Roman"/>
                <w:sz w:val="28"/>
                <w:szCs w:val="28"/>
                <w:lang w:val="en-US"/>
              </w:rPr>
              <w:t>25</w:t>
            </w:r>
            <w:r w:rsidRPr="009052FF">
              <w:rPr>
                <w:rFonts w:ascii="Times New Roman" w:hAnsi="Times New Roman" w:cs="Times New Roman"/>
                <w:sz w:val="28"/>
                <w:szCs w:val="28"/>
              </w:rPr>
              <w:t>)</w:t>
            </w:r>
          </w:p>
        </w:tc>
      </w:tr>
    </w:tbl>
    <w:p w:rsidR="009052FF" w:rsidRPr="009052FF" w:rsidRDefault="009052FF" w:rsidP="0059638F">
      <w:pPr>
        <w:spacing w:after="0" w:line="360" w:lineRule="auto"/>
        <w:jc w:val="both"/>
        <w:rPr>
          <w:rFonts w:ascii="Times New Roman" w:hAnsi="Times New Roman" w:cs="Times New Roman"/>
          <w:sz w:val="28"/>
          <w:szCs w:val="28"/>
        </w:rPr>
      </w:pPr>
      <w:r w:rsidRPr="009052FF">
        <w:rPr>
          <w:rFonts w:ascii="Times New Roman" w:hAnsi="Times New Roman" w:cs="Times New Roman"/>
          <w:sz w:val="28"/>
          <w:szCs w:val="28"/>
        </w:rPr>
        <w:t>где</w:t>
      </w:r>
      <w:r w:rsidRPr="00A40A89">
        <w:rPr>
          <w:rFonts w:ascii="Times New Roman" w:hAnsi="Times New Roman" w:cs="Times New Roman"/>
          <w:i/>
          <w:sz w:val="28"/>
          <w:szCs w:val="28"/>
        </w:rPr>
        <w:sym w:font="Symbol" w:char="0068"/>
      </w:r>
      <w:r w:rsidRPr="009052FF">
        <w:rPr>
          <w:rFonts w:ascii="Times New Roman" w:hAnsi="Times New Roman" w:cs="Times New Roman"/>
          <w:sz w:val="28"/>
          <w:szCs w:val="28"/>
        </w:rPr>
        <w:t>(</w:t>
      </w:r>
      <w:r w:rsidRPr="00A40A89">
        <w:rPr>
          <w:rFonts w:ascii="Times New Roman" w:hAnsi="Times New Roman" w:cs="Times New Roman"/>
          <w:i/>
          <w:sz w:val="28"/>
          <w:szCs w:val="28"/>
        </w:rPr>
        <w:t>t</w:t>
      </w:r>
      <w:r w:rsidRPr="009052FF">
        <w:rPr>
          <w:rFonts w:ascii="Times New Roman" w:hAnsi="Times New Roman" w:cs="Times New Roman"/>
          <w:sz w:val="28"/>
          <w:szCs w:val="28"/>
        </w:rPr>
        <w:t xml:space="preserve">)является коэффициентом усиления </w:t>
      </w:r>
      <w:r w:rsidRPr="00A40A89">
        <w:rPr>
          <w:rFonts w:ascii="Times New Roman" w:hAnsi="Times New Roman" w:cs="Times New Roman"/>
          <w:i/>
          <w:sz w:val="28"/>
          <w:szCs w:val="28"/>
        </w:rPr>
        <w:sym w:font="Symbol" w:char="0068"/>
      </w:r>
      <w:r w:rsidRPr="009052FF">
        <w:rPr>
          <w:rFonts w:ascii="Times New Roman" w:hAnsi="Times New Roman" w:cs="Times New Roman"/>
          <w:sz w:val="28"/>
          <w:szCs w:val="28"/>
        </w:rPr>
        <w:t>(</w:t>
      </w:r>
      <w:r w:rsidRPr="00A40A89">
        <w:rPr>
          <w:rFonts w:ascii="Times New Roman" w:hAnsi="Times New Roman" w:cs="Times New Roman"/>
          <w:i/>
          <w:sz w:val="28"/>
          <w:szCs w:val="28"/>
        </w:rPr>
        <w:t>t</w:t>
      </w:r>
      <w:r w:rsidRPr="00A40A89">
        <w:rPr>
          <w:rFonts w:ascii="Times New Roman" w:hAnsi="Times New Roman" w:cs="Times New Roman"/>
          <w:sz w:val="28"/>
          <w:szCs w:val="28"/>
        </w:rPr>
        <w:t>)</w:t>
      </w:r>
      <w:r w:rsidRPr="009052FF">
        <w:rPr>
          <w:rFonts w:ascii="Times New Roman" w:hAnsi="Times New Roman" w:cs="Times New Roman"/>
          <w:sz w:val="28"/>
          <w:szCs w:val="28"/>
        </w:rPr>
        <w:t xml:space="preserve">. И </w:t>
      </w:r>
      <w:r w:rsidRPr="00A40A89">
        <w:rPr>
          <w:rFonts w:ascii="Times New Roman" w:hAnsi="Times New Roman" w:cs="Times New Roman"/>
          <w:i/>
          <w:sz w:val="28"/>
          <w:szCs w:val="28"/>
        </w:rPr>
        <w:sym w:font="Symbol" w:char="0068"/>
      </w:r>
      <w:r w:rsidRPr="009052FF">
        <w:rPr>
          <w:rFonts w:ascii="Times New Roman" w:hAnsi="Times New Roman" w:cs="Times New Roman"/>
          <w:sz w:val="28"/>
          <w:szCs w:val="28"/>
        </w:rPr>
        <w:t xml:space="preserve"> и</w:t>
      </w:r>
      <w:r w:rsidR="00444CC3">
        <w:rPr>
          <w:rFonts w:ascii="Times New Roman" w:hAnsi="Times New Roman" w:cs="Times New Roman"/>
          <w:sz w:val="28"/>
          <w:szCs w:val="28"/>
        </w:rPr>
        <w:t xml:space="preserve"> </w:t>
      </w:r>
      <w:r w:rsidRPr="00A40A89">
        <w:rPr>
          <w:rFonts w:ascii="Times New Roman" w:hAnsi="Times New Roman" w:cs="Times New Roman"/>
          <w:i/>
          <w:sz w:val="28"/>
          <w:szCs w:val="28"/>
        </w:rPr>
        <w:t>N</w:t>
      </w:r>
      <w:r w:rsidRPr="00A40A89">
        <w:rPr>
          <w:rFonts w:ascii="Times New Roman" w:hAnsi="Times New Roman" w:cs="Times New Roman"/>
          <w:i/>
          <w:sz w:val="28"/>
          <w:szCs w:val="28"/>
          <w:vertAlign w:val="subscript"/>
        </w:rPr>
        <w:t>j</w:t>
      </w:r>
      <w:r w:rsidRPr="009052FF">
        <w:rPr>
          <w:rFonts w:ascii="Times New Roman" w:hAnsi="Times New Roman" w:cs="Times New Roman"/>
          <w:sz w:val="28"/>
          <w:szCs w:val="28"/>
          <w:vertAlign w:val="subscript"/>
        </w:rPr>
        <w:t>*</w:t>
      </w:r>
      <w:r w:rsidRPr="009052FF">
        <w:rPr>
          <w:rFonts w:ascii="Times New Roman" w:hAnsi="Times New Roman" w:cs="Times New Roman"/>
          <w:sz w:val="28"/>
          <w:szCs w:val="28"/>
        </w:rPr>
        <w:t>(</w:t>
      </w:r>
      <w:r w:rsidRPr="00A40A89">
        <w:rPr>
          <w:rFonts w:ascii="Times New Roman" w:hAnsi="Times New Roman" w:cs="Times New Roman"/>
          <w:i/>
          <w:sz w:val="28"/>
          <w:szCs w:val="28"/>
        </w:rPr>
        <w:t>t</w:t>
      </w:r>
      <w:r w:rsidRPr="00A40A89">
        <w:rPr>
          <w:rFonts w:ascii="Times New Roman" w:hAnsi="Times New Roman" w:cs="Times New Roman"/>
          <w:sz w:val="28"/>
          <w:szCs w:val="28"/>
        </w:rPr>
        <w:t>)</w:t>
      </w:r>
      <w:r w:rsidRPr="009052FF">
        <w:rPr>
          <w:rFonts w:ascii="Times New Roman" w:hAnsi="Times New Roman" w:cs="Times New Roman"/>
          <w:sz w:val="28"/>
          <w:szCs w:val="28"/>
        </w:rPr>
        <w:t xml:space="preserve"> уменьшаются со временем.</w:t>
      </w:r>
    </w:p>
    <w:p w:rsidR="0059638F" w:rsidRPr="0059638F" w:rsidRDefault="0059638F" w:rsidP="0059638F">
      <w:pPr>
        <w:pStyle w:val="aa"/>
        <w:shd w:val="clear" w:color="auto" w:fill="FFFFFF"/>
        <w:spacing w:before="0" w:beforeAutospacing="0" w:after="0" w:afterAutospacing="0" w:line="360" w:lineRule="auto"/>
        <w:ind w:firstLine="709"/>
        <w:jc w:val="both"/>
        <w:rPr>
          <w:sz w:val="28"/>
          <w:szCs w:val="28"/>
        </w:rPr>
      </w:pPr>
      <w:r w:rsidRPr="0059638F">
        <w:rPr>
          <w:sz w:val="28"/>
          <w:szCs w:val="28"/>
        </w:rPr>
        <w:t>6.</w:t>
      </w:r>
      <w:r>
        <w:rPr>
          <w:sz w:val="28"/>
          <w:szCs w:val="28"/>
        </w:rPr>
        <w:t xml:space="preserve"> Переход к шагу 2</w:t>
      </w:r>
      <w:r w:rsidRPr="0059638F">
        <w:rPr>
          <w:rFonts w:ascii="Helvetica" w:hAnsi="Helvetica" w:cs="Helvetica"/>
          <w:color w:val="3A4651"/>
          <w:sz w:val="23"/>
          <w:szCs w:val="23"/>
        </w:rPr>
        <w:t xml:space="preserve"> </w:t>
      </w:r>
      <w:r w:rsidRPr="0059638F">
        <w:rPr>
          <w:sz w:val="28"/>
          <w:szCs w:val="28"/>
        </w:rPr>
        <w:t>выполнения одного или нескольких условий окончания:</w:t>
      </w:r>
    </w:p>
    <w:p w:rsidR="0059638F" w:rsidRPr="0059638F" w:rsidRDefault="0059638F" w:rsidP="002D43FE">
      <w:pPr>
        <w:pStyle w:val="aa"/>
        <w:numPr>
          <w:ilvl w:val="0"/>
          <w:numId w:val="36"/>
        </w:numPr>
        <w:shd w:val="clear" w:color="auto" w:fill="FFFFFF"/>
        <w:tabs>
          <w:tab w:val="left" w:pos="993"/>
        </w:tabs>
        <w:spacing w:before="0" w:beforeAutospacing="0" w:after="0" w:afterAutospacing="0" w:line="360" w:lineRule="auto"/>
        <w:ind w:left="0" w:firstLine="709"/>
        <w:jc w:val="both"/>
        <w:rPr>
          <w:sz w:val="28"/>
          <w:szCs w:val="28"/>
        </w:rPr>
      </w:pPr>
      <w:r w:rsidRPr="0059638F">
        <w:rPr>
          <w:sz w:val="28"/>
          <w:szCs w:val="28"/>
        </w:rPr>
        <w:t>исчерпано заданное предельное количество эпох обучения;</w:t>
      </w:r>
    </w:p>
    <w:p w:rsidR="0059638F" w:rsidRPr="0059638F" w:rsidRDefault="0059638F" w:rsidP="002D43FE">
      <w:pPr>
        <w:pStyle w:val="aa"/>
        <w:numPr>
          <w:ilvl w:val="0"/>
          <w:numId w:val="36"/>
        </w:numPr>
        <w:shd w:val="clear" w:color="auto" w:fill="FFFFFF"/>
        <w:tabs>
          <w:tab w:val="left" w:pos="993"/>
        </w:tabs>
        <w:spacing w:before="0" w:beforeAutospacing="0" w:after="0" w:afterAutospacing="0" w:line="360" w:lineRule="auto"/>
        <w:ind w:left="0" w:firstLine="709"/>
        <w:jc w:val="both"/>
        <w:rPr>
          <w:sz w:val="28"/>
          <w:szCs w:val="28"/>
        </w:rPr>
      </w:pPr>
      <w:r w:rsidRPr="0059638F">
        <w:rPr>
          <w:sz w:val="28"/>
          <w:szCs w:val="28"/>
        </w:rPr>
        <w:lastRenderedPageBreak/>
        <w:t>не произошло значимого изменения весовых коэффициентов в пределах заданной точности на протяжении последней эпохи обучения;</w:t>
      </w:r>
    </w:p>
    <w:p w:rsidR="0059638F" w:rsidRPr="0059638F" w:rsidRDefault="0059638F" w:rsidP="002D43FE">
      <w:pPr>
        <w:pStyle w:val="aa"/>
        <w:numPr>
          <w:ilvl w:val="0"/>
          <w:numId w:val="36"/>
        </w:numPr>
        <w:shd w:val="clear" w:color="auto" w:fill="FFFFFF"/>
        <w:tabs>
          <w:tab w:val="left" w:pos="993"/>
        </w:tabs>
        <w:spacing w:before="0" w:beforeAutospacing="0" w:after="0" w:afterAutospacing="0" w:line="360" w:lineRule="auto"/>
        <w:ind w:left="0" w:firstLine="709"/>
        <w:jc w:val="both"/>
        <w:rPr>
          <w:sz w:val="28"/>
          <w:szCs w:val="28"/>
        </w:rPr>
      </w:pPr>
      <w:r w:rsidRPr="0059638F">
        <w:rPr>
          <w:sz w:val="28"/>
          <w:szCs w:val="28"/>
        </w:rPr>
        <w:t>исчерпано заданное предельное физическое время обучения.</w:t>
      </w:r>
    </w:p>
    <w:p w:rsidR="0059638F" w:rsidRPr="0059638F" w:rsidRDefault="0059638F" w:rsidP="002D43FE">
      <w:pPr>
        <w:pStyle w:val="aa"/>
        <w:shd w:val="clear" w:color="auto" w:fill="FFFFFF"/>
        <w:spacing w:before="0" w:beforeAutospacing="0" w:after="0" w:afterAutospacing="0" w:line="360" w:lineRule="auto"/>
        <w:ind w:firstLine="709"/>
        <w:jc w:val="both"/>
        <w:rPr>
          <w:sz w:val="28"/>
        </w:rPr>
      </w:pPr>
      <w:r w:rsidRPr="0059638F">
        <w:rPr>
          <w:sz w:val="28"/>
          <w:szCs w:val="28"/>
        </w:rPr>
        <w:t>Коэффициент скорости обучения может задаваться постоянным из пределов (0,</w:t>
      </w:r>
      <w:r w:rsidR="002D43FE">
        <w:rPr>
          <w:sz w:val="28"/>
          <w:szCs w:val="28"/>
        </w:rPr>
        <w:t xml:space="preserve"> </w:t>
      </w:r>
      <w:r w:rsidRPr="0059638F">
        <w:rPr>
          <w:sz w:val="28"/>
          <w:szCs w:val="28"/>
        </w:rPr>
        <w:t xml:space="preserve">1] или </w:t>
      </w:r>
      <w:r w:rsidR="00655D51" w:rsidRPr="0059638F">
        <w:rPr>
          <w:sz w:val="28"/>
          <w:szCs w:val="28"/>
        </w:rPr>
        <w:t>непостоянным</w:t>
      </w:r>
      <w:r w:rsidRPr="0059638F">
        <w:rPr>
          <w:sz w:val="28"/>
          <w:szCs w:val="28"/>
        </w:rPr>
        <w:t xml:space="preserve"> значением, постепенно </w:t>
      </w:r>
      <w:r w:rsidR="00655D51" w:rsidRPr="0059638F">
        <w:rPr>
          <w:sz w:val="28"/>
          <w:szCs w:val="28"/>
        </w:rPr>
        <w:t>понижа</w:t>
      </w:r>
      <w:r w:rsidR="00655D51">
        <w:rPr>
          <w:sz w:val="28"/>
          <w:szCs w:val="28"/>
        </w:rPr>
        <w:t xml:space="preserve">ющимся </w:t>
      </w:r>
      <w:r w:rsidRPr="0059638F">
        <w:rPr>
          <w:sz w:val="28"/>
          <w:szCs w:val="28"/>
        </w:rPr>
        <w:t>от эпохи к эпохе.</w:t>
      </w:r>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 xml:space="preserve">Таким образом, полученное описание и обучение сети позволяет провести анализ протоколов TCP/IP и выявить аномалии подключения </w:t>
      </w:r>
      <w:r w:rsidRPr="009052FF">
        <w:rPr>
          <w:rFonts w:ascii="Times New Roman" w:hAnsi="Times New Roman" w:cs="Times New Roman"/>
          <w:sz w:val="28"/>
          <w:szCs w:val="28"/>
          <w:lang w:val="en-US"/>
        </w:rPr>
        <w:t>IP</w:t>
      </w:r>
      <w:r w:rsidRPr="009052FF">
        <w:rPr>
          <w:rFonts w:ascii="Times New Roman" w:hAnsi="Times New Roman" w:cs="Times New Roman"/>
          <w:sz w:val="28"/>
          <w:szCs w:val="28"/>
        </w:rPr>
        <w:t>-адресов. Сеть Кохонена используется для анализа потоков данных, различные классы которых соответствуют нормальной активности и различные сценарии сетевых атак и подозрительных ситуаций подключения IP-адреса.</w:t>
      </w:r>
    </w:p>
    <w:p w:rsid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 xml:space="preserve">Сети Хопфилда и Хэмминга позволяют найти решение сохранения и нахождения </w:t>
      </w:r>
      <w:r w:rsidRPr="009052FF">
        <w:rPr>
          <w:rFonts w:ascii="Times New Roman" w:hAnsi="Times New Roman" w:cs="Times New Roman"/>
          <w:sz w:val="28"/>
          <w:szCs w:val="28"/>
          <w:lang w:val="en-US"/>
        </w:rPr>
        <w:t>IP</w:t>
      </w:r>
      <w:r w:rsidRPr="009052FF">
        <w:rPr>
          <w:rFonts w:ascii="Times New Roman" w:hAnsi="Times New Roman" w:cs="Times New Roman"/>
          <w:sz w:val="28"/>
          <w:szCs w:val="28"/>
        </w:rPr>
        <w:t xml:space="preserve">-адресов для предотвращения НСД к информации. При сравнении </w:t>
      </w:r>
      <w:r w:rsidRPr="009052FF">
        <w:rPr>
          <w:rFonts w:ascii="Times New Roman" w:hAnsi="Times New Roman" w:cs="Times New Roman"/>
          <w:sz w:val="28"/>
          <w:szCs w:val="28"/>
          <w:lang w:val="en-US"/>
        </w:rPr>
        <w:t>IP</w:t>
      </w:r>
      <w:r w:rsidRPr="009052FF">
        <w:rPr>
          <w:rFonts w:ascii="Times New Roman" w:hAnsi="Times New Roman" w:cs="Times New Roman"/>
          <w:sz w:val="28"/>
          <w:szCs w:val="28"/>
        </w:rPr>
        <w:t xml:space="preserve">-адресов, в дальнейшем, если с данного </w:t>
      </w:r>
      <w:r w:rsidRPr="009052FF">
        <w:rPr>
          <w:rFonts w:ascii="Times New Roman" w:hAnsi="Times New Roman" w:cs="Times New Roman"/>
          <w:sz w:val="28"/>
          <w:szCs w:val="28"/>
          <w:lang w:val="en-US"/>
        </w:rPr>
        <w:t>IP</w:t>
      </w:r>
      <w:r w:rsidRPr="009052FF">
        <w:rPr>
          <w:rFonts w:ascii="Times New Roman" w:hAnsi="Times New Roman" w:cs="Times New Roman"/>
          <w:sz w:val="28"/>
          <w:szCs w:val="28"/>
        </w:rPr>
        <w:t xml:space="preserve">-адреса происходили не характерные для него, подозрительные действия, то рассматриваемый </w:t>
      </w:r>
      <w:r w:rsidRPr="009052FF">
        <w:rPr>
          <w:rFonts w:ascii="Times New Roman" w:hAnsi="Times New Roman" w:cs="Times New Roman"/>
          <w:sz w:val="28"/>
          <w:szCs w:val="28"/>
          <w:lang w:val="en-US"/>
        </w:rPr>
        <w:t>IP</w:t>
      </w:r>
      <w:r w:rsidRPr="009052FF">
        <w:rPr>
          <w:rFonts w:ascii="Times New Roman" w:hAnsi="Times New Roman" w:cs="Times New Roman"/>
          <w:sz w:val="28"/>
          <w:szCs w:val="28"/>
        </w:rPr>
        <w:t>-адрес блокируется.</w:t>
      </w:r>
    </w:p>
    <w:p w:rsidR="00CD299D" w:rsidRPr="007E4EE1" w:rsidRDefault="00CE2E9E" w:rsidP="007E4EE1">
      <w:pPr>
        <w:pStyle w:val="1"/>
        <w:spacing w:before="120" w:after="120" w:line="360" w:lineRule="auto"/>
        <w:ind w:firstLine="709"/>
        <w:rPr>
          <w:rFonts w:ascii="Times New Roman" w:hAnsi="Times New Roman" w:cs="Times New Roman"/>
          <w:color w:val="auto"/>
        </w:rPr>
      </w:pPr>
      <w:bookmarkStart w:id="15" w:name="_Toc12108487"/>
      <w:bookmarkStart w:id="16" w:name="_Toc12316651"/>
      <w:r w:rsidRPr="007E4EE1">
        <w:rPr>
          <w:rFonts w:ascii="Times New Roman" w:hAnsi="Times New Roman" w:cs="Times New Roman"/>
          <w:color w:val="auto"/>
        </w:rPr>
        <w:t xml:space="preserve">1.4 </w:t>
      </w:r>
      <w:r w:rsidR="00AE7DB0" w:rsidRPr="007E4EE1">
        <w:rPr>
          <w:rFonts w:ascii="Times New Roman" w:hAnsi="Times New Roman" w:cs="Times New Roman"/>
          <w:color w:val="auto"/>
        </w:rPr>
        <w:t xml:space="preserve">Построение модели </w:t>
      </w:r>
      <w:r w:rsidR="00B36C24" w:rsidRPr="007E4EE1">
        <w:rPr>
          <w:rFonts w:ascii="Times New Roman" w:hAnsi="Times New Roman" w:cs="Times New Roman"/>
          <w:color w:val="auto"/>
          <w:lang w:val="en-US"/>
        </w:rPr>
        <w:t>AS</w:t>
      </w:r>
      <w:r w:rsidR="00B36C24" w:rsidRPr="007E4EE1">
        <w:rPr>
          <w:rFonts w:ascii="Times New Roman" w:hAnsi="Times New Roman" w:cs="Times New Roman"/>
          <w:color w:val="auto"/>
        </w:rPr>
        <w:t>-</w:t>
      </w:r>
      <w:r w:rsidR="00B36C24" w:rsidRPr="007E4EE1">
        <w:rPr>
          <w:rFonts w:ascii="Times New Roman" w:hAnsi="Times New Roman" w:cs="Times New Roman"/>
          <w:color w:val="auto"/>
          <w:lang w:val="en-US"/>
        </w:rPr>
        <w:t>IS</w:t>
      </w:r>
      <w:bookmarkEnd w:id="15"/>
      <w:bookmarkEnd w:id="16"/>
    </w:p>
    <w:p w:rsidR="00B36C24" w:rsidRPr="007E4EE1" w:rsidRDefault="0006677C" w:rsidP="00B36C24">
      <w:pPr>
        <w:spacing w:after="0" w:line="360" w:lineRule="auto"/>
        <w:ind w:firstLine="709"/>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ИБ</w:t>
      </w:r>
      <w:r w:rsidR="00B36C24" w:rsidRPr="007E4EE1">
        <w:rPr>
          <w:rFonts w:ascii="Times New Roman" w:eastAsia="Times New Roman" w:hAnsi="Times New Roman" w:cs="Times New Roman"/>
          <w:color w:val="000000"/>
          <w:sz w:val="28"/>
          <w:szCs w:val="27"/>
        </w:rPr>
        <w:t xml:space="preserve"> в организации занимает </w:t>
      </w:r>
      <w:r w:rsidR="00213464" w:rsidRPr="007E4EE1">
        <w:rPr>
          <w:rFonts w:ascii="Times New Roman" w:eastAsia="Times New Roman" w:hAnsi="Times New Roman" w:cs="Times New Roman"/>
          <w:color w:val="000000"/>
          <w:sz w:val="28"/>
          <w:szCs w:val="27"/>
        </w:rPr>
        <w:t>одну из главных тем защиты информации от вирусных атак, НСД, искажения, раскрытия, изменения либо ее удаление. Так как в организации существует большее количество ИС различного назначения</w:t>
      </w:r>
      <w:r w:rsidRPr="007E4EE1">
        <w:rPr>
          <w:rFonts w:ascii="Times New Roman" w:eastAsia="Times New Roman" w:hAnsi="Times New Roman" w:cs="Times New Roman"/>
          <w:color w:val="000000"/>
          <w:sz w:val="28"/>
          <w:szCs w:val="27"/>
        </w:rPr>
        <w:t xml:space="preserve"> главной задачей, является обеспечение безопасной деятельности организации.</w:t>
      </w:r>
    </w:p>
    <w:p w:rsidR="0006677C" w:rsidRPr="007E4EE1" w:rsidRDefault="0006677C" w:rsidP="00B36C24">
      <w:pPr>
        <w:spacing w:after="0" w:line="360" w:lineRule="auto"/>
        <w:ind w:firstLine="709"/>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Основными целями ИБ являются:</w:t>
      </w:r>
    </w:p>
    <w:p w:rsidR="0006677C" w:rsidRPr="007E4EE1" w:rsidRDefault="0006677C" w:rsidP="001F0EAE">
      <w:pPr>
        <w:pStyle w:val="a7"/>
        <w:numPr>
          <w:ilvl w:val="0"/>
          <w:numId w:val="16"/>
        </w:numPr>
        <w:tabs>
          <w:tab w:val="left"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Своевременное обнаружение и эффективная обработка событий ИБ (классифика</w:t>
      </w:r>
      <w:r w:rsidR="004D569E">
        <w:rPr>
          <w:rFonts w:ascii="Times New Roman" w:eastAsia="Times New Roman" w:hAnsi="Times New Roman" w:cs="Times New Roman"/>
          <w:color w:val="000000"/>
          <w:sz w:val="28"/>
          <w:szCs w:val="27"/>
        </w:rPr>
        <w:t>ц</w:t>
      </w:r>
      <w:r w:rsidRPr="007E4EE1">
        <w:rPr>
          <w:rFonts w:ascii="Times New Roman" w:eastAsia="Times New Roman" w:hAnsi="Times New Roman" w:cs="Times New Roman"/>
          <w:color w:val="000000"/>
          <w:sz w:val="28"/>
          <w:szCs w:val="27"/>
        </w:rPr>
        <w:t>ия событий, соотнесение индентов и событий ИБ);</w:t>
      </w:r>
    </w:p>
    <w:p w:rsidR="0006677C" w:rsidRPr="007E4EE1" w:rsidRDefault="0006677C" w:rsidP="001F0EAE">
      <w:pPr>
        <w:pStyle w:val="a7"/>
        <w:numPr>
          <w:ilvl w:val="0"/>
          <w:numId w:val="16"/>
        </w:numPr>
        <w:tabs>
          <w:tab w:val="left"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Реагирование и оценка индентов ИБ;</w:t>
      </w:r>
    </w:p>
    <w:p w:rsidR="0006677C" w:rsidRPr="007E4EE1" w:rsidRDefault="004D569E" w:rsidP="001F0EAE">
      <w:pPr>
        <w:pStyle w:val="a7"/>
        <w:numPr>
          <w:ilvl w:val="0"/>
          <w:numId w:val="16"/>
        </w:numPr>
        <w:tabs>
          <w:tab w:val="left" w:pos="993"/>
        </w:tabs>
        <w:spacing w:after="0" w:line="360" w:lineRule="auto"/>
        <w:ind w:left="0" w:firstLine="698"/>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У</w:t>
      </w:r>
      <w:r w:rsidR="0006677C" w:rsidRPr="007E4EE1">
        <w:rPr>
          <w:rFonts w:ascii="Times New Roman" w:eastAsia="Times New Roman" w:hAnsi="Times New Roman" w:cs="Times New Roman"/>
          <w:color w:val="000000"/>
          <w:sz w:val="28"/>
          <w:szCs w:val="27"/>
        </w:rPr>
        <w:t>меньшение последствий инцидентов ИБ восстановительными или защитными мерами;</w:t>
      </w:r>
    </w:p>
    <w:p w:rsidR="0006677C" w:rsidRPr="007E4EE1" w:rsidRDefault="004D569E" w:rsidP="001F0EAE">
      <w:pPr>
        <w:pStyle w:val="a7"/>
        <w:numPr>
          <w:ilvl w:val="0"/>
          <w:numId w:val="16"/>
        </w:numPr>
        <w:tabs>
          <w:tab w:val="left" w:pos="993"/>
        </w:tabs>
        <w:spacing w:after="0" w:line="360" w:lineRule="auto"/>
        <w:ind w:left="0" w:firstLine="698"/>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lastRenderedPageBreak/>
        <w:t>П</w:t>
      </w:r>
      <w:r w:rsidR="0006677C" w:rsidRPr="007E4EE1">
        <w:rPr>
          <w:rFonts w:ascii="Times New Roman" w:eastAsia="Times New Roman" w:hAnsi="Times New Roman" w:cs="Times New Roman"/>
          <w:color w:val="000000"/>
          <w:sz w:val="28"/>
          <w:szCs w:val="27"/>
        </w:rPr>
        <w:t xml:space="preserve">редотвращение инцидентов ИБ, на основе выводов из происшедших индентов, усовершенствование защитных мер и общей системы управления ИБ. </w:t>
      </w:r>
    </w:p>
    <w:p w:rsidR="00C938F4" w:rsidRPr="007E4EE1" w:rsidRDefault="00C938F4" w:rsidP="00B36C24">
      <w:pPr>
        <w:spacing w:after="0" w:line="360" w:lineRule="auto"/>
        <w:ind w:firstLine="709"/>
        <w:jc w:val="both"/>
        <w:rPr>
          <w:rFonts w:ascii="Times New Roman" w:eastAsia="Times New Roman" w:hAnsi="Times New Roman" w:cs="Times New Roman"/>
          <w:color w:val="000000"/>
          <w:sz w:val="28"/>
          <w:szCs w:val="27"/>
        </w:rPr>
      </w:pPr>
      <w:r w:rsidRPr="00496264">
        <w:rPr>
          <w:rFonts w:ascii="Times New Roman" w:eastAsia="Times New Roman" w:hAnsi="Times New Roman" w:cs="Times New Roman"/>
          <w:bCs/>
          <w:color w:val="000000"/>
          <w:sz w:val="28"/>
        </w:rPr>
        <w:t>Под со</w:t>
      </w:r>
      <w:r w:rsidR="00B36C24" w:rsidRPr="00496264">
        <w:rPr>
          <w:rFonts w:ascii="Times New Roman" w:eastAsia="Times New Roman" w:hAnsi="Times New Roman" w:cs="Times New Roman"/>
          <w:bCs/>
          <w:color w:val="000000"/>
          <w:sz w:val="28"/>
        </w:rPr>
        <w:t>бытие</w:t>
      </w:r>
      <w:r w:rsidRPr="00496264">
        <w:rPr>
          <w:rFonts w:ascii="Times New Roman" w:eastAsia="Times New Roman" w:hAnsi="Times New Roman" w:cs="Times New Roman"/>
          <w:bCs/>
          <w:color w:val="000000"/>
          <w:sz w:val="28"/>
        </w:rPr>
        <w:t>м</w:t>
      </w:r>
      <w:r w:rsidR="00B36C24" w:rsidRPr="00496264">
        <w:rPr>
          <w:rFonts w:ascii="Times New Roman" w:eastAsia="Times New Roman" w:hAnsi="Times New Roman" w:cs="Times New Roman"/>
          <w:bCs/>
          <w:color w:val="000000"/>
          <w:sz w:val="28"/>
        </w:rPr>
        <w:t xml:space="preserve"> </w:t>
      </w:r>
      <w:r w:rsidRPr="00496264">
        <w:rPr>
          <w:rFonts w:ascii="Times New Roman" w:eastAsia="Times New Roman" w:hAnsi="Times New Roman" w:cs="Times New Roman"/>
          <w:bCs/>
          <w:color w:val="000000"/>
          <w:sz w:val="28"/>
        </w:rPr>
        <w:t>ИБ</w:t>
      </w:r>
      <w:r w:rsidRPr="007E4EE1">
        <w:rPr>
          <w:rFonts w:ascii="Times New Roman" w:eastAsia="Times New Roman" w:hAnsi="Times New Roman" w:cs="Times New Roman"/>
          <w:b/>
          <w:bCs/>
          <w:color w:val="000000"/>
          <w:sz w:val="28"/>
        </w:rPr>
        <w:t xml:space="preserve"> </w:t>
      </w:r>
      <w:r w:rsidRPr="007E4EE1">
        <w:rPr>
          <w:rFonts w:ascii="Times New Roman" w:eastAsia="Times New Roman" w:hAnsi="Times New Roman" w:cs="Times New Roman"/>
          <w:color w:val="000000"/>
          <w:sz w:val="28"/>
          <w:szCs w:val="27"/>
        </w:rPr>
        <w:t xml:space="preserve">поминают появление </w:t>
      </w:r>
      <w:r w:rsidR="004D569E" w:rsidRPr="007E4EE1">
        <w:rPr>
          <w:rFonts w:ascii="Times New Roman" w:eastAsia="Times New Roman" w:hAnsi="Times New Roman" w:cs="Times New Roman"/>
          <w:color w:val="000000"/>
          <w:sz w:val="28"/>
          <w:szCs w:val="27"/>
        </w:rPr>
        <w:t>установленного</w:t>
      </w:r>
      <w:r w:rsidR="00B36C24" w:rsidRPr="007E4EE1">
        <w:rPr>
          <w:rFonts w:ascii="Times New Roman" w:eastAsia="Times New Roman" w:hAnsi="Times New Roman" w:cs="Times New Roman"/>
          <w:color w:val="000000"/>
          <w:sz w:val="28"/>
          <w:szCs w:val="27"/>
        </w:rPr>
        <w:t xml:space="preserve"> состояния системы, сервиса или сети, указывающего на возможное нарушение политики </w:t>
      </w:r>
      <w:r w:rsidRPr="007E4EE1">
        <w:rPr>
          <w:rFonts w:ascii="Times New Roman" w:eastAsia="Times New Roman" w:hAnsi="Times New Roman" w:cs="Times New Roman"/>
          <w:color w:val="000000"/>
          <w:sz w:val="28"/>
          <w:szCs w:val="27"/>
        </w:rPr>
        <w:t>ИБ</w:t>
      </w:r>
      <w:r w:rsidR="00B36C24" w:rsidRPr="007E4EE1">
        <w:rPr>
          <w:rFonts w:ascii="Times New Roman" w:eastAsia="Times New Roman" w:hAnsi="Times New Roman" w:cs="Times New Roman"/>
          <w:color w:val="000000"/>
          <w:sz w:val="28"/>
          <w:szCs w:val="27"/>
        </w:rPr>
        <w:t xml:space="preserve"> или отказ защитных мер, или возникновение неизвест</w:t>
      </w:r>
      <w:r w:rsidRPr="007E4EE1">
        <w:rPr>
          <w:rFonts w:ascii="Times New Roman" w:eastAsia="Times New Roman" w:hAnsi="Times New Roman" w:cs="Times New Roman"/>
          <w:color w:val="000000"/>
          <w:sz w:val="28"/>
          <w:szCs w:val="27"/>
        </w:rPr>
        <w:t>ной ранее ситуации.</w:t>
      </w:r>
    </w:p>
    <w:p w:rsidR="00B36C24" w:rsidRPr="007E4EE1" w:rsidRDefault="00B36C24" w:rsidP="00B36C24">
      <w:pPr>
        <w:spacing w:after="0" w:line="360" w:lineRule="auto"/>
        <w:ind w:firstLine="709"/>
        <w:jc w:val="both"/>
        <w:rPr>
          <w:rFonts w:ascii="Times New Roman" w:eastAsia="Times New Roman" w:hAnsi="Times New Roman" w:cs="Times New Roman"/>
          <w:color w:val="000000"/>
          <w:sz w:val="28"/>
          <w:szCs w:val="27"/>
        </w:rPr>
      </w:pPr>
      <w:r w:rsidRPr="00496264">
        <w:rPr>
          <w:rFonts w:ascii="Times New Roman" w:eastAsia="Times New Roman" w:hAnsi="Times New Roman" w:cs="Times New Roman"/>
          <w:bCs/>
          <w:color w:val="000000"/>
          <w:sz w:val="28"/>
        </w:rPr>
        <w:t xml:space="preserve">Инцидент </w:t>
      </w:r>
      <w:r w:rsidR="00C938F4" w:rsidRPr="00496264">
        <w:rPr>
          <w:rFonts w:ascii="Times New Roman" w:eastAsia="Times New Roman" w:hAnsi="Times New Roman" w:cs="Times New Roman"/>
          <w:bCs/>
          <w:color w:val="000000"/>
          <w:sz w:val="28"/>
        </w:rPr>
        <w:t>ИБ</w:t>
      </w:r>
      <w:r w:rsidR="00C938F4" w:rsidRPr="007E4EE1">
        <w:rPr>
          <w:rFonts w:ascii="Times New Roman" w:eastAsia="Times New Roman" w:hAnsi="Times New Roman" w:cs="Times New Roman"/>
          <w:bCs/>
          <w:color w:val="000000"/>
          <w:sz w:val="28"/>
        </w:rPr>
        <w:t xml:space="preserve"> </w:t>
      </w:r>
      <w:r w:rsidR="00C938F4" w:rsidRPr="007E4EE1">
        <w:rPr>
          <w:rFonts w:ascii="Times New Roman" w:eastAsia="Times New Roman" w:hAnsi="Times New Roman" w:cs="Times New Roman"/>
          <w:b/>
          <w:bCs/>
          <w:color w:val="000000"/>
          <w:sz w:val="28"/>
        </w:rPr>
        <w:t>–</w:t>
      </w:r>
      <w:r w:rsidRPr="007E4EE1">
        <w:rPr>
          <w:rFonts w:ascii="Times New Roman" w:eastAsia="Times New Roman" w:hAnsi="Times New Roman" w:cs="Times New Roman"/>
          <w:color w:val="000000"/>
          <w:sz w:val="28"/>
          <w:szCs w:val="27"/>
        </w:rPr>
        <w:t xml:space="preserve"> появление одного или нескольких нежелательных или неожиданных событий информационной безопасности, с которыми связана </w:t>
      </w:r>
      <w:r w:rsidR="00C938F4" w:rsidRPr="007E4EE1">
        <w:rPr>
          <w:rFonts w:ascii="Times New Roman" w:eastAsia="Times New Roman" w:hAnsi="Times New Roman" w:cs="Times New Roman"/>
          <w:color w:val="000000"/>
          <w:sz w:val="28"/>
          <w:szCs w:val="27"/>
        </w:rPr>
        <w:t>большая</w:t>
      </w:r>
      <w:r w:rsidRPr="007E4EE1">
        <w:rPr>
          <w:rFonts w:ascii="Times New Roman" w:eastAsia="Times New Roman" w:hAnsi="Times New Roman" w:cs="Times New Roman"/>
          <w:color w:val="000000"/>
          <w:sz w:val="28"/>
          <w:szCs w:val="27"/>
        </w:rPr>
        <w:t xml:space="preserve"> вероятность </w:t>
      </w:r>
      <w:r w:rsidR="00C938F4" w:rsidRPr="007E4EE1">
        <w:rPr>
          <w:rFonts w:ascii="Times New Roman" w:eastAsia="Times New Roman" w:hAnsi="Times New Roman" w:cs="Times New Roman"/>
          <w:color w:val="000000"/>
          <w:sz w:val="28"/>
          <w:szCs w:val="27"/>
        </w:rPr>
        <w:t>о</w:t>
      </w:r>
      <w:r w:rsidRPr="007E4EE1">
        <w:rPr>
          <w:rFonts w:ascii="Times New Roman" w:eastAsia="Times New Roman" w:hAnsi="Times New Roman" w:cs="Times New Roman"/>
          <w:color w:val="000000"/>
          <w:sz w:val="28"/>
          <w:szCs w:val="27"/>
        </w:rPr>
        <w:t>пераций организации.</w:t>
      </w:r>
    </w:p>
    <w:p w:rsidR="00B36C24" w:rsidRPr="007E4EE1" w:rsidRDefault="00C938F4" w:rsidP="00B36C24">
      <w:pPr>
        <w:spacing w:after="0" w:line="360" w:lineRule="auto"/>
        <w:ind w:firstLine="709"/>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ИБ</w:t>
      </w:r>
      <w:r w:rsidR="00B36C24" w:rsidRPr="007E4EE1">
        <w:rPr>
          <w:rFonts w:ascii="Times New Roman" w:eastAsia="Times New Roman" w:hAnsi="Times New Roman" w:cs="Times New Roman"/>
          <w:color w:val="000000"/>
          <w:sz w:val="28"/>
          <w:szCs w:val="27"/>
        </w:rPr>
        <w:t xml:space="preserve"> должна обеспечить:</w:t>
      </w:r>
    </w:p>
    <w:p w:rsidR="00B36C24" w:rsidRPr="007E4EE1" w:rsidRDefault="00B36C24" w:rsidP="001F0EAE">
      <w:pPr>
        <w:pStyle w:val="a7"/>
        <w:numPr>
          <w:ilvl w:val="2"/>
          <w:numId w:val="18"/>
        </w:numPr>
        <w:tabs>
          <w:tab w:val="clear" w:pos="2160"/>
          <w:tab w:val="num" w:pos="993"/>
        </w:tabs>
        <w:spacing w:after="0" w:line="360" w:lineRule="auto"/>
        <w:ind w:left="0" w:firstLine="709"/>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секретность персональной или уникальной информации, процессов ее обработки, хранения;</w:t>
      </w:r>
    </w:p>
    <w:p w:rsidR="00B36C24" w:rsidRPr="007E4EE1" w:rsidRDefault="00B36C24" w:rsidP="001F0EAE">
      <w:pPr>
        <w:pStyle w:val="a7"/>
        <w:numPr>
          <w:ilvl w:val="2"/>
          <w:numId w:val="18"/>
        </w:numPr>
        <w:tabs>
          <w:tab w:val="clear" w:pos="2160"/>
          <w:tab w:val="num" w:pos="993"/>
        </w:tabs>
        <w:spacing w:after="0" w:line="360" w:lineRule="auto"/>
        <w:ind w:left="0" w:firstLine="709"/>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 xml:space="preserve">целостность информации и обеспечение ее неизменяемости  вне контроля </w:t>
      </w:r>
      <w:r w:rsidR="00607E3F" w:rsidRPr="007E4EE1">
        <w:rPr>
          <w:rFonts w:ascii="Times New Roman" w:eastAsia="Times New Roman" w:hAnsi="Times New Roman" w:cs="Times New Roman"/>
          <w:color w:val="000000"/>
          <w:sz w:val="28"/>
          <w:szCs w:val="27"/>
        </w:rPr>
        <w:t>идентифицированных</w:t>
      </w:r>
      <w:r w:rsidRPr="007E4EE1">
        <w:rPr>
          <w:rFonts w:ascii="Times New Roman" w:eastAsia="Times New Roman" w:hAnsi="Times New Roman" w:cs="Times New Roman"/>
          <w:color w:val="000000"/>
          <w:sz w:val="28"/>
          <w:szCs w:val="27"/>
        </w:rPr>
        <w:t xml:space="preserve"> операторов;</w:t>
      </w:r>
    </w:p>
    <w:p w:rsidR="00B36C24" w:rsidRPr="007E4EE1" w:rsidRDefault="00B36C24" w:rsidP="001F0EAE">
      <w:pPr>
        <w:numPr>
          <w:ilvl w:val="0"/>
          <w:numId w:val="17"/>
        </w:numPr>
        <w:tabs>
          <w:tab w:val="clear" w:pos="720"/>
          <w:tab w:val="num"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идентификация пользователей системы;</w:t>
      </w:r>
    </w:p>
    <w:p w:rsidR="00B36C24" w:rsidRPr="007E4EE1" w:rsidRDefault="00B36C24" w:rsidP="001F0EAE">
      <w:pPr>
        <w:numPr>
          <w:ilvl w:val="0"/>
          <w:numId w:val="17"/>
        </w:numPr>
        <w:tabs>
          <w:tab w:val="clear" w:pos="720"/>
          <w:tab w:val="num"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аутентификация пользователей системы и определение е</w:t>
      </w:r>
      <w:r w:rsidR="00C938F4" w:rsidRPr="007E4EE1">
        <w:rPr>
          <w:rFonts w:ascii="Times New Roman" w:eastAsia="Times New Roman" w:hAnsi="Times New Roman" w:cs="Times New Roman"/>
          <w:color w:val="000000"/>
          <w:sz w:val="28"/>
          <w:szCs w:val="27"/>
        </w:rPr>
        <w:t>го роли (ролей)</w:t>
      </w:r>
      <w:r w:rsidR="00496264">
        <w:rPr>
          <w:rFonts w:ascii="Times New Roman" w:eastAsia="Times New Roman" w:hAnsi="Times New Roman" w:cs="Times New Roman"/>
          <w:color w:val="000000"/>
          <w:sz w:val="28"/>
          <w:szCs w:val="27"/>
        </w:rPr>
        <w:t xml:space="preserve"> </w:t>
      </w:r>
      <w:r w:rsidR="00C938F4" w:rsidRPr="007E4EE1">
        <w:rPr>
          <w:rFonts w:ascii="Times New Roman" w:eastAsia="Times New Roman" w:hAnsi="Times New Roman" w:cs="Times New Roman"/>
          <w:color w:val="000000"/>
          <w:sz w:val="28"/>
          <w:szCs w:val="27"/>
        </w:rPr>
        <w:t>в системе;</w:t>
      </w:r>
    </w:p>
    <w:p w:rsidR="00B36C24" w:rsidRPr="007E4EE1" w:rsidRDefault="00B36C24" w:rsidP="001F0EAE">
      <w:pPr>
        <w:numPr>
          <w:ilvl w:val="0"/>
          <w:numId w:val="17"/>
        </w:numPr>
        <w:tabs>
          <w:tab w:val="clear" w:pos="720"/>
          <w:tab w:val="num"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уполномочивание или допуск ролевого пользователя</w:t>
      </w:r>
      <w:r w:rsidR="00C938F4" w:rsidRPr="007E4EE1">
        <w:rPr>
          <w:rFonts w:ascii="Times New Roman" w:eastAsia="Times New Roman" w:hAnsi="Times New Roman" w:cs="Times New Roman"/>
          <w:color w:val="000000"/>
          <w:sz w:val="28"/>
          <w:szCs w:val="27"/>
        </w:rPr>
        <w:t xml:space="preserve"> к определенной группе данных ;</w:t>
      </w:r>
    </w:p>
    <w:p w:rsidR="00B36C24" w:rsidRPr="007E4EE1" w:rsidRDefault="00B36C24" w:rsidP="001F0EAE">
      <w:pPr>
        <w:numPr>
          <w:ilvl w:val="0"/>
          <w:numId w:val="17"/>
        </w:numPr>
        <w:tabs>
          <w:tab w:val="clear" w:pos="720"/>
          <w:tab w:val="num"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контроль доступа к информации; </w:t>
      </w:r>
    </w:p>
    <w:p w:rsidR="00B36C24" w:rsidRPr="007E4EE1" w:rsidRDefault="00B36C24" w:rsidP="001F0EAE">
      <w:pPr>
        <w:numPr>
          <w:ilvl w:val="0"/>
          <w:numId w:val="17"/>
        </w:numPr>
        <w:tabs>
          <w:tab w:val="clear" w:pos="720"/>
          <w:tab w:val="num"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права собственности на ту или иную информацию;</w:t>
      </w:r>
    </w:p>
    <w:p w:rsidR="00B36C24" w:rsidRPr="007E4EE1" w:rsidRDefault="00B36C24" w:rsidP="001F0EAE">
      <w:pPr>
        <w:numPr>
          <w:ilvl w:val="0"/>
          <w:numId w:val="17"/>
        </w:numPr>
        <w:tabs>
          <w:tab w:val="clear" w:pos="720"/>
          <w:tab w:val="num"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сертификац</w:t>
      </w:r>
      <w:r w:rsidR="004D569E">
        <w:rPr>
          <w:rFonts w:ascii="Times New Roman" w:eastAsia="Times New Roman" w:hAnsi="Times New Roman" w:cs="Times New Roman"/>
          <w:color w:val="000000"/>
          <w:sz w:val="28"/>
          <w:szCs w:val="27"/>
        </w:rPr>
        <w:t>ия методов обработки и сервисов</w:t>
      </w:r>
      <w:r w:rsidRPr="007E4EE1">
        <w:rPr>
          <w:rFonts w:ascii="Times New Roman" w:eastAsia="Times New Roman" w:hAnsi="Times New Roman" w:cs="Times New Roman"/>
          <w:color w:val="000000"/>
          <w:sz w:val="28"/>
          <w:szCs w:val="27"/>
        </w:rPr>
        <w:t>;</w:t>
      </w:r>
    </w:p>
    <w:p w:rsidR="00B36C24" w:rsidRPr="007E4EE1" w:rsidRDefault="00B36C24" w:rsidP="001F0EAE">
      <w:pPr>
        <w:numPr>
          <w:ilvl w:val="0"/>
          <w:numId w:val="17"/>
        </w:numPr>
        <w:tabs>
          <w:tab w:val="clear" w:pos="720"/>
          <w:tab w:val="num"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подпись правообладателей или отправителя информации;</w:t>
      </w:r>
    </w:p>
    <w:p w:rsidR="00B36C24" w:rsidRPr="007E4EE1" w:rsidRDefault="00B36C24" w:rsidP="001F0EAE">
      <w:pPr>
        <w:numPr>
          <w:ilvl w:val="0"/>
          <w:numId w:val="17"/>
        </w:numPr>
        <w:tabs>
          <w:tab w:val="clear" w:pos="720"/>
          <w:tab w:val="num"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неотказуемость работы электронных сервисов и средств передачи;</w:t>
      </w:r>
    </w:p>
    <w:p w:rsidR="00B36C24" w:rsidRPr="007E4EE1" w:rsidRDefault="00B36C24" w:rsidP="001F0EAE">
      <w:pPr>
        <w:numPr>
          <w:ilvl w:val="0"/>
          <w:numId w:val="17"/>
        </w:numPr>
        <w:tabs>
          <w:tab w:val="clear" w:pos="720"/>
          <w:tab w:val="num"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датирование работы с информацией, ее отправления и получения и выполнени</w:t>
      </w:r>
      <w:r w:rsidR="004D569E">
        <w:rPr>
          <w:rFonts w:ascii="Times New Roman" w:eastAsia="Times New Roman" w:hAnsi="Times New Roman" w:cs="Times New Roman"/>
          <w:color w:val="000000"/>
          <w:sz w:val="28"/>
          <w:szCs w:val="27"/>
        </w:rPr>
        <w:t>я иных информационных процессов</w:t>
      </w:r>
      <w:r w:rsidRPr="007E4EE1">
        <w:rPr>
          <w:rFonts w:ascii="Times New Roman" w:eastAsia="Times New Roman" w:hAnsi="Times New Roman" w:cs="Times New Roman"/>
          <w:color w:val="000000"/>
          <w:sz w:val="28"/>
          <w:szCs w:val="27"/>
        </w:rPr>
        <w:t>;</w:t>
      </w:r>
    </w:p>
    <w:p w:rsidR="00B36C24" w:rsidRPr="007E4EE1" w:rsidRDefault="00B36C24" w:rsidP="001F0EAE">
      <w:pPr>
        <w:numPr>
          <w:ilvl w:val="0"/>
          <w:numId w:val="17"/>
        </w:numPr>
        <w:tabs>
          <w:tab w:val="clear" w:pos="720"/>
          <w:tab w:val="num"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расписка в получении для доказательства получения информации исполнителем;</w:t>
      </w:r>
    </w:p>
    <w:p w:rsidR="00B36C24" w:rsidRPr="007E4EE1" w:rsidRDefault="00B36C24" w:rsidP="001F0EAE">
      <w:pPr>
        <w:numPr>
          <w:ilvl w:val="0"/>
          <w:numId w:val="17"/>
        </w:numPr>
        <w:tabs>
          <w:tab w:val="clear" w:pos="720"/>
          <w:tab w:val="num"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аннулирование для отмены действия сертиф</w:t>
      </w:r>
      <w:r w:rsidR="00496264">
        <w:rPr>
          <w:rFonts w:ascii="Times New Roman" w:eastAsia="Times New Roman" w:hAnsi="Times New Roman" w:cs="Times New Roman"/>
          <w:color w:val="000000"/>
          <w:sz w:val="28"/>
          <w:szCs w:val="27"/>
        </w:rPr>
        <w:t xml:space="preserve">икатов, полномочий или </w:t>
      </w:r>
      <w:r w:rsidR="0059638F">
        <w:rPr>
          <w:rFonts w:ascii="Times New Roman" w:eastAsia="Times New Roman" w:hAnsi="Times New Roman" w:cs="Times New Roman"/>
          <w:color w:val="000000"/>
          <w:sz w:val="28"/>
          <w:szCs w:val="27"/>
        </w:rPr>
        <w:t>подписей,</w:t>
      </w:r>
      <w:r w:rsidR="00496264">
        <w:rPr>
          <w:rFonts w:ascii="Times New Roman" w:eastAsia="Times New Roman" w:hAnsi="Times New Roman" w:cs="Times New Roman"/>
          <w:color w:val="000000"/>
          <w:sz w:val="28"/>
          <w:szCs w:val="27"/>
        </w:rPr>
        <w:t xml:space="preserve"> </w:t>
      </w:r>
      <w:r w:rsidRPr="007E4EE1">
        <w:rPr>
          <w:rFonts w:ascii="Times New Roman" w:eastAsia="Times New Roman" w:hAnsi="Times New Roman" w:cs="Times New Roman"/>
          <w:color w:val="000000"/>
          <w:sz w:val="28"/>
          <w:szCs w:val="27"/>
        </w:rPr>
        <w:t>если ключи идентификатора оказались скомпрометированы;</w:t>
      </w:r>
    </w:p>
    <w:p w:rsidR="00B36C24" w:rsidRPr="007E4EE1" w:rsidRDefault="00B36C24" w:rsidP="001F0EAE">
      <w:pPr>
        <w:numPr>
          <w:ilvl w:val="0"/>
          <w:numId w:val="17"/>
        </w:numPr>
        <w:tabs>
          <w:tab w:val="clear" w:pos="720"/>
          <w:tab w:val="num"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lastRenderedPageBreak/>
        <w:t>анонимность пользователя при совершении строго оговоренных процессов в сети;</w:t>
      </w:r>
    </w:p>
    <w:p w:rsidR="00B36C24" w:rsidRPr="007E4EE1" w:rsidRDefault="00B36C24" w:rsidP="001F0EAE">
      <w:pPr>
        <w:numPr>
          <w:ilvl w:val="0"/>
          <w:numId w:val="17"/>
        </w:numPr>
        <w:tabs>
          <w:tab w:val="clear" w:pos="720"/>
          <w:tab w:val="num"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свидетельствование удостоверение (подтверждение) факта создания или существования информации некоторой стороной, не являющейся создателем;</w:t>
      </w:r>
    </w:p>
    <w:p w:rsidR="00B36C24" w:rsidRPr="007E4EE1" w:rsidRDefault="00B36C24" w:rsidP="001F0EAE">
      <w:pPr>
        <w:numPr>
          <w:ilvl w:val="0"/>
          <w:numId w:val="17"/>
        </w:numPr>
        <w:tabs>
          <w:tab w:val="clear" w:pos="720"/>
          <w:tab w:val="num"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подтверждение истинности информации;</w:t>
      </w:r>
    </w:p>
    <w:p w:rsidR="00B36C24" w:rsidRPr="007E4EE1" w:rsidRDefault="00B36C24" w:rsidP="001F0EAE">
      <w:pPr>
        <w:numPr>
          <w:ilvl w:val="0"/>
          <w:numId w:val="17"/>
        </w:numPr>
        <w:tabs>
          <w:tab w:val="clear" w:pos="720"/>
          <w:tab w:val="num"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ратификация процессов, методов, сервисов, отвечающим заранее установленным критериям приемлемости</w:t>
      </w:r>
      <w:r w:rsidR="004D569E">
        <w:rPr>
          <w:rFonts w:ascii="Times New Roman" w:eastAsia="Times New Roman" w:hAnsi="Times New Roman" w:cs="Times New Roman"/>
          <w:color w:val="000000"/>
          <w:sz w:val="28"/>
          <w:szCs w:val="27"/>
        </w:rPr>
        <w:t xml:space="preserve"> </w:t>
      </w:r>
      <w:r w:rsidR="004D569E" w:rsidRPr="004D569E">
        <w:rPr>
          <w:rFonts w:ascii="Times New Roman" w:eastAsia="Times New Roman" w:hAnsi="Times New Roman" w:cs="Times New Roman"/>
          <w:color w:val="000000"/>
          <w:sz w:val="28"/>
          <w:szCs w:val="27"/>
        </w:rPr>
        <w:t>[4]</w:t>
      </w:r>
      <w:r w:rsidRPr="007E4EE1">
        <w:rPr>
          <w:rFonts w:ascii="Times New Roman" w:eastAsia="Times New Roman" w:hAnsi="Times New Roman" w:cs="Times New Roman"/>
          <w:color w:val="000000"/>
          <w:sz w:val="28"/>
          <w:szCs w:val="27"/>
        </w:rPr>
        <w:t>.</w:t>
      </w:r>
    </w:p>
    <w:p w:rsidR="00B36C24" w:rsidRPr="007E4EE1" w:rsidRDefault="00B36C24" w:rsidP="00607E3F">
      <w:pPr>
        <w:spacing w:after="0" w:line="360" w:lineRule="auto"/>
        <w:ind w:firstLine="709"/>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 xml:space="preserve">Обобщенное описание процессов </w:t>
      </w:r>
      <w:r w:rsidR="00C938F4" w:rsidRPr="007E4EE1">
        <w:rPr>
          <w:rFonts w:ascii="Times New Roman" w:eastAsia="Times New Roman" w:hAnsi="Times New Roman" w:cs="Times New Roman"/>
          <w:color w:val="000000"/>
          <w:sz w:val="28"/>
          <w:szCs w:val="27"/>
        </w:rPr>
        <w:t>ИБ</w:t>
      </w:r>
      <w:r w:rsidRPr="007E4EE1">
        <w:rPr>
          <w:rFonts w:ascii="Times New Roman" w:eastAsia="Times New Roman" w:hAnsi="Times New Roman" w:cs="Times New Roman"/>
          <w:color w:val="000000"/>
          <w:sz w:val="28"/>
          <w:szCs w:val="27"/>
        </w:rPr>
        <w:t xml:space="preserve"> в </w:t>
      </w:r>
      <w:r w:rsidR="00C938F4" w:rsidRPr="007E4EE1">
        <w:rPr>
          <w:rFonts w:ascii="Times New Roman" w:eastAsia="Times New Roman" w:hAnsi="Times New Roman" w:cs="Times New Roman"/>
          <w:color w:val="000000"/>
          <w:sz w:val="28"/>
          <w:szCs w:val="27"/>
        </w:rPr>
        <w:t xml:space="preserve">нотации IDEF0 приведено на рисунке </w:t>
      </w:r>
      <w:r w:rsidR="00607E3F" w:rsidRPr="007E4EE1">
        <w:rPr>
          <w:rFonts w:ascii="Times New Roman" w:eastAsia="Times New Roman" w:hAnsi="Times New Roman" w:cs="Times New Roman"/>
          <w:color w:val="000000"/>
          <w:sz w:val="28"/>
          <w:szCs w:val="27"/>
        </w:rPr>
        <w:t>5</w:t>
      </w:r>
      <w:r w:rsidR="00C938F4" w:rsidRPr="007E4EE1">
        <w:rPr>
          <w:rFonts w:ascii="Times New Roman" w:eastAsia="Times New Roman" w:hAnsi="Times New Roman" w:cs="Times New Roman"/>
          <w:color w:val="000000"/>
          <w:sz w:val="28"/>
          <w:szCs w:val="27"/>
        </w:rPr>
        <w:t>.</w:t>
      </w:r>
    </w:p>
    <w:p w:rsidR="00B36C24" w:rsidRPr="00607E3F" w:rsidRDefault="00DC16BB" w:rsidP="00607E3F">
      <w:pPr>
        <w:spacing w:after="0" w:line="360" w:lineRule="auto"/>
        <w:jc w:val="center"/>
        <w:rPr>
          <w:rFonts w:ascii="Times New Roman" w:hAnsi="Times New Roman" w:cs="Times New Roman"/>
          <w:sz w:val="28"/>
          <w:szCs w:val="28"/>
        </w:rPr>
      </w:pPr>
      <w:r w:rsidRPr="00607E3F">
        <w:rPr>
          <w:rFonts w:ascii="Times New Roman" w:hAnsi="Times New Roman" w:cs="Times New Roman"/>
          <w:noProof/>
          <w:sz w:val="28"/>
          <w:szCs w:val="28"/>
        </w:rPr>
        <w:drawing>
          <wp:inline distT="0" distB="0" distL="0" distR="0">
            <wp:extent cx="5934075" cy="3190875"/>
            <wp:effectExtent l="19050" t="0" r="9525" b="0"/>
            <wp:docPr id="10" name="Рисунок 9"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8" cstate="print"/>
                    <a:srcRect l="789" t="1471" r="904"/>
                    <a:stretch>
                      <a:fillRect/>
                    </a:stretch>
                  </pic:blipFill>
                  <pic:spPr>
                    <a:xfrm>
                      <a:off x="0" y="0"/>
                      <a:ext cx="5934075" cy="3190875"/>
                    </a:xfrm>
                    <a:prstGeom prst="rect">
                      <a:avLst/>
                    </a:prstGeom>
                  </pic:spPr>
                </pic:pic>
              </a:graphicData>
            </a:graphic>
          </wp:inline>
        </w:drawing>
      </w:r>
    </w:p>
    <w:p w:rsidR="00B36C24" w:rsidRDefault="00607E3F" w:rsidP="00607E3F">
      <w:pPr>
        <w:spacing w:after="0" w:line="360" w:lineRule="auto"/>
        <w:jc w:val="center"/>
        <w:rPr>
          <w:rFonts w:ascii="Times New Roman" w:hAnsi="Times New Roman" w:cs="Times New Roman"/>
          <w:sz w:val="28"/>
          <w:szCs w:val="28"/>
        </w:rPr>
      </w:pPr>
      <w:r w:rsidRPr="00607E3F">
        <w:rPr>
          <w:rFonts w:ascii="Times New Roman" w:hAnsi="Times New Roman" w:cs="Times New Roman"/>
          <w:sz w:val="28"/>
          <w:szCs w:val="28"/>
        </w:rPr>
        <w:t>Рисунок 5 – Диаграмм</w:t>
      </w:r>
      <w:r>
        <w:rPr>
          <w:rFonts w:ascii="Times New Roman" w:hAnsi="Times New Roman" w:cs="Times New Roman"/>
          <w:sz w:val="28"/>
          <w:szCs w:val="28"/>
        </w:rPr>
        <w:t>а А0 о</w:t>
      </w:r>
      <w:r w:rsidRPr="00607E3F">
        <w:rPr>
          <w:rFonts w:ascii="Times New Roman" w:hAnsi="Times New Roman" w:cs="Times New Roman"/>
          <w:sz w:val="28"/>
          <w:szCs w:val="28"/>
        </w:rPr>
        <w:t>беспечение информационной безопасности</w:t>
      </w:r>
    </w:p>
    <w:p w:rsidR="004D5BD4" w:rsidRDefault="00607E3F" w:rsidP="004D5BD4">
      <w:pPr>
        <w:spacing w:after="0" w:line="360" w:lineRule="auto"/>
        <w:ind w:firstLine="709"/>
        <w:jc w:val="both"/>
        <w:rPr>
          <w:rFonts w:ascii="Times New Roman" w:eastAsia="Times New Roman" w:hAnsi="Times New Roman" w:cs="Times New Roman"/>
          <w:color w:val="000000"/>
          <w:sz w:val="28"/>
          <w:szCs w:val="27"/>
        </w:rPr>
      </w:pPr>
      <w:r w:rsidRPr="00607E3F">
        <w:rPr>
          <w:rFonts w:ascii="Times New Roman" w:eastAsia="Times New Roman" w:hAnsi="Times New Roman" w:cs="Times New Roman"/>
          <w:color w:val="000000"/>
          <w:sz w:val="28"/>
          <w:szCs w:val="27"/>
        </w:rPr>
        <w:t>Обеспечение информационной безопасности это процесс, который должен реагировать на следующие внешние воздействия:</w:t>
      </w:r>
      <w:r w:rsidR="004D5BD4">
        <w:rPr>
          <w:rFonts w:ascii="Times New Roman" w:eastAsia="Times New Roman" w:hAnsi="Times New Roman" w:cs="Times New Roman"/>
          <w:color w:val="000000"/>
          <w:sz w:val="28"/>
          <w:szCs w:val="27"/>
        </w:rPr>
        <w:t xml:space="preserve"> внешние угрозы, внутренние угрозы, целенаправленные атаки, инциденты, </w:t>
      </w:r>
      <w:r w:rsidRPr="00607E3F">
        <w:rPr>
          <w:rFonts w:ascii="Times New Roman" w:eastAsia="Times New Roman" w:hAnsi="Times New Roman" w:cs="Times New Roman"/>
          <w:color w:val="000000"/>
          <w:sz w:val="28"/>
          <w:szCs w:val="27"/>
        </w:rPr>
        <w:t>события.</w:t>
      </w:r>
      <w:r w:rsidR="004D5BD4">
        <w:rPr>
          <w:rFonts w:ascii="Times New Roman" w:eastAsia="Times New Roman" w:hAnsi="Times New Roman" w:cs="Times New Roman"/>
          <w:color w:val="000000"/>
          <w:sz w:val="28"/>
          <w:szCs w:val="27"/>
        </w:rPr>
        <w:t xml:space="preserve"> </w:t>
      </w:r>
    </w:p>
    <w:p w:rsidR="00607E3F" w:rsidRPr="007E4EE1" w:rsidRDefault="00607E3F" w:rsidP="004D5BD4">
      <w:pPr>
        <w:spacing w:after="0" w:line="360" w:lineRule="auto"/>
        <w:ind w:firstLine="709"/>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Результатами</w:t>
      </w:r>
      <w:r w:rsidR="004D5BD4" w:rsidRPr="007E4EE1">
        <w:rPr>
          <w:rFonts w:ascii="Times New Roman" w:eastAsia="Times New Roman" w:hAnsi="Times New Roman" w:cs="Times New Roman"/>
          <w:color w:val="000000"/>
          <w:sz w:val="28"/>
          <w:szCs w:val="27"/>
        </w:rPr>
        <w:t xml:space="preserve"> являются: </w:t>
      </w:r>
      <w:r w:rsidRPr="007E4EE1">
        <w:rPr>
          <w:rFonts w:ascii="Times New Roman" w:eastAsia="Times New Roman" w:hAnsi="Times New Roman" w:cs="Times New Roman"/>
          <w:color w:val="000000"/>
          <w:sz w:val="28"/>
          <w:szCs w:val="27"/>
        </w:rPr>
        <w:t>корпоративная полит</w:t>
      </w:r>
      <w:r w:rsidR="004D5BD4" w:rsidRPr="007E4EE1">
        <w:rPr>
          <w:rFonts w:ascii="Times New Roman" w:eastAsia="Times New Roman" w:hAnsi="Times New Roman" w:cs="Times New Roman"/>
          <w:color w:val="000000"/>
          <w:sz w:val="28"/>
          <w:szCs w:val="27"/>
        </w:rPr>
        <w:t xml:space="preserve">ика информационной безопасности, задание по безопасности, </w:t>
      </w:r>
      <w:r w:rsidRPr="007E4EE1">
        <w:rPr>
          <w:rFonts w:ascii="Times New Roman" w:eastAsia="Times New Roman" w:hAnsi="Times New Roman" w:cs="Times New Roman"/>
          <w:color w:val="000000"/>
          <w:sz w:val="28"/>
          <w:szCs w:val="27"/>
        </w:rPr>
        <w:t>оц</w:t>
      </w:r>
      <w:r w:rsidR="004D5BD4" w:rsidRPr="007E4EE1">
        <w:rPr>
          <w:rFonts w:ascii="Times New Roman" w:eastAsia="Times New Roman" w:hAnsi="Times New Roman" w:cs="Times New Roman"/>
          <w:color w:val="000000"/>
          <w:sz w:val="28"/>
          <w:szCs w:val="27"/>
        </w:rPr>
        <w:t xml:space="preserve">енка характеристик безопасности, </w:t>
      </w:r>
      <w:r w:rsidRPr="007E4EE1">
        <w:rPr>
          <w:rFonts w:ascii="Times New Roman" w:eastAsia="Times New Roman" w:hAnsi="Times New Roman" w:cs="Times New Roman"/>
          <w:color w:val="000000"/>
          <w:sz w:val="28"/>
          <w:szCs w:val="27"/>
        </w:rPr>
        <w:t>атрибуты безопасности.</w:t>
      </w:r>
    </w:p>
    <w:p w:rsidR="00961BF1" w:rsidRPr="007E4EE1" w:rsidRDefault="00961BF1" w:rsidP="004D5BD4">
      <w:pPr>
        <w:spacing w:after="0" w:line="360" w:lineRule="auto"/>
        <w:ind w:firstLine="709"/>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Документы регламентирующие ИБ:</w:t>
      </w:r>
    </w:p>
    <w:p w:rsidR="00607E3F" w:rsidRPr="007E4EE1" w:rsidRDefault="00607E3F" w:rsidP="001F0EAE">
      <w:pPr>
        <w:numPr>
          <w:ilvl w:val="0"/>
          <w:numId w:val="19"/>
        </w:numPr>
        <w:tabs>
          <w:tab w:val="clear" w:pos="720"/>
          <w:tab w:val="num" w:pos="993"/>
        </w:tabs>
        <w:spacing w:after="0" w:line="360" w:lineRule="auto"/>
        <w:ind w:left="0" w:firstLine="697"/>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lastRenderedPageBreak/>
        <w:t>Законы РФ, нормативно-правовые акты, руководящие и нормативно-методические документы, требования по обеспечению защиты конфиденциальной информации и персональных данных;</w:t>
      </w:r>
    </w:p>
    <w:p w:rsidR="00607E3F" w:rsidRPr="007E4EE1" w:rsidRDefault="00607E3F" w:rsidP="001F0EAE">
      <w:pPr>
        <w:numPr>
          <w:ilvl w:val="0"/>
          <w:numId w:val="19"/>
        </w:numPr>
        <w:tabs>
          <w:tab w:val="clear" w:pos="720"/>
          <w:tab w:val="num" w:pos="993"/>
        </w:tabs>
        <w:spacing w:after="0" w:line="360" w:lineRule="auto"/>
        <w:ind w:left="0" w:firstLine="697"/>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Международные, национальные и отраслевые стандарты в области информационной безопасности:</w:t>
      </w:r>
    </w:p>
    <w:p w:rsidR="00607E3F" w:rsidRPr="007E4EE1" w:rsidRDefault="00607E3F" w:rsidP="001F0EAE">
      <w:pPr>
        <w:numPr>
          <w:ilvl w:val="0"/>
          <w:numId w:val="19"/>
        </w:numPr>
        <w:tabs>
          <w:tab w:val="clear" w:pos="720"/>
          <w:tab w:val="num" w:pos="993"/>
        </w:tabs>
        <w:spacing w:after="0" w:line="360" w:lineRule="auto"/>
        <w:ind w:left="0" w:firstLine="697"/>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ГОСТ Р ИСО/МЭК 15408 -2002  Методы и средства обеспечения безопасности критерии оценки безопасности информационных технологий;</w:t>
      </w:r>
    </w:p>
    <w:p w:rsidR="00607E3F" w:rsidRPr="007E4EE1" w:rsidRDefault="00607E3F" w:rsidP="001F0EAE">
      <w:pPr>
        <w:numPr>
          <w:ilvl w:val="0"/>
          <w:numId w:val="19"/>
        </w:numPr>
        <w:tabs>
          <w:tab w:val="clear" w:pos="720"/>
          <w:tab w:val="num" w:pos="993"/>
        </w:tabs>
        <w:spacing w:after="0" w:line="360" w:lineRule="auto"/>
        <w:ind w:left="0" w:firstLine="697"/>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ГОСТ Р ИСО/МЭК ТО 18044-2007 «Информационная технология. Методы и средства обеспечения безопасности. Менеджмент инцидентов информационной безопасности.</w:t>
      </w:r>
    </w:p>
    <w:p w:rsidR="00607E3F" w:rsidRPr="007E4EE1" w:rsidRDefault="00607E3F" w:rsidP="001F0EAE">
      <w:pPr>
        <w:numPr>
          <w:ilvl w:val="0"/>
          <w:numId w:val="19"/>
        </w:numPr>
        <w:tabs>
          <w:tab w:val="clear" w:pos="720"/>
          <w:tab w:val="num" w:pos="993"/>
        </w:tabs>
        <w:spacing w:after="0" w:line="360" w:lineRule="auto"/>
        <w:ind w:left="0" w:firstLine="697"/>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Система сертификация средств и аттестации объектов информатизации.</w:t>
      </w:r>
    </w:p>
    <w:p w:rsidR="00607E3F" w:rsidRPr="007E4EE1" w:rsidRDefault="00607E3F" w:rsidP="00961BF1">
      <w:pPr>
        <w:spacing w:after="0" w:line="360" w:lineRule="auto"/>
        <w:ind w:firstLine="709"/>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Для обеспечения информационной безопасности необходимы следующие системы и сервисы:</w:t>
      </w:r>
    </w:p>
    <w:p w:rsidR="00607E3F" w:rsidRPr="007E4EE1" w:rsidRDefault="00607E3F" w:rsidP="001F0EAE">
      <w:pPr>
        <w:numPr>
          <w:ilvl w:val="0"/>
          <w:numId w:val="21"/>
        </w:numPr>
        <w:tabs>
          <w:tab w:val="clear" w:pos="720"/>
          <w:tab w:val="num"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средства защиты от несанкционированного доступа (НСД);</w:t>
      </w:r>
    </w:p>
    <w:p w:rsidR="00607E3F" w:rsidRPr="007E4EE1" w:rsidRDefault="00607E3F" w:rsidP="001F0EAE">
      <w:pPr>
        <w:numPr>
          <w:ilvl w:val="0"/>
          <w:numId w:val="21"/>
        </w:numPr>
        <w:tabs>
          <w:tab w:val="clear" w:pos="720"/>
          <w:tab w:val="num"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системы мониторинга сетей;</w:t>
      </w:r>
    </w:p>
    <w:p w:rsidR="00607E3F" w:rsidRPr="007E4EE1" w:rsidRDefault="00607E3F" w:rsidP="001F0EAE">
      <w:pPr>
        <w:numPr>
          <w:ilvl w:val="0"/>
          <w:numId w:val="21"/>
        </w:numPr>
        <w:tabs>
          <w:tab w:val="clear" w:pos="720"/>
          <w:tab w:val="num"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анализаторы протоколов;</w:t>
      </w:r>
    </w:p>
    <w:p w:rsidR="00607E3F" w:rsidRPr="007E4EE1" w:rsidRDefault="00607E3F" w:rsidP="001F0EAE">
      <w:pPr>
        <w:numPr>
          <w:ilvl w:val="0"/>
          <w:numId w:val="21"/>
        </w:numPr>
        <w:tabs>
          <w:tab w:val="clear" w:pos="720"/>
          <w:tab w:val="num"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антивирусные средства;</w:t>
      </w:r>
    </w:p>
    <w:p w:rsidR="00607E3F" w:rsidRPr="007E4EE1" w:rsidRDefault="00607E3F" w:rsidP="001F0EAE">
      <w:pPr>
        <w:numPr>
          <w:ilvl w:val="0"/>
          <w:numId w:val="21"/>
        </w:numPr>
        <w:tabs>
          <w:tab w:val="clear" w:pos="720"/>
          <w:tab w:val="num"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межсетевые экраны;</w:t>
      </w:r>
    </w:p>
    <w:p w:rsidR="00607E3F" w:rsidRPr="007E4EE1" w:rsidRDefault="00607E3F" w:rsidP="001F0EAE">
      <w:pPr>
        <w:numPr>
          <w:ilvl w:val="0"/>
          <w:numId w:val="21"/>
        </w:numPr>
        <w:tabs>
          <w:tab w:val="clear" w:pos="720"/>
          <w:tab w:val="num"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крипто средства;</w:t>
      </w:r>
    </w:p>
    <w:p w:rsidR="00607E3F" w:rsidRPr="007E4EE1" w:rsidRDefault="00607E3F" w:rsidP="001F0EAE">
      <w:pPr>
        <w:numPr>
          <w:ilvl w:val="0"/>
          <w:numId w:val="21"/>
        </w:numPr>
        <w:tabs>
          <w:tab w:val="clear" w:pos="720"/>
          <w:tab w:val="num"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резервное копирование;</w:t>
      </w:r>
    </w:p>
    <w:p w:rsidR="00607E3F" w:rsidRPr="007E4EE1" w:rsidRDefault="00607E3F" w:rsidP="001F0EAE">
      <w:pPr>
        <w:numPr>
          <w:ilvl w:val="0"/>
          <w:numId w:val="21"/>
        </w:numPr>
        <w:tabs>
          <w:tab w:val="clear" w:pos="720"/>
          <w:tab w:val="num"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системы аутентификации;</w:t>
      </w:r>
    </w:p>
    <w:p w:rsidR="00607E3F" w:rsidRPr="007E4EE1" w:rsidRDefault="00607E3F" w:rsidP="001F0EAE">
      <w:pPr>
        <w:numPr>
          <w:ilvl w:val="0"/>
          <w:numId w:val="21"/>
        </w:numPr>
        <w:tabs>
          <w:tab w:val="clear" w:pos="720"/>
          <w:tab w:val="num"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средства контроля и управления доступом в помещения.</w:t>
      </w:r>
    </w:p>
    <w:p w:rsidR="00607E3F" w:rsidRPr="007E4EE1" w:rsidRDefault="00607E3F" w:rsidP="00961BF1">
      <w:pPr>
        <w:spacing w:after="0" w:line="360" w:lineRule="auto"/>
        <w:ind w:firstLine="709"/>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В дальнейшем блок «Обеспечение информационной безопасности» можно разделать на следующие разделы:</w:t>
      </w:r>
    </w:p>
    <w:p w:rsidR="00607E3F" w:rsidRPr="007E4EE1" w:rsidRDefault="00961BF1" w:rsidP="001F0EAE">
      <w:pPr>
        <w:numPr>
          <w:ilvl w:val="0"/>
          <w:numId w:val="20"/>
        </w:numPr>
        <w:tabs>
          <w:tab w:val="clear" w:pos="720"/>
          <w:tab w:val="num"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 xml:space="preserve">анализ </w:t>
      </w:r>
      <w:r w:rsidR="00607E3F" w:rsidRPr="007E4EE1">
        <w:rPr>
          <w:rFonts w:ascii="Times New Roman" w:eastAsia="Times New Roman" w:hAnsi="Times New Roman" w:cs="Times New Roman"/>
          <w:color w:val="000000"/>
          <w:sz w:val="28"/>
          <w:szCs w:val="27"/>
        </w:rPr>
        <w:t>рисков и угроз;</w:t>
      </w:r>
    </w:p>
    <w:p w:rsidR="00607E3F" w:rsidRPr="007E4EE1" w:rsidRDefault="00607E3F" w:rsidP="001F0EAE">
      <w:pPr>
        <w:numPr>
          <w:ilvl w:val="0"/>
          <w:numId w:val="20"/>
        </w:numPr>
        <w:tabs>
          <w:tab w:val="clear" w:pos="720"/>
          <w:tab w:val="num"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организационные меры обеспечения информационной безопасности;</w:t>
      </w:r>
    </w:p>
    <w:p w:rsidR="00607E3F" w:rsidRPr="007E4EE1" w:rsidRDefault="00607E3F" w:rsidP="001F0EAE">
      <w:pPr>
        <w:numPr>
          <w:ilvl w:val="0"/>
          <w:numId w:val="20"/>
        </w:numPr>
        <w:tabs>
          <w:tab w:val="clear" w:pos="720"/>
          <w:tab w:val="num"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управление информационной безопасности;</w:t>
      </w:r>
    </w:p>
    <w:p w:rsidR="00607E3F" w:rsidRPr="007E4EE1" w:rsidRDefault="00607E3F" w:rsidP="001F0EAE">
      <w:pPr>
        <w:numPr>
          <w:ilvl w:val="0"/>
          <w:numId w:val="20"/>
        </w:numPr>
        <w:tabs>
          <w:tab w:val="clear" w:pos="720"/>
          <w:tab w:val="num"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защита персональных данных;</w:t>
      </w:r>
    </w:p>
    <w:p w:rsidR="00607E3F" w:rsidRPr="007E4EE1" w:rsidRDefault="00607E3F" w:rsidP="001F0EAE">
      <w:pPr>
        <w:numPr>
          <w:ilvl w:val="0"/>
          <w:numId w:val="20"/>
        </w:numPr>
        <w:tabs>
          <w:tab w:val="clear" w:pos="720"/>
          <w:tab w:val="num" w:pos="993"/>
        </w:tabs>
        <w:spacing w:after="0" w:line="360" w:lineRule="auto"/>
        <w:ind w:left="0" w:firstLine="698"/>
        <w:jc w:val="both"/>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аудит информационной безопасности.</w:t>
      </w:r>
    </w:p>
    <w:p w:rsidR="00607E3F" w:rsidRPr="007E4EE1" w:rsidRDefault="00607E3F" w:rsidP="00961BF1">
      <w:pPr>
        <w:spacing w:after="0" w:line="360" w:lineRule="auto"/>
        <w:ind w:firstLine="709"/>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lastRenderedPageBreak/>
        <w:t xml:space="preserve">Взаимодействие между </w:t>
      </w:r>
      <w:r w:rsidR="00961BF1" w:rsidRPr="007E4EE1">
        <w:rPr>
          <w:rFonts w:ascii="Times New Roman" w:eastAsia="Times New Roman" w:hAnsi="Times New Roman" w:cs="Times New Roman"/>
          <w:color w:val="000000"/>
          <w:sz w:val="28"/>
          <w:szCs w:val="27"/>
        </w:rPr>
        <w:t>данными блоками показано на рисунке 6.</w:t>
      </w:r>
    </w:p>
    <w:p w:rsidR="00607E3F" w:rsidRPr="00607E3F" w:rsidRDefault="00431434" w:rsidP="00961BF1">
      <w:pPr>
        <w:spacing w:after="0" w:line="36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940425" cy="3181985"/>
            <wp:effectExtent l="19050" t="0" r="3175" b="0"/>
            <wp:docPr id="13" name="Рисунок 12"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9" cstate="print"/>
                    <a:stretch>
                      <a:fillRect/>
                    </a:stretch>
                  </pic:blipFill>
                  <pic:spPr>
                    <a:xfrm>
                      <a:off x="0" y="0"/>
                      <a:ext cx="5940425" cy="3181985"/>
                    </a:xfrm>
                    <a:prstGeom prst="rect">
                      <a:avLst/>
                    </a:prstGeom>
                  </pic:spPr>
                </pic:pic>
              </a:graphicData>
            </a:graphic>
          </wp:inline>
        </w:drawing>
      </w:r>
    </w:p>
    <w:p w:rsidR="00607E3F" w:rsidRPr="007E4EE1" w:rsidRDefault="00607E3F" w:rsidP="00961BF1">
      <w:pPr>
        <w:spacing w:after="0" w:line="360" w:lineRule="auto"/>
        <w:jc w:val="center"/>
        <w:rPr>
          <w:rFonts w:ascii="Times New Roman" w:eastAsia="Times New Roman" w:hAnsi="Times New Roman" w:cs="Times New Roman"/>
          <w:color w:val="000000"/>
          <w:sz w:val="28"/>
          <w:szCs w:val="27"/>
        </w:rPr>
      </w:pPr>
      <w:r w:rsidRPr="007E4EE1">
        <w:rPr>
          <w:rFonts w:ascii="Times New Roman" w:eastAsia="Times New Roman" w:hAnsi="Times New Roman" w:cs="Times New Roman"/>
          <w:color w:val="000000"/>
          <w:sz w:val="28"/>
          <w:szCs w:val="27"/>
        </w:rPr>
        <w:t xml:space="preserve">Рисунок </w:t>
      </w:r>
      <w:r w:rsidR="004D5BD4" w:rsidRPr="007E4EE1">
        <w:rPr>
          <w:rFonts w:ascii="Times New Roman" w:eastAsia="Times New Roman" w:hAnsi="Times New Roman" w:cs="Times New Roman"/>
          <w:color w:val="000000"/>
          <w:sz w:val="28"/>
          <w:szCs w:val="27"/>
        </w:rPr>
        <w:t>6 –</w:t>
      </w:r>
      <w:r w:rsidRPr="007E4EE1">
        <w:rPr>
          <w:rFonts w:ascii="Times New Roman" w:eastAsia="Times New Roman" w:hAnsi="Times New Roman" w:cs="Times New Roman"/>
          <w:color w:val="000000"/>
          <w:sz w:val="28"/>
          <w:szCs w:val="27"/>
        </w:rPr>
        <w:t xml:space="preserve"> Обеспечение информационной безопасности. Подразделы и </w:t>
      </w:r>
      <w:r w:rsidR="004D5BD4" w:rsidRPr="007E4EE1">
        <w:rPr>
          <w:rFonts w:ascii="Times New Roman" w:eastAsia="Times New Roman" w:hAnsi="Times New Roman" w:cs="Times New Roman"/>
          <w:color w:val="000000"/>
          <w:sz w:val="28"/>
          <w:szCs w:val="27"/>
        </w:rPr>
        <w:t>взаимодействие</w:t>
      </w:r>
    </w:p>
    <w:p w:rsidR="00431434" w:rsidRDefault="00431434" w:rsidP="007E4EE1">
      <w:pPr>
        <w:spacing w:after="0" w:line="360" w:lineRule="auto"/>
        <w:ind w:firstLine="709"/>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Таким образом, данная схема является непостоянной и неустойчивой. Так как каждый день меняются типы атак, методы борьбы. Участники ИБ должны быть более подготовлены для обеспечения ИБ.</w:t>
      </w:r>
    </w:p>
    <w:p w:rsidR="009052FF" w:rsidRPr="009052FF" w:rsidRDefault="009052FF" w:rsidP="00431434">
      <w:pPr>
        <w:pStyle w:val="1"/>
        <w:spacing w:before="120" w:after="120" w:line="360" w:lineRule="auto"/>
        <w:ind w:firstLine="709"/>
        <w:rPr>
          <w:rFonts w:ascii="Times New Roman" w:hAnsi="Times New Roman" w:cs="Times New Roman"/>
          <w:color w:val="auto"/>
        </w:rPr>
      </w:pPr>
      <w:bookmarkStart w:id="17" w:name="_Toc8679847"/>
      <w:bookmarkStart w:id="18" w:name="_Toc12108488"/>
      <w:bookmarkStart w:id="19" w:name="_Toc12316652"/>
      <w:r w:rsidRPr="009052FF">
        <w:rPr>
          <w:rFonts w:ascii="Times New Roman" w:hAnsi="Times New Roman" w:cs="Times New Roman"/>
          <w:color w:val="auto"/>
        </w:rPr>
        <w:t>1.</w:t>
      </w:r>
      <w:r w:rsidR="00CD299D">
        <w:rPr>
          <w:rFonts w:ascii="Times New Roman" w:hAnsi="Times New Roman" w:cs="Times New Roman"/>
          <w:color w:val="auto"/>
        </w:rPr>
        <w:t>5</w:t>
      </w:r>
      <w:r w:rsidRPr="009052FF">
        <w:rPr>
          <w:rFonts w:ascii="Times New Roman" w:hAnsi="Times New Roman" w:cs="Times New Roman"/>
          <w:color w:val="auto"/>
        </w:rPr>
        <w:t xml:space="preserve"> Анализ существующих сред разработки</w:t>
      </w:r>
      <w:bookmarkEnd w:id="14"/>
      <w:bookmarkEnd w:id="17"/>
      <w:bookmarkEnd w:id="18"/>
      <w:bookmarkEnd w:id="19"/>
    </w:p>
    <w:p w:rsidR="009052FF" w:rsidRPr="009052FF" w:rsidRDefault="009052FF" w:rsidP="009052FF">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Для выполнения практической части ВКР необходимо выбрать среду разработки для создания экспертной система, для этого проведем сравнительный анализ сред разработки (таблица 1).</w:t>
      </w:r>
    </w:p>
    <w:p w:rsidR="009052FF" w:rsidRPr="009052FF" w:rsidRDefault="009052FF" w:rsidP="009052FF">
      <w:pPr>
        <w:spacing w:after="0" w:line="360" w:lineRule="auto"/>
        <w:jc w:val="both"/>
        <w:rPr>
          <w:rFonts w:ascii="Times New Roman" w:hAnsi="Times New Roman" w:cs="Times New Roman"/>
          <w:sz w:val="28"/>
          <w:szCs w:val="28"/>
        </w:rPr>
      </w:pPr>
      <w:r w:rsidRPr="009052FF">
        <w:rPr>
          <w:rFonts w:ascii="Times New Roman" w:hAnsi="Times New Roman" w:cs="Times New Roman"/>
          <w:sz w:val="28"/>
          <w:szCs w:val="28"/>
        </w:rPr>
        <w:t>Таблица 1 – Сравнительная таблица сред разработки</w:t>
      </w:r>
    </w:p>
    <w:tbl>
      <w:tblPr>
        <w:tblStyle w:val="ae"/>
        <w:tblW w:w="5000" w:type="pct"/>
        <w:tblLayout w:type="fixed"/>
        <w:tblLook w:val="04A0"/>
      </w:tblPr>
      <w:tblGrid>
        <w:gridCol w:w="2498"/>
        <w:gridCol w:w="2542"/>
        <w:gridCol w:w="2462"/>
        <w:gridCol w:w="2284"/>
      </w:tblGrid>
      <w:tr w:rsidR="009052FF" w:rsidRPr="004604E7" w:rsidTr="00CE2E9E">
        <w:tc>
          <w:tcPr>
            <w:tcW w:w="1276" w:type="pct"/>
            <w:tcBorders>
              <w:top w:val="single" w:sz="4" w:space="0" w:color="auto"/>
              <w:left w:val="single" w:sz="4" w:space="0" w:color="auto"/>
              <w:bottom w:val="single" w:sz="4" w:space="0" w:color="auto"/>
              <w:right w:val="single" w:sz="4" w:space="0" w:color="auto"/>
            </w:tcBorders>
          </w:tcPr>
          <w:p w:rsidR="009052FF" w:rsidRPr="004604E7" w:rsidRDefault="009052FF" w:rsidP="004604E7">
            <w:pPr>
              <w:jc w:val="both"/>
              <w:rPr>
                <w:rFonts w:ascii="Times New Roman" w:hAnsi="Times New Roman" w:cs="Times New Roman"/>
                <w:b/>
                <w:sz w:val="24"/>
                <w:szCs w:val="24"/>
              </w:rPr>
            </w:pPr>
          </w:p>
        </w:tc>
        <w:tc>
          <w:tcPr>
            <w:tcW w:w="1299" w:type="pct"/>
            <w:tcBorders>
              <w:top w:val="single" w:sz="4" w:space="0" w:color="auto"/>
              <w:left w:val="single" w:sz="4" w:space="0" w:color="auto"/>
              <w:bottom w:val="single" w:sz="4" w:space="0" w:color="auto"/>
              <w:right w:val="single" w:sz="4" w:space="0" w:color="auto"/>
            </w:tcBorders>
            <w:vAlign w:val="center"/>
            <w:hideMark/>
          </w:tcPr>
          <w:p w:rsidR="009052FF" w:rsidRPr="004604E7" w:rsidRDefault="009052FF" w:rsidP="004604E7">
            <w:pPr>
              <w:jc w:val="center"/>
              <w:rPr>
                <w:rFonts w:ascii="Times New Roman" w:hAnsi="Times New Roman" w:cs="Times New Roman"/>
                <w:sz w:val="24"/>
                <w:szCs w:val="24"/>
                <w:lang w:val="en-US"/>
              </w:rPr>
            </w:pPr>
            <w:r w:rsidRPr="004604E7">
              <w:rPr>
                <w:rFonts w:ascii="Times New Roman" w:hAnsi="Times New Roman" w:cs="Times New Roman"/>
                <w:sz w:val="24"/>
                <w:szCs w:val="24"/>
              </w:rPr>
              <w:t>Embarcadero RAD Studio XE 4</w:t>
            </w:r>
          </w:p>
        </w:tc>
        <w:tc>
          <w:tcPr>
            <w:tcW w:w="1258" w:type="pct"/>
            <w:tcBorders>
              <w:top w:val="single" w:sz="4" w:space="0" w:color="auto"/>
              <w:left w:val="single" w:sz="4" w:space="0" w:color="auto"/>
              <w:bottom w:val="single" w:sz="4" w:space="0" w:color="auto"/>
              <w:right w:val="single" w:sz="4" w:space="0" w:color="auto"/>
            </w:tcBorders>
            <w:vAlign w:val="center"/>
            <w:hideMark/>
          </w:tcPr>
          <w:p w:rsidR="009052FF" w:rsidRPr="008141B0" w:rsidRDefault="008141B0" w:rsidP="004604E7">
            <w:pPr>
              <w:jc w:val="center"/>
              <w:rPr>
                <w:rFonts w:ascii="Times New Roman" w:hAnsi="Times New Roman" w:cs="Times New Roman"/>
                <w:b/>
                <w:sz w:val="24"/>
                <w:szCs w:val="24"/>
                <w:lang w:val="en-US"/>
              </w:rPr>
            </w:pPr>
            <w:r w:rsidRPr="008141B0">
              <w:rPr>
                <w:rFonts w:ascii="Times New Roman" w:hAnsi="Times New Roman" w:cs="Times New Roman"/>
                <w:sz w:val="24"/>
                <w:szCs w:val="24"/>
              </w:rPr>
              <w:t>CodeLite</w:t>
            </w:r>
          </w:p>
        </w:tc>
        <w:tc>
          <w:tcPr>
            <w:tcW w:w="1167" w:type="pct"/>
            <w:tcBorders>
              <w:top w:val="single" w:sz="4" w:space="0" w:color="auto"/>
              <w:left w:val="single" w:sz="4" w:space="0" w:color="auto"/>
              <w:bottom w:val="single" w:sz="4" w:space="0" w:color="auto"/>
              <w:right w:val="single" w:sz="4" w:space="0" w:color="auto"/>
            </w:tcBorders>
            <w:vAlign w:val="center"/>
            <w:hideMark/>
          </w:tcPr>
          <w:p w:rsidR="009052FF" w:rsidRPr="004604E7" w:rsidRDefault="009052FF" w:rsidP="004604E7">
            <w:pPr>
              <w:jc w:val="center"/>
              <w:rPr>
                <w:rFonts w:ascii="Times New Roman" w:hAnsi="Times New Roman" w:cs="Times New Roman"/>
                <w:b/>
                <w:sz w:val="24"/>
                <w:szCs w:val="24"/>
              </w:rPr>
            </w:pPr>
            <w:r w:rsidRPr="004604E7">
              <w:rPr>
                <w:rFonts w:ascii="Times New Roman" w:hAnsi="Times New Roman" w:cs="Times New Roman"/>
                <w:sz w:val="24"/>
                <w:szCs w:val="24"/>
              </w:rPr>
              <w:t>Microsoft Visual Studio</w:t>
            </w:r>
          </w:p>
        </w:tc>
      </w:tr>
      <w:tr w:rsidR="009052FF" w:rsidRPr="004604E7" w:rsidTr="00CE2E9E">
        <w:tc>
          <w:tcPr>
            <w:tcW w:w="1276" w:type="pct"/>
            <w:tcBorders>
              <w:top w:val="single" w:sz="4" w:space="0" w:color="auto"/>
              <w:left w:val="single" w:sz="4" w:space="0" w:color="auto"/>
              <w:bottom w:val="single" w:sz="4" w:space="0" w:color="auto"/>
              <w:right w:val="single" w:sz="4" w:space="0" w:color="auto"/>
            </w:tcBorders>
            <w:vAlign w:val="center"/>
            <w:hideMark/>
          </w:tcPr>
          <w:p w:rsidR="009052FF" w:rsidRPr="004604E7" w:rsidRDefault="009052FF" w:rsidP="004604E7">
            <w:pPr>
              <w:jc w:val="center"/>
              <w:rPr>
                <w:rFonts w:ascii="Times New Roman" w:hAnsi="Times New Roman" w:cs="Times New Roman"/>
                <w:sz w:val="24"/>
                <w:szCs w:val="24"/>
              </w:rPr>
            </w:pPr>
            <w:r w:rsidRPr="004604E7">
              <w:rPr>
                <w:rFonts w:ascii="Times New Roman" w:hAnsi="Times New Roman" w:cs="Times New Roman"/>
                <w:sz w:val="24"/>
                <w:szCs w:val="24"/>
              </w:rPr>
              <w:t>Лицензия</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9052FF" w:rsidRPr="004604E7" w:rsidRDefault="009052FF" w:rsidP="004604E7">
            <w:pPr>
              <w:jc w:val="center"/>
              <w:rPr>
                <w:rFonts w:ascii="Times New Roman" w:hAnsi="Times New Roman" w:cs="Times New Roman"/>
                <w:sz w:val="24"/>
                <w:szCs w:val="24"/>
              </w:rPr>
            </w:pPr>
            <w:r w:rsidRPr="004604E7">
              <w:rPr>
                <w:rFonts w:ascii="Times New Roman" w:hAnsi="Times New Roman" w:cs="Times New Roman"/>
                <w:sz w:val="24"/>
                <w:szCs w:val="24"/>
              </w:rPr>
              <w:t>проприетарное</w:t>
            </w:r>
          </w:p>
        </w:tc>
        <w:tc>
          <w:tcPr>
            <w:tcW w:w="1258" w:type="pct"/>
            <w:tcBorders>
              <w:top w:val="single" w:sz="4" w:space="0" w:color="auto"/>
              <w:left w:val="single" w:sz="4" w:space="0" w:color="auto"/>
              <w:bottom w:val="single" w:sz="4" w:space="0" w:color="auto"/>
              <w:right w:val="single" w:sz="4" w:space="0" w:color="auto"/>
            </w:tcBorders>
            <w:vAlign w:val="center"/>
            <w:hideMark/>
          </w:tcPr>
          <w:p w:rsidR="009052FF" w:rsidRPr="004604E7" w:rsidRDefault="008141B0" w:rsidP="004604E7">
            <w:pPr>
              <w:jc w:val="center"/>
              <w:rPr>
                <w:rFonts w:ascii="Times New Roman" w:hAnsi="Times New Roman" w:cs="Times New Roman"/>
                <w:sz w:val="24"/>
                <w:szCs w:val="24"/>
              </w:rPr>
            </w:pPr>
            <w:r>
              <w:rPr>
                <w:rFonts w:ascii="Times New Roman" w:hAnsi="Times New Roman" w:cs="Times New Roman"/>
                <w:sz w:val="24"/>
                <w:szCs w:val="24"/>
              </w:rPr>
              <w:t>бесплатная</w:t>
            </w:r>
          </w:p>
        </w:tc>
        <w:tc>
          <w:tcPr>
            <w:tcW w:w="1167" w:type="pct"/>
            <w:tcBorders>
              <w:top w:val="single" w:sz="4" w:space="0" w:color="auto"/>
              <w:left w:val="single" w:sz="4" w:space="0" w:color="auto"/>
              <w:bottom w:val="single" w:sz="4" w:space="0" w:color="auto"/>
              <w:right w:val="single" w:sz="4" w:space="0" w:color="auto"/>
            </w:tcBorders>
            <w:vAlign w:val="center"/>
          </w:tcPr>
          <w:p w:rsidR="009052FF" w:rsidRPr="004604E7" w:rsidRDefault="009052FF" w:rsidP="004604E7">
            <w:pPr>
              <w:jc w:val="center"/>
              <w:rPr>
                <w:rFonts w:ascii="Times New Roman" w:hAnsi="Times New Roman" w:cs="Times New Roman"/>
                <w:sz w:val="24"/>
                <w:szCs w:val="24"/>
              </w:rPr>
            </w:pPr>
            <w:r w:rsidRPr="004604E7">
              <w:rPr>
                <w:rFonts w:ascii="Times New Roman" w:hAnsi="Times New Roman" w:cs="Times New Roman"/>
                <w:sz w:val="24"/>
                <w:szCs w:val="24"/>
              </w:rPr>
              <w:t>проприетарное</w:t>
            </w:r>
          </w:p>
        </w:tc>
      </w:tr>
      <w:tr w:rsidR="009052FF" w:rsidRPr="004604E7" w:rsidTr="00CE2E9E">
        <w:tc>
          <w:tcPr>
            <w:tcW w:w="1276" w:type="pct"/>
            <w:tcBorders>
              <w:top w:val="single" w:sz="4" w:space="0" w:color="auto"/>
              <w:left w:val="single" w:sz="4" w:space="0" w:color="auto"/>
              <w:bottom w:val="single" w:sz="4" w:space="0" w:color="auto"/>
              <w:right w:val="single" w:sz="4" w:space="0" w:color="auto"/>
            </w:tcBorders>
            <w:vAlign w:val="center"/>
            <w:hideMark/>
          </w:tcPr>
          <w:p w:rsidR="009052FF" w:rsidRPr="004604E7" w:rsidRDefault="009052FF" w:rsidP="004604E7">
            <w:pPr>
              <w:jc w:val="center"/>
              <w:rPr>
                <w:rFonts w:ascii="Times New Roman" w:hAnsi="Times New Roman" w:cs="Times New Roman"/>
                <w:sz w:val="24"/>
                <w:szCs w:val="24"/>
              </w:rPr>
            </w:pPr>
            <w:r w:rsidRPr="004604E7">
              <w:rPr>
                <w:rFonts w:ascii="Times New Roman" w:hAnsi="Times New Roman" w:cs="Times New Roman"/>
                <w:sz w:val="24"/>
                <w:szCs w:val="24"/>
              </w:rPr>
              <w:t>Операционная система</w:t>
            </w:r>
          </w:p>
        </w:tc>
        <w:tc>
          <w:tcPr>
            <w:tcW w:w="1299" w:type="pct"/>
            <w:tcBorders>
              <w:top w:val="single" w:sz="4" w:space="0" w:color="auto"/>
              <w:left w:val="single" w:sz="4" w:space="0" w:color="auto"/>
              <w:bottom w:val="single" w:sz="4" w:space="0" w:color="auto"/>
              <w:right w:val="single" w:sz="4" w:space="0" w:color="auto"/>
            </w:tcBorders>
            <w:vAlign w:val="center"/>
            <w:hideMark/>
          </w:tcPr>
          <w:p w:rsidR="009052FF" w:rsidRPr="004604E7" w:rsidRDefault="009052FF" w:rsidP="004604E7">
            <w:pPr>
              <w:jc w:val="center"/>
              <w:rPr>
                <w:rFonts w:ascii="Times New Roman" w:hAnsi="Times New Roman" w:cs="Times New Roman"/>
                <w:sz w:val="24"/>
                <w:szCs w:val="24"/>
                <w:lang w:val="en-US"/>
              </w:rPr>
            </w:pPr>
            <w:r w:rsidRPr="004604E7">
              <w:rPr>
                <w:rFonts w:ascii="Times New Roman" w:hAnsi="Times New Roman" w:cs="Times New Roman"/>
                <w:sz w:val="24"/>
                <w:szCs w:val="24"/>
                <w:lang w:val="en-US"/>
              </w:rPr>
              <w:t>Windows</w:t>
            </w:r>
          </w:p>
        </w:tc>
        <w:tc>
          <w:tcPr>
            <w:tcW w:w="1258" w:type="pct"/>
            <w:tcBorders>
              <w:top w:val="single" w:sz="4" w:space="0" w:color="auto"/>
              <w:left w:val="single" w:sz="4" w:space="0" w:color="auto"/>
              <w:bottom w:val="single" w:sz="4" w:space="0" w:color="auto"/>
              <w:right w:val="single" w:sz="4" w:space="0" w:color="auto"/>
            </w:tcBorders>
            <w:vAlign w:val="center"/>
            <w:hideMark/>
          </w:tcPr>
          <w:p w:rsidR="008141B0" w:rsidRPr="004F5749" w:rsidRDefault="008141B0" w:rsidP="008141B0">
            <w:pPr>
              <w:jc w:val="center"/>
              <w:rPr>
                <w:rFonts w:ascii="Times New Roman" w:hAnsi="Times New Roman" w:cs="Times New Roman"/>
                <w:sz w:val="24"/>
                <w:shd w:val="clear" w:color="auto" w:fill="FFFFFF"/>
                <w:lang w:val="en-US"/>
              </w:rPr>
            </w:pPr>
            <w:r w:rsidRPr="008141B0">
              <w:rPr>
                <w:rFonts w:ascii="Times New Roman" w:hAnsi="Times New Roman" w:cs="Times New Roman"/>
                <w:sz w:val="24"/>
                <w:shd w:val="clear" w:color="auto" w:fill="FFFFFF"/>
                <w:lang w:val="en-US"/>
              </w:rPr>
              <w:t>Windows 7/8/8.1/10, Debian, Ubun</w:t>
            </w:r>
            <w:r>
              <w:rPr>
                <w:rFonts w:ascii="Times New Roman" w:hAnsi="Times New Roman" w:cs="Times New Roman"/>
                <w:sz w:val="24"/>
                <w:shd w:val="clear" w:color="auto" w:fill="FFFFFF"/>
                <w:lang w:val="en-US"/>
              </w:rPr>
              <w:t>tu, Fedora, OpenSUSE, ArchLinux</w:t>
            </w:r>
            <w:r w:rsidRPr="008141B0">
              <w:rPr>
                <w:rFonts w:ascii="Times New Roman" w:hAnsi="Times New Roman" w:cs="Times New Roman"/>
                <w:sz w:val="24"/>
                <w:shd w:val="clear" w:color="auto" w:fill="FFFFFF"/>
                <w:lang w:val="en-US"/>
              </w:rPr>
              <w:t xml:space="preserve">, </w:t>
            </w:r>
          </w:p>
          <w:p w:rsidR="009052FF" w:rsidRPr="008141B0" w:rsidRDefault="008141B0" w:rsidP="008141B0">
            <w:pPr>
              <w:jc w:val="center"/>
              <w:rPr>
                <w:rFonts w:ascii="Times New Roman" w:hAnsi="Times New Roman" w:cs="Times New Roman"/>
                <w:sz w:val="24"/>
                <w:szCs w:val="24"/>
              </w:rPr>
            </w:pPr>
            <w:r w:rsidRPr="008141B0">
              <w:rPr>
                <w:rFonts w:ascii="Times New Roman" w:hAnsi="Times New Roman" w:cs="Times New Roman"/>
                <w:sz w:val="24"/>
                <w:shd w:val="clear" w:color="auto" w:fill="FFFFFF"/>
                <w:lang w:val="en-US"/>
              </w:rPr>
              <w:t>Mac</w:t>
            </w:r>
            <w:r w:rsidRPr="008141B0">
              <w:rPr>
                <w:rFonts w:ascii="Times New Roman" w:hAnsi="Times New Roman" w:cs="Times New Roman"/>
                <w:sz w:val="24"/>
                <w:shd w:val="clear" w:color="auto" w:fill="FFFFFF"/>
              </w:rPr>
              <w:t xml:space="preserve"> </w:t>
            </w:r>
            <w:r w:rsidRPr="008141B0">
              <w:rPr>
                <w:rFonts w:ascii="Times New Roman" w:hAnsi="Times New Roman" w:cs="Times New Roman"/>
                <w:sz w:val="24"/>
                <w:shd w:val="clear" w:color="auto" w:fill="FFFFFF"/>
                <w:lang w:val="en-US"/>
              </w:rPr>
              <w:t>OS</w:t>
            </w:r>
            <w:r w:rsidRPr="008141B0">
              <w:rPr>
                <w:rFonts w:ascii="Times New Roman" w:hAnsi="Times New Roman" w:cs="Times New Roman"/>
                <w:sz w:val="24"/>
                <w:shd w:val="clear" w:color="auto" w:fill="FFFFFF"/>
              </w:rPr>
              <w:t xml:space="preserve"> </w:t>
            </w:r>
            <w:r w:rsidRPr="008141B0">
              <w:rPr>
                <w:rFonts w:ascii="Times New Roman" w:hAnsi="Times New Roman" w:cs="Times New Roman"/>
                <w:sz w:val="24"/>
                <w:shd w:val="clear" w:color="auto" w:fill="FFFFFF"/>
                <w:lang w:val="en-US"/>
              </w:rPr>
              <w:t>X</w:t>
            </w:r>
            <w:r w:rsidRPr="008141B0">
              <w:rPr>
                <w:rFonts w:ascii="Times New Roman" w:hAnsi="Times New Roman" w:cs="Times New Roman"/>
                <w:sz w:val="24"/>
                <w:shd w:val="clear" w:color="auto" w:fill="FFFFFF"/>
              </w:rPr>
              <w:t xml:space="preserve"> версии 10.8 и выше</w:t>
            </w:r>
          </w:p>
        </w:tc>
        <w:tc>
          <w:tcPr>
            <w:tcW w:w="1167" w:type="pct"/>
            <w:tcBorders>
              <w:top w:val="single" w:sz="4" w:space="0" w:color="auto"/>
              <w:left w:val="single" w:sz="4" w:space="0" w:color="auto"/>
              <w:bottom w:val="single" w:sz="4" w:space="0" w:color="auto"/>
              <w:right w:val="single" w:sz="4" w:space="0" w:color="auto"/>
            </w:tcBorders>
            <w:vAlign w:val="center"/>
            <w:hideMark/>
          </w:tcPr>
          <w:p w:rsidR="009052FF" w:rsidRPr="004604E7" w:rsidRDefault="009052FF" w:rsidP="004604E7">
            <w:pPr>
              <w:jc w:val="center"/>
              <w:rPr>
                <w:rFonts w:ascii="Times New Roman" w:hAnsi="Times New Roman" w:cs="Times New Roman"/>
                <w:sz w:val="24"/>
                <w:szCs w:val="24"/>
                <w:lang w:val="en-US"/>
              </w:rPr>
            </w:pPr>
            <w:r w:rsidRPr="004604E7">
              <w:rPr>
                <w:rFonts w:ascii="Times New Roman" w:hAnsi="Times New Roman" w:cs="Times New Roman"/>
                <w:sz w:val="24"/>
                <w:szCs w:val="24"/>
                <w:lang w:val="en-US"/>
              </w:rPr>
              <w:t>Windows</w:t>
            </w:r>
          </w:p>
        </w:tc>
      </w:tr>
      <w:tr w:rsidR="009052FF" w:rsidRPr="004604E7" w:rsidTr="00CE2E9E">
        <w:tc>
          <w:tcPr>
            <w:tcW w:w="1276" w:type="pct"/>
            <w:tcBorders>
              <w:top w:val="single" w:sz="4" w:space="0" w:color="auto"/>
              <w:left w:val="single" w:sz="4" w:space="0" w:color="auto"/>
              <w:bottom w:val="single" w:sz="4" w:space="0" w:color="auto"/>
              <w:right w:val="single" w:sz="4" w:space="0" w:color="auto"/>
            </w:tcBorders>
            <w:vAlign w:val="center"/>
            <w:hideMark/>
          </w:tcPr>
          <w:p w:rsidR="009052FF" w:rsidRPr="004604E7" w:rsidRDefault="009052FF" w:rsidP="004604E7">
            <w:pPr>
              <w:jc w:val="center"/>
              <w:rPr>
                <w:rFonts w:ascii="Times New Roman" w:hAnsi="Times New Roman" w:cs="Times New Roman"/>
                <w:sz w:val="24"/>
                <w:szCs w:val="24"/>
              </w:rPr>
            </w:pPr>
            <w:r w:rsidRPr="004604E7">
              <w:rPr>
                <w:rFonts w:ascii="Times New Roman" w:hAnsi="Times New Roman" w:cs="Times New Roman"/>
                <w:sz w:val="24"/>
                <w:szCs w:val="24"/>
              </w:rPr>
              <w:t>Язык программирования</w:t>
            </w:r>
          </w:p>
        </w:tc>
        <w:tc>
          <w:tcPr>
            <w:tcW w:w="1299" w:type="pct"/>
            <w:tcBorders>
              <w:top w:val="single" w:sz="4" w:space="0" w:color="auto"/>
              <w:left w:val="single" w:sz="4" w:space="0" w:color="auto"/>
              <w:bottom w:val="single" w:sz="4" w:space="0" w:color="auto"/>
              <w:right w:val="single" w:sz="4" w:space="0" w:color="auto"/>
            </w:tcBorders>
            <w:vAlign w:val="center"/>
            <w:hideMark/>
          </w:tcPr>
          <w:p w:rsidR="009052FF" w:rsidRPr="004604E7" w:rsidRDefault="009052FF" w:rsidP="004604E7">
            <w:pPr>
              <w:jc w:val="center"/>
              <w:rPr>
                <w:rFonts w:ascii="Times New Roman" w:hAnsi="Times New Roman" w:cs="Times New Roman"/>
                <w:sz w:val="24"/>
                <w:szCs w:val="24"/>
              </w:rPr>
            </w:pPr>
            <w:r w:rsidRPr="004604E7">
              <w:rPr>
                <w:rFonts w:ascii="Times New Roman" w:hAnsi="Times New Roman" w:cs="Times New Roman"/>
                <w:sz w:val="24"/>
                <w:szCs w:val="24"/>
              </w:rPr>
              <w:t>Delphi, C++</w:t>
            </w:r>
          </w:p>
        </w:tc>
        <w:tc>
          <w:tcPr>
            <w:tcW w:w="1258" w:type="pct"/>
            <w:tcBorders>
              <w:top w:val="single" w:sz="4" w:space="0" w:color="auto"/>
              <w:left w:val="single" w:sz="4" w:space="0" w:color="auto"/>
              <w:bottom w:val="single" w:sz="4" w:space="0" w:color="auto"/>
              <w:right w:val="single" w:sz="4" w:space="0" w:color="auto"/>
            </w:tcBorders>
            <w:vAlign w:val="center"/>
            <w:hideMark/>
          </w:tcPr>
          <w:p w:rsidR="009052FF" w:rsidRPr="004604E7" w:rsidRDefault="008141B0" w:rsidP="004604E7">
            <w:pPr>
              <w:jc w:val="center"/>
              <w:rPr>
                <w:rFonts w:ascii="Times New Roman" w:hAnsi="Times New Roman" w:cs="Times New Roman"/>
                <w:sz w:val="24"/>
                <w:szCs w:val="24"/>
              </w:rPr>
            </w:pPr>
            <w:r w:rsidRPr="004F5749">
              <w:rPr>
                <w:rFonts w:ascii="Times New Roman" w:eastAsia="Times New Roman" w:hAnsi="Times New Roman" w:cs="Times New Roman"/>
                <w:color w:val="000000"/>
                <w:sz w:val="24"/>
                <w:szCs w:val="24"/>
              </w:rPr>
              <w:t xml:space="preserve">С/С++, </w:t>
            </w:r>
            <w:r w:rsidRPr="008141B0">
              <w:rPr>
                <w:rFonts w:ascii="Times New Roman" w:eastAsia="Times New Roman" w:hAnsi="Times New Roman" w:cs="Times New Roman"/>
                <w:color w:val="000000"/>
                <w:sz w:val="24"/>
                <w:szCs w:val="24"/>
                <w:lang w:val="en-US"/>
              </w:rPr>
              <w:t>PHP</w:t>
            </w:r>
            <w:r w:rsidRPr="004F5749">
              <w:rPr>
                <w:rFonts w:ascii="Times New Roman" w:eastAsia="Times New Roman" w:hAnsi="Times New Roman" w:cs="Times New Roman"/>
                <w:color w:val="000000"/>
                <w:sz w:val="24"/>
                <w:szCs w:val="24"/>
              </w:rPr>
              <w:t xml:space="preserve"> и </w:t>
            </w:r>
            <w:r w:rsidRPr="008141B0">
              <w:rPr>
                <w:rFonts w:ascii="Times New Roman" w:eastAsia="Times New Roman" w:hAnsi="Times New Roman" w:cs="Times New Roman"/>
                <w:color w:val="000000"/>
                <w:sz w:val="24"/>
                <w:szCs w:val="24"/>
                <w:lang w:val="en-US"/>
              </w:rPr>
              <w:t>Node</w:t>
            </w:r>
            <w:r w:rsidRPr="004F5749">
              <w:rPr>
                <w:rFonts w:ascii="Times New Roman" w:eastAsia="Times New Roman" w:hAnsi="Times New Roman" w:cs="Times New Roman"/>
                <w:color w:val="000000"/>
                <w:sz w:val="24"/>
                <w:szCs w:val="24"/>
              </w:rPr>
              <w:t>.</w:t>
            </w:r>
            <w:r w:rsidRPr="008141B0">
              <w:rPr>
                <w:rFonts w:ascii="Times New Roman" w:eastAsia="Times New Roman" w:hAnsi="Times New Roman" w:cs="Times New Roman"/>
                <w:color w:val="000000"/>
                <w:sz w:val="24"/>
                <w:szCs w:val="24"/>
                <w:lang w:val="en-US"/>
              </w:rPr>
              <w:t>js</w:t>
            </w:r>
          </w:p>
        </w:tc>
        <w:tc>
          <w:tcPr>
            <w:tcW w:w="1167" w:type="pct"/>
            <w:tcBorders>
              <w:top w:val="single" w:sz="4" w:space="0" w:color="auto"/>
              <w:left w:val="single" w:sz="4" w:space="0" w:color="auto"/>
              <w:bottom w:val="single" w:sz="4" w:space="0" w:color="auto"/>
              <w:right w:val="single" w:sz="4" w:space="0" w:color="auto"/>
            </w:tcBorders>
            <w:vAlign w:val="center"/>
            <w:hideMark/>
          </w:tcPr>
          <w:p w:rsidR="009052FF" w:rsidRPr="004604E7" w:rsidRDefault="009052FF" w:rsidP="004604E7">
            <w:pPr>
              <w:pStyle w:val="aa"/>
              <w:shd w:val="clear" w:color="auto" w:fill="FFFFFF"/>
              <w:tabs>
                <w:tab w:val="left" w:pos="851"/>
              </w:tabs>
              <w:spacing w:before="0" w:beforeAutospacing="0" w:after="0" w:afterAutospacing="0"/>
              <w:jc w:val="center"/>
              <w:rPr>
                <w:lang w:val="en-US"/>
              </w:rPr>
            </w:pPr>
            <w:r w:rsidRPr="004604E7">
              <w:rPr>
                <w:color w:val="000000"/>
                <w:lang w:val="en-US"/>
              </w:rPr>
              <w:t>Basic, C++</w:t>
            </w:r>
            <w:r w:rsidRPr="004604E7">
              <w:rPr>
                <w:color w:val="000000"/>
              </w:rPr>
              <w:t>,</w:t>
            </w:r>
            <w:r w:rsidRPr="004604E7">
              <w:rPr>
                <w:color w:val="000000"/>
                <w:lang w:val="en-US"/>
              </w:rPr>
              <w:t xml:space="preserve"> C#, F#</w:t>
            </w:r>
          </w:p>
        </w:tc>
      </w:tr>
      <w:tr w:rsidR="009052FF" w:rsidRPr="004604E7" w:rsidTr="00CE2E9E">
        <w:tc>
          <w:tcPr>
            <w:tcW w:w="1276" w:type="pct"/>
            <w:tcBorders>
              <w:top w:val="single" w:sz="4" w:space="0" w:color="auto"/>
              <w:left w:val="single" w:sz="4" w:space="0" w:color="auto"/>
              <w:bottom w:val="single" w:sz="4" w:space="0" w:color="auto"/>
              <w:right w:val="single" w:sz="4" w:space="0" w:color="auto"/>
            </w:tcBorders>
            <w:vAlign w:val="center"/>
            <w:hideMark/>
          </w:tcPr>
          <w:p w:rsidR="009052FF" w:rsidRPr="004604E7" w:rsidRDefault="009052FF" w:rsidP="004604E7">
            <w:pPr>
              <w:jc w:val="center"/>
              <w:rPr>
                <w:rFonts w:ascii="Times New Roman" w:hAnsi="Times New Roman" w:cs="Times New Roman"/>
                <w:sz w:val="24"/>
                <w:szCs w:val="24"/>
              </w:rPr>
            </w:pPr>
            <w:r w:rsidRPr="004604E7">
              <w:rPr>
                <w:rFonts w:ascii="Times New Roman" w:hAnsi="Times New Roman" w:cs="Times New Roman"/>
                <w:sz w:val="24"/>
                <w:szCs w:val="24"/>
              </w:rPr>
              <w:t>Отладчик</w:t>
            </w:r>
          </w:p>
        </w:tc>
        <w:tc>
          <w:tcPr>
            <w:tcW w:w="1299" w:type="pct"/>
            <w:tcBorders>
              <w:top w:val="single" w:sz="4" w:space="0" w:color="auto"/>
              <w:left w:val="single" w:sz="4" w:space="0" w:color="auto"/>
              <w:bottom w:val="single" w:sz="4" w:space="0" w:color="auto"/>
              <w:right w:val="single" w:sz="4" w:space="0" w:color="auto"/>
            </w:tcBorders>
            <w:vAlign w:val="center"/>
            <w:hideMark/>
          </w:tcPr>
          <w:p w:rsidR="009052FF" w:rsidRPr="004604E7" w:rsidRDefault="009052FF" w:rsidP="004604E7">
            <w:pPr>
              <w:jc w:val="center"/>
              <w:rPr>
                <w:rFonts w:ascii="Times New Roman" w:hAnsi="Times New Roman" w:cs="Times New Roman"/>
                <w:sz w:val="24"/>
                <w:szCs w:val="24"/>
              </w:rPr>
            </w:pPr>
            <w:r w:rsidRPr="004604E7">
              <w:rPr>
                <w:rFonts w:ascii="Times New Roman" w:hAnsi="Times New Roman" w:cs="Times New Roman"/>
                <w:sz w:val="24"/>
                <w:szCs w:val="24"/>
              </w:rPr>
              <w:t>да</w:t>
            </w:r>
          </w:p>
        </w:tc>
        <w:tc>
          <w:tcPr>
            <w:tcW w:w="1258" w:type="pct"/>
            <w:tcBorders>
              <w:top w:val="single" w:sz="4" w:space="0" w:color="auto"/>
              <w:left w:val="single" w:sz="4" w:space="0" w:color="auto"/>
              <w:bottom w:val="single" w:sz="4" w:space="0" w:color="auto"/>
              <w:right w:val="single" w:sz="4" w:space="0" w:color="auto"/>
            </w:tcBorders>
            <w:vAlign w:val="center"/>
            <w:hideMark/>
          </w:tcPr>
          <w:p w:rsidR="009052FF" w:rsidRPr="004604E7" w:rsidRDefault="00594D9E" w:rsidP="004604E7">
            <w:pPr>
              <w:jc w:val="center"/>
              <w:rPr>
                <w:rFonts w:ascii="Times New Roman" w:hAnsi="Times New Roman" w:cs="Times New Roman"/>
                <w:sz w:val="24"/>
                <w:szCs w:val="24"/>
              </w:rPr>
            </w:pPr>
            <w:r>
              <w:rPr>
                <w:rFonts w:ascii="Times New Roman" w:hAnsi="Times New Roman" w:cs="Times New Roman"/>
                <w:sz w:val="24"/>
                <w:szCs w:val="24"/>
              </w:rPr>
              <w:t>да</w:t>
            </w:r>
          </w:p>
        </w:tc>
        <w:tc>
          <w:tcPr>
            <w:tcW w:w="1167" w:type="pct"/>
            <w:tcBorders>
              <w:top w:val="single" w:sz="4" w:space="0" w:color="auto"/>
              <w:left w:val="single" w:sz="4" w:space="0" w:color="auto"/>
              <w:bottom w:val="single" w:sz="4" w:space="0" w:color="auto"/>
              <w:right w:val="single" w:sz="4" w:space="0" w:color="auto"/>
            </w:tcBorders>
            <w:vAlign w:val="center"/>
            <w:hideMark/>
          </w:tcPr>
          <w:p w:rsidR="009052FF" w:rsidRPr="004604E7" w:rsidRDefault="009052FF" w:rsidP="004604E7">
            <w:pPr>
              <w:jc w:val="center"/>
              <w:rPr>
                <w:rFonts w:ascii="Times New Roman" w:hAnsi="Times New Roman" w:cs="Times New Roman"/>
                <w:sz w:val="24"/>
                <w:szCs w:val="24"/>
              </w:rPr>
            </w:pPr>
            <w:r w:rsidRPr="004604E7">
              <w:rPr>
                <w:rFonts w:ascii="Times New Roman" w:hAnsi="Times New Roman" w:cs="Times New Roman"/>
                <w:sz w:val="24"/>
                <w:szCs w:val="24"/>
              </w:rPr>
              <w:t>да</w:t>
            </w:r>
          </w:p>
        </w:tc>
      </w:tr>
      <w:tr w:rsidR="009052FF" w:rsidRPr="004604E7" w:rsidTr="00CE2E9E">
        <w:tc>
          <w:tcPr>
            <w:tcW w:w="1276" w:type="pct"/>
            <w:tcBorders>
              <w:top w:val="single" w:sz="4" w:space="0" w:color="auto"/>
              <w:left w:val="single" w:sz="4" w:space="0" w:color="auto"/>
              <w:bottom w:val="single" w:sz="4" w:space="0" w:color="auto"/>
              <w:right w:val="single" w:sz="4" w:space="0" w:color="auto"/>
            </w:tcBorders>
            <w:vAlign w:val="center"/>
            <w:hideMark/>
          </w:tcPr>
          <w:p w:rsidR="009052FF" w:rsidRPr="004604E7" w:rsidRDefault="009052FF" w:rsidP="004604E7">
            <w:pPr>
              <w:jc w:val="center"/>
              <w:rPr>
                <w:rFonts w:ascii="Times New Roman" w:hAnsi="Times New Roman" w:cs="Times New Roman"/>
                <w:sz w:val="24"/>
                <w:szCs w:val="24"/>
              </w:rPr>
            </w:pPr>
            <w:r w:rsidRPr="004604E7">
              <w:rPr>
                <w:rFonts w:ascii="Times New Roman" w:hAnsi="Times New Roman" w:cs="Times New Roman"/>
                <w:sz w:val="24"/>
                <w:szCs w:val="24"/>
              </w:rPr>
              <w:t xml:space="preserve">Разработка </w:t>
            </w:r>
            <w:r w:rsidRPr="004604E7">
              <w:rPr>
                <w:rFonts w:ascii="Times New Roman" w:hAnsi="Times New Roman" w:cs="Times New Roman"/>
                <w:sz w:val="24"/>
                <w:szCs w:val="24"/>
                <w:lang w:val="en-US"/>
              </w:rPr>
              <w:t>GUI</w:t>
            </w:r>
          </w:p>
        </w:tc>
        <w:tc>
          <w:tcPr>
            <w:tcW w:w="1299" w:type="pct"/>
            <w:tcBorders>
              <w:top w:val="single" w:sz="4" w:space="0" w:color="auto"/>
              <w:left w:val="single" w:sz="4" w:space="0" w:color="auto"/>
              <w:bottom w:val="single" w:sz="4" w:space="0" w:color="auto"/>
              <w:right w:val="single" w:sz="4" w:space="0" w:color="auto"/>
            </w:tcBorders>
            <w:vAlign w:val="center"/>
            <w:hideMark/>
          </w:tcPr>
          <w:p w:rsidR="009052FF" w:rsidRPr="004604E7" w:rsidRDefault="009052FF" w:rsidP="004604E7">
            <w:pPr>
              <w:jc w:val="center"/>
              <w:rPr>
                <w:rFonts w:ascii="Times New Roman" w:hAnsi="Times New Roman" w:cs="Times New Roman"/>
                <w:sz w:val="24"/>
                <w:szCs w:val="24"/>
              </w:rPr>
            </w:pPr>
            <w:r w:rsidRPr="004604E7">
              <w:rPr>
                <w:rFonts w:ascii="Times New Roman" w:hAnsi="Times New Roman" w:cs="Times New Roman"/>
                <w:sz w:val="24"/>
                <w:szCs w:val="24"/>
              </w:rPr>
              <w:t>да</w:t>
            </w:r>
          </w:p>
        </w:tc>
        <w:tc>
          <w:tcPr>
            <w:tcW w:w="1258" w:type="pct"/>
            <w:tcBorders>
              <w:top w:val="single" w:sz="4" w:space="0" w:color="auto"/>
              <w:left w:val="single" w:sz="4" w:space="0" w:color="auto"/>
              <w:bottom w:val="single" w:sz="4" w:space="0" w:color="auto"/>
              <w:right w:val="single" w:sz="4" w:space="0" w:color="auto"/>
            </w:tcBorders>
            <w:vAlign w:val="center"/>
            <w:hideMark/>
          </w:tcPr>
          <w:p w:rsidR="009052FF" w:rsidRPr="00594D9E" w:rsidRDefault="00594D9E" w:rsidP="004604E7">
            <w:pPr>
              <w:jc w:val="center"/>
              <w:rPr>
                <w:rFonts w:ascii="Times New Roman" w:hAnsi="Times New Roman" w:cs="Times New Roman"/>
                <w:sz w:val="24"/>
                <w:szCs w:val="24"/>
              </w:rPr>
            </w:pPr>
            <w:r>
              <w:rPr>
                <w:rFonts w:ascii="Times New Roman" w:hAnsi="Times New Roman" w:cs="Times New Roman"/>
                <w:sz w:val="24"/>
                <w:szCs w:val="24"/>
              </w:rPr>
              <w:t>да</w:t>
            </w:r>
          </w:p>
        </w:tc>
        <w:tc>
          <w:tcPr>
            <w:tcW w:w="1167" w:type="pct"/>
            <w:tcBorders>
              <w:top w:val="single" w:sz="4" w:space="0" w:color="auto"/>
              <w:left w:val="single" w:sz="4" w:space="0" w:color="auto"/>
              <w:bottom w:val="single" w:sz="4" w:space="0" w:color="auto"/>
              <w:right w:val="single" w:sz="4" w:space="0" w:color="auto"/>
            </w:tcBorders>
            <w:vAlign w:val="center"/>
            <w:hideMark/>
          </w:tcPr>
          <w:p w:rsidR="009052FF" w:rsidRPr="004604E7" w:rsidRDefault="009052FF" w:rsidP="004604E7">
            <w:pPr>
              <w:jc w:val="center"/>
              <w:rPr>
                <w:rFonts w:ascii="Times New Roman" w:hAnsi="Times New Roman" w:cs="Times New Roman"/>
                <w:sz w:val="24"/>
                <w:szCs w:val="24"/>
              </w:rPr>
            </w:pPr>
            <w:r w:rsidRPr="004604E7">
              <w:rPr>
                <w:rFonts w:ascii="Times New Roman" w:hAnsi="Times New Roman" w:cs="Times New Roman"/>
                <w:sz w:val="24"/>
                <w:szCs w:val="24"/>
              </w:rPr>
              <w:t>да</w:t>
            </w:r>
          </w:p>
        </w:tc>
      </w:tr>
      <w:tr w:rsidR="009052FF" w:rsidRPr="004604E7" w:rsidTr="00CE2E9E">
        <w:tc>
          <w:tcPr>
            <w:tcW w:w="1276" w:type="pct"/>
            <w:tcBorders>
              <w:top w:val="single" w:sz="4" w:space="0" w:color="auto"/>
              <w:left w:val="single" w:sz="4" w:space="0" w:color="auto"/>
              <w:bottom w:val="single" w:sz="4" w:space="0" w:color="auto"/>
              <w:right w:val="single" w:sz="4" w:space="0" w:color="auto"/>
            </w:tcBorders>
            <w:vAlign w:val="center"/>
            <w:hideMark/>
          </w:tcPr>
          <w:p w:rsidR="009052FF" w:rsidRPr="004604E7" w:rsidRDefault="009052FF" w:rsidP="004604E7">
            <w:pPr>
              <w:jc w:val="center"/>
              <w:rPr>
                <w:rFonts w:ascii="Times New Roman" w:hAnsi="Times New Roman" w:cs="Times New Roman"/>
                <w:sz w:val="24"/>
                <w:szCs w:val="24"/>
              </w:rPr>
            </w:pPr>
            <w:r w:rsidRPr="004604E7">
              <w:rPr>
                <w:rFonts w:ascii="Times New Roman" w:hAnsi="Times New Roman" w:cs="Times New Roman"/>
                <w:sz w:val="24"/>
                <w:szCs w:val="24"/>
              </w:rPr>
              <w:lastRenderedPageBreak/>
              <w:t>Автодополнение</w:t>
            </w:r>
          </w:p>
        </w:tc>
        <w:tc>
          <w:tcPr>
            <w:tcW w:w="1299" w:type="pct"/>
            <w:tcBorders>
              <w:top w:val="single" w:sz="4" w:space="0" w:color="auto"/>
              <w:left w:val="single" w:sz="4" w:space="0" w:color="auto"/>
              <w:bottom w:val="single" w:sz="4" w:space="0" w:color="auto"/>
              <w:right w:val="single" w:sz="4" w:space="0" w:color="auto"/>
            </w:tcBorders>
            <w:vAlign w:val="center"/>
            <w:hideMark/>
          </w:tcPr>
          <w:p w:rsidR="009052FF" w:rsidRPr="004604E7" w:rsidRDefault="009052FF" w:rsidP="004604E7">
            <w:pPr>
              <w:jc w:val="center"/>
              <w:rPr>
                <w:rFonts w:ascii="Times New Roman" w:hAnsi="Times New Roman" w:cs="Times New Roman"/>
                <w:sz w:val="24"/>
                <w:szCs w:val="24"/>
              </w:rPr>
            </w:pPr>
            <w:r w:rsidRPr="004604E7">
              <w:rPr>
                <w:rFonts w:ascii="Times New Roman" w:hAnsi="Times New Roman" w:cs="Times New Roman"/>
                <w:sz w:val="24"/>
                <w:szCs w:val="24"/>
              </w:rPr>
              <w:t>да</w:t>
            </w:r>
          </w:p>
        </w:tc>
        <w:tc>
          <w:tcPr>
            <w:tcW w:w="1258" w:type="pct"/>
            <w:tcBorders>
              <w:top w:val="single" w:sz="4" w:space="0" w:color="auto"/>
              <w:left w:val="single" w:sz="4" w:space="0" w:color="auto"/>
              <w:bottom w:val="single" w:sz="4" w:space="0" w:color="auto"/>
              <w:right w:val="single" w:sz="4" w:space="0" w:color="auto"/>
            </w:tcBorders>
            <w:vAlign w:val="center"/>
            <w:hideMark/>
          </w:tcPr>
          <w:p w:rsidR="009052FF" w:rsidRPr="004604E7" w:rsidRDefault="00594D9E" w:rsidP="004604E7">
            <w:pPr>
              <w:jc w:val="center"/>
              <w:rPr>
                <w:rFonts w:ascii="Times New Roman" w:hAnsi="Times New Roman" w:cs="Times New Roman"/>
                <w:sz w:val="24"/>
                <w:szCs w:val="24"/>
              </w:rPr>
            </w:pPr>
            <w:r>
              <w:rPr>
                <w:rFonts w:ascii="Times New Roman" w:hAnsi="Times New Roman" w:cs="Times New Roman"/>
                <w:sz w:val="24"/>
                <w:szCs w:val="24"/>
              </w:rPr>
              <w:t>да</w:t>
            </w:r>
          </w:p>
        </w:tc>
        <w:tc>
          <w:tcPr>
            <w:tcW w:w="1167" w:type="pct"/>
            <w:tcBorders>
              <w:top w:val="single" w:sz="4" w:space="0" w:color="auto"/>
              <w:left w:val="single" w:sz="4" w:space="0" w:color="auto"/>
              <w:bottom w:val="single" w:sz="4" w:space="0" w:color="auto"/>
              <w:right w:val="single" w:sz="4" w:space="0" w:color="auto"/>
            </w:tcBorders>
            <w:vAlign w:val="center"/>
            <w:hideMark/>
          </w:tcPr>
          <w:p w:rsidR="009052FF" w:rsidRPr="004604E7" w:rsidRDefault="009052FF" w:rsidP="004604E7">
            <w:pPr>
              <w:jc w:val="center"/>
              <w:rPr>
                <w:rFonts w:ascii="Times New Roman" w:hAnsi="Times New Roman" w:cs="Times New Roman"/>
                <w:sz w:val="24"/>
                <w:szCs w:val="24"/>
              </w:rPr>
            </w:pPr>
            <w:r w:rsidRPr="004604E7">
              <w:rPr>
                <w:rFonts w:ascii="Times New Roman" w:hAnsi="Times New Roman" w:cs="Times New Roman"/>
                <w:sz w:val="24"/>
                <w:szCs w:val="24"/>
              </w:rPr>
              <w:t>да</w:t>
            </w:r>
          </w:p>
        </w:tc>
      </w:tr>
    </w:tbl>
    <w:p w:rsidR="00985C7F" w:rsidRPr="00431434" w:rsidRDefault="00985C7F" w:rsidP="00985C7F">
      <w:pPr>
        <w:spacing w:after="0" w:line="360" w:lineRule="auto"/>
        <w:jc w:val="right"/>
        <w:rPr>
          <w:rFonts w:ascii="Times New Roman" w:hAnsi="Times New Roman" w:cs="Times New Roman"/>
          <w:sz w:val="28"/>
        </w:rPr>
      </w:pPr>
      <w:r>
        <w:rPr>
          <w:rFonts w:ascii="Times New Roman" w:hAnsi="Times New Roman" w:cs="Times New Roman"/>
          <w:sz w:val="28"/>
        </w:rPr>
        <w:t>Продолжение таблицы 1</w:t>
      </w:r>
    </w:p>
    <w:tbl>
      <w:tblPr>
        <w:tblStyle w:val="ae"/>
        <w:tblW w:w="5000" w:type="pct"/>
        <w:tblLayout w:type="fixed"/>
        <w:tblLook w:val="04A0"/>
      </w:tblPr>
      <w:tblGrid>
        <w:gridCol w:w="2498"/>
        <w:gridCol w:w="2542"/>
        <w:gridCol w:w="2462"/>
        <w:gridCol w:w="2284"/>
      </w:tblGrid>
      <w:tr w:rsidR="009052FF" w:rsidRPr="004604E7" w:rsidTr="00CE2E9E">
        <w:tc>
          <w:tcPr>
            <w:tcW w:w="1276" w:type="pct"/>
            <w:tcBorders>
              <w:top w:val="single" w:sz="4" w:space="0" w:color="auto"/>
              <w:left w:val="single" w:sz="4" w:space="0" w:color="auto"/>
              <w:bottom w:val="single" w:sz="4" w:space="0" w:color="auto"/>
              <w:right w:val="single" w:sz="4" w:space="0" w:color="auto"/>
            </w:tcBorders>
            <w:vAlign w:val="center"/>
            <w:hideMark/>
          </w:tcPr>
          <w:p w:rsidR="009052FF" w:rsidRPr="004604E7" w:rsidRDefault="009052FF" w:rsidP="004604E7">
            <w:pPr>
              <w:jc w:val="center"/>
              <w:rPr>
                <w:rFonts w:ascii="Times New Roman" w:hAnsi="Times New Roman" w:cs="Times New Roman"/>
                <w:sz w:val="24"/>
                <w:szCs w:val="24"/>
              </w:rPr>
            </w:pPr>
            <w:r w:rsidRPr="004604E7">
              <w:rPr>
                <w:rFonts w:ascii="Times New Roman" w:hAnsi="Times New Roman" w:cs="Times New Roman"/>
                <w:sz w:val="24"/>
                <w:szCs w:val="24"/>
              </w:rPr>
              <w:t>Достоинства</w:t>
            </w:r>
          </w:p>
        </w:tc>
        <w:tc>
          <w:tcPr>
            <w:tcW w:w="1299" w:type="pct"/>
            <w:tcBorders>
              <w:top w:val="single" w:sz="4" w:space="0" w:color="auto"/>
              <w:left w:val="single" w:sz="4" w:space="0" w:color="auto"/>
              <w:bottom w:val="single" w:sz="4" w:space="0" w:color="auto"/>
              <w:right w:val="single" w:sz="4" w:space="0" w:color="auto"/>
            </w:tcBorders>
            <w:vAlign w:val="center"/>
            <w:hideMark/>
          </w:tcPr>
          <w:p w:rsidR="009052FF" w:rsidRPr="00CE2E9E" w:rsidRDefault="009052FF" w:rsidP="001F0EAE">
            <w:pPr>
              <w:pStyle w:val="a7"/>
              <w:numPr>
                <w:ilvl w:val="0"/>
                <w:numId w:val="12"/>
              </w:numPr>
              <w:tabs>
                <w:tab w:val="left" w:pos="415"/>
              </w:tabs>
              <w:ind w:left="-80" w:firstLine="350"/>
              <w:jc w:val="both"/>
              <w:rPr>
                <w:rFonts w:ascii="Times New Roman" w:hAnsi="Times New Roman" w:cs="Times New Roman"/>
                <w:color w:val="000000"/>
                <w:sz w:val="24"/>
                <w:szCs w:val="24"/>
              </w:rPr>
            </w:pPr>
            <w:r w:rsidRPr="00CE2E9E">
              <w:rPr>
                <w:rFonts w:ascii="Times New Roman" w:hAnsi="Times New Roman" w:cs="Times New Roman"/>
                <w:color w:val="000000"/>
                <w:sz w:val="24"/>
                <w:szCs w:val="24"/>
              </w:rPr>
              <w:t>быстрота разработки приложения;</w:t>
            </w:r>
          </w:p>
          <w:p w:rsidR="009052FF" w:rsidRPr="00CE2E9E" w:rsidRDefault="009052FF" w:rsidP="001F0EAE">
            <w:pPr>
              <w:pStyle w:val="a7"/>
              <w:numPr>
                <w:ilvl w:val="0"/>
                <w:numId w:val="12"/>
              </w:numPr>
              <w:tabs>
                <w:tab w:val="left" w:pos="415"/>
              </w:tabs>
              <w:ind w:left="-80" w:firstLine="350"/>
              <w:jc w:val="both"/>
              <w:rPr>
                <w:rFonts w:ascii="Times New Roman" w:hAnsi="Times New Roman" w:cs="Times New Roman"/>
                <w:color w:val="000000"/>
                <w:sz w:val="24"/>
                <w:szCs w:val="24"/>
              </w:rPr>
            </w:pPr>
            <w:r w:rsidRPr="00CE2E9E">
              <w:rPr>
                <w:rFonts w:ascii="Times New Roman" w:hAnsi="Times New Roman" w:cs="Times New Roman"/>
                <w:color w:val="000000"/>
                <w:sz w:val="24"/>
                <w:szCs w:val="24"/>
              </w:rPr>
              <w:t>высокая производительность разработанного приложения;</w:t>
            </w:r>
          </w:p>
          <w:p w:rsidR="009052FF" w:rsidRPr="00CE2E9E" w:rsidRDefault="009052FF" w:rsidP="001F0EAE">
            <w:pPr>
              <w:pStyle w:val="a7"/>
              <w:numPr>
                <w:ilvl w:val="0"/>
                <w:numId w:val="12"/>
              </w:numPr>
              <w:tabs>
                <w:tab w:val="left" w:pos="415"/>
              </w:tabs>
              <w:ind w:left="-80" w:firstLine="350"/>
              <w:jc w:val="both"/>
              <w:rPr>
                <w:rFonts w:ascii="Times New Roman" w:hAnsi="Times New Roman" w:cs="Times New Roman"/>
                <w:color w:val="000000"/>
                <w:sz w:val="24"/>
                <w:szCs w:val="24"/>
              </w:rPr>
            </w:pPr>
            <w:r w:rsidRPr="00CE2E9E">
              <w:rPr>
                <w:rFonts w:ascii="Times New Roman" w:hAnsi="Times New Roman" w:cs="Times New Roman"/>
                <w:color w:val="000000"/>
                <w:sz w:val="24"/>
                <w:szCs w:val="24"/>
              </w:rPr>
              <w:t>низкие требования разработанного приложения к ресурсам компьютера;</w:t>
            </w:r>
          </w:p>
          <w:p w:rsidR="009052FF" w:rsidRPr="00CE2E9E" w:rsidRDefault="009052FF" w:rsidP="001F0EAE">
            <w:pPr>
              <w:pStyle w:val="a7"/>
              <w:numPr>
                <w:ilvl w:val="0"/>
                <w:numId w:val="12"/>
              </w:numPr>
              <w:tabs>
                <w:tab w:val="left" w:pos="415"/>
              </w:tabs>
              <w:ind w:left="-80" w:firstLine="350"/>
              <w:jc w:val="both"/>
              <w:rPr>
                <w:rFonts w:ascii="Times New Roman" w:hAnsi="Times New Roman" w:cs="Times New Roman"/>
                <w:color w:val="000000"/>
                <w:sz w:val="24"/>
                <w:szCs w:val="24"/>
              </w:rPr>
            </w:pPr>
            <w:r w:rsidRPr="00CE2E9E">
              <w:rPr>
                <w:rFonts w:ascii="Times New Roman" w:hAnsi="Times New Roman" w:cs="Times New Roman"/>
                <w:color w:val="000000"/>
                <w:sz w:val="24"/>
                <w:szCs w:val="24"/>
              </w:rPr>
              <w:t>наращиваемость за счет встраивания новых компонент и инструментов;</w:t>
            </w:r>
          </w:p>
          <w:p w:rsidR="009052FF" w:rsidRPr="00CE2E9E" w:rsidRDefault="009052FF" w:rsidP="001F0EAE">
            <w:pPr>
              <w:pStyle w:val="a7"/>
              <w:numPr>
                <w:ilvl w:val="0"/>
                <w:numId w:val="12"/>
              </w:numPr>
              <w:tabs>
                <w:tab w:val="left" w:pos="415"/>
              </w:tabs>
              <w:ind w:left="-80" w:firstLine="350"/>
              <w:jc w:val="both"/>
              <w:rPr>
                <w:rFonts w:ascii="Times New Roman" w:hAnsi="Times New Roman" w:cs="Times New Roman"/>
                <w:color w:val="000000"/>
                <w:sz w:val="24"/>
                <w:szCs w:val="24"/>
              </w:rPr>
            </w:pPr>
            <w:r w:rsidRPr="00CE2E9E">
              <w:rPr>
                <w:rFonts w:ascii="Times New Roman" w:hAnsi="Times New Roman" w:cs="Times New Roman"/>
                <w:color w:val="000000"/>
                <w:sz w:val="24"/>
                <w:szCs w:val="24"/>
              </w:rPr>
              <w:t>возможность разработки новых компонентов и инструментов собственными средствами;</w:t>
            </w:r>
          </w:p>
          <w:p w:rsidR="009052FF" w:rsidRPr="00CE2E9E" w:rsidRDefault="009052FF" w:rsidP="001F0EAE">
            <w:pPr>
              <w:pStyle w:val="a7"/>
              <w:numPr>
                <w:ilvl w:val="0"/>
                <w:numId w:val="12"/>
              </w:numPr>
              <w:tabs>
                <w:tab w:val="left" w:pos="415"/>
              </w:tabs>
              <w:ind w:left="-80" w:firstLine="350"/>
              <w:jc w:val="both"/>
              <w:rPr>
                <w:rFonts w:ascii="Times New Roman" w:hAnsi="Times New Roman" w:cs="Times New Roman"/>
                <w:color w:val="000000"/>
                <w:sz w:val="24"/>
                <w:szCs w:val="24"/>
              </w:rPr>
            </w:pPr>
            <w:r w:rsidRPr="00CE2E9E">
              <w:rPr>
                <w:rFonts w:ascii="Times New Roman" w:hAnsi="Times New Roman" w:cs="Times New Roman"/>
                <w:color w:val="000000"/>
                <w:sz w:val="24"/>
                <w:szCs w:val="24"/>
              </w:rPr>
              <w:t>удачная проработка иерархии объектов</w:t>
            </w:r>
            <w:r w:rsidR="00CA08FB">
              <w:rPr>
                <w:rFonts w:ascii="Times New Roman" w:hAnsi="Times New Roman" w:cs="Times New Roman"/>
                <w:color w:val="000000"/>
                <w:sz w:val="24"/>
                <w:szCs w:val="24"/>
              </w:rPr>
              <w:t>;</w:t>
            </w:r>
          </w:p>
          <w:p w:rsidR="009052FF" w:rsidRPr="00CE2E9E" w:rsidRDefault="009052FF" w:rsidP="001F0EAE">
            <w:pPr>
              <w:pStyle w:val="a7"/>
              <w:numPr>
                <w:ilvl w:val="0"/>
                <w:numId w:val="12"/>
              </w:numPr>
              <w:tabs>
                <w:tab w:val="left" w:pos="415"/>
              </w:tabs>
              <w:ind w:left="-80" w:firstLine="350"/>
              <w:jc w:val="both"/>
              <w:rPr>
                <w:rFonts w:ascii="Times New Roman" w:hAnsi="Times New Roman" w:cs="Times New Roman"/>
                <w:color w:val="000000"/>
                <w:sz w:val="24"/>
                <w:szCs w:val="24"/>
              </w:rPr>
            </w:pPr>
            <w:r w:rsidRPr="00CE2E9E">
              <w:rPr>
                <w:rFonts w:ascii="Times New Roman" w:hAnsi="Times New Roman" w:cs="Times New Roman"/>
                <w:color w:val="000000"/>
                <w:sz w:val="24"/>
                <w:szCs w:val="24"/>
              </w:rPr>
              <w:t>классы (объекты) могут располагаться только в динамической памяти – это добавляет безопасности программирования</w:t>
            </w:r>
          </w:p>
        </w:tc>
        <w:tc>
          <w:tcPr>
            <w:tcW w:w="1258" w:type="pct"/>
            <w:tcBorders>
              <w:top w:val="single" w:sz="4" w:space="0" w:color="auto"/>
              <w:left w:val="single" w:sz="4" w:space="0" w:color="auto"/>
              <w:bottom w:val="single" w:sz="4" w:space="0" w:color="auto"/>
              <w:right w:val="single" w:sz="4" w:space="0" w:color="auto"/>
            </w:tcBorders>
            <w:vAlign w:val="center"/>
            <w:hideMark/>
          </w:tcPr>
          <w:p w:rsidR="001A579D" w:rsidRPr="00CE2E9E" w:rsidRDefault="00A85180" w:rsidP="001F0EAE">
            <w:pPr>
              <w:pStyle w:val="a7"/>
              <w:numPr>
                <w:ilvl w:val="0"/>
                <w:numId w:val="12"/>
              </w:numPr>
              <w:tabs>
                <w:tab w:val="left" w:pos="333"/>
              </w:tabs>
              <w:ind w:left="-11" w:firstLine="130"/>
              <w:jc w:val="both"/>
              <w:rPr>
                <w:rFonts w:ascii="Times New Roman" w:hAnsi="Times New Roman" w:cs="Times New Roman"/>
                <w:sz w:val="24"/>
                <w:szCs w:val="24"/>
              </w:rPr>
            </w:pPr>
            <w:r w:rsidRPr="00CE2E9E">
              <w:rPr>
                <w:rFonts w:ascii="Times New Roman" w:hAnsi="Times New Roman" w:cs="Times New Roman"/>
                <w:sz w:val="24"/>
                <w:szCs w:val="20"/>
                <w:shd w:val="clear" w:color="auto" w:fill="FFFFFF"/>
              </w:rPr>
              <w:t>Поддержка SVN, интеграция с программами для поиска cscope и тестовым фреймворком UnitTest++;</w:t>
            </w:r>
          </w:p>
          <w:p w:rsidR="001A579D" w:rsidRPr="00CE2E9E" w:rsidRDefault="00A85180" w:rsidP="001F0EAE">
            <w:pPr>
              <w:pStyle w:val="a7"/>
              <w:numPr>
                <w:ilvl w:val="0"/>
                <w:numId w:val="12"/>
              </w:numPr>
              <w:tabs>
                <w:tab w:val="left" w:pos="333"/>
              </w:tabs>
              <w:ind w:left="-11" w:firstLine="130"/>
              <w:jc w:val="both"/>
              <w:rPr>
                <w:rFonts w:ascii="Times New Roman" w:hAnsi="Times New Roman" w:cs="Times New Roman"/>
                <w:sz w:val="24"/>
                <w:szCs w:val="24"/>
              </w:rPr>
            </w:pPr>
            <w:r w:rsidRPr="00CE2E9E">
              <w:rPr>
                <w:rFonts w:ascii="Times New Roman" w:hAnsi="Times New Roman" w:cs="Times New Roman"/>
                <w:sz w:val="24"/>
                <w:szCs w:val="20"/>
                <w:shd w:val="clear" w:color="auto" w:fill="FFFFFF"/>
              </w:rPr>
              <w:t>Автодополнение кода, рефакторинг, подсветка синтаксиса для C/C++, XML, Makefile, Diff file и других языков;</w:t>
            </w:r>
          </w:p>
          <w:p w:rsidR="001A579D" w:rsidRPr="00CE2E9E" w:rsidRDefault="00A85180" w:rsidP="001F0EAE">
            <w:pPr>
              <w:pStyle w:val="a7"/>
              <w:numPr>
                <w:ilvl w:val="0"/>
                <w:numId w:val="12"/>
              </w:numPr>
              <w:tabs>
                <w:tab w:val="left" w:pos="333"/>
              </w:tabs>
              <w:ind w:left="-11" w:firstLine="130"/>
              <w:jc w:val="both"/>
              <w:rPr>
                <w:rFonts w:ascii="Times New Roman" w:hAnsi="Times New Roman" w:cs="Times New Roman"/>
                <w:sz w:val="24"/>
                <w:szCs w:val="24"/>
              </w:rPr>
            </w:pPr>
            <w:r w:rsidRPr="00CE2E9E">
              <w:rPr>
                <w:rFonts w:ascii="Times New Roman" w:hAnsi="Times New Roman" w:cs="Times New Roman"/>
                <w:sz w:val="24"/>
                <w:szCs w:val="20"/>
                <w:shd w:val="clear" w:color="auto" w:fill="FFFFFF"/>
              </w:rPr>
              <w:t>Встроенная система генерации документации Doxygen;</w:t>
            </w:r>
          </w:p>
          <w:p w:rsidR="001A579D" w:rsidRPr="00CE2E9E" w:rsidRDefault="00A85180" w:rsidP="001F0EAE">
            <w:pPr>
              <w:pStyle w:val="a7"/>
              <w:numPr>
                <w:ilvl w:val="0"/>
                <w:numId w:val="12"/>
              </w:numPr>
              <w:tabs>
                <w:tab w:val="left" w:pos="333"/>
              </w:tabs>
              <w:ind w:left="-11" w:firstLine="130"/>
              <w:jc w:val="both"/>
              <w:rPr>
                <w:rFonts w:ascii="Times New Roman" w:hAnsi="Times New Roman" w:cs="Times New Roman"/>
                <w:sz w:val="24"/>
                <w:szCs w:val="24"/>
              </w:rPr>
            </w:pPr>
            <w:r w:rsidRPr="00CE2E9E">
              <w:rPr>
                <w:rFonts w:ascii="Times New Roman" w:hAnsi="Times New Roman" w:cs="Times New Roman"/>
                <w:sz w:val="24"/>
                <w:szCs w:val="20"/>
                <w:shd w:val="clear" w:color="auto" w:fill="FFFFFF"/>
              </w:rPr>
              <w:t>Импорт проектов из Visual Studio;</w:t>
            </w:r>
          </w:p>
          <w:p w:rsidR="001A579D" w:rsidRPr="00CE2E9E" w:rsidRDefault="00A85180" w:rsidP="001F0EAE">
            <w:pPr>
              <w:pStyle w:val="a7"/>
              <w:numPr>
                <w:ilvl w:val="0"/>
                <w:numId w:val="12"/>
              </w:numPr>
              <w:tabs>
                <w:tab w:val="left" w:pos="333"/>
              </w:tabs>
              <w:ind w:left="-11" w:firstLine="130"/>
              <w:jc w:val="both"/>
              <w:rPr>
                <w:rFonts w:ascii="Times New Roman" w:hAnsi="Times New Roman" w:cs="Times New Roman"/>
                <w:sz w:val="24"/>
                <w:szCs w:val="24"/>
              </w:rPr>
            </w:pPr>
            <w:r w:rsidRPr="00CE2E9E">
              <w:rPr>
                <w:rFonts w:ascii="Times New Roman" w:hAnsi="Times New Roman" w:cs="Times New Roman"/>
                <w:sz w:val="24"/>
                <w:szCs w:val="20"/>
                <w:shd w:val="clear" w:color="auto" w:fill="FFFFFF"/>
              </w:rPr>
              <w:t>Поддержка отладчика GDB;</w:t>
            </w:r>
          </w:p>
          <w:p w:rsidR="001A579D" w:rsidRPr="00CE2E9E" w:rsidRDefault="00A85180" w:rsidP="001F0EAE">
            <w:pPr>
              <w:pStyle w:val="a7"/>
              <w:numPr>
                <w:ilvl w:val="0"/>
                <w:numId w:val="12"/>
              </w:numPr>
              <w:tabs>
                <w:tab w:val="left" w:pos="333"/>
              </w:tabs>
              <w:ind w:left="-11" w:firstLine="130"/>
              <w:jc w:val="both"/>
              <w:rPr>
                <w:rFonts w:ascii="Times New Roman" w:hAnsi="Times New Roman" w:cs="Times New Roman"/>
                <w:sz w:val="24"/>
                <w:szCs w:val="24"/>
              </w:rPr>
            </w:pPr>
            <w:r w:rsidRPr="00CE2E9E">
              <w:rPr>
                <w:rFonts w:ascii="Times New Roman" w:hAnsi="Times New Roman" w:cs="Times New Roman"/>
                <w:sz w:val="24"/>
                <w:szCs w:val="20"/>
                <w:shd w:val="clear" w:color="auto" w:fill="FFFFFF"/>
              </w:rPr>
              <w:t>Автогенерация make-файлов, возможность использования системы сборки qmake;</w:t>
            </w:r>
          </w:p>
          <w:p w:rsidR="009052FF" w:rsidRPr="00CE2E9E" w:rsidRDefault="00A85180" w:rsidP="001F0EAE">
            <w:pPr>
              <w:pStyle w:val="a7"/>
              <w:numPr>
                <w:ilvl w:val="0"/>
                <w:numId w:val="12"/>
              </w:numPr>
              <w:tabs>
                <w:tab w:val="left" w:pos="333"/>
              </w:tabs>
              <w:ind w:left="-11" w:firstLine="130"/>
              <w:jc w:val="both"/>
              <w:rPr>
                <w:rFonts w:ascii="Times New Roman" w:hAnsi="Times New Roman" w:cs="Times New Roman"/>
                <w:sz w:val="24"/>
                <w:szCs w:val="24"/>
              </w:rPr>
            </w:pPr>
            <w:r w:rsidRPr="00CE2E9E">
              <w:rPr>
                <w:rFonts w:ascii="Times New Roman" w:hAnsi="Times New Roman" w:cs="Times New Roman"/>
                <w:sz w:val="24"/>
                <w:szCs w:val="20"/>
                <w:shd w:val="clear" w:color="auto" w:fill="FFFFFF"/>
              </w:rPr>
              <w:t>Встроенная система статического анализа С/C++ кода CppCheck.</w:t>
            </w:r>
          </w:p>
        </w:tc>
        <w:tc>
          <w:tcPr>
            <w:tcW w:w="1167" w:type="pct"/>
            <w:tcBorders>
              <w:top w:val="single" w:sz="4" w:space="0" w:color="auto"/>
              <w:left w:val="single" w:sz="4" w:space="0" w:color="auto"/>
              <w:bottom w:val="single" w:sz="4" w:space="0" w:color="auto"/>
              <w:right w:val="single" w:sz="4" w:space="0" w:color="auto"/>
            </w:tcBorders>
            <w:vAlign w:val="center"/>
            <w:hideMark/>
          </w:tcPr>
          <w:p w:rsidR="009052FF" w:rsidRPr="004604E7" w:rsidRDefault="009052FF" w:rsidP="001F0EAE">
            <w:pPr>
              <w:pStyle w:val="a7"/>
              <w:numPr>
                <w:ilvl w:val="0"/>
                <w:numId w:val="12"/>
              </w:numPr>
              <w:tabs>
                <w:tab w:val="left" w:pos="425"/>
              </w:tabs>
              <w:ind w:left="-79" w:firstLine="352"/>
              <w:jc w:val="both"/>
              <w:rPr>
                <w:rFonts w:ascii="Times New Roman" w:hAnsi="Times New Roman" w:cs="Times New Roman"/>
                <w:color w:val="000000"/>
                <w:sz w:val="24"/>
                <w:szCs w:val="24"/>
              </w:rPr>
            </w:pPr>
            <w:r w:rsidRPr="004604E7">
              <w:rPr>
                <w:rFonts w:ascii="Times New Roman" w:hAnsi="Times New Roman" w:cs="Times New Roman"/>
                <w:color w:val="000000"/>
                <w:sz w:val="24"/>
                <w:szCs w:val="24"/>
              </w:rPr>
              <w:t>встроенный Web-сервер</w:t>
            </w:r>
          </w:p>
          <w:p w:rsidR="009052FF" w:rsidRPr="004604E7" w:rsidRDefault="009052FF" w:rsidP="001F0EAE">
            <w:pPr>
              <w:pStyle w:val="a7"/>
              <w:numPr>
                <w:ilvl w:val="0"/>
                <w:numId w:val="12"/>
              </w:numPr>
              <w:tabs>
                <w:tab w:val="left" w:pos="425"/>
              </w:tabs>
              <w:ind w:left="-79" w:firstLine="352"/>
              <w:jc w:val="both"/>
              <w:rPr>
                <w:rFonts w:ascii="Times New Roman" w:hAnsi="Times New Roman" w:cs="Times New Roman"/>
                <w:color w:val="000000"/>
                <w:sz w:val="24"/>
                <w:szCs w:val="24"/>
              </w:rPr>
            </w:pPr>
            <w:r w:rsidRPr="004604E7">
              <w:rPr>
                <w:rFonts w:ascii="Times New Roman" w:hAnsi="Times New Roman" w:cs="Times New Roman"/>
                <w:color w:val="000000"/>
                <w:sz w:val="24"/>
                <w:szCs w:val="24"/>
              </w:rPr>
              <w:t>поддержка множества языков при разработке</w:t>
            </w:r>
          </w:p>
          <w:p w:rsidR="009052FF" w:rsidRPr="004604E7" w:rsidRDefault="009052FF" w:rsidP="001F0EAE">
            <w:pPr>
              <w:pStyle w:val="a7"/>
              <w:numPr>
                <w:ilvl w:val="0"/>
                <w:numId w:val="12"/>
              </w:numPr>
              <w:tabs>
                <w:tab w:val="left" w:pos="425"/>
              </w:tabs>
              <w:ind w:left="-79" w:firstLine="352"/>
              <w:jc w:val="both"/>
              <w:rPr>
                <w:rFonts w:ascii="Times New Roman" w:hAnsi="Times New Roman" w:cs="Times New Roman"/>
                <w:color w:val="000000"/>
                <w:sz w:val="24"/>
                <w:szCs w:val="24"/>
              </w:rPr>
            </w:pPr>
            <w:r w:rsidRPr="004604E7">
              <w:rPr>
                <w:rFonts w:ascii="Times New Roman" w:hAnsi="Times New Roman" w:cs="Times New Roman"/>
                <w:color w:val="000000"/>
                <w:sz w:val="24"/>
                <w:szCs w:val="24"/>
              </w:rPr>
              <w:t>меньше кода для написания</w:t>
            </w:r>
          </w:p>
          <w:p w:rsidR="009052FF" w:rsidRPr="004604E7" w:rsidRDefault="009052FF" w:rsidP="001F0EAE">
            <w:pPr>
              <w:pStyle w:val="a7"/>
              <w:numPr>
                <w:ilvl w:val="0"/>
                <w:numId w:val="12"/>
              </w:numPr>
              <w:tabs>
                <w:tab w:val="left" w:pos="425"/>
              </w:tabs>
              <w:ind w:left="-79" w:firstLine="352"/>
              <w:jc w:val="both"/>
              <w:rPr>
                <w:rFonts w:ascii="Times New Roman" w:hAnsi="Times New Roman" w:cs="Times New Roman"/>
                <w:color w:val="000000"/>
                <w:sz w:val="24"/>
                <w:szCs w:val="24"/>
              </w:rPr>
            </w:pPr>
            <w:r w:rsidRPr="004604E7">
              <w:rPr>
                <w:rFonts w:ascii="Times New Roman" w:hAnsi="Times New Roman" w:cs="Times New Roman"/>
                <w:color w:val="000000"/>
                <w:sz w:val="24"/>
                <w:szCs w:val="24"/>
              </w:rPr>
              <w:t>интуитивный стиль кодирования</w:t>
            </w:r>
          </w:p>
          <w:p w:rsidR="009052FF" w:rsidRPr="004604E7" w:rsidRDefault="009052FF" w:rsidP="001F0EAE">
            <w:pPr>
              <w:pStyle w:val="a7"/>
              <w:numPr>
                <w:ilvl w:val="0"/>
                <w:numId w:val="12"/>
              </w:numPr>
              <w:tabs>
                <w:tab w:val="left" w:pos="425"/>
              </w:tabs>
              <w:ind w:left="-80" w:firstLine="350"/>
              <w:jc w:val="both"/>
              <w:rPr>
                <w:rFonts w:ascii="Times New Roman" w:hAnsi="Times New Roman" w:cs="Times New Roman"/>
                <w:color w:val="000000"/>
                <w:sz w:val="24"/>
                <w:szCs w:val="24"/>
              </w:rPr>
            </w:pPr>
            <w:r w:rsidRPr="004604E7">
              <w:rPr>
                <w:rFonts w:ascii="Times New Roman" w:hAnsi="Times New Roman" w:cs="Times New Roman"/>
                <w:color w:val="000000"/>
                <w:sz w:val="24"/>
                <w:szCs w:val="24"/>
              </w:rPr>
              <w:t>более высокая скорость разработки</w:t>
            </w:r>
          </w:p>
          <w:p w:rsidR="009052FF" w:rsidRPr="004604E7" w:rsidRDefault="009052FF" w:rsidP="001F0EAE">
            <w:pPr>
              <w:pStyle w:val="a7"/>
              <w:numPr>
                <w:ilvl w:val="0"/>
                <w:numId w:val="12"/>
              </w:numPr>
              <w:tabs>
                <w:tab w:val="left" w:pos="425"/>
              </w:tabs>
              <w:ind w:left="-80" w:firstLine="350"/>
              <w:jc w:val="both"/>
              <w:rPr>
                <w:rFonts w:ascii="Times New Roman" w:hAnsi="Times New Roman" w:cs="Times New Roman"/>
                <w:sz w:val="24"/>
                <w:szCs w:val="24"/>
              </w:rPr>
            </w:pPr>
            <w:r w:rsidRPr="004604E7">
              <w:rPr>
                <w:rFonts w:ascii="Times New Roman" w:hAnsi="Times New Roman" w:cs="Times New Roman"/>
                <w:color w:val="000000"/>
                <w:sz w:val="24"/>
                <w:szCs w:val="24"/>
              </w:rPr>
              <w:t>возможность управления проектом</w:t>
            </w:r>
          </w:p>
          <w:p w:rsidR="009052FF" w:rsidRPr="004604E7" w:rsidRDefault="009052FF" w:rsidP="001F0EAE">
            <w:pPr>
              <w:pStyle w:val="a7"/>
              <w:numPr>
                <w:ilvl w:val="0"/>
                <w:numId w:val="12"/>
              </w:numPr>
              <w:tabs>
                <w:tab w:val="left" w:pos="425"/>
              </w:tabs>
              <w:ind w:left="-80" w:firstLine="350"/>
              <w:jc w:val="both"/>
              <w:rPr>
                <w:rFonts w:ascii="Times New Roman" w:hAnsi="Times New Roman" w:cs="Times New Roman"/>
                <w:sz w:val="24"/>
                <w:szCs w:val="24"/>
              </w:rPr>
            </w:pPr>
            <w:r w:rsidRPr="004604E7">
              <w:rPr>
                <w:rFonts w:ascii="Times New Roman" w:hAnsi="Times New Roman" w:cs="Times New Roman"/>
                <w:color w:val="000000"/>
                <w:sz w:val="24"/>
                <w:szCs w:val="24"/>
              </w:rPr>
              <w:t>встроенная функция управления исходным кодом</w:t>
            </w:r>
          </w:p>
          <w:p w:rsidR="009052FF" w:rsidRPr="004604E7" w:rsidRDefault="009052FF" w:rsidP="001F0EAE">
            <w:pPr>
              <w:pStyle w:val="a7"/>
              <w:numPr>
                <w:ilvl w:val="0"/>
                <w:numId w:val="12"/>
              </w:numPr>
              <w:tabs>
                <w:tab w:val="left" w:pos="425"/>
              </w:tabs>
              <w:ind w:left="-80" w:firstLine="350"/>
              <w:jc w:val="both"/>
              <w:rPr>
                <w:rFonts w:ascii="Times New Roman" w:hAnsi="Times New Roman" w:cs="Times New Roman"/>
                <w:sz w:val="24"/>
                <w:szCs w:val="24"/>
              </w:rPr>
            </w:pPr>
            <w:r w:rsidRPr="004604E7">
              <w:rPr>
                <w:rFonts w:ascii="Times New Roman" w:hAnsi="Times New Roman" w:cs="Times New Roman"/>
                <w:color w:val="000000"/>
                <w:sz w:val="24"/>
                <w:szCs w:val="24"/>
              </w:rPr>
              <w:t>возможность рефакторизации кода</w:t>
            </w:r>
          </w:p>
        </w:tc>
      </w:tr>
      <w:tr w:rsidR="009052FF" w:rsidRPr="004604E7" w:rsidTr="00CE2E9E">
        <w:tc>
          <w:tcPr>
            <w:tcW w:w="1276" w:type="pct"/>
            <w:tcBorders>
              <w:top w:val="single" w:sz="4" w:space="0" w:color="auto"/>
              <w:left w:val="single" w:sz="4" w:space="0" w:color="auto"/>
              <w:bottom w:val="single" w:sz="4" w:space="0" w:color="auto"/>
              <w:right w:val="single" w:sz="4" w:space="0" w:color="auto"/>
            </w:tcBorders>
            <w:vAlign w:val="center"/>
            <w:hideMark/>
          </w:tcPr>
          <w:p w:rsidR="009052FF" w:rsidRPr="004604E7" w:rsidRDefault="009052FF" w:rsidP="004604E7">
            <w:pPr>
              <w:jc w:val="center"/>
              <w:rPr>
                <w:rFonts w:ascii="Times New Roman" w:hAnsi="Times New Roman" w:cs="Times New Roman"/>
                <w:sz w:val="24"/>
                <w:szCs w:val="24"/>
              </w:rPr>
            </w:pPr>
            <w:r w:rsidRPr="004604E7">
              <w:rPr>
                <w:rFonts w:ascii="Times New Roman" w:hAnsi="Times New Roman" w:cs="Times New Roman"/>
                <w:sz w:val="24"/>
                <w:szCs w:val="24"/>
              </w:rPr>
              <w:t>Недостатки</w:t>
            </w:r>
          </w:p>
        </w:tc>
        <w:tc>
          <w:tcPr>
            <w:tcW w:w="1299" w:type="pct"/>
            <w:tcBorders>
              <w:top w:val="single" w:sz="4" w:space="0" w:color="auto"/>
              <w:left w:val="single" w:sz="4" w:space="0" w:color="auto"/>
              <w:bottom w:val="single" w:sz="4" w:space="0" w:color="auto"/>
              <w:right w:val="single" w:sz="4" w:space="0" w:color="auto"/>
            </w:tcBorders>
            <w:vAlign w:val="center"/>
          </w:tcPr>
          <w:p w:rsidR="009052FF" w:rsidRPr="004604E7" w:rsidRDefault="009052FF" w:rsidP="004604E7">
            <w:pPr>
              <w:tabs>
                <w:tab w:val="left" w:pos="620"/>
              </w:tabs>
              <w:jc w:val="both"/>
              <w:rPr>
                <w:rFonts w:ascii="Times New Roman" w:hAnsi="Times New Roman" w:cs="Times New Roman"/>
                <w:color w:val="000000"/>
                <w:sz w:val="24"/>
                <w:szCs w:val="24"/>
              </w:rPr>
            </w:pPr>
          </w:p>
        </w:tc>
        <w:tc>
          <w:tcPr>
            <w:tcW w:w="1258" w:type="pct"/>
            <w:tcBorders>
              <w:top w:val="single" w:sz="4" w:space="0" w:color="auto"/>
              <w:left w:val="single" w:sz="4" w:space="0" w:color="auto"/>
              <w:bottom w:val="single" w:sz="4" w:space="0" w:color="auto"/>
              <w:right w:val="single" w:sz="4" w:space="0" w:color="auto"/>
            </w:tcBorders>
            <w:vAlign w:val="center"/>
            <w:hideMark/>
          </w:tcPr>
          <w:p w:rsidR="009052FF" w:rsidRPr="001A579D" w:rsidRDefault="009052FF" w:rsidP="001A579D">
            <w:pPr>
              <w:tabs>
                <w:tab w:val="left" w:pos="-24"/>
              </w:tabs>
              <w:jc w:val="both"/>
              <w:rPr>
                <w:rFonts w:ascii="Times New Roman" w:hAnsi="Times New Roman" w:cs="Times New Roman"/>
                <w:color w:val="222222"/>
                <w:sz w:val="24"/>
                <w:szCs w:val="24"/>
              </w:rPr>
            </w:pPr>
          </w:p>
        </w:tc>
        <w:tc>
          <w:tcPr>
            <w:tcW w:w="1167" w:type="pct"/>
            <w:tcBorders>
              <w:top w:val="single" w:sz="4" w:space="0" w:color="auto"/>
              <w:left w:val="single" w:sz="4" w:space="0" w:color="auto"/>
              <w:bottom w:val="single" w:sz="4" w:space="0" w:color="auto"/>
              <w:right w:val="single" w:sz="4" w:space="0" w:color="auto"/>
            </w:tcBorders>
            <w:vAlign w:val="center"/>
            <w:hideMark/>
          </w:tcPr>
          <w:p w:rsidR="009052FF" w:rsidRPr="004604E7" w:rsidRDefault="009052FF" w:rsidP="001F0EAE">
            <w:pPr>
              <w:pStyle w:val="a7"/>
              <w:numPr>
                <w:ilvl w:val="0"/>
                <w:numId w:val="12"/>
              </w:numPr>
              <w:tabs>
                <w:tab w:val="left" w:pos="291"/>
              </w:tabs>
              <w:ind w:left="-80" w:firstLine="158"/>
              <w:jc w:val="both"/>
              <w:rPr>
                <w:rFonts w:ascii="Times New Roman" w:hAnsi="Times New Roman" w:cs="Times New Roman"/>
                <w:sz w:val="24"/>
                <w:szCs w:val="24"/>
              </w:rPr>
            </w:pPr>
            <w:r w:rsidRPr="004604E7">
              <w:rPr>
                <w:rFonts w:ascii="Times New Roman" w:hAnsi="Times New Roman" w:cs="Times New Roman"/>
                <w:color w:val="000000"/>
                <w:sz w:val="24"/>
                <w:szCs w:val="24"/>
              </w:rPr>
              <w:t>невозможность отладчика (Microsoft Visual Studio Debugger) отслеживать в коде режима ядра</w:t>
            </w:r>
          </w:p>
        </w:tc>
      </w:tr>
    </w:tbl>
    <w:p w:rsidR="009052FF" w:rsidRPr="001A579D" w:rsidRDefault="009052FF" w:rsidP="009052FF">
      <w:pPr>
        <w:spacing w:after="0" w:line="360" w:lineRule="auto"/>
        <w:rPr>
          <w:rFonts w:ascii="Times New Roman" w:hAnsi="Times New Roman" w:cs="Times New Roman"/>
          <w:caps/>
          <w:sz w:val="16"/>
          <w:szCs w:val="28"/>
        </w:rPr>
      </w:pPr>
    </w:p>
    <w:p w:rsidR="009052FF" w:rsidRDefault="009052FF" w:rsidP="00CA08FB">
      <w:pPr>
        <w:spacing w:after="0" w:line="360" w:lineRule="auto"/>
        <w:ind w:firstLine="709"/>
        <w:jc w:val="both"/>
        <w:rPr>
          <w:rFonts w:ascii="Times New Roman" w:hAnsi="Times New Roman" w:cs="Times New Roman"/>
          <w:sz w:val="28"/>
          <w:szCs w:val="28"/>
        </w:rPr>
      </w:pPr>
      <w:r w:rsidRPr="009052FF">
        <w:rPr>
          <w:rFonts w:ascii="Times New Roman" w:hAnsi="Times New Roman" w:cs="Times New Roman"/>
          <w:sz w:val="28"/>
          <w:szCs w:val="28"/>
        </w:rPr>
        <w:t xml:space="preserve">В ходе проведенного сравнительного анализа была выбрана среда разработки </w:t>
      </w:r>
      <w:r w:rsidRPr="009052FF">
        <w:rPr>
          <w:rFonts w:ascii="Times New Roman" w:hAnsi="Times New Roman" w:cs="Times New Roman"/>
          <w:sz w:val="28"/>
          <w:szCs w:val="28"/>
          <w:lang w:val="en-US"/>
        </w:rPr>
        <w:t>Embarcadero</w:t>
      </w:r>
      <w:r w:rsidRPr="009052FF">
        <w:rPr>
          <w:rFonts w:ascii="Times New Roman" w:hAnsi="Times New Roman" w:cs="Times New Roman"/>
          <w:sz w:val="28"/>
          <w:szCs w:val="28"/>
        </w:rPr>
        <w:t xml:space="preserve"> </w:t>
      </w:r>
      <w:r w:rsidRPr="009052FF">
        <w:rPr>
          <w:rFonts w:ascii="Times New Roman" w:hAnsi="Times New Roman" w:cs="Times New Roman"/>
          <w:sz w:val="28"/>
          <w:szCs w:val="28"/>
          <w:lang w:val="en-US"/>
        </w:rPr>
        <w:t>RAD</w:t>
      </w:r>
      <w:r w:rsidRPr="009052FF">
        <w:rPr>
          <w:rFonts w:ascii="Times New Roman" w:hAnsi="Times New Roman" w:cs="Times New Roman"/>
          <w:sz w:val="28"/>
          <w:szCs w:val="28"/>
        </w:rPr>
        <w:t xml:space="preserve"> </w:t>
      </w:r>
      <w:r w:rsidRPr="009052FF">
        <w:rPr>
          <w:rFonts w:ascii="Times New Roman" w:hAnsi="Times New Roman" w:cs="Times New Roman"/>
          <w:sz w:val="28"/>
          <w:szCs w:val="28"/>
          <w:lang w:val="en-US"/>
        </w:rPr>
        <w:t>Studio</w:t>
      </w:r>
      <w:r w:rsidRPr="009052FF">
        <w:rPr>
          <w:rFonts w:ascii="Times New Roman" w:hAnsi="Times New Roman" w:cs="Times New Roman"/>
          <w:sz w:val="28"/>
          <w:szCs w:val="28"/>
        </w:rPr>
        <w:t xml:space="preserve"> </w:t>
      </w:r>
      <w:r w:rsidRPr="009052FF">
        <w:rPr>
          <w:rFonts w:ascii="Times New Roman" w:hAnsi="Times New Roman" w:cs="Times New Roman"/>
          <w:sz w:val="28"/>
          <w:szCs w:val="28"/>
          <w:lang w:val="en-US"/>
        </w:rPr>
        <w:t>XE</w:t>
      </w:r>
      <w:r w:rsidRPr="009052FF">
        <w:rPr>
          <w:rFonts w:ascii="Times New Roman" w:hAnsi="Times New Roman" w:cs="Times New Roman"/>
          <w:sz w:val="28"/>
          <w:szCs w:val="28"/>
        </w:rPr>
        <w:t xml:space="preserve"> 4. Языком программирования для экспертной системы был выбран </w:t>
      </w:r>
      <w:r w:rsidRPr="009052FF">
        <w:rPr>
          <w:rFonts w:ascii="Times New Roman" w:hAnsi="Times New Roman" w:cs="Times New Roman"/>
          <w:sz w:val="28"/>
          <w:szCs w:val="28"/>
          <w:lang w:val="en-US"/>
        </w:rPr>
        <w:t>Delphi</w:t>
      </w:r>
      <w:r w:rsidRPr="009052FF">
        <w:rPr>
          <w:rFonts w:ascii="Times New Roman" w:hAnsi="Times New Roman" w:cs="Times New Roman"/>
          <w:sz w:val="28"/>
          <w:szCs w:val="28"/>
        </w:rPr>
        <w:t xml:space="preserve">. </w:t>
      </w:r>
    </w:p>
    <w:p w:rsidR="009052FF" w:rsidRPr="009052FF" w:rsidRDefault="00496264" w:rsidP="00496264">
      <w:pPr>
        <w:spacing w:after="0" w:line="360" w:lineRule="auto"/>
        <w:ind w:firstLine="709"/>
        <w:jc w:val="both"/>
        <w:rPr>
          <w:rFonts w:ascii="Times New Roman" w:hAnsi="Times New Roman" w:cs="Times New Roman"/>
          <w:sz w:val="28"/>
          <w:szCs w:val="28"/>
        </w:rPr>
      </w:pPr>
      <w:r w:rsidRPr="00496264">
        <w:rPr>
          <w:rFonts w:ascii="Times New Roman" w:hAnsi="Times New Roman" w:cs="Times New Roman"/>
          <w:sz w:val="28"/>
          <w:szCs w:val="28"/>
        </w:rPr>
        <w:t>Embarcadero</w:t>
      </w:r>
      <w:r w:rsidRPr="00CA08FB">
        <w:rPr>
          <w:rFonts w:ascii="Times New Roman" w:hAnsi="Times New Roman" w:cs="Times New Roman"/>
          <w:sz w:val="28"/>
          <w:szCs w:val="28"/>
        </w:rPr>
        <w:t xml:space="preserve"> </w:t>
      </w:r>
      <w:r w:rsidRPr="00496264">
        <w:rPr>
          <w:rFonts w:ascii="Times New Roman" w:hAnsi="Times New Roman" w:cs="Times New Roman"/>
          <w:sz w:val="28"/>
          <w:szCs w:val="28"/>
        </w:rPr>
        <w:t>RAD</w:t>
      </w:r>
      <w:r w:rsidRPr="00CA08FB">
        <w:rPr>
          <w:rFonts w:ascii="Times New Roman" w:hAnsi="Times New Roman" w:cs="Times New Roman"/>
          <w:sz w:val="28"/>
          <w:szCs w:val="28"/>
        </w:rPr>
        <w:t xml:space="preserve"> </w:t>
      </w:r>
      <w:r w:rsidRPr="00496264">
        <w:rPr>
          <w:rFonts w:ascii="Times New Roman" w:hAnsi="Times New Roman" w:cs="Times New Roman"/>
          <w:sz w:val="28"/>
          <w:szCs w:val="28"/>
        </w:rPr>
        <w:t>Studio</w:t>
      </w:r>
      <w:r>
        <w:rPr>
          <w:rFonts w:ascii="Times New Roman" w:hAnsi="Times New Roman" w:cs="Times New Roman"/>
          <w:sz w:val="28"/>
          <w:szCs w:val="28"/>
        </w:rPr>
        <w:t xml:space="preserve"> является одной из популярных сред разработки для создания приложении, функционирующих на платформе </w:t>
      </w:r>
      <w:r w:rsidRPr="00496264">
        <w:rPr>
          <w:rFonts w:ascii="Times New Roman" w:hAnsi="Times New Roman" w:cs="Times New Roman"/>
          <w:sz w:val="28"/>
          <w:szCs w:val="28"/>
        </w:rPr>
        <w:t>Windows.</w:t>
      </w:r>
      <w:r>
        <w:rPr>
          <w:rFonts w:ascii="Times New Roman" w:hAnsi="Times New Roman" w:cs="Times New Roman"/>
          <w:sz w:val="28"/>
          <w:szCs w:val="28"/>
        </w:rPr>
        <w:t xml:space="preserve"> </w:t>
      </w:r>
      <w:r w:rsidR="00CA08FB" w:rsidRPr="00CA08FB">
        <w:rPr>
          <w:rFonts w:ascii="Times New Roman" w:hAnsi="Times New Roman" w:cs="Times New Roman"/>
          <w:sz w:val="28"/>
          <w:szCs w:val="28"/>
        </w:rPr>
        <w:t xml:space="preserve">Данная среда разработки обладает быстротой разработки приложения, а также </w:t>
      </w:r>
      <w:r w:rsidR="00CA08FB" w:rsidRPr="00CA08FB">
        <w:rPr>
          <w:rFonts w:ascii="Times New Roman" w:hAnsi="Times New Roman" w:cs="Times New Roman"/>
          <w:sz w:val="28"/>
          <w:szCs w:val="28"/>
        </w:rPr>
        <w:lastRenderedPageBreak/>
        <w:t>высокой производительностью. Также с</w:t>
      </w:r>
      <w:r w:rsidR="009052FF" w:rsidRPr="00CA08FB">
        <w:rPr>
          <w:rFonts w:ascii="Times New Roman" w:hAnsi="Times New Roman" w:cs="Times New Roman"/>
          <w:sz w:val="28"/>
          <w:szCs w:val="28"/>
        </w:rPr>
        <w:t xml:space="preserve">очетание возможностей </w:t>
      </w:r>
      <w:r w:rsidR="00CA08FB" w:rsidRPr="00CA08FB">
        <w:rPr>
          <w:rFonts w:ascii="Times New Roman" w:hAnsi="Times New Roman" w:cs="Times New Roman"/>
          <w:sz w:val="28"/>
          <w:szCs w:val="28"/>
        </w:rPr>
        <w:t xml:space="preserve">разработки новых компонентов и инструментов собственными средствами и удачная проработка иерархии объектов позволяют </w:t>
      </w:r>
      <w:r w:rsidR="00CA08FB">
        <w:rPr>
          <w:rFonts w:ascii="Times New Roman" w:hAnsi="Times New Roman" w:cs="Times New Roman"/>
          <w:sz w:val="28"/>
          <w:szCs w:val="28"/>
        </w:rPr>
        <w:t>использовать данную среду</w:t>
      </w:r>
      <w:r>
        <w:rPr>
          <w:rFonts w:ascii="Times New Roman" w:hAnsi="Times New Roman" w:cs="Times New Roman"/>
          <w:sz w:val="28"/>
          <w:szCs w:val="28"/>
        </w:rPr>
        <w:t>,</w:t>
      </w:r>
      <w:r w:rsidR="00CA08FB">
        <w:rPr>
          <w:rFonts w:ascii="Times New Roman" w:hAnsi="Times New Roman" w:cs="Times New Roman"/>
          <w:sz w:val="28"/>
          <w:szCs w:val="28"/>
        </w:rPr>
        <w:t xml:space="preserve"> как для разработки компьютерных приложений</w:t>
      </w:r>
      <w:r>
        <w:rPr>
          <w:rFonts w:ascii="Times New Roman" w:hAnsi="Times New Roman" w:cs="Times New Roman"/>
          <w:sz w:val="28"/>
          <w:szCs w:val="28"/>
        </w:rPr>
        <w:t>,</w:t>
      </w:r>
      <w:r w:rsidR="00CA08FB">
        <w:rPr>
          <w:rFonts w:ascii="Times New Roman" w:hAnsi="Times New Roman" w:cs="Times New Roman"/>
          <w:sz w:val="28"/>
          <w:szCs w:val="28"/>
        </w:rPr>
        <w:t xml:space="preserve"> так и программ для мобильных устройств и планшетов.</w:t>
      </w:r>
    </w:p>
    <w:p w:rsidR="009052FF" w:rsidRDefault="009052FF" w:rsidP="00E4559A">
      <w:pPr>
        <w:spacing w:after="0" w:line="360" w:lineRule="auto"/>
        <w:ind w:firstLine="709"/>
        <w:jc w:val="both"/>
        <w:rPr>
          <w:rFonts w:ascii="Times New Roman" w:hAnsi="Times New Roman" w:cs="Times New Roman"/>
          <w:sz w:val="28"/>
          <w:szCs w:val="28"/>
        </w:rPr>
      </w:pPr>
      <w:r w:rsidRPr="00496264">
        <w:rPr>
          <w:rFonts w:ascii="Times New Roman" w:hAnsi="Times New Roman" w:cs="Times New Roman"/>
          <w:sz w:val="28"/>
          <w:szCs w:val="28"/>
        </w:rPr>
        <w:t>Embarcadero</w:t>
      </w:r>
      <w:r w:rsidRPr="009052FF">
        <w:rPr>
          <w:rFonts w:ascii="Times New Roman" w:hAnsi="Times New Roman" w:cs="Times New Roman"/>
          <w:sz w:val="28"/>
          <w:szCs w:val="28"/>
        </w:rPr>
        <w:t xml:space="preserve"> </w:t>
      </w:r>
      <w:r w:rsidRPr="00496264">
        <w:rPr>
          <w:rFonts w:ascii="Times New Roman" w:hAnsi="Times New Roman" w:cs="Times New Roman"/>
          <w:sz w:val="28"/>
          <w:szCs w:val="28"/>
        </w:rPr>
        <w:t>RAD</w:t>
      </w:r>
      <w:r w:rsidRPr="009052FF">
        <w:rPr>
          <w:rFonts w:ascii="Times New Roman" w:hAnsi="Times New Roman" w:cs="Times New Roman"/>
          <w:sz w:val="28"/>
          <w:szCs w:val="28"/>
        </w:rPr>
        <w:t xml:space="preserve"> </w:t>
      </w:r>
      <w:r w:rsidRPr="00496264">
        <w:rPr>
          <w:rFonts w:ascii="Times New Roman" w:hAnsi="Times New Roman" w:cs="Times New Roman"/>
          <w:sz w:val="28"/>
          <w:szCs w:val="28"/>
        </w:rPr>
        <w:t>Studio</w:t>
      </w:r>
      <w:r w:rsidRPr="009052FF">
        <w:rPr>
          <w:rFonts w:ascii="Times New Roman" w:hAnsi="Times New Roman" w:cs="Times New Roman"/>
          <w:sz w:val="28"/>
          <w:szCs w:val="28"/>
        </w:rPr>
        <w:t xml:space="preserve"> включает средства поддержки </w:t>
      </w:r>
      <w:r w:rsidRPr="00496264">
        <w:rPr>
          <w:rFonts w:ascii="Times New Roman" w:hAnsi="Times New Roman" w:cs="Times New Roman"/>
          <w:sz w:val="28"/>
          <w:szCs w:val="28"/>
        </w:rPr>
        <w:t>Web</w:t>
      </w:r>
      <w:r w:rsidRPr="009052FF">
        <w:rPr>
          <w:rFonts w:ascii="Times New Roman" w:hAnsi="Times New Roman" w:cs="Times New Roman"/>
          <w:sz w:val="28"/>
          <w:szCs w:val="28"/>
        </w:rPr>
        <w:t xml:space="preserve"> и интеграции с существующими </w:t>
      </w:r>
      <w:r w:rsidRPr="00496264">
        <w:rPr>
          <w:rFonts w:ascii="Times New Roman" w:hAnsi="Times New Roman" w:cs="Times New Roman"/>
          <w:sz w:val="28"/>
          <w:szCs w:val="28"/>
        </w:rPr>
        <w:t>Windows</w:t>
      </w:r>
      <w:r w:rsidRPr="009052FF">
        <w:rPr>
          <w:rFonts w:ascii="Times New Roman" w:hAnsi="Times New Roman" w:cs="Times New Roman"/>
          <w:sz w:val="28"/>
          <w:szCs w:val="28"/>
        </w:rPr>
        <w:t xml:space="preserve">-приложениями. Возможность работы с разнообразными источниками информации и прозрачность подключения новых механизмов доступа к данным делает </w:t>
      </w:r>
      <w:r w:rsidRPr="009052FF">
        <w:rPr>
          <w:rFonts w:ascii="Times New Roman" w:hAnsi="Times New Roman" w:cs="Times New Roman"/>
          <w:sz w:val="28"/>
          <w:szCs w:val="28"/>
          <w:lang w:val="en-US"/>
        </w:rPr>
        <w:t>Embarcadero</w:t>
      </w:r>
      <w:r w:rsidRPr="009052FF">
        <w:rPr>
          <w:rFonts w:ascii="Times New Roman" w:hAnsi="Times New Roman" w:cs="Times New Roman"/>
          <w:sz w:val="28"/>
          <w:szCs w:val="28"/>
        </w:rPr>
        <w:t xml:space="preserve"> </w:t>
      </w:r>
      <w:r w:rsidRPr="009052FF">
        <w:rPr>
          <w:rFonts w:ascii="Times New Roman" w:hAnsi="Times New Roman" w:cs="Times New Roman"/>
          <w:sz w:val="28"/>
          <w:szCs w:val="28"/>
          <w:lang w:val="en-US"/>
        </w:rPr>
        <w:t>RAD</w:t>
      </w:r>
      <w:r w:rsidRPr="009052FF">
        <w:rPr>
          <w:rFonts w:ascii="Times New Roman" w:hAnsi="Times New Roman" w:cs="Times New Roman"/>
          <w:sz w:val="28"/>
          <w:szCs w:val="28"/>
        </w:rPr>
        <w:t xml:space="preserve"> </w:t>
      </w:r>
      <w:r w:rsidRPr="009052FF">
        <w:rPr>
          <w:rFonts w:ascii="Times New Roman" w:hAnsi="Times New Roman" w:cs="Times New Roman"/>
          <w:sz w:val="28"/>
          <w:szCs w:val="28"/>
          <w:lang w:val="en-US"/>
        </w:rPr>
        <w:t>Studio</w:t>
      </w:r>
      <w:r w:rsidRPr="009052FF">
        <w:rPr>
          <w:rFonts w:ascii="Times New Roman" w:hAnsi="Times New Roman" w:cs="Times New Roman"/>
          <w:sz w:val="28"/>
          <w:szCs w:val="28"/>
        </w:rPr>
        <w:t xml:space="preserve"> наиболее оптимальным выбором</w:t>
      </w:r>
      <w:r w:rsidR="007E4EE1">
        <w:rPr>
          <w:rFonts w:ascii="Times New Roman" w:hAnsi="Times New Roman" w:cs="Times New Roman"/>
          <w:sz w:val="28"/>
          <w:szCs w:val="28"/>
        </w:rPr>
        <w:t>,</w:t>
      </w:r>
      <w:r w:rsidRPr="009052FF">
        <w:rPr>
          <w:rFonts w:ascii="Times New Roman" w:hAnsi="Times New Roman" w:cs="Times New Roman"/>
          <w:sz w:val="28"/>
          <w:szCs w:val="28"/>
        </w:rPr>
        <w:t xml:space="preserve"> </w:t>
      </w:r>
      <w:r w:rsidR="00CA08FB">
        <w:rPr>
          <w:rFonts w:ascii="Times New Roman" w:hAnsi="Times New Roman" w:cs="Times New Roman"/>
          <w:sz w:val="28"/>
          <w:szCs w:val="28"/>
        </w:rPr>
        <w:t xml:space="preserve">как </w:t>
      </w:r>
      <w:r w:rsidRPr="009052FF">
        <w:rPr>
          <w:rFonts w:ascii="Times New Roman" w:hAnsi="Times New Roman" w:cs="Times New Roman"/>
          <w:sz w:val="28"/>
          <w:szCs w:val="28"/>
        </w:rPr>
        <w:t>для профессионалов индустрии информационных технологий</w:t>
      </w:r>
      <w:r w:rsidR="00CA08FB">
        <w:rPr>
          <w:rFonts w:ascii="Times New Roman" w:hAnsi="Times New Roman" w:cs="Times New Roman"/>
          <w:sz w:val="28"/>
          <w:szCs w:val="28"/>
        </w:rPr>
        <w:t>, так и для начинающих.</w:t>
      </w:r>
    </w:p>
    <w:p w:rsidR="001C4389" w:rsidRPr="00CA08FB" w:rsidRDefault="001C4389" w:rsidP="00E4559A">
      <w:pPr>
        <w:shd w:val="clear" w:color="auto" w:fill="FFFFFF"/>
        <w:spacing w:after="0" w:line="360" w:lineRule="auto"/>
        <w:ind w:firstLine="567"/>
        <w:jc w:val="both"/>
        <w:rPr>
          <w:rFonts w:ascii="Times New Roman" w:eastAsia="Times New Roman" w:hAnsi="Times New Roman" w:cs="Times New Roman"/>
          <w:sz w:val="28"/>
          <w:szCs w:val="28"/>
        </w:rPr>
      </w:pPr>
      <w:r w:rsidRPr="007E4EE1">
        <w:rPr>
          <w:rFonts w:ascii="Times New Roman" w:eastAsia="Times New Roman" w:hAnsi="Times New Roman" w:cs="Times New Roman"/>
          <w:sz w:val="28"/>
          <w:szCs w:val="28"/>
        </w:rPr>
        <w:t xml:space="preserve">Таким образом, для разработки экспертной системы была выбрана среда ускоренной разработки </w:t>
      </w:r>
      <w:r w:rsidR="005C056A" w:rsidRPr="007E4EE1">
        <w:rPr>
          <w:rFonts w:ascii="Times New Roman" w:hAnsi="Times New Roman" w:cs="Times New Roman"/>
          <w:sz w:val="28"/>
          <w:szCs w:val="28"/>
          <w:lang w:val="en-US"/>
        </w:rPr>
        <w:t>Embarcadero</w:t>
      </w:r>
      <w:r w:rsidR="005C056A" w:rsidRPr="007E4EE1">
        <w:rPr>
          <w:rFonts w:ascii="Times New Roman" w:hAnsi="Times New Roman" w:cs="Times New Roman"/>
          <w:sz w:val="28"/>
          <w:szCs w:val="28"/>
        </w:rPr>
        <w:t xml:space="preserve"> </w:t>
      </w:r>
      <w:r w:rsidR="005C056A" w:rsidRPr="007E4EE1">
        <w:rPr>
          <w:rFonts w:ascii="Times New Roman" w:hAnsi="Times New Roman" w:cs="Times New Roman"/>
          <w:sz w:val="28"/>
          <w:szCs w:val="28"/>
          <w:lang w:val="en-US"/>
        </w:rPr>
        <w:t>RAD</w:t>
      </w:r>
      <w:r w:rsidR="005C056A" w:rsidRPr="007E4EE1">
        <w:rPr>
          <w:rFonts w:ascii="Times New Roman" w:hAnsi="Times New Roman" w:cs="Times New Roman"/>
          <w:sz w:val="28"/>
          <w:szCs w:val="28"/>
        </w:rPr>
        <w:t xml:space="preserve"> </w:t>
      </w:r>
      <w:r w:rsidR="005C056A" w:rsidRPr="007E4EE1">
        <w:rPr>
          <w:rFonts w:ascii="Times New Roman" w:hAnsi="Times New Roman" w:cs="Times New Roman"/>
          <w:sz w:val="28"/>
          <w:szCs w:val="28"/>
          <w:lang w:val="en-US"/>
        </w:rPr>
        <w:t>Studio</w:t>
      </w:r>
      <w:r w:rsidR="00CA08FB" w:rsidRPr="007E4EE1">
        <w:rPr>
          <w:rFonts w:ascii="Times New Roman" w:hAnsi="Times New Roman" w:cs="Times New Roman"/>
          <w:sz w:val="28"/>
          <w:szCs w:val="28"/>
        </w:rPr>
        <w:t xml:space="preserve">, так как </w:t>
      </w:r>
      <w:r w:rsidR="007E4EE1" w:rsidRPr="007E4EE1">
        <w:rPr>
          <w:rFonts w:ascii="Times New Roman" w:hAnsi="Times New Roman" w:cs="Times New Roman"/>
          <w:sz w:val="28"/>
          <w:szCs w:val="28"/>
        </w:rPr>
        <w:t xml:space="preserve">функциональные возможности среды разработки соответствуют требования для создания экспертной </w:t>
      </w:r>
      <w:r w:rsidR="00D666CA" w:rsidRPr="007E4EE1">
        <w:rPr>
          <w:rFonts w:ascii="Times New Roman" w:hAnsi="Times New Roman" w:cs="Times New Roman"/>
          <w:sz w:val="28"/>
          <w:szCs w:val="28"/>
        </w:rPr>
        <w:t>системы</w:t>
      </w:r>
      <w:r w:rsidR="007E4EE1" w:rsidRPr="007E4EE1">
        <w:rPr>
          <w:rFonts w:ascii="Times New Roman" w:hAnsi="Times New Roman" w:cs="Times New Roman"/>
          <w:sz w:val="28"/>
          <w:szCs w:val="28"/>
        </w:rPr>
        <w:t>.</w:t>
      </w:r>
    </w:p>
    <w:p w:rsidR="001C4389" w:rsidRDefault="00D666CA" w:rsidP="00E4559A">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Вывод</w:t>
      </w:r>
      <w:r w:rsidR="00FA0862">
        <w:rPr>
          <w:rFonts w:ascii="Times New Roman" w:hAnsi="Times New Roman" w:cs="Times New Roman"/>
          <w:b/>
          <w:sz w:val="28"/>
          <w:szCs w:val="28"/>
        </w:rPr>
        <w:t xml:space="preserve"> по разделу</w:t>
      </w:r>
    </w:p>
    <w:p w:rsidR="00FB77E8" w:rsidRDefault="00FB77E8" w:rsidP="00FB77E8">
      <w:pPr>
        <w:pStyle w:val="aa"/>
        <w:shd w:val="clear" w:color="auto" w:fill="FFFFFF"/>
        <w:tabs>
          <w:tab w:val="left" w:pos="993"/>
        </w:tabs>
        <w:spacing w:before="0" w:beforeAutospacing="0" w:after="0" w:afterAutospacing="0" w:line="360" w:lineRule="auto"/>
        <w:ind w:firstLine="709"/>
        <w:jc w:val="both"/>
        <w:rPr>
          <w:sz w:val="28"/>
          <w:szCs w:val="28"/>
        </w:rPr>
      </w:pPr>
      <w:r>
        <w:rPr>
          <w:rFonts w:eastAsiaTheme="minorEastAsia"/>
          <w:color w:val="000000"/>
          <w:sz w:val="28"/>
          <w:szCs w:val="28"/>
          <w:shd w:val="clear" w:color="auto" w:fill="FFFFFF"/>
        </w:rPr>
        <w:t xml:space="preserve">На предприятии используют различные виды информации и единого способа ее защиты. Оценка информационной защищенности позволяет установить </w:t>
      </w:r>
      <w:r w:rsidRPr="00FA505F">
        <w:rPr>
          <w:sz w:val="28"/>
          <w:szCs w:val="28"/>
        </w:rPr>
        <w:t>оптим</w:t>
      </w:r>
      <w:r>
        <w:rPr>
          <w:sz w:val="28"/>
          <w:szCs w:val="28"/>
        </w:rPr>
        <w:t>а</w:t>
      </w:r>
      <w:r w:rsidRPr="00FA505F">
        <w:rPr>
          <w:sz w:val="28"/>
          <w:szCs w:val="28"/>
        </w:rPr>
        <w:t xml:space="preserve">льные направления работ по повышению уровня </w:t>
      </w:r>
      <w:r>
        <w:rPr>
          <w:sz w:val="28"/>
          <w:szCs w:val="28"/>
        </w:rPr>
        <w:t>безопасности защиты ИС в соответствии с установленными требованиями.</w:t>
      </w:r>
    </w:p>
    <w:p w:rsidR="00D666CA" w:rsidRDefault="00D666CA" w:rsidP="00D666CA">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более эффективной защиты информации необходимо использовать программные и аппаратные средства вместе. При использовании современных методов и средств позволяет организации обеспечить защиту ИС.</w:t>
      </w:r>
    </w:p>
    <w:p w:rsidR="00D666CA" w:rsidRDefault="00D666CA" w:rsidP="00D666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Полученное</w:t>
      </w:r>
      <w:r w:rsidRPr="009052FF">
        <w:rPr>
          <w:rFonts w:ascii="Times New Roman" w:hAnsi="Times New Roman" w:cs="Times New Roman"/>
          <w:sz w:val="28"/>
          <w:szCs w:val="28"/>
        </w:rPr>
        <w:t xml:space="preserve"> описание и обучение сети позволяет провести анализ протоколов TCP/IP и выявить аномалии подключения </w:t>
      </w:r>
      <w:r w:rsidRPr="009052FF">
        <w:rPr>
          <w:rFonts w:ascii="Times New Roman" w:hAnsi="Times New Roman" w:cs="Times New Roman"/>
          <w:sz w:val="28"/>
          <w:szCs w:val="28"/>
          <w:lang w:val="en-US"/>
        </w:rPr>
        <w:t>IP</w:t>
      </w:r>
      <w:r w:rsidRPr="009052FF">
        <w:rPr>
          <w:rFonts w:ascii="Times New Roman" w:hAnsi="Times New Roman" w:cs="Times New Roman"/>
          <w:sz w:val="28"/>
          <w:szCs w:val="28"/>
        </w:rPr>
        <w:t>-адресов. Сеть Кохонена используется для анализа потоков данных, различные классы которых соответствуют нормальной активности и различные сценарии сетевых атак и подозрительных ситуаций подключения IP-адреса.</w:t>
      </w:r>
      <w:r>
        <w:rPr>
          <w:rFonts w:ascii="Times New Roman" w:hAnsi="Times New Roman" w:cs="Times New Roman"/>
          <w:sz w:val="28"/>
          <w:szCs w:val="28"/>
        </w:rPr>
        <w:t xml:space="preserve"> </w:t>
      </w:r>
      <w:r w:rsidRPr="009052FF">
        <w:rPr>
          <w:rFonts w:ascii="Times New Roman" w:hAnsi="Times New Roman" w:cs="Times New Roman"/>
          <w:sz w:val="28"/>
          <w:szCs w:val="28"/>
        </w:rPr>
        <w:t xml:space="preserve">ети Хопфилда и Хэмминга позволяют найти решение сохранения и нахождения </w:t>
      </w:r>
      <w:r w:rsidRPr="009052FF">
        <w:rPr>
          <w:rFonts w:ascii="Times New Roman" w:hAnsi="Times New Roman" w:cs="Times New Roman"/>
          <w:sz w:val="28"/>
          <w:szCs w:val="28"/>
          <w:lang w:val="en-US"/>
        </w:rPr>
        <w:t>IP</w:t>
      </w:r>
      <w:r w:rsidRPr="009052FF">
        <w:rPr>
          <w:rFonts w:ascii="Times New Roman" w:hAnsi="Times New Roman" w:cs="Times New Roman"/>
          <w:sz w:val="28"/>
          <w:szCs w:val="28"/>
        </w:rPr>
        <w:t xml:space="preserve">-адресов для предотвращения НСД к информации. При сравнении </w:t>
      </w:r>
      <w:r w:rsidRPr="009052FF">
        <w:rPr>
          <w:rFonts w:ascii="Times New Roman" w:hAnsi="Times New Roman" w:cs="Times New Roman"/>
          <w:sz w:val="28"/>
          <w:szCs w:val="28"/>
          <w:lang w:val="en-US"/>
        </w:rPr>
        <w:t>IP</w:t>
      </w:r>
      <w:r w:rsidRPr="009052FF">
        <w:rPr>
          <w:rFonts w:ascii="Times New Roman" w:hAnsi="Times New Roman" w:cs="Times New Roman"/>
          <w:sz w:val="28"/>
          <w:szCs w:val="28"/>
        </w:rPr>
        <w:t xml:space="preserve">-адресов, в </w:t>
      </w:r>
      <w:r w:rsidRPr="009052FF">
        <w:rPr>
          <w:rFonts w:ascii="Times New Roman" w:hAnsi="Times New Roman" w:cs="Times New Roman"/>
          <w:sz w:val="28"/>
          <w:szCs w:val="28"/>
        </w:rPr>
        <w:lastRenderedPageBreak/>
        <w:t xml:space="preserve">дальнейшем, если с данного </w:t>
      </w:r>
      <w:r w:rsidRPr="009052FF">
        <w:rPr>
          <w:rFonts w:ascii="Times New Roman" w:hAnsi="Times New Roman" w:cs="Times New Roman"/>
          <w:sz w:val="28"/>
          <w:szCs w:val="28"/>
          <w:lang w:val="en-US"/>
        </w:rPr>
        <w:t>IP</w:t>
      </w:r>
      <w:r w:rsidRPr="009052FF">
        <w:rPr>
          <w:rFonts w:ascii="Times New Roman" w:hAnsi="Times New Roman" w:cs="Times New Roman"/>
          <w:sz w:val="28"/>
          <w:szCs w:val="28"/>
        </w:rPr>
        <w:t xml:space="preserve">-адреса происходили не характерные для него, подозрительные действия, то рассматриваемый </w:t>
      </w:r>
      <w:r w:rsidRPr="009052FF">
        <w:rPr>
          <w:rFonts w:ascii="Times New Roman" w:hAnsi="Times New Roman" w:cs="Times New Roman"/>
          <w:sz w:val="28"/>
          <w:szCs w:val="28"/>
          <w:lang w:val="en-US"/>
        </w:rPr>
        <w:t>IP</w:t>
      </w:r>
      <w:r w:rsidRPr="009052FF">
        <w:rPr>
          <w:rFonts w:ascii="Times New Roman" w:hAnsi="Times New Roman" w:cs="Times New Roman"/>
          <w:sz w:val="28"/>
          <w:szCs w:val="28"/>
        </w:rPr>
        <w:t>-адрес блокируется.</w:t>
      </w:r>
    </w:p>
    <w:p w:rsidR="00D666CA" w:rsidRDefault="00FB77E8" w:rsidP="00D666CA">
      <w:pPr>
        <w:spacing w:after="0" w:line="360" w:lineRule="auto"/>
        <w:ind w:firstLine="709"/>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Диаграмма</w:t>
      </w:r>
      <w:r w:rsidR="00D666CA">
        <w:rPr>
          <w:rFonts w:ascii="Times New Roman" w:eastAsia="Times New Roman" w:hAnsi="Times New Roman" w:cs="Times New Roman"/>
          <w:color w:val="000000"/>
          <w:sz w:val="28"/>
          <w:szCs w:val="27"/>
        </w:rPr>
        <w:t xml:space="preserve"> </w:t>
      </w:r>
      <w:r w:rsidR="00D666CA">
        <w:rPr>
          <w:rFonts w:ascii="Times New Roman" w:eastAsia="Times New Roman" w:hAnsi="Times New Roman" w:cs="Times New Roman"/>
          <w:color w:val="000000"/>
          <w:sz w:val="28"/>
          <w:szCs w:val="27"/>
          <w:lang w:val="en-US"/>
        </w:rPr>
        <w:t>I</w:t>
      </w:r>
      <w:r w:rsidR="005407CF">
        <w:rPr>
          <w:rFonts w:ascii="Times New Roman" w:eastAsia="Times New Roman" w:hAnsi="Times New Roman" w:cs="Times New Roman"/>
          <w:color w:val="000000"/>
          <w:sz w:val="28"/>
          <w:szCs w:val="27"/>
          <w:lang w:val="en-US"/>
        </w:rPr>
        <w:t>DEF</w:t>
      </w:r>
      <w:r w:rsidR="005407CF" w:rsidRPr="005407CF">
        <w:rPr>
          <w:rFonts w:ascii="Times New Roman" w:eastAsia="Times New Roman" w:hAnsi="Times New Roman" w:cs="Times New Roman"/>
          <w:color w:val="000000"/>
          <w:sz w:val="28"/>
          <w:szCs w:val="27"/>
        </w:rPr>
        <w:t>0</w:t>
      </w:r>
      <w:r w:rsidR="00D666CA">
        <w:rPr>
          <w:rFonts w:ascii="Times New Roman" w:eastAsia="Times New Roman" w:hAnsi="Times New Roman" w:cs="Times New Roman"/>
          <w:color w:val="000000"/>
          <w:sz w:val="28"/>
          <w:szCs w:val="27"/>
        </w:rPr>
        <w:t xml:space="preserve"> является непостоянной и неустойчивой. Так как каждый день меняются типы атак, методы борьбы. Участники ИБ должны быть более подготовлены для обеспечения ИБ.</w:t>
      </w:r>
    </w:p>
    <w:p w:rsidR="001C4389" w:rsidRPr="00AE7DB0" w:rsidRDefault="00D666CA" w:rsidP="00D666CA">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Д</w:t>
      </w:r>
      <w:r w:rsidRPr="007E4EE1">
        <w:rPr>
          <w:rFonts w:ascii="Times New Roman" w:eastAsia="Times New Roman" w:hAnsi="Times New Roman" w:cs="Times New Roman"/>
          <w:sz w:val="28"/>
          <w:szCs w:val="28"/>
        </w:rPr>
        <w:t xml:space="preserve">ля разработки экспертной системы была выбрана среда ускоренной разработки </w:t>
      </w:r>
      <w:r w:rsidRPr="007E4EE1">
        <w:rPr>
          <w:rFonts w:ascii="Times New Roman" w:hAnsi="Times New Roman" w:cs="Times New Roman"/>
          <w:sz w:val="28"/>
          <w:szCs w:val="28"/>
          <w:lang w:val="en-US"/>
        </w:rPr>
        <w:t>Embarcadero</w:t>
      </w:r>
      <w:r w:rsidRPr="007E4EE1">
        <w:rPr>
          <w:rFonts w:ascii="Times New Roman" w:hAnsi="Times New Roman" w:cs="Times New Roman"/>
          <w:sz w:val="28"/>
          <w:szCs w:val="28"/>
        </w:rPr>
        <w:t xml:space="preserve"> </w:t>
      </w:r>
      <w:r w:rsidRPr="007E4EE1">
        <w:rPr>
          <w:rFonts w:ascii="Times New Roman" w:hAnsi="Times New Roman" w:cs="Times New Roman"/>
          <w:sz w:val="28"/>
          <w:szCs w:val="28"/>
          <w:lang w:val="en-US"/>
        </w:rPr>
        <w:t>RAD</w:t>
      </w:r>
      <w:r w:rsidRPr="007E4EE1">
        <w:rPr>
          <w:rFonts w:ascii="Times New Roman" w:hAnsi="Times New Roman" w:cs="Times New Roman"/>
          <w:sz w:val="28"/>
          <w:szCs w:val="28"/>
        </w:rPr>
        <w:t xml:space="preserve"> </w:t>
      </w:r>
      <w:r w:rsidRPr="007E4EE1">
        <w:rPr>
          <w:rFonts w:ascii="Times New Roman" w:hAnsi="Times New Roman" w:cs="Times New Roman"/>
          <w:sz w:val="28"/>
          <w:szCs w:val="28"/>
          <w:lang w:val="en-US"/>
        </w:rPr>
        <w:t>Studio</w:t>
      </w:r>
      <w:r w:rsidRPr="007E4EE1">
        <w:rPr>
          <w:rFonts w:ascii="Times New Roman" w:hAnsi="Times New Roman" w:cs="Times New Roman"/>
          <w:sz w:val="28"/>
          <w:szCs w:val="28"/>
        </w:rPr>
        <w:t>, так как функциональные возможности среды разработки соответствуют требования для создания экспертной системы.</w:t>
      </w:r>
    </w:p>
    <w:p w:rsidR="001B587A" w:rsidRDefault="001B587A">
      <w:pPr>
        <w:rPr>
          <w:rFonts w:ascii="Times New Roman" w:eastAsiaTheme="majorEastAsia" w:hAnsi="Times New Roman" w:cs="Times New Roman"/>
          <w:b/>
          <w:bCs/>
          <w:caps/>
          <w:sz w:val="28"/>
          <w:szCs w:val="28"/>
        </w:rPr>
      </w:pPr>
      <w:r>
        <w:rPr>
          <w:rFonts w:ascii="Times New Roman" w:hAnsi="Times New Roman" w:cs="Times New Roman"/>
          <w:caps/>
        </w:rPr>
        <w:br w:type="page"/>
      </w:r>
    </w:p>
    <w:p w:rsidR="00E3328F" w:rsidRDefault="00E3328F" w:rsidP="00CE2E9E">
      <w:pPr>
        <w:pStyle w:val="1"/>
        <w:spacing w:before="0" w:after="120" w:line="360" w:lineRule="auto"/>
        <w:ind w:firstLine="709"/>
        <w:jc w:val="both"/>
        <w:rPr>
          <w:rFonts w:ascii="Times New Roman" w:hAnsi="Times New Roman" w:cs="Times New Roman"/>
          <w:caps/>
          <w:color w:val="auto"/>
        </w:rPr>
      </w:pPr>
      <w:bookmarkStart w:id="20" w:name="_Toc12108489"/>
      <w:bookmarkStart w:id="21" w:name="_Toc12316653"/>
      <w:r w:rsidRPr="001B587A">
        <w:rPr>
          <w:rFonts w:ascii="Times New Roman" w:hAnsi="Times New Roman" w:cs="Times New Roman"/>
          <w:caps/>
          <w:color w:val="auto"/>
        </w:rPr>
        <w:lastRenderedPageBreak/>
        <w:t xml:space="preserve">2 </w:t>
      </w:r>
      <w:r w:rsidR="00CE2E9E">
        <w:rPr>
          <w:rFonts w:ascii="Times New Roman" w:hAnsi="Times New Roman" w:cs="Times New Roman"/>
          <w:color w:val="auto"/>
        </w:rPr>
        <w:t>П</w:t>
      </w:r>
      <w:r w:rsidRPr="00CE2E9E">
        <w:rPr>
          <w:rFonts w:ascii="Times New Roman" w:hAnsi="Times New Roman" w:cs="Times New Roman"/>
          <w:color w:val="auto"/>
        </w:rPr>
        <w:t>роектно-технологический раздел</w:t>
      </w:r>
      <w:bookmarkEnd w:id="20"/>
      <w:bookmarkEnd w:id="21"/>
    </w:p>
    <w:p w:rsidR="00B0455A" w:rsidRDefault="00B0455A" w:rsidP="00B0455A">
      <w:pPr>
        <w:spacing w:after="0" w:line="360" w:lineRule="auto"/>
        <w:ind w:firstLine="709"/>
        <w:jc w:val="both"/>
        <w:rPr>
          <w:rFonts w:ascii="Times New Roman" w:hAnsi="Times New Roman" w:cs="Times New Roman"/>
          <w:sz w:val="28"/>
        </w:rPr>
      </w:pPr>
      <w:r>
        <w:rPr>
          <w:rFonts w:ascii="Times New Roman" w:hAnsi="Times New Roman" w:cs="Times New Roman"/>
          <w:sz w:val="28"/>
        </w:rPr>
        <w:t>Разработка экспертной системы оценки степени защищенности информационных систем организации производиться в соответствии с:</w:t>
      </w:r>
    </w:p>
    <w:p w:rsidR="00B0455A" w:rsidRDefault="00B0455A" w:rsidP="001F0EAE">
      <w:pPr>
        <w:pStyle w:val="a7"/>
        <w:numPr>
          <w:ilvl w:val="0"/>
          <w:numId w:val="2"/>
        </w:numPr>
        <w:tabs>
          <w:tab w:val="left" w:pos="993"/>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техническим заданием на разработку ЭС оценки степени защищенности ИС организации от 1.10.18</w:t>
      </w:r>
      <w:r w:rsidR="00B13793">
        <w:rPr>
          <w:rFonts w:ascii="Times New Roman" w:hAnsi="Times New Roman" w:cs="Times New Roman"/>
          <w:sz w:val="28"/>
        </w:rPr>
        <w:t xml:space="preserve"> </w:t>
      </w:r>
      <w:r w:rsidR="00B13793" w:rsidRPr="005407CF">
        <w:rPr>
          <w:rFonts w:ascii="Times New Roman" w:hAnsi="Times New Roman" w:cs="Times New Roman"/>
          <w:sz w:val="28"/>
        </w:rPr>
        <w:t xml:space="preserve">(Приложение </w:t>
      </w:r>
      <w:r w:rsidR="005407CF" w:rsidRPr="005407CF">
        <w:rPr>
          <w:rFonts w:ascii="Times New Roman" w:hAnsi="Times New Roman" w:cs="Times New Roman"/>
          <w:sz w:val="28"/>
        </w:rPr>
        <w:t>А</w:t>
      </w:r>
      <w:r w:rsidR="00B13793" w:rsidRPr="005407CF">
        <w:rPr>
          <w:rFonts w:ascii="Times New Roman" w:hAnsi="Times New Roman" w:cs="Times New Roman"/>
          <w:sz w:val="28"/>
        </w:rPr>
        <w:t>)</w:t>
      </w:r>
      <w:r w:rsidRPr="005407CF">
        <w:rPr>
          <w:rFonts w:ascii="Times New Roman" w:hAnsi="Times New Roman" w:cs="Times New Roman"/>
          <w:sz w:val="28"/>
        </w:rPr>
        <w:t>;</w:t>
      </w:r>
    </w:p>
    <w:p w:rsidR="00B0455A" w:rsidRDefault="00B0455A" w:rsidP="001F0EAE">
      <w:pPr>
        <w:pStyle w:val="a7"/>
        <w:numPr>
          <w:ilvl w:val="0"/>
          <w:numId w:val="2"/>
        </w:numPr>
        <w:tabs>
          <w:tab w:val="left" w:pos="993"/>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учебного плана специальности «Вычислительные машины,</w:t>
      </w:r>
      <w:r w:rsidR="00B506DC">
        <w:rPr>
          <w:rFonts w:ascii="Times New Roman" w:hAnsi="Times New Roman" w:cs="Times New Roman"/>
          <w:sz w:val="28"/>
        </w:rPr>
        <w:t xml:space="preserve"> комплексы, системы и сети</w:t>
      </w:r>
      <w:r>
        <w:rPr>
          <w:rFonts w:ascii="Times New Roman" w:hAnsi="Times New Roman" w:cs="Times New Roman"/>
          <w:sz w:val="28"/>
        </w:rPr>
        <w:t>»</w:t>
      </w:r>
      <w:r w:rsidR="00B506DC">
        <w:rPr>
          <w:rFonts w:ascii="Times New Roman" w:hAnsi="Times New Roman" w:cs="Times New Roman"/>
          <w:sz w:val="28"/>
        </w:rPr>
        <w:t>.</w:t>
      </w:r>
    </w:p>
    <w:p w:rsidR="004F5749" w:rsidRPr="004F5749" w:rsidRDefault="004F5749" w:rsidP="004F5749">
      <w:pPr>
        <w:spacing w:after="0" w:line="360" w:lineRule="auto"/>
        <w:ind w:firstLine="709"/>
        <w:jc w:val="both"/>
        <w:rPr>
          <w:rFonts w:ascii="Times New Roman" w:hAnsi="Times New Roman" w:cs="Times New Roman"/>
          <w:sz w:val="28"/>
          <w:szCs w:val="28"/>
        </w:rPr>
      </w:pPr>
      <w:r w:rsidRPr="00DE6A9B">
        <w:rPr>
          <w:rFonts w:ascii="Times New Roman" w:hAnsi="Times New Roman" w:cs="Times New Roman"/>
          <w:sz w:val="28"/>
          <w:szCs w:val="28"/>
        </w:rPr>
        <w:t xml:space="preserve">ЭС оценки степени защищенности информационных систем организации </w:t>
      </w:r>
      <w:r w:rsidR="00A8085C" w:rsidRPr="00DE6A9B">
        <w:rPr>
          <w:rFonts w:ascii="Times New Roman" w:hAnsi="Times New Roman" w:cs="Times New Roman"/>
          <w:sz w:val="28"/>
          <w:szCs w:val="28"/>
        </w:rPr>
        <w:t>предназначена</w:t>
      </w:r>
      <w:r w:rsidRPr="00DE6A9B">
        <w:rPr>
          <w:rFonts w:ascii="Times New Roman" w:hAnsi="Times New Roman" w:cs="Times New Roman"/>
          <w:sz w:val="28"/>
          <w:szCs w:val="28"/>
        </w:rPr>
        <w:t xml:space="preserve"> для автоматизирования процессов проверки уровня защищенност</w:t>
      </w:r>
      <w:r w:rsidR="00A8085C" w:rsidRPr="00DE6A9B">
        <w:rPr>
          <w:rFonts w:ascii="Times New Roman" w:hAnsi="Times New Roman" w:cs="Times New Roman"/>
          <w:sz w:val="28"/>
          <w:szCs w:val="28"/>
        </w:rPr>
        <w:t xml:space="preserve">и </w:t>
      </w:r>
      <w:r w:rsidRPr="00DE6A9B">
        <w:rPr>
          <w:rFonts w:ascii="Times New Roman" w:hAnsi="Times New Roman" w:cs="Times New Roman"/>
          <w:sz w:val="28"/>
          <w:szCs w:val="28"/>
        </w:rPr>
        <w:t>и актуальности угроз ПДн, обрабатываемых в информационных системах организации.</w:t>
      </w:r>
      <w:r w:rsidRPr="004F5749">
        <w:rPr>
          <w:rFonts w:ascii="Times New Roman" w:hAnsi="Times New Roman" w:cs="Times New Roman"/>
          <w:sz w:val="28"/>
          <w:szCs w:val="28"/>
        </w:rPr>
        <w:t xml:space="preserve"> </w:t>
      </w:r>
    </w:p>
    <w:p w:rsidR="001B587A" w:rsidRPr="00C53EA8" w:rsidRDefault="001B587A" w:rsidP="005407CF">
      <w:pPr>
        <w:pStyle w:val="1"/>
        <w:spacing w:before="120" w:after="120" w:line="360" w:lineRule="auto"/>
        <w:ind w:firstLine="709"/>
        <w:jc w:val="both"/>
        <w:rPr>
          <w:rFonts w:ascii="Times New Roman" w:hAnsi="Times New Roman" w:cs="Times New Roman"/>
          <w:color w:val="auto"/>
        </w:rPr>
      </w:pPr>
      <w:bookmarkStart w:id="22" w:name="_Toc12108490"/>
      <w:bookmarkStart w:id="23" w:name="_Toc12316654"/>
      <w:r w:rsidRPr="005407CF">
        <w:rPr>
          <w:rFonts w:ascii="Times New Roman" w:hAnsi="Times New Roman" w:cs="Times New Roman"/>
          <w:color w:val="auto"/>
        </w:rPr>
        <w:t xml:space="preserve">2.1 Построение модели </w:t>
      </w:r>
      <w:r w:rsidR="005407CF" w:rsidRPr="005407CF">
        <w:rPr>
          <w:rFonts w:ascii="Times New Roman" w:hAnsi="Times New Roman" w:cs="Times New Roman"/>
          <w:color w:val="auto"/>
          <w:lang w:val="en-US"/>
        </w:rPr>
        <w:t>TO</w:t>
      </w:r>
      <w:r w:rsidR="00496264">
        <w:rPr>
          <w:rFonts w:ascii="Times New Roman" w:hAnsi="Times New Roman" w:cs="Times New Roman"/>
          <w:color w:val="auto"/>
        </w:rPr>
        <w:t>-</w:t>
      </w:r>
      <w:r w:rsidR="005407CF" w:rsidRPr="005407CF">
        <w:rPr>
          <w:rFonts w:ascii="Times New Roman" w:hAnsi="Times New Roman" w:cs="Times New Roman"/>
          <w:color w:val="auto"/>
          <w:lang w:val="en-US"/>
        </w:rPr>
        <w:t>BE</w:t>
      </w:r>
      <w:bookmarkEnd w:id="22"/>
      <w:bookmarkEnd w:id="23"/>
    </w:p>
    <w:p w:rsidR="00C53EA8" w:rsidRDefault="00C53EA8" w:rsidP="00C53EA8">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разработки ЭС оценки степени защищенности ИС организации необходимо определить:</w:t>
      </w:r>
    </w:p>
    <w:p w:rsidR="00C53EA8" w:rsidRPr="00C53EA8" w:rsidRDefault="00C53EA8" w:rsidP="001F0EAE">
      <w:pPr>
        <w:numPr>
          <w:ilvl w:val="0"/>
          <w:numId w:val="22"/>
        </w:numPr>
        <w:shd w:val="clear" w:color="auto" w:fill="FFFFFF"/>
        <w:tabs>
          <w:tab w:val="left" w:pos="993"/>
        </w:tabs>
        <w:spacing w:after="0" w:line="360" w:lineRule="auto"/>
        <w:ind w:left="0" w:firstLine="697"/>
        <w:jc w:val="both"/>
        <w:rPr>
          <w:rFonts w:ascii="Times New Roman" w:eastAsia="Times New Roman" w:hAnsi="Times New Roman" w:cs="Times New Roman"/>
          <w:sz w:val="28"/>
          <w:szCs w:val="24"/>
        </w:rPr>
      </w:pPr>
      <w:r w:rsidRPr="00C53EA8">
        <w:rPr>
          <w:rFonts w:ascii="Times New Roman" w:eastAsia="Times New Roman" w:hAnsi="Times New Roman" w:cs="Times New Roman"/>
          <w:sz w:val="28"/>
          <w:szCs w:val="24"/>
        </w:rPr>
        <w:t>Входящие – вводные, которые ставят определенную задачу</w:t>
      </w:r>
      <w:r>
        <w:rPr>
          <w:rFonts w:ascii="Times New Roman" w:eastAsia="Times New Roman" w:hAnsi="Times New Roman" w:cs="Times New Roman"/>
          <w:sz w:val="28"/>
          <w:szCs w:val="24"/>
        </w:rPr>
        <w:t xml:space="preserve"> ЭС</w:t>
      </w:r>
      <w:r w:rsidRPr="00C53EA8">
        <w:rPr>
          <w:rFonts w:ascii="Times New Roman" w:eastAsia="Times New Roman" w:hAnsi="Times New Roman" w:cs="Times New Roman"/>
          <w:sz w:val="28"/>
          <w:szCs w:val="24"/>
        </w:rPr>
        <w:t>.</w:t>
      </w:r>
    </w:p>
    <w:p w:rsidR="00C53EA8" w:rsidRPr="00C53EA8" w:rsidRDefault="00C53EA8" w:rsidP="001F0EAE">
      <w:pPr>
        <w:numPr>
          <w:ilvl w:val="0"/>
          <w:numId w:val="22"/>
        </w:numPr>
        <w:shd w:val="clear" w:color="auto" w:fill="FFFFFF"/>
        <w:tabs>
          <w:tab w:val="left" w:pos="993"/>
        </w:tabs>
        <w:spacing w:after="0" w:line="360" w:lineRule="auto"/>
        <w:ind w:left="0" w:firstLine="697"/>
        <w:jc w:val="both"/>
        <w:rPr>
          <w:rFonts w:ascii="Times New Roman" w:eastAsia="Times New Roman" w:hAnsi="Times New Roman" w:cs="Times New Roman"/>
          <w:sz w:val="28"/>
          <w:szCs w:val="24"/>
        </w:rPr>
      </w:pPr>
      <w:r w:rsidRPr="00C53EA8">
        <w:rPr>
          <w:rFonts w:ascii="Times New Roman" w:eastAsia="Times New Roman" w:hAnsi="Times New Roman" w:cs="Times New Roman"/>
          <w:sz w:val="28"/>
          <w:szCs w:val="24"/>
        </w:rPr>
        <w:t>Исходящие – выводящие результат деятельности</w:t>
      </w:r>
      <w:r>
        <w:rPr>
          <w:rFonts w:ascii="Times New Roman" w:eastAsia="Times New Roman" w:hAnsi="Times New Roman" w:cs="Times New Roman"/>
          <w:sz w:val="28"/>
          <w:szCs w:val="24"/>
        </w:rPr>
        <w:t xml:space="preserve"> ЭС</w:t>
      </w:r>
      <w:r w:rsidRPr="00C53EA8">
        <w:rPr>
          <w:rFonts w:ascii="Times New Roman" w:eastAsia="Times New Roman" w:hAnsi="Times New Roman" w:cs="Times New Roman"/>
          <w:sz w:val="28"/>
          <w:szCs w:val="24"/>
        </w:rPr>
        <w:t>.</w:t>
      </w:r>
    </w:p>
    <w:p w:rsidR="00C53EA8" w:rsidRPr="00C53EA8" w:rsidRDefault="00C53EA8" w:rsidP="001F0EAE">
      <w:pPr>
        <w:numPr>
          <w:ilvl w:val="0"/>
          <w:numId w:val="22"/>
        </w:numPr>
        <w:shd w:val="clear" w:color="auto" w:fill="FFFFFF"/>
        <w:tabs>
          <w:tab w:val="left" w:pos="993"/>
        </w:tabs>
        <w:spacing w:after="0" w:line="360" w:lineRule="auto"/>
        <w:ind w:left="0" w:firstLine="697"/>
        <w:jc w:val="both"/>
        <w:rPr>
          <w:rFonts w:ascii="Times New Roman" w:eastAsia="Times New Roman" w:hAnsi="Times New Roman" w:cs="Times New Roman"/>
          <w:sz w:val="28"/>
          <w:szCs w:val="24"/>
        </w:rPr>
      </w:pPr>
      <w:r w:rsidRPr="00C53EA8">
        <w:rPr>
          <w:rFonts w:ascii="Times New Roman" w:eastAsia="Times New Roman" w:hAnsi="Times New Roman" w:cs="Times New Roman"/>
          <w:sz w:val="28"/>
          <w:szCs w:val="24"/>
        </w:rPr>
        <w:t xml:space="preserve">Управляющие (сверху вниз) – механизмы управления (положения, инструкции и </w:t>
      </w:r>
      <w:r w:rsidR="00496264">
        <w:rPr>
          <w:rFonts w:ascii="Times New Roman" w:eastAsia="Times New Roman" w:hAnsi="Times New Roman" w:cs="Times New Roman"/>
          <w:sz w:val="28"/>
          <w:szCs w:val="24"/>
        </w:rPr>
        <w:t>т.п</w:t>
      </w:r>
      <w:r w:rsidR="00496264" w:rsidRPr="00496264">
        <w:rPr>
          <w:rFonts w:ascii="Times New Roman" w:eastAsia="Times New Roman" w:hAnsi="Times New Roman" w:cs="Times New Roman"/>
          <w:sz w:val="28"/>
          <w:szCs w:val="24"/>
        </w:rPr>
        <w:t>.</w:t>
      </w:r>
      <w:r w:rsidRPr="00C53EA8">
        <w:rPr>
          <w:rFonts w:ascii="Times New Roman" w:eastAsia="Times New Roman" w:hAnsi="Times New Roman" w:cs="Times New Roman"/>
          <w:sz w:val="28"/>
          <w:szCs w:val="24"/>
        </w:rPr>
        <w:t>).</w:t>
      </w:r>
    </w:p>
    <w:p w:rsidR="00C53EA8" w:rsidRPr="00C53EA8" w:rsidRDefault="00C53EA8" w:rsidP="001F0EAE">
      <w:pPr>
        <w:numPr>
          <w:ilvl w:val="0"/>
          <w:numId w:val="22"/>
        </w:numPr>
        <w:shd w:val="clear" w:color="auto" w:fill="FFFFFF"/>
        <w:tabs>
          <w:tab w:val="left" w:pos="993"/>
        </w:tabs>
        <w:spacing w:after="0" w:line="360" w:lineRule="auto"/>
        <w:ind w:left="0" w:firstLine="697"/>
        <w:jc w:val="both"/>
        <w:rPr>
          <w:rFonts w:ascii="Arial" w:eastAsia="Times New Roman" w:hAnsi="Arial" w:cs="Arial"/>
          <w:color w:val="222222"/>
          <w:sz w:val="24"/>
          <w:szCs w:val="24"/>
        </w:rPr>
      </w:pPr>
      <w:r w:rsidRPr="00C53EA8">
        <w:rPr>
          <w:rFonts w:ascii="Times New Roman" w:eastAsia="Times New Roman" w:hAnsi="Times New Roman" w:cs="Times New Roman"/>
          <w:sz w:val="28"/>
          <w:szCs w:val="24"/>
        </w:rPr>
        <w:t>Механизмы (снизу вверх) – что используется для того, чтобы произвести необходимую работу</w:t>
      </w:r>
      <w:r>
        <w:rPr>
          <w:rFonts w:ascii="Times New Roman" w:eastAsia="Times New Roman" w:hAnsi="Times New Roman" w:cs="Times New Roman"/>
          <w:sz w:val="28"/>
          <w:szCs w:val="24"/>
        </w:rPr>
        <w:t xml:space="preserve"> для ЭС</w:t>
      </w:r>
      <w:r w:rsidRPr="00C53EA8">
        <w:rPr>
          <w:rFonts w:ascii="Arial" w:eastAsia="Times New Roman" w:hAnsi="Arial" w:cs="Arial"/>
          <w:color w:val="222222"/>
          <w:sz w:val="24"/>
          <w:szCs w:val="24"/>
        </w:rPr>
        <w:t>.</w:t>
      </w:r>
    </w:p>
    <w:p w:rsidR="00C53EA8" w:rsidRDefault="00A50B03" w:rsidP="00A50B03">
      <w:pPr>
        <w:shd w:val="clear" w:color="auto" w:fill="FFFFFF"/>
        <w:tabs>
          <w:tab w:val="left" w:pos="993"/>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рисунке 7, представлена диаграмма </w:t>
      </w:r>
      <w:r>
        <w:rPr>
          <w:rFonts w:ascii="Times New Roman" w:eastAsia="Times New Roman" w:hAnsi="Times New Roman" w:cs="Times New Roman"/>
          <w:sz w:val="28"/>
          <w:szCs w:val="28"/>
          <w:lang w:val="en-US"/>
        </w:rPr>
        <w:t>IDEF</w:t>
      </w:r>
      <w:r w:rsidRPr="00A50B03">
        <w:rPr>
          <w:rFonts w:ascii="Times New Roman" w:eastAsia="Times New Roman" w:hAnsi="Times New Roman" w:cs="Times New Roman"/>
          <w:sz w:val="28"/>
          <w:szCs w:val="28"/>
        </w:rPr>
        <w:t xml:space="preserve">0. </w:t>
      </w:r>
      <w:r>
        <w:rPr>
          <w:rFonts w:ascii="Times New Roman" w:eastAsia="Times New Roman" w:hAnsi="Times New Roman" w:cs="Times New Roman"/>
          <w:sz w:val="28"/>
          <w:szCs w:val="28"/>
        </w:rPr>
        <w:t>Основной блок – «Разработка экспертной системы оценки степени защищенности информационных систем организации».</w:t>
      </w:r>
    </w:p>
    <w:p w:rsidR="00A50B03" w:rsidRDefault="00A50B03" w:rsidP="00A50B03">
      <w:pPr>
        <w:shd w:val="clear" w:color="auto" w:fill="FFFFFF"/>
        <w:tabs>
          <w:tab w:val="left" w:pos="993"/>
        </w:tabs>
        <w:spacing w:after="0" w:line="360" w:lineRule="auto"/>
        <w:ind w:firstLine="709"/>
        <w:jc w:val="both"/>
        <w:rPr>
          <w:rFonts w:ascii="Times New Roman" w:hAnsi="Times New Roman" w:cs="Times New Roman"/>
          <w:sz w:val="28"/>
          <w:shd w:val="clear" w:color="auto" w:fill="FFFFFF"/>
        </w:rPr>
      </w:pPr>
      <w:r w:rsidRPr="00A50B03">
        <w:rPr>
          <w:rFonts w:ascii="Times New Roman" w:hAnsi="Times New Roman" w:cs="Times New Roman"/>
          <w:sz w:val="28"/>
          <w:shd w:val="clear" w:color="auto" w:fill="FFFFFF"/>
        </w:rPr>
        <w:t>Входящие стрелки – «</w:t>
      </w:r>
      <w:r>
        <w:rPr>
          <w:rFonts w:ascii="Times New Roman" w:hAnsi="Times New Roman" w:cs="Times New Roman"/>
          <w:sz w:val="28"/>
          <w:shd w:val="clear" w:color="auto" w:fill="FFFFFF"/>
        </w:rPr>
        <w:t>Критерии оценки</w:t>
      </w:r>
      <w:r w:rsidRPr="00A50B03">
        <w:rPr>
          <w:rFonts w:ascii="Times New Roman" w:hAnsi="Times New Roman" w:cs="Times New Roman"/>
          <w:sz w:val="28"/>
          <w:shd w:val="clear" w:color="auto" w:fill="FFFFFF"/>
        </w:rPr>
        <w:t>», «</w:t>
      </w:r>
      <w:r>
        <w:rPr>
          <w:rFonts w:ascii="Times New Roman" w:hAnsi="Times New Roman" w:cs="Times New Roman"/>
          <w:sz w:val="28"/>
          <w:shd w:val="clear" w:color="auto" w:fill="FFFFFF"/>
        </w:rPr>
        <w:t>Внутренние и внешние угрозы</w:t>
      </w:r>
      <w:r w:rsidRPr="00A50B03">
        <w:rPr>
          <w:rFonts w:ascii="Times New Roman" w:hAnsi="Times New Roman" w:cs="Times New Roman"/>
          <w:sz w:val="28"/>
          <w:shd w:val="clear" w:color="auto" w:fill="FFFFFF"/>
        </w:rPr>
        <w:t>»</w:t>
      </w:r>
      <w:r>
        <w:rPr>
          <w:rFonts w:ascii="Times New Roman" w:hAnsi="Times New Roman" w:cs="Times New Roman"/>
          <w:sz w:val="28"/>
          <w:shd w:val="clear" w:color="auto" w:fill="FFFFFF"/>
        </w:rPr>
        <w:t>, «Целенаправленные атаки», «События и инциденты»</w:t>
      </w:r>
      <w:r w:rsidRPr="00A50B03">
        <w:rPr>
          <w:rFonts w:ascii="Times New Roman" w:hAnsi="Times New Roman" w:cs="Times New Roman"/>
          <w:sz w:val="28"/>
          <w:shd w:val="clear" w:color="auto" w:fill="FFFFFF"/>
        </w:rPr>
        <w:t>. Это те вводные, которые необходимы для начала работы.</w:t>
      </w:r>
    </w:p>
    <w:p w:rsidR="00A50B03" w:rsidRDefault="00A50B03" w:rsidP="00A50B03">
      <w:pPr>
        <w:shd w:val="clear" w:color="auto" w:fill="FFFFFF"/>
        <w:tabs>
          <w:tab w:val="left" w:pos="993"/>
        </w:tabs>
        <w:spacing w:after="0" w:line="360" w:lineRule="auto"/>
        <w:ind w:firstLine="709"/>
        <w:jc w:val="both"/>
        <w:rPr>
          <w:rFonts w:ascii="Times New Roman" w:hAnsi="Times New Roman" w:cs="Times New Roman"/>
          <w:sz w:val="28"/>
          <w:shd w:val="clear" w:color="auto" w:fill="FFFFFF"/>
        </w:rPr>
      </w:pPr>
      <w:r w:rsidRPr="00A50B03">
        <w:rPr>
          <w:rFonts w:ascii="Times New Roman" w:hAnsi="Times New Roman" w:cs="Times New Roman"/>
          <w:sz w:val="28"/>
          <w:shd w:val="clear" w:color="auto" w:fill="FFFFFF"/>
        </w:rPr>
        <w:t>Управляющие для написания статьи – это «</w:t>
      </w:r>
      <w:r>
        <w:rPr>
          <w:rFonts w:ascii="Times New Roman" w:hAnsi="Times New Roman" w:cs="Times New Roman"/>
          <w:sz w:val="28"/>
          <w:shd w:val="clear" w:color="auto" w:fill="FFFFFF"/>
        </w:rPr>
        <w:t>Система сертификации средств и аттестации объектов информации</w:t>
      </w:r>
      <w:r w:rsidRPr="00A50B03">
        <w:rPr>
          <w:rFonts w:ascii="Times New Roman" w:hAnsi="Times New Roman" w:cs="Times New Roman"/>
          <w:sz w:val="28"/>
          <w:shd w:val="clear" w:color="auto" w:fill="FFFFFF"/>
        </w:rPr>
        <w:t>», «</w:t>
      </w:r>
      <w:r>
        <w:rPr>
          <w:rFonts w:ascii="Times New Roman" w:hAnsi="Times New Roman" w:cs="Times New Roman"/>
          <w:sz w:val="28"/>
          <w:shd w:val="clear" w:color="auto" w:fill="FFFFFF"/>
        </w:rPr>
        <w:t>Международные, национальные и отраслевые стандарты в области ИБ</w:t>
      </w:r>
      <w:r w:rsidRPr="00A50B03">
        <w:rPr>
          <w:rFonts w:ascii="Times New Roman" w:hAnsi="Times New Roman" w:cs="Times New Roman"/>
          <w:sz w:val="28"/>
          <w:shd w:val="clear" w:color="auto" w:fill="FFFFFF"/>
        </w:rPr>
        <w:t>», «</w:t>
      </w:r>
      <w:r>
        <w:rPr>
          <w:rFonts w:ascii="Times New Roman" w:hAnsi="Times New Roman" w:cs="Times New Roman"/>
          <w:sz w:val="28"/>
          <w:shd w:val="clear" w:color="auto" w:fill="FFFFFF"/>
        </w:rPr>
        <w:t>ГОСТ Р ИСО/МЭК  ТО 15408-2008</w:t>
      </w:r>
      <w:r w:rsidRPr="00A50B03">
        <w:rPr>
          <w:rFonts w:ascii="Times New Roman" w:hAnsi="Times New Roman" w:cs="Times New Roman"/>
          <w:sz w:val="28"/>
          <w:shd w:val="clear" w:color="auto" w:fill="FFFFFF"/>
        </w:rPr>
        <w:t>»</w:t>
      </w:r>
      <w:r>
        <w:rPr>
          <w:rFonts w:ascii="Times New Roman" w:hAnsi="Times New Roman" w:cs="Times New Roman"/>
          <w:sz w:val="28"/>
          <w:shd w:val="clear" w:color="auto" w:fill="FFFFFF"/>
        </w:rPr>
        <w:t xml:space="preserve">, </w:t>
      </w:r>
      <w:r w:rsidRPr="00A50B03">
        <w:rPr>
          <w:rFonts w:ascii="Times New Roman" w:hAnsi="Times New Roman" w:cs="Times New Roman"/>
          <w:sz w:val="28"/>
          <w:shd w:val="clear" w:color="auto" w:fill="FFFFFF"/>
        </w:rPr>
        <w:lastRenderedPageBreak/>
        <w:t>«</w:t>
      </w:r>
      <w:r>
        <w:rPr>
          <w:rFonts w:ascii="Times New Roman" w:hAnsi="Times New Roman" w:cs="Times New Roman"/>
          <w:sz w:val="28"/>
          <w:shd w:val="clear" w:color="auto" w:fill="FFFFFF"/>
        </w:rPr>
        <w:t>ГОСТ Р ИСО/МЭК  ТО 18044-2007</w:t>
      </w:r>
      <w:r w:rsidRPr="00A50B03">
        <w:rPr>
          <w:rFonts w:ascii="Times New Roman" w:hAnsi="Times New Roman" w:cs="Times New Roman"/>
          <w:sz w:val="28"/>
          <w:shd w:val="clear" w:color="auto" w:fill="FFFFFF"/>
        </w:rPr>
        <w:t>»</w:t>
      </w:r>
      <w:r>
        <w:rPr>
          <w:rFonts w:ascii="Times New Roman" w:hAnsi="Times New Roman" w:cs="Times New Roman"/>
          <w:sz w:val="28"/>
          <w:shd w:val="clear" w:color="auto" w:fill="FFFFFF"/>
        </w:rPr>
        <w:t>, «</w:t>
      </w:r>
      <w:r w:rsidRPr="00A50B03">
        <w:rPr>
          <w:rFonts w:ascii="Times New Roman" w:hAnsi="Times New Roman" w:cs="Times New Roman"/>
          <w:sz w:val="28"/>
          <w:shd w:val="clear" w:color="auto" w:fill="FFFFFF"/>
        </w:rPr>
        <w:t>Законы РФ, нормативно-правовые документы, руководящие и нормативно-методические документы, требования по обеспечению защиты конфиденциальной информации и персональных данных</w:t>
      </w:r>
      <w:r>
        <w:rPr>
          <w:rFonts w:ascii="Times New Roman" w:hAnsi="Times New Roman" w:cs="Times New Roman"/>
          <w:sz w:val="28"/>
          <w:shd w:val="clear" w:color="auto" w:fill="FFFFFF"/>
        </w:rPr>
        <w:t>»</w:t>
      </w:r>
      <w:r w:rsidRPr="00A50B03">
        <w:rPr>
          <w:rFonts w:ascii="Times New Roman" w:hAnsi="Times New Roman" w:cs="Times New Roman"/>
          <w:sz w:val="28"/>
          <w:shd w:val="clear" w:color="auto" w:fill="FFFFFF"/>
        </w:rPr>
        <w:t>.</w:t>
      </w:r>
    </w:p>
    <w:p w:rsidR="00C53EA8" w:rsidRDefault="00A50B03" w:rsidP="00D92433">
      <w:pPr>
        <w:shd w:val="clear" w:color="auto" w:fill="FFFFFF"/>
        <w:tabs>
          <w:tab w:val="left" w:pos="993"/>
        </w:tabs>
        <w:spacing w:after="0" w:line="360" w:lineRule="auto"/>
        <w:ind w:firstLine="709"/>
        <w:jc w:val="both"/>
        <w:rPr>
          <w:rFonts w:ascii="Times New Roman" w:eastAsia="Times New Roman" w:hAnsi="Times New Roman" w:cs="Times New Roman"/>
          <w:sz w:val="28"/>
          <w:szCs w:val="28"/>
        </w:rPr>
      </w:pPr>
      <w:r w:rsidRPr="00A50B03">
        <w:rPr>
          <w:rFonts w:ascii="Times New Roman" w:hAnsi="Times New Roman" w:cs="Times New Roman"/>
          <w:sz w:val="28"/>
          <w:shd w:val="clear" w:color="auto" w:fill="FFFFFF"/>
        </w:rPr>
        <w:t xml:space="preserve">А в роли «Механизмов» выступают </w:t>
      </w:r>
      <w:r w:rsidR="00D92433">
        <w:rPr>
          <w:rFonts w:ascii="Times New Roman" w:hAnsi="Times New Roman" w:cs="Times New Roman"/>
          <w:sz w:val="28"/>
          <w:shd w:val="clear" w:color="auto" w:fill="FFFFFF"/>
        </w:rPr>
        <w:t>пользователь</w:t>
      </w:r>
      <w:r w:rsidRPr="00A50B03">
        <w:rPr>
          <w:rFonts w:ascii="Times New Roman" w:hAnsi="Times New Roman" w:cs="Times New Roman"/>
          <w:sz w:val="28"/>
          <w:shd w:val="clear" w:color="auto" w:fill="FFFFFF"/>
        </w:rPr>
        <w:t xml:space="preserve">, </w:t>
      </w:r>
      <w:r w:rsidR="00D92433">
        <w:rPr>
          <w:rFonts w:ascii="Times New Roman" w:hAnsi="Times New Roman" w:cs="Times New Roman"/>
          <w:sz w:val="28"/>
          <w:shd w:val="clear" w:color="auto" w:fill="FFFFFF"/>
        </w:rPr>
        <w:t>ПК</w:t>
      </w:r>
      <w:r w:rsidRPr="00A50B03">
        <w:rPr>
          <w:rFonts w:ascii="Times New Roman" w:hAnsi="Times New Roman" w:cs="Times New Roman"/>
          <w:sz w:val="28"/>
          <w:shd w:val="clear" w:color="auto" w:fill="FFFFFF"/>
        </w:rPr>
        <w:t>, программное обеспечение</w:t>
      </w:r>
      <w:r w:rsidR="00D92433">
        <w:rPr>
          <w:rFonts w:ascii="Times New Roman" w:hAnsi="Times New Roman" w:cs="Times New Roman"/>
          <w:sz w:val="28"/>
          <w:shd w:val="clear" w:color="auto" w:fill="FFFFFF"/>
        </w:rPr>
        <w:t xml:space="preserve"> (средства защиты от НСД, крипто средства, анализ протоколов)</w:t>
      </w:r>
      <w:r w:rsidRPr="00A50B03">
        <w:rPr>
          <w:rFonts w:ascii="Times New Roman" w:hAnsi="Times New Roman" w:cs="Times New Roman"/>
          <w:sz w:val="28"/>
          <w:shd w:val="clear" w:color="auto" w:fill="FFFFFF"/>
        </w:rPr>
        <w:t>.</w:t>
      </w:r>
    </w:p>
    <w:p w:rsidR="00C53EA8" w:rsidRDefault="006029B1" w:rsidP="00A50B03">
      <w:pPr>
        <w:shd w:val="clear" w:color="auto" w:fill="FFFFFF"/>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534025" cy="2867026"/>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srcRect/>
                    <a:stretch>
                      <a:fillRect/>
                    </a:stretch>
                  </pic:blipFill>
                  <pic:spPr bwMode="auto">
                    <a:xfrm>
                      <a:off x="0" y="0"/>
                      <a:ext cx="5535815" cy="2867953"/>
                    </a:xfrm>
                    <a:prstGeom prst="rect">
                      <a:avLst/>
                    </a:prstGeom>
                    <a:noFill/>
                    <a:ln w="9525">
                      <a:noFill/>
                      <a:miter lim="800000"/>
                      <a:headEnd/>
                      <a:tailEnd/>
                    </a:ln>
                  </pic:spPr>
                </pic:pic>
              </a:graphicData>
            </a:graphic>
          </wp:inline>
        </w:drawing>
      </w:r>
    </w:p>
    <w:p w:rsidR="00D92433" w:rsidRPr="00310A72" w:rsidRDefault="00D92433" w:rsidP="00A50B03">
      <w:pPr>
        <w:shd w:val="clear" w:color="auto" w:fill="FFFFFF"/>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7 – Диаграмма </w:t>
      </w:r>
      <w:r>
        <w:rPr>
          <w:rFonts w:ascii="Times New Roman" w:eastAsia="Times New Roman" w:hAnsi="Times New Roman" w:cs="Times New Roman"/>
          <w:sz w:val="28"/>
          <w:szCs w:val="28"/>
          <w:lang w:val="en-US"/>
        </w:rPr>
        <w:t>IDEF</w:t>
      </w:r>
      <w:r w:rsidRPr="00310A72">
        <w:rPr>
          <w:rFonts w:ascii="Times New Roman" w:eastAsia="Times New Roman" w:hAnsi="Times New Roman" w:cs="Times New Roman"/>
          <w:sz w:val="28"/>
          <w:szCs w:val="28"/>
        </w:rPr>
        <w:t>0</w:t>
      </w:r>
    </w:p>
    <w:p w:rsidR="00D92433" w:rsidRPr="00D92433" w:rsidRDefault="00D92433" w:rsidP="00D92433">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Далее проведем декомпозицию построенной модели (рисунок 8 )</w:t>
      </w:r>
    </w:p>
    <w:p w:rsidR="00844B11" w:rsidRDefault="00844B11" w:rsidP="00D92433">
      <w:pPr>
        <w:shd w:val="clear" w:color="auto" w:fill="FFFFFF"/>
        <w:spacing w:after="0" w:line="360" w:lineRule="auto"/>
        <w:jc w:val="center"/>
        <w:rPr>
          <w:rFonts w:ascii="Times New Roman" w:eastAsia="Times New Roman" w:hAnsi="Times New Roman" w:cs="Times New Roman"/>
          <w:sz w:val="28"/>
          <w:szCs w:val="28"/>
          <w:highlight w:val="yellow"/>
        </w:rPr>
      </w:pPr>
      <w:r>
        <w:rPr>
          <w:rFonts w:ascii="Times New Roman" w:eastAsia="Times New Roman" w:hAnsi="Times New Roman" w:cs="Times New Roman"/>
          <w:noProof/>
          <w:sz w:val="28"/>
          <w:szCs w:val="28"/>
        </w:rPr>
        <w:drawing>
          <wp:inline distT="0" distB="0" distL="0" distR="0">
            <wp:extent cx="5942965" cy="3205049"/>
            <wp:effectExtent l="19050" t="0" r="635" b="0"/>
            <wp:docPr id="1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srcRect/>
                    <a:stretch>
                      <a:fillRect/>
                    </a:stretch>
                  </pic:blipFill>
                  <pic:spPr bwMode="auto">
                    <a:xfrm>
                      <a:off x="0" y="0"/>
                      <a:ext cx="5942965" cy="3205049"/>
                    </a:xfrm>
                    <a:prstGeom prst="rect">
                      <a:avLst/>
                    </a:prstGeom>
                    <a:noFill/>
                    <a:ln w="9525">
                      <a:noFill/>
                      <a:miter lim="800000"/>
                      <a:headEnd/>
                      <a:tailEnd/>
                    </a:ln>
                  </pic:spPr>
                </pic:pic>
              </a:graphicData>
            </a:graphic>
          </wp:inline>
        </w:drawing>
      </w:r>
    </w:p>
    <w:p w:rsidR="00D92433" w:rsidRDefault="00D92433" w:rsidP="00D92433">
      <w:pPr>
        <w:shd w:val="clear" w:color="auto" w:fill="FFFFFF"/>
        <w:spacing w:after="0" w:line="360" w:lineRule="auto"/>
        <w:jc w:val="center"/>
        <w:rPr>
          <w:rFonts w:ascii="Times New Roman" w:eastAsia="Times New Roman" w:hAnsi="Times New Roman" w:cs="Times New Roman"/>
          <w:sz w:val="28"/>
          <w:szCs w:val="28"/>
        </w:rPr>
      </w:pPr>
      <w:r w:rsidRPr="00D92433">
        <w:rPr>
          <w:rFonts w:ascii="Times New Roman" w:eastAsia="Times New Roman" w:hAnsi="Times New Roman" w:cs="Times New Roman"/>
          <w:sz w:val="28"/>
          <w:szCs w:val="28"/>
        </w:rPr>
        <w:t xml:space="preserve">Рисунок 8 – Декомпозиция модели </w:t>
      </w:r>
      <w:r w:rsidRPr="00D92433">
        <w:rPr>
          <w:rFonts w:ascii="Times New Roman" w:eastAsia="Times New Roman" w:hAnsi="Times New Roman" w:cs="Times New Roman"/>
          <w:sz w:val="28"/>
          <w:szCs w:val="28"/>
          <w:lang w:val="en-US"/>
        </w:rPr>
        <w:t>IDEF</w:t>
      </w:r>
      <w:r w:rsidRPr="00D92433">
        <w:rPr>
          <w:rFonts w:ascii="Times New Roman" w:eastAsia="Times New Roman" w:hAnsi="Times New Roman" w:cs="Times New Roman"/>
          <w:sz w:val="28"/>
          <w:szCs w:val="28"/>
        </w:rPr>
        <w:t>0 модели «</w:t>
      </w:r>
      <w:r w:rsidRPr="00D92433">
        <w:rPr>
          <w:rFonts w:ascii="Times New Roman" w:eastAsia="Times New Roman" w:hAnsi="Times New Roman" w:cs="Times New Roman"/>
          <w:sz w:val="28"/>
          <w:szCs w:val="28"/>
          <w:lang w:val="en-US"/>
        </w:rPr>
        <w:t>TO</w:t>
      </w:r>
      <w:r w:rsidR="00496264">
        <w:rPr>
          <w:rFonts w:ascii="Times New Roman" w:eastAsia="Times New Roman" w:hAnsi="Times New Roman" w:cs="Times New Roman"/>
          <w:sz w:val="28"/>
          <w:szCs w:val="28"/>
        </w:rPr>
        <w:t>-</w:t>
      </w:r>
      <w:r w:rsidRPr="00D92433">
        <w:rPr>
          <w:rFonts w:ascii="Times New Roman" w:eastAsia="Times New Roman" w:hAnsi="Times New Roman" w:cs="Times New Roman"/>
          <w:sz w:val="28"/>
          <w:szCs w:val="28"/>
          <w:lang w:val="en-US"/>
        </w:rPr>
        <w:t>BE</w:t>
      </w:r>
      <w:r w:rsidRPr="00D92433">
        <w:rPr>
          <w:rFonts w:ascii="Times New Roman" w:eastAsia="Times New Roman" w:hAnsi="Times New Roman" w:cs="Times New Roman"/>
          <w:sz w:val="28"/>
          <w:szCs w:val="28"/>
        </w:rPr>
        <w:t>»</w:t>
      </w:r>
    </w:p>
    <w:p w:rsidR="00D92433" w:rsidRPr="005D03FB" w:rsidRDefault="00D92433" w:rsidP="00D92433">
      <w:pPr>
        <w:shd w:val="clear" w:color="auto" w:fill="FFFFFF"/>
        <w:spacing w:after="0" w:line="360" w:lineRule="auto"/>
        <w:ind w:firstLine="709"/>
        <w:jc w:val="both"/>
        <w:rPr>
          <w:rFonts w:ascii="Times New Roman" w:eastAsia="Times New Roman" w:hAnsi="Times New Roman" w:cs="Times New Roman"/>
          <w:sz w:val="28"/>
          <w:szCs w:val="28"/>
        </w:rPr>
      </w:pPr>
      <w:r w:rsidRPr="005D03FB">
        <w:rPr>
          <w:rFonts w:ascii="Times New Roman" w:eastAsia="Times New Roman" w:hAnsi="Times New Roman" w:cs="Times New Roman"/>
          <w:sz w:val="28"/>
          <w:szCs w:val="28"/>
        </w:rPr>
        <w:lastRenderedPageBreak/>
        <w:t>Процесс разработки экспертной системы оценки степени защищенности информационных систем организации подразделяется на следующие процессы:</w:t>
      </w:r>
    </w:p>
    <w:p w:rsidR="00D92433" w:rsidRPr="005D03FB" w:rsidRDefault="00D92433" w:rsidP="001F0EAE">
      <w:pPr>
        <w:pStyle w:val="a7"/>
        <w:numPr>
          <w:ilvl w:val="0"/>
          <w:numId w:val="23"/>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rPr>
      </w:pPr>
      <w:r w:rsidRPr="005D03FB">
        <w:rPr>
          <w:rFonts w:ascii="Times New Roman" w:eastAsia="Times New Roman" w:hAnsi="Times New Roman" w:cs="Times New Roman"/>
          <w:sz w:val="28"/>
          <w:szCs w:val="28"/>
        </w:rPr>
        <w:t>1 этап – определение исходной степени защищенности;</w:t>
      </w:r>
    </w:p>
    <w:p w:rsidR="00D92433" w:rsidRPr="005D03FB" w:rsidRDefault="00D92433" w:rsidP="001F0EAE">
      <w:pPr>
        <w:pStyle w:val="a7"/>
        <w:numPr>
          <w:ilvl w:val="0"/>
          <w:numId w:val="23"/>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rPr>
      </w:pPr>
      <w:r w:rsidRPr="005D03FB">
        <w:rPr>
          <w:rFonts w:ascii="Times New Roman" w:eastAsia="Times New Roman" w:hAnsi="Times New Roman" w:cs="Times New Roman"/>
          <w:sz w:val="28"/>
          <w:szCs w:val="28"/>
        </w:rPr>
        <w:t>2 этап – определение вероятности реализации угроз;</w:t>
      </w:r>
    </w:p>
    <w:p w:rsidR="00D92433" w:rsidRPr="005D03FB" w:rsidRDefault="00D92433" w:rsidP="001F0EAE">
      <w:pPr>
        <w:pStyle w:val="a7"/>
        <w:numPr>
          <w:ilvl w:val="0"/>
          <w:numId w:val="23"/>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rPr>
      </w:pPr>
      <w:r w:rsidRPr="005D03FB">
        <w:rPr>
          <w:rFonts w:ascii="Times New Roman" w:eastAsia="Times New Roman" w:hAnsi="Times New Roman" w:cs="Times New Roman"/>
          <w:sz w:val="28"/>
          <w:szCs w:val="28"/>
        </w:rPr>
        <w:t>3 этап – определение оценки опасности угроз;</w:t>
      </w:r>
    </w:p>
    <w:p w:rsidR="00D92433" w:rsidRPr="005D03FB" w:rsidRDefault="00D92433" w:rsidP="001F0EAE">
      <w:pPr>
        <w:pStyle w:val="a7"/>
        <w:numPr>
          <w:ilvl w:val="0"/>
          <w:numId w:val="23"/>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rPr>
      </w:pPr>
      <w:r w:rsidRPr="005D03FB">
        <w:rPr>
          <w:rFonts w:ascii="Times New Roman" w:eastAsia="Times New Roman" w:hAnsi="Times New Roman" w:cs="Times New Roman"/>
          <w:sz w:val="28"/>
          <w:szCs w:val="28"/>
        </w:rPr>
        <w:t>Вывод актуальности.</w:t>
      </w:r>
    </w:p>
    <w:p w:rsidR="00D92433" w:rsidRPr="005D03FB" w:rsidRDefault="00D92433" w:rsidP="00D92433">
      <w:pPr>
        <w:shd w:val="clear" w:color="auto" w:fill="FFFFFF"/>
        <w:spacing w:after="0" w:line="360" w:lineRule="auto"/>
        <w:ind w:firstLine="709"/>
        <w:jc w:val="both"/>
        <w:rPr>
          <w:rFonts w:ascii="Times New Roman" w:eastAsia="Times New Roman" w:hAnsi="Times New Roman" w:cs="Times New Roman"/>
          <w:sz w:val="28"/>
          <w:szCs w:val="28"/>
        </w:rPr>
      </w:pPr>
      <w:r w:rsidRPr="005D03FB">
        <w:rPr>
          <w:rFonts w:ascii="Times New Roman" w:eastAsia="Times New Roman" w:hAnsi="Times New Roman" w:cs="Times New Roman"/>
          <w:sz w:val="28"/>
          <w:szCs w:val="28"/>
        </w:rPr>
        <w:t xml:space="preserve">Далее декомпозирует </w:t>
      </w:r>
      <w:r w:rsidR="005D03FB" w:rsidRPr="005D03FB">
        <w:rPr>
          <w:rFonts w:ascii="Times New Roman" w:eastAsia="Times New Roman" w:hAnsi="Times New Roman" w:cs="Times New Roman"/>
          <w:sz w:val="28"/>
          <w:szCs w:val="28"/>
        </w:rPr>
        <w:t>данные блоки. Декомпозиции блоков представлены в приложении В.</w:t>
      </w:r>
    </w:p>
    <w:p w:rsidR="001C4389" w:rsidRPr="005D03FB" w:rsidRDefault="001C4389" w:rsidP="001C4389">
      <w:pPr>
        <w:shd w:val="clear" w:color="auto" w:fill="FFFFFF"/>
        <w:spacing w:after="0" w:line="360" w:lineRule="auto"/>
        <w:ind w:firstLine="567"/>
        <w:jc w:val="both"/>
        <w:rPr>
          <w:rFonts w:ascii="Times New Roman" w:eastAsia="Times New Roman" w:hAnsi="Times New Roman" w:cs="Times New Roman"/>
          <w:sz w:val="28"/>
          <w:szCs w:val="28"/>
        </w:rPr>
      </w:pPr>
      <w:r w:rsidRPr="005D03FB">
        <w:rPr>
          <w:rFonts w:ascii="Times New Roman" w:eastAsia="Times New Roman" w:hAnsi="Times New Roman" w:cs="Times New Roman"/>
          <w:sz w:val="28"/>
          <w:szCs w:val="28"/>
        </w:rPr>
        <w:t xml:space="preserve">Таким образом, </w:t>
      </w:r>
      <w:r w:rsidR="005D03FB">
        <w:rPr>
          <w:rFonts w:ascii="Times New Roman" w:eastAsia="Times New Roman" w:hAnsi="Times New Roman" w:cs="Times New Roman"/>
          <w:sz w:val="28"/>
          <w:szCs w:val="28"/>
        </w:rPr>
        <w:t>разработанная модель «</w:t>
      </w:r>
      <w:r w:rsidR="005D03FB">
        <w:rPr>
          <w:rFonts w:ascii="Times New Roman" w:eastAsia="Times New Roman" w:hAnsi="Times New Roman" w:cs="Times New Roman"/>
          <w:sz w:val="28"/>
          <w:szCs w:val="28"/>
          <w:lang w:val="en-US"/>
        </w:rPr>
        <w:t>TO</w:t>
      </w:r>
      <w:r w:rsidR="00496264">
        <w:rPr>
          <w:rFonts w:ascii="Times New Roman" w:eastAsia="Times New Roman" w:hAnsi="Times New Roman" w:cs="Times New Roman"/>
          <w:sz w:val="28"/>
          <w:szCs w:val="28"/>
        </w:rPr>
        <w:t>-</w:t>
      </w:r>
      <w:r w:rsidR="005D03FB">
        <w:rPr>
          <w:rFonts w:ascii="Times New Roman" w:eastAsia="Times New Roman" w:hAnsi="Times New Roman" w:cs="Times New Roman"/>
          <w:sz w:val="28"/>
          <w:szCs w:val="28"/>
          <w:lang w:val="en-US"/>
        </w:rPr>
        <w:t>BE</w:t>
      </w:r>
      <w:r w:rsidR="005D03FB">
        <w:rPr>
          <w:rFonts w:ascii="Times New Roman" w:eastAsia="Times New Roman" w:hAnsi="Times New Roman" w:cs="Times New Roman"/>
          <w:sz w:val="28"/>
          <w:szCs w:val="28"/>
        </w:rPr>
        <w:t>»</w:t>
      </w:r>
      <w:r w:rsidR="005D03FB" w:rsidRPr="005D03FB">
        <w:rPr>
          <w:rFonts w:ascii="Times New Roman" w:eastAsia="Times New Roman" w:hAnsi="Times New Roman" w:cs="Times New Roman"/>
          <w:sz w:val="28"/>
          <w:szCs w:val="28"/>
        </w:rPr>
        <w:t xml:space="preserve"> </w:t>
      </w:r>
      <w:r w:rsidR="005D03FB">
        <w:rPr>
          <w:rFonts w:ascii="Times New Roman" w:eastAsia="Times New Roman" w:hAnsi="Times New Roman" w:cs="Times New Roman"/>
          <w:sz w:val="28"/>
          <w:szCs w:val="28"/>
        </w:rPr>
        <w:t>отражает этапы разработанной программы, позволяя полностью показать все этапы ЭС, которые показываю критерии для оценки степени защищенности.</w:t>
      </w:r>
    </w:p>
    <w:p w:rsidR="001B587A" w:rsidRPr="000C0D0E" w:rsidRDefault="001B587A" w:rsidP="005407CF">
      <w:pPr>
        <w:pStyle w:val="1"/>
        <w:spacing w:before="120" w:after="120" w:line="360" w:lineRule="auto"/>
        <w:ind w:firstLine="709"/>
        <w:jc w:val="both"/>
        <w:rPr>
          <w:rFonts w:ascii="Times New Roman" w:hAnsi="Times New Roman" w:cs="Times New Roman"/>
          <w:color w:val="auto"/>
        </w:rPr>
      </w:pPr>
      <w:bookmarkStart w:id="24" w:name="_Toc12108491"/>
      <w:bookmarkStart w:id="25" w:name="_Toc12316655"/>
      <w:r w:rsidRPr="004F5749">
        <w:rPr>
          <w:rFonts w:ascii="Times New Roman" w:hAnsi="Times New Roman" w:cs="Times New Roman"/>
          <w:color w:val="auto"/>
        </w:rPr>
        <w:t xml:space="preserve">2.2 </w:t>
      </w:r>
      <w:r w:rsidR="004F5749" w:rsidRPr="00006B67">
        <w:rPr>
          <w:rFonts w:ascii="Times New Roman" w:hAnsi="Times New Roman" w:cs="Times New Roman"/>
          <w:color w:val="auto"/>
        </w:rPr>
        <w:t xml:space="preserve">Основные функции </w:t>
      </w:r>
      <w:r w:rsidR="001C4389">
        <w:rPr>
          <w:rFonts w:ascii="Times New Roman" w:hAnsi="Times New Roman" w:cs="Times New Roman"/>
          <w:color w:val="auto"/>
        </w:rPr>
        <w:t xml:space="preserve">и алгоритм использования </w:t>
      </w:r>
      <w:r w:rsidR="001C4389" w:rsidRPr="001C4389">
        <w:rPr>
          <w:rFonts w:ascii="Times New Roman" w:hAnsi="Times New Roman" w:cs="Times New Roman"/>
          <w:color w:val="auto"/>
        </w:rPr>
        <w:t>экспертной системы оценки степени защищенности информационных систем организации</w:t>
      </w:r>
      <w:bookmarkEnd w:id="24"/>
      <w:bookmarkEnd w:id="25"/>
      <w:r w:rsidR="001C4389" w:rsidRPr="000C0D0E">
        <w:rPr>
          <w:rFonts w:ascii="Times New Roman" w:hAnsi="Times New Roman" w:cs="Times New Roman"/>
          <w:color w:val="auto"/>
          <w:highlight w:val="yellow"/>
        </w:rPr>
        <w:t xml:space="preserve"> </w:t>
      </w:r>
    </w:p>
    <w:p w:rsidR="007E2664" w:rsidRDefault="000C0D0E" w:rsidP="000C0D0E">
      <w:pPr>
        <w:spacing w:after="0" w:line="360" w:lineRule="auto"/>
        <w:ind w:firstLine="709"/>
        <w:jc w:val="both"/>
        <w:rPr>
          <w:rFonts w:ascii="Times New Roman" w:hAnsi="Times New Roman" w:cs="Times New Roman"/>
          <w:sz w:val="28"/>
        </w:rPr>
      </w:pPr>
      <w:r w:rsidRPr="000C0D0E">
        <w:rPr>
          <w:rFonts w:ascii="Times New Roman" w:hAnsi="Times New Roman" w:cs="Times New Roman"/>
          <w:sz w:val="28"/>
        </w:rPr>
        <w:t>Актуальные угрозы безопасности ПДн при их обработке в ИСПДн могут быть определены в соответствии с методикой ФСТЭК 2008 года [</w:t>
      </w:r>
      <w:r w:rsidRPr="00E4559A">
        <w:rPr>
          <w:rFonts w:ascii="Times New Roman" w:hAnsi="Times New Roman" w:cs="Times New Roman"/>
          <w:sz w:val="28"/>
        </w:rPr>
        <w:t>14</w:t>
      </w:r>
      <w:r w:rsidRPr="000C0D0E">
        <w:rPr>
          <w:rFonts w:ascii="Times New Roman" w:hAnsi="Times New Roman" w:cs="Times New Roman"/>
          <w:sz w:val="28"/>
        </w:rPr>
        <w:t>]. Для выбора актуальных угроз сначала формируется полный список угроз, основанный на базовой модели угроз [</w:t>
      </w:r>
      <w:r>
        <w:rPr>
          <w:rFonts w:ascii="Times New Roman" w:hAnsi="Times New Roman" w:cs="Times New Roman"/>
          <w:sz w:val="28"/>
        </w:rPr>
        <w:t>15</w:t>
      </w:r>
      <w:r w:rsidRPr="000C0D0E">
        <w:rPr>
          <w:rFonts w:ascii="Times New Roman" w:hAnsi="Times New Roman" w:cs="Times New Roman"/>
          <w:sz w:val="28"/>
        </w:rPr>
        <w:t xml:space="preserve">]. В методике определения актуальных угроз ФСТЭК 2008 года вычисляется коэффициент реализуемости угрозы </w:t>
      </w:r>
      <w:r w:rsidRPr="00E4559A">
        <w:rPr>
          <w:rFonts w:ascii="Times New Roman" w:hAnsi="Times New Roman" w:cs="Times New Roman"/>
          <w:i/>
          <w:sz w:val="28"/>
        </w:rPr>
        <w:t>Y</w:t>
      </w:r>
      <w:r w:rsidRPr="000C0D0E">
        <w:rPr>
          <w:rFonts w:ascii="Times New Roman" w:hAnsi="Times New Roman" w:cs="Times New Roman"/>
          <w:sz w:val="28"/>
        </w:rPr>
        <w:t xml:space="preserve"> , характеризующий возможность реализации угрозы.</w:t>
      </w:r>
      <w:r>
        <w:rPr>
          <w:rFonts w:ascii="Times New Roman" w:hAnsi="Times New Roman" w:cs="Times New Roman"/>
          <w:sz w:val="28"/>
        </w:rPr>
        <w:t xml:space="preserve"> </w:t>
      </w:r>
      <w:r w:rsidRPr="000C0D0E">
        <w:rPr>
          <w:rFonts w:ascii="Times New Roman" w:hAnsi="Times New Roman" w:cs="Times New Roman"/>
          <w:sz w:val="28"/>
        </w:rPr>
        <w:t xml:space="preserve">Он зависит от двух показателей: уровня исходной защищенности ИСПДн </w:t>
      </w:r>
      <w:r w:rsidRPr="00E4559A">
        <w:rPr>
          <w:rFonts w:ascii="Times New Roman" w:hAnsi="Times New Roman" w:cs="Times New Roman"/>
          <w:i/>
          <w:sz w:val="28"/>
        </w:rPr>
        <w:t>Y</w:t>
      </w:r>
      <w:r w:rsidRPr="00E4559A">
        <w:rPr>
          <w:rFonts w:ascii="Times New Roman" w:hAnsi="Times New Roman" w:cs="Times New Roman"/>
          <w:sz w:val="28"/>
        </w:rPr>
        <w:t>1</w:t>
      </w:r>
      <w:r w:rsidRPr="000C0D0E">
        <w:rPr>
          <w:rFonts w:ascii="Times New Roman" w:hAnsi="Times New Roman" w:cs="Times New Roman"/>
          <w:sz w:val="28"/>
        </w:rPr>
        <w:t xml:space="preserve"> и частоты (вероятности) реали</w:t>
      </w:r>
      <w:r w:rsidR="007E2664">
        <w:rPr>
          <w:rFonts w:ascii="Times New Roman" w:hAnsi="Times New Roman" w:cs="Times New Roman"/>
          <w:sz w:val="28"/>
        </w:rPr>
        <w:t xml:space="preserve">зации рассматриваемой угрозы </w:t>
      </w:r>
      <w:r w:rsidR="007E2664" w:rsidRPr="00E4559A">
        <w:rPr>
          <w:rFonts w:ascii="Times New Roman" w:hAnsi="Times New Roman" w:cs="Times New Roman"/>
          <w:i/>
          <w:sz w:val="28"/>
        </w:rPr>
        <w:t>Y</w:t>
      </w:r>
      <w:r w:rsidR="007E2664" w:rsidRPr="00E4559A">
        <w:rPr>
          <w:rFonts w:ascii="Times New Roman" w:hAnsi="Times New Roman" w:cs="Times New Roman"/>
          <w:sz w:val="28"/>
        </w:rPr>
        <w:t>2</w:t>
      </w:r>
      <w:r w:rsidRPr="000C0D0E">
        <w:rPr>
          <w:rFonts w:ascii="Times New Roman" w:hAnsi="Times New Roman" w:cs="Times New Roman"/>
          <w:sz w:val="28"/>
        </w:rPr>
        <w:t>. Далее коэффициент реализуемости угрозы интерпретируется в виде  четырехбалльной шкалы (очень высокая, высокая, средняя</w:t>
      </w:r>
      <w:r w:rsidR="007E2664">
        <w:rPr>
          <w:rFonts w:ascii="Times New Roman" w:hAnsi="Times New Roman" w:cs="Times New Roman"/>
          <w:sz w:val="28"/>
        </w:rPr>
        <w:t>, низкая реализуемость угрозы).</w:t>
      </w:r>
    </w:p>
    <w:p w:rsidR="0079215E" w:rsidRDefault="000C0D0E" w:rsidP="000C0D0E">
      <w:pPr>
        <w:spacing w:after="0" w:line="360" w:lineRule="auto"/>
        <w:ind w:firstLine="709"/>
        <w:jc w:val="both"/>
        <w:rPr>
          <w:rFonts w:ascii="Times New Roman" w:hAnsi="Times New Roman" w:cs="Times New Roman"/>
          <w:sz w:val="28"/>
        </w:rPr>
      </w:pPr>
      <w:r w:rsidRPr="000C0D0E">
        <w:rPr>
          <w:rFonts w:ascii="Times New Roman" w:hAnsi="Times New Roman" w:cs="Times New Roman"/>
          <w:sz w:val="28"/>
        </w:rPr>
        <w:t xml:space="preserve">Уровень исходной защищенности ИСПДн определяется специалистом по защите информации на основе </w:t>
      </w:r>
      <w:r w:rsidRPr="002A2A4A">
        <w:rPr>
          <w:rFonts w:ascii="Times New Roman" w:hAnsi="Times New Roman" w:cs="Times New Roman"/>
          <w:sz w:val="28"/>
        </w:rPr>
        <w:t xml:space="preserve">таблицы </w:t>
      </w:r>
      <w:r w:rsidR="002A2A4A">
        <w:rPr>
          <w:rFonts w:ascii="Times New Roman" w:hAnsi="Times New Roman" w:cs="Times New Roman"/>
          <w:sz w:val="28"/>
        </w:rPr>
        <w:t>2</w:t>
      </w:r>
      <w:r w:rsidRPr="000C0D0E">
        <w:rPr>
          <w:rFonts w:ascii="Times New Roman" w:hAnsi="Times New Roman" w:cs="Times New Roman"/>
          <w:sz w:val="28"/>
        </w:rPr>
        <w:t xml:space="preserve"> рассматриваемой методики, в которой приведены технические и эксплуатационные характеристики ИСПДн и соответствующие им оценки уровня защищенности. </w:t>
      </w:r>
    </w:p>
    <w:p w:rsidR="0079215E" w:rsidRPr="00787AED" w:rsidRDefault="0079215E" w:rsidP="0079215E">
      <w:pPr>
        <w:keepNext/>
        <w:spacing w:after="0" w:line="360" w:lineRule="auto"/>
        <w:rPr>
          <w:rFonts w:ascii="Times New Roman" w:eastAsia="Times New Roman" w:hAnsi="Times New Roman" w:cs="Times New Roman"/>
          <w:bCs/>
          <w:sz w:val="28"/>
          <w:szCs w:val="28"/>
        </w:rPr>
      </w:pPr>
      <w:r w:rsidRPr="00787AED">
        <w:rPr>
          <w:rFonts w:ascii="Times New Roman" w:eastAsia="Times New Roman" w:hAnsi="Times New Roman" w:cs="Times New Roman"/>
          <w:bCs/>
          <w:sz w:val="28"/>
          <w:szCs w:val="28"/>
        </w:rPr>
        <w:lastRenderedPageBreak/>
        <w:t xml:space="preserve">Таблица </w:t>
      </w:r>
      <w:r>
        <w:rPr>
          <w:rFonts w:ascii="Times New Roman" w:eastAsia="Times New Roman" w:hAnsi="Times New Roman" w:cs="Times New Roman"/>
          <w:bCs/>
          <w:sz w:val="28"/>
          <w:szCs w:val="28"/>
        </w:rPr>
        <w:t>2</w:t>
      </w:r>
      <w:r w:rsidRPr="00787AED">
        <w:rPr>
          <w:rFonts w:ascii="Times New Roman" w:eastAsia="Times New Roman" w:hAnsi="Times New Roman" w:cs="Times New Roman"/>
          <w:bCs/>
          <w:sz w:val="28"/>
          <w:szCs w:val="28"/>
        </w:rPr>
        <w:t xml:space="preserve"> – Определение исходной защищенности</w:t>
      </w:r>
    </w:p>
    <w:tbl>
      <w:tblPr>
        <w:tblW w:w="5000" w:type="pct"/>
        <w:jc w:val="center"/>
        <w:tblLook w:val="04A0"/>
      </w:tblPr>
      <w:tblGrid>
        <w:gridCol w:w="6169"/>
        <w:gridCol w:w="43"/>
        <w:gridCol w:w="1192"/>
        <w:gridCol w:w="20"/>
        <w:gridCol w:w="1182"/>
        <w:gridCol w:w="10"/>
        <w:gridCol w:w="1170"/>
      </w:tblGrid>
      <w:tr w:rsidR="0079215E" w:rsidRPr="00B56010" w:rsidTr="005D03FB">
        <w:trPr>
          <w:trHeight w:val="20"/>
          <w:jc w:val="center"/>
        </w:trPr>
        <w:tc>
          <w:tcPr>
            <w:tcW w:w="3152" w:type="pct"/>
            <w:vMerge w:val="restart"/>
            <w:tcBorders>
              <w:top w:val="single" w:sz="8" w:space="0" w:color="auto"/>
              <w:left w:val="single" w:sz="8" w:space="0" w:color="auto"/>
              <w:right w:val="single" w:sz="8"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b/>
                <w:bCs/>
                <w:sz w:val="24"/>
                <w:szCs w:val="24"/>
              </w:rPr>
            </w:pPr>
            <w:r w:rsidRPr="0079215E">
              <w:rPr>
                <w:rFonts w:ascii="Times New Roman" w:eastAsia="Times New Roman" w:hAnsi="Times New Roman" w:cs="Times New Roman"/>
                <w:b/>
                <w:bCs/>
                <w:sz w:val="24"/>
                <w:szCs w:val="24"/>
              </w:rPr>
              <w:t>Технические и эксплуатационные характеристики ИСПДн</w:t>
            </w:r>
          </w:p>
        </w:tc>
        <w:tc>
          <w:tcPr>
            <w:tcW w:w="1848" w:type="pct"/>
            <w:gridSpan w:val="6"/>
            <w:tcBorders>
              <w:top w:val="single" w:sz="8" w:space="0" w:color="auto"/>
              <w:left w:val="nil"/>
              <w:bottom w:val="single" w:sz="8" w:space="0" w:color="auto"/>
              <w:right w:val="single" w:sz="8" w:space="0" w:color="000000"/>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b/>
                <w:bCs/>
                <w:sz w:val="24"/>
                <w:szCs w:val="24"/>
              </w:rPr>
            </w:pPr>
            <w:r w:rsidRPr="0079215E">
              <w:rPr>
                <w:rFonts w:ascii="Times New Roman" w:eastAsia="Times New Roman" w:hAnsi="Times New Roman" w:cs="Times New Roman"/>
                <w:b/>
                <w:bCs/>
                <w:sz w:val="24"/>
                <w:szCs w:val="24"/>
              </w:rPr>
              <w:t>Уровень защищенности</w:t>
            </w:r>
          </w:p>
        </w:tc>
      </w:tr>
      <w:tr w:rsidR="0079215E" w:rsidRPr="00B56010" w:rsidTr="005D03FB">
        <w:trPr>
          <w:trHeight w:val="20"/>
          <w:jc w:val="center"/>
        </w:trPr>
        <w:tc>
          <w:tcPr>
            <w:tcW w:w="3152" w:type="pct"/>
            <w:vMerge/>
            <w:tcBorders>
              <w:left w:val="single" w:sz="8" w:space="0" w:color="auto"/>
              <w:bottom w:val="single" w:sz="8" w:space="0" w:color="000000"/>
              <w:right w:val="single" w:sz="8" w:space="0" w:color="auto"/>
            </w:tcBorders>
            <w:shd w:val="clear" w:color="auto" w:fill="auto"/>
            <w:vAlign w:val="center"/>
            <w:hideMark/>
          </w:tcPr>
          <w:p w:rsidR="0079215E" w:rsidRPr="0079215E" w:rsidRDefault="0079215E" w:rsidP="0079215E">
            <w:pPr>
              <w:spacing w:after="0" w:line="240" w:lineRule="auto"/>
              <w:rPr>
                <w:rFonts w:ascii="Times New Roman" w:eastAsia="Times New Roman" w:hAnsi="Times New Roman" w:cs="Times New Roman"/>
                <w:b/>
                <w:bCs/>
                <w:sz w:val="24"/>
                <w:szCs w:val="24"/>
              </w:rPr>
            </w:pPr>
          </w:p>
        </w:tc>
        <w:tc>
          <w:tcPr>
            <w:tcW w:w="631" w:type="pct"/>
            <w:gridSpan w:val="2"/>
            <w:tcBorders>
              <w:top w:val="nil"/>
              <w:left w:val="nil"/>
              <w:bottom w:val="single" w:sz="8" w:space="0" w:color="auto"/>
              <w:right w:val="single" w:sz="8"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b/>
                <w:bCs/>
                <w:sz w:val="24"/>
                <w:szCs w:val="24"/>
              </w:rPr>
            </w:pPr>
            <w:r w:rsidRPr="0079215E">
              <w:rPr>
                <w:rFonts w:ascii="Times New Roman" w:eastAsia="Times New Roman" w:hAnsi="Times New Roman" w:cs="Times New Roman"/>
                <w:b/>
                <w:bCs/>
                <w:sz w:val="24"/>
                <w:szCs w:val="24"/>
              </w:rPr>
              <w:t>Высокий</w:t>
            </w:r>
          </w:p>
        </w:tc>
        <w:tc>
          <w:tcPr>
            <w:tcW w:w="614" w:type="pct"/>
            <w:gridSpan w:val="2"/>
            <w:tcBorders>
              <w:top w:val="nil"/>
              <w:left w:val="nil"/>
              <w:bottom w:val="single" w:sz="8" w:space="0" w:color="auto"/>
              <w:right w:val="single" w:sz="8"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b/>
                <w:bCs/>
                <w:sz w:val="24"/>
                <w:szCs w:val="24"/>
              </w:rPr>
            </w:pPr>
            <w:r w:rsidRPr="0079215E">
              <w:rPr>
                <w:rFonts w:ascii="Times New Roman" w:eastAsia="Times New Roman" w:hAnsi="Times New Roman" w:cs="Times New Roman"/>
                <w:b/>
                <w:bCs/>
                <w:sz w:val="24"/>
                <w:szCs w:val="24"/>
              </w:rPr>
              <w:t>Средний</w:t>
            </w:r>
          </w:p>
        </w:tc>
        <w:tc>
          <w:tcPr>
            <w:tcW w:w="603" w:type="pct"/>
            <w:gridSpan w:val="2"/>
            <w:tcBorders>
              <w:top w:val="nil"/>
              <w:left w:val="nil"/>
              <w:bottom w:val="single" w:sz="8" w:space="0" w:color="auto"/>
              <w:right w:val="single" w:sz="8"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b/>
                <w:bCs/>
                <w:sz w:val="24"/>
                <w:szCs w:val="24"/>
              </w:rPr>
            </w:pPr>
            <w:r w:rsidRPr="0079215E">
              <w:rPr>
                <w:rFonts w:ascii="Times New Roman" w:eastAsia="Times New Roman" w:hAnsi="Times New Roman" w:cs="Times New Roman"/>
                <w:b/>
                <w:bCs/>
                <w:sz w:val="24"/>
                <w:szCs w:val="24"/>
              </w:rPr>
              <w:t>Низкий</w:t>
            </w:r>
          </w:p>
        </w:tc>
      </w:tr>
      <w:tr w:rsidR="0079215E" w:rsidRPr="00B56010" w:rsidTr="0079215E">
        <w:trPr>
          <w:trHeight w:val="20"/>
          <w:jc w:val="center"/>
        </w:trPr>
        <w:tc>
          <w:tcPr>
            <w:tcW w:w="5000" w:type="pct"/>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rsidR="0079215E" w:rsidRPr="0079215E" w:rsidRDefault="0079215E" w:rsidP="0079215E">
            <w:pPr>
              <w:spacing w:after="0" w:line="240" w:lineRule="auto"/>
              <w:ind w:left="284"/>
              <w:jc w:val="center"/>
              <w:rPr>
                <w:rFonts w:ascii="Times New Roman" w:eastAsia="Times New Roman" w:hAnsi="Times New Roman" w:cs="Times New Roman"/>
                <w:b/>
                <w:bCs/>
                <w:iCs/>
                <w:sz w:val="24"/>
                <w:szCs w:val="24"/>
              </w:rPr>
            </w:pPr>
            <w:r w:rsidRPr="0079215E">
              <w:rPr>
                <w:rFonts w:ascii="Times New Roman" w:eastAsia="Times New Roman" w:hAnsi="Times New Roman" w:cs="Times New Roman"/>
                <w:b/>
                <w:bCs/>
                <w:iCs/>
                <w:sz w:val="24"/>
                <w:szCs w:val="24"/>
              </w:rPr>
              <w:t>1 По территориальному размещению:</w:t>
            </w:r>
          </w:p>
        </w:tc>
      </w:tr>
      <w:tr w:rsidR="0079215E" w:rsidRPr="00B56010" w:rsidTr="005D03FB">
        <w:trPr>
          <w:trHeight w:val="20"/>
          <w:jc w:val="center"/>
        </w:trPr>
        <w:tc>
          <w:tcPr>
            <w:tcW w:w="3152" w:type="pct"/>
            <w:tcBorders>
              <w:top w:val="nil"/>
              <w:left w:val="single" w:sz="8" w:space="0" w:color="auto"/>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 xml:space="preserve">распределенная ИСПДн, которая охватывает несколько областей, краев, округов или </w:t>
            </w:r>
            <w:r w:rsidRPr="0079215E">
              <w:rPr>
                <w:rFonts w:ascii="Times New Roman" w:eastAsia="Times New Roman" w:hAnsi="Times New Roman" w:cs="Times New Roman"/>
                <w:color w:val="000000"/>
                <w:sz w:val="24"/>
                <w:szCs w:val="24"/>
              </w:rPr>
              <w:t>государство</w:t>
            </w:r>
            <w:r w:rsidRPr="0079215E">
              <w:rPr>
                <w:rFonts w:ascii="Times New Roman" w:eastAsia="Times New Roman" w:hAnsi="Times New Roman" w:cs="Times New Roman"/>
                <w:sz w:val="24"/>
                <w:szCs w:val="24"/>
              </w:rPr>
              <w:t xml:space="preserve"> в целом;</w:t>
            </w:r>
          </w:p>
        </w:tc>
        <w:tc>
          <w:tcPr>
            <w:tcW w:w="631" w:type="pct"/>
            <w:gridSpan w:val="2"/>
            <w:tcBorders>
              <w:top w:val="nil"/>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14" w:type="pct"/>
            <w:gridSpan w:val="2"/>
            <w:tcBorders>
              <w:top w:val="nil"/>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03" w:type="pct"/>
            <w:gridSpan w:val="2"/>
            <w:tcBorders>
              <w:top w:val="nil"/>
              <w:left w:val="nil"/>
              <w:bottom w:val="single" w:sz="4" w:space="0" w:color="auto"/>
              <w:right w:val="single" w:sz="8"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r>
      <w:tr w:rsidR="0079215E" w:rsidRPr="00B56010" w:rsidTr="005D03FB">
        <w:trPr>
          <w:trHeight w:val="20"/>
          <w:jc w:val="center"/>
        </w:trPr>
        <w:tc>
          <w:tcPr>
            <w:tcW w:w="3152" w:type="pct"/>
            <w:tcBorders>
              <w:top w:val="nil"/>
              <w:left w:val="single" w:sz="8" w:space="0" w:color="auto"/>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городская ИСПДн, охватывающая не более одного населенного пункта (города, поселка);</w:t>
            </w:r>
          </w:p>
        </w:tc>
        <w:tc>
          <w:tcPr>
            <w:tcW w:w="631" w:type="pct"/>
            <w:gridSpan w:val="2"/>
            <w:tcBorders>
              <w:top w:val="nil"/>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14" w:type="pct"/>
            <w:gridSpan w:val="2"/>
            <w:tcBorders>
              <w:top w:val="nil"/>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03" w:type="pct"/>
            <w:gridSpan w:val="2"/>
            <w:tcBorders>
              <w:top w:val="nil"/>
              <w:left w:val="nil"/>
              <w:bottom w:val="single" w:sz="4" w:space="0" w:color="auto"/>
              <w:right w:val="single" w:sz="8"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r>
      <w:tr w:rsidR="0079215E" w:rsidRPr="00B56010" w:rsidTr="005D03FB">
        <w:trPr>
          <w:trHeight w:val="20"/>
          <w:jc w:val="center"/>
        </w:trPr>
        <w:tc>
          <w:tcPr>
            <w:tcW w:w="3152" w:type="pct"/>
            <w:tcBorders>
              <w:top w:val="nil"/>
              <w:left w:val="single" w:sz="8" w:space="0" w:color="auto"/>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rPr>
                <w:rFonts w:ascii="Times New Roman" w:eastAsia="Times New Roman" w:hAnsi="Times New Roman" w:cs="Times New Roman"/>
                <w:color w:val="000000"/>
                <w:sz w:val="24"/>
                <w:szCs w:val="24"/>
              </w:rPr>
            </w:pPr>
            <w:r w:rsidRPr="0079215E">
              <w:rPr>
                <w:rFonts w:ascii="Times New Roman" w:eastAsia="Times New Roman" w:hAnsi="Times New Roman" w:cs="Times New Roman"/>
                <w:color w:val="000000"/>
                <w:sz w:val="24"/>
                <w:szCs w:val="24"/>
              </w:rPr>
              <w:t>корпоративная распределенная ИСПДн, охватывающая многие подразделения одной организации;</w:t>
            </w:r>
          </w:p>
        </w:tc>
        <w:tc>
          <w:tcPr>
            <w:tcW w:w="631" w:type="pct"/>
            <w:gridSpan w:val="2"/>
            <w:tcBorders>
              <w:top w:val="nil"/>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14" w:type="pct"/>
            <w:gridSpan w:val="2"/>
            <w:tcBorders>
              <w:top w:val="nil"/>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03" w:type="pct"/>
            <w:gridSpan w:val="2"/>
            <w:tcBorders>
              <w:top w:val="nil"/>
              <w:left w:val="nil"/>
              <w:bottom w:val="single" w:sz="4" w:space="0" w:color="auto"/>
              <w:right w:val="single" w:sz="8"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r>
      <w:tr w:rsidR="0079215E" w:rsidRPr="00B56010" w:rsidTr="005D03FB">
        <w:trPr>
          <w:trHeight w:val="20"/>
          <w:jc w:val="center"/>
        </w:trPr>
        <w:tc>
          <w:tcPr>
            <w:tcW w:w="3152" w:type="pct"/>
            <w:tcBorders>
              <w:top w:val="nil"/>
              <w:left w:val="single" w:sz="8" w:space="0" w:color="auto"/>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rPr>
                <w:rFonts w:ascii="Times New Roman" w:eastAsia="Times New Roman" w:hAnsi="Times New Roman" w:cs="Times New Roman"/>
                <w:color w:val="000000"/>
                <w:sz w:val="24"/>
                <w:szCs w:val="24"/>
              </w:rPr>
            </w:pPr>
            <w:r w:rsidRPr="0079215E">
              <w:rPr>
                <w:rFonts w:ascii="Times New Roman" w:eastAsia="Times New Roman" w:hAnsi="Times New Roman" w:cs="Times New Roman"/>
                <w:color w:val="000000"/>
                <w:sz w:val="24"/>
                <w:szCs w:val="24"/>
              </w:rPr>
              <w:t>локальная (кампусная) ИСПДн, развернутая в пределах нескольких близко расположенных зданий;</w:t>
            </w:r>
          </w:p>
        </w:tc>
        <w:tc>
          <w:tcPr>
            <w:tcW w:w="631" w:type="pct"/>
            <w:gridSpan w:val="2"/>
            <w:tcBorders>
              <w:top w:val="nil"/>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14" w:type="pct"/>
            <w:gridSpan w:val="2"/>
            <w:tcBorders>
              <w:top w:val="nil"/>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03" w:type="pct"/>
            <w:gridSpan w:val="2"/>
            <w:tcBorders>
              <w:top w:val="nil"/>
              <w:left w:val="nil"/>
              <w:bottom w:val="single" w:sz="4" w:space="0" w:color="auto"/>
              <w:right w:val="single" w:sz="8"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r>
      <w:tr w:rsidR="0079215E" w:rsidRPr="00B56010" w:rsidTr="005D03FB">
        <w:trPr>
          <w:trHeight w:val="20"/>
          <w:jc w:val="center"/>
        </w:trPr>
        <w:tc>
          <w:tcPr>
            <w:tcW w:w="3152" w:type="pct"/>
            <w:tcBorders>
              <w:top w:val="nil"/>
              <w:left w:val="single" w:sz="8" w:space="0" w:color="auto"/>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rPr>
                <w:rFonts w:ascii="Times New Roman" w:eastAsia="Times New Roman" w:hAnsi="Times New Roman" w:cs="Times New Roman"/>
                <w:color w:val="000000"/>
                <w:sz w:val="24"/>
                <w:szCs w:val="24"/>
              </w:rPr>
            </w:pPr>
            <w:r w:rsidRPr="0079215E">
              <w:rPr>
                <w:rFonts w:ascii="Times New Roman" w:eastAsia="Times New Roman" w:hAnsi="Times New Roman" w:cs="Times New Roman"/>
                <w:color w:val="000000"/>
                <w:sz w:val="24"/>
                <w:szCs w:val="24"/>
              </w:rPr>
              <w:t>локальная ИСПДн, развернутая в пределах одного здания</w:t>
            </w:r>
          </w:p>
        </w:tc>
        <w:tc>
          <w:tcPr>
            <w:tcW w:w="631" w:type="pct"/>
            <w:gridSpan w:val="2"/>
            <w:tcBorders>
              <w:top w:val="nil"/>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14" w:type="pct"/>
            <w:gridSpan w:val="2"/>
            <w:tcBorders>
              <w:top w:val="nil"/>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03" w:type="pct"/>
            <w:gridSpan w:val="2"/>
            <w:tcBorders>
              <w:top w:val="nil"/>
              <w:left w:val="nil"/>
              <w:bottom w:val="single" w:sz="4" w:space="0" w:color="auto"/>
              <w:right w:val="single" w:sz="8"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r>
      <w:tr w:rsidR="0079215E" w:rsidRPr="00B56010" w:rsidTr="0079215E">
        <w:trPr>
          <w:trHeight w:val="20"/>
          <w:jc w:val="center"/>
        </w:trPr>
        <w:tc>
          <w:tcPr>
            <w:tcW w:w="5000" w:type="pct"/>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rsidR="0079215E" w:rsidRPr="0079215E" w:rsidRDefault="0079215E" w:rsidP="0079215E">
            <w:pPr>
              <w:spacing w:after="0" w:line="240" w:lineRule="auto"/>
              <w:ind w:left="284"/>
              <w:jc w:val="center"/>
              <w:rPr>
                <w:rFonts w:ascii="Times New Roman" w:eastAsia="Times New Roman" w:hAnsi="Times New Roman" w:cs="Times New Roman"/>
                <w:b/>
                <w:bCs/>
                <w:iCs/>
                <w:sz w:val="24"/>
                <w:szCs w:val="24"/>
              </w:rPr>
            </w:pPr>
            <w:r w:rsidRPr="0079215E">
              <w:rPr>
                <w:rFonts w:ascii="Times New Roman" w:eastAsia="Times New Roman" w:hAnsi="Times New Roman" w:cs="Times New Roman"/>
                <w:b/>
                <w:bCs/>
                <w:iCs/>
                <w:sz w:val="24"/>
                <w:szCs w:val="24"/>
              </w:rPr>
              <w:t>2 По наличию соединения с сетями общего пользования:</w:t>
            </w:r>
          </w:p>
        </w:tc>
      </w:tr>
      <w:tr w:rsidR="0079215E" w:rsidRPr="00B56010" w:rsidTr="005D03FB">
        <w:trPr>
          <w:trHeight w:val="20"/>
          <w:jc w:val="center"/>
        </w:trPr>
        <w:tc>
          <w:tcPr>
            <w:tcW w:w="3152" w:type="pct"/>
            <w:tcBorders>
              <w:top w:val="nil"/>
              <w:left w:val="single" w:sz="8" w:space="0" w:color="auto"/>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rPr>
                <w:rFonts w:ascii="Times New Roman" w:eastAsia="Times New Roman" w:hAnsi="Times New Roman" w:cs="Times New Roman"/>
                <w:color w:val="000000"/>
                <w:sz w:val="24"/>
                <w:szCs w:val="24"/>
              </w:rPr>
            </w:pPr>
            <w:r w:rsidRPr="0079215E">
              <w:rPr>
                <w:rFonts w:ascii="Times New Roman" w:eastAsia="Times New Roman" w:hAnsi="Times New Roman" w:cs="Times New Roman"/>
                <w:color w:val="000000"/>
                <w:sz w:val="24"/>
                <w:szCs w:val="24"/>
              </w:rPr>
              <w:t>ИСПДн, имеющая многоточечный выход в сеть общего пользования;</w:t>
            </w:r>
          </w:p>
        </w:tc>
        <w:tc>
          <w:tcPr>
            <w:tcW w:w="631" w:type="pct"/>
            <w:gridSpan w:val="2"/>
            <w:tcBorders>
              <w:top w:val="nil"/>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14" w:type="pct"/>
            <w:gridSpan w:val="2"/>
            <w:tcBorders>
              <w:top w:val="nil"/>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03" w:type="pct"/>
            <w:gridSpan w:val="2"/>
            <w:tcBorders>
              <w:top w:val="nil"/>
              <w:left w:val="nil"/>
              <w:bottom w:val="single" w:sz="4" w:space="0" w:color="auto"/>
              <w:right w:val="single" w:sz="8"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r>
      <w:tr w:rsidR="0079215E" w:rsidRPr="00B56010" w:rsidTr="005D03FB">
        <w:trPr>
          <w:trHeight w:val="20"/>
          <w:jc w:val="center"/>
        </w:trPr>
        <w:tc>
          <w:tcPr>
            <w:tcW w:w="3152" w:type="pct"/>
            <w:tcBorders>
              <w:top w:val="nil"/>
              <w:left w:val="single" w:sz="8" w:space="0" w:color="auto"/>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rPr>
                <w:rFonts w:ascii="Times New Roman" w:eastAsia="Times New Roman" w:hAnsi="Times New Roman" w:cs="Times New Roman"/>
                <w:color w:val="000000"/>
                <w:sz w:val="24"/>
                <w:szCs w:val="24"/>
              </w:rPr>
            </w:pPr>
            <w:r w:rsidRPr="0079215E">
              <w:rPr>
                <w:rFonts w:ascii="Times New Roman" w:eastAsia="Times New Roman" w:hAnsi="Times New Roman" w:cs="Times New Roman"/>
                <w:color w:val="000000"/>
                <w:sz w:val="24"/>
                <w:szCs w:val="24"/>
              </w:rPr>
              <w:t>ИСПДн, имеющая одноточечный выход в сеть общего пользования;</w:t>
            </w:r>
          </w:p>
        </w:tc>
        <w:tc>
          <w:tcPr>
            <w:tcW w:w="631" w:type="pct"/>
            <w:gridSpan w:val="2"/>
            <w:tcBorders>
              <w:top w:val="nil"/>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14" w:type="pct"/>
            <w:gridSpan w:val="2"/>
            <w:tcBorders>
              <w:top w:val="nil"/>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03" w:type="pct"/>
            <w:gridSpan w:val="2"/>
            <w:tcBorders>
              <w:top w:val="nil"/>
              <w:left w:val="nil"/>
              <w:bottom w:val="single" w:sz="4" w:space="0" w:color="auto"/>
              <w:right w:val="single" w:sz="8"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r>
      <w:tr w:rsidR="0079215E" w:rsidRPr="00B56010" w:rsidTr="005D03FB">
        <w:trPr>
          <w:trHeight w:val="20"/>
          <w:jc w:val="center"/>
        </w:trPr>
        <w:tc>
          <w:tcPr>
            <w:tcW w:w="3152" w:type="pct"/>
            <w:tcBorders>
              <w:top w:val="nil"/>
              <w:left w:val="single" w:sz="8" w:space="0" w:color="auto"/>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ИСПДн, физически отделенная от сети общего пользования</w:t>
            </w:r>
          </w:p>
        </w:tc>
        <w:tc>
          <w:tcPr>
            <w:tcW w:w="631" w:type="pct"/>
            <w:gridSpan w:val="2"/>
            <w:tcBorders>
              <w:top w:val="nil"/>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14" w:type="pct"/>
            <w:gridSpan w:val="2"/>
            <w:tcBorders>
              <w:top w:val="nil"/>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03" w:type="pct"/>
            <w:gridSpan w:val="2"/>
            <w:tcBorders>
              <w:top w:val="nil"/>
              <w:left w:val="nil"/>
              <w:bottom w:val="single" w:sz="4" w:space="0" w:color="auto"/>
              <w:right w:val="single" w:sz="8"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r>
      <w:tr w:rsidR="0079215E" w:rsidRPr="00B56010" w:rsidTr="0079215E">
        <w:trPr>
          <w:trHeight w:val="20"/>
          <w:jc w:val="center"/>
        </w:trPr>
        <w:tc>
          <w:tcPr>
            <w:tcW w:w="5000" w:type="pct"/>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rsidR="0079215E" w:rsidRPr="0079215E" w:rsidRDefault="0079215E" w:rsidP="0079215E">
            <w:pPr>
              <w:spacing w:after="0" w:line="240" w:lineRule="auto"/>
              <w:ind w:left="284"/>
              <w:jc w:val="center"/>
              <w:rPr>
                <w:rFonts w:ascii="Times New Roman" w:eastAsia="Times New Roman" w:hAnsi="Times New Roman" w:cs="Times New Roman"/>
                <w:b/>
                <w:bCs/>
                <w:iCs/>
                <w:sz w:val="24"/>
                <w:szCs w:val="24"/>
              </w:rPr>
            </w:pPr>
            <w:r w:rsidRPr="0079215E">
              <w:rPr>
                <w:rFonts w:ascii="Times New Roman" w:eastAsia="Times New Roman" w:hAnsi="Times New Roman" w:cs="Times New Roman"/>
                <w:b/>
                <w:bCs/>
                <w:iCs/>
                <w:sz w:val="24"/>
                <w:szCs w:val="24"/>
              </w:rPr>
              <w:t>3 По встроенным (легальным) операциям с записями баз персональных данных:</w:t>
            </w:r>
          </w:p>
        </w:tc>
      </w:tr>
      <w:tr w:rsidR="0079215E" w:rsidRPr="00B56010" w:rsidTr="005D03FB">
        <w:trPr>
          <w:trHeight w:val="20"/>
          <w:jc w:val="center"/>
        </w:trPr>
        <w:tc>
          <w:tcPr>
            <w:tcW w:w="3152" w:type="pct"/>
            <w:tcBorders>
              <w:top w:val="nil"/>
              <w:left w:val="single" w:sz="8" w:space="0" w:color="auto"/>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чтение, поиск;</w:t>
            </w:r>
          </w:p>
        </w:tc>
        <w:tc>
          <w:tcPr>
            <w:tcW w:w="631" w:type="pct"/>
            <w:gridSpan w:val="2"/>
            <w:tcBorders>
              <w:top w:val="nil"/>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14" w:type="pct"/>
            <w:gridSpan w:val="2"/>
            <w:tcBorders>
              <w:top w:val="nil"/>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03" w:type="pct"/>
            <w:gridSpan w:val="2"/>
            <w:tcBorders>
              <w:top w:val="nil"/>
              <w:left w:val="nil"/>
              <w:bottom w:val="single" w:sz="4" w:space="0" w:color="auto"/>
              <w:right w:val="single" w:sz="8"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r>
      <w:tr w:rsidR="0079215E" w:rsidRPr="00B56010" w:rsidTr="005D03FB">
        <w:trPr>
          <w:trHeight w:val="20"/>
          <w:jc w:val="center"/>
        </w:trPr>
        <w:tc>
          <w:tcPr>
            <w:tcW w:w="3152" w:type="pct"/>
            <w:tcBorders>
              <w:top w:val="nil"/>
              <w:left w:val="single" w:sz="8" w:space="0" w:color="auto"/>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запись, удаление, сортировка;</w:t>
            </w:r>
          </w:p>
        </w:tc>
        <w:tc>
          <w:tcPr>
            <w:tcW w:w="631" w:type="pct"/>
            <w:gridSpan w:val="2"/>
            <w:tcBorders>
              <w:top w:val="nil"/>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14" w:type="pct"/>
            <w:gridSpan w:val="2"/>
            <w:tcBorders>
              <w:top w:val="nil"/>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03" w:type="pct"/>
            <w:gridSpan w:val="2"/>
            <w:tcBorders>
              <w:top w:val="nil"/>
              <w:left w:val="nil"/>
              <w:bottom w:val="single" w:sz="4" w:space="0" w:color="auto"/>
              <w:right w:val="single" w:sz="8"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r>
      <w:tr w:rsidR="0079215E" w:rsidRPr="00B56010" w:rsidTr="005D03FB">
        <w:trPr>
          <w:trHeight w:val="20"/>
          <w:jc w:val="center"/>
        </w:trPr>
        <w:tc>
          <w:tcPr>
            <w:tcW w:w="3152" w:type="pct"/>
            <w:tcBorders>
              <w:top w:val="single" w:sz="4" w:space="0" w:color="auto"/>
              <w:left w:val="single" w:sz="4" w:space="0" w:color="auto"/>
              <w:right w:val="single" w:sz="4" w:space="0" w:color="auto"/>
            </w:tcBorders>
            <w:shd w:val="clear" w:color="auto" w:fill="auto"/>
            <w:vAlign w:val="center"/>
            <w:hideMark/>
          </w:tcPr>
          <w:p w:rsidR="0079215E" w:rsidRPr="0079215E" w:rsidRDefault="0079215E" w:rsidP="0079215E">
            <w:pPr>
              <w:spacing w:after="0" w:line="240" w:lineRule="auto"/>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модификация, передача</w:t>
            </w:r>
          </w:p>
        </w:tc>
        <w:tc>
          <w:tcPr>
            <w:tcW w:w="631" w:type="pct"/>
            <w:gridSpan w:val="2"/>
            <w:tcBorders>
              <w:top w:val="single" w:sz="4" w:space="0" w:color="auto"/>
              <w:left w:val="nil"/>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14" w:type="pct"/>
            <w:gridSpan w:val="2"/>
            <w:tcBorders>
              <w:top w:val="single" w:sz="4" w:space="0" w:color="auto"/>
              <w:left w:val="nil"/>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03" w:type="pct"/>
            <w:gridSpan w:val="2"/>
            <w:tcBorders>
              <w:top w:val="single" w:sz="4" w:space="0" w:color="auto"/>
              <w:left w:val="nil"/>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r>
      <w:tr w:rsidR="0079215E" w:rsidRPr="00B56010" w:rsidTr="0079215E">
        <w:trPr>
          <w:trHeight w:val="20"/>
          <w:jc w:val="center"/>
        </w:trPr>
        <w:tc>
          <w:tcPr>
            <w:tcW w:w="5000" w:type="pct"/>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rsidR="0079215E" w:rsidRPr="0079215E" w:rsidRDefault="0079215E" w:rsidP="0079215E">
            <w:pPr>
              <w:spacing w:after="0" w:line="240" w:lineRule="auto"/>
              <w:ind w:left="284"/>
              <w:jc w:val="center"/>
              <w:rPr>
                <w:rFonts w:ascii="Times New Roman" w:eastAsia="Times New Roman" w:hAnsi="Times New Roman" w:cs="Times New Roman"/>
                <w:b/>
                <w:bCs/>
                <w:iCs/>
                <w:sz w:val="24"/>
                <w:szCs w:val="24"/>
              </w:rPr>
            </w:pPr>
            <w:r w:rsidRPr="0079215E">
              <w:rPr>
                <w:rFonts w:ascii="Times New Roman" w:eastAsia="Times New Roman" w:hAnsi="Times New Roman" w:cs="Times New Roman"/>
                <w:b/>
                <w:bCs/>
                <w:iCs/>
                <w:sz w:val="24"/>
                <w:szCs w:val="24"/>
              </w:rPr>
              <w:t>4 По разграничению доступа к персональным данным:</w:t>
            </w:r>
          </w:p>
        </w:tc>
      </w:tr>
      <w:tr w:rsidR="0079215E" w:rsidRPr="00B56010" w:rsidTr="005D03FB">
        <w:trPr>
          <w:trHeight w:val="20"/>
          <w:jc w:val="center"/>
        </w:trPr>
        <w:tc>
          <w:tcPr>
            <w:tcW w:w="3152" w:type="pct"/>
            <w:tcBorders>
              <w:top w:val="single" w:sz="4" w:space="0" w:color="auto"/>
              <w:left w:val="single" w:sz="4" w:space="0" w:color="auto"/>
              <w:right w:val="single" w:sz="4" w:space="0" w:color="auto"/>
            </w:tcBorders>
            <w:shd w:val="clear" w:color="auto" w:fill="auto"/>
            <w:vAlign w:val="center"/>
            <w:hideMark/>
          </w:tcPr>
          <w:p w:rsidR="0079215E" w:rsidRPr="0079215E" w:rsidRDefault="0079215E" w:rsidP="0079215E">
            <w:pPr>
              <w:spacing w:after="0" w:line="240" w:lineRule="auto"/>
              <w:rPr>
                <w:rFonts w:ascii="Times New Roman" w:eastAsia="Times New Roman" w:hAnsi="Times New Roman" w:cs="Times New Roman"/>
                <w:color w:val="000000"/>
                <w:sz w:val="24"/>
                <w:szCs w:val="24"/>
              </w:rPr>
            </w:pPr>
            <w:r w:rsidRPr="0079215E">
              <w:rPr>
                <w:rFonts w:ascii="Times New Roman" w:eastAsia="Times New Roman" w:hAnsi="Times New Roman" w:cs="Times New Roman"/>
                <w:color w:val="000000"/>
                <w:sz w:val="24"/>
                <w:szCs w:val="24"/>
              </w:rPr>
              <w:t>ИСПДн, к которой имеют доступ определенные переченем сотрудники организации, являющейся владельцем ИСПДн, либо субъект ПДн;</w:t>
            </w:r>
          </w:p>
        </w:tc>
        <w:tc>
          <w:tcPr>
            <w:tcW w:w="631" w:type="pct"/>
            <w:gridSpan w:val="2"/>
            <w:tcBorders>
              <w:top w:val="single" w:sz="4" w:space="0" w:color="auto"/>
              <w:left w:val="nil"/>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14" w:type="pct"/>
            <w:gridSpan w:val="2"/>
            <w:tcBorders>
              <w:top w:val="single" w:sz="4" w:space="0" w:color="auto"/>
              <w:left w:val="nil"/>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03" w:type="pct"/>
            <w:gridSpan w:val="2"/>
            <w:tcBorders>
              <w:top w:val="single" w:sz="4" w:space="0" w:color="auto"/>
              <w:left w:val="nil"/>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r>
      <w:tr w:rsidR="0079215E" w:rsidRPr="00B56010" w:rsidTr="005D03FB">
        <w:trPr>
          <w:trHeight w:val="20"/>
          <w:jc w:val="center"/>
        </w:trPr>
        <w:tc>
          <w:tcPr>
            <w:tcW w:w="31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rPr>
                <w:rFonts w:ascii="Times New Roman" w:eastAsia="Times New Roman" w:hAnsi="Times New Roman" w:cs="Times New Roman"/>
                <w:color w:val="000000"/>
                <w:sz w:val="24"/>
                <w:szCs w:val="24"/>
              </w:rPr>
            </w:pPr>
            <w:r w:rsidRPr="0079215E">
              <w:rPr>
                <w:rFonts w:ascii="Times New Roman" w:eastAsia="Times New Roman" w:hAnsi="Times New Roman" w:cs="Times New Roman"/>
                <w:color w:val="000000"/>
                <w:sz w:val="24"/>
                <w:szCs w:val="24"/>
              </w:rPr>
              <w:t>ИСПДн, к которой имеют доступ все сотрудники организации, являющейся владельцем ИСПДн;</w:t>
            </w:r>
          </w:p>
        </w:tc>
        <w:tc>
          <w:tcPr>
            <w:tcW w:w="641" w:type="pct"/>
            <w:gridSpan w:val="3"/>
            <w:tcBorders>
              <w:top w:val="single" w:sz="4" w:space="0" w:color="auto"/>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09" w:type="pct"/>
            <w:gridSpan w:val="2"/>
            <w:tcBorders>
              <w:top w:val="single" w:sz="4" w:space="0" w:color="auto"/>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598" w:type="pct"/>
            <w:tcBorders>
              <w:top w:val="single" w:sz="4" w:space="0" w:color="auto"/>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r>
      <w:tr w:rsidR="0079215E" w:rsidRPr="00B56010" w:rsidTr="005D03FB">
        <w:trPr>
          <w:trHeight w:val="20"/>
          <w:jc w:val="center"/>
        </w:trPr>
        <w:tc>
          <w:tcPr>
            <w:tcW w:w="3152" w:type="pct"/>
            <w:tcBorders>
              <w:top w:val="single" w:sz="4" w:space="0" w:color="auto"/>
              <w:left w:val="single" w:sz="8" w:space="0" w:color="auto"/>
              <w:right w:val="single" w:sz="4" w:space="0" w:color="auto"/>
            </w:tcBorders>
            <w:shd w:val="clear" w:color="auto" w:fill="auto"/>
            <w:vAlign w:val="center"/>
            <w:hideMark/>
          </w:tcPr>
          <w:p w:rsidR="0079215E" w:rsidRPr="0079215E" w:rsidRDefault="0079215E" w:rsidP="0079215E">
            <w:pPr>
              <w:spacing w:after="0" w:line="240" w:lineRule="auto"/>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ИСПДн с открытым доступом</w:t>
            </w:r>
          </w:p>
        </w:tc>
        <w:tc>
          <w:tcPr>
            <w:tcW w:w="641" w:type="pct"/>
            <w:gridSpan w:val="3"/>
            <w:tcBorders>
              <w:top w:val="single" w:sz="4" w:space="0" w:color="auto"/>
              <w:left w:val="nil"/>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09" w:type="pct"/>
            <w:gridSpan w:val="2"/>
            <w:tcBorders>
              <w:top w:val="single" w:sz="4" w:space="0" w:color="auto"/>
              <w:left w:val="nil"/>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598" w:type="pct"/>
            <w:tcBorders>
              <w:top w:val="single" w:sz="4" w:space="0" w:color="auto"/>
              <w:left w:val="nil"/>
              <w:right w:val="single" w:sz="8"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r>
      <w:tr w:rsidR="0079215E" w:rsidRPr="00B56010" w:rsidTr="0079215E">
        <w:trPr>
          <w:trHeight w:val="20"/>
          <w:jc w:val="center"/>
        </w:trPr>
        <w:tc>
          <w:tcPr>
            <w:tcW w:w="5000" w:type="pct"/>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rsidR="0079215E" w:rsidRPr="0079215E" w:rsidRDefault="0079215E" w:rsidP="0079215E">
            <w:pPr>
              <w:spacing w:after="0" w:line="240" w:lineRule="auto"/>
              <w:ind w:left="284"/>
              <w:jc w:val="center"/>
              <w:rPr>
                <w:rFonts w:ascii="Times New Roman" w:eastAsia="Times New Roman" w:hAnsi="Times New Roman" w:cs="Times New Roman"/>
                <w:b/>
                <w:bCs/>
                <w:iCs/>
                <w:sz w:val="24"/>
                <w:szCs w:val="24"/>
              </w:rPr>
            </w:pPr>
            <w:r w:rsidRPr="0079215E">
              <w:rPr>
                <w:rFonts w:ascii="Times New Roman" w:eastAsia="Times New Roman" w:hAnsi="Times New Roman" w:cs="Times New Roman"/>
                <w:b/>
                <w:bCs/>
                <w:iCs/>
                <w:sz w:val="24"/>
                <w:szCs w:val="24"/>
              </w:rPr>
              <w:t>5 По наличию соединений с другими базами ПДн иных ИСПДн:</w:t>
            </w:r>
          </w:p>
        </w:tc>
      </w:tr>
      <w:tr w:rsidR="0079215E" w:rsidRPr="00B56010" w:rsidTr="0079215E">
        <w:trPr>
          <w:trHeight w:val="20"/>
          <w:jc w:val="center"/>
        </w:trPr>
        <w:tc>
          <w:tcPr>
            <w:tcW w:w="3174" w:type="pct"/>
            <w:gridSpan w:val="2"/>
            <w:tcBorders>
              <w:top w:val="nil"/>
              <w:left w:val="single" w:sz="8" w:space="0" w:color="auto"/>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 xml:space="preserve">интегрированная ИСПДн (организация использует несколько баз ПДн ИСПДн, при этом </w:t>
            </w:r>
            <w:r w:rsidRPr="0079215E">
              <w:rPr>
                <w:rFonts w:ascii="Times New Roman" w:eastAsia="Times New Roman" w:hAnsi="Times New Roman" w:cs="Times New Roman"/>
                <w:color w:val="000000"/>
                <w:sz w:val="24"/>
                <w:szCs w:val="24"/>
              </w:rPr>
              <w:t>организация</w:t>
            </w:r>
            <w:r w:rsidRPr="0079215E">
              <w:rPr>
                <w:rFonts w:ascii="Times New Roman" w:eastAsia="Times New Roman" w:hAnsi="Times New Roman" w:cs="Times New Roman"/>
                <w:sz w:val="24"/>
                <w:szCs w:val="24"/>
              </w:rPr>
              <w:t xml:space="preserve"> не является владельцем всех используемых баз ПДн);</w:t>
            </w:r>
          </w:p>
        </w:tc>
        <w:tc>
          <w:tcPr>
            <w:tcW w:w="619" w:type="pct"/>
            <w:gridSpan w:val="2"/>
            <w:tcBorders>
              <w:top w:val="nil"/>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09" w:type="pct"/>
            <w:gridSpan w:val="2"/>
            <w:tcBorders>
              <w:top w:val="nil"/>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598" w:type="pct"/>
            <w:tcBorders>
              <w:top w:val="nil"/>
              <w:left w:val="nil"/>
              <w:bottom w:val="single" w:sz="4" w:space="0" w:color="auto"/>
              <w:right w:val="single" w:sz="8"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r>
      <w:tr w:rsidR="0079215E" w:rsidRPr="00B56010" w:rsidTr="0079215E">
        <w:trPr>
          <w:trHeight w:val="20"/>
          <w:jc w:val="center"/>
        </w:trPr>
        <w:tc>
          <w:tcPr>
            <w:tcW w:w="3174"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ИСПДн, в которой используетсяодна база ПДн, принадлежащая организации – владельцу данной ИСПДн</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09" w:type="pct"/>
            <w:gridSpan w:val="2"/>
            <w:tcBorders>
              <w:top w:val="single" w:sz="4" w:space="0" w:color="auto"/>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598" w:type="pct"/>
            <w:tcBorders>
              <w:top w:val="single" w:sz="4" w:space="0" w:color="auto"/>
              <w:left w:val="nil"/>
              <w:bottom w:val="single" w:sz="4" w:space="0" w:color="auto"/>
              <w:right w:val="single" w:sz="8"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r>
      <w:tr w:rsidR="0079215E" w:rsidRPr="00B56010" w:rsidTr="0079215E">
        <w:trPr>
          <w:trHeight w:val="20"/>
          <w:jc w:val="center"/>
        </w:trPr>
        <w:tc>
          <w:tcPr>
            <w:tcW w:w="5000" w:type="pct"/>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rsidR="0079215E" w:rsidRPr="0079215E" w:rsidRDefault="0079215E" w:rsidP="0079215E">
            <w:pPr>
              <w:spacing w:after="0" w:line="240" w:lineRule="auto"/>
              <w:ind w:left="284"/>
              <w:jc w:val="center"/>
              <w:rPr>
                <w:rFonts w:ascii="Times New Roman" w:eastAsia="Times New Roman" w:hAnsi="Times New Roman" w:cs="Times New Roman"/>
                <w:b/>
                <w:bCs/>
                <w:iCs/>
                <w:sz w:val="24"/>
                <w:szCs w:val="24"/>
              </w:rPr>
            </w:pPr>
            <w:r w:rsidRPr="0079215E">
              <w:rPr>
                <w:rFonts w:ascii="Times New Roman" w:eastAsia="Times New Roman" w:hAnsi="Times New Roman" w:cs="Times New Roman"/>
                <w:b/>
                <w:bCs/>
                <w:iCs/>
                <w:sz w:val="24"/>
                <w:szCs w:val="24"/>
              </w:rPr>
              <w:t>6 По уровню обобщения (обезличивания) ПДн:</w:t>
            </w:r>
          </w:p>
        </w:tc>
      </w:tr>
      <w:tr w:rsidR="0079215E" w:rsidRPr="00B56010" w:rsidTr="0079215E">
        <w:trPr>
          <w:trHeight w:val="20"/>
          <w:jc w:val="center"/>
        </w:trPr>
        <w:tc>
          <w:tcPr>
            <w:tcW w:w="3174" w:type="pct"/>
            <w:gridSpan w:val="2"/>
            <w:tcBorders>
              <w:top w:val="nil"/>
              <w:left w:val="single" w:sz="8" w:space="0" w:color="auto"/>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ИСПДн, в которой предоставляемые пользователю данные являются обезличенными (на уровне организации, отрасли, области, региона и т.д.);</w:t>
            </w:r>
          </w:p>
        </w:tc>
        <w:tc>
          <w:tcPr>
            <w:tcW w:w="619" w:type="pct"/>
            <w:gridSpan w:val="2"/>
            <w:tcBorders>
              <w:top w:val="nil"/>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09" w:type="pct"/>
            <w:gridSpan w:val="2"/>
            <w:tcBorders>
              <w:top w:val="nil"/>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598" w:type="pct"/>
            <w:tcBorders>
              <w:top w:val="nil"/>
              <w:left w:val="nil"/>
              <w:bottom w:val="single" w:sz="4" w:space="0" w:color="auto"/>
              <w:right w:val="single" w:sz="8"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r>
      <w:tr w:rsidR="0079215E" w:rsidRPr="00B56010" w:rsidTr="005D03FB">
        <w:trPr>
          <w:trHeight w:val="20"/>
          <w:jc w:val="center"/>
        </w:trPr>
        <w:tc>
          <w:tcPr>
            <w:tcW w:w="3174"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rPr>
                <w:rFonts w:ascii="Times New Roman" w:eastAsia="Times New Roman" w:hAnsi="Times New Roman" w:cs="Times New Roman"/>
                <w:color w:val="000000"/>
                <w:sz w:val="24"/>
                <w:szCs w:val="24"/>
              </w:rPr>
            </w:pPr>
            <w:r w:rsidRPr="0079215E">
              <w:rPr>
                <w:rFonts w:ascii="Times New Roman" w:eastAsia="Times New Roman" w:hAnsi="Times New Roman" w:cs="Times New Roman"/>
                <w:color w:val="000000"/>
                <w:sz w:val="24"/>
                <w:szCs w:val="24"/>
              </w:rPr>
              <w:t>ИСПДн, в которой данные обезличиваются только при передаче в другие организации и не обезличены при предоставлении пользователю в организации;</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09" w:type="pct"/>
            <w:gridSpan w:val="2"/>
            <w:tcBorders>
              <w:top w:val="single" w:sz="4" w:space="0" w:color="auto"/>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598" w:type="pct"/>
            <w:tcBorders>
              <w:top w:val="single" w:sz="4" w:space="0" w:color="auto"/>
              <w:left w:val="nil"/>
              <w:bottom w:val="single" w:sz="4" w:space="0" w:color="auto"/>
              <w:right w:val="single" w:sz="8"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r>
    </w:tbl>
    <w:p w:rsidR="006029B1" w:rsidRPr="0079215E" w:rsidRDefault="006029B1" w:rsidP="006029B1">
      <w:pPr>
        <w:spacing w:after="0" w:line="360" w:lineRule="auto"/>
        <w:jc w:val="right"/>
        <w:rPr>
          <w:rFonts w:ascii="Times New Roman" w:hAnsi="Times New Roman" w:cs="Times New Roman"/>
          <w:sz w:val="28"/>
        </w:rPr>
      </w:pPr>
      <w:r>
        <w:rPr>
          <w:rFonts w:ascii="Times New Roman" w:hAnsi="Times New Roman" w:cs="Times New Roman"/>
          <w:sz w:val="28"/>
        </w:rPr>
        <w:t>Продолжение таблицы 2</w:t>
      </w:r>
    </w:p>
    <w:tbl>
      <w:tblPr>
        <w:tblW w:w="5000" w:type="pct"/>
        <w:jc w:val="center"/>
        <w:tblLook w:val="04A0"/>
      </w:tblPr>
      <w:tblGrid>
        <w:gridCol w:w="6212"/>
        <w:gridCol w:w="1212"/>
        <w:gridCol w:w="1192"/>
        <w:gridCol w:w="1170"/>
      </w:tblGrid>
      <w:tr w:rsidR="0079215E" w:rsidRPr="00B56010" w:rsidTr="0079215E">
        <w:trPr>
          <w:trHeight w:val="20"/>
          <w:jc w:val="center"/>
        </w:trPr>
        <w:tc>
          <w:tcPr>
            <w:tcW w:w="31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rPr>
                <w:rFonts w:ascii="Times New Roman" w:eastAsia="Times New Roman" w:hAnsi="Times New Roman" w:cs="Times New Roman"/>
                <w:color w:val="000000"/>
                <w:sz w:val="24"/>
                <w:szCs w:val="24"/>
              </w:rPr>
            </w:pPr>
            <w:r w:rsidRPr="0079215E">
              <w:rPr>
                <w:rFonts w:ascii="Times New Roman" w:eastAsia="Times New Roman" w:hAnsi="Times New Roman" w:cs="Times New Roman"/>
                <w:color w:val="000000"/>
                <w:sz w:val="24"/>
                <w:szCs w:val="24"/>
              </w:rPr>
              <w:t>ИСПДн, в которой предоставляемые пользователю данные не являются обезличенными (т.е. присутствует информация, позволяющая идентифицировать субъекта ПДн)</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09" w:type="pct"/>
            <w:tcBorders>
              <w:top w:val="single" w:sz="4" w:space="0" w:color="auto"/>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598" w:type="pct"/>
            <w:tcBorders>
              <w:top w:val="single" w:sz="4" w:space="0" w:color="auto"/>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r>
      <w:tr w:rsidR="0079215E" w:rsidRPr="00B56010" w:rsidTr="0079215E">
        <w:trPr>
          <w:trHeight w:val="20"/>
          <w:jc w:val="center"/>
        </w:trPr>
        <w:tc>
          <w:tcPr>
            <w:tcW w:w="5000" w:type="pct"/>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79215E" w:rsidRPr="0079215E" w:rsidRDefault="0079215E" w:rsidP="0079215E">
            <w:pPr>
              <w:spacing w:after="0" w:line="240" w:lineRule="auto"/>
              <w:ind w:left="284"/>
              <w:jc w:val="center"/>
              <w:rPr>
                <w:rFonts w:ascii="Times New Roman" w:eastAsia="Times New Roman" w:hAnsi="Times New Roman" w:cs="Times New Roman"/>
                <w:b/>
                <w:bCs/>
                <w:iCs/>
                <w:sz w:val="24"/>
                <w:szCs w:val="24"/>
              </w:rPr>
            </w:pPr>
            <w:r w:rsidRPr="0079215E">
              <w:rPr>
                <w:rFonts w:ascii="Times New Roman" w:eastAsia="Times New Roman" w:hAnsi="Times New Roman" w:cs="Times New Roman"/>
                <w:b/>
                <w:bCs/>
                <w:iCs/>
                <w:sz w:val="24"/>
                <w:szCs w:val="24"/>
              </w:rPr>
              <w:t xml:space="preserve">7 По объему ПДн, которые предоставляются сторонним пользователям ИСПДн без </w:t>
            </w:r>
            <w:r w:rsidRPr="0079215E">
              <w:rPr>
                <w:rFonts w:ascii="Times New Roman" w:eastAsia="Times New Roman" w:hAnsi="Times New Roman" w:cs="Times New Roman"/>
                <w:b/>
                <w:bCs/>
                <w:iCs/>
                <w:sz w:val="24"/>
                <w:szCs w:val="24"/>
              </w:rPr>
              <w:lastRenderedPageBreak/>
              <w:t>предварительной обработки:</w:t>
            </w:r>
          </w:p>
        </w:tc>
      </w:tr>
      <w:tr w:rsidR="0079215E" w:rsidRPr="00B56010" w:rsidTr="0079215E">
        <w:trPr>
          <w:trHeight w:val="20"/>
          <w:jc w:val="center"/>
        </w:trPr>
        <w:tc>
          <w:tcPr>
            <w:tcW w:w="3174" w:type="pct"/>
            <w:tcBorders>
              <w:top w:val="nil"/>
              <w:left w:val="single" w:sz="8" w:space="0" w:color="auto"/>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lastRenderedPageBreak/>
              <w:t xml:space="preserve">ИСПДн, предоставляющая всю базу </w:t>
            </w:r>
            <w:r w:rsidRPr="0079215E">
              <w:rPr>
                <w:rFonts w:ascii="Times New Roman" w:eastAsia="Times New Roman" w:hAnsi="Times New Roman" w:cs="Times New Roman"/>
                <w:color w:val="000000"/>
                <w:sz w:val="24"/>
                <w:szCs w:val="24"/>
              </w:rPr>
              <w:t>данныхс</w:t>
            </w:r>
            <w:r w:rsidRPr="0079215E">
              <w:rPr>
                <w:rFonts w:ascii="Times New Roman" w:eastAsia="Times New Roman" w:hAnsi="Times New Roman" w:cs="Times New Roman"/>
                <w:sz w:val="24"/>
                <w:szCs w:val="24"/>
              </w:rPr>
              <w:t xml:space="preserve"> ПДн;</w:t>
            </w:r>
          </w:p>
        </w:tc>
        <w:tc>
          <w:tcPr>
            <w:tcW w:w="619" w:type="pct"/>
            <w:tcBorders>
              <w:top w:val="nil"/>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09" w:type="pct"/>
            <w:tcBorders>
              <w:top w:val="nil"/>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598" w:type="pct"/>
            <w:tcBorders>
              <w:top w:val="nil"/>
              <w:left w:val="nil"/>
              <w:bottom w:val="single" w:sz="4" w:space="0" w:color="auto"/>
              <w:right w:val="single" w:sz="8"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r>
      <w:tr w:rsidR="0079215E" w:rsidRPr="00B56010" w:rsidTr="0079215E">
        <w:trPr>
          <w:trHeight w:val="20"/>
          <w:jc w:val="center"/>
        </w:trPr>
        <w:tc>
          <w:tcPr>
            <w:tcW w:w="3174" w:type="pct"/>
            <w:tcBorders>
              <w:top w:val="nil"/>
              <w:left w:val="single" w:sz="8" w:space="0" w:color="auto"/>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ИСПДн, предоставляющая часть ПДн;</w:t>
            </w:r>
          </w:p>
        </w:tc>
        <w:tc>
          <w:tcPr>
            <w:tcW w:w="619" w:type="pct"/>
            <w:tcBorders>
              <w:top w:val="nil"/>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09" w:type="pct"/>
            <w:tcBorders>
              <w:top w:val="nil"/>
              <w:left w:val="nil"/>
              <w:bottom w:val="single" w:sz="4"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598" w:type="pct"/>
            <w:tcBorders>
              <w:top w:val="nil"/>
              <w:left w:val="nil"/>
              <w:bottom w:val="single" w:sz="4" w:space="0" w:color="auto"/>
              <w:right w:val="single" w:sz="8"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r>
      <w:tr w:rsidR="0079215E" w:rsidRPr="00B56010" w:rsidTr="0079215E">
        <w:trPr>
          <w:trHeight w:val="20"/>
          <w:jc w:val="center"/>
        </w:trPr>
        <w:tc>
          <w:tcPr>
            <w:tcW w:w="3174" w:type="pct"/>
            <w:tcBorders>
              <w:top w:val="nil"/>
              <w:left w:val="single" w:sz="8" w:space="0" w:color="auto"/>
              <w:bottom w:val="single" w:sz="8" w:space="0" w:color="auto"/>
              <w:right w:val="single" w:sz="4" w:space="0" w:color="auto"/>
            </w:tcBorders>
            <w:shd w:val="clear" w:color="auto" w:fill="auto"/>
            <w:vAlign w:val="center"/>
            <w:hideMark/>
          </w:tcPr>
          <w:p w:rsidR="0079215E" w:rsidRPr="0079215E" w:rsidRDefault="0079215E" w:rsidP="0079215E">
            <w:pPr>
              <w:spacing w:after="0" w:line="240" w:lineRule="auto"/>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 xml:space="preserve">ИСПДн, не предоставляющая никакой </w:t>
            </w:r>
            <w:r w:rsidRPr="0079215E">
              <w:rPr>
                <w:rFonts w:ascii="Times New Roman" w:eastAsia="Times New Roman" w:hAnsi="Times New Roman" w:cs="Times New Roman"/>
                <w:color w:val="000000"/>
                <w:sz w:val="24"/>
                <w:szCs w:val="24"/>
              </w:rPr>
              <w:t>информации</w:t>
            </w:r>
            <w:r w:rsidRPr="0079215E">
              <w:rPr>
                <w:rFonts w:ascii="Times New Roman" w:eastAsia="Times New Roman" w:hAnsi="Times New Roman" w:cs="Times New Roman"/>
                <w:sz w:val="24"/>
                <w:szCs w:val="24"/>
              </w:rPr>
              <w:t>.</w:t>
            </w:r>
          </w:p>
        </w:tc>
        <w:tc>
          <w:tcPr>
            <w:tcW w:w="619" w:type="pct"/>
            <w:tcBorders>
              <w:top w:val="nil"/>
              <w:left w:val="nil"/>
              <w:bottom w:val="single" w:sz="8"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609" w:type="pct"/>
            <w:tcBorders>
              <w:top w:val="nil"/>
              <w:left w:val="nil"/>
              <w:bottom w:val="single" w:sz="8" w:space="0" w:color="auto"/>
              <w:right w:val="single" w:sz="4"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c>
          <w:tcPr>
            <w:tcW w:w="598" w:type="pct"/>
            <w:tcBorders>
              <w:top w:val="nil"/>
              <w:left w:val="nil"/>
              <w:bottom w:val="single" w:sz="8" w:space="0" w:color="auto"/>
              <w:right w:val="single" w:sz="8" w:space="0" w:color="auto"/>
            </w:tcBorders>
            <w:shd w:val="clear" w:color="auto" w:fill="auto"/>
            <w:vAlign w:val="center"/>
            <w:hideMark/>
          </w:tcPr>
          <w:p w:rsidR="0079215E" w:rsidRPr="0079215E" w:rsidRDefault="0079215E" w:rsidP="0079215E">
            <w:pPr>
              <w:spacing w:after="0" w:line="240" w:lineRule="auto"/>
              <w:jc w:val="center"/>
              <w:rPr>
                <w:rFonts w:ascii="Times New Roman" w:eastAsia="Times New Roman" w:hAnsi="Times New Roman" w:cs="Times New Roman"/>
                <w:sz w:val="24"/>
                <w:szCs w:val="24"/>
              </w:rPr>
            </w:pPr>
            <w:r w:rsidRPr="0079215E">
              <w:rPr>
                <w:rFonts w:ascii="Times New Roman" w:eastAsia="Times New Roman" w:hAnsi="Times New Roman" w:cs="Times New Roman"/>
                <w:sz w:val="24"/>
                <w:szCs w:val="24"/>
              </w:rPr>
              <w:t>–</w:t>
            </w:r>
          </w:p>
        </w:tc>
      </w:tr>
    </w:tbl>
    <w:p w:rsidR="0079215E" w:rsidRPr="0079215E" w:rsidRDefault="0079215E" w:rsidP="0079215E">
      <w:pPr>
        <w:spacing w:after="0" w:line="360" w:lineRule="auto"/>
        <w:ind w:firstLine="709"/>
        <w:jc w:val="both"/>
        <w:rPr>
          <w:rFonts w:ascii="Times New Roman" w:hAnsi="Times New Roman" w:cs="Times New Roman"/>
          <w:sz w:val="24"/>
        </w:rPr>
      </w:pPr>
    </w:p>
    <w:p w:rsidR="004F5749" w:rsidRDefault="000C0D0E" w:rsidP="0079215E">
      <w:pPr>
        <w:spacing w:after="0" w:line="360" w:lineRule="auto"/>
        <w:ind w:firstLine="709"/>
        <w:jc w:val="both"/>
        <w:rPr>
          <w:rFonts w:ascii="Times New Roman" w:hAnsi="Times New Roman" w:cs="Times New Roman"/>
          <w:sz w:val="28"/>
        </w:rPr>
      </w:pPr>
      <w:r w:rsidRPr="000C0D0E">
        <w:rPr>
          <w:rFonts w:ascii="Times New Roman" w:hAnsi="Times New Roman" w:cs="Times New Roman"/>
          <w:sz w:val="28"/>
        </w:rPr>
        <w:t xml:space="preserve">Данный показатель оценивается по трехбалльной шкале (высокий – соответствует коэффициенту 0; средний – соответствует коэффициенту 5; низкий – соответствует коэффициенту 10) в соответствии с алгоритмом, приведенным </w:t>
      </w:r>
      <w:r w:rsidRPr="005D03FB">
        <w:rPr>
          <w:rFonts w:ascii="Times New Roman" w:hAnsi="Times New Roman" w:cs="Times New Roman"/>
          <w:sz w:val="28"/>
        </w:rPr>
        <w:t xml:space="preserve">на рисунке </w:t>
      </w:r>
      <w:r w:rsidR="005D03FB" w:rsidRPr="005D03FB">
        <w:rPr>
          <w:rFonts w:ascii="Times New Roman" w:hAnsi="Times New Roman" w:cs="Times New Roman"/>
          <w:sz w:val="28"/>
        </w:rPr>
        <w:t>9</w:t>
      </w:r>
      <w:r w:rsidR="007E2664" w:rsidRPr="005D03FB">
        <w:rPr>
          <w:rFonts w:ascii="Times New Roman" w:hAnsi="Times New Roman" w:cs="Times New Roman"/>
          <w:sz w:val="28"/>
        </w:rPr>
        <w:t xml:space="preserve"> </w:t>
      </w:r>
      <w:r w:rsidRPr="005D03FB">
        <w:rPr>
          <w:rFonts w:ascii="Times New Roman" w:hAnsi="Times New Roman" w:cs="Times New Roman"/>
          <w:sz w:val="28"/>
        </w:rPr>
        <w:t>.</w:t>
      </w:r>
    </w:p>
    <w:p w:rsidR="00365E46" w:rsidRDefault="00A75DB6" w:rsidP="00A75DB6">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3562350" cy="3945431"/>
            <wp:effectExtent l="19050" t="0" r="0" b="0"/>
            <wp:docPr id="8" name="Рисунок 7" descr="Диаграмма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1.jpeg"/>
                    <pic:cNvPicPr/>
                  </pic:nvPicPr>
                  <pic:blipFill>
                    <a:blip r:embed="rId32" cstate="print"/>
                    <a:stretch>
                      <a:fillRect/>
                    </a:stretch>
                  </pic:blipFill>
                  <pic:spPr>
                    <a:xfrm>
                      <a:off x="0" y="0"/>
                      <a:ext cx="3562350" cy="3945431"/>
                    </a:xfrm>
                    <a:prstGeom prst="rect">
                      <a:avLst/>
                    </a:prstGeom>
                  </pic:spPr>
                </pic:pic>
              </a:graphicData>
            </a:graphic>
          </wp:inline>
        </w:drawing>
      </w:r>
    </w:p>
    <w:p w:rsidR="0079215E" w:rsidRDefault="00365E46" w:rsidP="00A75DB6">
      <w:pPr>
        <w:spacing w:after="0" w:line="360" w:lineRule="auto"/>
        <w:jc w:val="center"/>
        <w:rPr>
          <w:rFonts w:ascii="Times New Roman" w:hAnsi="Times New Roman" w:cs="Times New Roman"/>
          <w:sz w:val="28"/>
        </w:rPr>
      </w:pPr>
      <w:r w:rsidRPr="005D03FB">
        <w:rPr>
          <w:rFonts w:ascii="Times New Roman" w:hAnsi="Times New Roman" w:cs="Times New Roman"/>
          <w:sz w:val="28"/>
        </w:rPr>
        <w:t xml:space="preserve">Рисунок </w:t>
      </w:r>
      <w:r w:rsidR="005D03FB" w:rsidRPr="005D03FB">
        <w:rPr>
          <w:rFonts w:ascii="Times New Roman" w:hAnsi="Times New Roman" w:cs="Times New Roman"/>
          <w:sz w:val="28"/>
        </w:rPr>
        <w:t>9</w:t>
      </w:r>
      <w:r w:rsidRPr="005D03FB">
        <w:rPr>
          <w:rFonts w:ascii="Times New Roman" w:hAnsi="Times New Roman" w:cs="Times New Roman"/>
          <w:sz w:val="28"/>
        </w:rPr>
        <w:t xml:space="preserve"> – Алгоритм определения степени исходной защищённости ИСПДн</w:t>
      </w:r>
    </w:p>
    <w:p w:rsidR="00551ED8" w:rsidRDefault="00A75DB6" w:rsidP="00A75DB6">
      <w:pPr>
        <w:spacing w:after="0" w:line="360" w:lineRule="auto"/>
        <w:ind w:firstLine="709"/>
        <w:jc w:val="both"/>
        <w:rPr>
          <w:rFonts w:ascii="Times New Roman" w:hAnsi="Times New Roman" w:cs="Times New Roman"/>
          <w:sz w:val="28"/>
          <w:szCs w:val="28"/>
        </w:rPr>
      </w:pPr>
      <w:r w:rsidRPr="00A75DB6">
        <w:rPr>
          <w:rFonts w:ascii="Times New Roman" w:hAnsi="Times New Roman" w:cs="Times New Roman"/>
          <w:sz w:val="28"/>
          <w:szCs w:val="28"/>
        </w:rPr>
        <w:t>Второй показатель, характеризующий частоту (вероятность) реализации рассматриваемой угрозы, определяется специалистом по защите информации на основе экспертной оценки по четырехбалльной шкале (маловероятно соответствует коэффициенту 0; низкая вероятность – 2; средняя вероятность – 5; высокая вероятность – 10).</w:t>
      </w:r>
    </w:p>
    <w:p w:rsidR="00551ED8" w:rsidRDefault="00A75DB6" w:rsidP="00A75DB6">
      <w:pPr>
        <w:spacing w:after="0" w:line="360" w:lineRule="auto"/>
        <w:ind w:firstLine="709"/>
        <w:jc w:val="both"/>
        <w:rPr>
          <w:rFonts w:ascii="Times New Roman" w:hAnsi="Times New Roman" w:cs="Times New Roman"/>
          <w:sz w:val="28"/>
          <w:szCs w:val="28"/>
        </w:rPr>
      </w:pPr>
      <w:r w:rsidRPr="00A75DB6">
        <w:rPr>
          <w:rFonts w:ascii="Times New Roman" w:hAnsi="Times New Roman" w:cs="Times New Roman"/>
          <w:sz w:val="28"/>
          <w:szCs w:val="28"/>
        </w:rPr>
        <w:t>Коэффициент реализации у</w:t>
      </w:r>
      <w:r w:rsidR="00551ED8">
        <w:rPr>
          <w:rFonts w:ascii="Times New Roman" w:hAnsi="Times New Roman" w:cs="Times New Roman"/>
          <w:sz w:val="28"/>
          <w:szCs w:val="28"/>
        </w:rPr>
        <w:t>грозы рассчитывается по формуле</w:t>
      </w:r>
      <w:r w:rsidR="00551ED8" w:rsidRPr="00551ED8">
        <w:rPr>
          <w:rFonts w:ascii="Times New Roman" w:hAnsi="Times New Roman" w:cs="Times New Roman"/>
          <w:sz w:val="28"/>
          <w:szCs w:val="28"/>
        </w:rPr>
        <w:t xml:space="preserve"> (26):</w:t>
      </w:r>
      <w:r w:rsidRPr="00A75DB6">
        <w:rPr>
          <w:rFonts w:ascii="Times New Roman" w:hAnsi="Times New Roman" w:cs="Times New Roman"/>
          <w:sz w:val="28"/>
          <w:szCs w:val="28"/>
        </w:rPr>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1"/>
        <w:gridCol w:w="955"/>
      </w:tblGrid>
      <w:tr w:rsidR="00551ED8" w:rsidRPr="009052FF" w:rsidTr="002A2A4A">
        <w:tc>
          <w:tcPr>
            <w:tcW w:w="8897" w:type="dxa"/>
            <w:hideMark/>
          </w:tcPr>
          <w:p w:rsidR="00551ED8" w:rsidRPr="00551ED8" w:rsidRDefault="00551ED8" w:rsidP="00551ED8">
            <w:pPr>
              <w:spacing w:before="240" w:after="240" w:line="360" w:lineRule="auto"/>
              <w:jc w:val="center"/>
              <w:rPr>
                <w:rFonts w:ascii="Times New Roman" w:hAnsi="Times New Roman" w:cs="Times New Roman"/>
                <w:sz w:val="28"/>
                <w:szCs w:val="28"/>
                <w:lang w:val="en-US"/>
              </w:rPr>
            </w:pPr>
            <m:oMathPara>
              <m:oMath>
                <m:r>
                  <m:rPr>
                    <m:nor/>
                  </m:rPr>
                  <w:rPr>
                    <w:rFonts w:ascii="Times New Roman" w:hAnsi="Times New Roman" w:cs="Times New Roman"/>
                    <w:i/>
                    <w:sz w:val="28"/>
                    <w:szCs w:val="28"/>
                    <w:lang w:val="en-US"/>
                  </w:rPr>
                  <m:t>Y</m:t>
                </m:r>
                <m:r>
                  <m:rPr>
                    <m:nor/>
                  </m:rPr>
                  <w:rPr>
                    <w:rFonts w:ascii="Times New Roman" w:hAnsi="Times New Roman" w:cs="Times New Roman"/>
                    <w:sz w:val="28"/>
                    <w:szCs w:val="28"/>
                    <w:lang w:val="en-US"/>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m:rPr>
                            <m:nor/>
                          </m:rPr>
                          <w:rPr>
                            <w:rFonts w:ascii="Times New Roman" w:hAnsi="Times New Roman" w:cs="Times New Roman"/>
                            <w:i/>
                            <w:sz w:val="28"/>
                            <w:szCs w:val="28"/>
                            <w:lang w:val="en-US"/>
                          </w:rPr>
                          <m:t>Y</m:t>
                        </m:r>
                      </m:e>
                      <m:sub>
                        <m:r>
                          <m:rPr>
                            <m:nor/>
                          </m:rPr>
                          <w:rPr>
                            <w:rFonts w:ascii="Times New Roman" w:hAnsi="Times New Roman" w:cs="Times New Roman"/>
                            <w:sz w:val="28"/>
                            <w:szCs w:val="28"/>
                            <w:lang w:val="en-US"/>
                          </w:rPr>
                          <m:t>1</m:t>
                        </m:r>
                      </m:sub>
                    </m:sSub>
                    <m:r>
                      <m:rPr>
                        <m:nor/>
                      </m:rPr>
                      <w:rPr>
                        <w:rFonts w:ascii="Times New Roman" w:hAnsi="Times New Roman" w:cs="Times New Roman"/>
                        <w:sz w:val="28"/>
                        <w:szCs w:val="28"/>
                        <w:lang w:val="en-US"/>
                      </w:rPr>
                      <m:t>+</m:t>
                    </m:r>
                    <m:sSub>
                      <m:sSubPr>
                        <m:ctrlPr>
                          <w:rPr>
                            <w:rFonts w:ascii="Cambria Math" w:hAnsi="Times New Roman" w:cs="Times New Roman"/>
                            <w:i/>
                            <w:sz w:val="28"/>
                            <w:szCs w:val="28"/>
                            <w:lang w:val="en-US"/>
                          </w:rPr>
                        </m:ctrlPr>
                      </m:sSubPr>
                      <m:e>
                        <m:r>
                          <m:rPr>
                            <m:nor/>
                          </m:rPr>
                          <w:rPr>
                            <w:rFonts w:ascii="Times New Roman" w:hAnsi="Times New Roman" w:cs="Times New Roman"/>
                            <w:i/>
                            <w:sz w:val="28"/>
                            <w:szCs w:val="28"/>
                            <w:lang w:val="en-US"/>
                          </w:rPr>
                          <m:t>Y</m:t>
                        </m:r>
                      </m:e>
                      <m:sub>
                        <m:r>
                          <m:rPr>
                            <m:nor/>
                          </m:rPr>
                          <w:rPr>
                            <w:rFonts w:ascii="Times New Roman" w:hAnsi="Times New Roman" w:cs="Times New Roman"/>
                            <w:sz w:val="28"/>
                            <w:szCs w:val="28"/>
                            <w:lang w:val="en-US"/>
                          </w:rPr>
                          <m:t>2</m:t>
                        </m:r>
                      </m:sub>
                    </m:sSub>
                  </m:num>
                  <m:den>
                    <m:r>
                      <m:rPr>
                        <m:nor/>
                      </m:rPr>
                      <w:rPr>
                        <w:rFonts w:ascii="Times New Roman" w:hAnsi="Times New Roman" w:cs="Times New Roman"/>
                        <w:sz w:val="28"/>
                        <w:szCs w:val="28"/>
                        <w:lang w:val="en-US"/>
                      </w:rPr>
                      <m:t>20</m:t>
                    </m:r>
                  </m:den>
                </m:f>
                <m:r>
                  <m:rPr>
                    <m:nor/>
                  </m:rPr>
                  <w:rPr>
                    <w:rFonts w:ascii="Times New Roman" w:hAnsi="Times New Roman" w:cs="Times New Roman"/>
                    <w:sz w:val="28"/>
                    <w:szCs w:val="28"/>
                    <w:lang w:val="en-US"/>
                  </w:rPr>
                  <m:t>,</m:t>
                </m:r>
              </m:oMath>
            </m:oMathPara>
          </w:p>
        </w:tc>
        <w:tc>
          <w:tcPr>
            <w:tcW w:w="957" w:type="dxa"/>
            <w:vAlign w:val="center"/>
            <w:hideMark/>
          </w:tcPr>
          <w:p w:rsidR="00551ED8" w:rsidRPr="009052FF" w:rsidRDefault="00551ED8" w:rsidP="00551ED8">
            <w:pPr>
              <w:spacing w:before="240" w:after="240" w:line="360" w:lineRule="auto"/>
              <w:jc w:val="right"/>
              <w:rPr>
                <w:rFonts w:ascii="Times New Roman" w:hAnsi="Times New Roman" w:cs="Times New Roman"/>
                <w:sz w:val="28"/>
                <w:szCs w:val="28"/>
              </w:rPr>
            </w:pPr>
            <w:r w:rsidRPr="009052FF">
              <w:rPr>
                <w:rFonts w:ascii="Times New Roman" w:hAnsi="Times New Roman" w:cs="Times New Roman"/>
                <w:sz w:val="28"/>
                <w:szCs w:val="28"/>
              </w:rPr>
              <w:t>(</w:t>
            </w:r>
            <w:r w:rsidRPr="009052FF">
              <w:rPr>
                <w:rFonts w:ascii="Times New Roman" w:hAnsi="Times New Roman" w:cs="Times New Roman"/>
                <w:sz w:val="28"/>
                <w:szCs w:val="28"/>
                <w:lang w:val="en-US"/>
              </w:rPr>
              <w:t>2</w:t>
            </w:r>
            <w:r>
              <w:rPr>
                <w:rFonts w:ascii="Times New Roman" w:hAnsi="Times New Roman" w:cs="Times New Roman"/>
                <w:sz w:val="28"/>
                <w:szCs w:val="28"/>
                <w:lang w:val="en-US"/>
              </w:rPr>
              <w:t>6</w:t>
            </w:r>
            <w:r w:rsidRPr="009052FF">
              <w:rPr>
                <w:rFonts w:ascii="Times New Roman" w:hAnsi="Times New Roman" w:cs="Times New Roman"/>
                <w:sz w:val="28"/>
                <w:szCs w:val="28"/>
              </w:rPr>
              <w:t>)</w:t>
            </w:r>
          </w:p>
        </w:tc>
      </w:tr>
    </w:tbl>
    <w:p w:rsidR="00541A31" w:rsidRPr="002A2A4A" w:rsidRDefault="00A75DB6" w:rsidP="00A75DB6">
      <w:pPr>
        <w:spacing w:after="0" w:line="360" w:lineRule="auto"/>
        <w:ind w:firstLine="709"/>
        <w:jc w:val="both"/>
        <w:rPr>
          <w:rFonts w:ascii="Times New Roman" w:hAnsi="Times New Roman" w:cs="Times New Roman"/>
          <w:sz w:val="28"/>
          <w:szCs w:val="28"/>
        </w:rPr>
      </w:pPr>
      <w:r w:rsidRPr="00A75DB6">
        <w:rPr>
          <w:rFonts w:ascii="Times New Roman" w:hAnsi="Times New Roman" w:cs="Times New Roman"/>
          <w:sz w:val="28"/>
          <w:szCs w:val="28"/>
        </w:rPr>
        <w:lastRenderedPageBreak/>
        <w:t xml:space="preserve">где </w:t>
      </w:r>
      <w:r w:rsidRPr="00E4559A">
        <w:rPr>
          <w:rFonts w:ascii="Times New Roman" w:hAnsi="Times New Roman" w:cs="Times New Roman"/>
          <w:i/>
          <w:sz w:val="28"/>
          <w:szCs w:val="28"/>
        </w:rPr>
        <w:t>Y</w:t>
      </w:r>
      <w:r w:rsidRPr="00A75DB6">
        <w:rPr>
          <w:rFonts w:ascii="Times New Roman" w:hAnsi="Times New Roman" w:cs="Times New Roman"/>
          <w:sz w:val="28"/>
          <w:szCs w:val="28"/>
        </w:rPr>
        <w:t xml:space="preserve">1 – уровень исходной защищенности ИСПДн, </w:t>
      </w:r>
    </w:p>
    <w:p w:rsidR="00541A31" w:rsidRPr="00541A31" w:rsidRDefault="00A75DB6" w:rsidP="00A75DB6">
      <w:pPr>
        <w:spacing w:after="0" w:line="360" w:lineRule="auto"/>
        <w:ind w:firstLine="709"/>
        <w:jc w:val="both"/>
        <w:rPr>
          <w:rFonts w:ascii="Times New Roman" w:hAnsi="Times New Roman" w:cs="Times New Roman"/>
          <w:sz w:val="28"/>
          <w:szCs w:val="28"/>
        </w:rPr>
      </w:pPr>
      <w:r w:rsidRPr="00E4559A">
        <w:rPr>
          <w:rFonts w:ascii="Times New Roman" w:hAnsi="Times New Roman" w:cs="Times New Roman"/>
          <w:i/>
          <w:sz w:val="28"/>
          <w:szCs w:val="28"/>
        </w:rPr>
        <w:t>Y</w:t>
      </w:r>
      <w:r w:rsidRPr="00A75DB6">
        <w:rPr>
          <w:rFonts w:ascii="Times New Roman" w:hAnsi="Times New Roman" w:cs="Times New Roman"/>
          <w:sz w:val="28"/>
          <w:szCs w:val="28"/>
        </w:rPr>
        <w:t>2 – частота (вероятность) реа</w:t>
      </w:r>
      <w:r w:rsidR="00541A31">
        <w:rPr>
          <w:rFonts w:ascii="Times New Roman" w:hAnsi="Times New Roman" w:cs="Times New Roman"/>
          <w:sz w:val="28"/>
          <w:szCs w:val="28"/>
        </w:rPr>
        <w:t>лизации рассматриваемой угрозы.</w:t>
      </w:r>
    </w:p>
    <w:p w:rsidR="00A75DB6" w:rsidRPr="002A2A4A" w:rsidRDefault="00A75DB6" w:rsidP="00A75DB6">
      <w:pPr>
        <w:spacing w:after="0" w:line="360" w:lineRule="auto"/>
        <w:ind w:firstLine="709"/>
        <w:jc w:val="both"/>
        <w:rPr>
          <w:rFonts w:ascii="Times New Roman" w:hAnsi="Times New Roman" w:cs="Times New Roman"/>
          <w:sz w:val="28"/>
          <w:szCs w:val="28"/>
        </w:rPr>
      </w:pPr>
      <w:r w:rsidRPr="00A75DB6">
        <w:rPr>
          <w:rFonts w:ascii="Times New Roman" w:hAnsi="Times New Roman" w:cs="Times New Roman"/>
          <w:sz w:val="28"/>
          <w:szCs w:val="28"/>
        </w:rPr>
        <w:t xml:space="preserve">Далее необходимо определить опасность каждой угрозы путем экспертной оценки по трехбалльной шкале (низкая, средняя, высокая опасность). На основании методики определения актуальных угроз безопасности ПДн при их обработке в ИСПДн для определения актуальности угрозы применяется алгоритм, приведённый на </w:t>
      </w:r>
      <w:r w:rsidRPr="005D03FB">
        <w:rPr>
          <w:rFonts w:ascii="Times New Roman" w:hAnsi="Times New Roman" w:cs="Times New Roman"/>
          <w:sz w:val="28"/>
          <w:szCs w:val="28"/>
        </w:rPr>
        <w:t>рисунке</w:t>
      </w:r>
      <w:r w:rsidR="005D03FB" w:rsidRPr="005D03FB">
        <w:rPr>
          <w:rFonts w:ascii="Times New Roman" w:hAnsi="Times New Roman" w:cs="Times New Roman"/>
          <w:sz w:val="28"/>
          <w:szCs w:val="28"/>
        </w:rPr>
        <w:t xml:space="preserve"> 10</w:t>
      </w:r>
      <w:r w:rsidRPr="005D03FB">
        <w:rPr>
          <w:rFonts w:ascii="Times New Roman" w:hAnsi="Times New Roman" w:cs="Times New Roman"/>
          <w:sz w:val="28"/>
          <w:szCs w:val="28"/>
        </w:rPr>
        <w:t>.</w:t>
      </w:r>
    </w:p>
    <w:p w:rsidR="00541A31" w:rsidRDefault="002A2A4A" w:rsidP="002A2A4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16749" cy="4476750"/>
            <wp:effectExtent l="19050" t="0" r="7651" b="0"/>
            <wp:docPr id="7" name="Рисунок 6" descr="Диаграмма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2.jpeg"/>
                    <pic:cNvPicPr/>
                  </pic:nvPicPr>
                  <pic:blipFill>
                    <a:blip r:embed="rId33" cstate="print"/>
                    <a:stretch>
                      <a:fillRect/>
                    </a:stretch>
                  </pic:blipFill>
                  <pic:spPr>
                    <a:xfrm>
                      <a:off x="0" y="0"/>
                      <a:ext cx="4714864" cy="4474961"/>
                    </a:xfrm>
                    <a:prstGeom prst="rect">
                      <a:avLst/>
                    </a:prstGeom>
                  </pic:spPr>
                </pic:pic>
              </a:graphicData>
            </a:graphic>
          </wp:inline>
        </w:drawing>
      </w:r>
    </w:p>
    <w:p w:rsidR="002A2A4A" w:rsidRDefault="002A2A4A" w:rsidP="002A2A4A">
      <w:pPr>
        <w:spacing w:after="0" w:line="360" w:lineRule="auto"/>
        <w:jc w:val="center"/>
        <w:rPr>
          <w:rFonts w:ascii="Times New Roman" w:hAnsi="Times New Roman" w:cs="Times New Roman"/>
          <w:sz w:val="28"/>
          <w:szCs w:val="28"/>
        </w:rPr>
      </w:pPr>
      <w:r w:rsidRPr="005D03FB">
        <w:rPr>
          <w:rFonts w:ascii="Times New Roman" w:hAnsi="Times New Roman" w:cs="Times New Roman"/>
          <w:sz w:val="28"/>
          <w:szCs w:val="28"/>
        </w:rPr>
        <w:t xml:space="preserve">Рисунок </w:t>
      </w:r>
      <w:r w:rsidR="005D03FB" w:rsidRPr="005D03FB">
        <w:rPr>
          <w:rFonts w:ascii="Times New Roman" w:hAnsi="Times New Roman" w:cs="Times New Roman"/>
          <w:sz w:val="28"/>
          <w:szCs w:val="28"/>
        </w:rPr>
        <w:t>10</w:t>
      </w:r>
      <w:r w:rsidRPr="005D03FB">
        <w:rPr>
          <w:rFonts w:ascii="Times New Roman" w:hAnsi="Times New Roman" w:cs="Times New Roman"/>
          <w:sz w:val="28"/>
          <w:szCs w:val="28"/>
        </w:rPr>
        <w:t xml:space="preserve"> – Алгоритм определения актуальности угрозы</w:t>
      </w:r>
    </w:p>
    <w:p w:rsidR="002A2A4A" w:rsidRDefault="002A2A4A" w:rsidP="002A2A4A">
      <w:pPr>
        <w:spacing w:after="0" w:line="360" w:lineRule="auto"/>
        <w:ind w:firstLine="709"/>
        <w:jc w:val="both"/>
        <w:rPr>
          <w:rFonts w:ascii="Times New Roman" w:hAnsi="Times New Roman" w:cs="Times New Roman"/>
          <w:sz w:val="28"/>
          <w:szCs w:val="28"/>
        </w:rPr>
      </w:pPr>
      <w:r w:rsidRPr="00787AED">
        <w:rPr>
          <w:rFonts w:ascii="Times New Roman" w:hAnsi="Times New Roman" w:cs="Times New Roman"/>
          <w:sz w:val="28"/>
          <w:szCs w:val="28"/>
        </w:rPr>
        <w:t xml:space="preserve">Классификация угроз на актуальные и неактуальные производится по правилам, разработанным в Методике определения актуальных угроз безопасности персональных данных при их обработке в информационных системах персональных данных, которая утверждена ФСТЭК России 14.02.2008 года. Определение угроз осуществляется на основе таблицы </w:t>
      </w:r>
      <w:r>
        <w:rPr>
          <w:rFonts w:ascii="Times New Roman" w:hAnsi="Times New Roman" w:cs="Times New Roman"/>
          <w:sz w:val="28"/>
          <w:szCs w:val="28"/>
        </w:rPr>
        <w:t>3</w:t>
      </w:r>
      <w:r w:rsidRPr="00787AED">
        <w:rPr>
          <w:rFonts w:ascii="Times New Roman" w:hAnsi="Times New Roman" w:cs="Times New Roman"/>
          <w:sz w:val="28"/>
          <w:szCs w:val="28"/>
        </w:rPr>
        <w:t>.</w:t>
      </w:r>
    </w:p>
    <w:p w:rsidR="002A2A4A" w:rsidRPr="00787AED" w:rsidRDefault="002A2A4A" w:rsidP="002A2A4A">
      <w:pPr>
        <w:spacing w:after="0" w:line="360" w:lineRule="auto"/>
        <w:jc w:val="both"/>
        <w:rPr>
          <w:rFonts w:ascii="Times New Roman" w:hAnsi="Times New Roman" w:cs="Times New Roman"/>
          <w:bCs/>
          <w:sz w:val="28"/>
          <w:szCs w:val="28"/>
        </w:rPr>
      </w:pPr>
      <w:r w:rsidRPr="00787AED">
        <w:rPr>
          <w:rFonts w:ascii="Times New Roman" w:hAnsi="Times New Roman" w:cs="Times New Roman"/>
          <w:bCs/>
          <w:sz w:val="28"/>
          <w:szCs w:val="28"/>
        </w:rPr>
        <w:t xml:space="preserve">Таблица </w:t>
      </w:r>
      <w:r>
        <w:rPr>
          <w:rFonts w:ascii="Times New Roman" w:hAnsi="Times New Roman" w:cs="Times New Roman"/>
          <w:bCs/>
          <w:sz w:val="28"/>
          <w:szCs w:val="28"/>
        </w:rPr>
        <w:t>3</w:t>
      </w:r>
      <w:r w:rsidRPr="00787AED">
        <w:rPr>
          <w:rFonts w:ascii="Times New Roman" w:hAnsi="Times New Roman" w:cs="Times New Roman"/>
          <w:bCs/>
          <w:sz w:val="28"/>
          <w:szCs w:val="28"/>
        </w:rPr>
        <w:t xml:space="preserve"> </w:t>
      </w:r>
      <w:r>
        <w:rPr>
          <w:rFonts w:ascii="Times New Roman" w:hAnsi="Times New Roman" w:cs="Times New Roman"/>
          <w:bCs/>
          <w:sz w:val="28"/>
          <w:szCs w:val="28"/>
        </w:rPr>
        <w:t>–</w:t>
      </w:r>
      <w:r w:rsidRPr="00787AED">
        <w:rPr>
          <w:rFonts w:ascii="Times New Roman" w:hAnsi="Times New Roman" w:cs="Times New Roman"/>
          <w:bCs/>
          <w:sz w:val="28"/>
          <w:szCs w:val="28"/>
        </w:rPr>
        <w:t xml:space="preserve"> Определение актуальности угроз безопасности в ИСПДн</w:t>
      </w:r>
    </w:p>
    <w:tbl>
      <w:tblPr>
        <w:tblW w:w="5000" w:type="pct"/>
        <w:jc w:val="center"/>
        <w:tblCellMar>
          <w:left w:w="40" w:type="dxa"/>
          <w:right w:w="40" w:type="dxa"/>
        </w:tblCellMar>
        <w:tblLook w:val="04A0"/>
      </w:tblPr>
      <w:tblGrid>
        <w:gridCol w:w="3921"/>
        <w:gridCol w:w="2208"/>
        <w:gridCol w:w="1886"/>
        <w:gridCol w:w="1635"/>
      </w:tblGrid>
      <w:tr w:rsidR="002A2A4A" w:rsidRPr="002A2A4A" w:rsidTr="002A2A4A">
        <w:trPr>
          <w:trHeight w:val="20"/>
          <w:jc w:val="center"/>
        </w:trPr>
        <w:tc>
          <w:tcPr>
            <w:tcW w:w="2032" w:type="pct"/>
            <w:vMerge w:val="restart"/>
            <w:tcBorders>
              <w:top w:val="single" w:sz="6" w:space="0" w:color="auto"/>
              <w:left w:val="single" w:sz="4" w:space="0" w:color="auto"/>
              <w:bottom w:val="single" w:sz="6" w:space="0" w:color="auto"/>
              <w:right w:val="single" w:sz="6" w:space="0" w:color="auto"/>
            </w:tcBorders>
            <w:shd w:val="clear" w:color="auto" w:fill="FFFFFF"/>
            <w:vAlign w:val="center"/>
            <w:hideMark/>
          </w:tcPr>
          <w:p w:rsidR="002A2A4A" w:rsidRPr="002A2A4A" w:rsidRDefault="002A2A4A" w:rsidP="002A2A4A">
            <w:pPr>
              <w:spacing w:after="0" w:line="360" w:lineRule="auto"/>
              <w:jc w:val="center"/>
              <w:rPr>
                <w:rFonts w:ascii="Times New Roman" w:eastAsia="Times New Roman" w:hAnsi="Times New Roman" w:cs="Times New Roman"/>
                <w:sz w:val="28"/>
                <w:szCs w:val="24"/>
              </w:rPr>
            </w:pPr>
            <w:r w:rsidRPr="002A2A4A">
              <w:rPr>
                <w:rFonts w:ascii="Times New Roman" w:eastAsia="Times New Roman" w:hAnsi="Times New Roman" w:cs="Times New Roman"/>
                <w:sz w:val="28"/>
              </w:rPr>
              <w:t xml:space="preserve">Возможность реализации </w:t>
            </w:r>
            <w:r w:rsidRPr="002A2A4A">
              <w:rPr>
                <w:rFonts w:ascii="Times New Roman" w:eastAsia="Times New Roman" w:hAnsi="Times New Roman" w:cs="Times New Roman"/>
                <w:sz w:val="28"/>
              </w:rPr>
              <w:lastRenderedPageBreak/>
              <w:t>угрозы</w:t>
            </w:r>
          </w:p>
        </w:tc>
        <w:tc>
          <w:tcPr>
            <w:tcW w:w="2968"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2A2A4A" w:rsidRPr="002A2A4A" w:rsidRDefault="002A2A4A" w:rsidP="002A2A4A">
            <w:pPr>
              <w:spacing w:after="0" w:line="360" w:lineRule="auto"/>
              <w:jc w:val="center"/>
              <w:rPr>
                <w:rFonts w:ascii="Times New Roman" w:eastAsia="Times New Roman" w:hAnsi="Times New Roman" w:cs="Times New Roman"/>
                <w:sz w:val="28"/>
                <w:szCs w:val="24"/>
              </w:rPr>
            </w:pPr>
            <w:r w:rsidRPr="002A2A4A">
              <w:rPr>
                <w:rFonts w:ascii="Times New Roman" w:eastAsia="Times New Roman" w:hAnsi="Times New Roman" w:cs="Times New Roman"/>
                <w:sz w:val="28"/>
              </w:rPr>
              <w:lastRenderedPageBreak/>
              <w:t>Показатель опасности угрозы</w:t>
            </w:r>
          </w:p>
        </w:tc>
      </w:tr>
      <w:tr w:rsidR="002A2A4A" w:rsidRPr="002A2A4A" w:rsidTr="00A72283">
        <w:trPr>
          <w:trHeight w:val="20"/>
          <w:jc w:val="center"/>
        </w:trPr>
        <w:tc>
          <w:tcPr>
            <w:tcW w:w="2032" w:type="pct"/>
            <w:vMerge/>
            <w:tcBorders>
              <w:top w:val="single" w:sz="6" w:space="0" w:color="auto"/>
              <w:left w:val="single" w:sz="4" w:space="0" w:color="auto"/>
              <w:bottom w:val="single" w:sz="6" w:space="0" w:color="auto"/>
              <w:right w:val="single" w:sz="6" w:space="0" w:color="auto"/>
            </w:tcBorders>
            <w:vAlign w:val="center"/>
            <w:hideMark/>
          </w:tcPr>
          <w:p w:rsidR="002A2A4A" w:rsidRPr="002A2A4A" w:rsidRDefault="002A2A4A" w:rsidP="002A2A4A">
            <w:pPr>
              <w:spacing w:after="0" w:line="360" w:lineRule="auto"/>
              <w:rPr>
                <w:rFonts w:ascii="Times New Roman" w:eastAsia="Times New Roman" w:hAnsi="Times New Roman" w:cs="Times New Roman"/>
                <w:sz w:val="28"/>
                <w:szCs w:val="24"/>
              </w:rPr>
            </w:pPr>
          </w:p>
        </w:tc>
        <w:tc>
          <w:tcPr>
            <w:tcW w:w="11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A2A4A" w:rsidRPr="002A2A4A" w:rsidRDefault="002A2A4A" w:rsidP="002A2A4A">
            <w:pPr>
              <w:spacing w:after="0" w:line="360" w:lineRule="auto"/>
              <w:jc w:val="center"/>
              <w:rPr>
                <w:rFonts w:ascii="Times New Roman" w:eastAsia="Times New Roman" w:hAnsi="Times New Roman" w:cs="Times New Roman"/>
                <w:sz w:val="28"/>
                <w:szCs w:val="24"/>
              </w:rPr>
            </w:pPr>
            <w:r w:rsidRPr="002A2A4A">
              <w:rPr>
                <w:rFonts w:ascii="Times New Roman" w:eastAsia="Times New Roman" w:hAnsi="Times New Roman" w:cs="Times New Roman"/>
                <w:sz w:val="28"/>
              </w:rPr>
              <w:t>Низкая</w:t>
            </w:r>
          </w:p>
        </w:tc>
        <w:tc>
          <w:tcPr>
            <w:tcW w:w="97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A2A4A" w:rsidRPr="002A2A4A" w:rsidRDefault="002A2A4A" w:rsidP="002A2A4A">
            <w:pPr>
              <w:spacing w:after="0" w:line="360" w:lineRule="auto"/>
              <w:jc w:val="center"/>
              <w:rPr>
                <w:rFonts w:ascii="Times New Roman" w:eastAsia="Times New Roman" w:hAnsi="Times New Roman" w:cs="Times New Roman"/>
                <w:sz w:val="28"/>
                <w:szCs w:val="24"/>
              </w:rPr>
            </w:pPr>
            <w:r w:rsidRPr="002A2A4A">
              <w:rPr>
                <w:rFonts w:ascii="Times New Roman" w:eastAsia="Times New Roman" w:hAnsi="Times New Roman" w:cs="Times New Roman"/>
                <w:sz w:val="28"/>
              </w:rPr>
              <w:t>Средняя</w:t>
            </w:r>
          </w:p>
        </w:tc>
        <w:tc>
          <w:tcPr>
            <w:tcW w:w="84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A2A4A" w:rsidRPr="002A2A4A" w:rsidRDefault="002A2A4A" w:rsidP="002A2A4A">
            <w:pPr>
              <w:spacing w:after="0" w:line="360" w:lineRule="auto"/>
              <w:jc w:val="center"/>
              <w:rPr>
                <w:rFonts w:ascii="Times New Roman" w:eastAsia="Times New Roman" w:hAnsi="Times New Roman" w:cs="Times New Roman"/>
                <w:sz w:val="28"/>
                <w:szCs w:val="24"/>
              </w:rPr>
            </w:pPr>
            <w:r w:rsidRPr="002A2A4A">
              <w:rPr>
                <w:rFonts w:ascii="Times New Roman" w:eastAsia="Times New Roman" w:hAnsi="Times New Roman" w:cs="Times New Roman"/>
                <w:sz w:val="28"/>
              </w:rPr>
              <w:t>Высокая</w:t>
            </w:r>
          </w:p>
        </w:tc>
      </w:tr>
      <w:tr w:rsidR="00B8038F" w:rsidRPr="002A2A4A" w:rsidTr="00A72283">
        <w:trPr>
          <w:trHeight w:val="20"/>
          <w:jc w:val="center"/>
        </w:trPr>
        <w:tc>
          <w:tcPr>
            <w:tcW w:w="203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8038F" w:rsidRPr="002A2A4A" w:rsidRDefault="00B8038F" w:rsidP="002A2A4A">
            <w:pPr>
              <w:spacing w:after="0" w:line="36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lastRenderedPageBreak/>
              <w:t>Маловероятная</w:t>
            </w:r>
          </w:p>
        </w:tc>
        <w:tc>
          <w:tcPr>
            <w:tcW w:w="11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8038F" w:rsidRPr="002A2A4A" w:rsidRDefault="00B8038F" w:rsidP="00E5374C">
            <w:pPr>
              <w:spacing w:after="0" w:line="360" w:lineRule="auto"/>
              <w:jc w:val="center"/>
              <w:rPr>
                <w:rFonts w:ascii="Times New Roman" w:eastAsia="Times New Roman" w:hAnsi="Times New Roman" w:cs="Times New Roman"/>
                <w:sz w:val="28"/>
                <w:szCs w:val="24"/>
              </w:rPr>
            </w:pPr>
            <w:r w:rsidRPr="002A2A4A">
              <w:rPr>
                <w:rFonts w:ascii="Times New Roman" w:eastAsia="Times New Roman" w:hAnsi="Times New Roman" w:cs="Times New Roman"/>
                <w:sz w:val="28"/>
              </w:rPr>
              <w:t>неактуальная</w:t>
            </w:r>
          </w:p>
        </w:tc>
        <w:tc>
          <w:tcPr>
            <w:tcW w:w="97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8038F" w:rsidRPr="002A2A4A" w:rsidRDefault="00B8038F" w:rsidP="00E5374C">
            <w:pPr>
              <w:spacing w:after="0" w:line="360" w:lineRule="auto"/>
              <w:jc w:val="center"/>
              <w:rPr>
                <w:rFonts w:ascii="Times New Roman" w:eastAsia="Times New Roman" w:hAnsi="Times New Roman" w:cs="Times New Roman"/>
                <w:sz w:val="28"/>
                <w:szCs w:val="24"/>
              </w:rPr>
            </w:pPr>
            <w:r w:rsidRPr="002A2A4A">
              <w:rPr>
                <w:rFonts w:ascii="Times New Roman" w:eastAsia="Times New Roman" w:hAnsi="Times New Roman" w:cs="Times New Roman"/>
                <w:sz w:val="28"/>
              </w:rPr>
              <w:t>неактуальная</w:t>
            </w:r>
          </w:p>
        </w:tc>
        <w:tc>
          <w:tcPr>
            <w:tcW w:w="84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8038F" w:rsidRPr="002A2A4A" w:rsidRDefault="00B8038F" w:rsidP="00E5374C">
            <w:pPr>
              <w:spacing w:after="0" w:line="360" w:lineRule="auto"/>
              <w:jc w:val="center"/>
              <w:rPr>
                <w:rFonts w:ascii="Times New Roman" w:eastAsia="Times New Roman" w:hAnsi="Times New Roman" w:cs="Times New Roman"/>
                <w:sz w:val="28"/>
                <w:szCs w:val="24"/>
              </w:rPr>
            </w:pPr>
            <w:r w:rsidRPr="002A2A4A">
              <w:rPr>
                <w:rFonts w:ascii="Times New Roman" w:eastAsia="Times New Roman" w:hAnsi="Times New Roman" w:cs="Times New Roman"/>
                <w:sz w:val="28"/>
              </w:rPr>
              <w:t>актуальная</w:t>
            </w:r>
          </w:p>
        </w:tc>
      </w:tr>
      <w:tr w:rsidR="00B8038F" w:rsidRPr="002A2A4A" w:rsidTr="00A72283">
        <w:trPr>
          <w:trHeight w:val="20"/>
          <w:jc w:val="center"/>
        </w:trPr>
        <w:tc>
          <w:tcPr>
            <w:tcW w:w="203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8038F" w:rsidRPr="002A2A4A" w:rsidRDefault="00B8038F" w:rsidP="00E5374C">
            <w:pPr>
              <w:spacing w:after="0" w:line="360" w:lineRule="auto"/>
              <w:jc w:val="center"/>
              <w:rPr>
                <w:rFonts w:ascii="Times New Roman" w:eastAsia="Times New Roman" w:hAnsi="Times New Roman" w:cs="Times New Roman"/>
                <w:sz w:val="28"/>
                <w:szCs w:val="24"/>
              </w:rPr>
            </w:pPr>
            <w:r w:rsidRPr="002A2A4A">
              <w:rPr>
                <w:rFonts w:ascii="Times New Roman" w:eastAsia="Times New Roman" w:hAnsi="Times New Roman" w:cs="Times New Roman"/>
                <w:sz w:val="28"/>
              </w:rPr>
              <w:t>Низкая</w:t>
            </w:r>
          </w:p>
        </w:tc>
        <w:tc>
          <w:tcPr>
            <w:tcW w:w="11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8038F" w:rsidRPr="002A2A4A" w:rsidRDefault="00B8038F" w:rsidP="00E5374C">
            <w:pPr>
              <w:spacing w:after="0" w:line="360" w:lineRule="auto"/>
              <w:jc w:val="center"/>
              <w:rPr>
                <w:rFonts w:ascii="Times New Roman" w:eastAsia="Times New Roman" w:hAnsi="Times New Roman" w:cs="Times New Roman"/>
                <w:sz w:val="28"/>
                <w:szCs w:val="24"/>
              </w:rPr>
            </w:pPr>
            <w:r w:rsidRPr="002A2A4A">
              <w:rPr>
                <w:rFonts w:ascii="Times New Roman" w:eastAsia="Times New Roman" w:hAnsi="Times New Roman" w:cs="Times New Roman"/>
                <w:sz w:val="28"/>
              </w:rPr>
              <w:t>неактуальная</w:t>
            </w:r>
          </w:p>
        </w:tc>
        <w:tc>
          <w:tcPr>
            <w:tcW w:w="97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8038F" w:rsidRPr="002A2A4A" w:rsidRDefault="00B8038F" w:rsidP="00E5374C">
            <w:pPr>
              <w:spacing w:after="0" w:line="360" w:lineRule="auto"/>
              <w:jc w:val="center"/>
              <w:rPr>
                <w:rFonts w:ascii="Times New Roman" w:eastAsia="Times New Roman" w:hAnsi="Times New Roman" w:cs="Times New Roman"/>
                <w:sz w:val="28"/>
                <w:szCs w:val="24"/>
              </w:rPr>
            </w:pPr>
            <w:r w:rsidRPr="002A2A4A">
              <w:rPr>
                <w:rFonts w:ascii="Times New Roman" w:eastAsia="Times New Roman" w:hAnsi="Times New Roman" w:cs="Times New Roman"/>
                <w:sz w:val="28"/>
              </w:rPr>
              <w:t>неактуальная</w:t>
            </w:r>
          </w:p>
        </w:tc>
        <w:tc>
          <w:tcPr>
            <w:tcW w:w="84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8038F" w:rsidRPr="002A2A4A" w:rsidRDefault="00B8038F" w:rsidP="00E5374C">
            <w:pPr>
              <w:spacing w:after="0" w:line="360" w:lineRule="auto"/>
              <w:jc w:val="center"/>
              <w:rPr>
                <w:rFonts w:ascii="Times New Roman" w:eastAsia="Times New Roman" w:hAnsi="Times New Roman" w:cs="Times New Roman"/>
                <w:sz w:val="28"/>
                <w:szCs w:val="24"/>
              </w:rPr>
            </w:pPr>
            <w:r w:rsidRPr="002A2A4A">
              <w:rPr>
                <w:rFonts w:ascii="Times New Roman" w:eastAsia="Times New Roman" w:hAnsi="Times New Roman" w:cs="Times New Roman"/>
                <w:sz w:val="28"/>
              </w:rPr>
              <w:t>актуальная</w:t>
            </w:r>
          </w:p>
        </w:tc>
      </w:tr>
      <w:tr w:rsidR="00B8038F" w:rsidRPr="002A2A4A" w:rsidTr="00A72283">
        <w:trPr>
          <w:trHeight w:val="20"/>
          <w:jc w:val="center"/>
        </w:trPr>
        <w:tc>
          <w:tcPr>
            <w:tcW w:w="203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8038F" w:rsidRPr="002A2A4A" w:rsidRDefault="00B8038F" w:rsidP="00E5374C">
            <w:pPr>
              <w:spacing w:after="0" w:line="360" w:lineRule="auto"/>
              <w:jc w:val="center"/>
              <w:rPr>
                <w:rFonts w:ascii="Times New Roman" w:eastAsia="Times New Roman" w:hAnsi="Times New Roman" w:cs="Times New Roman"/>
                <w:sz w:val="28"/>
                <w:szCs w:val="24"/>
              </w:rPr>
            </w:pPr>
            <w:r w:rsidRPr="002A2A4A">
              <w:rPr>
                <w:rFonts w:ascii="Times New Roman" w:eastAsia="Times New Roman" w:hAnsi="Times New Roman" w:cs="Times New Roman"/>
                <w:sz w:val="28"/>
              </w:rPr>
              <w:t>Средняя</w:t>
            </w:r>
          </w:p>
        </w:tc>
        <w:tc>
          <w:tcPr>
            <w:tcW w:w="11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8038F" w:rsidRPr="002A2A4A" w:rsidRDefault="00B8038F" w:rsidP="00E5374C">
            <w:pPr>
              <w:spacing w:after="0" w:line="360" w:lineRule="auto"/>
              <w:jc w:val="center"/>
              <w:rPr>
                <w:rFonts w:ascii="Times New Roman" w:eastAsia="Times New Roman" w:hAnsi="Times New Roman" w:cs="Times New Roman"/>
                <w:sz w:val="28"/>
                <w:szCs w:val="24"/>
              </w:rPr>
            </w:pPr>
            <w:r w:rsidRPr="002A2A4A">
              <w:rPr>
                <w:rFonts w:ascii="Times New Roman" w:eastAsia="Times New Roman" w:hAnsi="Times New Roman" w:cs="Times New Roman"/>
                <w:sz w:val="28"/>
              </w:rPr>
              <w:t>неактуальная</w:t>
            </w:r>
          </w:p>
        </w:tc>
        <w:tc>
          <w:tcPr>
            <w:tcW w:w="97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8038F" w:rsidRPr="002A2A4A" w:rsidRDefault="00B8038F" w:rsidP="00E5374C">
            <w:pPr>
              <w:spacing w:after="0" w:line="360" w:lineRule="auto"/>
              <w:jc w:val="center"/>
              <w:rPr>
                <w:rFonts w:ascii="Times New Roman" w:eastAsia="Times New Roman" w:hAnsi="Times New Roman" w:cs="Times New Roman"/>
                <w:sz w:val="28"/>
                <w:szCs w:val="24"/>
              </w:rPr>
            </w:pPr>
            <w:r w:rsidRPr="002A2A4A">
              <w:rPr>
                <w:rFonts w:ascii="Times New Roman" w:eastAsia="Times New Roman" w:hAnsi="Times New Roman" w:cs="Times New Roman"/>
                <w:sz w:val="28"/>
              </w:rPr>
              <w:t>актуальная</w:t>
            </w:r>
          </w:p>
        </w:tc>
        <w:tc>
          <w:tcPr>
            <w:tcW w:w="84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8038F" w:rsidRPr="002A2A4A" w:rsidRDefault="00B8038F" w:rsidP="00E5374C">
            <w:pPr>
              <w:spacing w:after="0" w:line="360" w:lineRule="auto"/>
              <w:jc w:val="center"/>
              <w:rPr>
                <w:rFonts w:ascii="Times New Roman" w:eastAsia="Times New Roman" w:hAnsi="Times New Roman" w:cs="Times New Roman"/>
                <w:sz w:val="28"/>
                <w:szCs w:val="24"/>
              </w:rPr>
            </w:pPr>
            <w:r w:rsidRPr="002A2A4A">
              <w:rPr>
                <w:rFonts w:ascii="Times New Roman" w:eastAsia="Times New Roman" w:hAnsi="Times New Roman" w:cs="Times New Roman"/>
                <w:sz w:val="28"/>
              </w:rPr>
              <w:t>актуальная</w:t>
            </w:r>
          </w:p>
        </w:tc>
      </w:tr>
      <w:tr w:rsidR="00B8038F" w:rsidRPr="002A2A4A" w:rsidTr="00A72283">
        <w:trPr>
          <w:trHeight w:val="20"/>
          <w:jc w:val="center"/>
        </w:trPr>
        <w:tc>
          <w:tcPr>
            <w:tcW w:w="203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8038F" w:rsidRPr="002A2A4A" w:rsidRDefault="00B8038F" w:rsidP="00E5374C">
            <w:pPr>
              <w:spacing w:after="0" w:line="360" w:lineRule="auto"/>
              <w:jc w:val="center"/>
              <w:rPr>
                <w:rFonts w:ascii="Times New Roman" w:eastAsia="Times New Roman" w:hAnsi="Times New Roman" w:cs="Times New Roman"/>
                <w:sz w:val="28"/>
                <w:szCs w:val="24"/>
              </w:rPr>
            </w:pPr>
            <w:r w:rsidRPr="002A2A4A">
              <w:rPr>
                <w:rFonts w:ascii="Times New Roman" w:eastAsia="Times New Roman" w:hAnsi="Times New Roman" w:cs="Times New Roman"/>
                <w:sz w:val="28"/>
              </w:rPr>
              <w:t>Высокая</w:t>
            </w:r>
          </w:p>
        </w:tc>
        <w:tc>
          <w:tcPr>
            <w:tcW w:w="11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8038F" w:rsidRPr="002A2A4A" w:rsidRDefault="00B8038F" w:rsidP="00E5374C">
            <w:pPr>
              <w:spacing w:after="0" w:line="360" w:lineRule="auto"/>
              <w:jc w:val="center"/>
              <w:rPr>
                <w:rFonts w:ascii="Times New Roman" w:eastAsia="Times New Roman" w:hAnsi="Times New Roman" w:cs="Times New Roman"/>
                <w:sz w:val="28"/>
                <w:szCs w:val="24"/>
              </w:rPr>
            </w:pPr>
            <w:r w:rsidRPr="002A2A4A">
              <w:rPr>
                <w:rFonts w:ascii="Times New Roman" w:eastAsia="Times New Roman" w:hAnsi="Times New Roman" w:cs="Times New Roman"/>
                <w:sz w:val="28"/>
              </w:rPr>
              <w:t>актуальная</w:t>
            </w:r>
          </w:p>
        </w:tc>
        <w:tc>
          <w:tcPr>
            <w:tcW w:w="97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8038F" w:rsidRPr="002A2A4A" w:rsidRDefault="00B8038F" w:rsidP="00E5374C">
            <w:pPr>
              <w:spacing w:after="0" w:line="360" w:lineRule="auto"/>
              <w:jc w:val="center"/>
              <w:rPr>
                <w:rFonts w:ascii="Times New Roman" w:eastAsia="Times New Roman" w:hAnsi="Times New Roman" w:cs="Times New Roman"/>
                <w:sz w:val="28"/>
                <w:szCs w:val="24"/>
              </w:rPr>
            </w:pPr>
            <w:r w:rsidRPr="002A2A4A">
              <w:rPr>
                <w:rFonts w:ascii="Times New Roman" w:eastAsia="Times New Roman" w:hAnsi="Times New Roman" w:cs="Times New Roman"/>
                <w:sz w:val="28"/>
              </w:rPr>
              <w:t>актуальная</w:t>
            </w:r>
          </w:p>
        </w:tc>
        <w:tc>
          <w:tcPr>
            <w:tcW w:w="84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8038F" w:rsidRPr="002A2A4A" w:rsidRDefault="00B8038F" w:rsidP="00E5374C">
            <w:pPr>
              <w:spacing w:after="0" w:line="360" w:lineRule="auto"/>
              <w:jc w:val="center"/>
              <w:rPr>
                <w:rFonts w:ascii="Times New Roman" w:eastAsia="Times New Roman" w:hAnsi="Times New Roman" w:cs="Times New Roman"/>
                <w:sz w:val="28"/>
                <w:szCs w:val="24"/>
              </w:rPr>
            </w:pPr>
            <w:r w:rsidRPr="002A2A4A">
              <w:rPr>
                <w:rFonts w:ascii="Times New Roman" w:eastAsia="Times New Roman" w:hAnsi="Times New Roman" w:cs="Times New Roman"/>
                <w:sz w:val="28"/>
              </w:rPr>
              <w:t>актуальная</w:t>
            </w:r>
          </w:p>
        </w:tc>
      </w:tr>
    </w:tbl>
    <w:p w:rsidR="002A2A4A" w:rsidRDefault="002A2A4A" w:rsidP="002A2A4A">
      <w:pPr>
        <w:spacing w:after="0" w:line="360" w:lineRule="auto"/>
        <w:rPr>
          <w:rFonts w:ascii="Times New Roman" w:hAnsi="Times New Roman" w:cs="Times New Roman"/>
          <w:sz w:val="24"/>
        </w:rPr>
      </w:pPr>
    </w:p>
    <w:p w:rsidR="001C4389" w:rsidRPr="009052FF" w:rsidRDefault="001C4389" w:rsidP="001C4389">
      <w:pPr>
        <w:shd w:val="clear" w:color="auto" w:fill="FFFFFF"/>
        <w:spacing w:after="0" w:line="360" w:lineRule="auto"/>
        <w:ind w:firstLine="567"/>
        <w:jc w:val="both"/>
        <w:rPr>
          <w:rFonts w:ascii="Times New Roman" w:eastAsia="Times New Roman" w:hAnsi="Times New Roman" w:cs="Times New Roman"/>
          <w:sz w:val="28"/>
          <w:szCs w:val="28"/>
        </w:rPr>
      </w:pPr>
      <w:r w:rsidRPr="008E6196">
        <w:rPr>
          <w:rFonts w:ascii="Times New Roman" w:eastAsia="Times New Roman" w:hAnsi="Times New Roman" w:cs="Times New Roman"/>
          <w:sz w:val="28"/>
          <w:szCs w:val="28"/>
        </w:rPr>
        <w:t xml:space="preserve">Таким образом, </w:t>
      </w:r>
      <w:r w:rsidR="008E6196">
        <w:rPr>
          <w:rFonts w:ascii="Times New Roman" w:eastAsia="Times New Roman" w:hAnsi="Times New Roman" w:cs="Times New Roman"/>
          <w:sz w:val="28"/>
          <w:szCs w:val="28"/>
        </w:rPr>
        <w:t xml:space="preserve">определили основные функции ЭС. Составили алгоритмы нахождения исходной защищенности и актуальности угроз по </w:t>
      </w:r>
      <w:r w:rsidR="008E6196" w:rsidRPr="00787AED">
        <w:rPr>
          <w:rFonts w:ascii="Times New Roman" w:hAnsi="Times New Roman" w:cs="Times New Roman"/>
          <w:sz w:val="28"/>
          <w:szCs w:val="28"/>
        </w:rPr>
        <w:t>Методике определения актуальных угроз безопасности персональных данных при их обработке в информационных системах персональных данных</w:t>
      </w:r>
      <w:r w:rsidR="008E6196">
        <w:rPr>
          <w:rFonts w:ascii="Times New Roman" w:eastAsia="Times New Roman" w:hAnsi="Times New Roman" w:cs="Times New Roman"/>
          <w:sz w:val="28"/>
          <w:szCs w:val="28"/>
        </w:rPr>
        <w:t xml:space="preserve">. </w:t>
      </w:r>
    </w:p>
    <w:p w:rsidR="001B587A" w:rsidRPr="00551EC0" w:rsidRDefault="002A2A4A" w:rsidP="00CE2E9E">
      <w:pPr>
        <w:pStyle w:val="1"/>
        <w:spacing w:before="120" w:after="120" w:line="360" w:lineRule="auto"/>
        <w:ind w:firstLine="709"/>
        <w:jc w:val="both"/>
        <w:rPr>
          <w:rFonts w:ascii="Times New Roman" w:hAnsi="Times New Roman" w:cs="Times New Roman"/>
          <w:color w:val="auto"/>
          <w:highlight w:val="yellow"/>
        </w:rPr>
      </w:pPr>
      <w:bookmarkStart w:id="26" w:name="_Toc12108492"/>
      <w:bookmarkStart w:id="27" w:name="_Toc12316656"/>
      <w:r w:rsidRPr="00DE6A9B">
        <w:rPr>
          <w:rFonts w:ascii="Times New Roman" w:hAnsi="Times New Roman" w:cs="Times New Roman"/>
          <w:color w:val="auto"/>
        </w:rPr>
        <w:t xml:space="preserve">2.3 </w:t>
      </w:r>
      <w:r w:rsidR="00696F0E" w:rsidRPr="00DE6A9B">
        <w:rPr>
          <w:rFonts w:ascii="Times New Roman" w:hAnsi="Times New Roman" w:cs="Times New Roman"/>
          <w:color w:val="auto"/>
        </w:rPr>
        <w:t xml:space="preserve">Моделирование структуры </w:t>
      </w:r>
      <w:r w:rsidR="001C4389" w:rsidRPr="00DE6A9B">
        <w:rPr>
          <w:rFonts w:ascii="Times New Roman" w:hAnsi="Times New Roman" w:cs="Times New Roman"/>
          <w:color w:val="auto"/>
        </w:rPr>
        <w:t xml:space="preserve">экспертной </w:t>
      </w:r>
      <w:r w:rsidR="00407F75" w:rsidRPr="00DE6A9B">
        <w:rPr>
          <w:rFonts w:ascii="Times New Roman" w:hAnsi="Times New Roman" w:cs="Times New Roman"/>
          <w:color w:val="auto"/>
        </w:rPr>
        <w:t>системы</w:t>
      </w:r>
      <w:r w:rsidR="00696F0E" w:rsidRPr="00DE6A9B">
        <w:rPr>
          <w:rFonts w:ascii="Times New Roman" w:hAnsi="Times New Roman" w:cs="Times New Roman"/>
          <w:color w:val="auto"/>
        </w:rPr>
        <w:t xml:space="preserve"> </w:t>
      </w:r>
      <w:r w:rsidR="00DE6A9B" w:rsidRPr="001C4389">
        <w:rPr>
          <w:rFonts w:ascii="Times New Roman" w:hAnsi="Times New Roman" w:cs="Times New Roman"/>
          <w:color w:val="auto"/>
        </w:rPr>
        <w:t>оценки степени защищенности информационных систем организации</w:t>
      </w:r>
      <w:bookmarkEnd w:id="26"/>
      <w:bookmarkEnd w:id="27"/>
    </w:p>
    <w:p w:rsidR="00B13793" w:rsidRPr="00006B67" w:rsidRDefault="00006B67" w:rsidP="00B13793">
      <w:pPr>
        <w:spacing w:after="0" w:line="360" w:lineRule="auto"/>
        <w:ind w:firstLine="709"/>
        <w:jc w:val="both"/>
        <w:rPr>
          <w:rFonts w:ascii="Times New Roman" w:hAnsi="Times New Roman" w:cs="Times New Roman"/>
          <w:sz w:val="28"/>
          <w:szCs w:val="28"/>
        </w:rPr>
      </w:pPr>
      <w:r w:rsidRPr="00006B67">
        <w:rPr>
          <w:rFonts w:ascii="Times New Roman" w:hAnsi="Times New Roman" w:cs="Times New Roman"/>
          <w:sz w:val="28"/>
          <w:szCs w:val="28"/>
        </w:rPr>
        <w:t>В</w:t>
      </w:r>
      <w:r w:rsidR="00B13793" w:rsidRPr="00006B67">
        <w:rPr>
          <w:rFonts w:ascii="Times New Roman" w:hAnsi="Times New Roman" w:cs="Times New Roman"/>
          <w:sz w:val="28"/>
          <w:szCs w:val="28"/>
        </w:rPr>
        <w:t xml:space="preserve"> наше время большой объем информации обрабатывается в </w:t>
      </w:r>
      <w:r w:rsidR="0075459E" w:rsidRPr="00006B67">
        <w:rPr>
          <w:rFonts w:ascii="Times New Roman" w:hAnsi="Times New Roman" w:cs="Times New Roman"/>
          <w:sz w:val="28"/>
          <w:szCs w:val="28"/>
        </w:rPr>
        <w:t>ИС</w:t>
      </w:r>
      <w:r w:rsidR="00B13793" w:rsidRPr="00006B67">
        <w:rPr>
          <w:rFonts w:ascii="Times New Roman" w:hAnsi="Times New Roman" w:cs="Times New Roman"/>
          <w:sz w:val="28"/>
          <w:szCs w:val="28"/>
        </w:rPr>
        <w:t xml:space="preserve">, в том числе и </w:t>
      </w:r>
      <w:r w:rsidR="0075459E" w:rsidRPr="00006B67">
        <w:rPr>
          <w:rFonts w:ascii="Times New Roman" w:hAnsi="Times New Roman" w:cs="Times New Roman"/>
          <w:sz w:val="28"/>
          <w:szCs w:val="28"/>
        </w:rPr>
        <w:t>ПДн</w:t>
      </w:r>
      <w:r w:rsidR="00B13793" w:rsidRPr="00006B67">
        <w:rPr>
          <w:rFonts w:ascii="Times New Roman" w:hAnsi="Times New Roman" w:cs="Times New Roman"/>
          <w:sz w:val="28"/>
          <w:szCs w:val="28"/>
        </w:rPr>
        <w:t xml:space="preserve">. А что если возникает потребность защиты </w:t>
      </w:r>
      <w:r w:rsidR="0075459E" w:rsidRPr="00006B67">
        <w:rPr>
          <w:rFonts w:ascii="Times New Roman" w:hAnsi="Times New Roman" w:cs="Times New Roman"/>
          <w:sz w:val="28"/>
          <w:szCs w:val="28"/>
        </w:rPr>
        <w:t>ИС</w:t>
      </w:r>
      <w:r w:rsidR="00B13793" w:rsidRPr="00006B67">
        <w:rPr>
          <w:rFonts w:ascii="Times New Roman" w:hAnsi="Times New Roman" w:cs="Times New Roman"/>
          <w:sz w:val="28"/>
          <w:szCs w:val="28"/>
        </w:rPr>
        <w:t xml:space="preserve"> от </w:t>
      </w:r>
      <w:r w:rsidR="0075459E" w:rsidRPr="00006B67">
        <w:rPr>
          <w:rFonts w:ascii="Times New Roman" w:hAnsi="Times New Roman" w:cs="Times New Roman"/>
          <w:sz w:val="28"/>
          <w:szCs w:val="28"/>
        </w:rPr>
        <w:t xml:space="preserve">НСД? </w:t>
      </w:r>
      <w:r w:rsidR="00B13793" w:rsidRPr="00006B67">
        <w:rPr>
          <w:rFonts w:ascii="Times New Roman" w:hAnsi="Times New Roman" w:cs="Times New Roman"/>
          <w:sz w:val="28"/>
          <w:szCs w:val="28"/>
        </w:rPr>
        <w:t xml:space="preserve">Естественно, конфиденциальные данные должны быть защищены от </w:t>
      </w:r>
      <w:r w:rsidR="0075459E" w:rsidRPr="00006B67">
        <w:rPr>
          <w:rFonts w:ascii="Times New Roman" w:hAnsi="Times New Roman" w:cs="Times New Roman"/>
          <w:sz w:val="28"/>
          <w:szCs w:val="28"/>
        </w:rPr>
        <w:t>НСД</w:t>
      </w:r>
      <w:r w:rsidR="00B13793" w:rsidRPr="00006B67">
        <w:rPr>
          <w:rFonts w:ascii="Times New Roman" w:hAnsi="Times New Roman" w:cs="Times New Roman"/>
          <w:sz w:val="28"/>
          <w:szCs w:val="28"/>
        </w:rPr>
        <w:t xml:space="preserve"> и первым этапом разработки защиты для </w:t>
      </w:r>
      <w:r w:rsidR="0075459E" w:rsidRPr="00006B67">
        <w:rPr>
          <w:rFonts w:ascii="Times New Roman" w:hAnsi="Times New Roman" w:cs="Times New Roman"/>
          <w:sz w:val="28"/>
          <w:szCs w:val="28"/>
        </w:rPr>
        <w:t>ИС</w:t>
      </w:r>
      <w:r w:rsidR="00B13793" w:rsidRPr="00006B67">
        <w:rPr>
          <w:rFonts w:ascii="Times New Roman" w:hAnsi="Times New Roman" w:cs="Times New Roman"/>
          <w:sz w:val="28"/>
          <w:szCs w:val="28"/>
        </w:rPr>
        <w:t xml:space="preserve"> встает определение угроз, акт</w:t>
      </w:r>
      <w:r w:rsidR="0075459E" w:rsidRPr="00006B67">
        <w:rPr>
          <w:rFonts w:ascii="Times New Roman" w:hAnsi="Times New Roman" w:cs="Times New Roman"/>
          <w:sz w:val="28"/>
          <w:szCs w:val="28"/>
        </w:rPr>
        <w:t>уальных для конкретной системы.</w:t>
      </w:r>
    </w:p>
    <w:p w:rsidR="00B13793" w:rsidRPr="00006B67" w:rsidRDefault="00B13793" w:rsidP="00B13793">
      <w:pPr>
        <w:spacing w:after="0" w:line="360" w:lineRule="auto"/>
        <w:ind w:firstLine="709"/>
        <w:jc w:val="both"/>
        <w:rPr>
          <w:rFonts w:ascii="Times New Roman" w:hAnsi="Times New Roman" w:cs="Times New Roman"/>
          <w:sz w:val="28"/>
          <w:szCs w:val="28"/>
        </w:rPr>
      </w:pPr>
      <w:r w:rsidRPr="00E4559A">
        <w:rPr>
          <w:rFonts w:ascii="Times New Roman" w:hAnsi="Times New Roman" w:cs="Times New Roman"/>
          <w:sz w:val="28"/>
          <w:szCs w:val="28"/>
        </w:rPr>
        <w:t xml:space="preserve">При написании программы существует </w:t>
      </w:r>
      <w:r w:rsidR="0075459E" w:rsidRPr="00E4559A">
        <w:rPr>
          <w:rFonts w:ascii="Times New Roman" w:hAnsi="Times New Roman" w:cs="Times New Roman"/>
          <w:sz w:val="28"/>
          <w:szCs w:val="28"/>
        </w:rPr>
        <w:t>множество</w:t>
      </w:r>
      <w:r w:rsidRPr="00E4559A">
        <w:rPr>
          <w:rFonts w:ascii="Times New Roman" w:hAnsi="Times New Roman" w:cs="Times New Roman"/>
          <w:sz w:val="28"/>
          <w:szCs w:val="28"/>
        </w:rPr>
        <w:t xml:space="preserve"> вариантов решения поставленной задачи, но для начала </w:t>
      </w:r>
      <w:r w:rsidR="0012252F" w:rsidRPr="00E4559A">
        <w:rPr>
          <w:rFonts w:ascii="Times New Roman" w:hAnsi="Times New Roman" w:cs="Times New Roman"/>
          <w:sz w:val="28"/>
          <w:szCs w:val="28"/>
        </w:rPr>
        <w:t>определ</w:t>
      </w:r>
      <w:r w:rsidR="0038577A" w:rsidRPr="00E4559A">
        <w:rPr>
          <w:rFonts w:ascii="Times New Roman" w:hAnsi="Times New Roman" w:cs="Times New Roman"/>
          <w:sz w:val="28"/>
          <w:szCs w:val="28"/>
        </w:rPr>
        <w:t>или</w:t>
      </w:r>
      <w:r w:rsidRPr="00E4559A">
        <w:rPr>
          <w:rFonts w:ascii="Times New Roman" w:hAnsi="Times New Roman" w:cs="Times New Roman"/>
          <w:sz w:val="28"/>
          <w:szCs w:val="28"/>
        </w:rPr>
        <w:t xml:space="preserve"> функции, котор</w:t>
      </w:r>
      <w:r w:rsidR="0012252F" w:rsidRPr="00E4559A">
        <w:rPr>
          <w:rFonts w:ascii="Times New Roman" w:hAnsi="Times New Roman" w:cs="Times New Roman"/>
          <w:sz w:val="28"/>
          <w:szCs w:val="28"/>
        </w:rPr>
        <w:t>ые</w:t>
      </w:r>
      <w:r w:rsidRPr="00E4559A">
        <w:rPr>
          <w:rFonts w:ascii="Times New Roman" w:hAnsi="Times New Roman" w:cs="Times New Roman"/>
          <w:sz w:val="28"/>
          <w:szCs w:val="28"/>
        </w:rPr>
        <w:t xml:space="preserve"> должна выполнять разрабатываемая программа, и представлением разрабатываемой программы, а уже после этого приступ</w:t>
      </w:r>
      <w:r w:rsidR="0038577A" w:rsidRPr="00E4559A">
        <w:rPr>
          <w:rFonts w:ascii="Times New Roman" w:hAnsi="Times New Roman" w:cs="Times New Roman"/>
          <w:sz w:val="28"/>
          <w:szCs w:val="28"/>
        </w:rPr>
        <w:t>или</w:t>
      </w:r>
      <w:r w:rsidRPr="00E4559A">
        <w:rPr>
          <w:rFonts w:ascii="Times New Roman" w:hAnsi="Times New Roman" w:cs="Times New Roman"/>
          <w:sz w:val="28"/>
          <w:szCs w:val="28"/>
        </w:rPr>
        <w:t xml:space="preserve"> к непосредственной разработке.</w:t>
      </w:r>
    </w:p>
    <w:p w:rsidR="00B13793" w:rsidRPr="00F5755D" w:rsidRDefault="0075459E" w:rsidP="00B13793">
      <w:pPr>
        <w:spacing w:after="0" w:line="360" w:lineRule="auto"/>
        <w:ind w:firstLine="709"/>
        <w:jc w:val="both"/>
        <w:rPr>
          <w:rFonts w:ascii="Times New Roman" w:hAnsi="Times New Roman" w:cs="Times New Roman"/>
          <w:sz w:val="28"/>
          <w:szCs w:val="28"/>
        </w:rPr>
      </w:pPr>
      <w:r w:rsidRPr="00F5755D">
        <w:rPr>
          <w:rFonts w:ascii="Times New Roman" w:hAnsi="Times New Roman" w:cs="Times New Roman"/>
          <w:sz w:val="28"/>
          <w:szCs w:val="28"/>
        </w:rPr>
        <w:t>Во-первых, определ</w:t>
      </w:r>
      <w:r w:rsidR="0038577A">
        <w:rPr>
          <w:rFonts w:ascii="Times New Roman" w:hAnsi="Times New Roman" w:cs="Times New Roman"/>
          <w:sz w:val="28"/>
          <w:szCs w:val="28"/>
        </w:rPr>
        <w:t>или</w:t>
      </w:r>
      <w:r w:rsidRPr="00F5755D">
        <w:rPr>
          <w:rFonts w:ascii="Times New Roman" w:hAnsi="Times New Roman" w:cs="Times New Roman"/>
          <w:sz w:val="28"/>
          <w:szCs w:val="28"/>
        </w:rPr>
        <w:t xml:space="preserve"> количество форм и интерфейс разрабатываемой системы.</w:t>
      </w:r>
      <w:r w:rsidR="00B13793" w:rsidRPr="00F5755D">
        <w:rPr>
          <w:rFonts w:ascii="Times New Roman" w:hAnsi="Times New Roman" w:cs="Times New Roman"/>
          <w:sz w:val="28"/>
          <w:szCs w:val="28"/>
        </w:rPr>
        <w:t xml:space="preserve"> Исходя из того, что программа в ходе работы проходит 4 этапа:</w:t>
      </w:r>
    </w:p>
    <w:p w:rsidR="00B13793" w:rsidRPr="00F5755D" w:rsidRDefault="00B13793" w:rsidP="001F0EAE">
      <w:pPr>
        <w:numPr>
          <w:ilvl w:val="0"/>
          <w:numId w:val="14"/>
        </w:numPr>
        <w:tabs>
          <w:tab w:val="num" w:pos="993"/>
          <w:tab w:val="left" w:pos="1134"/>
        </w:tabs>
        <w:spacing w:after="0" w:line="360" w:lineRule="auto"/>
        <w:ind w:left="0" w:firstLine="709"/>
        <w:jc w:val="both"/>
        <w:rPr>
          <w:rFonts w:ascii="Times New Roman" w:hAnsi="Times New Roman" w:cs="Times New Roman"/>
          <w:bCs/>
          <w:sz w:val="28"/>
          <w:szCs w:val="28"/>
        </w:rPr>
      </w:pPr>
      <w:r w:rsidRPr="00F5755D">
        <w:rPr>
          <w:rFonts w:ascii="Times New Roman" w:hAnsi="Times New Roman" w:cs="Times New Roman"/>
          <w:bCs/>
          <w:sz w:val="28"/>
          <w:szCs w:val="28"/>
        </w:rPr>
        <w:t>определение исходной защищенности, рассматриваемой ИСПДн;</w:t>
      </w:r>
    </w:p>
    <w:p w:rsidR="00B13793" w:rsidRPr="00F5755D" w:rsidRDefault="00B13793" w:rsidP="001F0EAE">
      <w:pPr>
        <w:numPr>
          <w:ilvl w:val="0"/>
          <w:numId w:val="14"/>
        </w:numPr>
        <w:tabs>
          <w:tab w:val="num" w:pos="993"/>
          <w:tab w:val="left" w:pos="1134"/>
        </w:tabs>
        <w:spacing w:after="0" w:line="360" w:lineRule="auto"/>
        <w:ind w:left="0" w:firstLine="709"/>
        <w:jc w:val="both"/>
        <w:rPr>
          <w:rFonts w:ascii="Times New Roman" w:hAnsi="Times New Roman" w:cs="Times New Roman"/>
          <w:bCs/>
          <w:sz w:val="28"/>
          <w:szCs w:val="28"/>
        </w:rPr>
      </w:pPr>
      <w:r w:rsidRPr="00F5755D">
        <w:rPr>
          <w:rFonts w:ascii="Times New Roman" w:hAnsi="Times New Roman" w:cs="Times New Roman"/>
          <w:bCs/>
          <w:sz w:val="28"/>
          <w:szCs w:val="28"/>
        </w:rPr>
        <w:t>определение вероятности реализации угроз;</w:t>
      </w:r>
    </w:p>
    <w:p w:rsidR="00B13793" w:rsidRPr="00F5755D" w:rsidRDefault="00B13793" w:rsidP="001F0EAE">
      <w:pPr>
        <w:numPr>
          <w:ilvl w:val="0"/>
          <w:numId w:val="14"/>
        </w:numPr>
        <w:tabs>
          <w:tab w:val="num" w:pos="993"/>
          <w:tab w:val="left" w:pos="1134"/>
        </w:tabs>
        <w:spacing w:after="0" w:line="360" w:lineRule="auto"/>
        <w:ind w:left="0" w:firstLine="709"/>
        <w:jc w:val="both"/>
        <w:rPr>
          <w:rFonts w:ascii="Times New Roman" w:hAnsi="Times New Roman" w:cs="Times New Roman"/>
          <w:bCs/>
          <w:sz w:val="28"/>
          <w:szCs w:val="28"/>
        </w:rPr>
      </w:pPr>
      <w:r w:rsidRPr="00F5755D">
        <w:rPr>
          <w:rFonts w:ascii="Times New Roman" w:hAnsi="Times New Roman" w:cs="Times New Roman"/>
          <w:bCs/>
          <w:sz w:val="28"/>
          <w:szCs w:val="28"/>
        </w:rPr>
        <w:t>определение оценки опасности угроз;</w:t>
      </w:r>
    </w:p>
    <w:p w:rsidR="00B13793" w:rsidRPr="00F5755D" w:rsidRDefault="00B13793" w:rsidP="001F0EAE">
      <w:pPr>
        <w:numPr>
          <w:ilvl w:val="0"/>
          <w:numId w:val="14"/>
        </w:numPr>
        <w:tabs>
          <w:tab w:val="num" w:pos="993"/>
          <w:tab w:val="left" w:pos="1134"/>
        </w:tabs>
        <w:spacing w:after="0" w:line="360" w:lineRule="auto"/>
        <w:ind w:left="0" w:firstLine="709"/>
        <w:jc w:val="both"/>
        <w:rPr>
          <w:rFonts w:ascii="Times New Roman" w:hAnsi="Times New Roman" w:cs="Times New Roman"/>
          <w:bCs/>
          <w:sz w:val="28"/>
          <w:szCs w:val="28"/>
        </w:rPr>
      </w:pPr>
      <w:r w:rsidRPr="00F5755D">
        <w:rPr>
          <w:rFonts w:ascii="Times New Roman" w:hAnsi="Times New Roman" w:cs="Times New Roman"/>
          <w:bCs/>
          <w:sz w:val="28"/>
          <w:szCs w:val="28"/>
        </w:rPr>
        <w:t>результаты работы программы, вывод актуальности угроз.</w:t>
      </w:r>
    </w:p>
    <w:p w:rsidR="00B13793" w:rsidRPr="00F5755D" w:rsidRDefault="00B13793" w:rsidP="00B13793">
      <w:pPr>
        <w:spacing w:after="0" w:line="360" w:lineRule="auto"/>
        <w:ind w:firstLine="709"/>
        <w:jc w:val="both"/>
        <w:rPr>
          <w:rFonts w:ascii="Times New Roman" w:hAnsi="Times New Roman" w:cs="Times New Roman"/>
          <w:sz w:val="28"/>
          <w:szCs w:val="28"/>
        </w:rPr>
      </w:pPr>
      <w:r w:rsidRPr="0038577A">
        <w:rPr>
          <w:rFonts w:ascii="Times New Roman" w:hAnsi="Times New Roman" w:cs="Times New Roman"/>
          <w:sz w:val="28"/>
          <w:szCs w:val="28"/>
        </w:rPr>
        <w:t xml:space="preserve">Логично, что в разрабатываемой системе четыре основных функциональных окна, для определения необходимых показателей системы, </w:t>
      </w:r>
      <w:r w:rsidRPr="0038577A">
        <w:rPr>
          <w:rFonts w:ascii="Times New Roman" w:hAnsi="Times New Roman" w:cs="Times New Roman"/>
          <w:sz w:val="28"/>
          <w:szCs w:val="28"/>
        </w:rPr>
        <w:lastRenderedPageBreak/>
        <w:t>так же предусмотре</w:t>
      </w:r>
      <w:r w:rsidR="0038577A">
        <w:rPr>
          <w:rFonts w:ascii="Times New Roman" w:hAnsi="Times New Roman" w:cs="Times New Roman"/>
          <w:sz w:val="28"/>
          <w:szCs w:val="28"/>
        </w:rPr>
        <w:t>но</w:t>
      </w:r>
      <w:r w:rsidRPr="0038577A">
        <w:rPr>
          <w:rFonts w:ascii="Times New Roman" w:hAnsi="Times New Roman" w:cs="Times New Roman"/>
          <w:sz w:val="28"/>
          <w:szCs w:val="28"/>
        </w:rPr>
        <w:t xml:space="preserve"> окно для вывода справочной информации, таким образом, разрабатывае</w:t>
      </w:r>
      <w:r w:rsidR="0075459E" w:rsidRPr="0038577A">
        <w:rPr>
          <w:rFonts w:ascii="Times New Roman" w:hAnsi="Times New Roman" w:cs="Times New Roman"/>
          <w:sz w:val="28"/>
          <w:szCs w:val="28"/>
        </w:rPr>
        <w:t>мая система состо</w:t>
      </w:r>
      <w:r w:rsidR="0038577A">
        <w:rPr>
          <w:rFonts w:ascii="Times New Roman" w:hAnsi="Times New Roman" w:cs="Times New Roman"/>
          <w:sz w:val="28"/>
          <w:szCs w:val="28"/>
        </w:rPr>
        <w:t>ит</w:t>
      </w:r>
      <w:r w:rsidR="0075459E" w:rsidRPr="0038577A">
        <w:rPr>
          <w:rFonts w:ascii="Times New Roman" w:hAnsi="Times New Roman" w:cs="Times New Roman"/>
          <w:sz w:val="28"/>
          <w:szCs w:val="28"/>
        </w:rPr>
        <w:t xml:space="preserve"> из </w:t>
      </w:r>
      <w:r w:rsidR="0012252F" w:rsidRPr="0038577A">
        <w:rPr>
          <w:rFonts w:ascii="Times New Roman" w:hAnsi="Times New Roman" w:cs="Times New Roman"/>
          <w:sz w:val="28"/>
          <w:szCs w:val="28"/>
        </w:rPr>
        <w:t>пяти</w:t>
      </w:r>
      <w:r w:rsidRPr="0038577A">
        <w:rPr>
          <w:rFonts w:ascii="Times New Roman" w:hAnsi="Times New Roman" w:cs="Times New Roman"/>
          <w:sz w:val="28"/>
          <w:szCs w:val="28"/>
        </w:rPr>
        <w:t xml:space="preserve"> форм.</w:t>
      </w:r>
      <w:r w:rsidRPr="00F5755D">
        <w:rPr>
          <w:rFonts w:ascii="Times New Roman" w:hAnsi="Times New Roman" w:cs="Times New Roman"/>
          <w:sz w:val="28"/>
          <w:szCs w:val="28"/>
        </w:rPr>
        <w:t xml:space="preserve"> </w:t>
      </w:r>
    </w:p>
    <w:p w:rsidR="00B13793" w:rsidRPr="00F5755D" w:rsidRDefault="00B13793" w:rsidP="00B13793">
      <w:pPr>
        <w:spacing w:after="0" w:line="360" w:lineRule="auto"/>
        <w:ind w:firstLine="709"/>
        <w:jc w:val="both"/>
        <w:rPr>
          <w:rFonts w:ascii="Times New Roman" w:hAnsi="Times New Roman" w:cs="Times New Roman"/>
          <w:sz w:val="28"/>
          <w:szCs w:val="28"/>
        </w:rPr>
      </w:pPr>
      <w:r w:rsidRPr="00F5755D">
        <w:rPr>
          <w:rFonts w:ascii="Times New Roman" w:hAnsi="Times New Roman" w:cs="Times New Roman"/>
          <w:sz w:val="28"/>
          <w:szCs w:val="28"/>
        </w:rPr>
        <w:t>На первой форме</w:t>
      </w:r>
      <w:r w:rsidR="00006B67" w:rsidRPr="00F5755D">
        <w:rPr>
          <w:rFonts w:ascii="Times New Roman" w:hAnsi="Times New Roman" w:cs="Times New Roman"/>
          <w:sz w:val="28"/>
          <w:szCs w:val="28"/>
        </w:rPr>
        <w:t xml:space="preserve"> (</w:t>
      </w:r>
      <w:r w:rsidR="00006B67" w:rsidRPr="005D03FB">
        <w:rPr>
          <w:rFonts w:ascii="Times New Roman" w:hAnsi="Times New Roman" w:cs="Times New Roman"/>
          <w:sz w:val="28"/>
          <w:szCs w:val="28"/>
        </w:rPr>
        <w:t xml:space="preserve">рисунок </w:t>
      </w:r>
      <w:r w:rsidR="005D03FB" w:rsidRPr="005D03FB">
        <w:rPr>
          <w:rFonts w:ascii="Times New Roman" w:hAnsi="Times New Roman" w:cs="Times New Roman"/>
          <w:sz w:val="28"/>
          <w:szCs w:val="28"/>
        </w:rPr>
        <w:t>11</w:t>
      </w:r>
      <w:r w:rsidR="00006B67" w:rsidRPr="005D03FB">
        <w:rPr>
          <w:rFonts w:ascii="Times New Roman" w:hAnsi="Times New Roman" w:cs="Times New Roman"/>
          <w:sz w:val="28"/>
          <w:szCs w:val="28"/>
        </w:rPr>
        <w:t>)</w:t>
      </w:r>
      <w:r w:rsidRPr="00F5755D">
        <w:rPr>
          <w:rFonts w:ascii="Times New Roman" w:hAnsi="Times New Roman" w:cs="Times New Roman"/>
          <w:sz w:val="28"/>
          <w:szCs w:val="28"/>
        </w:rPr>
        <w:t xml:space="preserve"> располага</w:t>
      </w:r>
      <w:r w:rsidR="0012252F">
        <w:rPr>
          <w:rFonts w:ascii="Times New Roman" w:hAnsi="Times New Roman" w:cs="Times New Roman"/>
          <w:sz w:val="28"/>
          <w:szCs w:val="28"/>
        </w:rPr>
        <w:t>ют</w:t>
      </w:r>
      <w:r w:rsidRPr="00F5755D">
        <w:rPr>
          <w:rFonts w:ascii="Times New Roman" w:hAnsi="Times New Roman" w:cs="Times New Roman"/>
          <w:sz w:val="28"/>
          <w:szCs w:val="28"/>
        </w:rPr>
        <w:t>ся элементы ввода данных и комментарии к ним</w:t>
      </w:r>
      <w:r w:rsidR="00006B67" w:rsidRPr="00F5755D">
        <w:rPr>
          <w:rFonts w:ascii="Times New Roman" w:hAnsi="Times New Roman" w:cs="Times New Roman"/>
          <w:sz w:val="28"/>
          <w:szCs w:val="28"/>
        </w:rPr>
        <w:t xml:space="preserve">, расположенные в </w:t>
      </w:r>
      <w:r w:rsidR="00F5755D" w:rsidRPr="00F5755D">
        <w:rPr>
          <w:rFonts w:ascii="Times New Roman" w:hAnsi="Times New Roman" w:cs="Times New Roman"/>
          <w:sz w:val="28"/>
          <w:szCs w:val="28"/>
          <w:lang w:val="en-US"/>
        </w:rPr>
        <w:t>GroupBox</w:t>
      </w:r>
      <w:r w:rsidR="00F5755D" w:rsidRPr="00F5755D">
        <w:rPr>
          <w:rFonts w:ascii="Times New Roman" w:hAnsi="Times New Roman" w:cs="Times New Roman"/>
          <w:sz w:val="28"/>
          <w:szCs w:val="28"/>
        </w:rPr>
        <w:t xml:space="preserve"> с использованием </w:t>
      </w:r>
      <w:r w:rsidR="00F5755D" w:rsidRPr="00F5755D">
        <w:rPr>
          <w:rFonts w:ascii="Times New Roman" w:hAnsi="Times New Roman" w:cs="Times New Roman"/>
          <w:sz w:val="28"/>
          <w:szCs w:val="28"/>
          <w:lang w:val="en-US"/>
        </w:rPr>
        <w:t>RadioGroup</w:t>
      </w:r>
      <w:r w:rsidRPr="00F5755D">
        <w:rPr>
          <w:rFonts w:ascii="Times New Roman" w:hAnsi="Times New Roman" w:cs="Times New Roman"/>
          <w:sz w:val="28"/>
          <w:szCs w:val="28"/>
        </w:rPr>
        <w:t>. Так же здесь присутств</w:t>
      </w:r>
      <w:r w:rsidR="00F5755D">
        <w:rPr>
          <w:rFonts w:ascii="Times New Roman" w:hAnsi="Times New Roman" w:cs="Times New Roman"/>
          <w:sz w:val="28"/>
          <w:szCs w:val="28"/>
        </w:rPr>
        <w:t>уют</w:t>
      </w:r>
      <w:r w:rsidRPr="00F5755D">
        <w:rPr>
          <w:rFonts w:ascii="Times New Roman" w:hAnsi="Times New Roman" w:cs="Times New Roman"/>
          <w:sz w:val="28"/>
          <w:szCs w:val="28"/>
        </w:rPr>
        <w:t xml:space="preserve"> </w:t>
      </w:r>
      <w:r w:rsidR="00551EC0" w:rsidRPr="00F5755D">
        <w:rPr>
          <w:rFonts w:ascii="Times New Roman" w:hAnsi="Times New Roman" w:cs="Times New Roman"/>
          <w:sz w:val="28"/>
          <w:szCs w:val="28"/>
        </w:rPr>
        <w:t xml:space="preserve">восемь </w:t>
      </w:r>
      <w:r w:rsidRPr="00F5755D">
        <w:rPr>
          <w:rFonts w:ascii="Times New Roman" w:hAnsi="Times New Roman" w:cs="Times New Roman"/>
          <w:sz w:val="28"/>
          <w:szCs w:val="28"/>
        </w:rPr>
        <w:t>функциональны</w:t>
      </w:r>
      <w:r w:rsidR="00551EC0" w:rsidRPr="00F5755D">
        <w:rPr>
          <w:rFonts w:ascii="Times New Roman" w:hAnsi="Times New Roman" w:cs="Times New Roman"/>
          <w:sz w:val="28"/>
          <w:szCs w:val="28"/>
        </w:rPr>
        <w:t>х</w:t>
      </w:r>
      <w:r w:rsidRPr="00F5755D">
        <w:rPr>
          <w:rFonts w:ascii="Times New Roman" w:hAnsi="Times New Roman" w:cs="Times New Roman"/>
          <w:sz w:val="28"/>
          <w:szCs w:val="28"/>
        </w:rPr>
        <w:t xml:space="preserve"> кноп</w:t>
      </w:r>
      <w:r w:rsidR="00551EC0" w:rsidRPr="00F5755D">
        <w:rPr>
          <w:rFonts w:ascii="Times New Roman" w:hAnsi="Times New Roman" w:cs="Times New Roman"/>
          <w:sz w:val="28"/>
          <w:szCs w:val="28"/>
        </w:rPr>
        <w:t>ок</w:t>
      </w:r>
      <w:r w:rsidRPr="00F5755D">
        <w:rPr>
          <w:rFonts w:ascii="Times New Roman" w:hAnsi="Times New Roman" w:cs="Times New Roman"/>
          <w:sz w:val="28"/>
          <w:szCs w:val="28"/>
        </w:rPr>
        <w:t>:</w:t>
      </w:r>
    </w:p>
    <w:p w:rsidR="00551EC0" w:rsidRPr="00F5755D" w:rsidRDefault="00551EC0" w:rsidP="001F0EAE">
      <w:pPr>
        <w:numPr>
          <w:ilvl w:val="0"/>
          <w:numId w:val="14"/>
        </w:numPr>
        <w:tabs>
          <w:tab w:val="left" w:pos="993"/>
        </w:tabs>
        <w:spacing w:after="0" w:line="360" w:lineRule="auto"/>
        <w:ind w:left="0" w:firstLine="709"/>
        <w:jc w:val="both"/>
        <w:rPr>
          <w:rFonts w:ascii="Times New Roman" w:hAnsi="Times New Roman" w:cs="Times New Roman"/>
          <w:bCs/>
          <w:sz w:val="28"/>
          <w:szCs w:val="28"/>
        </w:rPr>
      </w:pPr>
      <w:r w:rsidRPr="00F5755D">
        <w:rPr>
          <w:rFonts w:ascii="Times New Roman" w:hAnsi="Times New Roman" w:cs="Times New Roman"/>
          <w:bCs/>
          <w:sz w:val="28"/>
          <w:szCs w:val="28"/>
        </w:rPr>
        <w:t>к первому элементу ввода;</w:t>
      </w:r>
    </w:p>
    <w:p w:rsidR="00551EC0" w:rsidRPr="00F5755D" w:rsidRDefault="00551EC0" w:rsidP="001F0EAE">
      <w:pPr>
        <w:numPr>
          <w:ilvl w:val="0"/>
          <w:numId w:val="14"/>
        </w:numPr>
        <w:tabs>
          <w:tab w:val="left" w:pos="993"/>
        </w:tabs>
        <w:spacing w:after="0" w:line="360" w:lineRule="auto"/>
        <w:ind w:left="0" w:firstLine="709"/>
        <w:jc w:val="both"/>
        <w:rPr>
          <w:rFonts w:ascii="Times New Roman" w:hAnsi="Times New Roman" w:cs="Times New Roman"/>
          <w:bCs/>
          <w:sz w:val="28"/>
          <w:szCs w:val="28"/>
        </w:rPr>
      </w:pPr>
      <w:r w:rsidRPr="00F5755D">
        <w:rPr>
          <w:rFonts w:ascii="Times New Roman" w:hAnsi="Times New Roman" w:cs="Times New Roman"/>
          <w:bCs/>
          <w:sz w:val="28"/>
          <w:szCs w:val="28"/>
        </w:rPr>
        <w:t>к предыдущему элементу ввода;</w:t>
      </w:r>
    </w:p>
    <w:p w:rsidR="00551EC0" w:rsidRPr="00F5755D" w:rsidRDefault="00551EC0" w:rsidP="001F0EAE">
      <w:pPr>
        <w:numPr>
          <w:ilvl w:val="0"/>
          <w:numId w:val="14"/>
        </w:numPr>
        <w:tabs>
          <w:tab w:val="left" w:pos="993"/>
        </w:tabs>
        <w:spacing w:after="0" w:line="360" w:lineRule="auto"/>
        <w:ind w:left="0" w:firstLine="709"/>
        <w:jc w:val="both"/>
        <w:rPr>
          <w:rFonts w:ascii="Times New Roman" w:hAnsi="Times New Roman" w:cs="Times New Roman"/>
          <w:bCs/>
          <w:sz w:val="28"/>
          <w:szCs w:val="28"/>
        </w:rPr>
      </w:pPr>
      <w:r w:rsidRPr="00F5755D">
        <w:rPr>
          <w:rFonts w:ascii="Times New Roman" w:hAnsi="Times New Roman" w:cs="Times New Roman"/>
          <w:bCs/>
          <w:sz w:val="28"/>
          <w:szCs w:val="28"/>
        </w:rPr>
        <w:t>к следующему элементу ввода;</w:t>
      </w:r>
    </w:p>
    <w:p w:rsidR="00551EC0" w:rsidRPr="00F5755D" w:rsidRDefault="00551EC0" w:rsidP="001F0EAE">
      <w:pPr>
        <w:numPr>
          <w:ilvl w:val="0"/>
          <w:numId w:val="14"/>
        </w:numPr>
        <w:tabs>
          <w:tab w:val="left" w:pos="993"/>
        </w:tabs>
        <w:spacing w:after="0" w:line="360" w:lineRule="auto"/>
        <w:ind w:left="0" w:firstLine="709"/>
        <w:jc w:val="both"/>
        <w:rPr>
          <w:rFonts w:ascii="Times New Roman" w:hAnsi="Times New Roman" w:cs="Times New Roman"/>
          <w:bCs/>
          <w:sz w:val="28"/>
          <w:szCs w:val="28"/>
        </w:rPr>
      </w:pPr>
      <w:r w:rsidRPr="00F5755D">
        <w:rPr>
          <w:rFonts w:ascii="Times New Roman" w:hAnsi="Times New Roman" w:cs="Times New Roman"/>
          <w:bCs/>
          <w:sz w:val="28"/>
          <w:szCs w:val="28"/>
        </w:rPr>
        <w:t>к последнему элементу ввода;</w:t>
      </w:r>
    </w:p>
    <w:p w:rsidR="00B13793" w:rsidRPr="00F5755D" w:rsidRDefault="00551EC0" w:rsidP="001F0EAE">
      <w:pPr>
        <w:numPr>
          <w:ilvl w:val="0"/>
          <w:numId w:val="14"/>
        </w:numPr>
        <w:tabs>
          <w:tab w:val="left" w:pos="993"/>
        </w:tabs>
        <w:spacing w:after="0" w:line="360" w:lineRule="auto"/>
        <w:ind w:left="0" w:firstLine="709"/>
        <w:jc w:val="both"/>
        <w:rPr>
          <w:rFonts w:ascii="Times New Roman" w:hAnsi="Times New Roman" w:cs="Times New Roman"/>
          <w:bCs/>
          <w:sz w:val="28"/>
          <w:szCs w:val="28"/>
        </w:rPr>
      </w:pPr>
      <w:r w:rsidRPr="00F5755D">
        <w:rPr>
          <w:rFonts w:ascii="Times New Roman" w:hAnsi="Times New Roman" w:cs="Times New Roman"/>
          <w:bCs/>
          <w:sz w:val="28"/>
          <w:szCs w:val="28"/>
        </w:rPr>
        <w:t>очистка заполнение формы</w:t>
      </w:r>
      <w:r w:rsidR="00B13793" w:rsidRPr="00F5755D">
        <w:rPr>
          <w:rFonts w:ascii="Times New Roman" w:hAnsi="Times New Roman" w:cs="Times New Roman"/>
          <w:bCs/>
          <w:sz w:val="28"/>
          <w:szCs w:val="28"/>
        </w:rPr>
        <w:t>;</w:t>
      </w:r>
    </w:p>
    <w:p w:rsidR="00B13793" w:rsidRPr="00F5755D" w:rsidRDefault="00551EC0" w:rsidP="001F0EAE">
      <w:pPr>
        <w:numPr>
          <w:ilvl w:val="0"/>
          <w:numId w:val="14"/>
        </w:numPr>
        <w:tabs>
          <w:tab w:val="left" w:pos="993"/>
        </w:tabs>
        <w:spacing w:after="0" w:line="360" w:lineRule="auto"/>
        <w:ind w:left="0" w:firstLine="709"/>
        <w:jc w:val="both"/>
        <w:rPr>
          <w:rFonts w:ascii="Times New Roman" w:hAnsi="Times New Roman" w:cs="Times New Roman"/>
          <w:bCs/>
          <w:sz w:val="28"/>
          <w:szCs w:val="28"/>
        </w:rPr>
      </w:pPr>
      <w:r w:rsidRPr="00F5755D">
        <w:rPr>
          <w:rFonts w:ascii="Times New Roman" w:hAnsi="Times New Roman" w:cs="Times New Roman"/>
          <w:bCs/>
          <w:sz w:val="28"/>
          <w:szCs w:val="28"/>
        </w:rPr>
        <w:t>вывод исходной защищенности</w:t>
      </w:r>
      <w:r w:rsidR="00B13793" w:rsidRPr="00F5755D">
        <w:rPr>
          <w:rFonts w:ascii="Times New Roman" w:hAnsi="Times New Roman" w:cs="Times New Roman"/>
          <w:bCs/>
          <w:sz w:val="28"/>
          <w:szCs w:val="28"/>
        </w:rPr>
        <w:t>;</w:t>
      </w:r>
    </w:p>
    <w:p w:rsidR="00B13793" w:rsidRPr="00F5755D" w:rsidRDefault="00551EC0" w:rsidP="001F0EAE">
      <w:pPr>
        <w:numPr>
          <w:ilvl w:val="0"/>
          <w:numId w:val="14"/>
        </w:numPr>
        <w:tabs>
          <w:tab w:val="left" w:pos="993"/>
        </w:tabs>
        <w:spacing w:after="0" w:line="360" w:lineRule="auto"/>
        <w:ind w:left="0" w:firstLine="709"/>
        <w:jc w:val="both"/>
        <w:rPr>
          <w:rFonts w:ascii="Times New Roman" w:hAnsi="Times New Roman" w:cs="Times New Roman"/>
          <w:bCs/>
          <w:sz w:val="28"/>
          <w:szCs w:val="28"/>
        </w:rPr>
      </w:pPr>
      <w:r w:rsidRPr="00F5755D">
        <w:rPr>
          <w:rFonts w:ascii="Times New Roman" w:hAnsi="Times New Roman" w:cs="Times New Roman"/>
          <w:bCs/>
          <w:sz w:val="28"/>
          <w:szCs w:val="28"/>
        </w:rPr>
        <w:t>вызов справки</w:t>
      </w:r>
      <w:r w:rsidR="00B13793" w:rsidRPr="00F5755D">
        <w:rPr>
          <w:rFonts w:ascii="Times New Roman" w:hAnsi="Times New Roman" w:cs="Times New Roman"/>
          <w:bCs/>
          <w:sz w:val="28"/>
          <w:szCs w:val="28"/>
        </w:rPr>
        <w:t>;</w:t>
      </w:r>
    </w:p>
    <w:p w:rsidR="00551EC0" w:rsidRPr="00F5755D" w:rsidRDefault="00551EC0" w:rsidP="001F0EAE">
      <w:pPr>
        <w:numPr>
          <w:ilvl w:val="0"/>
          <w:numId w:val="14"/>
        </w:numPr>
        <w:tabs>
          <w:tab w:val="left" w:pos="993"/>
        </w:tabs>
        <w:spacing w:after="0" w:line="360" w:lineRule="auto"/>
        <w:ind w:left="0" w:firstLine="709"/>
        <w:jc w:val="both"/>
        <w:rPr>
          <w:rFonts w:ascii="Times New Roman" w:hAnsi="Times New Roman" w:cs="Times New Roman"/>
          <w:bCs/>
          <w:sz w:val="28"/>
          <w:szCs w:val="28"/>
        </w:rPr>
      </w:pPr>
      <w:r w:rsidRPr="00F5755D">
        <w:rPr>
          <w:rFonts w:ascii="Times New Roman" w:hAnsi="Times New Roman" w:cs="Times New Roman"/>
          <w:bCs/>
          <w:sz w:val="28"/>
          <w:szCs w:val="28"/>
        </w:rPr>
        <w:t>переход на второй этап</w:t>
      </w:r>
      <w:r w:rsidR="00B13793" w:rsidRPr="00F5755D">
        <w:rPr>
          <w:rFonts w:ascii="Times New Roman" w:hAnsi="Times New Roman" w:cs="Times New Roman"/>
          <w:bCs/>
          <w:sz w:val="28"/>
          <w:szCs w:val="28"/>
        </w:rPr>
        <w:t>.</w:t>
      </w:r>
    </w:p>
    <w:p w:rsidR="00006B67" w:rsidRDefault="00006B67" w:rsidP="008E6196">
      <w:pPr>
        <w:tabs>
          <w:tab w:val="left" w:pos="993"/>
        </w:tabs>
        <w:spacing w:after="0" w:line="360" w:lineRule="auto"/>
        <w:jc w:val="center"/>
        <w:rPr>
          <w:rFonts w:ascii="Times New Roman" w:hAnsi="Times New Roman" w:cs="Times New Roman"/>
          <w:bCs/>
          <w:sz w:val="28"/>
          <w:szCs w:val="28"/>
          <w:highlight w:val="yellow"/>
        </w:rPr>
      </w:pPr>
      <w:r>
        <w:rPr>
          <w:rFonts w:ascii="Times New Roman" w:hAnsi="Times New Roman" w:cs="Times New Roman"/>
          <w:bCs/>
          <w:noProof/>
          <w:sz w:val="28"/>
          <w:szCs w:val="28"/>
        </w:rPr>
        <w:drawing>
          <wp:inline distT="0" distB="0" distL="0" distR="0">
            <wp:extent cx="6040568" cy="1800225"/>
            <wp:effectExtent l="19050" t="0" r="0" b="0"/>
            <wp:docPr id="1" name="Рисунок 0" descr="1эт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этап.JPG"/>
                    <pic:cNvPicPr/>
                  </pic:nvPicPr>
                  <pic:blipFill>
                    <a:blip r:embed="rId34" cstate="print"/>
                    <a:stretch>
                      <a:fillRect/>
                    </a:stretch>
                  </pic:blipFill>
                  <pic:spPr>
                    <a:xfrm>
                      <a:off x="0" y="0"/>
                      <a:ext cx="6054327" cy="1804326"/>
                    </a:xfrm>
                    <a:prstGeom prst="rect">
                      <a:avLst/>
                    </a:prstGeom>
                  </pic:spPr>
                </pic:pic>
              </a:graphicData>
            </a:graphic>
          </wp:inline>
        </w:drawing>
      </w:r>
    </w:p>
    <w:p w:rsidR="00006B67" w:rsidRPr="005D03FB" w:rsidRDefault="00006B67" w:rsidP="00006B67">
      <w:pPr>
        <w:tabs>
          <w:tab w:val="left" w:pos="993"/>
        </w:tabs>
        <w:spacing w:after="0" w:line="360" w:lineRule="auto"/>
        <w:jc w:val="center"/>
        <w:rPr>
          <w:rFonts w:ascii="Times New Roman" w:hAnsi="Times New Roman" w:cs="Times New Roman"/>
          <w:bCs/>
          <w:sz w:val="28"/>
          <w:szCs w:val="28"/>
        </w:rPr>
      </w:pPr>
      <w:r w:rsidRPr="005D03FB">
        <w:rPr>
          <w:rFonts w:ascii="Times New Roman" w:hAnsi="Times New Roman" w:cs="Times New Roman"/>
          <w:bCs/>
          <w:sz w:val="28"/>
          <w:szCs w:val="28"/>
        </w:rPr>
        <w:t xml:space="preserve">Рисунок </w:t>
      </w:r>
      <w:r w:rsidR="005D03FB" w:rsidRPr="005D03FB">
        <w:rPr>
          <w:rFonts w:ascii="Times New Roman" w:hAnsi="Times New Roman" w:cs="Times New Roman"/>
          <w:bCs/>
          <w:sz w:val="28"/>
          <w:szCs w:val="28"/>
        </w:rPr>
        <w:t>11</w:t>
      </w:r>
      <w:r w:rsidRPr="005D03FB">
        <w:rPr>
          <w:rFonts w:ascii="Times New Roman" w:hAnsi="Times New Roman" w:cs="Times New Roman"/>
          <w:bCs/>
          <w:sz w:val="28"/>
          <w:szCs w:val="28"/>
        </w:rPr>
        <w:t xml:space="preserve"> – Интерфейс первого этапа программы</w:t>
      </w:r>
    </w:p>
    <w:p w:rsidR="00B13793" w:rsidRPr="00F5755D" w:rsidRDefault="00B13793" w:rsidP="00B13793">
      <w:pPr>
        <w:spacing w:after="0" w:line="360" w:lineRule="auto"/>
        <w:ind w:firstLine="709"/>
        <w:jc w:val="both"/>
        <w:rPr>
          <w:rFonts w:ascii="Times New Roman" w:hAnsi="Times New Roman" w:cs="Times New Roman"/>
          <w:sz w:val="28"/>
          <w:szCs w:val="28"/>
        </w:rPr>
      </w:pPr>
      <w:r w:rsidRPr="00F5755D">
        <w:rPr>
          <w:rFonts w:ascii="Times New Roman" w:hAnsi="Times New Roman" w:cs="Times New Roman"/>
          <w:sz w:val="28"/>
          <w:szCs w:val="28"/>
        </w:rPr>
        <w:t>Вторая форма</w:t>
      </w:r>
      <w:r w:rsidR="00F5755D" w:rsidRPr="00F5755D">
        <w:rPr>
          <w:rFonts w:ascii="Times New Roman" w:hAnsi="Times New Roman" w:cs="Times New Roman"/>
          <w:sz w:val="28"/>
          <w:szCs w:val="28"/>
        </w:rPr>
        <w:t xml:space="preserve"> </w:t>
      </w:r>
      <w:r w:rsidR="00F5755D" w:rsidRPr="005D03FB">
        <w:rPr>
          <w:rFonts w:ascii="Times New Roman" w:hAnsi="Times New Roman" w:cs="Times New Roman"/>
          <w:sz w:val="28"/>
          <w:szCs w:val="28"/>
        </w:rPr>
        <w:t xml:space="preserve">(рисунок </w:t>
      </w:r>
      <w:r w:rsidR="005D03FB" w:rsidRPr="005D03FB">
        <w:rPr>
          <w:rFonts w:ascii="Times New Roman" w:hAnsi="Times New Roman" w:cs="Times New Roman"/>
          <w:sz w:val="28"/>
          <w:szCs w:val="28"/>
        </w:rPr>
        <w:t>12</w:t>
      </w:r>
      <w:r w:rsidR="00F5755D" w:rsidRPr="005D03FB">
        <w:rPr>
          <w:rFonts w:ascii="Times New Roman" w:hAnsi="Times New Roman" w:cs="Times New Roman"/>
          <w:sz w:val="28"/>
          <w:szCs w:val="28"/>
        </w:rPr>
        <w:t>)</w:t>
      </w:r>
      <w:r w:rsidRPr="00F5755D">
        <w:rPr>
          <w:rFonts w:ascii="Times New Roman" w:hAnsi="Times New Roman" w:cs="Times New Roman"/>
          <w:sz w:val="28"/>
          <w:szCs w:val="28"/>
        </w:rPr>
        <w:t xml:space="preserve"> предназначена для определения вероятности реализации угрозы, здесь необходимо </w:t>
      </w:r>
      <w:r w:rsidR="0012252F" w:rsidRPr="00F5755D">
        <w:rPr>
          <w:rFonts w:ascii="Times New Roman" w:hAnsi="Times New Roman" w:cs="Times New Roman"/>
          <w:sz w:val="28"/>
          <w:szCs w:val="28"/>
        </w:rPr>
        <w:t xml:space="preserve">пользователю </w:t>
      </w:r>
      <w:r w:rsidRPr="00F5755D">
        <w:rPr>
          <w:rFonts w:ascii="Times New Roman" w:hAnsi="Times New Roman" w:cs="Times New Roman"/>
          <w:sz w:val="28"/>
          <w:szCs w:val="28"/>
        </w:rPr>
        <w:t xml:space="preserve">определить вероятность реализации каждой угрозы. Описание угрозы размещено в элементах </w:t>
      </w:r>
      <w:r w:rsidR="00F5755D" w:rsidRPr="00F5755D">
        <w:rPr>
          <w:rFonts w:ascii="Times New Roman" w:hAnsi="Times New Roman" w:cs="Times New Roman"/>
          <w:sz w:val="28"/>
          <w:szCs w:val="28"/>
          <w:lang w:val="en-US"/>
        </w:rPr>
        <w:t>Memo</w:t>
      </w:r>
      <w:r w:rsidR="00F5755D" w:rsidRPr="00F5755D">
        <w:rPr>
          <w:rFonts w:ascii="Times New Roman" w:hAnsi="Times New Roman" w:cs="Times New Roman"/>
          <w:sz w:val="28"/>
          <w:szCs w:val="28"/>
        </w:rPr>
        <w:t xml:space="preserve"> </w:t>
      </w:r>
      <w:r w:rsidR="0012252F">
        <w:rPr>
          <w:rFonts w:ascii="Times New Roman" w:hAnsi="Times New Roman" w:cs="Times New Roman"/>
          <w:sz w:val="28"/>
          <w:szCs w:val="28"/>
        </w:rPr>
        <w:t xml:space="preserve">с использованием элемента </w:t>
      </w:r>
      <w:r w:rsidR="0012252F">
        <w:rPr>
          <w:rFonts w:ascii="Times New Roman" w:hAnsi="Times New Roman" w:cs="Times New Roman"/>
          <w:sz w:val="28"/>
          <w:szCs w:val="28"/>
          <w:lang w:val="en-US"/>
        </w:rPr>
        <w:t>Button</w:t>
      </w:r>
      <w:r w:rsidRPr="00F5755D">
        <w:rPr>
          <w:rFonts w:ascii="Times New Roman" w:hAnsi="Times New Roman" w:cs="Times New Roman"/>
          <w:sz w:val="28"/>
          <w:szCs w:val="28"/>
        </w:rPr>
        <w:t xml:space="preserve">, </w:t>
      </w:r>
      <w:r w:rsidR="0012252F">
        <w:rPr>
          <w:rFonts w:ascii="Times New Roman" w:hAnsi="Times New Roman" w:cs="Times New Roman"/>
          <w:sz w:val="28"/>
          <w:szCs w:val="28"/>
        </w:rPr>
        <w:t xml:space="preserve">при нажатии на кнопку «Тип угроз безопасности ПДн» в элементе </w:t>
      </w:r>
      <w:r w:rsidR="0012252F">
        <w:rPr>
          <w:rFonts w:ascii="Times New Roman" w:hAnsi="Times New Roman" w:cs="Times New Roman"/>
          <w:sz w:val="28"/>
          <w:szCs w:val="28"/>
          <w:lang w:val="en-US"/>
        </w:rPr>
        <w:t>Memo</w:t>
      </w:r>
      <w:r w:rsidR="0012252F" w:rsidRPr="0012252F">
        <w:rPr>
          <w:rFonts w:ascii="Times New Roman" w:hAnsi="Times New Roman" w:cs="Times New Roman"/>
          <w:sz w:val="28"/>
          <w:szCs w:val="28"/>
        </w:rPr>
        <w:t xml:space="preserve"> </w:t>
      </w:r>
      <w:r w:rsidR="0012252F">
        <w:rPr>
          <w:rFonts w:ascii="Times New Roman" w:hAnsi="Times New Roman" w:cs="Times New Roman"/>
          <w:sz w:val="28"/>
          <w:szCs w:val="28"/>
        </w:rPr>
        <w:t>появляются критерии угроз. У</w:t>
      </w:r>
      <w:r w:rsidRPr="00F5755D">
        <w:rPr>
          <w:rFonts w:ascii="Times New Roman" w:hAnsi="Times New Roman" w:cs="Times New Roman"/>
          <w:sz w:val="28"/>
          <w:szCs w:val="28"/>
        </w:rPr>
        <w:t xml:space="preserve">ровень вероятности реализации, представлен в виде </w:t>
      </w:r>
      <w:r w:rsidR="00F5755D" w:rsidRPr="00F5755D">
        <w:rPr>
          <w:rFonts w:ascii="Times New Roman" w:hAnsi="Times New Roman" w:cs="Times New Roman"/>
          <w:sz w:val="28"/>
          <w:szCs w:val="28"/>
          <w:lang w:val="en-US"/>
        </w:rPr>
        <w:t>RadioButton</w:t>
      </w:r>
      <w:r w:rsidR="0012252F">
        <w:rPr>
          <w:rFonts w:ascii="Times New Roman" w:hAnsi="Times New Roman" w:cs="Times New Roman"/>
          <w:sz w:val="28"/>
          <w:szCs w:val="28"/>
        </w:rPr>
        <w:t xml:space="preserve">, при выборе вероятности необходимо нажать на кнопку «Выбор», выбранная вероятность запишется в определенный элемент </w:t>
      </w:r>
      <w:r w:rsidR="0012252F">
        <w:rPr>
          <w:rFonts w:ascii="Times New Roman" w:hAnsi="Times New Roman" w:cs="Times New Roman"/>
          <w:sz w:val="28"/>
          <w:szCs w:val="28"/>
          <w:lang w:val="en-US"/>
        </w:rPr>
        <w:t>Label</w:t>
      </w:r>
      <w:r w:rsidR="0012252F" w:rsidRPr="0012252F">
        <w:rPr>
          <w:rFonts w:ascii="Times New Roman" w:hAnsi="Times New Roman" w:cs="Times New Roman"/>
          <w:sz w:val="28"/>
          <w:szCs w:val="28"/>
        </w:rPr>
        <w:t>.</w:t>
      </w:r>
      <w:r w:rsidR="0012252F">
        <w:rPr>
          <w:rFonts w:ascii="Times New Roman" w:hAnsi="Times New Roman" w:cs="Times New Roman"/>
          <w:sz w:val="28"/>
          <w:szCs w:val="28"/>
        </w:rPr>
        <w:t xml:space="preserve"> </w:t>
      </w:r>
    </w:p>
    <w:p w:rsidR="00B13793" w:rsidRPr="00F5755D" w:rsidRDefault="00B13793" w:rsidP="00B13793">
      <w:pPr>
        <w:spacing w:after="0" w:line="360" w:lineRule="auto"/>
        <w:ind w:firstLine="709"/>
        <w:jc w:val="both"/>
        <w:rPr>
          <w:rFonts w:ascii="Times New Roman" w:hAnsi="Times New Roman" w:cs="Times New Roman"/>
          <w:sz w:val="28"/>
          <w:szCs w:val="28"/>
        </w:rPr>
      </w:pPr>
      <w:r w:rsidRPr="00F5755D">
        <w:rPr>
          <w:rFonts w:ascii="Times New Roman" w:hAnsi="Times New Roman" w:cs="Times New Roman"/>
          <w:sz w:val="28"/>
          <w:szCs w:val="28"/>
        </w:rPr>
        <w:lastRenderedPageBreak/>
        <w:t>Поскольку список угроз, которые могут быть опасны для ИС</w:t>
      </w:r>
      <w:r w:rsidR="00F5755D">
        <w:rPr>
          <w:rFonts w:ascii="Times New Roman" w:hAnsi="Times New Roman" w:cs="Times New Roman"/>
          <w:sz w:val="28"/>
          <w:szCs w:val="28"/>
        </w:rPr>
        <w:t xml:space="preserve"> </w:t>
      </w:r>
      <w:r w:rsidRPr="00F5755D">
        <w:rPr>
          <w:rFonts w:ascii="Times New Roman" w:hAnsi="Times New Roman" w:cs="Times New Roman"/>
          <w:sz w:val="28"/>
          <w:szCs w:val="28"/>
        </w:rPr>
        <w:t xml:space="preserve">ПДн, достаточно объемен, воспользуемся элементом </w:t>
      </w:r>
      <w:r w:rsidR="00F5755D" w:rsidRPr="00F5755D">
        <w:rPr>
          <w:rFonts w:ascii="Times New Roman" w:hAnsi="Times New Roman" w:cs="Times New Roman"/>
          <w:sz w:val="28"/>
          <w:szCs w:val="28"/>
          <w:lang w:val="en-US"/>
        </w:rPr>
        <w:t>GroupBox</w:t>
      </w:r>
      <w:r w:rsidR="00F5755D" w:rsidRPr="00F5755D">
        <w:rPr>
          <w:rFonts w:ascii="Times New Roman" w:hAnsi="Times New Roman" w:cs="Times New Roman"/>
          <w:sz w:val="28"/>
          <w:szCs w:val="28"/>
        </w:rPr>
        <w:t>.</w:t>
      </w:r>
      <w:r w:rsidRPr="00F5755D">
        <w:rPr>
          <w:rFonts w:ascii="Times New Roman" w:hAnsi="Times New Roman" w:cs="Times New Roman"/>
          <w:sz w:val="28"/>
          <w:szCs w:val="28"/>
        </w:rPr>
        <w:t xml:space="preserve"> Всего использовано пять </w:t>
      </w:r>
      <w:r w:rsidR="00F5755D" w:rsidRPr="00F5755D">
        <w:rPr>
          <w:rFonts w:ascii="Times New Roman" w:hAnsi="Times New Roman" w:cs="Times New Roman"/>
          <w:sz w:val="28"/>
          <w:szCs w:val="28"/>
          <w:lang w:val="en-US"/>
        </w:rPr>
        <w:t>GroupBox</w:t>
      </w:r>
      <w:r w:rsidRPr="00F5755D">
        <w:rPr>
          <w:rFonts w:ascii="Times New Roman" w:hAnsi="Times New Roman" w:cs="Times New Roman"/>
          <w:sz w:val="28"/>
          <w:szCs w:val="28"/>
        </w:rPr>
        <w:t>.</w:t>
      </w:r>
    </w:p>
    <w:p w:rsidR="00B13793" w:rsidRPr="00F5755D" w:rsidRDefault="00B13793" w:rsidP="00B13793">
      <w:pPr>
        <w:spacing w:after="0" w:line="360" w:lineRule="auto"/>
        <w:ind w:firstLine="709"/>
        <w:jc w:val="both"/>
        <w:rPr>
          <w:rFonts w:ascii="Times New Roman" w:hAnsi="Times New Roman" w:cs="Times New Roman"/>
          <w:sz w:val="28"/>
          <w:szCs w:val="28"/>
        </w:rPr>
      </w:pPr>
      <w:r w:rsidRPr="00F5755D">
        <w:rPr>
          <w:rFonts w:ascii="Times New Roman" w:hAnsi="Times New Roman" w:cs="Times New Roman"/>
          <w:sz w:val="28"/>
          <w:szCs w:val="28"/>
        </w:rPr>
        <w:t xml:space="preserve">Так же на форме </w:t>
      </w:r>
      <w:r w:rsidR="00F5755D" w:rsidRPr="00F5755D">
        <w:rPr>
          <w:rFonts w:ascii="Times New Roman" w:hAnsi="Times New Roman" w:cs="Times New Roman"/>
          <w:sz w:val="28"/>
          <w:szCs w:val="28"/>
        </w:rPr>
        <w:t>расположены,</w:t>
      </w:r>
      <w:r w:rsidRPr="00F5755D">
        <w:rPr>
          <w:rFonts w:ascii="Times New Roman" w:hAnsi="Times New Roman" w:cs="Times New Roman"/>
          <w:sz w:val="28"/>
          <w:szCs w:val="28"/>
        </w:rPr>
        <w:t xml:space="preserve"> функциональны кнопки:</w:t>
      </w:r>
    </w:p>
    <w:p w:rsidR="00F5755D" w:rsidRPr="00F5755D" w:rsidRDefault="00F5755D" w:rsidP="001F0EAE">
      <w:pPr>
        <w:numPr>
          <w:ilvl w:val="0"/>
          <w:numId w:val="14"/>
        </w:numPr>
        <w:tabs>
          <w:tab w:val="left" w:pos="993"/>
        </w:tabs>
        <w:spacing w:after="0" w:line="360" w:lineRule="auto"/>
        <w:ind w:left="0" w:firstLine="709"/>
        <w:jc w:val="both"/>
        <w:rPr>
          <w:rFonts w:ascii="Times New Roman" w:hAnsi="Times New Roman" w:cs="Times New Roman"/>
          <w:bCs/>
          <w:sz w:val="28"/>
          <w:szCs w:val="28"/>
        </w:rPr>
      </w:pPr>
      <w:r w:rsidRPr="00F5755D">
        <w:rPr>
          <w:rFonts w:ascii="Times New Roman" w:hAnsi="Times New Roman" w:cs="Times New Roman"/>
          <w:bCs/>
          <w:sz w:val="28"/>
          <w:szCs w:val="28"/>
        </w:rPr>
        <w:t>к первому элементу ввода;</w:t>
      </w:r>
    </w:p>
    <w:p w:rsidR="00F5755D" w:rsidRPr="00F5755D" w:rsidRDefault="00F5755D" w:rsidP="001F0EAE">
      <w:pPr>
        <w:numPr>
          <w:ilvl w:val="0"/>
          <w:numId w:val="14"/>
        </w:numPr>
        <w:tabs>
          <w:tab w:val="left" w:pos="993"/>
        </w:tabs>
        <w:spacing w:after="0" w:line="360" w:lineRule="auto"/>
        <w:ind w:left="0" w:firstLine="709"/>
        <w:jc w:val="both"/>
        <w:rPr>
          <w:rFonts w:ascii="Times New Roman" w:hAnsi="Times New Roman" w:cs="Times New Roman"/>
          <w:bCs/>
          <w:sz w:val="28"/>
          <w:szCs w:val="28"/>
        </w:rPr>
      </w:pPr>
      <w:r w:rsidRPr="00F5755D">
        <w:rPr>
          <w:rFonts w:ascii="Times New Roman" w:hAnsi="Times New Roman" w:cs="Times New Roman"/>
          <w:bCs/>
          <w:sz w:val="28"/>
          <w:szCs w:val="28"/>
        </w:rPr>
        <w:t>к предыдущему элементу ввода;</w:t>
      </w:r>
    </w:p>
    <w:p w:rsidR="00F5755D" w:rsidRPr="00F5755D" w:rsidRDefault="00F5755D" w:rsidP="001F0EAE">
      <w:pPr>
        <w:numPr>
          <w:ilvl w:val="0"/>
          <w:numId w:val="14"/>
        </w:numPr>
        <w:tabs>
          <w:tab w:val="left" w:pos="993"/>
        </w:tabs>
        <w:spacing w:after="0" w:line="360" w:lineRule="auto"/>
        <w:ind w:left="0" w:firstLine="709"/>
        <w:jc w:val="both"/>
        <w:rPr>
          <w:rFonts w:ascii="Times New Roman" w:hAnsi="Times New Roman" w:cs="Times New Roman"/>
          <w:bCs/>
          <w:sz w:val="28"/>
          <w:szCs w:val="28"/>
        </w:rPr>
      </w:pPr>
      <w:r w:rsidRPr="00F5755D">
        <w:rPr>
          <w:rFonts w:ascii="Times New Roman" w:hAnsi="Times New Roman" w:cs="Times New Roman"/>
          <w:bCs/>
          <w:sz w:val="28"/>
          <w:szCs w:val="28"/>
        </w:rPr>
        <w:t>к следующему элементу ввода;</w:t>
      </w:r>
    </w:p>
    <w:p w:rsidR="00F5755D" w:rsidRPr="00F5755D" w:rsidRDefault="00F5755D" w:rsidP="001F0EAE">
      <w:pPr>
        <w:numPr>
          <w:ilvl w:val="0"/>
          <w:numId w:val="14"/>
        </w:numPr>
        <w:tabs>
          <w:tab w:val="left" w:pos="993"/>
        </w:tabs>
        <w:spacing w:after="0" w:line="360" w:lineRule="auto"/>
        <w:ind w:left="0" w:firstLine="709"/>
        <w:jc w:val="both"/>
        <w:rPr>
          <w:rFonts w:ascii="Times New Roman" w:hAnsi="Times New Roman" w:cs="Times New Roman"/>
          <w:bCs/>
          <w:sz w:val="28"/>
          <w:szCs w:val="28"/>
        </w:rPr>
      </w:pPr>
      <w:r w:rsidRPr="00F5755D">
        <w:rPr>
          <w:rFonts w:ascii="Times New Roman" w:hAnsi="Times New Roman" w:cs="Times New Roman"/>
          <w:bCs/>
          <w:sz w:val="28"/>
          <w:szCs w:val="28"/>
        </w:rPr>
        <w:t>к последнему элементу ввода;</w:t>
      </w:r>
    </w:p>
    <w:p w:rsidR="00F5755D" w:rsidRPr="00F5755D" w:rsidRDefault="00F5755D" w:rsidP="001F0EAE">
      <w:pPr>
        <w:numPr>
          <w:ilvl w:val="0"/>
          <w:numId w:val="14"/>
        </w:numPr>
        <w:tabs>
          <w:tab w:val="left" w:pos="993"/>
        </w:tabs>
        <w:spacing w:after="0" w:line="360" w:lineRule="auto"/>
        <w:ind w:left="0" w:firstLine="709"/>
        <w:jc w:val="both"/>
        <w:rPr>
          <w:rFonts w:ascii="Times New Roman" w:hAnsi="Times New Roman" w:cs="Times New Roman"/>
          <w:bCs/>
          <w:sz w:val="28"/>
          <w:szCs w:val="28"/>
        </w:rPr>
      </w:pPr>
      <w:r w:rsidRPr="00F5755D">
        <w:rPr>
          <w:rFonts w:ascii="Times New Roman" w:hAnsi="Times New Roman" w:cs="Times New Roman"/>
          <w:bCs/>
          <w:sz w:val="28"/>
          <w:szCs w:val="28"/>
        </w:rPr>
        <w:t>очистка заполнение формы;</w:t>
      </w:r>
    </w:p>
    <w:p w:rsidR="00F5755D" w:rsidRPr="00F5755D" w:rsidRDefault="00F5755D" w:rsidP="001F0EAE">
      <w:pPr>
        <w:numPr>
          <w:ilvl w:val="0"/>
          <w:numId w:val="14"/>
        </w:numPr>
        <w:tabs>
          <w:tab w:val="left" w:pos="993"/>
        </w:tabs>
        <w:spacing w:after="0" w:line="360" w:lineRule="auto"/>
        <w:ind w:left="0" w:firstLine="709"/>
        <w:jc w:val="both"/>
        <w:rPr>
          <w:rFonts w:ascii="Times New Roman" w:hAnsi="Times New Roman" w:cs="Times New Roman"/>
          <w:bCs/>
          <w:sz w:val="28"/>
          <w:szCs w:val="28"/>
        </w:rPr>
      </w:pPr>
      <w:r w:rsidRPr="00F5755D">
        <w:rPr>
          <w:rFonts w:ascii="Times New Roman" w:hAnsi="Times New Roman" w:cs="Times New Roman"/>
          <w:bCs/>
          <w:sz w:val="28"/>
          <w:szCs w:val="28"/>
        </w:rPr>
        <w:t>вызов справки;</w:t>
      </w:r>
    </w:p>
    <w:p w:rsidR="00F5755D" w:rsidRDefault="00F5755D" w:rsidP="001F0EAE">
      <w:pPr>
        <w:numPr>
          <w:ilvl w:val="0"/>
          <w:numId w:val="14"/>
        </w:numPr>
        <w:tabs>
          <w:tab w:val="left" w:pos="993"/>
        </w:tabs>
        <w:spacing w:after="0" w:line="360" w:lineRule="auto"/>
        <w:ind w:left="0" w:firstLine="709"/>
        <w:jc w:val="both"/>
        <w:rPr>
          <w:rFonts w:ascii="Times New Roman" w:hAnsi="Times New Roman" w:cs="Times New Roman"/>
          <w:bCs/>
          <w:sz w:val="28"/>
          <w:szCs w:val="28"/>
        </w:rPr>
      </w:pPr>
      <w:r w:rsidRPr="00F5755D">
        <w:rPr>
          <w:rFonts w:ascii="Times New Roman" w:hAnsi="Times New Roman" w:cs="Times New Roman"/>
          <w:bCs/>
          <w:sz w:val="28"/>
          <w:szCs w:val="28"/>
        </w:rPr>
        <w:t>переход на второй этап.</w:t>
      </w:r>
    </w:p>
    <w:p w:rsidR="00F5755D" w:rsidRDefault="00F5755D" w:rsidP="008E6196">
      <w:pPr>
        <w:tabs>
          <w:tab w:val="left" w:pos="993"/>
        </w:tabs>
        <w:spacing w:after="0" w:line="360" w:lineRule="auto"/>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5267325" cy="2792160"/>
            <wp:effectExtent l="19050" t="0" r="9525" b="0"/>
            <wp:docPr id="2" name="Рисунок 1" descr="2 эт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этап.JPG"/>
                    <pic:cNvPicPr/>
                  </pic:nvPicPr>
                  <pic:blipFill>
                    <a:blip r:embed="rId35" cstate="print"/>
                    <a:stretch>
                      <a:fillRect/>
                    </a:stretch>
                  </pic:blipFill>
                  <pic:spPr>
                    <a:xfrm>
                      <a:off x="0" y="0"/>
                      <a:ext cx="5267325" cy="2792160"/>
                    </a:xfrm>
                    <a:prstGeom prst="rect">
                      <a:avLst/>
                    </a:prstGeom>
                  </pic:spPr>
                </pic:pic>
              </a:graphicData>
            </a:graphic>
          </wp:inline>
        </w:drawing>
      </w:r>
    </w:p>
    <w:p w:rsidR="00F5755D" w:rsidRPr="00F5755D" w:rsidRDefault="00F5755D" w:rsidP="00F5755D">
      <w:pPr>
        <w:tabs>
          <w:tab w:val="left" w:pos="993"/>
        </w:tabs>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5D03FB">
        <w:rPr>
          <w:rFonts w:ascii="Times New Roman" w:hAnsi="Times New Roman" w:cs="Times New Roman"/>
          <w:bCs/>
          <w:sz w:val="28"/>
          <w:szCs w:val="28"/>
        </w:rPr>
        <w:t>12</w:t>
      </w:r>
      <w:r>
        <w:rPr>
          <w:rFonts w:ascii="Times New Roman" w:hAnsi="Times New Roman" w:cs="Times New Roman"/>
          <w:bCs/>
          <w:sz w:val="28"/>
          <w:szCs w:val="28"/>
        </w:rPr>
        <w:t xml:space="preserve"> – Интерфейс второго этапа программы</w:t>
      </w:r>
    </w:p>
    <w:p w:rsidR="00B13793" w:rsidRDefault="00B13793" w:rsidP="00B13793">
      <w:pPr>
        <w:spacing w:after="0" w:line="360" w:lineRule="auto"/>
        <w:ind w:firstLine="709"/>
        <w:jc w:val="both"/>
        <w:rPr>
          <w:rFonts w:ascii="Times New Roman" w:hAnsi="Times New Roman" w:cs="Times New Roman"/>
          <w:sz w:val="28"/>
          <w:szCs w:val="28"/>
        </w:rPr>
      </w:pPr>
      <w:r w:rsidRPr="00BD60D6">
        <w:rPr>
          <w:rFonts w:ascii="Times New Roman" w:hAnsi="Times New Roman" w:cs="Times New Roman"/>
          <w:sz w:val="28"/>
          <w:szCs w:val="28"/>
        </w:rPr>
        <w:t>Оформление форм для третьего этапа</w:t>
      </w:r>
      <w:r w:rsidR="00BD60D6" w:rsidRPr="00BD60D6">
        <w:rPr>
          <w:rFonts w:ascii="Times New Roman" w:hAnsi="Times New Roman" w:cs="Times New Roman"/>
          <w:sz w:val="28"/>
          <w:szCs w:val="28"/>
        </w:rPr>
        <w:t xml:space="preserve"> (</w:t>
      </w:r>
      <w:r w:rsidR="00BD60D6" w:rsidRPr="005D03FB">
        <w:rPr>
          <w:rFonts w:ascii="Times New Roman" w:hAnsi="Times New Roman" w:cs="Times New Roman"/>
          <w:sz w:val="28"/>
          <w:szCs w:val="28"/>
        </w:rPr>
        <w:t xml:space="preserve">рисунок </w:t>
      </w:r>
      <w:r w:rsidR="005D03FB" w:rsidRPr="005D03FB">
        <w:rPr>
          <w:rFonts w:ascii="Times New Roman" w:hAnsi="Times New Roman" w:cs="Times New Roman"/>
          <w:sz w:val="28"/>
          <w:szCs w:val="28"/>
        </w:rPr>
        <w:t>13</w:t>
      </w:r>
      <w:r w:rsidR="00BD60D6" w:rsidRPr="005D03FB">
        <w:rPr>
          <w:rFonts w:ascii="Times New Roman" w:hAnsi="Times New Roman" w:cs="Times New Roman"/>
          <w:sz w:val="28"/>
          <w:szCs w:val="28"/>
        </w:rPr>
        <w:t>)</w:t>
      </w:r>
      <w:r w:rsidRPr="00BD60D6">
        <w:rPr>
          <w:rFonts w:ascii="Times New Roman" w:hAnsi="Times New Roman" w:cs="Times New Roman"/>
          <w:sz w:val="28"/>
          <w:szCs w:val="28"/>
        </w:rPr>
        <w:t xml:space="preserve"> и вывода схоже с оформлением формы второго этапа с небольшими изменениями, отражающими специ</w:t>
      </w:r>
      <w:r w:rsidR="00BD60D6">
        <w:rPr>
          <w:rFonts w:ascii="Times New Roman" w:hAnsi="Times New Roman" w:cs="Times New Roman"/>
          <w:sz w:val="28"/>
          <w:szCs w:val="28"/>
        </w:rPr>
        <w:t>фику организации данного этапа.</w:t>
      </w:r>
    </w:p>
    <w:p w:rsidR="00BD60D6" w:rsidRDefault="00BD60D6" w:rsidP="008E6196">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2323465"/>
            <wp:effectExtent l="19050" t="0" r="3175" b="0"/>
            <wp:docPr id="3" name="Рисунок 2" descr="3 эт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этап.JPG"/>
                    <pic:cNvPicPr/>
                  </pic:nvPicPr>
                  <pic:blipFill>
                    <a:blip r:embed="rId36" cstate="print"/>
                    <a:stretch>
                      <a:fillRect/>
                    </a:stretch>
                  </pic:blipFill>
                  <pic:spPr>
                    <a:xfrm>
                      <a:off x="0" y="0"/>
                      <a:ext cx="5940425" cy="2323465"/>
                    </a:xfrm>
                    <a:prstGeom prst="rect">
                      <a:avLst/>
                    </a:prstGeom>
                  </pic:spPr>
                </pic:pic>
              </a:graphicData>
            </a:graphic>
          </wp:inline>
        </w:drawing>
      </w:r>
    </w:p>
    <w:p w:rsidR="00BD60D6" w:rsidRPr="005D03FB" w:rsidRDefault="00BD60D6" w:rsidP="00BD60D6">
      <w:pPr>
        <w:spacing w:after="0" w:line="360" w:lineRule="auto"/>
        <w:jc w:val="center"/>
        <w:rPr>
          <w:rFonts w:ascii="Times New Roman" w:hAnsi="Times New Roman" w:cs="Times New Roman"/>
          <w:sz w:val="28"/>
          <w:szCs w:val="28"/>
        </w:rPr>
      </w:pPr>
      <w:r w:rsidRPr="005D03FB">
        <w:rPr>
          <w:rFonts w:ascii="Times New Roman" w:hAnsi="Times New Roman" w:cs="Times New Roman"/>
          <w:sz w:val="28"/>
          <w:szCs w:val="28"/>
        </w:rPr>
        <w:t xml:space="preserve">Рисунок </w:t>
      </w:r>
      <w:r w:rsidR="005D03FB" w:rsidRPr="005D03FB">
        <w:rPr>
          <w:rFonts w:ascii="Times New Roman" w:hAnsi="Times New Roman" w:cs="Times New Roman"/>
          <w:sz w:val="28"/>
          <w:szCs w:val="28"/>
        </w:rPr>
        <w:t>13</w:t>
      </w:r>
      <w:r w:rsidRPr="005D03FB">
        <w:rPr>
          <w:rFonts w:ascii="Times New Roman" w:hAnsi="Times New Roman" w:cs="Times New Roman"/>
          <w:sz w:val="28"/>
          <w:szCs w:val="28"/>
        </w:rPr>
        <w:t xml:space="preserve"> – Интерфейс третьего этапа программы</w:t>
      </w:r>
    </w:p>
    <w:p w:rsidR="00B13793" w:rsidRDefault="00B13793" w:rsidP="00B13793">
      <w:pPr>
        <w:spacing w:after="0" w:line="360" w:lineRule="auto"/>
        <w:ind w:firstLine="709"/>
        <w:jc w:val="both"/>
        <w:rPr>
          <w:rFonts w:ascii="Times New Roman" w:hAnsi="Times New Roman" w:cs="Times New Roman"/>
          <w:sz w:val="28"/>
          <w:szCs w:val="28"/>
        </w:rPr>
      </w:pPr>
      <w:r w:rsidRPr="00BD60D6">
        <w:rPr>
          <w:rFonts w:ascii="Times New Roman" w:hAnsi="Times New Roman" w:cs="Times New Roman"/>
          <w:sz w:val="28"/>
          <w:szCs w:val="28"/>
        </w:rPr>
        <w:t>На форме вывода</w:t>
      </w:r>
      <w:r w:rsidR="00BD60D6">
        <w:rPr>
          <w:rFonts w:ascii="Times New Roman" w:hAnsi="Times New Roman" w:cs="Times New Roman"/>
          <w:sz w:val="28"/>
          <w:szCs w:val="28"/>
        </w:rPr>
        <w:t xml:space="preserve"> </w:t>
      </w:r>
      <w:r w:rsidR="00BD60D6" w:rsidRPr="005D03FB">
        <w:rPr>
          <w:rFonts w:ascii="Times New Roman" w:hAnsi="Times New Roman" w:cs="Times New Roman"/>
          <w:sz w:val="28"/>
          <w:szCs w:val="28"/>
        </w:rPr>
        <w:t xml:space="preserve">(рисунок </w:t>
      </w:r>
      <w:r w:rsidR="005D03FB" w:rsidRPr="005D03FB">
        <w:rPr>
          <w:rFonts w:ascii="Times New Roman" w:hAnsi="Times New Roman" w:cs="Times New Roman"/>
          <w:sz w:val="28"/>
          <w:szCs w:val="28"/>
        </w:rPr>
        <w:t>14</w:t>
      </w:r>
      <w:r w:rsidR="00BD60D6" w:rsidRPr="005D03FB">
        <w:rPr>
          <w:rFonts w:ascii="Times New Roman" w:hAnsi="Times New Roman" w:cs="Times New Roman"/>
          <w:sz w:val="28"/>
          <w:szCs w:val="28"/>
        </w:rPr>
        <w:t>)</w:t>
      </w:r>
      <w:r w:rsidRPr="005D03FB">
        <w:rPr>
          <w:rFonts w:ascii="Times New Roman" w:hAnsi="Times New Roman" w:cs="Times New Roman"/>
          <w:sz w:val="28"/>
          <w:szCs w:val="28"/>
        </w:rPr>
        <w:t xml:space="preserve"> </w:t>
      </w:r>
      <w:r w:rsidRPr="00BD60D6">
        <w:rPr>
          <w:rFonts w:ascii="Times New Roman" w:hAnsi="Times New Roman" w:cs="Times New Roman"/>
          <w:sz w:val="28"/>
          <w:szCs w:val="28"/>
        </w:rPr>
        <w:t>дополнительно присутств</w:t>
      </w:r>
      <w:r w:rsidR="00A12139">
        <w:rPr>
          <w:rFonts w:ascii="Times New Roman" w:hAnsi="Times New Roman" w:cs="Times New Roman"/>
          <w:sz w:val="28"/>
          <w:szCs w:val="28"/>
        </w:rPr>
        <w:t>ует</w:t>
      </w:r>
      <w:r w:rsidRPr="00BD60D6">
        <w:rPr>
          <w:rFonts w:ascii="Times New Roman" w:hAnsi="Times New Roman" w:cs="Times New Roman"/>
          <w:sz w:val="28"/>
          <w:szCs w:val="28"/>
        </w:rPr>
        <w:t xml:space="preserve"> кнопка выхода из экспертной системы.</w:t>
      </w:r>
    </w:p>
    <w:p w:rsidR="00BD60D6" w:rsidRDefault="00472A54" w:rsidP="00BD60D6">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2658540"/>
            <wp:effectExtent l="1905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5949629" cy="2662659"/>
                    </a:xfrm>
                    <a:prstGeom prst="rect">
                      <a:avLst/>
                    </a:prstGeom>
                    <a:noFill/>
                    <a:ln w="9525">
                      <a:noFill/>
                      <a:miter lim="800000"/>
                      <a:headEnd/>
                      <a:tailEnd/>
                    </a:ln>
                  </pic:spPr>
                </pic:pic>
              </a:graphicData>
            </a:graphic>
          </wp:inline>
        </w:drawing>
      </w:r>
    </w:p>
    <w:p w:rsidR="00BD60D6" w:rsidRPr="00BD60D6" w:rsidRDefault="00BD60D6" w:rsidP="00BD60D6">
      <w:pPr>
        <w:spacing w:after="0" w:line="360" w:lineRule="auto"/>
        <w:jc w:val="center"/>
        <w:rPr>
          <w:rFonts w:ascii="Times New Roman" w:hAnsi="Times New Roman" w:cs="Times New Roman"/>
          <w:sz w:val="28"/>
          <w:szCs w:val="28"/>
        </w:rPr>
      </w:pPr>
      <w:r w:rsidRPr="00050510">
        <w:rPr>
          <w:rFonts w:ascii="Times New Roman" w:hAnsi="Times New Roman" w:cs="Times New Roman"/>
          <w:sz w:val="28"/>
          <w:szCs w:val="28"/>
        </w:rPr>
        <w:t xml:space="preserve">Рисунок </w:t>
      </w:r>
      <w:r w:rsidR="005D03FB" w:rsidRPr="00050510">
        <w:rPr>
          <w:rFonts w:ascii="Times New Roman" w:hAnsi="Times New Roman" w:cs="Times New Roman"/>
          <w:sz w:val="28"/>
          <w:szCs w:val="28"/>
        </w:rPr>
        <w:t>14</w:t>
      </w:r>
      <w:r w:rsidRPr="00050510">
        <w:rPr>
          <w:rFonts w:ascii="Times New Roman" w:hAnsi="Times New Roman" w:cs="Times New Roman"/>
          <w:sz w:val="28"/>
          <w:szCs w:val="28"/>
        </w:rPr>
        <w:t xml:space="preserve"> – </w:t>
      </w:r>
      <w:r w:rsidR="008E6196" w:rsidRPr="00050510">
        <w:rPr>
          <w:rFonts w:ascii="Times New Roman" w:hAnsi="Times New Roman" w:cs="Times New Roman"/>
          <w:sz w:val="28"/>
          <w:szCs w:val="28"/>
        </w:rPr>
        <w:t>Интерфейс</w:t>
      </w:r>
      <w:r w:rsidRPr="00050510">
        <w:rPr>
          <w:rFonts w:ascii="Times New Roman" w:hAnsi="Times New Roman" w:cs="Times New Roman"/>
          <w:sz w:val="28"/>
          <w:szCs w:val="28"/>
        </w:rPr>
        <w:t xml:space="preserve"> вывода программы</w:t>
      </w:r>
    </w:p>
    <w:p w:rsidR="00B13793" w:rsidRDefault="00B13793" w:rsidP="00B13793">
      <w:pPr>
        <w:spacing w:after="0" w:line="360" w:lineRule="auto"/>
        <w:ind w:firstLine="709"/>
        <w:jc w:val="both"/>
        <w:rPr>
          <w:rFonts w:ascii="Times New Roman" w:hAnsi="Times New Roman" w:cs="Times New Roman"/>
          <w:sz w:val="28"/>
          <w:szCs w:val="28"/>
        </w:rPr>
      </w:pPr>
      <w:r w:rsidRPr="00BD60D6">
        <w:rPr>
          <w:rFonts w:ascii="Times New Roman" w:hAnsi="Times New Roman" w:cs="Times New Roman"/>
          <w:sz w:val="28"/>
          <w:szCs w:val="28"/>
        </w:rPr>
        <w:t xml:space="preserve">Последняя </w:t>
      </w:r>
      <w:r w:rsidRPr="00E4559A">
        <w:rPr>
          <w:rFonts w:ascii="Times New Roman" w:hAnsi="Times New Roman" w:cs="Times New Roman"/>
          <w:sz w:val="28"/>
          <w:szCs w:val="28"/>
        </w:rPr>
        <w:t>пятая форма</w:t>
      </w:r>
      <w:r w:rsidR="00BD60D6">
        <w:rPr>
          <w:rFonts w:ascii="Times New Roman" w:hAnsi="Times New Roman" w:cs="Times New Roman"/>
          <w:sz w:val="28"/>
          <w:szCs w:val="28"/>
        </w:rPr>
        <w:t xml:space="preserve"> (рисунок </w:t>
      </w:r>
      <w:r w:rsidR="005D03FB">
        <w:rPr>
          <w:rFonts w:ascii="Times New Roman" w:hAnsi="Times New Roman" w:cs="Times New Roman"/>
          <w:sz w:val="28"/>
          <w:szCs w:val="28"/>
        </w:rPr>
        <w:t>15</w:t>
      </w:r>
      <w:r w:rsidR="00BD60D6">
        <w:rPr>
          <w:rFonts w:ascii="Times New Roman" w:hAnsi="Times New Roman" w:cs="Times New Roman"/>
          <w:sz w:val="28"/>
          <w:szCs w:val="28"/>
        </w:rPr>
        <w:t>)</w:t>
      </w:r>
      <w:r w:rsidRPr="00BD60D6">
        <w:rPr>
          <w:rFonts w:ascii="Times New Roman" w:hAnsi="Times New Roman" w:cs="Times New Roman"/>
          <w:sz w:val="28"/>
          <w:szCs w:val="28"/>
        </w:rPr>
        <w:t xml:space="preserve"> отличается от остальных, из элементов на ней располага</w:t>
      </w:r>
      <w:r w:rsidR="00E4559A">
        <w:rPr>
          <w:rFonts w:ascii="Times New Roman" w:hAnsi="Times New Roman" w:cs="Times New Roman"/>
          <w:sz w:val="28"/>
          <w:szCs w:val="28"/>
        </w:rPr>
        <w:t>ю</w:t>
      </w:r>
      <w:r w:rsidRPr="00BD60D6">
        <w:rPr>
          <w:rFonts w:ascii="Times New Roman" w:hAnsi="Times New Roman" w:cs="Times New Roman"/>
          <w:sz w:val="28"/>
          <w:szCs w:val="28"/>
        </w:rPr>
        <w:t>тся только элемент</w:t>
      </w:r>
      <w:r w:rsidR="00E4559A">
        <w:rPr>
          <w:rFonts w:ascii="Times New Roman" w:hAnsi="Times New Roman" w:cs="Times New Roman"/>
          <w:sz w:val="28"/>
          <w:szCs w:val="28"/>
        </w:rPr>
        <w:t>ы</w:t>
      </w:r>
      <w:r w:rsidRPr="00BD60D6">
        <w:rPr>
          <w:rFonts w:ascii="Times New Roman" w:hAnsi="Times New Roman" w:cs="Times New Roman"/>
          <w:sz w:val="28"/>
          <w:szCs w:val="28"/>
        </w:rPr>
        <w:t xml:space="preserve"> </w:t>
      </w:r>
      <w:r w:rsidR="00E4559A">
        <w:rPr>
          <w:rFonts w:ascii="Times New Roman" w:hAnsi="Times New Roman" w:cs="Times New Roman"/>
          <w:sz w:val="28"/>
          <w:szCs w:val="28"/>
          <w:lang w:val="en-US"/>
        </w:rPr>
        <w:t>GroupBox</w:t>
      </w:r>
      <w:r w:rsidRPr="00BD60D6">
        <w:rPr>
          <w:rFonts w:ascii="Times New Roman" w:hAnsi="Times New Roman" w:cs="Times New Roman"/>
          <w:sz w:val="28"/>
          <w:szCs w:val="28"/>
        </w:rPr>
        <w:t>, в котор</w:t>
      </w:r>
      <w:r w:rsidR="00E4559A">
        <w:rPr>
          <w:rFonts w:ascii="Times New Roman" w:hAnsi="Times New Roman" w:cs="Times New Roman"/>
          <w:sz w:val="28"/>
          <w:szCs w:val="28"/>
        </w:rPr>
        <w:t xml:space="preserve">ых </w:t>
      </w:r>
      <w:r w:rsidRPr="00BD60D6">
        <w:rPr>
          <w:rFonts w:ascii="Times New Roman" w:hAnsi="Times New Roman" w:cs="Times New Roman"/>
          <w:sz w:val="28"/>
          <w:szCs w:val="28"/>
        </w:rPr>
        <w:t>наход</w:t>
      </w:r>
      <w:r w:rsidR="00E4559A">
        <w:rPr>
          <w:rFonts w:ascii="Times New Roman" w:hAnsi="Times New Roman" w:cs="Times New Roman"/>
          <w:sz w:val="28"/>
          <w:szCs w:val="28"/>
        </w:rPr>
        <w:t>я</w:t>
      </w:r>
      <w:r w:rsidRPr="00BD60D6">
        <w:rPr>
          <w:rFonts w:ascii="Times New Roman" w:hAnsi="Times New Roman" w:cs="Times New Roman"/>
          <w:sz w:val="28"/>
          <w:szCs w:val="28"/>
        </w:rPr>
        <w:t>тся текст</w:t>
      </w:r>
      <w:r w:rsidR="00E4559A">
        <w:rPr>
          <w:rFonts w:ascii="Times New Roman" w:hAnsi="Times New Roman" w:cs="Times New Roman"/>
          <w:sz w:val="28"/>
          <w:szCs w:val="28"/>
        </w:rPr>
        <w:t>ы</w:t>
      </w:r>
      <w:r w:rsidRPr="00BD60D6">
        <w:rPr>
          <w:rFonts w:ascii="Times New Roman" w:hAnsi="Times New Roman" w:cs="Times New Roman"/>
          <w:sz w:val="28"/>
          <w:szCs w:val="28"/>
        </w:rPr>
        <w:t xml:space="preserve"> справочной информации.</w:t>
      </w:r>
    </w:p>
    <w:p w:rsidR="00BD60D6" w:rsidRDefault="00E4559A" w:rsidP="00BD60D6">
      <w:pPr>
        <w:spacing w:after="0" w:line="360" w:lineRule="auto"/>
        <w:jc w:val="center"/>
        <w:rPr>
          <w:rFonts w:ascii="Times New Roman" w:hAnsi="Times New Roman" w:cs="Times New Roman"/>
          <w:sz w:val="28"/>
          <w:szCs w:val="28"/>
        </w:rPr>
      </w:pPr>
      <w:r w:rsidRPr="00E4559A">
        <w:rPr>
          <w:rFonts w:ascii="Times New Roman" w:hAnsi="Times New Roman" w:cs="Times New Roman"/>
          <w:noProof/>
          <w:sz w:val="28"/>
          <w:szCs w:val="28"/>
        </w:rPr>
        <w:lastRenderedPageBreak/>
        <w:drawing>
          <wp:inline distT="0" distB="0" distL="0" distR="0">
            <wp:extent cx="3431200" cy="3390900"/>
            <wp:effectExtent l="19050" t="0" r="0" b="0"/>
            <wp:docPr id="9" name="Рисунок 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8" cstate="print"/>
                    <a:stretch>
                      <a:fillRect/>
                    </a:stretch>
                  </pic:blipFill>
                  <pic:spPr>
                    <a:xfrm>
                      <a:off x="0" y="0"/>
                      <a:ext cx="3431200" cy="3390900"/>
                    </a:xfrm>
                    <a:prstGeom prst="rect">
                      <a:avLst/>
                    </a:prstGeom>
                  </pic:spPr>
                </pic:pic>
              </a:graphicData>
            </a:graphic>
          </wp:inline>
        </w:drawing>
      </w:r>
    </w:p>
    <w:p w:rsidR="00BD60D6" w:rsidRDefault="00BD60D6" w:rsidP="00BD60D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5D03FB">
        <w:rPr>
          <w:rFonts w:ascii="Times New Roman" w:hAnsi="Times New Roman" w:cs="Times New Roman"/>
          <w:sz w:val="28"/>
          <w:szCs w:val="28"/>
        </w:rPr>
        <w:t>15</w:t>
      </w:r>
      <w:r>
        <w:rPr>
          <w:rFonts w:ascii="Times New Roman" w:hAnsi="Times New Roman" w:cs="Times New Roman"/>
          <w:sz w:val="28"/>
          <w:szCs w:val="28"/>
        </w:rPr>
        <w:t xml:space="preserve"> – Интерфейс «Справки» программы</w:t>
      </w:r>
    </w:p>
    <w:p w:rsidR="00B13793" w:rsidRPr="00BD60D6" w:rsidRDefault="00B13793" w:rsidP="00B13793">
      <w:pPr>
        <w:spacing w:after="0" w:line="360" w:lineRule="auto"/>
        <w:ind w:firstLine="709"/>
        <w:jc w:val="both"/>
        <w:rPr>
          <w:rFonts w:ascii="Times New Roman" w:hAnsi="Times New Roman" w:cs="Times New Roman"/>
          <w:sz w:val="28"/>
          <w:szCs w:val="28"/>
        </w:rPr>
      </w:pPr>
      <w:r w:rsidRPr="00BD60D6">
        <w:rPr>
          <w:rFonts w:ascii="Times New Roman" w:hAnsi="Times New Roman" w:cs="Times New Roman"/>
          <w:sz w:val="28"/>
          <w:szCs w:val="28"/>
        </w:rPr>
        <w:t xml:space="preserve">В </w:t>
      </w:r>
      <w:r w:rsidR="00CB28F4" w:rsidRPr="00BD60D6">
        <w:rPr>
          <w:rFonts w:ascii="Times New Roman" w:hAnsi="Times New Roman" w:cs="Times New Roman"/>
          <w:sz w:val="28"/>
          <w:szCs w:val="28"/>
        </w:rPr>
        <w:t>разработ</w:t>
      </w:r>
      <w:r w:rsidR="00CB28F4">
        <w:rPr>
          <w:rFonts w:ascii="Times New Roman" w:hAnsi="Times New Roman" w:cs="Times New Roman"/>
          <w:sz w:val="28"/>
          <w:szCs w:val="28"/>
        </w:rPr>
        <w:t xml:space="preserve">анной </w:t>
      </w:r>
      <w:r w:rsidRPr="00BD60D6">
        <w:rPr>
          <w:rFonts w:ascii="Times New Roman" w:hAnsi="Times New Roman" w:cs="Times New Roman"/>
          <w:sz w:val="28"/>
          <w:szCs w:val="28"/>
        </w:rPr>
        <w:t>программе присутств</w:t>
      </w:r>
      <w:r w:rsidR="00A12139">
        <w:rPr>
          <w:rFonts w:ascii="Times New Roman" w:hAnsi="Times New Roman" w:cs="Times New Roman"/>
          <w:sz w:val="28"/>
          <w:szCs w:val="28"/>
        </w:rPr>
        <w:t>ует</w:t>
      </w:r>
      <w:r w:rsidRPr="00BD60D6">
        <w:rPr>
          <w:rFonts w:ascii="Times New Roman" w:hAnsi="Times New Roman" w:cs="Times New Roman"/>
          <w:sz w:val="28"/>
          <w:szCs w:val="28"/>
        </w:rPr>
        <w:t xml:space="preserve"> несколько основных функций:</w:t>
      </w:r>
    </w:p>
    <w:p w:rsidR="00B13793" w:rsidRPr="00BD60D6" w:rsidRDefault="00B13793" w:rsidP="001F0EAE">
      <w:pPr>
        <w:numPr>
          <w:ilvl w:val="0"/>
          <w:numId w:val="14"/>
        </w:numPr>
        <w:tabs>
          <w:tab w:val="left" w:pos="993"/>
        </w:tabs>
        <w:spacing w:after="0" w:line="360" w:lineRule="auto"/>
        <w:ind w:left="0" w:firstLine="709"/>
        <w:jc w:val="both"/>
        <w:rPr>
          <w:rFonts w:ascii="Times New Roman" w:hAnsi="Times New Roman" w:cs="Times New Roman"/>
          <w:bCs/>
          <w:sz w:val="28"/>
          <w:szCs w:val="28"/>
        </w:rPr>
      </w:pPr>
      <w:r w:rsidRPr="00BD60D6">
        <w:rPr>
          <w:rFonts w:ascii="Times New Roman" w:hAnsi="Times New Roman" w:cs="Times New Roman"/>
          <w:bCs/>
          <w:sz w:val="28"/>
          <w:szCs w:val="28"/>
        </w:rPr>
        <w:t>ввод данных пользователем;</w:t>
      </w:r>
    </w:p>
    <w:p w:rsidR="00B13793" w:rsidRPr="00BD60D6" w:rsidRDefault="00B13793" w:rsidP="001F0EAE">
      <w:pPr>
        <w:numPr>
          <w:ilvl w:val="0"/>
          <w:numId w:val="14"/>
        </w:numPr>
        <w:tabs>
          <w:tab w:val="left" w:pos="993"/>
        </w:tabs>
        <w:spacing w:after="0" w:line="360" w:lineRule="auto"/>
        <w:ind w:left="0" w:firstLine="709"/>
        <w:jc w:val="both"/>
        <w:rPr>
          <w:rFonts w:ascii="Times New Roman" w:hAnsi="Times New Roman" w:cs="Times New Roman"/>
          <w:bCs/>
          <w:sz w:val="28"/>
          <w:szCs w:val="28"/>
        </w:rPr>
      </w:pPr>
      <w:r w:rsidRPr="00BD60D6">
        <w:rPr>
          <w:rFonts w:ascii="Times New Roman" w:hAnsi="Times New Roman" w:cs="Times New Roman"/>
          <w:bCs/>
          <w:sz w:val="28"/>
          <w:szCs w:val="28"/>
        </w:rPr>
        <w:t xml:space="preserve">расчет исходной защищенности; </w:t>
      </w:r>
    </w:p>
    <w:p w:rsidR="00B13793" w:rsidRPr="00BD60D6" w:rsidRDefault="00B13793" w:rsidP="001F0EAE">
      <w:pPr>
        <w:numPr>
          <w:ilvl w:val="0"/>
          <w:numId w:val="14"/>
        </w:numPr>
        <w:tabs>
          <w:tab w:val="left" w:pos="993"/>
        </w:tabs>
        <w:spacing w:after="0" w:line="360" w:lineRule="auto"/>
        <w:ind w:left="0" w:firstLine="709"/>
        <w:jc w:val="both"/>
        <w:rPr>
          <w:rFonts w:ascii="Times New Roman" w:hAnsi="Times New Roman" w:cs="Times New Roman"/>
          <w:bCs/>
          <w:sz w:val="28"/>
          <w:szCs w:val="28"/>
        </w:rPr>
      </w:pPr>
      <w:r w:rsidRPr="00BD60D6">
        <w:rPr>
          <w:rFonts w:ascii="Times New Roman" w:hAnsi="Times New Roman" w:cs="Times New Roman"/>
          <w:bCs/>
          <w:sz w:val="28"/>
          <w:szCs w:val="28"/>
        </w:rPr>
        <w:t>вывод результата обработки данных, введенных пользователем;</w:t>
      </w:r>
    </w:p>
    <w:p w:rsidR="00B13793" w:rsidRPr="00BD60D6" w:rsidRDefault="00B13793" w:rsidP="001F0EAE">
      <w:pPr>
        <w:numPr>
          <w:ilvl w:val="0"/>
          <w:numId w:val="14"/>
        </w:numPr>
        <w:tabs>
          <w:tab w:val="left" w:pos="993"/>
        </w:tabs>
        <w:spacing w:after="0" w:line="360" w:lineRule="auto"/>
        <w:ind w:left="0" w:firstLine="709"/>
        <w:jc w:val="both"/>
        <w:rPr>
          <w:rFonts w:ascii="Times New Roman" w:hAnsi="Times New Roman" w:cs="Times New Roman"/>
          <w:bCs/>
          <w:sz w:val="28"/>
          <w:szCs w:val="28"/>
        </w:rPr>
      </w:pPr>
      <w:r w:rsidRPr="00BD60D6">
        <w:rPr>
          <w:rFonts w:ascii="Times New Roman" w:hAnsi="Times New Roman" w:cs="Times New Roman"/>
          <w:bCs/>
          <w:sz w:val="28"/>
          <w:szCs w:val="28"/>
        </w:rPr>
        <w:t>проверка заполнения полей пользовательского ввода;</w:t>
      </w:r>
    </w:p>
    <w:p w:rsidR="00B13793" w:rsidRDefault="00B13793" w:rsidP="001F0EAE">
      <w:pPr>
        <w:numPr>
          <w:ilvl w:val="0"/>
          <w:numId w:val="14"/>
        </w:numPr>
        <w:tabs>
          <w:tab w:val="left" w:pos="993"/>
        </w:tabs>
        <w:spacing w:after="0" w:line="360" w:lineRule="auto"/>
        <w:ind w:left="0" w:firstLine="709"/>
        <w:jc w:val="both"/>
        <w:rPr>
          <w:rFonts w:ascii="Times New Roman" w:hAnsi="Times New Roman" w:cs="Times New Roman"/>
          <w:bCs/>
          <w:sz w:val="28"/>
          <w:szCs w:val="28"/>
        </w:rPr>
      </w:pPr>
      <w:r w:rsidRPr="00BD60D6">
        <w:rPr>
          <w:rFonts w:ascii="Times New Roman" w:hAnsi="Times New Roman" w:cs="Times New Roman"/>
          <w:bCs/>
          <w:sz w:val="28"/>
          <w:szCs w:val="28"/>
        </w:rPr>
        <w:t>вызов справки.</w:t>
      </w:r>
    </w:p>
    <w:p w:rsidR="00C219C8" w:rsidRDefault="00834DC9" w:rsidP="00CB28F4">
      <w:pPr>
        <w:shd w:val="clear" w:color="auto" w:fill="FFFFFF"/>
        <w:spacing w:after="0" w:line="360" w:lineRule="auto"/>
        <w:ind w:firstLine="709"/>
        <w:jc w:val="both"/>
        <w:rPr>
          <w:rFonts w:ascii="Times New Roman" w:hAnsi="Times New Roman" w:cs="Times New Roman"/>
          <w:bCs/>
          <w:sz w:val="28"/>
          <w:szCs w:val="28"/>
        </w:rPr>
      </w:pPr>
      <w:r w:rsidRPr="008E6196">
        <w:rPr>
          <w:rFonts w:ascii="Times New Roman" w:eastAsia="Times New Roman" w:hAnsi="Times New Roman" w:cs="Times New Roman"/>
          <w:sz w:val="28"/>
          <w:szCs w:val="28"/>
        </w:rPr>
        <w:t xml:space="preserve">Таким образом, </w:t>
      </w:r>
      <w:r w:rsidR="00CB28F4" w:rsidRPr="00CB28F4">
        <w:rPr>
          <w:rFonts w:ascii="Times New Roman" w:hAnsi="Times New Roman" w:cs="Times New Roman"/>
          <w:bCs/>
          <w:sz w:val="28"/>
          <w:szCs w:val="28"/>
        </w:rPr>
        <w:t>графические объекты сохраняют свое стандартизованное назначение и по возможности местоположение на экране.</w:t>
      </w:r>
      <w:r w:rsidR="00CB28F4">
        <w:rPr>
          <w:rFonts w:ascii="Times New Roman" w:hAnsi="Times New Roman" w:cs="Times New Roman"/>
          <w:bCs/>
          <w:sz w:val="28"/>
          <w:szCs w:val="28"/>
        </w:rPr>
        <w:t xml:space="preserve"> </w:t>
      </w:r>
      <w:r w:rsidR="00472A54">
        <w:rPr>
          <w:rFonts w:ascii="Times New Roman" w:hAnsi="Times New Roman" w:cs="Times New Roman"/>
          <w:bCs/>
          <w:sz w:val="28"/>
          <w:szCs w:val="28"/>
        </w:rPr>
        <w:t xml:space="preserve">Интерфейс программы </w:t>
      </w:r>
      <w:r w:rsidR="00C219C8">
        <w:rPr>
          <w:rFonts w:ascii="Times New Roman" w:hAnsi="Times New Roman" w:cs="Times New Roman"/>
          <w:bCs/>
          <w:sz w:val="28"/>
          <w:szCs w:val="28"/>
        </w:rPr>
        <w:t>прост и интуитивно понятен. Для навигации по экраны используются кнопки навигации, а так же справочная информация на каждом этапе ЭС.</w:t>
      </w:r>
    </w:p>
    <w:p w:rsidR="001B587A" w:rsidRPr="004F5749" w:rsidRDefault="001B587A" w:rsidP="00CE2E9E">
      <w:pPr>
        <w:pStyle w:val="1"/>
        <w:spacing w:before="120" w:after="120" w:line="360" w:lineRule="auto"/>
        <w:ind w:firstLine="709"/>
        <w:jc w:val="both"/>
        <w:rPr>
          <w:rFonts w:ascii="Times New Roman" w:hAnsi="Times New Roman" w:cs="Times New Roman"/>
          <w:color w:val="auto"/>
        </w:rPr>
      </w:pPr>
      <w:bookmarkStart w:id="28" w:name="_Toc12108493"/>
      <w:bookmarkStart w:id="29" w:name="_Toc12316657"/>
      <w:r w:rsidRPr="004F5749">
        <w:rPr>
          <w:rFonts w:ascii="Times New Roman" w:hAnsi="Times New Roman" w:cs="Times New Roman"/>
          <w:color w:val="auto"/>
        </w:rPr>
        <w:t>2.4 Технология реализации основных функций системы</w:t>
      </w:r>
      <w:bookmarkEnd w:id="28"/>
      <w:bookmarkEnd w:id="29"/>
    </w:p>
    <w:p w:rsidR="007A00C4" w:rsidRDefault="007A00C4" w:rsidP="007A00C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Данные, вводимые пользователем необходимы для их дальнейшей обработки, так на этапе определения исходной защищенности в зависимости от введенных пользователем параметров определяется уровень исходной защищенности, который необходимо вывести для пользователя. Для вывода </w:t>
      </w:r>
      <w:r>
        <w:rPr>
          <w:rFonts w:ascii="Times New Roman" w:hAnsi="Times New Roman" w:cs="Times New Roman"/>
          <w:sz w:val="28"/>
          <w:szCs w:val="28"/>
        </w:rPr>
        <w:lastRenderedPageBreak/>
        <w:t xml:space="preserve">можно использовать элемент </w:t>
      </w:r>
      <w:r>
        <w:rPr>
          <w:rFonts w:ascii="Times New Roman" w:hAnsi="Times New Roman" w:cs="Times New Roman"/>
          <w:sz w:val="28"/>
          <w:szCs w:val="28"/>
          <w:lang w:val="en-US"/>
        </w:rPr>
        <w:t>Lable</w:t>
      </w:r>
      <w:r w:rsidRPr="00EB012B">
        <w:rPr>
          <w:rFonts w:ascii="Times New Roman" w:hAnsi="Times New Roman" w:cs="Times New Roman"/>
          <w:sz w:val="28"/>
          <w:szCs w:val="28"/>
        </w:rPr>
        <w:t xml:space="preserve">, </w:t>
      </w:r>
      <w:r>
        <w:rPr>
          <w:rFonts w:ascii="Times New Roman" w:hAnsi="Times New Roman" w:cs="Times New Roman"/>
          <w:sz w:val="28"/>
          <w:szCs w:val="28"/>
        </w:rPr>
        <w:t xml:space="preserve">изменяя его свойство </w:t>
      </w:r>
      <w:r>
        <w:rPr>
          <w:rFonts w:ascii="Times New Roman" w:hAnsi="Times New Roman" w:cs="Times New Roman"/>
          <w:sz w:val="28"/>
          <w:szCs w:val="28"/>
          <w:lang w:val="en-US"/>
        </w:rPr>
        <w:t>Text</w:t>
      </w:r>
      <w:r w:rsidRPr="00EB012B">
        <w:rPr>
          <w:rFonts w:ascii="Times New Roman" w:hAnsi="Times New Roman" w:cs="Times New Roman"/>
          <w:sz w:val="28"/>
          <w:szCs w:val="28"/>
        </w:rPr>
        <w:t xml:space="preserve"> </w:t>
      </w:r>
      <w:r>
        <w:rPr>
          <w:rFonts w:ascii="Times New Roman" w:hAnsi="Times New Roman" w:cs="Times New Roman"/>
          <w:sz w:val="28"/>
          <w:szCs w:val="28"/>
        </w:rPr>
        <w:t>в зависимости от полученных расчетов.</w:t>
      </w:r>
    </w:p>
    <w:p w:rsidR="007A00C4" w:rsidRDefault="007A00C4" w:rsidP="007A00C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уровня защищенности системы определяется посредствам </w:t>
      </w:r>
      <w:r w:rsidRPr="002F39E7">
        <w:rPr>
          <w:rFonts w:ascii="Times New Roman" w:hAnsi="Times New Roman" w:cs="Times New Roman"/>
          <w:sz w:val="28"/>
          <w:szCs w:val="28"/>
        </w:rPr>
        <w:t xml:space="preserve">следующего кода, представленного на рисунке </w:t>
      </w:r>
      <w:r w:rsidR="005D03FB" w:rsidRPr="002F39E7">
        <w:rPr>
          <w:rFonts w:ascii="Times New Roman" w:hAnsi="Times New Roman" w:cs="Times New Roman"/>
          <w:sz w:val="28"/>
          <w:szCs w:val="28"/>
        </w:rPr>
        <w:t>16</w:t>
      </w:r>
      <w:r w:rsidRPr="002F39E7">
        <w:rPr>
          <w:rFonts w:ascii="Times New Roman" w:hAnsi="Times New Roman" w:cs="Times New Roman"/>
          <w:sz w:val="28"/>
          <w:szCs w:val="28"/>
        </w:rPr>
        <w:t>:</w:t>
      </w:r>
      <w:r w:rsidR="002F39E7">
        <w:rPr>
          <w:rFonts w:ascii="Times New Roman" w:hAnsi="Times New Roman" w:cs="Times New Roman"/>
          <w:sz w:val="28"/>
          <w:szCs w:val="28"/>
        </w:rPr>
        <w:t xml:space="preserve"> </w:t>
      </w:r>
    </w:p>
    <w:p w:rsidR="007A00C4" w:rsidRPr="007A00C4" w:rsidRDefault="00543DC6" w:rsidP="007A00C4">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133850" cy="3076575"/>
            <wp:effectExtent l="19050" t="0" r="0"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l="19241" t="9592" r="11171" b="24490"/>
                    <a:stretch>
                      <a:fillRect/>
                    </a:stretch>
                  </pic:blipFill>
                  <pic:spPr bwMode="auto">
                    <a:xfrm>
                      <a:off x="0" y="0"/>
                      <a:ext cx="4133850" cy="3076575"/>
                    </a:xfrm>
                    <a:prstGeom prst="rect">
                      <a:avLst/>
                    </a:prstGeom>
                    <a:noFill/>
                    <a:ln w="9525">
                      <a:noFill/>
                      <a:miter lim="800000"/>
                      <a:headEnd/>
                      <a:tailEnd/>
                    </a:ln>
                  </pic:spPr>
                </pic:pic>
              </a:graphicData>
            </a:graphic>
          </wp:inline>
        </w:drawing>
      </w:r>
    </w:p>
    <w:p w:rsidR="007A00C4" w:rsidRDefault="007A00C4" w:rsidP="007A00C4">
      <w:pPr>
        <w:jc w:val="center"/>
        <w:rPr>
          <w:rFonts w:ascii="Times New Roman" w:hAnsi="Times New Roman" w:cs="Times New Roman"/>
          <w:sz w:val="28"/>
          <w:szCs w:val="28"/>
        </w:rPr>
      </w:pPr>
      <w:r w:rsidRPr="007A00C4">
        <w:rPr>
          <w:rFonts w:ascii="Times New Roman" w:hAnsi="Times New Roman" w:cs="Times New Roman"/>
          <w:sz w:val="28"/>
          <w:szCs w:val="28"/>
        </w:rPr>
        <w:t xml:space="preserve">Рисунок </w:t>
      </w:r>
      <w:r w:rsidR="005D03FB">
        <w:rPr>
          <w:rFonts w:ascii="Times New Roman" w:hAnsi="Times New Roman" w:cs="Times New Roman"/>
          <w:sz w:val="28"/>
          <w:szCs w:val="28"/>
        </w:rPr>
        <w:t>16</w:t>
      </w:r>
      <w:r w:rsidRPr="007A00C4">
        <w:rPr>
          <w:rFonts w:ascii="Times New Roman" w:hAnsi="Times New Roman" w:cs="Times New Roman"/>
          <w:sz w:val="28"/>
          <w:szCs w:val="28"/>
        </w:rPr>
        <w:t xml:space="preserve"> – Определение уровня защищенности</w:t>
      </w:r>
    </w:p>
    <w:p w:rsidR="007A00C4" w:rsidRDefault="007A00C4" w:rsidP="007A00C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Значение элемента </w:t>
      </w:r>
      <w:r>
        <w:rPr>
          <w:rFonts w:ascii="Times New Roman" w:hAnsi="Times New Roman" w:cs="Times New Roman"/>
          <w:sz w:val="28"/>
          <w:szCs w:val="28"/>
          <w:lang w:val="en-US"/>
        </w:rPr>
        <w:t>Lable</w:t>
      </w:r>
      <w:r w:rsidRPr="00CC4BD4">
        <w:rPr>
          <w:rFonts w:ascii="Times New Roman" w:hAnsi="Times New Roman" w:cs="Times New Roman"/>
          <w:sz w:val="28"/>
          <w:szCs w:val="28"/>
        </w:rPr>
        <w:t xml:space="preserve"> </w:t>
      </w:r>
      <w:r>
        <w:rPr>
          <w:rFonts w:ascii="Times New Roman" w:hAnsi="Times New Roman" w:cs="Times New Roman"/>
          <w:sz w:val="28"/>
          <w:szCs w:val="28"/>
        </w:rPr>
        <w:t xml:space="preserve">изменяется только после нажатия на кнопку </w:t>
      </w:r>
      <w:r>
        <w:rPr>
          <w:rFonts w:ascii="Times New Roman" w:hAnsi="Times New Roman" w:cs="Times New Roman"/>
          <w:noProof/>
          <w:sz w:val="28"/>
          <w:szCs w:val="28"/>
        </w:rPr>
        <w:drawing>
          <wp:inline distT="0" distB="0" distL="0" distR="0">
            <wp:extent cx="247650" cy="228600"/>
            <wp:effectExtent l="19050" t="0" r="0" b="0"/>
            <wp:docPr id="11" name="Рисунок 10"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40" cstate="print"/>
                    <a:stretch>
                      <a:fillRect/>
                    </a:stretch>
                  </pic:blipFill>
                  <pic:spPr>
                    <a:xfrm>
                      <a:off x="0" y="0"/>
                      <a:ext cx="247650" cy="228600"/>
                    </a:xfrm>
                    <a:prstGeom prst="rect">
                      <a:avLst/>
                    </a:prstGeom>
                  </pic:spPr>
                </pic:pic>
              </a:graphicData>
            </a:graphic>
          </wp:inline>
        </w:drawing>
      </w:r>
      <w:r>
        <w:rPr>
          <w:rFonts w:ascii="Times New Roman" w:hAnsi="Times New Roman" w:cs="Times New Roman"/>
          <w:sz w:val="28"/>
          <w:szCs w:val="28"/>
        </w:rPr>
        <w:t>, после чего отображается уровень защищенности.</w:t>
      </w:r>
    </w:p>
    <w:p w:rsidR="007A00C4" w:rsidRDefault="007A00C4" w:rsidP="007A00C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Справка необходима для любой системы, ЭС оценки </w:t>
      </w:r>
      <w:r w:rsidR="00543DC6">
        <w:rPr>
          <w:rFonts w:ascii="Times New Roman" w:hAnsi="Times New Roman" w:cs="Times New Roman"/>
          <w:sz w:val="28"/>
          <w:szCs w:val="28"/>
        </w:rPr>
        <w:t xml:space="preserve">степени </w:t>
      </w:r>
      <w:r>
        <w:rPr>
          <w:rFonts w:ascii="Times New Roman" w:hAnsi="Times New Roman" w:cs="Times New Roman"/>
          <w:sz w:val="28"/>
          <w:szCs w:val="28"/>
        </w:rPr>
        <w:t xml:space="preserve">защищенности </w:t>
      </w:r>
      <w:r w:rsidR="00543DC6">
        <w:rPr>
          <w:rFonts w:ascii="Times New Roman" w:hAnsi="Times New Roman" w:cs="Times New Roman"/>
          <w:sz w:val="28"/>
          <w:szCs w:val="28"/>
        </w:rPr>
        <w:t>ИС организации</w:t>
      </w:r>
      <w:r>
        <w:rPr>
          <w:rFonts w:ascii="Times New Roman" w:hAnsi="Times New Roman" w:cs="Times New Roman"/>
          <w:sz w:val="28"/>
          <w:szCs w:val="28"/>
        </w:rPr>
        <w:t xml:space="preserve"> не является исключением. Для вызова справки на каждой форме будет размещена кнопка со значком </w:t>
      </w:r>
      <w:r w:rsidR="00543DC6">
        <w:rPr>
          <w:rFonts w:ascii="Times New Roman" w:hAnsi="Times New Roman" w:cs="Times New Roman"/>
          <w:noProof/>
          <w:sz w:val="28"/>
          <w:szCs w:val="28"/>
        </w:rPr>
        <w:drawing>
          <wp:inline distT="0" distB="0" distL="0" distR="0">
            <wp:extent cx="390525" cy="266700"/>
            <wp:effectExtent l="19050" t="0" r="9525" b="0"/>
            <wp:docPr id="17" name="Рисунок 16" descr="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JPG"/>
                    <pic:cNvPicPr/>
                  </pic:nvPicPr>
                  <pic:blipFill>
                    <a:blip r:embed="rId41" cstate="print"/>
                    <a:stretch>
                      <a:fillRect/>
                    </a:stretch>
                  </pic:blipFill>
                  <pic:spPr>
                    <a:xfrm>
                      <a:off x="0" y="0"/>
                      <a:ext cx="390525" cy="266700"/>
                    </a:xfrm>
                    <a:prstGeom prst="rect">
                      <a:avLst/>
                    </a:prstGeom>
                  </pic:spPr>
                </pic:pic>
              </a:graphicData>
            </a:graphic>
          </wp:inline>
        </w:drawing>
      </w:r>
      <w:r>
        <w:rPr>
          <w:rFonts w:ascii="Times New Roman" w:hAnsi="Times New Roman" w:cs="Times New Roman"/>
          <w:sz w:val="28"/>
          <w:szCs w:val="28"/>
        </w:rPr>
        <w:t xml:space="preserve">, при нажатии на которую будет открываться окно, содержащее справочную информацию по текущему этапу. </w:t>
      </w:r>
    </w:p>
    <w:p w:rsidR="007A00C4" w:rsidRDefault="007A00C4" w:rsidP="007A00C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Справка содержит текстовую информацию, необходимую для работы на текущем этапе эксплуатации системы. </w:t>
      </w:r>
    </w:p>
    <w:p w:rsidR="007A00C4" w:rsidRDefault="007A00C4" w:rsidP="007A00C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же в программе используется несколько классов, предназначенных для упрощения работы программного кода.</w:t>
      </w:r>
    </w:p>
    <w:p w:rsidR="007A00C4" w:rsidRDefault="007A00C4" w:rsidP="00C04B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втором этапе </w:t>
      </w:r>
      <w:r w:rsidR="00543DC6">
        <w:rPr>
          <w:rFonts w:ascii="Times New Roman" w:hAnsi="Times New Roman" w:cs="Times New Roman"/>
          <w:sz w:val="28"/>
          <w:szCs w:val="28"/>
        </w:rPr>
        <w:t>для вывода критериев характеристик угроз используют массивы (</w:t>
      </w:r>
      <w:r w:rsidR="00543DC6" w:rsidRPr="005D03FB">
        <w:rPr>
          <w:rFonts w:ascii="Times New Roman" w:hAnsi="Times New Roman" w:cs="Times New Roman"/>
          <w:sz w:val="28"/>
          <w:szCs w:val="28"/>
        </w:rPr>
        <w:t>рисунок</w:t>
      </w:r>
      <w:r w:rsidR="00543DC6">
        <w:rPr>
          <w:rFonts w:ascii="Times New Roman" w:hAnsi="Times New Roman" w:cs="Times New Roman"/>
          <w:sz w:val="28"/>
          <w:szCs w:val="28"/>
        </w:rPr>
        <w:t xml:space="preserve"> </w:t>
      </w:r>
      <w:r w:rsidR="005D03FB">
        <w:rPr>
          <w:rFonts w:ascii="Times New Roman" w:hAnsi="Times New Roman" w:cs="Times New Roman"/>
          <w:sz w:val="28"/>
          <w:szCs w:val="28"/>
        </w:rPr>
        <w:t>17</w:t>
      </w:r>
      <w:r w:rsidR="00543DC6">
        <w:rPr>
          <w:rFonts w:ascii="Times New Roman" w:hAnsi="Times New Roman" w:cs="Times New Roman"/>
          <w:sz w:val="28"/>
          <w:szCs w:val="28"/>
        </w:rPr>
        <w:t xml:space="preserve">), которые выводятся после нажатия на кнопку «Тип угроз </w:t>
      </w:r>
      <w:r w:rsidR="00C04BF4">
        <w:rPr>
          <w:rFonts w:ascii="Times New Roman" w:hAnsi="Times New Roman" w:cs="Times New Roman"/>
          <w:sz w:val="28"/>
          <w:szCs w:val="28"/>
        </w:rPr>
        <w:t>б</w:t>
      </w:r>
      <w:r w:rsidR="00543DC6">
        <w:rPr>
          <w:rFonts w:ascii="Times New Roman" w:hAnsi="Times New Roman" w:cs="Times New Roman"/>
          <w:sz w:val="28"/>
          <w:szCs w:val="28"/>
        </w:rPr>
        <w:t>езопасности ПДн» (</w:t>
      </w:r>
      <w:r w:rsidR="00543DC6" w:rsidRPr="005D03FB">
        <w:rPr>
          <w:rFonts w:ascii="Times New Roman" w:hAnsi="Times New Roman" w:cs="Times New Roman"/>
          <w:sz w:val="28"/>
          <w:szCs w:val="28"/>
        </w:rPr>
        <w:t>рисунок</w:t>
      </w:r>
      <w:r w:rsidR="00543DC6">
        <w:rPr>
          <w:rFonts w:ascii="Times New Roman" w:hAnsi="Times New Roman" w:cs="Times New Roman"/>
          <w:sz w:val="28"/>
          <w:szCs w:val="28"/>
        </w:rPr>
        <w:t xml:space="preserve"> </w:t>
      </w:r>
      <w:r w:rsidR="005D03FB">
        <w:rPr>
          <w:rFonts w:ascii="Times New Roman" w:hAnsi="Times New Roman" w:cs="Times New Roman"/>
          <w:sz w:val="28"/>
          <w:szCs w:val="28"/>
        </w:rPr>
        <w:t>18</w:t>
      </w:r>
      <w:r w:rsidR="00543DC6">
        <w:rPr>
          <w:rFonts w:ascii="Times New Roman" w:hAnsi="Times New Roman" w:cs="Times New Roman"/>
          <w:sz w:val="28"/>
          <w:szCs w:val="28"/>
        </w:rPr>
        <w:t>).</w:t>
      </w:r>
    </w:p>
    <w:p w:rsidR="00C04BF4" w:rsidRDefault="00C04BF4" w:rsidP="00C04BF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001587" cy="10668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srcRect l="3367" t="20000" r="1068" b="42143"/>
                    <a:stretch>
                      <a:fillRect/>
                    </a:stretch>
                  </pic:blipFill>
                  <pic:spPr bwMode="auto">
                    <a:xfrm>
                      <a:off x="0" y="0"/>
                      <a:ext cx="6004944" cy="1067397"/>
                    </a:xfrm>
                    <a:prstGeom prst="rect">
                      <a:avLst/>
                    </a:prstGeom>
                    <a:noFill/>
                    <a:ln w="9525">
                      <a:noFill/>
                      <a:miter lim="800000"/>
                      <a:headEnd/>
                      <a:tailEnd/>
                    </a:ln>
                  </pic:spPr>
                </pic:pic>
              </a:graphicData>
            </a:graphic>
          </wp:inline>
        </w:drawing>
      </w:r>
    </w:p>
    <w:p w:rsidR="00C04BF4" w:rsidRDefault="00C04BF4" w:rsidP="00C04BF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5D03FB">
        <w:rPr>
          <w:rFonts w:ascii="Times New Roman" w:hAnsi="Times New Roman" w:cs="Times New Roman"/>
          <w:sz w:val="28"/>
          <w:szCs w:val="28"/>
        </w:rPr>
        <w:t>17</w:t>
      </w:r>
      <w:r>
        <w:rPr>
          <w:rFonts w:ascii="Times New Roman" w:hAnsi="Times New Roman" w:cs="Times New Roman"/>
          <w:sz w:val="28"/>
          <w:szCs w:val="28"/>
        </w:rPr>
        <w:t xml:space="preserve"> – Массив критериев характеристик угроз</w:t>
      </w:r>
    </w:p>
    <w:p w:rsidR="00543DC6" w:rsidRDefault="00543DC6" w:rsidP="00C04BF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62450" cy="1247775"/>
            <wp:effectExtent l="19050" t="0" r="0" b="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srcRect l="19241" t="14400" r="7322" b="33200"/>
                    <a:stretch>
                      <a:fillRect/>
                    </a:stretch>
                  </pic:blipFill>
                  <pic:spPr bwMode="auto">
                    <a:xfrm>
                      <a:off x="0" y="0"/>
                      <a:ext cx="4362450" cy="1247775"/>
                    </a:xfrm>
                    <a:prstGeom prst="rect">
                      <a:avLst/>
                    </a:prstGeom>
                    <a:noFill/>
                    <a:ln w="9525">
                      <a:noFill/>
                      <a:miter lim="800000"/>
                      <a:headEnd/>
                      <a:tailEnd/>
                    </a:ln>
                  </pic:spPr>
                </pic:pic>
              </a:graphicData>
            </a:graphic>
          </wp:inline>
        </w:drawing>
      </w:r>
    </w:p>
    <w:p w:rsidR="00543DC6" w:rsidRDefault="00543DC6" w:rsidP="00C04BF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5D03FB">
        <w:rPr>
          <w:rFonts w:ascii="Times New Roman" w:hAnsi="Times New Roman" w:cs="Times New Roman"/>
          <w:sz w:val="28"/>
          <w:szCs w:val="28"/>
        </w:rPr>
        <w:t>18</w:t>
      </w:r>
      <w:r>
        <w:rPr>
          <w:rFonts w:ascii="Times New Roman" w:hAnsi="Times New Roman" w:cs="Times New Roman"/>
          <w:sz w:val="28"/>
          <w:szCs w:val="28"/>
        </w:rPr>
        <w:t xml:space="preserve"> – </w:t>
      </w:r>
      <w:r w:rsidR="00C04BF4">
        <w:rPr>
          <w:rFonts w:ascii="Times New Roman" w:hAnsi="Times New Roman" w:cs="Times New Roman"/>
          <w:sz w:val="28"/>
          <w:szCs w:val="28"/>
        </w:rPr>
        <w:t>Процедура нажатие на кнопку «Тип угроз безопасности ПДн»</w:t>
      </w:r>
    </w:p>
    <w:p w:rsidR="007A00C4" w:rsidRDefault="007A00C4" w:rsidP="00C04B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переходе на третий этап должно происходить </w:t>
      </w:r>
      <w:r w:rsidR="00C04BF4">
        <w:rPr>
          <w:rFonts w:ascii="Times New Roman" w:hAnsi="Times New Roman" w:cs="Times New Roman"/>
          <w:sz w:val="28"/>
          <w:szCs w:val="28"/>
        </w:rPr>
        <w:t xml:space="preserve">сохранение вероятности </w:t>
      </w:r>
      <w:r>
        <w:rPr>
          <w:rFonts w:ascii="Times New Roman" w:hAnsi="Times New Roman" w:cs="Times New Roman"/>
          <w:sz w:val="28"/>
          <w:szCs w:val="28"/>
        </w:rPr>
        <w:t>реализации и вывод значени</w:t>
      </w:r>
      <w:r w:rsidR="00C04BF4">
        <w:rPr>
          <w:rFonts w:ascii="Times New Roman" w:hAnsi="Times New Roman" w:cs="Times New Roman"/>
          <w:sz w:val="28"/>
          <w:szCs w:val="28"/>
        </w:rPr>
        <w:t>й</w:t>
      </w:r>
      <w:r>
        <w:rPr>
          <w:rFonts w:ascii="Times New Roman" w:hAnsi="Times New Roman" w:cs="Times New Roman"/>
          <w:sz w:val="28"/>
          <w:szCs w:val="28"/>
        </w:rPr>
        <w:t xml:space="preserve"> </w:t>
      </w:r>
      <w:r w:rsidR="00C04BF4">
        <w:rPr>
          <w:rFonts w:ascii="Times New Roman" w:hAnsi="Times New Roman" w:cs="Times New Roman"/>
          <w:sz w:val="28"/>
          <w:szCs w:val="28"/>
        </w:rPr>
        <w:t>вероятности</w:t>
      </w:r>
      <w:r>
        <w:rPr>
          <w:rFonts w:ascii="Times New Roman" w:hAnsi="Times New Roman" w:cs="Times New Roman"/>
          <w:sz w:val="28"/>
          <w:szCs w:val="28"/>
        </w:rPr>
        <w:t xml:space="preserve"> реализации на обозрение пользователю</w:t>
      </w:r>
      <w:r w:rsidR="00C04BF4">
        <w:rPr>
          <w:rFonts w:ascii="Times New Roman" w:hAnsi="Times New Roman" w:cs="Times New Roman"/>
          <w:sz w:val="28"/>
          <w:szCs w:val="28"/>
        </w:rPr>
        <w:t xml:space="preserve"> (</w:t>
      </w:r>
      <w:r w:rsidR="00C04BF4" w:rsidRPr="005D03FB">
        <w:rPr>
          <w:rFonts w:ascii="Times New Roman" w:hAnsi="Times New Roman" w:cs="Times New Roman"/>
          <w:sz w:val="28"/>
          <w:szCs w:val="28"/>
        </w:rPr>
        <w:t>рисунок</w:t>
      </w:r>
      <w:r w:rsidR="00C04BF4">
        <w:rPr>
          <w:rFonts w:ascii="Times New Roman" w:hAnsi="Times New Roman" w:cs="Times New Roman"/>
          <w:sz w:val="28"/>
          <w:szCs w:val="28"/>
        </w:rPr>
        <w:t xml:space="preserve"> </w:t>
      </w:r>
      <w:r w:rsidR="005D03FB">
        <w:rPr>
          <w:rFonts w:ascii="Times New Roman" w:hAnsi="Times New Roman" w:cs="Times New Roman"/>
          <w:sz w:val="28"/>
          <w:szCs w:val="28"/>
        </w:rPr>
        <w:t>19</w:t>
      </w:r>
      <w:r w:rsidR="00C04BF4">
        <w:rPr>
          <w:rFonts w:ascii="Times New Roman" w:hAnsi="Times New Roman" w:cs="Times New Roman"/>
          <w:sz w:val="28"/>
          <w:szCs w:val="28"/>
        </w:rPr>
        <w:t>).</w:t>
      </w:r>
    </w:p>
    <w:p w:rsidR="007A00C4" w:rsidRDefault="00C04BF4" w:rsidP="00C04BF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89835" cy="3829050"/>
            <wp:effectExtent l="1905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l="5772" t="9796" r="52315" b="8163"/>
                    <a:stretch>
                      <a:fillRect/>
                    </a:stretch>
                  </pic:blipFill>
                  <pic:spPr bwMode="auto">
                    <a:xfrm>
                      <a:off x="0" y="0"/>
                      <a:ext cx="2489835" cy="3829050"/>
                    </a:xfrm>
                    <a:prstGeom prst="rect">
                      <a:avLst/>
                    </a:prstGeom>
                    <a:noFill/>
                    <a:ln w="9525">
                      <a:noFill/>
                      <a:miter lim="800000"/>
                      <a:headEnd/>
                      <a:tailEnd/>
                    </a:ln>
                  </pic:spPr>
                </pic:pic>
              </a:graphicData>
            </a:graphic>
          </wp:inline>
        </w:drawing>
      </w:r>
    </w:p>
    <w:p w:rsidR="00C04BF4" w:rsidRDefault="00C04BF4" w:rsidP="00C04BF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5D03FB">
        <w:rPr>
          <w:rFonts w:ascii="Times New Roman" w:hAnsi="Times New Roman" w:cs="Times New Roman"/>
          <w:sz w:val="28"/>
          <w:szCs w:val="28"/>
        </w:rPr>
        <w:t>19</w:t>
      </w:r>
      <w:r>
        <w:rPr>
          <w:rFonts w:ascii="Times New Roman" w:hAnsi="Times New Roman" w:cs="Times New Roman"/>
          <w:sz w:val="28"/>
          <w:szCs w:val="28"/>
        </w:rPr>
        <w:t xml:space="preserve"> – Сохранение и вывод вероятности реализации</w:t>
      </w:r>
    </w:p>
    <w:p w:rsidR="007A00C4" w:rsidRDefault="007A00C4" w:rsidP="007A00C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этапе определения актуальности работы угрозы используется</w:t>
      </w:r>
      <w:r w:rsidR="00C04BF4">
        <w:rPr>
          <w:rFonts w:ascii="Times New Roman" w:hAnsi="Times New Roman" w:cs="Times New Roman"/>
          <w:sz w:val="28"/>
          <w:szCs w:val="28"/>
        </w:rPr>
        <w:t xml:space="preserve"> следующая функция</w:t>
      </w:r>
      <w:r>
        <w:rPr>
          <w:rFonts w:ascii="Times New Roman" w:hAnsi="Times New Roman" w:cs="Times New Roman"/>
          <w:sz w:val="28"/>
          <w:szCs w:val="28"/>
        </w:rPr>
        <w:t>, показанн</w:t>
      </w:r>
      <w:r w:rsidR="00C04BF4">
        <w:rPr>
          <w:rFonts w:ascii="Times New Roman" w:hAnsi="Times New Roman" w:cs="Times New Roman"/>
          <w:sz w:val="28"/>
          <w:szCs w:val="28"/>
        </w:rPr>
        <w:t>ая</w:t>
      </w:r>
      <w:r>
        <w:rPr>
          <w:rFonts w:ascii="Times New Roman" w:hAnsi="Times New Roman" w:cs="Times New Roman"/>
          <w:sz w:val="28"/>
          <w:szCs w:val="28"/>
        </w:rPr>
        <w:t xml:space="preserve"> на </w:t>
      </w:r>
      <w:r w:rsidRPr="00472A54">
        <w:rPr>
          <w:rFonts w:ascii="Times New Roman" w:hAnsi="Times New Roman" w:cs="Times New Roman"/>
          <w:sz w:val="28"/>
          <w:szCs w:val="28"/>
        </w:rPr>
        <w:t>рисунк</w:t>
      </w:r>
      <w:r w:rsidR="00C04BF4" w:rsidRPr="00472A54">
        <w:rPr>
          <w:rFonts w:ascii="Times New Roman" w:hAnsi="Times New Roman" w:cs="Times New Roman"/>
          <w:sz w:val="28"/>
          <w:szCs w:val="28"/>
        </w:rPr>
        <w:t>е</w:t>
      </w:r>
      <w:r w:rsidR="005D03FB" w:rsidRPr="00472A54">
        <w:rPr>
          <w:rFonts w:ascii="Times New Roman" w:hAnsi="Times New Roman" w:cs="Times New Roman"/>
          <w:sz w:val="28"/>
          <w:szCs w:val="28"/>
        </w:rPr>
        <w:t xml:space="preserve"> </w:t>
      </w:r>
      <w:r w:rsidR="005D03FB" w:rsidRPr="00844B11">
        <w:rPr>
          <w:rFonts w:ascii="Times New Roman" w:hAnsi="Times New Roman" w:cs="Times New Roman"/>
          <w:sz w:val="28"/>
          <w:szCs w:val="28"/>
        </w:rPr>
        <w:t>20</w:t>
      </w:r>
      <w:r w:rsidRPr="00472A54">
        <w:rPr>
          <w:rFonts w:ascii="Times New Roman" w:hAnsi="Times New Roman" w:cs="Times New Roman"/>
          <w:sz w:val="28"/>
          <w:szCs w:val="28"/>
        </w:rPr>
        <w:t>,</w:t>
      </w:r>
      <w:r>
        <w:rPr>
          <w:rFonts w:ascii="Times New Roman" w:hAnsi="Times New Roman" w:cs="Times New Roman"/>
          <w:sz w:val="28"/>
          <w:szCs w:val="28"/>
        </w:rPr>
        <w:t xml:space="preserve"> для определения актуальности каждой угрозы, на основании таблицы представленной в таблице </w:t>
      </w:r>
      <w:r w:rsidR="00C04BF4">
        <w:rPr>
          <w:rFonts w:ascii="Times New Roman" w:hAnsi="Times New Roman" w:cs="Times New Roman"/>
          <w:sz w:val="28"/>
          <w:szCs w:val="28"/>
        </w:rPr>
        <w:t>3.</w:t>
      </w:r>
    </w:p>
    <w:p w:rsidR="00844B11" w:rsidRDefault="00844B11" w:rsidP="00C04BF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067295" cy="1190625"/>
            <wp:effectExtent l="19050" t="0" r="0" b="0"/>
            <wp:docPr id="1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srcRect l="12181" t="28490" r="28197" b="50712"/>
                    <a:stretch>
                      <a:fillRect/>
                    </a:stretch>
                  </pic:blipFill>
                  <pic:spPr bwMode="auto">
                    <a:xfrm>
                      <a:off x="0" y="0"/>
                      <a:ext cx="6067295" cy="1190625"/>
                    </a:xfrm>
                    <a:prstGeom prst="rect">
                      <a:avLst/>
                    </a:prstGeom>
                    <a:noFill/>
                    <a:ln w="9525">
                      <a:noFill/>
                      <a:miter lim="800000"/>
                      <a:headEnd/>
                      <a:tailEnd/>
                    </a:ln>
                  </pic:spPr>
                </pic:pic>
              </a:graphicData>
            </a:graphic>
          </wp:inline>
        </w:drawing>
      </w:r>
    </w:p>
    <w:p w:rsidR="00C04BF4" w:rsidRDefault="00C04BF4" w:rsidP="00C04BF4">
      <w:pPr>
        <w:spacing w:after="0" w:line="360" w:lineRule="auto"/>
        <w:jc w:val="center"/>
        <w:rPr>
          <w:rFonts w:ascii="Times New Roman" w:hAnsi="Times New Roman" w:cs="Times New Roman"/>
          <w:sz w:val="28"/>
          <w:szCs w:val="28"/>
        </w:rPr>
      </w:pPr>
      <w:r w:rsidRPr="00844B11">
        <w:rPr>
          <w:rFonts w:ascii="Times New Roman" w:hAnsi="Times New Roman" w:cs="Times New Roman"/>
          <w:sz w:val="28"/>
          <w:szCs w:val="28"/>
        </w:rPr>
        <w:t xml:space="preserve">Рисунок </w:t>
      </w:r>
      <w:r w:rsidR="005D03FB" w:rsidRPr="00844B11">
        <w:rPr>
          <w:rFonts w:ascii="Times New Roman" w:hAnsi="Times New Roman" w:cs="Times New Roman"/>
          <w:sz w:val="28"/>
          <w:szCs w:val="28"/>
        </w:rPr>
        <w:t>20</w:t>
      </w:r>
      <w:r w:rsidRPr="00844B11">
        <w:rPr>
          <w:rFonts w:ascii="Times New Roman" w:hAnsi="Times New Roman" w:cs="Times New Roman"/>
          <w:sz w:val="28"/>
          <w:szCs w:val="28"/>
        </w:rPr>
        <w:t xml:space="preserve"> – Определение актуальности</w:t>
      </w:r>
    </w:p>
    <w:p w:rsidR="007A00C4" w:rsidRDefault="007A00C4" w:rsidP="007A00C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Полный код программы представлен в приложении Б.</w:t>
      </w:r>
    </w:p>
    <w:p w:rsidR="00834DC9" w:rsidRPr="009052FF" w:rsidRDefault="00834DC9" w:rsidP="00C219C8">
      <w:pPr>
        <w:shd w:val="clear" w:color="auto" w:fill="FFFFFF"/>
        <w:spacing w:after="0" w:line="360" w:lineRule="auto"/>
        <w:ind w:firstLine="709"/>
        <w:jc w:val="both"/>
        <w:rPr>
          <w:rFonts w:ascii="Times New Roman" w:eastAsia="Times New Roman" w:hAnsi="Times New Roman" w:cs="Times New Roman"/>
          <w:sz w:val="28"/>
          <w:szCs w:val="28"/>
        </w:rPr>
      </w:pPr>
      <w:r w:rsidRPr="007813DF">
        <w:rPr>
          <w:rFonts w:ascii="Times New Roman" w:eastAsia="Times New Roman" w:hAnsi="Times New Roman" w:cs="Times New Roman"/>
          <w:sz w:val="28"/>
          <w:szCs w:val="28"/>
        </w:rPr>
        <w:t xml:space="preserve">Таким образом, </w:t>
      </w:r>
      <w:r w:rsidR="002263E3" w:rsidRPr="007813DF">
        <w:rPr>
          <w:rFonts w:ascii="Times New Roman" w:eastAsia="Times New Roman" w:hAnsi="Times New Roman" w:cs="Times New Roman"/>
          <w:sz w:val="28"/>
          <w:szCs w:val="28"/>
        </w:rPr>
        <w:t>разработанный программный код позволяет</w:t>
      </w:r>
      <w:r w:rsidR="00513607" w:rsidRPr="007813DF">
        <w:rPr>
          <w:rFonts w:ascii="Times New Roman" w:eastAsia="Times New Roman" w:hAnsi="Times New Roman" w:cs="Times New Roman"/>
          <w:sz w:val="28"/>
          <w:szCs w:val="28"/>
        </w:rPr>
        <w:t xml:space="preserve"> определить исходную защищенность ИС и актуальность угроз.</w:t>
      </w:r>
      <w:r w:rsidR="00513607">
        <w:rPr>
          <w:rFonts w:ascii="Times New Roman" w:eastAsia="Times New Roman" w:hAnsi="Times New Roman" w:cs="Times New Roman"/>
          <w:sz w:val="28"/>
          <w:szCs w:val="28"/>
        </w:rPr>
        <w:t xml:space="preserve"> </w:t>
      </w:r>
    </w:p>
    <w:p w:rsidR="001B587A" w:rsidRPr="004F5749" w:rsidRDefault="002E47CA" w:rsidP="00CE2E9E">
      <w:pPr>
        <w:pStyle w:val="1"/>
        <w:spacing w:before="120" w:after="120" w:line="360" w:lineRule="auto"/>
        <w:ind w:firstLine="709"/>
        <w:jc w:val="both"/>
        <w:rPr>
          <w:rFonts w:ascii="Times New Roman" w:hAnsi="Times New Roman" w:cs="Times New Roman"/>
          <w:color w:val="auto"/>
        </w:rPr>
      </w:pPr>
      <w:bookmarkStart w:id="30" w:name="_Toc12108494"/>
      <w:bookmarkStart w:id="31" w:name="_Toc12316658"/>
      <w:r w:rsidRPr="004F5749">
        <w:rPr>
          <w:rFonts w:ascii="Times New Roman" w:hAnsi="Times New Roman" w:cs="Times New Roman"/>
          <w:color w:val="auto"/>
        </w:rPr>
        <w:t xml:space="preserve">2.5 Порядок работы </w:t>
      </w:r>
      <w:r w:rsidR="00C02E63">
        <w:rPr>
          <w:rFonts w:ascii="Times New Roman" w:hAnsi="Times New Roman" w:cs="Times New Roman"/>
          <w:color w:val="auto"/>
        </w:rPr>
        <w:t>экспертной</w:t>
      </w:r>
      <w:r w:rsidRPr="004F5749">
        <w:rPr>
          <w:rFonts w:ascii="Times New Roman" w:hAnsi="Times New Roman" w:cs="Times New Roman"/>
          <w:color w:val="auto"/>
        </w:rPr>
        <w:t xml:space="preserve"> системы</w:t>
      </w:r>
      <w:bookmarkEnd w:id="30"/>
      <w:bookmarkEnd w:id="31"/>
    </w:p>
    <w:p w:rsidR="00FB6BEA" w:rsidRPr="00CB2308" w:rsidRDefault="00FB6BEA" w:rsidP="00FB6BEA">
      <w:pPr>
        <w:spacing w:after="0" w:line="360" w:lineRule="auto"/>
        <w:ind w:firstLine="709"/>
        <w:jc w:val="both"/>
        <w:rPr>
          <w:rFonts w:ascii="Times New Roman" w:hAnsi="Times New Roman" w:cs="Times New Roman"/>
          <w:sz w:val="28"/>
          <w:szCs w:val="28"/>
        </w:rPr>
      </w:pPr>
      <w:r w:rsidRPr="00CB2308">
        <w:rPr>
          <w:rFonts w:ascii="Times New Roman" w:hAnsi="Times New Roman" w:cs="Times New Roman"/>
          <w:sz w:val="28"/>
          <w:szCs w:val="28"/>
        </w:rPr>
        <w:t>Данное руководство является справочным пособием, предназначенным для помощи обучения сотрудников работе с экспертной системой оценки</w:t>
      </w:r>
      <w:r>
        <w:rPr>
          <w:rFonts w:ascii="Times New Roman" w:hAnsi="Times New Roman" w:cs="Times New Roman"/>
          <w:sz w:val="28"/>
          <w:szCs w:val="28"/>
        </w:rPr>
        <w:t xml:space="preserve"> степени</w:t>
      </w:r>
      <w:r w:rsidRPr="00CB2308">
        <w:rPr>
          <w:rFonts w:ascii="Times New Roman" w:hAnsi="Times New Roman" w:cs="Times New Roman"/>
          <w:sz w:val="28"/>
          <w:szCs w:val="28"/>
        </w:rPr>
        <w:t xml:space="preserve"> защищенности </w:t>
      </w:r>
      <w:r>
        <w:rPr>
          <w:rFonts w:ascii="Times New Roman" w:hAnsi="Times New Roman" w:cs="Times New Roman"/>
          <w:sz w:val="28"/>
          <w:szCs w:val="28"/>
        </w:rPr>
        <w:t>информационных систем организации</w:t>
      </w:r>
      <w:r w:rsidRPr="00CB2308">
        <w:rPr>
          <w:rFonts w:ascii="Times New Roman" w:hAnsi="Times New Roman" w:cs="Times New Roman"/>
          <w:sz w:val="28"/>
          <w:szCs w:val="28"/>
        </w:rPr>
        <w:t>.</w:t>
      </w:r>
    </w:p>
    <w:p w:rsidR="005817E7" w:rsidRDefault="005817E7" w:rsidP="005817E7">
      <w:pPr>
        <w:spacing w:after="0" w:line="360" w:lineRule="auto"/>
        <w:ind w:firstLine="709"/>
        <w:jc w:val="both"/>
        <w:rPr>
          <w:rFonts w:ascii="Times New Roman" w:hAnsi="Times New Roman" w:cs="Times New Roman"/>
          <w:sz w:val="28"/>
          <w:szCs w:val="28"/>
        </w:rPr>
      </w:pPr>
      <w:r w:rsidRPr="00CB2308">
        <w:rPr>
          <w:rFonts w:ascii="Times New Roman" w:hAnsi="Times New Roman" w:cs="Times New Roman"/>
          <w:sz w:val="28"/>
          <w:szCs w:val="28"/>
        </w:rPr>
        <w:t xml:space="preserve">При открытии программы появляется </w:t>
      </w:r>
      <w:r>
        <w:rPr>
          <w:rFonts w:ascii="Times New Roman" w:hAnsi="Times New Roman" w:cs="Times New Roman"/>
          <w:sz w:val="28"/>
          <w:szCs w:val="28"/>
        </w:rPr>
        <w:t xml:space="preserve">стартовое </w:t>
      </w:r>
      <w:r w:rsidRPr="00CB2308">
        <w:rPr>
          <w:rFonts w:ascii="Times New Roman" w:hAnsi="Times New Roman" w:cs="Times New Roman"/>
          <w:sz w:val="28"/>
          <w:szCs w:val="28"/>
        </w:rPr>
        <w:t>окно</w:t>
      </w:r>
      <w:r>
        <w:rPr>
          <w:rFonts w:ascii="Times New Roman" w:hAnsi="Times New Roman" w:cs="Times New Roman"/>
          <w:sz w:val="28"/>
          <w:szCs w:val="28"/>
        </w:rPr>
        <w:t xml:space="preserve">, после его загрузки появляется окно первого этапа с выбором характеристик, рассматриваемой </w:t>
      </w:r>
      <w:r w:rsidRPr="00681437">
        <w:rPr>
          <w:rFonts w:ascii="Times New Roman" w:hAnsi="Times New Roman" w:cs="Times New Roman"/>
          <w:sz w:val="28"/>
          <w:szCs w:val="28"/>
        </w:rPr>
        <w:t>ИСПДн</w:t>
      </w:r>
      <w:r>
        <w:rPr>
          <w:rFonts w:ascii="Times New Roman" w:hAnsi="Times New Roman" w:cs="Times New Roman"/>
          <w:sz w:val="28"/>
          <w:szCs w:val="28"/>
        </w:rPr>
        <w:t xml:space="preserve"> </w:t>
      </w:r>
      <w:r w:rsidRPr="005D03FB">
        <w:rPr>
          <w:rFonts w:ascii="Times New Roman" w:hAnsi="Times New Roman" w:cs="Times New Roman"/>
          <w:sz w:val="28"/>
          <w:szCs w:val="28"/>
        </w:rPr>
        <w:t xml:space="preserve">(рисунок </w:t>
      </w:r>
      <w:r w:rsidR="005D03FB" w:rsidRPr="005D03FB">
        <w:rPr>
          <w:rFonts w:ascii="Times New Roman" w:hAnsi="Times New Roman" w:cs="Times New Roman"/>
          <w:sz w:val="28"/>
          <w:szCs w:val="28"/>
        </w:rPr>
        <w:t>2</w:t>
      </w:r>
      <w:r w:rsidRPr="005D03FB">
        <w:rPr>
          <w:rFonts w:ascii="Times New Roman" w:hAnsi="Times New Roman" w:cs="Times New Roman"/>
          <w:sz w:val="28"/>
          <w:szCs w:val="28"/>
        </w:rPr>
        <w:t>1).</w:t>
      </w:r>
    </w:p>
    <w:p w:rsidR="005817E7" w:rsidRPr="009A03E2" w:rsidRDefault="005817E7" w:rsidP="005817E7">
      <w:pPr>
        <w:spacing w:after="0" w:line="360" w:lineRule="auto"/>
        <w:jc w:val="center"/>
      </w:pPr>
      <w:r>
        <w:rPr>
          <w:noProof/>
        </w:rPr>
        <w:drawing>
          <wp:inline distT="0" distB="0" distL="0" distR="0">
            <wp:extent cx="5877560" cy="2081212"/>
            <wp:effectExtent l="19050" t="0" r="8890" b="0"/>
            <wp:docPr id="29" name="Рисунок 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46" cstate="print"/>
                    <a:srcRect l="401" t="448" r="668" b="1570"/>
                    <a:stretch>
                      <a:fillRect/>
                    </a:stretch>
                  </pic:blipFill>
                  <pic:spPr>
                    <a:xfrm>
                      <a:off x="0" y="0"/>
                      <a:ext cx="5877560" cy="2081212"/>
                    </a:xfrm>
                    <a:prstGeom prst="rect">
                      <a:avLst/>
                    </a:prstGeom>
                  </pic:spPr>
                </pic:pic>
              </a:graphicData>
            </a:graphic>
          </wp:inline>
        </w:drawing>
      </w:r>
    </w:p>
    <w:p w:rsidR="005817E7" w:rsidRPr="009A03E2" w:rsidRDefault="005817E7" w:rsidP="005817E7">
      <w:pPr>
        <w:spacing w:after="0" w:line="360" w:lineRule="auto"/>
        <w:jc w:val="center"/>
        <w:rPr>
          <w:rFonts w:ascii="Times New Roman" w:hAnsi="Times New Roman" w:cs="Times New Roman"/>
          <w:sz w:val="28"/>
          <w:szCs w:val="28"/>
        </w:rPr>
      </w:pPr>
      <w:r w:rsidRPr="005D03FB">
        <w:rPr>
          <w:rFonts w:ascii="Times New Roman" w:hAnsi="Times New Roman" w:cs="Times New Roman"/>
          <w:sz w:val="28"/>
          <w:szCs w:val="28"/>
        </w:rPr>
        <w:t xml:space="preserve">Рисунок </w:t>
      </w:r>
      <w:r w:rsidR="005D03FB" w:rsidRPr="005D03FB">
        <w:rPr>
          <w:rFonts w:ascii="Times New Roman" w:hAnsi="Times New Roman" w:cs="Times New Roman"/>
          <w:sz w:val="28"/>
          <w:szCs w:val="28"/>
        </w:rPr>
        <w:t>2</w:t>
      </w:r>
      <w:r w:rsidRPr="005D03FB">
        <w:rPr>
          <w:rFonts w:ascii="Times New Roman" w:hAnsi="Times New Roman" w:cs="Times New Roman"/>
          <w:sz w:val="28"/>
          <w:szCs w:val="28"/>
        </w:rPr>
        <w:t>1</w:t>
      </w:r>
      <w:r w:rsidRPr="009A03E2">
        <w:rPr>
          <w:rFonts w:ascii="Times New Roman" w:hAnsi="Times New Roman" w:cs="Times New Roman"/>
          <w:sz w:val="28"/>
          <w:szCs w:val="28"/>
        </w:rPr>
        <w:t xml:space="preserve"> – Стартовое окно экспертной системы</w:t>
      </w:r>
    </w:p>
    <w:p w:rsidR="005817E7" w:rsidRDefault="005817E7" w:rsidP="005817E7">
      <w:pPr>
        <w:spacing w:after="0" w:line="360" w:lineRule="auto"/>
        <w:ind w:firstLine="709"/>
        <w:jc w:val="both"/>
        <w:rPr>
          <w:rFonts w:ascii="Times New Roman" w:hAnsi="Times New Roman" w:cs="Times New Roman"/>
          <w:sz w:val="28"/>
          <w:szCs w:val="28"/>
        </w:rPr>
      </w:pPr>
      <w:r w:rsidRPr="00CB2308">
        <w:rPr>
          <w:rFonts w:ascii="Times New Roman" w:hAnsi="Times New Roman" w:cs="Times New Roman"/>
          <w:sz w:val="28"/>
          <w:szCs w:val="28"/>
        </w:rPr>
        <w:t xml:space="preserve">В открывшемся окне необходимо задать характеристики, соответствующие вашей </w:t>
      </w:r>
      <w:r w:rsidRPr="00681437">
        <w:rPr>
          <w:rFonts w:ascii="Times New Roman" w:hAnsi="Times New Roman" w:cs="Times New Roman"/>
          <w:sz w:val="28"/>
          <w:szCs w:val="28"/>
        </w:rPr>
        <w:t>ИСПДн</w:t>
      </w:r>
      <w:r w:rsidRPr="00CB2308">
        <w:rPr>
          <w:rFonts w:ascii="Times New Roman" w:hAnsi="Times New Roman" w:cs="Times New Roman"/>
          <w:sz w:val="28"/>
          <w:szCs w:val="28"/>
        </w:rPr>
        <w:t>. Характеристики по каждому пункту выбираются из представленного списка</w:t>
      </w:r>
      <w:r>
        <w:rPr>
          <w:rFonts w:ascii="Times New Roman" w:hAnsi="Times New Roman" w:cs="Times New Roman"/>
          <w:sz w:val="28"/>
          <w:szCs w:val="28"/>
        </w:rPr>
        <w:t xml:space="preserve"> с помощью кнопок навигации </w:t>
      </w:r>
      <w:r>
        <w:rPr>
          <w:rFonts w:ascii="Times New Roman" w:hAnsi="Times New Roman" w:cs="Times New Roman"/>
          <w:noProof/>
          <w:sz w:val="28"/>
          <w:szCs w:val="28"/>
        </w:rPr>
        <w:drawing>
          <wp:inline distT="0" distB="0" distL="0" distR="0">
            <wp:extent cx="1085850" cy="234075"/>
            <wp:effectExtent l="19050" t="0" r="0" b="0"/>
            <wp:docPr id="30" name="Рисунок 5" descr="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JPG"/>
                    <pic:cNvPicPr/>
                  </pic:nvPicPr>
                  <pic:blipFill>
                    <a:blip r:embed="rId47" cstate="print"/>
                    <a:stretch>
                      <a:fillRect/>
                    </a:stretch>
                  </pic:blipFill>
                  <pic:spPr>
                    <a:xfrm>
                      <a:off x="0" y="0"/>
                      <a:ext cx="1085850" cy="234075"/>
                    </a:xfrm>
                    <a:prstGeom prst="rect">
                      <a:avLst/>
                    </a:prstGeom>
                  </pic:spPr>
                </pic:pic>
              </a:graphicData>
            </a:graphic>
          </wp:inline>
        </w:drawing>
      </w:r>
      <w:r w:rsidRPr="00CB2308">
        <w:rPr>
          <w:rFonts w:ascii="Times New Roman" w:hAnsi="Times New Roman" w:cs="Times New Roman"/>
          <w:sz w:val="28"/>
          <w:szCs w:val="28"/>
        </w:rPr>
        <w:t xml:space="preserve">, пример показан на </w:t>
      </w:r>
      <w:r w:rsidRPr="005D03FB">
        <w:rPr>
          <w:rFonts w:ascii="Times New Roman" w:hAnsi="Times New Roman" w:cs="Times New Roman"/>
          <w:sz w:val="28"/>
          <w:szCs w:val="28"/>
        </w:rPr>
        <w:t>рисунке 2</w:t>
      </w:r>
      <w:r w:rsidR="005D03FB" w:rsidRPr="005D03FB">
        <w:rPr>
          <w:rFonts w:ascii="Times New Roman" w:hAnsi="Times New Roman" w:cs="Times New Roman"/>
          <w:sz w:val="28"/>
          <w:szCs w:val="28"/>
        </w:rPr>
        <w:t>2</w:t>
      </w:r>
      <w:r w:rsidRPr="005D03FB">
        <w:rPr>
          <w:rFonts w:ascii="Times New Roman" w:hAnsi="Times New Roman" w:cs="Times New Roman"/>
          <w:sz w:val="28"/>
          <w:szCs w:val="28"/>
        </w:rPr>
        <w:t>.</w:t>
      </w:r>
    </w:p>
    <w:p w:rsidR="005817E7" w:rsidRPr="009A03E2" w:rsidRDefault="005817E7" w:rsidP="005817E7">
      <w:pPr>
        <w:pStyle w:val="afb"/>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1737995"/>
            <wp:effectExtent l="19050" t="0" r="3175" b="0"/>
            <wp:docPr id="31" name="Рисунок 1"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48" cstate="print"/>
                    <a:stretch>
                      <a:fillRect/>
                    </a:stretch>
                  </pic:blipFill>
                  <pic:spPr>
                    <a:xfrm>
                      <a:off x="0" y="0"/>
                      <a:ext cx="5940425" cy="1737995"/>
                    </a:xfrm>
                    <a:prstGeom prst="rect">
                      <a:avLst/>
                    </a:prstGeom>
                  </pic:spPr>
                </pic:pic>
              </a:graphicData>
            </a:graphic>
          </wp:inline>
        </w:drawing>
      </w:r>
    </w:p>
    <w:p w:rsidR="005817E7" w:rsidRPr="009A03E2" w:rsidRDefault="005817E7" w:rsidP="005817E7">
      <w:pPr>
        <w:pStyle w:val="afb"/>
        <w:spacing w:line="360" w:lineRule="auto"/>
        <w:jc w:val="center"/>
        <w:rPr>
          <w:rFonts w:ascii="Times New Roman" w:hAnsi="Times New Roman" w:cs="Times New Roman"/>
          <w:sz w:val="28"/>
          <w:szCs w:val="28"/>
        </w:rPr>
      </w:pPr>
      <w:r w:rsidRPr="005D03FB">
        <w:rPr>
          <w:rFonts w:ascii="Times New Roman" w:hAnsi="Times New Roman" w:cs="Times New Roman"/>
          <w:sz w:val="28"/>
          <w:szCs w:val="28"/>
        </w:rPr>
        <w:t>Рисунок 2</w:t>
      </w:r>
      <w:r w:rsidR="005D03FB">
        <w:rPr>
          <w:rFonts w:ascii="Times New Roman" w:hAnsi="Times New Roman" w:cs="Times New Roman"/>
          <w:sz w:val="28"/>
          <w:szCs w:val="28"/>
        </w:rPr>
        <w:t>2</w:t>
      </w:r>
      <w:r w:rsidRPr="009A03E2">
        <w:rPr>
          <w:rFonts w:ascii="Times New Roman" w:hAnsi="Times New Roman" w:cs="Times New Roman"/>
          <w:sz w:val="28"/>
          <w:szCs w:val="28"/>
        </w:rPr>
        <w:t xml:space="preserve"> – Пример выбора характеристик из представленного списка</w:t>
      </w:r>
    </w:p>
    <w:p w:rsidR="005817E7" w:rsidRPr="00CB2308" w:rsidRDefault="005817E7" w:rsidP="005817E7">
      <w:pPr>
        <w:spacing w:after="0" w:line="360" w:lineRule="auto"/>
        <w:ind w:firstLine="709"/>
        <w:jc w:val="both"/>
        <w:rPr>
          <w:rFonts w:ascii="Times New Roman" w:hAnsi="Times New Roman" w:cs="Times New Roman"/>
          <w:sz w:val="28"/>
          <w:szCs w:val="28"/>
        </w:rPr>
      </w:pPr>
      <w:r w:rsidRPr="00CB2308">
        <w:rPr>
          <w:rFonts w:ascii="Times New Roman" w:hAnsi="Times New Roman" w:cs="Times New Roman"/>
          <w:sz w:val="28"/>
          <w:szCs w:val="28"/>
        </w:rPr>
        <w:t xml:space="preserve">После заполнения всех полей, нужно нажать кнопку </w:t>
      </w:r>
      <w:r>
        <w:rPr>
          <w:rFonts w:ascii="Times New Roman" w:hAnsi="Times New Roman" w:cs="Times New Roman"/>
          <w:noProof/>
          <w:sz w:val="28"/>
          <w:szCs w:val="28"/>
        </w:rPr>
        <w:drawing>
          <wp:inline distT="0" distB="0" distL="0" distR="0">
            <wp:extent cx="323850" cy="298938"/>
            <wp:effectExtent l="19050" t="0" r="0" b="0"/>
            <wp:docPr id="32" name="Рисунок 2"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40" cstate="print"/>
                    <a:stretch>
                      <a:fillRect/>
                    </a:stretch>
                  </pic:blipFill>
                  <pic:spPr>
                    <a:xfrm>
                      <a:off x="0" y="0"/>
                      <a:ext cx="328832" cy="303537"/>
                    </a:xfrm>
                    <a:prstGeom prst="rect">
                      <a:avLst/>
                    </a:prstGeom>
                  </pic:spPr>
                </pic:pic>
              </a:graphicData>
            </a:graphic>
          </wp:inline>
        </w:drawing>
      </w:r>
      <w:r w:rsidRPr="00CB2308">
        <w:rPr>
          <w:rFonts w:ascii="Times New Roman" w:hAnsi="Times New Roman" w:cs="Times New Roman"/>
          <w:sz w:val="28"/>
          <w:szCs w:val="28"/>
        </w:rPr>
        <w:t xml:space="preserve">, после чего произойдет обработка исходных данных. </w:t>
      </w:r>
    </w:p>
    <w:p w:rsidR="005817E7" w:rsidRPr="009A03E2" w:rsidRDefault="005817E7" w:rsidP="005817E7">
      <w:pPr>
        <w:spacing w:after="0" w:line="360" w:lineRule="auto"/>
        <w:ind w:firstLine="709"/>
        <w:jc w:val="both"/>
        <w:rPr>
          <w:rFonts w:ascii="Times New Roman" w:hAnsi="Times New Roman" w:cs="Times New Roman"/>
          <w:sz w:val="28"/>
          <w:szCs w:val="28"/>
          <w:highlight w:val="yellow"/>
        </w:rPr>
      </w:pPr>
      <w:r w:rsidRPr="00B83748">
        <w:rPr>
          <w:rFonts w:ascii="Times New Roman" w:hAnsi="Times New Roman" w:cs="Times New Roman"/>
          <w:sz w:val="28"/>
          <w:szCs w:val="28"/>
        </w:rPr>
        <w:t xml:space="preserve">Так же имеется кнопка, при нажатии которой происходит сброс введенных данных </w:t>
      </w:r>
      <w:r w:rsidRPr="00681437">
        <w:rPr>
          <w:rFonts w:ascii="Times New Roman" w:hAnsi="Times New Roman" w:cs="Times New Roman"/>
          <w:noProof/>
          <w:sz w:val="28"/>
          <w:szCs w:val="28"/>
        </w:rPr>
        <w:drawing>
          <wp:inline distT="0" distB="0" distL="0" distR="0">
            <wp:extent cx="390525" cy="285750"/>
            <wp:effectExtent l="19050" t="0" r="9525" b="0"/>
            <wp:docPr id="33" name="Рисунок 3" descr="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JPG"/>
                    <pic:cNvPicPr/>
                  </pic:nvPicPr>
                  <pic:blipFill>
                    <a:blip r:embed="rId49" cstate="print"/>
                    <a:stretch>
                      <a:fillRect/>
                    </a:stretch>
                  </pic:blipFill>
                  <pic:spPr>
                    <a:xfrm>
                      <a:off x="0" y="0"/>
                      <a:ext cx="390525" cy="285750"/>
                    </a:xfrm>
                    <a:prstGeom prst="rect">
                      <a:avLst/>
                    </a:prstGeom>
                  </pic:spPr>
                </pic:pic>
              </a:graphicData>
            </a:graphic>
          </wp:inline>
        </w:drawing>
      </w:r>
      <w:r w:rsidRPr="00681437">
        <w:rPr>
          <w:rFonts w:ascii="Times New Roman" w:hAnsi="Times New Roman" w:cs="Times New Roman"/>
          <w:sz w:val="28"/>
          <w:szCs w:val="28"/>
        </w:rPr>
        <w:t xml:space="preserve">, </w:t>
      </w:r>
      <w:r w:rsidRPr="00B83748">
        <w:rPr>
          <w:rFonts w:ascii="Times New Roman" w:hAnsi="Times New Roman" w:cs="Times New Roman"/>
          <w:sz w:val="28"/>
          <w:szCs w:val="28"/>
        </w:rPr>
        <w:t xml:space="preserve">при нажатии на данную кнопку, система выдаст предупреждение </w:t>
      </w:r>
      <w:r w:rsidRPr="00681437">
        <w:rPr>
          <w:rFonts w:ascii="Times New Roman" w:hAnsi="Times New Roman" w:cs="Times New Roman"/>
          <w:sz w:val="28"/>
          <w:szCs w:val="28"/>
        </w:rPr>
        <w:t>(</w:t>
      </w:r>
      <w:r w:rsidRPr="005D03FB">
        <w:rPr>
          <w:rFonts w:ascii="Times New Roman" w:hAnsi="Times New Roman" w:cs="Times New Roman"/>
          <w:sz w:val="28"/>
          <w:szCs w:val="28"/>
        </w:rPr>
        <w:t xml:space="preserve">рисунок </w:t>
      </w:r>
      <w:r w:rsidR="005D03FB" w:rsidRPr="005D03FB">
        <w:rPr>
          <w:rFonts w:ascii="Times New Roman" w:hAnsi="Times New Roman" w:cs="Times New Roman"/>
          <w:sz w:val="28"/>
          <w:szCs w:val="28"/>
        </w:rPr>
        <w:t>2</w:t>
      </w:r>
      <w:r w:rsidRPr="005D03FB">
        <w:rPr>
          <w:rFonts w:ascii="Times New Roman" w:hAnsi="Times New Roman" w:cs="Times New Roman"/>
          <w:sz w:val="28"/>
          <w:szCs w:val="28"/>
        </w:rPr>
        <w:t>3</w:t>
      </w:r>
      <w:r w:rsidRPr="00681437">
        <w:rPr>
          <w:rFonts w:ascii="Times New Roman" w:hAnsi="Times New Roman" w:cs="Times New Roman"/>
          <w:sz w:val="28"/>
          <w:szCs w:val="28"/>
        </w:rPr>
        <w:t xml:space="preserve">), </w:t>
      </w:r>
      <w:r w:rsidRPr="00B83748">
        <w:rPr>
          <w:rFonts w:ascii="Times New Roman" w:hAnsi="Times New Roman" w:cs="Times New Roman"/>
          <w:sz w:val="28"/>
          <w:szCs w:val="28"/>
        </w:rPr>
        <w:t>при ответе «Да» будут сброшены все введенные данные, при ответе «Нет», окно с сообщением закроется, введенные данные удалены не будут.</w:t>
      </w:r>
    </w:p>
    <w:p w:rsidR="005817E7" w:rsidRPr="00681437" w:rsidRDefault="005817E7" w:rsidP="005817E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71800" cy="1048407"/>
            <wp:effectExtent l="19050" t="0" r="0" b="0"/>
            <wp:docPr id="34" name="Рисунок 4"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50" cstate="print"/>
                    <a:stretch>
                      <a:fillRect/>
                    </a:stretch>
                  </pic:blipFill>
                  <pic:spPr>
                    <a:xfrm>
                      <a:off x="0" y="0"/>
                      <a:ext cx="2971800" cy="1048407"/>
                    </a:xfrm>
                    <a:prstGeom prst="rect">
                      <a:avLst/>
                    </a:prstGeom>
                  </pic:spPr>
                </pic:pic>
              </a:graphicData>
            </a:graphic>
          </wp:inline>
        </w:drawing>
      </w:r>
    </w:p>
    <w:p w:rsidR="005817E7" w:rsidRPr="00681437" w:rsidRDefault="005817E7" w:rsidP="005817E7">
      <w:pPr>
        <w:spacing w:after="0" w:line="360" w:lineRule="auto"/>
        <w:jc w:val="center"/>
        <w:rPr>
          <w:rFonts w:ascii="Times New Roman" w:hAnsi="Times New Roman" w:cs="Times New Roman"/>
          <w:sz w:val="28"/>
          <w:szCs w:val="28"/>
        </w:rPr>
      </w:pPr>
      <w:r w:rsidRPr="005D03FB">
        <w:rPr>
          <w:rFonts w:ascii="Times New Roman" w:hAnsi="Times New Roman" w:cs="Times New Roman"/>
          <w:sz w:val="28"/>
          <w:szCs w:val="28"/>
        </w:rPr>
        <w:t xml:space="preserve">Рисунок </w:t>
      </w:r>
      <w:r w:rsidR="005D03FB" w:rsidRPr="005D03FB">
        <w:rPr>
          <w:rFonts w:ascii="Times New Roman" w:hAnsi="Times New Roman" w:cs="Times New Roman"/>
          <w:sz w:val="28"/>
          <w:szCs w:val="28"/>
        </w:rPr>
        <w:t>2</w:t>
      </w:r>
      <w:r w:rsidRPr="005D03FB">
        <w:rPr>
          <w:rFonts w:ascii="Times New Roman" w:hAnsi="Times New Roman" w:cs="Times New Roman"/>
          <w:sz w:val="28"/>
          <w:szCs w:val="28"/>
        </w:rPr>
        <w:t>3</w:t>
      </w:r>
      <w:r>
        <w:rPr>
          <w:rFonts w:ascii="Times New Roman" w:hAnsi="Times New Roman" w:cs="Times New Roman"/>
          <w:sz w:val="28"/>
          <w:szCs w:val="28"/>
        </w:rPr>
        <w:t xml:space="preserve"> </w:t>
      </w:r>
      <w:r w:rsidRPr="00681437">
        <w:rPr>
          <w:rFonts w:ascii="Times New Roman" w:hAnsi="Times New Roman" w:cs="Times New Roman"/>
          <w:sz w:val="28"/>
          <w:szCs w:val="28"/>
        </w:rPr>
        <w:t>– Предупреждение о сбросе введенных данных</w:t>
      </w:r>
    </w:p>
    <w:p w:rsidR="005817E7" w:rsidRPr="009A03E2" w:rsidRDefault="005817E7" w:rsidP="005817E7">
      <w:pPr>
        <w:spacing w:after="0" w:line="360" w:lineRule="auto"/>
        <w:ind w:firstLine="709"/>
        <w:jc w:val="both"/>
        <w:rPr>
          <w:rFonts w:ascii="Times New Roman" w:hAnsi="Times New Roman" w:cs="Times New Roman"/>
          <w:sz w:val="28"/>
          <w:szCs w:val="28"/>
          <w:highlight w:val="yellow"/>
        </w:rPr>
      </w:pPr>
      <w:r w:rsidRPr="00B83748">
        <w:rPr>
          <w:rFonts w:ascii="Times New Roman" w:hAnsi="Times New Roman" w:cs="Times New Roman"/>
          <w:sz w:val="28"/>
          <w:szCs w:val="28"/>
        </w:rPr>
        <w:t xml:space="preserve">Еще одной и последней кнопкой на форме является кнопка вызова </w:t>
      </w:r>
      <w:r w:rsidRPr="00681437">
        <w:rPr>
          <w:rFonts w:ascii="Times New Roman" w:hAnsi="Times New Roman" w:cs="Times New Roman"/>
          <w:sz w:val="28"/>
          <w:szCs w:val="28"/>
        </w:rPr>
        <w:t xml:space="preserve">справки </w:t>
      </w:r>
      <w:r w:rsidRPr="00681437">
        <w:rPr>
          <w:rFonts w:ascii="Times New Roman" w:hAnsi="Times New Roman" w:cs="Times New Roman"/>
          <w:noProof/>
          <w:sz w:val="28"/>
          <w:szCs w:val="28"/>
        </w:rPr>
        <w:drawing>
          <wp:inline distT="0" distB="0" distL="0" distR="0">
            <wp:extent cx="390525" cy="266700"/>
            <wp:effectExtent l="19050" t="0" r="9525" b="0"/>
            <wp:docPr id="35" name="Рисунок 6" descr="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JPG"/>
                    <pic:cNvPicPr/>
                  </pic:nvPicPr>
                  <pic:blipFill>
                    <a:blip r:embed="rId41" cstate="print"/>
                    <a:stretch>
                      <a:fillRect/>
                    </a:stretch>
                  </pic:blipFill>
                  <pic:spPr>
                    <a:xfrm>
                      <a:off x="0" y="0"/>
                      <a:ext cx="390525" cy="266700"/>
                    </a:xfrm>
                    <a:prstGeom prst="rect">
                      <a:avLst/>
                    </a:prstGeom>
                  </pic:spPr>
                </pic:pic>
              </a:graphicData>
            </a:graphic>
          </wp:inline>
        </w:drawing>
      </w:r>
      <w:r w:rsidRPr="00681437">
        <w:rPr>
          <w:rFonts w:ascii="Times New Roman" w:hAnsi="Times New Roman" w:cs="Times New Roman"/>
          <w:sz w:val="28"/>
          <w:szCs w:val="28"/>
        </w:rPr>
        <w:t xml:space="preserve">, </w:t>
      </w:r>
      <w:r w:rsidRPr="00B83748">
        <w:rPr>
          <w:rFonts w:ascii="Times New Roman" w:hAnsi="Times New Roman" w:cs="Times New Roman"/>
          <w:sz w:val="28"/>
          <w:szCs w:val="28"/>
        </w:rPr>
        <w:t>при нажатии на которую открывается окно содержащее справочную информации, по данному этапу работы системы. На каждом этапе работы программы можно вызвать окно справки</w:t>
      </w:r>
      <w:r w:rsidRPr="00681437">
        <w:rPr>
          <w:rFonts w:ascii="Times New Roman" w:hAnsi="Times New Roman" w:cs="Times New Roman"/>
          <w:sz w:val="28"/>
          <w:szCs w:val="28"/>
        </w:rPr>
        <w:t xml:space="preserve">. На </w:t>
      </w:r>
      <w:r w:rsidRPr="005D03FB">
        <w:rPr>
          <w:rFonts w:ascii="Times New Roman" w:hAnsi="Times New Roman" w:cs="Times New Roman"/>
          <w:sz w:val="28"/>
          <w:szCs w:val="28"/>
        </w:rPr>
        <w:t xml:space="preserve">рисунке </w:t>
      </w:r>
      <w:r w:rsidR="005D03FB" w:rsidRPr="005D03FB">
        <w:rPr>
          <w:rFonts w:ascii="Times New Roman" w:hAnsi="Times New Roman" w:cs="Times New Roman"/>
          <w:sz w:val="28"/>
          <w:szCs w:val="28"/>
        </w:rPr>
        <w:t>2</w:t>
      </w:r>
      <w:r w:rsidRPr="005D03FB">
        <w:rPr>
          <w:rFonts w:ascii="Times New Roman" w:hAnsi="Times New Roman" w:cs="Times New Roman"/>
          <w:sz w:val="28"/>
          <w:szCs w:val="28"/>
        </w:rPr>
        <w:t>4</w:t>
      </w:r>
      <w:r>
        <w:rPr>
          <w:rFonts w:ascii="Times New Roman" w:hAnsi="Times New Roman" w:cs="Times New Roman"/>
          <w:sz w:val="28"/>
          <w:szCs w:val="28"/>
        </w:rPr>
        <w:t xml:space="preserve"> </w:t>
      </w:r>
      <w:r w:rsidRPr="00B83748">
        <w:rPr>
          <w:rFonts w:ascii="Times New Roman" w:hAnsi="Times New Roman" w:cs="Times New Roman"/>
          <w:sz w:val="28"/>
          <w:szCs w:val="28"/>
        </w:rPr>
        <w:t xml:space="preserve">представлено окно со справочной информацией к </w:t>
      </w:r>
      <w:r>
        <w:rPr>
          <w:rFonts w:ascii="Times New Roman" w:hAnsi="Times New Roman" w:cs="Times New Roman"/>
          <w:sz w:val="28"/>
          <w:szCs w:val="28"/>
        </w:rPr>
        <w:t>третьему</w:t>
      </w:r>
      <w:r w:rsidRPr="00B83748">
        <w:rPr>
          <w:rFonts w:ascii="Times New Roman" w:hAnsi="Times New Roman" w:cs="Times New Roman"/>
          <w:sz w:val="28"/>
          <w:szCs w:val="28"/>
        </w:rPr>
        <w:t xml:space="preserve"> этапу, определение исходной степени защищенности ИСПДн.</w:t>
      </w:r>
    </w:p>
    <w:p w:rsidR="005817E7" w:rsidRPr="00681437" w:rsidRDefault="005817E7" w:rsidP="005817E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007119" cy="2971800"/>
            <wp:effectExtent l="19050" t="0" r="2781" b="0"/>
            <wp:docPr id="36" name="Рисунок 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8" cstate="print"/>
                    <a:stretch>
                      <a:fillRect/>
                    </a:stretch>
                  </pic:blipFill>
                  <pic:spPr>
                    <a:xfrm>
                      <a:off x="0" y="0"/>
                      <a:ext cx="3007119" cy="2971800"/>
                    </a:xfrm>
                    <a:prstGeom prst="rect">
                      <a:avLst/>
                    </a:prstGeom>
                  </pic:spPr>
                </pic:pic>
              </a:graphicData>
            </a:graphic>
          </wp:inline>
        </w:drawing>
      </w:r>
    </w:p>
    <w:p w:rsidR="005817E7" w:rsidRPr="00681437" w:rsidRDefault="005817E7" w:rsidP="005817E7">
      <w:pPr>
        <w:spacing w:after="0" w:line="360" w:lineRule="auto"/>
        <w:jc w:val="center"/>
        <w:rPr>
          <w:rFonts w:ascii="Times New Roman" w:hAnsi="Times New Roman" w:cs="Times New Roman"/>
          <w:sz w:val="28"/>
          <w:szCs w:val="28"/>
        </w:rPr>
      </w:pPr>
      <w:r w:rsidRPr="005D03FB">
        <w:rPr>
          <w:rFonts w:ascii="Times New Roman" w:hAnsi="Times New Roman" w:cs="Times New Roman"/>
          <w:sz w:val="28"/>
          <w:szCs w:val="28"/>
        </w:rPr>
        <w:t xml:space="preserve">Рисунок </w:t>
      </w:r>
      <w:r w:rsidR="005D03FB" w:rsidRPr="005D03FB">
        <w:rPr>
          <w:rFonts w:ascii="Times New Roman" w:hAnsi="Times New Roman" w:cs="Times New Roman"/>
          <w:sz w:val="28"/>
          <w:szCs w:val="28"/>
        </w:rPr>
        <w:t>2</w:t>
      </w:r>
      <w:r w:rsidRPr="005D03FB">
        <w:rPr>
          <w:rFonts w:ascii="Times New Roman" w:hAnsi="Times New Roman" w:cs="Times New Roman"/>
          <w:sz w:val="28"/>
          <w:szCs w:val="28"/>
        </w:rPr>
        <w:t>4</w:t>
      </w:r>
      <w:r>
        <w:rPr>
          <w:rFonts w:ascii="Times New Roman" w:hAnsi="Times New Roman" w:cs="Times New Roman"/>
          <w:sz w:val="28"/>
          <w:szCs w:val="28"/>
        </w:rPr>
        <w:t xml:space="preserve"> </w:t>
      </w:r>
      <w:r w:rsidRPr="00681437">
        <w:rPr>
          <w:rFonts w:ascii="Times New Roman" w:hAnsi="Times New Roman" w:cs="Times New Roman"/>
          <w:sz w:val="28"/>
          <w:szCs w:val="28"/>
        </w:rPr>
        <w:t>– Окно справочной информации</w:t>
      </w:r>
    </w:p>
    <w:p w:rsidR="005817E7" w:rsidRPr="005648DD" w:rsidRDefault="005817E7" w:rsidP="005817E7">
      <w:pPr>
        <w:spacing w:after="0" w:line="360" w:lineRule="auto"/>
        <w:ind w:firstLine="709"/>
        <w:jc w:val="both"/>
        <w:rPr>
          <w:rFonts w:ascii="Times New Roman" w:hAnsi="Times New Roman" w:cs="Times New Roman"/>
          <w:sz w:val="28"/>
          <w:szCs w:val="28"/>
        </w:rPr>
      </w:pPr>
      <w:r w:rsidRPr="00B83748">
        <w:rPr>
          <w:rFonts w:ascii="Times New Roman" w:hAnsi="Times New Roman" w:cs="Times New Roman"/>
          <w:sz w:val="28"/>
          <w:szCs w:val="28"/>
        </w:rPr>
        <w:t xml:space="preserve">После того, как заполнены все поля, и нажатия </w:t>
      </w:r>
      <w:r w:rsidRPr="005648DD">
        <w:rPr>
          <w:rFonts w:ascii="Times New Roman" w:hAnsi="Times New Roman" w:cs="Times New Roman"/>
          <w:sz w:val="28"/>
          <w:szCs w:val="28"/>
        </w:rPr>
        <w:t>кнопки</w:t>
      </w:r>
      <w:r w:rsidRPr="005648DD">
        <w:rPr>
          <w:rFonts w:ascii="Times New Roman" w:hAnsi="Times New Roman" w:cs="Times New Roman"/>
          <w:noProof/>
          <w:sz w:val="28"/>
          <w:szCs w:val="28"/>
        </w:rPr>
        <w:drawing>
          <wp:inline distT="0" distB="0" distL="0" distR="0">
            <wp:extent cx="323850" cy="298938"/>
            <wp:effectExtent l="19050" t="0" r="0" b="0"/>
            <wp:docPr id="37" name="Рисунок 2"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40" cstate="print"/>
                    <a:stretch>
                      <a:fillRect/>
                    </a:stretch>
                  </pic:blipFill>
                  <pic:spPr>
                    <a:xfrm>
                      <a:off x="0" y="0"/>
                      <a:ext cx="328832" cy="303537"/>
                    </a:xfrm>
                    <a:prstGeom prst="rect">
                      <a:avLst/>
                    </a:prstGeom>
                  </pic:spPr>
                </pic:pic>
              </a:graphicData>
            </a:graphic>
          </wp:inline>
        </w:drawing>
      </w:r>
      <w:r w:rsidRPr="005648DD">
        <w:rPr>
          <w:rFonts w:ascii="Times New Roman" w:hAnsi="Times New Roman" w:cs="Times New Roman"/>
          <w:sz w:val="28"/>
          <w:szCs w:val="28"/>
        </w:rPr>
        <w:t xml:space="preserve">, выше кнопок навигации отображается начальный уровень защищенности, </w:t>
      </w:r>
      <w:r w:rsidRPr="005D03FB">
        <w:rPr>
          <w:rFonts w:ascii="Times New Roman" w:hAnsi="Times New Roman" w:cs="Times New Roman"/>
          <w:sz w:val="28"/>
          <w:szCs w:val="28"/>
        </w:rPr>
        <w:t xml:space="preserve">рисунок </w:t>
      </w:r>
      <w:r w:rsidR="005D03FB" w:rsidRPr="005D03FB">
        <w:rPr>
          <w:rFonts w:ascii="Times New Roman" w:hAnsi="Times New Roman" w:cs="Times New Roman"/>
          <w:sz w:val="28"/>
          <w:szCs w:val="28"/>
        </w:rPr>
        <w:t>2</w:t>
      </w:r>
      <w:r w:rsidRPr="005D03FB">
        <w:rPr>
          <w:rFonts w:ascii="Times New Roman" w:hAnsi="Times New Roman" w:cs="Times New Roman"/>
          <w:sz w:val="28"/>
          <w:szCs w:val="28"/>
        </w:rPr>
        <w:t>5.</w:t>
      </w:r>
    </w:p>
    <w:p w:rsidR="005817E7" w:rsidRPr="009A03E2" w:rsidRDefault="005817E7" w:rsidP="005817E7">
      <w:pPr>
        <w:spacing w:after="0" w:line="360" w:lineRule="auto"/>
        <w:jc w:val="center"/>
        <w:rPr>
          <w:noProof/>
          <w:highlight w:val="yellow"/>
        </w:rPr>
      </w:pPr>
      <w:r>
        <w:rPr>
          <w:noProof/>
        </w:rPr>
        <w:drawing>
          <wp:inline distT="0" distB="0" distL="0" distR="0">
            <wp:extent cx="3800475" cy="597455"/>
            <wp:effectExtent l="19050" t="0" r="9525" b="0"/>
            <wp:docPr id="38" name="Рисунок 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1" cstate="print"/>
                    <a:stretch>
                      <a:fillRect/>
                    </a:stretch>
                  </pic:blipFill>
                  <pic:spPr>
                    <a:xfrm>
                      <a:off x="0" y="0"/>
                      <a:ext cx="3800475" cy="597455"/>
                    </a:xfrm>
                    <a:prstGeom prst="rect">
                      <a:avLst/>
                    </a:prstGeom>
                  </pic:spPr>
                </pic:pic>
              </a:graphicData>
            </a:graphic>
          </wp:inline>
        </w:drawing>
      </w:r>
    </w:p>
    <w:p w:rsidR="005817E7" w:rsidRPr="00CA69B6" w:rsidRDefault="005817E7" w:rsidP="005817E7">
      <w:pPr>
        <w:spacing w:after="0" w:line="360" w:lineRule="auto"/>
        <w:jc w:val="center"/>
        <w:rPr>
          <w:rFonts w:ascii="Times New Roman" w:hAnsi="Times New Roman" w:cs="Times New Roman"/>
          <w:sz w:val="28"/>
          <w:szCs w:val="28"/>
        </w:rPr>
      </w:pPr>
      <w:r w:rsidRPr="005D03FB">
        <w:rPr>
          <w:rFonts w:ascii="Times New Roman" w:hAnsi="Times New Roman" w:cs="Times New Roman"/>
          <w:sz w:val="28"/>
          <w:szCs w:val="28"/>
        </w:rPr>
        <w:t xml:space="preserve">Рисунок </w:t>
      </w:r>
      <w:r w:rsidR="005D03FB" w:rsidRPr="005D03FB">
        <w:rPr>
          <w:rFonts w:ascii="Times New Roman" w:hAnsi="Times New Roman" w:cs="Times New Roman"/>
          <w:sz w:val="28"/>
          <w:szCs w:val="28"/>
        </w:rPr>
        <w:t>2</w:t>
      </w:r>
      <w:r w:rsidRPr="005D03FB">
        <w:rPr>
          <w:rFonts w:ascii="Times New Roman" w:hAnsi="Times New Roman" w:cs="Times New Roman"/>
          <w:sz w:val="28"/>
          <w:szCs w:val="28"/>
        </w:rPr>
        <w:t>5</w:t>
      </w:r>
      <w:r>
        <w:rPr>
          <w:rFonts w:ascii="Times New Roman" w:hAnsi="Times New Roman" w:cs="Times New Roman"/>
          <w:sz w:val="28"/>
          <w:szCs w:val="28"/>
        </w:rPr>
        <w:t xml:space="preserve"> </w:t>
      </w:r>
      <w:r w:rsidRPr="00CA69B6">
        <w:rPr>
          <w:rFonts w:ascii="Times New Roman" w:hAnsi="Times New Roman" w:cs="Times New Roman"/>
          <w:sz w:val="28"/>
          <w:szCs w:val="28"/>
        </w:rPr>
        <w:t>– Кнопка перехода на второй этап и уровень исходной защищенности</w:t>
      </w:r>
    </w:p>
    <w:p w:rsidR="005817E7" w:rsidRPr="009A03E2" w:rsidRDefault="005817E7" w:rsidP="005817E7">
      <w:pPr>
        <w:spacing w:after="0" w:line="360" w:lineRule="auto"/>
        <w:ind w:firstLine="709"/>
        <w:jc w:val="both"/>
        <w:rPr>
          <w:rFonts w:ascii="Times New Roman" w:hAnsi="Times New Roman" w:cs="Times New Roman"/>
          <w:sz w:val="28"/>
          <w:szCs w:val="28"/>
          <w:highlight w:val="yellow"/>
        </w:rPr>
      </w:pPr>
      <w:r w:rsidRPr="00B83748">
        <w:rPr>
          <w:rFonts w:ascii="Times New Roman" w:hAnsi="Times New Roman" w:cs="Times New Roman"/>
          <w:sz w:val="28"/>
          <w:szCs w:val="28"/>
        </w:rPr>
        <w:t xml:space="preserve">При переходе ко второму этапу открывается окно, представленное на </w:t>
      </w:r>
      <w:r w:rsidRPr="005D03FB">
        <w:rPr>
          <w:rFonts w:ascii="Times New Roman" w:hAnsi="Times New Roman" w:cs="Times New Roman"/>
          <w:sz w:val="28"/>
          <w:szCs w:val="28"/>
        </w:rPr>
        <w:t xml:space="preserve">рисунке </w:t>
      </w:r>
      <w:r w:rsidR="005D03FB" w:rsidRPr="005D03FB">
        <w:rPr>
          <w:rFonts w:ascii="Times New Roman" w:hAnsi="Times New Roman" w:cs="Times New Roman"/>
          <w:sz w:val="28"/>
          <w:szCs w:val="28"/>
        </w:rPr>
        <w:t>2</w:t>
      </w:r>
      <w:r w:rsidRPr="005D03FB">
        <w:rPr>
          <w:rFonts w:ascii="Times New Roman" w:hAnsi="Times New Roman" w:cs="Times New Roman"/>
          <w:sz w:val="28"/>
          <w:szCs w:val="28"/>
        </w:rPr>
        <w:t>6.</w:t>
      </w:r>
    </w:p>
    <w:p w:rsidR="005817E7" w:rsidRPr="009A03E2" w:rsidRDefault="005817E7" w:rsidP="005817E7">
      <w:pPr>
        <w:spacing w:after="0" w:line="360" w:lineRule="auto"/>
        <w:jc w:val="center"/>
        <w:rPr>
          <w:noProof/>
          <w:highlight w:val="yellow"/>
        </w:rPr>
      </w:pPr>
      <w:r>
        <w:rPr>
          <w:noProof/>
        </w:rPr>
        <w:drawing>
          <wp:inline distT="0" distB="0" distL="0" distR="0">
            <wp:extent cx="4486275" cy="2378613"/>
            <wp:effectExtent l="19050" t="0" r="9525" b="0"/>
            <wp:docPr id="39" name="Рисунок 11" descr="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JPG"/>
                    <pic:cNvPicPr/>
                  </pic:nvPicPr>
                  <pic:blipFill>
                    <a:blip r:embed="rId52" cstate="print"/>
                    <a:stretch>
                      <a:fillRect/>
                    </a:stretch>
                  </pic:blipFill>
                  <pic:spPr>
                    <a:xfrm>
                      <a:off x="0" y="0"/>
                      <a:ext cx="4486275" cy="2378613"/>
                    </a:xfrm>
                    <a:prstGeom prst="rect">
                      <a:avLst/>
                    </a:prstGeom>
                  </pic:spPr>
                </pic:pic>
              </a:graphicData>
            </a:graphic>
          </wp:inline>
        </w:drawing>
      </w:r>
    </w:p>
    <w:p w:rsidR="005817E7" w:rsidRPr="005648DD" w:rsidRDefault="005817E7" w:rsidP="005817E7">
      <w:pPr>
        <w:spacing w:after="0" w:line="360" w:lineRule="auto"/>
        <w:jc w:val="center"/>
        <w:rPr>
          <w:rFonts w:ascii="Times New Roman" w:hAnsi="Times New Roman" w:cs="Times New Roman"/>
          <w:sz w:val="28"/>
          <w:szCs w:val="28"/>
          <w:lang w:eastAsia="en-US"/>
        </w:rPr>
      </w:pPr>
      <w:r w:rsidRPr="005D03FB">
        <w:rPr>
          <w:rFonts w:ascii="Times New Roman" w:hAnsi="Times New Roman" w:cs="Times New Roman"/>
          <w:sz w:val="28"/>
          <w:szCs w:val="28"/>
          <w:lang w:eastAsia="en-US"/>
        </w:rPr>
        <w:t>Рисунок</w:t>
      </w:r>
      <w:r w:rsidRPr="005D03FB">
        <w:rPr>
          <w:rFonts w:ascii="Times New Roman" w:hAnsi="Times New Roman" w:cs="Times New Roman"/>
          <w:sz w:val="28"/>
          <w:szCs w:val="28"/>
        </w:rPr>
        <w:t xml:space="preserve"> </w:t>
      </w:r>
      <w:r w:rsidR="005D03FB" w:rsidRPr="005D03FB">
        <w:rPr>
          <w:rFonts w:ascii="Times New Roman" w:hAnsi="Times New Roman" w:cs="Times New Roman"/>
          <w:sz w:val="28"/>
          <w:szCs w:val="28"/>
        </w:rPr>
        <w:t>2</w:t>
      </w:r>
      <w:r w:rsidRPr="005D03FB">
        <w:rPr>
          <w:rFonts w:ascii="Times New Roman" w:hAnsi="Times New Roman" w:cs="Times New Roman"/>
          <w:sz w:val="28"/>
          <w:szCs w:val="28"/>
        </w:rPr>
        <w:t>6</w:t>
      </w:r>
      <w:r w:rsidRPr="005648DD">
        <w:rPr>
          <w:rFonts w:ascii="Times New Roman" w:hAnsi="Times New Roman" w:cs="Times New Roman"/>
          <w:sz w:val="28"/>
          <w:szCs w:val="28"/>
        </w:rPr>
        <w:t xml:space="preserve"> </w:t>
      </w:r>
      <w:r w:rsidRPr="005648DD">
        <w:rPr>
          <w:rFonts w:ascii="Times New Roman" w:hAnsi="Times New Roman" w:cs="Times New Roman"/>
          <w:sz w:val="28"/>
          <w:szCs w:val="28"/>
          <w:lang w:eastAsia="en-US"/>
        </w:rPr>
        <w:t>– Окно второго этапа работы системы</w:t>
      </w:r>
    </w:p>
    <w:p w:rsidR="005817E7" w:rsidRPr="005648DD" w:rsidRDefault="005817E7" w:rsidP="005817E7">
      <w:pPr>
        <w:spacing w:after="0" w:line="360" w:lineRule="auto"/>
        <w:ind w:firstLine="709"/>
        <w:jc w:val="both"/>
        <w:rPr>
          <w:rFonts w:ascii="Times New Roman" w:hAnsi="Times New Roman" w:cs="Times New Roman"/>
          <w:sz w:val="28"/>
          <w:szCs w:val="28"/>
        </w:rPr>
      </w:pPr>
      <w:r w:rsidRPr="005648DD">
        <w:rPr>
          <w:rFonts w:ascii="Times New Roman" w:hAnsi="Times New Roman" w:cs="Times New Roman"/>
          <w:sz w:val="28"/>
          <w:szCs w:val="28"/>
        </w:rPr>
        <w:lastRenderedPageBreak/>
        <w:t>В нижней части окна, так же как и в первом случае, имеются кнопки для сброса заполненных данных, кнопка перехода на следующий этап, кнопка вызова справки и кнопки для навигации, эти кнопки так же имеют место и во всех остальных окнах.</w:t>
      </w:r>
    </w:p>
    <w:p w:rsidR="005817E7" w:rsidRPr="001510F7" w:rsidRDefault="005817E7" w:rsidP="005817E7">
      <w:pPr>
        <w:spacing w:after="0" w:line="360" w:lineRule="auto"/>
        <w:ind w:firstLine="709"/>
        <w:jc w:val="both"/>
        <w:rPr>
          <w:rFonts w:ascii="Times New Roman" w:hAnsi="Times New Roman" w:cs="Times New Roman"/>
          <w:sz w:val="28"/>
          <w:szCs w:val="28"/>
        </w:rPr>
      </w:pPr>
      <w:r w:rsidRPr="001510F7">
        <w:rPr>
          <w:rFonts w:ascii="Times New Roman" w:hAnsi="Times New Roman" w:cs="Times New Roman"/>
          <w:sz w:val="28"/>
          <w:szCs w:val="28"/>
        </w:rPr>
        <w:t xml:space="preserve">В центральной части окна имеется список типов угроз расположенный в </w:t>
      </w:r>
      <w:r w:rsidRPr="001510F7">
        <w:rPr>
          <w:rFonts w:ascii="Times New Roman" w:hAnsi="Times New Roman" w:cs="Times New Roman"/>
          <w:sz w:val="28"/>
          <w:szCs w:val="28"/>
          <w:lang w:val="en-US"/>
        </w:rPr>
        <w:t>Memo</w:t>
      </w:r>
      <w:r w:rsidRPr="001510F7">
        <w:rPr>
          <w:rFonts w:ascii="Times New Roman" w:hAnsi="Times New Roman" w:cs="Times New Roman"/>
          <w:sz w:val="28"/>
          <w:szCs w:val="28"/>
        </w:rPr>
        <w:t xml:space="preserve">. При нажатии на кнопку «Тип угроз безопасности ПДн» в </w:t>
      </w:r>
      <w:r w:rsidRPr="001510F7">
        <w:rPr>
          <w:rFonts w:ascii="Times New Roman" w:hAnsi="Times New Roman" w:cs="Times New Roman"/>
          <w:sz w:val="28"/>
          <w:szCs w:val="28"/>
          <w:lang w:val="en-US"/>
        </w:rPr>
        <w:t>Memo</w:t>
      </w:r>
      <w:r w:rsidRPr="001510F7">
        <w:rPr>
          <w:rFonts w:ascii="Times New Roman" w:hAnsi="Times New Roman" w:cs="Times New Roman"/>
          <w:sz w:val="28"/>
          <w:szCs w:val="28"/>
        </w:rPr>
        <w:t xml:space="preserve"> появляется список типов угроз, для каждой, из которой нужно определить вероятность реализации угрозы расположенный в </w:t>
      </w:r>
      <w:r w:rsidRPr="001510F7">
        <w:rPr>
          <w:rFonts w:ascii="Times New Roman" w:hAnsi="Times New Roman" w:cs="Times New Roman"/>
          <w:sz w:val="28"/>
          <w:szCs w:val="28"/>
          <w:lang w:val="en-US"/>
        </w:rPr>
        <w:t>RadioButton</w:t>
      </w:r>
      <w:r w:rsidRPr="001510F7">
        <w:rPr>
          <w:rFonts w:ascii="Times New Roman" w:hAnsi="Times New Roman" w:cs="Times New Roman"/>
          <w:sz w:val="28"/>
          <w:szCs w:val="28"/>
        </w:rPr>
        <w:t xml:space="preserve">, при нажатии на кнопку «Выбор» выбранная вероятность сохраняется в </w:t>
      </w:r>
      <w:r w:rsidRPr="001510F7">
        <w:rPr>
          <w:rFonts w:ascii="Times New Roman" w:hAnsi="Times New Roman" w:cs="Times New Roman"/>
          <w:sz w:val="28"/>
          <w:szCs w:val="28"/>
          <w:lang w:val="en-US"/>
        </w:rPr>
        <w:t>Label</w:t>
      </w:r>
      <w:r w:rsidRPr="001510F7">
        <w:rPr>
          <w:rFonts w:ascii="Times New Roman" w:hAnsi="Times New Roman" w:cs="Times New Roman"/>
          <w:sz w:val="28"/>
          <w:szCs w:val="28"/>
        </w:rPr>
        <w:t xml:space="preserve"> напротив типа угрозы, пример выбора значений представлен на </w:t>
      </w:r>
      <w:r w:rsidRPr="005D03FB">
        <w:rPr>
          <w:rFonts w:ascii="Times New Roman" w:hAnsi="Times New Roman" w:cs="Times New Roman"/>
          <w:sz w:val="28"/>
          <w:szCs w:val="28"/>
        </w:rPr>
        <w:t xml:space="preserve">рисунке </w:t>
      </w:r>
      <w:r w:rsidR="005D03FB" w:rsidRPr="005D03FB">
        <w:rPr>
          <w:rFonts w:ascii="Times New Roman" w:hAnsi="Times New Roman" w:cs="Times New Roman"/>
          <w:sz w:val="28"/>
          <w:szCs w:val="28"/>
        </w:rPr>
        <w:t>2</w:t>
      </w:r>
      <w:r w:rsidRPr="005D03FB">
        <w:rPr>
          <w:rFonts w:ascii="Times New Roman" w:hAnsi="Times New Roman" w:cs="Times New Roman"/>
          <w:sz w:val="28"/>
          <w:szCs w:val="28"/>
        </w:rPr>
        <w:t>7.</w:t>
      </w:r>
    </w:p>
    <w:p w:rsidR="005817E7" w:rsidRPr="009A03E2" w:rsidRDefault="005817E7" w:rsidP="005817E7">
      <w:pPr>
        <w:spacing w:after="0" w:line="360" w:lineRule="auto"/>
        <w:jc w:val="center"/>
        <w:rPr>
          <w:rFonts w:ascii="Times New Roman" w:hAnsi="Times New Roman" w:cs="Times New Roman"/>
          <w:sz w:val="28"/>
          <w:szCs w:val="28"/>
          <w:highlight w:val="yellow"/>
        </w:rPr>
      </w:pPr>
      <w:r>
        <w:rPr>
          <w:rFonts w:ascii="Times New Roman" w:hAnsi="Times New Roman" w:cs="Times New Roman"/>
          <w:noProof/>
          <w:sz w:val="28"/>
          <w:szCs w:val="28"/>
        </w:rPr>
        <w:drawing>
          <wp:inline distT="0" distB="0" distL="0" distR="0">
            <wp:extent cx="5924550" cy="3138651"/>
            <wp:effectExtent l="19050" t="0" r="0" b="0"/>
            <wp:docPr id="40" name="Рисунок 12"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3" cstate="print"/>
                    <a:stretch>
                      <a:fillRect/>
                    </a:stretch>
                  </pic:blipFill>
                  <pic:spPr>
                    <a:xfrm>
                      <a:off x="0" y="0"/>
                      <a:ext cx="5950525" cy="3152412"/>
                    </a:xfrm>
                    <a:prstGeom prst="rect">
                      <a:avLst/>
                    </a:prstGeom>
                  </pic:spPr>
                </pic:pic>
              </a:graphicData>
            </a:graphic>
          </wp:inline>
        </w:drawing>
      </w:r>
    </w:p>
    <w:p w:rsidR="005817E7" w:rsidRPr="001510F7" w:rsidRDefault="005817E7" w:rsidP="005817E7">
      <w:pPr>
        <w:spacing w:after="0" w:line="360" w:lineRule="auto"/>
        <w:jc w:val="center"/>
        <w:rPr>
          <w:rFonts w:ascii="Times New Roman" w:hAnsi="Times New Roman" w:cs="Times New Roman"/>
          <w:sz w:val="28"/>
          <w:szCs w:val="28"/>
          <w:lang w:eastAsia="en-US"/>
        </w:rPr>
      </w:pPr>
      <w:r w:rsidRPr="005D03FB">
        <w:rPr>
          <w:rFonts w:ascii="Times New Roman" w:hAnsi="Times New Roman" w:cs="Times New Roman"/>
          <w:sz w:val="28"/>
          <w:szCs w:val="28"/>
          <w:lang w:eastAsia="en-US"/>
        </w:rPr>
        <w:t xml:space="preserve">Рисунок </w:t>
      </w:r>
      <w:r w:rsidR="005D03FB" w:rsidRPr="005D03FB">
        <w:rPr>
          <w:rFonts w:ascii="Times New Roman" w:hAnsi="Times New Roman" w:cs="Times New Roman"/>
          <w:sz w:val="28"/>
          <w:szCs w:val="28"/>
          <w:lang w:eastAsia="en-US"/>
        </w:rPr>
        <w:t>2</w:t>
      </w:r>
      <w:r w:rsidRPr="005D03FB">
        <w:rPr>
          <w:rFonts w:ascii="Times New Roman" w:hAnsi="Times New Roman" w:cs="Times New Roman"/>
          <w:sz w:val="28"/>
          <w:szCs w:val="28"/>
        </w:rPr>
        <w:t>7</w:t>
      </w:r>
      <w:r>
        <w:rPr>
          <w:rFonts w:ascii="Times New Roman" w:hAnsi="Times New Roman" w:cs="Times New Roman"/>
          <w:sz w:val="28"/>
          <w:szCs w:val="28"/>
        </w:rPr>
        <w:t xml:space="preserve"> </w:t>
      </w:r>
      <w:r w:rsidRPr="001510F7">
        <w:rPr>
          <w:rFonts w:ascii="Times New Roman" w:hAnsi="Times New Roman" w:cs="Times New Roman"/>
          <w:sz w:val="28"/>
          <w:szCs w:val="28"/>
          <w:lang w:eastAsia="en-US"/>
        </w:rPr>
        <w:t>– Пример выбора вероятности реализации угрозы</w:t>
      </w:r>
    </w:p>
    <w:p w:rsidR="005817E7" w:rsidRPr="00674821" w:rsidRDefault="005817E7" w:rsidP="005817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Слева от </w:t>
      </w:r>
      <w:r w:rsidRPr="00B83748">
        <w:rPr>
          <w:rFonts w:ascii="Times New Roman" w:hAnsi="Times New Roman" w:cs="Times New Roman"/>
          <w:sz w:val="28"/>
          <w:szCs w:val="28"/>
        </w:rPr>
        <w:t>списка угроз</w:t>
      </w:r>
      <w:r>
        <w:rPr>
          <w:rFonts w:ascii="Times New Roman" w:hAnsi="Times New Roman" w:cs="Times New Roman"/>
          <w:sz w:val="28"/>
          <w:szCs w:val="28"/>
        </w:rPr>
        <w:t xml:space="preserve"> расположены кнопки навигации</w:t>
      </w:r>
      <w:r w:rsidRPr="00B83748">
        <w:rPr>
          <w:rFonts w:ascii="Times New Roman" w:hAnsi="Times New Roman" w:cs="Times New Roman"/>
          <w:sz w:val="28"/>
          <w:szCs w:val="28"/>
        </w:rPr>
        <w:t xml:space="preserve"> </w:t>
      </w:r>
      <w:r>
        <w:rPr>
          <w:rFonts w:ascii="Times New Roman" w:hAnsi="Times New Roman" w:cs="Times New Roman"/>
          <w:sz w:val="28"/>
          <w:szCs w:val="28"/>
        </w:rPr>
        <w:t>(</w:t>
      </w:r>
      <w:r w:rsidRPr="005D03FB">
        <w:rPr>
          <w:rFonts w:ascii="Times New Roman" w:hAnsi="Times New Roman" w:cs="Times New Roman"/>
          <w:sz w:val="28"/>
          <w:szCs w:val="28"/>
        </w:rPr>
        <w:t xml:space="preserve">рисунок </w:t>
      </w:r>
      <w:r w:rsidR="005D03FB" w:rsidRPr="005D03FB">
        <w:rPr>
          <w:rFonts w:ascii="Times New Roman" w:hAnsi="Times New Roman" w:cs="Times New Roman"/>
          <w:sz w:val="28"/>
          <w:szCs w:val="28"/>
        </w:rPr>
        <w:t>2</w:t>
      </w:r>
      <w:r w:rsidRPr="005D03FB">
        <w:rPr>
          <w:rFonts w:ascii="Times New Roman" w:hAnsi="Times New Roman" w:cs="Times New Roman"/>
          <w:sz w:val="28"/>
          <w:szCs w:val="28"/>
        </w:rPr>
        <w:t>8</w:t>
      </w:r>
      <w:r w:rsidRPr="00674821">
        <w:rPr>
          <w:rFonts w:ascii="Times New Roman" w:hAnsi="Times New Roman" w:cs="Times New Roman"/>
          <w:sz w:val="28"/>
          <w:szCs w:val="28"/>
        </w:rPr>
        <w:t>).</w:t>
      </w:r>
    </w:p>
    <w:p w:rsidR="005817E7" w:rsidRPr="00674821" w:rsidRDefault="005817E7" w:rsidP="005817E7">
      <w:pPr>
        <w:spacing w:after="0" w:line="360" w:lineRule="auto"/>
        <w:jc w:val="center"/>
        <w:rPr>
          <w:rFonts w:ascii="Times New Roman" w:hAnsi="Times New Roman" w:cs="Times New Roman"/>
          <w:sz w:val="28"/>
          <w:szCs w:val="28"/>
          <w:lang w:eastAsia="en-US"/>
        </w:rPr>
      </w:pPr>
      <w:r>
        <w:rPr>
          <w:rFonts w:ascii="Times New Roman" w:hAnsi="Times New Roman" w:cs="Times New Roman"/>
          <w:noProof/>
          <w:sz w:val="28"/>
          <w:szCs w:val="28"/>
        </w:rPr>
        <w:drawing>
          <wp:inline distT="0" distB="0" distL="0" distR="0">
            <wp:extent cx="5622528" cy="590550"/>
            <wp:effectExtent l="19050" t="0" r="0" b="0"/>
            <wp:docPr id="41" name="Рисунок 13" descr="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JPG"/>
                    <pic:cNvPicPr/>
                  </pic:nvPicPr>
                  <pic:blipFill>
                    <a:blip r:embed="rId54" cstate="print"/>
                    <a:srcRect t="25424" r="32296"/>
                    <a:stretch>
                      <a:fillRect/>
                    </a:stretch>
                  </pic:blipFill>
                  <pic:spPr>
                    <a:xfrm>
                      <a:off x="0" y="0"/>
                      <a:ext cx="5622528" cy="590550"/>
                    </a:xfrm>
                    <a:prstGeom prst="rect">
                      <a:avLst/>
                    </a:prstGeom>
                  </pic:spPr>
                </pic:pic>
              </a:graphicData>
            </a:graphic>
          </wp:inline>
        </w:drawing>
      </w:r>
    </w:p>
    <w:p w:rsidR="005817E7" w:rsidRPr="00674821" w:rsidRDefault="005817E7" w:rsidP="005817E7">
      <w:pPr>
        <w:spacing w:after="0" w:line="360" w:lineRule="auto"/>
        <w:jc w:val="center"/>
        <w:rPr>
          <w:rFonts w:ascii="Times New Roman" w:hAnsi="Times New Roman" w:cs="Times New Roman"/>
          <w:sz w:val="28"/>
          <w:szCs w:val="28"/>
          <w:lang w:eastAsia="en-US"/>
        </w:rPr>
      </w:pPr>
      <w:r w:rsidRPr="005D03FB">
        <w:rPr>
          <w:rFonts w:ascii="Times New Roman" w:hAnsi="Times New Roman" w:cs="Times New Roman"/>
          <w:sz w:val="28"/>
          <w:szCs w:val="28"/>
          <w:lang w:eastAsia="en-US"/>
        </w:rPr>
        <w:t xml:space="preserve">Рисунок </w:t>
      </w:r>
      <w:r w:rsidR="005D03FB" w:rsidRPr="005D03FB">
        <w:rPr>
          <w:rFonts w:ascii="Times New Roman" w:hAnsi="Times New Roman" w:cs="Times New Roman"/>
          <w:sz w:val="28"/>
          <w:szCs w:val="28"/>
          <w:lang w:eastAsia="en-US"/>
        </w:rPr>
        <w:t>2</w:t>
      </w:r>
      <w:r w:rsidRPr="005D03FB">
        <w:rPr>
          <w:rFonts w:ascii="Times New Roman" w:hAnsi="Times New Roman" w:cs="Times New Roman"/>
          <w:sz w:val="28"/>
          <w:szCs w:val="28"/>
        </w:rPr>
        <w:t>8</w:t>
      </w:r>
      <w:r w:rsidRPr="00674821">
        <w:rPr>
          <w:rFonts w:ascii="Times New Roman" w:hAnsi="Times New Roman" w:cs="Times New Roman"/>
          <w:sz w:val="28"/>
          <w:szCs w:val="28"/>
          <w:lang w:eastAsia="en-US"/>
        </w:rPr>
        <w:t xml:space="preserve"> – Навигация между страницами окна</w:t>
      </w:r>
    </w:p>
    <w:p w:rsidR="005817E7" w:rsidRPr="009A03E2" w:rsidRDefault="005817E7" w:rsidP="005817E7">
      <w:pPr>
        <w:spacing w:after="0" w:line="360" w:lineRule="auto"/>
        <w:ind w:firstLine="709"/>
        <w:jc w:val="both"/>
        <w:rPr>
          <w:rFonts w:ascii="Times New Roman" w:hAnsi="Times New Roman" w:cs="Times New Roman"/>
          <w:sz w:val="28"/>
          <w:szCs w:val="28"/>
          <w:highlight w:val="yellow"/>
        </w:rPr>
      </w:pPr>
      <w:r w:rsidRPr="00B83748">
        <w:rPr>
          <w:rFonts w:ascii="Times New Roman" w:hAnsi="Times New Roman" w:cs="Times New Roman"/>
          <w:sz w:val="28"/>
          <w:szCs w:val="28"/>
        </w:rPr>
        <w:t xml:space="preserve">Форма третьего этапа представлена на </w:t>
      </w:r>
      <w:r w:rsidRPr="005D03FB">
        <w:rPr>
          <w:rFonts w:ascii="Times New Roman" w:hAnsi="Times New Roman" w:cs="Times New Roman"/>
          <w:sz w:val="28"/>
          <w:szCs w:val="28"/>
        </w:rPr>
        <w:t xml:space="preserve">рисунке </w:t>
      </w:r>
      <w:r w:rsidR="005D03FB" w:rsidRPr="005D03FB">
        <w:rPr>
          <w:rFonts w:ascii="Times New Roman" w:hAnsi="Times New Roman" w:cs="Times New Roman"/>
          <w:sz w:val="28"/>
          <w:szCs w:val="28"/>
        </w:rPr>
        <w:t>2</w:t>
      </w:r>
      <w:r w:rsidRPr="005D03FB">
        <w:rPr>
          <w:rFonts w:ascii="Times New Roman" w:hAnsi="Times New Roman" w:cs="Times New Roman"/>
          <w:sz w:val="28"/>
          <w:szCs w:val="28"/>
        </w:rPr>
        <w:t>9.</w:t>
      </w:r>
      <w:r w:rsidRPr="00674821">
        <w:rPr>
          <w:rFonts w:ascii="Times New Roman" w:hAnsi="Times New Roman" w:cs="Times New Roman"/>
          <w:sz w:val="28"/>
          <w:szCs w:val="28"/>
        </w:rPr>
        <w:t xml:space="preserve"> </w:t>
      </w:r>
    </w:p>
    <w:p w:rsidR="005817E7" w:rsidRPr="00674821" w:rsidRDefault="005817E7" w:rsidP="005817E7">
      <w:pPr>
        <w:spacing w:after="0" w:line="360" w:lineRule="auto"/>
        <w:jc w:val="center"/>
        <w:rPr>
          <w:rFonts w:ascii="Times New Roman" w:hAnsi="Times New Roman" w:cs="Times New Roman"/>
          <w:sz w:val="28"/>
          <w:szCs w:val="28"/>
          <w:lang w:eastAsia="en-US"/>
        </w:rPr>
      </w:pPr>
      <w:r>
        <w:rPr>
          <w:rFonts w:ascii="Times New Roman" w:hAnsi="Times New Roman" w:cs="Times New Roman"/>
          <w:noProof/>
          <w:sz w:val="28"/>
          <w:szCs w:val="28"/>
        </w:rPr>
        <w:lastRenderedPageBreak/>
        <w:drawing>
          <wp:inline distT="0" distB="0" distL="0" distR="0">
            <wp:extent cx="5940425" cy="2327942"/>
            <wp:effectExtent l="19050" t="0" r="3175" b="0"/>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5940425" cy="2327942"/>
                    </a:xfrm>
                    <a:prstGeom prst="rect">
                      <a:avLst/>
                    </a:prstGeom>
                    <a:noFill/>
                    <a:ln w="9525">
                      <a:noFill/>
                      <a:miter lim="800000"/>
                      <a:headEnd/>
                      <a:tailEnd/>
                    </a:ln>
                  </pic:spPr>
                </pic:pic>
              </a:graphicData>
            </a:graphic>
          </wp:inline>
        </w:drawing>
      </w:r>
    </w:p>
    <w:p w:rsidR="005817E7" w:rsidRPr="00674821" w:rsidRDefault="005817E7" w:rsidP="005817E7">
      <w:pPr>
        <w:spacing w:after="0" w:line="360" w:lineRule="auto"/>
        <w:jc w:val="center"/>
        <w:rPr>
          <w:rFonts w:ascii="Times New Roman" w:hAnsi="Times New Roman" w:cs="Times New Roman"/>
          <w:sz w:val="28"/>
          <w:szCs w:val="28"/>
          <w:lang w:eastAsia="en-US"/>
        </w:rPr>
      </w:pPr>
      <w:r w:rsidRPr="005D03FB">
        <w:rPr>
          <w:rFonts w:ascii="Times New Roman" w:hAnsi="Times New Roman" w:cs="Times New Roman"/>
          <w:sz w:val="28"/>
          <w:szCs w:val="28"/>
          <w:lang w:eastAsia="en-US"/>
        </w:rPr>
        <w:t xml:space="preserve">Рисунок </w:t>
      </w:r>
      <w:r w:rsidR="005D03FB" w:rsidRPr="005D03FB">
        <w:rPr>
          <w:rFonts w:ascii="Times New Roman" w:hAnsi="Times New Roman" w:cs="Times New Roman"/>
          <w:sz w:val="28"/>
          <w:szCs w:val="28"/>
          <w:lang w:eastAsia="en-US"/>
        </w:rPr>
        <w:t>2</w:t>
      </w:r>
      <w:r w:rsidRPr="005D03FB">
        <w:rPr>
          <w:rFonts w:ascii="Times New Roman" w:hAnsi="Times New Roman" w:cs="Times New Roman"/>
          <w:sz w:val="28"/>
          <w:szCs w:val="28"/>
          <w:lang w:eastAsia="en-US"/>
        </w:rPr>
        <w:t>9</w:t>
      </w:r>
      <w:r w:rsidRPr="00674821">
        <w:rPr>
          <w:rFonts w:ascii="Times New Roman" w:hAnsi="Times New Roman" w:cs="Times New Roman"/>
          <w:sz w:val="28"/>
          <w:szCs w:val="28"/>
          <w:lang w:eastAsia="en-US"/>
        </w:rPr>
        <w:t xml:space="preserve"> – Окно третьего этапа работы системы</w:t>
      </w:r>
    </w:p>
    <w:p w:rsidR="005817E7" w:rsidRPr="009A03E2" w:rsidRDefault="005817E7" w:rsidP="005817E7">
      <w:pPr>
        <w:spacing w:after="0" w:line="360" w:lineRule="auto"/>
        <w:ind w:firstLine="709"/>
        <w:jc w:val="both"/>
        <w:rPr>
          <w:rFonts w:ascii="Times New Roman" w:hAnsi="Times New Roman" w:cs="Times New Roman"/>
          <w:sz w:val="28"/>
          <w:szCs w:val="28"/>
          <w:highlight w:val="yellow"/>
        </w:rPr>
      </w:pPr>
      <w:r w:rsidRPr="00B83748">
        <w:rPr>
          <w:rFonts w:ascii="Times New Roman" w:hAnsi="Times New Roman" w:cs="Times New Roman"/>
          <w:sz w:val="28"/>
          <w:szCs w:val="28"/>
        </w:rPr>
        <w:t xml:space="preserve">Заполнение полей, и постраничный переход производится так же и как в предыдущем случае. При нажатии кнопки «Вывод» происходит переход на заключительный этап, где определяется и выводится актуальность угроз, </w:t>
      </w:r>
      <w:r w:rsidRPr="002263E3">
        <w:rPr>
          <w:rFonts w:ascii="Times New Roman" w:hAnsi="Times New Roman" w:cs="Times New Roman"/>
          <w:sz w:val="28"/>
          <w:szCs w:val="28"/>
        </w:rPr>
        <w:t xml:space="preserve">рисунок </w:t>
      </w:r>
      <w:r w:rsidR="005D03FB" w:rsidRPr="002263E3">
        <w:rPr>
          <w:rFonts w:ascii="Times New Roman" w:hAnsi="Times New Roman" w:cs="Times New Roman"/>
          <w:sz w:val="28"/>
          <w:szCs w:val="28"/>
        </w:rPr>
        <w:t>3</w:t>
      </w:r>
      <w:r w:rsidRPr="002263E3">
        <w:rPr>
          <w:rFonts w:ascii="Times New Roman" w:hAnsi="Times New Roman" w:cs="Times New Roman"/>
          <w:sz w:val="28"/>
          <w:szCs w:val="28"/>
        </w:rPr>
        <w:t>0.</w:t>
      </w:r>
    </w:p>
    <w:p w:rsidR="005817E7" w:rsidRPr="00674821" w:rsidRDefault="00472A54" w:rsidP="005817E7">
      <w:pPr>
        <w:spacing w:after="0" w:line="360" w:lineRule="auto"/>
        <w:jc w:val="center"/>
        <w:rPr>
          <w:rFonts w:ascii="Times New Roman" w:hAnsi="Times New Roman" w:cs="Times New Roman"/>
          <w:sz w:val="28"/>
          <w:szCs w:val="28"/>
          <w:lang w:eastAsia="en-US"/>
        </w:rPr>
      </w:pPr>
      <w:r w:rsidRPr="00472A54">
        <w:rPr>
          <w:rFonts w:ascii="Times New Roman" w:hAnsi="Times New Roman" w:cs="Times New Roman"/>
          <w:noProof/>
          <w:sz w:val="28"/>
          <w:szCs w:val="28"/>
        </w:rPr>
        <w:drawing>
          <wp:inline distT="0" distB="0" distL="0" distR="0">
            <wp:extent cx="5940425" cy="2658540"/>
            <wp:effectExtent l="19050" t="0" r="3175" b="0"/>
            <wp:docPr id="1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srcRect/>
                    <a:stretch>
                      <a:fillRect/>
                    </a:stretch>
                  </pic:blipFill>
                  <pic:spPr bwMode="auto">
                    <a:xfrm>
                      <a:off x="0" y="0"/>
                      <a:ext cx="5940425" cy="2658540"/>
                    </a:xfrm>
                    <a:prstGeom prst="rect">
                      <a:avLst/>
                    </a:prstGeom>
                    <a:noFill/>
                    <a:ln w="9525">
                      <a:noFill/>
                      <a:miter lim="800000"/>
                      <a:headEnd/>
                      <a:tailEnd/>
                    </a:ln>
                  </pic:spPr>
                </pic:pic>
              </a:graphicData>
            </a:graphic>
          </wp:inline>
        </w:drawing>
      </w:r>
    </w:p>
    <w:p w:rsidR="005817E7" w:rsidRPr="00674821" w:rsidRDefault="005817E7" w:rsidP="005817E7">
      <w:pPr>
        <w:spacing w:after="0" w:line="360" w:lineRule="auto"/>
        <w:jc w:val="center"/>
        <w:rPr>
          <w:rFonts w:ascii="Times New Roman" w:hAnsi="Times New Roman" w:cs="Times New Roman"/>
          <w:sz w:val="28"/>
          <w:szCs w:val="28"/>
        </w:rPr>
      </w:pPr>
      <w:r w:rsidRPr="002263E3">
        <w:rPr>
          <w:rFonts w:ascii="Times New Roman" w:hAnsi="Times New Roman" w:cs="Times New Roman"/>
          <w:sz w:val="28"/>
          <w:szCs w:val="28"/>
        </w:rPr>
        <w:t xml:space="preserve">Рисунок </w:t>
      </w:r>
      <w:r w:rsidR="005D03FB" w:rsidRPr="002263E3">
        <w:rPr>
          <w:rFonts w:ascii="Times New Roman" w:hAnsi="Times New Roman" w:cs="Times New Roman"/>
          <w:sz w:val="28"/>
          <w:szCs w:val="28"/>
        </w:rPr>
        <w:t>3</w:t>
      </w:r>
      <w:r w:rsidRPr="002263E3">
        <w:rPr>
          <w:rFonts w:ascii="Times New Roman" w:hAnsi="Times New Roman" w:cs="Times New Roman"/>
          <w:sz w:val="28"/>
          <w:szCs w:val="28"/>
        </w:rPr>
        <w:t>0</w:t>
      </w:r>
      <w:r w:rsidRPr="00674821">
        <w:rPr>
          <w:rFonts w:ascii="Times New Roman" w:hAnsi="Times New Roman" w:cs="Times New Roman"/>
          <w:sz w:val="28"/>
          <w:szCs w:val="28"/>
        </w:rPr>
        <w:t xml:space="preserve"> – Окно вывода актуальности угроз</w:t>
      </w:r>
    </w:p>
    <w:p w:rsidR="005817E7" w:rsidRDefault="005817E7" w:rsidP="005817E7">
      <w:pPr>
        <w:spacing w:after="0" w:line="360" w:lineRule="auto"/>
        <w:ind w:firstLine="709"/>
        <w:jc w:val="both"/>
      </w:pPr>
      <w:r w:rsidRPr="00B83748">
        <w:rPr>
          <w:rFonts w:ascii="Times New Roman" w:hAnsi="Times New Roman" w:cs="Times New Roman"/>
          <w:sz w:val="28"/>
          <w:szCs w:val="28"/>
        </w:rPr>
        <w:t xml:space="preserve">По окончании работы с экспертной системой оценки </w:t>
      </w:r>
      <w:r>
        <w:rPr>
          <w:rFonts w:ascii="Times New Roman" w:hAnsi="Times New Roman" w:cs="Times New Roman"/>
          <w:sz w:val="28"/>
          <w:szCs w:val="28"/>
        </w:rPr>
        <w:t xml:space="preserve">степени </w:t>
      </w:r>
      <w:r w:rsidRPr="00B83748">
        <w:rPr>
          <w:rFonts w:ascii="Times New Roman" w:hAnsi="Times New Roman" w:cs="Times New Roman"/>
          <w:sz w:val="28"/>
          <w:szCs w:val="28"/>
        </w:rPr>
        <w:t xml:space="preserve">защищенности </w:t>
      </w:r>
      <w:r>
        <w:rPr>
          <w:rFonts w:ascii="Times New Roman" w:hAnsi="Times New Roman" w:cs="Times New Roman"/>
          <w:sz w:val="28"/>
          <w:szCs w:val="28"/>
        </w:rPr>
        <w:t>информационных систем организации</w:t>
      </w:r>
      <w:r w:rsidRPr="00B83748">
        <w:rPr>
          <w:rFonts w:ascii="Times New Roman" w:hAnsi="Times New Roman" w:cs="Times New Roman"/>
          <w:sz w:val="28"/>
          <w:szCs w:val="28"/>
        </w:rPr>
        <w:t>, можно воспользоваться кнопкой «Выход».</w:t>
      </w:r>
    </w:p>
    <w:p w:rsidR="00834DC9" w:rsidRPr="009052FF" w:rsidRDefault="00834DC9" w:rsidP="00834DC9">
      <w:pPr>
        <w:shd w:val="clear" w:color="auto" w:fill="FFFFFF"/>
        <w:spacing w:after="0" w:line="360" w:lineRule="auto"/>
        <w:ind w:firstLine="567"/>
        <w:jc w:val="both"/>
        <w:rPr>
          <w:rFonts w:ascii="Times New Roman" w:eastAsia="Times New Roman" w:hAnsi="Times New Roman" w:cs="Times New Roman"/>
          <w:sz w:val="28"/>
          <w:szCs w:val="28"/>
        </w:rPr>
      </w:pPr>
      <w:r w:rsidRPr="002263E3">
        <w:rPr>
          <w:rFonts w:ascii="Times New Roman" w:eastAsia="Times New Roman" w:hAnsi="Times New Roman" w:cs="Times New Roman"/>
          <w:sz w:val="28"/>
          <w:szCs w:val="28"/>
        </w:rPr>
        <w:t xml:space="preserve">Таким </w:t>
      </w:r>
      <w:r w:rsidR="00CB28F4" w:rsidRPr="002263E3">
        <w:rPr>
          <w:rFonts w:ascii="Times New Roman" w:eastAsia="Times New Roman" w:hAnsi="Times New Roman" w:cs="Times New Roman"/>
          <w:sz w:val="28"/>
          <w:szCs w:val="28"/>
        </w:rPr>
        <w:t>образом,</w:t>
      </w:r>
      <w:r w:rsidR="00CB28F4">
        <w:rPr>
          <w:rFonts w:ascii="Times New Roman" w:eastAsia="Times New Roman" w:hAnsi="Times New Roman" w:cs="Times New Roman"/>
          <w:sz w:val="28"/>
          <w:szCs w:val="28"/>
        </w:rPr>
        <w:t xml:space="preserve"> разработанный интерфейс является, прост в освоении и использовании программы. Подробное описание работы с программой, позволяет пользователю сократить время обучения работы с программой.</w:t>
      </w:r>
      <w:r w:rsidR="00037A5D">
        <w:rPr>
          <w:rFonts w:ascii="Times New Roman" w:eastAsia="Times New Roman" w:hAnsi="Times New Roman" w:cs="Times New Roman"/>
          <w:sz w:val="28"/>
          <w:szCs w:val="28"/>
        </w:rPr>
        <w:t xml:space="preserve"> </w:t>
      </w:r>
      <w:r w:rsidR="00037A5D" w:rsidRPr="00037A5D">
        <w:rPr>
          <w:rFonts w:ascii="Times New Roman" w:eastAsia="Times New Roman" w:hAnsi="Times New Roman" w:cs="Times New Roman"/>
          <w:sz w:val="28"/>
          <w:szCs w:val="28"/>
        </w:rPr>
        <w:t xml:space="preserve">Последовательное раскрытие предполагает организацию информации, при </w:t>
      </w:r>
      <w:r w:rsidR="00037A5D" w:rsidRPr="00037A5D">
        <w:rPr>
          <w:rFonts w:ascii="Times New Roman" w:eastAsia="Times New Roman" w:hAnsi="Times New Roman" w:cs="Times New Roman"/>
          <w:sz w:val="28"/>
          <w:szCs w:val="28"/>
        </w:rPr>
        <w:lastRenderedPageBreak/>
        <w:t>которой в каждый момент времени на экране находится только та ее часть, которая необходима для выполнения очередного шага.</w:t>
      </w:r>
    </w:p>
    <w:p w:rsidR="001B587A" w:rsidRDefault="001B587A" w:rsidP="00CE2E9E">
      <w:pPr>
        <w:pStyle w:val="1"/>
        <w:spacing w:before="120" w:after="120" w:line="360" w:lineRule="auto"/>
        <w:ind w:firstLine="709"/>
        <w:rPr>
          <w:rFonts w:ascii="Times New Roman" w:hAnsi="Times New Roman" w:cs="Times New Roman"/>
          <w:color w:val="auto"/>
        </w:rPr>
      </w:pPr>
      <w:bookmarkStart w:id="32" w:name="_Toc12108495"/>
      <w:bookmarkStart w:id="33" w:name="_Toc12316659"/>
      <w:r w:rsidRPr="00A12139">
        <w:rPr>
          <w:rFonts w:ascii="Times New Roman" w:hAnsi="Times New Roman" w:cs="Times New Roman"/>
          <w:color w:val="auto"/>
        </w:rPr>
        <w:t>2.6 Результаты оценки работы системы</w:t>
      </w:r>
      <w:bookmarkEnd w:id="32"/>
      <w:bookmarkEnd w:id="33"/>
    </w:p>
    <w:p w:rsidR="00D4232F" w:rsidRDefault="001B09B2" w:rsidP="001B09B2">
      <w:pPr>
        <w:spacing w:after="0" w:line="360" w:lineRule="auto"/>
        <w:ind w:firstLine="709"/>
        <w:jc w:val="both"/>
        <w:rPr>
          <w:rFonts w:ascii="Times New Roman" w:hAnsi="Times New Roman" w:cs="Times New Roman"/>
          <w:sz w:val="28"/>
        </w:rPr>
      </w:pPr>
      <w:r>
        <w:rPr>
          <w:rFonts w:ascii="Times New Roman" w:hAnsi="Times New Roman" w:cs="Times New Roman"/>
          <w:sz w:val="28"/>
        </w:rPr>
        <w:t>ЭС</w:t>
      </w:r>
      <w:r w:rsidRPr="001B09B2">
        <w:rPr>
          <w:rFonts w:ascii="Times New Roman" w:hAnsi="Times New Roman" w:cs="Times New Roman"/>
          <w:sz w:val="28"/>
        </w:rPr>
        <w:t xml:space="preserve"> </w:t>
      </w:r>
      <w:r w:rsidR="00D4232F">
        <w:rPr>
          <w:rFonts w:ascii="Times New Roman" w:hAnsi="Times New Roman" w:cs="Times New Roman"/>
          <w:sz w:val="28"/>
        </w:rPr>
        <w:t xml:space="preserve">оценки степени защищенности информационных систем организации </w:t>
      </w:r>
      <w:r w:rsidRPr="001B09B2">
        <w:rPr>
          <w:rFonts w:ascii="Times New Roman" w:hAnsi="Times New Roman" w:cs="Times New Roman"/>
          <w:sz w:val="28"/>
        </w:rPr>
        <w:t>основан</w:t>
      </w:r>
      <w:r w:rsidR="00D4232F">
        <w:rPr>
          <w:rFonts w:ascii="Times New Roman" w:hAnsi="Times New Roman" w:cs="Times New Roman"/>
          <w:sz w:val="28"/>
        </w:rPr>
        <w:t>а</w:t>
      </w:r>
      <w:r w:rsidRPr="001B09B2">
        <w:rPr>
          <w:rFonts w:ascii="Times New Roman" w:hAnsi="Times New Roman" w:cs="Times New Roman"/>
          <w:sz w:val="28"/>
        </w:rPr>
        <w:t xml:space="preserve"> на использовании элементов искусственного интеллекта, применя</w:t>
      </w:r>
      <w:r w:rsidR="00D4232F">
        <w:rPr>
          <w:rFonts w:ascii="Times New Roman" w:hAnsi="Times New Roman" w:cs="Times New Roman"/>
          <w:sz w:val="28"/>
        </w:rPr>
        <w:t>ется</w:t>
      </w:r>
      <w:r w:rsidRPr="001B09B2">
        <w:rPr>
          <w:rFonts w:ascii="Times New Roman" w:hAnsi="Times New Roman" w:cs="Times New Roman"/>
          <w:sz w:val="28"/>
        </w:rPr>
        <w:t xml:space="preserve"> в </w:t>
      </w:r>
      <w:r>
        <w:rPr>
          <w:rFonts w:ascii="Times New Roman" w:hAnsi="Times New Roman" w:cs="Times New Roman"/>
          <w:sz w:val="28"/>
        </w:rPr>
        <w:t>информационных</w:t>
      </w:r>
      <w:r w:rsidRPr="001B09B2">
        <w:rPr>
          <w:rFonts w:ascii="Times New Roman" w:hAnsi="Times New Roman" w:cs="Times New Roman"/>
          <w:sz w:val="28"/>
        </w:rPr>
        <w:t xml:space="preserve"> системах для повышения качества </w:t>
      </w:r>
      <w:r>
        <w:rPr>
          <w:rFonts w:ascii="Times New Roman" w:hAnsi="Times New Roman" w:cs="Times New Roman"/>
          <w:sz w:val="28"/>
        </w:rPr>
        <w:t>безопасности</w:t>
      </w:r>
      <w:r w:rsidRPr="001B09B2">
        <w:rPr>
          <w:rFonts w:ascii="Times New Roman" w:hAnsi="Times New Roman" w:cs="Times New Roman"/>
          <w:sz w:val="28"/>
        </w:rPr>
        <w:t xml:space="preserve"> за счет автоматизации процесса и повышения эффективности за счет освобождения </w:t>
      </w:r>
      <w:r w:rsidR="00D4232F">
        <w:rPr>
          <w:rFonts w:ascii="Times New Roman" w:hAnsi="Times New Roman" w:cs="Times New Roman"/>
          <w:sz w:val="28"/>
        </w:rPr>
        <w:t>специалиста</w:t>
      </w:r>
      <w:r w:rsidRPr="001B09B2">
        <w:rPr>
          <w:rFonts w:ascii="Times New Roman" w:hAnsi="Times New Roman" w:cs="Times New Roman"/>
          <w:sz w:val="28"/>
        </w:rPr>
        <w:t xml:space="preserve"> от рутинной работы.</w:t>
      </w:r>
    </w:p>
    <w:p w:rsidR="00D4232F" w:rsidRDefault="001B09B2" w:rsidP="001B09B2">
      <w:pPr>
        <w:spacing w:after="0" w:line="360" w:lineRule="auto"/>
        <w:ind w:firstLine="709"/>
        <w:jc w:val="both"/>
        <w:rPr>
          <w:rFonts w:ascii="Times New Roman" w:hAnsi="Times New Roman" w:cs="Times New Roman"/>
          <w:sz w:val="28"/>
        </w:rPr>
      </w:pPr>
      <w:r w:rsidRPr="001B09B2">
        <w:rPr>
          <w:rFonts w:ascii="Times New Roman" w:hAnsi="Times New Roman" w:cs="Times New Roman"/>
          <w:sz w:val="28"/>
        </w:rPr>
        <w:t xml:space="preserve">ЭС </w:t>
      </w:r>
      <w:r w:rsidR="003B15D5">
        <w:rPr>
          <w:rFonts w:ascii="Times New Roman" w:hAnsi="Times New Roman" w:cs="Times New Roman"/>
          <w:sz w:val="28"/>
        </w:rPr>
        <w:t xml:space="preserve">анализирует угрозы безопасности </w:t>
      </w:r>
      <w:r w:rsidR="00D4232F">
        <w:rPr>
          <w:rFonts w:ascii="Times New Roman" w:hAnsi="Times New Roman" w:cs="Times New Roman"/>
          <w:sz w:val="28"/>
        </w:rPr>
        <w:t xml:space="preserve">и </w:t>
      </w:r>
      <w:r w:rsidR="003B15D5">
        <w:rPr>
          <w:rFonts w:ascii="Times New Roman" w:hAnsi="Times New Roman" w:cs="Times New Roman"/>
          <w:sz w:val="28"/>
        </w:rPr>
        <w:t>выявляется актуальность</w:t>
      </w:r>
      <w:r w:rsidR="00A634AE">
        <w:rPr>
          <w:rFonts w:ascii="Times New Roman" w:hAnsi="Times New Roman" w:cs="Times New Roman"/>
          <w:sz w:val="28"/>
        </w:rPr>
        <w:t xml:space="preserve"> защиты ИСПДн от угроз</w:t>
      </w:r>
      <w:r w:rsidRPr="001B09B2">
        <w:rPr>
          <w:rFonts w:ascii="Times New Roman" w:hAnsi="Times New Roman" w:cs="Times New Roman"/>
          <w:sz w:val="28"/>
        </w:rPr>
        <w:t xml:space="preserve">. Практическое применение ЭС на </w:t>
      </w:r>
      <w:r>
        <w:rPr>
          <w:rFonts w:ascii="Times New Roman" w:hAnsi="Times New Roman" w:cs="Times New Roman"/>
          <w:sz w:val="28"/>
        </w:rPr>
        <w:t>организации</w:t>
      </w:r>
      <w:r w:rsidRPr="001B09B2">
        <w:rPr>
          <w:rFonts w:ascii="Times New Roman" w:hAnsi="Times New Roman" w:cs="Times New Roman"/>
          <w:sz w:val="28"/>
        </w:rPr>
        <w:t xml:space="preserve"> способствует эффективности работы и повы</w:t>
      </w:r>
      <w:r>
        <w:rPr>
          <w:rFonts w:ascii="Times New Roman" w:hAnsi="Times New Roman" w:cs="Times New Roman"/>
          <w:sz w:val="28"/>
        </w:rPr>
        <w:t xml:space="preserve">шению </w:t>
      </w:r>
      <w:r w:rsidR="00A634AE">
        <w:rPr>
          <w:rFonts w:ascii="Times New Roman" w:hAnsi="Times New Roman" w:cs="Times New Roman"/>
          <w:sz w:val="28"/>
        </w:rPr>
        <w:t>уровня защищенности ИС</w:t>
      </w:r>
      <w:r>
        <w:rPr>
          <w:rFonts w:ascii="Times New Roman" w:hAnsi="Times New Roman" w:cs="Times New Roman"/>
          <w:sz w:val="28"/>
        </w:rPr>
        <w:t>.</w:t>
      </w:r>
    </w:p>
    <w:p w:rsidR="00A634AE" w:rsidRDefault="00A634AE" w:rsidP="001B09B2">
      <w:pPr>
        <w:spacing w:after="0" w:line="360" w:lineRule="auto"/>
        <w:ind w:firstLine="709"/>
        <w:jc w:val="both"/>
        <w:rPr>
          <w:rFonts w:ascii="Times New Roman" w:hAnsi="Times New Roman" w:cs="Times New Roman"/>
          <w:sz w:val="28"/>
        </w:rPr>
      </w:pPr>
      <w:r>
        <w:rPr>
          <w:rFonts w:ascii="Times New Roman" w:hAnsi="Times New Roman" w:cs="Times New Roman"/>
          <w:sz w:val="28"/>
        </w:rPr>
        <w:t>О</w:t>
      </w:r>
      <w:r w:rsidRPr="001B09B2">
        <w:rPr>
          <w:rFonts w:ascii="Times New Roman" w:hAnsi="Times New Roman" w:cs="Times New Roman"/>
          <w:sz w:val="28"/>
        </w:rPr>
        <w:t>сновн</w:t>
      </w:r>
      <w:r w:rsidR="00E70C3F">
        <w:rPr>
          <w:rFonts w:ascii="Times New Roman" w:hAnsi="Times New Roman" w:cs="Times New Roman"/>
          <w:sz w:val="28"/>
        </w:rPr>
        <w:t>ое</w:t>
      </w:r>
      <w:r w:rsidR="001B09B2" w:rsidRPr="001B09B2">
        <w:rPr>
          <w:rFonts w:ascii="Times New Roman" w:hAnsi="Times New Roman" w:cs="Times New Roman"/>
          <w:sz w:val="28"/>
        </w:rPr>
        <w:t xml:space="preserve"> </w:t>
      </w:r>
      <w:r>
        <w:rPr>
          <w:rFonts w:ascii="Times New Roman" w:hAnsi="Times New Roman" w:cs="Times New Roman"/>
          <w:sz w:val="28"/>
        </w:rPr>
        <w:t>достоинство данной</w:t>
      </w:r>
      <w:r w:rsidR="001B09B2" w:rsidRPr="001B09B2">
        <w:rPr>
          <w:rFonts w:ascii="Times New Roman" w:hAnsi="Times New Roman" w:cs="Times New Roman"/>
          <w:sz w:val="28"/>
        </w:rPr>
        <w:t xml:space="preserve"> </w:t>
      </w:r>
      <w:r w:rsidR="00D4232F">
        <w:rPr>
          <w:rFonts w:ascii="Times New Roman" w:hAnsi="Times New Roman" w:cs="Times New Roman"/>
          <w:sz w:val="28"/>
        </w:rPr>
        <w:t>ЭС</w:t>
      </w:r>
      <w:r w:rsidR="001B09B2" w:rsidRPr="001B09B2">
        <w:rPr>
          <w:rFonts w:ascii="Times New Roman" w:hAnsi="Times New Roman" w:cs="Times New Roman"/>
          <w:sz w:val="28"/>
        </w:rPr>
        <w:t xml:space="preserve"> </w:t>
      </w:r>
      <w:r w:rsidR="00E70C3F">
        <w:rPr>
          <w:rFonts w:ascii="Times New Roman" w:hAnsi="Times New Roman" w:cs="Times New Roman"/>
          <w:sz w:val="28"/>
        </w:rPr>
        <w:t>–</w:t>
      </w:r>
      <w:r w:rsidR="001B09B2" w:rsidRPr="001B09B2">
        <w:rPr>
          <w:rFonts w:ascii="Times New Roman" w:hAnsi="Times New Roman" w:cs="Times New Roman"/>
          <w:sz w:val="28"/>
        </w:rPr>
        <w:t xml:space="preserve"> </w:t>
      </w:r>
      <w:r w:rsidR="00E70C3F" w:rsidRPr="001B09B2">
        <w:rPr>
          <w:rFonts w:ascii="Times New Roman" w:hAnsi="Times New Roman" w:cs="Times New Roman"/>
          <w:sz w:val="28"/>
        </w:rPr>
        <w:t>потенциал</w:t>
      </w:r>
      <w:r w:rsidR="001B09B2" w:rsidRPr="001B09B2">
        <w:rPr>
          <w:rFonts w:ascii="Times New Roman" w:hAnsi="Times New Roman" w:cs="Times New Roman"/>
          <w:sz w:val="28"/>
        </w:rPr>
        <w:t xml:space="preserve"> </w:t>
      </w:r>
      <w:r w:rsidR="00E70C3F" w:rsidRPr="001B09B2">
        <w:rPr>
          <w:rFonts w:ascii="Times New Roman" w:hAnsi="Times New Roman" w:cs="Times New Roman"/>
          <w:sz w:val="28"/>
        </w:rPr>
        <w:t>накапливания</w:t>
      </w:r>
      <w:r w:rsidR="001B09B2" w:rsidRPr="001B09B2">
        <w:rPr>
          <w:rFonts w:ascii="Times New Roman" w:hAnsi="Times New Roman" w:cs="Times New Roman"/>
          <w:sz w:val="28"/>
        </w:rPr>
        <w:t xml:space="preserve"> </w:t>
      </w:r>
      <w:r w:rsidR="00E70C3F">
        <w:rPr>
          <w:rFonts w:ascii="Times New Roman" w:hAnsi="Times New Roman" w:cs="Times New Roman"/>
          <w:sz w:val="28"/>
        </w:rPr>
        <w:t xml:space="preserve">запаса </w:t>
      </w:r>
      <w:r w:rsidR="00E70C3F" w:rsidRPr="001B09B2">
        <w:rPr>
          <w:rFonts w:ascii="Times New Roman" w:hAnsi="Times New Roman" w:cs="Times New Roman"/>
          <w:sz w:val="28"/>
        </w:rPr>
        <w:t>знаний</w:t>
      </w:r>
      <w:r w:rsidR="001B09B2" w:rsidRPr="001B09B2">
        <w:rPr>
          <w:rFonts w:ascii="Times New Roman" w:hAnsi="Times New Roman" w:cs="Times New Roman"/>
          <w:sz w:val="28"/>
        </w:rPr>
        <w:t xml:space="preserve"> и </w:t>
      </w:r>
      <w:r w:rsidR="00E70C3F" w:rsidRPr="001B09B2">
        <w:rPr>
          <w:rFonts w:ascii="Times New Roman" w:hAnsi="Times New Roman" w:cs="Times New Roman"/>
          <w:sz w:val="28"/>
        </w:rPr>
        <w:t>хранение</w:t>
      </w:r>
      <w:r w:rsidR="001B09B2" w:rsidRPr="001B09B2">
        <w:rPr>
          <w:rFonts w:ascii="Times New Roman" w:hAnsi="Times New Roman" w:cs="Times New Roman"/>
          <w:sz w:val="28"/>
        </w:rPr>
        <w:t xml:space="preserve"> их </w:t>
      </w:r>
      <w:r w:rsidR="00E70C3F" w:rsidRPr="001B09B2">
        <w:rPr>
          <w:rFonts w:ascii="Times New Roman" w:hAnsi="Times New Roman" w:cs="Times New Roman"/>
          <w:sz w:val="28"/>
        </w:rPr>
        <w:t>долгое</w:t>
      </w:r>
      <w:r w:rsidR="001B09B2" w:rsidRPr="001B09B2">
        <w:rPr>
          <w:rFonts w:ascii="Times New Roman" w:hAnsi="Times New Roman" w:cs="Times New Roman"/>
          <w:sz w:val="28"/>
        </w:rPr>
        <w:t xml:space="preserve"> время. В отличие от человека, к </w:t>
      </w:r>
      <w:r w:rsidRPr="001B09B2">
        <w:rPr>
          <w:rFonts w:ascii="Times New Roman" w:hAnsi="Times New Roman" w:cs="Times New Roman"/>
          <w:sz w:val="28"/>
        </w:rPr>
        <w:t>каждой</w:t>
      </w:r>
      <w:r w:rsidR="001B09B2" w:rsidRPr="001B09B2">
        <w:rPr>
          <w:rFonts w:ascii="Times New Roman" w:hAnsi="Times New Roman" w:cs="Times New Roman"/>
          <w:sz w:val="28"/>
        </w:rPr>
        <w:t xml:space="preserve"> информации </w:t>
      </w:r>
      <w:r w:rsidR="001B09B2">
        <w:rPr>
          <w:rFonts w:ascii="Times New Roman" w:hAnsi="Times New Roman" w:cs="Times New Roman"/>
          <w:sz w:val="28"/>
        </w:rPr>
        <w:t>ЭС</w:t>
      </w:r>
      <w:r w:rsidR="001B09B2" w:rsidRPr="001B09B2">
        <w:rPr>
          <w:rFonts w:ascii="Times New Roman" w:hAnsi="Times New Roman" w:cs="Times New Roman"/>
          <w:sz w:val="28"/>
        </w:rPr>
        <w:t xml:space="preserve"> подходят </w:t>
      </w:r>
      <w:r w:rsidRPr="001B09B2">
        <w:rPr>
          <w:rFonts w:ascii="Times New Roman" w:hAnsi="Times New Roman" w:cs="Times New Roman"/>
          <w:sz w:val="28"/>
        </w:rPr>
        <w:t>беспристрастно</w:t>
      </w:r>
      <w:r w:rsidR="001B09B2" w:rsidRPr="001B09B2">
        <w:rPr>
          <w:rFonts w:ascii="Times New Roman" w:hAnsi="Times New Roman" w:cs="Times New Roman"/>
          <w:sz w:val="28"/>
        </w:rPr>
        <w:t xml:space="preserve">, что </w:t>
      </w:r>
      <w:r w:rsidRPr="001B09B2">
        <w:rPr>
          <w:rFonts w:ascii="Times New Roman" w:hAnsi="Times New Roman" w:cs="Times New Roman"/>
          <w:sz w:val="28"/>
        </w:rPr>
        <w:t>улучшает</w:t>
      </w:r>
      <w:r w:rsidR="001B09B2" w:rsidRPr="001B09B2">
        <w:rPr>
          <w:rFonts w:ascii="Times New Roman" w:hAnsi="Times New Roman" w:cs="Times New Roman"/>
          <w:sz w:val="28"/>
        </w:rPr>
        <w:t xml:space="preserve"> качество проводимой экспертизы.</w:t>
      </w:r>
    </w:p>
    <w:p w:rsidR="00A634AE" w:rsidRPr="00037A5D" w:rsidRDefault="001B09B2" w:rsidP="001B09B2">
      <w:pPr>
        <w:spacing w:after="0" w:line="360" w:lineRule="auto"/>
        <w:ind w:firstLine="709"/>
        <w:jc w:val="both"/>
        <w:rPr>
          <w:rFonts w:ascii="Times New Roman" w:hAnsi="Times New Roman" w:cs="Times New Roman"/>
          <w:sz w:val="28"/>
        </w:rPr>
      </w:pPr>
      <w:r w:rsidRPr="001B09B2">
        <w:rPr>
          <w:rFonts w:ascii="Times New Roman" w:hAnsi="Times New Roman" w:cs="Times New Roman"/>
          <w:sz w:val="28"/>
        </w:rPr>
        <w:t xml:space="preserve">Следует иметь в виду, что </w:t>
      </w:r>
      <w:r w:rsidR="00A634AE">
        <w:rPr>
          <w:rFonts w:ascii="Times New Roman" w:hAnsi="Times New Roman" w:cs="Times New Roman"/>
          <w:sz w:val="28"/>
        </w:rPr>
        <w:t>ЭС</w:t>
      </w:r>
      <w:r w:rsidRPr="001B09B2">
        <w:rPr>
          <w:rFonts w:ascii="Times New Roman" w:hAnsi="Times New Roman" w:cs="Times New Roman"/>
          <w:sz w:val="28"/>
        </w:rPr>
        <w:t xml:space="preserve"> не </w:t>
      </w:r>
      <w:r w:rsidR="00E70C3F" w:rsidRPr="001B09B2">
        <w:rPr>
          <w:rFonts w:ascii="Times New Roman" w:hAnsi="Times New Roman" w:cs="Times New Roman"/>
          <w:sz w:val="28"/>
        </w:rPr>
        <w:t>заменят</w:t>
      </w:r>
      <w:r w:rsidRPr="001B09B2">
        <w:rPr>
          <w:rFonts w:ascii="Times New Roman" w:hAnsi="Times New Roman" w:cs="Times New Roman"/>
          <w:sz w:val="28"/>
        </w:rPr>
        <w:t xml:space="preserve"> специалиста, а </w:t>
      </w:r>
      <w:r w:rsidR="00E70C3F">
        <w:rPr>
          <w:rFonts w:ascii="Times New Roman" w:hAnsi="Times New Roman" w:cs="Times New Roman"/>
          <w:sz w:val="28"/>
        </w:rPr>
        <w:t xml:space="preserve">выступают в роли </w:t>
      </w:r>
      <w:r w:rsidRPr="001B09B2">
        <w:rPr>
          <w:rFonts w:ascii="Times New Roman" w:hAnsi="Times New Roman" w:cs="Times New Roman"/>
          <w:sz w:val="28"/>
        </w:rPr>
        <w:t>советчик</w:t>
      </w:r>
      <w:r w:rsidR="00E70C3F">
        <w:rPr>
          <w:rFonts w:ascii="Times New Roman" w:hAnsi="Times New Roman" w:cs="Times New Roman"/>
          <w:sz w:val="28"/>
        </w:rPr>
        <w:t>а</w:t>
      </w:r>
      <w:r w:rsidRPr="001B09B2">
        <w:rPr>
          <w:rFonts w:ascii="Times New Roman" w:hAnsi="Times New Roman" w:cs="Times New Roman"/>
          <w:sz w:val="28"/>
        </w:rPr>
        <w:t>, интеллектуальн</w:t>
      </w:r>
      <w:r w:rsidR="00E70C3F">
        <w:rPr>
          <w:rFonts w:ascii="Times New Roman" w:hAnsi="Times New Roman" w:cs="Times New Roman"/>
          <w:sz w:val="28"/>
        </w:rPr>
        <w:t>ого</w:t>
      </w:r>
      <w:r w:rsidRPr="001B09B2">
        <w:rPr>
          <w:rFonts w:ascii="Times New Roman" w:hAnsi="Times New Roman" w:cs="Times New Roman"/>
          <w:sz w:val="28"/>
        </w:rPr>
        <w:t xml:space="preserve"> партнер</w:t>
      </w:r>
      <w:r w:rsidR="00E70C3F">
        <w:rPr>
          <w:rFonts w:ascii="Times New Roman" w:hAnsi="Times New Roman" w:cs="Times New Roman"/>
          <w:sz w:val="28"/>
        </w:rPr>
        <w:t>а</w:t>
      </w:r>
      <w:r w:rsidRPr="001B09B2">
        <w:rPr>
          <w:rFonts w:ascii="Times New Roman" w:hAnsi="Times New Roman" w:cs="Times New Roman"/>
          <w:sz w:val="28"/>
        </w:rPr>
        <w:t xml:space="preserve">. Преимущество экспертной системы </w:t>
      </w:r>
      <w:r w:rsidR="00A634AE" w:rsidRPr="001B09B2">
        <w:rPr>
          <w:rFonts w:ascii="Times New Roman" w:hAnsi="Times New Roman" w:cs="Times New Roman"/>
          <w:sz w:val="28"/>
        </w:rPr>
        <w:t>включает</w:t>
      </w:r>
      <w:r w:rsidRPr="001B09B2">
        <w:rPr>
          <w:rFonts w:ascii="Times New Roman" w:hAnsi="Times New Roman" w:cs="Times New Roman"/>
          <w:sz w:val="28"/>
        </w:rPr>
        <w:t xml:space="preserve"> </w:t>
      </w:r>
      <w:r w:rsidR="00A634AE">
        <w:rPr>
          <w:rFonts w:ascii="Times New Roman" w:hAnsi="Times New Roman" w:cs="Times New Roman"/>
          <w:sz w:val="28"/>
        </w:rPr>
        <w:t xml:space="preserve">в себя то, что хранящийся объем информации в системе практически не ограничен. </w:t>
      </w:r>
      <w:r w:rsidR="00A634AE" w:rsidRPr="00037A5D">
        <w:rPr>
          <w:rFonts w:ascii="Times New Roman" w:hAnsi="Times New Roman" w:cs="Times New Roman"/>
          <w:sz w:val="28"/>
        </w:rPr>
        <w:t xml:space="preserve">В отличие от человека, знания, введенные в машину, сохраняются навсегда. Человек же не способен запомнить все условия для проведения экспертизы и для этого использует </w:t>
      </w:r>
      <w:r w:rsidR="00533F81" w:rsidRPr="00037A5D">
        <w:rPr>
          <w:rFonts w:ascii="Times New Roman" w:hAnsi="Times New Roman" w:cs="Times New Roman"/>
          <w:sz w:val="28"/>
        </w:rPr>
        <w:t>бумажные носители для проведения анкетирования и выявления критерий защиты ИС.</w:t>
      </w:r>
    </w:p>
    <w:p w:rsidR="00880F02" w:rsidRDefault="00880F02" w:rsidP="001B09B2">
      <w:pPr>
        <w:spacing w:after="0" w:line="360" w:lineRule="auto"/>
        <w:ind w:firstLine="709"/>
        <w:jc w:val="both"/>
        <w:rPr>
          <w:rFonts w:ascii="Times New Roman" w:hAnsi="Times New Roman" w:cs="Times New Roman"/>
          <w:sz w:val="28"/>
        </w:rPr>
      </w:pPr>
      <w:r w:rsidRPr="00037A5D">
        <w:rPr>
          <w:rFonts w:ascii="Times New Roman" w:hAnsi="Times New Roman" w:cs="Times New Roman"/>
          <w:sz w:val="28"/>
        </w:rPr>
        <w:t>Сравним работу</w:t>
      </w:r>
      <w:r w:rsidR="00DE6A9B" w:rsidRPr="00037A5D">
        <w:rPr>
          <w:rFonts w:ascii="Times New Roman" w:hAnsi="Times New Roman" w:cs="Times New Roman"/>
          <w:sz w:val="28"/>
        </w:rPr>
        <w:t xml:space="preserve"> </w:t>
      </w:r>
      <w:r w:rsidRPr="00037A5D">
        <w:rPr>
          <w:rFonts w:ascii="Times New Roman" w:hAnsi="Times New Roman" w:cs="Times New Roman"/>
          <w:sz w:val="28"/>
        </w:rPr>
        <w:t xml:space="preserve">человека и ЭС (таблица </w:t>
      </w:r>
      <w:r w:rsidR="00037A5D" w:rsidRPr="00037A5D">
        <w:rPr>
          <w:rFonts w:ascii="Times New Roman" w:hAnsi="Times New Roman" w:cs="Times New Roman"/>
          <w:sz w:val="28"/>
        </w:rPr>
        <w:t>4</w:t>
      </w:r>
      <w:r w:rsidRPr="00037A5D">
        <w:rPr>
          <w:rFonts w:ascii="Times New Roman" w:hAnsi="Times New Roman" w:cs="Times New Roman"/>
          <w:sz w:val="28"/>
        </w:rPr>
        <w:t>)</w:t>
      </w:r>
      <w:r w:rsidR="00DE6A9B" w:rsidRPr="00037A5D">
        <w:rPr>
          <w:rFonts w:ascii="Times New Roman" w:hAnsi="Times New Roman" w:cs="Times New Roman"/>
          <w:sz w:val="28"/>
        </w:rPr>
        <w:t>.</w:t>
      </w:r>
    </w:p>
    <w:p w:rsidR="00037A5D" w:rsidRDefault="00037A5D" w:rsidP="00037A5D">
      <w:pPr>
        <w:spacing w:after="0" w:line="360" w:lineRule="auto"/>
        <w:jc w:val="both"/>
        <w:rPr>
          <w:rFonts w:ascii="Times New Roman" w:hAnsi="Times New Roman" w:cs="Times New Roman"/>
          <w:sz w:val="28"/>
        </w:rPr>
      </w:pPr>
      <w:r>
        <w:rPr>
          <w:rFonts w:ascii="Times New Roman" w:hAnsi="Times New Roman" w:cs="Times New Roman"/>
          <w:sz w:val="28"/>
        </w:rPr>
        <w:t>Таблица 4 – Сравнение работы ЭС и человека</w:t>
      </w:r>
    </w:p>
    <w:tbl>
      <w:tblPr>
        <w:tblStyle w:val="ae"/>
        <w:tblW w:w="5000" w:type="pct"/>
        <w:tblLook w:val="04A0"/>
      </w:tblPr>
      <w:tblGrid>
        <w:gridCol w:w="4893"/>
        <w:gridCol w:w="4893"/>
      </w:tblGrid>
      <w:tr w:rsidR="00880F02" w:rsidRPr="006029B1" w:rsidTr="00037A5D">
        <w:trPr>
          <w:trHeight w:val="226"/>
        </w:trPr>
        <w:tc>
          <w:tcPr>
            <w:tcW w:w="2500" w:type="pct"/>
          </w:tcPr>
          <w:p w:rsidR="00880F02" w:rsidRPr="006029B1" w:rsidRDefault="00880F02" w:rsidP="00037A5D">
            <w:pPr>
              <w:jc w:val="center"/>
              <w:rPr>
                <w:rFonts w:ascii="Times New Roman" w:hAnsi="Times New Roman" w:cs="Times New Roman"/>
                <w:sz w:val="28"/>
              </w:rPr>
            </w:pPr>
            <w:r w:rsidRPr="006029B1">
              <w:rPr>
                <w:rFonts w:ascii="Times New Roman" w:eastAsia="Times New Roman" w:hAnsi="Times New Roman" w:cs="Times New Roman"/>
                <w:b/>
                <w:bCs/>
                <w:sz w:val="28"/>
                <w:szCs w:val="24"/>
              </w:rPr>
              <w:t>Человек</w:t>
            </w:r>
          </w:p>
        </w:tc>
        <w:tc>
          <w:tcPr>
            <w:tcW w:w="2500" w:type="pct"/>
          </w:tcPr>
          <w:p w:rsidR="00880F02" w:rsidRPr="006029B1" w:rsidRDefault="00880F02" w:rsidP="00037A5D">
            <w:pPr>
              <w:jc w:val="center"/>
              <w:rPr>
                <w:rFonts w:ascii="Times New Roman" w:hAnsi="Times New Roman" w:cs="Times New Roman"/>
                <w:sz w:val="28"/>
              </w:rPr>
            </w:pPr>
            <w:r w:rsidRPr="006029B1">
              <w:rPr>
                <w:rFonts w:ascii="Times New Roman" w:eastAsia="Times New Roman" w:hAnsi="Times New Roman" w:cs="Times New Roman"/>
                <w:b/>
                <w:bCs/>
                <w:sz w:val="28"/>
                <w:szCs w:val="24"/>
              </w:rPr>
              <w:t>Экспертная система</w:t>
            </w:r>
          </w:p>
        </w:tc>
      </w:tr>
      <w:tr w:rsidR="00880F02" w:rsidRPr="006029B1" w:rsidTr="00880F02">
        <w:tc>
          <w:tcPr>
            <w:tcW w:w="2500" w:type="pct"/>
            <w:vAlign w:val="center"/>
          </w:tcPr>
          <w:p w:rsidR="00533F81" w:rsidRPr="006029B1" w:rsidRDefault="00E70C3F" w:rsidP="00E70C3F">
            <w:pPr>
              <w:shd w:val="clear" w:color="auto" w:fill="FFFFFF"/>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Непостоянная</w:t>
            </w:r>
            <w:r w:rsidR="00880F02" w:rsidRPr="006029B1">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т.к происходит утрата при </w:t>
            </w:r>
            <w:r w:rsidR="00880F02" w:rsidRPr="006029B1">
              <w:rPr>
                <w:rFonts w:ascii="Times New Roman" w:eastAsia="Times New Roman" w:hAnsi="Times New Roman" w:cs="Times New Roman"/>
                <w:sz w:val="28"/>
                <w:szCs w:val="24"/>
              </w:rPr>
              <w:t>отсутствии практики</w:t>
            </w:r>
          </w:p>
        </w:tc>
        <w:tc>
          <w:tcPr>
            <w:tcW w:w="2500" w:type="pct"/>
            <w:vAlign w:val="center"/>
          </w:tcPr>
          <w:p w:rsidR="00533F81" w:rsidRPr="006029B1" w:rsidRDefault="00880F02" w:rsidP="00037A5D">
            <w:pPr>
              <w:shd w:val="clear" w:color="auto" w:fill="FFFFFF"/>
              <w:jc w:val="center"/>
              <w:rPr>
                <w:rFonts w:ascii="Times New Roman" w:eastAsia="Times New Roman" w:hAnsi="Times New Roman" w:cs="Times New Roman"/>
                <w:sz w:val="28"/>
                <w:szCs w:val="24"/>
              </w:rPr>
            </w:pPr>
            <w:r w:rsidRPr="006029B1">
              <w:rPr>
                <w:rFonts w:ascii="Times New Roman" w:eastAsia="Times New Roman" w:hAnsi="Times New Roman" w:cs="Times New Roman"/>
                <w:sz w:val="28"/>
                <w:szCs w:val="24"/>
              </w:rPr>
              <w:t>Постоянная</w:t>
            </w:r>
          </w:p>
        </w:tc>
      </w:tr>
      <w:tr w:rsidR="00880F02" w:rsidRPr="006029B1" w:rsidTr="00880F02">
        <w:tc>
          <w:tcPr>
            <w:tcW w:w="2500" w:type="pct"/>
            <w:vAlign w:val="center"/>
          </w:tcPr>
          <w:p w:rsidR="00533F81" w:rsidRPr="006029B1" w:rsidRDefault="00880F02" w:rsidP="00037A5D">
            <w:pPr>
              <w:shd w:val="clear" w:color="auto" w:fill="FFFFFF"/>
              <w:jc w:val="center"/>
              <w:rPr>
                <w:rFonts w:ascii="Times New Roman" w:eastAsia="Times New Roman" w:hAnsi="Times New Roman" w:cs="Times New Roman"/>
                <w:sz w:val="28"/>
                <w:szCs w:val="24"/>
              </w:rPr>
            </w:pPr>
            <w:r w:rsidRPr="006029B1">
              <w:rPr>
                <w:rFonts w:ascii="Times New Roman" w:eastAsia="Times New Roman" w:hAnsi="Times New Roman" w:cs="Times New Roman"/>
                <w:sz w:val="28"/>
                <w:szCs w:val="24"/>
              </w:rPr>
              <w:t>Трудно передаваемая, т.к. обучение – долгий и дорогой процесс</w:t>
            </w:r>
          </w:p>
        </w:tc>
        <w:tc>
          <w:tcPr>
            <w:tcW w:w="2500" w:type="pct"/>
            <w:vAlign w:val="center"/>
          </w:tcPr>
          <w:p w:rsidR="00533F81" w:rsidRPr="006029B1" w:rsidRDefault="00880F02" w:rsidP="00037A5D">
            <w:pPr>
              <w:shd w:val="clear" w:color="auto" w:fill="FFFFFF"/>
              <w:jc w:val="center"/>
              <w:rPr>
                <w:rFonts w:ascii="Times New Roman" w:eastAsia="Times New Roman" w:hAnsi="Times New Roman" w:cs="Times New Roman"/>
                <w:sz w:val="28"/>
                <w:szCs w:val="24"/>
              </w:rPr>
            </w:pPr>
            <w:r w:rsidRPr="006029B1">
              <w:rPr>
                <w:rFonts w:ascii="Times New Roman" w:eastAsia="Times New Roman" w:hAnsi="Times New Roman" w:cs="Times New Roman"/>
                <w:sz w:val="28"/>
                <w:szCs w:val="24"/>
              </w:rPr>
              <w:t>Легко передавае</w:t>
            </w:r>
            <w:r w:rsidR="00505032" w:rsidRPr="006029B1">
              <w:rPr>
                <w:rFonts w:ascii="Times New Roman" w:eastAsia="Times New Roman" w:hAnsi="Times New Roman" w:cs="Times New Roman"/>
                <w:sz w:val="28"/>
                <w:szCs w:val="24"/>
              </w:rPr>
              <w:t>мая посредством копирования про</w:t>
            </w:r>
            <w:r w:rsidRPr="006029B1">
              <w:rPr>
                <w:rFonts w:ascii="Times New Roman" w:eastAsia="Times New Roman" w:hAnsi="Times New Roman" w:cs="Times New Roman"/>
                <w:sz w:val="28"/>
                <w:szCs w:val="24"/>
              </w:rPr>
              <w:t>граммной системы</w:t>
            </w:r>
          </w:p>
        </w:tc>
      </w:tr>
    </w:tbl>
    <w:p w:rsidR="00B27A08" w:rsidRDefault="00B27A08"/>
    <w:p w:rsidR="00B27A08" w:rsidRPr="0079215E" w:rsidRDefault="00B27A08" w:rsidP="00B27A08">
      <w:pPr>
        <w:spacing w:after="0" w:line="360" w:lineRule="auto"/>
        <w:jc w:val="right"/>
        <w:rPr>
          <w:rFonts w:ascii="Times New Roman" w:hAnsi="Times New Roman" w:cs="Times New Roman"/>
          <w:sz w:val="28"/>
        </w:rPr>
      </w:pPr>
      <w:r>
        <w:rPr>
          <w:rFonts w:ascii="Times New Roman" w:hAnsi="Times New Roman" w:cs="Times New Roman"/>
          <w:sz w:val="28"/>
        </w:rPr>
        <w:t>Продолжение таблицы 4</w:t>
      </w:r>
    </w:p>
    <w:tbl>
      <w:tblPr>
        <w:tblStyle w:val="ae"/>
        <w:tblW w:w="5000" w:type="pct"/>
        <w:tblLook w:val="04A0"/>
      </w:tblPr>
      <w:tblGrid>
        <w:gridCol w:w="4893"/>
        <w:gridCol w:w="4893"/>
      </w:tblGrid>
      <w:tr w:rsidR="00880F02" w:rsidRPr="006029B1" w:rsidTr="00880F02">
        <w:tc>
          <w:tcPr>
            <w:tcW w:w="2500" w:type="pct"/>
            <w:vAlign w:val="center"/>
          </w:tcPr>
          <w:p w:rsidR="00533F81" w:rsidRPr="006029B1" w:rsidRDefault="00880F02" w:rsidP="00037A5D">
            <w:pPr>
              <w:shd w:val="clear" w:color="auto" w:fill="FFFFFF"/>
              <w:jc w:val="center"/>
              <w:rPr>
                <w:rFonts w:ascii="Times New Roman" w:eastAsia="Times New Roman" w:hAnsi="Times New Roman" w:cs="Times New Roman"/>
                <w:sz w:val="28"/>
                <w:szCs w:val="24"/>
              </w:rPr>
            </w:pPr>
            <w:r w:rsidRPr="006029B1">
              <w:rPr>
                <w:rFonts w:ascii="Times New Roman" w:eastAsia="Times New Roman" w:hAnsi="Times New Roman" w:cs="Times New Roman"/>
                <w:sz w:val="28"/>
                <w:szCs w:val="24"/>
              </w:rPr>
              <w:lastRenderedPageBreak/>
              <w:t>Трудно документируемая</w:t>
            </w:r>
          </w:p>
        </w:tc>
        <w:tc>
          <w:tcPr>
            <w:tcW w:w="2500" w:type="pct"/>
            <w:vAlign w:val="center"/>
          </w:tcPr>
          <w:p w:rsidR="00533F81" w:rsidRPr="006029B1" w:rsidRDefault="00880F02" w:rsidP="00037A5D">
            <w:pPr>
              <w:shd w:val="clear" w:color="auto" w:fill="FFFFFF"/>
              <w:jc w:val="center"/>
              <w:rPr>
                <w:rFonts w:ascii="Times New Roman" w:eastAsia="Times New Roman" w:hAnsi="Times New Roman" w:cs="Times New Roman"/>
                <w:sz w:val="28"/>
                <w:szCs w:val="24"/>
              </w:rPr>
            </w:pPr>
            <w:r w:rsidRPr="006029B1">
              <w:rPr>
                <w:rFonts w:ascii="Times New Roman" w:eastAsia="Times New Roman" w:hAnsi="Times New Roman" w:cs="Times New Roman"/>
                <w:sz w:val="28"/>
                <w:szCs w:val="24"/>
              </w:rPr>
              <w:t>Легко документируемая, т.к. способ представления ис</w:t>
            </w:r>
            <w:r w:rsidR="00505032" w:rsidRPr="006029B1">
              <w:rPr>
                <w:rFonts w:ascii="Times New Roman" w:eastAsia="Times New Roman" w:hAnsi="Times New Roman" w:cs="Times New Roman"/>
                <w:sz w:val="28"/>
                <w:szCs w:val="24"/>
              </w:rPr>
              <w:t>кусственной компетентности в си</w:t>
            </w:r>
            <w:r w:rsidRPr="006029B1">
              <w:rPr>
                <w:rFonts w:ascii="Times New Roman" w:eastAsia="Times New Roman" w:hAnsi="Times New Roman" w:cs="Times New Roman"/>
                <w:sz w:val="28"/>
                <w:szCs w:val="24"/>
              </w:rPr>
              <w:t>стеме отображен в описании этого представления на естественном языке</w:t>
            </w:r>
          </w:p>
        </w:tc>
      </w:tr>
      <w:tr w:rsidR="00880F02" w:rsidRPr="006029B1" w:rsidTr="00880F02">
        <w:tc>
          <w:tcPr>
            <w:tcW w:w="2500" w:type="pct"/>
            <w:vAlign w:val="center"/>
          </w:tcPr>
          <w:p w:rsidR="00880F02" w:rsidRPr="006029B1" w:rsidRDefault="00880F02" w:rsidP="00037A5D">
            <w:pPr>
              <w:shd w:val="clear" w:color="auto" w:fill="FFFFFF"/>
              <w:jc w:val="center"/>
              <w:rPr>
                <w:rFonts w:ascii="Times New Roman" w:eastAsia="Times New Roman" w:hAnsi="Times New Roman" w:cs="Times New Roman"/>
                <w:sz w:val="28"/>
                <w:szCs w:val="24"/>
              </w:rPr>
            </w:pPr>
            <w:r w:rsidRPr="006029B1">
              <w:rPr>
                <w:rFonts w:ascii="Times New Roman" w:eastAsia="Times New Roman" w:hAnsi="Times New Roman" w:cs="Times New Roman"/>
                <w:sz w:val="28"/>
                <w:szCs w:val="24"/>
              </w:rPr>
              <w:t>Непредсказуемая, завис</w:t>
            </w:r>
            <w:r w:rsidR="00E70C3F">
              <w:rPr>
                <w:rFonts w:ascii="Times New Roman" w:eastAsia="Times New Roman" w:hAnsi="Times New Roman" w:cs="Times New Roman"/>
                <w:sz w:val="28"/>
                <w:szCs w:val="24"/>
              </w:rPr>
              <w:t>ит</w:t>
            </w:r>
            <w:r w:rsidRPr="006029B1">
              <w:rPr>
                <w:rFonts w:ascii="Times New Roman" w:eastAsia="Times New Roman" w:hAnsi="Times New Roman" w:cs="Times New Roman"/>
                <w:sz w:val="28"/>
                <w:szCs w:val="24"/>
              </w:rPr>
              <w:t xml:space="preserve"> от эмоций</w:t>
            </w:r>
          </w:p>
          <w:p w:rsidR="00533F81" w:rsidRPr="006029B1" w:rsidRDefault="00880F02" w:rsidP="00E70C3F">
            <w:pPr>
              <w:shd w:val="clear" w:color="auto" w:fill="FFFFFF"/>
              <w:jc w:val="center"/>
              <w:rPr>
                <w:rFonts w:ascii="Times New Roman" w:eastAsia="Times New Roman" w:hAnsi="Times New Roman" w:cs="Times New Roman"/>
                <w:sz w:val="28"/>
                <w:szCs w:val="24"/>
              </w:rPr>
            </w:pPr>
            <w:r w:rsidRPr="006029B1">
              <w:rPr>
                <w:rFonts w:ascii="Times New Roman" w:eastAsia="Times New Roman" w:hAnsi="Times New Roman" w:cs="Times New Roman"/>
                <w:sz w:val="28"/>
                <w:szCs w:val="24"/>
              </w:rPr>
              <w:t>эксперт может принимать разны</w:t>
            </w:r>
            <w:r w:rsidR="00505032" w:rsidRPr="006029B1">
              <w:rPr>
                <w:rFonts w:ascii="Times New Roman" w:eastAsia="Times New Roman" w:hAnsi="Times New Roman" w:cs="Times New Roman"/>
                <w:sz w:val="28"/>
                <w:szCs w:val="24"/>
              </w:rPr>
              <w:t>е решения в тождественных ситуа</w:t>
            </w:r>
            <w:r w:rsidRPr="006029B1">
              <w:rPr>
                <w:rFonts w:ascii="Times New Roman" w:eastAsia="Times New Roman" w:hAnsi="Times New Roman" w:cs="Times New Roman"/>
                <w:sz w:val="28"/>
                <w:szCs w:val="24"/>
              </w:rPr>
              <w:t>циях из-за эмоций, забыть в кризисной ситуации важное правило</w:t>
            </w:r>
          </w:p>
        </w:tc>
        <w:tc>
          <w:tcPr>
            <w:tcW w:w="2500" w:type="pct"/>
            <w:vAlign w:val="center"/>
          </w:tcPr>
          <w:p w:rsidR="00533F81" w:rsidRPr="006029B1" w:rsidRDefault="00880F02" w:rsidP="00037A5D">
            <w:pPr>
              <w:shd w:val="clear" w:color="auto" w:fill="FFFFFF"/>
              <w:jc w:val="center"/>
              <w:rPr>
                <w:rFonts w:ascii="Times New Roman" w:eastAsia="Times New Roman" w:hAnsi="Times New Roman" w:cs="Times New Roman"/>
                <w:sz w:val="28"/>
                <w:szCs w:val="24"/>
              </w:rPr>
            </w:pPr>
            <w:r w:rsidRPr="006029B1">
              <w:rPr>
                <w:rFonts w:ascii="Times New Roman" w:eastAsia="Times New Roman" w:hAnsi="Times New Roman" w:cs="Times New Roman"/>
                <w:sz w:val="28"/>
                <w:szCs w:val="24"/>
              </w:rPr>
              <w:t>Устойчивая</w:t>
            </w:r>
          </w:p>
        </w:tc>
      </w:tr>
      <w:tr w:rsidR="00880F02" w:rsidRPr="006029B1" w:rsidTr="00880F02">
        <w:tc>
          <w:tcPr>
            <w:tcW w:w="2500" w:type="pct"/>
            <w:vAlign w:val="center"/>
          </w:tcPr>
          <w:p w:rsidR="00533F81" w:rsidRPr="006029B1" w:rsidRDefault="00880F02" w:rsidP="00037A5D">
            <w:pPr>
              <w:shd w:val="clear" w:color="auto" w:fill="FFFFFF"/>
              <w:jc w:val="center"/>
              <w:rPr>
                <w:rFonts w:ascii="Times New Roman" w:eastAsia="Times New Roman" w:hAnsi="Times New Roman" w:cs="Times New Roman"/>
                <w:sz w:val="28"/>
                <w:szCs w:val="24"/>
              </w:rPr>
            </w:pPr>
            <w:r w:rsidRPr="006029B1">
              <w:rPr>
                <w:rFonts w:ascii="Times New Roman" w:eastAsia="Times New Roman" w:hAnsi="Times New Roman" w:cs="Times New Roman"/>
                <w:sz w:val="28"/>
                <w:szCs w:val="24"/>
              </w:rPr>
              <w:t>Дорогая</w:t>
            </w:r>
          </w:p>
        </w:tc>
        <w:tc>
          <w:tcPr>
            <w:tcW w:w="2500" w:type="pct"/>
            <w:vAlign w:val="center"/>
          </w:tcPr>
          <w:p w:rsidR="00533F81" w:rsidRPr="006029B1" w:rsidRDefault="00880F02" w:rsidP="00037A5D">
            <w:pPr>
              <w:shd w:val="clear" w:color="auto" w:fill="FFFFFF"/>
              <w:jc w:val="center"/>
              <w:rPr>
                <w:rFonts w:ascii="Times New Roman" w:eastAsia="Times New Roman" w:hAnsi="Times New Roman" w:cs="Times New Roman"/>
                <w:sz w:val="28"/>
                <w:szCs w:val="24"/>
              </w:rPr>
            </w:pPr>
            <w:r w:rsidRPr="006029B1">
              <w:rPr>
                <w:rFonts w:ascii="Times New Roman" w:eastAsia="Times New Roman" w:hAnsi="Times New Roman" w:cs="Times New Roman"/>
                <w:sz w:val="28"/>
                <w:szCs w:val="24"/>
              </w:rPr>
              <w:t>Приемлемая по затратам</w:t>
            </w:r>
          </w:p>
        </w:tc>
      </w:tr>
    </w:tbl>
    <w:p w:rsidR="00880F02" w:rsidRPr="00513607" w:rsidRDefault="00880F02" w:rsidP="00880F02">
      <w:pPr>
        <w:spacing w:after="0" w:line="360" w:lineRule="auto"/>
        <w:jc w:val="both"/>
        <w:rPr>
          <w:rFonts w:ascii="Times New Roman" w:hAnsi="Times New Roman" w:cs="Times New Roman"/>
          <w:sz w:val="24"/>
        </w:rPr>
      </w:pPr>
    </w:p>
    <w:p w:rsidR="00696F0E" w:rsidRDefault="00696F0E" w:rsidP="00513607">
      <w:pPr>
        <w:shd w:val="clear" w:color="auto" w:fill="FFFFFF"/>
        <w:spacing w:after="0" w:line="360" w:lineRule="auto"/>
        <w:ind w:firstLine="709"/>
        <w:jc w:val="both"/>
        <w:rPr>
          <w:rFonts w:ascii="Times New Roman" w:eastAsia="Times New Roman" w:hAnsi="Times New Roman" w:cs="Times New Roman"/>
          <w:sz w:val="28"/>
          <w:szCs w:val="28"/>
        </w:rPr>
      </w:pPr>
      <w:r w:rsidRPr="00513607">
        <w:rPr>
          <w:rFonts w:ascii="Times New Roman" w:eastAsia="Times New Roman" w:hAnsi="Times New Roman" w:cs="Times New Roman"/>
          <w:sz w:val="28"/>
          <w:szCs w:val="28"/>
        </w:rPr>
        <w:t xml:space="preserve">Таким образом, </w:t>
      </w:r>
      <w:r w:rsidR="00513607">
        <w:rPr>
          <w:rFonts w:ascii="Times New Roman" w:eastAsia="Times New Roman" w:hAnsi="Times New Roman" w:cs="Times New Roman"/>
          <w:sz w:val="28"/>
          <w:szCs w:val="28"/>
        </w:rPr>
        <w:t>после проведенного сравнения работы человека и ЭС для определения оценки степени защищенности ИС можно выявить, что работа ЭС сократить время для обработки информации и выведении результатов. Так же ЭС накопляет знания и навыки, в отличие от  человека. Но стоит, заметить ЭС не заменяют человека, а позволяют специалисту в данной области защиты ИС быть советчиком так, как в ней храниться большое количество условий для проведения оценки.</w:t>
      </w:r>
    </w:p>
    <w:p w:rsidR="00696F0E" w:rsidRPr="00696F0E" w:rsidRDefault="00513607" w:rsidP="00513607">
      <w:pPr>
        <w:shd w:val="clear" w:color="auto" w:fill="FFFFFF"/>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Вывод</w:t>
      </w:r>
      <w:r w:rsidR="00FA0862">
        <w:rPr>
          <w:rFonts w:ascii="Times New Roman" w:eastAsia="Times New Roman" w:hAnsi="Times New Roman" w:cs="Times New Roman"/>
          <w:b/>
          <w:sz w:val="28"/>
          <w:szCs w:val="28"/>
        </w:rPr>
        <w:t xml:space="preserve"> по разделу</w:t>
      </w:r>
    </w:p>
    <w:p w:rsidR="00FA0862" w:rsidRDefault="00FA0862" w:rsidP="007813DF">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Разработанная модель «</w:t>
      </w:r>
      <w:r>
        <w:rPr>
          <w:rFonts w:ascii="Times New Roman" w:eastAsia="Times New Roman" w:hAnsi="Times New Roman" w:cs="Times New Roman"/>
          <w:sz w:val="28"/>
          <w:szCs w:val="28"/>
          <w:lang w:val="en-US"/>
        </w:rPr>
        <w:t>TO</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BE</w:t>
      </w:r>
      <w:r>
        <w:rPr>
          <w:rFonts w:ascii="Times New Roman" w:eastAsia="Times New Roman" w:hAnsi="Times New Roman" w:cs="Times New Roman"/>
          <w:sz w:val="28"/>
          <w:szCs w:val="28"/>
        </w:rPr>
        <w:t>»</w:t>
      </w:r>
      <w:r w:rsidRPr="005D03F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отражает этапы разработанной программы, позволяя полностью показать все этапы ЭС, которые показывают критерии для оценки степени защищенности.</w:t>
      </w:r>
    </w:p>
    <w:p w:rsidR="00FA0862" w:rsidRDefault="00FA0862" w:rsidP="007813DF">
      <w:pPr>
        <w:shd w:val="clear" w:color="auto" w:fill="FFFFFF"/>
        <w:spacing w:after="0" w:line="360" w:lineRule="auto"/>
        <w:ind w:firstLine="709"/>
        <w:jc w:val="both"/>
        <w:rPr>
          <w:rFonts w:ascii="Times New Roman" w:hAnsi="Times New Roman" w:cs="Times New Roman"/>
          <w:bCs/>
          <w:sz w:val="28"/>
          <w:szCs w:val="28"/>
        </w:rPr>
      </w:pPr>
      <w:r>
        <w:rPr>
          <w:rFonts w:ascii="Times New Roman" w:eastAsia="Times New Roman" w:hAnsi="Times New Roman" w:cs="Times New Roman"/>
          <w:sz w:val="28"/>
          <w:szCs w:val="28"/>
        </w:rPr>
        <w:t xml:space="preserve">Определили основные функции ЭС. и составили алгоритмы нахождения исходной защищенности и актуальности угроз по </w:t>
      </w:r>
      <w:r w:rsidRPr="00787AED">
        <w:rPr>
          <w:rFonts w:ascii="Times New Roman" w:hAnsi="Times New Roman" w:cs="Times New Roman"/>
          <w:sz w:val="28"/>
          <w:szCs w:val="28"/>
        </w:rPr>
        <w:t>Методике определения актуальных угроз безопасности персональных данных при их обработке в информационных системах персональных данных</w:t>
      </w:r>
      <w:r>
        <w:rPr>
          <w:rFonts w:ascii="Times New Roman" w:eastAsia="Times New Roman" w:hAnsi="Times New Roman" w:cs="Times New Roman"/>
          <w:sz w:val="28"/>
          <w:szCs w:val="28"/>
        </w:rPr>
        <w:t>.</w:t>
      </w:r>
    </w:p>
    <w:p w:rsidR="00FA0862" w:rsidRDefault="00FA0862" w:rsidP="007813DF">
      <w:pPr>
        <w:shd w:val="clear" w:color="auto" w:fill="FFFFFF"/>
        <w:spacing w:after="0" w:line="360" w:lineRule="auto"/>
        <w:ind w:firstLine="709"/>
        <w:jc w:val="both"/>
        <w:rPr>
          <w:rFonts w:ascii="Times New Roman" w:eastAsia="Times New Roman" w:hAnsi="Times New Roman" w:cs="Times New Roman"/>
          <w:sz w:val="28"/>
          <w:szCs w:val="28"/>
          <w:highlight w:val="yellow"/>
        </w:rPr>
      </w:pPr>
      <w:r>
        <w:rPr>
          <w:rFonts w:ascii="Times New Roman" w:hAnsi="Times New Roman" w:cs="Times New Roman"/>
          <w:bCs/>
          <w:sz w:val="28"/>
          <w:szCs w:val="28"/>
        </w:rPr>
        <w:t>Г</w:t>
      </w:r>
      <w:r w:rsidRPr="00CB28F4">
        <w:rPr>
          <w:rFonts w:ascii="Times New Roman" w:hAnsi="Times New Roman" w:cs="Times New Roman"/>
          <w:bCs/>
          <w:sz w:val="28"/>
          <w:szCs w:val="28"/>
        </w:rPr>
        <w:t>рафические объекты сохраняют свое стандартизованное назначение и по возможности местоположение на экране.</w:t>
      </w:r>
      <w:r>
        <w:rPr>
          <w:rFonts w:ascii="Times New Roman" w:hAnsi="Times New Roman" w:cs="Times New Roman"/>
          <w:bCs/>
          <w:sz w:val="28"/>
          <w:szCs w:val="28"/>
        </w:rPr>
        <w:t xml:space="preserve"> Интерфейс программы прост и интуитивно понятен, для навигации по экраны используются кнопки навигации, а так же справочная информация на каждом этапе ЭС.</w:t>
      </w:r>
    </w:p>
    <w:p w:rsidR="00513607" w:rsidRDefault="00FA0862" w:rsidP="007813DF">
      <w:pPr>
        <w:shd w:val="clear" w:color="auto" w:fill="FFFFFF"/>
        <w:spacing w:after="0" w:line="360" w:lineRule="auto"/>
        <w:ind w:firstLine="709"/>
        <w:jc w:val="both"/>
        <w:rPr>
          <w:rFonts w:ascii="Times New Roman" w:eastAsia="Times New Roman" w:hAnsi="Times New Roman" w:cs="Times New Roman"/>
          <w:sz w:val="28"/>
          <w:szCs w:val="28"/>
        </w:rPr>
      </w:pPr>
      <w:r w:rsidRPr="007813DF">
        <w:rPr>
          <w:rFonts w:ascii="Times New Roman" w:eastAsia="Times New Roman" w:hAnsi="Times New Roman" w:cs="Times New Roman"/>
          <w:sz w:val="28"/>
          <w:szCs w:val="28"/>
        </w:rPr>
        <w:t>Разработанный программный код позволяет определить исходную защищенность ИС и актуальность угроз.</w:t>
      </w:r>
    </w:p>
    <w:p w:rsidR="00513607" w:rsidRPr="009052FF" w:rsidRDefault="00513607" w:rsidP="007813DF">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Разработанный интерфейс является, прост в освоении и использовании программы. Подробное описание работы с программой, позволяет пользователю сократить время обучения работы с программой. </w:t>
      </w:r>
      <w:r w:rsidRPr="00037A5D">
        <w:rPr>
          <w:rFonts w:ascii="Times New Roman" w:eastAsia="Times New Roman" w:hAnsi="Times New Roman" w:cs="Times New Roman"/>
          <w:sz w:val="28"/>
          <w:szCs w:val="28"/>
        </w:rPr>
        <w:t>Последовательное раскрытие предполагает организацию информации, при которой в каждый момент времени на экране находится только та ее часть, которая необходима для выполнения очередного шага.</w:t>
      </w:r>
    </w:p>
    <w:p w:rsidR="00513607" w:rsidRDefault="00513607" w:rsidP="007813DF">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проведенного сравнения работы человека и ЭС для определения оценки степени защищенности ИС можно выявить, что работа ЭС сократить время для обработки информации и выведении результатов. Так же ЭС накопляет знания и навыки, в отличие от  человека. Но стоит, заметить ЭС не заменяют человека, а позволяют специалисту в данной области защиты ИС быть советчиком так, как в ней храниться большое количество условий для проведения оценки.</w:t>
      </w:r>
    </w:p>
    <w:p w:rsidR="001B587A" w:rsidRDefault="001B587A">
      <w:pPr>
        <w:rPr>
          <w:rFonts w:ascii="Times New Roman" w:eastAsiaTheme="majorEastAsia" w:hAnsi="Times New Roman" w:cs="Times New Roman"/>
          <w:b/>
          <w:bCs/>
          <w:caps/>
          <w:sz w:val="28"/>
          <w:szCs w:val="28"/>
        </w:rPr>
      </w:pPr>
      <w:r>
        <w:rPr>
          <w:rFonts w:ascii="Times New Roman" w:hAnsi="Times New Roman" w:cs="Times New Roman"/>
          <w:caps/>
        </w:rPr>
        <w:br w:type="page"/>
      </w:r>
    </w:p>
    <w:p w:rsidR="007F1FA5" w:rsidRPr="008A0831" w:rsidRDefault="007F1FA5" w:rsidP="007F1FA5">
      <w:pPr>
        <w:pStyle w:val="a"/>
        <w:ind w:left="0" w:firstLine="709"/>
        <w:rPr>
          <w:rFonts w:eastAsia="Times New Roman"/>
          <w:szCs w:val="28"/>
        </w:rPr>
        <w:sectPr w:rsidR="007F1FA5" w:rsidRPr="008A0831" w:rsidSect="002F39E7">
          <w:footerReference w:type="default" r:id="rId56"/>
          <w:footerReference w:type="first" r:id="rId57"/>
          <w:pgSz w:w="11910" w:h="16840"/>
          <w:pgMar w:top="1060" w:right="740" w:bottom="780" w:left="1600" w:header="0" w:footer="598" w:gutter="0"/>
          <w:cols w:space="720"/>
          <w:titlePg/>
          <w:docGrid w:linePitch="299"/>
        </w:sectPr>
      </w:pPr>
    </w:p>
    <w:p w:rsidR="007F1FA5" w:rsidRPr="007F1FA5" w:rsidRDefault="007F1FA5">
      <w:pPr>
        <w:rPr>
          <w:rFonts w:ascii="Times New Roman" w:hAnsi="Times New Roman" w:cs="Times New Roman"/>
          <w:caps/>
          <w:sz w:val="28"/>
        </w:rPr>
      </w:pPr>
    </w:p>
    <w:p w:rsidR="001F4FD1" w:rsidRDefault="001F4FD1">
      <w:pPr>
        <w:rPr>
          <w:rFonts w:ascii="Times New Roman" w:eastAsiaTheme="majorEastAsia" w:hAnsi="Times New Roman" w:cs="Times New Roman"/>
          <w:b/>
          <w:bCs/>
          <w:caps/>
          <w:sz w:val="28"/>
          <w:szCs w:val="28"/>
        </w:rPr>
      </w:pPr>
      <w:r>
        <w:rPr>
          <w:rFonts w:ascii="Times New Roman" w:hAnsi="Times New Roman" w:cs="Times New Roman"/>
          <w:caps/>
        </w:rPr>
        <w:br w:type="page"/>
      </w:r>
    </w:p>
    <w:p w:rsidR="001B587A" w:rsidRPr="001B587A" w:rsidRDefault="001B587A" w:rsidP="001F4FD1">
      <w:pPr>
        <w:pStyle w:val="1"/>
        <w:spacing w:before="0" w:after="120" w:line="360" w:lineRule="auto"/>
        <w:jc w:val="right"/>
        <w:rPr>
          <w:rFonts w:ascii="Times New Roman" w:hAnsi="Times New Roman" w:cs="Times New Roman"/>
          <w:caps/>
          <w:color w:val="auto"/>
        </w:rPr>
      </w:pPr>
      <w:bookmarkStart w:id="34" w:name="_Toc12108559"/>
      <w:bookmarkStart w:id="35" w:name="_Toc12316723"/>
      <w:r w:rsidRPr="001B587A">
        <w:rPr>
          <w:rFonts w:ascii="Times New Roman" w:hAnsi="Times New Roman" w:cs="Times New Roman"/>
          <w:caps/>
          <w:color w:val="auto"/>
        </w:rPr>
        <w:lastRenderedPageBreak/>
        <w:t>Приложение В</w:t>
      </w:r>
      <w:bookmarkEnd w:id="34"/>
      <w:bookmarkEnd w:id="35"/>
    </w:p>
    <w:p w:rsidR="00B27A08" w:rsidRPr="00B27A08" w:rsidRDefault="00B27A08" w:rsidP="00B27A08">
      <w:pPr>
        <w:jc w:val="center"/>
        <w:rPr>
          <w:rFonts w:ascii="Times New Roman" w:hAnsi="Times New Roman" w:cs="Times New Roman"/>
          <w:b/>
          <w:sz w:val="28"/>
        </w:rPr>
      </w:pPr>
      <w:r w:rsidRPr="00B27A08">
        <w:rPr>
          <w:rFonts w:ascii="Times New Roman" w:hAnsi="Times New Roman" w:cs="Times New Roman"/>
          <w:b/>
          <w:sz w:val="28"/>
        </w:rPr>
        <w:t>Декомпозиции диаграммы «</w:t>
      </w:r>
      <w:r w:rsidRPr="00B27A08">
        <w:rPr>
          <w:rFonts w:ascii="Times New Roman" w:hAnsi="Times New Roman" w:cs="Times New Roman"/>
          <w:b/>
          <w:sz w:val="28"/>
          <w:lang w:val="en-US"/>
        </w:rPr>
        <w:t>To</w:t>
      </w:r>
      <w:r w:rsidRPr="00310A72">
        <w:rPr>
          <w:rFonts w:ascii="Times New Roman" w:hAnsi="Times New Roman" w:cs="Times New Roman"/>
          <w:b/>
          <w:sz w:val="28"/>
        </w:rPr>
        <w:t>-</w:t>
      </w:r>
      <w:r w:rsidRPr="00B27A08">
        <w:rPr>
          <w:rFonts w:ascii="Times New Roman" w:hAnsi="Times New Roman" w:cs="Times New Roman"/>
          <w:b/>
          <w:sz w:val="28"/>
          <w:lang w:val="en-US"/>
        </w:rPr>
        <w:t>Be</w:t>
      </w:r>
      <w:r w:rsidRPr="00B27A08">
        <w:rPr>
          <w:rFonts w:ascii="Times New Roman" w:hAnsi="Times New Roman" w:cs="Times New Roman"/>
          <w:b/>
          <w:sz w:val="28"/>
        </w:rPr>
        <w:t>»</w:t>
      </w:r>
    </w:p>
    <w:p w:rsidR="00B27A08" w:rsidRDefault="009841B7" w:rsidP="009841B7">
      <w:pPr>
        <w:spacing w:after="0" w:line="360" w:lineRule="auto"/>
        <w:jc w:val="center"/>
        <w:rPr>
          <w:rFonts w:ascii="Times New Roman" w:hAnsi="Times New Roman" w:cs="Times New Roman"/>
          <w:caps/>
        </w:rPr>
      </w:pPr>
      <w:r w:rsidRPr="009841B7">
        <w:rPr>
          <w:rFonts w:ascii="Times New Roman" w:hAnsi="Times New Roman" w:cs="Times New Roman"/>
          <w:noProof/>
        </w:rPr>
        <w:drawing>
          <wp:inline distT="0" distB="0" distL="0" distR="0">
            <wp:extent cx="5940425" cy="3180751"/>
            <wp:effectExtent l="19050" t="0" r="3175" b="0"/>
            <wp:docPr id="5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srcRect/>
                    <a:stretch>
                      <a:fillRect/>
                    </a:stretch>
                  </pic:blipFill>
                  <pic:spPr bwMode="auto">
                    <a:xfrm>
                      <a:off x="0" y="0"/>
                      <a:ext cx="5940425" cy="3180751"/>
                    </a:xfrm>
                    <a:prstGeom prst="rect">
                      <a:avLst/>
                    </a:prstGeom>
                    <a:noFill/>
                    <a:ln w="9525">
                      <a:noFill/>
                      <a:miter lim="800000"/>
                      <a:headEnd/>
                      <a:tailEnd/>
                    </a:ln>
                  </pic:spPr>
                </pic:pic>
              </a:graphicData>
            </a:graphic>
          </wp:inline>
        </w:drawing>
      </w:r>
    </w:p>
    <w:p w:rsidR="009841B7" w:rsidRPr="009841B7" w:rsidRDefault="009841B7" w:rsidP="009841B7">
      <w:pPr>
        <w:spacing w:after="0" w:line="360" w:lineRule="auto"/>
        <w:jc w:val="center"/>
        <w:rPr>
          <w:rFonts w:ascii="Times New Roman" w:hAnsi="Times New Roman" w:cs="Times New Roman"/>
        </w:rPr>
      </w:pPr>
      <w:r w:rsidRPr="009841B7">
        <w:rPr>
          <w:rFonts w:ascii="Times New Roman" w:hAnsi="Times New Roman" w:cs="Times New Roman"/>
          <w:sz w:val="28"/>
        </w:rPr>
        <w:t>Рисунок 1 – Декомпозиция 1 этапа</w:t>
      </w:r>
    </w:p>
    <w:p w:rsidR="009836D0" w:rsidRDefault="009836D0" w:rsidP="009841B7">
      <w:pPr>
        <w:jc w:val="center"/>
        <w:rPr>
          <w:rFonts w:ascii="Times New Roman" w:hAnsi="Times New Roman" w:cs="Times New Roman"/>
          <w:sz w:val="28"/>
        </w:rPr>
      </w:pPr>
      <w:r>
        <w:rPr>
          <w:rFonts w:ascii="Times New Roman" w:hAnsi="Times New Roman" w:cs="Times New Roman"/>
          <w:noProof/>
          <w:sz w:val="28"/>
        </w:rPr>
        <w:drawing>
          <wp:inline distT="0" distB="0" distL="0" distR="0">
            <wp:extent cx="5940425" cy="3173829"/>
            <wp:effectExtent l="19050" t="0" r="3175" b="0"/>
            <wp:docPr id="5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srcRect/>
                    <a:stretch>
                      <a:fillRect/>
                    </a:stretch>
                  </pic:blipFill>
                  <pic:spPr bwMode="auto">
                    <a:xfrm>
                      <a:off x="0" y="0"/>
                      <a:ext cx="5940425" cy="3173829"/>
                    </a:xfrm>
                    <a:prstGeom prst="rect">
                      <a:avLst/>
                    </a:prstGeom>
                    <a:noFill/>
                    <a:ln w="9525">
                      <a:noFill/>
                      <a:miter lim="800000"/>
                      <a:headEnd/>
                      <a:tailEnd/>
                    </a:ln>
                  </pic:spPr>
                </pic:pic>
              </a:graphicData>
            </a:graphic>
          </wp:inline>
        </w:drawing>
      </w:r>
    </w:p>
    <w:p w:rsidR="009841B7" w:rsidRDefault="009836D0" w:rsidP="009841B7">
      <w:pPr>
        <w:jc w:val="center"/>
        <w:rPr>
          <w:rFonts w:ascii="Times New Roman" w:hAnsi="Times New Roman" w:cs="Times New Roman"/>
          <w:sz w:val="28"/>
        </w:rPr>
      </w:pPr>
      <w:r w:rsidRPr="009841B7">
        <w:rPr>
          <w:rFonts w:ascii="Times New Roman" w:hAnsi="Times New Roman" w:cs="Times New Roman"/>
          <w:sz w:val="28"/>
        </w:rPr>
        <w:t xml:space="preserve">Рисунок </w:t>
      </w:r>
      <w:r>
        <w:rPr>
          <w:rFonts w:ascii="Times New Roman" w:hAnsi="Times New Roman" w:cs="Times New Roman"/>
          <w:sz w:val="28"/>
        </w:rPr>
        <w:t>2</w:t>
      </w:r>
      <w:r w:rsidRPr="009841B7">
        <w:rPr>
          <w:rFonts w:ascii="Times New Roman" w:hAnsi="Times New Roman" w:cs="Times New Roman"/>
          <w:sz w:val="28"/>
        </w:rPr>
        <w:t xml:space="preserve"> – Декомпозиция </w:t>
      </w:r>
      <w:r>
        <w:rPr>
          <w:rFonts w:ascii="Times New Roman" w:hAnsi="Times New Roman" w:cs="Times New Roman"/>
          <w:sz w:val="28"/>
        </w:rPr>
        <w:t>2</w:t>
      </w:r>
      <w:r w:rsidRPr="009841B7">
        <w:rPr>
          <w:rFonts w:ascii="Times New Roman" w:hAnsi="Times New Roman" w:cs="Times New Roman"/>
          <w:sz w:val="28"/>
        </w:rPr>
        <w:t xml:space="preserve"> этапа</w:t>
      </w:r>
    </w:p>
    <w:p w:rsidR="009836D0" w:rsidRDefault="009836D0" w:rsidP="009841B7">
      <w:pPr>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940425" cy="3183757"/>
            <wp:effectExtent l="19050" t="0" r="3175" b="0"/>
            <wp:docPr id="5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srcRect/>
                    <a:stretch>
                      <a:fillRect/>
                    </a:stretch>
                  </pic:blipFill>
                  <pic:spPr bwMode="auto">
                    <a:xfrm>
                      <a:off x="0" y="0"/>
                      <a:ext cx="5940425" cy="3183757"/>
                    </a:xfrm>
                    <a:prstGeom prst="rect">
                      <a:avLst/>
                    </a:prstGeom>
                    <a:noFill/>
                    <a:ln w="9525">
                      <a:noFill/>
                      <a:miter lim="800000"/>
                      <a:headEnd/>
                      <a:tailEnd/>
                    </a:ln>
                  </pic:spPr>
                </pic:pic>
              </a:graphicData>
            </a:graphic>
          </wp:inline>
        </w:drawing>
      </w:r>
    </w:p>
    <w:p w:rsidR="009836D0" w:rsidRDefault="009836D0" w:rsidP="009836D0">
      <w:pPr>
        <w:jc w:val="center"/>
        <w:rPr>
          <w:rFonts w:ascii="Times New Roman" w:hAnsi="Times New Roman" w:cs="Times New Roman"/>
          <w:sz w:val="28"/>
        </w:rPr>
      </w:pPr>
      <w:r w:rsidRPr="009841B7">
        <w:rPr>
          <w:rFonts w:ascii="Times New Roman" w:hAnsi="Times New Roman" w:cs="Times New Roman"/>
          <w:sz w:val="28"/>
        </w:rPr>
        <w:t xml:space="preserve">Рисунок </w:t>
      </w:r>
      <w:r w:rsidR="00C9461F">
        <w:rPr>
          <w:rFonts w:ascii="Times New Roman" w:hAnsi="Times New Roman" w:cs="Times New Roman"/>
          <w:sz w:val="28"/>
        </w:rPr>
        <w:t>3</w:t>
      </w:r>
      <w:r w:rsidRPr="009841B7">
        <w:rPr>
          <w:rFonts w:ascii="Times New Roman" w:hAnsi="Times New Roman" w:cs="Times New Roman"/>
          <w:sz w:val="28"/>
        </w:rPr>
        <w:t xml:space="preserve"> – Декомпозиция </w:t>
      </w:r>
      <w:r>
        <w:rPr>
          <w:rFonts w:ascii="Times New Roman" w:hAnsi="Times New Roman" w:cs="Times New Roman"/>
          <w:sz w:val="28"/>
        </w:rPr>
        <w:t>3</w:t>
      </w:r>
      <w:r w:rsidRPr="009841B7">
        <w:rPr>
          <w:rFonts w:ascii="Times New Roman" w:hAnsi="Times New Roman" w:cs="Times New Roman"/>
          <w:sz w:val="28"/>
        </w:rPr>
        <w:t xml:space="preserve"> этапа</w:t>
      </w:r>
    </w:p>
    <w:p w:rsidR="009836D0" w:rsidRDefault="00C9461F" w:rsidP="009841B7">
      <w:pPr>
        <w:jc w:val="center"/>
        <w:rPr>
          <w:rFonts w:ascii="Times New Roman" w:hAnsi="Times New Roman" w:cs="Times New Roman"/>
          <w:sz w:val="28"/>
        </w:rPr>
      </w:pPr>
      <w:r>
        <w:rPr>
          <w:rFonts w:ascii="Times New Roman" w:hAnsi="Times New Roman" w:cs="Times New Roman"/>
          <w:noProof/>
          <w:sz w:val="28"/>
        </w:rPr>
        <w:drawing>
          <wp:inline distT="0" distB="0" distL="0" distR="0">
            <wp:extent cx="5940425" cy="3194196"/>
            <wp:effectExtent l="19050" t="0" r="3175" b="0"/>
            <wp:docPr id="5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print"/>
                    <a:srcRect/>
                    <a:stretch>
                      <a:fillRect/>
                    </a:stretch>
                  </pic:blipFill>
                  <pic:spPr bwMode="auto">
                    <a:xfrm>
                      <a:off x="0" y="0"/>
                      <a:ext cx="5940425" cy="3194196"/>
                    </a:xfrm>
                    <a:prstGeom prst="rect">
                      <a:avLst/>
                    </a:prstGeom>
                    <a:noFill/>
                    <a:ln w="9525">
                      <a:noFill/>
                      <a:miter lim="800000"/>
                      <a:headEnd/>
                      <a:tailEnd/>
                    </a:ln>
                  </pic:spPr>
                </pic:pic>
              </a:graphicData>
            </a:graphic>
          </wp:inline>
        </w:drawing>
      </w:r>
    </w:p>
    <w:p w:rsidR="00C9461F" w:rsidRPr="009841B7" w:rsidRDefault="00C9461F" w:rsidP="009841B7">
      <w:pPr>
        <w:jc w:val="center"/>
        <w:rPr>
          <w:rFonts w:ascii="Times New Roman" w:hAnsi="Times New Roman" w:cs="Times New Roman"/>
          <w:sz w:val="28"/>
        </w:rPr>
      </w:pPr>
      <w:r>
        <w:rPr>
          <w:rFonts w:ascii="Times New Roman" w:hAnsi="Times New Roman" w:cs="Times New Roman"/>
          <w:sz w:val="28"/>
        </w:rPr>
        <w:t xml:space="preserve">Рисунок 4 – </w:t>
      </w:r>
      <w:r w:rsidR="00D355F4">
        <w:rPr>
          <w:rFonts w:ascii="Times New Roman" w:hAnsi="Times New Roman" w:cs="Times New Roman"/>
          <w:sz w:val="28"/>
        </w:rPr>
        <w:t>Декомпозиция вывода актуальности</w:t>
      </w:r>
    </w:p>
    <w:p w:rsidR="001F4FD1" w:rsidRDefault="001F4FD1">
      <w:pPr>
        <w:rPr>
          <w:rFonts w:ascii="Times New Roman" w:eastAsiaTheme="majorEastAsia" w:hAnsi="Times New Roman" w:cs="Times New Roman"/>
          <w:b/>
          <w:bCs/>
          <w:caps/>
          <w:sz w:val="28"/>
          <w:szCs w:val="28"/>
        </w:rPr>
      </w:pPr>
      <w:r>
        <w:rPr>
          <w:rFonts w:ascii="Times New Roman" w:hAnsi="Times New Roman" w:cs="Times New Roman"/>
          <w:caps/>
        </w:rPr>
        <w:br w:type="page"/>
      </w:r>
    </w:p>
    <w:p w:rsidR="001B587A" w:rsidRDefault="001B587A" w:rsidP="001F4FD1">
      <w:pPr>
        <w:pStyle w:val="1"/>
        <w:spacing w:before="0" w:after="120" w:line="360" w:lineRule="auto"/>
        <w:jc w:val="right"/>
        <w:rPr>
          <w:rFonts w:ascii="Times New Roman" w:hAnsi="Times New Roman" w:cs="Times New Roman"/>
          <w:caps/>
          <w:color w:val="auto"/>
        </w:rPr>
      </w:pPr>
      <w:bookmarkStart w:id="36" w:name="_Toc12108560"/>
      <w:bookmarkStart w:id="37" w:name="_Toc12316724"/>
      <w:r w:rsidRPr="001B587A">
        <w:rPr>
          <w:rFonts w:ascii="Times New Roman" w:hAnsi="Times New Roman" w:cs="Times New Roman"/>
          <w:caps/>
          <w:color w:val="auto"/>
        </w:rPr>
        <w:lastRenderedPageBreak/>
        <w:t>Приложение Г</w:t>
      </w:r>
      <w:bookmarkEnd w:id="36"/>
      <w:bookmarkEnd w:id="37"/>
    </w:p>
    <w:p w:rsidR="003A4AA3" w:rsidRDefault="00B27A08" w:rsidP="00B27A08">
      <w:pPr>
        <w:jc w:val="center"/>
        <w:rPr>
          <w:rFonts w:ascii="Times New Roman" w:hAnsi="Times New Roman" w:cs="Times New Roman"/>
          <w:b/>
          <w:sz w:val="28"/>
        </w:rPr>
      </w:pPr>
      <w:r w:rsidRPr="00B27A08">
        <w:rPr>
          <w:rFonts w:ascii="Times New Roman" w:hAnsi="Times New Roman" w:cs="Times New Roman"/>
          <w:b/>
          <w:sz w:val="28"/>
        </w:rPr>
        <w:t>Руководство пользователя</w:t>
      </w:r>
    </w:p>
    <w:p w:rsidR="00B27A08" w:rsidRPr="00CB2308" w:rsidRDefault="00B27A08" w:rsidP="00B27A08">
      <w:pPr>
        <w:spacing w:after="0" w:line="360" w:lineRule="auto"/>
        <w:ind w:firstLine="709"/>
        <w:jc w:val="both"/>
        <w:rPr>
          <w:rFonts w:ascii="Times New Roman" w:hAnsi="Times New Roman" w:cs="Times New Roman"/>
          <w:sz w:val="28"/>
          <w:szCs w:val="28"/>
        </w:rPr>
      </w:pPr>
      <w:r w:rsidRPr="00CB2308">
        <w:rPr>
          <w:rFonts w:ascii="Times New Roman" w:hAnsi="Times New Roman" w:cs="Times New Roman"/>
          <w:sz w:val="28"/>
          <w:szCs w:val="28"/>
        </w:rPr>
        <w:t>Данное руководство является справочным пособием, предназначенным для помощи обучения сотрудников работе с экспертной системой оценки</w:t>
      </w:r>
      <w:r>
        <w:rPr>
          <w:rFonts w:ascii="Times New Roman" w:hAnsi="Times New Roman" w:cs="Times New Roman"/>
          <w:sz w:val="28"/>
          <w:szCs w:val="28"/>
        </w:rPr>
        <w:t xml:space="preserve"> степени</w:t>
      </w:r>
      <w:r w:rsidRPr="00CB2308">
        <w:rPr>
          <w:rFonts w:ascii="Times New Roman" w:hAnsi="Times New Roman" w:cs="Times New Roman"/>
          <w:sz w:val="28"/>
          <w:szCs w:val="28"/>
        </w:rPr>
        <w:t xml:space="preserve"> защищенности </w:t>
      </w:r>
      <w:r>
        <w:rPr>
          <w:rFonts w:ascii="Times New Roman" w:hAnsi="Times New Roman" w:cs="Times New Roman"/>
          <w:sz w:val="28"/>
          <w:szCs w:val="28"/>
        </w:rPr>
        <w:t>информационных систем организации</w:t>
      </w:r>
      <w:r w:rsidRPr="00CB2308">
        <w:rPr>
          <w:rFonts w:ascii="Times New Roman" w:hAnsi="Times New Roman" w:cs="Times New Roman"/>
          <w:sz w:val="28"/>
          <w:szCs w:val="28"/>
        </w:rPr>
        <w:t>.</w:t>
      </w:r>
    </w:p>
    <w:p w:rsidR="00B27A08" w:rsidRPr="00CB2308" w:rsidRDefault="00B27A08" w:rsidP="00B27A08">
      <w:pPr>
        <w:spacing w:after="0" w:line="360" w:lineRule="auto"/>
        <w:ind w:firstLine="709"/>
        <w:jc w:val="both"/>
        <w:rPr>
          <w:rFonts w:ascii="Times New Roman" w:hAnsi="Times New Roman" w:cs="Times New Roman"/>
          <w:sz w:val="28"/>
          <w:szCs w:val="28"/>
        </w:rPr>
      </w:pPr>
      <w:r w:rsidRPr="00CB2308">
        <w:rPr>
          <w:rFonts w:ascii="Times New Roman" w:hAnsi="Times New Roman" w:cs="Times New Roman"/>
          <w:sz w:val="28"/>
          <w:szCs w:val="28"/>
        </w:rPr>
        <w:t>На рабочем столе или в установленных программах, необходимо найти экспертную систему и запустить ее.</w:t>
      </w:r>
    </w:p>
    <w:p w:rsidR="00B27A08" w:rsidRDefault="00B27A08" w:rsidP="00B27A08">
      <w:pPr>
        <w:spacing w:after="0" w:line="360" w:lineRule="auto"/>
        <w:ind w:firstLine="709"/>
        <w:jc w:val="both"/>
        <w:rPr>
          <w:rFonts w:ascii="Times New Roman" w:hAnsi="Times New Roman" w:cs="Times New Roman"/>
          <w:sz w:val="28"/>
          <w:szCs w:val="28"/>
        </w:rPr>
      </w:pPr>
      <w:r w:rsidRPr="00CB2308">
        <w:rPr>
          <w:rFonts w:ascii="Times New Roman" w:hAnsi="Times New Roman" w:cs="Times New Roman"/>
          <w:sz w:val="28"/>
          <w:szCs w:val="28"/>
        </w:rPr>
        <w:t xml:space="preserve">При открытии программы появляется </w:t>
      </w:r>
      <w:r>
        <w:rPr>
          <w:rFonts w:ascii="Times New Roman" w:hAnsi="Times New Roman" w:cs="Times New Roman"/>
          <w:sz w:val="28"/>
          <w:szCs w:val="28"/>
        </w:rPr>
        <w:t xml:space="preserve">стартовое </w:t>
      </w:r>
      <w:r w:rsidRPr="00CB2308">
        <w:rPr>
          <w:rFonts w:ascii="Times New Roman" w:hAnsi="Times New Roman" w:cs="Times New Roman"/>
          <w:sz w:val="28"/>
          <w:szCs w:val="28"/>
        </w:rPr>
        <w:t>окно</w:t>
      </w:r>
      <w:r>
        <w:rPr>
          <w:rFonts w:ascii="Times New Roman" w:hAnsi="Times New Roman" w:cs="Times New Roman"/>
          <w:sz w:val="28"/>
          <w:szCs w:val="28"/>
        </w:rPr>
        <w:t xml:space="preserve">, после его загрузки появляется окно первого этапа с выбором характеристик, рассматриваемой </w:t>
      </w:r>
      <w:r w:rsidRPr="00681437">
        <w:rPr>
          <w:rFonts w:ascii="Times New Roman" w:hAnsi="Times New Roman" w:cs="Times New Roman"/>
          <w:sz w:val="28"/>
          <w:szCs w:val="28"/>
        </w:rPr>
        <w:t>ИСПДн</w:t>
      </w:r>
      <w:r>
        <w:rPr>
          <w:rFonts w:ascii="Times New Roman" w:hAnsi="Times New Roman" w:cs="Times New Roman"/>
          <w:sz w:val="28"/>
          <w:szCs w:val="28"/>
        </w:rPr>
        <w:t xml:space="preserve"> (</w:t>
      </w:r>
      <w:r w:rsidRPr="00CB2308">
        <w:rPr>
          <w:rFonts w:ascii="Times New Roman" w:hAnsi="Times New Roman" w:cs="Times New Roman"/>
          <w:sz w:val="28"/>
          <w:szCs w:val="28"/>
        </w:rPr>
        <w:t>рисун</w:t>
      </w:r>
      <w:r>
        <w:rPr>
          <w:rFonts w:ascii="Times New Roman" w:hAnsi="Times New Roman" w:cs="Times New Roman"/>
          <w:sz w:val="28"/>
          <w:szCs w:val="28"/>
        </w:rPr>
        <w:t>ок 1).</w:t>
      </w:r>
    </w:p>
    <w:p w:rsidR="00B27A08" w:rsidRPr="009A03E2" w:rsidRDefault="00B27A08" w:rsidP="00B27A08">
      <w:pPr>
        <w:spacing w:after="0" w:line="360" w:lineRule="auto"/>
        <w:jc w:val="center"/>
      </w:pPr>
      <w:r>
        <w:rPr>
          <w:noProof/>
        </w:rPr>
        <w:drawing>
          <wp:inline distT="0" distB="0" distL="0" distR="0">
            <wp:extent cx="5877560" cy="2081212"/>
            <wp:effectExtent l="19050" t="0" r="8890" b="0"/>
            <wp:docPr id="25" name="Рисунок 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46" cstate="print"/>
                    <a:srcRect l="401" t="448" r="668" b="1570"/>
                    <a:stretch>
                      <a:fillRect/>
                    </a:stretch>
                  </pic:blipFill>
                  <pic:spPr>
                    <a:xfrm>
                      <a:off x="0" y="0"/>
                      <a:ext cx="5877560" cy="2081212"/>
                    </a:xfrm>
                    <a:prstGeom prst="rect">
                      <a:avLst/>
                    </a:prstGeom>
                  </pic:spPr>
                </pic:pic>
              </a:graphicData>
            </a:graphic>
          </wp:inline>
        </w:drawing>
      </w:r>
    </w:p>
    <w:p w:rsidR="00B27A08" w:rsidRPr="009A03E2" w:rsidRDefault="00B27A08" w:rsidP="00B27A08">
      <w:pPr>
        <w:spacing w:after="0" w:line="360" w:lineRule="auto"/>
        <w:jc w:val="center"/>
        <w:rPr>
          <w:rFonts w:ascii="Times New Roman" w:hAnsi="Times New Roman" w:cs="Times New Roman"/>
          <w:sz w:val="28"/>
          <w:szCs w:val="28"/>
        </w:rPr>
      </w:pPr>
      <w:r w:rsidRPr="009A03E2">
        <w:rPr>
          <w:rFonts w:ascii="Times New Roman" w:hAnsi="Times New Roman" w:cs="Times New Roman"/>
          <w:sz w:val="28"/>
          <w:szCs w:val="28"/>
        </w:rPr>
        <w:t>Рисунок 1 – Стартовое окно экспертной системы</w:t>
      </w:r>
    </w:p>
    <w:p w:rsidR="00B27A08" w:rsidRDefault="00B27A08" w:rsidP="00B27A08">
      <w:pPr>
        <w:spacing w:after="0" w:line="360" w:lineRule="auto"/>
        <w:ind w:firstLine="709"/>
        <w:jc w:val="both"/>
        <w:rPr>
          <w:rFonts w:ascii="Times New Roman" w:hAnsi="Times New Roman" w:cs="Times New Roman"/>
          <w:sz w:val="28"/>
          <w:szCs w:val="28"/>
        </w:rPr>
      </w:pPr>
      <w:r w:rsidRPr="00CB2308">
        <w:rPr>
          <w:rFonts w:ascii="Times New Roman" w:hAnsi="Times New Roman" w:cs="Times New Roman"/>
          <w:sz w:val="28"/>
          <w:szCs w:val="28"/>
        </w:rPr>
        <w:t xml:space="preserve">В открывшемся окне необходимо задать характеристики, соответствующие вашей </w:t>
      </w:r>
      <w:r w:rsidRPr="00681437">
        <w:rPr>
          <w:rFonts w:ascii="Times New Roman" w:hAnsi="Times New Roman" w:cs="Times New Roman"/>
          <w:sz w:val="28"/>
          <w:szCs w:val="28"/>
        </w:rPr>
        <w:t>ИСПДн</w:t>
      </w:r>
      <w:r w:rsidRPr="00CB2308">
        <w:rPr>
          <w:rFonts w:ascii="Times New Roman" w:hAnsi="Times New Roman" w:cs="Times New Roman"/>
          <w:sz w:val="28"/>
          <w:szCs w:val="28"/>
        </w:rPr>
        <w:t>. Характеристики по каждому пункту выбираются из представленного списка</w:t>
      </w:r>
      <w:r>
        <w:rPr>
          <w:rFonts w:ascii="Times New Roman" w:hAnsi="Times New Roman" w:cs="Times New Roman"/>
          <w:sz w:val="28"/>
          <w:szCs w:val="28"/>
        </w:rPr>
        <w:t xml:space="preserve"> с помощью кнопок навигации </w:t>
      </w:r>
      <w:r>
        <w:rPr>
          <w:rFonts w:ascii="Times New Roman" w:hAnsi="Times New Roman" w:cs="Times New Roman"/>
          <w:noProof/>
          <w:sz w:val="28"/>
          <w:szCs w:val="28"/>
        </w:rPr>
        <w:drawing>
          <wp:inline distT="0" distB="0" distL="0" distR="0">
            <wp:extent cx="1085850" cy="234075"/>
            <wp:effectExtent l="19050" t="0" r="0" b="0"/>
            <wp:docPr id="28" name="Рисунок 5" descr="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JPG"/>
                    <pic:cNvPicPr/>
                  </pic:nvPicPr>
                  <pic:blipFill>
                    <a:blip r:embed="rId47" cstate="print"/>
                    <a:stretch>
                      <a:fillRect/>
                    </a:stretch>
                  </pic:blipFill>
                  <pic:spPr>
                    <a:xfrm>
                      <a:off x="0" y="0"/>
                      <a:ext cx="1085850" cy="234075"/>
                    </a:xfrm>
                    <a:prstGeom prst="rect">
                      <a:avLst/>
                    </a:prstGeom>
                  </pic:spPr>
                </pic:pic>
              </a:graphicData>
            </a:graphic>
          </wp:inline>
        </w:drawing>
      </w:r>
      <w:r w:rsidRPr="00CB2308">
        <w:rPr>
          <w:rFonts w:ascii="Times New Roman" w:hAnsi="Times New Roman" w:cs="Times New Roman"/>
          <w:sz w:val="28"/>
          <w:szCs w:val="28"/>
        </w:rPr>
        <w:t xml:space="preserve">, пример показан на рисунке </w:t>
      </w:r>
      <w:r>
        <w:rPr>
          <w:rFonts w:ascii="Times New Roman" w:hAnsi="Times New Roman" w:cs="Times New Roman"/>
          <w:sz w:val="28"/>
          <w:szCs w:val="28"/>
        </w:rPr>
        <w:t>2</w:t>
      </w:r>
      <w:r w:rsidRPr="00CB2308">
        <w:rPr>
          <w:rFonts w:ascii="Times New Roman" w:hAnsi="Times New Roman" w:cs="Times New Roman"/>
          <w:sz w:val="28"/>
          <w:szCs w:val="28"/>
        </w:rPr>
        <w:t>.</w:t>
      </w:r>
    </w:p>
    <w:p w:rsidR="00B27A08" w:rsidRPr="009A03E2" w:rsidRDefault="00B27A08" w:rsidP="00B27A08">
      <w:pPr>
        <w:pStyle w:val="afb"/>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1737995"/>
            <wp:effectExtent l="19050" t="0" r="3175" b="0"/>
            <wp:docPr id="43" name="Рисунок 1"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48" cstate="print"/>
                    <a:stretch>
                      <a:fillRect/>
                    </a:stretch>
                  </pic:blipFill>
                  <pic:spPr>
                    <a:xfrm>
                      <a:off x="0" y="0"/>
                      <a:ext cx="5940425" cy="1737995"/>
                    </a:xfrm>
                    <a:prstGeom prst="rect">
                      <a:avLst/>
                    </a:prstGeom>
                  </pic:spPr>
                </pic:pic>
              </a:graphicData>
            </a:graphic>
          </wp:inline>
        </w:drawing>
      </w:r>
    </w:p>
    <w:p w:rsidR="00B27A08" w:rsidRPr="009A03E2" w:rsidRDefault="00B27A08" w:rsidP="00B27A08">
      <w:pPr>
        <w:pStyle w:val="afb"/>
        <w:spacing w:line="360" w:lineRule="auto"/>
        <w:jc w:val="center"/>
        <w:rPr>
          <w:rFonts w:ascii="Times New Roman" w:hAnsi="Times New Roman" w:cs="Times New Roman"/>
          <w:sz w:val="28"/>
          <w:szCs w:val="28"/>
        </w:rPr>
      </w:pPr>
      <w:r w:rsidRPr="009A03E2">
        <w:rPr>
          <w:rFonts w:ascii="Times New Roman" w:hAnsi="Times New Roman" w:cs="Times New Roman"/>
          <w:sz w:val="28"/>
          <w:szCs w:val="28"/>
        </w:rPr>
        <w:t>Рисунок 2 – Пример выбора характеристик из представленного списка</w:t>
      </w:r>
    </w:p>
    <w:p w:rsidR="00B27A08" w:rsidRPr="00CB2308" w:rsidRDefault="00B27A08" w:rsidP="00B27A08">
      <w:pPr>
        <w:spacing w:after="0" w:line="360" w:lineRule="auto"/>
        <w:ind w:firstLine="709"/>
        <w:jc w:val="both"/>
        <w:rPr>
          <w:rFonts w:ascii="Times New Roman" w:hAnsi="Times New Roman" w:cs="Times New Roman"/>
          <w:sz w:val="28"/>
          <w:szCs w:val="28"/>
        </w:rPr>
      </w:pPr>
      <w:r w:rsidRPr="00CB2308">
        <w:rPr>
          <w:rFonts w:ascii="Times New Roman" w:hAnsi="Times New Roman" w:cs="Times New Roman"/>
          <w:sz w:val="28"/>
          <w:szCs w:val="28"/>
        </w:rPr>
        <w:lastRenderedPageBreak/>
        <w:t xml:space="preserve">После заполнения всех полей, нужно нажать кнопку </w:t>
      </w:r>
      <w:r>
        <w:rPr>
          <w:rFonts w:ascii="Times New Roman" w:hAnsi="Times New Roman" w:cs="Times New Roman"/>
          <w:noProof/>
          <w:sz w:val="28"/>
          <w:szCs w:val="28"/>
        </w:rPr>
        <w:drawing>
          <wp:inline distT="0" distB="0" distL="0" distR="0">
            <wp:extent cx="323850" cy="298938"/>
            <wp:effectExtent l="19050" t="0" r="0" b="0"/>
            <wp:docPr id="44" name="Рисунок 2"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40" cstate="print"/>
                    <a:stretch>
                      <a:fillRect/>
                    </a:stretch>
                  </pic:blipFill>
                  <pic:spPr>
                    <a:xfrm>
                      <a:off x="0" y="0"/>
                      <a:ext cx="328832" cy="303537"/>
                    </a:xfrm>
                    <a:prstGeom prst="rect">
                      <a:avLst/>
                    </a:prstGeom>
                  </pic:spPr>
                </pic:pic>
              </a:graphicData>
            </a:graphic>
          </wp:inline>
        </w:drawing>
      </w:r>
      <w:r w:rsidRPr="00CB2308">
        <w:rPr>
          <w:rFonts w:ascii="Times New Roman" w:hAnsi="Times New Roman" w:cs="Times New Roman"/>
          <w:sz w:val="28"/>
          <w:szCs w:val="28"/>
        </w:rPr>
        <w:t xml:space="preserve">, после чего произойдет обработка исходных данных. </w:t>
      </w:r>
    </w:p>
    <w:p w:rsidR="00B27A08" w:rsidRPr="009A03E2" w:rsidRDefault="00B27A08" w:rsidP="00B27A08">
      <w:pPr>
        <w:spacing w:after="0" w:line="360" w:lineRule="auto"/>
        <w:ind w:firstLine="709"/>
        <w:jc w:val="both"/>
        <w:rPr>
          <w:rFonts w:ascii="Times New Roman" w:hAnsi="Times New Roman" w:cs="Times New Roman"/>
          <w:sz w:val="28"/>
          <w:szCs w:val="28"/>
          <w:highlight w:val="yellow"/>
        </w:rPr>
      </w:pPr>
      <w:r w:rsidRPr="00B83748">
        <w:rPr>
          <w:rFonts w:ascii="Times New Roman" w:hAnsi="Times New Roman" w:cs="Times New Roman"/>
          <w:sz w:val="28"/>
          <w:szCs w:val="28"/>
        </w:rPr>
        <w:t xml:space="preserve">Так же имеется кнопка, при нажатии которой происходит сброс введенных данных </w:t>
      </w:r>
      <w:r w:rsidRPr="00681437">
        <w:rPr>
          <w:rFonts w:ascii="Times New Roman" w:hAnsi="Times New Roman" w:cs="Times New Roman"/>
          <w:noProof/>
          <w:sz w:val="28"/>
          <w:szCs w:val="28"/>
        </w:rPr>
        <w:drawing>
          <wp:inline distT="0" distB="0" distL="0" distR="0">
            <wp:extent cx="390525" cy="285750"/>
            <wp:effectExtent l="19050" t="0" r="9525" b="0"/>
            <wp:docPr id="45" name="Рисунок 3" descr="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JPG"/>
                    <pic:cNvPicPr/>
                  </pic:nvPicPr>
                  <pic:blipFill>
                    <a:blip r:embed="rId49" cstate="print"/>
                    <a:stretch>
                      <a:fillRect/>
                    </a:stretch>
                  </pic:blipFill>
                  <pic:spPr>
                    <a:xfrm>
                      <a:off x="0" y="0"/>
                      <a:ext cx="390525" cy="285750"/>
                    </a:xfrm>
                    <a:prstGeom prst="rect">
                      <a:avLst/>
                    </a:prstGeom>
                  </pic:spPr>
                </pic:pic>
              </a:graphicData>
            </a:graphic>
          </wp:inline>
        </w:drawing>
      </w:r>
      <w:r w:rsidRPr="00681437">
        <w:rPr>
          <w:rFonts w:ascii="Times New Roman" w:hAnsi="Times New Roman" w:cs="Times New Roman"/>
          <w:sz w:val="28"/>
          <w:szCs w:val="28"/>
        </w:rPr>
        <w:t xml:space="preserve">, </w:t>
      </w:r>
      <w:r w:rsidRPr="00B83748">
        <w:rPr>
          <w:rFonts w:ascii="Times New Roman" w:hAnsi="Times New Roman" w:cs="Times New Roman"/>
          <w:sz w:val="28"/>
          <w:szCs w:val="28"/>
        </w:rPr>
        <w:t xml:space="preserve">при нажатии на данную кнопку, система выдаст предупреждение </w:t>
      </w:r>
      <w:r w:rsidRPr="00681437">
        <w:rPr>
          <w:rFonts w:ascii="Times New Roman" w:hAnsi="Times New Roman" w:cs="Times New Roman"/>
          <w:sz w:val="28"/>
          <w:szCs w:val="28"/>
        </w:rPr>
        <w:t xml:space="preserve">(рисунок 3), </w:t>
      </w:r>
      <w:r w:rsidRPr="00B83748">
        <w:rPr>
          <w:rFonts w:ascii="Times New Roman" w:hAnsi="Times New Roman" w:cs="Times New Roman"/>
          <w:sz w:val="28"/>
          <w:szCs w:val="28"/>
        </w:rPr>
        <w:t>при ответе «Да» будут сброшены все введенные данные, при ответе «Нет», окно с сообщением закроется, введенные данные удалены не будут.</w:t>
      </w:r>
    </w:p>
    <w:p w:rsidR="00B27A08" w:rsidRPr="00681437" w:rsidRDefault="00B27A08" w:rsidP="00B27A08">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71800" cy="1048407"/>
            <wp:effectExtent l="19050" t="0" r="0" b="0"/>
            <wp:docPr id="46" name="Рисунок 4"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50" cstate="print"/>
                    <a:stretch>
                      <a:fillRect/>
                    </a:stretch>
                  </pic:blipFill>
                  <pic:spPr>
                    <a:xfrm>
                      <a:off x="0" y="0"/>
                      <a:ext cx="2971800" cy="1048407"/>
                    </a:xfrm>
                    <a:prstGeom prst="rect">
                      <a:avLst/>
                    </a:prstGeom>
                  </pic:spPr>
                </pic:pic>
              </a:graphicData>
            </a:graphic>
          </wp:inline>
        </w:drawing>
      </w:r>
    </w:p>
    <w:p w:rsidR="00B27A08" w:rsidRPr="00681437" w:rsidRDefault="00B27A08" w:rsidP="00B27A08">
      <w:pPr>
        <w:spacing w:after="0" w:line="360" w:lineRule="auto"/>
        <w:jc w:val="center"/>
        <w:rPr>
          <w:rFonts w:ascii="Times New Roman" w:hAnsi="Times New Roman" w:cs="Times New Roman"/>
          <w:sz w:val="28"/>
          <w:szCs w:val="28"/>
        </w:rPr>
      </w:pPr>
      <w:r w:rsidRPr="00681437">
        <w:rPr>
          <w:rFonts w:ascii="Times New Roman" w:hAnsi="Times New Roman" w:cs="Times New Roman"/>
          <w:sz w:val="28"/>
          <w:szCs w:val="28"/>
        </w:rPr>
        <w:t xml:space="preserve">Рисунок </w:t>
      </w:r>
      <w:r>
        <w:rPr>
          <w:rFonts w:ascii="Times New Roman" w:hAnsi="Times New Roman" w:cs="Times New Roman"/>
          <w:sz w:val="28"/>
          <w:szCs w:val="28"/>
        </w:rPr>
        <w:t xml:space="preserve">3 </w:t>
      </w:r>
      <w:r w:rsidRPr="00681437">
        <w:rPr>
          <w:rFonts w:ascii="Times New Roman" w:hAnsi="Times New Roman" w:cs="Times New Roman"/>
          <w:sz w:val="28"/>
          <w:szCs w:val="28"/>
        </w:rPr>
        <w:t>– Предупреждение о сбросе введенных данных</w:t>
      </w:r>
    </w:p>
    <w:p w:rsidR="00B27A08" w:rsidRPr="009A03E2" w:rsidRDefault="00B27A08" w:rsidP="00B27A08">
      <w:pPr>
        <w:spacing w:after="0" w:line="360" w:lineRule="auto"/>
        <w:ind w:firstLine="709"/>
        <w:jc w:val="both"/>
        <w:rPr>
          <w:rFonts w:ascii="Times New Roman" w:hAnsi="Times New Roman" w:cs="Times New Roman"/>
          <w:sz w:val="28"/>
          <w:szCs w:val="28"/>
          <w:highlight w:val="yellow"/>
        </w:rPr>
      </w:pPr>
      <w:r w:rsidRPr="00B83748">
        <w:rPr>
          <w:rFonts w:ascii="Times New Roman" w:hAnsi="Times New Roman" w:cs="Times New Roman"/>
          <w:sz w:val="28"/>
          <w:szCs w:val="28"/>
        </w:rPr>
        <w:t xml:space="preserve">Еще одной и последней кнопкой на форме является кнопка вызова </w:t>
      </w:r>
      <w:r w:rsidRPr="00681437">
        <w:rPr>
          <w:rFonts w:ascii="Times New Roman" w:hAnsi="Times New Roman" w:cs="Times New Roman"/>
          <w:sz w:val="28"/>
          <w:szCs w:val="28"/>
        </w:rPr>
        <w:t xml:space="preserve">справки </w:t>
      </w:r>
      <w:r w:rsidRPr="00681437">
        <w:rPr>
          <w:rFonts w:ascii="Times New Roman" w:hAnsi="Times New Roman" w:cs="Times New Roman"/>
          <w:noProof/>
          <w:sz w:val="28"/>
          <w:szCs w:val="28"/>
        </w:rPr>
        <w:drawing>
          <wp:inline distT="0" distB="0" distL="0" distR="0">
            <wp:extent cx="390525" cy="266700"/>
            <wp:effectExtent l="19050" t="0" r="9525" b="0"/>
            <wp:docPr id="47" name="Рисунок 6" descr="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JPG"/>
                    <pic:cNvPicPr/>
                  </pic:nvPicPr>
                  <pic:blipFill>
                    <a:blip r:embed="rId41" cstate="print"/>
                    <a:stretch>
                      <a:fillRect/>
                    </a:stretch>
                  </pic:blipFill>
                  <pic:spPr>
                    <a:xfrm>
                      <a:off x="0" y="0"/>
                      <a:ext cx="390525" cy="266700"/>
                    </a:xfrm>
                    <a:prstGeom prst="rect">
                      <a:avLst/>
                    </a:prstGeom>
                  </pic:spPr>
                </pic:pic>
              </a:graphicData>
            </a:graphic>
          </wp:inline>
        </w:drawing>
      </w:r>
      <w:r w:rsidRPr="00681437">
        <w:rPr>
          <w:rFonts w:ascii="Times New Roman" w:hAnsi="Times New Roman" w:cs="Times New Roman"/>
          <w:sz w:val="28"/>
          <w:szCs w:val="28"/>
        </w:rPr>
        <w:t xml:space="preserve">, </w:t>
      </w:r>
      <w:r w:rsidRPr="00B83748">
        <w:rPr>
          <w:rFonts w:ascii="Times New Roman" w:hAnsi="Times New Roman" w:cs="Times New Roman"/>
          <w:sz w:val="28"/>
          <w:szCs w:val="28"/>
        </w:rPr>
        <w:t>при нажатии на которую открывается окно содержащее справочную информации, по данному этапу работы системы. На каждом этапе работы программы можно вызвать окно справки</w:t>
      </w:r>
      <w:r w:rsidRPr="00681437">
        <w:rPr>
          <w:rFonts w:ascii="Times New Roman" w:hAnsi="Times New Roman" w:cs="Times New Roman"/>
          <w:sz w:val="28"/>
          <w:szCs w:val="28"/>
        </w:rPr>
        <w:t xml:space="preserve">. На рисунке </w:t>
      </w:r>
      <w:r>
        <w:rPr>
          <w:rFonts w:ascii="Times New Roman" w:hAnsi="Times New Roman" w:cs="Times New Roman"/>
          <w:sz w:val="28"/>
          <w:szCs w:val="28"/>
        </w:rPr>
        <w:t xml:space="preserve">4 </w:t>
      </w:r>
      <w:r w:rsidRPr="00B83748">
        <w:rPr>
          <w:rFonts w:ascii="Times New Roman" w:hAnsi="Times New Roman" w:cs="Times New Roman"/>
          <w:sz w:val="28"/>
          <w:szCs w:val="28"/>
        </w:rPr>
        <w:t xml:space="preserve">представлено окно со справочной информацией к </w:t>
      </w:r>
      <w:r>
        <w:rPr>
          <w:rFonts w:ascii="Times New Roman" w:hAnsi="Times New Roman" w:cs="Times New Roman"/>
          <w:sz w:val="28"/>
          <w:szCs w:val="28"/>
        </w:rPr>
        <w:t>третьему</w:t>
      </w:r>
      <w:r w:rsidRPr="00B83748">
        <w:rPr>
          <w:rFonts w:ascii="Times New Roman" w:hAnsi="Times New Roman" w:cs="Times New Roman"/>
          <w:sz w:val="28"/>
          <w:szCs w:val="28"/>
        </w:rPr>
        <w:t xml:space="preserve"> этапу, определение исходной степени защищенности ИСПДн.</w:t>
      </w:r>
    </w:p>
    <w:p w:rsidR="00B27A08" w:rsidRPr="00681437" w:rsidRDefault="00B27A08" w:rsidP="00B27A08">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07119" cy="2971800"/>
            <wp:effectExtent l="19050" t="0" r="2781" b="0"/>
            <wp:docPr id="48" name="Рисунок 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8" cstate="print"/>
                    <a:stretch>
                      <a:fillRect/>
                    </a:stretch>
                  </pic:blipFill>
                  <pic:spPr>
                    <a:xfrm>
                      <a:off x="0" y="0"/>
                      <a:ext cx="3007119" cy="2971800"/>
                    </a:xfrm>
                    <a:prstGeom prst="rect">
                      <a:avLst/>
                    </a:prstGeom>
                  </pic:spPr>
                </pic:pic>
              </a:graphicData>
            </a:graphic>
          </wp:inline>
        </w:drawing>
      </w:r>
    </w:p>
    <w:p w:rsidR="00B27A08" w:rsidRPr="00681437" w:rsidRDefault="00B27A08" w:rsidP="00B27A08">
      <w:pPr>
        <w:spacing w:after="0" w:line="360" w:lineRule="auto"/>
        <w:jc w:val="center"/>
        <w:rPr>
          <w:rFonts w:ascii="Times New Roman" w:hAnsi="Times New Roman" w:cs="Times New Roman"/>
          <w:sz w:val="28"/>
          <w:szCs w:val="28"/>
        </w:rPr>
      </w:pPr>
      <w:r w:rsidRPr="00681437">
        <w:rPr>
          <w:rFonts w:ascii="Times New Roman" w:hAnsi="Times New Roman" w:cs="Times New Roman"/>
          <w:sz w:val="28"/>
          <w:szCs w:val="28"/>
        </w:rPr>
        <w:t>Рисунок</w:t>
      </w:r>
      <w:r>
        <w:rPr>
          <w:rFonts w:ascii="Times New Roman" w:hAnsi="Times New Roman" w:cs="Times New Roman"/>
          <w:sz w:val="28"/>
          <w:szCs w:val="28"/>
        </w:rPr>
        <w:t xml:space="preserve"> 4 </w:t>
      </w:r>
      <w:r w:rsidRPr="00681437">
        <w:rPr>
          <w:rFonts w:ascii="Times New Roman" w:hAnsi="Times New Roman" w:cs="Times New Roman"/>
          <w:sz w:val="28"/>
          <w:szCs w:val="28"/>
        </w:rPr>
        <w:t>– Окно справочной информации</w:t>
      </w:r>
    </w:p>
    <w:p w:rsidR="00B27A08" w:rsidRPr="005648DD" w:rsidRDefault="00B27A08" w:rsidP="00B27A08">
      <w:pPr>
        <w:spacing w:after="0" w:line="360" w:lineRule="auto"/>
        <w:ind w:firstLine="709"/>
        <w:jc w:val="both"/>
        <w:rPr>
          <w:rFonts w:ascii="Times New Roman" w:hAnsi="Times New Roman" w:cs="Times New Roman"/>
          <w:sz w:val="28"/>
          <w:szCs w:val="28"/>
        </w:rPr>
      </w:pPr>
      <w:r w:rsidRPr="00B83748">
        <w:rPr>
          <w:rFonts w:ascii="Times New Roman" w:hAnsi="Times New Roman" w:cs="Times New Roman"/>
          <w:sz w:val="28"/>
          <w:szCs w:val="28"/>
        </w:rPr>
        <w:lastRenderedPageBreak/>
        <w:t xml:space="preserve">После того, как заполнены все поля, и нажатия </w:t>
      </w:r>
      <w:r w:rsidRPr="005648DD">
        <w:rPr>
          <w:rFonts w:ascii="Times New Roman" w:hAnsi="Times New Roman" w:cs="Times New Roman"/>
          <w:sz w:val="28"/>
          <w:szCs w:val="28"/>
        </w:rPr>
        <w:t>кнопки</w:t>
      </w:r>
      <w:r w:rsidRPr="005648DD">
        <w:rPr>
          <w:rFonts w:ascii="Times New Roman" w:hAnsi="Times New Roman" w:cs="Times New Roman"/>
          <w:noProof/>
          <w:sz w:val="28"/>
          <w:szCs w:val="28"/>
        </w:rPr>
        <w:drawing>
          <wp:inline distT="0" distB="0" distL="0" distR="0">
            <wp:extent cx="323850" cy="298938"/>
            <wp:effectExtent l="19050" t="0" r="0" b="0"/>
            <wp:docPr id="49" name="Рисунок 2"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40" cstate="print"/>
                    <a:stretch>
                      <a:fillRect/>
                    </a:stretch>
                  </pic:blipFill>
                  <pic:spPr>
                    <a:xfrm>
                      <a:off x="0" y="0"/>
                      <a:ext cx="328832" cy="303537"/>
                    </a:xfrm>
                    <a:prstGeom prst="rect">
                      <a:avLst/>
                    </a:prstGeom>
                  </pic:spPr>
                </pic:pic>
              </a:graphicData>
            </a:graphic>
          </wp:inline>
        </w:drawing>
      </w:r>
      <w:r w:rsidRPr="005648DD">
        <w:rPr>
          <w:rFonts w:ascii="Times New Roman" w:hAnsi="Times New Roman" w:cs="Times New Roman"/>
          <w:sz w:val="28"/>
          <w:szCs w:val="28"/>
        </w:rPr>
        <w:t>, выше кнопок навигации отображается начальный уровень защищенности, рисунок 5.</w:t>
      </w:r>
    </w:p>
    <w:p w:rsidR="00B27A08" w:rsidRPr="009A03E2" w:rsidRDefault="00B27A08" w:rsidP="00B27A08">
      <w:pPr>
        <w:spacing w:after="0" w:line="360" w:lineRule="auto"/>
        <w:jc w:val="center"/>
        <w:rPr>
          <w:noProof/>
          <w:highlight w:val="yellow"/>
        </w:rPr>
      </w:pPr>
      <w:r>
        <w:rPr>
          <w:noProof/>
        </w:rPr>
        <w:drawing>
          <wp:inline distT="0" distB="0" distL="0" distR="0">
            <wp:extent cx="4362450" cy="685800"/>
            <wp:effectExtent l="19050" t="0" r="0" b="0"/>
            <wp:docPr id="50" name="Рисунок 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1" cstate="print"/>
                    <a:stretch>
                      <a:fillRect/>
                    </a:stretch>
                  </pic:blipFill>
                  <pic:spPr>
                    <a:xfrm>
                      <a:off x="0" y="0"/>
                      <a:ext cx="4362450" cy="685800"/>
                    </a:xfrm>
                    <a:prstGeom prst="rect">
                      <a:avLst/>
                    </a:prstGeom>
                  </pic:spPr>
                </pic:pic>
              </a:graphicData>
            </a:graphic>
          </wp:inline>
        </w:drawing>
      </w:r>
    </w:p>
    <w:p w:rsidR="00B27A08" w:rsidRPr="00CA69B6" w:rsidRDefault="00B27A08" w:rsidP="00B27A08">
      <w:pPr>
        <w:spacing w:after="0" w:line="360" w:lineRule="auto"/>
        <w:jc w:val="center"/>
        <w:rPr>
          <w:rFonts w:ascii="Times New Roman" w:hAnsi="Times New Roman" w:cs="Times New Roman"/>
          <w:sz w:val="28"/>
          <w:szCs w:val="28"/>
        </w:rPr>
      </w:pPr>
      <w:r w:rsidRPr="00CA69B6">
        <w:rPr>
          <w:rFonts w:ascii="Times New Roman" w:hAnsi="Times New Roman" w:cs="Times New Roman"/>
          <w:sz w:val="28"/>
          <w:szCs w:val="28"/>
        </w:rPr>
        <w:t xml:space="preserve">Рисунок </w:t>
      </w:r>
      <w:r>
        <w:rPr>
          <w:rFonts w:ascii="Times New Roman" w:hAnsi="Times New Roman" w:cs="Times New Roman"/>
          <w:sz w:val="28"/>
          <w:szCs w:val="28"/>
        </w:rPr>
        <w:t xml:space="preserve">5 </w:t>
      </w:r>
      <w:r w:rsidRPr="00CA69B6">
        <w:rPr>
          <w:rFonts w:ascii="Times New Roman" w:hAnsi="Times New Roman" w:cs="Times New Roman"/>
          <w:sz w:val="28"/>
          <w:szCs w:val="28"/>
        </w:rPr>
        <w:t>– Кнопка перехода на второй этап и уровень исходной защищенности</w:t>
      </w:r>
    </w:p>
    <w:p w:rsidR="00B27A08" w:rsidRPr="009A03E2" w:rsidRDefault="00B27A08" w:rsidP="00B27A08">
      <w:pPr>
        <w:spacing w:after="0" w:line="360" w:lineRule="auto"/>
        <w:ind w:firstLine="709"/>
        <w:jc w:val="both"/>
        <w:rPr>
          <w:rFonts w:ascii="Times New Roman" w:hAnsi="Times New Roman" w:cs="Times New Roman"/>
          <w:sz w:val="28"/>
          <w:szCs w:val="28"/>
          <w:highlight w:val="yellow"/>
        </w:rPr>
      </w:pPr>
      <w:r w:rsidRPr="00B83748">
        <w:rPr>
          <w:rFonts w:ascii="Times New Roman" w:hAnsi="Times New Roman" w:cs="Times New Roman"/>
          <w:sz w:val="28"/>
          <w:szCs w:val="28"/>
        </w:rPr>
        <w:t xml:space="preserve">При переходе ко второму этапу открывается окно, представленное на </w:t>
      </w:r>
      <w:r w:rsidRPr="005648DD">
        <w:rPr>
          <w:rFonts w:ascii="Times New Roman" w:hAnsi="Times New Roman" w:cs="Times New Roman"/>
          <w:sz w:val="28"/>
          <w:szCs w:val="28"/>
        </w:rPr>
        <w:t>рисунке 6.</w:t>
      </w:r>
    </w:p>
    <w:p w:rsidR="00B27A08" w:rsidRPr="009A03E2" w:rsidRDefault="00B27A08" w:rsidP="00B27A08">
      <w:pPr>
        <w:spacing w:after="0" w:line="360" w:lineRule="auto"/>
        <w:jc w:val="center"/>
        <w:rPr>
          <w:noProof/>
          <w:highlight w:val="yellow"/>
        </w:rPr>
      </w:pPr>
      <w:r>
        <w:rPr>
          <w:noProof/>
        </w:rPr>
        <w:drawing>
          <wp:inline distT="0" distB="0" distL="0" distR="0">
            <wp:extent cx="5940425" cy="3149600"/>
            <wp:effectExtent l="19050" t="0" r="3175" b="0"/>
            <wp:docPr id="51" name="Рисунок 11" descr="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JPG"/>
                    <pic:cNvPicPr/>
                  </pic:nvPicPr>
                  <pic:blipFill>
                    <a:blip r:embed="rId52" cstate="print"/>
                    <a:stretch>
                      <a:fillRect/>
                    </a:stretch>
                  </pic:blipFill>
                  <pic:spPr>
                    <a:xfrm>
                      <a:off x="0" y="0"/>
                      <a:ext cx="5940425" cy="3149600"/>
                    </a:xfrm>
                    <a:prstGeom prst="rect">
                      <a:avLst/>
                    </a:prstGeom>
                  </pic:spPr>
                </pic:pic>
              </a:graphicData>
            </a:graphic>
          </wp:inline>
        </w:drawing>
      </w:r>
    </w:p>
    <w:p w:rsidR="00B27A08" w:rsidRPr="005648DD" w:rsidRDefault="00B27A08" w:rsidP="00B27A08">
      <w:pPr>
        <w:spacing w:after="0" w:line="360" w:lineRule="auto"/>
        <w:jc w:val="center"/>
        <w:rPr>
          <w:rFonts w:ascii="Times New Roman" w:hAnsi="Times New Roman" w:cs="Times New Roman"/>
          <w:sz w:val="28"/>
          <w:szCs w:val="28"/>
        </w:rPr>
      </w:pPr>
      <w:r w:rsidRPr="005648DD">
        <w:rPr>
          <w:rFonts w:ascii="Times New Roman" w:hAnsi="Times New Roman" w:cs="Times New Roman"/>
          <w:sz w:val="28"/>
          <w:szCs w:val="28"/>
        </w:rPr>
        <w:t>Рисунок 6 – Окно второго этапа работы системы</w:t>
      </w:r>
    </w:p>
    <w:p w:rsidR="00B27A08" w:rsidRPr="005648DD" w:rsidRDefault="00B27A08" w:rsidP="00B27A08">
      <w:pPr>
        <w:spacing w:after="0" w:line="360" w:lineRule="auto"/>
        <w:ind w:firstLine="709"/>
        <w:jc w:val="both"/>
        <w:rPr>
          <w:rFonts w:ascii="Times New Roman" w:hAnsi="Times New Roman" w:cs="Times New Roman"/>
          <w:sz w:val="28"/>
          <w:szCs w:val="28"/>
        </w:rPr>
      </w:pPr>
      <w:r w:rsidRPr="005648DD">
        <w:rPr>
          <w:rFonts w:ascii="Times New Roman" w:hAnsi="Times New Roman" w:cs="Times New Roman"/>
          <w:sz w:val="28"/>
          <w:szCs w:val="28"/>
        </w:rPr>
        <w:t>В нижней части окна, так же как и в первом случае, имеются кнопки для сброса заполненных данных, кнопка перехода на следующий этап, кнопка вызова справки и кнопки для навигации, эти кнопки так же имеют место и во всех остальных окнах.</w:t>
      </w:r>
    </w:p>
    <w:p w:rsidR="00B27A08" w:rsidRPr="001510F7" w:rsidRDefault="00B27A08" w:rsidP="00B27A08">
      <w:pPr>
        <w:spacing w:after="0" w:line="360" w:lineRule="auto"/>
        <w:ind w:firstLine="709"/>
        <w:jc w:val="both"/>
        <w:rPr>
          <w:rFonts w:ascii="Times New Roman" w:hAnsi="Times New Roman" w:cs="Times New Roman"/>
          <w:sz w:val="28"/>
          <w:szCs w:val="28"/>
        </w:rPr>
      </w:pPr>
      <w:r w:rsidRPr="001510F7">
        <w:rPr>
          <w:rFonts w:ascii="Times New Roman" w:hAnsi="Times New Roman" w:cs="Times New Roman"/>
          <w:sz w:val="28"/>
          <w:szCs w:val="28"/>
        </w:rPr>
        <w:t xml:space="preserve">В центральной части окна имеется список типов угроз расположенный в </w:t>
      </w:r>
      <w:r w:rsidRPr="001510F7">
        <w:rPr>
          <w:rFonts w:ascii="Times New Roman" w:hAnsi="Times New Roman" w:cs="Times New Roman"/>
          <w:sz w:val="28"/>
          <w:szCs w:val="28"/>
          <w:lang w:val="en-US"/>
        </w:rPr>
        <w:t>Memo</w:t>
      </w:r>
      <w:r w:rsidRPr="001510F7">
        <w:rPr>
          <w:rFonts w:ascii="Times New Roman" w:hAnsi="Times New Roman" w:cs="Times New Roman"/>
          <w:sz w:val="28"/>
          <w:szCs w:val="28"/>
        </w:rPr>
        <w:t xml:space="preserve">. При нажатии на кнопку «Тип угроз безопасности ПДн» в </w:t>
      </w:r>
      <w:r w:rsidRPr="001510F7">
        <w:rPr>
          <w:rFonts w:ascii="Times New Roman" w:hAnsi="Times New Roman" w:cs="Times New Roman"/>
          <w:sz w:val="28"/>
          <w:szCs w:val="28"/>
          <w:lang w:val="en-US"/>
        </w:rPr>
        <w:t>Memo</w:t>
      </w:r>
      <w:r w:rsidRPr="001510F7">
        <w:rPr>
          <w:rFonts w:ascii="Times New Roman" w:hAnsi="Times New Roman" w:cs="Times New Roman"/>
          <w:sz w:val="28"/>
          <w:szCs w:val="28"/>
        </w:rPr>
        <w:t xml:space="preserve"> появляется список типов угроз, для каждой, из которой нужно определить вероятность реализации угрозы расположенный в </w:t>
      </w:r>
      <w:r w:rsidRPr="001510F7">
        <w:rPr>
          <w:rFonts w:ascii="Times New Roman" w:hAnsi="Times New Roman" w:cs="Times New Roman"/>
          <w:sz w:val="28"/>
          <w:szCs w:val="28"/>
          <w:lang w:val="en-US"/>
        </w:rPr>
        <w:t>RadioButton</w:t>
      </w:r>
      <w:r w:rsidRPr="001510F7">
        <w:rPr>
          <w:rFonts w:ascii="Times New Roman" w:hAnsi="Times New Roman" w:cs="Times New Roman"/>
          <w:sz w:val="28"/>
          <w:szCs w:val="28"/>
        </w:rPr>
        <w:t xml:space="preserve">, при нажатии </w:t>
      </w:r>
      <w:r w:rsidRPr="001510F7">
        <w:rPr>
          <w:rFonts w:ascii="Times New Roman" w:hAnsi="Times New Roman" w:cs="Times New Roman"/>
          <w:sz w:val="28"/>
          <w:szCs w:val="28"/>
        </w:rPr>
        <w:lastRenderedPageBreak/>
        <w:t xml:space="preserve">на кнопку «Выбор» выбранная вероятность сохраняется в </w:t>
      </w:r>
      <w:r w:rsidRPr="001510F7">
        <w:rPr>
          <w:rFonts w:ascii="Times New Roman" w:hAnsi="Times New Roman" w:cs="Times New Roman"/>
          <w:sz w:val="28"/>
          <w:szCs w:val="28"/>
          <w:lang w:val="en-US"/>
        </w:rPr>
        <w:t>Label</w:t>
      </w:r>
      <w:r w:rsidRPr="001510F7">
        <w:rPr>
          <w:rFonts w:ascii="Times New Roman" w:hAnsi="Times New Roman" w:cs="Times New Roman"/>
          <w:sz w:val="28"/>
          <w:szCs w:val="28"/>
        </w:rPr>
        <w:t xml:space="preserve"> напротив типа угрозы, пример выбора значений представлен на рисунке 7.</w:t>
      </w:r>
    </w:p>
    <w:p w:rsidR="00B27A08" w:rsidRPr="009A03E2" w:rsidRDefault="00B27A08" w:rsidP="00B27A08">
      <w:pPr>
        <w:spacing w:after="0" w:line="360" w:lineRule="auto"/>
        <w:jc w:val="center"/>
        <w:rPr>
          <w:rFonts w:ascii="Times New Roman" w:hAnsi="Times New Roman" w:cs="Times New Roman"/>
          <w:sz w:val="28"/>
          <w:szCs w:val="28"/>
          <w:highlight w:val="yellow"/>
        </w:rPr>
      </w:pPr>
      <w:r>
        <w:rPr>
          <w:rFonts w:ascii="Times New Roman" w:hAnsi="Times New Roman" w:cs="Times New Roman"/>
          <w:noProof/>
          <w:sz w:val="28"/>
          <w:szCs w:val="28"/>
        </w:rPr>
        <w:drawing>
          <wp:inline distT="0" distB="0" distL="0" distR="0">
            <wp:extent cx="5940425" cy="3147060"/>
            <wp:effectExtent l="19050" t="0" r="3175" b="0"/>
            <wp:docPr id="52" name="Рисунок 12"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3" cstate="print"/>
                    <a:stretch>
                      <a:fillRect/>
                    </a:stretch>
                  </pic:blipFill>
                  <pic:spPr>
                    <a:xfrm>
                      <a:off x="0" y="0"/>
                      <a:ext cx="5940425" cy="3147060"/>
                    </a:xfrm>
                    <a:prstGeom prst="rect">
                      <a:avLst/>
                    </a:prstGeom>
                  </pic:spPr>
                </pic:pic>
              </a:graphicData>
            </a:graphic>
          </wp:inline>
        </w:drawing>
      </w:r>
    </w:p>
    <w:p w:rsidR="00B27A08" w:rsidRPr="001510F7" w:rsidRDefault="00B27A08" w:rsidP="00B27A08">
      <w:pPr>
        <w:spacing w:after="0" w:line="360" w:lineRule="auto"/>
        <w:jc w:val="center"/>
        <w:rPr>
          <w:rFonts w:ascii="Times New Roman" w:hAnsi="Times New Roman" w:cs="Times New Roman"/>
          <w:sz w:val="28"/>
          <w:szCs w:val="28"/>
        </w:rPr>
      </w:pPr>
      <w:r w:rsidRPr="001510F7">
        <w:rPr>
          <w:rFonts w:ascii="Times New Roman" w:hAnsi="Times New Roman" w:cs="Times New Roman"/>
          <w:sz w:val="28"/>
          <w:szCs w:val="28"/>
        </w:rPr>
        <w:t xml:space="preserve">Рисунок </w:t>
      </w:r>
      <w:r>
        <w:rPr>
          <w:rFonts w:ascii="Times New Roman" w:hAnsi="Times New Roman" w:cs="Times New Roman"/>
          <w:sz w:val="28"/>
          <w:szCs w:val="28"/>
        </w:rPr>
        <w:t xml:space="preserve">7 </w:t>
      </w:r>
      <w:r w:rsidRPr="001510F7">
        <w:rPr>
          <w:rFonts w:ascii="Times New Roman" w:hAnsi="Times New Roman" w:cs="Times New Roman"/>
          <w:sz w:val="28"/>
          <w:szCs w:val="28"/>
        </w:rPr>
        <w:t>– Пример выбора вероятности реализации угрозы</w:t>
      </w:r>
    </w:p>
    <w:p w:rsidR="00B27A08" w:rsidRPr="00674821" w:rsidRDefault="00B27A08" w:rsidP="00B27A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Слева от </w:t>
      </w:r>
      <w:r w:rsidRPr="00B83748">
        <w:rPr>
          <w:rFonts w:ascii="Times New Roman" w:hAnsi="Times New Roman" w:cs="Times New Roman"/>
          <w:sz w:val="28"/>
          <w:szCs w:val="28"/>
        </w:rPr>
        <w:t>списка угроз</w:t>
      </w:r>
      <w:r>
        <w:rPr>
          <w:rFonts w:ascii="Times New Roman" w:hAnsi="Times New Roman" w:cs="Times New Roman"/>
          <w:sz w:val="28"/>
          <w:szCs w:val="28"/>
        </w:rPr>
        <w:t xml:space="preserve"> расположены кнопки навигации</w:t>
      </w:r>
      <w:r w:rsidRPr="00B83748">
        <w:rPr>
          <w:rFonts w:ascii="Times New Roman" w:hAnsi="Times New Roman" w:cs="Times New Roman"/>
          <w:sz w:val="28"/>
          <w:szCs w:val="28"/>
        </w:rPr>
        <w:t xml:space="preserve"> </w:t>
      </w:r>
      <w:r>
        <w:rPr>
          <w:rFonts w:ascii="Times New Roman" w:hAnsi="Times New Roman" w:cs="Times New Roman"/>
          <w:sz w:val="28"/>
          <w:szCs w:val="28"/>
        </w:rPr>
        <w:t>(</w:t>
      </w:r>
      <w:r w:rsidRPr="00674821">
        <w:rPr>
          <w:rFonts w:ascii="Times New Roman" w:hAnsi="Times New Roman" w:cs="Times New Roman"/>
          <w:sz w:val="28"/>
          <w:szCs w:val="28"/>
        </w:rPr>
        <w:t>рисунок 8).</w:t>
      </w:r>
    </w:p>
    <w:p w:rsidR="00B27A08" w:rsidRPr="00674821" w:rsidRDefault="00B27A08" w:rsidP="00B27A08">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22528" cy="590550"/>
            <wp:effectExtent l="19050" t="0" r="0" b="0"/>
            <wp:docPr id="53" name="Рисунок 13" descr="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JPG"/>
                    <pic:cNvPicPr/>
                  </pic:nvPicPr>
                  <pic:blipFill>
                    <a:blip r:embed="rId54" cstate="print"/>
                    <a:srcRect t="25424" r="32296"/>
                    <a:stretch>
                      <a:fillRect/>
                    </a:stretch>
                  </pic:blipFill>
                  <pic:spPr>
                    <a:xfrm>
                      <a:off x="0" y="0"/>
                      <a:ext cx="5622528" cy="590550"/>
                    </a:xfrm>
                    <a:prstGeom prst="rect">
                      <a:avLst/>
                    </a:prstGeom>
                  </pic:spPr>
                </pic:pic>
              </a:graphicData>
            </a:graphic>
          </wp:inline>
        </w:drawing>
      </w:r>
    </w:p>
    <w:p w:rsidR="00B27A08" w:rsidRPr="00674821" w:rsidRDefault="00B27A08" w:rsidP="00B27A08">
      <w:pPr>
        <w:spacing w:after="0" w:line="360" w:lineRule="auto"/>
        <w:jc w:val="center"/>
        <w:rPr>
          <w:rFonts w:ascii="Times New Roman" w:hAnsi="Times New Roman" w:cs="Times New Roman"/>
          <w:sz w:val="28"/>
          <w:szCs w:val="28"/>
        </w:rPr>
      </w:pPr>
      <w:r w:rsidRPr="00674821">
        <w:rPr>
          <w:rFonts w:ascii="Times New Roman" w:hAnsi="Times New Roman" w:cs="Times New Roman"/>
          <w:sz w:val="28"/>
          <w:szCs w:val="28"/>
        </w:rPr>
        <w:t xml:space="preserve">Рисунок </w:t>
      </w:r>
      <w:r>
        <w:rPr>
          <w:rFonts w:ascii="Times New Roman" w:hAnsi="Times New Roman" w:cs="Times New Roman"/>
          <w:sz w:val="28"/>
          <w:szCs w:val="28"/>
        </w:rPr>
        <w:t>8</w:t>
      </w:r>
      <w:r w:rsidRPr="00674821">
        <w:rPr>
          <w:rFonts w:ascii="Times New Roman" w:hAnsi="Times New Roman" w:cs="Times New Roman"/>
          <w:sz w:val="28"/>
          <w:szCs w:val="28"/>
        </w:rPr>
        <w:t xml:space="preserve"> – Навигация между страницами окна</w:t>
      </w:r>
    </w:p>
    <w:p w:rsidR="00B27A08" w:rsidRPr="009A03E2" w:rsidRDefault="00B27A08" w:rsidP="00B27A08">
      <w:pPr>
        <w:spacing w:after="0" w:line="360" w:lineRule="auto"/>
        <w:ind w:firstLine="709"/>
        <w:jc w:val="both"/>
        <w:rPr>
          <w:rFonts w:ascii="Times New Roman" w:hAnsi="Times New Roman" w:cs="Times New Roman"/>
          <w:sz w:val="28"/>
          <w:szCs w:val="28"/>
          <w:highlight w:val="yellow"/>
        </w:rPr>
      </w:pPr>
      <w:r w:rsidRPr="00B83748">
        <w:rPr>
          <w:rFonts w:ascii="Times New Roman" w:hAnsi="Times New Roman" w:cs="Times New Roman"/>
          <w:sz w:val="28"/>
          <w:szCs w:val="28"/>
        </w:rPr>
        <w:t xml:space="preserve">Форма третьего этапа представлена на </w:t>
      </w:r>
      <w:r w:rsidRPr="00674821">
        <w:rPr>
          <w:rFonts w:ascii="Times New Roman" w:hAnsi="Times New Roman" w:cs="Times New Roman"/>
          <w:sz w:val="28"/>
          <w:szCs w:val="28"/>
        </w:rPr>
        <w:t xml:space="preserve">рисунке 9. </w:t>
      </w:r>
    </w:p>
    <w:p w:rsidR="00B27A08" w:rsidRPr="00674821" w:rsidRDefault="00B27A08" w:rsidP="00B27A08">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2327942"/>
            <wp:effectExtent l="19050" t="0" r="3175" b="0"/>
            <wp:docPr id="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5940425" cy="2327942"/>
                    </a:xfrm>
                    <a:prstGeom prst="rect">
                      <a:avLst/>
                    </a:prstGeom>
                    <a:noFill/>
                    <a:ln w="9525">
                      <a:noFill/>
                      <a:miter lim="800000"/>
                      <a:headEnd/>
                      <a:tailEnd/>
                    </a:ln>
                  </pic:spPr>
                </pic:pic>
              </a:graphicData>
            </a:graphic>
          </wp:inline>
        </w:drawing>
      </w:r>
    </w:p>
    <w:p w:rsidR="00B27A08" w:rsidRPr="00674821" w:rsidRDefault="00B27A08" w:rsidP="00B27A08">
      <w:pPr>
        <w:spacing w:after="0" w:line="360" w:lineRule="auto"/>
        <w:jc w:val="center"/>
        <w:rPr>
          <w:rFonts w:ascii="Times New Roman" w:hAnsi="Times New Roman" w:cs="Times New Roman"/>
          <w:sz w:val="28"/>
          <w:szCs w:val="28"/>
        </w:rPr>
      </w:pPr>
      <w:r w:rsidRPr="00674821">
        <w:rPr>
          <w:rFonts w:ascii="Times New Roman" w:hAnsi="Times New Roman" w:cs="Times New Roman"/>
          <w:sz w:val="28"/>
          <w:szCs w:val="28"/>
        </w:rPr>
        <w:t>Рисунок 9 – Окно третьего этапа работы системы</w:t>
      </w:r>
    </w:p>
    <w:p w:rsidR="00B27A08" w:rsidRPr="009A03E2" w:rsidRDefault="00B27A08" w:rsidP="00B27A08">
      <w:pPr>
        <w:spacing w:after="0" w:line="360" w:lineRule="auto"/>
        <w:ind w:firstLine="709"/>
        <w:jc w:val="both"/>
        <w:rPr>
          <w:rFonts w:ascii="Times New Roman" w:hAnsi="Times New Roman" w:cs="Times New Roman"/>
          <w:sz w:val="28"/>
          <w:szCs w:val="28"/>
          <w:highlight w:val="yellow"/>
        </w:rPr>
      </w:pPr>
      <w:r w:rsidRPr="00B83748">
        <w:rPr>
          <w:rFonts w:ascii="Times New Roman" w:hAnsi="Times New Roman" w:cs="Times New Roman"/>
          <w:sz w:val="28"/>
          <w:szCs w:val="28"/>
        </w:rPr>
        <w:t xml:space="preserve">Заполнение полей, и постраничный переход производится так же и как в предыдущем случае. При нажатии кнопки «Вывод» происходит переход на </w:t>
      </w:r>
      <w:r w:rsidRPr="00B83748">
        <w:rPr>
          <w:rFonts w:ascii="Times New Roman" w:hAnsi="Times New Roman" w:cs="Times New Roman"/>
          <w:sz w:val="28"/>
          <w:szCs w:val="28"/>
        </w:rPr>
        <w:lastRenderedPageBreak/>
        <w:t xml:space="preserve">заключительный этап, где определяется и выводится актуальность угроз, </w:t>
      </w:r>
      <w:r w:rsidRPr="00674821">
        <w:rPr>
          <w:rFonts w:ascii="Times New Roman" w:hAnsi="Times New Roman" w:cs="Times New Roman"/>
          <w:sz w:val="28"/>
          <w:szCs w:val="28"/>
        </w:rPr>
        <w:t>рисунок 10.</w:t>
      </w:r>
    </w:p>
    <w:p w:rsidR="00B27A08" w:rsidRPr="00674821" w:rsidRDefault="00B27A08" w:rsidP="00B27A08">
      <w:pPr>
        <w:spacing w:after="0" w:line="360" w:lineRule="auto"/>
        <w:jc w:val="center"/>
        <w:rPr>
          <w:rFonts w:ascii="Times New Roman" w:hAnsi="Times New Roman" w:cs="Times New Roman"/>
          <w:sz w:val="28"/>
          <w:szCs w:val="28"/>
        </w:rPr>
      </w:pPr>
      <w:r w:rsidRPr="00B27A08">
        <w:rPr>
          <w:rFonts w:ascii="Times New Roman" w:hAnsi="Times New Roman" w:cs="Times New Roman"/>
          <w:noProof/>
          <w:sz w:val="28"/>
          <w:szCs w:val="28"/>
        </w:rPr>
        <w:drawing>
          <wp:inline distT="0" distB="0" distL="0" distR="0">
            <wp:extent cx="5940425" cy="2658540"/>
            <wp:effectExtent l="19050" t="0" r="3175" b="0"/>
            <wp:docPr id="5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srcRect/>
                    <a:stretch>
                      <a:fillRect/>
                    </a:stretch>
                  </pic:blipFill>
                  <pic:spPr bwMode="auto">
                    <a:xfrm>
                      <a:off x="0" y="0"/>
                      <a:ext cx="5940425" cy="2658540"/>
                    </a:xfrm>
                    <a:prstGeom prst="rect">
                      <a:avLst/>
                    </a:prstGeom>
                    <a:noFill/>
                    <a:ln w="9525">
                      <a:noFill/>
                      <a:miter lim="800000"/>
                      <a:headEnd/>
                      <a:tailEnd/>
                    </a:ln>
                  </pic:spPr>
                </pic:pic>
              </a:graphicData>
            </a:graphic>
          </wp:inline>
        </w:drawing>
      </w:r>
    </w:p>
    <w:p w:rsidR="00B27A08" w:rsidRPr="00674821" w:rsidRDefault="00B27A08" w:rsidP="00B27A08">
      <w:pPr>
        <w:spacing w:after="0" w:line="360" w:lineRule="auto"/>
        <w:jc w:val="center"/>
        <w:rPr>
          <w:rFonts w:ascii="Times New Roman" w:hAnsi="Times New Roman" w:cs="Times New Roman"/>
          <w:sz w:val="28"/>
          <w:szCs w:val="28"/>
        </w:rPr>
      </w:pPr>
      <w:r w:rsidRPr="00674821">
        <w:rPr>
          <w:rFonts w:ascii="Times New Roman" w:hAnsi="Times New Roman" w:cs="Times New Roman"/>
          <w:sz w:val="28"/>
          <w:szCs w:val="28"/>
        </w:rPr>
        <w:t>Рисунок 10 – Окно вывода актуальности угроз</w:t>
      </w:r>
    </w:p>
    <w:p w:rsidR="00B27A08" w:rsidRDefault="00B27A08" w:rsidP="00B27A08">
      <w:pPr>
        <w:spacing w:after="0" w:line="360" w:lineRule="auto"/>
        <w:ind w:firstLine="709"/>
        <w:jc w:val="both"/>
      </w:pPr>
      <w:r w:rsidRPr="00B83748">
        <w:rPr>
          <w:rFonts w:ascii="Times New Roman" w:hAnsi="Times New Roman" w:cs="Times New Roman"/>
          <w:sz w:val="28"/>
          <w:szCs w:val="28"/>
        </w:rPr>
        <w:t xml:space="preserve">По окончании работы с экспертной системой оценки </w:t>
      </w:r>
      <w:r>
        <w:rPr>
          <w:rFonts w:ascii="Times New Roman" w:hAnsi="Times New Roman" w:cs="Times New Roman"/>
          <w:sz w:val="28"/>
          <w:szCs w:val="28"/>
        </w:rPr>
        <w:t xml:space="preserve">степени </w:t>
      </w:r>
      <w:r w:rsidRPr="00B83748">
        <w:rPr>
          <w:rFonts w:ascii="Times New Roman" w:hAnsi="Times New Roman" w:cs="Times New Roman"/>
          <w:sz w:val="28"/>
          <w:szCs w:val="28"/>
        </w:rPr>
        <w:t xml:space="preserve">защищенности </w:t>
      </w:r>
      <w:r>
        <w:rPr>
          <w:rFonts w:ascii="Times New Roman" w:hAnsi="Times New Roman" w:cs="Times New Roman"/>
          <w:sz w:val="28"/>
          <w:szCs w:val="28"/>
        </w:rPr>
        <w:t>информационных систем организации</w:t>
      </w:r>
      <w:r w:rsidRPr="00B83748">
        <w:rPr>
          <w:rFonts w:ascii="Times New Roman" w:hAnsi="Times New Roman" w:cs="Times New Roman"/>
          <w:sz w:val="28"/>
          <w:szCs w:val="28"/>
        </w:rPr>
        <w:t>, можно воспользоваться кнопкой «Выход».</w:t>
      </w:r>
    </w:p>
    <w:p w:rsidR="00B27A08" w:rsidRPr="00B27A08" w:rsidRDefault="00B27A08" w:rsidP="00B27A08">
      <w:pPr>
        <w:jc w:val="both"/>
        <w:rPr>
          <w:rFonts w:ascii="Times New Roman" w:hAnsi="Times New Roman" w:cs="Times New Roman"/>
          <w:sz w:val="28"/>
        </w:rPr>
      </w:pPr>
    </w:p>
    <w:sectPr w:rsidR="00B27A08" w:rsidRPr="00B27A08" w:rsidSect="005357A9">
      <w:footerReference w:type="default" r:id="rId6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AD7" w:rsidRDefault="00493AD7" w:rsidP="005357A9">
      <w:pPr>
        <w:spacing w:after="0" w:line="240" w:lineRule="auto"/>
      </w:pPr>
      <w:r>
        <w:separator/>
      </w:r>
    </w:p>
  </w:endnote>
  <w:endnote w:type="continuationSeparator" w:id="0">
    <w:p w:rsidR="00493AD7" w:rsidRDefault="00493AD7" w:rsidP="005357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8268396"/>
      <w:docPartObj>
        <w:docPartGallery w:val="Page Numbers (Bottom of Page)"/>
        <w:docPartUnique/>
      </w:docPartObj>
    </w:sdtPr>
    <w:sdtContent>
      <w:p w:rsidR="008063A9" w:rsidRDefault="00687817">
        <w:pPr>
          <w:pStyle w:val="af7"/>
          <w:jc w:val="center"/>
        </w:pPr>
        <w:r w:rsidRPr="00CD1532">
          <w:rPr>
            <w:rFonts w:ascii="Times New Roman" w:hAnsi="Times New Roman"/>
            <w:sz w:val="28"/>
          </w:rPr>
          <w:fldChar w:fldCharType="begin"/>
        </w:r>
        <w:r w:rsidR="008063A9" w:rsidRPr="00CD1532">
          <w:rPr>
            <w:rFonts w:ascii="Times New Roman" w:hAnsi="Times New Roman"/>
            <w:sz w:val="28"/>
          </w:rPr>
          <w:instrText>PAGE   \* MERGEFORMAT</w:instrText>
        </w:r>
        <w:r w:rsidRPr="00CD1532">
          <w:rPr>
            <w:rFonts w:ascii="Times New Roman" w:hAnsi="Times New Roman"/>
            <w:sz w:val="28"/>
          </w:rPr>
          <w:fldChar w:fldCharType="separate"/>
        </w:r>
        <w:r w:rsidR="00AE45BD">
          <w:rPr>
            <w:rFonts w:ascii="Times New Roman" w:hAnsi="Times New Roman"/>
            <w:noProof/>
            <w:sz w:val="28"/>
          </w:rPr>
          <w:t>2</w:t>
        </w:r>
        <w:r w:rsidRPr="00CD1532">
          <w:rPr>
            <w:rFonts w:ascii="Times New Roman" w:hAnsi="Times New Roman"/>
            <w:sz w:val="28"/>
          </w:rPr>
          <w:fldChar w:fldCharType="end"/>
        </w:r>
      </w:p>
    </w:sdtContent>
  </w:sdt>
  <w:p w:rsidR="008063A9" w:rsidRDefault="008063A9">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911858"/>
      <w:docPartObj>
        <w:docPartGallery w:val="Page Numbers (Bottom of Page)"/>
        <w:docPartUnique/>
      </w:docPartObj>
    </w:sdtPr>
    <w:sdtContent>
      <w:p w:rsidR="008063A9" w:rsidRDefault="00687817">
        <w:pPr>
          <w:pStyle w:val="af7"/>
          <w:jc w:val="center"/>
        </w:pPr>
        <w:fldSimple w:instr="PAGE   \* MERGEFORMAT">
          <w:r w:rsidR="00AE45BD">
            <w:rPr>
              <w:noProof/>
            </w:rPr>
            <w:t>1</w:t>
          </w:r>
        </w:fldSimple>
      </w:p>
    </w:sdtContent>
  </w:sdt>
  <w:p w:rsidR="008063A9" w:rsidRDefault="008063A9" w:rsidP="002F39E7">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37349"/>
      <w:docPartObj>
        <w:docPartGallery w:val="Page Numbers (Bottom of Page)"/>
        <w:docPartUnique/>
      </w:docPartObj>
    </w:sdtPr>
    <w:sdtEndPr>
      <w:rPr>
        <w:rFonts w:ascii="Times New Roman" w:hAnsi="Times New Roman" w:cs="Times New Roman"/>
        <w:sz w:val="28"/>
      </w:rPr>
    </w:sdtEndPr>
    <w:sdtContent>
      <w:p w:rsidR="008063A9" w:rsidRPr="005357A9" w:rsidRDefault="00687817">
        <w:pPr>
          <w:pStyle w:val="af7"/>
          <w:jc w:val="center"/>
          <w:rPr>
            <w:rFonts w:ascii="Times New Roman" w:hAnsi="Times New Roman" w:cs="Times New Roman"/>
            <w:sz w:val="28"/>
          </w:rPr>
        </w:pPr>
        <w:r w:rsidRPr="005357A9">
          <w:rPr>
            <w:rFonts w:ascii="Times New Roman" w:hAnsi="Times New Roman" w:cs="Times New Roman"/>
            <w:sz w:val="28"/>
          </w:rPr>
          <w:fldChar w:fldCharType="begin"/>
        </w:r>
        <w:r w:rsidR="008063A9" w:rsidRPr="005357A9">
          <w:rPr>
            <w:rFonts w:ascii="Times New Roman" w:hAnsi="Times New Roman" w:cs="Times New Roman"/>
            <w:sz w:val="28"/>
          </w:rPr>
          <w:instrText xml:space="preserve"> PAGE   \* MERGEFORMAT </w:instrText>
        </w:r>
        <w:r w:rsidRPr="005357A9">
          <w:rPr>
            <w:rFonts w:ascii="Times New Roman" w:hAnsi="Times New Roman" w:cs="Times New Roman"/>
            <w:sz w:val="28"/>
          </w:rPr>
          <w:fldChar w:fldCharType="separate"/>
        </w:r>
        <w:r w:rsidR="00AE45BD">
          <w:rPr>
            <w:rFonts w:ascii="Times New Roman" w:hAnsi="Times New Roman" w:cs="Times New Roman"/>
            <w:noProof/>
            <w:sz w:val="28"/>
          </w:rPr>
          <w:t>61</w:t>
        </w:r>
        <w:r w:rsidRPr="005357A9">
          <w:rPr>
            <w:rFonts w:ascii="Times New Roman" w:hAnsi="Times New Roman" w:cs="Times New Roman"/>
            <w:sz w:val="28"/>
          </w:rPr>
          <w:fldChar w:fldCharType="end"/>
        </w:r>
      </w:p>
    </w:sdtContent>
  </w:sdt>
  <w:p w:rsidR="008063A9" w:rsidRPr="005357A9" w:rsidRDefault="008063A9">
    <w:pPr>
      <w:pStyle w:val="af7"/>
      <w:rPr>
        <w:rFonts w:ascii="Times New Roman" w:hAnsi="Times New Roman" w:cs="Times New Roman"/>
        <w:sz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AD7" w:rsidRDefault="00493AD7" w:rsidP="005357A9">
      <w:pPr>
        <w:spacing w:after="0" w:line="240" w:lineRule="auto"/>
      </w:pPr>
      <w:r>
        <w:separator/>
      </w:r>
    </w:p>
  </w:footnote>
  <w:footnote w:type="continuationSeparator" w:id="0">
    <w:p w:rsidR="00493AD7" w:rsidRDefault="00493AD7" w:rsidP="005357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D16A1"/>
    <w:multiLevelType w:val="hybridMultilevel"/>
    <w:tmpl w:val="AA864BB8"/>
    <w:lvl w:ilvl="0" w:tplc="AA5AE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0854F8"/>
    <w:multiLevelType w:val="hybridMultilevel"/>
    <w:tmpl w:val="E9E24310"/>
    <w:lvl w:ilvl="0" w:tplc="070A7E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9B51838"/>
    <w:multiLevelType w:val="multilevel"/>
    <w:tmpl w:val="8F44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35694A"/>
    <w:multiLevelType w:val="multilevel"/>
    <w:tmpl w:val="EEB66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D66889"/>
    <w:multiLevelType w:val="multilevel"/>
    <w:tmpl w:val="19C041DE"/>
    <w:lvl w:ilvl="0">
      <w:start w:val="4"/>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0F236720"/>
    <w:multiLevelType w:val="hybridMultilevel"/>
    <w:tmpl w:val="1BB442B2"/>
    <w:lvl w:ilvl="0" w:tplc="94029A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076420B"/>
    <w:multiLevelType w:val="multilevel"/>
    <w:tmpl w:val="A77CE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5D3F70"/>
    <w:multiLevelType w:val="multilevel"/>
    <w:tmpl w:val="EEB66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0E66B9"/>
    <w:multiLevelType w:val="hybridMultilevel"/>
    <w:tmpl w:val="24844100"/>
    <w:lvl w:ilvl="0" w:tplc="AA5AE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24104A4"/>
    <w:multiLevelType w:val="multilevel"/>
    <w:tmpl w:val="7DD61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1E1325"/>
    <w:multiLevelType w:val="hybridMultilevel"/>
    <w:tmpl w:val="2BA245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741A88"/>
    <w:multiLevelType w:val="multilevel"/>
    <w:tmpl w:val="FE72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961A5C"/>
    <w:multiLevelType w:val="hybridMultilevel"/>
    <w:tmpl w:val="C882B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BB2132"/>
    <w:multiLevelType w:val="hybridMultilevel"/>
    <w:tmpl w:val="8C424F2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190F95"/>
    <w:multiLevelType w:val="hybridMultilevel"/>
    <w:tmpl w:val="06740506"/>
    <w:lvl w:ilvl="0" w:tplc="070A7E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18513D6"/>
    <w:multiLevelType w:val="hybridMultilevel"/>
    <w:tmpl w:val="D6646558"/>
    <w:lvl w:ilvl="0" w:tplc="65060414">
      <w:start w:val="1"/>
      <w:numFmt w:val="bullet"/>
      <w:pStyle w:val="a"/>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2FEB04AA"/>
    <w:multiLevelType w:val="hybridMultilevel"/>
    <w:tmpl w:val="4BB6E50E"/>
    <w:lvl w:ilvl="0" w:tplc="070A7E6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561CC4"/>
    <w:multiLevelType w:val="multilevel"/>
    <w:tmpl w:val="96248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107E85"/>
    <w:multiLevelType w:val="hybridMultilevel"/>
    <w:tmpl w:val="2E5CDC96"/>
    <w:lvl w:ilvl="0" w:tplc="070A7E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12E7F3D"/>
    <w:multiLevelType w:val="hybridMultilevel"/>
    <w:tmpl w:val="45AE8218"/>
    <w:lvl w:ilvl="0" w:tplc="94029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3A2183A"/>
    <w:multiLevelType w:val="hybridMultilevel"/>
    <w:tmpl w:val="4B300092"/>
    <w:lvl w:ilvl="0" w:tplc="C2328330">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1">
    <w:nsid w:val="3E8C2F7C"/>
    <w:multiLevelType w:val="hybridMultilevel"/>
    <w:tmpl w:val="C03EB15A"/>
    <w:lvl w:ilvl="0" w:tplc="070A7E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1010830"/>
    <w:multiLevelType w:val="multilevel"/>
    <w:tmpl w:val="71508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3A33D1"/>
    <w:multiLevelType w:val="hybridMultilevel"/>
    <w:tmpl w:val="46802504"/>
    <w:lvl w:ilvl="0" w:tplc="C27A6C8E">
      <w:start w:val="65535"/>
      <w:numFmt w:val="bullet"/>
      <w:lvlText w:val="–"/>
      <w:lvlJc w:val="left"/>
      <w:pPr>
        <w:tabs>
          <w:tab w:val="num" w:pos="680"/>
        </w:tabs>
        <w:ind w:left="680" w:firstLine="0"/>
      </w:pPr>
      <w:rPr>
        <w:rFonts w:ascii="Times New Roman" w:hAnsi="Times New Roman" w:cs="Times New Roman"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24">
    <w:nsid w:val="476F421F"/>
    <w:multiLevelType w:val="hybridMultilevel"/>
    <w:tmpl w:val="B270DF24"/>
    <w:lvl w:ilvl="0" w:tplc="070A7E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A236B80"/>
    <w:multiLevelType w:val="hybridMultilevel"/>
    <w:tmpl w:val="DA103E04"/>
    <w:lvl w:ilvl="0" w:tplc="070A7E6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CCD0C56"/>
    <w:multiLevelType w:val="hybridMultilevel"/>
    <w:tmpl w:val="D480BB54"/>
    <w:lvl w:ilvl="0" w:tplc="2AD8EB5A">
      <w:start w:val="1"/>
      <w:numFmt w:val="decimal"/>
      <w:lvlText w:val="%1 "/>
      <w:lvlJc w:val="left"/>
      <w:pPr>
        <w:ind w:left="1429" w:hanging="360"/>
      </w:pPr>
      <w:rPr>
        <w:rFonts w:hint="default"/>
      </w:rPr>
    </w:lvl>
    <w:lvl w:ilvl="1" w:tplc="7C7AD290">
      <w:start w:val="1"/>
      <w:numFmt w:val="lowerLetter"/>
      <w:lvlText w:val="%2."/>
      <w:lvlJc w:val="left"/>
      <w:pPr>
        <w:ind w:left="2149" w:hanging="360"/>
      </w:pPr>
    </w:lvl>
    <w:lvl w:ilvl="2" w:tplc="89585C4C">
      <w:start w:val="1"/>
      <w:numFmt w:val="lowerRoman"/>
      <w:lvlText w:val="%3."/>
      <w:lvlJc w:val="right"/>
      <w:pPr>
        <w:ind w:left="2869" w:hanging="180"/>
      </w:pPr>
    </w:lvl>
    <w:lvl w:ilvl="3" w:tplc="383C9D86" w:tentative="1">
      <w:start w:val="1"/>
      <w:numFmt w:val="decimal"/>
      <w:lvlText w:val="%4."/>
      <w:lvlJc w:val="left"/>
      <w:pPr>
        <w:ind w:left="3589" w:hanging="360"/>
      </w:pPr>
    </w:lvl>
    <w:lvl w:ilvl="4" w:tplc="A69ADD6A" w:tentative="1">
      <w:start w:val="1"/>
      <w:numFmt w:val="lowerLetter"/>
      <w:lvlText w:val="%5."/>
      <w:lvlJc w:val="left"/>
      <w:pPr>
        <w:ind w:left="4309" w:hanging="360"/>
      </w:pPr>
    </w:lvl>
    <w:lvl w:ilvl="5" w:tplc="CD163AF8" w:tentative="1">
      <w:start w:val="1"/>
      <w:numFmt w:val="lowerRoman"/>
      <w:lvlText w:val="%6."/>
      <w:lvlJc w:val="right"/>
      <w:pPr>
        <w:ind w:left="5029" w:hanging="180"/>
      </w:pPr>
    </w:lvl>
    <w:lvl w:ilvl="6" w:tplc="C1767C18" w:tentative="1">
      <w:start w:val="1"/>
      <w:numFmt w:val="decimal"/>
      <w:lvlText w:val="%7."/>
      <w:lvlJc w:val="left"/>
      <w:pPr>
        <w:ind w:left="5749" w:hanging="360"/>
      </w:pPr>
    </w:lvl>
    <w:lvl w:ilvl="7" w:tplc="2AC4EEBE" w:tentative="1">
      <w:start w:val="1"/>
      <w:numFmt w:val="lowerLetter"/>
      <w:lvlText w:val="%8."/>
      <w:lvlJc w:val="left"/>
      <w:pPr>
        <w:ind w:left="6469" w:hanging="360"/>
      </w:pPr>
    </w:lvl>
    <w:lvl w:ilvl="8" w:tplc="B314AA56" w:tentative="1">
      <w:start w:val="1"/>
      <w:numFmt w:val="lowerRoman"/>
      <w:lvlText w:val="%9."/>
      <w:lvlJc w:val="right"/>
      <w:pPr>
        <w:ind w:left="7189" w:hanging="180"/>
      </w:pPr>
    </w:lvl>
  </w:abstractNum>
  <w:abstractNum w:abstractNumId="27">
    <w:nsid w:val="4DA03328"/>
    <w:multiLevelType w:val="hybridMultilevel"/>
    <w:tmpl w:val="A30CA5E0"/>
    <w:lvl w:ilvl="0" w:tplc="070A7E6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E3D2F5C"/>
    <w:multiLevelType w:val="hybridMultilevel"/>
    <w:tmpl w:val="3AEE4640"/>
    <w:lvl w:ilvl="0" w:tplc="070A7E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E5F68F7"/>
    <w:multiLevelType w:val="hybridMultilevel"/>
    <w:tmpl w:val="353E13B0"/>
    <w:lvl w:ilvl="0" w:tplc="35D0B7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4CE2673"/>
    <w:multiLevelType w:val="hybridMultilevel"/>
    <w:tmpl w:val="C7B60528"/>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68E603E"/>
    <w:multiLevelType w:val="hybridMultilevel"/>
    <w:tmpl w:val="7B329380"/>
    <w:lvl w:ilvl="0" w:tplc="070A7E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6AB390F"/>
    <w:multiLevelType w:val="multilevel"/>
    <w:tmpl w:val="52C24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3D7C9A"/>
    <w:multiLevelType w:val="multilevel"/>
    <w:tmpl w:val="EE44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AA945AC"/>
    <w:multiLevelType w:val="multilevel"/>
    <w:tmpl w:val="128CF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134E44"/>
    <w:multiLevelType w:val="hybridMultilevel"/>
    <w:tmpl w:val="9CEA3B32"/>
    <w:lvl w:ilvl="0" w:tplc="070A7E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4140F6E"/>
    <w:multiLevelType w:val="hybridMultilevel"/>
    <w:tmpl w:val="517ECF1C"/>
    <w:lvl w:ilvl="0" w:tplc="AA5AE68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66CF5A1A"/>
    <w:multiLevelType w:val="hybridMultilevel"/>
    <w:tmpl w:val="B3682EFA"/>
    <w:lvl w:ilvl="0" w:tplc="070A7E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9397822"/>
    <w:multiLevelType w:val="multilevel"/>
    <w:tmpl w:val="18609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AC270ED"/>
    <w:multiLevelType w:val="hybridMultilevel"/>
    <w:tmpl w:val="F90CFA76"/>
    <w:lvl w:ilvl="0" w:tplc="070A7E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07A57B9"/>
    <w:multiLevelType w:val="hybridMultilevel"/>
    <w:tmpl w:val="15863190"/>
    <w:lvl w:ilvl="0" w:tplc="C2328330">
      <w:start w:val="1"/>
      <w:numFmt w:val="bullet"/>
      <w:lvlText w:val=""/>
      <w:lvlJc w:val="left"/>
      <w:pPr>
        <w:ind w:left="1495"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7CD482D"/>
    <w:multiLevelType w:val="hybridMultilevel"/>
    <w:tmpl w:val="46A82730"/>
    <w:lvl w:ilvl="0" w:tplc="AA5AE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E724087"/>
    <w:multiLevelType w:val="hybridMultilevel"/>
    <w:tmpl w:val="55C0245E"/>
    <w:lvl w:ilvl="0" w:tplc="070A7E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7"/>
  </w:num>
  <w:num w:numId="2">
    <w:abstractNumId w:val="1"/>
  </w:num>
  <w:num w:numId="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10"/>
  </w:num>
  <w:num w:numId="1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35"/>
  </w:num>
  <w:num w:numId="17">
    <w:abstractNumId w:val="17"/>
  </w:num>
  <w:num w:numId="18">
    <w:abstractNumId w:val="33"/>
  </w:num>
  <w:num w:numId="19">
    <w:abstractNumId w:val="38"/>
  </w:num>
  <w:num w:numId="20">
    <w:abstractNumId w:val="22"/>
  </w:num>
  <w:num w:numId="21">
    <w:abstractNumId w:val="6"/>
  </w:num>
  <w:num w:numId="22">
    <w:abstractNumId w:val="28"/>
  </w:num>
  <w:num w:numId="23">
    <w:abstractNumId w:val="24"/>
  </w:num>
  <w:num w:numId="24">
    <w:abstractNumId w:val="23"/>
  </w:num>
  <w:num w:numId="25">
    <w:abstractNumId w:val="15"/>
  </w:num>
  <w:num w:numId="26">
    <w:abstractNumId w:val="8"/>
  </w:num>
  <w:num w:numId="27">
    <w:abstractNumId w:val="26"/>
  </w:num>
  <w:num w:numId="28">
    <w:abstractNumId w:val="41"/>
  </w:num>
  <w:num w:numId="29">
    <w:abstractNumId w:val="18"/>
  </w:num>
  <w:num w:numId="30">
    <w:abstractNumId w:val="0"/>
  </w:num>
  <w:num w:numId="31">
    <w:abstractNumId w:val="29"/>
  </w:num>
  <w:num w:numId="32">
    <w:abstractNumId w:val="20"/>
  </w:num>
  <w:num w:numId="33">
    <w:abstractNumId w:val="4"/>
  </w:num>
  <w:num w:numId="34">
    <w:abstractNumId w:val="12"/>
  </w:num>
  <w:num w:numId="35">
    <w:abstractNumId w:val="13"/>
  </w:num>
  <w:num w:numId="36">
    <w:abstractNumId w:val="16"/>
  </w:num>
  <w:num w:numId="37">
    <w:abstractNumId w:val="37"/>
  </w:num>
  <w:num w:numId="38">
    <w:abstractNumId w:val="2"/>
  </w:num>
  <w:num w:numId="39">
    <w:abstractNumId w:val="11"/>
  </w:num>
  <w:num w:numId="40">
    <w:abstractNumId w:val="32"/>
  </w:num>
  <w:num w:numId="41">
    <w:abstractNumId w:val="39"/>
  </w:num>
  <w:num w:numId="42">
    <w:abstractNumId w:val="21"/>
  </w:num>
  <w:num w:numId="43">
    <w:abstractNumId w:val="14"/>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E3328F"/>
    <w:rsid w:val="000055DA"/>
    <w:rsid w:val="00006B67"/>
    <w:rsid w:val="00036854"/>
    <w:rsid w:val="00037A5D"/>
    <w:rsid w:val="000410E6"/>
    <w:rsid w:val="00045FBF"/>
    <w:rsid w:val="00050510"/>
    <w:rsid w:val="0006677C"/>
    <w:rsid w:val="00075249"/>
    <w:rsid w:val="00086DB2"/>
    <w:rsid w:val="000931C5"/>
    <w:rsid w:val="000A0987"/>
    <w:rsid w:val="000B0AFF"/>
    <w:rsid w:val="000B14CF"/>
    <w:rsid w:val="000C0D0E"/>
    <w:rsid w:val="000C0E23"/>
    <w:rsid w:val="000C34C7"/>
    <w:rsid w:val="000D2D23"/>
    <w:rsid w:val="000E349E"/>
    <w:rsid w:val="000E4E8E"/>
    <w:rsid w:val="000E5760"/>
    <w:rsid w:val="000F2532"/>
    <w:rsid w:val="000F43BF"/>
    <w:rsid w:val="00104E95"/>
    <w:rsid w:val="00112932"/>
    <w:rsid w:val="0012089B"/>
    <w:rsid w:val="0012252F"/>
    <w:rsid w:val="00126000"/>
    <w:rsid w:val="0012631D"/>
    <w:rsid w:val="00136BE0"/>
    <w:rsid w:val="00136D2B"/>
    <w:rsid w:val="00140E24"/>
    <w:rsid w:val="001473D5"/>
    <w:rsid w:val="00183758"/>
    <w:rsid w:val="001869D3"/>
    <w:rsid w:val="001875D4"/>
    <w:rsid w:val="001A579D"/>
    <w:rsid w:val="001B09B2"/>
    <w:rsid w:val="001B49C7"/>
    <w:rsid w:val="001B587A"/>
    <w:rsid w:val="001C4389"/>
    <w:rsid w:val="001D486F"/>
    <w:rsid w:val="001E63AB"/>
    <w:rsid w:val="001F0EAE"/>
    <w:rsid w:val="001F36FA"/>
    <w:rsid w:val="001F4FD1"/>
    <w:rsid w:val="0021187B"/>
    <w:rsid w:val="00213464"/>
    <w:rsid w:val="002263E3"/>
    <w:rsid w:val="0025157F"/>
    <w:rsid w:val="0025411A"/>
    <w:rsid w:val="00255B81"/>
    <w:rsid w:val="002652DD"/>
    <w:rsid w:val="00274ABD"/>
    <w:rsid w:val="002944B3"/>
    <w:rsid w:val="002A2A4A"/>
    <w:rsid w:val="002B65F1"/>
    <w:rsid w:val="002C71DD"/>
    <w:rsid w:val="002D11F2"/>
    <w:rsid w:val="002D1974"/>
    <w:rsid w:val="002D3324"/>
    <w:rsid w:val="002D3D38"/>
    <w:rsid w:val="002D43FE"/>
    <w:rsid w:val="002E47CA"/>
    <w:rsid w:val="002F39E7"/>
    <w:rsid w:val="002F5E7B"/>
    <w:rsid w:val="00305A9F"/>
    <w:rsid w:val="00305D0D"/>
    <w:rsid w:val="0030750F"/>
    <w:rsid w:val="00310A72"/>
    <w:rsid w:val="003141FC"/>
    <w:rsid w:val="00321F33"/>
    <w:rsid w:val="003225DA"/>
    <w:rsid w:val="00330C72"/>
    <w:rsid w:val="00333D01"/>
    <w:rsid w:val="00351445"/>
    <w:rsid w:val="003634DC"/>
    <w:rsid w:val="00365E46"/>
    <w:rsid w:val="003662CC"/>
    <w:rsid w:val="00367430"/>
    <w:rsid w:val="00371782"/>
    <w:rsid w:val="0038577A"/>
    <w:rsid w:val="00385A7A"/>
    <w:rsid w:val="003A4AA3"/>
    <w:rsid w:val="003B15D5"/>
    <w:rsid w:val="003B546F"/>
    <w:rsid w:val="003D055D"/>
    <w:rsid w:val="003D6B19"/>
    <w:rsid w:val="00400E58"/>
    <w:rsid w:val="00407F75"/>
    <w:rsid w:val="004124BD"/>
    <w:rsid w:val="0041302A"/>
    <w:rsid w:val="0041606C"/>
    <w:rsid w:val="00416538"/>
    <w:rsid w:val="004203B3"/>
    <w:rsid w:val="00431434"/>
    <w:rsid w:val="00432746"/>
    <w:rsid w:val="00444CC3"/>
    <w:rsid w:val="004604E7"/>
    <w:rsid w:val="00470729"/>
    <w:rsid w:val="00472A54"/>
    <w:rsid w:val="00493AD7"/>
    <w:rsid w:val="00496264"/>
    <w:rsid w:val="00496506"/>
    <w:rsid w:val="004A0E5E"/>
    <w:rsid w:val="004A3DB5"/>
    <w:rsid w:val="004A7636"/>
    <w:rsid w:val="004B04BB"/>
    <w:rsid w:val="004B3B04"/>
    <w:rsid w:val="004B65A0"/>
    <w:rsid w:val="004C21DA"/>
    <w:rsid w:val="004D569E"/>
    <w:rsid w:val="004D5BD4"/>
    <w:rsid w:val="004F37E4"/>
    <w:rsid w:val="004F5749"/>
    <w:rsid w:val="004F6BC0"/>
    <w:rsid w:val="00505032"/>
    <w:rsid w:val="00513607"/>
    <w:rsid w:val="00524574"/>
    <w:rsid w:val="00533F81"/>
    <w:rsid w:val="005357A9"/>
    <w:rsid w:val="005407CF"/>
    <w:rsid w:val="00541A31"/>
    <w:rsid w:val="00543DC6"/>
    <w:rsid w:val="00551EC0"/>
    <w:rsid w:val="00551ED8"/>
    <w:rsid w:val="00555991"/>
    <w:rsid w:val="005817E7"/>
    <w:rsid w:val="00594D9E"/>
    <w:rsid w:val="00595FDC"/>
    <w:rsid w:val="0059638F"/>
    <w:rsid w:val="005B2079"/>
    <w:rsid w:val="005B2A10"/>
    <w:rsid w:val="005C056A"/>
    <w:rsid w:val="005D03FB"/>
    <w:rsid w:val="005D53A7"/>
    <w:rsid w:val="005E458B"/>
    <w:rsid w:val="005E6864"/>
    <w:rsid w:val="006029B1"/>
    <w:rsid w:val="00607E3F"/>
    <w:rsid w:val="00614A2F"/>
    <w:rsid w:val="0062022B"/>
    <w:rsid w:val="006203FD"/>
    <w:rsid w:val="00625A62"/>
    <w:rsid w:val="0062695C"/>
    <w:rsid w:val="00654ED7"/>
    <w:rsid w:val="0065579E"/>
    <w:rsid w:val="00655D51"/>
    <w:rsid w:val="00660906"/>
    <w:rsid w:val="00665FA4"/>
    <w:rsid w:val="00670DD2"/>
    <w:rsid w:val="0067159B"/>
    <w:rsid w:val="00687817"/>
    <w:rsid w:val="00696F0E"/>
    <w:rsid w:val="006A3F5A"/>
    <w:rsid w:val="006B4F8C"/>
    <w:rsid w:val="006D5A79"/>
    <w:rsid w:val="006F29EC"/>
    <w:rsid w:val="0070030D"/>
    <w:rsid w:val="007008E4"/>
    <w:rsid w:val="007052C7"/>
    <w:rsid w:val="007115BA"/>
    <w:rsid w:val="00711EEB"/>
    <w:rsid w:val="007368C9"/>
    <w:rsid w:val="007510BD"/>
    <w:rsid w:val="0075195E"/>
    <w:rsid w:val="0075459E"/>
    <w:rsid w:val="007632F2"/>
    <w:rsid w:val="007813DF"/>
    <w:rsid w:val="0079215E"/>
    <w:rsid w:val="00796C10"/>
    <w:rsid w:val="007A00C4"/>
    <w:rsid w:val="007A0740"/>
    <w:rsid w:val="007B1CDC"/>
    <w:rsid w:val="007B47E3"/>
    <w:rsid w:val="007C139C"/>
    <w:rsid w:val="007D0BDC"/>
    <w:rsid w:val="007D10FE"/>
    <w:rsid w:val="007D28E0"/>
    <w:rsid w:val="007E2664"/>
    <w:rsid w:val="007E4EE1"/>
    <w:rsid w:val="007F1FA5"/>
    <w:rsid w:val="007F1FDE"/>
    <w:rsid w:val="007F7C6D"/>
    <w:rsid w:val="008037BA"/>
    <w:rsid w:val="008063A9"/>
    <w:rsid w:val="008141B0"/>
    <w:rsid w:val="008142AC"/>
    <w:rsid w:val="008270F4"/>
    <w:rsid w:val="00834DC9"/>
    <w:rsid w:val="00844B11"/>
    <w:rsid w:val="0085402E"/>
    <w:rsid w:val="0086044F"/>
    <w:rsid w:val="00875988"/>
    <w:rsid w:val="00880F02"/>
    <w:rsid w:val="0088775A"/>
    <w:rsid w:val="008B017A"/>
    <w:rsid w:val="008D5D8A"/>
    <w:rsid w:val="008E6196"/>
    <w:rsid w:val="008F4E06"/>
    <w:rsid w:val="009052FF"/>
    <w:rsid w:val="00911F65"/>
    <w:rsid w:val="00912914"/>
    <w:rsid w:val="00912F90"/>
    <w:rsid w:val="00942298"/>
    <w:rsid w:val="00957475"/>
    <w:rsid w:val="00961BF1"/>
    <w:rsid w:val="00972033"/>
    <w:rsid w:val="009836D0"/>
    <w:rsid w:val="009841B7"/>
    <w:rsid w:val="00985C7F"/>
    <w:rsid w:val="00992872"/>
    <w:rsid w:val="009D7F6D"/>
    <w:rsid w:val="009E66E5"/>
    <w:rsid w:val="00A12139"/>
    <w:rsid w:val="00A208F0"/>
    <w:rsid w:val="00A209AA"/>
    <w:rsid w:val="00A40A89"/>
    <w:rsid w:val="00A42BE0"/>
    <w:rsid w:val="00A4509B"/>
    <w:rsid w:val="00A50B03"/>
    <w:rsid w:val="00A50EB6"/>
    <w:rsid w:val="00A634AE"/>
    <w:rsid w:val="00A72283"/>
    <w:rsid w:val="00A738CD"/>
    <w:rsid w:val="00A75245"/>
    <w:rsid w:val="00A75954"/>
    <w:rsid w:val="00A75DB6"/>
    <w:rsid w:val="00A8085C"/>
    <w:rsid w:val="00A85180"/>
    <w:rsid w:val="00A87ECB"/>
    <w:rsid w:val="00A900E8"/>
    <w:rsid w:val="00AA20C2"/>
    <w:rsid w:val="00AA7E4E"/>
    <w:rsid w:val="00AB4D0A"/>
    <w:rsid w:val="00AD2DF1"/>
    <w:rsid w:val="00AE45BD"/>
    <w:rsid w:val="00AE7DB0"/>
    <w:rsid w:val="00AF388C"/>
    <w:rsid w:val="00B035FD"/>
    <w:rsid w:val="00B03D34"/>
    <w:rsid w:val="00B0455A"/>
    <w:rsid w:val="00B04877"/>
    <w:rsid w:val="00B11FC6"/>
    <w:rsid w:val="00B13793"/>
    <w:rsid w:val="00B27A08"/>
    <w:rsid w:val="00B36C24"/>
    <w:rsid w:val="00B4590B"/>
    <w:rsid w:val="00B506DC"/>
    <w:rsid w:val="00B50E62"/>
    <w:rsid w:val="00B56AFE"/>
    <w:rsid w:val="00B655C8"/>
    <w:rsid w:val="00B76AAB"/>
    <w:rsid w:val="00B8038F"/>
    <w:rsid w:val="00B80803"/>
    <w:rsid w:val="00BB4102"/>
    <w:rsid w:val="00BD60D6"/>
    <w:rsid w:val="00BE5DD4"/>
    <w:rsid w:val="00BF1861"/>
    <w:rsid w:val="00C00445"/>
    <w:rsid w:val="00C02E63"/>
    <w:rsid w:val="00C04BF4"/>
    <w:rsid w:val="00C130EB"/>
    <w:rsid w:val="00C168E6"/>
    <w:rsid w:val="00C219C8"/>
    <w:rsid w:val="00C2430E"/>
    <w:rsid w:val="00C31B76"/>
    <w:rsid w:val="00C53EA8"/>
    <w:rsid w:val="00C70360"/>
    <w:rsid w:val="00C74D83"/>
    <w:rsid w:val="00C770DF"/>
    <w:rsid w:val="00C938F4"/>
    <w:rsid w:val="00C9461F"/>
    <w:rsid w:val="00C94B53"/>
    <w:rsid w:val="00C97B96"/>
    <w:rsid w:val="00CA08FB"/>
    <w:rsid w:val="00CA25B2"/>
    <w:rsid w:val="00CA49A5"/>
    <w:rsid w:val="00CB10C7"/>
    <w:rsid w:val="00CB20E5"/>
    <w:rsid w:val="00CB28F4"/>
    <w:rsid w:val="00CB35FD"/>
    <w:rsid w:val="00CB3643"/>
    <w:rsid w:val="00CB68C0"/>
    <w:rsid w:val="00CC25BC"/>
    <w:rsid w:val="00CC69C2"/>
    <w:rsid w:val="00CD1836"/>
    <w:rsid w:val="00CD299D"/>
    <w:rsid w:val="00CD6EA7"/>
    <w:rsid w:val="00CE0D6C"/>
    <w:rsid w:val="00CE2E9E"/>
    <w:rsid w:val="00D142FE"/>
    <w:rsid w:val="00D21250"/>
    <w:rsid w:val="00D355F4"/>
    <w:rsid w:val="00D4232F"/>
    <w:rsid w:val="00D56114"/>
    <w:rsid w:val="00D6089E"/>
    <w:rsid w:val="00D666CA"/>
    <w:rsid w:val="00D6759C"/>
    <w:rsid w:val="00D76EC4"/>
    <w:rsid w:val="00D826C1"/>
    <w:rsid w:val="00D855FA"/>
    <w:rsid w:val="00D85A90"/>
    <w:rsid w:val="00D92433"/>
    <w:rsid w:val="00D94036"/>
    <w:rsid w:val="00DC16BB"/>
    <w:rsid w:val="00DC338A"/>
    <w:rsid w:val="00DD5A44"/>
    <w:rsid w:val="00DE0966"/>
    <w:rsid w:val="00DE6167"/>
    <w:rsid w:val="00DE6A9B"/>
    <w:rsid w:val="00E0429E"/>
    <w:rsid w:val="00E10813"/>
    <w:rsid w:val="00E15661"/>
    <w:rsid w:val="00E24EBC"/>
    <w:rsid w:val="00E252AD"/>
    <w:rsid w:val="00E3328F"/>
    <w:rsid w:val="00E4559A"/>
    <w:rsid w:val="00E460C6"/>
    <w:rsid w:val="00E5374C"/>
    <w:rsid w:val="00E70C3F"/>
    <w:rsid w:val="00E754F5"/>
    <w:rsid w:val="00E8009C"/>
    <w:rsid w:val="00E8289E"/>
    <w:rsid w:val="00E85ECA"/>
    <w:rsid w:val="00E861F9"/>
    <w:rsid w:val="00EA0602"/>
    <w:rsid w:val="00ED3B2A"/>
    <w:rsid w:val="00ED7E84"/>
    <w:rsid w:val="00EF6E2A"/>
    <w:rsid w:val="00F00F82"/>
    <w:rsid w:val="00F06B16"/>
    <w:rsid w:val="00F11DDC"/>
    <w:rsid w:val="00F20CB4"/>
    <w:rsid w:val="00F276AF"/>
    <w:rsid w:val="00F355FE"/>
    <w:rsid w:val="00F35BD2"/>
    <w:rsid w:val="00F52EC9"/>
    <w:rsid w:val="00F562A2"/>
    <w:rsid w:val="00F5755D"/>
    <w:rsid w:val="00F57F8A"/>
    <w:rsid w:val="00F63E1E"/>
    <w:rsid w:val="00F95DDF"/>
    <w:rsid w:val="00FA0862"/>
    <w:rsid w:val="00FA3ED1"/>
    <w:rsid w:val="00FA505F"/>
    <w:rsid w:val="00FB2B6F"/>
    <w:rsid w:val="00FB34E0"/>
    <w:rsid w:val="00FB6BEA"/>
    <w:rsid w:val="00FB77E8"/>
    <w:rsid w:val="00FB7F89"/>
    <w:rsid w:val="00FD307B"/>
    <w:rsid w:val="00FD5CE0"/>
    <w:rsid w:val="00FF6A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208F0"/>
  </w:style>
  <w:style w:type="paragraph" w:styleId="1">
    <w:name w:val="heading 1"/>
    <w:basedOn w:val="a0"/>
    <w:next w:val="a0"/>
    <w:link w:val="10"/>
    <w:uiPriority w:val="9"/>
    <w:qFormat/>
    <w:rsid w:val="00E332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C00445"/>
    <w:pPr>
      <w:keepNext/>
      <w:spacing w:before="240" w:after="60" w:line="240" w:lineRule="auto"/>
      <w:outlineLvl w:val="1"/>
    </w:pPr>
    <w:rPr>
      <w:rFonts w:ascii="Arial" w:eastAsia="Times New Roman" w:hAnsi="Arial" w:cs="Arial"/>
      <w:b/>
      <w:bCs/>
      <w:i/>
      <w:iCs/>
      <w:sz w:val="28"/>
      <w:szCs w:val="28"/>
      <w:lang w:val="uk-UA" w:eastAsia="uk-UA"/>
    </w:rPr>
  </w:style>
  <w:style w:type="paragraph" w:styleId="3">
    <w:name w:val="heading 3"/>
    <w:basedOn w:val="a0"/>
    <w:next w:val="a0"/>
    <w:link w:val="30"/>
    <w:uiPriority w:val="9"/>
    <w:semiHidden/>
    <w:unhideWhenUsed/>
    <w:qFormat/>
    <w:rsid w:val="0070030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7A00C4"/>
    <w:pPr>
      <w:keepNext/>
      <w:keepLines/>
      <w:spacing w:before="200" w:after="0"/>
      <w:outlineLvl w:val="3"/>
    </w:pPr>
    <w:rPr>
      <w:rFonts w:asciiTheme="majorHAnsi" w:eastAsiaTheme="majorEastAsia" w:hAnsiTheme="majorHAnsi" w:cstheme="majorBidi"/>
      <w:b/>
      <w:bCs/>
      <w:i/>
      <w:iCs/>
      <w:color w:val="4F81BD" w:themeColor="accent1"/>
    </w:rPr>
  </w:style>
  <w:style w:type="paragraph" w:styleId="9">
    <w:name w:val="heading 9"/>
    <w:basedOn w:val="a0"/>
    <w:next w:val="a0"/>
    <w:link w:val="90"/>
    <w:semiHidden/>
    <w:unhideWhenUsed/>
    <w:qFormat/>
    <w:rsid w:val="00D9403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zag3">
    <w:name w:val="zag3"/>
    <w:basedOn w:val="a0"/>
    <w:rsid w:val="00E3328F"/>
    <w:pPr>
      <w:spacing w:before="100" w:beforeAutospacing="1" w:after="100" w:afterAutospacing="1" w:line="360" w:lineRule="auto"/>
      <w:ind w:firstLine="709"/>
      <w:contextualSpacing/>
      <w:jc w:val="both"/>
    </w:pPr>
    <w:rPr>
      <w:rFonts w:ascii="Times New Roman" w:eastAsia="Times New Roman" w:hAnsi="Times New Roman" w:cs="Times New Roman"/>
      <w:sz w:val="24"/>
      <w:szCs w:val="24"/>
    </w:rPr>
  </w:style>
  <w:style w:type="character" w:customStyle="1" w:styleId="10">
    <w:name w:val="Заголовок 1 Знак"/>
    <w:basedOn w:val="a1"/>
    <w:link w:val="1"/>
    <w:uiPriority w:val="9"/>
    <w:rsid w:val="00E3328F"/>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0"/>
    <w:uiPriority w:val="39"/>
    <w:semiHidden/>
    <w:unhideWhenUsed/>
    <w:qFormat/>
    <w:rsid w:val="00E3328F"/>
    <w:pPr>
      <w:outlineLvl w:val="9"/>
    </w:pPr>
    <w:rPr>
      <w:lang w:eastAsia="en-US"/>
    </w:rPr>
  </w:style>
  <w:style w:type="paragraph" w:styleId="a5">
    <w:name w:val="Balloon Text"/>
    <w:basedOn w:val="a0"/>
    <w:link w:val="a6"/>
    <w:uiPriority w:val="99"/>
    <w:semiHidden/>
    <w:unhideWhenUsed/>
    <w:rsid w:val="00E3328F"/>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E3328F"/>
    <w:rPr>
      <w:rFonts w:ascii="Tahoma" w:hAnsi="Tahoma" w:cs="Tahoma"/>
      <w:sz w:val="16"/>
      <w:szCs w:val="16"/>
    </w:rPr>
  </w:style>
  <w:style w:type="paragraph" w:styleId="a7">
    <w:name w:val="List Paragraph"/>
    <w:basedOn w:val="a0"/>
    <w:link w:val="a8"/>
    <w:uiPriority w:val="34"/>
    <w:qFormat/>
    <w:rsid w:val="00E3328F"/>
    <w:pPr>
      <w:ind w:left="720"/>
      <w:contextualSpacing/>
    </w:pPr>
  </w:style>
  <w:style w:type="paragraph" w:styleId="11">
    <w:name w:val="toc 1"/>
    <w:basedOn w:val="a0"/>
    <w:next w:val="a0"/>
    <w:autoRedefine/>
    <w:uiPriority w:val="39"/>
    <w:unhideWhenUsed/>
    <w:rsid w:val="001B587A"/>
    <w:pPr>
      <w:spacing w:after="100"/>
    </w:pPr>
  </w:style>
  <w:style w:type="character" w:styleId="a9">
    <w:name w:val="Hyperlink"/>
    <w:basedOn w:val="a1"/>
    <w:uiPriority w:val="99"/>
    <w:unhideWhenUsed/>
    <w:rsid w:val="001B587A"/>
    <w:rPr>
      <w:color w:val="0000FF" w:themeColor="hyperlink"/>
      <w:u w:val="single"/>
    </w:rPr>
  </w:style>
  <w:style w:type="character" w:customStyle="1" w:styleId="a8">
    <w:name w:val="Абзац списка Знак"/>
    <w:basedOn w:val="a1"/>
    <w:link w:val="a7"/>
    <w:uiPriority w:val="34"/>
    <w:locked/>
    <w:rsid w:val="003A4AA3"/>
  </w:style>
  <w:style w:type="paragraph" w:styleId="aa">
    <w:name w:val="Normal (Web)"/>
    <w:basedOn w:val="a0"/>
    <w:uiPriority w:val="99"/>
    <w:unhideWhenUsed/>
    <w:rsid w:val="003A4AA3"/>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Emphasis"/>
    <w:basedOn w:val="a1"/>
    <w:uiPriority w:val="20"/>
    <w:qFormat/>
    <w:rsid w:val="000C0E23"/>
    <w:rPr>
      <w:i/>
      <w:iCs/>
    </w:rPr>
  </w:style>
  <w:style w:type="character" w:styleId="ac">
    <w:name w:val="FollowedHyperlink"/>
    <w:basedOn w:val="a1"/>
    <w:uiPriority w:val="99"/>
    <w:semiHidden/>
    <w:unhideWhenUsed/>
    <w:rsid w:val="006203FD"/>
    <w:rPr>
      <w:color w:val="800080" w:themeColor="followedHyperlink"/>
      <w:u w:val="single"/>
    </w:rPr>
  </w:style>
  <w:style w:type="character" w:customStyle="1" w:styleId="20">
    <w:name w:val="Заголовок 2 Знак"/>
    <w:basedOn w:val="a1"/>
    <w:link w:val="2"/>
    <w:uiPriority w:val="9"/>
    <w:rsid w:val="00C00445"/>
    <w:rPr>
      <w:rFonts w:ascii="Arial" w:eastAsia="Times New Roman" w:hAnsi="Arial" w:cs="Arial"/>
      <w:b/>
      <w:bCs/>
      <w:i/>
      <w:iCs/>
      <w:sz w:val="28"/>
      <w:szCs w:val="28"/>
      <w:lang w:val="uk-UA" w:eastAsia="uk-UA"/>
    </w:rPr>
  </w:style>
  <w:style w:type="character" w:styleId="ad">
    <w:name w:val="Placeholder Text"/>
    <w:basedOn w:val="a1"/>
    <w:uiPriority w:val="99"/>
    <w:semiHidden/>
    <w:rsid w:val="00C00445"/>
    <w:rPr>
      <w:color w:val="808080"/>
    </w:rPr>
  </w:style>
  <w:style w:type="table" w:styleId="ae">
    <w:name w:val="Table Grid"/>
    <w:basedOn w:val="a2"/>
    <w:uiPriority w:val="59"/>
    <w:rsid w:val="00C0044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1"/>
    <w:uiPriority w:val="22"/>
    <w:qFormat/>
    <w:rsid w:val="00C00445"/>
    <w:rPr>
      <w:b/>
      <w:bCs/>
    </w:rPr>
  </w:style>
  <w:style w:type="character" w:styleId="af0">
    <w:name w:val="annotation reference"/>
    <w:basedOn w:val="a1"/>
    <w:uiPriority w:val="99"/>
    <w:semiHidden/>
    <w:unhideWhenUsed/>
    <w:rsid w:val="00C00445"/>
    <w:rPr>
      <w:sz w:val="16"/>
      <w:szCs w:val="16"/>
    </w:rPr>
  </w:style>
  <w:style w:type="paragraph" w:styleId="af1">
    <w:name w:val="annotation text"/>
    <w:basedOn w:val="a0"/>
    <w:link w:val="af2"/>
    <w:uiPriority w:val="99"/>
    <w:semiHidden/>
    <w:unhideWhenUsed/>
    <w:rsid w:val="00C00445"/>
    <w:pPr>
      <w:spacing w:line="240" w:lineRule="auto"/>
    </w:pPr>
    <w:rPr>
      <w:rFonts w:eastAsiaTheme="minorHAnsi"/>
      <w:sz w:val="20"/>
      <w:szCs w:val="20"/>
      <w:lang w:eastAsia="en-US"/>
    </w:rPr>
  </w:style>
  <w:style w:type="character" w:customStyle="1" w:styleId="af2">
    <w:name w:val="Текст примечания Знак"/>
    <w:basedOn w:val="a1"/>
    <w:link w:val="af1"/>
    <w:uiPriority w:val="99"/>
    <w:semiHidden/>
    <w:rsid w:val="00C00445"/>
    <w:rPr>
      <w:rFonts w:eastAsiaTheme="minorHAnsi"/>
      <w:sz w:val="20"/>
      <w:szCs w:val="20"/>
      <w:lang w:eastAsia="en-US"/>
    </w:rPr>
  </w:style>
  <w:style w:type="paragraph" w:styleId="af3">
    <w:name w:val="annotation subject"/>
    <w:basedOn w:val="af1"/>
    <w:next w:val="af1"/>
    <w:link w:val="af4"/>
    <w:uiPriority w:val="99"/>
    <w:semiHidden/>
    <w:unhideWhenUsed/>
    <w:rsid w:val="00C00445"/>
    <w:rPr>
      <w:b/>
      <w:bCs/>
    </w:rPr>
  </w:style>
  <w:style w:type="character" w:customStyle="1" w:styleId="af4">
    <w:name w:val="Тема примечания Знак"/>
    <w:basedOn w:val="af2"/>
    <w:link w:val="af3"/>
    <w:uiPriority w:val="99"/>
    <w:semiHidden/>
    <w:rsid w:val="00C00445"/>
    <w:rPr>
      <w:rFonts w:eastAsiaTheme="minorHAnsi"/>
      <w:b/>
      <w:bCs/>
      <w:sz w:val="20"/>
      <w:szCs w:val="20"/>
      <w:lang w:eastAsia="en-US"/>
    </w:rPr>
  </w:style>
  <w:style w:type="paragraph" w:styleId="af5">
    <w:name w:val="header"/>
    <w:basedOn w:val="a0"/>
    <w:link w:val="af6"/>
    <w:uiPriority w:val="99"/>
    <w:semiHidden/>
    <w:unhideWhenUsed/>
    <w:rsid w:val="005357A9"/>
    <w:pPr>
      <w:tabs>
        <w:tab w:val="center" w:pos="4677"/>
        <w:tab w:val="right" w:pos="9355"/>
      </w:tabs>
      <w:spacing w:after="0" w:line="240" w:lineRule="auto"/>
    </w:pPr>
  </w:style>
  <w:style w:type="character" w:customStyle="1" w:styleId="af6">
    <w:name w:val="Верхний колонтитул Знак"/>
    <w:basedOn w:val="a1"/>
    <w:link w:val="af5"/>
    <w:uiPriority w:val="99"/>
    <w:semiHidden/>
    <w:rsid w:val="005357A9"/>
  </w:style>
  <w:style w:type="paragraph" w:styleId="af7">
    <w:name w:val="footer"/>
    <w:basedOn w:val="a0"/>
    <w:link w:val="af8"/>
    <w:uiPriority w:val="99"/>
    <w:unhideWhenUsed/>
    <w:rsid w:val="005357A9"/>
    <w:pPr>
      <w:tabs>
        <w:tab w:val="center" w:pos="4677"/>
        <w:tab w:val="right" w:pos="9355"/>
      </w:tabs>
      <w:spacing w:after="0" w:line="240" w:lineRule="auto"/>
    </w:pPr>
  </w:style>
  <w:style w:type="character" w:customStyle="1" w:styleId="af8">
    <w:name w:val="Нижний колонтитул Знак"/>
    <w:basedOn w:val="a1"/>
    <w:link w:val="af7"/>
    <w:uiPriority w:val="99"/>
    <w:rsid w:val="005357A9"/>
  </w:style>
  <w:style w:type="character" w:customStyle="1" w:styleId="w">
    <w:name w:val="w"/>
    <w:basedOn w:val="a1"/>
    <w:rsid w:val="001F36FA"/>
  </w:style>
  <w:style w:type="paragraph" w:customStyle="1" w:styleId="12">
    <w:name w:val="Заголовок 1 Приложения"/>
    <w:basedOn w:val="1"/>
    <w:next w:val="a0"/>
    <w:qFormat/>
    <w:rsid w:val="00A75245"/>
    <w:pPr>
      <w:keepLines w:val="0"/>
      <w:tabs>
        <w:tab w:val="left" w:pos="0"/>
      </w:tabs>
      <w:spacing w:before="0" w:line="360" w:lineRule="auto"/>
      <w:ind w:firstLine="709"/>
      <w:contextualSpacing/>
    </w:pPr>
    <w:rPr>
      <w:rFonts w:ascii="Times New Roman" w:eastAsia="Calibri" w:hAnsi="Times New Roman" w:cs="Times New Roman"/>
      <w:bCs w:val="0"/>
      <w:color w:val="auto"/>
      <w:szCs w:val="24"/>
      <w:lang w:eastAsia="en-US"/>
    </w:rPr>
  </w:style>
  <w:style w:type="paragraph" w:customStyle="1" w:styleId="13">
    <w:name w:val="Стиль1"/>
    <w:basedOn w:val="a0"/>
    <w:link w:val="14"/>
    <w:qFormat/>
    <w:rsid w:val="00A75245"/>
    <w:pPr>
      <w:spacing w:after="0" w:line="240" w:lineRule="auto"/>
      <w:ind w:firstLine="170"/>
      <w:jc w:val="both"/>
    </w:pPr>
    <w:rPr>
      <w:rFonts w:ascii="Times New Roman" w:hAnsi="Times New Roman" w:cs="Times New Roman"/>
      <w:sz w:val="28"/>
      <w:szCs w:val="28"/>
    </w:rPr>
  </w:style>
  <w:style w:type="character" w:customStyle="1" w:styleId="14">
    <w:name w:val="Стиль1 Знак"/>
    <w:basedOn w:val="a1"/>
    <w:link w:val="13"/>
    <w:rsid w:val="00A75245"/>
    <w:rPr>
      <w:rFonts w:ascii="Times New Roman" w:hAnsi="Times New Roman" w:cs="Times New Roman"/>
      <w:sz w:val="28"/>
      <w:szCs w:val="28"/>
    </w:rPr>
  </w:style>
  <w:style w:type="paragraph" w:customStyle="1" w:styleId="af9">
    <w:name w:val="Диплом Обычный"/>
    <w:basedOn w:val="a0"/>
    <w:uiPriority w:val="99"/>
    <w:rsid w:val="00A75245"/>
    <w:pPr>
      <w:spacing w:after="0" w:line="360" w:lineRule="auto"/>
      <w:ind w:firstLine="709"/>
      <w:jc w:val="both"/>
    </w:pPr>
    <w:rPr>
      <w:rFonts w:ascii="Times New Roman" w:eastAsia="Times New Roman" w:hAnsi="Times New Roman" w:cs="Times New Roman"/>
      <w:sz w:val="28"/>
      <w:szCs w:val="28"/>
    </w:rPr>
  </w:style>
  <w:style w:type="paragraph" w:customStyle="1" w:styleId="style2">
    <w:name w:val="style2"/>
    <w:basedOn w:val="a0"/>
    <w:rsid w:val="009052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uiPriority w:val="99"/>
    <w:rsid w:val="009052FF"/>
  </w:style>
  <w:style w:type="paragraph" w:customStyle="1" w:styleId="style1">
    <w:name w:val="style1"/>
    <w:basedOn w:val="a0"/>
    <w:uiPriority w:val="99"/>
    <w:rsid w:val="009052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C0D0E"/>
    <w:pPr>
      <w:autoSpaceDE w:val="0"/>
      <w:autoSpaceDN w:val="0"/>
      <w:adjustRightInd w:val="0"/>
      <w:spacing w:after="0" w:line="240" w:lineRule="auto"/>
    </w:pPr>
    <w:rPr>
      <w:rFonts w:ascii="Times New Roman" w:hAnsi="Times New Roman" w:cs="Times New Roman"/>
      <w:color w:val="000000"/>
      <w:sz w:val="24"/>
      <w:szCs w:val="24"/>
    </w:rPr>
  </w:style>
  <w:style w:type="paragraph" w:styleId="afa">
    <w:name w:val="caption"/>
    <w:basedOn w:val="a0"/>
    <w:next w:val="a0"/>
    <w:unhideWhenUsed/>
    <w:qFormat/>
    <w:rsid w:val="0079215E"/>
    <w:pPr>
      <w:spacing w:line="240" w:lineRule="auto"/>
    </w:pPr>
    <w:rPr>
      <w:rFonts w:eastAsiaTheme="minorHAnsi"/>
      <w:b/>
      <w:bCs/>
      <w:color w:val="4F81BD" w:themeColor="accent1"/>
      <w:sz w:val="18"/>
      <w:szCs w:val="18"/>
      <w:lang w:eastAsia="en-US"/>
    </w:rPr>
  </w:style>
  <w:style w:type="paragraph" w:styleId="afb">
    <w:name w:val="No Spacing"/>
    <w:uiPriority w:val="1"/>
    <w:qFormat/>
    <w:rsid w:val="005817E7"/>
    <w:pPr>
      <w:spacing w:after="0" w:line="240" w:lineRule="auto"/>
    </w:pPr>
    <w:rPr>
      <w:rFonts w:eastAsiaTheme="minorHAnsi"/>
      <w:lang w:eastAsia="en-US"/>
    </w:rPr>
  </w:style>
  <w:style w:type="character" w:customStyle="1" w:styleId="40">
    <w:name w:val="Заголовок 4 Знак"/>
    <w:basedOn w:val="a1"/>
    <w:link w:val="4"/>
    <w:uiPriority w:val="9"/>
    <w:semiHidden/>
    <w:rsid w:val="007A00C4"/>
    <w:rPr>
      <w:rFonts w:asciiTheme="majorHAnsi" w:eastAsiaTheme="majorEastAsia" w:hAnsiTheme="majorHAnsi" w:cstheme="majorBidi"/>
      <w:b/>
      <w:bCs/>
      <w:i/>
      <w:iCs/>
      <w:color w:val="4F81BD" w:themeColor="accent1"/>
    </w:rPr>
  </w:style>
  <w:style w:type="character" w:customStyle="1" w:styleId="90">
    <w:name w:val="Заголовок 9 Знак"/>
    <w:basedOn w:val="a1"/>
    <w:link w:val="9"/>
    <w:semiHidden/>
    <w:rsid w:val="00D94036"/>
    <w:rPr>
      <w:rFonts w:asciiTheme="majorHAnsi" w:eastAsiaTheme="majorEastAsia" w:hAnsiTheme="majorHAnsi" w:cstheme="majorBidi"/>
      <w:i/>
      <w:iCs/>
      <w:color w:val="404040" w:themeColor="text1" w:themeTint="BF"/>
      <w:sz w:val="20"/>
      <w:szCs w:val="20"/>
    </w:rPr>
  </w:style>
  <w:style w:type="paragraph" w:customStyle="1" w:styleId="afc">
    <w:name w:val="Основной текст ПЗ"/>
    <w:rsid w:val="00D94036"/>
    <w:pPr>
      <w:spacing w:after="0" w:line="360" w:lineRule="auto"/>
      <w:ind w:firstLine="680"/>
      <w:jc w:val="both"/>
    </w:pPr>
    <w:rPr>
      <w:rFonts w:ascii="Times New Roman" w:eastAsia="Times New Roman" w:hAnsi="Times New Roman" w:cs="Times New Roman"/>
      <w:color w:val="000000"/>
      <w:sz w:val="28"/>
      <w:szCs w:val="20"/>
    </w:rPr>
  </w:style>
  <w:style w:type="paragraph" w:styleId="21">
    <w:name w:val="Body Text 2"/>
    <w:basedOn w:val="a0"/>
    <w:link w:val="22"/>
    <w:uiPriority w:val="99"/>
    <w:semiHidden/>
    <w:unhideWhenUsed/>
    <w:rsid w:val="00D94036"/>
    <w:pPr>
      <w:spacing w:after="120" w:line="480" w:lineRule="auto"/>
    </w:pPr>
    <w:rPr>
      <w:rFonts w:ascii="Calibri" w:eastAsia="Times New Roman" w:hAnsi="Calibri" w:cs="Calibri"/>
    </w:rPr>
  </w:style>
  <w:style w:type="character" w:customStyle="1" w:styleId="22">
    <w:name w:val="Основной текст 2 Знак"/>
    <w:basedOn w:val="a1"/>
    <w:link w:val="21"/>
    <w:uiPriority w:val="99"/>
    <w:semiHidden/>
    <w:rsid w:val="00D94036"/>
    <w:rPr>
      <w:rFonts w:ascii="Calibri" w:eastAsia="Times New Roman" w:hAnsi="Calibri" w:cs="Calibri"/>
    </w:rPr>
  </w:style>
  <w:style w:type="paragraph" w:styleId="23">
    <w:name w:val="toc 2"/>
    <w:basedOn w:val="a0"/>
    <w:next w:val="a0"/>
    <w:autoRedefine/>
    <w:uiPriority w:val="39"/>
    <w:unhideWhenUsed/>
    <w:rsid w:val="000E5760"/>
    <w:pPr>
      <w:spacing w:after="100"/>
      <w:ind w:left="220"/>
    </w:pPr>
  </w:style>
  <w:style w:type="character" w:customStyle="1" w:styleId="30">
    <w:name w:val="Заголовок 3 Знак"/>
    <w:basedOn w:val="a1"/>
    <w:link w:val="3"/>
    <w:uiPriority w:val="9"/>
    <w:semiHidden/>
    <w:rsid w:val="0070030D"/>
    <w:rPr>
      <w:rFonts w:asciiTheme="majorHAnsi" w:eastAsiaTheme="majorEastAsia" w:hAnsiTheme="majorHAnsi" w:cstheme="majorBidi"/>
      <w:b/>
      <w:bCs/>
      <w:color w:val="4F81BD" w:themeColor="accent1"/>
    </w:rPr>
  </w:style>
  <w:style w:type="paragraph" w:customStyle="1" w:styleId="a">
    <w:name w:val="список"/>
    <w:basedOn w:val="a0"/>
    <w:link w:val="afd"/>
    <w:qFormat/>
    <w:rsid w:val="00310A72"/>
    <w:pPr>
      <w:numPr>
        <w:numId w:val="25"/>
      </w:numPr>
      <w:tabs>
        <w:tab w:val="left" w:pos="993"/>
      </w:tabs>
      <w:spacing w:after="0" w:line="360" w:lineRule="auto"/>
      <w:contextualSpacing/>
      <w:jc w:val="both"/>
    </w:pPr>
    <w:rPr>
      <w:rFonts w:ascii="Times New Roman" w:eastAsia="Calibri" w:hAnsi="Times New Roman" w:cs="Times New Roman"/>
      <w:sz w:val="28"/>
      <w:szCs w:val="24"/>
      <w:lang w:eastAsia="en-US"/>
    </w:rPr>
  </w:style>
  <w:style w:type="character" w:customStyle="1" w:styleId="afd">
    <w:name w:val="список Знак"/>
    <w:basedOn w:val="a8"/>
    <w:link w:val="a"/>
    <w:rsid w:val="00310A72"/>
    <w:rPr>
      <w:rFonts w:ascii="Times New Roman" w:eastAsia="Calibri" w:hAnsi="Times New Roman" w:cs="Times New Roman"/>
      <w:sz w:val="28"/>
      <w:szCs w:val="24"/>
      <w:lang w:eastAsia="en-US"/>
    </w:rPr>
  </w:style>
  <w:style w:type="paragraph" w:styleId="31">
    <w:name w:val="toc 3"/>
    <w:basedOn w:val="a0"/>
    <w:next w:val="a0"/>
    <w:autoRedefine/>
    <w:uiPriority w:val="39"/>
    <w:unhideWhenUsed/>
    <w:rsid w:val="00310A72"/>
    <w:pPr>
      <w:spacing w:after="100"/>
      <w:ind w:left="440"/>
    </w:pPr>
  </w:style>
</w:styles>
</file>

<file path=word/webSettings.xml><?xml version="1.0" encoding="utf-8"?>
<w:webSettings xmlns:r="http://schemas.openxmlformats.org/officeDocument/2006/relationships" xmlns:w="http://schemas.openxmlformats.org/wordprocessingml/2006/main">
  <w:divs>
    <w:div w:id="6442114">
      <w:bodyDiv w:val="1"/>
      <w:marLeft w:val="0"/>
      <w:marRight w:val="0"/>
      <w:marTop w:val="0"/>
      <w:marBottom w:val="0"/>
      <w:divBdr>
        <w:top w:val="none" w:sz="0" w:space="0" w:color="auto"/>
        <w:left w:val="none" w:sz="0" w:space="0" w:color="auto"/>
        <w:bottom w:val="none" w:sz="0" w:space="0" w:color="auto"/>
        <w:right w:val="none" w:sz="0" w:space="0" w:color="auto"/>
      </w:divBdr>
    </w:div>
    <w:div w:id="225384901">
      <w:bodyDiv w:val="1"/>
      <w:marLeft w:val="0"/>
      <w:marRight w:val="0"/>
      <w:marTop w:val="0"/>
      <w:marBottom w:val="0"/>
      <w:divBdr>
        <w:top w:val="none" w:sz="0" w:space="0" w:color="auto"/>
        <w:left w:val="none" w:sz="0" w:space="0" w:color="auto"/>
        <w:bottom w:val="none" w:sz="0" w:space="0" w:color="auto"/>
        <w:right w:val="none" w:sz="0" w:space="0" w:color="auto"/>
      </w:divBdr>
    </w:div>
    <w:div w:id="324210381">
      <w:bodyDiv w:val="1"/>
      <w:marLeft w:val="0"/>
      <w:marRight w:val="0"/>
      <w:marTop w:val="0"/>
      <w:marBottom w:val="0"/>
      <w:divBdr>
        <w:top w:val="none" w:sz="0" w:space="0" w:color="auto"/>
        <w:left w:val="none" w:sz="0" w:space="0" w:color="auto"/>
        <w:bottom w:val="none" w:sz="0" w:space="0" w:color="auto"/>
        <w:right w:val="none" w:sz="0" w:space="0" w:color="auto"/>
      </w:divBdr>
    </w:div>
    <w:div w:id="353924440">
      <w:bodyDiv w:val="1"/>
      <w:marLeft w:val="0"/>
      <w:marRight w:val="0"/>
      <w:marTop w:val="0"/>
      <w:marBottom w:val="0"/>
      <w:divBdr>
        <w:top w:val="none" w:sz="0" w:space="0" w:color="auto"/>
        <w:left w:val="none" w:sz="0" w:space="0" w:color="auto"/>
        <w:bottom w:val="none" w:sz="0" w:space="0" w:color="auto"/>
        <w:right w:val="none" w:sz="0" w:space="0" w:color="auto"/>
      </w:divBdr>
    </w:div>
    <w:div w:id="426853621">
      <w:bodyDiv w:val="1"/>
      <w:marLeft w:val="0"/>
      <w:marRight w:val="0"/>
      <w:marTop w:val="0"/>
      <w:marBottom w:val="0"/>
      <w:divBdr>
        <w:top w:val="none" w:sz="0" w:space="0" w:color="auto"/>
        <w:left w:val="none" w:sz="0" w:space="0" w:color="auto"/>
        <w:bottom w:val="none" w:sz="0" w:space="0" w:color="auto"/>
        <w:right w:val="none" w:sz="0" w:space="0" w:color="auto"/>
      </w:divBdr>
    </w:div>
    <w:div w:id="518084201">
      <w:bodyDiv w:val="1"/>
      <w:marLeft w:val="0"/>
      <w:marRight w:val="0"/>
      <w:marTop w:val="0"/>
      <w:marBottom w:val="0"/>
      <w:divBdr>
        <w:top w:val="none" w:sz="0" w:space="0" w:color="auto"/>
        <w:left w:val="none" w:sz="0" w:space="0" w:color="auto"/>
        <w:bottom w:val="none" w:sz="0" w:space="0" w:color="auto"/>
        <w:right w:val="none" w:sz="0" w:space="0" w:color="auto"/>
      </w:divBdr>
    </w:div>
    <w:div w:id="563878877">
      <w:bodyDiv w:val="1"/>
      <w:marLeft w:val="0"/>
      <w:marRight w:val="0"/>
      <w:marTop w:val="0"/>
      <w:marBottom w:val="0"/>
      <w:divBdr>
        <w:top w:val="none" w:sz="0" w:space="0" w:color="auto"/>
        <w:left w:val="none" w:sz="0" w:space="0" w:color="auto"/>
        <w:bottom w:val="none" w:sz="0" w:space="0" w:color="auto"/>
        <w:right w:val="none" w:sz="0" w:space="0" w:color="auto"/>
      </w:divBdr>
    </w:div>
    <w:div w:id="602765344">
      <w:bodyDiv w:val="1"/>
      <w:marLeft w:val="0"/>
      <w:marRight w:val="0"/>
      <w:marTop w:val="0"/>
      <w:marBottom w:val="0"/>
      <w:divBdr>
        <w:top w:val="none" w:sz="0" w:space="0" w:color="auto"/>
        <w:left w:val="none" w:sz="0" w:space="0" w:color="auto"/>
        <w:bottom w:val="none" w:sz="0" w:space="0" w:color="auto"/>
        <w:right w:val="none" w:sz="0" w:space="0" w:color="auto"/>
      </w:divBdr>
    </w:div>
    <w:div w:id="636033863">
      <w:bodyDiv w:val="1"/>
      <w:marLeft w:val="0"/>
      <w:marRight w:val="0"/>
      <w:marTop w:val="0"/>
      <w:marBottom w:val="0"/>
      <w:divBdr>
        <w:top w:val="none" w:sz="0" w:space="0" w:color="auto"/>
        <w:left w:val="none" w:sz="0" w:space="0" w:color="auto"/>
        <w:bottom w:val="none" w:sz="0" w:space="0" w:color="auto"/>
        <w:right w:val="none" w:sz="0" w:space="0" w:color="auto"/>
      </w:divBdr>
    </w:div>
    <w:div w:id="637809507">
      <w:bodyDiv w:val="1"/>
      <w:marLeft w:val="0"/>
      <w:marRight w:val="0"/>
      <w:marTop w:val="0"/>
      <w:marBottom w:val="0"/>
      <w:divBdr>
        <w:top w:val="none" w:sz="0" w:space="0" w:color="auto"/>
        <w:left w:val="none" w:sz="0" w:space="0" w:color="auto"/>
        <w:bottom w:val="none" w:sz="0" w:space="0" w:color="auto"/>
        <w:right w:val="none" w:sz="0" w:space="0" w:color="auto"/>
      </w:divBdr>
    </w:div>
    <w:div w:id="649135786">
      <w:bodyDiv w:val="1"/>
      <w:marLeft w:val="0"/>
      <w:marRight w:val="0"/>
      <w:marTop w:val="0"/>
      <w:marBottom w:val="0"/>
      <w:divBdr>
        <w:top w:val="none" w:sz="0" w:space="0" w:color="auto"/>
        <w:left w:val="none" w:sz="0" w:space="0" w:color="auto"/>
        <w:bottom w:val="none" w:sz="0" w:space="0" w:color="auto"/>
        <w:right w:val="none" w:sz="0" w:space="0" w:color="auto"/>
      </w:divBdr>
    </w:div>
    <w:div w:id="768233934">
      <w:bodyDiv w:val="1"/>
      <w:marLeft w:val="0"/>
      <w:marRight w:val="0"/>
      <w:marTop w:val="0"/>
      <w:marBottom w:val="0"/>
      <w:divBdr>
        <w:top w:val="none" w:sz="0" w:space="0" w:color="auto"/>
        <w:left w:val="none" w:sz="0" w:space="0" w:color="auto"/>
        <w:bottom w:val="none" w:sz="0" w:space="0" w:color="auto"/>
        <w:right w:val="none" w:sz="0" w:space="0" w:color="auto"/>
      </w:divBdr>
    </w:div>
    <w:div w:id="821625379">
      <w:bodyDiv w:val="1"/>
      <w:marLeft w:val="0"/>
      <w:marRight w:val="0"/>
      <w:marTop w:val="0"/>
      <w:marBottom w:val="0"/>
      <w:divBdr>
        <w:top w:val="none" w:sz="0" w:space="0" w:color="auto"/>
        <w:left w:val="none" w:sz="0" w:space="0" w:color="auto"/>
        <w:bottom w:val="none" w:sz="0" w:space="0" w:color="auto"/>
        <w:right w:val="none" w:sz="0" w:space="0" w:color="auto"/>
      </w:divBdr>
    </w:div>
    <w:div w:id="885607064">
      <w:bodyDiv w:val="1"/>
      <w:marLeft w:val="0"/>
      <w:marRight w:val="0"/>
      <w:marTop w:val="0"/>
      <w:marBottom w:val="0"/>
      <w:divBdr>
        <w:top w:val="none" w:sz="0" w:space="0" w:color="auto"/>
        <w:left w:val="none" w:sz="0" w:space="0" w:color="auto"/>
        <w:bottom w:val="none" w:sz="0" w:space="0" w:color="auto"/>
        <w:right w:val="none" w:sz="0" w:space="0" w:color="auto"/>
      </w:divBdr>
    </w:div>
    <w:div w:id="1068457922">
      <w:bodyDiv w:val="1"/>
      <w:marLeft w:val="0"/>
      <w:marRight w:val="0"/>
      <w:marTop w:val="0"/>
      <w:marBottom w:val="0"/>
      <w:divBdr>
        <w:top w:val="none" w:sz="0" w:space="0" w:color="auto"/>
        <w:left w:val="none" w:sz="0" w:space="0" w:color="auto"/>
        <w:bottom w:val="none" w:sz="0" w:space="0" w:color="auto"/>
        <w:right w:val="none" w:sz="0" w:space="0" w:color="auto"/>
      </w:divBdr>
    </w:div>
    <w:div w:id="1137184834">
      <w:bodyDiv w:val="1"/>
      <w:marLeft w:val="0"/>
      <w:marRight w:val="0"/>
      <w:marTop w:val="0"/>
      <w:marBottom w:val="0"/>
      <w:divBdr>
        <w:top w:val="none" w:sz="0" w:space="0" w:color="auto"/>
        <w:left w:val="none" w:sz="0" w:space="0" w:color="auto"/>
        <w:bottom w:val="none" w:sz="0" w:space="0" w:color="auto"/>
        <w:right w:val="none" w:sz="0" w:space="0" w:color="auto"/>
      </w:divBdr>
    </w:div>
    <w:div w:id="1206334273">
      <w:bodyDiv w:val="1"/>
      <w:marLeft w:val="0"/>
      <w:marRight w:val="0"/>
      <w:marTop w:val="0"/>
      <w:marBottom w:val="0"/>
      <w:divBdr>
        <w:top w:val="none" w:sz="0" w:space="0" w:color="auto"/>
        <w:left w:val="none" w:sz="0" w:space="0" w:color="auto"/>
        <w:bottom w:val="none" w:sz="0" w:space="0" w:color="auto"/>
        <w:right w:val="none" w:sz="0" w:space="0" w:color="auto"/>
      </w:divBdr>
    </w:div>
    <w:div w:id="1218467935">
      <w:bodyDiv w:val="1"/>
      <w:marLeft w:val="0"/>
      <w:marRight w:val="0"/>
      <w:marTop w:val="0"/>
      <w:marBottom w:val="0"/>
      <w:divBdr>
        <w:top w:val="none" w:sz="0" w:space="0" w:color="auto"/>
        <w:left w:val="none" w:sz="0" w:space="0" w:color="auto"/>
        <w:bottom w:val="none" w:sz="0" w:space="0" w:color="auto"/>
        <w:right w:val="none" w:sz="0" w:space="0" w:color="auto"/>
      </w:divBdr>
    </w:div>
    <w:div w:id="1257061531">
      <w:bodyDiv w:val="1"/>
      <w:marLeft w:val="0"/>
      <w:marRight w:val="0"/>
      <w:marTop w:val="0"/>
      <w:marBottom w:val="0"/>
      <w:divBdr>
        <w:top w:val="none" w:sz="0" w:space="0" w:color="auto"/>
        <w:left w:val="none" w:sz="0" w:space="0" w:color="auto"/>
        <w:bottom w:val="none" w:sz="0" w:space="0" w:color="auto"/>
        <w:right w:val="none" w:sz="0" w:space="0" w:color="auto"/>
      </w:divBdr>
      <w:divsChild>
        <w:div w:id="2046831321">
          <w:marLeft w:val="0"/>
          <w:marRight w:val="0"/>
          <w:marTop w:val="0"/>
          <w:marBottom w:val="0"/>
          <w:divBdr>
            <w:top w:val="none" w:sz="0" w:space="0" w:color="auto"/>
            <w:left w:val="none" w:sz="0" w:space="0" w:color="auto"/>
            <w:bottom w:val="none" w:sz="0" w:space="0" w:color="auto"/>
            <w:right w:val="none" w:sz="0" w:space="0" w:color="auto"/>
          </w:divBdr>
        </w:div>
      </w:divsChild>
    </w:div>
    <w:div w:id="1481846754">
      <w:bodyDiv w:val="1"/>
      <w:marLeft w:val="0"/>
      <w:marRight w:val="0"/>
      <w:marTop w:val="0"/>
      <w:marBottom w:val="0"/>
      <w:divBdr>
        <w:top w:val="none" w:sz="0" w:space="0" w:color="auto"/>
        <w:left w:val="none" w:sz="0" w:space="0" w:color="auto"/>
        <w:bottom w:val="none" w:sz="0" w:space="0" w:color="auto"/>
        <w:right w:val="none" w:sz="0" w:space="0" w:color="auto"/>
      </w:divBdr>
    </w:div>
    <w:div w:id="1777021068">
      <w:bodyDiv w:val="1"/>
      <w:marLeft w:val="0"/>
      <w:marRight w:val="0"/>
      <w:marTop w:val="0"/>
      <w:marBottom w:val="0"/>
      <w:divBdr>
        <w:top w:val="none" w:sz="0" w:space="0" w:color="auto"/>
        <w:left w:val="none" w:sz="0" w:space="0" w:color="auto"/>
        <w:bottom w:val="none" w:sz="0" w:space="0" w:color="auto"/>
        <w:right w:val="none" w:sz="0" w:space="0" w:color="auto"/>
      </w:divBdr>
      <w:divsChild>
        <w:div w:id="773017186">
          <w:marLeft w:val="0"/>
          <w:marRight w:val="0"/>
          <w:marTop w:val="0"/>
          <w:marBottom w:val="0"/>
          <w:divBdr>
            <w:top w:val="none" w:sz="0" w:space="0" w:color="auto"/>
            <w:left w:val="none" w:sz="0" w:space="0" w:color="auto"/>
            <w:bottom w:val="none" w:sz="0" w:space="0" w:color="auto"/>
            <w:right w:val="none" w:sz="0" w:space="0" w:color="auto"/>
          </w:divBdr>
        </w:div>
        <w:div w:id="766270683">
          <w:marLeft w:val="0"/>
          <w:marRight w:val="0"/>
          <w:marTop w:val="0"/>
          <w:marBottom w:val="0"/>
          <w:divBdr>
            <w:top w:val="none" w:sz="0" w:space="0" w:color="auto"/>
            <w:left w:val="none" w:sz="0" w:space="0" w:color="auto"/>
            <w:bottom w:val="none" w:sz="0" w:space="0" w:color="auto"/>
            <w:right w:val="none" w:sz="0" w:space="0" w:color="auto"/>
          </w:divBdr>
        </w:div>
      </w:divsChild>
    </w:div>
    <w:div w:id="1852143792">
      <w:bodyDiv w:val="1"/>
      <w:marLeft w:val="0"/>
      <w:marRight w:val="0"/>
      <w:marTop w:val="0"/>
      <w:marBottom w:val="0"/>
      <w:divBdr>
        <w:top w:val="none" w:sz="0" w:space="0" w:color="auto"/>
        <w:left w:val="none" w:sz="0" w:space="0" w:color="auto"/>
        <w:bottom w:val="none" w:sz="0" w:space="0" w:color="auto"/>
        <w:right w:val="none" w:sz="0" w:space="0" w:color="auto"/>
      </w:divBdr>
    </w:div>
    <w:div w:id="196465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24.png"/><Relationship Id="rId21" Type="http://schemas.openxmlformats.org/officeDocument/2006/relationships/image" Target="media/image9.wmf"/><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oleObject" Target="embeddings/oleObject7.bin"/><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8.jpeg"/><Relationship Id="rId58"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footer" Target="footer2.xml"/><Relationship Id="rId61" Type="http://schemas.openxmlformats.org/officeDocument/2006/relationships/image" Target="media/image44.png"/><Relationship Id="rId10" Type="http://schemas.openxmlformats.org/officeDocument/2006/relationships/image" Target="media/image3.jpeg"/><Relationship Id="rId19" Type="http://schemas.openxmlformats.org/officeDocument/2006/relationships/image" Target="media/image8.wmf"/><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footer" Target="footer1.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2EDBD-1A4B-4D09-918F-AE22485D8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66</Pages>
  <Words>10263</Words>
  <Characters>58505</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evt15</dc:creator>
  <cp:lastModifiedBy>aptalaev</cp:lastModifiedBy>
  <cp:revision>2</cp:revision>
  <cp:lastPrinted>2019-06-24T19:54:00Z</cp:lastPrinted>
  <dcterms:created xsi:type="dcterms:W3CDTF">2019-12-18T08:17:00Z</dcterms:created>
  <dcterms:modified xsi:type="dcterms:W3CDTF">2019-12-18T08:17:00Z</dcterms:modified>
</cp:coreProperties>
</file>