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DEE" w:rsidRPr="00696B83" w:rsidRDefault="00670DEE" w:rsidP="00696B8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96B83">
        <w:rPr>
          <w:rFonts w:ascii="Times New Roman" w:hAnsi="Times New Roman"/>
          <w:b/>
          <w:sz w:val="24"/>
          <w:szCs w:val="24"/>
        </w:rPr>
        <w:t>Министерство науки и высшего образования Российской Федерации</w:t>
      </w:r>
    </w:p>
    <w:p w:rsidR="00670DEE" w:rsidRPr="00696B83" w:rsidRDefault="00670DEE" w:rsidP="00696B8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96B83">
        <w:rPr>
          <w:rFonts w:ascii="Times New Roman" w:hAnsi="Times New Roman"/>
          <w:b/>
          <w:sz w:val="24"/>
          <w:szCs w:val="24"/>
        </w:rPr>
        <w:t>Лысьвенский филиал федерального государственного бюджетного образовательного учреждение высшего образования</w:t>
      </w:r>
    </w:p>
    <w:p w:rsidR="00670DEE" w:rsidRPr="00696B83" w:rsidRDefault="00670DEE" w:rsidP="00696B8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96B83">
        <w:rPr>
          <w:rFonts w:ascii="Times New Roman" w:hAnsi="Times New Roman"/>
          <w:b/>
          <w:sz w:val="24"/>
          <w:szCs w:val="24"/>
        </w:rPr>
        <w:t>«Пермский национальный исследовательский политехнический университет»</w:t>
      </w:r>
    </w:p>
    <w:p w:rsidR="00670DEE" w:rsidRPr="00696B83" w:rsidRDefault="00670DEE" w:rsidP="00696B8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96B83">
        <w:rPr>
          <w:rFonts w:ascii="Times New Roman" w:hAnsi="Times New Roman"/>
          <w:b/>
          <w:sz w:val="24"/>
          <w:szCs w:val="24"/>
        </w:rPr>
        <w:t>(ЛФ ПНИПУ)</w:t>
      </w:r>
    </w:p>
    <w:p w:rsidR="00670DEE" w:rsidRPr="00696B83" w:rsidRDefault="00670DEE" w:rsidP="00696B83">
      <w:pPr>
        <w:pStyle w:val="zag3"/>
        <w:spacing w:before="0" w:beforeAutospacing="0" w:after="0" w:afterAutospacing="0"/>
        <w:rPr>
          <w:b/>
          <w:sz w:val="26"/>
          <w:szCs w:val="26"/>
        </w:rPr>
      </w:pPr>
    </w:p>
    <w:p w:rsidR="00670DEE" w:rsidRPr="00696B83" w:rsidRDefault="00670DEE" w:rsidP="00696B83">
      <w:pPr>
        <w:pStyle w:val="zag3"/>
        <w:spacing w:before="0" w:beforeAutospacing="0" w:after="0" w:afterAutospacing="0"/>
        <w:rPr>
          <w:b/>
          <w:sz w:val="26"/>
          <w:szCs w:val="26"/>
        </w:rPr>
      </w:pPr>
    </w:p>
    <w:p w:rsidR="00670DEE" w:rsidRPr="00696B83" w:rsidRDefault="00670DEE" w:rsidP="00696B83">
      <w:pPr>
        <w:pStyle w:val="zag3"/>
        <w:spacing w:before="0" w:beforeAutospacing="0" w:after="0" w:afterAutospacing="0"/>
        <w:rPr>
          <w:sz w:val="26"/>
          <w:szCs w:val="26"/>
        </w:rPr>
      </w:pPr>
      <w:r w:rsidRPr="00696B83">
        <w:rPr>
          <w:b/>
          <w:sz w:val="26"/>
          <w:szCs w:val="26"/>
        </w:rPr>
        <w:t>Факультет</w:t>
      </w:r>
      <w:r w:rsidRPr="00696B83">
        <w:rPr>
          <w:sz w:val="26"/>
          <w:szCs w:val="26"/>
        </w:rPr>
        <w:t xml:space="preserve"> высшего образования</w:t>
      </w:r>
    </w:p>
    <w:p w:rsidR="00670DEE" w:rsidRPr="00696B83" w:rsidRDefault="00670DEE" w:rsidP="00696B83">
      <w:pPr>
        <w:pStyle w:val="zag3"/>
        <w:spacing w:before="0" w:beforeAutospacing="0" w:after="0" w:afterAutospacing="0"/>
        <w:rPr>
          <w:i/>
          <w:sz w:val="26"/>
          <w:szCs w:val="26"/>
        </w:rPr>
      </w:pPr>
      <w:r w:rsidRPr="00696B83">
        <w:rPr>
          <w:b/>
          <w:sz w:val="26"/>
          <w:szCs w:val="26"/>
        </w:rPr>
        <w:t>Направление</w:t>
      </w:r>
      <w:r w:rsidR="00380D9A" w:rsidRPr="00696B83">
        <w:rPr>
          <w:sz w:val="26"/>
          <w:szCs w:val="26"/>
        </w:rPr>
        <w:t>13.03.02Электроэнергетика и электротехника</w:t>
      </w:r>
    </w:p>
    <w:p w:rsidR="00670DEE" w:rsidRPr="00696B83" w:rsidRDefault="002368C7" w:rsidP="00696B83">
      <w:pPr>
        <w:pStyle w:val="zag3"/>
        <w:spacing w:before="0" w:beforeAutospacing="0" w:after="0" w:afterAutospacing="0"/>
        <w:rPr>
          <w:sz w:val="26"/>
          <w:szCs w:val="26"/>
        </w:rPr>
      </w:pPr>
      <w:r w:rsidRPr="00696B83">
        <w:rPr>
          <w:b/>
          <w:sz w:val="26"/>
          <w:szCs w:val="26"/>
        </w:rPr>
        <w:t>Кафедра</w:t>
      </w:r>
      <w:r w:rsidRPr="00696B83">
        <w:rPr>
          <w:sz w:val="26"/>
          <w:szCs w:val="26"/>
        </w:rPr>
        <w:t xml:space="preserve"> «</w:t>
      </w:r>
      <w:r w:rsidR="00670DEE" w:rsidRPr="00696B83">
        <w:rPr>
          <w:sz w:val="26"/>
          <w:szCs w:val="26"/>
        </w:rPr>
        <w:t xml:space="preserve">Общенаучных дисциплин» </w:t>
      </w:r>
    </w:p>
    <w:p w:rsidR="00670DEE" w:rsidRPr="00696B83" w:rsidRDefault="00670DEE" w:rsidP="00696B83">
      <w:pPr>
        <w:pStyle w:val="zag3"/>
        <w:spacing w:before="0" w:beforeAutospacing="0" w:after="0" w:afterAutospacing="0"/>
        <w:rPr>
          <w:sz w:val="26"/>
          <w:szCs w:val="26"/>
        </w:rPr>
      </w:pPr>
    </w:p>
    <w:p w:rsidR="00670DEE" w:rsidRPr="00696B83" w:rsidRDefault="00670DEE" w:rsidP="00696B83">
      <w:pPr>
        <w:pStyle w:val="zag3"/>
        <w:spacing w:before="0" w:beforeAutospacing="0" w:after="0" w:afterAutospacing="0"/>
        <w:ind w:firstLine="5940"/>
        <w:rPr>
          <w:b/>
          <w:sz w:val="26"/>
          <w:szCs w:val="26"/>
        </w:rPr>
      </w:pPr>
      <w:r w:rsidRPr="00696B83">
        <w:rPr>
          <w:b/>
          <w:sz w:val="26"/>
          <w:szCs w:val="26"/>
        </w:rPr>
        <w:t>Зав.кафедрой ОНД</w:t>
      </w:r>
    </w:p>
    <w:p w:rsidR="00670DEE" w:rsidRPr="00696B83" w:rsidRDefault="00670DEE" w:rsidP="00696B83">
      <w:pPr>
        <w:pStyle w:val="zag3"/>
        <w:spacing w:before="0" w:beforeAutospacing="0" w:after="0" w:afterAutospacing="0"/>
        <w:ind w:firstLine="5940"/>
        <w:rPr>
          <w:sz w:val="26"/>
          <w:szCs w:val="26"/>
        </w:rPr>
      </w:pPr>
      <w:r w:rsidRPr="00696B83">
        <w:rPr>
          <w:sz w:val="26"/>
          <w:szCs w:val="26"/>
        </w:rPr>
        <w:t>___________Е.Н.Хаматнурова</w:t>
      </w:r>
    </w:p>
    <w:p w:rsidR="00670DEE" w:rsidRPr="00696B83" w:rsidRDefault="00670DEE" w:rsidP="00696B83">
      <w:pPr>
        <w:pStyle w:val="zag3"/>
        <w:spacing w:before="0" w:beforeAutospacing="0" w:after="0" w:afterAutospacing="0"/>
        <w:ind w:firstLine="5940"/>
        <w:rPr>
          <w:sz w:val="26"/>
          <w:szCs w:val="26"/>
        </w:rPr>
      </w:pPr>
      <w:r w:rsidRPr="00696B83">
        <w:rPr>
          <w:sz w:val="26"/>
          <w:szCs w:val="26"/>
        </w:rPr>
        <w:t>«___» ___________ 20</w:t>
      </w:r>
      <w:r w:rsidR="00380D9A" w:rsidRPr="00696B83">
        <w:rPr>
          <w:sz w:val="26"/>
          <w:szCs w:val="26"/>
        </w:rPr>
        <w:t>19</w:t>
      </w:r>
      <w:r w:rsidRPr="00696B83">
        <w:rPr>
          <w:sz w:val="26"/>
          <w:szCs w:val="26"/>
        </w:rPr>
        <w:t xml:space="preserve"> г.</w:t>
      </w:r>
    </w:p>
    <w:p w:rsidR="00670DEE" w:rsidRPr="00696B83" w:rsidRDefault="00670DEE" w:rsidP="005A6596">
      <w:pPr>
        <w:pStyle w:val="zag3"/>
        <w:spacing w:before="0" w:beforeAutospacing="0" w:after="0" w:afterAutospacing="0" w:line="240" w:lineRule="auto"/>
        <w:ind w:firstLine="0"/>
        <w:rPr>
          <w:sz w:val="36"/>
          <w:szCs w:val="36"/>
        </w:rPr>
      </w:pPr>
    </w:p>
    <w:p w:rsidR="00670DEE" w:rsidRPr="00696B83" w:rsidRDefault="00670DEE" w:rsidP="005A6596">
      <w:pPr>
        <w:pStyle w:val="zag3"/>
        <w:spacing w:before="0" w:beforeAutospacing="0" w:after="0" w:afterAutospacing="0" w:line="240" w:lineRule="auto"/>
        <w:ind w:firstLine="0"/>
        <w:jc w:val="center"/>
        <w:rPr>
          <w:b/>
          <w:sz w:val="36"/>
          <w:szCs w:val="36"/>
        </w:rPr>
      </w:pPr>
      <w:r w:rsidRPr="00696B83">
        <w:rPr>
          <w:b/>
          <w:sz w:val="36"/>
          <w:szCs w:val="36"/>
        </w:rPr>
        <w:t>ВЫПУСКНАЯ КВАЛИФИКАЦИОННАЯ РАБОТА</w:t>
      </w:r>
    </w:p>
    <w:p w:rsidR="00670DEE" w:rsidRPr="00696B83" w:rsidRDefault="00670DEE" w:rsidP="00696B83">
      <w:pPr>
        <w:pStyle w:val="zag3"/>
        <w:spacing w:before="0" w:beforeAutospacing="0" w:after="0" w:afterAutospacing="0"/>
        <w:rPr>
          <w:sz w:val="32"/>
          <w:szCs w:val="32"/>
        </w:rPr>
      </w:pPr>
    </w:p>
    <w:p w:rsidR="00670DEE" w:rsidRPr="00AF1783" w:rsidRDefault="00670DEE" w:rsidP="00696B83">
      <w:pPr>
        <w:pStyle w:val="zag3"/>
        <w:spacing w:before="0" w:beforeAutospacing="0" w:after="0" w:afterAutospacing="0"/>
        <w:ind w:firstLine="0"/>
        <w:rPr>
          <w:b/>
          <w:sz w:val="28"/>
          <w:szCs w:val="28"/>
        </w:rPr>
      </w:pPr>
      <w:r w:rsidRPr="00696B83">
        <w:rPr>
          <w:b/>
          <w:sz w:val="28"/>
          <w:szCs w:val="28"/>
        </w:rPr>
        <w:t xml:space="preserve">На тему: </w:t>
      </w:r>
      <w:r w:rsidR="004B0342" w:rsidRPr="00696B83">
        <w:rPr>
          <w:b/>
          <w:sz w:val="28"/>
          <w:szCs w:val="28"/>
        </w:rPr>
        <w:t>М</w:t>
      </w:r>
      <w:r w:rsidR="007B3E10" w:rsidRPr="00696B83">
        <w:rPr>
          <w:b/>
          <w:sz w:val="28"/>
          <w:szCs w:val="28"/>
        </w:rPr>
        <w:t xml:space="preserve">одернизация </w:t>
      </w:r>
      <w:r w:rsidR="004B0342" w:rsidRPr="00696B83">
        <w:rPr>
          <w:b/>
          <w:sz w:val="28"/>
          <w:szCs w:val="28"/>
        </w:rPr>
        <w:t>автоматизированного узла учета и</w:t>
      </w:r>
      <w:r w:rsidR="007B3E10" w:rsidRPr="00696B83">
        <w:rPr>
          <w:b/>
          <w:sz w:val="28"/>
          <w:szCs w:val="28"/>
        </w:rPr>
        <w:t xml:space="preserve"> к</w:t>
      </w:r>
      <w:r w:rsidR="004B0342" w:rsidRPr="00696B83">
        <w:rPr>
          <w:b/>
          <w:sz w:val="28"/>
          <w:szCs w:val="28"/>
        </w:rPr>
        <w:t>онтроля</w:t>
      </w:r>
      <w:r w:rsidR="007B3E10" w:rsidRPr="00696B83">
        <w:rPr>
          <w:b/>
          <w:sz w:val="28"/>
          <w:szCs w:val="28"/>
        </w:rPr>
        <w:t xml:space="preserve"> </w:t>
      </w:r>
      <w:r w:rsidR="00912F65">
        <w:rPr>
          <w:b/>
          <w:sz w:val="28"/>
          <w:szCs w:val="28"/>
        </w:rPr>
        <w:t>энергоресурсов промышленных предприятий на примере ООО «Лысьватеплоэнерго»</w:t>
      </w:r>
    </w:p>
    <w:p w:rsidR="00670DEE" w:rsidRPr="00696B83" w:rsidRDefault="00670DEE" w:rsidP="00696B83">
      <w:pPr>
        <w:pStyle w:val="zag3"/>
        <w:spacing w:before="0" w:beforeAutospacing="0" w:after="0" w:afterAutospacing="0"/>
        <w:rPr>
          <w:b/>
          <w:sz w:val="26"/>
          <w:szCs w:val="26"/>
        </w:rPr>
      </w:pPr>
    </w:p>
    <w:p w:rsidR="00670DEE" w:rsidRPr="00696B83" w:rsidRDefault="00670DEE" w:rsidP="00696B83">
      <w:pPr>
        <w:pStyle w:val="zag3"/>
        <w:spacing w:before="0" w:beforeAutospacing="0" w:after="0" w:afterAutospacing="0"/>
        <w:ind w:firstLine="0"/>
        <w:rPr>
          <w:sz w:val="26"/>
          <w:szCs w:val="26"/>
        </w:rPr>
      </w:pPr>
      <w:r w:rsidRPr="00696B83">
        <w:rPr>
          <w:b/>
          <w:sz w:val="26"/>
          <w:szCs w:val="26"/>
        </w:rPr>
        <w:t>Студент</w:t>
      </w:r>
      <w:r w:rsidR="00380D9A" w:rsidRPr="00696B83">
        <w:rPr>
          <w:sz w:val="26"/>
          <w:szCs w:val="26"/>
        </w:rPr>
        <w:t>_________</w:t>
      </w:r>
      <w:r w:rsidR="00380D9A" w:rsidRPr="00696B83">
        <w:rPr>
          <w:sz w:val="26"/>
          <w:szCs w:val="26"/>
        </w:rPr>
        <w:softHyphen/>
      </w:r>
      <w:r w:rsidR="00380D9A" w:rsidRPr="00696B83">
        <w:rPr>
          <w:sz w:val="26"/>
          <w:szCs w:val="26"/>
        </w:rPr>
        <w:softHyphen/>
      </w:r>
      <w:r w:rsidR="00380D9A" w:rsidRPr="00696B83">
        <w:rPr>
          <w:sz w:val="26"/>
          <w:szCs w:val="26"/>
        </w:rPr>
        <w:softHyphen/>
      </w:r>
      <w:r w:rsidR="00380D9A" w:rsidRPr="00696B83">
        <w:rPr>
          <w:sz w:val="26"/>
          <w:szCs w:val="26"/>
        </w:rPr>
        <w:softHyphen/>
      </w:r>
      <w:r w:rsidR="00380D9A" w:rsidRPr="00696B83">
        <w:rPr>
          <w:sz w:val="26"/>
          <w:szCs w:val="26"/>
        </w:rPr>
        <w:softHyphen/>
      </w:r>
      <w:r w:rsidR="00380D9A" w:rsidRPr="00696B83">
        <w:rPr>
          <w:sz w:val="26"/>
          <w:szCs w:val="26"/>
        </w:rPr>
        <w:softHyphen/>
      </w:r>
      <w:r w:rsidR="00380D9A" w:rsidRPr="00696B83">
        <w:rPr>
          <w:sz w:val="26"/>
          <w:szCs w:val="26"/>
        </w:rPr>
        <w:softHyphen/>
      </w:r>
      <w:r w:rsidR="00380D9A" w:rsidRPr="00696B83">
        <w:rPr>
          <w:sz w:val="26"/>
          <w:szCs w:val="26"/>
        </w:rPr>
        <w:softHyphen/>
      </w:r>
      <w:r w:rsidR="00380D9A" w:rsidRPr="00696B83">
        <w:rPr>
          <w:sz w:val="26"/>
          <w:szCs w:val="26"/>
        </w:rPr>
        <w:softHyphen/>
      </w:r>
      <w:r w:rsidR="00380D9A" w:rsidRPr="00696B83">
        <w:rPr>
          <w:sz w:val="26"/>
          <w:szCs w:val="26"/>
        </w:rPr>
        <w:softHyphen/>
      </w:r>
      <w:r w:rsidR="00380D9A" w:rsidRPr="00696B83">
        <w:rPr>
          <w:sz w:val="26"/>
          <w:szCs w:val="26"/>
        </w:rPr>
        <w:softHyphen/>
      </w:r>
      <w:r w:rsidR="00380D9A" w:rsidRPr="00696B83">
        <w:rPr>
          <w:sz w:val="26"/>
          <w:szCs w:val="26"/>
        </w:rPr>
        <w:softHyphen/>
      </w:r>
      <w:r w:rsidR="00380D9A" w:rsidRPr="00696B83">
        <w:rPr>
          <w:sz w:val="26"/>
          <w:szCs w:val="26"/>
        </w:rPr>
        <w:softHyphen/>
      </w:r>
      <w:r w:rsidR="00380D9A" w:rsidRPr="00696B83">
        <w:rPr>
          <w:sz w:val="26"/>
          <w:szCs w:val="26"/>
        </w:rPr>
        <w:softHyphen/>
      </w:r>
      <w:r w:rsidR="00380D9A" w:rsidRPr="00696B83">
        <w:rPr>
          <w:sz w:val="26"/>
          <w:szCs w:val="26"/>
        </w:rPr>
        <w:softHyphen/>
      </w:r>
      <w:r w:rsidR="00380D9A" w:rsidRPr="00696B83">
        <w:rPr>
          <w:sz w:val="26"/>
          <w:szCs w:val="26"/>
        </w:rPr>
        <w:softHyphen/>
      </w:r>
      <w:r w:rsidR="00380D9A" w:rsidRPr="00696B83">
        <w:rPr>
          <w:sz w:val="26"/>
          <w:szCs w:val="26"/>
        </w:rPr>
        <w:softHyphen/>
      </w:r>
      <w:r w:rsidR="00380D9A" w:rsidRPr="00696B83">
        <w:rPr>
          <w:sz w:val="26"/>
          <w:szCs w:val="26"/>
        </w:rPr>
        <w:softHyphen/>
      </w:r>
      <w:r w:rsidR="00380D9A" w:rsidRPr="00696B83">
        <w:rPr>
          <w:sz w:val="26"/>
          <w:szCs w:val="26"/>
        </w:rPr>
        <w:softHyphen/>
      </w:r>
      <w:r w:rsidR="00380D9A" w:rsidRPr="00696B83">
        <w:rPr>
          <w:sz w:val="26"/>
          <w:szCs w:val="26"/>
        </w:rPr>
        <w:softHyphen/>
      </w:r>
      <w:r w:rsidR="00380D9A" w:rsidRPr="00696B83">
        <w:rPr>
          <w:sz w:val="26"/>
          <w:szCs w:val="26"/>
        </w:rPr>
        <w:softHyphen/>
      </w:r>
      <w:r w:rsidR="00380D9A" w:rsidRPr="00696B83">
        <w:rPr>
          <w:sz w:val="26"/>
          <w:szCs w:val="26"/>
        </w:rPr>
        <w:softHyphen/>
      </w:r>
      <w:r w:rsidR="00380D9A" w:rsidRPr="00696B83">
        <w:rPr>
          <w:sz w:val="26"/>
          <w:szCs w:val="26"/>
        </w:rPr>
        <w:softHyphen/>
      </w:r>
      <w:r w:rsidR="00380D9A" w:rsidRPr="00696B83">
        <w:rPr>
          <w:sz w:val="26"/>
          <w:szCs w:val="26"/>
        </w:rPr>
        <w:softHyphen/>
      </w:r>
      <w:r w:rsidR="00380D9A" w:rsidRPr="00696B83">
        <w:rPr>
          <w:sz w:val="26"/>
          <w:szCs w:val="26"/>
        </w:rPr>
        <w:softHyphen/>
      </w:r>
      <w:r w:rsidR="00380D9A" w:rsidRPr="00696B83">
        <w:rPr>
          <w:sz w:val="26"/>
          <w:szCs w:val="26"/>
        </w:rPr>
        <w:softHyphen/>
      </w:r>
      <w:r w:rsidR="00380D9A" w:rsidRPr="00696B83">
        <w:rPr>
          <w:sz w:val="26"/>
          <w:szCs w:val="26"/>
        </w:rPr>
        <w:softHyphen/>
      </w:r>
      <w:r w:rsidR="00380D9A" w:rsidRPr="00696B83">
        <w:rPr>
          <w:sz w:val="26"/>
          <w:szCs w:val="26"/>
        </w:rPr>
        <w:softHyphen/>
      </w:r>
      <w:r w:rsidR="00380D9A" w:rsidRPr="00696B83">
        <w:rPr>
          <w:sz w:val="26"/>
          <w:szCs w:val="26"/>
        </w:rPr>
        <w:softHyphen/>
      </w:r>
      <w:r w:rsidR="00380D9A" w:rsidRPr="00696B83">
        <w:rPr>
          <w:sz w:val="26"/>
          <w:szCs w:val="26"/>
        </w:rPr>
        <w:softHyphen/>
      </w:r>
      <w:r w:rsidR="00380D9A" w:rsidRPr="00696B83">
        <w:rPr>
          <w:sz w:val="26"/>
          <w:szCs w:val="26"/>
        </w:rPr>
        <w:softHyphen/>
      </w:r>
      <w:r w:rsidR="00380D9A" w:rsidRPr="00696B83">
        <w:rPr>
          <w:sz w:val="26"/>
          <w:szCs w:val="26"/>
        </w:rPr>
        <w:softHyphen/>
      </w:r>
      <w:r w:rsidR="00380D9A" w:rsidRPr="00696B83">
        <w:rPr>
          <w:sz w:val="26"/>
          <w:szCs w:val="26"/>
        </w:rPr>
        <w:softHyphen/>
      </w:r>
      <w:r w:rsidR="00380D9A" w:rsidRPr="00696B83">
        <w:rPr>
          <w:sz w:val="26"/>
          <w:szCs w:val="26"/>
        </w:rPr>
        <w:softHyphen/>
      </w:r>
      <w:r w:rsidR="00380D9A" w:rsidRPr="00696B83">
        <w:rPr>
          <w:sz w:val="26"/>
          <w:szCs w:val="26"/>
        </w:rPr>
        <w:softHyphen/>
      </w:r>
      <w:r w:rsidR="00380D9A" w:rsidRPr="00696B83">
        <w:rPr>
          <w:sz w:val="26"/>
          <w:szCs w:val="26"/>
        </w:rPr>
        <w:softHyphen/>
      </w:r>
      <w:r w:rsidR="00380D9A" w:rsidRPr="00696B83">
        <w:rPr>
          <w:sz w:val="26"/>
          <w:szCs w:val="26"/>
        </w:rPr>
        <w:softHyphen/>
      </w:r>
      <w:r w:rsidR="00380D9A" w:rsidRPr="00696B83">
        <w:rPr>
          <w:sz w:val="26"/>
          <w:szCs w:val="26"/>
        </w:rPr>
        <w:softHyphen/>
      </w:r>
      <w:r w:rsidR="00380D9A" w:rsidRPr="00696B83">
        <w:rPr>
          <w:sz w:val="26"/>
          <w:szCs w:val="26"/>
        </w:rPr>
        <w:softHyphen/>
      </w:r>
      <w:r w:rsidR="00380D9A" w:rsidRPr="00696B83">
        <w:rPr>
          <w:sz w:val="26"/>
          <w:szCs w:val="26"/>
        </w:rPr>
        <w:softHyphen/>
      </w:r>
      <w:r w:rsidR="00380D9A" w:rsidRPr="00696B83">
        <w:rPr>
          <w:sz w:val="26"/>
          <w:szCs w:val="26"/>
        </w:rPr>
        <w:softHyphen/>
      </w:r>
      <w:r w:rsidR="00380D9A" w:rsidRPr="00696B83">
        <w:rPr>
          <w:sz w:val="26"/>
          <w:szCs w:val="26"/>
        </w:rPr>
        <w:softHyphen/>
      </w:r>
      <w:r w:rsidRPr="00696B83">
        <w:rPr>
          <w:sz w:val="26"/>
          <w:szCs w:val="26"/>
        </w:rPr>
        <w:t>Гашев Дмитрий Владимирович</w:t>
      </w:r>
    </w:p>
    <w:p w:rsidR="00670DEE" w:rsidRPr="00696B83" w:rsidRDefault="00670DEE" w:rsidP="00696B83">
      <w:pPr>
        <w:pStyle w:val="zag3"/>
        <w:spacing w:before="0" w:beforeAutospacing="0" w:after="0" w:afterAutospacing="0"/>
        <w:rPr>
          <w:sz w:val="26"/>
          <w:szCs w:val="26"/>
        </w:rPr>
      </w:pPr>
    </w:p>
    <w:p w:rsidR="00670DEE" w:rsidRPr="00696B83" w:rsidRDefault="00670DEE" w:rsidP="00696B83">
      <w:pPr>
        <w:pStyle w:val="zag3"/>
        <w:spacing w:before="0" w:beforeAutospacing="0" w:after="0" w:afterAutospacing="0"/>
        <w:rPr>
          <w:b/>
          <w:sz w:val="26"/>
          <w:szCs w:val="26"/>
        </w:rPr>
      </w:pPr>
      <w:r w:rsidRPr="00696B83">
        <w:rPr>
          <w:b/>
          <w:sz w:val="26"/>
          <w:szCs w:val="26"/>
        </w:rPr>
        <w:t>Состав выпускной квалификационной работы:</w:t>
      </w:r>
    </w:p>
    <w:p w:rsidR="00670DEE" w:rsidRPr="00696B83" w:rsidRDefault="00670DEE" w:rsidP="00696B83">
      <w:pPr>
        <w:pStyle w:val="zag3"/>
        <w:spacing w:before="0" w:beforeAutospacing="0" w:after="0" w:afterAutospacing="0"/>
        <w:rPr>
          <w:sz w:val="26"/>
          <w:szCs w:val="26"/>
        </w:rPr>
      </w:pPr>
      <w:r w:rsidRPr="00696B83">
        <w:rPr>
          <w:sz w:val="26"/>
          <w:szCs w:val="26"/>
        </w:rPr>
        <w:t>1.</w:t>
      </w:r>
      <w:r w:rsidRPr="00696B83">
        <w:rPr>
          <w:sz w:val="26"/>
          <w:szCs w:val="26"/>
        </w:rPr>
        <w:tab/>
        <w:t>Пояснительная записка на __ стр.</w:t>
      </w:r>
    </w:p>
    <w:p w:rsidR="00670DEE" w:rsidRPr="00696B83" w:rsidRDefault="00670DEE" w:rsidP="00696B83">
      <w:pPr>
        <w:pStyle w:val="zag3"/>
        <w:spacing w:before="0" w:beforeAutospacing="0" w:after="0" w:afterAutospacing="0"/>
        <w:rPr>
          <w:b/>
          <w:sz w:val="26"/>
          <w:szCs w:val="26"/>
        </w:rPr>
      </w:pPr>
      <w:r w:rsidRPr="00696B83">
        <w:rPr>
          <w:sz w:val="26"/>
          <w:szCs w:val="26"/>
        </w:rPr>
        <w:t>2.</w:t>
      </w:r>
      <w:r w:rsidRPr="00696B83">
        <w:rPr>
          <w:sz w:val="26"/>
          <w:szCs w:val="26"/>
        </w:rPr>
        <w:tab/>
        <w:t>Графическая часть на ____ листах.</w:t>
      </w:r>
    </w:p>
    <w:p w:rsidR="00670DEE" w:rsidRPr="00696B83" w:rsidRDefault="00670DEE" w:rsidP="00696B83">
      <w:pPr>
        <w:pStyle w:val="zag3"/>
        <w:spacing w:before="0" w:beforeAutospacing="0" w:after="0" w:afterAutospacing="0"/>
        <w:ind w:firstLine="0"/>
        <w:rPr>
          <w:b/>
          <w:sz w:val="26"/>
          <w:szCs w:val="26"/>
        </w:rPr>
      </w:pPr>
    </w:p>
    <w:p w:rsidR="00670DEE" w:rsidRPr="00696B83" w:rsidRDefault="00670DEE" w:rsidP="00696B83">
      <w:pPr>
        <w:pStyle w:val="zag3"/>
        <w:spacing w:before="0" w:beforeAutospacing="0" w:after="0" w:afterAutospacing="0"/>
        <w:ind w:firstLine="0"/>
        <w:rPr>
          <w:b/>
          <w:sz w:val="26"/>
          <w:szCs w:val="26"/>
        </w:rPr>
      </w:pPr>
      <w:r w:rsidRPr="00696B83">
        <w:rPr>
          <w:b/>
          <w:sz w:val="26"/>
          <w:szCs w:val="26"/>
        </w:rPr>
        <w:t>Руководитель выпускной квалификационной работы</w:t>
      </w:r>
    </w:p>
    <w:p w:rsidR="00670DEE" w:rsidRPr="00696B83" w:rsidRDefault="00670DEE" w:rsidP="00696B83">
      <w:pPr>
        <w:pStyle w:val="zag3"/>
        <w:spacing w:before="0" w:beforeAutospacing="0" w:after="0" w:afterAutospacing="0"/>
        <w:ind w:firstLine="4140"/>
        <w:rPr>
          <w:sz w:val="26"/>
          <w:szCs w:val="26"/>
        </w:rPr>
      </w:pPr>
      <w:r w:rsidRPr="00696B83">
        <w:rPr>
          <w:sz w:val="26"/>
          <w:szCs w:val="26"/>
        </w:rPr>
        <w:t>_________________________</w:t>
      </w:r>
      <w:r w:rsidR="002368C7" w:rsidRPr="00696B83">
        <w:rPr>
          <w:sz w:val="26"/>
          <w:szCs w:val="26"/>
        </w:rPr>
        <w:t>_ (И.О.</w:t>
      </w:r>
      <w:r w:rsidRPr="00696B83">
        <w:rPr>
          <w:sz w:val="26"/>
          <w:szCs w:val="26"/>
        </w:rPr>
        <w:t xml:space="preserve"> Фамилия)</w:t>
      </w:r>
    </w:p>
    <w:p w:rsidR="00670DEE" w:rsidRPr="00696B83" w:rsidRDefault="00670DEE" w:rsidP="00696B83">
      <w:pPr>
        <w:pStyle w:val="zag3"/>
        <w:spacing w:before="0" w:beforeAutospacing="0" w:after="0" w:afterAutospacing="0"/>
        <w:ind w:firstLine="0"/>
        <w:rPr>
          <w:sz w:val="26"/>
          <w:szCs w:val="26"/>
        </w:rPr>
      </w:pPr>
    </w:p>
    <w:p w:rsidR="00670DEE" w:rsidRPr="00696B83" w:rsidRDefault="00670DEE" w:rsidP="00696B83">
      <w:pPr>
        <w:pStyle w:val="zag3"/>
        <w:spacing w:before="0" w:beforeAutospacing="0" w:after="0" w:afterAutospacing="0"/>
        <w:jc w:val="center"/>
        <w:rPr>
          <w:sz w:val="26"/>
          <w:szCs w:val="26"/>
        </w:rPr>
      </w:pPr>
      <w:r w:rsidRPr="00696B83">
        <w:rPr>
          <w:sz w:val="26"/>
          <w:szCs w:val="26"/>
        </w:rPr>
        <w:t>Лысьва, 20</w:t>
      </w:r>
      <w:r w:rsidR="00380D9A" w:rsidRPr="00696B83">
        <w:rPr>
          <w:sz w:val="26"/>
          <w:szCs w:val="26"/>
        </w:rPr>
        <w:t>19</w:t>
      </w:r>
    </w:p>
    <w:p w:rsidR="00DF2DF4" w:rsidRDefault="00670DEE" w:rsidP="002F3753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96B83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Содержание</w:t>
      </w:r>
    </w:p>
    <w:p w:rsidR="002368C7" w:rsidRDefault="002368C7" w:rsidP="002368C7">
      <w:pPr>
        <w:spacing w:line="360" w:lineRule="auto"/>
        <w:ind w:right="-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Введение…………………………………………………………………………...3</w:t>
      </w:r>
    </w:p>
    <w:p w:rsidR="002368C7" w:rsidRPr="002368C7" w:rsidRDefault="002368C7" w:rsidP="002368C7">
      <w:pPr>
        <w:pStyle w:val="a4"/>
        <w:widowControl w:val="0"/>
        <w:tabs>
          <w:tab w:val="left" w:pos="851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2368C7">
        <w:rPr>
          <w:sz w:val="28"/>
          <w:szCs w:val="28"/>
        </w:rPr>
        <w:t>Раздел теоретического изучения контроля и учета энергоресурсов</w:t>
      </w:r>
      <w:r>
        <w:rPr>
          <w:sz w:val="28"/>
          <w:szCs w:val="28"/>
        </w:rPr>
        <w:t>…..............5</w:t>
      </w:r>
    </w:p>
    <w:p w:rsidR="002368C7" w:rsidRPr="002368C7" w:rsidRDefault="002368C7" w:rsidP="002368C7">
      <w:pPr>
        <w:pStyle w:val="a4"/>
        <w:widowControl w:val="0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2368C7">
        <w:rPr>
          <w:sz w:val="28"/>
          <w:szCs w:val="28"/>
        </w:rPr>
        <w:t>Описание методов энергосбережения</w:t>
      </w:r>
      <w:r>
        <w:rPr>
          <w:sz w:val="28"/>
          <w:szCs w:val="28"/>
        </w:rPr>
        <w:t>…………………………………………...5</w:t>
      </w:r>
    </w:p>
    <w:p w:rsidR="002368C7" w:rsidRPr="002368C7" w:rsidRDefault="002368C7" w:rsidP="002368C7">
      <w:pPr>
        <w:pStyle w:val="a4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rStyle w:val="a5"/>
          <w:b w:val="0"/>
          <w:sz w:val="28"/>
          <w:szCs w:val="28"/>
        </w:rPr>
      </w:pPr>
      <w:r w:rsidRPr="002368C7">
        <w:rPr>
          <w:rStyle w:val="a5"/>
          <w:b w:val="0"/>
          <w:sz w:val="28"/>
          <w:szCs w:val="28"/>
        </w:rPr>
        <w:t>Автоматизация контроля и учета потребляемых ресурсов как способ энергосбережения</w:t>
      </w:r>
      <w:r>
        <w:rPr>
          <w:rStyle w:val="a5"/>
          <w:b w:val="0"/>
          <w:sz w:val="28"/>
          <w:szCs w:val="28"/>
        </w:rPr>
        <w:t>…………………………………………………………………9</w:t>
      </w:r>
    </w:p>
    <w:p w:rsidR="002368C7" w:rsidRPr="002368C7" w:rsidRDefault="002368C7" w:rsidP="002368C7">
      <w:pPr>
        <w:widowControl w:val="0"/>
        <w:tabs>
          <w:tab w:val="left" w:pos="-1985"/>
        </w:tabs>
        <w:spacing w:after="0" w:line="360" w:lineRule="auto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2368C7">
        <w:rPr>
          <w:rStyle w:val="a5"/>
          <w:rFonts w:ascii="Times New Roman" w:hAnsi="Times New Roman"/>
          <w:b w:val="0"/>
          <w:sz w:val="28"/>
          <w:szCs w:val="28"/>
        </w:rPr>
        <w:t>Выводы</w:t>
      </w:r>
      <w:r>
        <w:rPr>
          <w:rStyle w:val="a5"/>
          <w:rFonts w:ascii="Times New Roman" w:hAnsi="Times New Roman"/>
          <w:b w:val="0"/>
          <w:sz w:val="28"/>
          <w:szCs w:val="28"/>
        </w:rPr>
        <w:t>…………………………………………………………………………...13</w:t>
      </w:r>
    </w:p>
    <w:p w:rsidR="002368C7" w:rsidRPr="002368C7" w:rsidRDefault="002368C7" w:rsidP="002368C7">
      <w:pPr>
        <w:pStyle w:val="a4"/>
        <w:widowControl w:val="0"/>
        <w:tabs>
          <w:tab w:val="left" w:pos="851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Исследовательский раздел………………………………………………………14</w:t>
      </w:r>
    </w:p>
    <w:p w:rsidR="002368C7" w:rsidRPr="002368C7" w:rsidRDefault="002368C7" w:rsidP="002368C7">
      <w:pPr>
        <w:pStyle w:val="a4"/>
        <w:widowControl w:val="0"/>
        <w:tabs>
          <w:tab w:val="left" w:pos="851"/>
        </w:tabs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2368C7">
        <w:rPr>
          <w:sz w:val="28"/>
          <w:szCs w:val="28"/>
        </w:rPr>
        <w:t>Выбор и обоснование технических средств а</w:t>
      </w:r>
      <w:r>
        <w:rPr>
          <w:sz w:val="28"/>
          <w:szCs w:val="28"/>
        </w:rPr>
        <w:t xml:space="preserve">втоматической системы </w:t>
      </w:r>
      <w:r w:rsidRPr="002368C7">
        <w:rPr>
          <w:sz w:val="28"/>
          <w:szCs w:val="28"/>
        </w:rPr>
        <w:t>контроля, учета и регулирования отопления</w:t>
      </w:r>
      <w:r>
        <w:rPr>
          <w:sz w:val="28"/>
          <w:szCs w:val="28"/>
        </w:rPr>
        <w:t>…………………………………..14</w:t>
      </w:r>
    </w:p>
    <w:p w:rsidR="002368C7" w:rsidRDefault="002368C7" w:rsidP="002368C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368C7">
        <w:rPr>
          <w:rFonts w:ascii="Times New Roman" w:hAnsi="Times New Roman"/>
          <w:sz w:val="28"/>
          <w:szCs w:val="28"/>
        </w:rPr>
        <w:t>Выбор счетчиков, датчиков и исполняющего механизма</w:t>
      </w:r>
      <w:r>
        <w:rPr>
          <w:rFonts w:ascii="Times New Roman" w:hAnsi="Times New Roman"/>
          <w:sz w:val="28"/>
          <w:szCs w:val="28"/>
        </w:rPr>
        <w:t>…………………….15</w:t>
      </w:r>
    </w:p>
    <w:p w:rsidR="002368C7" w:rsidRPr="002368C7" w:rsidRDefault="00FD31F8" w:rsidP="00FD31F8">
      <w:pPr>
        <w:spacing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Выбор </w:t>
      </w:r>
      <w:r w:rsidRPr="00726C77">
        <w:rPr>
          <w:rFonts w:ascii="Times New Roman" w:hAnsi="Times New Roman"/>
          <w:sz w:val="28"/>
          <w:szCs w:val="28"/>
        </w:rPr>
        <w:t>блок</w:t>
      </w:r>
      <w:r>
        <w:rPr>
          <w:rFonts w:ascii="Times New Roman" w:hAnsi="Times New Roman"/>
          <w:sz w:val="28"/>
          <w:szCs w:val="28"/>
        </w:rPr>
        <w:t>а</w:t>
      </w:r>
      <w:r w:rsidRPr="00726C77">
        <w:rPr>
          <w:rFonts w:ascii="Times New Roman" w:hAnsi="Times New Roman"/>
          <w:sz w:val="28"/>
          <w:szCs w:val="28"/>
        </w:rPr>
        <w:t xml:space="preserve"> преобразования каналов связи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726C77">
        <w:rPr>
          <w:rFonts w:ascii="Times New Roman" w:hAnsi="Times New Roman"/>
          <w:sz w:val="28"/>
          <w:szCs w:val="28"/>
        </w:rPr>
        <w:t xml:space="preserve"> счетных устройств</w:t>
      </w:r>
      <w:r>
        <w:rPr>
          <w:rFonts w:ascii="Times New Roman" w:hAnsi="Times New Roman"/>
          <w:sz w:val="28"/>
          <w:szCs w:val="28"/>
        </w:rPr>
        <w:t xml:space="preserve"> их принцип работы…………………………………………………………………………</w:t>
      </w:r>
    </w:p>
    <w:p w:rsidR="002368C7" w:rsidRDefault="00FD31F8" w:rsidP="00FD31F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 контроллера регулирования исполняющим механизмом…………..</w:t>
      </w:r>
    </w:p>
    <w:p w:rsidR="00FD31F8" w:rsidRDefault="00FD31F8" w:rsidP="00FD31F8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Виды регулирования контроллера…………………………………………..</w:t>
      </w:r>
    </w:p>
    <w:p w:rsidR="002368C7" w:rsidRDefault="002368C7" w:rsidP="002F3753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368C7" w:rsidRDefault="002368C7" w:rsidP="002F3753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368C7" w:rsidRDefault="002368C7" w:rsidP="002F3753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368C7" w:rsidRDefault="002368C7" w:rsidP="002F3753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368C7" w:rsidRDefault="002368C7" w:rsidP="002F3753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368C7" w:rsidRDefault="002368C7" w:rsidP="002F3753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368C7" w:rsidRDefault="002368C7" w:rsidP="002F3753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368C7" w:rsidRDefault="002368C7" w:rsidP="002F3753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368C7" w:rsidRDefault="002368C7" w:rsidP="002368C7">
      <w:pPr>
        <w:spacing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3177C" w:rsidRPr="00696B83" w:rsidRDefault="0033177C" w:rsidP="002F3753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96B83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ВВЕДЕ</w:t>
      </w:r>
      <w:bookmarkStart w:id="0" w:name="_GoBack"/>
      <w:bookmarkEnd w:id="0"/>
      <w:r w:rsidRPr="00696B83">
        <w:rPr>
          <w:rFonts w:ascii="Times New Roman" w:hAnsi="Times New Roman"/>
          <w:b/>
          <w:bCs/>
          <w:sz w:val="28"/>
          <w:szCs w:val="28"/>
          <w:lang w:eastAsia="ru-RU"/>
        </w:rPr>
        <w:t>НИЕ</w:t>
      </w:r>
    </w:p>
    <w:p w:rsidR="0033177C" w:rsidRPr="00696B83" w:rsidRDefault="0033177C" w:rsidP="00696B83">
      <w:pPr>
        <w:widowControl w:val="0"/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3177C" w:rsidRPr="00696B83" w:rsidRDefault="005B5EDA" w:rsidP="00696B83">
      <w:pPr>
        <w:widowControl w:val="0"/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Каждое</w:t>
      </w:r>
      <w:r w:rsidR="0033177C" w:rsidRPr="00696B83">
        <w:rPr>
          <w:rFonts w:ascii="Times New Roman" w:hAnsi="Times New Roman"/>
          <w:bCs/>
          <w:sz w:val="28"/>
          <w:szCs w:val="28"/>
          <w:lang w:eastAsia="ru-RU"/>
        </w:rPr>
        <w:t xml:space="preserve"> предприятие или организация </w:t>
      </w:r>
      <w:r w:rsidR="00D66710">
        <w:rPr>
          <w:rFonts w:ascii="Times New Roman" w:hAnsi="Times New Roman"/>
          <w:bCs/>
          <w:sz w:val="28"/>
          <w:szCs w:val="28"/>
          <w:lang w:eastAsia="ru-RU"/>
        </w:rPr>
        <w:t xml:space="preserve">во время производства </w:t>
      </w:r>
      <w:r w:rsidR="0033177C" w:rsidRPr="00696B83">
        <w:rPr>
          <w:rFonts w:ascii="Times New Roman" w:hAnsi="Times New Roman"/>
          <w:bCs/>
          <w:sz w:val="28"/>
          <w:szCs w:val="28"/>
          <w:lang w:eastAsia="ru-RU"/>
        </w:rPr>
        <w:t xml:space="preserve">либо </w:t>
      </w:r>
      <w:r w:rsidR="00D66710">
        <w:rPr>
          <w:rFonts w:ascii="Times New Roman" w:hAnsi="Times New Roman"/>
          <w:bCs/>
          <w:sz w:val="28"/>
          <w:szCs w:val="28"/>
          <w:lang w:eastAsia="ru-RU"/>
        </w:rPr>
        <w:t>при другом виде деятельности, например,</w:t>
      </w:r>
      <w:r w:rsidR="0033177C" w:rsidRPr="00696B83">
        <w:rPr>
          <w:rFonts w:ascii="Times New Roman" w:hAnsi="Times New Roman"/>
          <w:bCs/>
          <w:sz w:val="28"/>
          <w:szCs w:val="28"/>
          <w:lang w:eastAsia="ru-RU"/>
        </w:rPr>
        <w:t xml:space="preserve"> предложение услуг, использует те или иные энергоресурсы. И </w:t>
      </w:r>
      <w:r w:rsidR="00D66710">
        <w:rPr>
          <w:rFonts w:ascii="Times New Roman" w:hAnsi="Times New Roman"/>
          <w:bCs/>
          <w:sz w:val="28"/>
          <w:szCs w:val="28"/>
          <w:lang w:eastAsia="ru-RU"/>
        </w:rPr>
        <w:t>соответственно</w:t>
      </w:r>
      <w:r w:rsidR="0033177C" w:rsidRPr="00696B83">
        <w:rPr>
          <w:rFonts w:ascii="Times New Roman" w:hAnsi="Times New Roman"/>
          <w:bCs/>
          <w:sz w:val="28"/>
          <w:szCs w:val="28"/>
          <w:lang w:eastAsia="ru-RU"/>
        </w:rPr>
        <w:t>, они должны оплачивать потребляемые</w:t>
      </w:r>
      <w:r w:rsidR="00D66710">
        <w:rPr>
          <w:rFonts w:ascii="Times New Roman" w:hAnsi="Times New Roman"/>
          <w:bCs/>
          <w:sz w:val="28"/>
          <w:szCs w:val="28"/>
          <w:lang w:eastAsia="ru-RU"/>
        </w:rPr>
        <w:t xml:space="preserve"> ими</w:t>
      </w:r>
      <w:r w:rsidR="0033177C" w:rsidRPr="00696B83">
        <w:rPr>
          <w:rFonts w:ascii="Times New Roman" w:hAnsi="Times New Roman"/>
          <w:bCs/>
          <w:sz w:val="28"/>
          <w:szCs w:val="28"/>
          <w:lang w:eastAsia="ru-RU"/>
        </w:rPr>
        <w:t xml:space="preserve"> энерго</w:t>
      </w:r>
      <w:r w:rsidR="00D66710">
        <w:rPr>
          <w:rFonts w:ascii="Times New Roman" w:hAnsi="Times New Roman"/>
          <w:bCs/>
          <w:sz w:val="28"/>
          <w:szCs w:val="28"/>
          <w:lang w:eastAsia="ru-RU"/>
        </w:rPr>
        <w:t>ресурсы</w:t>
      </w:r>
      <w:r w:rsidR="0033177C" w:rsidRPr="00696B83">
        <w:rPr>
          <w:rFonts w:ascii="Times New Roman" w:hAnsi="Times New Roman"/>
          <w:bCs/>
          <w:sz w:val="28"/>
          <w:szCs w:val="28"/>
          <w:lang w:eastAsia="ru-RU"/>
        </w:rPr>
        <w:t>. Стоимость потребляемых предприятиями</w:t>
      </w:r>
      <w:r w:rsidR="00D66710">
        <w:rPr>
          <w:rFonts w:ascii="Times New Roman" w:hAnsi="Times New Roman"/>
          <w:bCs/>
          <w:sz w:val="28"/>
          <w:szCs w:val="28"/>
          <w:lang w:eastAsia="ru-RU"/>
        </w:rPr>
        <w:t>, учреждениями</w:t>
      </w:r>
      <w:r w:rsidR="0033177C" w:rsidRPr="00696B83">
        <w:rPr>
          <w:rFonts w:ascii="Times New Roman" w:hAnsi="Times New Roman"/>
          <w:bCs/>
          <w:sz w:val="28"/>
          <w:szCs w:val="28"/>
          <w:lang w:eastAsia="ru-RU"/>
        </w:rPr>
        <w:t xml:space="preserve"> таких энергоресурсов, как электроэнергия, горячее и холодное водоснабжение, газоснабжение, и т.д. возрастает из года в год, все выше и выше. Поэтому проблема экономии объёмов потребляемых энергоносителей все более остро возникает на предприятиях.</w:t>
      </w:r>
      <w:r w:rsidR="00F93562" w:rsidRPr="00696B83">
        <w:rPr>
          <w:rFonts w:ascii="Times New Roman" w:hAnsi="Times New Roman"/>
          <w:bCs/>
          <w:sz w:val="28"/>
          <w:szCs w:val="28"/>
          <w:lang w:eastAsia="ru-RU"/>
        </w:rPr>
        <w:t xml:space="preserve"> То есть актуальность темы видна наглядно в </w:t>
      </w:r>
      <w:r w:rsidR="00D709F9" w:rsidRPr="00696B83">
        <w:rPr>
          <w:rFonts w:ascii="Times New Roman" w:hAnsi="Times New Roman"/>
          <w:bCs/>
          <w:sz w:val="28"/>
          <w:szCs w:val="28"/>
          <w:lang w:eastAsia="ru-RU"/>
        </w:rPr>
        <w:t>том,</w:t>
      </w:r>
      <w:r w:rsidR="00F93562" w:rsidRPr="00696B83">
        <w:rPr>
          <w:rFonts w:ascii="Times New Roman" w:hAnsi="Times New Roman"/>
          <w:bCs/>
          <w:sz w:val="28"/>
          <w:szCs w:val="28"/>
          <w:lang w:eastAsia="ru-RU"/>
        </w:rPr>
        <w:t xml:space="preserve"> чтобы сократить до минимума перерасход э</w:t>
      </w:r>
      <w:r w:rsidR="00B3019E" w:rsidRPr="00696B83">
        <w:rPr>
          <w:rFonts w:ascii="Times New Roman" w:hAnsi="Times New Roman"/>
          <w:bCs/>
          <w:sz w:val="28"/>
          <w:szCs w:val="28"/>
          <w:lang w:eastAsia="ru-RU"/>
        </w:rPr>
        <w:t>нергоресурсов и повысить энерго</w:t>
      </w:r>
      <w:r w:rsidR="00F93562" w:rsidRPr="00696B83">
        <w:rPr>
          <w:rFonts w:ascii="Times New Roman" w:hAnsi="Times New Roman"/>
          <w:bCs/>
          <w:sz w:val="28"/>
          <w:szCs w:val="28"/>
          <w:lang w:eastAsia="ru-RU"/>
        </w:rPr>
        <w:t xml:space="preserve">эффективность предприятия с возможностью мониторинга и регулирования. </w:t>
      </w:r>
      <w:r w:rsidR="00CF4936" w:rsidRPr="00696B83">
        <w:rPr>
          <w:rFonts w:ascii="Times New Roman" w:hAnsi="Times New Roman"/>
          <w:bCs/>
          <w:sz w:val="28"/>
          <w:szCs w:val="28"/>
          <w:lang w:eastAsia="ru-RU"/>
        </w:rPr>
        <w:t xml:space="preserve">О данной проблеме энергоресурсов был выпущен Федеральный закон от 23 ноября 2009 г. N 261-ФЗ "Об энергосбережении и о повышении </w:t>
      </w:r>
      <w:r w:rsidR="00D709F9" w:rsidRPr="00696B83">
        <w:rPr>
          <w:rFonts w:ascii="Times New Roman" w:hAnsi="Times New Roman"/>
          <w:bCs/>
          <w:sz w:val="28"/>
          <w:szCs w:val="28"/>
          <w:lang w:eastAsia="ru-RU"/>
        </w:rPr>
        <w:t>энергетической эффективности,</w:t>
      </w:r>
      <w:r w:rsidR="00CF4936" w:rsidRPr="00696B83">
        <w:rPr>
          <w:rFonts w:ascii="Times New Roman" w:hAnsi="Times New Roman"/>
          <w:bCs/>
          <w:sz w:val="28"/>
          <w:szCs w:val="28"/>
          <w:lang w:eastAsia="ru-RU"/>
        </w:rPr>
        <w:t xml:space="preserve"> и о внесении изменений в отдельные законодательные акты Российской Федерации".Настоящий Федеральный закон регулирует отношения по энергосбережению и повышению энергетической эффективности. А целью настоящего Федерального закона является создание правовых, экономических и организационных основ стимулирования энергосбережения и повышения энергетической эффективности.</w:t>
      </w:r>
      <w:r w:rsidR="00947D52" w:rsidRPr="00696B83">
        <w:rPr>
          <w:rFonts w:ascii="Times New Roman" w:hAnsi="Times New Roman"/>
          <w:bCs/>
          <w:sz w:val="28"/>
          <w:szCs w:val="28"/>
          <w:lang w:eastAsia="ru-RU"/>
        </w:rPr>
        <w:t xml:space="preserve"> Таким образом в потреблении, передачи и производстве энергоресурсов заинтересованы не только предприятия и частные </w:t>
      </w:r>
      <w:r w:rsidR="00D709F9" w:rsidRPr="00696B83">
        <w:rPr>
          <w:rFonts w:ascii="Times New Roman" w:hAnsi="Times New Roman"/>
          <w:bCs/>
          <w:sz w:val="28"/>
          <w:szCs w:val="28"/>
          <w:lang w:eastAsia="ru-RU"/>
        </w:rPr>
        <w:t>лица,</w:t>
      </w:r>
      <w:r w:rsidR="00947D52" w:rsidRPr="00696B83">
        <w:rPr>
          <w:rFonts w:ascii="Times New Roman" w:hAnsi="Times New Roman"/>
          <w:bCs/>
          <w:sz w:val="28"/>
          <w:szCs w:val="28"/>
          <w:lang w:eastAsia="ru-RU"/>
        </w:rPr>
        <w:t xml:space="preserve"> но и правительство. А выработка энергоресурсов, как и выпуск любой продукции имеет себе стоимость и имеет тарификацию. Именно </w:t>
      </w:r>
      <w:r w:rsidR="00D709F9" w:rsidRPr="00696B83">
        <w:rPr>
          <w:rFonts w:ascii="Times New Roman" w:hAnsi="Times New Roman"/>
          <w:bCs/>
          <w:sz w:val="28"/>
          <w:szCs w:val="28"/>
          <w:lang w:eastAsia="ru-RU"/>
        </w:rPr>
        <w:t>поэтомуважно,чтобы</w:t>
      </w:r>
      <w:r w:rsidR="00947D52" w:rsidRPr="00696B83">
        <w:rPr>
          <w:rFonts w:ascii="Times New Roman" w:hAnsi="Times New Roman"/>
          <w:bCs/>
          <w:sz w:val="28"/>
          <w:szCs w:val="28"/>
          <w:lang w:eastAsia="ru-RU"/>
        </w:rPr>
        <w:t xml:space="preserve"> выработанные мощности дошли до потребителя с наиболее меньшими потерями, а потребитель мог </w:t>
      </w:r>
      <w:r w:rsidR="00D709F9" w:rsidRPr="00696B83">
        <w:rPr>
          <w:rFonts w:ascii="Times New Roman" w:hAnsi="Times New Roman"/>
          <w:bCs/>
          <w:sz w:val="28"/>
          <w:szCs w:val="28"/>
          <w:lang w:eastAsia="ru-RU"/>
        </w:rPr>
        <w:t>эффективнее использовать</w:t>
      </w:r>
      <w:r w:rsidR="00947D52" w:rsidRPr="00696B83">
        <w:rPr>
          <w:rFonts w:ascii="Times New Roman" w:hAnsi="Times New Roman"/>
          <w:bCs/>
          <w:sz w:val="28"/>
          <w:szCs w:val="28"/>
          <w:lang w:eastAsia="ru-RU"/>
        </w:rPr>
        <w:t xml:space="preserve"> полученную </w:t>
      </w:r>
      <w:r w:rsidR="00D709F9" w:rsidRPr="00696B83">
        <w:rPr>
          <w:rFonts w:ascii="Times New Roman" w:hAnsi="Times New Roman"/>
          <w:bCs/>
          <w:sz w:val="28"/>
          <w:szCs w:val="28"/>
          <w:lang w:eastAsia="ru-RU"/>
        </w:rPr>
        <w:t xml:space="preserve">энергию. </w:t>
      </w:r>
    </w:p>
    <w:p w:rsidR="004B0342" w:rsidRPr="00696B83" w:rsidRDefault="0033177C" w:rsidP="00696B83">
      <w:pPr>
        <w:widowControl w:val="0"/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696B83">
        <w:rPr>
          <w:rFonts w:ascii="Times New Roman" w:hAnsi="Times New Roman"/>
          <w:bCs/>
          <w:sz w:val="28"/>
          <w:szCs w:val="28"/>
          <w:lang w:eastAsia="ru-RU"/>
        </w:rPr>
        <w:t>Для получения максимальной экономии потребляемых ресурсов надо вести жесткий контроль и учет за объёмом полученных, израсходованных ресурсов.</w:t>
      </w:r>
    </w:p>
    <w:p w:rsidR="0033177C" w:rsidRPr="00696B83" w:rsidRDefault="004B0342" w:rsidP="00AF1783">
      <w:pPr>
        <w:widowControl w:val="0"/>
        <w:shd w:val="clear" w:color="auto" w:fill="FFFFFF"/>
        <w:spacing w:after="0" w:line="36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696B83">
        <w:rPr>
          <w:rFonts w:ascii="Times New Roman" w:hAnsi="Times New Roman"/>
          <w:bCs/>
          <w:sz w:val="28"/>
          <w:szCs w:val="28"/>
          <w:lang w:eastAsia="ru-RU"/>
        </w:rPr>
        <w:lastRenderedPageBreak/>
        <w:t>О</w:t>
      </w:r>
      <w:r w:rsidR="0033177C" w:rsidRPr="00696B83">
        <w:rPr>
          <w:rFonts w:ascii="Times New Roman" w:hAnsi="Times New Roman"/>
          <w:bCs/>
          <w:sz w:val="28"/>
          <w:szCs w:val="28"/>
          <w:lang w:eastAsia="ru-RU"/>
        </w:rPr>
        <w:t xml:space="preserve">бъектом исследования будет </w:t>
      </w:r>
      <w:r w:rsidRPr="00696B83">
        <w:rPr>
          <w:rFonts w:ascii="Times New Roman" w:hAnsi="Times New Roman"/>
          <w:bCs/>
          <w:sz w:val="28"/>
          <w:szCs w:val="28"/>
          <w:lang w:eastAsia="ru-RU"/>
        </w:rPr>
        <w:t>автомати</w:t>
      </w:r>
      <w:r w:rsidR="00AF1783">
        <w:rPr>
          <w:rFonts w:ascii="Times New Roman" w:hAnsi="Times New Roman"/>
          <w:bCs/>
          <w:sz w:val="28"/>
          <w:szCs w:val="28"/>
          <w:lang w:eastAsia="ru-RU"/>
        </w:rPr>
        <w:t>зация потребления</w:t>
      </w:r>
      <w:r w:rsidRPr="00696B83">
        <w:rPr>
          <w:rFonts w:ascii="Times New Roman" w:hAnsi="Times New Roman"/>
          <w:bCs/>
          <w:sz w:val="28"/>
          <w:szCs w:val="28"/>
          <w:lang w:eastAsia="ru-RU"/>
        </w:rPr>
        <w:t xml:space="preserve"> отопления и горячего водоснабжения на промышленном предприятии</w:t>
      </w:r>
      <w:r w:rsidR="0033177C" w:rsidRPr="00696B83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4B0342" w:rsidRPr="00696B83" w:rsidRDefault="004B0342" w:rsidP="00AF1783">
      <w:pPr>
        <w:widowControl w:val="0"/>
        <w:shd w:val="clear" w:color="auto" w:fill="FFFFFF"/>
        <w:spacing w:after="0" w:line="36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696B83">
        <w:rPr>
          <w:rFonts w:ascii="Times New Roman" w:hAnsi="Times New Roman"/>
          <w:bCs/>
          <w:sz w:val="28"/>
          <w:szCs w:val="28"/>
          <w:lang w:eastAsia="ru-RU"/>
        </w:rPr>
        <w:t xml:space="preserve">Предмет </w:t>
      </w:r>
      <w:r w:rsidR="00AF1783">
        <w:rPr>
          <w:rFonts w:ascii="Times New Roman" w:hAnsi="Times New Roman"/>
          <w:bCs/>
          <w:sz w:val="28"/>
          <w:szCs w:val="28"/>
          <w:lang w:eastAsia="ru-RU"/>
        </w:rPr>
        <w:t xml:space="preserve">- </w:t>
      </w:r>
      <w:r w:rsidRPr="00696B83">
        <w:rPr>
          <w:rFonts w:ascii="Times New Roman" w:hAnsi="Times New Roman"/>
          <w:bCs/>
          <w:sz w:val="28"/>
          <w:szCs w:val="28"/>
          <w:lang w:eastAsia="ru-RU"/>
        </w:rPr>
        <w:t>узел учета и контроля отопления и горячего водоснабжения</w:t>
      </w:r>
    </w:p>
    <w:p w:rsidR="004B0342" w:rsidRPr="00696B83" w:rsidRDefault="00380D9A" w:rsidP="00AF1783">
      <w:pPr>
        <w:pStyle w:val="zag3"/>
        <w:spacing w:before="0" w:beforeAutospacing="0" w:after="0" w:afterAutospacing="0"/>
        <w:ind w:firstLine="708"/>
        <w:rPr>
          <w:bCs/>
          <w:sz w:val="28"/>
          <w:szCs w:val="28"/>
        </w:rPr>
      </w:pPr>
      <w:r w:rsidRPr="00696B83">
        <w:rPr>
          <w:bCs/>
          <w:sz w:val="28"/>
          <w:szCs w:val="28"/>
        </w:rPr>
        <w:t>Цель</w:t>
      </w:r>
      <w:r w:rsidR="007B3E10" w:rsidRPr="00696B83">
        <w:rPr>
          <w:bCs/>
          <w:sz w:val="28"/>
          <w:szCs w:val="28"/>
        </w:rPr>
        <w:t xml:space="preserve"> - </w:t>
      </w:r>
      <w:r w:rsidR="004B0342" w:rsidRPr="00696B83">
        <w:rPr>
          <w:bCs/>
          <w:sz w:val="28"/>
          <w:szCs w:val="28"/>
        </w:rPr>
        <w:t>Модернизация автоматизированного узла учета и контроля отопления и горячего водоснабжения промышленного предприятия.</w:t>
      </w:r>
    </w:p>
    <w:p w:rsidR="00380D9A" w:rsidRPr="00696B83" w:rsidRDefault="004B0342" w:rsidP="00AF1783">
      <w:pPr>
        <w:widowControl w:val="0"/>
        <w:shd w:val="clear" w:color="auto" w:fill="FFFFFF"/>
        <w:spacing w:after="0" w:line="36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696B83">
        <w:rPr>
          <w:rFonts w:ascii="Times New Roman" w:hAnsi="Times New Roman"/>
          <w:bCs/>
          <w:sz w:val="28"/>
          <w:szCs w:val="28"/>
          <w:lang w:eastAsia="ru-RU"/>
        </w:rPr>
        <w:t>З</w:t>
      </w:r>
      <w:r w:rsidR="00380D9A" w:rsidRPr="00696B83">
        <w:rPr>
          <w:rFonts w:ascii="Times New Roman" w:hAnsi="Times New Roman"/>
          <w:bCs/>
          <w:sz w:val="28"/>
          <w:szCs w:val="28"/>
          <w:lang w:eastAsia="ru-RU"/>
        </w:rPr>
        <w:t>адачи</w:t>
      </w:r>
      <w:r w:rsidRPr="00696B83"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:rsidR="004B0342" w:rsidRPr="00696B83" w:rsidRDefault="00E622C5" w:rsidP="00696B83">
      <w:pPr>
        <w:pStyle w:val="a3"/>
        <w:widowControl w:val="0"/>
        <w:numPr>
          <w:ilvl w:val="0"/>
          <w:numId w:val="1"/>
        </w:numPr>
        <w:shd w:val="clear" w:color="auto" w:fill="FFFFFF"/>
        <w:spacing w:after="0" w:line="360" w:lineRule="auto"/>
        <w:ind w:left="1418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696B83">
        <w:rPr>
          <w:rFonts w:ascii="Times New Roman" w:hAnsi="Times New Roman"/>
          <w:bCs/>
          <w:sz w:val="28"/>
          <w:szCs w:val="28"/>
          <w:lang w:eastAsia="ru-RU"/>
        </w:rPr>
        <w:t>Изучить методы контроля и учета на примере предприятий</w:t>
      </w:r>
    </w:p>
    <w:p w:rsidR="004B0342" w:rsidRPr="00696B83" w:rsidRDefault="00E622C5" w:rsidP="00696B83">
      <w:pPr>
        <w:pStyle w:val="a3"/>
        <w:widowControl w:val="0"/>
        <w:numPr>
          <w:ilvl w:val="0"/>
          <w:numId w:val="1"/>
        </w:numPr>
        <w:shd w:val="clear" w:color="auto" w:fill="FFFFFF"/>
        <w:spacing w:after="0" w:line="360" w:lineRule="auto"/>
        <w:ind w:left="1418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696B83">
        <w:rPr>
          <w:rFonts w:ascii="Times New Roman" w:hAnsi="Times New Roman"/>
          <w:bCs/>
          <w:sz w:val="28"/>
          <w:szCs w:val="28"/>
          <w:lang w:eastAsia="ru-RU"/>
        </w:rPr>
        <w:t>Выбрать и сравнить исполняющих механизмов, датчиков и модулей управления.</w:t>
      </w:r>
    </w:p>
    <w:p w:rsidR="00E622C5" w:rsidRPr="00696B83" w:rsidRDefault="00E622C5" w:rsidP="00696B83">
      <w:pPr>
        <w:pStyle w:val="a3"/>
        <w:widowControl w:val="0"/>
        <w:numPr>
          <w:ilvl w:val="0"/>
          <w:numId w:val="1"/>
        </w:numPr>
        <w:shd w:val="clear" w:color="auto" w:fill="FFFFFF"/>
        <w:spacing w:after="0" w:line="360" w:lineRule="auto"/>
        <w:ind w:left="1418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696B83">
        <w:rPr>
          <w:rFonts w:ascii="Times New Roman" w:hAnsi="Times New Roman"/>
          <w:bCs/>
          <w:sz w:val="28"/>
          <w:szCs w:val="28"/>
          <w:lang w:eastAsia="ru-RU"/>
        </w:rPr>
        <w:t>Разработать электрическую схему узла.</w:t>
      </w:r>
    </w:p>
    <w:p w:rsidR="0033177C" w:rsidRPr="00696B83" w:rsidRDefault="0033177C" w:rsidP="00696B83">
      <w:pPr>
        <w:widowControl w:val="0"/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696B83">
        <w:rPr>
          <w:rFonts w:ascii="Times New Roman" w:hAnsi="Times New Roman"/>
          <w:bCs/>
          <w:sz w:val="28"/>
          <w:szCs w:val="28"/>
          <w:lang w:eastAsia="ru-RU"/>
        </w:rPr>
        <w:t>В данной выпускной квалификационной работе в исследовательской части будет описана проблема экономии потребляемых ресурсов на предприятиях</w:t>
      </w:r>
      <w:r w:rsidR="00EB14D3" w:rsidRPr="00696B83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Pr="00696B83">
        <w:rPr>
          <w:rFonts w:ascii="Times New Roman" w:hAnsi="Times New Roman"/>
          <w:bCs/>
          <w:sz w:val="28"/>
          <w:szCs w:val="28"/>
          <w:lang w:eastAsia="ru-RU"/>
        </w:rPr>
        <w:t xml:space="preserve"> а так</w:t>
      </w:r>
      <w:r w:rsidR="00EB14D3" w:rsidRPr="00696B83">
        <w:rPr>
          <w:rFonts w:ascii="Times New Roman" w:hAnsi="Times New Roman"/>
          <w:bCs/>
          <w:sz w:val="28"/>
          <w:szCs w:val="28"/>
          <w:lang w:eastAsia="ru-RU"/>
        </w:rPr>
        <w:t xml:space="preserve"> - </w:t>
      </w:r>
      <w:r w:rsidRPr="00696B83">
        <w:rPr>
          <w:rFonts w:ascii="Times New Roman" w:hAnsi="Times New Roman"/>
          <w:bCs/>
          <w:sz w:val="28"/>
          <w:szCs w:val="28"/>
          <w:lang w:eastAsia="ru-RU"/>
        </w:rPr>
        <w:t>же методы их экономии. Будет произведены выбор и обоснование выбора технических средств для автоматизированной системы контроля и учета.</w:t>
      </w:r>
      <w:r w:rsidR="00F93562" w:rsidRPr="00696B83">
        <w:rPr>
          <w:rFonts w:ascii="Times New Roman" w:hAnsi="Times New Roman"/>
          <w:bCs/>
          <w:sz w:val="28"/>
          <w:szCs w:val="28"/>
          <w:lang w:eastAsia="ru-RU"/>
        </w:rPr>
        <w:t xml:space="preserve"> Кроме этого нашей основной задачей является регулирования потребления энергоресурсов в автономном режиме в зависимости от внешних и внутренних факторов.</w:t>
      </w:r>
    </w:p>
    <w:p w:rsidR="00EB14D3" w:rsidRPr="00696B83" w:rsidRDefault="00EB14D3" w:rsidP="00696B83">
      <w:pPr>
        <w:widowControl w:val="0"/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696B83">
        <w:rPr>
          <w:rFonts w:ascii="Times New Roman" w:hAnsi="Times New Roman"/>
          <w:bCs/>
          <w:sz w:val="28"/>
          <w:szCs w:val="28"/>
          <w:lang w:eastAsia="ru-RU"/>
        </w:rPr>
        <w:t>Значимость автоматизированных узлов учета энергоресурсов заключается в том, что:</w:t>
      </w:r>
    </w:p>
    <w:p w:rsidR="00EB14D3" w:rsidRPr="00696B83" w:rsidRDefault="00EB14D3" w:rsidP="00AF1783">
      <w:pPr>
        <w:pStyle w:val="a3"/>
        <w:widowControl w:val="0"/>
        <w:numPr>
          <w:ilvl w:val="0"/>
          <w:numId w:val="18"/>
        </w:num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696B83">
        <w:rPr>
          <w:rFonts w:ascii="Times New Roman" w:hAnsi="Times New Roman"/>
          <w:bCs/>
          <w:sz w:val="28"/>
          <w:szCs w:val="28"/>
          <w:lang w:eastAsia="ru-RU"/>
        </w:rPr>
        <w:t>Позволит расходовать энергоресурсы эффективнее и экономнее.</w:t>
      </w:r>
    </w:p>
    <w:p w:rsidR="00EB14D3" w:rsidRPr="00696B83" w:rsidRDefault="00EB14D3" w:rsidP="00AF1783">
      <w:pPr>
        <w:pStyle w:val="a3"/>
        <w:widowControl w:val="0"/>
        <w:numPr>
          <w:ilvl w:val="0"/>
          <w:numId w:val="18"/>
        </w:num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696B83">
        <w:rPr>
          <w:rFonts w:ascii="Times New Roman" w:hAnsi="Times New Roman"/>
          <w:bCs/>
          <w:sz w:val="28"/>
          <w:szCs w:val="28"/>
          <w:lang w:eastAsia="ru-RU"/>
        </w:rPr>
        <w:t>Контроль потребление и регулирования происходит в автоматическом режиме</w:t>
      </w:r>
    </w:p>
    <w:p w:rsidR="00EB14D3" w:rsidRPr="00696B83" w:rsidRDefault="00EB14D3" w:rsidP="00AF1783">
      <w:pPr>
        <w:pStyle w:val="a3"/>
        <w:widowControl w:val="0"/>
        <w:numPr>
          <w:ilvl w:val="0"/>
          <w:numId w:val="18"/>
        </w:num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696B83">
        <w:rPr>
          <w:rFonts w:ascii="Times New Roman" w:hAnsi="Times New Roman"/>
          <w:bCs/>
          <w:sz w:val="28"/>
          <w:szCs w:val="28"/>
          <w:lang w:eastAsia="ru-RU"/>
        </w:rPr>
        <w:t>Возможность дистанционного контроля потребления</w:t>
      </w:r>
    </w:p>
    <w:p w:rsidR="00EB14D3" w:rsidRPr="00696B83" w:rsidRDefault="00F93562" w:rsidP="00696B83">
      <w:pPr>
        <w:widowControl w:val="0"/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696B83">
        <w:rPr>
          <w:rFonts w:ascii="Times New Roman" w:hAnsi="Times New Roman"/>
          <w:bCs/>
          <w:sz w:val="28"/>
          <w:szCs w:val="28"/>
          <w:lang w:eastAsia="ru-RU"/>
        </w:rPr>
        <w:t xml:space="preserve">Учитывая приведенные нами пункты </w:t>
      </w:r>
      <w:r w:rsidR="00D709F9" w:rsidRPr="00696B83">
        <w:rPr>
          <w:rFonts w:ascii="Times New Roman" w:hAnsi="Times New Roman"/>
          <w:bCs/>
          <w:sz w:val="28"/>
          <w:szCs w:val="28"/>
          <w:lang w:eastAsia="ru-RU"/>
        </w:rPr>
        <w:t>значимости,</w:t>
      </w:r>
      <w:r w:rsidRPr="00696B83">
        <w:rPr>
          <w:rFonts w:ascii="Times New Roman" w:hAnsi="Times New Roman"/>
          <w:bCs/>
          <w:sz w:val="28"/>
          <w:szCs w:val="28"/>
          <w:lang w:eastAsia="ru-RU"/>
        </w:rPr>
        <w:t xml:space="preserve"> мы сможем сократить нежелательный пе</w:t>
      </w:r>
      <w:r w:rsidR="001914C9" w:rsidRPr="00696B83">
        <w:rPr>
          <w:rFonts w:ascii="Times New Roman" w:hAnsi="Times New Roman"/>
          <w:bCs/>
          <w:sz w:val="28"/>
          <w:szCs w:val="28"/>
          <w:lang w:eastAsia="ru-RU"/>
        </w:rPr>
        <w:t>рерасход без потерь КПД, облегчить контроль потребления и использовать энергоресурс эффективней значит и экономнее.</w:t>
      </w:r>
    </w:p>
    <w:p w:rsidR="00D709F9" w:rsidRPr="00696B83" w:rsidRDefault="00D709F9" w:rsidP="00696B83">
      <w:pPr>
        <w:widowControl w:val="0"/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p w:rsidR="00D709F9" w:rsidRPr="00696B83" w:rsidRDefault="00D709F9" w:rsidP="00696B83">
      <w:pPr>
        <w:widowControl w:val="0"/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p w:rsidR="00D709F9" w:rsidRPr="00696B83" w:rsidRDefault="00D709F9" w:rsidP="00696B83">
      <w:pPr>
        <w:widowControl w:val="0"/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p w:rsidR="00AF1783" w:rsidRDefault="00AF1783">
      <w:pPr>
        <w:spacing w:after="160" w:line="259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br w:type="page"/>
      </w:r>
    </w:p>
    <w:p w:rsidR="00D709F9" w:rsidRPr="00696B83" w:rsidRDefault="00C60B27" w:rsidP="00AF1783">
      <w:pPr>
        <w:pStyle w:val="a4"/>
        <w:widowControl w:val="0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b/>
          <w:sz w:val="28"/>
          <w:szCs w:val="28"/>
        </w:rPr>
      </w:pPr>
      <w:r w:rsidRPr="00696B83">
        <w:rPr>
          <w:b/>
          <w:sz w:val="28"/>
          <w:szCs w:val="28"/>
        </w:rPr>
        <w:lastRenderedPageBreak/>
        <w:t xml:space="preserve">Раздел теоретического изучения </w:t>
      </w:r>
      <w:r w:rsidR="00AF1783">
        <w:rPr>
          <w:b/>
          <w:sz w:val="28"/>
          <w:szCs w:val="28"/>
        </w:rPr>
        <w:t>контроля и учета энергоресурсов</w:t>
      </w:r>
    </w:p>
    <w:p w:rsidR="00D709F9" w:rsidRPr="00696B83" w:rsidRDefault="00D709F9" w:rsidP="00AF1783">
      <w:pPr>
        <w:pStyle w:val="a4"/>
        <w:widowControl w:val="0"/>
        <w:tabs>
          <w:tab w:val="left" w:pos="851"/>
        </w:tabs>
        <w:spacing w:before="0" w:beforeAutospacing="0" w:after="0" w:afterAutospacing="0" w:line="360" w:lineRule="auto"/>
        <w:ind w:left="709"/>
        <w:jc w:val="both"/>
        <w:textAlignment w:val="baseline"/>
        <w:rPr>
          <w:b/>
          <w:sz w:val="28"/>
          <w:szCs w:val="28"/>
        </w:rPr>
      </w:pPr>
    </w:p>
    <w:p w:rsidR="00D709F9" w:rsidRPr="00696B83" w:rsidRDefault="00D709F9" w:rsidP="00AF1783">
      <w:pPr>
        <w:pStyle w:val="a4"/>
        <w:widowControl w:val="0"/>
        <w:numPr>
          <w:ilvl w:val="2"/>
          <w:numId w:val="3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b/>
          <w:sz w:val="28"/>
          <w:szCs w:val="28"/>
        </w:rPr>
      </w:pPr>
      <w:r w:rsidRPr="00696B83">
        <w:rPr>
          <w:b/>
          <w:sz w:val="28"/>
          <w:szCs w:val="28"/>
        </w:rPr>
        <w:t>Описание методов энергосбережения</w:t>
      </w:r>
    </w:p>
    <w:p w:rsidR="00D709F9" w:rsidRPr="00696B83" w:rsidRDefault="00D709F9" w:rsidP="00AF1783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textAlignment w:val="baseline"/>
        <w:rPr>
          <w:color w:val="FFFFFF" w:themeColor="background1"/>
          <w:sz w:val="28"/>
          <w:szCs w:val="28"/>
        </w:rPr>
      </w:pPr>
      <w:r w:rsidRPr="00696B83">
        <w:rPr>
          <w:color w:val="FFFFFF" w:themeColor="background1"/>
          <w:sz w:val="28"/>
          <w:szCs w:val="28"/>
        </w:rPr>
        <w:t>автоматизированный контроль учет электропотребление</w:t>
      </w:r>
    </w:p>
    <w:p w:rsidR="00D709F9" w:rsidRPr="00696B83" w:rsidRDefault="00D709F9" w:rsidP="00696B83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696B83">
        <w:rPr>
          <w:sz w:val="28"/>
          <w:szCs w:val="28"/>
        </w:rPr>
        <w:t>В настоящее время работы по энергосбережению ведутся по следующим направлениям:</w:t>
      </w:r>
    </w:p>
    <w:p w:rsidR="00D709F9" w:rsidRPr="00696B83" w:rsidRDefault="00D709F9" w:rsidP="00696B83">
      <w:pPr>
        <w:widowControl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96B83">
        <w:rPr>
          <w:rFonts w:ascii="Times New Roman" w:hAnsi="Times New Roman"/>
          <w:sz w:val="28"/>
          <w:szCs w:val="28"/>
        </w:rPr>
        <w:t xml:space="preserve">- увеличение эффективности </w:t>
      </w:r>
      <w:r w:rsidR="00CF15F6" w:rsidRPr="00696B83">
        <w:rPr>
          <w:rFonts w:ascii="Times New Roman" w:hAnsi="Times New Roman"/>
          <w:sz w:val="28"/>
          <w:szCs w:val="28"/>
        </w:rPr>
        <w:t>энергопотребления</w:t>
      </w:r>
      <w:r w:rsidRPr="00696B83">
        <w:rPr>
          <w:rFonts w:ascii="Times New Roman" w:hAnsi="Times New Roman"/>
          <w:sz w:val="28"/>
          <w:szCs w:val="28"/>
        </w:rPr>
        <w:t xml:space="preserve"> процесса;</w:t>
      </w:r>
    </w:p>
    <w:p w:rsidR="00D709F9" w:rsidRPr="00696B83" w:rsidRDefault="00D709F9" w:rsidP="00696B83">
      <w:pPr>
        <w:widowControl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96B83">
        <w:rPr>
          <w:rFonts w:ascii="Times New Roman" w:hAnsi="Times New Roman"/>
          <w:sz w:val="28"/>
          <w:szCs w:val="28"/>
        </w:rPr>
        <w:t>- экономия энергоресурсов.</w:t>
      </w:r>
    </w:p>
    <w:p w:rsidR="00D709F9" w:rsidRPr="00696B83" w:rsidRDefault="00D709F9" w:rsidP="00696B83">
      <w:pPr>
        <w:widowControl w:val="0"/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96B83">
        <w:rPr>
          <w:rFonts w:ascii="Times New Roman" w:hAnsi="Times New Roman"/>
          <w:sz w:val="28"/>
          <w:szCs w:val="28"/>
        </w:rPr>
        <w:t xml:space="preserve">При увеличении эффективности производственного процесса достигается путем оптимизации производственных процессов. Под оптимизацией производственных процессов в каждом случае понимаются разные методы, например, под оптимизацией можно понимать, как </w:t>
      </w:r>
      <w:r w:rsidR="00B3019E" w:rsidRPr="00696B83">
        <w:rPr>
          <w:rFonts w:ascii="Times New Roman" w:hAnsi="Times New Roman"/>
          <w:sz w:val="28"/>
          <w:szCs w:val="28"/>
        </w:rPr>
        <w:t>модернизация</w:t>
      </w:r>
      <w:r w:rsidRPr="00696B83">
        <w:rPr>
          <w:rFonts w:ascii="Times New Roman" w:hAnsi="Times New Roman"/>
          <w:sz w:val="28"/>
          <w:szCs w:val="28"/>
        </w:rPr>
        <w:t xml:space="preserve"> оборудования, или усовершенствование производственного процесса, но в целом понятие оптимизация приходит к одному: это сокращение издержек производства, рост качества изготавливаемой продукции и увеличение объёмов продукции. Здесь можно ввести такое понятие как э</w:t>
      </w:r>
      <w:r w:rsidRPr="00696B83">
        <w:rPr>
          <w:rFonts w:ascii="Times New Roman" w:hAnsi="Times New Roman"/>
          <w:bCs/>
          <w:sz w:val="28"/>
          <w:szCs w:val="28"/>
          <w:lang w:eastAsia="ru-RU"/>
        </w:rPr>
        <w:t xml:space="preserve">нергоемкость производства - </w:t>
      </w:r>
      <w:r w:rsidRPr="00696B83">
        <w:rPr>
          <w:rFonts w:ascii="Times New Roman" w:hAnsi="Times New Roman"/>
          <w:sz w:val="28"/>
          <w:szCs w:val="28"/>
          <w:lang w:eastAsia="ru-RU"/>
        </w:rPr>
        <w:t xml:space="preserve">количество энергии, затраченное на производство единицы продукции. </w:t>
      </w:r>
    </w:p>
    <w:p w:rsidR="00D709F9" w:rsidRPr="00696B83" w:rsidRDefault="00D709F9" w:rsidP="00696B83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696B83">
        <w:rPr>
          <w:sz w:val="28"/>
          <w:szCs w:val="28"/>
        </w:rPr>
        <w:t>Рассматривая вопро</w:t>
      </w:r>
      <w:r w:rsidR="00CF15F6" w:rsidRPr="00696B83">
        <w:rPr>
          <w:sz w:val="28"/>
          <w:szCs w:val="28"/>
        </w:rPr>
        <w:t>с экономии энергоресурсов нужно понимать</w:t>
      </w:r>
      <w:r w:rsidRPr="00696B83">
        <w:rPr>
          <w:sz w:val="28"/>
          <w:szCs w:val="28"/>
        </w:rPr>
        <w:t xml:space="preserve"> определение энергосбережения.</w:t>
      </w:r>
    </w:p>
    <w:p w:rsidR="00D709F9" w:rsidRPr="00696B83" w:rsidRDefault="00D709F9" w:rsidP="00696B83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sz w:val="28"/>
          <w:szCs w:val="28"/>
        </w:rPr>
      </w:pPr>
      <w:r w:rsidRPr="00696B83">
        <w:rPr>
          <w:sz w:val="28"/>
          <w:szCs w:val="28"/>
        </w:rPr>
        <w:t>Режим энергосбережения – это система, при котором достигается максимальное снижение потерь энергии при доставке энергии к ее конечному потреб</w:t>
      </w:r>
      <w:r w:rsidR="00CF15F6" w:rsidRPr="00696B83">
        <w:rPr>
          <w:sz w:val="28"/>
          <w:szCs w:val="28"/>
        </w:rPr>
        <w:t>ителю, а также система потребления</w:t>
      </w:r>
      <w:r w:rsidR="00BB1E48" w:rsidRPr="00696B83">
        <w:rPr>
          <w:sz w:val="28"/>
          <w:szCs w:val="28"/>
        </w:rPr>
        <w:t xml:space="preserve"> энергоресурсов.</w:t>
      </w:r>
    </w:p>
    <w:p w:rsidR="00D709F9" w:rsidRPr="00696B83" w:rsidRDefault="00D709F9" w:rsidP="00696B8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B83">
        <w:rPr>
          <w:rFonts w:ascii="Times New Roman" w:hAnsi="Times New Roman"/>
          <w:sz w:val="28"/>
          <w:szCs w:val="28"/>
          <w:lang w:eastAsia="ru-RU"/>
        </w:rPr>
        <w:t xml:space="preserve">В то же время нужно </w:t>
      </w:r>
      <w:r w:rsidR="00CF15F6" w:rsidRPr="00696B83">
        <w:rPr>
          <w:rFonts w:ascii="Times New Roman" w:hAnsi="Times New Roman"/>
          <w:sz w:val="28"/>
          <w:szCs w:val="28"/>
          <w:lang w:eastAsia="ru-RU"/>
        </w:rPr>
        <w:t>учитывать</w:t>
      </w:r>
      <w:r w:rsidRPr="00696B83">
        <w:rPr>
          <w:rFonts w:ascii="Times New Roman" w:hAnsi="Times New Roman"/>
          <w:sz w:val="28"/>
          <w:szCs w:val="28"/>
          <w:lang w:eastAsia="ru-RU"/>
        </w:rPr>
        <w:t>, что энергоэф</w:t>
      </w:r>
      <w:r w:rsidR="00AF1783">
        <w:rPr>
          <w:rFonts w:ascii="Times New Roman" w:hAnsi="Times New Roman"/>
          <w:sz w:val="28"/>
          <w:szCs w:val="28"/>
          <w:lang w:eastAsia="ru-RU"/>
        </w:rPr>
        <w:t xml:space="preserve">фективность и энергосбережение </w:t>
      </w:r>
      <w:r w:rsidRPr="00696B83">
        <w:rPr>
          <w:rFonts w:ascii="Times New Roman" w:hAnsi="Times New Roman"/>
          <w:sz w:val="28"/>
          <w:szCs w:val="28"/>
          <w:lang w:eastAsia="ru-RU"/>
        </w:rPr>
        <w:t xml:space="preserve">ключевые понятия обеспечения эффективности, как </w:t>
      </w:r>
      <w:r w:rsidR="00B3019E" w:rsidRPr="00696B83">
        <w:rPr>
          <w:rFonts w:ascii="Times New Roman" w:hAnsi="Times New Roman"/>
          <w:sz w:val="28"/>
          <w:szCs w:val="28"/>
          <w:lang w:eastAsia="ru-RU"/>
        </w:rPr>
        <w:t>предприятия</w:t>
      </w:r>
      <w:r w:rsidRPr="00696B83">
        <w:rPr>
          <w:rFonts w:ascii="Times New Roman" w:hAnsi="Times New Roman"/>
          <w:sz w:val="28"/>
          <w:szCs w:val="28"/>
          <w:lang w:eastAsia="ru-RU"/>
        </w:rPr>
        <w:t xml:space="preserve">, так и государства в целом. При этом именно промышленность первая пожинает плоды нерационального использования ресурсов, что отрицательно сказывается на себестоимости производства. Так, любое производство строится на балансе доходов и издержек производства </w:t>
      </w:r>
      <w:r w:rsidRPr="00696B83">
        <w:rPr>
          <w:rFonts w:ascii="Times New Roman" w:hAnsi="Times New Roman"/>
          <w:sz w:val="28"/>
          <w:szCs w:val="28"/>
          <w:lang w:eastAsia="ru-RU"/>
        </w:rPr>
        <w:lastRenderedPageBreak/>
        <w:t xml:space="preserve">(постоянных и переменных), в число которых непременно входят затраты на потребляемую энергию — будь то тепловая, электрическая или любая другая. И чем они меньше, тем лучше </w:t>
      </w:r>
      <w:r w:rsidR="00CF15F6" w:rsidRPr="00696B83">
        <w:rPr>
          <w:rFonts w:ascii="Times New Roman" w:hAnsi="Times New Roman"/>
          <w:sz w:val="28"/>
          <w:szCs w:val="28"/>
          <w:lang w:eastAsia="ru-RU"/>
        </w:rPr>
        <w:t>для предприятия</w:t>
      </w:r>
      <w:r w:rsidRPr="00696B83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4D6EC0" w:rsidRPr="00696B83" w:rsidRDefault="004D6EC0" w:rsidP="00AF1783">
      <w:pPr>
        <w:widowControl w:val="0"/>
        <w:shd w:val="clear" w:color="auto" w:fill="FFFFFF"/>
        <w:spacing w:after="0" w:line="360" w:lineRule="auto"/>
        <w:ind w:firstLine="709"/>
        <w:jc w:val="both"/>
        <w:outlineLvl w:val="0"/>
        <w:rPr>
          <w:rStyle w:val="a5"/>
          <w:rFonts w:ascii="Times New Roman" w:hAnsi="Times New Roman"/>
          <w:b w:val="0"/>
          <w:sz w:val="28"/>
          <w:szCs w:val="28"/>
          <w:lang w:eastAsia="ru-RU"/>
        </w:rPr>
      </w:pPr>
      <w:r w:rsidRPr="00696B83">
        <w:rPr>
          <w:rStyle w:val="a5"/>
          <w:rFonts w:ascii="Times New Roman" w:hAnsi="Times New Roman"/>
          <w:b w:val="0"/>
          <w:sz w:val="28"/>
          <w:szCs w:val="28"/>
          <w:lang w:eastAsia="ru-RU"/>
        </w:rPr>
        <w:t>Возьмем для примера, завод, который имеет большую территорию. На его территории расставлены цеха, производственные и иные помещения, необходимые для работы предприятия. Если где-то в трубопроводе (между цехами), идет утечка воды в труднодоступном месте, то есть большая вероятность того, что с этого места утечки вода может течь достаточно долгое время, пока не обнаружат это. Рассматривая это со стороны получаемых ресурсов – организация должна оплачивать и эти кубометры просто вылитой воды. Эти расходы можно избежать, если бы измерялся объём поступающей на территорию предприятия воды и воды, использованной в каждом цеху отдельно, обычным сравнением полученных и потребленных объёмов.</w:t>
      </w:r>
    </w:p>
    <w:p w:rsidR="004D6EC0" w:rsidRPr="00696B83" w:rsidRDefault="004D6EC0" w:rsidP="00AF1783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696B83">
        <w:rPr>
          <w:rStyle w:val="a5"/>
          <w:b w:val="0"/>
          <w:sz w:val="28"/>
          <w:szCs w:val="28"/>
        </w:rPr>
        <w:t>С этого примера можно понять тот факт, что на каждом предприятии необходимо контролировать расходы потребляемых ресурсов для достижения наибольшего дохода от производства.</w:t>
      </w:r>
    </w:p>
    <w:p w:rsidR="004D6EC0" w:rsidRPr="00696B83" w:rsidRDefault="004D6EC0" w:rsidP="00AF1783">
      <w:pPr>
        <w:widowControl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96B83">
        <w:rPr>
          <w:rFonts w:ascii="Times New Roman" w:hAnsi="Times New Roman"/>
          <w:sz w:val="28"/>
          <w:szCs w:val="28"/>
        </w:rPr>
        <w:t>На предприятиях используется ряд эффективных способов для экономии электроэнергии. Основные из них:</w:t>
      </w:r>
    </w:p>
    <w:p w:rsidR="004D6EC0" w:rsidRPr="00696B83" w:rsidRDefault="004D6EC0" w:rsidP="00AF1783">
      <w:pPr>
        <w:widowControl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96B83">
        <w:rPr>
          <w:rFonts w:ascii="Times New Roman" w:hAnsi="Times New Roman"/>
          <w:sz w:val="28"/>
          <w:szCs w:val="28"/>
        </w:rPr>
        <w:t>- модернизация оборудования;</w:t>
      </w:r>
    </w:p>
    <w:p w:rsidR="004D6EC0" w:rsidRPr="00696B83" w:rsidRDefault="004D6EC0" w:rsidP="00AF1783">
      <w:pPr>
        <w:widowControl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96B83">
        <w:rPr>
          <w:rFonts w:ascii="Times New Roman" w:hAnsi="Times New Roman"/>
          <w:sz w:val="28"/>
          <w:szCs w:val="28"/>
        </w:rPr>
        <w:t>- применение</w:t>
      </w:r>
      <w:r w:rsidR="00AF1783">
        <w:rPr>
          <w:rFonts w:ascii="Times New Roman" w:hAnsi="Times New Roman"/>
          <w:sz w:val="28"/>
          <w:szCs w:val="28"/>
        </w:rPr>
        <w:t xml:space="preserve"> </w:t>
      </w:r>
      <w:r w:rsidRPr="00696B83">
        <w:rPr>
          <w:rFonts w:ascii="Times New Roman" w:hAnsi="Times New Roman"/>
          <w:sz w:val="28"/>
          <w:szCs w:val="28"/>
          <w:bdr w:val="none" w:sz="0" w:space="0" w:color="auto" w:frame="1"/>
        </w:rPr>
        <w:t>энергосберегающих технологий</w:t>
      </w:r>
      <w:r w:rsidRPr="00696B83">
        <w:rPr>
          <w:rFonts w:ascii="Times New Roman" w:hAnsi="Times New Roman"/>
          <w:sz w:val="28"/>
          <w:szCs w:val="28"/>
        </w:rPr>
        <w:t>;</w:t>
      </w:r>
    </w:p>
    <w:p w:rsidR="004D6EC0" w:rsidRPr="00696B83" w:rsidRDefault="004D6EC0" w:rsidP="00AF1783">
      <w:pPr>
        <w:widowControl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96B83">
        <w:rPr>
          <w:rFonts w:ascii="Times New Roman" w:hAnsi="Times New Roman"/>
          <w:sz w:val="28"/>
          <w:szCs w:val="28"/>
        </w:rPr>
        <w:t>- уменьшение потерь электроэнергии в системах электроснабжения;</w:t>
      </w:r>
    </w:p>
    <w:p w:rsidR="004D6EC0" w:rsidRPr="00696B83" w:rsidRDefault="004D6EC0" w:rsidP="00AF1783">
      <w:pPr>
        <w:widowControl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96B83">
        <w:rPr>
          <w:rFonts w:ascii="Times New Roman" w:hAnsi="Times New Roman"/>
          <w:sz w:val="28"/>
          <w:szCs w:val="28"/>
        </w:rPr>
        <w:t>- регулирование режимов работы оборудования;</w:t>
      </w:r>
    </w:p>
    <w:p w:rsidR="004D6EC0" w:rsidRPr="00696B83" w:rsidRDefault="004D6EC0" w:rsidP="00AF1783">
      <w:pPr>
        <w:widowControl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96B83">
        <w:rPr>
          <w:rFonts w:ascii="Times New Roman" w:hAnsi="Times New Roman"/>
          <w:sz w:val="28"/>
          <w:szCs w:val="28"/>
        </w:rPr>
        <w:t xml:space="preserve">- улучшение качества электроэнергии. </w:t>
      </w:r>
    </w:p>
    <w:p w:rsidR="00AF1783" w:rsidRPr="00696B83" w:rsidRDefault="004D6EC0" w:rsidP="00AF1783">
      <w:pPr>
        <w:widowControl w:val="0"/>
        <w:shd w:val="clear" w:color="auto" w:fill="FFFFFF"/>
        <w:spacing w:after="0" w:line="360" w:lineRule="auto"/>
        <w:ind w:firstLine="709"/>
        <w:jc w:val="both"/>
        <w:rPr>
          <w:rStyle w:val="a5"/>
          <w:rFonts w:ascii="Times New Roman" w:hAnsi="Times New Roman"/>
          <w:b w:val="0"/>
          <w:sz w:val="28"/>
          <w:szCs w:val="28"/>
          <w:lang w:eastAsia="ru-RU"/>
        </w:rPr>
      </w:pPr>
      <w:r w:rsidRPr="00696B83">
        <w:rPr>
          <w:rStyle w:val="a5"/>
          <w:rFonts w:ascii="Times New Roman" w:hAnsi="Times New Roman"/>
          <w:b w:val="0"/>
          <w:sz w:val="28"/>
          <w:szCs w:val="28"/>
          <w:lang w:eastAsia="ru-RU"/>
        </w:rPr>
        <w:t>В промышленности можно применить очень много способов энергосбережения. Энергия и деньги — это две важные мотивации на пути к энергосбережению. Если доступ к энергии имеет лимит, то это допол</w:t>
      </w:r>
      <w:r w:rsidR="00BB1E48" w:rsidRPr="00696B83">
        <w:rPr>
          <w:rStyle w:val="a5"/>
          <w:rFonts w:ascii="Times New Roman" w:hAnsi="Times New Roman"/>
          <w:b w:val="0"/>
          <w:sz w:val="28"/>
          <w:szCs w:val="28"/>
          <w:lang w:eastAsia="ru-RU"/>
        </w:rPr>
        <w:t>нительная мотивация к экономии, например</w:t>
      </w:r>
      <w:r w:rsidRPr="00696B83">
        <w:rPr>
          <w:rStyle w:val="a5"/>
          <w:rFonts w:ascii="Times New Roman" w:hAnsi="Times New Roman"/>
          <w:b w:val="0"/>
          <w:sz w:val="28"/>
          <w:szCs w:val="28"/>
          <w:lang w:eastAsia="ru-RU"/>
        </w:rPr>
        <w:t xml:space="preserve">, лимитирование на использование электричества, после достижения которого цена за </w:t>
      </w:r>
      <w:r w:rsidR="00BB1E48" w:rsidRPr="00696B83">
        <w:rPr>
          <w:rStyle w:val="a5"/>
          <w:rFonts w:ascii="Times New Roman" w:hAnsi="Times New Roman"/>
          <w:b w:val="0"/>
          <w:sz w:val="28"/>
          <w:szCs w:val="28"/>
          <w:lang w:eastAsia="ru-RU"/>
        </w:rPr>
        <w:t>объём электроэнергии возрастает</w:t>
      </w:r>
      <w:r w:rsidRPr="00696B83">
        <w:rPr>
          <w:rStyle w:val="a5"/>
          <w:rFonts w:ascii="Times New Roman" w:hAnsi="Times New Roman"/>
          <w:b w:val="0"/>
          <w:sz w:val="28"/>
          <w:szCs w:val="28"/>
          <w:lang w:eastAsia="ru-RU"/>
        </w:rPr>
        <w:t>.</w:t>
      </w:r>
    </w:p>
    <w:p w:rsidR="00BB1E48" w:rsidRPr="00AF1783" w:rsidRDefault="00BB1E48" w:rsidP="00696B83">
      <w:pPr>
        <w:pStyle w:val="2"/>
        <w:keepNext w:val="0"/>
        <w:keepLines w:val="0"/>
        <w:widowControl w:val="0"/>
        <w:numPr>
          <w:ilvl w:val="1"/>
          <w:numId w:val="4"/>
        </w:numPr>
        <w:spacing w:before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F1783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Системы отопления</w:t>
      </w:r>
    </w:p>
    <w:p w:rsidR="00BB1E48" w:rsidRPr="00696B83" w:rsidRDefault="00BB1E48" w:rsidP="00696B83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696B83">
        <w:rPr>
          <w:sz w:val="28"/>
          <w:szCs w:val="28"/>
        </w:rPr>
        <w:t xml:space="preserve">Чтобы добиться стабильной экономии ресурсов при использовании системы отопления на любом предприятии, необходимо выполнить несколько основных условий. Экономия ресурсов начинается с анализа энергоносителя. </w:t>
      </w:r>
    </w:p>
    <w:p w:rsidR="00BB1E48" w:rsidRPr="00696B83" w:rsidRDefault="00BB1E48" w:rsidP="00696B83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696B83">
        <w:rPr>
          <w:sz w:val="28"/>
          <w:szCs w:val="28"/>
        </w:rPr>
        <w:t>- Первым этапом модернизации отопительной системы будет повышение коэффициента полезного действия. Наблюдения и сравнения узлов учета показывают, что нужно максимально автоматизировать производственный процесс. Ручное управление никогда не сравнится с автоматическими приборами, которые почти мгновенно реагируют на любые отклонения в работе системы.</w:t>
      </w:r>
    </w:p>
    <w:p w:rsidR="00BB1E48" w:rsidRPr="00696B83" w:rsidRDefault="00BB1E48" w:rsidP="00696B83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696B83">
        <w:rPr>
          <w:sz w:val="28"/>
          <w:szCs w:val="28"/>
        </w:rPr>
        <w:t xml:space="preserve">- Во-вторых обеспечение качественной передачи тепла из цеха в цех. Чем меньше потерь тепла в </w:t>
      </w:r>
      <w:r w:rsidR="00C050E0" w:rsidRPr="00696B83">
        <w:rPr>
          <w:sz w:val="28"/>
          <w:szCs w:val="28"/>
        </w:rPr>
        <w:t>трубопроводе,</w:t>
      </w:r>
      <w:r w:rsidRPr="00696B83">
        <w:rPr>
          <w:sz w:val="28"/>
          <w:szCs w:val="28"/>
        </w:rPr>
        <w:t xml:space="preserve"> тем эффективней и экономнее функционирует отопление. Экономия на обслуживании трубопроводов и узлов учета в расчете на уменьшение финансовых затрат в этом вопросе — может привести к выходу из строя систем регулирования, приборов учета, а </w:t>
      </w:r>
      <w:r w:rsidR="00C050E0" w:rsidRPr="00696B83">
        <w:rPr>
          <w:sz w:val="28"/>
          <w:szCs w:val="28"/>
        </w:rPr>
        <w:t>такжек утечкам,</w:t>
      </w:r>
      <w:r w:rsidRPr="00696B83">
        <w:rPr>
          <w:sz w:val="28"/>
          <w:szCs w:val="28"/>
        </w:rPr>
        <w:t xml:space="preserve"> которые могут быть скрыты и не </w:t>
      </w:r>
      <w:r w:rsidR="00C050E0" w:rsidRPr="00696B83">
        <w:rPr>
          <w:sz w:val="28"/>
          <w:szCs w:val="28"/>
        </w:rPr>
        <w:t>провялятся длительный период</w:t>
      </w:r>
      <w:r w:rsidRPr="00696B83">
        <w:rPr>
          <w:sz w:val="28"/>
          <w:szCs w:val="28"/>
        </w:rPr>
        <w:t>.</w:t>
      </w:r>
    </w:p>
    <w:p w:rsidR="00BB1E48" w:rsidRPr="00696B83" w:rsidRDefault="00BB1E48" w:rsidP="00696B83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696B83">
        <w:rPr>
          <w:sz w:val="28"/>
          <w:szCs w:val="28"/>
        </w:rPr>
        <w:t>К основным способам экономии относят:</w:t>
      </w:r>
    </w:p>
    <w:p w:rsidR="00BB1E48" w:rsidRPr="00696B83" w:rsidRDefault="00BB1E48" w:rsidP="00696B83">
      <w:pPr>
        <w:widowControl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96B83">
        <w:rPr>
          <w:rFonts w:ascii="Times New Roman" w:hAnsi="Times New Roman"/>
          <w:sz w:val="28"/>
          <w:szCs w:val="28"/>
        </w:rPr>
        <w:t>- обеспечение надёжной теплоизоляции, достигающееся в первую очередь защитой от холода наружных коммуникаций (теплотрасс) и помещений в</w:t>
      </w:r>
      <w:r w:rsidR="00C050E0" w:rsidRPr="00696B83">
        <w:rPr>
          <w:rFonts w:ascii="Times New Roman" w:hAnsi="Times New Roman"/>
          <w:sz w:val="28"/>
          <w:szCs w:val="28"/>
        </w:rPr>
        <w:t xml:space="preserve"> целом — экономия от 15 до 20%;</w:t>
      </w:r>
    </w:p>
    <w:p w:rsidR="00BB1E48" w:rsidRPr="00696B83" w:rsidRDefault="00BB1E48" w:rsidP="00696B83">
      <w:pPr>
        <w:widowControl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96B83">
        <w:rPr>
          <w:rFonts w:ascii="Times New Roman" w:hAnsi="Times New Roman"/>
          <w:sz w:val="28"/>
          <w:szCs w:val="28"/>
        </w:rPr>
        <w:t>- установка учётных приборов энергосбережения, обеспечивающая экономию до 30%;</w:t>
      </w:r>
    </w:p>
    <w:p w:rsidR="00BB1E48" w:rsidRPr="00696B83" w:rsidRDefault="00BB1E48" w:rsidP="00696B83">
      <w:pPr>
        <w:widowControl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96B83">
        <w:rPr>
          <w:rFonts w:ascii="Times New Roman" w:hAnsi="Times New Roman"/>
          <w:sz w:val="28"/>
          <w:szCs w:val="28"/>
        </w:rPr>
        <w:t xml:space="preserve">- использование </w:t>
      </w:r>
      <w:r w:rsidR="00C050E0" w:rsidRPr="00696B83">
        <w:rPr>
          <w:rFonts w:ascii="Times New Roman" w:hAnsi="Times New Roman"/>
          <w:sz w:val="28"/>
          <w:szCs w:val="28"/>
        </w:rPr>
        <w:t>новых коммуникаций приносит экономию в 10-1</w:t>
      </w:r>
      <w:r w:rsidRPr="00696B83">
        <w:rPr>
          <w:rFonts w:ascii="Times New Roman" w:hAnsi="Times New Roman"/>
          <w:sz w:val="28"/>
          <w:szCs w:val="28"/>
        </w:rPr>
        <w:t>5%.</w:t>
      </w:r>
    </w:p>
    <w:p w:rsidR="00C050E0" w:rsidRPr="00696B83" w:rsidRDefault="00C050E0" w:rsidP="00696B83">
      <w:pPr>
        <w:widowControl w:val="0"/>
        <w:shd w:val="clear" w:color="auto" w:fill="FFFFFF"/>
        <w:spacing w:after="0" w:line="360" w:lineRule="auto"/>
        <w:jc w:val="both"/>
        <w:rPr>
          <w:rStyle w:val="a5"/>
          <w:rFonts w:ascii="Times New Roman" w:hAnsi="Times New Roman"/>
          <w:b w:val="0"/>
          <w:sz w:val="28"/>
          <w:szCs w:val="28"/>
        </w:rPr>
      </w:pPr>
    </w:p>
    <w:p w:rsidR="00AF1783" w:rsidRDefault="00AF1783">
      <w:pPr>
        <w:spacing w:after="160" w:line="259" w:lineRule="auto"/>
        <w:rPr>
          <w:rFonts w:ascii="Times New Roman" w:eastAsiaTheme="majorEastAsia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C050E0" w:rsidRPr="00AF1783" w:rsidRDefault="00C050E0" w:rsidP="00696B83">
      <w:pPr>
        <w:pStyle w:val="2"/>
        <w:keepNext w:val="0"/>
        <w:keepLines w:val="0"/>
        <w:widowControl w:val="0"/>
        <w:numPr>
          <w:ilvl w:val="1"/>
          <w:numId w:val="4"/>
        </w:numPr>
        <w:spacing w:before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F1783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Системы водоснабжения</w:t>
      </w:r>
    </w:p>
    <w:p w:rsidR="00C050E0" w:rsidRPr="00696B83" w:rsidRDefault="00C050E0" w:rsidP="00696B83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696B83">
        <w:rPr>
          <w:sz w:val="28"/>
          <w:szCs w:val="28"/>
        </w:rPr>
        <w:t>Следует отметить, что потребление водных ресурсов в промышленности достигает всего 22-25%. Для сельского хозяйства эта цифра больше примерно в три раза. Но это не значит, что к водопроводной системе на предприятиях можно относиться халатно.</w:t>
      </w:r>
    </w:p>
    <w:p w:rsidR="00C050E0" w:rsidRPr="00696B83" w:rsidRDefault="00C050E0" w:rsidP="00696B83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696B83">
        <w:rPr>
          <w:sz w:val="28"/>
          <w:szCs w:val="28"/>
        </w:rPr>
        <w:t>Экономия воды, прежде всего, включает не только снижение объёмов потребления, но и обеспечение безопасности предприятия для окружающей среды. Все хорошо знают, насколько часто промышленные отходы попадают в грунтовые воды, а оттуда проникают в городские водопроводы, колодцы и скважины с питьевой водой. Изношенность сетей водоснабжения — настоящая катастрофа для окружающей среды.</w:t>
      </w:r>
    </w:p>
    <w:p w:rsidR="00C050E0" w:rsidRPr="00696B83" w:rsidRDefault="00C050E0" w:rsidP="00696B83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696B83">
        <w:rPr>
          <w:sz w:val="28"/>
          <w:szCs w:val="28"/>
        </w:rPr>
        <w:t>На эту проблему и нужно ориентироваться в первую очередь при внедрении энергосберегающих технологий.</w:t>
      </w:r>
    </w:p>
    <w:p w:rsidR="00C050E0" w:rsidRPr="00696B83" w:rsidRDefault="00C050E0" w:rsidP="00696B83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696B83">
        <w:rPr>
          <w:sz w:val="28"/>
          <w:szCs w:val="28"/>
        </w:rPr>
        <w:t>К основным способам экономии относят:</w:t>
      </w:r>
    </w:p>
    <w:p w:rsidR="00C050E0" w:rsidRPr="00696B83" w:rsidRDefault="00C050E0" w:rsidP="00696B83">
      <w:pPr>
        <w:widowControl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96B83">
        <w:rPr>
          <w:rFonts w:ascii="Times New Roman" w:hAnsi="Times New Roman"/>
          <w:sz w:val="28"/>
          <w:szCs w:val="28"/>
        </w:rPr>
        <w:t>- своевременный ремонт и реконструкция трубопроводов — 20-30% экономии водных ресурсов;</w:t>
      </w:r>
    </w:p>
    <w:p w:rsidR="00C050E0" w:rsidRPr="00696B83" w:rsidRDefault="00C050E0" w:rsidP="00696B83">
      <w:pPr>
        <w:widowControl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96B83">
        <w:rPr>
          <w:rFonts w:ascii="Times New Roman" w:hAnsi="Times New Roman"/>
          <w:sz w:val="28"/>
          <w:szCs w:val="28"/>
        </w:rPr>
        <w:t>- установка современного сантехнического оборудования (кранов, смесителей, замен устаревших труб) в подсобных помещениях — от 20% экономии.</w:t>
      </w:r>
    </w:p>
    <w:p w:rsidR="00C050E0" w:rsidRPr="00696B83" w:rsidRDefault="00C050E0" w:rsidP="00696B83">
      <w:pPr>
        <w:widowControl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96B83">
        <w:rPr>
          <w:rFonts w:ascii="Times New Roman" w:hAnsi="Times New Roman"/>
          <w:sz w:val="28"/>
          <w:szCs w:val="28"/>
        </w:rPr>
        <w:t>- установка приборов учёта — счётчики сокращают потребление до 40%;</w:t>
      </w:r>
    </w:p>
    <w:p w:rsidR="00C050E0" w:rsidRPr="00696B83" w:rsidRDefault="00C050E0" w:rsidP="00696B83">
      <w:pPr>
        <w:widowControl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96B83">
        <w:rPr>
          <w:rFonts w:ascii="Times New Roman" w:hAnsi="Times New Roman"/>
          <w:sz w:val="28"/>
          <w:szCs w:val="28"/>
        </w:rPr>
        <w:t>- внедрение</w:t>
      </w:r>
      <w:r w:rsidR="00AF1783">
        <w:rPr>
          <w:rFonts w:ascii="Times New Roman" w:hAnsi="Times New Roman"/>
          <w:sz w:val="28"/>
          <w:szCs w:val="28"/>
        </w:rPr>
        <w:t xml:space="preserve"> </w:t>
      </w:r>
      <w:r w:rsidRPr="00696B83">
        <w:rPr>
          <w:rFonts w:ascii="Times New Roman" w:hAnsi="Times New Roman"/>
          <w:sz w:val="28"/>
          <w:szCs w:val="28"/>
          <w:bdr w:val="none" w:sz="0" w:space="0" w:color="auto" w:frame="1"/>
        </w:rPr>
        <w:t>систем оборотного водоснабжения</w:t>
      </w:r>
      <w:r w:rsidRPr="00696B83">
        <w:rPr>
          <w:rFonts w:ascii="Times New Roman" w:hAnsi="Times New Roman"/>
          <w:sz w:val="28"/>
          <w:szCs w:val="28"/>
        </w:rPr>
        <w:t>, в которых вода используется для охлаждения оборудования повторно — до 30-40%.</w:t>
      </w:r>
    </w:p>
    <w:p w:rsidR="00CF15F6" w:rsidRPr="00696B83" w:rsidRDefault="00CF15F6" w:rsidP="00696B83">
      <w:pPr>
        <w:widowControl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AF1783" w:rsidRDefault="00AF1783">
      <w:pPr>
        <w:spacing w:after="160" w:line="259" w:lineRule="auto"/>
        <w:rPr>
          <w:rFonts w:ascii="Times New Roman" w:eastAsiaTheme="majorEastAsia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C050E0" w:rsidRPr="00AF1783" w:rsidRDefault="00C050E0" w:rsidP="00696B83">
      <w:pPr>
        <w:pStyle w:val="2"/>
        <w:keepNext w:val="0"/>
        <w:keepLines w:val="0"/>
        <w:widowControl w:val="0"/>
        <w:numPr>
          <w:ilvl w:val="1"/>
          <w:numId w:val="4"/>
        </w:numPr>
        <w:spacing w:before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F1783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Результаты внедрения энергосберегающих решений</w:t>
      </w:r>
    </w:p>
    <w:p w:rsidR="00C050E0" w:rsidRPr="00696B83" w:rsidRDefault="00C050E0" w:rsidP="00696B83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696B83">
        <w:rPr>
          <w:sz w:val="28"/>
          <w:szCs w:val="28"/>
        </w:rPr>
        <w:t xml:space="preserve">Использование </w:t>
      </w:r>
      <w:r w:rsidR="00B3019E" w:rsidRPr="00696B83">
        <w:rPr>
          <w:sz w:val="28"/>
          <w:szCs w:val="28"/>
        </w:rPr>
        <w:t>перечисленных</w:t>
      </w:r>
      <w:r w:rsidRPr="00696B83">
        <w:rPr>
          <w:sz w:val="28"/>
          <w:szCs w:val="28"/>
        </w:rPr>
        <w:t xml:space="preserve"> методов и способов, особенно </w:t>
      </w:r>
      <w:r w:rsidR="00B3019E" w:rsidRPr="00696B83">
        <w:rPr>
          <w:sz w:val="28"/>
          <w:szCs w:val="28"/>
        </w:rPr>
        <w:t xml:space="preserve">их </w:t>
      </w:r>
      <w:r w:rsidRPr="00696B83">
        <w:rPr>
          <w:sz w:val="28"/>
          <w:szCs w:val="28"/>
        </w:rPr>
        <w:t>целенаправленная работа по энергосбережению — значительно снижает расходную часть бюджета предприятия, касающуюся оплаты потребленных ресурсов.</w:t>
      </w:r>
      <w:r w:rsidRPr="00696B83">
        <w:rPr>
          <w:sz w:val="28"/>
          <w:szCs w:val="28"/>
        </w:rPr>
        <w:tab/>
      </w:r>
    </w:p>
    <w:p w:rsidR="00C050E0" w:rsidRPr="00696B83" w:rsidRDefault="00C050E0" w:rsidP="00696B83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696B83">
        <w:rPr>
          <w:sz w:val="28"/>
          <w:szCs w:val="28"/>
        </w:rPr>
        <w:t xml:space="preserve">Кроме того, во время оптимизации энергопотребления </w:t>
      </w:r>
      <w:r w:rsidR="00B3019E" w:rsidRPr="00696B83">
        <w:rPr>
          <w:sz w:val="28"/>
          <w:szCs w:val="28"/>
        </w:rPr>
        <w:t>произойдетзамена устаревшего</w:t>
      </w:r>
      <w:r w:rsidRPr="00696B83">
        <w:rPr>
          <w:sz w:val="28"/>
          <w:szCs w:val="28"/>
        </w:rPr>
        <w:t xml:space="preserve"> оборудование более новым и экономным.</w:t>
      </w:r>
    </w:p>
    <w:p w:rsidR="00C050E0" w:rsidRPr="00696B83" w:rsidRDefault="00C050E0" w:rsidP="00696B83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696B83">
        <w:rPr>
          <w:sz w:val="28"/>
          <w:szCs w:val="28"/>
        </w:rPr>
        <w:t>Эффективность работы современного оборудования очень высокая — это повышает общую производительность вашего предприятия, понижает себестоимость продукции и улучшает ее качество.</w:t>
      </w:r>
    </w:p>
    <w:p w:rsidR="00C050E0" w:rsidRPr="00696B83" w:rsidRDefault="00C050E0" w:rsidP="00696B83">
      <w:pPr>
        <w:widowControl w:val="0"/>
        <w:spacing w:after="0" w:line="360" w:lineRule="auto"/>
        <w:ind w:firstLine="709"/>
        <w:jc w:val="both"/>
        <w:rPr>
          <w:rStyle w:val="a5"/>
          <w:rFonts w:ascii="Times New Roman" w:hAnsi="Times New Roman"/>
          <w:b w:val="0"/>
          <w:sz w:val="28"/>
          <w:szCs w:val="28"/>
          <w:lang w:eastAsia="ru-RU"/>
        </w:rPr>
      </w:pPr>
      <w:r w:rsidRPr="00696B83">
        <w:rPr>
          <w:rFonts w:ascii="Times New Roman" w:hAnsi="Times New Roman"/>
          <w:sz w:val="28"/>
          <w:szCs w:val="28"/>
        </w:rPr>
        <w:t>Такой кумулятивный эффект крайне положительно сказывается на общей рентабельности производства. Это доказано повсеместным внедрением политики энергосбережения в производствах Западной Европы и США, странах Юго-Восточной Азии.</w:t>
      </w:r>
    </w:p>
    <w:p w:rsidR="00CF15F6" w:rsidRPr="00696B83" w:rsidRDefault="00CF15F6" w:rsidP="00696B83">
      <w:pPr>
        <w:spacing w:line="360" w:lineRule="auto"/>
        <w:jc w:val="both"/>
        <w:rPr>
          <w:rFonts w:ascii="Times New Roman" w:hAnsi="Times New Roman"/>
          <w:b/>
        </w:rPr>
      </w:pPr>
    </w:p>
    <w:p w:rsidR="00C050E0" w:rsidRPr="00696B83" w:rsidRDefault="00C050E0" w:rsidP="00696B83">
      <w:pPr>
        <w:pStyle w:val="a4"/>
        <w:widowControl w:val="0"/>
        <w:numPr>
          <w:ilvl w:val="2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Style w:val="a5"/>
          <w:sz w:val="28"/>
          <w:szCs w:val="28"/>
        </w:rPr>
      </w:pPr>
      <w:r w:rsidRPr="00696B83">
        <w:rPr>
          <w:rStyle w:val="a5"/>
          <w:sz w:val="28"/>
          <w:szCs w:val="28"/>
        </w:rPr>
        <w:t>Автоматизация контроля и учета потребляемых ресурсов как способ энергосбережения</w:t>
      </w:r>
    </w:p>
    <w:p w:rsidR="00C050E0" w:rsidRPr="00696B83" w:rsidRDefault="00C050E0" w:rsidP="00696B83">
      <w:pPr>
        <w:pStyle w:val="a4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5"/>
          <w:b w:val="0"/>
          <w:sz w:val="28"/>
          <w:szCs w:val="28"/>
        </w:rPr>
      </w:pPr>
    </w:p>
    <w:p w:rsidR="00C050E0" w:rsidRPr="00696B83" w:rsidRDefault="00C050E0" w:rsidP="00696B83">
      <w:pPr>
        <w:pStyle w:val="a4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6B83">
        <w:rPr>
          <w:rStyle w:val="a5"/>
          <w:b w:val="0"/>
          <w:sz w:val="28"/>
          <w:szCs w:val="28"/>
        </w:rPr>
        <w:t xml:space="preserve">Как </w:t>
      </w:r>
      <w:r w:rsidR="007221B8">
        <w:rPr>
          <w:rStyle w:val="a5"/>
          <w:b w:val="0"/>
          <w:sz w:val="28"/>
          <w:szCs w:val="28"/>
        </w:rPr>
        <w:t>говорилось выше</w:t>
      </w:r>
      <w:r w:rsidRPr="00696B83">
        <w:rPr>
          <w:rStyle w:val="a5"/>
          <w:b w:val="0"/>
          <w:sz w:val="28"/>
          <w:szCs w:val="28"/>
        </w:rPr>
        <w:t xml:space="preserve">, </w:t>
      </w:r>
      <w:r w:rsidRPr="00696B83">
        <w:rPr>
          <w:sz w:val="28"/>
          <w:szCs w:val="28"/>
        </w:rPr>
        <w:t xml:space="preserve">целенаправленная работа по энергосбережению, приводит к уменьшению затрат </w:t>
      </w:r>
      <w:r w:rsidR="007221B8">
        <w:rPr>
          <w:sz w:val="28"/>
          <w:szCs w:val="28"/>
        </w:rPr>
        <w:t>предприятия</w:t>
      </w:r>
      <w:r w:rsidRPr="00696B83">
        <w:rPr>
          <w:sz w:val="28"/>
          <w:szCs w:val="28"/>
        </w:rPr>
        <w:t xml:space="preserve"> на опл</w:t>
      </w:r>
      <w:r w:rsidR="00370330" w:rsidRPr="00696B83">
        <w:rPr>
          <w:sz w:val="28"/>
          <w:szCs w:val="28"/>
        </w:rPr>
        <w:t>ату ресурсов. А</w:t>
      </w:r>
      <w:r w:rsidRPr="00696B83">
        <w:rPr>
          <w:sz w:val="28"/>
          <w:szCs w:val="28"/>
        </w:rPr>
        <w:t xml:space="preserve"> если хотя бы частично </w:t>
      </w:r>
      <w:r w:rsidR="00370330" w:rsidRPr="00696B83">
        <w:rPr>
          <w:sz w:val="28"/>
          <w:szCs w:val="28"/>
        </w:rPr>
        <w:t>автоматизировать процессы учета и регулирования ресурсов что мы получим</w:t>
      </w:r>
      <w:r w:rsidRPr="00696B83">
        <w:rPr>
          <w:sz w:val="28"/>
          <w:szCs w:val="28"/>
        </w:rPr>
        <w:t>? Предположим, на предприятии одни цеха работают строго в интервале определенного времени, и в данных цехах нет оборудования, которое должно постоянно работать</w:t>
      </w:r>
      <w:r w:rsidR="007221B8">
        <w:rPr>
          <w:sz w:val="28"/>
          <w:szCs w:val="28"/>
        </w:rPr>
        <w:t>,</w:t>
      </w:r>
      <w:r w:rsidRPr="00696B83">
        <w:rPr>
          <w:sz w:val="28"/>
          <w:szCs w:val="28"/>
        </w:rPr>
        <w:t xml:space="preserve"> то этот цех можно отключать полностью</w:t>
      </w:r>
      <w:r w:rsidR="007221B8">
        <w:rPr>
          <w:sz w:val="28"/>
          <w:szCs w:val="28"/>
        </w:rPr>
        <w:t xml:space="preserve"> от потребления электроэнергии, не учитывая охранную и пожарную системы</w:t>
      </w:r>
      <w:r w:rsidRPr="00696B83">
        <w:rPr>
          <w:sz w:val="28"/>
          <w:szCs w:val="28"/>
        </w:rPr>
        <w:t xml:space="preserve">. </w:t>
      </w:r>
    </w:p>
    <w:p w:rsidR="00C050E0" w:rsidRPr="00696B83" w:rsidRDefault="00C050E0" w:rsidP="00696B83">
      <w:pPr>
        <w:pStyle w:val="a4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6B83">
        <w:rPr>
          <w:sz w:val="28"/>
          <w:szCs w:val="28"/>
        </w:rPr>
        <w:t>Для реализации этого</w:t>
      </w:r>
      <w:r w:rsidR="007221B8">
        <w:rPr>
          <w:sz w:val="28"/>
          <w:szCs w:val="28"/>
        </w:rPr>
        <w:t xml:space="preserve"> внедрения давайте изучим работу автоматизации</w:t>
      </w:r>
      <w:r w:rsidRPr="00696B83">
        <w:rPr>
          <w:sz w:val="28"/>
          <w:szCs w:val="28"/>
        </w:rPr>
        <w:t xml:space="preserve"> более углубленно.</w:t>
      </w:r>
    </w:p>
    <w:p w:rsidR="00C050E0" w:rsidRPr="00696B83" w:rsidRDefault="00C050E0" w:rsidP="00696B83">
      <w:pPr>
        <w:pStyle w:val="a4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696B83">
        <w:rPr>
          <w:sz w:val="28"/>
          <w:szCs w:val="28"/>
        </w:rPr>
        <w:t>Автоматизированная система контроля и учета потребляемых ресурсов (сокращенно АСКУ)</w:t>
      </w:r>
      <w:r w:rsidR="00AF1783">
        <w:rPr>
          <w:sz w:val="28"/>
          <w:szCs w:val="28"/>
        </w:rPr>
        <w:t xml:space="preserve"> </w:t>
      </w:r>
      <w:r w:rsidR="007221B8">
        <w:rPr>
          <w:rStyle w:val="a6"/>
          <w:rFonts w:eastAsiaTheme="majorEastAsia"/>
          <w:i w:val="0"/>
          <w:sz w:val="28"/>
          <w:szCs w:val="28"/>
        </w:rPr>
        <w:t>направлена</w:t>
      </w:r>
      <w:r w:rsidRPr="00696B83">
        <w:rPr>
          <w:rStyle w:val="a6"/>
          <w:rFonts w:eastAsiaTheme="majorEastAsia"/>
          <w:i w:val="0"/>
          <w:sz w:val="28"/>
          <w:szCs w:val="28"/>
        </w:rPr>
        <w:t xml:space="preserve"> для контроля и учета потребляемого </w:t>
      </w:r>
      <w:r w:rsidRPr="00696B83">
        <w:rPr>
          <w:rStyle w:val="a6"/>
          <w:rFonts w:eastAsiaTheme="majorEastAsia"/>
          <w:i w:val="0"/>
          <w:sz w:val="28"/>
          <w:szCs w:val="28"/>
        </w:rPr>
        <w:lastRenderedPageBreak/>
        <w:t xml:space="preserve">количества электрической энергии, тепловой энергии и теплоносителя, холодной и горячей воды, природного газа, а </w:t>
      </w:r>
      <w:r w:rsidR="00370330" w:rsidRPr="00696B83">
        <w:rPr>
          <w:rStyle w:val="a6"/>
          <w:rFonts w:eastAsiaTheme="majorEastAsia"/>
          <w:i w:val="0"/>
          <w:sz w:val="28"/>
          <w:szCs w:val="28"/>
        </w:rPr>
        <w:t>также</w:t>
      </w:r>
      <w:r w:rsidRPr="00696B83">
        <w:rPr>
          <w:rStyle w:val="a6"/>
          <w:rFonts w:eastAsiaTheme="majorEastAsia"/>
          <w:i w:val="0"/>
          <w:sz w:val="28"/>
          <w:szCs w:val="28"/>
        </w:rPr>
        <w:t xml:space="preserve"> о потреблении иных ресурсов, при подключении соответствующих </w:t>
      </w:r>
      <w:r w:rsidR="002F3753">
        <w:rPr>
          <w:rStyle w:val="a6"/>
          <w:rFonts w:eastAsiaTheme="majorEastAsia"/>
          <w:i w:val="0"/>
          <w:sz w:val="28"/>
          <w:szCs w:val="28"/>
        </w:rPr>
        <w:t>счетчиков и</w:t>
      </w:r>
      <w:r w:rsidRPr="00696B83">
        <w:rPr>
          <w:rStyle w:val="a6"/>
          <w:rFonts w:eastAsiaTheme="majorEastAsia"/>
          <w:i w:val="0"/>
          <w:sz w:val="28"/>
          <w:szCs w:val="28"/>
        </w:rPr>
        <w:t xml:space="preserve"> д</w:t>
      </w:r>
      <w:r w:rsidR="002F3753">
        <w:rPr>
          <w:rStyle w:val="a6"/>
          <w:rFonts w:eastAsiaTheme="majorEastAsia"/>
          <w:i w:val="0"/>
          <w:sz w:val="28"/>
          <w:szCs w:val="28"/>
        </w:rPr>
        <w:t xml:space="preserve">атчиков. Так же в </w:t>
      </w:r>
      <w:r w:rsidR="007221B8">
        <w:rPr>
          <w:rStyle w:val="a6"/>
          <w:rFonts w:eastAsiaTheme="majorEastAsia"/>
          <w:i w:val="0"/>
          <w:sz w:val="28"/>
          <w:szCs w:val="28"/>
        </w:rPr>
        <w:t>возможности</w:t>
      </w:r>
      <w:r w:rsidR="00AF1783">
        <w:rPr>
          <w:rStyle w:val="a6"/>
          <w:rFonts w:eastAsiaTheme="majorEastAsia"/>
          <w:i w:val="0"/>
          <w:sz w:val="28"/>
          <w:szCs w:val="28"/>
        </w:rPr>
        <w:t xml:space="preserve"> </w:t>
      </w:r>
      <w:r w:rsidR="002F3753" w:rsidRPr="00696B83">
        <w:rPr>
          <w:sz w:val="28"/>
          <w:szCs w:val="28"/>
        </w:rPr>
        <w:t>АСКУ</w:t>
      </w:r>
      <w:r w:rsidRPr="00696B83">
        <w:rPr>
          <w:rStyle w:val="a6"/>
          <w:rFonts w:eastAsiaTheme="majorEastAsia"/>
          <w:i w:val="0"/>
          <w:sz w:val="28"/>
          <w:szCs w:val="28"/>
        </w:rPr>
        <w:t xml:space="preserve"> включена </w:t>
      </w:r>
      <w:r w:rsidR="007221B8">
        <w:rPr>
          <w:rStyle w:val="a6"/>
          <w:rFonts w:eastAsiaTheme="majorEastAsia"/>
          <w:i w:val="0"/>
          <w:sz w:val="28"/>
          <w:szCs w:val="28"/>
        </w:rPr>
        <w:t>функция</w:t>
      </w:r>
      <w:r w:rsidRPr="00696B83">
        <w:rPr>
          <w:rStyle w:val="a6"/>
          <w:rFonts w:eastAsiaTheme="majorEastAsia"/>
          <w:i w:val="0"/>
          <w:sz w:val="28"/>
          <w:szCs w:val="28"/>
        </w:rPr>
        <w:t xml:space="preserve"> автоматического сбора, накопления, обработки, хранения, отображения и передачи </w:t>
      </w:r>
      <w:r w:rsidR="007221B8">
        <w:rPr>
          <w:rStyle w:val="a6"/>
          <w:rFonts w:eastAsiaTheme="majorEastAsia"/>
          <w:i w:val="0"/>
          <w:sz w:val="28"/>
          <w:szCs w:val="28"/>
        </w:rPr>
        <w:t>данных</w:t>
      </w:r>
      <w:r w:rsidRPr="00696B83">
        <w:rPr>
          <w:rStyle w:val="a6"/>
          <w:rFonts w:eastAsiaTheme="majorEastAsia"/>
          <w:i w:val="0"/>
          <w:sz w:val="28"/>
          <w:szCs w:val="28"/>
        </w:rPr>
        <w:t xml:space="preserve"> о потреблении энергоресурсов в диспетчерские и расчетные центры, с целью произведения расчетов, анализа и последующей выработки эффективной политики расходования ресурсов, используемых на предприятии.</w:t>
      </w:r>
    </w:p>
    <w:p w:rsidR="00C050E0" w:rsidRPr="00696B83" w:rsidRDefault="007221B8" w:rsidP="00696B83">
      <w:pPr>
        <w:pStyle w:val="a4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6"/>
          <w:rFonts w:eastAsiaTheme="majorEastAsia"/>
          <w:i w:val="0"/>
          <w:sz w:val="28"/>
          <w:szCs w:val="28"/>
        </w:rPr>
      </w:pPr>
      <w:r>
        <w:rPr>
          <w:rStyle w:val="a6"/>
          <w:rFonts w:eastAsiaTheme="majorEastAsia"/>
          <w:i w:val="0"/>
          <w:sz w:val="28"/>
          <w:szCs w:val="28"/>
        </w:rPr>
        <w:t>АСКУ можно применять</w:t>
      </w:r>
      <w:r w:rsidR="00C050E0" w:rsidRPr="00696B83">
        <w:rPr>
          <w:rStyle w:val="a6"/>
          <w:rFonts w:eastAsiaTheme="majorEastAsia"/>
          <w:i w:val="0"/>
          <w:sz w:val="28"/>
          <w:szCs w:val="28"/>
        </w:rPr>
        <w:t xml:space="preserve"> практически во многих сферах: </w:t>
      </w:r>
    </w:p>
    <w:p w:rsidR="00C050E0" w:rsidRPr="00AF1783" w:rsidRDefault="00C050E0" w:rsidP="00696B83">
      <w:pPr>
        <w:pStyle w:val="a4"/>
        <w:widowControl w:val="0"/>
        <w:numPr>
          <w:ilvl w:val="1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Style w:val="a6"/>
          <w:rFonts w:eastAsiaTheme="majorEastAsia"/>
          <w:iCs w:val="0"/>
          <w:sz w:val="28"/>
          <w:szCs w:val="28"/>
        </w:rPr>
      </w:pPr>
      <w:r w:rsidRPr="00AF1783">
        <w:rPr>
          <w:rStyle w:val="a6"/>
          <w:rFonts w:eastAsiaTheme="majorEastAsia"/>
          <w:i w:val="0"/>
          <w:sz w:val="28"/>
          <w:szCs w:val="28"/>
        </w:rPr>
        <w:t>В сфере ЖКХ</w:t>
      </w:r>
      <w:r w:rsidR="00AF1783" w:rsidRPr="00AF1783">
        <w:rPr>
          <w:rStyle w:val="a6"/>
          <w:rFonts w:eastAsiaTheme="majorEastAsia"/>
          <w:i w:val="0"/>
          <w:sz w:val="28"/>
          <w:szCs w:val="28"/>
        </w:rPr>
        <w:t xml:space="preserve"> </w:t>
      </w:r>
      <w:r w:rsidR="007221B8" w:rsidRPr="00AF1783">
        <w:rPr>
          <w:rStyle w:val="a6"/>
          <w:rFonts w:eastAsiaTheme="majorEastAsia"/>
          <w:i w:val="0"/>
          <w:sz w:val="28"/>
          <w:szCs w:val="28"/>
        </w:rPr>
        <w:t>возможно вести</w:t>
      </w:r>
      <w:r w:rsidRPr="00AF1783">
        <w:rPr>
          <w:rStyle w:val="a6"/>
          <w:rFonts w:eastAsiaTheme="majorEastAsia"/>
          <w:i w:val="0"/>
          <w:sz w:val="28"/>
          <w:szCs w:val="28"/>
        </w:rPr>
        <w:t xml:space="preserve"> контрол</w:t>
      </w:r>
      <w:r w:rsidR="007221B8" w:rsidRPr="00AF1783">
        <w:rPr>
          <w:rStyle w:val="a6"/>
          <w:rFonts w:eastAsiaTheme="majorEastAsia"/>
          <w:i w:val="0"/>
          <w:sz w:val="28"/>
          <w:szCs w:val="28"/>
        </w:rPr>
        <w:t>ь</w:t>
      </w:r>
      <w:r w:rsidRPr="00AF1783">
        <w:rPr>
          <w:rStyle w:val="a6"/>
          <w:rFonts w:eastAsiaTheme="majorEastAsia"/>
          <w:i w:val="0"/>
          <w:sz w:val="28"/>
          <w:szCs w:val="28"/>
        </w:rPr>
        <w:t xml:space="preserve"> потребление ресурсов как в рамках отдельных домов</w:t>
      </w:r>
      <w:r w:rsidR="002F3753" w:rsidRPr="00AF1783">
        <w:rPr>
          <w:rStyle w:val="a6"/>
          <w:rFonts w:eastAsiaTheme="majorEastAsia"/>
          <w:i w:val="0"/>
          <w:sz w:val="28"/>
          <w:szCs w:val="28"/>
        </w:rPr>
        <w:t>, так и</w:t>
      </w:r>
      <w:r w:rsidRPr="00AF1783">
        <w:rPr>
          <w:rStyle w:val="a6"/>
          <w:rFonts w:eastAsiaTheme="majorEastAsia"/>
          <w:i w:val="0"/>
          <w:sz w:val="28"/>
          <w:szCs w:val="28"/>
        </w:rPr>
        <w:t xml:space="preserve"> в границах определенного района.</w:t>
      </w:r>
    </w:p>
    <w:p w:rsidR="00C050E0" w:rsidRPr="00696B83" w:rsidRDefault="00C050E0" w:rsidP="00696B83">
      <w:pPr>
        <w:pStyle w:val="a4"/>
        <w:widowControl w:val="0"/>
        <w:numPr>
          <w:ilvl w:val="1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i/>
          <w:sz w:val="28"/>
          <w:szCs w:val="28"/>
        </w:rPr>
      </w:pPr>
      <w:r w:rsidRPr="00AF1783">
        <w:rPr>
          <w:rStyle w:val="a6"/>
          <w:rFonts w:eastAsiaTheme="majorEastAsia"/>
          <w:i w:val="0"/>
          <w:sz w:val="28"/>
          <w:szCs w:val="28"/>
        </w:rPr>
        <w:t>В сфе</w:t>
      </w:r>
      <w:r w:rsidR="002F3753" w:rsidRPr="00AF1783">
        <w:rPr>
          <w:rStyle w:val="a6"/>
          <w:rFonts w:eastAsiaTheme="majorEastAsia"/>
          <w:i w:val="0"/>
          <w:sz w:val="28"/>
          <w:szCs w:val="28"/>
        </w:rPr>
        <w:t>ре производственных предприятий и</w:t>
      </w:r>
      <w:r w:rsidRPr="00AF1783">
        <w:rPr>
          <w:rStyle w:val="a6"/>
          <w:rFonts w:eastAsiaTheme="majorEastAsia"/>
          <w:i w:val="0"/>
          <w:sz w:val="28"/>
          <w:szCs w:val="28"/>
        </w:rPr>
        <w:t xml:space="preserve"> заводов для контроля</w:t>
      </w:r>
      <w:r w:rsidRPr="00696B83">
        <w:rPr>
          <w:rStyle w:val="a6"/>
          <w:rFonts w:eastAsiaTheme="majorEastAsia"/>
          <w:i w:val="0"/>
          <w:sz w:val="28"/>
          <w:szCs w:val="28"/>
        </w:rPr>
        <w:t xml:space="preserve"> потребляемых как энергоресурсов, так же для контроля специфических расходуемых ресурсов,</w:t>
      </w:r>
      <w:r w:rsidR="007221B8">
        <w:rPr>
          <w:rStyle w:val="a6"/>
          <w:rFonts w:eastAsiaTheme="majorEastAsia"/>
          <w:i w:val="0"/>
          <w:sz w:val="28"/>
          <w:szCs w:val="28"/>
        </w:rPr>
        <w:t xml:space="preserve"> используемых при производстве</w:t>
      </w:r>
      <w:r w:rsidRPr="00696B83">
        <w:rPr>
          <w:rStyle w:val="a6"/>
          <w:rFonts w:eastAsiaTheme="majorEastAsia"/>
          <w:i w:val="0"/>
          <w:sz w:val="28"/>
          <w:szCs w:val="28"/>
        </w:rPr>
        <w:t xml:space="preserve"> продуктов производства.</w:t>
      </w:r>
    </w:p>
    <w:p w:rsidR="00C050E0" w:rsidRPr="00696B83" w:rsidRDefault="00C050E0" w:rsidP="00696B83">
      <w:pPr>
        <w:pStyle w:val="a4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5"/>
          <w:b w:val="0"/>
          <w:sz w:val="28"/>
          <w:szCs w:val="28"/>
        </w:rPr>
      </w:pPr>
      <w:r w:rsidRPr="00696B83">
        <w:rPr>
          <w:rStyle w:val="a5"/>
          <w:b w:val="0"/>
          <w:sz w:val="28"/>
          <w:szCs w:val="28"/>
        </w:rPr>
        <w:t>Экономическая эффективность использования АСКУ:</w:t>
      </w:r>
    </w:p>
    <w:p w:rsidR="00C050E0" w:rsidRPr="00696B83" w:rsidRDefault="00C050E0" w:rsidP="00696B83">
      <w:pPr>
        <w:pStyle w:val="a4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6B83">
        <w:rPr>
          <w:sz w:val="28"/>
          <w:szCs w:val="28"/>
        </w:rPr>
        <w:t xml:space="preserve">- </w:t>
      </w:r>
      <w:r w:rsidR="007221B8">
        <w:rPr>
          <w:sz w:val="28"/>
          <w:szCs w:val="28"/>
        </w:rPr>
        <w:t>Расчет,</w:t>
      </w:r>
      <w:r w:rsidRPr="00696B83">
        <w:rPr>
          <w:sz w:val="28"/>
          <w:szCs w:val="28"/>
        </w:rPr>
        <w:t xml:space="preserve"> потребляемы</w:t>
      </w:r>
      <w:r w:rsidR="007221B8">
        <w:rPr>
          <w:sz w:val="28"/>
          <w:szCs w:val="28"/>
        </w:rPr>
        <w:t>х</w:t>
      </w:r>
      <w:r w:rsidRPr="00696B83">
        <w:rPr>
          <w:sz w:val="28"/>
          <w:szCs w:val="28"/>
        </w:rPr>
        <w:t xml:space="preserve"> ресурс</w:t>
      </w:r>
      <w:r w:rsidR="007221B8">
        <w:rPr>
          <w:sz w:val="28"/>
          <w:szCs w:val="28"/>
        </w:rPr>
        <w:t>ов</w:t>
      </w:r>
      <w:r w:rsidRPr="00696B83">
        <w:rPr>
          <w:sz w:val="28"/>
          <w:szCs w:val="28"/>
        </w:rPr>
        <w:t xml:space="preserve"> строго в соответствии с реальным объемом их потребления;</w:t>
      </w:r>
    </w:p>
    <w:p w:rsidR="00C050E0" w:rsidRPr="00696B83" w:rsidRDefault="00C050E0" w:rsidP="00696B83">
      <w:pPr>
        <w:pStyle w:val="a4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6B83">
        <w:rPr>
          <w:sz w:val="28"/>
          <w:szCs w:val="28"/>
        </w:rPr>
        <w:t>- комплексный учет потребляемых ресурсов и контроль их параметров;</w:t>
      </w:r>
    </w:p>
    <w:p w:rsidR="00C050E0" w:rsidRPr="00696B83" w:rsidRDefault="00C050E0" w:rsidP="00696B83">
      <w:pPr>
        <w:pStyle w:val="a4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6B83">
        <w:rPr>
          <w:sz w:val="28"/>
          <w:szCs w:val="28"/>
        </w:rPr>
        <w:t>- контроль потребления всех потребляемых ресурсов на объектах учета по заданным временным интервалам: относительно лимитов, технологических ограничений мощности, давления, расхода и температуры;</w:t>
      </w:r>
    </w:p>
    <w:p w:rsidR="00C050E0" w:rsidRPr="00696B83" w:rsidRDefault="00C050E0" w:rsidP="00696B83">
      <w:pPr>
        <w:pStyle w:val="a4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6B83">
        <w:rPr>
          <w:sz w:val="28"/>
          <w:szCs w:val="28"/>
        </w:rPr>
        <w:t>- сигнализация цветом и звуком об отклонениях контролируемых величин от допустимого диапазона значений с целью принятия оперативных решений.</w:t>
      </w:r>
    </w:p>
    <w:p w:rsidR="00C050E0" w:rsidRPr="00696B83" w:rsidRDefault="00C050E0" w:rsidP="00696B83">
      <w:pPr>
        <w:pStyle w:val="a4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5"/>
          <w:b w:val="0"/>
          <w:sz w:val="28"/>
          <w:szCs w:val="28"/>
        </w:rPr>
      </w:pPr>
      <w:r w:rsidRPr="00696B83">
        <w:rPr>
          <w:rStyle w:val="a5"/>
          <w:b w:val="0"/>
          <w:sz w:val="28"/>
          <w:szCs w:val="28"/>
        </w:rPr>
        <w:t>Состав АСКУ:</w:t>
      </w:r>
    </w:p>
    <w:p w:rsidR="00C050E0" w:rsidRPr="00696B83" w:rsidRDefault="00C050E0" w:rsidP="00696B83">
      <w:pPr>
        <w:pStyle w:val="a4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6B83">
        <w:rPr>
          <w:sz w:val="28"/>
          <w:szCs w:val="28"/>
        </w:rPr>
        <w:t>- счетчики потребляемых ресурсов, такие как, электронные энергосчетчики, оснащенные импульсным телеметрически</w:t>
      </w:r>
      <w:r w:rsidR="002F3753">
        <w:rPr>
          <w:sz w:val="28"/>
          <w:szCs w:val="28"/>
        </w:rPr>
        <w:t xml:space="preserve">м выходом или цифровым выходом </w:t>
      </w:r>
      <w:r w:rsidRPr="00696B83">
        <w:rPr>
          <w:sz w:val="28"/>
          <w:szCs w:val="28"/>
        </w:rPr>
        <w:t xml:space="preserve">счетчики холодной и горячей воды, счетчики активной и реактивной электроэнергии, в том числе трансформаторного включения, </w:t>
      </w:r>
      <w:r w:rsidRPr="00696B83">
        <w:rPr>
          <w:sz w:val="28"/>
          <w:szCs w:val="28"/>
        </w:rPr>
        <w:lastRenderedPageBreak/>
        <w:t>теплосчетчики, счетчики газ</w:t>
      </w:r>
      <w:r w:rsidR="002F3753">
        <w:rPr>
          <w:sz w:val="28"/>
          <w:szCs w:val="28"/>
        </w:rPr>
        <w:t>а, измерительные комплексы газа</w:t>
      </w:r>
      <w:r w:rsidRPr="00696B83">
        <w:rPr>
          <w:sz w:val="28"/>
          <w:szCs w:val="28"/>
        </w:rPr>
        <w:t>,</w:t>
      </w:r>
      <w:r w:rsidR="002F3753">
        <w:rPr>
          <w:sz w:val="28"/>
          <w:szCs w:val="28"/>
        </w:rPr>
        <w:t>тепловычеслители,</w:t>
      </w:r>
      <w:r w:rsidRPr="00696B83">
        <w:rPr>
          <w:sz w:val="28"/>
          <w:szCs w:val="28"/>
        </w:rPr>
        <w:t xml:space="preserve"> устройства подсчета количества и объёмов ресурсов, предназначенных для изготовления продуктов производства</w:t>
      </w:r>
      <w:r w:rsidR="002F3753">
        <w:rPr>
          <w:sz w:val="28"/>
          <w:szCs w:val="28"/>
        </w:rPr>
        <w:t xml:space="preserve">например </w:t>
      </w:r>
      <w:r w:rsidRPr="00696B83">
        <w:rPr>
          <w:sz w:val="28"/>
          <w:szCs w:val="28"/>
        </w:rPr>
        <w:t>весовой контроль на въезде на склад и на выезде со склада определенного типа ресурсов, исходя из которых, можно подсчитывать объё</w:t>
      </w:r>
      <w:r w:rsidR="002F3753">
        <w:rPr>
          <w:sz w:val="28"/>
          <w:szCs w:val="28"/>
        </w:rPr>
        <w:t>м хранящихся на складе ресурсов</w:t>
      </w:r>
      <w:r w:rsidRPr="00696B83">
        <w:rPr>
          <w:sz w:val="28"/>
          <w:szCs w:val="28"/>
        </w:rPr>
        <w:t>;</w:t>
      </w:r>
    </w:p>
    <w:p w:rsidR="00C050E0" w:rsidRPr="00696B83" w:rsidRDefault="002F3753" w:rsidP="00696B83">
      <w:pPr>
        <w:pStyle w:val="a4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исполнительные механизмы, </w:t>
      </w:r>
      <w:r w:rsidR="00370330" w:rsidRPr="00696B83">
        <w:rPr>
          <w:sz w:val="28"/>
          <w:szCs w:val="28"/>
        </w:rPr>
        <w:t>для электроэнергетической сферы</w:t>
      </w:r>
      <w:r w:rsidR="00C050E0" w:rsidRPr="00696B83">
        <w:rPr>
          <w:sz w:val="28"/>
          <w:szCs w:val="28"/>
        </w:rPr>
        <w:t xml:space="preserve"> – ключи, реле для отключения или включения определенных цепей; для водоснабжения – краны для отключения и включения подачи воды и теплоснабжения; ключи и переключатели для отключения и вклю</w:t>
      </w:r>
      <w:r>
        <w:rPr>
          <w:sz w:val="28"/>
          <w:szCs w:val="28"/>
        </w:rPr>
        <w:t>чения газоснабжения и так далее</w:t>
      </w:r>
      <w:r w:rsidR="00C050E0" w:rsidRPr="00696B83">
        <w:rPr>
          <w:sz w:val="28"/>
          <w:szCs w:val="28"/>
        </w:rPr>
        <w:t>;</w:t>
      </w:r>
    </w:p>
    <w:p w:rsidR="00C050E0" w:rsidRPr="00696B83" w:rsidRDefault="00C050E0" w:rsidP="00696B83">
      <w:pPr>
        <w:pStyle w:val="a4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6B83">
        <w:rPr>
          <w:sz w:val="28"/>
          <w:szCs w:val="28"/>
        </w:rPr>
        <w:t xml:space="preserve">- модуль сбора информации с датчиков (счетчиков) и передачи этой информации на серверное оборудование, а </w:t>
      </w:r>
      <w:r w:rsidR="00370330" w:rsidRPr="00696B83">
        <w:rPr>
          <w:sz w:val="28"/>
          <w:szCs w:val="28"/>
        </w:rPr>
        <w:t>также</w:t>
      </w:r>
      <w:r w:rsidRPr="00696B83">
        <w:rPr>
          <w:sz w:val="28"/>
          <w:szCs w:val="28"/>
        </w:rPr>
        <w:t xml:space="preserve"> для приема управляющих команд от сервера (АРМ) и передачи данных команд в соответствующие исполнительные механизмы для их дальнейшего выполнения. Здесь так же идет привязка показаний с датчиков к времени, когда были получены данные от счетчиков;</w:t>
      </w:r>
    </w:p>
    <w:p w:rsidR="00C050E0" w:rsidRPr="00696B83" w:rsidRDefault="00C050E0" w:rsidP="00696B83">
      <w:pPr>
        <w:pStyle w:val="a4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6B83">
        <w:rPr>
          <w:sz w:val="28"/>
          <w:szCs w:val="28"/>
        </w:rPr>
        <w:t>- Дополнительные вспомогательные устройства, предназначенные для передачи</w:t>
      </w:r>
      <w:r w:rsidR="00DF2DF4">
        <w:rPr>
          <w:sz w:val="28"/>
          <w:szCs w:val="28"/>
        </w:rPr>
        <w:t xml:space="preserve"> информации в различных местах: </w:t>
      </w:r>
      <w:r w:rsidRPr="00696B83">
        <w:rPr>
          <w:sz w:val="28"/>
          <w:szCs w:val="28"/>
        </w:rPr>
        <w:t>преобразователи, усилители, ретрансляторы, блоки питания и другие, данное оборудование используется только по ну</w:t>
      </w:r>
      <w:r w:rsidR="00DF2DF4">
        <w:rPr>
          <w:sz w:val="28"/>
          <w:szCs w:val="28"/>
        </w:rPr>
        <w:t>жде – при определенных условиях</w:t>
      </w:r>
      <w:r w:rsidRPr="00696B83">
        <w:rPr>
          <w:sz w:val="28"/>
          <w:szCs w:val="28"/>
        </w:rPr>
        <w:t>;</w:t>
      </w:r>
    </w:p>
    <w:p w:rsidR="00AF1783" w:rsidRDefault="00C050E0" w:rsidP="00AF1783">
      <w:pPr>
        <w:pStyle w:val="a4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6B83">
        <w:rPr>
          <w:sz w:val="28"/>
          <w:szCs w:val="28"/>
        </w:rPr>
        <w:t>- сервер, или АРМ, который используется дополнительно как сервер, для обработки, сбора данных с разных участков сети – системы, для контроля за потреблением ресурсов в раз</w:t>
      </w:r>
      <w:r w:rsidR="00DF2DF4">
        <w:rPr>
          <w:sz w:val="28"/>
          <w:szCs w:val="28"/>
        </w:rPr>
        <w:t xml:space="preserve">ных участках и цехах </w:t>
      </w:r>
      <w:r w:rsidRPr="00696B83">
        <w:rPr>
          <w:sz w:val="28"/>
          <w:szCs w:val="28"/>
        </w:rPr>
        <w:t>отключение</w:t>
      </w:r>
      <w:r w:rsidR="00DF2DF4" w:rsidRPr="00696B83">
        <w:rPr>
          <w:sz w:val="28"/>
          <w:szCs w:val="28"/>
        </w:rPr>
        <w:t>при необходимости</w:t>
      </w:r>
      <w:r w:rsidRPr="00696B83">
        <w:rPr>
          <w:sz w:val="28"/>
          <w:szCs w:val="28"/>
        </w:rPr>
        <w:t xml:space="preserve"> отдельных участков и цехов от определенных видов ресурсов как автоматически - при наступлении определенных событий, так и по требованию оператора АРМ, имеющего разреш</w:t>
      </w:r>
      <w:r w:rsidR="00DF2DF4">
        <w:rPr>
          <w:sz w:val="28"/>
          <w:szCs w:val="28"/>
        </w:rPr>
        <w:t>ение для данных операций в АСКУ</w:t>
      </w:r>
      <w:r w:rsidRPr="00696B83">
        <w:rPr>
          <w:sz w:val="28"/>
          <w:szCs w:val="28"/>
        </w:rPr>
        <w:t>.</w:t>
      </w:r>
      <w:r w:rsidR="00252515">
        <w:rPr>
          <w:sz w:val="28"/>
          <w:szCs w:val="28"/>
        </w:rPr>
        <w:t>Рассмотрим функциональную схему автоматизированной системы</w:t>
      </w:r>
      <w:r w:rsidR="00252515" w:rsidRPr="00696B83">
        <w:rPr>
          <w:sz w:val="28"/>
          <w:szCs w:val="28"/>
        </w:rPr>
        <w:t xml:space="preserve"> контроля и учета потребляемых ресурсов</w:t>
      </w:r>
      <w:r w:rsidR="00226C9B">
        <w:rPr>
          <w:sz w:val="28"/>
          <w:szCs w:val="28"/>
        </w:rPr>
        <w:t xml:space="preserve"> для всего предприятия в целом</w:t>
      </w:r>
      <w:r w:rsidR="00AF1783">
        <w:rPr>
          <w:sz w:val="28"/>
          <w:szCs w:val="28"/>
        </w:rPr>
        <w:t xml:space="preserve"> (рисунок 1)</w:t>
      </w:r>
    </w:p>
    <w:p w:rsidR="00252515" w:rsidRPr="00AF1783" w:rsidRDefault="008D23DA" w:rsidP="00AF1783">
      <w:pPr>
        <w:spacing w:after="160" w:line="259" w:lineRule="auto"/>
        <w:rPr>
          <w:rFonts w:ascii="Times New Roman" w:hAnsi="Times New Roman"/>
          <w:sz w:val="28"/>
          <w:szCs w:val="28"/>
          <w:lang w:eastAsia="ru-RU"/>
        </w:rPr>
      </w:pPr>
      <w:r w:rsidRPr="008D23DA">
        <w:rPr>
          <w:b/>
          <w:noProof/>
        </w:rPr>
        <w:lastRenderedPageBreak/>
        <w:pict>
          <v:group id="_x0000_s1122" style="position:absolute;margin-left:-39.1pt;margin-top:13.05pt;width:525.9pt;height:153.9pt;z-index:251645952" coordorigin="919,1395" coordsize="10518,3078">
            <v:rect id="_x0000_s1026" style="position:absolute;left:1887;top:1395;width:1490;height:744">
              <v:textbox>
                <w:txbxContent>
                  <w:p w:rsidR="00FD31F8" w:rsidRPr="00AF1783" w:rsidRDefault="00FD31F8">
                    <w:pPr>
                      <w:rPr>
                        <w:rFonts w:ascii="Times New Roman" w:hAnsi="Times New Roman"/>
                      </w:rPr>
                    </w:pPr>
                    <w:r w:rsidRPr="00AF1783">
                      <w:rPr>
                        <w:rFonts w:ascii="Times New Roman" w:hAnsi="Times New Roman"/>
                      </w:rPr>
                      <w:t>Цех №1</w:t>
                    </w:r>
                  </w:p>
                  <w:p w:rsidR="00AF1783" w:rsidRDefault="00AF1783"/>
                </w:txbxContent>
              </v:textbox>
            </v:rect>
            <v:rect id="_x0000_s1027" style="position:absolute;left:3832;top:1395;width:1490;height:744">
              <v:textbox>
                <w:txbxContent>
                  <w:p w:rsidR="00FD31F8" w:rsidRPr="00AF1783" w:rsidRDefault="00FD31F8">
                    <w:pPr>
                      <w:rPr>
                        <w:rFonts w:ascii="Times New Roman" w:hAnsi="Times New Roman"/>
                      </w:rPr>
                    </w:pPr>
                    <w:r w:rsidRPr="00AF1783">
                      <w:rPr>
                        <w:rFonts w:ascii="Times New Roman" w:hAnsi="Times New Roman"/>
                      </w:rPr>
                      <w:t>Цех №2</w:t>
                    </w:r>
                  </w:p>
                  <w:p w:rsidR="00AF1783" w:rsidRDefault="00AF1783"/>
                </w:txbxContent>
              </v:textbox>
            </v:rect>
            <v:rect id="_x0000_s1028" style="position:absolute;left:5802;top:1395;width:1490;height:744">
              <v:textbox>
                <w:txbxContent>
                  <w:p w:rsidR="00FD31F8" w:rsidRPr="00AF1783" w:rsidRDefault="00FD31F8">
                    <w:pPr>
                      <w:rPr>
                        <w:rFonts w:ascii="Times New Roman" w:hAnsi="Times New Roman"/>
                      </w:rPr>
                    </w:pPr>
                    <w:r w:rsidRPr="00AF1783">
                      <w:rPr>
                        <w:rFonts w:ascii="Times New Roman" w:hAnsi="Times New Roman"/>
                      </w:rPr>
                      <w:t>Цех №3</w:t>
                    </w:r>
                  </w:p>
                </w:txbxContent>
              </v:textbox>
            </v:rect>
            <v:rect id="_x0000_s1029" style="position:absolute;left:7738;top:1395;width:1490;height:744">
              <v:textbox>
                <w:txbxContent>
                  <w:p w:rsidR="00FD31F8" w:rsidRPr="00AF1783" w:rsidRDefault="00FD31F8">
                    <w:pPr>
                      <w:rPr>
                        <w:rFonts w:ascii="Times New Roman" w:hAnsi="Times New Roman"/>
                      </w:rPr>
                    </w:pPr>
                    <w:r w:rsidRPr="00AF1783">
                      <w:rPr>
                        <w:rFonts w:ascii="Times New Roman" w:hAnsi="Times New Roman"/>
                      </w:rPr>
                      <w:t>Цех №4</w:t>
                    </w:r>
                  </w:p>
                </w:txbxContent>
              </v:textbox>
            </v:rect>
            <v:rect id="_x0000_s1030" style="position:absolute;left:9543;top:1419;width:1490;height:744">
              <v:textbox>
                <w:txbxContent>
                  <w:p w:rsidR="00FD31F8" w:rsidRPr="00AF1783" w:rsidRDefault="00FD31F8">
                    <w:pPr>
                      <w:rPr>
                        <w:rFonts w:ascii="Times New Roman" w:hAnsi="Times New Roman"/>
                      </w:rPr>
                    </w:pPr>
                    <w:r w:rsidRPr="00AF1783">
                      <w:rPr>
                        <w:rFonts w:ascii="Times New Roman" w:hAnsi="Times New Roman"/>
                      </w:rPr>
                      <w:t>Цех №5</w:t>
                    </w:r>
                  </w:p>
                </w:txbxContent>
              </v:textbox>
            </v:rect>
            <v:rect id="_x0000_s1031" style="position:absolute;left:4751;top:3380;width:2963;height:1092">
              <v:textbox>
                <w:txbxContent>
                  <w:p w:rsidR="00FD31F8" w:rsidRPr="00AF1783" w:rsidRDefault="00FD31F8">
                    <w:pPr>
                      <w:rPr>
                        <w:rFonts w:ascii="Times New Roman" w:hAnsi="Times New Roman"/>
                      </w:rPr>
                    </w:pPr>
                    <w:r w:rsidRPr="00AF1783">
                      <w:rPr>
                        <w:rFonts w:ascii="Times New Roman" w:hAnsi="Times New Roman"/>
                      </w:rPr>
                      <w:t>Модуль концентратор</w:t>
                    </w:r>
                  </w:p>
                </w:txbxContent>
              </v:textbox>
            </v:rect>
            <v:rect id="_x0000_s1032" style="position:absolute;left:919;top:3381;width:2963;height:1092">
              <v:textbox>
                <w:txbxContent>
                  <w:p w:rsidR="00FD31F8" w:rsidRPr="00AF1783" w:rsidRDefault="00FD31F8">
                    <w:pPr>
                      <w:rPr>
                        <w:rFonts w:ascii="Times New Roman" w:hAnsi="Times New Roman"/>
                      </w:rPr>
                    </w:pPr>
                    <w:r w:rsidRPr="00AF1783">
                      <w:rPr>
                        <w:rFonts w:ascii="Times New Roman" w:hAnsi="Times New Roman"/>
                      </w:rPr>
                      <w:t>Данные о потреблении энергоресурсов на всем предприятии</w:t>
                    </w:r>
                  </w:p>
                </w:txbxContent>
              </v:textbox>
            </v:rect>
            <v:rect id="_x0000_s1033" style="position:absolute;left:8474;top:3380;width:2963;height:1092">
              <v:textbox>
                <w:txbxContent>
                  <w:p w:rsidR="00FD31F8" w:rsidRPr="00AF1783" w:rsidRDefault="00FD31F8">
                    <w:pPr>
                      <w:rPr>
                        <w:rFonts w:ascii="Times New Roman" w:hAnsi="Times New Roman"/>
                      </w:rPr>
                    </w:pPr>
                    <w:r w:rsidRPr="00AF1783">
                      <w:rPr>
                        <w:rFonts w:ascii="Times New Roman" w:hAnsi="Times New Roman"/>
                        <w:lang w:val="en-US"/>
                      </w:rPr>
                      <w:t>APM</w:t>
                    </w:r>
                    <w:r w:rsidRPr="00AF1783">
                      <w:rPr>
                        <w:rFonts w:ascii="Times New Roman" w:hAnsi="Times New Roman"/>
                      </w:rPr>
                      <w:t xml:space="preserve"> оператора, контроллера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4" type="#_x0000_t32" style="position:absolute;left:2603;top:2178;width:10;height:309" o:connectortype="straight"/>
            <v:shape id="_x0000_s1035" type="#_x0000_t32" style="position:absolute;left:4539;top:2178;width:10;height:309" o:connectortype="straight"/>
            <v:shape id="_x0000_s1036" type="#_x0000_t32" style="position:absolute;left:6528;top:2178;width:10;height:309" o:connectortype="straight"/>
            <v:shape id="_x0000_s1037" type="#_x0000_t32" style="position:absolute;left:8492;top:2178;width:10;height:309" o:connectortype="straight"/>
            <v:shape id="_x0000_s1038" type="#_x0000_t32" style="position:absolute;left:10300;top:2182;width:10;height:309" o:connectortype="straight"/>
            <v:shape id="_x0000_s1040" type="#_x0000_t32" style="position:absolute;left:2613;top:2486;width:7702;height:0" o:connectortype="straight"/>
            <v:shape id="_x0000_s1041" type="#_x0000_t32" style="position:absolute;left:6538;top:2486;width:0;height:740" o:connectortype="straight">
              <v:stroke endarrow="block"/>
            </v:shape>
            <v:shape id="_x0000_s1042" type="#_x0000_t32" style="position:absolute;left:3948;top:3876;width:781;height:0;flip:x" o:connectortype="straight">
              <v:stroke endarrow="block"/>
            </v:shape>
            <v:shape id="_x0000_s1043" type="#_x0000_t32" style="position:absolute;left:7738;top:3913;width:679;height:0" o:connectortype="straight">
              <v:stroke endarrow="block"/>
            </v:shape>
          </v:group>
        </w:pict>
      </w:r>
    </w:p>
    <w:p w:rsidR="00C050E0" w:rsidRPr="00696B83" w:rsidRDefault="00C050E0" w:rsidP="00696B83">
      <w:pPr>
        <w:spacing w:line="360" w:lineRule="auto"/>
        <w:jc w:val="both"/>
        <w:rPr>
          <w:rFonts w:ascii="Times New Roman" w:hAnsi="Times New Roman"/>
          <w:b/>
        </w:rPr>
      </w:pPr>
    </w:p>
    <w:p w:rsidR="00E622C5" w:rsidRPr="00696B83" w:rsidRDefault="00E622C5" w:rsidP="00696B83">
      <w:pPr>
        <w:spacing w:line="360" w:lineRule="auto"/>
        <w:jc w:val="both"/>
        <w:rPr>
          <w:rFonts w:ascii="Times New Roman" w:hAnsi="Times New Roman"/>
          <w:b/>
        </w:rPr>
      </w:pPr>
    </w:p>
    <w:p w:rsidR="00412150" w:rsidRPr="00696B83" w:rsidRDefault="00412150" w:rsidP="00696B83">
      <w:pPr>
        <w:spacing w:line="360" w:lineRule="auto"/>
        <w:jc w:val="both"/>
        <w:rPr>
          <w:rFonts w:ascii="Times New Roman" w:hAnsi="Times New Roman"/>
          <w:b/>
        </w:rPr>
      </w:pPr>
    </w:p>
    <w:p w:rsidR="00412150" w:rsidRPr="00696B83" w:rsidRDefault="00412150" w:rsidP="00696B83">
      <w:pPr>
        <w:spacing w:line="360" w:lineRule="auto"/>
        <w:jc w:val="both"/>
        <w:rPr>
          <w:rFonts w:ascii="Times New Roman" w:hAnsi="Times New Roman"/>
          <w:b/>
        </w:rPr>
      </w:pPr>
    </w:p>
    <w:p w:rsidR="00412150" w:rsidRPr="00696B83" w:rsidRDefault="00412150" w:rsidP="00696B83">
      <w:pPr>
        <w:spacing w:line="360" w:lineRule="auto"/>
        <w:jc w:val="both"/>
        <w:rPr>
          <w:rFonts w:ascii="Times New Roman" w:hAnsi="Times New Roman"/>
          <w:b/>
        </w:rPr>
      </w:pPr>
    </w:p>
    <w:p w:rsidR="00412150" w:rsidRPr="00AF1783" w:rsidRDefault="00226C9B" w:rsidP="00226C9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F1783">
        <w:rPr>
          <w:rFonts w:ascii="Times New Roman" w:hAnsi="Times New Roman"/>
          <w:sz w:val="28"/>
          <w:szCs w:val="28"/>
          <w:highlight w:val="yellow"/>
        </w:rPr>
        <w:t>Рисунок 1</w:t>
      </w:r>
      <w:r w:rsidR="00AF1783" w:rsidRPr="00AF1783">
        <w:rPr>
          <w:rFonts w:ascii="Times New Roman" w:hAnsi="Times New Roman"/>
          <w:sz w:val="28"/>
          <w:szCs w:val="28"/>
          <w:highlight w:val="yellow"/>
        </w:rPr>
        <w:t xml:space="preserve"> - </w:t>
      </w:r>
      <w:r w:rsidRPr="00AF1783">
        <w:rPr>
          <w:rFonts w:ascii="Times New Roman" w:hAnsi="Times New Roman"/>
          <w:sz w:val="28"/>
          <w:szCs w:val="28"/>
          <w:highlight w:val="yellow"/>
        </w:rPr>
        <w:t xml:space="preserve"> Функциональная схема автоматизированной системы контроля и учета потребляемых </w:t>
      </w:r>
      <w:r w:rsidR="00AF1783" w:rsidRPr="00AF1783">
        <w:rPr>
          <w:rFonts w:ascii="Times New Roman" w:hAnsi="Times New Roman"/>
          <w:sz w:val="28"/>
          <w:szCs w:val="28"/>
          <w:highlight w:val="yellow"/>
        </w:rPr>
        <w:t>ресурсов</w:t>
      </w:r>
    </w:p>
    <w:p w:rsidR="00AF1783" w:rsidRDefault="00226C9B" w:rsidP="00AF178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26C9B">
        <w:rPr>
          <w:rFonts w:ascii="Times New Roman" w:hAnsi="Times New Roman"/>
          <w:sz w:val="28"/>
          <w:szCs w:val="28"/>
        </w:rPr>
        <w:t xml:space="preserve">Как мы видим на схеме </w:t>
      </w:r>
      <w:r>
        <w:rPr>
          <w:rFonts w:ascii="Times New Roman" w:hAnsi="Times New Roman"/>
          <w:sz w:val="28"/>
          <w:szCs w:val="28"/>
        </w:rPr>
        <w:t xml:space="preserve">в каждом из цехов установлена система автоматизированного учета потребляемых ресурсов которая передает данные на модуль концентратор. Который в свою очередь передает показания потребления каждого цеха в диспетчерскую и при соблюдении определенных условие дает сигнал на, модуль контроллера, который управляет исполнительными механизмами или на пульт оператора. </w:t>
      </w:r>
      <w:r w:rsidR="00E90DAC">
        <w:rPr>
          <w:rFonts w:ascii="Times New Roman" w:hAnsi="Times New Roman"/>
          <w:sz w:val="28"/>
          <w:szCs w:val="28"/>
        </w:rPr>
        <w:t xml:space="preserve">Рассмотрим нашу систему на одном из узлов отопления и горячего водоснабжения в одном из цехов </w:t>
      </w:r>
      <w:r w:rsidR="00AF1783">
        <w:rPr>
          <w:rFonts w:ascii="Times New Roman" w:hAnsi="Times New Roman"/>
          <w:sz w:val="28"/>
          <w:szCs w:val="28"/>
        </w:rPr>
        <w:t>(</w:t>
      </w:r>
      <w:r w:rsidR="00E90DAC">
        <w:rPr>
          <w:rFonts w:ascii="Times New Roman" w:hAnsi="Times New Roman"/>
          <w:sz w:val="28"/>
          <w:szCs w:val="28"/>
        </w:rPr>
        <w:t>Рисунок 2</w:t>
      </w:r>
      <w:r w:rsidR="00AF1783">
        <w:rPr>
          <w:rFonts w:ascii="Times New Roman" w:hAnsi="Times New Roman"/>
          <w:sz w:val="28"/>
          <w:szCs w:val="28"/>
        </w:rPr>
        <w:t>).</w:t>
      </w:r>
    </w:p>
    <w:p w:rsidR="00E90DAC" w:rsidRDefault="008D23DA" w:rsidP="00AF1783">
      <w:pPr>
        <w:spacing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group id="_x0000_s1121" style="position:absolute;left:0;text-align:left;margin-left:-65.2pt;margin-top:3.55pt;width:487.2pt;height:242.85pt;z-index:251646976" coordorigin="397,9815" coordsize="9744,4857">
            <v:rect id="_x0000_s1050" style="position:absolute;left:1723;top:11744;width:1639;height:1026">
              <v:textbox style="mso-next-textbox:#_x0000_s1050">
                <w:txbxContent>
                  <w:p w:rsidR="00FD31F8" w:rsidRPr="00AF1783" w:rsidRDefault="00FD31F8">
                    <w:pPr>
                      <w:rPr>
                        <w:rFonts w:ascii="Times New Roman" w:hAnsi="Times New Roman"/>
                      </w:rPr>
                    </w:pPr>
                    <w:r w:rsidRPr="00AF1783">
                      <w:rPr>
                        <w:rFonts w:ascii="Times New Roman" w:hAnsi="Times New Roman"/>
                      </w:rPr>
                      <w:t>Датчик температуры</w:t>
                    </w:r>
                  </w:p>
                </w:txbxContent>
              </v:textbox>
            </v:rect>
            <v:shape id="_x0000_s1051" type="#_x0000_t32" style="position:absolute;left:397;top:12290;width:1126;height:0" o:connectortype="straight" strokecolor="#c00000">
              <v:stroke endarrow="block"/>
            </v:shape>
            <v:rect id="_x0000_s1052" style="position:absolute;left:4908;top:9815;width:2112;height:1026">
              <v:textbox style="mso-next-textbox:#_x0000_s1052">
                <w:txbxContent>
                  <w:p w:rsidR="00FD31F8" w:rsidRPr="00AF1783" w:rsidRDefault="00FD31F8" w:rsidP="00AF1783">
                    <w:pPr>
                      <w:jc w:val="both"/>
                      <w:rPr>
                        <w:rFonts w:ascii="Times New Roman" w:hAnsi="Times New Roman"/>
                      </w:rPr>
                    </w:pPr>
                    <w:r w:rsidRPr="00AF1783">
                      <w:rPr>
                        <w:rFonts w:ascii="Times New Roman" w:hAnsi="Times New Roman"/>
                      </w:rPr>
                      <w:t>Тепловычеслитель</w:t>
                    </w:r>
                  </w:p>
                </w:txbxContent>
              </v:textbox>
            </v:rect>
            <v:shape id="_x0000_s1053" type="#_x0000_t32" style="position:absolute;left:3443;top:12257;width:1622;height:0" o:connectortype="straight" strokecolor="#c00000" strokeweight="0">
              <v:stroke endarrow="block"/>
              <v:shadow type="perspective" color="#823b0b [1605]" offset="1pt" offset2="-3pt"/>
            </v:shape>
            <v:rect id="_x0000_s1054" style="position:absolute;left:5172;top:11727;width:1473;height:1026">
              <v:textbox style="mso-next-textbox:#_x0000_s1054">
                <w:txbxContent>
                  <w:p w:rsidR="00FD31F8" w:rsidRPr="00AF1783" w:rsidRDefault="00FD31F8">
                    <w:pPr>
                      <w:rPr>
                        <w:rFonts w:ascii="Times New Roman" w:hAnsi="Times New Roman"/>
                      </w:rPr>
                    </w:pPr>
                    <w:r w:rsidRPr="00AF1783">
                      <w:rPr>
                        <w:rFonts w:ascii="Times New Roman" w:hAnsi="Times New Roman"/>
                      </w:rPr>
                      <w:t>Датчик давления</w:t>
                    </w:r>
                  </w:p>
                </w:txbxContent>
              </v:textbox>
            </v:rect>
            <v:shape id="_x0000_s1055" type="#_x0000_t32" style="position:absolute;left:6830;top:12257;width:1622;height:0" o:connectortype="straight" strokecolor="#c00000">
              <v:stroke endarrow="block"/>
            </v:shape>
            <v:rect id="_x0000_s1056" style="position:absolute;left:8502;top:11744;width:1639;height:1026">
              <v:textbox style="mso-next-textbox:#_x0000_s1056">
                <w:txbxContent>
                  <w:p w:rsidR="00FD31F8" w:rsidRPr="00AF1783" w:rsidRDefault="00FD31F8" w:rsidP="00302842">
                    <w:pPr>
                      <w:rPr>
                        <w:rFonts w:ascii="Times New Roman" w:hAnsi="Times New Roman"/>
                      </w:rPr>
                    </w:pPr>
                    <w:r w:rsidRPr="00AF1783">
                      <w:rPr>
                        <w:rFonts w:ascii="Times New Roman" w:hAnsi="Times New Roman"/>
                      </w:rPr>
                      <w:t>Датчик расхода</w:t>
                    </w:r>
                  </w:p>
                </w:txbxContent>
              </v:textbox>
            </v:rect>
            <v:rect id="_x0000_s1057" style="position:absolute;left:416;top:11727;width:1039;height:381">
              <v:textbox style="mso-next-textbox:#_x0000_s1057">
                <w:txbxContent>
                  <w:p w:rsidR="00FD31F8" w:rsidRPr="00AF1783" w:rsidRDefault="00FD31F8">
                    <w:pPr>
                      <w:rPr>
                        <w:rFonts w:ascii="Times New Roman" w:hAnsi="Times New Roman"/>
                      </w:rPr>
                    </w:pPr>
                    <w:r w:rsidRPr="00AF1783">
                      <w:rPr>
                        <w:rFonts w:ascii="Times New Roman" w:hAnsi="Times New Roman"/>
                      </w:rPr>
                      <w:t>Подача</w:t>
                    </w:r>
                  </w:p>
                </w:txbxContent>
              </v:textbox>
            </v:rect>
            <v:shape id="_x0000_s1059" type="#_x0000_t32" style="position:absolute;left:505;top:14147;width:1187;height:0;flip:x" o:connectortype="straight" strokecolor="#c00000">
              <v:stroke endarrow="block"/>
            </v:shape>
            <v:rect id="_x0000_s1060" style="position:absolute;left:1738;top:13646;width:1639;height:1026">
              <v:textbox style="mso-next-textbox:#_x0000_s1060">
                <w:txbxContent>
                  <w:p w:rsidR="00FD31F8" w:rsidRPr="00AF1783" w:rsidRDefault="00FD31F8" w:rsidP="00302842">
                    <w:pPr>
                      <w:rPr>
                        <w:rFonts w:ascii="Times New Roman" w:hAnsi="Times New Roman"/>
                      </w:rPr>
                    </w:pPr>
                    <w:r w:rsidRPr="00AF1783">
                      <w:rPr>
                        <w:rFonts w:ascii="Times New Roman" w:hAnsi="Times New Roman"/>
                      </w:rPr>
                      <w:t>Датчик температуры</w:t>
                    </w:r>
                  </w:p>
                </w:txbxContent>
              </v:textbox>
            </v:rect>
            <v:shape id="_x0000_s1061" type="#_x0000_t32" style="position:absolute;left:3580;top:14147;width:1187;height:0;flip:x" o:connectortype="straight" strokecolor="#c00000">
              <v:stroke endarrow="block"/>
            </v:shape>
            <v:rect id="_x0000_s1062" style="position:absolute;left:4848;top:13646;width:1473;height:1026">
              <v:textbox style="mso-next-textbox:#_x0000_s1062">
                <w:txbxContent>
                  <w:p w:rsidR="00FD31F8" w:rsidRPr="00AF1783" w:rsidRDefault="00FD31F8" w:rsidP="00302842">
                    <w:pPr>
                      <w:rPr>
                        <w:rFonts w:ascii="Times New Roman" w:hAnsi="Times New Roman"/>
                      </w:rPr>
                    </w:pPr>
                    <w:r w:rsidRPr="00AF1783">
                      <w:rPr>
                        <w:rFonts w:ascii="Times New Roman" w:hAnsi="Times New Roman"/>
                      </w:rPr>
                      <w:t>Датчик давления</w:t>
                    </w:r>
                  </w:p>
                </w:txbxContent>
              </v:textbox>
            </v:rect>
            <v:shape id="_x0000_s1063" type="#_x0000_t32" style="position:absolute;left:6492;top:14164;width:1187;height:0;flip:x" o:connectortype="straight" strokecolor="#c00000">
              <v:stroke endarrow="block"/>
            </v:shape>
            <v:rect id="_x0000_s1064" style="position:absolute;left:7762;top:13617;width:1639;height:1026">
              <v:textbox style="mso-next-textbox:#_x0000_s1064">
                <w:txbxContent>
                  <w:p w:rsidR="00FD31F8" w:rsidRPr="00AF1783" w:rsidRDefault="00FD31F8" w:rsidP="00302842">
                    <w:pPr>
                      <w:rPr>
                        <w:rFonts w:ascii="Times New Roman" w:hAnsi="Times New Roman"/>
                      </w:rPr>
                    </w:pPr>
                    <w:r w:rsidRPr="00AF1783">
                      <w:rPr>
                        <w:rFonts w:ascii="Times New Roman" w:hAnsi="Times New Roman"/>
                      </w:rPr>
                      <w:t>Датчик расхода</w:t>
                    </w:r>
                  </w:p>
                </w:txbxContent>
              </v:textbox>
            </v:rect>
            <v:rect id="_x0000_s1065" style="position:absolute;left:490;top:13617;width:1202;height:381">
              <v:textbox style="mso-next-textbox:#_x0000_s1065">
                <w:txbxContent>
                  <w:p w:rsidR="00FD31F8" w:rsidRPr="00AF1783" w:rsidRDefault="00FD31F8" w:rsidP="00302842">
                    <w:pPr>
                      <w:rPr>
                        <w:rFonts w:ascii="Times New Roman" w:hAnsi="Times New Roman"/>
                      </w:rPr>
                    </w:pPr>
                    <w:r w:rsidRPr="00AF1783">
                      <w:rPr>
                        <w:rFonts w:ascii="Times New Roman" w:hAnsi="Times New Roman"/>
                      </w:rPr>
                      <w:t>Обратка</w:t>
                    </w:r>
                  </w:p>
                </w:txbxContent>
              </v:textbox>
            </v:rect>
            <v:rect id="_x0000_s1067" style="position:absolute;left:1723;top:10049;width:1639;height:1026">
              <v:textbox style="mso-next-textbox:#_x0000_s1067">
                <w:txbxContent>
                  <w:p w:rsidR="00FD31F8" w:rsidRPr="00AF1783" w:rsidRDefault="00FD31F8" w:rsidP="00302842">
                    <w:pPr>
                      <w:rPr>
                        <w:rFonts w:ascii="Times New Roman" w:hAnsi="Times New Roman"/>
                      </w:rPr>
                    </w:pPr>
                    <w:r w:rsidRPr="00AF1783">
                      <w:rPr>
                        <w:rFonts w:ascii="Times New Roman" w:hAnsi="Times New Roman"/>
                      </w:rPr>
                      <w:t>Датчик температуры воздуха</w:t>
                    </w:r>
                  </w:p>
                </w:txbxContent>
              </v:textbox>
            </v:rect>
            <v:rect id="_x0000_s1068" style="position:absolute;left:4676;top:11178;width:4780;height:143"/>
            <v:shape id="_x0000_s1069" type="#_x0000_t32" style="position:absolute;left:5849;top:10881;width:15;height:282;flip:y" o:connectortype="straight">
              <v:stroke endarrow="block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70" type="#_x0000_t34" style="position:absolute;left:2760;top:11580;width:2290;height:1841;rotation:270" o:connectortype="elbow" adj="5744,-157676,-28146">
              <v:stroke endarrow="block"/>
            </v:shape>
            <v:shape id="_x0000_s1071" type="#_x0000_t34" style="position:absolute;left:5594;top:11625;width:2217;height:1767;rotation:270" o:connectortype="elbow" adj="5134,-163925,-56694">
              <v:stroke endarrow="block"/>
            </v:shape>
            <v:shape id="_x0000_s1072" type="#_x0000_t34" style="position:absolute;left:7091;top:12222;width:2183;height:539;rotation:270;flip:x" o:connectortype="elbow" adj="4897,536033,-83630">
              <v:stroke endarrow="block"/>
            </v:shape>
            <v:shape id="_x0000_s1073" type="#_x0000_t32" style="position:absolute;left:8996;top:11371;width:15;height:341;flip:x y" o:connectortype="straight">
              <v:stroke endarrow="block"/>
            </v:shape>
            <v:shape id="_x0000_s1074" type="#_x0000_t32" style="position:absolute;left:6030;top:11356;width:15;height:341;flip:x y" o:connectortype="straight">
              <v:stroke endarrow="block"/>
            </v:shape>
            <v:shape id="_x0000_s1076" type="#_x0000_t34" style="position:absolute;left:2939;top:11237;width:1574;height:475;flip:y" o:connectortype="elbow" adj="13,523175,-40332">
              <v:stroke endarrow="block"/>
            </v:shape>
            <v:shape id="_x0000_s1077" type="#_x0000_t34" style="position:absolute;left:3459;top:10421;width:1308;height:564" o:connectortype="elbow" adj="20857,-391174,-57121">
              <v:stroke endarrow="block"/>
            </v:shape>
          </v:group>
        </w:pict>
      </w:r>
    </w:p>
    <w:p w:rsidR="00E90DAC" w:rsidRPr="00226C9B" w:rsidRDefault="00E90DAC" w:rsidP="00696B8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12150" w:rsidRDefault="00412150" w:rsidP="00AF1783">
      <w:pPr>
        <w:spacing w:line="360" w:lineRule="auto"/>
        <w:jc w:val="center"/>
        <w:rPr>
          <w:rFonts w:ascii="Times New Roman" w:hAnsi="Times New Roman"/>
          <w:b/>
        </w:rPr>
      </w:pPr>
    </w:p>
    <w:p w:rsidR="00226C9B" w:rsidRDefault="00226C9B" w:rsidP="00696B83">
      <w:pPr>
        <w:spacing w:line="360" w:lineRule="auto"/>
        <w:jc w:val="both"/>
        <w:rPr>
          <w:rFonts w:ascii="Times New Roman" w:hAnsi="Times New Roman"/>
          <w:b/>
        </w:rPr>
      </w:pPr>
    </w:p>
    <w:p w:rsidR="00226C9B" w:rsidRDefault="00226C9B" w:rsidP="00696B83">
      <w:pPr>
        <w:spacing w:line="360" w:lineRule="auto"/>
        <w:jc w:val="both"/>
        <w:rPr>
          <w:rFonts w:ascii="Times New Roman" w:hAnsi="Times New Roman"/>
          <w:b/>
        </w:rPr>
      </w:pPr>
    </w:p>
    <w:p w:rsidR="00226C9B" w:rsidRDefault="00226C9B" w:rsidP="00696B83">
      <w:pPr>
        <w:spacing w:line="360" w:lineRule="auto"/>
        <w:jc w:val="both"/>
        <w:rPr>
          <w:rFonts w:ascii="Times New Roman" w:hAnsi="Times New Roman"/>
          <w:b/>
        </w:rPr>
      </w:pPr>
    </w:p>
    <w:p w:rsidR="00226C9B" w:rsidRDefault="00226C9B" w:rsidP="00696B83">
      <w:pPr>
        <w:spacing w:line="360" w:lineRule="auto"/>
        <w:jc w:val="both"/>
        <w:rPr>
          <w:rFonts w:ascii="Times New Roman" w:hAnsi="Times New Roman"/>
          <w:b/>
        </w:rPr>
      </w:pPr>
    </w:p>
    <w:p w:rsidR="00226C9B" w:rsidRDefault="00226C9B" w:rsidP="00696B83">
      <w:pPr>
        <w:spacing w:line="360" w:lineRule="auto"/>
        <w:jc w:val="both"/>
        <w:rPr>
          <w:rFonts w:ascii="Times New Roman" w:hAnsi="Times New Roman"/>
          <w:b/>
        </w:rPr>
      </w:pPr>
    </w:p>
    <w:p w:rsidR="00226C9B" w:rsidRDefault="00226C9B" w:rsidP="00696B83">
      <w:pPr>
        <w:spacing w:line="360" w:lineRule="auto"/>
        <w:jc w:val="both"/>
        <w:rPr>
          <w:rFonts w:ascii="Times New Roman" w:hAnsi="Times New Roman"/>
          <w:b/>
        </w:rPr>
      </w:pPr>
    </w:p>
    <w:p w:rsidR="00F9053E" w:rsidRPr="00AF1783" w:rsidRDefault="00AF1783" w:rsidP="00F9053E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F1783">
        <w:rPr>
          <w:rFonts w:ascii="Times New Roman" w:hAnsi="Times New Roman"/>
          <w:sz w:val="28"/>
          <w:szCs w:val="28"/>
        </w:rPr>
        <w:t xml:space="preserve">Рисунок </w:t>
      </w:r>
      <w:r w:rsidR="00F9053E" w:rsidRPr="00AF1783">
        <w:rPr>
          <w:rFonts w:ascii="Times New Roman" w:hAnsi="Times New Roman"/>
          <w:sz w:val="28"/>
          <w:szCs w:val="28"/>
        </w:rPr>
        <w:t>2</w:t>
      </w:r>
      <w:r w:rsidRPr="00AF1783">
        <w:rPr>
          <w:rFonts w:ascii="Times New Roman" w:hAnsi="Times New Roman"/>
          <w:sz w:val="28"/>
          <w:szCs w:val="28"/>
        </w:rPr>
        <w:t>-</w:t>
      </w:r>
      <w:r w:rsidR="00F9053E" w:rsidRPr="00AF1783">
        <w:rPr>
          <w:rFonts w:ascii="Times New Roman" w:hAnsi="Times New Roman"/>
          <w:sz w:val="28"/>
          <w:szCs w:val="28"/>
        </w:rPr>
        <w:t xml:space="preserve"> функциональная схема узла учета отопления</w:t>
      </w:r>
    </w:p>
    <w:p w:rsidR="00AF1783" w:rsidRDefault="004257C8" w:rsidP="00AF178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 функциональной схеме рисунок №2 изображено, что на трубопроводе отопления находятся шесть датчиков, два датчика температуры, два датчика давления и два датчика расхода. Всего три вида датчиков, из которых по одному датчику каждого вида находятся на подающем трубопроводе и также на обратном. Также на схеме изображён датчик температуры воздуха, который расположен в помещении отдельно от трубопроводов. Каждый из датчиков </w:t>
      </w:r>
      <w:r w:rsidR="00D70AF1">
        <w:rPr>
          <w:rFonts w:ascii="Times New Roman" w:hAnsi="Times New Roman"/>
          <w:sz w:val="28"/>
          <w:szCs w:val="28"/>
        </w:rPr>
        <w:t xml:space="preserve">замеряет поступающее на него воздействие и передает полученные показания на тепловычеслитель. Который в свою очередь производит расчет по всем полученным им данных с датчиков и показывает какое количество энергии было затрачено. Тем самым мы получаем с тепловычеслителя уже рассчитанные показания, по которым производится оплата за тепловую энергию.     </w:t>
      </w:r>
    </w:p>
    <w:p w:rsidR="00AF1783" w:rsidRPr="00AF1783" w:rsidRDefault="00AF1783" w:rsidP="00AF1783">
      <w:pPr>
        <w:spacing w:line="360" w:lineRule="auto"/>
        <w:jc w:val="both"/>
        <w:rPr>
          <w:rStyle w:val="a5"/>
          <w:rFonts w:ascii="Times New Roman" w:hAnsi="Times New Roman"/>
          <w:b w:val="0"/>
          <w:bCs w:val="0"/>
          <w:sz w:val="28"/>
          <w:szCs w:val="28"/>
        </w:rPr>
      </w:pPr>
    </w:p>
    <w:p w:rsidR="00AB415A" w:rsidRPr="00AF1783" w:rsidRDefault="00AF1783" w:rsidP="00AF1783">
      <w:pPr>
        <w:pStyle w:val="a4"/>
        <w:widowControl w:val="0"/>
        <w:tabs>
          <w:tab w:val="left" w:pos="851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ab/>
      </w:r>
      <w:r w:rsidR="00F56E49" w:rsidRPr="003C36E4">
        <w:rPr>
          <w:rStyle w:val="a5"/>
          <w:b w:val="0"/>
          <w:sz w:val="28"/>
          <w:szCs w:val="28"/>
        </w:rPr>
        <w:t>В разделе</w:t>
      </w:r>
      <w:r>
        <w:rPr>
          <w:rStyle w:val="a5"/>
          <w:b w:val="0"/>
          <w:sz w:val="28"/>
          <w:szCs w:val="28"/>
        </w:rPr>
        <w:t xml:space="preserve"> </w:t>
      </w:r>
      <w:r w:rsidR="00F56E49" w:rsidRPr="00F56E49">
        <w:rPr>
          <w:sz w:val="28"/>
          <w:szCs w:val="28"/>
        </w:rPr>
        <w:t xml:space="preserve">теоретического изучения </w:t>
      </w:r>
      <w:r w:rsidR="00F56E49">
        <w:rPr>
          <w:sz w:val="28"/>
          <w:szCs w:val="28"/>
        </w:rPr>
        <w:t xml:space="preserve">контроля и учета энергоресурсов </w:t>
      </w:r>
      <w:r w:rsidR="00F56E49" w:rsidRPr="00F56E49">
        <w:rPr>
          <w:rStyle w:val="a5"/>
          <w:b w:val="0"/>
          <w:sz w:val="28"/>
          <w:szCs w:val="28"/>
        </w:rPr>
        <w:t>выпускной квалификационной работы были рассмотрены методы по снижению расходов потребляемых ресурсов на предприятии. Была приведена общая</w:t>
      </w:r>
      <w:r w:rsidR="00F56E49">
        <w:rPr>
          <w:rStyle w:val="a5"/>
          <w:b w:val="0"/>
          <w:sz w:val="28"/>
          <w:szCs w:val="28"/>
        </w:rPr>
        <w:t xml:space="preserve"> и частная</w:t>
      </w:r>
      <w:r w:rsidR="00F56E49" w:rsidRPr="00F56E49">
        <w:rPr>
          <w:rStyle w:val="a5"/>
          <w:b w:val="0"/>
          <w:sz w:val="28"/>
          <w:szCs w:val="28"/>
        </w:rPr>
        <w:t xml:space="preserve"> схема автоматизированной системы контроля и учета потребляемых ресурсов. Представлено задание на разработку автоматизированной системы контроля</w:t>
      </w:r>
      <w:r w:rsidR="00F56E49">
        <w:rPr>
          <w:rStyle w:val="a5"/>
          <w:b w:val="0"/>
          <w:sz w:val="28"/>
          <w:szCs w:val="28"/>
        </w:rPr>
        <w:t>,</w:t>
      </w:r>
      <w:r w:rsidR="00F56E49" w:rsidRPr="00F56E49">
        <w:rPr>
          <w:rStyle w:val="a5"/>
          <w:b w:val="0"/>
          <w:sz w:val="28"/>
          <w:szCs w:val="28"/>
        </w:rPr>
        <w:t xml:space="preserve"> учета</w:t>
      </w:r>
      <w:r w:rsidR="00F56E49">
        <w:rPr>
          <w:rStyle w:val="a5"/>
          <w:b w:val="0"/>
          <w:sz w:val="28"/>
          <w:szCs w:val="28"/>
        </w:rPr>
        <w:t xml:space="preserve"> и регулирования</w:t>
      </w:r>
      <w:r w:rsidR="00F56E49" w:rsidRPr="00F56E49">
        <w:rPr>
          <w:rStyle w:val="a5"/>
          <w:b w:val="0"/>
          <w:sz w:val="28"/>
          <w:szCs w:val="28"/>
        </w:rPr>
        <w:t xml:space="preserve"> для </w:t>
      </w:r>
      <w:r w:rsidR="00F56E49">
        <w:rPr>
          <w:rStyle w:val="a5"/>
          <w:b w:val="0"/>
          <w:sz w:val="28"/>
          <w:szCs w:val="28"/>
        </w:rPr>
        <w:t xml:space="preserve">определенного узла отопления и горячего водоснабжения. </w:t>
      </w:r>
    </w:p>
    <w:p w:rsidR="00AF1783" w:rsidRDefault="00AF1783">
      <w:pPr>
        <w:spacing w:after="160" w:line="259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br w:type="page"/>
      </w:r>
    </w:p>
    <w:p w:rsidR="00F56E49" w:rsidRDefault="002368C7" w:rsidP="00F56E49">
      <w:pPr>
        <w:pStyle w:val="a4"/>
        <w:widowControl w:val="0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360" w:lineRule="auto"/>
        <w:ind w:left="0" w:firstLine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Исследовательский </w:t>
      </w:r>
      <w:r w:rsidR="00AF1783">
        <w:rPr>
          <w:b/>
          <w:sz w:val="28"/>
          <w:szCs w:val="28"/>
        </w:rPr>
        <w:t>раздел</w:t>
      </w:r>
    </w:p>
    <w:p w:rsidR="00AF1783" w:rsidRDefault="00AF1783" w:rsidP="00AF1783">
      <w:pPr>
        <w:pStyle w:val="a4"/>
        <w:widowControl w:val="0"/>
        <w:tabs>
          <w:tab w:val="left" w:pos="851"/>
        </w:tabs>
        <w:spacing w:before="0" w:beforeAutospacing="0" w:after="0" w:afterAutospacing="0" w:line="360" w:lineRule="auto"/>
        <w:textAlignment w:val="baseline"/>
        <w:rPr>
          <w:b/>
          <w:sz w:val="28"/>
          <w:szCs w:val="28"/>
        </w:rPr>
      </w:pPr>
    </w:p>
    <w:p w:rsidR="00F56E49" w:rsidRDefault="00F56E49" w:rsidP="00F56E49">
      <w:pPr>
        <w:pStyle w:val="a4"/>
        <w:widowControl w:val="0"/>
        <w:numPr>
          <w:ilvl w:val="1"/>
          <w:numId w:val="2"/>
        </w:numPr>
        <w:tabs>
          <w:tab w:val="left" w:pos="851"/>
        </w:tabs>
        <w:spacing w:before="0" w:beforeAutospacing="0" w:after="0" w:afterAutospacing="0" w:line="360" w:lineRule="auto"/>
        <w:ind w:left="0" w:firstLine="0"/>
        <w:textAlignment w:val="baseline"/>
        <w:rPr>
          <w:b/>
          <w:sz w:val="28"/>
          <w:szCs w:val="28"/>
        </w:rPr>
      </w:pPr>
      <w:r w:rsidRPr="003C36E4">
        <w:rPr>
          <w:b/>
          <w:sz w:val="28"/>
          <w:szCs w:val="28"/>
        </w:rPr>
        <w:t>Выбор и обоснование технических средств а</w:t>
      </w:r>
      <w:r>
        <w:rPr>
          <w:b/>
          <w:sz w:val="28"/>
          <w:szCs w:val="28"/>
        </w:rPr>
        <w:t>втоматической системы контроля,</w:t>
      </w:r>
      <w:r w:rsidRPr="003C36E4">
        <w:rPr>
          <w:b/>
          <w:sz w:val="28"/>
          <w:szCs w:val="28"/>
        </w:rPr>
        <w:t xml:space="preserve"> учета</w:t>
      </w:r>
      <w:r w:rsidR="00AF1783">
        <w:rPr>
          <w:b/>
          <w:sz w:val="28"/>
          <w:szCs w:val="28"/>
        </w:rPr>
        <w:t xml:space="preserve"> и регулирования отопления</w:t>
      </w:r>
    </w:p>
    <w:p w:rsidR="00AF1783" w:rsidRDefault="00AF1783" w:rsidP="00AF1783">
      <w:pPr>
        <w:pStyle w:val="a3"/>
        <w:widowControl w:val="0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726C77" w:rsidRPr="00726C77" w:rsidRDefault="00726C77" w:rsidP="00AF1783">
      <w:pPr>
        <w:pStyle w:val="a3"/>
        <w:widowControl w:val="0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26C77">
        <w:rPr>
          <w:rFonts w:ascii="Times New Roman" w:hAnsi="Times New Roman"/>
          <w:sz w:val="28"/>
          <w:szCs w:val="28"/>
        </w:rPr>
        <w:t>Автом</w:t>
      </w:r>
      <w:r>
        <w:rPr>
          <w:rFonts w:ascii="Times New Roman" w:hAnsi="Times New Roman"/>
          <w:sz w:val="28"/>
          <w:szCs w:val="28"/>
        </w:rPr>
        <w:t>атизированная система контроля,</w:t>
      </w:r>
      <w:r w:rsidRPr="00726C77">
        <w:rPr>
          <w:rFonts w:ascii="Times New Roman" w:hAnsi="Times New Roman"/>
          <w:sz w:val="28"/>
          <w:szCs w:val="28"/>
        </w:rPr>
        <w:t xml:space="preserve"> учета</w:t>
      </w:r>
      <w:r>
        <w:rPr>
          <w:rFonts w:ascii="Times New Roman" w:hAnsi="Times New Roman"/>
          <w:sz w:val="28"/>
          <w:szCs w:val="28"/>
        </w:rPr>
        <w:t xml:space="preserve"> и регулирования</w:t>
      </w:r>
      <w:r w:rsidRPr="00726C77">
        <w:rPr>
          <w:rFonts w:ascii="Times New Roman" w:hAnsi="Times New Roman"/>
          <w:sz w:val="28"/>
          <w:szCs w:val="28"/>
        </w:rPr>
        <w:t xml:space="preserve"> за потребляемыми ресурсами должна иметь </w:t>
      </w:r>
      <w:r>
        <w:rPr>
          <w:rFonts w:ascii="Times New Roman" w:hAnsi="Times New Roman"/>
          <w:sz w:val="28"/>
          <w:szCs w:val="28"/>
        </w:rPr>
        <w:t>4</w:t>
      </w:r>
      <w:r w:rsidR="00AF1783">
        <w:rPr>
          <w:rFonts w:ascii="Times New Roman" w:hAnsi="Times New Roman"/>
          <w:sz w:val="28"/>
          <w:szCs w:val="28"/>
        </w:rPr>
        <w:t xml:space="preserve"> </w:t>
      </w:r>
      <w:r w:rsidRPr="00726C77">
        <w:rPr>
          <w:rFonts w:ascii="Times New Roman" w:hAnsi="Times New Roman"/>
          <w:sz w:val="28"/>
          <w:szCs w:val="28"/>
        </w:rPr>
        <w:t xml:space="preserve">основных узла: </w:t>
      </w:r>
    </w:p>
    <w:p w:rsidR="00726C77" w:rsidRPr="00726C77" w:rsidRDefault="00726C77" w:rsidP="00726C77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26C77">
        <w:rPr>
          <w:rFonts w:ascii="Times New Roman" w:hAnsi="Times New Roman"/>
          <w:sz w:val="28"/>
          <w:szCs w:val="28"/>
        </w:rPr>
        <w:t>- узел счетчиков</w:t>
      </w:r>
      <w:r>
        <w:rPr>
          <w:rFonts w:ascii="Times New Roman" w:hAnsi="Times New Roman"/>
          <w:sz w:val="28"/>
          <w:szCs w:val="28"/>
        </w:rPr>
        <w:t>, датчиков и исполнительных механизмов</w:t>
      </w:r>
      <w:r w:rsidRPr="00726C77">
        <w:rPr>
          <w:rFonts w:ascii="Times New Roman" w:hAnsi="Times New Roman"/>
          <w:sz w:val="28"/>
          <w:szCs w:val="28"/>
        </w:rPr>
        <w:t>;</w:t>
      </w:r>
    </w:p>
    <w:p w:rsidR="00726C77" w:rsidRPr="00726C77" w:rsidRDefault="00726C77" w:rsidP="00726C77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26C77">
        <w:rPr>
          <w:rFonts w:ascii="Times New Roman" w:hAnsi="Times New Roman"/>
          <w:sz w:val="28"/>
          <w:szCs w:val="28"/>
        </w:rPr>
        <w:t>- блок преобразования каналов связи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726C77">
        <w:rPr>
          <w:rFonts w:ascii="Times New Roman" w:hAnsi="Times New Roman"/>
          <w:sz w:val="28"/>
          <w:szCs w:val="28"/>
        </w:rPr>
        <w:t xml:space="preserve"> счетных устройств </w:t>
      </w:r>
    </w:p>
    <w:p w:rsidR="00726C77" w:rsidRDefault="00726C77" w:rsidP="00726C77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пульт ручного управления</w:t>
      </w:r>
    </w:p>
    <w:p w:rsidR="00726C77" w:rsidRDefault="00726C77" w:rsidP="00726C77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контроллер регулирования по полученным данным</w:t>
      </w:r>
    </w:p>
    <w:p w:rsidR="00AB415A" w:rsidRDefault="00AB415A" w:rsidP="00AF1783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Каждый из узлов отвечает за свои функции и взаимосвязан с другими узлами. Узел </w:t>
      </w:r>
      <w:r w:rsidRPr="00726C77">
        <w:rPr>
          <w:rFonts w:ascii="Times New Roman" w:hAnsi="Times New Roman"/>
          <w:sz w:val="28"/>
          <w:szCs w:val="28"/>
        </w:rPr>
        <w:t>счетчиков</w:t>
      </w:r>
      <w:r>
        <w:rPr>
          <w:rFonts w:ascii="Times New Roman" w:hAnsi="Times New Roman"/>
          <w:sz w:val="28"/>
          <w:szCs w:val="28"/>
        </w:rPr>
        <w:t xml:space="preserve">, датчиков и исполнительных механизмов установлен не посредственно на трубопроводе и получает или подает физическое взаимодействие </w:t>
      </w:r>
      <w:r w:rsidR="00F92039">
        <w:rPr>
          <w:rFonts w:ascii="Times New Roman" w:hAnsi="Times New Roman"/>
          <w:sz w:val="28"/>
          <w:szCs w:val="28"/>
        </w:rPr>
        <w:t xml:space="preserve">на систему отопления. Узел преобразования каналов и считывания поступающих сигналов принимает данные от датчиков и счетчиков рассчитывает полученную информацию и может передавать готовый расчет потребленной энергии в диспетчерские. Контроллер регулирования по полученным данным так же получает данные от датчиков, но в отличии от блока преобразования не рассчитывает затраченное количество энергии, а сравнивает заданные и текущие показания приборов и подает сигнал на регулирования потребления ресурса на исполняющий механизм, который в свою очередь оказывает физическое влияния на увеличение или уменьшения потребления. Необходимость пульта ручного управления обуславливается тем что бы можно было регулировать систему </w:t>
      </w:r>
      <w:r w:rsidR="008E61A4">
        <w:rPr>
          <w:rFonts w:ascii="Times New Roman" w:hAnsi="Times New Roman"/>
          <w:sz w:val="28"/>
          <w:szCs w:val="28"/>
        </w:rPr>
        <w:t>вручную</w:t>
      </w:r>
      <w:r w:rsidR="00F92039">
        <w:rPr>
          <w:rFonts w:ascii="Times New Roman" w:hAnsi="Times New Roman"/>
          <w:sz w:val="28"/>
          <w:szCs w:val="28"/>
        </w:rPr>
        <w:t xml:space="preserve"> с отключенной автоматикой в случае </w:t>
      </w:r>
      <w:r w:rsidR="008E61A4">
        <w:rPr>
          <w:rFonts w:ascii="Times New Roman" w:hAnsi="Times New Roman"/>
          <w:sz w:val="28"/>
          <w:szCs w:val="28"/>
        </w:rPr>
        <w:t>ремонта узла, технического обслуживания прочих не штатных ситуаций.Для наглядности взаимодействия узлов в системе приведем структурные схему узла автоматизированного контроля, учета и регулирования узла отопле</w:t>
      </w:r>
      <w:r w:rsidR="00AF1783">
        <w:rPr>
          <w:rFonts w:ascii="Times New Roman" w:hAnsi="Times New Roman"/>
          <w:sz w:val="28"/>
          <w:szCs w:val="28"/>
        </w:rPr>
        <w:t xml:space="preserve">ния, представленную на рисунке </w:t>
      </w:r>
      <w:r w:rsidR="008E61A4">
        <w:rPr>
          <w:rFonts w:ascii="Times New Roman" w:hAnsi="Times New Roman"/>
          <w:sz w:val="28"/>
          <w:szCs w:val="28"/>
        </w:rPr>
        <w:t>3.</w:t>
      </w:r>
    </w:p>
    <w:p w:rsidR="008E61A4" w:rsidRDefault="008E61A4" w:rsidP="00726C77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E61A4" w:rsidRDefault="008D23DA" w:rsidP="00726C77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group id="_x0000_s1123" style="position:absolute;left:0;text-align:left;margin-left:-65.2pt;margin-top:1.85pt;width:574.45pt;height:317pt;z-index:251673088" coordorigin="397,1654" coordsize="11489,6340">
            <v:rect id="_x0000_s1080" style="position:absolute;left:1723;top:5066;width:1639;height:1026">
              <v:textbox>
                <w:txbxContent>
                  <w:p w:rsidR="00FD31F8" w:rsidRPr="00AF1783" w:rsidRDefault="00FD31F8" w:rsidP="008E61A4">
                    <w:pPr>
                      <w:rPr>
                        <w:rFonts w:ascii="Times New Roman" w:hAnsi="Times New Roman"/>
                      </w:rPr>
                    </w:pPr>
                    <w:r w:rsidRPr="00AF1783">
                      <w:rPr>
                        <w:rFonts w:ascii="Times New Roman" w:hAnsi="Times New Roman"/>
                      </w:rPr>
                      <w:t>Датчик температуры</w:t>
                    </w:r>
                  </w:p>
                </w:txbxContent>
              </v:textbox>
            </v:rect>
            <v:shape id="_x0000_s1081" type="#_x0000_t32" style="position:absolute;left:397;top:5612;width:1126;height:0" o:connectortype="straight" strokecolor="#c00000">
              <v:stroke endarrow="block"/>
            </v:shape>
            <v:rect id="_x0000_s1082" style="position:absolute;left:4908;top:3137;width:2112;height:1026">
              <v:textbox>
                <w:txbxContent>
                  <w:p w:rsidR="00FD31F8" w:rsidRPr="00AF1783" w:rsidRDefault="00FD31F8" w:rsidP="008E61A4">
                    <w:pPr>
                      <w:rPr>
                        <w:rFonts w:ascii="Times New Roman" w:hAnsi="Times New Roman"/>
                      </w:rPr>
                    </w:pPr>
                    <w:r w:rsidRPr="00AF1783">
                      <w:rPr>
                        <w:rFonts w:ascii="Times New Roman" w:hAnsi="Times New Roman"/>
                      </w:rPr>
                      <w:t>Тепловычеслитель</w:t>
                    </w:r>
                  </w:p>
                </w:txbxContent>
              </v:textbox>
            </v:rect>
            <v:shape id="_x0000_s1083" type="#_x0000_t32" style="position:absolute;left:3443;top:5579;width:1233;height:0" o:connectortype="straight" strokecolor="#c00000" strokeweight="0">
              <v:stroke endarrow="block"/>
              <v:shadow type="perspective" color="#823b0b [1605]" offset="1pt" offset2="-3pt"/>
            </v:shape>
            <v:rect id="_x0000_s1084" style="position:absolute;left:4890;top:5066;width:1473;height:1026">
              <v:textbox>
                <w:txbxContent>
                  <w:p w:rsidR="00FD31F8" w:rsidRPr="00AF1783" w:rsidRDefault="00FD31F8" w:rsidP="008E61A4">
                    <w:pPr>
                      <w:rPr>
                        <w:rFonts w:ascii="Times New Roman" w:hAnsi="Times New Roman"/>
                      </w:rPr>
                    </w:pPr>
                    <w:r w:rsidRPr="00AF1783">
                      <w:rPr>
                        <w:rFonts w:ascii="Times New Roman" w:hAnsi="Times New Roman"/>
                      </w:rPr>
                      <w:t>Датчик давления</w:t>
                    </w:r>
                  </w:p>
                </w:txbxContent>
              </v:textbox>
            </v:rect>
            <v:shape id="_x0000_s1085" type="#_x0000_t32" style="position:absolute;left:6429;top:5579;width:1622;height:0" o:connectortype="straight" strokecolor="#c00000">
              <v:stroke endarrow="block"/>
            </v:shape>
            <v:rect id="_x0000_s1086" style="position:absolute;left:8131;top:5066;width:1639;height:1026">
              <v:textbox>
                <w:txbxContent>
                  <w:p w:rsidR="00FD31F8" w:rsidRPr="00AF1783" w:rsidRDefault="00FD31F8" w:rsidP="008E61A4">
                    <w:pPr>
                      <w:rPr>
                        <w:rFonts w:ascii="Times New Roman" w:hAnsi="Times New Roman"/>
                      </w:rPr>
                    </w:pPr>
                    <w:r w:rsidRPr="00AF1783">
                      <w:rPr>
                        <w:rFonts w:ascii="Times New Roman" w:hAnsi="Times New Roman"/>
                      </w:rPr>
                      <w:t>Датчик расхода</w:t>
                    </w:r>
                  </w:p>
                </w:txbxContent>
              </v:textbox>
            </v:rect>
            <v:rect id="_x0000_s1087" style="position:absolute;left:416;top:5049;width:1039;height:381">
              <v:textbox>
                <w:txbxContent>
                  <w:p w:rsidR="00FD31F8" w:rsidRPr="00AF1783" w:rsidRDefault="00FD31F8" w:rsidP="008E61A4">
                    <w:pPr>
                      <w:rPr>
                        <w:rFonts w:ascii="Times New Roman" w:hAnsi="Times New Roman"/>
                      </w:rPr>
                    </w:pPr>
                    <w:r w:rsidRPr="00AF1783">
                      <w:rPr>
                        <w:rFonts w:ascii="Times New Roman" w:hAnsi="Times New Roman"/>
                      </w:rPr>
                      <w:t>Подача</w:t>
                    </w:r>
                  </w:p>
                </w:txbxContent>
              </v:textbox>
            </v:rect>
            <v:shape id="_x0000_s1088" type="#_x0000_t32" style="position:absolute;left:505;top:7469;width:1187;height:0;flip:x" o:connectortype="straight" strokecolor="#c00000">
              <v:stroke endarrow="block"/>
            </v:shape>
            <v:rect id="_x0000_s1089" style="position:absolute;left:1738;top:6968;width:1639;height:1026">
              <v:textbox>
                <w:txbxContent>
                  <w:p w:rsidR="00FD31F8" w:rsidRPr="00AF1783" w:rsidRDefault="00FD31F8" w:rsidP="008E61A4">
                    <w:pPr>
                      <w:rPr>
                        <w:rFonts w:ascii="Times New Roman" w:hAnsi="Times New Roman"/>
                      </w:rPr>
                    </w:pPr>
                    <w:r w:rsidRPr="00AF1783">
                      <w:rPr>
                        <w:rFonts w:ascii="Times New Roman" w:hAnsi="Times New Roman"/>
                      </w:rPr>
                      <w:t>Датчик температуры</w:t>
                    </w:r>
                  </w:p>
                </w:txbxContent>
              </v:textbox>
            </v:rect>
            <v:shape id="_x0000_s1090" type="#_x0000_t32" style="position:absolute;left:3580;top:7469;width:1187;height:0;flip:x" o:connectortype="straight" strokecolor="#c00000">
              <v:stroke endarrow="block"/>
            </v:shape>
            <v:rect id="_x0000_s1091" style="position:absolute;left:4848;top:6968;width:1473;height:1026">
              <v:textbox>
                <w:txbxContent>
                  <w:p w:rsidR="00FD31F8" w:rsidRPr="00AF1783" w:rsidRDefault="00FD31F8" w:rsidP="008E61A4">
                    <w:pPr>
                      <w:rPr>
                        <w:rFonts w:ascii="Times New Roman" w:hAnsi="Times New Roman"/>
                      </w:rPr>
                    </w:pPr>
                    <w:r w:rsidRPr="00AF1783">
                      <w:rPr>
                        <w:rFonts w:ascii="Times New Roman" w:hAnsi="Times New Roman"/>
                      </w:rPr>
                      <w:t>Датчик давления</w:t>
                    </w:r>
                  </w:p>
                </w:txbxContent>
              </v:textbox>
            </v:rect>
            <v:shape id="_x0000_s1092" type="#_x0000_t32" style="position:absolute;left:6492;top:7486;width:1187;height:0;flip:x" o:connectortype="straight" strokecolor="#c00000">
              <v:stroke endarrow="block"/>
            </v:shape>
            <v:rect id="_x0000_s1093" style="position:absolute;left:7762;top:6939;width:1639;height:1026">
              <v:textbox>
                <w:txbxContent>
                  <w:p w:rsidR="00FD31F8" w:rsidRPr="00AF1783" w:rsidRDefault="00FD31F8" w:rsidP="008E61A4">
                    <w:pPr>
                      <w:rPr>
                        <w:rFonts w:ascii="Times New Roman" w:hAnsi="Times New Roman"/>
                      </w:rPr>
                    </w:pPr>
                    <w:r w:rsidRPr="00AF1783">
                      <w:rPr>
                        <w:rFonts w:ascii="Times New Roman" w:hAnsi="Times New Roman"/>
                      </w:rPr>
                      <w:t>Датчик расхода</w:t>
                    </w:r>
                  </w:p>
                </w:txbxContent>
              </v:textbox>
            </v:rect>
            <v:rect id="_x0000_s1094" style="position:absolute;left:490;top:6939;width:1202;height:381">
              <v:textbox>
                <w:txbxContent>
                  <w:p w:rsidR="00FD31F8" w:rsidRPr="00AF1783" w:rsidRDefault="00FD31F8" w:rsidP="008E61A4">
                    <w:pPr>
                      <w:rPr>
                        <w:rFonts w:ascii="Times New Roman" w:hAnsi="Times New Roman"/>
                      </w:rPr>
                    </w:pPr>
                    <w:r w:rsidRPr="00AF1783">
                      <w:rPr>
                        <w:rFonts w:ascii="Times New Roman" w:hAnsi="Times New Roman"/>
                      </w:rPr>
                      <w:t>Обратка</w:t>
                    </w:r>
                  </w:p>
                </w:txbxContent>
              </v:textbox>
            </v:rect>
            <v:rect id="_x0000_s1095" style="position:absolute;left:1723;top:3371;width:1639;height:1026">
              <v:textbox>
                <w:txbxContent>
                  <w:p w:rsidR="00FD31F8" w:rsidRPr="00AF1783" w:rsidRDefault="00FD31F8" w:rsidP="008E61A4">
                    <w:pPr>
                      <w:rPr>
                        <w:rFonts w:ascii="Times New Roman" w:hAnsi="Times New Roman"/>
                      </w:rPr>
                    </w:pPr>
                    <w:r w:rsidRPr="00AF1783">
                      <w:rPr>
                        <w:rFonts w:ascii="Times New Roman" w:hAnsi="Times New Roman"/>
                      </w:rPr>
                      <w:t>Датчик температуры воздуха</w:t>
                    </w:r>
                  </w:p>
                </w:txbxContent>
              </v:textbox>
            </v:rect>
            <v:rect id="_x0000_s1096" style="position:absolute;left:4676;top:4500;width:3973;height:143"/>
            <v:shape id="_x0000_s1097" type="#_x0000_t32" style="position:absolute;left:5849;top:4203;width:15;height:282;flip:y" o:connectortype="straight">
              <v:stroke endarrow="block"/>
            </v:shape>
            <v:shape id="_x0000_s1098" type="#_x0000_t34" style="position:absolute;left:2760;top:4902;width:2290;height:1841;rotation:270" o:connectortype="elbow" adj="3197,-157676,-28146">
              <v:stroke endarrow="block"/>
            </v:shape>
            <v:shape id="_x0000_s1099" type="#_x0000_t34" style="position:absolute;left:5594;top:4947;width:2217;height:1767;rotation:270" o:connectortype="elbow" adj="5134,-163925,-56694">
              <v:stroke endarrow="block"/>
            </v:shape>
            <v:shape id="_x0000_s1100" type="#_x0000_t34" style="position:absolute;left:7091;top:5544;width:2183;height:539;rotation:270;flip:x" o:connectortype="elbow" adj="4897,536033,-83630">
              <v:stroke endarrow="block"/>
            </v:shape>
            <v:shape id="_x0000_s1101" type="#_x0000_t32" style="position:absolute;left:8477;top:4678;width:15;height:341;flip:x y" o:connectortype="straight">
              <v:stroke endarrow="block"/>
            </v:shape>
            <v:shape id="_x0000_s1102" type="#_x0000_t32" style="position:absolute;left:6030;top:4678;width:15;height:341;flip:x y" o:connectortype="straight">
              <v:stroke endarrow="block"/>
            </v:shape>
            <v:shape id="_x0000_s1103" type="#_x0000_t34" style="position:absolute;left:2939;top:4559;width:1574;height:475;flip:y" o:connectortype="elbow" adj="13,523175,-40332">
              <v:stroke endarrow="block"/>
            </v:shape>
            <v:shape id="_x0000_s1104" type="#_x0000_t34" style="position:absolute;left:3459;top:3743;width:1308;height:564" o:connectortype="elbow" adj="20857,-391174,-57121">
              <v:stroke endarrow="block"/>
            </v:shape>
            <v:rect id="_x0000_s1105" style="position:absolute;left:1455;top:1681;width:1907;height:1456">
              <v:textbox>
                <w:txbxContent>
                  <w:p w:rsidR="00FD31F8" w:rsidRPr="00AF1783" w:rsidRDefault="00FD31F8" w:rsidP="008E61A4">
                    <w:pPr>
                      <w:rPr>
                        <w:rFonts w:ascii="Times New Roman" w:hAnsi="Times New Roman"/>
                      </w:rPr>
                    </w:pPr>
                    <w:r w:rsidRPr="00AF1783">
                      <w:rPr>
                        <w:rFonts w:ascii="Times New Roman" w:hAnsi="Times New Roman"/>
                      </w:rPr>
                      <w:t>Датчик температуры воздуха на улице</w:t>
                    </w:r>
                  </w:p>
                </w:txbxContent>
              </v:textbox>
            </v:rect>
            <v:rect id="_x0000_s1106" style="position:absolute;left:10247;top:5066;width:1639;height:1026">
              <v:textbox>
                <w:txbxContent>
                  <w:p w:rsidR="00FD31F8" w:rsidRPr="00AF1783" w:rsidRDefault="00FD31F8" w:rsidP="000C37E0">
                    <w:pPr>
                      <w:rPr>
                        <w:rFonts w:ascii="Times New Roman" w:hAnsi="Times New Roman"/>
                      </w:rPr>
                    </w:pPr>
                    <w:r w:rsidRPr="00AF1783">
                      <w:rPr>
                        <w:rFonts w:ascii="Times New Roman" w:hAnsi="Times New Roman"/>
                      </w:rPr>
                      <w:t>Датчик температуры</w:t>
                    </w:r>
                  </w:p>
                </w:txbxContent>
              </v:textbox>
            </v:rect>
            <v:rect id="_x0000_s1107" style="position:absolute;left:10247;top:6939;width:1639;height:1026">
              <v:textbox>
                <w:txbxContent>
                  <w:p w:rsidR="00FD31F8" w:rsidRPr="00AF1783" w:rsidRDefault="00FD31F8" w:rsidP="000C37E0">
                    <w:pPr>
                      <w:rPr>
                        <w:rFonts w:ascii="Times New Roman" w:hAnsi="Times New Roman"/>
                      </w:rPr>
                    </w:pPr>
                    <w:r w:rsidRPr="00AF1783">
                      <w:rPr>
                        <w:rFonts w:ascii="Times New Roman" w:hAnsi="Times New Roman"/>
                      </w:rPr>
                      <w:t>Датчик температуры</w:t>
                    </w:r>
                  </w:p>
                </w:txbxContent>
              </v:textbox>
            </v:rect>
            <v:shape id="_x0000_s1108" type="#_x0000_t32" style="position:absolute;left:9432;top:7442;width:667;height:0;flip:x" o:connectortype="straight" strokecolor="#c00000">
              <v:stroke endarrow="block"/>
            </v:shape>
            <v:shape id="_x0000_s1109" type="#_x0000_t32" style="position:absolute;left:9770;top:5552;width:537;height:1" o:connectortype="straight" strokecolor="#c00000" strokeweight="0">
              <v:stroke endarrow="block"/>
              <v:shadow type="perspective" color="#823b0b [1605]" offset="1pt" offset2="-3pt"/>
            </v:shape>
            <v:rect id="_x0000_s1110" style="position:absolute;left:4908;top:1654;width:1965;height:1026">
              <v:textbox>
                <w:txbxContent>
                  <w:p w:rsidR="00FD31F8" w:rsidRPr="00AF1783" w:rsidRDefault="00FD31F8" w:rsidP="000C37E0">
                    <w:pPr>
                      <w:rPr>
                        <w:rFonts w:ascii="Times New Roman" w:hAnsi="Times New Roman"/>
                      </w:rPr>
                    </w:pPr>
                    <w:r w:rsidRPr="00AF1783">
                      <w:rPr>
                        <w:rFonts w:ascii="Times New Roman" w:hAnsi="Times New Roman"/>
                      </w:rPr>
                      <w:t>Контроллер регулирования</w:t>
                    </w:r>
                  </w:p>
                </w:txbxContent>
              </v:textbox>
            </v:rect>
            <v:rect id="_x0000_s1111" style="position:absolute;left:3722;top:5049;width:657;height:1026">
              <v:textbox>
                <w:txbxContent>
                  <w:p w:rsidR="00FD31F8" w:rsidRPr="00AF1783" w:rsidRDefault="00FD31F8" w:rsidP="000C37E0">
                    <w:pPr>
                      <w:rPr>
                        <w:rFonts w:ascii="Times New Roman" w:hAnsi="Times New Roman"/>
                      </w:rPr>
                    </w:pPr>
                    <w:r w:rsidRPr="00AF1783">
                      <w:rPr>
                        <w:rFonts w:ascii="Times New Roman" w:hAnsi="Times New Roman"/>
                      </w:rPr>
                      <w:t>ИМ</w:t>
                    </w:r>
                  </w:p>
                </w:txbxContent>
              </v:textbox>
            </v:rect>
            <v:shape id="_x0000_s1113" type="#_x0000_t34" style="position:absolute;left:3172;top:3316;width:2554;height:882;rotation:90" o:connectortype="elbow" adj="8,-37078,-41356">
              <v:stroke endarrow="block"/>
            </v:shape>
            <v:shape id="_x0000_s1114" type="#_x0000_t34" style="position:absolute;left:6069;top:3067;width:4841;height:3091;rotation:270;flip:x" o:connectortype="elbow" adj="21390,42396,-44775">
              <v:stroke endarrow="block"/>
            </v:shape>
            <v:shape id="_x0000_s1115" type="#_x0000_t34" style="position:absolute;left:6918;top:1827;width:4231;height:3207;rotation:180" o:connectortype="elbow" adj="484,-27399,-56918">
              <v:stroke endarrow="block"/>
            </v:shape>
            <v:shape id="_x0000_s1116" type="#_x0000_t32" style="position:absolute;left:3377;top:1886;width:1492;height:0" o:connectortype="straight">
              <v:stroke endarrow="block"/>
            </v:shape>
            <v:rect id="_x0000_s1117" style="position:absolute;left:7802;top:3137;width:1473;height:1026">
              <v:textbox>
                <w:txbxContent>
                  <w:p w:rsidR="00FD31F8" w:rsidRPr="00AF1783" w:rsidRDefault="00FD31F8" w:rsidP="000C37E0">
                    <w:pPr>
                      <w:rPr>
                        <w:rFonts w:ascii="Times New Roman" w:hAnsi="Times New Roman"/>
                      </w:rPr>
                    </w:pPr>
                    <w:r w:rsidRPr="00AF1783">
                      <w:rPr>
                        <w:rFonts w:ascii="Times New Roman" w:hAnsi="Times New Roman"/>
                      </w:rPr>
                      <w:t>Блок передачи данных</w:t>
                    </w:r>
                  </w:p>
                </w:txbxContent>
              </v:textbox>
            </v:rect>
            <v:shape id="_x0000_s1118" type="#_x0000_t32" style="position:absolute;left:7052;top:3638;width:772;height:0" o:connectortype="straight">
              <v:stroke endarrow="block"/>
            </v:shape>
          </v:group>
        </w:pict>
      </w:r>
    </w:p>
    <w:p w:rsidR="008E61A4" w:rsidRDefault="008E61A4" w:rsidP="00726C77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E61A4" w:rsidRDefault="008E61A4" w:rsidP="00726C77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E61A4" w:rsidRDefault="008E61A4" w:rsidP="008E61A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E61A4" w:rsidRPr="00226C9B" w:rsidRDefault="008E61A4" w:rsidP="008E61A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E61A4" w:rsidRDefault="008E61A4" w:rsidP="008E61A4">
      <w:pPr>
        <w:spacing w:line="360" w:lineRule="auto"/>
        <w:jc w:val="both"/>
        <w:rPr>
          <w:rFonts w:ascii="Times New Roman" w:hAnsi="Times New Roman"/>
          <w:b/>
        </w:rPr>
      </w:pPr>
    </w:p>
    <w:p w:rsidR="008E61A4" w:rsidRDefault="008E61A4" w:rsidP="008E61A4">
      <w:pPr>
        <w:spacing w:line="360" w:lineRule="auto"/>
        <w:jc w:val="both"/>
        <w:rPr>
          <w:rFonts w:ascii="Times New Roman" w:hAnsi="Times New Roman"/>
          <w:b/>
        </w:rPr>
      </w:pPr>
    </w:p>
    <w:p w:rsidR="008E61A4" w:rsidRDefault="008E61A4" w:rsidP="008E61A4">
      <w:pPr>
        <w:spacing w:line="360" w:lineRule="auto"/>
        <w:jc w:val="both"/>
        <w:rPr>
          <w:rFonts w:ascii="Times New Roman" w:hAnsi="Times New Roman"/>
          <w:b/>
        </w:rPr>
      </w:pPr>
    </w:p>
    <w:p w:rsidR="008E61A4" w:rsidRDefault="008E61A4" w:rsidP="008E61A4">
      <w:pPr>
        <w:spacing w:line="360" w:lineRule="auto"/>
        <w:jc w:val="both"/>
        <w:rPr>
          <w:rFonts w:ascii="Times New Roman" w:hAnsi="Times New Roman"/>
          <w:b/>
        </w:rPr>
      </w:pPr>
    </w:p>
    <w:p w:rsidR="008E61A4" w:rsidRDefault="008E61A4" w:rsidP="008E61A4">
      <w:pPr>
        <w:spacing w:line="360" w:lineRule="auto"/>
        <w:jc w:val="both"/>
        <w:rPr>
          <w:rFonts w:ascii="Times New Roman" w:hAnsi="Times New Roman"/>
          <w:b/>
        </w:rPr>
      </w:pPr>
    </w:p>
    <w:p w:rsidR="008E61A4" w:rsidRDefault="008E61A4" w:rsidP="008E61A4">
      <w:pPr>
        <w:spacing w:line="360" w:lineRule="auto"/>
        <w:jc w:val="both"/>
        <w:rPr>
          <w:rFonts w:ascii="Times New Roman" w:hAnsi="Times New Roman"/>
          <w:b/>
        </w:rPr>
      </w:pPr>
    </w:p>
    <w:p w:rsidR="000C37E0" w:rsidRDefault="000C37E0" w:rsidP="00726C77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E61A4" w:rsidRPr="00AF1783" w:rsidRDefault="00AF1783" w:rsidP="000C37E0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Рисунок </w:t>
      </w:r>
      <w:r w:rsidR="000C37E0" w:rsidRPr="00AF178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-</w:t>
      </w:r>
      <w:r w:rsidR="000C37E0" w:rsidRPr="00AF1783">
        <w:rPr>
          <w:rFonts w:ascii="Times New Roman" w:hAnsi="Times New Roman"/>
          <w:sz w:val="28"/>
          <w:szCs w:val="28"/>
        </w:rPr>
        <w:t xml:space="preserve"> структурные схему узла автоматизированного контроля, учета и регулирования узла отопления</w:t>
      </w:r>
    </w:p>
    <w:p w:rsidR="00726C77" w:rsidRPr="00AF1783" w:rsidRDefault="00726C77" w:rsidP="00726C77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56E49" w:rsidRDefault="00EF0468" w:rsidP="00EF0468">
      <w:pPr>
        <w:pStyle w:val="a4"/>
        <w:widowControl w:val="0"/>
        <w:numPr>
          <w:ilvl w:val="1"/>
          <w:numId w:val="2"/>
        </w:numPr>
        <w:tabs>
          <w:tab w:val="left" w:pos="851"/>
        </w:tabs>
        <w:spacing w:before="0" w:beforeAutospacing="0" w:after="0" w:afterAutospacing="0" w:line="360" w:lineRule="auto"/>
        <w:ind w:left="0" w:firstLine="16"/>
        <w:jc w:val="both"/>
        <w:textAlignment w:val="baseline"/>
        <w:rPr>
          <w:b/>
          <w:sz w:val="28"/>
          <w:szCs w:val="28"/>
        </w:rPr>
      </w:pPr>
      <w:r w:rsidRPr="00EF0468">
        <w:rPr>
          <w:b/>
          <w:sz w:val="28"/>
          <w:szCs w:val="28"/>
        </w:rPr>
        <w:t>Выбор счетчиков, датчиков и исполняющего механизма</w:t>
      </w:r>
    </w:p>
    <w:p w:rsidR="00EF0468" w:rsidRDefault="00EF0468" w:rsidP="00EF0468">
      <w:pPr>
        <w:pStyle w:val="a4"/>
        <w:widowControl w:val="0"/>
        <w:tabs>
          <w:tab w:val="left" w:pos="851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Для того что бы наша система автоматизированного контроля учета и регулирования функционировала нам необходимы приборы, которые будут отслеживать расход и изменения в трубопроводе. Начнем подбор считывающих приборов с датчиков температуры.</w:t>
      </w:r>
    </w:p>
    <w:p w:rsidR="003D4115" w:rsidRDefault="003D4115" w:rsidP="00EF0468">
      <w:pPr>
        <w:pStyle w:val="a4"/>
        <w:widowControl w:val="0"/>
        <w:tabs>
          <w:tab w:val="left" w:pos="851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Видов т</w:t>
      </w:r>
      <w:r w:rsidR="00EF0468">
        <w:rPr>
          <w:sz w:val="28"/>
          <w:szCs w:val="28"/>
        </w:rPr>
        <w:t xml:space="preserve">ермодатчиков насчитывается </w:t>
      </w:r>
      <w:r>
        <w:rPr>
          <w:sz w:val="28"/>
          <w:szCs w:val="28"/>
        </w:rPr>
        <w:t>большое количество рассмотрим некоторые из них:</w:t>
      </w:r>
    </w:p>
    <w:p w:rsidR="00EF0468" w:rsidRDefault="003D4115" w:rsidP="00EF0468">
      <w:pPr>
        <w:pStyle w:val="a4"/>
        <w:widowControl w:val="0"/>
        <w:tabs>
          <w:tab w:val="left" w:pos="851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-Датчик резьбовой без охлаждающей шейки </w:t>
      </w:r>
      <w:r w:rsidR="00AF1783">
        <w:rPr>
          <w:sz w:val="28"/>
          <w:szCs w:val="28"/>
        </w:rPr>
        <w:t xml:space="preserve">(Рисунок </w:t>
      </w:r>
      <w:r>
        <w:rPr>
          <w:sz w:val="28"/>
          <w:szCs w:val="28"/>
        </w:rPr>
        <w:t>4</w:t>
      </w:r>
      <w:r w:rsidR="00AF1783">
        <w:rPr>
          <w:sz w:val="28"/>
          <w:szCs w:val="28"/>
        </w:rPr>
        <w:t>)</w:t>
      </w:r>
    </w:p>
    <w:p w:rsidR="00A7201D" w:rsidRDefault="00A7201D" w:rsidP="00AF1783">
      <w:pPr>
        <w:pStyle w:val="a4"/>
        <w:keepNext/>
        <w:widowControl w:val="0"/>
        <w:tabs>
          <w:tab w:val="left" w:pos="851"/>
        </w:tabs>
        <w:spacing w:before="0" w:beforeAutospacing="0" w:after="0" w:afterAutospacing="0" w:line="360" w:lineRule="auto"/>
        <w:jc w:val="center"/>
        <w:textAlignment w:val="baseline"/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3061855" cy="2061714"/>
            <wp:effectExtent l="19050" t="0" r="519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Новый точечный рисунок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2084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01D" w:rsidRPr="00AF1783" w:rsidRDefault="00AF1783" w:rsidP="00A7201D">
      <w:pPr>
        <w:jc w:val="center"/>
        <w:rPr>
          <w:rFonts w:ascii="Times New Roman" w:hAnsi="Times New Roman"/>
          <w:sz w:val="28"/>
          <w:szCs w:val="28"/>
        </w:rPr>
      </w:pPr>
      <w:r w:rsidRPr="00AF1783">
        <w:rPr>
          <w:rFonts w:ascii="Times New Roman" w:hAnsi="Times New Roman"/>
          <w:sz w:val="28"/>
          <w:szCs w:val="28"/>
        </w:rPr>
        <w:t>Рисунок 4</w:t>
      </w:r>
      <w:r>
        <w:rPr>
          <w:rFonts w:ascii="Times New Roman" w:hAnsi="Times New Roman"/>
          <w:sz w:val="28"/>
          <w:szCs w:val="28"/>
        </w:rPr>
        <w:t>-</w:t>
      </w:r>
      <w:r w:rsidR="00A7201D" w:rsidRPr="00AF1783">
        <w:rPr>
          <w:rFonts w:ascii="Times New Roman" w:hAnsi="Times New Roman"/>
          <w:sz w:val="28"/>
          <w:szCs w:val="28"/>
        </w:rPr>
        <w:t xml:space="preserve">Датчик резьбовой без охлаждающей шейки </w:t>
      </w:r>
    </w:p>
    <w:p w:rsidR="00AF1783" w:rsidRPr="00A7201D" w:rsidRDefault="00AF1783" w:rsidP="00A7201D">
      <w:pPr>
        <w:jc w:val="center"/>
        <w:rPr>
          <w:rFonts w:ascii="Times New Roman" w:hAnsi="Times New Roman"/>
        </w:rPr>
      </w:pPr>
    </w:p>
    <w:p w:rsidR="003D4115" w:rsidRDefault="00B813D8" w:rsidP="00EF0468">
      <w:pPr>
        <w:pStyle w:val="a4"/>
        <w:widowControl w:val="0"/>
        <w:tabs>
          <w:tab w:val="left" w:pos="851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Заменяемая вставка термозонда с минеральной изоляцией проводников.</w:t>
      </w:r>
    </w:p>
    <w:p w:rsidR="00B813D8" w:rsidRPr="00B813D8" w:rsidRDefault="00B813D8" w:rsidP="00EF0468">
      <w:pPr>
        <w:pStyle w:val="a4"/>
        <w:widowControl w:val="0"/>
        <w:tabs>
          <w:tab w:val="left" w:pos="851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Термокарманвыполнен из нержавеющей стали </w:t>
      </w:r>
      <w:r>
        <w:rPr>
          <w:sz w:val="28"/>
          <w:szCs w:val="28"/>
          <w:lang w:val="en-US"/>
        </w:rPr>
        <w:t>AISI</w:t>
      </w:r>
      <w:r w:rsidRPr="00B813D8">
        <w:rPr>
          <w:sz w:val="28"/>
          <w:szCs w:val="28"/>
        </w:rPr>
        <w:t xml:space="preserve"> 316</w:t>
      </w:r>
      <w:r>
        <w:rPr>
          <w:sz w:val="28"/>
          <w:szCs w:val="28"/>
          <w:lang w:val="en-US"/>
        </w:rPr>
        <w:t>L</w:t>
      </w:r>
      <w:r w:rsidRPr="00B813D8">
        <w:rPr>
          <w:sz w:val="28"/>
          <w:szCs w:val="28"/>
        </w:rPr>
        <w:t>.</w:t>
      </w:r>
    </w:p>
    <w:p w:rsidR="00B813D8" w:rsidRDefault="00B813D8" w:rsidP="00EF0468">
      <w:pPr>
        <w:pStyle w:val="a4"/>
        <w:widowControl w:val="0"/>
        <w:tabs>
          <w:tab w:val="left" w:pos="851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Максимально допустимое давление процесса 40 бар.</w:t>
      </w:r>
    </w:p>
    <w:p w:rsidR="00B813D8" w:rsidRDefault="00B813D8" w:rsidP="00EF0468">
      <w:pPr>
        <w:pStyle w:val="a4"/>
        <w:widowControl w:val="0"/>
        <w:tabs>
          <w:tab w:val="left" w:pos="851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Максимальная рабочая температура +250 °С</w:t>
      </w:r>
    </w:p>
    <w:p w:rsidR="00B813D8" w:rsidRDefault="00B813D8" w:rsidP="00EF0468">
      <w:pPr>
        <w:pStyle w:val="a4"/>
        <w:widowControl w:val="0"/>
        <w:tabs>
          <w:tab w:val="left" w:pos="851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Класс защиты </w:t>
      </w:r>
      <w:r>
        <w:rPr>
          <w:sz w:val="28"/>
          <w:szCs w:val="28"/>
          <w:lang w:val="en-US"/>
        </w:rPr>
        <w:t>IP</w:t>
      </w:r>
      <w:r w:rsidRPr="00755C1F">
        <w:rPr>
          <w:sz w:val="28"/>
          <w:szCs w:val="28"/>
        </w:rPr>
        <w:t>65.</w:t>
      </w:r>
    </w:p>
    <w:p w:rsidR="00B813D8" w:rsidRDefault="00B813D8" w:rsidP="00EF0468">
      <w:pPr>
        <w:pStyle w:val="a4"/>
        <w:widowControl w:val="0"/>
        <w:tabs>
          <w:tab w:val="left" w:pos="851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-Датчик резьбовой с охлаждающей шейкой рисунок №5</w:t>
      </w:r>
    </w:p>
    <w:p w:rsidR="00B813D8" w:rsidRDefault="00B813D8" w:rsidP="00AF1783">
      <w:pPr>
        <w:pStyle w:val="a4"/>
        <w:keepNext/>
        <w:widowControl w:val="0"/>
        <w:tabs>
          <w:tab w:val="left" w:pos="851"/>
        </w:tabs>
        <w:spacing w:before="0" w:beforeAutospacing="0" w:after="0" w:afterAutospacing="0" w:line="360" w:lineRule="auto"/>
        <w:jc w:val="center"/>
        <w:textAlignment w:val="baseline"/>
      </w:pPr>
      <w:r>
        <w:rPr>
          <w:noProof/>
          <w:sz w:val="28"/>
          <w:szCs w:val="28"/>
        </w:rPr>
        <w:drawing>
          <wp:inline distT="0" distB="0" distL="0" distR="0">
            <wp:extent cx="4019910" cy="17678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Новый точечный рисунок (2).b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0799" cy="177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783" w:rsidRDefault="00AF1783" w:rsidP="00AF1783">
      <w:pPr>
        <w:pStyle w:val="a4"/>
        <w:widowControl w:val="0"/>
        <w:tabs>
          <w:tab w:val="left" w:pos="851"/>
        </w:tabs>
        <w:spacing w:before="0" w:beforeAutospacing="0" w:after="0" w:afterAutospacing="0" w:line="360" w:lineRule="auto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Р</w:t>
      </w:r>
      <w:r w:rsidRPr="00AF1783">
        <w:rPr>
          <w:sz w:val="28"/>
          <w:szCs w:val="28"/>
        </w:rPr>
        <w:t>исунок 5</w:t>
      </w:r>
      <w:r>
        <w:rPr>
          <w:sz w:val="28"/>
          <w:szCs w:val="28"/>
        </w:rPr>
        <w:t>- д</w:t>
      </w:r>
      <w:r w:rsidR="00891CE7" w:rsidRPr="00AF1783">
        <w:rPr>
          <w:sz w:val="28"/>
          <w:szCs w:val="28"/>
        </w:rPr>
        <w:t>атчик резьбово</w:t>
      </w:r>
      <w:r w:rsidRPr="00AF1783">
        <w:rPr>
          <w:sz w:val="28"/>
          <w:szCs w:val="28"/>
        </w:rPr>
        <w:t>й с охлаждающей шейкой</w:t>
      </w:r>
    </w:p>
    <w:p w:rsidR="00AF1783" w:rsidRPr="00AF1783" w:rsidRDefault="00AF1783" w:rsidP="00AF1783">
      <w:pPr>
        <w:pStyle w:val="a4"/>
        <w:widowControl w:val="0"/>
        <w:tabs>
          <w:tab w:val="left" w:pos="851"/>
        </w:tabs>
        <w:spacing w:before="0" w:beforeAutospacing="0" w:after="0" w:afterAutospacing="0" w:line="360" w:lineRule="auto"/>
        <w:jc w:val="center"/>
        <w:textAlignment w:val="baseline"/>
        <w:rPr>
          <w:sz w:val="28"/>
          <w:szCs w:val="28"/>
        </w:rPr>
      </w:pPr>
    </w:p>
    <w:p w:rsidR="00891CE7" w:rsidRDefault="00891CE7" w:rsidP="00891CE7">
      <w:pPr>
        <w:pStyle w:val="a4"/>
        <w:widowControl w:val="0"/>
        <w:tabs>
          <w:tab w:val="left" w:pos="851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Заменяемая вставка термозонда с минеральной изоляцией проводников.</w:t>
      </w:r>
    </w:p>
    <w:p w:rsidR="00891CE7" w:rsidRPr="00B813D8" w:rsidRDefault="00891CE7" w:rsidP="00891CE7">
      <w:pPr>
        <w:pStyle w:val="a4"/>
        <w:widowControl w:val="0"/>
        <w:tabs>
          <w:tab w:val="left" w:pos="851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Термокарманвыполнен из нержавеющей стали </w:t>
      </w:r>
      <w:r>
        <w:rPr>
          <w:sz w:val="28"/>
          <w:szCs w:val="28"/>
          <w:lang w:val="en-US"/>
        </w:rPr>
        <w:t>AISI</w:t>
      </w:r>
      <w:r w:rsidRPr="00B813D8">
        <w:rPr>
          <w:sz w:val="28"/>
          <w:szCs w:val="28"/>
        </w:rPr>
        <w:t xml:space="preserve"> 316</w:t>
      </w:r>
      <w:r>
        <w:rPr>
          <w:sz w:val="28"/>
          <w:szCs w:val="28"/>
          <w:lang w:val="en-US"/>
        </w:rPr>
        <w:t>L</w:t>
      </w:r>
      <w:r w:rsidRPr="00B813D8">
        <w:rPr>
          <w:sz w:val="28"/>
          <w:szCs w:val="28"/>
        </w:rPr>
        <w:t>.</w:t>
      </w:r>
    </w:p>
    <w:p w:rsidR="00891CE7" w:rsidRDefault="00891CE7" w:rsidP="00891CE7">
      <w:pPr>
        <w:pStyle w:val="a4"/>
        <w:widowControl w:val="0"/>
        <w:tabs>
          <w:tab w:val="left" w:pos="851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Максимально допустимое давление процесса 40 бар.</w:t>
      </w:r>
    </w:p>
    <w:p w:rsidR="00891CE7" w:rsidRDefault="00891CE7" w:rsidP="00891CE7">
      <w:pPr>
        <w:pStyle w:val="a4"/>
        <w:widowControl w:val="0"/>
        <w:tabs>
          <w:tab w:val="left" w:pos="851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Максимальная рабочая температура +550 °С ...+1250 °С</w:t>
      </w:r>
    </w:p>
    <w:p w:rsidR="00891CE7" w:rsidRDefault="00891CE7" w:rsidP="00891CE7">
      <w:pPr>
        <w:pStyle w:val="a4"/>
        <w:widowControl w:val="0"/>
        <w:tabs>
          <w:tab w:val="left" w:pos="851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Минимальная рабочая температура -200 °С</w:t>
      </w:r>
    </w:p>
    <w:p w:rsidR="00891CE7" w:rsidRDefault="00891CE7" w:rsidP="00891CE7">
      <w:pPr>
        <w:pStyle w:val="a4"/>
        <w:widowControl w:val="0"/>
        <w:tabs>
          <w:tab w:val="left" w:pos="851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Класс защиты </w:t>
      </w:r>
      <w:r>
        <w:rPr>
          <w:sz w:val="28"/>
          <w:szCs w:val="28"/>
          <w:lang w:val="en-US"/>
        </w:rPr>
        <w:t>IP</w:t>
      </w:r>
      <w:r w:rsidRPr="00891CE7">
        <w:rPr>
          <w:sz w:val="28"/>
          <w:szCs w:val="28"/>
        </w:rPr>
        <w:t>65.</w:t>
      </w:r>
    </w:p>
    <w:p w:rsidR="00891CE7" w:rsidRDefault="00891CE7" w:rsidP="00891CE7">
      <w:pPr>
        <w:pStyle w:val="a4"/>
        <w:widowControl w:val="0"/>
        <w:tabs>
          <w:tab w:val="left" w:pos="851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5246C7">
        <w:rPr>
          <w:sz w:val="28"/>
          <w:szCs w:val="28"/>
        </w:rPr>
        <w:t>Датчик температуры с кабелем</w:t>
      </w:r>
      <w:r w:rsidR="00AF1783">
        <w:rPr>
          <w:sz w:val="28"/>
          <w:szCs w:val="28"/>
        </w:rPr>
        <w:t xml:space="preserve"> с резьбовым креплением (рисунок </w:t>
      </w:r>
      <w:r w:rsidR="005246C7">
        <w:rPr>
          <w:sz w:val="28"/>
          <w:szCs w:val="28"/>
        </w:rPr>
        <w:t>6</w:t>
      </w:r>
      <w:r w:rsidR="00AF1783">
        <w:rPr>
          <w:sz w:val="28"/>
          <w:szCs w:val="28"/>
        </w:rPr>
        <w:t>)</w:t>
      </w:r>
    </w:p>
    <w:p w:rsidR="005246C7" w:rsidRDefault="005246C7" w:rsidP="005246C7">
      <w:pPr>
        <w:pStyle w:val="a4"/>
        <w:keepNext/>
        <w:widowControl w:val="0"/>
        <w:tabs>
          <w:tab w:val="left" w:pos="851"/>
        </w:tabs>
        <w:spacing w:before="0" w:beforeAutospacing="0" w:after="0" w:afterAutospacing="0" w:line="360" w:lineRule="auto"/>
        <w:jc w:val="both"/>
        <w:textAlignment w:val="baseline"/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1845" cy="2381250"/>
            <wp:effectExtent l="19050" t="0" r="17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Новый точечный рисунок (3).b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80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783" w:rsidRDefault="00AF1783" w:rsidP="00AF1783">
      <w:pPr>
        <w:pStyle w:val="a4"/>
        <w:widowControl w:val="0"/>
        <w:tabs>
          <w:tab w:val="left" w:pos="851"/>
        </w:tabs>
        <w:spacing w:before="0" w:beforeAutospacing="0" w:after="0" w:afterAutospacing="0" w:line="360" w:lineRule="auto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Р</w:t>
      </w:r>
      <w:r w:rsidRPr="00AF1783">
        <w:rPr>
          <w:sz w:val="28"/>
          <w:szCs w:val="28"/>
        </w:rPr>
        <w:t>исунок 6</w:t>
      </w:r>
      <w:r>
        <w:rPr>
          <w:sz w:val="28"/>
          <w:szCs w:val="28"/>
        </w:rPr>
        <w:t>-</w:t>
      </w:r>
      <w:r w:rsidR="005246C7" w:rsidRPr="00AF1783">
        <w:rPr>
          <w:sz w:val="28"/>
          <w:szCs w:val="28"/>
        </w:rPr>
        <w:t>Датчик температуры с кабелем с резьбовым креплением</w:t>
      </w:r>
      <w:r w:rsidRPr="00AF1783">
        <w:rPr>
          <w:sz w:val="28"/>
          <w:szCs w:val="28"/>
        </w:rPr>
        <w:t xml:space="preserve"> </w:t>
      </w:r>
    </w:p>
    <w:p w:rsidR="00AF1783" w:rsidRPr="00AF1783" w:rsidRDefault="00AF1783" w:rsidP="00AF1783">
      <w:pPr>
        <w:pStyle w:val="a4"/>
        <w:widowControl w:val="0"/>
        <w:tabs>
          <w:tab w:val="left" w:pos="851"/>
        </w:tabs>
        <w:spacing w:before="0" w:beforeAutospacing="0" w:after="0" w:afterAutospacing="0" w:line="360" w:lineRule="auto"/>
        <w:jc w:val="center"/>
        <w:textAlignment w:val="baseline"/>
        <w:rPr>
          <w:sz w:val="28"/>
          <w:szCs w:val="28"/>
        </w:rPr>
      </w:pPr>
    </w:p>
    <w:p w:rsidR="005246C7" w:rsidRDefault="00AF1783" w:rsidP="005246C7">
      <w:pPr>
        <w:pStyle w:val="a4"/>
        <w:widowControl w:val="0"/>
        <w:tabs>
          <w:tab w:val="left" w:pos="851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5246C7">
        <w:rPr>
          <w:sz w:val="28"/>
          <w:szCs w:val="28"/>
        </w:rPr>
        <w:t>Диапазон температур -200 …+350 °С</w:t>
      </w:r>
    </w:p>
    <w:p w:rsidR="005246C7" w:rsidRDefault="005246C7" w:rsidP="005246C7">
      <w:pPr>
        <w:pStyle w:val="a4"/>
        <w:widowControl w:val="0"/>
        <w:tabs>
          <w:tab w:val="left" w:pos="851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-Накладной температурный датч</w:t>
      </w:r>
      <w:r w:rsidR="00AF1783">
        <w:rPr>
          <w:sz w:val="28"/>
          <w:szCs w:val="28"/>
        </w:rPr>
        <w:t xml:space="preserve">ик с креплением болтом (рисунок </w:t>
      </w:r>
      <w:r>
        <w:rPr>
          <w:sz w:val="28"/>
          <w:szCs w:val="28"/>
        </w:rPr>
        <w:t>7</w:t>
      </w:r>
      <w:r w:rsidR="00AF1783">
        <w:rPr>
          <w:sz w:val="28"/>
          <w:szCs w:val="28"/>
        </w:rPr>
        <w:t>)</w:t>
      </w:r>
    </w:p>
    <w:p w:rsidR="005246C7" w:rsidRDefault="005246C7" w:rsidP="005246C7">
      <w:pPr>
        <w:pStyle w:val="a4"/>
        <w:keepNext/>
        <w:widowControl w:val="0"/>
        <w:tabs>
          <w:tab w:val="left" w:pos="851"/>
        </w:tabs>
        <w:spacing w:before="0" w:beforeAutospacing="0" w:after="0" w:afterAutospacing="0" w:line="360" w:lineRule="auto"/>
        <w:jc w:val="both"/>
        <w:textAlignment w:val="baseline"/>
      </w:pPr>
      <w:r>
        <w:rPr>
          <w:noProof/>
          <w:sz w:val="28"/>
          <w:szCs w:val="28"/>
        </w:rPr>
        <w:drawing>
          <wp:inline distT="0" distB="0" distL="0" distR="0">
            <wp:extent cx="5791200" cy="283845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Новый точечный рисунок (4).b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6348" cy="284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783" w:rsidRDefault="00AF1783" w:rsidP="00AF1783">
      <w:pPr>
        <w:pStyle w:val="a4"/>
        <w:widowControl w:val="0"/>
        <w:tabs>
          <w:tab w:val="left" w:pos="851"/>
        </w:tabs>
        <w:spacing w:before="0" w:beforeAutospacing="0" w:after="0" w:afterAutospacing="0" w:line="360" w:lineRule="auto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Р</w:t>
      </w:r>
      <w:r w:rsidRPr="00AF1783">
        <w:rPr>
          <w:sz w:val="28"/>
          <w:szCs w:val="28"/>
        </w:rPr>
        <w:t>исунок 7</w:t>
      </w:r>
      <w:r>
        <w:rPr>
          <w:sz w:val="28"/>
          <w:szCs w:val="28"/>
        </w:rPr>
        <w:t>- Н</w:t>
      </w:r>
      <w:r w:rsidR="005246C7" w:rsidRPr="00AF1783">
        <w:rPr>
          <w:sz w:val="28"/>
          <w:szCs w:val="28"/>
        </w:rPr>
        <w:t>акладной температурный датч</w:t>
      </w:r>
      <w:r w:rsidRPr="00AF1783">
        <w:rPr>
          <w:sz w:val="28"/>
          <w:szCs w:val="28"/>
        </w:rPr>
        <w:t xml:space="preserve">ик с креплением болтом </w:t>
      </w:r>
    </w:p>
    <w:p w:rsidR="00AF1783" w:rsidRPr="00AF1783" w:rsidRDefault="00AF1783" w:rsidP="00AF1783">
      <w:pPr>
        <w:pStyle w:val="a4"/>
        <w:widowControl w:val="0"/>
        <w:tabs>
          <w:tab w:val="left" w:pos="851"/>
        </w:tabs>
        <w:spacing w:before="0" w:beforeAutospacing="0" w:after="0" w:afterAutospacing="0" w:line="360" w:lineRule="auto"/>
        <w:jc w:val="center"/>
        <w:textAlignment w:val="baseline"/>
        <w:rPr>
          <w:sz w:val="28"/>
          <w:szCs w:val="28"/>
        </w:rPr>
      </w:pPr>
    </w:p>
    <w:p w:rsidR="005246C7" w:rsidRDefault="005246C7" w:rsidP="005246C7">
      <w:pPr>
        <w:pStyle w:val="a4"/>
        <w:widowControl w:val="0"/>
        <w:tabs>
          <w:tab w:val="left" w:pos="851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Диапазон температур, для термопар: -200…+1250 °С</w:t>
      </w:r>
    </w:p>
    <w:p w:rsidR="005246C7" w:rsidRDefault="005246C7" w:rsidP="005246C7">
      <w:pPr>
        <w:pStyle w:val="a4"/>
        <w:widowControl w:val="0"/>
        <w:tabs>
          <w:tab w:val="left" w:pos="851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Диапазон температур, </w:t>
      </w:r>
      <w:r>
        <w:rPr>
          <w:sz w:val="28"/>
          <w:szCs w:val="28"/>
          <w:lang w:val="en-US"/>
        </w:rPr>
        <w:t>Pt</w:t>
      </w:r>
      <w:r>
        <w:rPr>
          <w:sz w:val="28"/>
          <w:szCs w:val="28"/>
        </w:rPr>
        <w:t>100: -200…+550 °С</w:t>
      </w:r>
    </w:p>
    <w:p w:rsidR="005246C7" w:rsidRDefault="005246C7" w:rsidP="005246C7">
      <w:pPr>
        <w:pStyle w:val="a4"/>
        <w:widowControl w:val="0"/>
        <w:tabs>
          <w:tab w:val="left" w:pos="851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Мы будем использовать</w:t>
      </w:r>
      <w:r w:rsidR="00FE7C7E">
        <w:rPr>
          <w:sz w:val="28"/>
          <w:szCs w:val="28"/>
        </w:rPr>
        <w:t xml:space="preserve">: </w:t>
      </w:r>
      <w:r w:rsidR="00FE7C7E" w:rsidRPr="00FE7C7E">
        <w:rPr>
          <w:sz w:val="28"/>
          <w:szCs w:val="28"/>
        </w:rPr>
        <w:t>термометр сопротивления платиновый гр 100П длина монтажной части 160мм</w:t>
      </w:r>
      <w:r w:rsidR="00AF1783">
        <w:rPr>
          <w:sz w:val="28"/>
          <w:szCs w:val="28"/>
        </w:rPr>
        <w:t xml:space="preserve"> (рисунок </w:t>
      </w:r>
      <w:r w:rsidR="00FE7C7E">
        <w:rPr>
          <w:sz w:val="28"/>
          <w:szCs w:val="28"/>
        </w:rPr>
        <w:t>8</w:t>
      </w:r>
      <w:r w:rsidR="00AF1783">
        <w:rPr>
          <w:sz w:val="28"/>
          <w:szCs w:val="28"/>
        </w:rPr>
        <w:t>)</w:t>
      </w:r>
    </w:p>
    <w:p w:rsidR="00AF1783" w:rsidRDefault="00AF1783" w:rsidP="00AF1783">
      <w:pPr>
        <w:pStyle w:val="a4"/>
        <w:widowControl w:val="0"/>
        <w:tabs>
          <w:tab w:val="left" w:pos="851"/>
        </w:tabs>
        <w:spacing w:before="0" w:beforeAutospacing="0" w:after="0" w:afterAutospacing="0" w:line="360" w:lineRule="auto"/>
        <w:jc w:val="center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3134992" cy="5822128"/>
            <wp:effectExtent l="19050" t="0" r="8258" b="0"/>
            <wp:docPr id="12" name="Рисунок 11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34992" cy="5822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783" w:rsidRPr="00AF1783" w:rsidRDefault="00AF1783" w:rsidP="00AF1783">
      <w:pPr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Рисунок </w:t>
      </w:r>
      <w:r w:rsidRPr="00AF178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- Т</w:t>
      </w:r>
      <w:r w:rsidRPr="00AF1783">
        <w:rPr>
          <w:rFonts w:ascii="Times New Roman" w:hAnsi="Times New Roman"/>
          <w:sz w:val="28"/>
          <w:szCs w:val="28"/>
        </w:rPr>
        <w:t>ермометр сопротивления платиновый гр 100П длина монтажной части 160мм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F1783" w:rsidRDefault="00AF1783" w:rsidP="00AF1783">
      <w:pPr>
        <w:pStyle w:val="a4"/>
        <w:widowControl w:val="0"/>
        <w:tabs>
          <w:tab w:val="left" w:pos="851"/>
        </w:tabs>
        <w:spacing w:before="0" w:beforeAutospacing="0" w:after="0" w:afterAutospacing="0" w:line="360" w:lineRule="auto"/>
        <w:jc w:val="center"/>
        <w:textAlignment w:val="baseline"/>
        <w:rPr>
          <w:sz w:val="28"/>
          <w:szCs w:val="28"/>
        </w:rPr>
      </w:pPr>
    </w:p>
    <w:p w:rsidR="00FE7C7E" w:rsidRPr="00AF1783" w:rsidRDefault="008D23DA" w:rsidP="00AF1783">
      <w:pPr>
        <w:pStyle w:val="a4"/>
        <w:widowControl w:val="0"/>
        <w:spacing w:before="0" w:beforeAutospacing="0" w:after="0" w:afterAutospacing="0" w:line="360" w:lineRule="auto"/>
        <w:ind w:left="435" w:right="-1"/>
        <w:jc w:val="both"/>
        <w:textAlignment w:val="baseline"/>
        <w:rPr>
          <w:sz w:val="28"/>
          <w:szCs w:val="28"/>
        </w:rPr>
      </w:pPr>
      <w:r w:rsidRPr="008D23D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9" type="#_x0000_t202" style="position:absolute;left:0;text-align:left;margin-left:1.05pt;margin-top:482.8pt;width:251.6pt;height:.05pt;z-index:251699200" stroked="f">
            <v:textbox style="mso-fit-shape-to-text:t" inset="0,0,0,0">
              <w:txbxContent>
                <w:p w:rsidR="00FD31F8" w:rsidRPr="00AF1783" w:rsidRDefault="00FD31F8" w:rsidP="00AF1783"/>
              </w:txbxContent>
            </v:textbox>
            <w10:wrap type="square"/>
          </v:shape>
        </w:pict>
      </w:r>
      <w:r w:rsidR="00AF1783">
        <w:rPr>
          <w:sz w:val="28"/>
          <w:szCs w:val="28"/>
        </w:rPr>
        <w:t>1</w:t>
      </w:r>
      <w:r w:rsidR="00FE7C7E" w:rsidRPr="00AF1783">
        <w:rPr>
          <w:sz w:val="28"/>
          <w:szCs w:val="28"/>
        </w:rPr>
        <w:t>Платиновая спираль</w:t>
      </w:r>
      <w:r w:rsidR="00AF1783" w:rsidRPr="00AF1783">
        <w:rPr>
          <w:sz w:val="28"/>
          <w:szCs w:val="28"/>
        </w:rPr>
        <w:t>; 2</w:t>
      </w:r>
      <w:r w:rsidR="00FE7C7E" w:rsidRPr="00AF1783">
        <w:rPr>
          <w:sz w:val="28"/>
          <w:szCs w:val="28"/>
        </w:rPr>
        <w:t>Фарфоровая трубка</w:t>
      </w:r>
      <w:r w:rsidR="00AF1783" w:rsidRPr="00AF1783">
        <w:rPr>
          <w:sz w:val="28"/>
          <w:szCs w:val="28"/>
        </w:rPr>
        <w:t>; 3</w:t>
      </w:r>
      <w:r w:rsidR="00FE7C7E" w:rsidRPr="00AF1783">
        <w:rPr>
          <w:sz w:val="28"/>
          <w:szCs w:val="28"/>
        </w:rPr>
        <w:t>Пробка</w:t>
      </w:r>
      <w:r w:rsidR="00AF1783" w:rsidRPr="00AF1783">
        <w:rPr>
          <w:sz w:val="28"/>
          <w:szCs w:val="28"/>
        </w:rPr>
        <w:t>; 4</w:t>
      </w:r>
      <w:r w:rsidR="00FE7C7E" w:rsidRPr="00AF1783">
        <w:rPr>
          <w:sz w:val="28"/>
          <w:szCs w:val="28"/>
        </w:rPr>
        <w:t>Тоже что и 3</w:t>
      </w:r>
      <w:r w:rsidR="00AF1783" w:rsidRPr="00AF1783">
        <w:rPr>
          <w:sz w:val="28"/>
          <w:szCs w:val="28"/>
        </w:rPr>
        <w:t xml:space="preserve">; </w:t>
      </w:r>
      <w:r w:rsidR="00AF1783">
        <w:rPr>
          <w:sz w:val="28"/>
          <w:szCs w:val="28"/>
        </w:rPr>
        <w:t>5</w:t>
      </w:r>
      <w:r w:rsidR="00FE7C7E" w:rsidRPr="00AF1783">
        <w:rPr>
          <w:sz w:val="28"/>
          <w:szCs w:val="28"/>
        </w:rPr>
        <w:t>Керамический порошок</w:t>
      </w:r>
      <w:r w:rsidR="00AF1783" w:rsidRPr="00AF1783">
        <w:rPr>
          <w:sz w:val="28"/>
          <w:szCs w:val="28"/>
        </w:rPr>
        <w:t>; 6</w:t>
      </w:r>
      <w:r w:rsidR="00FE7C7E" w:rsidRPr="00AF1783">
        <w:rPr>
          <w:sz w:val="28"/>
          <w:szCs w:val="28"/>
        </w:rPr>
        <w:t>Выводы чувствительного элемента</w:t>
      </w:r>
      <w:r w:rsidR="00AF1783" w:rsidRPr="00AF1783">
        <w:rPr>
          <w:sz w:val="28"/>
          <w:szCs w:val="28"/>
        </w:rPr>
        <w:t>; 7З</w:t>
      </w:r>
      <w:r w:rsidR="00FE7C7E" w:rsidRPr="00AF1783">
        <w:rPr>
          <w:sz w:val="28"/>
          <w:szCs w:val="28"/>
        </w:rPr>
        <w:t>ащитный чехол чувствительного элемента</w:t>
      </w:r>
      <w:r w:rsidR="00AF1783" w:rsidRPr="00AF1783">
        <w:rPr>
          <w:sz w:val="28"/>
          <w:szCs w:val="28"/>
        </w:rPr>
        <w:t>; 8</w:t>
      </w:r>
      <w:r w:rsidR="00FE7C7E" w:rsidRPr="00AF1783">
        <w:rPr>
          <w:sz w:val="28"/>
          <w:szCs w:val="28"/>
        </w:rPr>
        <w:t>Выводные провода, изолированные защитными буксами</w:t>
      </w:r>
      <w:r w:rsidR="00AF1783" w:rsidRPr="00AF1783">
        <w:rPr>
          <w:sz w:val="28"/>
          <w:szCs w:val="28"/>
        </w:rPr>
        <w:t xml:space="preserve">; </w:t>
      </w:r>
      <w:r w:rsidR="00FE7C7E" w:rsidRPr="00AF1783">
        <w:rPr>
          <w:sz w:val="28"/>
          <w:szCs w:val="28"/>
        </w:rPr>
        <w:t>Тоже что и 8</w:t>
      </w:r>
      <w:r w:rsidR="00AF1783" w:rsidRPr="00AF1783">
        <w:rPr>
          <w:sz w:val="28"/>
          <w:szCs w:val="28"/>
        </w:rPr>
        <w:t>; 9</w:t>
      </w:r>
      <w:r w:rsidR="00FE7C7E" w:rsidRPr="00AF1783">
        <w:rPr>
          <w:sz w:val="28"/>
          <w:szCs w:val="28"/>
        </w:rPr>
        <w:t>Окись алюминия</w:t>
      </w:r>
      <w:r w:rsidR="00AF1783" w:rsidRPr="00AF1783">
        <w:rPr>
          <w:sz w:val="28"/>
          <w:szCs w:val="28"/>
        </w:rPr>
        <w:t xml:space="preserve">; </w:t>
      </w:r>
      <w:r w:rsidR="00AF1783">
        <w:rPr>
          <w:sz w:val="28"/>
          <w:szCs w:val="28"/>
        </w:rPr>
        <w:t>10</w:t>
      </w:r>
      <w:r w:rsidR="00FE7C7E" w:rsidRPr="00AF1783">
        <w:rPr>
          <w:sz w:val="28"/>
          <w:szCs w:val="28"/>
        </w:rPr>
        <w:t>Стальная втулка</w:t>
      </w:r>
      <w:r w:rsidR="00AF1783" w:rsidRPr="00AF1783">
        <w:rPr>
          <w:sz w:val="28"/>
          <w:szCs w:val="28"/>
        </w:rPr>
        <w:t>;</w:t>
      </w:r>
      <w:r w:rsidR="00AF1783">
        <w:rPr>
          <w:sz w:val="28"/>
          <w:szCs w:val="28"/>
        </w:rPr>
        <w:t xml:space="preserve"> 11</w:t>
      </w:r>
      <w:r w:rsidR="00FE7C7E" w:rsidRPr="00AF1783">
        <w:rPr>
          <w:sz w:val="28"/>
          <w:szCs w:val="28"/>
        </w:rPr>
        <w:t>Водозащитная головка</w:t>
      </w:r>
      <w:r w:rsidR="00AF1783" w:rsidRPr="00AF1783">
        <w:rPr>
          <w:sz w:val="28"/>
          <w:szCs w:val="28"/>
        </w:rPr>
        <w:t>;</w:t>
      </w:r>
      <w:r w:rsidR="00AF1783">
        <w:rPr>
          <w:sz w:val="28"/>
          <w:szCs w:val="28"/>
        </w:rPr>
        <w:t xml:space="preserve"> 12</w:t>
      </w:r>
      <w:r w:rsidR="00FE7C7E" w:rsidRPr="00AF1783">
        <w:rPr>
          <w:sz w:val="28"/>
          <w:szCs w:val="28"/>
        </w:rPr>
        <w:t>Уплотнение водозадающей головки</w:t>
      </w:r>
      <w:r w:rsidR="00AF1783" w:rsidRPr="00AF1783">
        <w:rPr>
          <w:sz w:val="28"/>
          <w:szCs w:val="28"/>
        </w:rPr>
        <w:t>;</w:t>
      </w:r>
      <w:r w:rsidR="00AF1783">
        <w:rPr>
          <w:sz w:val="28"/>
          <w:szCs w:val="28"/>
        </w:rPr>
        <w:t xml:space="preserve"> 13</w:t>
      </w:r>
      <w:r w:rsidR="00FE7C7E" w:rsidRPr="00AF1783">
        <w:rPr>
          <w:sz w:val="28"/>
          <w:szCs w:val="28"/>
        </w:rPr>
        <w:t>Крепежный штуцер</w:t>
      </w:r>
    </w:p>
    <w:p w:rsidR="00F520BD" w:rsidRPr="00FE7C7E" w:rsidRDefault="00F520BD" w:rsidP="00FE7C7E">
      <w:pPr>
        <w:pStyle w:val="a4"/>
        <w:widowControl w:val="0"/>
        <w:tabs>
          <w:tab w:val="left" w:pos="851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755C1F" w:rsidRDefault="00FE7C7E" w:rsidP="00FE7C7E">
      <w:pPr>
        <w:pStyle w:val="a4"/>
        <w:widowControl w:val="0"/>
        <w:tabs>
          <w:tab w:val="left" w:pos="851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Переходим к выбору датчиков давления.</w:t>
      </w:r>
      <w:r w:rsidR="00755C1F">
        <w:rPr>
          <w:sz w:val="28"/>
          <w:szCs w:val="28"/>
        </w:rPr>
        <w:t xml:space="preserve"> Их так </w:t>
      </w:r>
      <w:r w:rsidR="005C34F3">
        <w:rPr>
          <w:sz w:val="28"/>
          <w:szCs w:val="28"/>
        </w:rPr>
        <w:t>же,</w:t>
      </w:r>
      <w:r w:rsidR="00755C1F">
        <w:rPr>
          <w:sz w:val="28"/>
          <w:szCs w:val="28"/>
        </w:rPr>
        <w:t xml:space="preserve"> как и термодатчиков </w:t>
      </w:r>
      <w:r w:rsidR="00755C1F">
        <w:rPr>
          <w:sz w:val="28"/>
          <w:szCs w:val="28"/>
        </w:rPr>
        <w:lastRenderedPageBreak/>
        <w:t xml:space="preserve">существует </w:t>
      </w:r>
      <w:r w:rsidR="005C34F3">
        <w:rPr>
          <w:sz w:val="28"/>
          <w:szCs w:val="28"/>
        </w:rPr>
        <w:t>три основных</w:t>
      </w:r>
      <w:r w:rsidR="00755C1F">
        <w:rPr>
          <w:sz w:val="28"/>
          <w:szCs w:val="28"/>
        </w:rPr>
        <w:t xml:space="preserve"> ви</w:t>
      </w:r>
      <w:r w:rsidR="005C34F3">
        <w:rPr>
          <w:sz w:val="28"/>
          <w:szCs w:val="28"/>
        </w:rPr>
        <w:t>да:</w:t>
      </w:r>
    </w:p>
    <w:p w:rsidR="005C34F3" w:rsidRDefault="005C34F3" w:rsidP="00AF1783">
      <w:pPr>
        <w:pStyle w:val="a4"/>
        <w:widowControl w:val="0"/>
        <w:numPr>
          <w:ilvl w:val="0"/>
          <w:numId w:val="19"/>
        </w:numPr>
        <w:tabs>
          <w:tab w:val="left" w:pos="851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Датчики избыточного давления</w:t>
      </w:r>
    </w:p>
    <w:p w:rsidR="005C34F3" w:rsidRDefault="005C34F3" w:rsidP="00AF1783">
      <w:pPr>
        <w:pStyle w:val="a4"/>
        <w:widowControl w:val="0"/>
        <w:numPr>
          <w:ilvl w:val="0"/>
          <w:numId w:val="19"/>
        </w:numPr>
        <w:tabs>
          <w:tab w:val="left" w:pos="851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Датчики абсолютного давления</w:t>
      </w:r>
    </w:p>
    <w:p w:rsidR="005C34F3" w:rsidRDefault="005C34F3" w:rsidP="00AF1783">
      <w:pPr>
        <w:pStyle w:val="a4"/>
        <w:widowControl w:val="0"/>
        <w:numPr>
          <w:ilvl w:val="0"/>
          <w:numId w:val="19"/>
        </w:numPr>
        <w:tabs>
          <w:tab w:val="left" w:pos="851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Датчики избыточного давления-разряжения и заряжения</w:t>
      </w:r>
    </w:p>
    <w:p w:rsidR="005C34F3" w:rsidRDefault="00AF1783" w:rsidP="00F520BD">
      <w:pPr>
        <w:pStyle w:val="a4"/>
        <w:widowControl w:val="0"/>
        <w:tabs>
          <w:tab w:val="left" w:pos="851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5C34F3">
        <w:rPr>
          <w:sz w:val="28"/>
          <w:szCs w:val="28"/>
        </w:rPr>
        <w:t>Каждая группа датчиков несет в себе определенные функции и предназначены для измерения определенных параметров:</w:t>
      </w:r>
    </w:p>
    <w:p w:rsidR="005C34F3" w:rsidRDefault="00AF1783" w:rsidP="00F520BD">
      <w:pPr>
        <w:pStyle w:val="a4"/>
        <w:widowControl w:val="0"/>
        <w:tabs>
          <w:tab w:val="left" w:pos="851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="00FA1FEB">
        <w:rPr>
          <w:sz w:val="28"/>
          <w:szCs w:val="28"/>
        </w:rPr>
        <w:t>-</w:t>
      </w:r>
      <w:r w:rsidR="00FA1FEB" w:rsidRPr="00FA1FEB">
        <w:rPr>
          <w:bCs/>
          <w:sz w:val="28"/>
          <w:szCs w:val="28"/>
          <w:lang w:eastAsia="en-US"/>
        </w:rPr>
        <w:t>Датчики</w:t>
      </w:r>
      <w:r w:rsidR="00FA1FEB" w:rsidRPr="00FA1FEB">
        <w:rPr>
          <w:sz w:val="28"/>
          <w:szCs w:val="28"/>
          <w:lang w:eastAsia="en-US"/>
        </w:rPr>
        <w:t xml:space="preserve"> избыточного </w:t>
      </w:r>
      <w:r w:rsidR="00FA1FEB" w:rsidRPr="00FA1FEB">
        <w:rPr>
          <w:bCs/>
          <w:sz w:val="28"/>
          <w:szCs w:val="28"/>
          <w:lang w:eastAsia="en-US"/>
        </w:rPr>
        <w:t>давления</w:t>
      </w:r>
      <w:r w:rsidR="00FA1FEB" w:rsidRPr="00FA1FEB">
        <w:rPr>
          <w:sz w:val="28"/>
          <w:szCs w:val="28"/>
          <w:lang w:eastAsia="en-US"/>
        </w:rPr>
        <w:t xml:space="preserve"> служат для замеров избыточного давления нефтепродуктов, масла, воды, газа, пара, воздуха. Основным давлением для этого устройства является атмосферное, поэтому одна сторона чувствительной мембраны соединяется с атмосферным воздухом.</w:t>
      </w:r>
    </w:p>
    <w:p w:rsidR="00FA1FEB" w:rsidRDefault="00AF1783" w:rsidP="00F520BD">
      <w:pPr>
        <w:pStyle w:val="a4"/>
        <w:widowControl w:val="0"/>
        <w:tabs>
          <w:tab w:val="left" w:pos="851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 w:rsidR="00FA1FEB">
        <w:rPr>
          <w:sz w:val="28"/>
          <w:szCs w:val="28"/>
          <w:lang w:eastAsia="en-US"/>
        </w:rPr>
        <w:t>-</w:t>
      </w:r>
      <w:r w:rsidR="00FA1FEB" w:rsidRPr="00FA1FEB">
        <w:rPr>
          <w:bCs/>
          <w:sz w:val="28"/>
          <w:szCs w:val="28"/>
          <w:lang w:eastAsia="en-US"/>
        </w:rPr>
        <w:t>Датчик</w:t>
      </w:r>
      <w:r w:rsidR="00FA1FEB" w:rsidRPr="00FA1FEB">
        <w:rPr>
          <w:sz w:val="28"/>
          <w:szCs w:val="28"/>
          <w:lang w:eastAsia="en-US"/>
        </w:rPr>
        <w:t xml:space="preserve"> перепада </w:t>
      </w:r>
      <w:r w:rsidR="00FA1FEB" w:rsidRPr="00FA1FEB">
        <w:rPr>
          <w:bCs/>
          <w:sz w:val="28"/>
          <w:szCs w:val="28"/>
          <w:lang w:eastAsia="en-US"/>
        </w:rPr>
        <w:t>давления</w:t>
      </w:r>
      <w:r w:rsidR="00FA1FEB" w:rsidRPr="00FA1FEB">
        <w:rPr>
          <w:sz w:val="28"/>
          <w:szCs w:val="28"/>
          <w:lang w:eastAsia="en-US"/>
        </w:rPr>
        <w:t xml:space="preserve"> (разности или дифференциального давлений) измеряет разность давлений между двумя точками среды, и используется для получения величины расхода жидкости, нефтепродуктов, пара и пр. При измерении давление подается с двух сторон мембраны, а величина выходного сигнала является пропорциональной разности их значений.</w:t>
      </w:r>
    </w:p>
    <w:p w:rsidR="00FA1FEB" w:rsidRDefault="00AF1783" w:rsidP="00F520BD">
      <w:pPr>
        <w:pStyle w:val="a4"/>
        <w:widowControl w:val="0"/>
        <w:tabs>
          <w:tab w:val="left" w:pos="851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 w:rsidR="00FA1FEB" w:rsidRPr="00FA1FEB">
        <w:rPr>
          <w:sz w:val="28"/>
          <w:szCs w:val="28"/>
          <w:lang w:eastAsia="en-US"/>
        </w:rPr>
        <w:t>- Датчик гидростатического давления осуществляет измерение и выполняет преобразование величины давления среды в выходной сигнал постоянного тока. Чувствительный элемент такого прибора замеряет давление непосредственно столба жидкой среды.</w:t>
      </w:r>
    </w:p>
    <w:p w:rsidR="00FA1FEB" w:rsidRDefault="00FA1FEB" w:rsidP="00F520BD">
      <w:pPr>
        <w:pStyle w:val="a4"/>
        <w:widowControl w:val="0"/>
        <w:tabs>
          <w:tab w:val="left" w:pos="851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Нас же интересуют датчики избыточного давления. </w:t>
      </w:r>
      <w:r w:rsidRPr="00FA1FEB">
        <w:rPr>
          <w:sz w:val="28"/>
          <w:szCs w:val="28"/>
          <w:lang w:eastAsia="en-US"/>
        </w:rPr>
        <w:t>Преобразователи избыточного давления (тензопреобразователи или датчики давления) применяются в распределительных сетях ЖКХ (вода, тепло), на тепловых пунктах, компрессорных станциях, в пищевой промышленности и др.</w:t>
      </w:r>
      <w:r>
        <w:rPr>
          <w:sz w:val="28"/>
          <w:szCs w:val="28"/>
          <w:lang w:eastAsia="en-US"/>
        </w:rPr>
        <w:t xml:space="preserve"> Для нашего проекта нам </w:t>
      </w:r>
      <w:r w:rsidRPr="00FA1FEB">
        <w:rPr>
          <w:sz w:val="28"/>
          <w:szCs w:val="28"/>
          <w:lang w:eastAsia="en-US"/>
        </w:rPr>
        <w:t xml:space="preserve">понадобится </w:t>
      </w:r>
      <w:r w:rsidRPr="00FA1FEB">
        <w:rPr>
          <w:sz w:val="28"/>
          <w:szCs w:val="28"/>
        </w:rPr>
        <w:t>ПД100-ДИ М</w:t>
      </w:r>
      <w:r w:rsidR="006D52D0">
        <w:rPr>
          <w:sz w:val="28"/>
          <w:szCs w:val="28"/>
        </w:rPr>
        <w:t>который имеет</w:t>
      </w:r>
      <w:r w:rsidRPr="00FA1FEB">
        <w:rPr>
          <w:sz w:val="28"/>
          <w:szCs w:val="28"/>
        </w:rPr>
        <w:t xml:space="preserve"> основные функции</w:t>
      </w:r>
      <w:r>
        <w:rPr>
          <w:sz w:val="28"/>
          <w:szCs w:val="28"/>
        </w:rPr>
        <w:t>:</w:t>
      </w:r>
    </w:p>
    <w:p w:rsidR="00AF1783" w:rsidRDefault="00AF1783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FA1FEB" w:rsidRPr="00FA1FEB" w:rsidRDefault="006D52D0" w:rsidP="00F520BD">
      <w:pPr>
        <w:pStyle w:val="a4"/>
        <w:widowControl w:val="0"/>
        <w:numPr>
          <w:ilvl w:val="0"/>
          <w:numId w:val="17"/>
        </w:numPr>
        <w:tabs>
          <w:tab w:val="left" w:pos="851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Измерение избыточного давления</w:t>
      </w:r>
      <w:r w:rsidR="00FA1FEB" w:rsidRPr="00FA1FEB">
        <w:rPr>
          <w:sz w:val="28"/>
          <w:szCs w:val="28"/>
          <w:lang w:eastAsia="en-US"/>
        </w:rPr>
        <w:t xml:space="preserve"> нейтральных к титану и нержавеющей стали сред (воздух, пар, различные жидкости)</w:t>
      </w:r>
    </w:p>
    <w:p w:rsidR="00FA1FEB" w:rsidRPr="00FA1FEB" w:rsidRDefault="006D52D0" w:rsidP="00F520BD">
      <w:pPr>
        <w:pStyle w:val="a4"/>
        <w:widowControl w:val="0"/>
        <w:numPr>
          <w:ilvl w:val="0"/>
          <w:numId w:val="17"/>
        </w:numPr>
        <w:tabs>
          <w:tab w:val="left" w:pos="851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Преобразование</w:t>
      </w:r>
      <w:r w:rsidR="00FA1FEB" w:rsidRPr="00FA1FEB">
        <w:rPr>
          <w:sz w:val="28"/>
          <w:szCs w:val="28"/>
          <w:lang w:eastAsia="en-US"/>
        </w:rPr>
        <w:t xml:space="preserve"> избыточного давления в унифицированный сигнал постоянного тока 4...20 мА</w:t>
      </w:r>
    </w:p>
    <w:p w:rsidR="00FA1FEB" w:rsidRPr="00FA1FEB" w:rsidRDefault="00FA1FEB" w:rsidP="00F520BD">
      <w:pPr>
        <w:pStyle w:val="a4"/>
        <w:widowControl w:val="0"/>
        <w:numPr>
          <w:ilvl w:val="0"/>
          <w:numId w:val="17"/>
        </w:numPr>
        <w:tabs>
          <w:tab w:val="left" w:pos="851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Верхний предел</w:t>
      </w:r>
      <w:r w:rsidRPr="00FA1FEB">
        <w:rPr>
          <w:sz w:val="28"/>
          <w:szCs w:val="28"/>
          <w:lang w:eastAsia="en-US"/>
        </w:rPr>
        <w:t xml:space="preserve"> измеряемого давления – ряд значений от 25 кПа до 10 МПа</w:t>
      </w:r>
    </w:p>
    <w:p w:rsidR="00FA1FEB" w:rsidRPr="00FA1FEB" w:rsidRDefault="00FA1FEB" w:rsidP="00F520BD">
      <w:pPr>
        <w:pStyle w:val="a4"/>
        <w:widowControl w:val="0"/>
        <w:numPr>
          <w:ilvl w:val="0"/>
          <w:numId w:val="17"/>
        </w:numPr>
        <w:tabs>
          <w:tab w:val="left" w:pos="851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Перегрузочная способность</w:t>
      </w:r>
      <w:r w:rsidRPr="00FA1FEB">
        <w:rPr>
          <w:sz w:val="28"/>
          <w:szCs w:val="28"/>
          <w:lang w:eastAsia="en-US"/>
        </w:rPr>
        <w:t xml:space="preserve"> 200% от ВПИ</w:t>
      </w:r>
    </w:p>
    <w:p w:rsidR="00FA1FEB" w:rsidRPr="00FA1FEB" w:rsidRDefault="00FA1FEB" w:rsidP="00F520BD">
      <w:pPr>
        <w:pStyle w:val="a4"/>
        <w:widowControl w:val="0"/>
        <w:numPr>
          <w:ilvl w:val="0"/>
          <w:numId w:val="17"/>
        </w:numPr>
        <w:tabs>
          <w:tab w:val="left" w:pos="851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Класс точности</w:t>
      </w:r>
      <w:r w:rsidRPr="00FA1FEB">
        <w:rPr>
          <w:sz w:val="28"/>
          <w:szCs w:val="28"/>
          <w:lang w:eastAsia="en-US"/>
        </w:rPr>
        <w:t xml:space="preserve"> 0,5 или 1,0</w:t>
      </w:r>
    </w:p>
    <w:p w:rsidR="00FA1FEB" w:rsidRPr="00FA1FEB" w:rsidRDefault="00FA1FEB" w:rsidP="00F520BD">
      <w:pPr>
        <w:pStyle w:val="a4"/>
        <w:widowControl w:val="0"/>
        <w:numPr>
          <w:ilvl w:val="0"/>
          <w:numId w:val="17"/>
        </w:numPr>
        <w:tabs>
          <w:tab w:val="left" w:pos="851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Хорошие показатели временной стабильности </w:t>
      </w:r>
      <w:r w:rsidRPr="00FA1FEB">
        <w:rPr>
          <w:sz w:val="28"/>
          <w:szCs w:val="28"/>
          <w:lang w:eastAsia="en-US"/>
        </w:rPr>
        <w:t>выходного сигнала</w:t>
      </w:r>
    </w:p>
    <w:p w:rsidR="00FA1FEB" w:rsidRPr="00FA1FEB" w:rsidRDefault="00FA1FEB" w:rsidP="00F520BD">
      <w:pPr>
        <w:pStyle w:val="a4"/>
        <w:widowControl w:val="0"/>
        <w:numPr>
          <w:ilvl w:val="0"/>
          <w:numId w:val="17"/>
        </w:numPr>
        <w:tabs>
          <w:tab w:val="left" w:pos="851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Высокая степень защиты</w:t>
      </w:r>
      <w:r w:rsidRPr="00FA1FEB">
        <w:rPr>
          <w:sz w:val="28"/>
          <w:szCs w:val="28"/>
          <w:lang w:eastAsia="en-US"/>
        </w:rPr>
        <w:t xml:space="preserve"> корпуса датчика давления – IP65</w:t>
      </w:r>
    </w:p>
    <w:p w:rsidR="00FA1FEB" w:rsidRDefault="00FA1FEB" w:rsidP="00F520BD">
      <w:pPr>
        <w:pStyle w:val="a4"/>
        <w:widowControl w:val="0"/>
        <w:numPr>
          <w:ilvl w:val="0"/>
          <w:numId w:val="17"/>
        </w:numPr>
        <w:tabs>
          <w:tab w:val="left" w:pos="851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Повышенная устойчивость</w:t>
      </w:r>
      <w:r w:rsidRPr="00FA1FEB">
        <w:rPr>
          <w:sz w:val="28"/>
          <w:szCs w:val="28"/>
          <w:lang w:eastAsia="en-US"/>
        </w:rPr>
        <w:t xml:space="preserve"> к воздействию электромагнитных помех</w:t>
      </w:r>
    </w:p>
    <w:p w:rsidR="006D52D0" w:rsidRDefault="006D52D0" w:rsidP="00F520BD">
      <w:pPr>
        <w:pStyle w:val="a4"/>
        <w:widowControl w:val="0"/>
        <w:tabs>
          <w:tab w:val="left" w:pos="851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Пример исполнения корпуса датчика </w:t>
      </w:r>
      <w:r w:rsidRPr="00FA1FEB">
        <w:rPr>
          <w:sz w:val="28"/>
          <w:szCs w:val="28"/>
        </w:rPr>
        <w:t>ПД100-ДИ М</w:t>
      </w:r>
      <w:r w:rsidR="00AF1783">
        <w:rPr>
          <w:sz w:val="28"/>
          <w:szCs w:val="28"/>
          <w:lang w:eastAsia="en-US"/>
        </w:rPr>
        <w:t xml:space="preserve"> представлен на рисунке </w:t>
      </w:r>
      <w:r>
        <w:rPr>
          <w:sz w:val="28"/>
          <w:szCs w:val="28"/>
          <w:lang w:eastAsia="en-US"/>
        </w:rPr>
        <w:t>9</w:t>
      </w:r>
    </w:p>
    <w:p w:rsidR="006D52D0" w:rsidRDefault="006D52D0" w:rsidP="00B145CD">
      <w:pPr>
        <w:pStyle w:val="a4"/>
        <w:keepNext/>
        <w:widowControl w:val="0"/>
        <w:tabs>
          <w:tab w:val="left" w:pos="851"/>
        </w:tabs>
        <w:spacing w:before="0" w:beforeAutospacing="0" w:after="0" w:afterAutospacing="0" w:line="360" w:lineRule="auto"/>
        <w:jc w:val="center"/>
        <w:textAlignment w:val="baseline"/>
      </w:pPr>
      <w:r>
        <w:rPr>
          <w:noProof/>
          <w:sz w:val="28"/>
          <w:szCs w:val="28"/>
        </w:rPr>
        <w:drawing>
          <wp:inline distT="0" distB="0" distL="0" distR="0">
            <wp:extent cx="1428750" cy="1543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49_s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2D0" w:rsidRDefault="00AF1783" w:rsidP="00B145CD">
      <w:pPr>
        <w:jc w:val="center"/>
        <w:rPr>
          <w:rFonts w:ascii="Times New Roman" w:hAnsi="Times New Roman"/>
          <w:sz w:val="28"/>
          <w:szCs w:val="28"/>
        </w:rPr>
      </w:pPr>
      <w:r w:rsidRPr="00AF1783">
        <w:rPr>
          <w:rFonts w:ascii="Times New Roman" w:hAnsi="Times New Roman"/>
          <w:sz w:val="28"/>
          <w:szCs w:val="28"/>
        </w:rPr>
        <w:t>Рисунок 9</w:t>
      </w:r>
      <w:r>
        <w:rPr>
          <w:rFonts w:ascii="Times New Roman" w:hAnsi="Times New Roman"/>
          <w:sz w:val="28"/>
          <w:szCs w:val="28"/>
        </w:rPr>
        <w:t xml:space="preserve">- </w:t>
      </w:r>
      <w:r w:rsidR="006D52D0" w:rsidRPr="00AF1783">
        <w:rPr>
          <w:rFonts w:ascii="Times New Roman" w:hAnsi="Times New Roman"/>
          <w:sz w:val="28"/>
          <w:szCs w:val="28"/>
        </w:rPr>
        <w:t xml:space="preserve">Датчик ПД100-ДИ м </w:t>
      </w:r>
    </w:p>
    <w:p w:rsidR="00AF1783" w:rsidRPr="00AF1783" w:rsidRDefault="00AF1783" w:rsidP="00B145CD">
      <w:pPr>
        <w:jc w:val="center"/>
        <w:rPr>
          <w:rFonts w:ascii="Times New Roman" w:hAnsi="Times New Roman"/>
          <w:sz w:val="28"/>
          <w:szCs w:val="28"/>
        </w:rPr>
      </w:pPr>
    </w:p>
    <w:p w:rsidR="006D52D0" w:rsidRPr="006D52D0" w:rsidRDefault="006D52D0" w:rsidP="00AF178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Из многочисленного выбора исполняющих механизмов мы выбрали МЭО Ф-40. </w:t>
      </w:r>
      <w:r w:rsidRPr="006D52D0">
        <w:rPr>
          <w:bCs/>
          <w:sz w:val="28"/>
          <w:szCs w:val="28"/>
        </w:rPr>
        <w:t>Механизмы МЭОФ</w:t>
      </w:r>
      <w:r w:rsidRPr="006D52D0">
        <w:rPr>
          <w:sz w:val="28"/>
          <w:szCs w:val="28"/>
        </w:rPr>
        <w:t xml:space="preserve"> предназначены для перемещения регулирующих органов в системах автоматического регулирования технологическими процессами в соответствии с командными сигналами автоматических регулирующих и управляющих устройств.</w:t>
      </w:r>
    </w:p>
    <w:p w:rsidR="006D52D0" w:rsidRPr="006D52D0" w:rsidRDefault="006D52D0" w:rsidP="00AF178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52D0">
        <w:rPr>
          <w:rFonts w:ascii="Times New Roman" w:hAnsi="Times New Roman"/>
          <w:sz w:val="28"/>
          <w:szCs w:val="28"/>
          <w:lang w:eastAsia="ru-RU"/>
        </w:rPr>
        <w:t>Механизмы МЭОФ передают крутящий момент арматуре при повороте.</w:t>
      </w:r>
    </w:p>
    <w:p w:rsidR="006D52D0" w:rsidRDefault="006D52D0" w:rsidP="00AF178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52D0">
        <w:rPr>
          <w:rFonts w:ascii="Times New Roman" w:hAnsi="Times New Roman"/>
          <w:sz w:val="28"/>
          <w:szCs w:val="28"/>
          <w:lang w:eastAsia="ru-RU"/>
        </w:rPr>
        <w:t>Принцип работы механизмов заключается в преобразовании электрического сигнала, поступающего от регулирующего или управляющего устройства во вращательное перемещение выходного вала.</w:t>
      </w:r>
      <w:r>
        <w:rPr>
          <w:rFonts w:ascii="Times New Roman" w:hAnsi="Times New Roman"/>
          <w:sz w:val="28"/>
          <w:szCs w:val="28"/>
          <w:lang w:eastAsia="ru-RU"/>
        </w:rPr>
        <w:t xml:space="preserve"> Такие механизмы бывают двух видов рычажные и фланцевые:</w:t>
      </w:r>
    </w:p>
    <w:p w:rsidR="006D52D0" w:rsidRDefault="006D52D0" w:rsidP="00AF178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52D0">
        <w:rPr>
          <w:rFonts w:ascii="Times New Roman" w:hAnsi="Times New Roman"/>
          <w:sz w:val="28"/>
          <w:szCs w:val="28"/>
        </w:rPr>
        <w:lastRenderedPageBreak/>
        <w:t>-Фланцевые механизмы МЭОФ устанавливаются непосредственно на трубопроводной арматуре и соединяются со штоком регулирующего органа посредством втулки.</w:t>
      </w:r>
    </w:p>
    <w:p w:rsidR="006D52D0" w:rsidRDefault="00AF1783" w:rsidP="00AF178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D52D0" w:rsidRPr="006D52D0">
        <w:rPr>
          <w:rFonts w:ascii="Times New Roman" w:hAnsi="Times New Roman"/>
          <w:sz w:val="28"/>
          <w:szCs w:val="28"/>
        </w:rPr>
        <w:t xml:space="preserve"> Рычажные механизмы МЭО устанавливаются отдельно от регулирующего органа (трубопроводной арматуры и т.п.) и соединяются с регулирующим органом посредством соединительной тяги или другой промежуточной конструкции.</w:t>
      </w:r>
      <w:r w:rsidR="00BA28B7">
        <w:rPr>
          <w:rFonts w:ascii="Times New Roman" w:hAnsi="Times New Roman"/>
          <w:sz w:val="28"/>
          <w:szCs w:val="28"/>
        </w:rPr>
        <w:t>Внешний вид и габариты МЭОФ-40 приведены на рисунке №10</w:t>
      </w:r>
    </w:p>
    <w:p w:rsidR="00BA28B7" w:rsidRDefault="00BA28B7" w:rsidP="00BA28B7">
      <w:pPr>
        <w:keepNext/>
        <w:spacing w:before="100" w:beforeAutospacing="1" w:after="100" w:afterAutospacing="1" w:line="360" w:lineRule="auto"/>
        <w:jc w:val="center"/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2842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hema-meof-40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8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8B7" w:rsidRDefault="00BA28B7" w:rsidP="00BA28B7">
      <w:pPr>
        <w:jc w:val="center"/>
        <w:rPr>
          <w:rFonts w:ascii="Times New Roman" w:hAnsi="Times New Roman"/>
          <w:sz w:val="28"/>
          <w:szCs w:val="28"/>
        </w:rPr>
      </w:pPr>
      <w:r w:rsidRPr="00AF1783">
        <w:rPr>
          <w:rFonts w:ascii="Times New Roman" w:hAnsi="Times New Roman"/>
          <w:sz w:val="28"/>
          <w:szCs w:val="28"/>
        </w:rPr>
        <w:t>Схема МЭОФ-40 Рисунок 10</w:t>
      </w:r>
    </w:p>
    <w:p w:rsidR="00AF1783" w:rsidRPr="00AF1783" w:rsidRDefault="00AF1783" w:rsidP="00BA28B7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D31F8" w:rsidRDefault="00BA28B7" w:rsidP="00F520BD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Теперь рассмотрим </w:t>
      </w:r>
      <w:r w:rsidR="00CD3E0A">
        <w:rPr>
          <w:rFonts w:ascii="Times New Roman" w:hAnsi="Times New Roman"/>
          <w:sz w:val="28"/>
          <w:szCs w:val="28"/>
          <w:lang w:eastAsia="ru-RU"/>
        </w:rPr>
        <w:t>принцип работы нашего механизма более подробно.</w:t>
      </w:r>
    </w:p>
    <w:p w:rsidR="00FD31F8" w:rsidRDefault="00FD31F8" w:rsidP="00AF1783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Выбранный нами исполняющий механизм имеет различные модификации и исполнения в наше случае выбираем </w:t>
      </w:r>
      <w:r w:rsidRPr="00FD31F8">
        <w:rPr>
          <w:rFonts w:ascii="Times New Roman" w:hAnsi="Times New Roman"/>
          <w:sz w:val="28"/>
          <w:szCs w:val="28"/>
        </w:rPr>
        <w:t>МЭО-16/25-0,63(У,Р,М)-93(К)</w:t>
      </w:r>
      <w:r>
        <w:rPr>
          <w:rFonts w:ascii="Times New Roman" w:hAnsi="Times New Roman"/>
          <w:sz w:val="28"/>
          <w:szCs w:val="28"/>
          <w:lang w:eastAsia="ru-RU"/>
        </w:rPr>
        <w:t xml:space="preserve"> где:</w:t>
      </w:r>
    </w:p>
    <w:p w:rsidR="00FD31F8" w:rsidRDefault="00FD31F8" w:rsidP="00F520BD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31F8">
        <w:rPr>
          <w:rFonts w:ascii="Times New Roman" w:hAnsi="Times New Roman"/>
          <w:sz w:val="28"/>
          <w:szCs w:val="28"/>
        </w:rPr>
        <w:t>У – блок сигнализации положения токовый</w:t>
      </w:r>
      <w:r w:rsidR="00D51FDB">
        <w:rPr>
          <w:rFonts w:ascii="Times New Roman" w:hAnsi="Times New Roman"/>
          <w:sz w:val="28"/>
          <w:szCs w:val="28"/>
          <w:lang w:eastAsia="ru-RU"/>
        </w:rPr>
        <w:t>(</w:t>
      </w:r>
      <w:r w:rsidR="00D51FDB" w:rsidRPr="00D51FDB">
        <w:rPr>
          <w:rFonts w:ascii="Times New Roman" w:hAnsi="Times New Roman"/>
          <w:sz w:val="28"/>
          <w:szCs w:val="28"/>
        </w:rPr>
        <w:t>БСПТ)</w:t>
      </w:r>
    </w:p>
    <w:p w:rsidR="00FD31F8" w:rsidRDefault="00FD31F8" w:rsidP="00F520BD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FD31F8">
        <w:rPr>
          <w:rFonts w:ascii="Times New Roman" w:hAnsi="Times New Roman"/>
          <w:sz w:val="28"/>
          <w:szCs w:val="28"/>
        </w:rPr>
        <w:t>Р -блок сигнализации положения реостатный</w:t>
      </w:r>
      <w:r w:rsidR="00D51FDB" w:rsidRPr="00D51FDB">
        <w:rPr>
          <w:rFonts w:ascii="Times New Roman" w:hAnsi="Times New Roman"/>
          <w:sz w:val="28"/>
          <w:szCs w:val="28"/>
        </w:rPr>
        <w:t>(БСПР)</w:t>
      </w:r>
    </w:p>
    <w:p w:rsidR="00FD31F8" w:rsidRDefault="00FD31F8" w:rsidP="00F520BD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FD31F8">
        <w:rPr>
          <w:rFonts w:ascii="Times New Roman" w:hAnsi="Times New Roman"/>
          <w:sz w:val="28"/>
          <w:szCs w:val="28"/>
        </w:rPr>
        <w:lastRenderedPageBreak/>
        <w:t>М – блок концевых выключателей</w:t>
      </w:r>
      <w:r w:rsidR="00D51FDB">
        <w:rPr>
          <w:rFonts w:ascii="Times New Roman" w:hAnsi="Times New Roman"/>
          <w:sz w:val="28"/>
          <w:szCs w:val="28"/>
        </w:rPr>
        <w:t xml:space="preserve"> (БКВ)</w:t>
      </w:r>
    </w:p>
    <w:p w:rsidR="00FD31F8" w:rsidRDefault="00FD31F8" w:rsidP="00F520BD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FD31F8">
        <w:rPr>
          <w:rFonts w:ascii="Times New Roman" w:hAnsi="Times New Roman"/>
          <w:sz w:val="28"/>
          <w:szCs w:val="28"/>
        </w:rPr>
        <w:t>Индекс (К)обозначает, что данный механизм изготавливается в двух исполнениях: воднофазном или трехфазном</w:t>
      </w:r>
      <w:r>
        <w:rPr>
          <w:rFonts w:ascii="Times New Roman" w:hAnsi="Times New Roman"/>
          <w:sz w:val="28"/>
          <w:szCs w:val="28"/>
        </w:rPr>
        <w:t xml:space="preserve"> (в нашем случае однофазное исполнение)</w:t>
      </w:r>
      <w:r w:rsidRPr="00FD31F8">
        <w:rPr>
          <w:rFonts w:ascii="Times New Roman" w:hAnsi="Times New Roman"/>
          <w:sz w:val="28"/>
          <w:szCs w:val="28"/>
        </w:rPr>
        <w:t>.</w:t>
      </w:r>
    </w:p>
    <w:p w:rsidR="00E35DF9" w:rsidRDefault="00E35DF9" w:rsidP="00AF1783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5DF9">
        <w:rPr>
          <w:rFonts w:ascii="Times New Roman" w:hAnsi="Times New Roman"/>
          <w:sz w:val="28"/>
          <w:szCs w:val="28"/>
        </w:rPr>
        <w:t xml:space="preserve">Наше устройство оснащено синхронным электродвигателем ДСР110-0,5-187,5 </w:t>
      </w:r>
      <w:r>
        <w:rPr>
          <w:rFonts w:ascii="Times New Roman" w:hAnsi="Times New Roman"/>
          <w:sz w:val="28"/>
          <w:szCs w:val="28"/>
        </w:rPr>
        <w:t>в однофазном исполнении технические данные по нашему механизму приведены в таблице №1</w:t>
      </w:r>
    </w:p>
    <w:p w:rsidR="00F520BD" w:rsidRPr="00AF1783" w:rsidRDefault="00F520BD" w:rsidP="00AF1783">
      <w:pPr>
        <w:spacing w:before="100" w:beforeAutospacing="1" w:after="100" w:afterAutospacing="1" w:line="36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AF1783">
        <w:rPr>
          <w:rFonts w:ascii="Times New Roman" w:hAnsi="Times New Roman"/>
          <w:sz w:val="28"/>
          <w:szCs w:val="28"/>
        </w:rPr>
        <w:t>Таблица 1</w:t>
      </w:r>
      <w:r w:rsidR="00AF1783" w:rsidRPr="00AF1783">
        <w:rPr>
          <w:rFonts w:ascii="Times New Roman" w:hAnsi="Times New Roman"/>
          <w:sz w:val="28"/>
          <w:szCs w:val="28"/>
        </w:rPr>
        <w:t xml:space="preserve"> -</w:t>
      </w:r>
      <w:r w:rsidRPr="00AF1783">
        <w:rPr>
          <w:rFonts w:ascii="Times New Roman" w:hAnsi="Times New Roman"/>
          <w:sz w:val="28"/>
          <w:szCs w:val="28"/>
        </w:rPr>
        <w:t xml:space="preserve"> Технические характеристики МЭО-40</w:t>
      </w:r>
    </w:p>
    <w:tbl>
      <w:tblPr>
        <w:tblStyle w:val="af1"/>
        <w:tblW w:w="9640" w:type="dxa"/>
        <w:tblInd w:w="-34" w:type="dxa"/>
        <w:tblLayout w:type="fixed"/>
        <w:tblLook w:val="04A0"/>
      </w:tblPr>
      <w:tblGrid>
        <w:gridCol w:w="1560"/>
        <w:gridCol w:w="1559"/>
        <w:gridCol w:w="1418"/>
        <w:gridCol w:w="1275"/>
        <w:gridCol w:w="1701"/>
        <w:gridCol w:w="1276"/>
        <w:gridCol w:w="851"/>
      </w:tblGrid>
      <w:tr w:rsidR="00E35DF9" w:rsidTr="00AF1783">
        <w:tc>
          <w:tcPr>
            <w:tcW w:w="1560" w:type="dxa"/>
          </w:tcPr>
          <w:p w:rsidR="00E35DF9" w:rsidRPr="00E35DF9" w:rsidRDefault="00E35DF9" w:rsidP="00E35DF9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</w:rPr>
            </w:pPr>
            <w:r w:rsidRPr="00E35DF9">
              <w:rPr>
                <w:rFonts w:ascii="Times New Roman" w:hAnsi="Times New Roman"/>
              </w:rPr>
              <w:t>Условное обозначение механизма</w:t>
            </w:r>
          </w:p>
        </w:tc>
        <w:tc>
          <w:tcPr>
            <w:tcW w:w="1559" w:type="dxa"/>
          </w:tcPr>
          <w:p w:rsidR="00E35DF9" w:rsidRPr="00E35DF9" w:rsidRDefault="00E35DF9" w:rsidP="00E35DF9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</w:rPr>
            </w:pPr>
            <w:r w:rsidRPr="00E35DF9">
              <w:rPr>
                <w:rFonts w:ascii="Times New Roman" w:hAnsi="Times New Roman"/>
              </w:rPr>
              <w:t xml:space="preserve">Номинальный крутящий момент на выходном валу, </w:t>
            </w:r>
            <w:r w:rsidRPr="00E35DF9">
              <w:rPr>
                <w:rFonts w:ascii="Times New Roman" w:hAnsi="Times New Roman"/>
                <w:lang w:val="en-US"/>
              </w:rPr>
              <w:t>Nm</w:t>
            </w:r>
          </w:p>
        </w:tc>
        <w:tc>
          <w:tcPr>
            <w:tcW w:w="1418" w:type="dxa"/>
          </w:tcPr>
          <w:p w:rsidR="00E35DF9" w:rsidRPr="00E35DF9" w:rsidRDefault="00E35DF9" w:rsidP="00E35DF9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</w:rPr>
            </w:pPr>
            <w:r w:rsidRPr="00E35DF9">
              <w:rPr>
                <w:rFonts w:ascii="Times New Roman" w:hAnsi="Times New Roman"/>
              </w:rPr>
              <w:t>Номинальное время полного хода выходного вала, s</w:t>
            </w:r>
          </w:p>
        </w:tc>
        <w:tc>
          <w:tcPr>
            <w:tcW w:w="1275" w:type="dxa"/>
          </w:tcPr>
          <w:p w:rsidR="00E35DF9" w:rsidRPr="00E35DF9" w:rsidRDefault="00E35DF9" w:rsidP="00E35DF9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</w:rPr>
            </w:pPr>
            <w:r w:rsidRPr="00E35DF9">
              <w:rPr>
                <w:rFonts w:ascii="Times New Roman" w:hAnsi="Times New Roman"/>
              </w:rPr>
              <w:t>Номинальный полный ход выходного вала, r</w:t>
            </w:r>
          </w:p>
        </w:tc>
        <w:tc>
          <w:tcPr>
            <w:tcW w:w="1701" w:type="dxa"/>
          </w:tcPr>
          <w:p w:rsidR="00E35DF9" w:rsidRPr="00E35DF9" w:rsidRDefault="00E35DF9" w:rsidP="00E35DF9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</w:rPr>
            </w:pPr>
            <w:r w:rsidRPr="00E35DF9">
              <w:rPr>
                <w:rFonts w:ascii="Times New Roman" w:hAnsi="Times New Roman"/>
              </w:rPr>
              <w:t>Тип электродвигателя</w:t>
            </w:r>
          </w:p>
        </w:tc>
        <w:tc>
          <w:tcPr>
            <w:tcW w:w="1276" w:type="dxa"/>
          </w:tcPr>
          <w:p w:rsidR="00E35DF9" w:rsidRPr="00E35DF9" w:rsidRDefault="00E35DF9" w:rsidP="00E35DF9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</w:rPr>
            </w:pPr>
            <w:r w:rsidRPr="00E35DF9">
              <w:rPr>
                <w:rFonts w:ascii="Times New Roman" w:hAnsi="Times New Roman"/>
              </w:rPr>
              <w:t>Потребляемая мощность W</w:t>
            </w:r>
          </w:p>
        </w:tc>
        <w:tc>
          <w:tcPr>
            <w:tcW w:w="851" w:type="dxa"/>
          </w:tcPr>
          <w:p w:rsidR="00E35DF9" w:rsidRPr="00E35DF9" w:rsidRDefault="00E35DF9" w:rsidP="00E35DF9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</w:rPr>
            </w:pPr>
            <w:r w:rsidRPr="00E35DF9">
              <w:rPr>
                <w:rFonts w:ascii="Times New Roman" w:hAnsi="Times New Roman"/>
              </w:rPr>
              <w:t>Масса, kg</w:t>
            </w:r>
          </w:p>
        </w:tc>
      </w:tr>
      <w:tr w:rsidR="00E35DF9" w:rsidTr="00AF1783">
        <w:tc>
          <w:tcPr>
            <w:tcW w:w="1560" w:type="dxa"/>
          </w:tcPr>
          <w:p w:rsidR="00E35DF9" w:rsidRPr="00F520BD" w:rsidRDefault="00F520BD" w:rsidP="00F520B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</w:rPr>
            </w:pPr>
            <w:r w:rsidRPr="00F520BD">
              <w:rPr>
                <w:rFonts w:ascii="Times New Roman" w:hAnsi="Times New Roman"/>
              </w:rPr>
              <w:t>МЭО-16/25-0,63(У,Р,М)-93(К)</w:t>
            </w:r>
          </w:p>
        </w:tc>
        <w:tc>
          <w:tcPr>
            <w:tcW w:w="1559" w:type="dxa"/>
          </w:tcPr>
          <w:p w:rsidR="00E35DF9" w:rsidRPr="00F520BD" w:rsidRDefault="00F520BD" w:rsidP="00F520B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</w:rPr>
            </w:pPr>
            <w:r w:rsidRPr="00F520BD">
              <w:rPr>
                <w:rFonts w:ascii="Times New Roman" w:hAnsi="Times New Roman"/>
              </w:rPr>
              <w:t>16</w:t>
            </w:r>
          </w:p>
        </w:tc>
        <w:tc>
          <w:tcPr>
            <w:tcW w:w="1418" w:type="dxa"/>
          </w:tcPr>
          <w:p w:rsidR="00E35DF9" w:rsidRPr="00F520BD" w:rsidRDefault="00F520BD" w:rsidP="00F520B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</w:rPr>
            </w:pPr>
            <w:r w:rsidRPr="00F520BD">
              <w:rPr>
                <w:rFonts w:ascii="Times New Roman" w:hAnsi="Times New Roman"/>
              </w:rPr>
              <w:t>25</w:t>
            </w:r>
          </w:p>
        </w:tc>
        <w:tc>
          <w:tcPr>
            <w:tcW w:w="1275" w:type="dxa"/>
          </w:tcPr>
          <w:p w:rsidR="00E35DF9" w:rsidRPr="00F520BD" w:rsidRDefault="00F520BD" w:rsidP="00F520B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</w:rPr>
            </w:pPr>
            <w:r w:rsidRPr="00F520BD">
              <w:rPr>
                <w:rFonts w:ascii="Times New Roman" w:hAnsi="Times New Roman"/>
              </w:rPr>
              <w:t>0,63</w:t>
            </w:r>
          </w:p>
        </w:tc>
        <w:tc>
          <w:tcPr>
            <w:tcW w:w="1701" w:type="dxa"/>
          </w:tcPr>
          <w:p w:rsidR="00E35DF9" w:rsidRPr="00F520BD" w:rsidRDefault="00F520BD" w:rsidP="00F520B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</w:rPr>
            </w:pPr>
            <w:r w:rsidRPr="00F520BD">
              <w:rPr>
                <w:rFonts w:ascii="Times New Roman" w:hAnsi="Times New Roman"/>
              </w:rPr>
              <w:t>ДСР110-0,5-187,5</w:t>
            </w:r>
          </w:p>
        </w:tc>
        <w:tc>
          <w:tcPr>
            <w:tcW w:w="1276" w:type="dxa"/>
          </w:tcPr>
          <w:p w:rsidR="00E35DF9" w:rsidRPr="00F520BD" w:rsidRDefault="00F520BD" w:rsidP="00F520B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</w:rPr>
            </w:pPr>
            <w:r w:rsidRPr="00F520BD">
              <w:rPr>
                <w:rFonts w:ascii="Times New Roman" w:hAnsi="Times New Roman"/>
              </w:rPr>
              <w:t>104</w:t>
            </w:r>
          </w:p>
        </w:tc>
        <w:tc>
          <w:tcPr>
            <w:tcW w:w="851" w:type="dxa"/>
          </w:tcPr>
          <w:p w:rsidR="00E35DF9" w:rsidRPr="00F520BD" w:rsidRDefault="00F520BD" w:rsidP="00F520B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</w:rPr>
            </w:pPr>
            <w:r w:rsidRPr="00F520BD">
              <w:rPr>
                <w:rFonts w:ascii="Times New Roman" w:hAnsi="Times New Roman"/>
              </w:rPr>
              <w:t>7,5</w:t>
            </w:r>
          </w:p>
        </w:tc>
      </w:tr>
    </w:tbl>
    <w:p w:rsidR="00E35DF9" w:rsidRDefault="00F520BD" w:rsidP="00F520BD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F520BD">
        <w:rPr>
          <w:rFonts w:ascii="Times New Roman" w:hAnsi="Times New Roman"/>
          <w:sz w:val="28"/>
          <w:szCs w:val="28"/>
        </w:rPr>
        <w:t xml:space="preserve">Краткие технические характеристики </w:t>
      </w:r>
      <w:r>
        <w:rPr>
          <w:rFonts w:ascii="Times New Roman" w:hAnsi="Times New Roman"/>
          <w:sz w:val="28"/>
          <w:szCs w:val="28"/>
        </w:rPr>
        <w:t xml:space="preserve">синхронного электродвигателя </w:t>
      </w:r>
      <w:r w:rsidRPr="00F520BD">
        <w:rPr>
          <w:rFonts w:ascii="Times New Roman" w:hAnsi="Times New Roman"/>
          <w:sz w:val="28"/>
          <w:szCs w:val="28"/>
        </w:rPr>
        <w:t>ДСР</w:t>
      </w:r>
      <w:r>
        <w:rPr>
          <w:rFonts w:ascii="Times New Roman" w:hAnsi="Times New Roman"/>
          <w:sz w:val="28"/>
          <w:szCs w:val="28"/>
        </w:rPr>
        <w:t>110-0,5-187,5</w:t>
      </w:r>
      <w:r w:rsidR="000F273F">
        <w:rPr>
          <w:rFonts w:ascii="Times New Roman" w:hAnsi="Times New Roman"/>
          <w:sz w:val="28"/>
          <w:szCs w:val="28"/>
        </w:rPr>
        <w:t>(к)</w:t>
      </w:r>
      <w:r w:rsidRPr="00F520B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установленном в механизме</w:t>
      </w:r>
      <w:r w:rsidRPr="00F520BD">
        <w:rPr>
          <w:rFonts w:ascii="Times New Roman" w:hAnsi="Times New Roman"/>
          <w:sz w:val="28"/>
          <w:szCs w:val="28"/>
        </w:rPr>
        <w:t>, приведены в таблице</w:t>
      </w:r>
      <w:r>
        <w:rPr>
          <w:rFonts w:ascii="Times New Roman" w:hAnsi="Times New Roman"/>
          <w:sz w:val="28"/>
          <w:szCs w:val="28"/>
        </w:rPr>
        <w:t xml:space="preserve"> №2</w:t>
      </w:r>
    </w:p>
    <w:p w:rsidR="00AF1783" w:rsidRDefault="00AF1783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F273F" w:rsidRPr="00AF1783" w:rsidRDefault="00AF1783" w:rsidP="000F273F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 w:rsidR="000F273F" w:rsidRPr="00AF178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-</w:t>
      </w:r>
      <w:r w:rsidR="000F273F" w:rsidRPr="00AF1783">
        <w:rPr>
          <w:rFonts w:ascii="Times New Roman" w:hAnsi="Times New Roman"/>
          <w:sz w:val="28"/>
          <w:szCs w:val="28"/>
        </w:rPr>
        <w:t xml:space="preserve"> технические характеристик электродвигателя ДСР110-0,5-187,5(К)</w:t>
      </w:r>
    </w:p>
    <w:tbl>
      <w:tblPr>
        <w:tblStyle w:val="af1"/>
        <w:tblW w:w="0" w:type="auto"/>
        <w:tblLook w:val="04A0"/>
      </w:tblPr>
      <w:tblGrid>
        <w:gridCol w:w="1519"/>
        <w:gridCol w:w="1186"/>
        <w:gridCol w:w="1551"/>
        <w:gridCol w:w="1221"/>
        <w:gridCol w:w="2543"/>
        <w:gridCol w:w="1551"/>
      </w:tblGrid>
      <w:tr w:rsidR="00F520BD" w:rsidTr="00F520BD">
        <w:tc>
          <w:tcPr>
            <w:tcW w:w="3531" w:type="dxa"/>
            <w:gridSpan w:val="2"/>
          </w:tcPr>
          <w:p w:rsidR="00F520BD" w:rsidRPr="00F520BD" w:rsidRDefault="00F520BD" w:rsidP="000F273F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520BD">
              <w:rPr>
                <w:rFonts w:ascii="Times New Roman" w:hAnsi="Times New Roman"/>
                <w:lang w:eastAsia="ru-RU"/>
              </w:rPr>
              <w:t>Параметры питающей сети</w:t>
            </w:r>
          </w:p>
        </w:tc>
        <w:tc>
          <w:tcPr>
            <w:tcW w:w="1510" w:type="dxa"/>
            <w:vMerge w:val="restart"/>
          </w:tcPr>
          <w:p w:rsidR="00F520BD" w:rsidRPr="00F520BD" w:rsidRDefault="00F520BD" w:rsidP="000F273F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520BD">
              <w:rPr>
                <w:rFonts w:ascii="Times New Roman" w:hAnsi="Times New Roman"/>
                <w:lang w:eastAsia="ru-RU"/>
              </w:rPr>
              <w:t xml:space="preserve">Номинальный момент, </w:t>
            </w:r>
            <w:r w:rsidRPr="00F520BD">
              <w:rPr>
                <w:rFonts w:ascii="Times New Roman" w:hAnsi="Times New Roman"/>
                <w:lang w:val="en-US" w:eastAsia="ru-RU"/>
              </w:rPr>
              <w:t>N*m</w:t>
            </w:r>
          </w:p>
        </w:tc>
        <w:tc>
          <w:tcPr>
            <w:tcW w:w="1510" w:type="dxa"/>
            <w:vMerge w:val="restart"/>
          </w:tcPr>
          <w:p w:rsidR="00F520BD" w:rsidRPr="00F520BD" w:rsidRDefault="00F520BD" w:rsidP="000F273F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520BD">
              <w:rPr>
                <w:rFonts w:ascii="Times New Roman" w:hAnsi="Times New Roman"/>
              </w:rPr>
              <w:t>Частота вращения min-¹</w:t>
            </w:r>
          </w:p>
        </w:tc>
        <w:tc>
          <w:tcPr>
            <w:tcW w:w="1510" w:type="dxa"/>
            <w:vMerge w:val="restart"/>
          </w:tcPr>
          <w:p w:rsidR="00F520BD" w:rsidRPr="000F273F" w:rsidRDefault="00F520BD" w:rsidP="000F273F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273F">
              <w:rPr>
                <w:rFonts w:ascii="Times New Roman" w:hAnsi="Times New Roman"/>
              </w:rPr>
              <w:t>Потребляемаямощность, W</w:t>
            </w:r>
          </w:p>
        </w:tc>
        <w:tc>
          <w:tcPr>
            <w:tcW w:w="1510" w:type="dxa"/>
            <w:vMerge w:val="restart"/>
          </w:tcPr>
          <w:p w:rsidR="00F520BD" w:rsidRPr="000F273F" w:rsidRDefault="000F273F" w:rsidP="000F273F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273F">
              <w:rPr>
                <w:rFonts w:ascii="Times New Roman" w:hAnsi="Times New Roman"/>
              </w:rPr>
              <w:t>Номинальный ток ,А</w:t>
            </w:r>
          </w:p>
        </w:tc>
      </w:tr>
      <w:tr w:rsidR="00F520BD" w:rsidTr="00F520BD">
        <w:tc>
          <w:tcPr>
            <w:tcW w:w="1773" w:type="dxa"/>
          </w:tcPr>
          <w:p w:rsidR="00F520BD" w:rsidRPr="00F520BD" w:rsidRDefault="00F520BD" w:rsidP="00F520BD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520BD">
              <w:rPr>
                <w:rFonts w:ascii="Times New Roman" w:hAnsi="Times New Roman"/>
                <w:lang w:eastAsia="ru-RU"/>
              </w:rPr>
              <w:t xml:space="preserve">Напряжение, </w:t>
            </w:r>
            <w:r w:rsidRPr="00F520BD">
              <w:rPr>
                <w:rFonts w:ascii="Times New Roman" w:hAnsi="Times New Roman"/>
                <w:lang w:val="en-US" w:eastAsia="ru-RU"/>
              </w:rPr>
              <w:t>U</w:t>
            </w:r>
          </w:p>
        </w:tc>
        <w:tc>
          <w:tcPr>
            <w:tcW w:w="1758" w:type="dxa"/>
          </w:tcPr>
          <w:p w:rsidR="00F520BD" w:rsidRPr="00F520BD" w:rsidRDefault="00F520BD" w:rsidP="00F520BD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520BD">
              <w:rPr>
                <w:rFonts w:ascii="Times New Roman" w:hAnsi="Times New Roman"/>
                <w:lang w:eastAsia="ru-RU"/>
              </w:rPr>
              <w:t xml:space="preserve">Частота, </w:t>
            </w:r>
            <w:r w:rsidRPr="00F520BD">
              <w:rPr>
                <w:rFonts w:ascii="Times New Roman" w:hAnsi="Times New Roman"/>
                <w:lang w:val="en-US" w:eastAsia="ru-RU"/>
              </w:rPr>
              <w:t>Hz</w:t>
            </w:r>
          </w:p>
        </w:tc>
        <w:tc>
          <w:tcPr>
            <w:tcW w:w="1510" w:type="dxa"/>
            <w:vMerge/>
          </w:tcPr>
          <w:p w:rsidR="00F520BD" w:rsidRDefault="00F520BD" w:rsidP="00F520BD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10" w:type="dxa"/>
            <w:vMerge/>
          </w:tcPr>
          <w:p w:rsidR="00F520BD" w:rsidRDefault="00F520BD" w:rsidP="00F520BD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10" w:type="dxa"/>
            <w:vMerge/>
          </w:tcPr>
          <w:p w:rsidR="00F520BD" w:rsidRDefault="00F520BD" w:rsidP="00F520BD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10" w:type="dxa"/>
            <w:vMerge/>
          </w:tcPr>
          <w:p w:rsidR="00F520BD" w:rsidRDefault="00F520BD" w:rsidP="00F520BD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20BD" w:rsidTr="00F520BD">
        <w:tc>
          <w:tcPr>
            <w:tcW w:w="1773" w:type="dxa"/>
          </w:tcPr>
          <w:p w:rsidR="00F520BD" w:rsidRPr="000F273F" w:rsidRDefault="000F273F" w:rsidP="000F273F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273F">
              <w:rPr>
                <w:rFonts w:ascii="Times New Roman" w:hAnsi="Times New Roman"/>
                <w:lang w:eastAsia="ru-RU"/>
              </w:rPr>
              <w:t>220</w:t>
            </w:r>
          </w:p>
        </w:tc>
        <w:tc>
          <w:tcPr>
            <w:tcW w:w="1758" w:type="dxa"/>
          </w:tcPr>
          <w:p w:rsidR="00F520BD" w:rsidRPr="000F273F" w:rsidRDefault="000F273F" w:rsidP="000F273F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273F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1510" w:type="dxa"/>
          </w:tcPr>
          <w:p w:rsidR="00F520BD" w:rsidRPr="000F273F" w:rsidRDefault="000F273F" w:rsidP="000F273F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273F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1510" w:type="dxa"/>
          </w:tcPr>
          <w:p w:rsidR="00F520BD" w:rsidRPr="000F273F" w:rsidRDefault="000F273F" w:rsidP="000F273F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273F">
              <w:rPr>
                <w:rFonts w:ascii="Times New Roman" w:hAnsi="Times New Roman"/>
                <w:lang w:eastAsia="ru-RU"/>
              </w:rPr>
              <w:t>187,5</w:t>
            </w:r>
          </w:p>
        </w:tc>
        <w:tc>
          <w:tcPr>
            <w:tcW w:w="1510" w:type="dxa"/>
          </w:tcPr>
          <w:p w:rsidR="00F520BD" w:rsidRPr="000F273F" w:rsidRDefault="000F273F" w:rsidP="000F273F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273F">
              <w:rPr>
                <w:rFonts w:ascii="Times New Roman" w:hAnsi="Times New Roman"/>
                <w:lang w:eastAsia="ru-RU"/>
              </w:rPr>
              <w:t>80</w:t>
            </w:r>
          </w:p>
        </w:tc>
        <w:tc>
          <w:tcPr>
            <w:tcW w:w="1510" w:type="dxa"/>
          </w:tcPr>
          <w:p w:rsidR="00F520BD" w:rsidRPr="000F273F" w:rsidRDefault="000F273F" w:rsidP="000F273F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273F">
              <w:rPr>
                <w:rFonts w:ascii="Times New Roman" w:hAnsi="Times New Roman"/>
                <w:lang w:eastAsia="ru-RU"/>
              </w:rPr>
              <w:t>0,6</w:t>
            </w:r>
          </w:p>
        </w:tc>
      </w:tr>
    </w:tbl>
    <w:p w:rsidR="00F520BD" w:rsidRDefault="00D51FDB" w:rsidP="00D51FDB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Принципиальные схемы подключения питания, </w:t>
      </w:r>
      <w:r w:rsidRPr="00FD31F8">
        <w:rPr>
          <w:rFonts w:ascii="Times New Roman" w:hAnsi="Times New Roman"/>
          <w:sz w:val="28"/>
          <w:szCs w:val="28"/>
        </w:rPr>
        <w:t>блок</w:t>
      </w:r>
      <w:r>
        <w:rPr>
          <w:rFonts w:ascii="Times New Roman" w:hAnsi="Times New Roman"/>
          <w:sz w:val="28"/>
          <w:szCs w:val="28"/>
        </w:rPr>
        <w:t>а</w:t>
      </w:r>
      <w:r w:rsidRPr="00FD31F8">
        <w:rPr>
          <w:rFonts w:ascii="Times New Roman" w:hAnsi="Times New Roman"/>
          <w:sz w:val="28"/>
          <w:szCs w:val="28"/>
        </w:rPr>
        <w:t xml:space="preserve"> концевых выключателей</w:t>
      </w:r>
      <w:r>
        <w:rPr>
          <w:rFonts w:ascii="Times New Roman" w:hAnsi="Times New Roman"/>
          <w:sz w:val="28"/>
          <w:szCs w:val="28"/>
        </w:rPr>
        <w:t xml:space="preserve"> и диаграмма работы микровыключателей представлены на рисунках </w:t>
      </w:r>
      <w:r w:rsidR="00AF1783">
        <w:rPr>
          <w:rFonts w:ascii="Times New Roman" w:hAnsi="Times New Roman"/>
          <w:sz w:val="28"/>
          <w:szCs w:val="28"/>
        </w:rPr>
        <w:t xml:space="preserve">11, 12, </w:t>
      </w:r>
      <w:r>
        <w:rPr>
          <w:rFonts w:ascii="Times New Roman" w:hAnsi="Times New Roman"/>
          <w:sz w:val="28"/>
          <w:szCs w:val="28"/>
        </w:rPr>
        <w:t>13.</w:t>
      </w:r>
    </w:p>
    <w:p w:rsidR="00D51FDB" w:rsidRDefault="00D51FDB" w:rsidP="00D51FDB">
      <w:pPr>
        <w:keepNext/>
        <w:spacing w:before="100" w:beforeAutospacing="1" w:after="100" w:afterAutospacing="1" w:line="360" w:lineRule="auto"/>
        <w:jc w:val="center"/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600450" cy="17526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Новый точечный рисунок (10).b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FDB" w:rsidRPr="00AF1783" w:rsidRDefault="00D51FDB" w:rsidP="00D51FDB">
      <w:pPr>
        <w:jc w:val="center"/>
        <w:rPr>
          <w:rFonts w:ascii="Times New Roman" w:hAnsi="Times New Roman"/>
          <w:sz w:val="28"/>
          <w:szCs w:val="28"/>
        </w:rPr>
      </w:pPr>
      <w:r w:rsidRPr="00AF1783">
        <w:rPr>
          <w:rFonts w:ascii="Times New Roman" w:hAnsi="Times New Roman"/>
          <w:sz w:val="28"/>
          <w:szCs w:val="28"/>
          <w:lang w:eastAsia="ru-RU"/>
        </w:rPr>
        <w:t>Схема подключения питания</w:t>
      </w:r>
      <w:r w:rsidRPr="00AF1783">
        <w:rPr>
          <w:rFonts w:ascii="Times New Roman" w:hAnsi="Times New Roman"/>
          <w:sz w:val="28"/>
          <w:szCs w:val="28"/>
        </w:rPr>
        <w:t xml:space="preserve"> Рисунок 11</w:t>
      </w:r>
    </w:p>
    <w:p w:rsidR="00D51FDB" w:rsidRDefault="00D51FDB" w:rsidP="00D51FDB">
      <w:pPr>
        <w:keepNext/>
        <w:spacing w:before="100" w:beforeAutospacing="1" w:after="100" w:afterAutospacing="1" w:line="360" w:lineRule="auto"/>
        <w:jc w:val="center"/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143250" cy="44767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Новый точечный рисунок (9).b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FDB" w:rsidRPr="00AF1783" w:rsidRDefault="00D51FDB" w:rsidP="00D51FDB">
      <w:pPr>
        <w:jc w:val="center"/>
        <w:rPr>
          <w:rFonts w:ascii="Times New Roman" w:hAnsi="Times New Roman"/>
          <w:sz w:val="28"/>
          <w:szCs w:val="28"/>
        </w:rPr>
      </w:pPr>
      <w:r w:rsidRPr="00AF1783">
        <w:rPr>
          <w:rFonts w:ascii="Times New Roman" w:hAnsi="Times New Roman"/>
          <w:sz w:val="28"/>
          <w:szCs w:val="28"/>
          <w:lang w:eastAsia="ru-RU"/>
        </w:rPr>
        <w:t xml:space="preserve">Схема подключения </w:t>
      </w:r>
      <w:r w:rsidRPr="00AF1783">
        <w:rPr>
          <w:rFonts w:ascii="Times New Roman" w:hAnsi="Times New Roman"/>
          <w:sz w:val="28"/>
          <w:szCs w:val="28"/>
        </w:rPr>
        <w:t>блока концевых выключателей рисунок 12</w:t>
      </w:r>
    </w:p>
    <w:p w:rsidR="00D51FDB" w:rsidRDefault="00D51FDB" w:rsidP="00D51FDB">
      <w:pPr>
        <w:keepNext/>
        <w:jc w:val="center"/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2743200" cy="21907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Новый точечный рисунок (11).b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FDB" w:rsidRPr="00AF1783" w:rsidRDefault="00B145CD" w:rsidP="00B145CD">
      <w:pPr>
        <w:jc w:val="center"/>
        <w:rPr>
          <w:rFonts w:ascii="Times New Roman" w:hAnsi="Times New Roman"/>
          <w:sz w:val="28"/>
          <w:szCs w:val="28"/>
        </w:rPr>
      </w:pPr>
      <w:r w:rsidRPr="00AF1783">
        <w:rPr>
          <w:rFonts w:ascii="Times New Roman" w:hAnsi="Times New Roman"/>
          <w:sz w:val="28"/>
          <w:szCs w:val="28"/>
        </w:rPr>
        <w:t>Диаграмма работы микровыключателей</w:t>
      </w:r>
      <w:r w:rsidR="00AF1783" w:rsidRPr="00AF1783">
        <w:rPr>
          <w:rFonts w:ascii="Times New Roman" w:hAnsi="Times New Roman"/>
          <w:sz w:val="28"/>
          <w:szCs w:val="28"/>
        </w:rPr>
        <w:t xml:space="preserve"> Рисунок </w:t>
      </w:r>
      <w:r w:rsidR="00D51FDB" w:rsidRPr="00AF1783">
        <w:rPr>
          <w:rFonts w:ascii="Times New Roman" w:hAnsi="Times New Roman"/>
          <w:sz w:val="28"/>
          <w:szCs w:val="28"/>
        </w:rPr>
        <w:t>13</w:t>
      </w:r>
    </w:p>
    <w:p w:rsidR="00D51FDB" w:rsidRPr="00F520BD" w:rsidRDefault="00AF1783" w:rsidP="00AF1783">
      <w:pPr>
        <w:spacing w:after="160" w:line="259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BA28B7" w:rsidRDefault="00B145CD" w:rsidP="00AF1783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145CD">
        <w:rPr>
          <w:rFonts w:ascii="Times New Roman" w:hAnsi="Times New Roman"/>
          <w:b/>
          <w:sz w:val="28"/>
          <w:szCs w:val="28"/>
        </w:rPr>
        <w:lastRenderedPageBreak/>
        <w:t xml:space="preserve">2.3 </w:t>
      </w:r>
      <w:r w:rsidRPr="00367188">
        <w:rPr>
          <w:rFonts w:ascii="Times New Roman" w:hAnsi="Times New Roman"/>
          <w:b/>
          <w:sz w:val="28"/>
          <w:szCs w:val="28"/>
          <w:highlight w:val="yellow"/>
        </w:rPr>
        <w:t>Выбор блока преобразования каналов связи и счетных устройств их принцип работы</w:t>
      </w:r>
    </w:p>
    <w:p w:rsidR="00B145CD" w:rsidRDefault="004B6514" w:rsidP="00B145CD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качестве блока преобразования каналов связи и счетных устройств будем использовать тепловычеслитель ВКТ-7-04. Так как в отличи</w:t>
      </w:r>
      <w:r w:rsidR="00AF1783"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 xml:space="preserve"> от других тепловыч</w:t>
      </w:r>
      <w:r w:rsidR="00AF1783"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>слителей</w:t>
      </w:r>
      <w:r w:rsidR="00AF178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D0E0A">
        <w:rPr>
          <w:rFonts w:ascii="Times New Roman" w:hAnsi="Times New Roman"/>
          <w:sz w:val="28"/>
          <w:szCs w:val="28"/>
          <w:lang w:eastAsia="ru-RU"/>
        </w:rPr>
        <w:t>моделей ВКТ наш вычислитель имеет:</w:t>
      </w:r>
    </w:p>
    <w:p w:rsidR="00CD0E0A" w:rsidRDefault="00CD0E0A" w:rsidP="00B145CD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-Приемлемую стоимость что позволит сократить сроки окупаемости проекта</w:t>
      </w:r>
    </w:p>
    <w:p w:rsidR="00CD0E0A" w:rsidRDefault="00CD0E0A" w:rsidP="00B145CD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-Выход для подключения датчиков объёма, температуры и давления</w:t>
      </w:r>
    </w:p>
    <w:p w:rsidR="006D52D0" w:rsidRDefault="00CD0E0A" w:rsidP="00CD0E0A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-Интерфейс передачи данных </w:t>
      </w:r>
      <w:r>
        <w:rPr>
          <w:rFonts w:ascii="Times New Roman" w:hAnsi="Times New Roman"/>
          <w:sz w:val="28"/>
          <w:szCs w:val="28"/>
          <w:lang w:val="en-US" w:eastAsia="ru-RU"/>
        </w:rPr>
        <w:t>RS</w:t>
      </w:r>
      <w:r w:rsidRPr="00CD0E0A">
        <w:rPr>
          <w:rFonts w:ascii="Times New Roman" w:hAnsi="Times New Roman"/>
          <w:sz w:val="28"/>
          <w:szCs w:val="28"/>
          <w:lang w:eastAsia="ru-RU"/>
        </w:rPr>
        <w:t>485</w:t>
      </w:r>
    </w:p>
    <w:p w:rsidR="00CD0E0A" w:rsidRDefault="00CD0E0A" w:rsidP="00CD0E0A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1783">
        <w:rPr>
          <w:rFonts w:ascii="Times New Roman" w:hAnsi="Times New Roman"/>
          <w:sz w:val="28"/>
          <w:szCs w:val="28"/>
          <w:lang w:eastAsia="ru-RU"/>
        </w:rPr>
        <w:t>-Мож</w:t>
      </w:r>
      <w:r w:rsidR="00AF1783" w:rsidRPr="00AF1783">
        <w:rPr>
          <w:rFonts w:ascii="Times New Roman" w:hAnsi="Times New Roman"/>
          <w:sz w:val="28"/>
          <w:szCs w:val="28"/>
          <w:lang w:eastAsia="ru-RU"/>
        </w:rPr>
        <w:t>ет однавременно принимать данные с нескольких ресурсов</w:t>
      </w:r>
    </w:p>
    <w:p w:rsidR="00226C9B" w:rsidRPr="00AF1783" w:rsidRDefault="00CD0E0A" w:rsidP="00AF1783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Назначения тепловыч</w:t>
      </w:r>
      <w:r w:rsidR="00AF1783"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 xml:space="preserve">слителя ВКТ-7-04 </w:t>
      </w:r>
      <w:r>
        <w:rPr>
          <w:rFonts w:ascii="Times New Roman" w:hAnsi="Times New Roman"/>
          <w:sz w:val="28"/>
          <w:szCs w:val="28"/>
        </w:rPr>
        <w:t>у</w:t>
      </w:r>
      <w:r w:rsidRPr="00CD0E0A">
        <w:rPr>
          <w:rFonts w:ascii="Times New Roman" w:hAnsi="Times New Roman"/>
          <w:sz w:val="28"/>
          <w:szCs w:val="28"/>
        </w:rPr>
        <w:t>чет, регистрация, дистанционный мониторинг теплопотребления и параметров теплоносителя в двух закрытых и открытых системах водяного теплоснабжения, каждая из которых может содержать трубопроводы: подающий, обратный и ГВС, подпитки либо питьевой воды.</w:t>
      </w:r>
    </w:p>
    <w:p w:rsidR="00AF1783" w:rsidRPr="00AF1783" w:rsidRDefault="00AF1783" w:rsidP="00AF1783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83252" w:rsidRPr="00252515" w:rsidRDefault="00683252" w:rsidP="00696B83">
      <w:pPr>
        <w:spacing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696B83">
        <w:rPr>
          <w:rFonts w:ascii="Times New Roman" w:hAnsi="Times New Roman"/>
          <w:b/>
          <w:sz w:val="28"/>
          <w:szCs w:val="28"/>
        </w:rPr>
        <w:t>СПИСОК</w:t>
      </w:r>
      <w:r w:rsidR="00AF1783">
        <w:rPr>
          <w:rFonts w:ascii="Times New Roman" w:hAnsi="Times New Roman"/>
          <w:b/>
          <w:sz w:val="28"/>
          <w:szCs w:val="28"/>
        </w:rPr>
        <w:t xml:space="preserve"> </w:t>
      </w:r>
      <w:r w:rsidRPr="00696B83">
        <w:rPr>
          <w:rFonts w:ascii="Times New Roman" w:hAnsi="Times New Roman"/>
          <w:b/>
          <w:sz w:val="28"/>
          <w:szCs w:val="28"/>
        </w:rPr>
        <w:t>ИСПОЛЬЗОВАННЫХ</w:t>
      </w:r>
      <w:r w:rsidR="00AF1783">
        <w:rPr>
          <w:rFonts w:ascii="Times New Roman" w:hAnsi="Times New Roman"/>
          <w:b/>
          <w:sz w:val="28"/>
          <w:szCs w:val="28"/>
        </w:rPr>
        <w:t xml:space="preserve"> </w:t>
      </w:r>
      <w:r w:rsidRPr="00696B83">
        <w:rPr>
          <w:rFonts w:ascii="Times New Roman" w:hAnsi="Times New Roman"/>
          <w:b/>
          <w:sz w:val="28"/>
          <w:szCs w:val="28"/>
        </w:rPr>
        <w:t>ИСТОЧНИКОВ</w:t>
      </w:r>
    </w:p>
    <w:p w:rsidR="00412150" w:rsidRDefault="00412150" w:rsidP="00696B83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696B83">
        <w:rPr>
          <w:rFonts w:ascii="Times New Roman" w:hAnsi="Times New Roman"/>
          <w:sz w:val="28"/>
          <w:szCs w:val="28"/>
          <w:lang w:eastAsia="ru-RU"/>
        </w:rPr>
        <w:t>Автоматизация учета и управления энергопотреблением : Настольная кн. энергетика. - Пермь: Звезда, 1998.</w:t>
      </w:r>
    </w:p>
    <w:p w:rsidR="00AF1783" w:rsidRPr="00696B83" w:rsidRDefault="00AF1783" w:rsidP="00AF1783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96B83">
        <w:rPr>
          <w:rFonts w:ascii="Times New Roman" w:hAnsi="Times New Roman"/>
          <w:sz w:val="28"/>
          <w:szCs w:val="28"/>
        </w:rPr>
        <w:t>АхтямовЭ. И. Комплексный учет энергоресурсов //Электро. Сер. 2. - 2015. - N 6. - С. 2 - 7.</w:t>
      </w:r>
    </w:p>
    <w:p w:rsidR="00412150" w:rsidRDefault="00412150" w:rsidP="00AF1783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B83">
        <w:rPr>
          <w:rFonts w:ascii="Times New Roman" w:hAnsi="Times New Roman"/>
          <w:sz w:val="28"/>
          <w:szCs w:val="28"/>
        </w:rPr>
        <w:t xml:space="preserve">Андриевская Н. В.Нормирование энергоресурсов как инструмент планирования и энергосбережения / Н. В. Андриевская, А. В. Ромодин, Е. С. Мокроусова // Материалы III Всероссийской научно-технической интернет-конференции "Энергетика. Инновационные направления в </w:t>
      </w:r>
      <w:r w:rsidRPr="00696B83">
        <w:rPr>
          <w:rFonts w:ascii="Times New Roman" w:hAnsi="Times New Roman"/>
          <w:sz w:val="28"/>
          <w:szCs w:val="28"/>
        </w:rPr>
        <w:lastRenderedPageBreak/>
        <w:t>энергетике. CALS-технологии в энергетике", Пермь, 2-30 нояб. 2009 г. - Пермь: , Изд-во ПГТУ, , 2010. - С. 114-125.</w:t>
      </w:r>
    </w:p>
    <w:p w:rsidR="00AF1783" w:rsidRPr="00696B83" w:rsidRDefault="00AF1783" w:rsidP="00AF1783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96B83">
        <w:rPr>
          <w:rFonts w:ascii="Times New Roman" w:hAnsi="Times New Roman"/>
          <w:sz w:val="28"/>
          <w:szCs w:val="28"/>
        </w:rPr>
        <w:t>Демьянов С.В. Система автоматизированного учета энергоресурсов на  ОАО «БМЗ – Управляющая компания холдинга «БМК //Научно-техническая информация. Сер. 11. - 2018. - N 25. - С. 3 - 10.</w:t>
      </w:r>
    </w:p>
    <w:p w:rsidR="00AF1783" w:rsidRDefault="00AF1783" w:rsidP="00AF1783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B83">
        <w:rPr>
          <w:rFonts w:ascii="Times New Roman" w:hAnsi="Times New Roman"/>
          <w:sz w:val="28"/>
          <w:szCs w:val="28"/>
        </w:rPr>
        <w:t xml:space="preserve">Казачков В. С., </w:t>
      </w:r>
      <w:hyperlink r:id="rId18" w:history="1">
        <w:r w:rsidRPr="00696B83">
          <w:rPr>
            <w:rFonts w:ascii="Times New Roman" w:hAnsi="Times New Roman"/>
            <w:sz w:val="28"/>
            <w:szCs w:val="28"/>
          </w:rPr>
          <w:t>Когут С. А</w:t>
        </w:r>
      </w:hyperlink>
      <w:r w:rsidRPr="00696B83">
        <w:rPr>
          <w:rFonts w:ascii="Times New Roman" w:hAnsi="Times New Roman"/>
          <w:sz w:val="28"/>
          <w:szCs w:val="28"/>
        </w:rPr>
        <w:t>.  Учет энергоресурсов на предприятиях железнодорожного транспорта на основе АСКУЭ //Электрик. Сер. 6. - 2018. - N 1. - С. 15 - 19.</w:t>
      </w:r>
    </w:p>
    <w:p w:rsidR="00AF1783" w:rsidRPr="00696B83" w:rsidRDefault="008D23DA" w:rsidP="00AF1783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hyperlink r:id="rId19" w:history="1">
        <w:r w:rsidR="00AF1783" w:rsidRPr="00696B83">
          <w:rPr>
            <w:rFonts w:ascii="Times New Roman" w:hAnsi="Times New Roman"/>
            <w:sz w:val="28"/>
            <w:szCs w:val="28"/>
          </w:rPr>
          <w:t>Невокшенов А.Ю</w:t>
        </w:r>
      </w:hyperlink>
      <w:r w:rsidR="00AF1783" w:rsidRPr="00696B83">
        <w:rPr>
          <w:rFonts w:ascii="Times New Roman" w:hAnsi="Times New Roman"/>
          <w:sz w:val="28"/>
          <w:szCs w:val="28"/>
        </w:rPr>
        <w:t xml:space="preserve">., </w:t>
      </w:r>
      <w:hyperlink r:id="rId20" w:history="1">
        <w:r w:rsidR="00AF1783" w:rsidRPr="00696B83">
          <w:rPr>
            <w:rFonts w:ascii="Times New Roman" w:hAnsi="Times New Roman"/>
            <w:sz w:val="28"/>
            <w:szCs w:val="28"/>
          </w:rPr>
          <w:t>Удовик А.В</w:t>
        </w:r>
      </w:hyperlink>
      <w:r w:rsidR="00AF1783" w:rsidRPr="00696B83">
        <w:rPr>
          <w:rFonts w:ascii="Times New Roman" w:hAnsi="Times New Roman"/>
          <w:sz w:val="28"/>
          <w:szCs w:val="28"/>
        </w:rPr>
        <w:t xml:space="preserve">., </w:t>
      </w:r>
      <w:hyperlink r:id="rId21" w:history="1">
        <w:r w:rsidR="00AF1783" w:rsidRPr="00696B83">
          <w:rPr>
            <w:rFonts w:ascii="Times New Roman" w:hAnsi="Times New Roman"/>
            <w:sz w:val="28"/>
            <w:szCs w:val="28"/>
          </w:rPr>
          <w:t>Щелканов С. К.</w:t>
        </w:r>
      </w:hyperlink>
      <w:r w:rsidR="00AF1783" w:rsidRPr="00696B83">
        <w:rPr>
          <w:rFonts w:ascii="Times New Roman" w:hAnsi="Times New Roman"/>
          <w:sz w:val="28"/>
          <w:szCs w:val="28"/>
        </w:rPr>
        <w:t xml:space="preserve"> Принцип построения автоматизированной системы учета энергоресурсов на машиностроительных предприятиях.//Электрооборудование эксплуатация и ремонт. Сер. 9.–2018.-N 9.-С. 29 - 35.</w:t>
      </w:r>
    </w:p>
    <w:p w:rsidR="00412150" w:rsidRPr="00696B83" w:rsidRDefault="00412150" w:rsidP="00AF1783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B83">
        <w:rPr>
          <w:rFonts w:ascii="Times New Roman" w:hAnsi="Times New Roman"/>
          <w:sz w:val="28"/>
          <w:szCs w:val="28"/>
        </w:rPr>
        <w:t>Стрельников Н. А. Энергосбережение : учебник для вузов / Н. А. Стрельников. - Новосибирск: Изд-во НГТУ, 2011.</w:t>
      </w:r>
    </w:p>
    <w:p w:rsidR="00CC3A28" w:rsidRPr="00696B83" w:rsidRDefault="00CC3A28" w:rsidP="00AF1783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B83">
        <w:rPr>
          <w:rFonts w:ascii="Times New Roman" w:hAnsi="Times New Roman"/>
          <w:sz w:val="28"/>
          <w:szCs w:val="28"/>
        </w:rPr>
        <w:t>Микропроцессорные счётчики электрической энергии / И. Г. Друзьякин, А. Н. Лыков. - Пермь: , Изд-во ПНИПУ, 2011. - (Микропроцессорные средства автоматизации энергетических систем : учебное пособие : [в 2 ч.]; Ч. 1).</w:t>
      </w:r>
    </w:p>
    <w:p w:rsidR="00CC3A28" w:rsidRPr="00696B83" w:rsidRDefault="00CC3A28" w:rsidP="00AF1783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B83">
        <w:rPr>
          <w:rFonts w:ascii="Times New Roman" w:hAnsi="Times New Roman"/>
          <w:sz w:val="28"/>
          <w:szCs w:val="28"/>
        </w:rPr>
        <w:t>Современная теплоэнергетика / А. Д. Трухний [и др.]. - Москва: ,Издат. дом МЭИ, 2008. - (Основы современной энергетики : учебник для вузов : в 2 т.; Т. 1).</w:t>
      </w:r>
    </w:p>
    <w:p w:rsidR="00412150" w:rsidRPr="00696B83" w:rsidRDefault="00412150" w:rsidP="00AF1783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B83">
        <w:rPr>
          <w:rFonts w:ascii="Times New Roman" w:hAnsi="Times New Roman"/>
          <w:sz w:val="28"/>
          <w:szCs w:val="28"/>
        </w:rPr>
        <w:t>Сазанов Б. В. Теплоэнергетические системы промышленных предприятий : учебное пособие для вузов / Б. В. Сазанов, В. И. Ситас. - Москва: Энергоатомиздат, 1990.</w:t>
      </w:r>
    </w:p>
    <w:p w:rsidR="00412150" w:rsidRDefault="00412150" w:rsidP="00AF1783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B83">
        <w:rPr>
          <w:rFonts w:ascii="Times New Roman" w:hAnsi="Times New Roman"/>
          <w:sz w:val="28"/>
          <w:szCs w:val="28"/>
        </w:rPr>
        <w:t>Соскин Э. А. Автоматизация управления промышленным энергоснабжением / Э. А. Соскин, Э. А. Киреева. - Москва: Энергоатомиздат, 1990.</w:t>
      </w:r>
    </w:p>
    <w:p w:rsidR="00AF1783" w:rsidRPr="00696B83" w:rsidRDefault="00AF1783" w:rsidP="00AF1783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B83">
        <w:rPr>
          <w:rFonts w:ascii="Times New Roman" w:hAnsi="Times New Roman"/>
          <w:sz w:val="28"/>
          <w:szCs w:val="28"/>
        </w:rPr>
        <w:t>Титаренко, О.Н.,</w:t>
      </w:r>
      <w:hyperlink r:id="rId22" w:history="1">
        <w:r w:rsidRPr="00696B83">
          <w:rPr>
            <w:rFonts w:ascii="Times New Roman" w:hAnsi="Times New Roman"/>
            <w:sz w:val="28"/>
            <w:szCs w:val="28"/>
          </w:rPr>
          <w:t>Куликова, Н.А.</w:t>
        </w:r>
      </w:hyperlink>
      <w:r w:rsidRPr="00696B83">
        <w:rPr>
          <w:rFonts w:ascii="Times New Roman" w:hAnsi="Times New Roman"/>
          <w:sz w:val="28"/>
          <w:szCs w:val="28"/>
        </w:rPr>
        <w:t xml:space="preserve">, </w:t>
      </w:r>
      <w:hyperlink r:id="rId23" w:history="1">
        <w:r w:rsidRPr="00696B83">
          <w:rPr>
            <w:rFonts w:ascii="Times New Roman" w:hAnsi="Times New Roman"/>
            <w:sz w:val="28"/>
            <w:szCs w:val="28"/>
          </w:rPr>
          <w:t>Чуклин, А.А.</w:t>
        </w:r>
      </w:hyperlink>
      <w:r w:rsidRPr="00696B83">
        <w:rPr>
          <w:rFonts w:ascii="Times New Roman" w:hAnsi="Times New Roman"/>
          <w:sz w:val="28"/>
          <w:szCs w:val="28"/>
        </w:rPr>
        <w:t xml:space="preserve">Автоматизация учета потребления электроэнергии в бытовом секторе как одно из важных </w:t>
      </w:r>
      <w:r w:rsidRPr="00696B83">
        <w:rPr>
          <w:rFonts w:ascii="Times New Roman" w:hAnsi="Times New Roman"/>
          <w:sz w:val="28"/>
          <w:szCs w:val="28"/>
        </w:rPr>
        <w:lastRenderedPageBreak/>
        <w:t>направлений энергосбережения в электроэнергетике) //Научно-техническая информация. Сер. 1. - 2015. - N 3. - С. 8 - 19.</w:t>
      </w:r>
    </w:p>
    <w:p w:rsidR="00412150" w:rsidRPr="00696B83" w:rsidRDefault="00412150" w:rsidP="00AF1783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B83">
        <w:rPr>
          <w:rFonts w:ascii="Times New Roman" w:hAnsi="Times New Roman"/>
          <w:sz w:val="28"/>
          <w:szCs w:val="28"/>
        </w:rPr>
        <w:t>Приборы для измерения расхода. - Санкт-Петербург: ,Б.и., 1999. - (Приборы, системы и средства автоматизации технологических процессов : каталог (номенклатурный справочник); Т. 1).</w:t>
      </w:r>
    </w:p>
    <w:p w:rsidR="00CA0703" w:rsidRPr="00696B83" w:rsidRDefault="00CA0703" w:rsidP="00AF1783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96B83">
        <w:rPr>
          <w:rFonts w:ascii="Times New Roman" w:hAnsi="Times New Roman"/>
          <w:sz w:val="28"/>
          <w:szCs w:val="28"/>
        </w:rPr>
        <w:t>Петров, И.В. Программируемые контроллеры. Стандартные языки и приемы прикладного программирования / И.В. Петров; под ред. проф. В.П. Дьяконова. – М.: СОЛОН-Пресс, 2004. – 256 с.</w:t>
      </w:r>
    </w:p>
    <w:p w:rsidR="00CC3A28" w:rsidRPr="00696B83" w:rsidRDefault="00CC3A28" w:rsidP="00696B83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696B83">
        <w:rPr>
          <w:rFonts w:ascii="Times New Roman" w:hAnsi="Times New Roman"/>
          <w:sz w:val="28"/>
          <w:szCs w:val="28"/>
        </w:rPr>
        <w:t>Энергосбережение в теплоэнергетике и теплотехнологиях : учебник для вузов / О. Л. Данилов [и др.]. - Москва: Издат. дом МЭИ, 2011.</w:t>
      </w:r>
    </w:p>
    <w:sectPr w:rsidR="00CC3A28" w:rsidRPr="00696B83" w:rsidSect="00AF1783">
      <w:footerReference w:type="even" r:id="rId24"/>
      <w:footerReference w:type="default" r:id="rId2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9D3" w:rsidRDefault="006519D3" w:rsidP="00670DEE">
      <w:pPr>
        <w:spacing w:after="0" w:line="240" w:lineRule="auto"/>
      </w:pPr>
      <w:r>
        <w:separator/>
      </w:r>
    </w:p>
  </w:endnote>
  <w:endnote w:type="continuationSeparator" w:id="1">
    <w:p w:rsidR="006519D3" w:rsidRDefault="006519D3" w:rsidP="0067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1F8" w:rsidRDefault="008D23DA" w:rsidP="00FD31F8">
    <w:pPr>
      <w:pStyle w:val="a9"/>
      <w:framePr w:wrap="around" w:vAnchor="text" w:hAnchor="margin" w:xAlign="center" w:y="1"/>
      <w:rPr>
        <w:rStyle w:val="ae"/>
        <w:rFonts w:eastAsiaTheme="majorEastAsia"/>
      </w:rPr>
    </w:pPr>
    <w:r>
      <w:rPr>
        <w:rStyle w:val="ae"/>
        <w:rFonts w:eastAsiaTheme="majorEastAsia"/>
      </w:rPr>
      <w:fldChar w:fldCharType="begin"/>
    </w:r>
    <w:r w:rsidR="00FD31F8">
      <w:rPr>
        <w:rStyle w:val="ae"/>
        <w:rFonts w:eastAsiaTheme="majorEastAsia"/>
      </w:rPr>
      <w:instrText xml:space="preserve">PAGE  </w:instrText>
    </w:r>
    <w:r>
      <w:rPr>
        <w:rStyle w:val="ae"/>
        <w:rFonts w:eastAsiaTheme="majorEastAsia"/>
      </w:rPr>
      <w:fldChar w:fldCharType="end"/>
    </w:r>
  </w:p>
  <w:p w:rsidR="00FD31F8" w:rsidRDefault="00FD31F8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1F8" w:rsidRPr="00AF1783" w:rsidRDefault="008D23DA" w:rsidP="00AF1783">
    <w:pPr>
      <w:pStyle w:val="a9"/>
      <w:framePr w:wrap="around" w:vAnchor="text" w:hAnchor="margin" w:xAlign="center" w:y="1"/>
      <w:rPr>
        <w:lang w:val="en-US"/>
      </w:rPr>
    </w:pPr>
    <w:r>
      <w:rPr>
        <w:rStyle w:val="ae"/>
        <w:rFonts w:eastAsiaTheme="majorEastAsia"/>
      </w:rPr>
      <w:fldChar w:fldCharType="begin"/>
    </w:r>
    <w:r w:rsidR="00FD31F8">
      <w:rPr>
        <w:rStyle w:val="ae"/>
        <w:rFonts w:eastAsiaTheme="majorEastAsia"/>
      </w:rPr>
      <w:instrText xml:space="preserve">PAGE  </w:instrText>
    </w:r>
    <w:r>
      <w:rPr>
        <w:rStyle w:val="ae"/>
        <w:rFonts w:eastAsiaTheme="majorEastAsia"/>
      </w:rPr>
      <w:fldChar w:fldCharType="separate"/>
    </w:r>
    <w:r w:rsidR="005A6596">
      <w:rPr>
        <w:rStyle w:val="ae"/>
        <w:rFonts w:eastAsiaTheme="majorEastAsia"/>
        <w:noProof/>
      </w:rPr>
      <w:t>2</w:t>
    </w:r>
    <w:r>
      <w:rPr>
        <w:rStyle w:val="ae"/>
        <w:rFonts w:eastAsiaTheme="majorEastAsi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9D3" w:rsidRDefault="006519D3" w:rsidP="00670DEE">
      <w:pPr>
        <w:spacing w:after="0" w:line="240" w:lineRule="auto"/>
      </w:pPr>
      <w:r>
        <w:separator/>
      </w:r>
    </w:p>
  </w:footnote>
  <w:footnote w:type="continuationSeparator" w:id="1">
    <w:p w:rsidR="006519D3" w:rsidRDefault="006519D3" w:rsidP="00670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403EC"/>
    <w:multiLevelType w:val="hybridMultilevel"/>
    <w:tmpl w:val="DCA2E76C"/>
    <w:lvl w:ilvl="0" w:tplc="6CBCF4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135928"/>
    <w:multiLevelType w:val="hybridMultilevel"/>
    <w:tmpl w:val="919C9BB0"/>
    <w:lvl w:ilvl="0" w:tplc="89A2B026">
      <w:start w:val="1"/>
      <w:numFmt w:val="decimal"/>
      <w:lvlText w:val="1.1.%1"/>
      <w:lvlJc w:val="left"/>
      <w:pPr>
        <w:ind w:left="2340" w:hanging="360"/>
      </w:pPr>
      <w:rPr>
        <w:rFonts w:cs="Times New Roman" w:hint="default"/>
      </w:rPr>
    </w:lvl>
    <w:lvl w:ilvl="1" w:tplc="89A2B026">
      <w:start w:val="1"/>
      <w:numFmt w:val="decimal"/>
      <w:lvlText w:val="1.1.%2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4B2CD3"/>
    <w:multiLevelType w:val="hybridMultilevel"/>
    <w:tmpl w:val="A6C0B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406AB"/>
    <w:multiLevelType w:val="hybridMultilevel"/>
    <w:tmpl w:val="2BC0DBDE"/>
    <w:lvl w:ilvl="0" w:tplc="7278C0D4">
      <w:start w:val="1"/>
      <w:numFmt w:val="decimal"/>
      <w:lvlText w:val="1.%1"/>
      <w:lvlJc w:val="left"/>
      <w:pPr>
        <w:ind w:left="27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278C0D4">
      <w:start w:val="1"/>
      <w:numFmt w:val="decimal"/>
      <w:lvlText w:val="1.%3"/>
      <w:lvlJc w:val="left"/>
      <w:pPr>
        <w:ind w:left="2160" w:hanging="18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263E2C"/>
    <w:multiLevelType w:val="hybridMultilevel"/>
    <w:tmpl w:val="10563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0C1D4B"/>
    <w:multiLevelType w:val="hybridMultilevel"/>
    <w:tmpl w:val="4FE0D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750F8"/>
    <w:multiLevelType w:val="hybridMultilevel"/>
    <w:tmpl w:val="3FA89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765D14"/>
    <w:multiLevelType w:val="hybridMultilevel"/>
    <w:tmpl w:val="67CEC8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FA21C8D"/>
    <w:multiLevelType w:val="hybridMultilevel"/>
    <w:tmpl w:val="CF34B34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E6B0E"/>
    <w:multiLevelType w:val="multilevel"/>
    <w:tmpl w:val="D0B2BC58"/>
    <w:lvl w:ilvl="0">
      <w:start w:val="1"/>
      <w:numFmt w:val="decimal"/>
      <w:lvlText w:val="%1."/>
      <w:lvlJc w:val="left"/>
      <w:pPr>
        <w:ind w:left="1737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8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09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5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1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1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537" w:hanging="2160"/>
      </w:pPr>
      <w:rPr>
        <w:rFonts w:cs="Times New Roman" w:hint="default"/>
      </w:rPr>
    </w:lvl>
  </w:abstractNum>
  <w:abstractNum w:abstractNumId="10">
    <w:nsid w:val="395D66DB"/>
    <w:multiLevelType w:val="hybridMultilevel"/>
    <w:tmpl w:val="67CEC8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0DD0E7C"/>
    <w:multiLevelType w:val="hybridMultilevel"/>
    <w:tmpl w:val="B0C03B78"/>
    <w:lvl w:ilvl="0" w:tplc="0A5856D6">
      <w:start w:val="1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>
    <w:nsid w:val="580164B7"/>
    <w:multiLevelType w:val="multilevel"/>
    <w:tmpl w:val="8C82D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98338EF"/>
    <w:multiLevelType w:val="hybridMultilevel"/>
    <w:tmpl w:val="BFB2B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065838"/>
    <w:multiLevelType w:val="hybridMultilevel"/>
    <w:tmpl w:val="C1FC6E90"/>
    <w:lvl w:ilvl="0" w:tplc="25A48DF0">
      <w:start w:val="1"/>
      <w:numFmt w:val="decimal"/>
      <w:lvlText w:val="%1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5BAF21C7"/>
    <w:multiLevelType w:val="multilevel"/>
    <w:tmpl w:val="D0B2BC58"/>
    <w:lvl w:ilvl="0">
      <w:start w:val="1"/>
      <w:numFmt w:val="decimal"/>
      <w:lvlText w:val="%1."/>
      <w:lvlJc w:val="left"/>
      <w:pPr>
        <w:ind w:left="1737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8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09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5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1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1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537" w:hanging="2160"/>
      </w:pPr>
      <w:rPr>
        <w:rFonts w:cs="Times New Roman" w:hint="default"/>
      </w:rPr>
    </w:lvl>
  </w:abstractNum>
  <w:abstractNum w:abstractNumId="16">
    <w:nsid w:val="658B4735"/>
    <w:multiLevelType w:val="hybridMultilevel"/>
    <w:tmpl w:val="195E8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BE5E61"/>
    <w:multiLevelType w:val="multilevel"/>
    <w:tmpl w:val="1902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263D13"/>
    <w:multiLevelType w:val="hybridMultilevel"/>
    <w:tmpl w:val="C34E3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4C667F"/>
    <w:multiLevelType w:val="hybridMultilevel"/>
    <w:tmpl w:val="BF221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3"/>
  </w:num>
  <w:num w:numId="4">
    <w:abstractNumId w:val="1"/>
  </w:num>
  <w:num w:numId="5">
    <w:abstractNumId w:val="12"/>
  </w:num>
  <w:num w:numId="6">
    <w:abstractNumId w:val="2"/>
  </w:num>
  <w:num w:numId="7">
    <w:abstractNumId w:val="16"/>
  </w:num>
  <w:num w:numId="8">
    <w:abstractNumId w:val="6"/>
  </w:num>
  <w:num w:numId="9">
    <w:abstractNumId w:val="5"/>
  </w:num>
  <w:num w:numId="10">
    <w:abstractNumId w:val="18"/>
  </w:num>
  <w:num w:numId="11">
    <w:abstractNumId w:val="8"/>
  </w:num>
  <w:num w:numId="12">
    <w:abstractNumId w:val="9"/>
  </w:num>
  <w:num w:numId="13">
    <w:abstractNumId w:val="0"/>
  </w:num>
  <w:num w:numId="14">
    <w:abstractNumId w:val="19"/>
  </w:num>
  <w:num w:numId="15">
    <w:abstractNumId w:val="14"/>
  </w:num>
  <w:num w:numId="16">
    <w:abstractNumId w:val="17"/>
  </w:num>
  <w:num w:numId="17">
    <w:abstractNumId w:val="4"/>
  </w:num>
  <w:num w:numId="18">
    <w:abstractNumId w:val="7"/>
  </w:num>
  <w:num w:numId="19">
    <w:abstractNumId w:val="13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1959"/>
    <w:rsid w:val="0004149E"/>
    <w:rsid w:val="00052280"/>
    <w:rsid w:val="00066618"/>
    <w:rsid w:val="000C37E0"/>
    <w:rsid w:val="000F273F"/>
    <w:rsid w:val="00172BAC"/>
    <w:rsid w:val="00175BED"/>
    <w:rsid w:val="001914C9"/>
    <w:rsid w:val="001B3E82"/>
    <w:rsid w:val="002021ED"/>
    <w:rsid w:val="00226C9B"/>
    <w:rsid w:val="002368C7"/>
    <w:rsid w:val="00252515"/>
    <w:rsid w:val="002F3753"/>
    <w:rsid w:val="00302842"/>
    <w:rsid w:val="0033177C"/>
    <w:rsid w:val="00367188"/>
    <w:rsid w:val="00370330"/>
    <w:rsid w:val="00380D9A"/>
    <w:rsid w:val="003D4115"/>
    <w:rsid w:val="00412150"/>
    <w:rsid w:val="004257C8"/>
    <w:rsid w:val="004B0342"/>
    <w:rsid w:val="004B6514"/>
    <w:rsid w:val="004C1499"/>
    <w:rsid w:val="004D6EC0"/>
    <w:rsid w:val="004E34F4"/>
    <w:rsid w:val="00502543"/>
    <w:rsid w:val="005246C7"/>
    <w:rsid w:val="005A6596"/>
    <w:rsid w:val="005B5EDA"/>
    <w:rsid w:val="005C34F3"/>
    <w:rsid w:val="006519D3"/>
    <w:rsid w:val="00670DEE"/>
    <w:rsid w:val="00683252"/>
    <w:rsid w:val="00696B83"/>
    <w:rsid w:val="006A7AC6"/>
    <w:rsid w:val="006D52D0"/>
    <w:rsid w:val="00701DC9"/>
    <w:rsid w:val="007221B8"/>
    <w:rsid w:val="00726C77"/>
    <w:rsid w:val="00755C1F"/>
    <w:rsid w:val="00790F56"/>
    <w:rsid w:val="007B3E10"/>
    <w:rsid w:val="00891CE7"/>
    <w:rsid w:val="008D23DA"/>
    <w:rsid w:val="008E61A4"/>
    <w:rsid w:val="00912F65"/>
    <w:rsid w:val="00947D52"/>
    <w:rsid w:val="00974620"/>
    <w:rsid w:val="0097706C"/>
    <w:rsid w:val="00A0355B"/>
    <w:rsid w:val="00A14B12"/>
    <w:rsid w:val="00A7201D"/>
    <w:rsid w:val="00AB1A99"/>
    <w:rsid w:val="00AB415A"/>
    <w:rsid w:val="00AF1783"/>
    <w:rsid w:val="00B145CD"/>
    <w:rsid w:val="00B3019E"/>
    <w:rsid w:val="00B813D8"/>
    <w:rsid w:val="00B81959"/>
    <w:rsid w:val="00BA28B7"/>
    <w:rsid w:val="00BB1E48"/>
    <w:rsid w:val="00BE2EA9"/>
    <w:rsid w:val="00C050E0"/>
    <w:rsid w:val="00C60B27"/>
    <w:rsid w:val="00CA0703"/>
    <w:rsid w:val="00CC3A28"/>
    <w:rsid w:val="00CD0E0A"/>
    <w:rsid w:val="00CD3E0A"/>
    <w:rsid w:val="00CE5B29"/>
    <w:rsid w:val="00CF15F6"/>
    <w:rsid w:val="00CF4936"/>
    <w:rsid w:val="00D51FDB"/>
    <w:rsid w:val="00D66710"/>
    <w:rsid w:val="00D709F9"/>
    <w:rsid w:val="00D70AF1"/>
    <w:rsid w:val="00D93C54"/>
    <w:rsid w:val="00DF2DF4"/>
    <w:rsid w:val="00E35DF9"/>
    <w:rsid w:val="00E3616F"/>
    <w:rsid w:val="00E455F7"/>
    <w:rsid w:val="00E622C5"/>
    <w:rsid w:val="00E90DAC"/>
    <w:rsid w:val="00EA23D4"/>
    <w:rsid w:val="00EB14D3"/>
    <w:rsid w:val="00EF0468"/>
    <w:rsid w:val="00F520BD"/>
    <w:rsid w:val="00F56E49"/>
    <w:rsid w:val="00F9053E"/>
    <w:rsid w:val="00F92039"/>
    <w:rsid w:val="00F93562"/>
    <w:rsid w:val="00FA1FEB"/>
    <w:rsid w:val="00FD31F8"/>
    <w:rsid w:val="00FE7C7E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5" type="connector" idref="#_x0000_s1036"/>
        <o:r id="V:Rule46" type="connector" idref="#_x0000_s1071"/>
        <o:r id="V:Rule47" type="connector" idref="#_x0000_s1042"/>
        <o:r id="V:Rule48" type="connector" idref="#_x0000_s1097"/>
        <o:r id="V:Rule49" type="connector" idref="#_x0000_s1076"/>
        <o:r id="V:Rule50" type="connector" idref="#_x0000_s1077"/>
        <o:r id="V:Rule51" type="connector" idref="#_x0000_s1051"/>
        <o:r id="V:Rule52" type="connector" idref="#_x0000_s1061"/>
        <o:r id="V:Rule53" type="connector" idref="#_x0000_s1081"/>
        <o:r id="V:Rule54" type="connector" idref="#_x0000_s1055"/>
        <o:r id="V:Rule55" type="connector" idref="#_x0000_s1038"/>
        <o:r id="V:Rule56" type="connector" idref="#_x0000_s1101"/>
        <o:r id="V:Rule57" type="connector" idref="#_x0000_s1063"/>
        <o:r id="V:Rule58" type="connector" idref="#_x0000_s1037"/>
        <o:r id="V:Rule59" type="connector" idref="#_x0000_s1053"/>
        <o:r id="V:Rule60" type="connector" idref="#_x0000_s1034"/>
        <o:r id="V:Rule61" type="connector" idref="#_x0000_s1043"/>
        <o:r id="V:Rule62" type="connector" idref="#_x0000_s1098"/>
        <o:r id="V:Rule63" type="connector" idref="#_x0000_s1100"/>
        <o:r id="V:Rule64" type="connector" idref="#_x0000_s1070"/>
        <o:r id="V:Rule65" type="connector" idref="#_x0000_s1114"/>
        <o:r id="V:Rule66" type="connector" idref="#_x0000_s1090"/>
        <o:r id="V:Rule67" type="connector" idref="#_x0000_s1115"/>
        <o:r id="V:Rule68" type="connector" idref="#_x0000_s1041"/>
        <o:r id="V:Rule69" type="connector" idref="#_x0000_s1069"/>
        <o:r id="V:Rule70" type="connector" idref="#_x0000_s1102"/>
        <o:r id="V:Rule71" type="connector" idref="#_x0000_s1104"/>
        <o:r id="V:Rule72" type="connector" idref="#_x0000_s1085"/>
        <o:r id="V:Rule73" type="connector" idref="#_x0000_s1074"/>
        <o:r id="V:Rule74" type="connector" idref="#_x0000_s1072"/>
        <o:r id="V:Rule75" type="connector" idref="#_x0000_s1083"/>
        <o:r id="V:Rule76" type="connector" idref="#_x0000_s1099"/>
        <o:r id="V:Rule77" type="connector" idref="#_x0000_s1103"/>
        <o:r id="V:Rule78" type="connector" idref="#_x0000_s1118"/>
        <o:r id="V:Rule79" type="connector" idref="#_x0000_s1088"/>
        <o:r id="V:Rule80" type="connector" idref="#_x0000_s1035"/>
        <o:r id="V:Rule81" type="connector" idref="#_x0000_s1113"/>
        <o:r id="V:Rule82" type="connector" idref="#_x0000_s1040"/>
        <o:r id="V:Rule83" type="connector" idref="#_x0000_s1108"/>
        <o:r id="V:Rule84" type="connector" idref="#_x0000_s1116"/>
        <o:r id="V:Rule85" type="connector" idref="#_x0000_s1059"/>
        <o:r id="V:Rule86" type="connector" idref="#_x0000_s1073"/>
        <o:r id="V:Rule87" type="connector" idref="#_x0000_s1092"/>
        <o:r id="V:Rule88" type="connector" idref="#_x0000_s110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77C"/>
    <w:pPr>
      <w:spacing w:after="200" w:line="276" w:lineRule="auto"/>
    </w:pPr>
    <w:rPr>
      <w:rFonts w:eastAsia="Times New Roman" w:cs="Times New Roman"/>
    </w:rPr>
  </w:style>
  <w:style w:type="paragraph" w:styleId="1">
    <w:name w:val="heading 1"/>
    <w:basedOn w:val="a"/>
    <w:link w:val="10"/>
    <w:uiPriority w:val="9"/>
    <w:qFormat/>
    <w:rsid w:val="00CF493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E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E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4D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F49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D709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D6EC0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4D6EC0"/>
    <w:rPr>
      <w:rFonts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BB1E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B1E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6">
    <w:name w:val="Emphasis"/>
    <w:basedOn w:val="a0"/>
    <w:uiPriority w:val="20"/>
    <w:qFormat/>
    <w:rsid w:val="00C050E0"/>
    <w:rPr>
      <w:rFonts w:cs="Times New Roman"/>
      <w:i/>
      <w:iCs/>
    </w:rPr>
  </w:style>
  <w:style w:type="paragraph" w:styleId="a7">
    <w:name w:val="header"/>
    <w:basedOn w:val="a"/>
    <w:link w:val="a8"/>
    <w:uiPriority w:val="99"/>
    <w:semiHidden/>
    <w:unhideWhenUsed/>
    <w:rsid w:val="00670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70DEE"/>
    <w:rPr>
      <w:rFonts w:eastAsia="Times New Roman" w:cs="Times New Roman"/>
    </w:rPr>
  </w:style>
  <w:style w:type="paragraph" w:styleId="a9">
    <w:name w:val="footer"/>
    <w:basedOn w:val="a"/>
    <w:link w:val="aa"/>
    <w:unhideWhenUsed/>
    <w:rsid w:val="00670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70DEE"/>
    <w:rPr>
      <w:rFonts w:eastAsia="Times New Roman" w:cs="Times New Roman"/>
    </w:rPr>
  </w:style>
  <w:style w:type="paragraph" w:customStyle="1" w:styleId="zag3">
    <w:name w:val="zag3"/>
    <w:basedOn w:val="a"/>
    <w:rsid w:val="00670DEE"/>
    <w:pPr>
      <w:spacing w:before="100" w:beforeAutospacing="1" w:after="100" w:afterAutospacing="1" w:line="360" w:lineRule="auto"/>
      <w:ind w:firstLine="709"/>
      <w:contextualSpacing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qFormat/>
    <w:rsid w:val="00670DEE"/>
    <w:pPr>
      <w:widowControl w:val="0"/>
      <w:autoSpaceDE w:val="0"/>
      <w:autoSpaceDN w:val="0"/>
      <w:adjustRightInd w:val="0"/>
      <w:spacing w:after="0" w:line="360" w:lineRule="auto"/>
      <w:ind w:firstLine="709"/>
      <w:contextualSpacing/>
      <w:jc w:val="both"/>
      <w:outlineLvl w:val="0"/>
    </w:pPr>
    <w:rPr>
      <w:rFonts w:ascii="Times New Roman" w:hAnsi="Times New Roman"/>
      <w:b/>
      <w:bCs/>
      <w:kern w:val="28"/>
      <w:sz w:val="28"/>
      <w:szCs w:val="32"/>
    </w:rPr>
  </w:style>
  <w:style w:type="character" w:customStyle="1" w:styleId="ac">
    <w:name w:val="Название Знак"/>
    <w:basedOn w:val="a0"/>
    <w:link w:val="ab"/>
    <w:rsid w:val="00670DEE"/>
    <w:rPr>
      <w:rFonts w:ascii="Times New Roman" w:eastAsia="Times New Roman" w:hAnsi="Times New Roman" w:cs="Times New Roman"/>
      <w:b/>
      <w:bCs/>
      <w:kern w:val="28"/>
      <w:sz w:val="28"/>
      <w:szCs w:val="32"/>
    </w:rPr>
  </w:style>
  <w:style w:type="paragraph" w:styleId="ad">
    <w:name w:val="No Spacing"/>
    <w:uiPriority w:val="1"/>
    <w:qFormat/>
    <w:rsid w:val="00670DEE"/>
    <w:pPr>
      <w:widowControl w:val="0"/>
      <w:autoSpaceDE w:val="0"/>
      <w:autoSpaceDN w:val="0"/>
      <w:adjustRightInd w:val="0"/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e">
    <w:name w:val="page number"/>
    <w:basedOn w:val="a0"/>
    <w:rsid w:val="00670DEE"/>
  </w:style>
  <w:style w:type="character" w:styleId="af">
    <w:name w:val="Hyperlink"/>
    <w:basedOn w:val="a0"/>
    <w:uiPriority w:val="99"/>
    <w:semiHidden/>
    <w:unhideWhenUsed/>
    <w:rsid w:val="00683252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DF2DF4"/>
    <w:pPr>
      <w:widowControl w:val="0"/>
      <w:suppressAutoHyphens/>
      <w:spacing w:before="360" w:after="0" w:line="240" w:lineRule="auto"/>
    </w:pPr>
    <w:rPr>
      <w:rFonts w:ascii="Cambria" w:hAnsi="Cambria" w:cs="Liberation Serif"/>
      <w:b/>
      <w:bCs/>
      <w:caps/>
      <w:color w:val="000000"/>
      <w:sz w:val="24"/>
      <w:szCs w:val="24"/>
      <w:lang w:eastAsia="hi-IN" w:bidi="hi-IN"/>
    </w:rPr>
  </w:style>
  <w:style w:type="paragraph" w:styleId="af0">
    <w:name w:val="caption"/>
    <w:basedOn w:val="a"/>
    <w:next w:val="a"/>
    <w:uiPriority w:val="35"/>
    <w:unhideWhenUsed/>
    <w:qFormat/>
    <w:rsid w:val="00A7201D"/>
    <w:pPr>
      <w:spacing w:line="240" w:lineRule="auto"/>
    </w:pPr>
    <w:rPr>
      <w:i/>
      <w:iCs/>
      <w:color w:val="44546A" w:themeColor="text2"/>
      <w:sz w:val="18"/>
      <w:szCs w:val="18"/>
    </w:rPr>
  </w:style>
  <w:style w:type="table" w:styleId="af1">
    <w:name w:val="Table Grid"/>
    <w:basedOn w:val="a1"/>
    <w:uiPriority w:val="39"/>
    <w:rsid w:val="00E35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AF1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F178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yperlink" Target="https://elib.pstu.ru/EDS/Search?lookfor=&#1050;&#1086;&#1075;&#1091;&#1090;%2C+&#1057;&#1090;&#1072;&#1085;&#1080;&#1089;&#1083;&#1072;&#1074;+&#1040;&#1083;&#1077;&#1082;&#1089;&#1077;&#1077;&#1074;&#1080;&#1095;&amp;type=A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elib.pstu.ru/EDS/Search?lookfor=&#1065;&#1077;&#1083;&#1082;&#1072;&#1085;&#1086;&#1074;%2C+&#1057;&#1077;&#1088;&#1075;&#1077;&#1081;+&#1050;&#1086;&#1085;&#1089;&#1090;&#1072;&#1085;&#1090;&#1080;&#1085;&#1086;&#1074;&#1080;&#1095;&amp;type=AU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https://elib.pstu.ru/EDS/Search?lookfor=&#1059;&#1076;&#1086;&#1074;&#1080;&#1082;%2C+&#1040;&#1083;&#1077;&#1082;&#1089;&#1072;&#1085;&#1076;&#1088;+&#1042;&#1083;&#1072;&#1076;&#1080;&#1084;&#1080;&#1088;&#1086;&#1074;&#1080;&#1095;&amp;type=A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s://elib.pstu.ru/EDS/Search?lookfor=&#1063;&#1091;&#1082;&#1083;&#1080;&#1085;%2C+&#1040;%2E&#1040;%2E&amp;type=AU" TargetMode="External"/><Relationship Id="rId28" Type="http://schemas.microsoft.com/office/2007/relationships/stylesWithEffects" Target="stylesWithEffects.xml"/><Relationship Id="rId10" Type="http://schemas.openxmlformats.org/officeDocument/2006/relationships/image" Target="media/image3.png"/><Relationship Id="rId19" Type="http://schemas.openxmlformats.org/officeDocument/2006/relationships/hyperlink" Target="https://elib.pstu.ru/EDS/Search?lookfor=&#1053;&#1077;&#1074;&#1086;&#1082;&#1096;&#1077;&#1085;&#1086;&#1074;%2C+&#1040;&#1085;&#1090;&#1086;&#1085;+&#1070;&#1088;&#1100;&#1077;&#1074;&#1080;&#1095;&amp;type=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s://elib.pstu.ru/EDS/Search?lookfor=&#1050;&#1091;&#1083;&#1080;&#1082;&#1086;&#1074;&#1072;%2C+&#1053;%2E&#1040;%2E&amp;type=A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A219D-CB5D-41E0-A660-3E1014D3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27</Pages>
  <Words>4529</Words>
  <Characters>25821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Shavkunov</dc:creator>
  <cp:keywords/>
  <dc:description/>
  <cp:lastModifiedBy>doc_ved_en</cp:lastModifiedBy>
  <cp:revision>37</cp:revision>
  <cp:lastPrinted>2019-03-23T05:21:00Z</cp:lastPrinted>
  <dcterms:created xsi:type="dcterms:W3CDTF">2019-02-22T06:15:00Z</dcterms:created>
  <dcterms:modified xsi:type="dcterms:W3CDTF">2020-02-21T03:56:00Z</dcterms:modified>
</cp:coreProperties>
</file>