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035" w:rsidRDefault="00523035" w:rsidP="00523035">
      <w:pPr>
        <w:spacing w:after="0" w:line="240" w:lineRule="auto"/>
        <w:rPr>
          <w:rFonts w:ascii="Times New Roman" w:hAnsi="Times New Roman"/>
          <w:b/>
          <w:sz w:val="24"/>
          <w:szCs w:val="24"/>
        </w:rPr>
      </w:pPr>
    </w:p>
    <w:p w:rsidR="00523035" w:rsidRPr="00A827E9" w:rsidRDefault="00523035" w:rsidP="00523035">
      <w:pPr>
        <w:spacing w:after="0" w:line="240" w:lineRule="auto"/>
        <w:jc w:val="center"/>
        <w:rPr>
          <w:rFonts w:ascii="Times New Roman" w:hAnsi="Times New Roman"/>
          <w:b/>
          <w:sz w:val="24"/>
          <w:szCs w:val="24"/>
        </w:rPr>
      </w:pPr>
      <w:r w:rsidRPr="00A827E9">
        <w:rPr>
          <w:rFonts w:ascii="Times New Roman" w:hAnsi="Times New Roman"/>
          <w:b/>
          <w:sz w:val="24"/>
          <w:szCs w:val="24"/>
        </w:rPr>
        <w:t>Министерство науки и высшего образования Российской Федерации</w:t>
      </w:r>
    </w:p>
    <w:p w:rsidR="00523035" w:rsidRPr="00A827E9" w:rsidRDefault="00523035" w:rsidP="00523035">
      <w:pPr>
        <w:spacing w:after="0" w:line="240" w:lineRule="auto"/>
        <w:jc w:val="center"/>
        <w:rPr>
          <w:rFonts w:ascii="Times New Roman" w:hAnsi="Times New Roman"/>
          <w:b/>
          <w:sz w:val="24"/>
          <w:szCs w:val="24"/>
        </w:rPr>
      </w:pPr>
      <w:proofErr w:type="spellStart"/>
      <w:r w:rsidRPr="00A827E9">
        <w:rPr>
          <w:rFonts w:ascii="Times New Roman" w:hAnsi="Times New Roman"/>
          <w:b/>
          <w:sz w:val="24"/>
          <w:szCs w:val="24"/>
        </w:rPr>
        <w:t>Лысьвенский</w:t>
      </w:r>
      <w:proofErr w:type="spellEnd"/>
      <w:r w:rsidRPr="00A827E9">
        <w:rPr>
          <w:rFonts w:ascii="Times New Roman" w:hAnsi="Times New Roman"/>
          <w:b/>
          <w:sz w:val="24"/>
          <w:szCs w:val="24"/>
        </w:rPr>
        <w:t xml:space="preserve"> филиал федерального государственного бюджетного образовательного учреждение высшего образования</w:t>
      </w:r>
    </w:p>
    <w:p w:rsidR="00523035" w:rsidRPr="00A827E9" w:rsidRDefault="00523035" w:rsidP="00523035">
      <w:pPr>
        <w:spacing w:after="0" w:line="240" w:lineRule="auto"/>
        <w:jc w:val="center"/>
        <w:rPr>
          <w:rFonts w:ascii="Times New Roman" w:hAnsi="Times New Roman"/>
          <w:b/>
          <w:sz w:val="24"/>
          <w:szCs w:val="24"/>
        </w:rPr>
      </w:pPr>
      <w:r w:rsidRPr="00A827E9">
        <w:rPr>
          <w:rFonts w:ascii="Times New Roman" w:hAnsi="Times New Roman"/>
          <w:b/>
          <w:sz w:val="24"/>
          <w:szCs w:val="24"/>
        </w:rPr>
        <w:t>«Пермский национальный исследовательский политехнический университет»</w:t>
      </w:r>
    </w:p>
    <w:p w:rsidR="00523035" w:rsidRPr="00A827E9" w:rsidRDefault="00523035" w:rsidP="00523035">
      <w:pPr>
        <w:spacing w:after="0" w:line="240" w:lineRule="auto"/>
        <w:jc w:val="center"/>
        <w:rPr>
          <w:rFonts w:ascii="Times New Roman" w:hAnsi="Times New Roman"/>
          <w:b/>
          <w:sz w:val="24"/>
          <w:szCs w:val="24"/>
        </w:rPr>
      </w:pPr>
      <w:r w:rsidRPr="00A827E9">
        <w:rPr>
          <w:rFonts w:ascii="Times New Roman" w:hAnsi="Times New Roman"/>
          <w:b/>
          <w:sz w:val="24"/>
          <w:szCs w:val="24"/>
        </w:rPr>
        <w:t>(ЛФ ПНИПУ)</w:t>
      </w:r>
    </w:p>
    <w:p w:rsidR="00523035" w:rsidRPr="00D84602" w:rsidRDefault="00523035" w:rsidP="00523035">
      <w:pPr>
        <w:pStyle w:val="zag3"/>
        <w:spacing w:before="0" w:beforeAutospacing="0" w:after="0" w:afterAutospacing="0" w:line="240" w:lineRule="auto"/>
        <w:rPr>
          <w:b/>
          <w:sz w:val="26"/>
          <w:szCs w:val="26"/>
        </w:rPr>
      </w:pPr>
    </w:p>
    <w:p w:rsidR="00523035" w:rsidRPr="00D84602" w:rsidRDefault="00523035" w:rsidP="00523035">
      <w:pPr>
        <w:pStyle w:val="zag3"/>
        <w:spacing w:before="0" w:beforeAutospacing="0" w:after="0" w:afterAutospacing="0" w:line="240" w:lineRule="auto"/>
        <w:rPr>
          <w:b/>
          <w:sz w:val="26"/>
          <w:szCs w:val="26"/>
        </w:rPr>
      </w:pPr>
    </w:p>
    <w:p w:rsidR="00523035" w:rsidRPr="00D84602" w:rsidRDefault="00523035" w:rsidP="00523035">
      <w:pPr>
        <w:pStyle w:val="zag3"/>
        <w:spacing w:before="0" w:beforeAutospacing="0" w:after="0" w:afterAutospacing="0" w:line="240" w:lineRule="auto"/>
        <w:rPr>
          <w:sz w:val="26"/>
          <w:szCs w:val="26"/>
        </w:rPr>
      </w:pPr>
      <w:r w:rsidRPr="00D84602">
        <w:rPr>
          <w:b/>
          <w:sz w:val="26"/>
          <w:szCs w:val="26"/>
        </w:rPr>
        <w:t>Факультет</w:t>
      </w:r>
      <w:r w:rsidR="009C1CCE">
        <w:rPr>
          <w:b/>
          <w:sz w:val="26"/>
          <w:szCs w:val="26"/>
        </w:rPr>
        <w:t xml:space="preserve"> </w:t>
      </w:r>
      <w:r>
        <w:rPr>
          <w:sz w:val="26"/>
          <w:szCs w:val="26"/>
        </w:rPr>
        <w:t>профессионального</w:t>
      </w:r>
      <w:r w:rsidRPr="00D84602">
        <w:rPr>
          <w:sz w:val="26"/>
          <w:szCs w:val="26"/>
        </w:rPr>
        <w:t xml:space="preserve"> образования</w:t>
      </w:r>
    </w:p>
    <w:p w:rsidR="00523035" w:rsidRPr="00D84602" w:rsidRDefault="00523035" w:rsidP="00523035">
      <w:pPr>
        <w:pStyle w:val="zag3"/>
        <w:spacing w:before="0" w:beforeAutospacing="0" w:after="0" w:afterAutospacing="0" w:line="240" w:lineRule="auto"/>
        <w:rPr>
          <w:i/>
          <w:sz w:val="26"/>
          <w:szCs w:val="26"/>
        </w:rPr>
      </w:pPr>
      <w:r>
        <w:rPr>
          <w:b/>
          <w:sz w:val="26"/>
          <w:szCs w:val="26"/>
        </w:rPr>
        <w:t>Направление</w:t>
      </w:r>
      <w:r w:rsidR="009C1CCE">
        <w:rPr>
          <w:b/>
          <w:sz w:val="26"/>
          <w:szCs w:val="26"/>
        </w:rPr>
        <w:t xml:space="preserve"> </w:t>
      </w:r>
      <w:r>
        <w:rPr>
          <w:sz w:val="26"/>
          <w:szCs w:val="26"/>
        </w:rPr>
        <w:t>38.03.01 Экономика</w:t>
      </w:r>
    </w:p>
    <w:p w:rsidR="00523035" w:rsidRPr="00D84602" w:rsidRDefault="00523035" w:rsidP="00523035">
      <w:pPr>
        <w:pStyle w:val="zag3"/>
        <w:spacing w:before="0" w:beforeAutospacing="0" w:after="0" w:afterAutospacing="0" w:line="240" w:lineRule="auto"/>
        <w:rPr>
          <w:sz w:val="26"/>
          <w:szCs w:val="26"/>
        </w:rPr>
      </w:pPr>
      <w:proofErr w:type="gramStart"/>
      <w:r w:rsidRPr="00D84602">
        <w:rPr>
          <w:b/>
          <w:sz w:val="26"/>
          <w:szCs w:val="26"/>
        </w:rPr>
        <w:t>Кафедра</w:t>
      </w:r>
      <w:r w:rsidRPr="00D84602">
        <w:rPr>
          <w:sz w:val="26"/>
          <w:szCs w:val="26"/>
        </w:rPr>
        <w:t xml:space="preserve">  «</w:t>
      </w:r>
      <w:proofErr w:type="gramEnd"/>
      <w:r>
        <w:rPr>
          <w:sz w:val="26"/>
          <w:szCs w:val="26"/>
        </w:rPr>
        <w:t>Общенаучных дисциплин</w:t>
      </w:r>
      <w:r w:rsidRPr="00D84602">
        <w:rPr>
          <w:sz w:val="26"/>
          <w:szCs w:val="26"/>
        </w:rPr>
        <w:t xml:space="preserve">» </w:t>
      </w:r>
    </w:p>
    <w:p w:rsidR="00523035" w:rsidRPr="00D84602" w:rsidRDefault="00523035" w:rsidP="00523035">
      <w:pPr>
        <w:pStyle w:val="zag3"/>
        <w:spacing w:before="0" w:beforeAutospacing="0" w:after="0" w:afterAutospacing="0" w:line="240" w:lineRule="auto"/>
        <w:rPr>
          <w:sz w:val="26"/>
          <w:szCs w:val="26"/>
        </w:rPr>
      </w:pPr>
    </w:p>
    <w:p w:rsidR="00523035" w:rsidRPr="00D84602" w:rsidRDefault="00523035" w:rsidP="00523035">
      <w:pPr>
        <w:pStyle w:val="zag3"/>
        <w:spacing w:before="0" w:beforeAutospacing="0" w:after="0" w:afterAutospacing="0" w:line="240" w:lineRule="auto"/>
        <w:ind w:firstLine="5529"/>
        <w:rPr>
          <w:b/>
          <w:sz w:val="26"/>
          <w:szCs w:val="26"/>
        </w:rPr>
      </w:pPr>
      <w:r w:rsidRPr="00463B8E">
        <w:rPr>
          <w:b/>
          <w:sz w:val="26"/>
          <w:szCs w:val="26"/>
        </w:rPr>
        <w:t xml:space="preserve">Доцент с </w:t>
      </w:r>
      <w:proofErr w:type="spellStart"/>
      <w:r w:rsidRPr="00463B8E">
        <w:rPr>
          <w:b/>
          <w:sz w:val="26"/>
          <w:szCs w:val="26"/>
        </w:rPr>
        <w:t>и.</w:t>
      </w:r>
      <w:proofErr w:type="gramStart"/>
      <w:r w:rsidRPr="00463B8E">
        <w:rPr>
          <w:b/>
          <w:sz w:val="26"/>
          <w:szCs w:val="26"/>
        </w:rPr>
        <w:t>о.</w:t>
      </w:r>
      <w:r>
        <w:rPr>
          <w:b/>
          <w:sz w:val="26"/>
          <w:szCs w:val="26"/>
        </w:rPr>
        <w:t>з</w:t>
      </w:r>
      <w:r w:rsidRPr="00D84602">
        <w:rPr>
          <w:b/>
          <w:sz w:val="26"/>
          <w:szCs w:val="26"/>
        </w:rPr>
        <w:t>ав</w:t>
      </w:r>
      <w:proofErr w:type="gramEnd"/>
      <w:r w:rsidRPr="00D84602">
        <w:rPr>
          <w:b/>
          <w:sz w:val="26"/>
          <w:szCs w:val="26"/>
        </w:rPr>
        <w:t>.кафедрой</w:t>
      </w:r>
      <w:r>
        <w:rPr>
          <w:b/>
          <w:sz w:val="26"/>
          <w:szCs w:val="26"/>
        </w:rPr>
        <w:t>ОНД</w:t>
      </w:r>
      <w:proofErr w:type="spellEnd"/>
    </w:p>
    <w:p w:rsidR="00523035" w:rsidRPr="00D84602" w:rsidRDefault="00523035" w:rsidP="00523035">
      <w:pPr>
        <w:pStyle w:val="zag3"/>
        <w:spacing w:before="0" w:beforeAutospacing="0" w:after="0" w:afterAutospacing="0" w:line="240" w:lineRule="auto"/>
        <w:ind w:firstLine="5940"/>
        <w:rPr>
          <w:sz w:val="26"/>
          <w:szCs w:val="26"/>
        </w:rPr>
      </w:pPr>
      <w:r w:rsidRPr="00D84602">
        <w:rPr>
          <w:sz w:val="26"/>
          <w:szCs w:val="26"/>
        </w:rPr>
        <w:t>___________</w:t>
      </w:r>
      <w:proofErr w:type="spellStart"/>
      <w:r>
        <w:rPr>
          <w:sz w:val="26"/>
          <w:szCs w:val="26"/>
        </w:rPr>
        <w:t>Е.Н.Хаматнурова</w:t>
      </w:r>
      <w:proofErr w:type="spellEnd"/>
    </w:p>
    <w:p w:rsidR="00523035" w:rsidRPr="00D84602" w:rsidRDefault="00523035" w:rsidP="00523035">
      <w:pPr>
        <w:pStyle w:val="zag3"/>
        <w:spacing w:before="0" w:beforeAutospacing="0" w:after="0" w:afterAutospacing="0" w:line="240" w:lineRule="auto"/>
        <w:ind w:firstLine="5940"/>
        <w:rPr>
          <w:sz w:val="26"/>
          <w:szCs w:val="26"/>
        </w:rPr>
      </w:pPr>
      <w:r w:rsidRPr="00D84602">
        <w:rPr>
          <w:sz w:val="26"/>
          <w:szCs w:val="26"/>
        </w:rPr>
        <w:t>«___» ___________ 20___ г.</w:t>
      </w:r>
    </w:p>
    <w:p w:rsidR="00523035" w:rsidRPr="00D84602" w:rsidRDefault="00523035" w:rsidP="00523035">
      <w:pPr>
        <w:pStyle w:val="zag3"/>
        <w:spacing w:before="0" w:beforeAutospacing="0" w:after="0" w:afterAutospacing="0" w:line="240" w:lineRule="auto"/>
        <w:rPr>
          <w:sz w:val="26"/>
          <w:szCs w:val="26"/>
        </w:rPr>
      </w:pPr>
    </w:p>
    <w:p w:rsidR="00523035" w:rsidRPr="00D84602" w:rsidRDefault="00523035" w:rsidP="00523035">
      <w:pPr>
        <w:pStyle w:val="zag3"/>
        <w:spacing w:before="0" w:beforeAutospacing="0" w:after="0" w:afterAutospacing="0" w:line="240" w:lineRule="auto"/>
        <w:rPr>
          <w:sz w:val="26"/>
          <w:szCs w:val="26"/>
        </w:rPr>
      </w:pPr>
    </w:p>
    <w:p w:rsidR="00523035" w:rsidRPr="00D84602" w:rsidRDefault="00523035" w:rsidP="00523035">
      <w:pPr>
        <w:pStyle w:val="zag3"/>
        <w:spacing w:before="0" w:beforeAutospacing="0" w:after="0" w:afterAutospacing="0" w:line="240" w:lineRule="auto"/>
        <w:ind w:firstLine="0"/>
        <w:jc w:val="center"/>
        <w:rPr>
          <w:b/>
          <w:sz w:val="44"/>
          <w:szCs w:val="44"/>
        </w:rPr>
      </w:pPr>
      <w:r>
        <w:rPr>
          <w:b/>
          <w:sz w:val="44"/>
          <w:szCs w:val="44"/>
        </w:rPr>
        <w:t>ВЫПУСКНАЯ КВАЛИФИКАЦИОННАЯ</w:t>
      </w:r>
      <w:r w:rsidRPr="00D84602">
        <w:rPr>
          <w:b/>
          <w:sz w:val="44"/>
          <w:szCs w:val="44"/>
        </w:rPr>
        <w:t xml:space="preserve"> РАБОТА</w:t>
      </w:r>
    </w:p>
    <w:p w:rsidR="00523035" w:rsidRPr="004B564E" w:rsidRDefault="00523035" w:rsidP="00523035">
      <w:pPr>
        <w:pStyle w:val="zag3"/>
        <w:spacing w:before="0" w:beforeAutospacing="0" w:after="0" w:afterAutospacing="0" w:line="240" w:lineRule="auto"/>
        <w:jc w:val="center"/>
        <w:rPr>
          <w:sz w:val="32"/>
          <w:szCs w:val="32"/>
        </w:rPr>
      </w:pPr>
    </w:p>
    <w:p w:rsidR="00523035" w:rsidRPr="00D84602" w:rsidRDefault="00523035" w:rsidP="00523035">
      <w:pPr>
        <w:pStyle w:val="zag3"/>
        <w:spacing w:before="0" w:beforeAutospacing="0" w:after="0" w:afterAutospacing="0" w:line="240" w:lineRule="auto"/>
        <w:ind w:firstLine="0"/>
        <w:rPr>
          <w:b/>
          <w:sz w:val="32"/>
          <w:szCs w:val="32"/>
        </w:rPr>
      </w:pPr>
      <w:r>
        <w:rPr>
          <w:b/>
          <w:sz w:val="32"/>
          <w:szCs w:val="32"/>
        </w:rPr>
        <w:t>Н</w:t>
      </w:r>
      <w:r w:rsidRPr="00D84602">
        <w:rPr>
          <w:b/>
          <w:sz w:val="32"/>
          <w:szCs w:val="32"/>
        </w:rPr>
        <w:t>а тему</w:t>
      </w:r>
      <w:r>
        <w:rPr>
          <w:b/>
          <w:sz w:val="32"/>
          <w:szCs w:val="32"/>
        </w:rPr>
        <w:t xml:space="preserve">: </w:t>
      </w:r>
      <w:r w:rsidRPr="009622DF">
        <w:rPr>
          <w:b/>
          <w:sz w:val="32"/>
          <w:szCs w:val="32"/>
        </w:rPr>
        <w:t>Повышение эффективности использования оборудования на предприятии (на примере ООО «Научно-производственная компания «Нефтяное машиностроение» г. Пермь)</w:t>
      </w:r>
    </w:p>
    <w:p w:rsidR="00523035" w:rsidRDefault="00523035" w:rsidP="00523035">
      <w:pPr>
        <w:pStyle w:val="zag3"/>
        <w:spacing w:before="0" w:beforeAutospacing="0" w:after="0" w:afterAutospacing="0" w:line="240" w:lineRule="auto"/>
        <w:rPr>
          <w:b/>
          <w:sz w:val="26"/>
          <w:szCs w:val="26"/>
        </w:rPr>
      </w:pPr>
    </w:p>
    <w:p w:rsidR="00523035" w:rsidRPr="00D84602" w:rsidRDefault="00523035" w:rsidP="00523035">
      <w:pPr>
        <w:pStyle w:val="zag3"/>
        <w:spacing w:before="0" w:beforeAutospacing="0" w:after="0" w:afterAutospacing="0" w:line="240" w:lineRule="auto"/>
        <w:rPr>
          <w:b/>
          <w:sz w:val="26"/>
          <w:szCs w:val="26"/>
        </w:rPr>
      </w:pPr>
    </w:p>
    <w:p w:rsidR="00523035" w:rsidRPr="00D84602" w:rsidRDefault="00523035" w:rsidP="00523035">
      <w:pPr>
        <w:pStyle w:val="zag3"/>
        <w:spacing w:before="0" w:beforeAutospacing="0" w:after="0" w:afterAutospacing="0" w:line="240" w:lineRule="auto"/>
        <w:ind w:firstLine="0"/>
        <w:rPr>
          <w:sz w:val="26"/>
          <w:szCs w:val="26"/>
        </w:rPr>
      </w:pPr>
      <w:r w:rsidRPr="00D84602">
        <w:rPr>
          <w:b/>
          <w:sz w:val="26"/>
          <w:szCs w:val="26"/>
        </w:rPr>
        <w:t>Студент</w:t>
      </w:r>
      <w:r w:rsidRPr="00D84602">
        <w:rPr>
          <w:sz w:val="26"/>
          <w:szCs w:val="26"/>
        </w:rPr>
        <w:t xml:space="preserve"> </w:t>
      </w:r>
      <w:r>
        <w:rPr>
          <w:sz w:val="26"/>
          <w:szCs w:val="26"/>
        </w:rPr>
        <w:t>Артем Викторович Шумилов</w:t>
      </w:r>
    </w:p>
    <w:p w:rsidR="00523035" w:rsidRPr="00D84602" w:rsidRDefault="00523035" w:rsidP="00523035">
      <w:pPr>
        <w:pStyle w:val="zag3"/>
        <w:spacing w:before="0" w:beforeAutospacing="0" w:after="0" w:afterAutospacing="0" w:line="240" w:lineRule="auto"/>
        <w:rPr>
          <w:sz w:val="26"/>
          <w:szCs w:val="26"/>
        </w:rPr>
      </w:pPr>
    </w:p>
    <w:p w:rsidR="00523035" w:rsidRPr="00D84602" w:rsidRDefault="00523035" w:rsidP="00523035">
      <w:pPr>
        <w:pStyle w:val="zag3"/>
        <w:spacing w:before="0" w:beforeAutospacing="0" w:after="0" w:afterAutospacing="0" w:line="240" w:lineRule="auto"/>
        <w:rPr>
          <w:b/>
          <w:sz w:val="26"/>
          <w:szCs w:val="26"/>
        </w:rPr>
      </w:pPr>
      <w:r w:rsidRPr="00D84602">
        <w:rPr>
          <w:b/>
          <w:sz w:val="26"/>
          <w:szCs w:val="26"/>
        </w:rPr>
        <w:t xml:space="preserve">Состав </w:t>
      </w:r>
      <w:r>
        <w:rPr>
          <w:b/>
          <w:sz w:val="26"/>
          <w:szCs w:val="26"/>
        </w:rPr>
        <w:t>выпускной квалификационной</w:t>
      </w:r>
      <w:r w:rsidRPr="00D84602">
        <w:rPr>
          <w:b/>
          <w:sz w:val="26"/>
          <w:szCs w:val="26"/>
        </w:rPr>
        <w:t xml:space="preserve"> работы:</w:t>
      </w:r>
    </w:p>
    <w:p w:rsidR="00523035" w:rsidRPr="00777369" w:rsidRDefault="00523035" w:rsidP="00523035">
      <w:pPr>
        <w:pStyle w:val="zag3"/>
        <w:tabs>
          <w:tab w:val="left" w:pos="993"/>
        </w:tabs>
        <w:spacing w:before="0" w:beforeAutospacing="0" w:after="0" w:afterAutospacing="0" w:line="240" w:lineRule="auto"/>
        <w:rPr>
          <w:sz w:val="26"/>
          <w:szCs w:val="26"/>
        </w:rPr>
      </w:pPr>
      <w:r w:rsidRPr="00777369">
        <w:rPr>
          <w:sz w:val="26"/>
          <w:szCs w:val="26"/>
        </w:rPr>
        <w:t>1.</w:t>
      </w:r>
      <w:r w:rsidRPr="00777369">
        <w:rPr>
          <w:sz w:val="26"/>
          <w:szCs w:val="26"/>
        </w:rPr>
        <w:tab/>
        <w:t xml:space="preserve">Пояснительная записка на </w:t>
      </w:r>
      <w:r w:rsidRPr="00777369">
        <w:rPr>
          <w:sz w:val="26"/>
          <w:szCs w:val="26"/>
          <w:u w:val="single"/>
        </w:rPr>
        <w:tab/>
      </w:r>
      <w:r w:rsidRPr="00777369">
        <w:rPr>
          <w:sz w:val="26"/>
          <w:szCs w:val="26"/>
        </w:rPr>
        <w:t>стр.</w:t>
      </w:r>
    </w:p>
    <w:p w:rsidR="00523035" w:rsidRPr="00777369" w:rsidRDefault="00523035" w:rsidP="00523035">
      <w:pPr>
        <w:pStyle w:val="zag3"/>
        <w:tabs>
          <w:tab w:val="left" w:pos="993"/>
        </w:tabs>
        <w:spacing w:before="0" w:beforeAutospacing="0" w:after="0" w:afterAutospacing="0" w:line="240" w:lineRule="auto"/>
        <w:rPr>
          <w:b/>
          <w:sz w:val="26"/>
          <w:szCs w:val="26"/>
        </w:rPr>
      </w:pPr>
      <w:r w:rsidRPr="00777369">
        <w:rPr>
          <w:sz w:val="26"/>
          <w:szCs w:val="26"/>
        </w:rPr>
        <w:t>2.</w:t>
      </w:r>
      <w:r w:rsidRPr="00777369">
        <w:rPr>
          <w:sz w:val="26"/>
          <w:szCs w:val="26"/>
        </w:rPr>
        <w:tab/>
        <w:t>Графическая часть на 18 листах.</w:t>
      </w:r>
    </w:p>
    <w:p w:rsidR="00523035" w:rsidRPr="00D84602" w:rsidRDefault="00523035" w:rsidP="00523035">
      <w:pPr>
        <w:pStyle w:val="zag3"/>
        <w:spacing w:before="0" w:beforeAutospacing="0" w:after="0" w:afterAutospacing="0"/>
        <w:rPr>
          <w:sz w:val="26"/>
          <w:szCs w:val="26"/>
        </w:rPr>
      </w:pPr>
    </w:p>
    <w:p w:rsidR="00523035" w:rsidRDefault="00523035" w:rsidP="00523035">
      <w:pPr>
        <w:pStyle w:val="zag3"/>
        <w:spacing w:before="0" w:beforeAutospacing="0" w:after="0" w:afterAutospacing="0"/>
        <w:ind w:firstLine="0"/>
        <w:jc w:val="right"/>
        <w:rPr>
          <w:b/>
          <w:sz w:val="26"/>
          <w:szCs w:val="26"/>
        </w:rPr>
      </w:pPr>
    </w:p>
    <w:p w:rsidR="00523035" w:rsidRPr="00D84602" w:rsidRDefault="00523035" w:rsidP="00523035">
      <w:pPr>
        <w:pStyle w:val="zag3"/>
        <w:spacing w:before="0" w:beforeAutospacing="0" w:after="0" w:afterAutospacing="0"/>
        <w:ind w:firstLine="0"/>
        <w:jc w:val="right"/>
        <w:rPr>
          <w:b/>
          <w:sz w:val="26"/>
          <w:szCs w:val="26"/>
        </w:rPr>
      </w:pPr>
      <w:r w:rsidRPr="00D84602">
        <w:rPr>
          <w:b/>
          <w:sz w:val="26"/>
          <w:szCs w:val="26"/>
        </w:rPr>
        <w:t xml:space="preserve">Руководитель </w:t>
      </w:r>
      <w:r>
        <w:rPr>
          <w:b/>
          <w:sz w:val="26"/>
          <w:szCs w:val="26"/>
        </w:rPr>
        <w:t>выпускной квалификационной</w:t>
      </w:r>
      <w:r w:rsidRPr="00D84602">
        <w:rPr>
          <w:b/>
          <w:sz w:val="26"/>
          <w:szCs w:val="26"/>
        </w:rPr>
        <w:t xml:space="preserve"> работы</w:t>
      </w:r>
    </w:p>
    <w:p w:rsidR="00523035" w:rsidRPr="00D84602" w:rsidRDefault="00523035" w:rsidP="00523035">
      <w:pPr>
        <w:pStyle w:val="zag3"/>
        <w:spacing w:before="0" w:beforeAutospacing="0" w:after="0" w:afterAutospacing="0"/>
        <w:ind w:firstLine="4140"/>
        <w:jc w:val="right"/>
        <w:rPr>
          <w:sz w:val="26"/>
          <w:szCs w:val="26"/>
        </w:rPr>
      </w:pPr>
      <w:r>
        <w:rPr>
          <w:sz w:val="26"/>
          <w:szCs w:val="26"/>
        </w:rPr>
        <w:t>Ксения Владимировна Кондратьева</w:t>
      </w:r>
    </w:p>
    <w:p w:rsidR="00523035" w:rsidRDefault="00523035" w:rsidP="00523035">
      <w:pPr>
        <w:pStyle w:val="zag3"/>
        <w:spacing w:before="0" w:beforeAutospacing="0" w:after="0" w:afterAutospacing="0"/>
        <w:rPr>
          <w:sz w:val="26"/>
          <w:szCs w:val="26"/>
        </w:rPr>
      </w:pPr>
    </w:p>
    <w:p w:rsidR="00523035" w:rsidRDefault="00523035" w:rsidP="00523035">
      <w:pPr>
        <w:pStyle w:val="zag3"/>
        <w:spacing w:before="0" w:beforeAutospacing="0" w:after="0" w:afterAutospacing="0"/>
        <w:rPr>
          <w:sz w:val="26"/>
          <w:szCs w:val="26"/>
        </w:rPr>
      </w:pPr>
    </w:p>
    <w:p w:rsidR="00523035" w:rsidRPr="00D84602" w:rsidRDefault="00523035" w:rsidP="00523035">
      <w:pPr>
        <w:pStyle w:val="zag3"/>
        <w:spacing w:before="0" w:beforeAutospacing="0" w:after="0" w:afterAutospacing="0"/>
        <w:rPr>
          <w:sz w:val="26"/>
          <w:szCs w:val="26"/>
        </w:rPr>
      </w:pPr>
    </w:p>
    <w:p w:rsidR="00523035" w:rsidRDefault="00523035" w:rsidP="00523035">
      <w:pPr>
        <w:pStyle w:val="zag3"/>
        <w:spacing w:before="0" w:beforeAutospacing="0" w:after="0" w:afterAutospacing="0"/>
        <w:rPr>
          <w:sz w:val="26"/>
          <w:szCs w:val="26"/>
        </w:rPr>
      </w:pPr>
    </w:p>
    <w:p w:rsidR="00523035" w:rsidRDefault="00523035" w:rsidP="00523035">
      <w:pPr>
        <w:pStyle w:val="zag3"/>
        <w:spacing w:before="0" w:beforeAutospacing="0" w:after="0" w:afterAutospacing="0"/>
        <w:rPr>
          <w:sz w:val="26"/>
          <w:szCs w:val="26"/>
        </w:rPr>
      </w:pPr>
    </w:p>
    <w:p w:rsidR="001F0DBC" w:rsidRDefault="00523035" w:rsidP="001F0DBC">
      <w:pPr>
        <w:pStyle w:val="zag3"/>
        <w:spacing w:before="0" w:beforeAutospacing="0" w:after="0" w:afterAutospacing="0"/>
        <w:ind w:firstLine="0"/>
        <w:jc w:val="center"/>
        <w:rPr>
          <w:sz w:val="26"/>
          <w:szCs w:val="26"/>
        </w:rPr>
      </w:pPr>
      <w:r w:rsidRPr="00D84602">
        <w:rPr>
          <w:sz w:val="26"/>
          <w:szCs w:val="26"/>
        </w:rPr>
        <w:t>Лысьва, 20</w:t>
      </w:r>
      <w:r>
        <w:rPr>
          <w:sz w:val="26"/>
          <w:szCs w:val="26"/>
        </w:rPr>
        <w:t>19</w:t>
      </w:r>
      <w:r w:rsidR="001F0DBC">
        <w:rPr>
          <w:sz w:val="26"/>
          <w:szCs w:val="26"/>
        </w:rPr>
        <w:br w:type="page"/>
      </w:r>
    </w:p>
    <w:p w:rsidR="000B0501" w:rsidRPr="000D1F80" w:rsidRDefault="000B0501" w:rsidP="000B0501">
      <w:pPr>
        <w:spacing w:after="0" w:line="240" w:lineRule="auto"/>
        <w:jc w:val="center"/>
        <w:rPr>
          <w:rFonts w:ascii="Times New Roman" w:hAnsi="Times New Roman"/>
          <w:b/>
          <w:sz w:val="24"/>
          <w:szCs w:val="24"/>
        </w:rPr>
      </w:pPr>
      <w:r w:rsidRPr="000D1F80">
        <w:rPr>
          <w:rFonts w:ascii="Times New Roman" w:hAnsi="Times New Roman"/>
          <w:b/>
          <w:sz w:val="24"/>
          <w:szCs w:val="24"/>
        </w:rPr>
        <w:lastRenderedPageBreak/>
        <w:t>Министерство науки и высшего образования Российской Федерации</w:t>
      </w:r>
    </w:p>
    <w:p w:rsidR="000B0501" w:rsidRPr="000D1F80" w:rsidRDefault="000B0501" w:rsidP="000B0501">
      <w:pPr>
        <w:spacing w:after="0" w:line="240" w:lineRule="auto"/>
        <w:jc w:val="center"/>
        <w:rPr>
          <w:rFonts w:ascii="Times New Roman" w:hAnsi="Times New Roman"/>
          <w:b/>
          <w:sz w:val="24"/>
          <w:szCs w:val="24"/>
        </w:rPr>
      </w:pPr>
      <w:proofErr w:type="spellStart"/>
      <w:r w:rsidRPr="000D1F80">
        <w:rPr>
          <w:rFonts w:ascii="Times New Roman" w:hAnsi="Times New Roman"/>
          <w:b/>
          <w:sz w:val="24"/>
          <w:szCs w:val="24"/>
        </w:rPr>
        <w:t>Лысьвенский</w:t>
      </w:r>
      <w:proofErr w:type="spellEnd"/>
      <w:r w:rsidRPr="000D1F80">
        <w:rPr>
          <w:rFonts w:ascii="Times New Roman" w:hAnsi="Times New Roman"/>
          <w:b/>
          <w:sz w:val="24"/>
          <w:szCs w:val="24"/>
        </w:rPr>
        <w:t xml:space="preserve"> филиал федерального государственного бюджетного образовательного учреждение высшего образования</w:t>
      </w:r>
    </w:p>
    <w:p w:rsidR="000B0501" w:rsidRPr="000D1F80" w:rsidRDefault="000B0501" w:rsidP="000B0501">
      <w:pPr>
        <w:spacing w:after="0" w:line="240" w:lineRule="auto"/>
        <w:jc w:val="center"/>
        <w:rPr>
          <w:rFonts w:ascii="Times New Roman" w:hAnsi="Times New Roman"/>
          <w:b/>
          <w:sz w:val="24"/>
          <w:szCs w:val="24"/>
        </w:rPr>
      </w:pPr>
      <w:r w:rsidRPr="000D1F80">
        <w:rPr>
          <w:rFonts w:ascii="Times New Roman" w:hAnsi="Times New Roman"/>
          <w:b/>
          <w:sz w:val="24"/>
          <w:szCs w:val="24"/>
        </w:rPr>
        <w:t>«Пермский национальный исследовательский политехнический университет»</w:t>
      </w:r>
    </w:p>
    <w:p w:rsidR="000B0501" w:rsidRDefault="000B0501" w:rsidP="000B0501">
      <w:pPr>
        <w:spacing w:after="0" w:line="240" w:lineRule="auto"/>
        <w:jc w:val="center"/>
        <w:rPr>
          <w:b/>
          <w:szCs w:val="28"/>
        </w:rPr>
      </w:pPr>
      <w:r w:rsidRPr="000D1F80">
        <w:rPr>
          <w:rFonts w:ascii="Times New Roman" w:hAnsi="Times New Roman"/>
          <w:b/>
          <w:sz w:val="24"/>
          <w:szCs w:val="24"/>
        </w:rPr>
        <w:t>(ЛФ ПНИПУ)</w:t>
      </w:r>
    </w:p>
    <w:p w:rsidR="000B0501" w:rsidRPr="00D84602" w:rsidRDefault="000B0501" w:rsidP="000B0501">
      <w:pPr>
        <w:pStyle w:val="zag3"/>
        <w:spacing w:before="0" w:beforeAutospacing="0" w:after="0" w:afterAutospacing="0" w:line="240" w:lineRule="auto"/>
        <w:rPr>
          <w:b/>
          <w:sz w:val="26"/>
          <w:szCs w:val="26"/>
        </w:rPr>
      </w:pPr>
    </w:p>
    <w:p w:rsidR="000B0501" w:rsidRPr="00D84602" w:rsidRDefault="000B0501" w:rsidP="000B0501">
      <w:pPr>
        <w:pStyle w:val="zag3"/>
        <w:spacing w:before="0" w:beforeAutospacing="0" w:after="0" w:afterAutospacing="0" w:line="240" w:lineRule="auto"/>
        <w:rPr>
          <w:b/>
          <w:sz w:val="26"/>
          <w:szCs w:val="26"/>
        </w:rPr>
      </w:pPr>
    </w:p>
    <w:p w:rsidR="000B0501" w:rsidRPr="00D84602" w:rsidRDefault="000B0501" w:rsidP="000B0501">
      <w:pPr>
        <w:pStyle w:val="zag3"/>
        <w:spacing w:before="0" w:beforeAutospacing="0" w:after="0" w:afterAutospacing="0" w:line="240" w:lineRule="auto"/>
        <w:rPr>
          <w:sz w:val="26"/>
          <w:szCs w:val="26"/>
        </w:rPr>
      </w:pPr>
      <w:r w:rsidRPr="00D84602">
        <w:rPr>
          <w:b/>
          <w:sz w:val="26"/>
          <w:szCs w:val="26"/>
        </w:rPr>
        <w:t>Факультет</w:t>
      </w:r>
      <w:r w:rsidRPr="00D84602">
        <w:rPr>
          <w:sz w:val="26"/>
          <w:szCs w:val="26"/>
        </w:rPr>
        <w:t xml:space="preserve"> </w:t>
      </w:r>
      <w:r>
        <w:rPr>
          <w:sz w:val="26"/>
          <w:szCs w:val="26"/>
        </w:rPr>
        <w:t>профессионального</w:t>
      </w:r>
      <w:r w:rsidRPr="00D84602">
        <w:rPr>
          <w:sz w:val="26"/>
          <w:szCs w:val="26"/>
        </w:rPr>
        <w:t xml:space="preserve"> образования</w:t>
      </w:r>
    </w:p>
    <w:p w:rsidR="000B0501" w:rsidRPr="00D84602" w:rsidRDefault="000B0501" w:rsidP="000B0501">
      <w:pPr>
        <w:pStyle w:val="zag3"/>
        <w:spacing w:before="0" w:beforeAutospacing="0" w:after="0" w:afterAutospacing="0" w:line="240" w:lineRule="auto"/>
        <w:rPr>
          <w:i/>
          <w:sz w:val="26"/>
          <w:szCs w:val="26"/>
        </w:rPr>
      </w:pPr>
      <w:r>
        <w:rPr>
          <w:b/>
          <w:sz w:val="26"/>
          <w:szCs w:val="26"/>
        </w:rPr>
        <w:t>Направление</w:t>
      </w:r>
      <w:r w:rsidRPr="00D84602">
        <w:rPr>
          <w:sz w:val="26"/>
          <w:szCs w:val="26"/>
        </w:rPr>
        <w:t xml:space="preserve"> </w:t>
      </w:r>
      <w:r>
        <w:rPr>
          <w:sz w:val="26"/>
          <w:szCs w:val="26"/>
        </w:rPr>
        <w:t>38.03.01 Экономика</w:t>
      </w:r>
    </w:p>
    <w:p w:rsidR="000B0501" w:rsidRPr="00D84602" w:rsidRDefault="000B0501" w:rsidP="000B0501">
      <w:pPr>
        <w:pStyle w:val="zag3"/>
        <w:spacing w:before="0" w:beforeAutospacing="0" w:after="0" w:afterAutospacing="0" w:line="240" w:lineRule="auto"/>
        <w:rPr>
          <w:sz w:val="26"/>
          <w:szCs w:val="26"/>
        </w:rPr>
      </w:pPr>
      <w:proofErr w:type="gramStart"/>
      <w:r w:rsidRPr="00D84602">
        <w:rPr>
          <w:b/>
          <w:sz w:val="26"/>
          <w:szCs w:val="26"/>
        </w:rPr>
        <w:t>Кафедра</w:t>
      </w:r>
      <w:r w:rsidRPr="00D84602">
        <w:rPr>
          <w:sz w:val="26"/>
          <w:szCs w:val="26"/>
        </w:rPr>
        <w:t xml:space="preserve">  «</w:t>
      </w:r>
      <w:proofErr w:type="gramEnd"/>
      <w:r>
        <w:rPr>
          <w:sz w:val="26"/>
          <w:szCs w:val="26"/>
        </w:rPr>
        <w:t>Общенаучных дисциплин</w:t>
      </w:r>
      <w:r w:rsidRPr="00D84602">
        <w:rPr>
          <w:sz w:val="26"/>
          <w:szCs w:val="26"/>
        </w:rPr>
        <w:t xml:space="preserve">» </w:t>
      </w:r>
    </w:p>
    <w:p w:rsidR="000B0501" w:rsidRPr="00D84602" w:rsidRDefault="000B0501" w:rsidP="000B0501">
      <w:pPr>
        <w:pStyle w:val="zag3"/>
        <w:spacing w:before="0" w:beforeAutospacing="0" w:after="0" w:afterAutospacing="0" w:line="240" w:lineRule="auto"/>
        <w:rPr>
          <w:sz w:val="26"/>
          <w:szCs w:val="26"/>
        </w:rPr>
      </w:pPr>
    </w:p>
    <w:p w:rsidR="000B0501" w:rsidRPr="00D84602" w:rsidRDefault="000B0501" w:rsidP="000B0501">
      <w:pPr>
        <w:pStyle w:val="zag3"/>
        <w:spacing w:before="0" w:beforeAutospacing="0" w:after="0" w:afterAutospacing="0" w:line="240" w:lineRule="auto"/>
        <w:ind w:firstLine="5529"/>
        <w:rPr>
          <w:b/>
          <w:sz w:val="26"/>
          <w:szCs w:val="26"/>
        </w:rPr>
      </w:pPr>
      <w:r w:rsidRPr="00463B8E">
        <w:rPr>
          <w:b/>
          <w:sz w:val="26"/>
          <w:szCs w:val="26"/>
        </w:rPr>
        <w:t xml:space="preserve">Доцент с </w:t>
      </w:r>
      <w:proofErr w:type="spellStart"/>
      <w:r w:rsidRPr="00463B8E">
        <w:rPr>
          <w:b/>
          <w:sz w:val="26"/>
          <w:szCs w:val="26"/>
        </w:rPr>
        <w:t>и.о</w:t>
      </w:r>
      <w:proofErr w:type="spellEnd"/>
      <w:r w:rsidRPr="00463B8E">
        <w:rPr>
          <w:b/>
          <w:sz w:val="26"/>
          <w:szCs w:val="26"/>
        </w:rPr>
        <w:t xml:space="preserve">. </w:t>
      </w:r>
      <w:proofErr w:type="spellStart"/>
      <w:proofErr w:type="gramStart"/>
      <w:r w:rsidRPr="00463B8E">
        <w:rPr>
          <w:b/>
          <w:sz w:val="26"/>
          <w:szCs w:val="26"/>
        </w:rPr>
        <w:t>зав</w:t>
      </w:r>
      <w:r w:rsidRPr="00D84602">
        <w:rPr>
          <w:b/>
          <w:sz w:val="26"/>
          <w:szCs w:val="26"/>
        </w:rPr>
        <w:t>.кафедрой</w:t>
      </w:r>
      <w:proofErr w:type="spellEnd"/>
      <w:proofErr w:type="gramEnd"/>
      <w:r w:rsidRPr="00D84602">
        <w:rPr>
          <w:b/>
          <w:sz w:val="26"/>
          <w:szCs w:val="26"/>
        </w:rPr>
        <w:t xml:space="preserve"> </w:t>
      </w:r>
      <w:r>
        <w:rPr>
          <w:b/>
          <w:sz w:val="26"/>
          <w:szCs w:val="26"/>
        </w:rPr>
        <w:t>ОНД</w:t>
      </w:r>
    </w:p>
    <w:p w:rsidR="000B0501" w:rsidRPr="00D84602" w:rsidRDefault="000B0501" w:rsidP="000B0501">
      <w:pPr>
        <w:pStyle w:val="zag3"/>
        <w:spacing w:before="0" w:beforeAutospacing="0" w:after="0" w:afterAutospacing="0" w:line="240" w:lineRule="auto"/>
        <w:ind w:firstLine="5940"/>
        <w:rPr>
          <w:sz w:val="26"/>
          <w:szCs w:val="26"/>
        </w:rPr>
      </w:pPr>
      <w:r w:rsidRPr="00D84602">
        <w:rPr>
          <w:sz w:val="26"/>
          <w:szCs w:val="26"/>
        </w:rPr>
        <w:t>___________</w:t>
      </w:r>
      <w:proofErr w:type="spellStart"/>
      <w:r>
        <w:rPr>
          <w:sz w:val="26"/>
          <w:szCs w:val="26"/>
        </w:rPr>
        <w:t>Е.Н.Хаматнурова</w:t>
      </w:r>
      <w:proofErr w:type="spellEnd"/>
    </w:p>
    <w:p w:rsidR="000B0501" w:rsidRPr="00D84602" w:rsidRDefault="000B0501" w:rsidP="000B0501">
      <w:pPr>
        <w:pStyle w:val="zag3"/>
        <w:spacing w:before="0" w:beforeAutospacing="0" w:after="0" w:afterAutospacing="0" w:line="240" w:lineRule="auto"/>
        <w:ind w:firstLine="5940"/>
        <w:rPr>
          <w:sz w:val="26"/>
          <w:szCs w:val="26"/>
        </w:rPr>
      </w:pPr>
      <w:r w:rsidRPr="00D84602">
        <w:rPr>
          <w:sz w:val="26"/>
          <w:szCs w:val="26"/>
        </w:rPr>
        <w:t>«___» ___________ 20___ г.</w:t>
      </w:r>
    </w:p>
    <w:p w:rsidR="000B0501" w:rsidRPr="00D84602" w:rsidRDefault="000B0501" w:rsidP="000B0501">
      <w:pPr>
        <w:pStyle w:val="zag3"/>
        <w:spacing w:before="0" w:beforeAutospacing="0" w:after="0" w:afterAutospacing="0" w:line="240" w:lineRule="auto"/>
        <w:rPr>
          <w:sz w:val="26"/>
          <w:szCs w:val="26"/>
        </w:rPr>
      </w:pPr>
    </w:p>
    <w:p w:rsidR="000B0501" w:rsidRPr="00D84602" w:rsidRDefault="000B0501" w:rsidP="000B0501">
      <w:pPr>
        <w:rPr>
          <w:b/>
          <w:sz w:val="26"/>
          <w:szCs w:val="26"/>
        </w:rPr>
      </w:pPr>
    </w:p>
    <w:p w:rsidR="000B0501" w:rsidRPr="00815A0F" w:rsidRDefault="000B0501" w:rsidP="000B0501">
      <w:pPr>
        <w:spacing w:after="0" w:line="240" w:lineRule="auto"/>
        <w:jc w:val="center"/>
        <w:rPr>
          <w:rFonts w:ascii="Times New Roman" w:hAnsi="Times New Roman"/>
          <w:b/>
          <w:sz w:val="26"/>
          <w:szCs w:val="26"/>
        </w:rPr>
      </w:pPr>
      <w:r w:rsidRPr="00815A0F">
        <w:rPr>
          <w:rFonts w:ascii="Times New Roman" w:hAnsi="Times New Roman"/>
          <w:b/>
          <w:sz w:val="26"/>
          <w:szCs w:val="26"/>
        </w:rPr>
        <w:t>ЗАДАНИЕ</w:t>
      </w:r>
    </w:p>
    <w:p w:rsidR="000B0501" w:rsidRPr="00815A0F" w:rsidRDefault="000B0501" w:rsidP="000B0501">
      <w:pPr>
        <w:spacing w:after="0" w:line="240" w:lineRule="auto"/>
        <w:jc w:val="center"/>
        <w:rPr>
          <w:rFonts w:ascii="Times New Roman" w:hAnsi="Times New Roman"/>
          <w:b/>
          <w:sz w:val="26"/>
          <w:szCs w:val="26"/>
        </w:rPr>
      </w:pPr>
      <w:r w:rsidRPr="00815A0F">
        <w:rPr>
          <w:rFonts w:ascii="Times New Roman" w:hAnsi="Times New Roman"/>
          <w:b/>
          <w:sz w:val="26"/>
          <w:szCs w:val="26"/>
        </w:rPr>
        <w:t xml:space="preserve">на выполнение </w:t>
      </w:r>
      <w:proofErr w:type="gramStart"/>
      <w:r w:rsidRPr="00815A0F">
        <w:rPr>
          <w:rFonts w:ascii="Times New Roman" w:hAnsi="Times New Roman"/>
          <w:b/>
          <w:sz w:val="26"/>
          <w:szCs w:val="26"/>
        </w:rPr>
        <w:t>выпускной  квалификационной</w:t>
      </w:r>
      <w:proofErr w:type="gramEnd"/>
      <w:r w:rsidRPr="00815A0F">
        <w:rPr>
          <w:rFonts w:ascii="Times New Roman" w:hAnsi="Times New Roman"/>
          <w:b/>
          <w:sz w:val="26"/>
          <w:szCs w:val="26"/>
        </w:rPr>
        <w:t xml:space="preserve"> работы бакалавра</w:t>
      </w:r>
    </w:p>
    <w:p w:rsidR="000B0501" w:rsidRPr="00D84602" w:rsidRDefault="000B0501" w:rsidP="000B0501">
      <w:pPr>
        <w:jc w:val="center"/>
        <w:rPr>
          <w:b/>
          <w:sz w:val="26"/>
          <w:szCs w:val="26"/>
        </w:rPr>
      </w:pPr>
    </w:p>
    <w:p w:rsidR="000B0501" w:rsidRPr="00265414" w:rsidRDefault="000B0501" w:rsidP="000B0501">
      <w:pPr>
        <w:pStyle w:val="a3"/>
        <w:rPr>
          <w:sz w:val="28"/>
          <w:szCs w:val="28"/>
          <w:u w:val="single"/>
        </w:rPr>
      </w:pPr>
      <w:r w:rsidRPr="00265414">
        <w:rPr>
          <w:sz w:val="28"/>
          <w:szCs w:val="28"/>
        </w:rPr>
        <w:t>Фамилия И.О.</w:t>
      </w:r>
      <w:r w:rsidRPr="00265414">
        <w:rPr>
          <w:sz w:val="28"/>
          <w:szCs w:val="28"/>
          <w:u w:val="single"/>
        </w:rPr>
        <w:t xml:space="preserve"> Шумилов Артем Викторович</w:t>
      </w:r>
    </w:p>
    <w:p w:rsidR="000B0501" w:rsidRPr="00265414" w:rsidRDefault="000B0501" w:rsidP="000B0501">
      <w:pPr>
        <w:pStyle w:val="a3"/>
        <w:rPr>
          <w:sz w:val="28"/>
          <w:szCs w:val="28"/>
        </w:rPr>
      </w:pPr>
      <w:r w:rsidRPr="00265414">
        <w:rPr>
          <w:sz w:val="28"/>
          <w:szCs w:val="28"/>
        </w:rPr>
        <w:t>Факультет высшего образования</w:t>
      </w:r>
    </w:p>
    <w:p w:rsidR="000B0501" w:rsidRPr="00265414" w:rsidRDefault="000B0501" w:rsidP="000B0501">
      <w:pPr>
        <w:pStyle w:val="a3"/>
        <w:rPr>
          <w:sz w:val="28"/>
          <w:szCs w:val="28"/>
          <w:u w:val="single"/>
        </w:rPr>
      </w:pPr>
      <w:r w:rsidRPr="00265414">
        <w:rPr>
          <w:sz w:val="28"/>
          <w:szCs w:val="28"/>
        </w:rPr>
        <w:t>Группа</w:t>
      </w:r>
      <w:r w:rsidRPr="00265414">
        <w:rPr>
          <w:sz w:val="28"/>
          <w:szCs w:val="28"/>
          <w:u w:val="single"/>
        </w:rPr>
        <w:t xml:space="preserve"> ЭУПМ-14-1бзЛФ</w:t>
      </w:r>
    </w:p>
    <w:p w:rsidR="000B0501" w:rsidRPr="00265414" w:rsidRDefault="000B0501" w:rsidP="000B0501">
      <w:pPr>
        <w:pStyle w:val="a3"/>
        <w:rPr>
          <w:sz w:val="28"/>
          <w:szCs w:val="28"/>
        </w:rPr>
      </w:pPr>
      <w:r w:rsidRPr="00265414">
        <w:rPr>
          <w:sz w:val="28"/>
          <w:szCs w:val="28"/>
        </w:rPr>
        <w:t>Начало выполнения работы</w:t>
      </w:r>
      <w:r w:rsidRPr="00265414">
        <w:rPr>
          <w:sz w:val="28"/>
          <w:szCs w:val="28"/>
          <w:u w:val="single"/>
        </w:rPr>
        <w:t xml:space="preserve"> 16.04.19</w:t>
      </w:r>
    </w:p>
    <w:p w:rsidR="000B0501" w:rsidRPr="00265414" w:rsidRDefault="000B0501" w:rsidP="000B0501">
      <w:pPr>
        <w:pStyle w:val="a3"/>
        <w:ind w:right="-2"/>
        <w:rPr>
          <w:sz w:val="28"/>
          <w:szCs w:val="28"/>
        </w:rPr>
      </w:pPr>
      <w:r w:rsidRPr="00265414">
        <w:rPr>
          <w:sz w:val="28"/>
          <w:szCs w:val="28"/>
        </w:rPr>
        <w:t>Контрольные сроки просмотра работы кафедрой</w:t>
      </w:r>
      <w:r w:rsidRPr="00265414">
        <w:rPr>
          <w:sz w:val="28"/>
          <w:szCs w:val="28"/>
          <w:u w:val="single"/>
        </w:rPr>
        <w:t xml:space="preserve"> 20.05.2019, 03.06.2019, 10.06.2019, 17.06.2019, 20.06.2019</w:t>
      </w:r>
    </w:p>
    <w:p w:rsidR="000B0501" w:rsidRPr="00265414" w:rsidRDefault="000B0501" w:rsidP="000B0501">
      <w:pPr>
        <w:pStyle w:val="a3"/>
        <w:rPr>
          <w:sz w:val="28"/>
          <w:szCs w:val="28"/>
        </w:rPr>
      </w:pPr>
      <w:r w:rsidRPr="00265414">
        <w:rPr>
          <w:sz w:val="28"/>
          <w:szCs w:val="28"/>
        </w:rPr>
        <w:t>Сроки предоставления на рецензию</w:t>
      </w:r>
      <w:r w:rsidRPr="00265414">
        <w:rPr>
          <w:sz w:val="28"/>
          <w:szCs w:val="28"/>
          <w:u w:val="single"/>
        </w:rPr>
        <w:t xml:space="preserve"> 24.06.19</w:t>
      </w:r>
    </w:p>
    <w:p w:rsidR="000B0501" w:rsidRPr="00265414" w:rsidRDefault="000B0501" w:rsidP="000B0501">
      <w:pPr>
        <w:pStyle w:val="a3"/>
        <w:rPr>
          <w:sz w:val="28"/>
          <w:szCs w:val="28"/>
        </w:rPr>
      </w:pPr>
      <w:r w:rsidRPr="00265414">
        <w:rPr>
          <w:sz w:val="28"/>
          <w:szCs w:val="28"/>
        </w:rPr>
        <w:t>Защита работы на заседании ГЭК</w:t>
      </w:r>
      <w:r w:rsidRPr="00265414">
        <w:rPr>
          <w:sz w:val="28"/>
          <w:szCs w:val="28"/>
          <w:u w:val="single"/>
        </w:rPr>
        <w:t xml:space="preserve"> 27.06.19 - 28.06.19</w:t>
      </w:r>
    </w:p>
    <w:p w:rsidR="000B0501" w:rsidRPr="00265414" w:rsidRDefault="000B0501" w:rsidP="000B0501">
      <w:pPr>
        <w:pStyle w:val="a3"/>
        <w:rPr>
          <w:sz w:val="28"/>
          <w:szCs w:val="28"/>
        </w:rPr>
      </w:pPr>
      <w:r w:rsidRPr="00265414">
        <w:rPr>
          <w:sz w:val="28"/>
          <w:szCs w:val="28"/>
        </w:rPr>
        <w:t>1. Наименование темы: Повышение эффективности использования оборудования на предприятии (на примере ООО «Научно-производственная компания «Нефтяное машиностроение» г. Пермь)</w:t>
      </w:r>
    </w:p>
    <w:p w:rsidR="000B0501" w:rsidRPr="00265414" w:rsidRDefault="000B0501" w:rsidP="000B0501">
      <w:pPr>
        <w:pStyle w:val="a3"/>
        <w:rPr>
          <w:sz w:val="28"/>
          <w:szCs w:val="28"/>
        </w:rPr>
      </w:pPr>
      <w:r w:rsidRPr="00265414">
        <w:rPr>
          <w:sz w:val="28"/>
          <w:szCs w:val="28"/>
        </w:rPr>
        <w:t>2. Исходные данные к работе: бухгалтерский баланс, отчет о финансовых результатах, перечень оборудования компании</w:t>
      </w:r>
      <w:r w:rsidRPr="00265414">
        <w:rPr>
          <w:sz w:val="28"/>
          <w:szCs w:val="28"/>
        </w:rPr>
        <w:tab/>
      </w:r>
    </w:p>
    <w:p w:rsidR="000B0501" w:rsidRPr="00265414" w:rsidRDefault="000B0501" w:rsidP="000B0501">
      <w:pPr>
        <w:pStyle w:val="a3"/>
        <w:rPr>
          <w:sz w:val="28"/>
          <w:szCs w:val="28"/>
        </w:rPr>
      </w:pPr>
      <w:r w:rsidRPr="00265414">
        <w:rPr>
          <w:sz w:val="28"/>
          <w:szCs w:val="28"/>
        </w:rPr>
        <w:t>3. Содержание пояснительной записки:</w:t>
      </w:r>
    </w:p>
    <w:p w:rsidR="000B0501" w:rsidRPr="00265414" w:rsidRDefault="000B0501" w:rsidP="000B0501">
      <w:pPr>
        <w:tabs>
          <w:tab w:val="left" w:pos="9214"/>
        </w:tabs>
        <w:spacing w:after="0" w:line="240" w:lineRule="auto"/>
        <w:rPr>
          <w:rFonts w:ascii="Times New Roman" w:hAnsi="Times New Roman"/>
          <w:sz w:val="28"/>
          <w:szCs w:val="28"/>
        </w:rPr>
      </w:pPr>
      <w:r w:rsidRPr="00265414">
        <w:rPr>
          <w:rFonts w:ascii="Times New Roman" w:hAnsi="Times New Roman"/>
          <w:sz w:val="28"/>
          <w:szCs w:val="28"/>
        </w:rPr>
        <w:t>Введение</w:t>
      </w:r>
    </w:p>
    <w:p w:rsidR="000B0501" w:rsidRPr="00265414" w:rsidRDefault="000B0501" w:rsidP="000B0501">
      <w:pPr>
        <w:tabs>
          <w:tab w:val="left" w:pos="9214"/>
        </w:tabs>
        <w:spacing w:after="0" w:line="240" w:lineRule="auto"/>
        <w:ind w:right="-2"/>
        <w:rPr>
          <w:rFonts w:ascii="Times New Roman" w:hAnsi="Times New Roman"/>
          <w:sz w:val="28"/>
          <w:szCs w:val="28"/>
        </w:rPr>
      </w:pPr>
      <w:r w:rsidRPr="00265414">
        <w:rPr>
          <w:rFonts w:ascii="Times New Roman" w:hAnsi="Times New Roman"/>
          <w:sz w:val="28"/>
          <w:szCs w:val="28"/>
        </w:rPr>
        <w:t>1 Теоретические основы использования оборудования на предприятии</w:t>
      </w:r>
    </w:p>
    <w:p w:rsidR="000B0501" w:rsidRPr="00265414" w:rsidRDefault="000B0501" w:rsidP="000B0501">
      <w:pPr>
        <w:tabs>
          <w:tab w:val="left" w:pos="9214"/>
        </w:tabs>
        <w:spacing w:after="0" w:line="240" w:lineRule="auto"/>
        <w:ind w:right="-2"/>
        <w:rPr>
          <w:rFonts w:ascii="Times New Roman" w:hAnsi="Times New Roman"/>
          <w:sz w:val="28"/>
          <w:szCs w:val="28"/>
        </w:rPr>
      </w:pPr>
      <w:r w:rsidRPr="00265414">
        <w:rPr>
          <w:rFonts w:ascii="Times New Roman" w:hAnsi="Times New Roman"/>
          <w:sz w:val="28"/>
          <w:szCs w:val="28"/>
        </w:rPr>
        <w:t>1.1 Экономическая сущность основных фондов, состав, классификация и структура</w:t>
      </w:r>
    </w:p>
    <w:p w:rsidR="000B0501" w:rsidRPr="00265414" w:rsidRDefault="000B0501" w:rsidP="000B0501">
      <w:pPr>
        <w:tabs>
          <w:tab w:val="left" w:pos="9214"/>
        </w:tabs>
        <w:spacing w:after="0" w:line="240" w:lineRule="auto"/>
        <w:ind w:right="-2"/>
        <w:rPr>
          <w:rFonts w:ascii="Times New Roman" w:hAnsi="Times New Roman"/>
          <w:sz w:val="28"/>
          <w:szCs w:val="28"/>
        </w:rPr>
      </w:pPr>
      <w:r w:rsidRPr="00265414">
        <w:rPr>
          <w:rFonts w:ascii="Times New Roman" w:hAnsi="Times New Roman"/>
          <w:sz w:val="28"/>
          <w:szCs w:val="28"/>
        </w:rPr>
        <w:t>1.2 Методы и показатели эффективности использования основных фондов. Виды стоимостной оценки основных фондов предприятия</w:t>
      </w:r>
    </w:p>
    <w:p w:rsidR="000B0501" w:rsidRPr="00265414" w:rsidRDefault="000B0501" w:rsidP="000B0501">
      <w:pPr>
        <w:tabs>
          <w:tab w:val="left" w:pos="9072"/>
        </w:tabs>
        <w:spacing w:after="0" w:line="240" w:lineRule="auto"/>
        <w:ind w:right="-2"/>
        <w:rPr>
          <w:rFonts w:ascii="Times New Roman" w:hAnsi="Times New Roman"/>
          <w:sz w:val="28"/>
          <w:szCs w:val="28"/>
        </w:rPr>
      </w:pPr>
      <w:r w:rsidRPr="00265414">
        <w:rPr>
          <w:rFonts w:ascii="Times New Roman" w:hAnsi="Times New Roman"/>
          <w:sz w:val="28"/>
          <w:szCs w:val="28"/>
        </w:rPr>
        <w:t>1.3 Современные подходы к повышению эффективности использования оборудования</w:t>
      </w:r>
    </w:p>
    <w:p w:rsidR="000B0501" w:rsidRPr="00265414" w:rsidRDefault="000B0501" w:rsidP="000B0501">
      <w:pPr>
        <w:tabs>
          <w:tab w:val="left" w:pos="9072"/>
        </w:tabs>
        <w:spacing w:after="0" w:line="240" w:lineRule="auto"/>
        <w:ind w:right="-2"/>
        <w:rPr>
          <w:rFonts w:ascii="Times New Roman" w:hAnsi="Times New Roman"/>
          <w:sz w:val="28"/>
          <w:szCs w:val="28"/>
        </w:rPr>
      </w:pPr>
      <w:r w:rsidRPr="00265414">
        <w:rPr>
          <w:rFonts w:ascii="Times New Roman" w:hAnsi="Times New Roman"/>
          <w:sz w:val="28"/>
          <w:szCs w:val="28"/>
        </w:rPr>
        <w:t>2 Экономический анализ эффективности использования оборудования на предприятии ООО «НПК «Нефтяное машиностроение»</w:t>
      </w:r>
    </w:p>
    <w:p w:rsidR="000B0501" w:rsidRPr="00265414" w:rsidRDefault="000B0501" w:rsidP="000B0501">
      <w:pPr>
        <w:tabs>
          <w:tab w:val="left" w:pos="9072"/>
        </w:tabs>
        <w:spacing w:after="0" w:line="240" w:lineRule="auto"/>
        <w:ind w:right="-2"/>
        <w:rPr>
          <w:rFonts w:ascii="Times New Roman" w:hAnsi="Times New Roman"/>
          <w:sz w:val="28"/>
          <w:szCs w:val="28"/>
        </w:rPr>
      </w:pPr>
      <w:r w:rsidRPr="00265414">
        <w:rPr>
          <w:rFonts w:ascii="Times New Roman" w:hAnsi="Times New Roman"/>
          <w:sz w:val="28"/>
          <w:szCs w:val="28"/>
        </w:rPr>
        <w:t>2.1</w:t>
      </w:r>
      <w:r w:rsidRPr="00265414">
        <w:rPr>
          <w:rFonts w:ascii="Times New Roman" w:hAnsi="Times New Roman"/>
          <w:b/>
          <w:sz w:val="28"/>
          <w:szCs w:val="28"/>
        </w:rPr>
        <w:t xml:space="preserve"> </w:t>
      </w:r>
      <w:r w:rsidRPr="00265414">
        <w:rPr>
          <w:rFonts w:ascii="Times New Roman" w:hAnsi="Times New Roman"/>
          <w:sz w:val="28"/>
          <w:szCs w:val="28"/>
        </w:rPr>
        <w:t>Краткая характеристика предприятия ООО «НПК «Нефтяное машиностроение»</w:t>
      </w:r>
    </w:p>
    <w:p w:rsidR="000B0501" w:rsidRPr="00265414" w:rsidRDefault="000B0501" w:rsidP="000B0501">
      <w:pPr>
        <w:tabs>
          <w:tab w:val="left" w:pos="9072"/>
        </w:tabs>
        <w:spacing w:after="0" w:line="240" w:lineRule="auto"/>
        <w:ind w:right="-2"/>
        <w:rPr>
          <w:rFonts w:ascii="Times New Roman" w:hAnsi="Times New Roman"/>
          <w:sz w:val="28"/>
          <w:szCs w:val="28"/>
        </w:rPr>
      </w:pPr>
      <w:r w:rsidRPr="00265414">
        <w:rPr>
          <w:rFonts w:ascii="Times New Roman" w:hAnsi="Times New Roman"/>
          <w:sz w:val="28"/>
          <w:szCs w:val="28"/>
        </w:rPr>
        <w:t>2.2 Анализ финансово-хозяйственной деятельности ООО «НПК «Нефтяное машиностроение»</w:t>
      </w:r>
    </w:p>
    <w:p w:rsidR="000B0501" w:rsidRPr="00265414" w:rsidRDefault="000B0501" w:rsidP="000B0501">
      <w:pPr>
        <w:tabs>
          <w:tab w:val="left" w:pos="9072"/>
        </w:tabs>
        <w:spacing w:after="0" w:line="240" w:lineRule="auto"/>
        <w:ind w:right="-2"/>
        <w:rPr>
          <w:rFonts w:ascii="Times New Roman" w:hAnsi="Times New Roman"/>
          <w:sz w:val="28"/>
          <w:szCs w:val="28"/>
          <w:u w:val="dotted"/>
        </w:rPr>
      </w:pPr>
      <w:r w:rsidRPr="00265414">
        <w:rPr>
          <w:rFonts w:ascii="Times New Roman" w:hAnsi="Times New Roman"/>
          <w:sz w:val="28"/>
          <w:szCs w:val="28"/>
        </w:rPr>
        <w:t>2.3 Анализ эффективности использования оборудования в производственных мощностях механического участка предприятия</w:t>
      </w:r>
    </w:p>
    <w:p w:rsidR="000B0501" w:rsidRPr="00265414" w:rsidRDefault="000B0501" w:rsidP="000B0501">
      <w:pPr>
        <w:tabs>
          <w:tab w:val="left" w:pos="9072"/>
        </w:tabs>
        <w:spacing w:after="0" w:line="240" w:lineRule="auto"/>
        <w:ind w:right="-2"/>
        <w:rPr>
          <w:rFonts w:ascii="Times New Roman" w:hAnsi="Times New Roman"/>
          <w:sz w:val="28"/>
          <w:szCs w:val="28"/>
          <w:u w:val="dotted"/>
        </w:rPr>
      </w:pPr>
      <w:r w:rsidRPr="00265414">
        <w:rPr>
          <w:rFonts w:ascii="Times New Roman" w:hAnsi="Times New Roman"/>
          <w:sz w:val="28"/>
          <w:szCs w:val="28"/>
        </w:rPr>
        <w:t>3 Рекомендации по повышению эффективности используемого оборудования для ООО «НПК «Нефтяное машиностроение»</w:t>
      </w:r>
    </w:p>
    <w:p w:rsidR="000B0501" w:rsidRPr="00265414" w:rsidRDefault="000B0501" w:rsidP="000B0501">
      <w:pPr>
        <w:tabs>
          <w:tab w:val="left" w:pos="9072"/>
        </w:tabs>
        <w:spacing w:after="0" w:line="240" w:lineRule="auto"/>
        <w:ind w:right="-2"/>
        <w:rPr>
          <w:rFonts w:ascii="Times New Roman" w:hAnsi="Times New Roman"/>
          <w:sz w:val="28"/>
          <w:szCs w:val="28"/>
        </w:rPr>
      </w:pPr>
      <w:r w:rsidRPr="00265414">
        <w:rPr>
          <w:rFonts w:ascii="Times New Roman" w:hAnsi="Times New Roman"/>
          <w:sz w:val="28"/>
          <w:szCs w:val="28"/>
        </w:rPr>
        <w:t>3.1 Мероприятия по повышению эффективности используемого оборудования механического участка предприятия</w:t>
      </w:r>
    </w:p>
    <w:p w:rsidR="000B0501" w:rsidRPr="00265414" w:rsidRDefault="000B0501" w:rsidP="000B0501">
      <w:pPr>
        <w:tabs>
          <w:tab w:val="left" w:pos="9072"/>
        </w:tabs>
        <w:spacing w:after="0" w:line="240" w:lineRule="auto"/>
        <w:ind w:right="-2"/>
        <w:rPr>
          <w:rFonts w:ascii="Times New Roman" w:hAnsi="Times New Roman"/>
          <w:sz w:val="28"/>
          <w:szCs w:val="28"/>
        </w:rPr>
      </w:pPr>
      <w:r w:rsidRPr="00265414">
        <w:rPr>
          <w:rFonts w:ascii="Times New Roman" w:hAnsi="Times New Roman"/>
          <w:sz w:val="28"/>
          <w:szCs w:val="28"/>
        </w:rPr>
        <w:t>3.2 Эффективность от предложенных мероприятий</w:t>
      </w:r>
    </w:p>
    <w:p w:rsidR="000B0501" w:rsidRPr="00265414" w:rsidRDefault="000B0501" w:rsidP="000B0501">
      <w:pPr>
        <w:tabs>
          <w:tab w:val="left" w:pos="9072"/>
        </w:tabs>
        <w:spacing w:after="0" w:line="240" w:lineRule="auto"/>
        <w:rPr>
          <w:rFonts w:ascii="Times New Roman" w:hAnsi="Times New Roman"/>
          <w:sz w:val="28"/>
          <w:szCs w:val="28"/>
        </w:rPr>
      </w:pPr>
      <w:r w:rsidRPr="00265414">
        <w:rPr>
          <w:rFonts w:ascii="Times New Roman" w:hAnsi="Times New Roman"/>
          <w:sz w:val="28"/>
          <w:szCs w:val="28"/>
        </w:rPr>
        <w:t>Заключение</w:t>
      </w:r>
    </w:p>
    <w:p w:rsidR="000B0501" w:rsidRPr="00265414" w:rsidRDefault="000B0501" w:rsidP="000B0501">
      <w:pPr>
        <w:tabs>
          <w:tab w:val="left" w:pos="9072"/>
        </w:tabs>
        <w:spacing w:after="0" w:line="240" w:lineRule="auto"/>
        <w:rPr>
          <w:rFonts w:ascii="Times New Roman" w:hAnsi="Times New Roman"/>
          <w:sz w:val="28"/>
          <w:szCs w:val="28"/>
          <w:u w:val="dotted"/>
        </w:rPr>
      </w:pPr>
      <w:r w:rsidRPr="00265414">
        <w:rPr>
          <w:rFonts w:ascii="Times New Roman" w:hAnsi="Times New Roman"/>
          <w:sz w:val="28"/>
          <w:szCs w:val="28"/>
        </w:rPr>
        <w:t>Список использованных источников</w:t>
      </w:r>
    </w:p>
    <w:p w:rsidR="000B0501" w:rsidRPr="00265414" w:rsidRDefault="000B0501" w:rsidP="000B0501">
      <w:pPr>
        <w:tabs>
          <w:tab w:val="left" w:pos="9072"/>
        </w:tabs>
        <w:spacing w:after="0" w:line="240" w:lineRule="auto"/>
        <w:rPr>
          <w:rFonts w:ascii="Times New Roman" w:hAnsi="Times New Roman"/>
          <w:sz w:val="28"/>
          <w:szCs w:val="28"/>
        </w:rPr>
      </w:pPr>
      <w:r w:rsidRPr="00265414">
        <w:rPr>
          <w:rFonts w:ascii="Times New Roman" w:hAnsi="Times New Roman"/>
          <w:sz w:val="28"/>
          <w:szCs w:val="28"/>
        </w:rPr>
        <w:t>Приложение А Бухгалтерский баланс компании</w:t>
      </w:r>
    </w:p>
    <w:p w:rsidR="000B0501" w:rsidRPr="00265414" w:rsidRDefault="000B0501" w:rsidP="000B0501">
      <w:pPr>
        <w:tabs>
          <w:tab w:val="left" w:pos="9072"/>
        </w:tabs>
        <w:spacing w:after="0" w:line="240" w:lineRule="auto"/>
        <w:jc w:val="both"/>
        <w:rPr>
          <w:rFonts w:ascii="Times New Roman" w:hAnsi="Times New Roman"/>
          <w:sz w:val="28"/>
          <w:szCs w:val="28"/>
        </w:rPr>
      </w:pPr>
      <w:r w:rsidRPr="00265414">
        <w:rPr>
          <w:rFonts w:ascii="Times New Roman" w:hAnsi="Times New Roman"/>
          <w:sz w:val="28"/>
          <w:szCs w:val="28"/>
        </w:rPr>
        <w:t>Приложение Б Отчет о финансовых результатах компании</w:t>
      </w:r>
    </w:p>
    <w:p w:rsidR="000B0501" w:rsidRPr="00265414" w:rsidRDefault="000B0501" w:rsidP="000B0501">
      <w:pPr>
        <w:pStyle w:val="a3"/>
        <w:rPr>
          <w:sz w:val="28"/>
          <w:szCs w:val="28"/>
        </w:rPr>
      </w:pPr>
      <w:r w:rsidRPr="00265414">
        <w:rPr>
          <w:sz w:val="28"/>
          <w:szCs w:val="28"/>
        </w:rPr>
        <w:t>Приложение В Перечень оборудования компании</w:t>
      </w:r>
    </w:p>
    <w:p w:rsidR="000B0501" w:rsidRPr="00265414" w:rsidRDefault="000B0501" w:rsidP="000B0501">
      <w:pPr>
        <w:pStyle w:val="a3"/>
        <w:rPr>
          <w:b/>
          <w:sz w:val="28"/>
          <w:szCs w:val="28"/>
        </w:rPr>
      </w:pPr>
      <w:r w:rsidRPr="00265414">
        <w:rPr>
          <w:sz w:val="28"/>
          <w:szCs w:val="28"/>
        </w:rPr>
        <w:t xml:space="preserve">4. Перечень графического материала: Рисунок 1 - Система показателей оценки эффективности применения ОФ, Таблица 1 -  </w:t>
      </w:r>
      <w:r w:rsidRPr="00265414">
        <w:rPr>
          <w:sz w:val="28"/>
          <w:szCs w:val="28"/>
          <w:lang w:val="en-US"/>
        </w:rPr>
        <w:t>S</w:t>
      </w:r>
      <w:r w:rsidRPr="00265414">
        <w:rPr>
          <w:sz w:val="28"/>
          <w:szCs w:val="28"/>
        </w:rPr>
        <w:t>.</w:t>
      </w:r>
      <w:r w:rsidRPr="00265414">
        <w:rPr>
          <w:sz w:val="28"/>
          <w:szCs w:val="28"/>
          <w:lang w:val="en-US"/>
        </w:rPr>
        <w:t>W</w:t>
      </w:r>
      <w:r w:rsidRPr="00265414">
        <w:rPr>
          <w:sz w:val="28"/>
          <w:szCs w:val="28"/>
        </w:rPr>
        <w:t>.</w:t>
      </w:r>
      <w:r w:rsidRPr="00265414">
        <w:rPr>
          <w:sz w:val="28"/>
          <w:szCs w:val="28"/>
          <w:lang w:val="en-US"/>
        </w:rPr>
        <w:t>O</w:t>
      </w:r>
      <w:r w:rsidRPr="00265414">
        <w:rPr>
          <w:sz w:val="28"/>
          <w:szCs w:val="28"/>
        </w:rPr>
        <w:t>.</w:t>
      </w:r>
      <w:r w:rsidRPr="00265414">
        <w:rPr>
          <w:sz w:val="28"/>
          <w:szCs w:val="28"/>
          <w:lang w:val="en-US"/>
        </w:rPr>
        <w:t>T</w:t>
      </w:r>
      <w:r w:rsidRPr="00265414">
        <w:rPr>
          <w:sz w:val="28"/>
          <w:szCs w:val="28"/>
        </w:rPr>
        <w:t xml:space="preserve">. анализ ООО "НПК "Нефтяное машиностроение", Таблица 2 - Основные показатели финансово-хозяйственной деятельности, </w:t>
      </w:r>
      <w:r w:rsidRPr="00265414">
        <w:rPr>
          <w:color w:val="000000"/>
          <w:sz w:val="28"/>
          <w:szCs w:val="28"/>
        </w:rPr>
        <w:t xml:space="preserve">Таблица 3 - </w:t>
      </w:r>
      <w:r w:rsidRPr="00265414">
        <w:rPr>
          <w:bCs/>
          <w:sz w:val="28"/>
          <w:szCs w:val="28"/>
        </w:rPr>
        <w:t xml:space="preserve">Коэффициенты характеризующие платежеспособность предприятия, </w:t>
      </w:r>
      <w:r w:rsidRPr="00265414">
        <w:rPr>
          <w:color w:val="000000"/>
          <w:sz w:val="28"/>
          <w:szCs w:val="28"/>
        </w:rPr>
        <w:t xml:space="preserve">Таблица 4 - Абсолютные показатели финансовой устойчивости, Таблица 5 - </w:t>
      </w:r>
      <w:r w:rsidRPr="00265414">
        <w:rPr>
          <w:sz w:val="28"/>
          <w:szCs w:val="28"/>
        </w:rPr>
        <w:t xml:space="preserve">Показатели обеспеченности запасов и затрат источниками формирования, </w:t>
      </w:r>
      <w:r w:rsidRPr="00265414">
        <w:rPr>
          <w:color w:val="000000"/>
          <w:sz w:val="28"/>
          <w:szCs w:val="28"/>
        </w:rPr>
        <w:t xml:space="preserve">Таблица 6 - </w:t>
      </w:r>
      <w:r w:rsidRPr="00265414">
        <w:rPr>
          <w:bCs/>
          <w:sz w:val="28"/>
          <w:szCs w:val="28"/>
        </w:rPr>
        <w:t xml:space="preserve">Коэффициенты характеризующие финансовое состояние предприятия, </w:t>
      </w:r>
      <w:r w:rsidRPr="00265414">
        <w:rPr>
          <w:rFonts w:eastAsia="TimesNewRoman"/>
          <w:sz w:val="28"/>
          <w:szCs w:val="28"/>
        </w:rPr>
        <w:t xml:space="preserve">Таблица 7 - Коэффициенты, характеризующие деловую активность предприятия, Таблица 8 - Оценка применения </w:t>
      </w:r>
      <w:r w:rsidRPr="00265414">
        <w:rPr>
          <w:sz w:val="28"/>
          <w:szCs w:val="28"/>
        </w:rPr>
        <w:t xml:space="preserve">обобщающих показателей использования основных фондов, Таблица 9 - </w:t>
      </w:r>
      <w:r w:rsidRPr="00265414">
        <w:rPr>
          <w:sz w:val="28"/>
          <w:szCs w:val="28"/>
          <w:shd w:val="clear" w:color="auto" w:fill="FFFFFF"/>
        </w:rPr>
        <w:t xml:space="preserve">Анализ экстенсивного использования оборудования организации, </w:t>
      </w:r>
      <w:r w:rsidRPr="00265414">
        <w:rPr>
          <w:sz w:val="28"/>
          <w:szCs w:val="28"/>
        </w:rPr>
        <w:t xml:space="preserve">Таблица 10 - Коэффициенты экстенсивного </w:t>
      </w:r>
      <w:r w:rsidRPr="00265414">
        <w:rPr>
          <w:sz w:val="28"/>
          <w:szCs w:val="28"/>
          <w:shd w:val="clear" w:color="auto" w:fill="FFFFFF"/>
        </w:rPr>
        <w:t xml:space="preserve">использования оборудования во времени, </w:t>
      </w:r>
      <w:r w:rsidRPr="00265414">
        <w:rPr>
          <w:sz w:val="28"/>
          <w:szCs w:val="28"/>
        </w:rPr>
        <w:t xml:space="preserve">Таблица 11 - Эффективность от предложенных мероприятий, Таблица 12 - Резервы улучшения использования оборудования, Рисунок 2 - Коэффициент экстенсивного использования оборудования после проведения мероприятий, </w:t>
      </w:r>
    </w:p>
    <w:p w:rsidR="000B0501" w:rsidRPr="00265414" w:rsidRDefault="000B0501" w:rsidP="000B0501">
      <w:pPr>
        <w:pStyle w:val="a3"/>
        <w:rPr>
          <w:sz w:val="28"/>
          <w:szCs w:val="28"/>
        </w:rPr>
      </w:pPr>
      <w:r w:rsidRPr="00265414">
        <w:rPr>
          <w:sz w:val="28"/>
          <w:szCs w:val="28"/>
        </w:rPr>
        <w:t>Рисунок 3 - Коэффициент интенсивного использования оборудования после проведения мероприятий, Рисунок 4 - Показатель фондоотдачи после проведения мероприятий, Таблица 13 - Эффективность использования оборудования ОПФ после проведения всех мероприятий</w:t>
      </w:r>
      <w:r w:rsidRPr="00265414">
        <w:rPr>
          <w:sz w:val="28"/>
          <w:szCs w:val="28"/>
        </w:rPr>
        <w:tab/>
      </w:r>
    </w:p>
    <w:p w:rsidR="000B0501" w:rsidRPr="00265414" w:rsidRDefault="000B0501" w:rsidP="000B0501">
      <w:pPr>
        <w:pStyle w:val="a3"/>
        <w:rPr>
          <w:sz w:val="28"/>
          <w:szCs w:val="28"/>
        </w:rPr>
      </w:pPr>
      <w:r w:rsidRPr="00265414">
        <w:rPr>
          <w:sz w:val="28"/>
          <w:szCs w:val="28"/>
        </w:rPr>
        <w:t>5. Дополнительные указания: нет</w:t>
      </w:r>
    </w:p>
    <w:p w:rsidR="000B0501" w:rsidRPr="00265414" w:rsidRDefault="000B0501" w:rsidP="000B0501">
      <w:pPr>
        <w:pStyle w:val="a3"/>
        <w:rPr>
          <w:sz w:val="28"/>
          <w:szCs w:val="28"/>
        </w:rPr>
      </w:pPr>
      <w:r w:rsidRPr="00265414">
        <w:rPr>
          <w:sz w:val="28"/>
          <w:szCs w:val="28"/>
        </w:rPr>
        <w:t>6. Основная литература</w:t>
      </w:r>
    </w:p>
    <w:p w:rsidR="000B0501" w:rsidRPr="00265414" w:rsidRDefault="000B0501" w:rsidP="000B0501">
      <w:pPr>
        <w:spacing w:after="0" w:line="240" w:lineRule="auto"/>
        <w:ind w:firstLine="709"/>
        <w:jc w:val="both"/>
        <w:rPr>
          <w:rFonts w:ascii="Times New Roman" w:hAnsi="Times New Roman"/>
          <w:sz w:val="28"/>
          <w:szCs w:val="28"/>
        </w:rPr>
      </w:pPr>
      <w:r w:rsidRPr="00265414">
        <w:rPr>
          <w:rFonts w:ascii="Times New Roman" w:hAnsi="Times New Roman"/>
          <w:sz w:val="28"/>
          <w:szCs w:val="28"/>
        </w:rPr>
        <w:t xml:space="preserve">1 Комплексный анализ финансово-хозяйственной деятельности предприятия: учебно-методическое пособие / Ю.А. </w:t>
      </w:r>
      <w:proofErr w:type="spellStart"/>
      <w:r w:rsidRPr="00265414">
        <w:rPr>
          <w:rFonts w:ascii="Times New Roman" w:hAnsi="Times New Roman"/>
          <w:sz w:val="28"/>
          <w:szCs w:val="28"/>
        </w:rPr>
        <w:t>Чурсина</w:t>
      </w:r>
      <w:proofErr w:type="spellEnd"/>
      <w:r w:rsidRPr="00265414">
        <w:rPr>
          <w:rFonts w:ascii="Times New Roman" w:hAnsi="Times New Roman"/>
          <w:sz w:val="28"/>
          <w:szCs w:val="28"/>
        </w:rPr>
        <w:t xml:space="preserve">. - Германия: LAP LAMBERT </w:t>
      </w:r>
      <w:proofErr w:type="spellStart"/>
      <w:r w:rsidRPr="00265414">
        <w:rPr>
          <w:rFonts w:ascii="Times New Roman" w:hAnsi="Times New Roman"/>
          <w:sz w:val="28"/>
          <w:szCs w:val="28"/>
        </w:rPr>
        <w:t>Academic</w:t>
      </w:r>
      <w:proofErr w:type="spellEnd"/>
      <w:r w:rsidRPr="00265414">
        <w:rPr>
          <w:rFonts w:ascii="Times New Roman" w:hAnsi="Times New Roman"/>
          <w:sz w:val="28"/>
          <w:szCs w:val="28"/>
        </w:rPr>
        <w:t xml:space="preserve"> </w:t>
      </w:r>
      <w:proofErr w:type="spellStart"/>
      <w:r w:rsidRPr="00265414">
        <w:rPr>
          <w:rFonts w:ascii="Times New Roman" w:hAnsi="Times New Roman"/>
          <w:sz w:val="28"/>
          <w:szCs w:val="28"/>
        </w:rPr>
        <w:t>Publishing</w:t>
      </w:r>
      <w:proofErr w:type="spellEnd"/>
      <w:r w:rsidRPr="00265414">
        <w:rPr>
          <w:rFonts w:ascii="Times New Roman" w:hAnsi="Times New Roman"/>
          <w:sz w:val="28"/>
          <w:szCs w:val="28"/>
        </w:rPr>
        <w:t>, 2015. — 109 с.</w:t>
      </w:r>
    </w:p>
    <w:p w:rsidR="000B0501" w:rsidRPr="00265414" w:rsidRDefault="000B0501" w:rsidP="000B0501">
      <w:pPr>
        <w:spacing w:after="0" w:line="240" w:lineRule="auto"/>
        <w:ind w:firstLine="709"/>
        <w:jc w:val="both"/>
        <w:rPr>
          <w:rFonts w:ascii="Times New Roman" w:hAnsi="Times New Roman"/>
          <w:sz w:val="28"/>
          <w:szCs w:val="28"/>
        </w:rPr>
      </w:pPr>
      <w:r w:rsidRPr="00265414">
        <w:rPr>
          <w:rFonts w:ascii="Times New Roman" w:hAnsi="Times New Roman"/>
          <w:sz w:val="28"/>
          <w:szCs w:val="28"/>
        </w:rPr>
        <w:t>2 Сергеев И.В. Экономик</w:t>
      </w:r>
      <w:r w:rsidRPr="00265414">
        <w:rPr>
          <w:rFonts w:ascii="Times New Roman" w:hAnsi="Times New Roman"/>
          <w:sz w:val="28"/>
          <w:szCs w:val="28"/>
          <w:lang w:val="en-US"/>
        </w:rPr>
        <w:t>a</w:t>
      </w:r>
      <w:r w:rsidRPr="00265414">
        <w:rPr>
          <w:rFonts w:ascii="Times New Roman" w:hAnsi="Times New Roman"/>
          <w:sz w:val="28"/>
          <w:szCs w:val="28"/>
        </w:rPr>
        <w:t xml:space="preserve"> </w:t>
      </w:r>
      <w:r w:rsidRPr="00265414">
        <w:rPr>
          <w:rFonts w:ascii="Times New Roman" w:hAnsi="Times New Roman"/>
          <w:sz w:val="28"/>
          <w:szCs w:val="28"/>
          <w:lang w:val="en-US"/>
        </w:rPr>
        <w:t>o</w:t>
      </w:r>
      <w:proofErr w:type="spellStart"/>
      <w:r w:rsidRPr="00265414">
        <w:rPr>
          <w:rFonts w:ascii="Times New Roman" w:hAnsi="Times New Roman"/>
          <w:sz w:val="28"/>
          <w:szCs w:val="28"/>
        </w:rPr>
        <w:t>рганизации</w:t>
      </w:r>
      <w:proofErr w:type="spellEnd"/>
      <w:r w:rsidRPr="00265414">
        <w:rPr>
          <w:rFonts w:ascii="Times New Roman" w:hAnsi="Times New Roman"/>
          <w:sz w:val="28"/>
          <w:szCs w:val="28"/>
        </w:rPr>
        <w:t xml:space="preserve"> (предприятия): Учебное пособие / В.И. Сергеев. – М.: </w:t>
      </w:r>
      <w:proofErr w:type="spellStart"/>
      <w:r w:rsidRPr="00265414">
        <w:rPr>
          <w:rFonts w:ascii="Times New Roman" w:hAnsi="Times New Roman"/>
          <w:sz w:val="28"/>
          <w:szCs w:val="28"/>
        </w:rPr>
        <w:t>Фин</w:t>
      </w:r>
      <w:proofErr w:type="spellEnd"/>
      <w:r w:rsidRPr="00265414">
        <w:rPr>
          <w:rFonts w:ascii="Times New Roman" w:hAnsi="Times New Roman"/>
          <w:sz w:val="28"/>
          <w:szCs w:val="28"/>
          <w:lang w:val="en-US"/>
        </w:rPr>
        <w:t>a</w:t>
      </w:r>
      <w:proofErr w:type="spellStart"/>
      <w:r w:rsidRPr="00265414">
        <w:rPr>
          <w:rFonts w:ascii="Times New Roman" w:hAnsi="Times New Roman"/>
          <w:sz w:val="28"/>
          <w:szCs w:val="28"/>
        </w:rPr>
        <w:t>нсы</w:t>
      </w:r>
      <w:proofErr w:type="spellEnd"/>
      <w:r w:rsidRPr="00265414">
        <w:rPr>
          <w:rFonts w:ascii="Times New Roman" w:hAnsi="Times New Roman"/>
          <w:sz w:val="28"/>
          <w:szCs w:val="28"/>
        </w:rPr>
        <w:t xml:space="preserve"> и статистика, 2010. – 576с.</w:t>
      </w:r>
    </w:p>
    <w:p w:rsidR="000B0501" w:rsidRPr="00265414" w:rsidRDefault="000B0501" w:rsidP="000B0501">
      <w:pPr>
        <w:spacing w:after="0" w:line="240" w:lineRule="auto"/>
        <w:ind w:firstLine="709"/>
        <w:jc w:val="both"/>
        <w:rPr>
          <w:rFonts w:ascii="Times New Roman" w:hAnsi="Times New Roman"/>
          <w:sz w:val="28"/>
          <w:szCs w:val="28"/>
        </w:rPr>
      </w:pPr>
      <w:r w:rsidRPr="00265414">
        <w:rPr>
          <w:rFonts w:ascii="Times New Roman" w:hAnsi="Times New Roman"/>
          <w:sz w:val="28"/>
          <w:szCs w:val="28"/>
        </w:rPr>
        <w:t xml:space="preserve">3 </w:t>
      </w:r>
      <w:proofErr w:type="gramStart"/>
      <w:r w:rsidRPr="00265414">
        <w:rPr>
          <w:rFonts w:ascii="Times New Roman" w:hAnsi="Times New Roman"/>
          <w:sz w:val="28"/>
          <w:szCs w:val="28"/>
        </w:rPr>
        <w:t>Слепнева  Т.А.</w:t>
      </w:r>
      <w:proofErr w:type="gramEnd"/>
      <w:r w:rsidRPr="00265414">
        <w:rPr>
          <w:rFonts w:ascii="Times New Roman" w:hAnsi="Times New Roman"/>
          <w:sz w:val="28"/>
          <w:szCs w:val="28"/>
        </w:rPr>
        <w:t xml:space="preserve">, </w:t>
      </w:r>
      <w:proofErr w:type="spellStart"/>
      <w:r w:rsidRPr="00265414">
        <w:rPr>
          <w:rFonts w:ascii="Times New Roman" w:hAnsi="Times New Roman"/>
          <w:sz w:val="28"/>
          <w:szCs w:val="28"/>
        </w:rPr>
        <w:t>Яркин</w:t>
      </w:r>
      <w:proofErr w:type="spellEnd"/>
      <w:r w:rsidRPr="00265414">
        <w:rPr>
          <w:rFonts w:ascii="Times New Roman" w:hAnsi="Times New Roman"/>
          <w:sz w:val="28"/>
          <w:szCs w:val="28"/>
        </w:rPr>
        <w:t xml:space="preserve"> Е.В. Эк</w:t>
      </w:r>
      <w:r w:rsidRPr="00265414">
        <w:rPr>
          <w:rFonts w:ascii="Times New Roman" w:hAnsi="Times New Roman"/>
          <w:sz w:val="28"/>
          <w:szCs w:val="28"/>
          <w:lang w:val="en-US"/>
        </w:rPr>
        <w:t>o</w:t>
      </w:r>
      <w:proofErr w:type="spellStart"/>
      <w:r w:rsidRPr="00265414">
        <w:rPr>
          <w:rFonts w:ascii="Times New Roman" w:hAnsi="Times New Roman"/>
          <w:sz w:val="28"/>
          <w:szCs w:val="28"/>
        </w:rPr>
        <w:t>номика</w:t>
      </w:r>
      <w:proofErr w:type="spellEnd"/>
      <w:r w:rsidRPr="00265414">
        <w:rPr>
          <w:rFonts w:ascii="Times New Roman" w:hAnsi="Times New Roman"/>
          <w:sz w:val="28"/>
          <w:szCs w:val="28"/>
        </w:rPr>
        <w:t xml:space="preserve"> </w:t>
      </w:r>
      <w:proofErr w:type="spellStart"/>
      <w:r w:rsidRPr="00265414">
        <w:rPr>
          <w:rFonts w:ascii="Times New Roman" w:hAnsi="Times New Roman"/>
          <w:sz w:val="28"/>
          <w:szCs w:val="28"/>
        </w:rPr>
        <w:t>пр</w:t>
      </w:r>
      <w:proofErr w:type="spellEnd"/>
      <w:r w:rsidRPr="00265414">
        <w:rPr>
          <w:rFonts w:ascii="Times New Roman" w:hAnsi="Times New Roman"/>
          <w:sz w:val="28"/>
          <w:szCs w:val="28"/>
          <w:lang w:val="en-US"/>
        </w:rPr>
        <w:t>e</w:t>
      </w:r>
      <w:proofErr w:type="spellStart"/>
      <w:r w:rsidRPr="00265414">
        <w:rPr>
          <w:rFonts w:ascii="Times New Roman" w:hAnsi="Times New Roman"/>
          <w:sz w:val="28"/>
          <w:szCs w:val="28"/>
        </w:rPr>
        <w:t>дприятия</w:t>
      </w:r>
      <w:proofErr w:type="spellEnd"/>
      <w:r w:rsidRPr="00265414">
        <w:rPr>
          <w:rFonts w:ascii="Times New Roman" w:hAnsi="Times New Roman"/>
          <w:sz w:val="28"/>
          <w:szCs w:val="28"/>
        </w:rPr>
        <w:t xml:space="preserve">: </w:t>
      </w:r>
      <w:proofErr w:type="spellStart"/>
      <w:r w:rsidRPr="00265414">
        <w:rPr>
          <w:rFonts w:ascii="Times New Roman" w:hAnsi="Times New Roman"/>
          <w:sz w:val="28"/>
          <w:szCs w:val="28"/>
        </w:rPr>
        <w:t>Уч</w:t>
      </w:r>
      <w:proofErr w:type="spellEnd"/>
      <w:r w:rsidRPr="00265414">
        <w:rPr>
          <w:rFonts w:ascii="Times New Roman" w:hAnsi="Times New Roman"/>
          <w:sz w:val="28"/>
          <w:szCs w:val="28"/>
          <w:lang w:val="en-US"/>
        </w:rPr>
        <w:t>e</w:t>
      </w:r>
      <w:proofErr w:type="spellStart"/>
      <w:r w:rsidRPr="00265414">
        <w:rPr>
          <w:rFonts w:ascii="Times New Roman" w:hAnsi="Times New Roman"/>
          <w:sz w:val="28"/>
          <w:szCs w:val="28"/>
        </w:rPr>
        <w:t>бник</w:t>
      </w:r>
      <w:proofErr w:type="spellEnd"/>
      <w:r w:rsidRPr="00265414">
        <w:rPr>
          <w:rFonts w:ascii="Times New Roman" w:hAnsi="Times New Roman"/>
          <w:sz w:val="28"/>
          <w:szCs w:val="28"/>
        </w:rPr>
        <w:t xml:space="preserve"> / Т.А. </w:t>
      </w:r>
      <w:proofErr w:type="spellStart"/>
      <w:r w:rsidRPr="00265414">
        <w:rPr>
          <w:rFonts w:ascii="Times New Roman" w:hAnsi="Times New Roman"/>
          <w:sz w:val="28"/>
          <w:szCs w:val="28"/>
        </w:rPr>
        <w:t>Сл</w:t>
      </w:r>
      <w:proofErr w:type="spellEnd"/>
      <w:r w:rsidRPr="00265414">
        <w:rPr>
          <w:rFonts w:ascii="Times New Roman" w:hAnsi="Times New Roman"/>
          <w:sz w:val="28"/>
          <w:szCs w:val="28"/>
          <w:lang w:val="en-US"/>
        </w:rPr>
        <w:t>e</w:t>
      </w:r>
      <w:proofErr w:type="spellStart"/>
      <w:r w:rsidRPr="00265414">
        <w:rPr>
          <w:rFonts w:ascii="Times New Roman" w:hAnsi="Times New Roman"/>
          <w:sz w:val="28"/>
          <w:szCs w:val="28"/>
        </w:rPr>
        <w:t>пн</w:t>
      </w:r>
      <w:proofErr w:type="spellEnd"/>
      <w:r w:rsidRPr="00265414">
        <w:rPr>
          <w:rFonts w:ascii="Times New Roman" w:hAnsi="Times New Roman"/>
          <w:sz w:val="28"/>
          <w:szCs w:val="28"/>
          <w:lang w:val="en-US"/>
        </w:rPr>
        <w:t>e</w:t>
      </w:r>
      <w:r w:rsidRPr="00265414">
        <w:rPr>
          <w:rFonts w:ascii="Times New Roman" w:hAnsi="Times New Roman"/>
          <w:sz w:val="28"/>
          <w:szCs w:val="28"/>
        </w:rPr>
        <w:t>в</w:t>
      </w:r>
      <w:r w:rsidRPr="00265414">
        <w:rPr>
          <w:rFonts w:ascii="Times New Roman" w:hAnsi="Times New Roman"/>
          <w:sz w:val="28"/>
          <w:szCs w:val="28"/>
          <w:lang w:val="en-US"/>
        </w:rPr>
        <w:t>a</w:t>
      </w:r>
      <w:r w:rsidRPr="00265414">
        <w:rPr>
          <w:rFonts w:ascii="Times New Roman" w:hAnsi="Times New Roman"/>
          <w:sz w:val="28"/>
          <w:szCs w:val="28"/>
        </w:rPr>
        <w:t xml:space="preserve">, Е.В. </w:t>
      </w:r>
      <w:proofErr w:type="spellStart"/>
      <w:r w:rsidRPr="00265414">
        <w:rPr>
          <w:rFonts w:ascii="Times New Roman" w:hAnsi="Times New Roman"/>
          <w:sz w:val="28"/>
          <w:szCs w:val="28"/>
        </w:rPr>
        <w:t>Яркин</w:t>
      </w:r>
      <w:proofErr w:type="spellEnd"/>
      <w:r w:rsidRPr="00265414">
        <w:rPr>
          <w:rFonts w:ascii="Times New Roman" w:hAnsi="Times New Roman"/>
          <w:sz w:val="28"/>
          <w:szCs w:val="28"/>
        </w:rPr>
        <w:t>. – М.: ИНФРА-М, 2009. – 458с.</w:t>
      </w:r>
    </w:p>
    <w:p w:rsidR="000B0501" w:rsidRPr="00265414" w:rsidRDefault="000B0501" w:rsidP="000B0501">
      <w:pPr>
        <w:spacing w:after="0" w:line="240" w:lineRule="auto"/>
        <w:ind w:firstLine="709"/>
        <w:jc w:val="both"/>
        <w:rPr>
          <w:rFonts w:ascii="Times New Roman" w:hAnsi="Times New Roman"/>
          <w:sz w:val="28"/>
          <w:szCs w:val="28"/>
        </w:rPr>
      </w:pPr>
      <w:r w:rsidRPr="00265414">
        <w:rPr>
          <w:rFonts w:ascii="Times New Roman" w:hAnsi="Times New Roman"/>
          <w:sz w:val="28"/>
          <w:szCs w:val="28"/>
        </w:rPr>
        <w:t>4 Эк</w:t>
      </w:r>
      <w:r w:rsidRPr="00265414">
        <w:rPr>
          <w:rFonts w:ascii="Times New Roman" w:hAnsi="Times New Roman"/>
          <w:sz w:val="28"/>
          <w:szCs w:val="28"/>
          <w:lang w:val="en-US"/>
        </w:rPr>
        <w:t>o</w:t>
      </w:r>
      <w:proofErr w:type="spellStart"/>
      <w:r w:rsidRPr="00265414">
        <w:rPr>
          <w:rFonts w:ascii="Times New Roman" w:hAnsi="Times New Roman"/>
          <w:sz w:val="28"/>
          <w:szCs w:val="28"/>
        </w:rPr>
        <w:t>номик</w:t>
      </w:r>
      <w:proofErr w:type="spellEnd"/>
      <w:r w:rsidRPr="00265414">
        <w:rPr>
          <w:rFonts w:ascii="Times New Roman" w:hAnsi="Times New Roman"/>
          <w:sz w:val="28"/>
          <w:szCs w:val="28"/>
          <w:lang w:val="en-US"/>
        </w:rPr>
        <w:t>a</w:t>
      </w:r>
      <w:r w:rsidRPr="00265414">
        <w:rPr>
          <w:rFonts w:ascii="Times New Roman" w:hAnsi="Times New Roman"/>
          <w:sz w:val="28"/>
          <w:szCs w:val="28"/>
        </w:rPr>
        <w:t xml:space="preserve"> </w:t>
      </w:r>
      <w:proofErr w:type="spellStart"/>
      <w:r w:rsidRPr="00265414">
        <w:rPr>
          <w:rFonts w:ascii="Times New Roman" w:hAnsi="Times New Roman"/>
          <w:sz w:val="28"/>
          <w:szCs w:val="28"/>
        </w:rPr>
        <w:t>пр</w:t>
      </w:r>
      <w:proofErr w:type="spellEnd"/>
      <w:r w:rsidRPr="00265414">
        <w:rPr>
          <w:rFonts w:ascii="Times New Roman" w:hAnsi="Times New Roman"/>
          <w:sz w:val="28"/>
          <w:szCs w:val="28"/>
          <w:lang w:val="en-US"/>
        </w:rPr>
        <w:t>e</w:t>
      </w:r>
      <w:proofErr w:type="spellStart"/>
      <w:r w:rsidRPr="00265414">
        <w:rPr>
          <w:rFonts w:ascii="Times New Roman" w:hAnsi="Times New Roman"/>
          <w:sz w:val="28"/>
          <w:szCs w:val="28"/>
        </w:rPr>
        <w:t>дприятия</w:t>
      </w:r>
      <w:proofErr w:type="spellEnd"/>
      <w:r w:rsidRPr="00265414">
        <w:rPr>
          <w:rFonts w:ascii="Times New Roman" w:hAnsi="Times New Roman"/>
          <w:sz w:val="28"/>
          <w:szCs w:val="28"/>
        </w:rPr>
        <w:t xml:space="preserve"> (в схемах, т</w:t>
      </w:r>
      <w:r w:rsidRPr="00265414">
        <w:rPr>
          <w:rFonts w:ascii="Times New Roman" w:hAnsi="Times New Roman"/>
          <w:sz w:val="28"/>
          <w:szCs w:val="28"/>
          <w:lang w:val="en-US"/>
        </w:rPr>
        <w:t>a</w:t>
      </w:r>
      <w:r w:rsidRPr="00265414">
        <w:rPr>
          <w:rFonts w:ascii="Times New Roman" w:hAnsi="Times New Roman"/>
          <w:sz w:val="28"/>
          <w:szCs w:val="28"/>
        </w:rPr>
        <w:t>блиц</w:t>
      </w:r>
      <w:r w:rsidRPr="00265414">
        <w:rPr>
          <w:rFonts w:ascii="Times New Roman" w:hAnsi="Times New Roman"/>
          <w:sz w:val="28"/>
          <w:szCs w:val="28"/>
          <w:lang w:val="en-US"/>
        </w:rPr>
        <w:t>a</w:t>
      </w:r>
      <w:r w:rsidRPr="00265414">
        <w:rPr>
          <w:rFonts w:ascii="Times New Roman" w:hAnsi="Times New Roman"/>
          <w:sz w:val="28"/>
          <w:szCs w:val="28"/>
        </w:rPr>
        <w:t xml:space="preserve">х, расчетах): </w:t>
      </w:r>
      <w:proofErr w:type="spellStart"/>
      <w:r w:rsidRPr="00265414">
        <w:rPr>
          <w:rFonts w:ascii="Times New Roman" w:hAnsi="Times New Roman"/>
          <w:sz w:val="28"/>
          <w:szCs w:val="28"/>
        </w:rPr>
        <w:t>Уч</w:t>
      </w:r>
      <w:proofErr w:type="spellEnd"/>
      <w:r w:rsidRPr="00265414">
        <w:rPr>
          <w:rFonts w:ascii="Times New Roman" w:hAnsi="Times New Roman"/>
          <w:sz w:val="28"/>
          <w:szCs w:val="28"/>
          <w:lang w:val="en-US"/>
        </w:rPr>
        <w:t>e</w:t>
      </w:r>
      <w:proofErr w:type="spellStart"/>
      <w:r w:rsidRPr="00265414">
        <w:rPr>
          <w:rFonts w:ascii="Times New Roman" w:hAnsi="Times New Roman"/>
          <w:sz w:val="28"/>
          <w:szCs w:val="28"/>
        </w:rPr>
        <w:t>бн</w:t>
      </w:r>
      <w:proofErr w:type="spellEnd"/>
      <w:r w:rsidRPr="00265414">
        <w:rPr>
          <w:rFonts w:ascii="Times New Roman" w:hAnsi="Times New Roman"/>
          <w:sz w:val="28"/>
          <w:szCs w:val="28"/>
          <w:lang w:val="en-US"/>
        </w:rPr>
        <w:t>o</w:t>
      </w:r>
      <w:r w:rsidRPr="00265414">
        <w:rPr>
          <w:rFonts w:ascii="Times New Roman" w:hAnsi="Times New Roman"/>
          <w:sz w:val="28"/>
          <w:szCs w:val="28"/>
        </w:rPr>
        <w:t>е пособие для студентов вузов / В.К. Скляренко, В.М. Прудников, Н.Б. Акуленко. – М.: ИНФРА-М, 2010. – 256с.</w:t>
      </w:r>
    </w:p>
    <w:p w:rsidR="000B0501" w:rsidRPr="00265414" w:rsidRDefault="000B0501" w:rsidP="000B0501">
      <w:pPr>
        <w:spacing w:after="0" w:line="240" w:lineRule="auto"/>
        <w:ind w:firstLine="709"/>
        <w:jc w:val="both"/>
        <w:rPr>
          <w:rFonts w:ascii="Times New Roman" w:hAnsi="Times New Roman"/>
          <w:sz w:val="28"/>
          <w:szCs w:val="28"/>
        </w:rPr>
      </w:pPr>
      <w:r w:rsidRPr="00265414">
        <w:rPr>
          <w:rFonts w:ascii="Times New Roman" w:hAnsi="Times New Roman"/>
          <w:sz w:val="28"/>
          <w:szCs w:val="28"/>
        </w:rPr>
        <w:t>5 Экономик</w:t>
      </w:r>
      <w:r w:rsidRPr="00265414">
        <w:rPr>
          <w:rFonts w:ascii="Times New Roman" w:hAnsi="Times New Roman"/>
          <w:sz w:val="28"/>
          <w:szCs w:val="28"/>
          <w:lang w:val="en-US"/>
        </w:rPr>
        <w:t>a</w:t>
      </w:r>
      <w:r w:rsidRPr="00265414">
        <w:rPr>
          <w:rFonts w:ascii="Times New Roman" w:hAnsi="Times New Roman"/>
          <w:sz w:val="28"/>
          <w:szCs w:val="28"/>
        </w:rPr>
        <w:t xml:space="preserve"> </w:t>
      </w:r>
      <w:proofErr w:type="spellStart"/>
      <w:r w:rsidRPr="00265414">
        <w:rPr>
          <w:rFonts w:ascii="Times New Roman" w:hAnsi="Times New Roman"/>
          <w:sz w:val="28"/>
          <w:szCs w:val="28"/>
        </w:rPr>
        <w:t>пр</w:t>
      </w:r>
      <w:proofErr w:type="spellEnd"/>
      <w:r w:rsidRPr="00265414">
        <w:rPr>
          <w:rFonts w:ascii="Times New Roman" w:hAnsi="Times New Roman"/>
          <w:sz w:val="28"/>
          <w:szCs w:val="28"/>
          <w:lang w:val="en-US"/>
        </w:rPr>
        <w:t>e</w:t>
      </w:r>
      <w:proofErr w:type="spellStart"/>
      <w:r w:rsidRPr="00265414">
        <w:rPr>
          <w:rFonts w:ascii="Times New Roman" w:hAnsi="Times New Roman"/>
          <w:sz w:val="28"/>
          <w:szCs w:val="28"/>
        </w:rPr>
        <w:t>дприятия</w:t>
      </w:r>
      <w:proofErr w:type="spellEnd"/>
      <w:r w:rsidRPr="00265414">
        <w:rPr>
          <w:rFonts w:ascii="Times New Roman" w:hAnsi="Times New Roman"/>
          <w:sz w:val="28"/>
          <w:szCs w:val="28"/>
        </w:rPr>
        <w:t xml:space="preserve"> (организации): Практикум / Под общ. ред. А. Е. Карлика. – М.: ИНФРА-М, 2011. – 272с.</w:t>
      </w:r>
    </w:p>
    <w:p w:rsidR="000B0501" w:rsidRPr="00265414" w:rsidRDefault="000B0501" w:rsidP="000B0501">
      <w:pPr>
        <w:spacing w:after="0" w:line="240" w:lineRule="auto"/>
        <w:ind w:firstLine="709"/>
        <w:jc w:val="both"/>
        <w:rPr>
          <w:rFonts w:ascii="Times New Roman" w:hAnsi="Times New Roman"/>
          <w:spacing w:val="-4"/>
          <w:sz w:val="28"/>
          <w:szCs w:val="28"/>
        </w:rPr>
      </w:pPr>
      <w:r w:rsidRPr="00265414">
        <w:rPr>
          <w:rFonts w:ascii="Times New Roman" w:hAnsi="Times New Roman"/>
          <w:sz w:val="28"/>
          <w:szCs w:val="28"/>
        </w:rPr>
        <w:t xml:space="preserve">6 </w:t>
      </w:r>
      <w:proofErr w:type="spellStart"/>
      <w:r w:rsidRPr="00265414">
        <w:rPr>
          <w:rFonts w:ascii="Times New Roman" w:hAnsi="Times New Roman"/>
          <w:sz w:val="28"/>
          <w:szCs w:val="28"/>
        </w:rPr>
        <w:t>Чурсина</w:t>
      </w:r>
      <w:proofErr w:type="spellEnd"/>
      <w:r w:rsidRPr="00265414">
        <w:rPr>
          <w:rFonts w:ascii="Times New Roman" w:hAnsi="Times New Roman"/>
          <w:sz w:val="28"/>
          <w:szCs w:val="28"/>
        </w:rPr>
        <w:t xml:space="preserve"> Ю.А. Анализ финансовой </w:t>
      </w:r>
      <w:proofErr w:type="gramStart"/>
      <w:r w:rsidRPr="00265414">
        <w:rPr>
          <w:rFonts w:ascii="Times New Roman" w:hAnsi="Times New Roman"/>
          <w:sz w:val="28"/>
          <w:szCs w:val="28"/>
        </w:rPr>
        <w:t>деятельности :</w:t>
      </w:r>
      <w:proofErr w:type="gramEnd"/>
      <w:r w:rsidRPr="00265414">
        <w:rPr>
          <w:rFonts w:ascii="Times New Roman" w:hAnsi="Times New Roman"/>
          <w:sz w:val="28"/>
          <w:szCs w:val="28"/>
        </w:rPr>
        <w:t xml:space="preserve"> учеб. пособие / </w:t>
      </w:r>
      <w:r w:rsidRPr="00265414">
        <w:rPr>
          <w:rFonts w:ascii="Times New Roman" w:hAnsi="Times New Roman"/>
          <w:spacing w:val="-4"/>
          <w:sz w:val="28"/>
          <w:szCs w:val="28"/>
        </w:rPr>
        <w:t>Ю.А. </w:t>
      </w:r>
      <w:proofErr w:type="spellStart"/>
      <w:r w:rsidRPr="00265414">
        <w:rPr>
          <w:rFonts w:ascii="Times New Roman" w:hAnsi="Times New Roman"/>
          <w:spacing w:val="-4"/>
          <w:sz w:val="28"/>
          <w:szCs w:val="28"/>
        </w:rPr>
        <w:t>Чурсина</w:t>
      </w:r>
      <w:proofErr w:type="spellEnd"/>
      <w:r w:rsidRPr="00265414">
        <w:rPr>
          <w:rFonts w:ascii="Times New Roman" w:hAnsi="Times New Roman"/>
          <w:spacing w:val="-4"/>
          <w:sz w:val="28"/>
          <w:szCs w:val="28"/>
        </w:rPr>
        <w:t xml:space="preserve">. – </w:t>
      </w:r>
      <w:proofErr w:type="gramStart"/>
      <w:r w:rsidRPr="00265414">
        <w:rPr>
          <w:rFonts w:ascii="Times New Roman" w:hAnsi="Times New Roman"/>
          <w:spacing w:val="-4"/>
          <w:sz w:val="28"/>
          <w:szCs w:val="28"/>
        </w:rPr>
        <w:t>Пермь :</w:t>
      </w:r>
      <w:proofErr w:type="gramEnd"/>
      <w:r w:rsidRPr="00265414">
        <w:rPr>
          <w:rFonts w:ascii="Times New Roman" w:hAnsi="Times New Roman"/>
          <w:spacing w:val="-4"/>
          <w:sz w:val="28"/>
          <w:szCs w:val="28"/>
        </w:rPr>
        <w:t xml:space="preserve"> Изд-во </w:t>
      </w:r>
      <w:proofErr w:type="spellStart"/>
      <w:r w:rsidRPr="00265414">
        <w:rPr>
          <w:rFonts w:ascii="Times New Roman" w:hAnsi="Times New Roman"/>
          <w:spacing w:val="-4"/>
          <w:sz w:val="28"/>
          <w:szCs w:val="28"/>
        </w:rPr>
        <w:t>Перм</w:t>
      </w:r>
      <w:proofErr w:type="spellEnd"/>
      <w:r w:rsidRPr="00265414">
        <w:rPr>
          <w:rFonts w:ascii="Times New Roman" w:hAnsi="Times New Roman"/>
          <w:spacing w:val="-4"/>
          <w:sz w:val="28"/>
          <w:szCs w:val="28"/>
        </w:rPr>
        <w:t xml:space="preserve">. нац. </w:t>
      </w:r>
      <w:proofErr w:type="spellStart"/>
      <w:r w:rsidRPr="00265414">
        <w:rPr>
          <w:rFonts w:ascii="Times New Roman" w:hAnsi="Times New Roman"/>
          <w:spacing w:val="-4"/>
          <w:sz w:val="28"/>
          <w:szCs w:val="28"/>
        </w:rPr>
        <w:t>исслед</w:t>
      </w:r>
      <w:proofErr w:type="spellEnd"/>
      <w:r w:rsidRPr="00265414">
        <w:rPr>
          <w:rFonts w:ascii="Times New Roman" w:hAnsi="Times New Roman"/>
          <w:spacing w:val="-4"/>
          <w:sz w:val="28"/>
          <w:szCs w:val="28"/>
        </w:rPr>
        <w:t xml:space="preserve">. </w:t>
      </w:r>
      <w:proofErr w:type="spellStart"/>
      <w:r w:rsidRPr="00265414">
        <w:rPr>
          <w:rFonts w:ascii="Times New Roman" w:hAnsi="Times New Roman"/>
          <w:spacing w:val="-4"/>
          <w:sz w:val="28"/>
          <w:szCs w:val="28"/>
        </w:rPr>
        <w:t>политехн</w:t>
      </w:r>
      <w:proofErr w:type="spellEnd"/>
      <w:r w:rsidRPr="00265414">
        <w:rPr>
          <w:rFonts w:ascii="Times New Roman" w:hAnsi="Times New Roman"/>
          <w:spacing w:val="-4"/>
          <w:sz w:val="28"/>
          <w:szCs w:val="28"/>
        </w:rPr>
        <w:t>. ун-та, 2013. – 108 с.</w:t>
      </w:r>
    </w:p>
    <w:p w:rsidR="000B0501" w:rsidRPr="00265414" w:rsidRDefault="000B0501" w:rsidP="000B0501">
      <w:pPr>
        <w:spacing w:after="0" w:line="240" w:lineRule="auto"/>
        <w:ind w:firstLine="709"/>
        <w:jc w:val="both"/>
        <w:rPr>
          <w:rFonts w:ascii="Times New Roman" w:hAnsi="Times New Roman"/>
          <w:sz w:val="28"/>
          <w:szCs w:val="28"/>
        </w:rPr>
      </w:pPr>
      <w:r w:rsidRPr="00265414">
        <w:rPr>
          <w:rFonts w:ascii="Times New Roman" w:hAnsi="Times New Roman"/>
          <w:sz w:val="28"/>
          <w:szCs w:val="28"/>
        </w:rPr>
        <w:t xml:space="preserve">7 Экономика предприятия (организации): Учебник / О. В. Баскакова, Л. Ф. Сейко. — М.: </w:t>
      </w:r>
      <w:proofErr w:type="spellStart"/>
      <w:r w:rsidRPr="00265414">
        <w:rPr>
          <w:rFonts w:ascii="Times New Roman" w:hAnsi="Times New Roman"/>
          <w:sz w:val="28"/>
          <w:szCs w:val="28"/>
        </w:rPr>
        <w:t>Издательск</w:t>
      </w:r>
      <w:proofErr w:type="spellEnd"/>
      <w:r w:rsidRPr="00265414">
        <w:rPr>
          <w:rFonts w:ascii="Times New Roman" w:hAnsi="Times New Roman"/>
          <w:sz w:val="28"/>
          <w:szCs w:val="28"/>
          <w:lang w:val="en-US"/>
        </w:rPr>
        <w:t>o</w:t>
      </w:r>
      <w:r w:rsidRPr="00265414">
        <w:rPr>
          <w:rFonts w:ascii="Times New Roman" w:hAnsi="Times New Roman"/>
          <w:sz w:val="28"/>
          <w:szCs w:val="28"/>
        </w:rPr>
        <w:t xml:space="preserve">-торговая корпорация “Дашков и </w:t>
      </w:r>
      <w:proofErr w:type="gramStart"/>
      <w:r w:rsidRPr="00265414">
        <w:rPr>
          <w:rFonts w:ascii="Times New Roman" w:hAnsi="Times New Roman"/>
          <w:sz w:val="28"/>
          <w:szCs w:val="28"/>
        </w:rPr>
        <w:t>К</w:t>
      </w:r>
      <w:proofErr w:type="gramEnd"/>
      <w:r w:rsidRPr="00265414">
        <w:rPr>
          <w:rFonts w:ascii="Times New Roman" w:hAnsi="Times New Roman"/>
          <w:sz w:val="28"/>
          <w:szCs w:val="28"/>
        </w:rPr>
        <w:t>°”, 2013. — 372 с.</w:t>
      </w:r>
    </w:p>
    <w:p w:rsidR="000B0501" w:rsidRPr="00265414" w:rsidRDefault="000B0501" w:rsidP="000B0501">
      <w:pPr>
        <w:pStyle w:val="a3"/>
        <w:ind w:firstLine="709"/>
        <w:rPr>
          <w:sz w:val="28"/>
          <w:szCs w:val="28"/>
        </w:rPr>
      </w:pPr>
      <w:r w:rsidRPr="00265414">
        <w:rPr>
          <w:sz w:val="28"/>
          <w:szCs w:val="28"/>
        </w:rPr>
        <w:t xml:space="preserve">8 Савицкая, Г. В. Анализ хозяйственной деятельности: учеб. / Г. В. Савицкая. — 2-е изд., </w:t>
      </w:r>
      <w:proofErr w:type="spellStart"/>
      <w:r w:rsidRPr="00265414">
        <w:rPr>
          <w:sz w:val="28"/>
          <w:szCs w:val="28"/>
        </w:rPr>
        <w:t>испр</w:t>
      </w:r>
      <w:proofErr w:type="spellEnd"/>
      <w:proofErr w:type="gramStart"/>
      <w:r w:rsidRPr="00265414">
        <w:rPr>
          <w:sz w:val="28"/>
          <w:szCs w:val="28"/>
        </w:rPr>
        <w:t>.</w:t>
      </w:r>
      <w:proofErr w:type="gramEnd"/>
      <w:r w:rsidRPr="00265414">
        <w:rPr>
          <w:sz w:val="28"/>
          <w:szCs w:val="28"/>
        </w:rPr>
        <w:t xml:space="preserve"> и доп. — Минск: РИГТО, 2012. — 367 с.</w:t>
      </w:r>
    </w:p>
    <w:p w:rsidR="000B0501" w:rsidRPr="00265414" w:rsidRDefault="000B0501" w:rsidP="000B0501">
      <w:pPr>
        <w:pStyle w:val="a3"/>
        <w:rPr>
          <w:sz w:val="28"/>
          <w:szCs w:val="28"/>
        </w:rPr>
      </w:pPr>
    </w:p>
    <w:p w:rsidR="000B0501" w:rsidRPr="00265414" w:rsidRDefault="000B0501" w:rsidP="000B0501">
      <w:pPr>
        <w:pStyle w:val="a3"/>
        <w:rPr>
          <w:sz w:val="28"/>
          <w:szCs w:val="28"/>
        </w:rPr>
      </w:pPr>
      <w:r w:rsidRPr="00265414">
        <w:rPr>
          <w:sz w:val="28"/>
          <w:szCs w:val="28"/>
        </w:rPr>
        <w:t>Руководитель выпускной квалификационной работы бакалавра</w:t>
      </w:r>
    </w:p>
    <w:p w:rsidR="000B0501" w:rsidRPr="00265414" w:rsidRDefault="000B0501" w:rsidP="000B0501">
      <w:pPr>
        <w:pStyle w:val="a3"/>
        <w:rPr>
          <w:sz w:val="28"/>
          <w:szCs w:val="28"/>
        </w:rPr>
      </w:pPr>
      <w:r w:rsidRPr="00265414">
        <w:rPr>
          <w:sz w:val="28"/>
          <w:szCs w:val="28"/>
        </w:rPr>
        <w:t>________________________</w:t>
      </w:r>
      <w:r>
        <w:rPr>
          <w:sz w:val="28"/>
          <w:szCs w:val="28"/>
        </w:rPr>
        <w:t>____________________</w:t>
      </w:r>
      <w:r w:rsidRPr="00265414">
        <w:rPr>
          <w:sz w:val="28"/>
          <w:szCs w:val="28"/>
        </w:rPr>
        <w:t>(___________________)</w:t>
      </w:r>
    </w:p>
    <w:p w:rsidR="000B0501" w:rsidRPr="00265414" w:rsidRDefault="000B0501" w:rsidP="000B0501">
      <w:pPr>
        <w:pStyle w:val="a3"/>
        <w:rPr>
          <w:sz w:val="28"/>
          <w:szCs w:val="28"/>
          <w:vertAlign w:val="superscript"/>
        </w:rPr>
      </w:pPr>
      <w:r w:rsidRPr="00265414">
        <w:rPr>
          <w:sz w:val="28"/>
          <w:szCs w:val="28"/>
          <w:vertAlign w:val="superscript"/>
        </w:rPr>
        <w:t>(Должность, Ф.И.О.)</w:t>
      </w:r>
    </w:p>
    <w:p w:rsidR="000B0501" w:rsidRPr="00265414" w:rsidRDefault="000B0501" w:rsidP="000B0501">
      <w:pPr>
        <w:spacing w:line="240" w:lineRule="auto"/>
        <w:rPr>
          <w:rFonts w:ascii="Times New Roman" w:eastAsia="Times New Roman" w:hAnsi="Times New Roman" w:cs="Times New Roman"/>
          <w:sz w:val="28"/>
          <w:szCs w:val="28"/>
        </w:rPr>
      </w:pPr>
    </w:p>
    <w:p w:rsidR="000B0501" w:rsidRPr="00265414" w:rsidRDefault="000B0501" w:rsidP="000B0501">
      <w:pPr>
        <w:pStyle w:val="a3"/>
        <w:rPr>
          <w:sz w:val="28"/>
          <w:szCs w:val="28"/>
        </w:rPr>
      </w:pPr>
      <w:r>
        <w:rPr>
          <w:sz w:val="28"/>
          <w:szCs w:val="28"/>
        </w:rPr>
        <w:t>Задание получил ___</w:t>
      </w:r>
      <w:r w:rsidRPr="00265414">
        <w:rPr>
          <w:sz w:val="28"/>
          <w:szCs w:val="28"/>
        </w:rPr>
        <w:t>________________________</w:t>
      </w:r>
      <w:r>
        <w:rPr>
          <w:sz w:val="28"/>
          <w:szCs w:val="28"/>
        </w:rPr>
        <w:t>_</w:t>
      </w:r>
      <w:proofErr w:type="gramStart"/>
      <w:r>
        <w:rPr>
          <w:sz w:val="28"/>
          <w:szCs w:val="28"/>
        </w:rPr>
        <w:t>_(</w:t>
      </w:r>
      <w:proofErr w:type="gramEnd"/>
      <w:r>
        <w:rPr>
          <w:sz w:val="28"/>
          <w:szCs w:val="28"/>
        </w:rPr>
        <w:t>___________________</w:t>
      </w:r>
      <w:r w:rsidRPr="00265414">
        <w:rPr>
          <w:sz w:val="28"/>
          <w:szCs w:val="28"/>
        </w:rPr>
        <w:t>)</w:t>
      </w:r>
    </w:p>
    <w:p w:rsidR="000B0501" w:rsidRDefault="000B0501" w:rsidP="000B0501">
      <w:pPr>
        <w:pStyle w:val="a3"/>
        <w:rPr>
          <w:sz w:val="28"/>
          <w:szCs w:val="28"/>
          <w:vertAlign w:val="superscript"/>
        </w:rPr>
      </w:pPr>
      <w:r w:rsidRPr="00265414">
        <w:rPr>
          <w:sz w:val="28"/>
          <w:szCs w:val="28"/>
          <w:vertAlign w:val="superscript"/>
        </w:rPr>
        <w:t>(дата и подпись студента)</w:t>
      </w:r>
    </w:p>
    <w:p w:rsidR="000B0501" w:rsidRDefault="000B0501">
      <w:pPr>
        <w:rPr>
          <w:rFonts w:ascii="Times New Roman" w:eastAsia="Times New Roman" w:hAnsi="Times New Roman" w:cs="Times New Roman"/>
          <w:sz w:val="28"/>
          <w:szCs w:val="28"/>
          <w:vertAlign w:val="superscript"/>
        </w:rPr>
      </w:pPr>
      <w:r>
        <w:rPr>
          <w:sz w:val="28"/>
          <w:szCs w:val="28"/>
          <w:vertAlign w:val="superscript"/>
        </w:rPr>
        <w:br w:type="page"/>
      </w:r>
    </w:p>
    <w:p w:rsidR="00AD66A4" w:rsidRPr="002D7C1D" w:rsidRDefault="00AD66A4" w:rsidP="00AD66A4">
      <w:pPr>
        <w:spacing w:after="0" w:line="360" w:lineRule="auto"/>
        <w:jc w:val="center"/>
        <w:rPr>
          <w:rFonts w:ascii="Times New Roman" w:hAnsi="Times New Roman"/>
          <w:b/>
          <w:sz w:val="28"/>
          <w:szCs w:val="28"/>
        </w:rPr>
      </w:pPr>
      <w:r w:rsidRPr="002D7C1D">
        <w:rPr>
          <w:rFonts w:ascii="Times New Roman" w:hAnsi="Times New Roman"/>
          <w:b/>
          <w:sz w:val="28"/>
          <w:szCs w:val="28"/>
        </w:rPr>
        <w:t>КАЛЕНДАРНЫЙ ГРАФИК ВЫПОЛНЕНИЯ</w:t>
      </w:r>
    </w:p>
    <w:p w:rsidR="00AD66A4" w:rsidRPr="002D7C1D" w:rsidRDefault="00AD66A4" w:rsidP="00AD66A4">
      <w:pPr>
        <w:spacing w:after="0" w:line="360" w:lineRule="auto"/>
        <w:jc w:val="center"/>
        <w:rPr>
          <w:rFonts w:ascii="Times New Roman" w:hAnsi="Times New Roman"/>
          <w:b/>
          <w:sz w:val="28"/>
          <w:szCs w:val="28"/>
        </w:rPr>
      </w:pPr>
      <w:r w:rsidRPr="002D7C1D">
        <w:rPr>
          <w:rFonts w:ascii="Times New Roman" w:hAnsi="Times New Roman"/>
          <w:b/>
          <w:sz w:val="28"/>
          <w:szCs w:val="28"/>
        </w:rPr>
        <w:t>ВЫПУСКНОЙ КВАЛИФИКАЦИОННОЙ РАБОТЫ</w:t>
      </w:r>
    </w:p>
    <w:p w:rsidR="00AD66A4" w:rsidRPr="002D7C1D" w:rsidRDefault="00AD66A4" w:rsidP="00AD66A4">
      <w:pPr>
        <w:tabs>
          <w:tab w:val="left" w:pos="0"/>
        </w:tabs>
        <w:spacing w:after="0"/>
        <w:ind w:right="-185"/>
        <w:jc w:val="both"/>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180"/>
        <w:gridCol w:w="1320"/>
        <w:gridCol w:w="1623"/>
        <w:gridCol w:w="1417"/>
        <w:gridCol w:w="1276"/>
      </w:tblGrid>
      <w:tr w:rsidR="00AD66A4" w:rsidRPr="002D7C1D" w:rsidTr="00687564">
        <w:trPr>
          <w:cantSplit/>
        </w:trPr>
        <w:tc>
          <w:tcPr>
            <w:tcW w:w="540" w:type="dxa"/>
            <w:vMerge w:val="restart"/>
          </w:tcPr>
          <w:p w:rsidR="00AD66A4" w:rsidRPr="002D7C1D" w:rsidRDefault="00AD66A4" w:rsidP="00687564">
            <w:pPr>
              <w:spacing w:after="0"/>
              <w:jc w:val="center"/>
              <w:rPr>
                <w:rFonts w:ascii="Times New Roman" w:hAnsi="Times New Roman"/>
                <w:sz w:val="28"/>
                <w:szCs w:val="28"/>
              </w:rPr>
            </w:pPr>
            <w:r w:rsidRPr="002D7C1D">
              <w:rPr>
                <w:rFonts w:ascii="Times New Roman" w:hAnsi="Times New Roman"/>
                <w:sz w:val="28"/>
                <w:szCs w:val="28"/>
              </w:rPr>
              <w:t>№</w:t>
            </w:r>
          </w:p>
          <w:p w:rsidR="00AD66A4" w:rsidRPr="002D7C1D" w:rsidRDefault="00AD66A4" w:rsidP="00687564">
            <w:pPr>
              <w:spacing w:after="0"/>
              <w:jc w:val="center"/>
              <w:rPr>
                <w:rFonts w:ascii="Times New Roman" w:hAnsi="Times New Roman"/>
                <w:sz w:val="28"/>
                <w:szCs w:val="28"/>
              </w:rPr>
            </w:pPr>
            <w:proofErr w:type="spellStart"/>
            <w:r w:rsidRPr="002D7C1D">
              <w:rPr>
                <w:rFonts w:ascii="Times New Roman" w:hAnsi="Times New Roman"/>
                <w:sz w:val="28"/>
                <w:szCs w:val="28"/>
              </w:rPr>
              <w:t>п.п</w:t>
            </w:r>
            <w:proofErr w:type="spellEnd"/>
          </w:p>
        </w:tc>
        <w:tc>
          <w:tcPr>
            <w:tcW w:w="3180" w:type="dxa"/>
            <w:vMerge w:val="restart"/>
          </w:tcPr>
          <w:p w:rsidR="00AD66A4" w:rsidRPr="002D7C1D" w:rsidRDefault="00AD66A4" w:rsidP="00687564">
            <w:pPr>
              <w:spacing w:after="0"/>
              <w:jc w:val="center"/>
              <w:rPr>
                <w:rFonts w:ascii="Times New Roman" w:hAnsi="Times New Roman"/>
                <w:sz w:val="28"/>
                <w:szCs w:val="28"/>
              </w:rPr>
            </w:pPr>
            <w:r w:rsidRPr="002D7C1D">
              <w:rPr>
                <w:rFonts w:ascii="Times New Roman" w:hAnsi="Times New Roman"/>
                <w:sz w:val="28"/>
                <w:szCs w:val="28"/>
              </w:rPr>
              <w:t>Наименование этапа выполнения ВКР</w:t>
            </w:r>
          </w:p>
        </w:tc>
        <w:tc>
          <w:tcPr>
            <w:tcW w:w="1320" w:type="dxa"/>
            <w:vMerge w:val="restart"/>
            <w:vAlign w:val="center"/>
          </w:tcPr>
          <w:p w:rsidR="00AD66A4" w:rsidRPr="002D7C1D" w:rsidRDefault="00AD66A4" w:rsidP="00687564">
            <w:pPr>
              <w:spacing w:after="0"/>
              <w:ind w:left="-142" w:right="-30"/>
              <w:jc w:val="center"/>
              <w:rPr>
                <w:rFonts w:ascii="Times New Roman" w:hAnsi="Times New Roman"/>
                <w:sz w:val="28"/>
                <w:szCs w:val="28"/>
              </w:rPr>
            </w:pPr>
            <w:r w:rsidRPr="002D7C1D">
              <w:rPr>
                <w:rFonts w:ascii="Times New Roman" w:hAnsi="Times New Roman"/>
                <w:sz w:val="28"/>
                <w:szCs w:val="28"/>
              </w:rPr>
              <w:t>Объем этапа, в %</w:t>
            </w:r>
          </w:p>
        </w:tc>
        <w:tc>
          <w:tcPr>
            <w:tcW w:w="3040" w:type="dxa"/>
            <w:gridSpan w:val="2"/>
            <w:vAlign w:val="center"/>
          </w:tcPr>
          <w:p w:rsidR="00AD66A4" w:rsidRPr="002D7C1D" w:rsidRDefault="00AD66A4" w:rsidP="00687564">
            <w:pPr>
              <w:spacing w:after="0"/>
              <w:ind w:left="-142" w:right="-30"/>
              <w:jc w:val="center"/>
              <w:rPr>
                <w:rFonts w:ascii="Times New Roman" w:hAnsi="Times New Roman"/>
                <w:sz w:val="28"/>
                <w:szCs w:val="28"/>
              </w:rPr>
            </w:pPr>
            <w:r w:rsidRPr="002D7C1D">
              <w:rPr>
                <w:rFonts w:ascii="Times New Roman" w:hAnsi="Times New Roman"/>
                <w:sz w:val="28"/>
                <w:szCs w:val="28"/>
              </w:rPr>
              <w:t>Сроки выполнения</w:t>
            </w:r>
          </w:p>
        </w:tc>
        <w:tc>
          <w:tcPr>
            <w:tcW w:w="1276" w:type="dxa"/>
            <w:vMerge w:val="restart"/>
            <w:vAlign w:val="center"/>
          </w:tcPr>
          <w:p w:rsidR="00AD66A4" w:rsidRPr="002D7C1D" w:rsidRDefault="00AD66A4" w:rsidP="00687564">
            <w:pPr>
              <w:spacing w:after="0"/>
              <w:ind w:left="-142" w:right="-30"/>
              <w:jc w:val="center"/>
              <w:rPr>
                <w:rFonts w:ascii="Times New Roman" w:hAnsi="Times New Roman"/>
                <w:sz w:val="28"/>
                <w:szCs w:val="28"/>
              </w:rPr>
            </w:pPr>
            <w:r>
              <w:rPr>
                <w:rFonts w:ascii="Times New Roman" w:hAnsi="Times New Roman"/>
                <w:sz w:val="28"/>
                <w:szCs w:val="28"/>
              </w:rPr>
              <w:t xml:space="preserve">  </w:t>
            </w:r>
            <w:r w:rsidRPr="002D7C1D">
              <w:rPr>
                <w:rFonts w:ascii="Times New Roman" w:hAnsi="Times New Roman"/>
                <w:sz w:val="28"/>
                <w:szCs w:val="28"/>
              </w:rPr>
              <w:t>Примечание</w:t>
            </w:r>
          </w:p>
        </w:tc>
      </w:tr>
      <w:tr w:rsidR="00AD66A4" w:rsidRPr="002D7C1D" w:rsidTr="00687564">
        <w:trPr>
          <w:cantSplit/>
          <w:trHeight w:val="691"/>
        </w:trPr>
        <w:tc>
          <w:tcPr>
            <w:tcW w:w="540" w:type="dxa"/>
            <w:vMerge/>
          </w:tcPr>
          <w:p w:rsidR="00AD66A4" w:rsidRPr="002D7C1D" w:rsidRDefault="00AD66A4" w:rsidP="00687564">
            <w:pPr>
              <w:spacing w:after="0"/>
              <w:jc w:val="center"/>
              <w:rPr>
                <w:rFonts w:ascii="Times New Roman" w:hAnsi="Times New Roman"/>
                <w:sz w:val="28"/>
                <w:szCs w:val="28"/>
              </w:rPr>
            </w:pPr>
          </w:p>
        </w:tc>
        <w:tc>
          <w:tcPr>
            <w:tcW w:w="3180" w:type="dxa"/>
            <w:vMerge/>
          </w:tcPr>
          <w:p w:rsidR="00AD66A4" w:rsidRPr="002D7C1D" w:rsidRDefault="00AD66A4" w:rsidP="00687564">
            <w:pPr>
              <w:spacing w:after="0"/>
              <w:jc w:val="center"/>
              <w:rPr>
                <w:rFonts w:ascii="Times New Roman" w:hAnsi="Times New Roman"/>
                <w:sz w:val="28"/>
                <w:szCs w:val="28"/>
              </w:rPr>
            </w:pPr>
          </w:p>
        </w:tc>
        <w:tc>
          <w:tcPr>
            <w:tcW w:w="1320" w:type="dxa"/>
            <w:vMerge/>
            <w:vAlign w:val="center"/>
          </w:tcPr>
          <w:p w:rsidR="00AD66A4" w:rsidRPr="002D7C1D" w:rsidRDefault="00AD66A4" w:rsidP="00687564">
            <w:pPr>
              <w:spacing w:after="0"/>
              <w:ind w:left="-142" w:right="-30"/>
              <w:jc w:val="center"/>
              <w:rPr>
                <w:rFonts w:ascii="Times New Roman" w:hAnsi="Times New Roman"/>
                <w:sz w:val="28"/>
                <w:szCs w:val="28"/>
              </w:rPr>
            </w:pPr>
          </w:p>
        </w:tc>
        <w:tc>
          <w:tcPr>
            <w:tcW w:w="1623" w:type="dxa"/>
            <w:vAlign w:val="center"/>
          </w:tcPr>
          <w:p w:rsidR="00AD66A4" w:rsidRPr="002D7C1D" w:rsidRDefault="00AD66A4" w:rsidP="00687564">
            <w:pPr>
              <w:spacing w:after="0"/>
              <w:ind w:left="-142" w:right="-30"/>
              <w:jc w:val="center"/>
              <w:rPr>
                <w:rFonts w:ascii="Times New Roman" w:hAnsi="Times New Roman"/>
                <w:sz w:val="28"/>
                <w:szCs w:val="28"/>
              </w:rPr>
            </w:pPr>
            <w:r w:rsidRPr="002D7C1D">
              <w:rPr>
                <w:rFonts w:ascii="Times New Roman" w:hAnsi="Times New Roman"/>
                <w:sz w:val="28"/>
                <w:szCs w:val="28"/>
              </w:rPr>
              <w:t>начало</w:t>
            </w:r>
          </w:p>
        </w:tc>
        <w:tc>
          <w:tcPr>
            <w:tcW w:w="1417" w:type="dxa"/>
            <w:vAlign w:val="center"/>
          </w:tcPr>
          <w:p w:rsidR="00AD66A4" w:rsidRPr="002D7C1D" w:rsidRDefault="00AD66A4" w:rsidP="00687564">
            <w:pPr>
              <w:spacing w:after="0"/>
              <w:ind w:left="-142" w:right="-30"/>
              <w:jc w:val="center"/>
              <w:rPr>
                <w:rFonts w:ascii="Times New Roman" w:hAnsi="Times New Roman"/>
                <w:sz w:val="28"/>
                <w:szCs w:val="28"/>
              </w:rPr>
            </w:pPr>
            <w:r w:rsidRPr="002D7C1D">
              <w:rPr>
                <w:rFonts w:ascii="Times New Roman" w:hAnsi="Times New Roman"/>
                <w:sz w:val="28"/>
                <w:szCs w:val="28"/>
              </w:rPr>
              <w:t>конец</w:t>
            </w:r>
          </w:p>
        </w:tc>
        <w:tc>
          <w:tcPr>
            <w:tcW w:w="1276" w:type="dxa"/>
            <w:vMerge/>
            <w:vAlign w:val="center"/>
          </w:tcPr>
          <w:p w:rsidR="00AD66A4" w:rsidRPr="002D7C1D" w:rsidRDefault="00AD66A4" w:rsidP="00687564">
            <w:pPr>
              <w:spacing w:after="0"/>
              <w:ind w:left="-142" w:right="-30"/>
              <w:jc w:val="center"/>
              <w:rPr>
                <w:rFonts w:ascii="Times New Roman" w:hAnsi="Times New Roman"/>
                <w:sz w:val="28"/>
                <w:szCs w:val="28"/>
              </w:rPr>
            </w:pPr>
          </w:p>
        </w:tc>
      </w:tr>
      <w:tr w:rsidR="00AD66A4" w:rsidRPr="002D7C1D" w:rsidTr="00687564">
        <w:trPr>
          <w:cantSplit/>
        </w:trPr>
        <w:tc>
          <w:tcPr>
            <w:tcW w:w="540" w:type="dxa"/>
          </w:tcPr>
          <w:p w:rsidR="00AD66A4" w:rsidRPr="002D7C1D" w:rsidRDefault="00AD66A4" w:rsidP="00687564">
            <w:pPr>
              <w:spacing w:after="0"/>
              <w:rPr>
                <w:rFonts w:ascii="Times New Roman" w:hAnsi="Times New Roman"/>
                <w:sz w:val="28"/>
                <w:szCs w:val="28"/>
              </w:rPr>
            </w:pPr>
          </w:p>
          <w:p w:rsidR="00AD66A4" w:rsidRPr="002D7C1D" w:rsidRDefault="00AD66A4" w:rsidP="00687564">
            <w:pPr>
              <w:spacing w:after="0"/>
              <w:rPr>
                <w:rFonts w:ascii="Times New Roman" w:hAnsi="Times New Roman"/>
                <w:sz w:val="28"/>
                <w:szCs w:val="28"/>
              </w:rPr>
            </w:pPr>
            <w:r w:rsidRPr="002D7C1D">
              <w:rPr>
                <w:rFonts w:ascii="Times New Roman" w:hAnsi="Times New Roman"/>
                <w:sz w:val="28"/>
                <w:szCs w:val="28"/>
              </w:rPr>
              <w:t>1.</w:t>
            </w:r>
          </w:p>
        </w:tc>
        <w:tc>
          <w:tcPr>
            <w:tcW w:w="3180" w:type="dxa"/>
          </w:tcPr>
          <w:p w:rsidR="00AD66A4" w:rsidRPr="002D7C1D" w:rsidRDefault="00AD66A4" w:rsidP="00687564">
            <w:pPr>
              <w:spacing w:after="0"/>
              <w:rPr>
                <w:rFonts w:ascii="Times New Roman" w:hAnsi="Times New Roman"/>
                <w:sz w:val="28"/>
                <w:szCs w:val="28"/>
              </w:rPr>
            </w:pPr>
            <w:r w:rsidRPr="002D7C1D">
              <w:rPr>
                <w:rFonts w:ascii="Times New Roman" w:hAnsi="Times New Roman"/>
                <w:sz w:val="28"/>
                <w:szCs w:val="28"/>
              </w:rPr>
              <w:t xml:space="preserve">Анализ исходных данных, выбор схемы и основных параметров </w:t>
            </w:r>
          </w:p>
        </w:tc>
        <w:tc>
          <w:tcPr>
            <w:tcW w:w="1320" w:type="dxa"/>
            <w:vAlign w:val="center"/>
          </w:tcPr>
          <w:p w:rsidR="00AD66A4" w:rsidRPr="002D7C1D" w:rsidRDefault="00AD66A4" w:rsidP="00687564">
            <w:pPr>
              <w:spacing w:after="0"/>
              <w:ind w:left="-142" w:right="-30"/>
              <w:jc w:val="center"/>
              <w:rPr>
                <w:rFonts w:ascii="Times New Roman" w:hAnsi="Times New Roman"/>
                <w:sz w:val="28"/>
                <w:szCs w:val="28"/>
              </w:rPr>
            </w:pPr>
            <w:r w:rsidRPr="002D7C1D">
              <w:rPr>
                <w:rFonts w:ascii="Times New Roman" w:hAnsi="Times New Roman"/>
                <w:sz w:val="28"/>
                <w:szCs w:val="28"/>
              </w:rPr>
              <w:t>40</w:t>
            </w:r>
          </w:p>
        </w:tc>
        <w:tc>
          <w:tcPr>
            <w:tcW w:w="1623" w:type="dxa"/>
            <w:vAlign w:val="center"/>
          </w:tcPr>
          <w:p w:rsidR="00AD66A4" w:rsidRPr="002D7C1D" w:rsidRDefault="00AD66A4" w:rsidP="00687564">
            <w:pPr>
              <w:spacing w:after="0"/>
              <w:ind w:left="-142" w:right="-30"/>
              <w:jc w:val="center"/>
              <w:rPr>
                <w:rFonts w:ascii="Times New Roman" w:hAnsi="Times New Roman"/>
                <w:sz w:val="28"/>
                <w:szCs w:val="28"/>
              </w:rPr>
            </w:pPr>
            <w:r w:rsidRPr="002D7C1D">
              <w:rPr>
                <w:rFonts w:ascii="Times New Roman" w:hAnsi="Times New Roman"/>
                <w:sz w:val="28"/>
                <w:szCs w:val="28"/>
                <w:lang w:val="en-US"/>
              </w:rPr>
              <w:t>16</w:t>
            </w:r>
            <w:r w:rsidRPr="002D7C1D">
              <w:rPr>
                <w:rFonts w:ascii="Times New Roman" w:hAnsi="Times New Roman"/>
                <w:sz w:val="28"/>
                <w:szCs w:val="28"/>
              </w:rPr>
              <w:t>.04.2019</w:t>
            </w:r>
          </w:p>
        </w:tc>
        <w:tc>
          <w:tcPr>
            <w:tcW w:w="1417" w:type="dxa"/>
            <w:vAlign w:val="center"/>
          </w:tcPr>
          <w:p w:rsidR="00AD66A4" w:rsidRPr="002D7C1D" w:rsidRDefault="00AD66A4" w:rsidP="00687564">
            <w:pPr>
              <w:spacing w:after="0"/>
              <w:ind w:left="-142" w:right="-30"/>
              <w:jc w:val="center"/>
              <w:rPr>
                <w:rFonts w:ascii="Times New Roman" w:hAnsi="Times New Roman"/>
                <w:sz w:val="28"/>
                <w:szCs w:val="28"/>
              </w:rPr>
            </w:pPr>
            <w:r>
              <w:rPr>
                <w:rFonts w:ascii="Times New Roman" w:hAnsi="Times New Roman"/>
                <w:sz w:val="28"/>
                <w:szCs w:val="28"/>
              </w:rPr>
              <w:t xml:space="preserve"> </w:t>
            </w:r>
            <w:r w:rsidRPr="002D7C1D">
              <w:rPr>
                <w:rFonts w:ascii="Times New Roman" w:hAnsi="Times New Roman"/>
                <w:sz w:val="28"/>
                <w:szCs w:val="28"/>
              </w:rPr>
              <w:t>12.05.2019</w:t>
            </w:r>
          </w:p>
        </w:tc>
        <w:tc>
          <w:tcPr>
            <w:tcW w:w="1276" w:type="dxa"/>
            <w:vAlign w:val="center"/>
          </w:tcPr>
          <w:p w:rsidR="00AD66A4" w:rsidRPr="002D7C1D" w:rsidRDefault="00AD66A4" w:rsidP="00687564">
            <w:pPr>
              <w:spacing w:after="0"/>
              <w:ind w:left="-142" w:right="-30"/>
              <w:jc w:val="center"/>
              <w:rPr>
                <w:rFonts w:ascii="Times New Roman" w:hAnsi="Times New Roman"/>
                <w:sz w:val="28"/>
                <w:szCs w:val="28"/>
              </w:rPr>
            </w:pPr>
          </w:p>
        </w:tc>
      </w:tr>
      <w:tr w:rsidR="00AD66A4" w:rsidRPr="002D7C1D" w:rsidTr="00687564">
        <w:trPr>
          <w:cantSplit/>
        </w:trPr>
        <w:tc>
          <w:tcPr>
            <w:tcW w:w="540" w:type="dxa"/>
          </w:tcPr>
          <w:p w:rsidR="00AD66A4" w:rsidRPr="002D7C1D" w:rsidRDefault="00AD66A4" w:rsidP="00687564">
            <w:pPr>
              <w:spacing w:after="0"/>
              <w:rPr>
                <w:rFonts w:ascii="Times New Roman" w:hAnsi="Times New Roman"/>
                <w:sz w:val="28"/>
                <w:szCs w:val="28"/>
              </w:rPr>
            </w:pPr>
            <w:r w:rsidRPr="002D7C1D">
              <w:rPr>
                <w:rFonts w:ascii="Times New Roman" w:hAnsi="Times New Roman"/>
                <w:sz w:val="28"/>
                <w:szCs w:val="28"/>
              </w:rPr>
              <w:t>2.</w:t>
            </w:r>
          </w:p>
        </w:tc>
        <w:tc>
          <w:tcPr>
            <w:tcW w:w="3180" w:type="dxa"/>
          </w:tcPr>
          <w:p w:rsidR="00AD66A4" w:rsidRPr="002D7C1D" w:rsidRDefault="00AD66A4" w:rsidP="00687564">
            <w:pPr>
              <w:spacing w:after="0"/>
              <w:rPr>
                <w:rFonts w:ascii="Times New Roman" w:hAnsi="Times New Roman"/>
                <w:sz w:val="28"/>
                <w:szCs w:val="28"/>
              </w:rPr>
            </w:pPr>
            <w:r w:rsidRPr="002D7C1D">
              <w:rPr>
                <w:rFonts w:ascii="Times New Roman" w:hAnsi="Times New Roman"/>
                <w:sz w:val="28"/>
                <w:szCs w:val="28"/>
              </w:rPr>
              <w:t xml:space="preserve">Разработка основной части </w:t>
            </w:r>
          </w:p>
        </w:tc>
        <w:tc>
          <w:tcPr>
            <w:tcW w:w="1320" w:type="dxa"/>
            <w:vAlign w:val="center"/>
          </w:tcPr>
          <w:p w:rsidR="00AD66A4" w:rsidRPr="002D7C1D" w:rsidRDefault="00AD66A4" w:rsidP="00687564">
            <w:pPr>
              <w:spacing w:after="0"/>
              <w:ind w:left="-142" w:right="-30"/>
              <w:jc w:val="center"/>
              <w:rPr>
                <w:rFonts w:ascii="Times New Roman" w:hAnsi="Times New Roman"/>
                <w:sz w:val="28"/>
                <w:szCs w:val="28"/>
              </w:rPr>
            </w:pPr>
            <w:r w:rsidRPr="002D7C1D">
              <w:rPr>
                <w:rFonts w:ascii="Times New Roman" w:hAnsi="Times New Roman"/>
                <w:sz w:val="28"/>
                <w:szCs w:val="28"/>
              </w:rPr>
              <w:t>50</w:t>
            </w:r>
          </w:p>
        </w:tc>
        <w:tc>
          <w:tcPr>
            <w:tcW w:w="1623" w:type="dxa"/>
            <w:vAlign w:val="center"/>
          </w:tcPr>
          <w:p w:rsidR="00AD66A4" w:rsidRPr="002D7C1D" w:rsidRDefault="00AD66A4" w:rsidP="00687564">
            <w:pPr>
              <w:spacing w:after="0"/>
              <w:ind w:left="-142" w:right="-30"/>
              <w:jc w:val="center"/>
              <w:rPr>
                <w:rFonts w:ascii="Times New Roman" w:hAnsi="Times New Roman"/>
                <w:sz w:val="28"/>
                <w:szCs w:val="28"/>
              </w:rPr>
            </w:pPr>
            <w:r w:rsidRPr="002D7C1D">
              <w:rPr>
                <w:rFonts w:ascii="Times New Roman" w:hAnsi="Times New Roman"/>
                <w:sz w:val="28"/>
                <w:szCs w:val="28"/>
              </w:rPr>
              <w:t>23.05.2019</w:t>
            </w:r>
          </w:p>
        </w:tc>
        <w:tc>
          <w:tcPr>
            <w:tcW w:w="1417" w:type="dxa"/>
            <w:vAlign w:val="center"/>
          </w:tcPr>
          <w:p w:rsidR="00AD66A4" w:rsidRPr="002D7C1D" w:rsidRDefault="00AD66A4" w:rsidP="00687564">
            <w:pPr>
              <w:spacing w:after="0"/>
              <w:ind w:left="-142" w:right="-30"/>
              <w:jc w:val="center"/>
              <w:rPr>
                <w:rFonts w:ascii="Times New Roman" w:hAnsi="Times New Roman"/>
                <w:sz w:val="28"/>
                <w:szCs w:val="28"/>
              </w:rPr>
            </w:pPr>
            <w:r>
              <w:rPr>
                <w:rFonts w:ascii="Times New Roman" w:hAnsi="Times New Roman"/>
                <w:sz w:val="28"/>
                <w:szCs w:val="28"/>
              </w:rPr>
              <w:t xml:space="preserve"> </w:t>
            </w:r>
            <w:r w:rsidRPr="002D7C1D">
              <w:rPr>
                <w:rFonts w:ascii="Times New Roman" w:hAnsi="Times New Roman"/>
                <w:sz w:val="28"/>
                <w:szCs w:val="28"/>
              </w:rPr>
              <w:t>11.06.2019</w:t>
            </w:r>
          </w:p>
        </w:tc>
        <w:tc>
          <w:tcPr>
            <w:tcW w:w="1276" w:type="dxa"/>
            <w:vAlign w:val="center"/>
          </w:tcPr>
          <w:p w:rsidR="00AD66A4" w:rsidRPr="002D7C1D" w:rsidRDefault="00AD66A4" w:rsidP="00687564">
            <w:pPr>
              <w:spacing w:after="0"/>
              <w:ind w:left="-142" w:right="-30"/>
              <w:jc w:val="center"/>
              <w:rPr>
                <w:rFonts w:ascii="Times New Roman" w:hAnsi="Times New Roman"/>
                <w:sz w:val="28"/>
                <w:szCs w:val="28"/>
              </w:rPr>
            </w:pPr>
          </w:p>
        </w:tc>
      </w:tr>
      <w:tr w:rsidR="00AD66A4" w:rsidRPr="002D7C1D" w:rsidTr="00687564">
        <w:trPr>
          <w:cantSplit/>
        </w:trPr>
        <w:tc>
          <w:tcPr>
            <w:tcW w:w="540" w:type="dxa"/>
          </w:tcPr>
          <w:p w:rsidR="00AD66A4" w:rsidRPr="002D7C1D" w:rsidRDefault="00AD66A4" w:rsidP="00687564">
            <w:pPr>
              <w:spacing w:after="0"/>
              <w:rPr>
                <w:rFonts w:ascii="Times New Roman" w:hAnsi="Times New Roman"/>
                <w:sz w:val="28"/>
                <w:szCs w:val="28"/>
              </w:rPr>
            </w:pPr>
            <w:r w:rsidRPr="002D7C1D">
              <w:rPr>
                <w:rFonts w:ascii="Times New Roman" w:hAnsi="Times New Roman"/>
                <w:sz w:val="28"/>
                <w:szCs w:val="28"/>
              </w:rPr>
              <w:t xml:space="preserve">3. </w:t>
            </w:r>
          </w:p>
        </w:tc>
        <w:tc>
          <w:tcPr>
            <w:tcW w:w="3180" w:type="dxa"/>
          </w:tcPr>
          <w:p w:rsidR="00AD66A4" w:rsidRPr="002D7C1D" w:rsidRDefault="00AD66A4" w:rsidP="00687564">
            <w:pPr>
              <w:spacing w:after="0"/>
              <w:rPr>
                <w:rFonts w:ascii="Times New Roman" w:hAnsi="Times New Roman"/>
                <w:sz w:val="28"/>
                <w:szCs w:val="28"/>
              </w:rPr>
            </w:pPr>
            <w:r w:rsidRPr="002D7C1D">
              <w:rPr>
                <w:rFonts w:ascii="Times New Roman" w:hAnsi="Times New Roman"/>
                <w:sz w:val="28"/>
                <w:szCs w:val="28"/>
              </w:rPr>
              <w:t xml:space="preserve">Разработка графической части </w:t>
            </w:r>
          </w:p>
        </w:tc>
        <w:tc>
          <w:tcPr>
            <w:tcW w:w="1320" w:type="dxa"/>
            <w:vAlign w:val="center"/>
          </w:tcPr>
          <w:p w:rsidR="00AD66A4" w:rsidRPr="002D7C1D" w:rsidRDefault="00AD66A4" w:rsidP="00687564">
            <w:pPr>
              <w:spacing w:after="0"/>
              <w:ind w:left="-142" w:right="-30"/>
              <w:jc w:val="center"/>
              <w:rPr>
                <w:rFonts w:ascii="Times New Roman" w:hAnsi="Times New Roman"/>
                <w:sz w:val="28"/>
                <w:szCs w:val="28"/>
              </w:rPr>
            </w:pPr>
            <w:r w:rsidRPr="002D7C1D">
              <w:rPr>
                <w:rFonts w:ascii="Times New Roman" w:hAnsi="Times New Roman"/>
                <w:sz w:val="28"/>
                <w:szCs w:val="28"/>
              </w:rPr>
              <w:t>5</w:t>
            </w:r>
          </w:p>
        </w:tc>
        <w:tc>
          <w:tcPr>
            <w:tcW w:w="1623" w:type="dxa"/>
            <w:vAlign w:val="center"/>
          </w:tcPr>
          <w:p w:rsidR="00AD66A4" w:rsidRPr="002D7C1D" w:rsidRDefault="00AD66A4" w:rsidP="00687564">
            <w:pPr>
              <w:spacing w:after="0"/>
              <w:ind w:left="-142" w:right="-30"/>
              <w:jc w:val="center"/>
              <w:rPr>
                <w:rFonts w:ascii="Times New Roman" w:hAnsi="Times New Roman"/>
                <w:sz w:val="28"/>
                <w:szCs w:val="28"/>
              </w:rPr>
            </w:pPr>
            <w:r w:rsidRPr="002D7C1D">
              <w:rPr>
                <w:rFonts w:ascii="Times New Roman" w:hAnsi="Times New Roman"/>
                <w:sz w:val="28"/>
                <w:szCs w:val="28"/>
              </w:rPr>
              <w:t>12.05.2019</w:t>
            </w:r>
          </w:p>
        </w:tc>
        <w:tc>
          <w:tcPr>
            <w:tcW w:w="1417" w:type="dxa"/>
            <w:vAlign w:val="center"/>
          </w:tcPr>
          <w:p w:rsidR="00AD66A4" w:rsidRPr="002D7C1D" w:rsidRDefault="00AD66A4" w:rsidP="00687564">
            <w:pPr>
              <w:spacing w:after="0"/>
              <w:ind w:left="-142" w:right="-30"/>
              <w:jc w:val="center"/>
              <w:rPr>
                <w:rFonts w:ascii="Times New Roman" w:hAnsi="Times New Roman"/>
                <w:sz w:val="28"/>
                <w:szCs w:val="28"/>
              </w:rPr>
            </w:pPr>
            <w:r>
              <w:rPr>
                <w:rFonts w:ascii="Times New Roman" w:hAnsi="Times New Roman"/>
                <w:sz w:val="28"/>
                <w:szCs w:val="28"/>
              </w:rPr>
              <w:t xml:space="preserve"> </w:t>
            </w:r>
            <w:r w:rsidRPr="002D7C1D">
              <w:rPr>
                <w:rFonts w:ascii="Times New Roman" w:hAnsi="Times New Roman"/>
                <w:sz w:val="28"/>
                <w:szCs w:val="28"/>
              </w:rPr>
              <w:t>14.05.2019</w:t>
            </w:r>
          </w:p>
        </w:tc>
        <w:tc>
          <w:tcPr>
            <w:tcW w:w="1276" w:type="dxa"/>
            <w:vAlign w:val="center"/>
          </w:tcPr>
          <w:p w:rsidR="00AD66A4" w:rsidRPr="002D7C1D" w:rsidRDefault="00AD66A4" w:rsidP="00687564">
            <w:pPr>
              <w:spacing w:after="0"/>
              <w:ind w:left="-142" w:right="-30"/>
              <w:jc w:val="center"/>
              <w:rPr>
                <w:rFonts w:ascii="Times New Roman" w:hAnsi="Times New Roman"/>
                <w:sz w:val="28"/>
                <w:szCs w:val="28"/>
              </w:rPr>
            </w:pPr>
          </w:p>
        </w:tc>
      </w:tr>
      <w:tr w:rsidR="00AD66A4" w:rsidRPr="002D7C1D" w:rsidTr="00687564">
        <w:trPr>
          <w:cantSplit/>
        </w:trPr>
        <w:tc>
          <w:tcPr>
            <w:tcW w:w="540" w:type="dxa"/>
          </w:tcPr>
          <w:p w:rsidR="00AD66A4" w:rsidRPr="002D7C1D" w:rsidRDefault="00AD66A4" w:rsidP="00687564">
            <w:pPr>
              <w:spacing w:after="0"/>
              <w:rPr>
                <w:rFonts w:ascii="Times New Roman" w:hAnsi="Times New Roman"/>
                <w:sz w:val="28"/>
                <w:szCs w:val="28"/>
              </w:rPr>
            </w:pPr>
            <w:r w:rsidRPr="002D7C1D">
              <w:rPr>
                <w:rFonts w:ascii="Times New Roman" w:hAnsi="Times New Roman"/>
                <w:sz w:val="28"/>
                <w:szCs w:val="28"/>
              </w:rPr>
              <w:t xml:space="preserve">4. </w:t>
            </w:r>
          </w:p>
        </w:tc>
        <w:tc>
          <w:tcPr>
            <w:tcW w:w="3180" w:type="dxa"/>
          </w:tcPr>
          <w:p w:rsidR="00AD66A4" w:rsidRPr="002D7C1D" w:rsidRDefault="00AD66A4" w:rsidP="00687564">
            <w:pPr>
              <w:spacing w:after="0"/>
              <w:rPr>
                <w:rFonts w:ascii="Times New Roman" w:hAnsi="Times New Roman"/>
                <w:sz w:val="28"/>
                <w:szCs w:val="28"/>
              </w:rPr>
            </w:pPr>
            <w:r w:rsidRPr="002D7C1D">
              <w:rPr>
                <w:rFonts w:ascii="Times New Roman" w:hAnsi="Times New Roman"/>
                <w:sz w:val="28"/>
                <w:szCs w:val="28"/>
              </w:rPr>
              <w:t>Оформление пояснительной записки</w:t>
            </w:r>
          </w:p>
        </w:tc>
        <w:tc>
          <w:tcPr>
            <w:tcW w:w="1320" w:type="dxa"/>
            <w:vAlign w:val="center"/>
          </w:tcPr>
          <w:p w:rsidR="00AD66A4" w:rsidRPr="002D7C1D" w:rsidRDefault="00AD66A4" w:rsidP="00687564">
            <w:pPr>
              <w:spacing w:after="0"/>
              <w:ind w:left="-142" w:right="-30"/>
              <w:jc w:val="center"/>
              <w:rPr>
                <w:rFonts w:ascii="Times New Roman" w:hAnsi="Times New Roman"/>
                <w:sz w:val="28"/>
                <w:szCs w:val="28"/>
              </w:rPr>
            </w:pPr>
            <w:r w:rsidRPr="002D7C1D">
              <w:rPr>
                <w:rFonts w:ascii="Times New Roman" w:hAnsi="Times New Roman"/>
                <w:sz w:val="28"/>
                <w:szCs w:val="28"/>
              </w:rPr>
              <w:t>5</w:t>
            </w:r>
          </w:p>
        </w:tc>
        <w:tc>
          <w:tcPr>
            <w:tcW w:w="1623" w:type="dxa"/>
            <w:vAlign w:val="center"/>
          </w:tcPr>
          <w:p w:rsidR="00AD66A4" w:rsidRPr="002D7C1D" w:rsidRDefault="00AD66A4" w:rsidP="00687564">
            <w:pPr>
              <w:spacing w:after="0"/>
              <w:ind w:left="-142" w:right="-30"/>
              <w:jc w:val="center"/>
              <w:rPr>
                <w:rFonts w:ascii="Times New Roman" w:hAnsi="Times New Roman"/>
                <w:sz w:val="28"/>
                <w:szCs w:val="28"/>
              </w:rPr>
            </w:pPr>
            <w:r w:rsidRPr="002D7C1D">
              <w:rPr>
                <w:rFonts w:ascii="Times New Roman" w:hAnsi="Times New Roman"/>
                <w:sz w:val="28"/>
                <w:szCs w:val="28"/>
              </w:rPr>
              <w:t>15.06.2019</w:t>
            </w:r>
          </w:p>
        </w:tc>
        <w:tc>
          <w:tcPr>
            <w:tcW w:w="1417" w:type="dxa"/>
            <w:vAlign w:val="center"/>
          </w:tcPr>
          <w:p w:rsidR="00AD66A4" w:rsidRPr="002D7C1D" w:rsidRDefault="00AD66A4" w:rsidP="00687564">
            <w:pPr>
              <w:spacing w:after="0"/>
              <w:ind w:left="-142" w:right="-30"/>
              <w:jc w:val="center"/>
              <w:rPr>
                <w:rFonts w:ascii="Times New Roman" w:hAnsi="Times New Roman"/>
                <w:sz w:val="28"/>
                <w:szCs w:val="28"/>
              </w:rPr>
            </w:pPr>
            <w:r>
              <w:rPr>
                <w:rFonts w:ascii="Times New Roman" w:hAnsi="Times New Roman"/>
                <w:sz w:val="28"/>
                <w:szCs w:val="28"/>
              </w:rPr>
              <w:t xml:space="preserve"> </w:t>
            </w:r>
            <w:r w:rsidRPr="002D7C1D">
              <w:rPr>
                <w:rFonts w:ascii="Times New Roman" w:hAnsi="Times New Roman"/>
                <w:sz w:val="28"/>
                <w:szCs w:val="28"/>
              </w:rPr>
              <w:t>17.06.2019</w:t>
            </w:r>
          </w:p>
        </w:tc>
        <w:tc>
          <w:tcPr>
            <w:tcW w:w="1276" w:type="dxa"/>
            <w:vAlign w:val="center"/>
          </w:tcPr>
          <w:p w:rsidR="00AD66A4" w:rsidRPr="002D7C1D" w:rsidRDefault="00AD66A4" w:rsidP="00687564">
            <w:pPr>
              <w:spacing w:after="0"/>
              <w:ind w:left="-142" w:right="-30"/>
              <w:jc w:val="center"/>
              <w:rPr>
                <w:rFonts w:ascii="Times New Roman" w:hAnsi="Times New Roman"/>
                <w:sz w:val="28"/>
                <w:szCs w:val="28"/>
              </w:rPr>
            </w:pPr>
          </w:p>
        </w:tc>
      </w:tr>
      <w:tr w:rsidR="00AD66A4" w:rsidRPr="002D7C1D" w:rsidTr="00687564">
        <w:trPr>
          <w:cantSplit/>
        </w:trPr>
        <w:tc>
          <w:tcPr>
            <w:tcW w:w="540" w:type="dxa"/>
          </w:tcPr>
          <w:p w:rsidR="00AD66A4" w:rsidRPr="002D7C1D" w:rsidRDefault="00AD66A4" w:rsidP="00687564">
            <w:pPr>
              <w:spacing w:after="0"/>
              <w:rPr>
                <w:rFonts w:ascii="Times New Roman" w:hAnsi="Times New Roman"/>
                <w:sz w:val="28"/>
                <w:szCs w:val="28"/>
              </w:rPr>
            </w:pPr>
            <w:r w:rsidRPr="002D7C1D">
              <w:rPr>
                <w:rFonts w:ascii="Times New Roman" w:hAnsi="Times New Roman"/>
                <w:sz w:val="28"/>
                <w:szCs w:val="28"/>
              </w:rPr>
              <w:t>5.</w:t>
            </w:r>
          </w:p>
        </w:tc>
        <w:tc>
          <w:tcPr>
            <w:tcW w:w="3180" w:type="dxa"/>
          </w:tcPr>
          <w:p w:rsidR="00AD66A4" w:rsidRPr="002D7C1D" w:rsidRDefault="00AD66A4" w:rsidP="00687564">
            <w:pPr>
              <w:spacing w:after="0"/>
              <w:rPr>
                <w:rFonts w:ascii="Times New Roman" w:hAnsi="Times New Roman"/>
                <w:sz w:val="28"/>
                <w:szCs w:val="28"/>
              </w:rPr>
            </w:pPr>
            <w:r w:rsidRPr="002D7C1D">
              <w:rPr>
                <w:rFonts w:ascii="Times New Roman" w:hAnsi="Times New Roman"/>
                <w:sz w:val="28"/>
                <w:szCs w:val="28"/>
              </w:rPr>
              <w:t>Представление работы на проверку и отзыв руководителя квалификационной работы</w:t>
            </w:r>
          </w:p>
        </w:tc>
        <w:tc>
          <w:tcPr>
            <w:tcW w:w="1320" w:type="dxa"/>
            <w:vAlign w:val="center"/>
          </w:tcPr>
          <w:p w:rsidR="00AD66A4" w:rsidRPr="002D7C1D" w:rsidRDefault="00AD66A4" w:rsidP="00687564">
            <w:pPr>
              <w:spacing w:after="0"/>
              <w:ind w:left="-142" w:right="-30"/>
              <w:jc w:val="center"/>
              <w:rPr>
                <w:rFonts w:ascii="Times New Roman" w:hAnsi="Times New Roman"/>
                <w:sz w:val="28"/>
                <w:szCs w:val="28"/>
              </w:rPr>
            </w:pPr>
          </w:p>
        </w:tc>
        <w:tc>
          <w:tcPr>
            <w:tcW w:w="1623" w:type="dxa"/>
            <w:vAlign w:val="center"/>
          </w:tcPr>
          <w:p w:rsidR="00AD66A4" w:rsidRPr="002D7C1D" w:rsidRDefault="00AD66A4" w:rsidP="00687564">
            <w:pPr>
              <w:spacing w:after="0"/>
              <w:ind w:left="-142" w:right="-30"/>
              <w:jc w:val="center"/>
              <w:rPr>
                <w:rFonts w:ascii="Times New Roman" w:hAnsi="Times New Roman"/>
                <w:sz w:val="28"/>
                <w:szCs w:val="28"/>
              </w:rPr>
            </w:pPr>
            <w:r w:rsidRPr="002D7C1D">
              <w:rPr>
                <w:rFonts w:ascii="Times New Roman" w:hAnsi="Times New Roman"/>
                <w:sz w:val="28"/>
                <w:szCs w:val="28"/>
              </w:rPr>
              <w:t>18.06.2019</w:t>
            </w:r>
          </w:p>
        </w:tc>
        <w:tc>
          <w:tcPr>
            <w:tcW w:w="1417" w:type="dxa"/>
            <w:vAlign w:val="center"/>
          </w:tcPr>
          <w:p w:rsidR="00AD66A4" w:rsidRPr="002D7C1D" w:rsidRDefault="00AD66A4" w:rsidP="00687564">
            <w:pPr>
              <w:spacing w:after="0"/>
              <w:ind w:left="-142" w:right="-30"/>
              <w:jc w:val="center"/>
              <w:rPr>
                <w:rFonts w:ascii="Times New Roman" w:hAnsi="Times New Roman"/>
                <w:sz w:val="28"/>
                <w:szCs w:val="28"/>
              </w:rPr>
            </w:pPr>
            <w:r>
              <w:rPr>
                <w:rFonts w:ascii="Times New Roman" w:hAnsi="Times New Roman"/>
                <w:sz w:val="28"/>
                <w:szCs w:val="28"/>
              </w:rPr>
              <w:t xml:space="preserve"> </w:t>
            </w:r>
            <w:r w:rsidRPr="002D7C1D">
              <w:rPr>
                <w:rFonts w:ascii="Times New Roman" w:hAnsi="Times New Roman"/>
                <w:sz w:val="28"/>
                <w:szCs w:val="28"/>
              </w:rPr>
              <w:t>20.06.2019</w:t>
            </w:r>
          </w:p>
        </w:tc>
        <w:tc>
          <w:tcPr>
            <w:tcW w:w="1276" w:type="dxa"/>
            <w:vAlign w:val="center"/>
          </w:tcPr>
          <w:p w:rsidR="00AD66A4" w:rsidRPr="002D7C1D" w:rsidRDefault="00AD66A4" w:rsidP="00687564">
            <w:pPr>
              <w:spacing w:after="0"/>
              <w:ind w:left="-142" w:right="-30"/>
              <w:jc w:val="center"/>
              <w:rPr>
                <w:rFonts w:ascii="Times New Roman" w:hAnsi="Times New Roman"/>
                <w:sz w:val="28"/>
                <w:szCs w:val="28"/>
              </w:rPr>
            </w:pPr>
          </w:p>
        </w:tc>
      </w:tr>
      <w:tr w:rsidR="00AD66A4" w:rsidRPr="002D7C1D" w:rsidTr="00687564">
        <w:trPr>
          <w:cantSplit/>
        </w:trPr>
        <w:tc>
          <w:tcPr>
            <w:tcW w:w="540" w:type="dxa"/>
          </w:tcPr>
          <w:p w:rsidR="00AD66A4" w:rsidRPr="002D7C1D" w:rsidRDefault="00AD66A4" w:rsidP="00687564">
            <w:pPr>
              <w:spacing w:after="0"/>
              <w:rPr>
                <w:rFonts w:ascii="Times New Roman" w:hAnsi="Times New Roman"/>
                <w:sz w:val="28"/>
                <w:szCs w:val="28"/>
              </w:rPr>
            </w:pPr>
            <w:r w:rsidRPr="002D7C1D">
              <w:rPr>
                <w:rFonts w:ascii="Times New Roman" w:hAnsi="Times New Roman"/>
                <w:sz w:val="28"/>
                <w:szCs w:val="28"/>
              </w:rPr>
              <w:t xml:space="preserve">6. </w:t>
            </w:r>
          </w:p>
        </w:tc>
        <w:tc>
          <w:tcPr>
            <w:tcW w:w="3180" w:type="dxa"/>
          </w:tcPr>
          <w:p w:rsidR="00AD66A4" w:rsidRPr="002D7C1D" w:rsidRDefault="00AD66A4" w:rsidP="00687564">
            <w:pPr>
              <w:spacing w:after="0"/>
              <w:rPr>
                <w:rFonts w:ascii="Times New Roman" w:hAnsi="Times New Roman"/>
                <w:sz w:val="28"/>
                <w:szCs w:val="28"/>
              </w:rPr>
            </w:pPr>
            <w:r w:rsidRPr="002D7C1D">
              <w:rPr>
                <w:rFonts w:ascii="Times New Roman" w:hAnsi="Times New Roman"/>
                <w:sz w:val="28"/>
                <w:szCs w:val="28"/>
              </w:rPr>
              <w:t>Представление работы заведующему кафедрой</w:t>
            </w:r>
          </w:p>
        </w:tc>
        <w:tc>
          <w:tcPr>
            <w:tcW w:w="1320" w:type="dxa"/>
            <w:vAlign w:val="center"/>
          </w:tcPr>
          <w:p w:rsidR="00AD66A4" w:rsidRPr="002D7C1D" w:rsidRDefault="00AD66A4" w:rsidP="00687564">
            <w:pPr>
              <w:spacing w:after="0"/>
              <w:ind w:left="-142" w:right="-30"/>
              <w:jc w:val="center"/>
              <w:rPr>
                <w:rFonts w:ascii="Times New Roman" w:hAnsi="Times New Roman"/>
                <w:sz w:val="28"/>
                <w:szCs w:val="28"/>
              </w:rPr>
            </w:pPr>
          </w:p>
        </w:tc>
        <w:tc>
          <w:tcPr>
            <w:tcW w:w="1623" w:type="dxa"/>
            <w:vAlign w:val="center"/>
          </w:tcPr>
          <w:p w:rsidR="00AD66A4" w:rsidRPr="002D7C1D" w:rsidRDefault="00AD66A4" w:rsidP="00687564">
            <w:pPr>
              <w:spacing w:after="0"/>
              <w:ind w:left="-142" w:right="-30"/>
              <w:jc w:val="center"/>
              <w:rPr>
                <w:rFonts w:ascii="Times New Roman" w:hAnsi="Times New Roman"/>
                <w:sz w:val="28"/>
                <w:szCs w:val="28"/>
              </w:rPr>
            </w:pPr>
            <w:r w:rsidRPr="002D7C1D">
              <w:rPr>
                <w:rFonts w:ascii="Times New Roman" w:hAnsi="Times New Roman"/>
                <w:sz w:val="28"/>
                <w:szCs w:val="28"/>
              </w:rPr>
              <w:t>23.06.2019</w:t>
            </w:r>
          </w:p>
        </w:tc>
        <w:tc>
          <w:tcPr>
            <w:tcW w:w="1417" w:type="dxa"/>
            <w:vAlign w:val="center"/>
          </w:tcPr>
          <w:p w:rsidR="00AD66A4" w:rsidRPr="002D7C1D" w:rsidRDefault="00AD66A4" w:rsidP="00687564">
            <w:pPr>
              <w:spacing w:after="0"/>
              <w:ind w:left="-142" w:right="-30"/>
              <w:jc w:val="center"/>
              <w:rPr>
                <w:rFonts w:ascii="Times New Roman" w:hAnsi="Times New Roman"/>
                <w:sz w:val="28"/>
                <w:szCs w:val="28"/>
              </w:rPr>
            </w:pPr>
            <w:r>
              <w:rPr>
                <w:rFonts w:ascii="Times New Roman" w:hAnsi="Times New Roman"/>
                <w:sz w:val="28"/>
                <w:szCs w:val="28"/>
              </w:rPr>
              <w:t xml:space="preserve"> </w:t>
            </w:r>
            <w:r w:rsidRPr="002D7C1D">
              <w:rPr>
                <w:rFonts w:ascii="Times New Roman" w:hAnsi="Times New Roman"/>
                <w:sz w:val="28"/>
                <w:szCs w:val="28"/>
              </w:rPr>
              <w:t>24.06.2019</w:t>
            </w:r>
          </w:p>
        </w:tc>
        <w:tc>
          <w:tcPr>
            <w:tcW w:w="1276" w:type="dxa"/>
            <w:vAlign w:val="center"/>
          </w:tcPr>
          <w:p w:rsidR="00AD66A4" w:rsidRPr="002D7C1D" w:rsidRDefault="00AD66A4" w:rsidP="00687564">
            <w:pPr>
              <w:spacing w:after="0"/>
              <w:ind w:left="-142" w:right="-30"/>
              <w:jc w:val="center"/>
              <w:rPr>
                <w:rFonts w:ascii="Times New Roman" w:hAnsi="Times New Roman"/>
                <w:sz w:val="28"/>
                <w:szCs w:val="28"/>
              </w:rPr>
            </w:pPr>
          </w:p>
        </w:tc>
      </w:tr>
      <w:tr w:rsidR="00AD66A4" w:rsidRPr="002D7C1D" w:rsidTr="00687564">
        <w:trPr>
          <w:cantSplit/>
        </w:trPr>
        <w:tc>
          <w:tcPr>
            <w:tcW w:w="540" w:type="dxa"/>
          </w:tcPr>
          <w:p w:rsidR="00AD66A4" w:rsidRPr="002D7C1D" w:rsidRDefault="00AD66A4" w:rsidP="00687564">
            <w:pPr>
              <w:spacing w:after="0"/>
              <w:rPr>
                <w:rFonts w:ascii="Times New Roman" w:hAnsi="Times New Roman"/>
                <w:sz w:val="28"/>
                <w:szCs w:val="28"/>
              </w:rPr>
            </w:pPr>
            <w:r w:rsidRPr="002D7C1D">
              <w:rPr>
                <w:rFonts w:ascii="Times New Roman" w:hAnsi="Times New Roman"/>
                <w:sz w:val="28"/>
                <w:szCs w:val="28"/>
              </w:rPr>
              <w:t xml:space="preserve">7. </w:t>
            </w:r>
          </w:p>
        </w:tc>
        <w:tc>
          <w:tcPr>
            <w:tcW w:w="3180" w:type="dxa"/>
          </w:tcPr>
          <w:p w:rsidR="00AD66A4" w:rsidRPr="002D7C1D" w:rsidRDefault="00AD66A4" w:rsidP="00687564">
            <w:pPr>
              <w:spacing w:after="0"/>
              <w:rPr>
                <w:rFonts w:ascii="Times New Roman" w:hAnsi="Times New Roman"/>
                <w:sz w:val="28"/>
                <w:szCs w:val="28"/>
              </w:rPr>
            </w:pPr>
            <w:r w:rsidRPr="002D7C1D">
              <w:rPr>
                <w:rFonts w:ascii="Times New Roman" w:hAnsi="Times New Roman"/>
                <w:sz w:val="28"/>
                <w:szCs w:val="28"/>
              </w:rPr>
              <w:t>Защита на заседании ГЭК</w:t>
            </w:r>
          </w:p>
        </w:tc>
        <w:tc>
          <w:tcPr>
            <w:tcW w:w="1320" w:type="dxa"/>
            <w:vAlign w:val="center"/>
          </w:tcPr>
          <w:p w:rsidR="00AD66A4" w:rsidRPr="002D7C1D" w:rsidRDefault="00AD66A4" w:rsidP="00687564">
            <w:pPr>
              <w:spacing w:after="0"/>
              <w:ind w:left="-142" w:right="-30"/>
              <w:jc w:val="center"/>
              <w:rPr>
                <w:rFonts w:ascii="Times New Roman" w:hAnsi="Times New Roman"/>
                <w:sz w:val="28"/>
                <w:szCs w:val="28"/>
              </w:rPr>
            </w:pPr>
          </w:p>
        </w:tc>
        <w:tc>
          <w:tcPr>
            <w:tcW w:w="1623" w:type="dxa"/>
            <w:vAlign w:val="center"/>
          </w:tcPr>
          <w:p w:rsidR="00AD66A4" w:rsidRPr="002D7C1D" w:rsidRDefault="00AD66A4" w:rsidP="00687564">
            <w:pPr>
              <w:spacing w:after="0"/>
              <w:ind w:left="-142" w:right="-30"/>
              <w:jc w:val="center"/>
              <w:rPr>
                <w:rFonts w:ascii="Times New Roman" w:hAnsi="Times New Roman"/>
                <w:sz w:val="28"/>
                <w:szCs w:val="28"/>
              </w:rPr>
            </w:pPr>
            <w:r w:rsidRPr="002D7C1D">
              <w:rPr>
                <w:rFonts w:ascii="Times New Roman" w:hAnsi="Times New Roman"/>
                <w:sz w:val="28"/>
                <w:szCs w:val="28"/>
              </w:rPr>
              <w:t>27.06.2019</w:t>
            </w:r>
          </w:p>
        </w:tc>
        <w:tc>
          <w:tcPr>
            <w:tcW w:w="1417" w:type="dxa"/>
            <w:vAlign w:val="center"/>
          </w:tcPr>
          <w:p w:rsidR="00AD66A4" w:rsidRPr="002D7C1D" w:rsidRDefault="00AD66A4" w:rsidP="00687564">
            <w:pPr>
              <w:spacing w:after="0"/>
              <w:ind w:left="-142" w:right="-30"/>
              <w:jc w:val="center"/>
              <w:rPr>
                <w:rFonts w:ascii="Times New Roman" w:hAnsi="Times New Roman"/>
                <w:sz w:val="28"/>
                <w:szCs w:val="28"/>
              </w:rPr>
            </w:pPr>
            <w:r>
              <w:rPr>
                <w:rFonts w:ascii="Times New Roman" w:hAnsi="Times New Roman"/>
                <w:sz w:val="28"/>
                <w:szCs w:val="28"/>
              </w:rPr>
              <w:t xml:space="preserve"> </w:t>
            </w:r>
            <w:r w:rsidRPr="002D7C1D">
              <w:rPr>
                <w:rFonts w:ascii="Times New Roman" w:hAnsi="Times New Roman"/>
                <w:sz w:val="28"/>
                <w:szCs w:val="28"/>
              </w:rPr>
              <w:t>28.06.2019</w:t>
            </w:r>
          </w:p>
        </w:tc>
        <w:tc>
          <w:tcPr>
            <w:tcW w:w="1276" w:type="dxa"/>
            <w:vAlign w:val="center"/>
          </w:tcPr>
          <w:p w:rsidR="00AD66A4" w:rsidRPr="002D7C1D" w:rsidRDefault="00AD66A4" w:rsidP="00687564">
            <w:pPr>
              <w:spacing w:after="0"/>
              <w:ind w:left="-142" w:right="-30"/>
              <w:jc w:val="center"/>
              <w:rPr>
                <w:rFonts w:ascii="Times New Roman" w:hAnsi="Times New Roman"/>
                <w:sz w:val="28"/>
                <w:szCs w:val="28"/>
              </w:rPr>
            </w:pPr>
          </w:p>
        </w:tc>
      </w:tr>
    </w:tbl>
    <w:p w:rsidR="00AD66A4" w:rsidRPr="00221539" w:rsidRDefault="00AD66A4" w:rsidP="00AD66A4">
      <w:pPr>
        <w:pStyle w:val="a3"/>
      </w:pPr>
    </w:p>
    <w:p w:rsidR="00AD66A4" w:rsidRPr="00221539" w:rsidRDefault="00AD66A4" w:rsidP="00AD66A4">
      <w:pPr>
        <w:pStyle w:val="a3"/>
      </w:pPr>
      <w:r w:rsidRPr="00053D32">
        <w:rPr>
          <w:sz w:val="28"/>
          <w:szCs w:val="28"/>
        </w:rPr>
        <w:t xml:space="preserve">Руководитель </w:t>
      </w:r>
      <w:proofErr w:type="gramStart"/>
      <w:r w:rsidRPr="00053D32">
        <w:rPr>
          <w:sz w:val="28"/>
          <w:szCs w:val="28"/>
        </w:rPr>
        <w:t>работы</w:t>
      </w:r>
      <w:r w:rsidRPr="00221539">
        <w:t xml:space="preserve">  </w:t>
      </w:r>
      <w:r>
        <w:t>_</w:t>
      </w:r>
      <w:proofErr w:type="gramEnd"/>
      <w:r>
        <w:t>______________________</w:t>
      </w:r>
      <w:r w:rsidRPr="00221539">
        <w:t>(_____________________)</w:t>
      </w:r>
    </w:p>
    <w:p w:rsidR="00AD66A4" w:rsidRPr="00221539" w:rsidRDefault="00AD66A4" w:rsidP="00AD66A4">
      <w:pPr>
        <w:pStyle w:val="a3"/>
      </w:pPr>
    </w:p>
    <w:p w:rsidR="001E2623" w:rsidRDefault="00053D32" w:rsidP="00053D32">
      <w:pPr>
        <w:spacing w:after="0" w:line="360"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К</w:t>
      </w:r>
      <w:r w:rsidRPr="00053D32">
        <w:rPr>
          <w:rFonts w:ascii="Times New Roman" w:hAnsi="Times New Roman" w:cs="Times New Roman"/>
          <w:color w:val="000000"/>
          <w:sz w:val="28"/>
          <w:szCs w:val="28"/>
          <w:shd w:val="clear" w:color="auto" w:fill="FFFFFF"/>
        </w:rPr>
        <w:t>алендарный график получил</w:t>
      </w:r>
      <w:r w:rsidRPr="00053D32">
        <w:rPr>
          <w:rFonts w:ascii="Times New Roman" w:hAnsi="Times New Roman" w:cs="Times New Roman"/>
          <w:sz w:val="28"/>
          <w:szCs w:val="28"/>
        </w:rPr>
        <w:t xml:space="preserve"> </w:t>
      </w:r>
      <w:proofErr w:type="spellStart"/>
      <w:r w:rsidRPr="00053D32">
        <w:rPr>
          <w:rFonts w:ascii="Times New Roman" w:hAnsi="Times New Roman" w:cs="Times New Roman"/>
          <w:sz w:val="28"/>
          <w:szCs w:val="28"/>
        </w:rPr>
        <w:t>А.В.Шумилов</w:t>
      </w:r>
      <w:proofErr w:type="spellEnd"/>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Pr="00053D32">
        <w:rPr>
          <w:rFonts w:ascii="Times New Roman" w:hAnsi="Times New Roman" w:cs="Times New Roman"/>
          <w:sz w:val="28"/>
          <w:szCs w:val="28"/>
        </w:rPr>
        <w:t>12.04.19</w:t>
      </w:r>
      <w:r>
        <w:rPr>
          <w:rFonts w:ascii="Times New Roman" w:hAnsi="Times New Roman" w:cs="Times New Roman"/>
          <w:sz w:val="28"/>
          <w:szCs w:val="28"/>
        </w:rPr>
        <w:t>.</w:t>
      </w:r>
    </w:p>
    <w:p w:rsidR="000D18B9" w:rsidRDefault="00AD66A4" w:rsidP="00053D32">
      <w:pPr>
        <w:spacing w:after="0" w:line="360" w:lineRule="auto"/>
        <w:rPr>
          <w:sz w:val="28"/>
          <w:szCs w:val="28"/>
          <w:vertAlign w:val="superscript"/>
        </w:rPr>
        <w:sectPr w:rsidR="000D18B9" w:rsidSect="00687564">
          <w:footerReference w:type="default" r:id="rId7"/>
          <w:pgSz w:w="11906" w:h="16838"/>
          <w:pgMar w:top="1134" w:right="850" w:bottom="1134" w:left="1701" w:header="708" w:footer="708" w:gutter="0"/>
          <w:cols w:space="708"/>
          <w:docGrid w:linePitch="360"/>
        </w:sectPr>
      </w:pPr>
      <w:r>
        <w:rPr>
          <w:sz w:val="28"/>
          <w:szCs w:val="28"/>
          <w:vertAlign w:val="superscript"/>
        </w:rPr>
        <w:br w:type="page"/>
      </w:r>
    </w:p>
    <w:p w:rsidR="00641867" w:rsidRPr="00E87E74" w:rsidRDefault="00641867" w:rsidP="00641867">
      <w:pPr>
        <w:spacing w:after="0" w:line="360" w:lineRule="auto"/>
        <w:jc w:val="center"/>
        <w:rPr>
          <w:rFonts w:ascii="Times New Roman" w:hAnsi="Times New Roman"/>
          <w:b/>
          <w:sz w:val="28"/>
          <w:szCs w:val="28"/>
        </w:rPr>
      </w:pPr>
      <w:r w:rsidRPr="00E87E74">
        <w:rPr>
          <w:rFonts w:ascii="Times New Roman" w:hAnsi="Times New Roman"/>
          <w:b/>
          <w:sz w:val="28"/>
          <w:szCs w:val="28"/>
        </w:rPr>
        <w:t>СОДЕРЖАНИЕ</w:t>
      </w:r>
    </w:p>
    <w:p w:rsidR="00641867" w:rsidRPr="00E87E74" w:rsidRDefault="00641867" w:rsidP="00641867">
      <w:pPr>
        <w:tabs>
          <w:tab w:val="left" w:pos="9214"/>
        </w:tabs>
        <w:spacing w:after="0" w:line="360" w:lineRule="auto"/>
        <w:rPr>
          <w:rFonts w:ascii="Times New Roman" w:hAnsi="Times New Roman"/>
          <w:sz w:val="28"/>
          <w:szCs w:val="28"/>
        </w:rPr>
      </w:pPr>
      <w:r w:rsidRPr="00E87E74">
        <w:rPr>
          <w:rFonts w:ascii="Times New Roman" w:hAnsi="Times New Roman"/>
          <w:sz w:val="28"/>
          <w:szCs w:val="28"/>
        </w:rPr>
        <w:t>ВВЕДЕНИЕ</w:t>
      </w:r>
      <w:r w:rsidRPr="00E87E74">
        <w:rPr>
          <w:rFonts w:ascii="Times New Roman" w:hAnsi="Times New Roman"/>
          <w:sz w:val="28"/>
          <w:szCs w:val="28"/>
          <w:u w:val="dotted"/>
        </w:rPr>
        <w:tab/>
        <w:t>3</w:t>
      </w:r>
    </w:p>
    <w:p w:rsidR="00641867" w:rsidRPr="00E87E74" w:rsidRDefault="00641867" w:rsidP="00641867">
      <w:pPr>
        <w:tabs>
          <w:tab w:val="left" w:pos="9214"/>
        </w:tabs>
        <w:spacing w:after="0" w:line="360" w:lineRule="auto"/>
        <w:ind w:right="-2"/>
        <w:rPr>
          <w:rFonts w:ascii="Times New Roman" w:hAnsi="Times New Roman"/>
          <w:sz w:val="28"/>
          <w:szCs w:val="28"/>
        </w:rPr>
      </w:pPr>
      <w:r w:rsidRPr="00E87E74">
        <w:rPr>
          <w:rFonts w:ascii="Times New Roman" w:hAnsi="Times New Roman"/>
          <w:sz w:val="28"/>
          <w:szCs w:val="28"/>
        </w:rPr>
        <w:t>1 Теоретические основы использования оборудования на предприятии</w:t>
      </w:r>
      <w:r w:rsidRPr="00E87E74">
        <w:rPr>
          <w:rFonts w:ascii="Times New Roman" w:hAnsi="Times New Roman"/>
          <w:caps/>
          <w:sz w:val="28"/>
          <w:szCs w:val="28"/>
          <w:u w:val="dotted"/>
        </w:rPr>
        <w:tab/>
        <w:t>5</w:t>
      </w:r>
    </w:p>
    <w:p w:rsidR="00641867" w:rsidRPr="00E87E74" w:rsidRDefault="00641867" w:rsidP="00641867">
      <w:pPr>
        <w:tabs>
          <w:tab w:val="left" w:pos="9214"/>
        </w:tabs>
        <w:spacing w:after="0" w:line="360" w:lineRule="auto"/>
        <w:ind w:right="-2"/>
        <w:rPr>
          <w:rFonts w:ascii="Times New Roman" w:hAnsi="Times New Roman"/>
          <w:sz w:val="28"/>
          <w:szCs w:val="28"/>
        </w:rPr>
      </w:pPr>
      <w:r w:rsidRPr="00E87E74">
        <w:rPr>
          <w:rFonts w:ascii="Times New Roman" w:hAnsi="Times New Roman"/>
          <w:sz w:val="28"/>
          <w:szCs w:val="28"/>
        </w:rPr>
        <w:t>1.1 Экономическая сущность основных фондов, состав, классификация и структура</w:t>
      </w:r>
      <w:r w:rsidRPr="00E87E74">
        <w:rPr>
          <w:rFonts w:ascii="Times New Roman" w:hAnsi="Times New Roman"/>
          <w:sz w:val="28"/>
          <w:szCs w:val="28"/>
          <w:u w:val="dotted"/>
        </w:rPr>
        <w:tab/>
        <w:t>5</w:t>
      </w:r>
    </w:p>
    <w:p w:rsidR="00641867" w:rsidRPr="00E87E74" w:rsidRDefault="00641867" w:rsidP="00641867">
      <w:pPr>
        <w:tabs>
          <w:tab w:val="left" w:pos="9214"/>
        </w:tabs>
        <w:spacing w:after="0" w:line="360" w:lineRule="auto"/>
        <w:ind w:right="-2"/>
        <w:rPr>
          <w:rFonts w:ascii="Times New Roman" w:hAnsi="Times New Roman"/>
          <w:sz w:val="28"/>
          <w:szCs w:val="28"/>
        </w:rPr>
      </w:pPr>
      <w:r w:rsidRPr="00E87E74">
        <w:rPr>
          <w:rFonts w:ascii="Times New Roman" w:hAnsi="Times New Roman"/>
          <w:sz w:val="28"/>
          <w:szCs w:val="28"/>
        </w:rPr>
        <w:t>1.2 Методы и показатели эффективности использования основных фондов. Виды стоимостной оценки основных фондов предприятия</w:t>
      </w:r>
      <w:r w:rsidRPr="00E87E74">
        <w:rPr>
          <w:rFonts w:ascii="Times New Roman" w:hAnsi="Times New Roman"/>
          <w:sz w:val="28"/>
          <w:szCs w:val="28"/>
          <w:u w:val="dotted"/>
        </w:rPr>
        <w:tab/>
        <w:t>9</w:t>
      </w:r>
    </w:p>
    <w:p w:rsidR="00641867" w:rsidRPr="00E87E74" w:rsidRDefault="00641867" w:rsidP="00641867">
      <w:pPr>
        <w:tabs>
          <w:tab w:val="left" w:pos="9072"/>
        </w:tabs>
        <w:spacing w:after="0" w:line="360" w:lineRule="auto"/>
        <w:ind w:right="-2"/>
        <w:rPr>
          <w:rFonts w:ascii="Times New Roman" w:hAnsi="Times New Roman"/>
          <w:sz w:val="28"/>
          <w:szCs w:val="28"/>
        </w:rPr>
      </w:pPr>
      <w:r w:rsidRPr="00E87E74">
        <w:rPr>
          <w:rFonts w:ascii="Times New Roman" w:hAnsi="Times New Roman"/>
          <w:sz w:val="28"/>
          <w:szCs w:val="28"/>
        </w:rPr>
        <w:t>1.3 Современные подходы к повышению эффективности использования оборудования</w:t>
      </w:r>
      <w:r w:rsidRPr="00E87E74">
        <w:rPr>
          <w:rFonts w:ascii="Times New Roman" w:hAnsi="Times New Roman"/>
          <w:sz w:val="28"/>
          <w:szCs w:val="28"/>
          <w:u w:val="dotted"/>
        </w:rPr>
        <w:tab/>
        <w:t>13</w:t>
      </w:r>
    </w:p>
    <w:p w:rsidR="00641867" w:rsidRPr="00E87E74" w:rsidRDefault="00641867" w:rsidP="00641867">
      <w:pPr>
        <w:tabs>
          <w:tab w:val="left" w:pos="9072"/>
        </w:tabs>
        <w:spacing w:after="0" w:line="360" w:lineRule="auto"/>
        <w:ind w:right="-2"/>
        <w:rPr>
          <w:rFonts w:ascii="Times New Roman" w:hAnsi="Times New Roman"/>
          <w:sz w:val="28"/>
          <w:szCs w:val="28"/>
        </w:rPr>
      </w:pPr>
      <w:r w:rsidRPr="00E87E74">
        <w:rPr>
          <w:rFonts w:ascii="Times New Roman" w:hAnsi="Times New Roman"/>
          <w:sz w:val="28"/>
          <w:szCs w:val="28"/>
        </w:rPr>
        <w:t>2 Экономический анализ эффективности использования оборудования на предприятии ООО «НПК «Нефтяное машиностроение»</w:t>
      </w:r>
      <w:r w:rsidRPr="00E87E74">
        <w:rPr>
          <w:rFonts w:ascii="Times New Roman" w:hAnsi="Times New Roman"/>
          <w:caps/>
          <w:sz w:val="28"/>
          <w:szCs w:val="28"/>
          <w:u w:val="dotted"/>
        </w:rPr>
        <w:tab/>
        <w:t>1</w:t>
      </w:r>
      <w:r>
        <w:rPr>
          <w:rFonts w:ascii="Times New Roman" w:hAnsi="Times New Roman"/>
          <w:caps/>
          <w:sz w:val="28"/>
          <w:szCs w:val="28"/>
          <w:u w:val="dotted"/>
        </w:rPr>
        <w:t>9</w:t>
      </w:r>
    </w:p>
    <w:p w:rsidR="00641867" w:rsidRPr="00E87E74" w:rsidRDefault="00641867" w:rsidP="00641867">
      <w:pPr>
        <w:tabs>
          <w:tab w:val="left" w:pos="9072"/>
        </w:tabs>
        <w:spacing w:after="0" w:line="360" w:lineRule="auto"/>
        <w:ind w:right="-2"/>
        <w:rPr>
          <w:rFonts w:ascii="Times New Roman" w:hAnsi="Times New Roman"/>
          <w:sz w:val="28"/>
          <w:szCs w:val="28"/>
        </w:rPr>
      </w:pPr>
      <w:r w:rsidRPr="00E87E74">
        <w:rPr>
          <w:rFonts w:ascii="Times New Roman" w:hAnsi="Times New Roman"/>
          <w:sz w:val="28"/>
          <w:szCs w:val="28"/>
        </w:rPr>
        <w:t>2.1</w:t>
      </w:r>
      <w:r w:rsidRPr="00E87E74">
        <w:rPr>
          <w:rFonts w:ascii="Times New Roman" w:hAnsi="Times New Roman"/>
          <w:b/>
          <w:sz w:val="28"/>
          <w:szCs w:val="28"/>
        </w:rPr>
        <w:t xml:space="preserve"> </w:t>
      </w:r>
      <w:r w:rsidRPr="00E87E74">
        <w:rPr>
          <w:rFonts w:ascii="Times New Roman" w:hAnsi="Times New Roman"/>
          <w:sz w:val="28"/>
          <w:szCs w:val="28"/>
        </w:rPr>
        <w:t>Краткая характеристика предприятия ООО «НПК «Нефтяное машиностроение»</w:t>
      </w:r>
      <w:r w:rsidRPr="00E87E74">
        <w:rPr>
          <w:rFonts w:ascii="Times New Roman" w:hAnsi="Times New Roman"/>
          <w:sz w:val="28"/>
          <w:szCs w:val="28"/>
          <w:u w:val="dotted"/>
        </w:rPr>
        <w:tab/>
        <w:t>1</w:t>
      </w:r>
      <w:r>
        <w:rPr>
          <w:rFonts w:ascii="Times New Roman" w:hAnsi="Times New Roman"/>
          <w:sz w:val="28"/>
          <w:szCs w:val="28"/>
          <w:u w:val="dotted"/>
        </w:rPr>
        <w:t>9</w:t>
      </w:r>
    </w:p>
    <w:p w:rsidR="00641867" w:rsidRPr="00E87E74" w:rsidRDefault="00641867" w:rsidP="00641867">
      <w:pPr>
        <w:tabs>
          <w:tab w:val="left" w:pos="9072"/>
        </w:tabs>
        <w:spacing w:after="0" w:line="360" w:lineRule="auto"/>
        <w:ind w:right="-2"/>
        <w:rPr>
          <w:rFonts w:ascii="Times New Roman" w:hAnsi="Times New Roman"/>
          <w:sz w:val="28"/>
          <w:szCs w:val="28"/>
        </w:rPr>
      </w:pPr>
      <w:r w:rsidRPr="00E87E74">
        <w:rPr>
          <w:rFonts w:ascii="Times New Roman" w:hAnsi="Times New Roman"/>
          <w:sz w:val="28"/>
          <w:szCs w:val="28"/>
        </w:rPr>
        <w:t>2.2 Анализ финансово-хозяйственной деятельности ООО «НПК «Нефтяное машиностроение»</w:t>
      </w:r>
      <w:r w:rsidRPr="00E87E74">
        <w:rPr>
          <w:rFonts w:ascii="Times New Roman" w:hAnsi="Times New Roman"/>
          <w:sz w:val="28"/>
          <w:szCs w:val="28"/>
          <w:u w:val="dotted"/>
        </w:rPr>
        <w:tab/>
      </w:r>
      <w:r>
        <w:rPr>
          <w:rFonts w:ascii="Times New Roman" w:hAnsi="Times New Roman"/>
          <w:sz w:val="28"/>
          <w:szCs w:val="28"/>
          <w:u w:val="dotted"/>
        </w:rPr>
        <w:t>20</w:t>
      </w:r>
    </w:p>
    <w:p w:rsidR="00641867" w:rsidRPr="00E87E74" w:rsidRDefault="00641867" w:rsidP="00641867">
      <w:pPr>
        <w:tabs>
          <w:tab w:val="left" w:pos="9072"/>
        </w:tabs>
        <w:spacing w:after="0" w:line="360" w:lineRule="auto"/>
        <w:ind w:right="-2"/>
        <w:rPr>
          <w:rFonts w:ascii="Times New Roman" w:hAnsi="Times New Roman"/>
          <w:sz w:val="28"/>
          <w:szCs w:val="28"/>
          <w:u w:val="dotted"/>
        </w:rPr>
      </w:pPr>
      <w:r w:rsidRPr="00E87E74">
        <w:rPr>
          <w:rFonts w:ascii="Times New Roman" w:hAnsi="Times New Roman"/>
          <w:sz w:val="28"/>
          <w:szCs w:val="28"/>
        </w:rPr>
        <w:t>2.3 Анализ эффективности использования оборудования в производственных мощностях механического участка предприятия</w:t>
      </w:r>
      <w:r w:rsidRPr="00E87E74">
        <w:rPr>
          <w:rFonts w:ascii="Times New Roman" w:hAnsi="Times New Roman"/>
          <w:sz w:val="28"/>
          <w:szCs w:val="28"/>
          <w:u w:val="dotted"/>
        </w:rPr>
        <w:tab/>
        <w:t>3</w:t>
      </w:r>
      <w:r>
        <w:rPr>
          <w:rFonts w:ascii="Times New Roman" w:hAnsi="Times New Roman"/>
          <w:sz w:val="28"/>
          <w:szCs w:val="28"/>
          <w:u w:val="dotted"/>
        </w:rPr>
        <w:t>6</w:t>
      </w:r>
    </w:p>
    <w:p w:rsidR="00641867" w:rsidRPr="00E87E74" w:rsidRDefault="00641867" w:rsidP="00641867">
      <w:pPr>
        <w:tabs>
          <w:tab w:val="left" w:pos="9072"/>
        </w:tabs>
        <w:spacing w:after="0" w:line="360" w:lineRule="auto"/>
        <w:ind w:right="-2"/>
        <w:rPr>
          <w:rFonts w:ascii="Times New Roman" w:hAnsi="Times New Roman"/>
          <w:sz w:val="28"/>
          <w:szCs w:val="28"/>
          <w:u w:val="dotted"/>
        </w:rPr>
      </w:pPr>
      <w:r w:rsidRPr="00E87E74">
        <w:rPr>
          <w:rFonts w:ascii="Times New Roman" w:hAnsi="Times New Roman"/>
          <w:sz w:val="28"/>
          <w:szCs w:val="28"/>
        </w:rPr>
        <w:t>3 Рекомендации по повышению эффективности используемого оборудования для ООО «НПК «Нефтяное машиностроение»</w:t>
      </w:r>
      <w:r w:rsidRPr="00E87E74">
        <w:rPr>
          <w:rFonts w:ascii="Times New Roman" w:hAnsi="Times New Roman"/>
          <w:caps/>
          <w:sz w:val="28"/>
          <w:szCs w:val="28"/>
          <w:u w:val="dotted"/>
        </w:rPr>
        <w:tab/>
        <w:t>4</w:t>
      </w:r>
      <w:r w:rsidR="005360EE">
        <w:rPr>
          <w:rFonts w:ascii="Times New Roman" w:hAnsi="Times New Roman"/>
          <w:caps/>
          <w:sz w:val="28"/>
          <w:szCs w:val="28"/>
          <w:u w:val="dotted"/>
        </w:rPr>
        <w:t>4</w:t>
      </w:r>
    </w:p>
    <w:p w:rsidR="00641867" w:rsidRPr="00E87E74" w:rsidRDefault="00641867" w:rsidP="00641867">
      <w:pPr>
        <w:tabs>
          <w:tab w:val="left" w:pos="9072"/>
        </w:tabs>
        <w:spacing w:after="0" w:line="360" w:lineRule="auto"/>
        <w:ind w:right="-2"/>
        <w:rPr>
          <w:rFonts w:ascii="Times New Roman" w:hAnsi="Times New Roman"/>
          <w:sz w:val="28"/>
          <w:szCs w:val="28"/>
        </w:rPr>
      </w:pPr>
      <w:r w:rsidRPr="00E87E74">
        <w:rPr>
          <w:rFonts w:ascii="Times New Roman" w:hAnsi="Times New Roman"/>
          <w:sz w:val="28"/>
          <w:szCs w:val="28"/>
        </w:rPr>
        <w:t>3.1 Мероприятия по повышению эффективности используемого оборудования механического участка предприятия</w:t>
      </w:r>
      <w:r w:rsidRPr="00E87E74">
        <w:rPr>
          <w:rFonts w:ascii="Times New Roman" w:hAnsi="Times New Roman"/>
          <w:sz w:val="28"/>
          <w:szCs w:val="28"/>
          <w:u w:val="dotted"/>
        </w:rPr>
        <w:tab/>
        <w:t>4</w:t>
      </w:r>
      <w:r w:rsidR="005360EE">
        <w:rPr>
          <w:rFonts w:ascii="Times New Roman" w:hAnsi="Times New Roman"/>
          <w:sz w:val="28"/>
          <w:szCs w:val="28"/>
          <w:u w:val="dotted"/>
        </w:rPr>
        <w:t>4</w:t>
      </w:r>
    </w:p>
    <w:p w:rsidR="00641867" w:rsidRPr="00E87E74" w:rsidRDefault="00641867" w:rsidP="00641867">
      <w:pPr>
        <w:tabs>
          <w:tab w:val="left" w:pos="9072"/>
        </w:tabs>
        <w:spacing w:after="0" w:line="360" w:lineRule="auto"/>
        <w:ind w:right="-2"/>
        <w:rPr>
          <w:rFonts w:ascii="Times New Roman" w:hAnsi="Times New Roman"/>
          <w:sz w:val="28"/>
          <w:szCs w:val="28"/>
        </w:rPr>
      </w:pPr>
      <w:r w:rsidRPr="00E87E74">
        <w:rPr>
          <w:rFonts w:ascii="Times New Roman" w:hAnsi="Times New Roman"/>
          <w:sz w:val="28"/>
          <w:szCs w:val="28"/>
        </w:rPr>
        <w:t>3.2 Эффективность от предложенных мероприятий</w:t>
      </w:r>
      <w:r w:rsidRPr="00E87E74">
        <w:rPr>
          <w:rFonts w:ascii="Times New Roman" w:hAnsi="Times New Roman"/>
          <w:sz w:val="28"/>
          <w:szCs w:val="28"/>
          <w:u w:val="dotted"/>
        </w:rPr>
        <w:tab/>
      </w:r>
      <w:r w:rsidR="005360EE">
        <w:rPr>
          <w:rFonts w:ascii="Times New Roman" w:hAnsi="Times New Roman"/>
          <w:sz w:val="28"/>
          <w:szCs w:val="28"/>
          <w:u w:val="dotted"/>
        </w:rPr>
        <w:t>49</w:t>
      </w:r>
    </w:p>
    <w:p w:rsidR="00641867" w:rsidRPr="00E87E74" w:rsidRDefault="00641867" w:rsidP="00641867">
      <w:pPr>
        <w:tabs>
          <w:tab w:val="left" w:pos="9072"/>
        </w:tabs>
        <w:spacing w:after="0" w:line="360" w:lineRule="auto"/>
        <w:rPr>
          <w:rFonts w:ascii="Times New Roman" w:hAnsi="Times New Roman"/>
          <w:sz w:val="28"/>
          <w:szCs w:val="28"/>
        </w:rPr>
      </w:pPr>
      <w:r w:rsidRPr="00E87E74">
        <w:rPr>
          <w:rFonts w:ascii="Times New Roman" w:hAnsi="Times New Roman"/>
          <w:sz w:val="28"/>
          <w:szCs w:val="28"/>
        </w:rPr>
        <w:t>ЗАКЛЮЧЕНИЕ</w:t>
      </w:r>
      <w:r w:rsidRPr="00E87E74">
        <w:rPr>
          <w:rFonts w:ascii="Times New Roman" w:hAnsi="Times New Roman"/>
          <w:sz w:val="28"/>
          <w:szCs w:val="28"/>
          <w:u w:val="dotted"/>
        </w:rPr>
        <w:tab/>
        <w:t>5</w:t>
      </w:r>
      <w:r w:rsidR="00F026BF">
        <w:rPr>
          <w:rFonts w:ascii="Times New Roman" w:hAnsi="Times New Roman"/>
          <w:sz w:val="28"/>
          <w:szCs w:val="28"/>
          <w:u w:val="dotted"/>
        </w:rPr>
        <w:t>3</w:t>
      </w:r>
    </w:p>
    <w:p w:rsidR="00641867" w:rsidRPr="00E87E74" w:rsidRDefault="00641867" w:rsidP="00641867">
      <w:pPr>
        <w:tabs>
          <w:tab w:val="left" w:pos="9072"/>
        </w:tabs>
        <w:spacing w:after="0" w:line="360" w:lineRule="auto"/>
        <w:rPr>
          <w:rFonts w:ascii="Times New Roman" w:hAnsi="Times New Roman"/>
          <w:sz w:val="28"/>
          <w:szCs w:val="28"/>
          <w:u w:val="dotted"/>
        </w:rPr>
      </w:pPr>
      <w:r w:rsidRPr="00E87E74">
        <w:rPr>
          <w:rFonts w:ascii="Times New Roman" w:hAnsi="Times New Roman"/>
          <w:sz w:val="28"/>
          <w:szCs w:val="28"/>
        </w:rPr>
        <w:t>СПИСОК ИСПОЛЬЗОВАННЫХ ИСТОЧНИКОВ</w:t>
      </w:r>
      <w:r w:rsidRPr="00E87E74">
        <w:rPr>
          <w:rFonts w:ascii="Times New Roman" w:hAnsi="Times New Roman"/>
          <w:sz w:val="28"/>
          <w:szCs w:val="28"/>
          <w:u w:val="dotted"/>
        </w:rPr>
        <w:tab/>
      </w:r>
      <w:r w:rsidR="00F026BF">
        <w:rPr>
          <w:rFonts w:ascii="Times New Roman" w:hAnsi="Times New Roman"/>
          <w:sz w:val="28"/>
          <w:szCs w:val="28"/>
          <w:u w:val="dotted"/>
        </w:rPr>
        <w:t>55</w:t>
      </w:r>
    </w:p>
    <w:p w:rsidR="00641867" w:rsidRPr="00E87E74" w:rsidRDefault="00641867" w:rsidP="00641867">
      <w:pPr>
        <w:tabs>
          <w:tab w:val="left" w:pos="9072"/>
        </w:tabs>
        <w:spacing w:after="0" w:line="360" w:lineRule="auto"/>
        <w:rPr>
          <w:rFonts w:ascii="Times New Roman" w:hAnsi="Times New Roman"/>
          <w:sz w:val="28"/>
          <w:szCs w:val="28"/>
        </w:rPr>
      </w:pPr>
      <w:r w:rsidRPr="00E87E74">
        <w:rPr>
          <w:rFonts w:ascii="Times New Roman" w:hAnsi="Times New Roman"/>
          <w:sz w:val="28"/>
          <w:szCs w:val="28"/>
        </w:rPr>
        <w:t>ПРИЛОЖЕНИЕ А Бухгалтерский баланс компании</w:t>
      </w:r>
      <w:r w:rsidRPr="00E87E74">
        <w:rPr>
          <w:rFonts w:ascii="Times New Roman" w:hAnsi="Times New Roman"/>
          <w:sz w:val="28"/>
          <w:szCs w:val="28"/>
          <w:u w:val="dotted"/>
        </w:rPr>
        <w:tab/>
        <w:t>5</w:t>
      </w:r>
      <w:r w:rsidR="00F026BF">
        <w:rPr>
          <w:rFonts w:ascii="Times New Roman" w:hAnsi="Times New Roman"/>
          <w:sz w:val="28"/>
          <w:szCs w:val="28"/>
          <w:u w:val="dotted"/>
        </w:rPr>
        <w:t>7</w:t>
      </w:r>
    </w:p>
    <w:p w:rsidR="00641867" w:rsidRPr="00E87E74" w:rsidRDefault="00641867" w:rsidP="00641867">
      <w:pPr>
        <w:tabs>
          <w:tab w:val="left" w:pos="9072"/>
        </w:tabs>
        <w:spacing w:after="0" w:line="360" w:lineRule="auto"/>
        <w:jc w:val="both"/>
        <w:rPr>
          <w:rFonts w:ascii="Times New Roman" w:hAnsi="Times New Roman"/>
          <w:sz w:val="28"/>
          <w:szCs w:val="28"/>
        </w:rPr>
      </w:pPr>
      <w:r w:rsidRPr="00E87E74">
        <w:rPr>
          <w:rFonts w:ascii="Times New Roman" w:hAnsi="Times New Roman"/>
          <w:sz w:val="28"/>
          <w:szCs w:val="28"/>
        </w:rPr>
        <w:t>ПРИЛОЖЕНИЕ Б Отчет о финансовых результатах компании</w:t>
      </w:r>
      <w:r w:rsidRPr="00E87E74">
        <w:rPr>
          <w:rFonts w:ascii="Times New Roman" w:hAnsi="Times New Roman"/>
          <w:sz w:val="28"/>
          <w:szCs w:val="28"/>
          <w:u w:val="dotted"/>
        </w:rPr>
        <w:tab/>
      </w:r>
      <w:r>
        <w:rPr>
          <w:rFonts w:ascii="Times New Roman" w:hAnsi="Times New Roman"/>
          <w:sz w:val="28"/>
          <w:szCs w:val="28"/>
          <w:u w:val="dotted"/>
        </w:rPr>
        <w:t>6</w:t>
      </w:r>
      <w:r w:rsidR="00F026BF">
        <w:rPr>
          <w:rFonts w:ascii="Times New Roman" w:hAnsi="Times New Roman"/>
          <w:sz w:val="28"/>
          <w:szCs w:val="28"/>
          <w:u w:val="dotted"/>
        </w:rPr>
        <w:t>0</w:t>
      </w:r>
    </w:p>
    <w:p w:rsidR="00641867" w:rsidRPr="00E87E74" w:rsidRDefault="00641867" w:rsidP="00641867">
      <w:pPr>
        <w:tabs>
          <w:tab w:val="left" w:pos="9072"/>
        </w:tabs>
        <w:spacing w:after="0" w:line="360" w:lineRule="auto"/>
        <w:jc w:val="both"/>
        <w:rPr>
          <w:rFonts w:ascii="Times New Roman" w:hAnsi="Times New Roman"/>
          <w:sz w:val="28"/>
          <w:szCs w:val="28"/>
        </w:rPr>
      </w:pPr>
      <w:r w:rsidRPr="00E87E74">
        <w:rPr>
          <w:rFonts w:ascii="Times New Roman" w:hAnsi="Times New Roman"/>
          <w:sz w:val="28"/>
          <w:szCs w:val="28"/>
        </w:rPr>
        <w:t>ПРИЛОЖЕНИЕ В Перечень оборудования компании</w:t>
      </w:r>
      <w:r w:rsidRPr="00E87E74">
        <w:rPr>
          <w:rFonts w:ascii="Times New Roman" w:hAnsi="Times New Roman"/>
          <w:sz w:val="28"/>
          <w:szCs w:val="28"/>
          <w:u w:val="dotted"/>
        </w:rPr>
        <w:tab/>
      </w:r>
      <w:r>
        <w:rPr>
          <w:rFonts w:ascii="Times New Roman" w:hAnsi="Times New Roman"/>
          <w:sz w:val="28"/>
          <w:szCs w:val="28"/>
          <w:u w:val="dotted"/>
        </w:rPr>
        <w:t>6</w:t>
      </w:r>
      <w:r w:rsidR="00F026BF">
        <w:rPr>
          <w:rFonts w:ascii="Times New Roman" w:hAnsi="Times New Roman"/>
          <w:sz w:val="28"/>
          <w:szCs w:val="28"/>
          <w:u w:val="dotted"/>
        </w:rPr>
        <w:t>1</w:t>
      </w:r>
    </w:p>
    <w:p w:rsidR="00641867" w:rsidRDefault="00641867">
      <w:pPr>
        <w:rPr>
          <w:rFonts w:ascii="Times New Roman" w:eastAsia="Times New Roman" w:hAnsi="Times New Roman" w:cs="Times New Roman"/>
          <w:sz w:val="28"/>
          <w:szCs w:val="28"/>
          <w:vertAlign w:val="superscript"/>
        </w:rPr>
      </w:pPr>
      <w:r>
        <w:rPr>
          <w:sz w:val="28"/>
          <w:szCs w:val="28"/>
          <w:vertAlign w:val="superscript"/>
        </w:rPr>
        <w:br w:type="page"/>
      </w:r>
    </w:p>
    <w:p w:rsidR="007A470B" w:rsidRPr="00836278" w:rsidRDefault="007A470B" w:rsidP="007A470B">
      <w:pPr>
        <w:spacing w:after="0" w:line="360" w:lineRule="auto"/>
        <w:jc w:val="center"/>
        <w:rPr>
          <w:rFonts w:ascii="Times New Roman" w:hAnsi="Times New Roman"/>
          <w:b/>
          <w:sz w:val="28"/>
          <w:szCs w:val="28"/>
        </w:rPr>
      </w:pPr>
      <w:r w:rsidRPr="00836278">
        <w:rPr>
          <w:rFonts w:ascii="Times New Roman" w:hAnsi="Times New Roman"/>
          <w:b/>
          <w:sz w:val="28"/>
          <w:szCs w:val="28"/>
        </w:rPr>
        <w:t>ВВЕДЕНИЕ</w:t>
      </w:r>
    </w:p>
    <w:p w:rsidR="007A470B" w:rsidRDefault="007A470B" w:rsidP="007A470B">
      <w:pPr>
        <w:spacing w:after="0" w:line="360" w:lineRule="auto"/>
        <w:ind w:firstLine="709"/>
        <w:jc w:val="both"/>
        <w:rPr>
          <w:rFonts w:ascii="Times New Roman" w:hAnsi="Times New Roman"/>
          <w:sz w:val="28"/>
          <w:szCs w:val="28"/>
        </w:rPr>
      </w:pPr>
      <w:r w:rsidRPr="00602326">
        <w:rPr>
          <w:rFonts w:ascii="Times New Roman" w:hAnsi="Times New Roman"/>
          <w:sz w:val="28"/>
          <w:szCs w:val="28"/>
        </w:rPr>
        <w:t xml:space="preserve">Актуальность темы </w:t>
      </w:r>
      <w:r>
        <w:rPr>
          <w:rFonts w:ascii="Times New Roman" w:hAnsi="Times New Roman"/>
          <w:sz w:val="28"/>
          <w:szCs w:val="28"/>
        </w:rPr>
        <w:t>выпускной квалификационной работы состоит в том, что п</w:t>
      </w:r>
      <w:r w:rsidRPr="00631563">
        <w:rPr>
          <w:rFonts w:ascii="Times New Roman" w:hAnsi="Times New Roman"/>
          <w:sz w:val="28"/>
          <w:szCs w:val="28"/>
        </w:rPr>
        <w:t xml:space="preserve">роблема повышения эффективности использования основных производственных фондов и мощностей предприятия занимает </w:t>
      </w:r>
      <w:r>
        <w:rPr>
          <w:rFonts w:ascii="Times New Roman" w:hAnsi="Times New Roman"/>
          <w:sz w:val="28"/>
          <w:szCs w:val="28"/>
        </w:rPr>
        <w:t>основное</w:t>
      </w:r>
      <w:r w:rsidRPr="00631563">
        <w:rPr>
          <w:rFonts w:ascii="Times New Roman" w:hAnsi="Times New Roman"/>
          <w:sz w:val="28"/>
          <w:szCs w:val="28"/>
        </w:rPr>
        <w:t xml:space="preserve"> место в период перехода к рыночным отношениям</w:t>
      </w:r>
      <w:r>
        <w:rPr>
          <w:rFonts w:ascii="Times New Roman" w:hAnsi="Times New Roman"/>
          <w:sz w:val="28"/>
          <w:szCs w:val="28"/>
        </w:rPr>
        <w:t>. М</w:t>
      </w:r>
      <w:r w:rsidRPr="00631563">
        <w:rPr>
          <w:rFonts w:ascii="Times New Roman" w:hAnsi="Times New Roman"/>
          <w:sz w:val="28"/>
          <w:szCs w:val="28"/>
        </w:rPr>
        <w:t>е</w:t>
      </w:r>
      <w:r>
        <w:rPr>
          <w:rFonts w:ascii="Times New Roman" w:hAnsi="Times New Roman"/>
          <w:sz w:val="28"/>
          <w:szCs w:val="28"/>
        </w:rPr>
        <w:t xml:space="preserve">сто предприятия в производстве </w:t>
      </w:r>
      <w:r w:rsidRPr="00631563">
        <w:rPr>
          <w:rFonts w:ascii="Times New Roman" w:hAnsi="Times New Roman"/>
          <w:sz w:val="28"/>
          <w:szCs w:val="28"/>
        </w:rPr>
        <w:t>зависит</w:t>
      </w:r>
      <w:r>
        <w:rPr>
          <w:rFonts w:ascii="Times New Roman" w:hAnsi="Times New Roman"/>
          <w:sz w:val="28"/>
          <w:szCs w:val="28"/>
        </w:rPr>
        <w:t xml:space="preserve"> о</w:t>
      </w:r>
      <w:r w:rsidRPr="00631563">
        <w:rPr>
          <w:rFonts w:ascii="Times New Roman" w:hAnsi="Times New Roman"/>
          <w:sz w:val="28"/>
          <w:szCs w:val="28"/>
        </w:rPr>
        <w:t>т решения этой проблемы</w:t>
      </w:r>
      <w:r>
        <w:rPr>
          <w:rFonts w:ascii="Times New Roman" w:hAnsi="Times New Roman"/>
          <w:sz w:val="28"/>
          <w:szCs w:val="28"/>
        </w:rPr>
        <w:t xml:space="preserve">, </w:t>
      </w:r>
      <w:r w:rsidRPr="00631563">
        <w:rPr>
          <w:rFonts w:ascii="Times New Roman" w:hAnsi="Times New Roman"/>
          <w:sz w:val="28"/>
          <w:szCs w:val="28"/>
        </w:rPr>
        <w:t>его финансовое состояние,</w:t>
      </w:r>
      <w:r>
        <w:rPr>
          <w:rFonts w:ascii="Times New Roman" w:hAnsi="Times New Roman"/>
          <w:sz w:val="28"/>
          <w:szCs w:val="28"/>
        </w:rPr>
        <w:t xml:space="preserve"> конкурентоспособность </w:t>
      </w:r>
      <w:r w:rsidRPr="00631563">
        <w:rPr>
          <w:rFonts w:ascii="Times New Roman" w:hAnsi="Times New Roman"/>
          <w:sz w:val="28"/>
          <w:szCs w:val="28"/>
        </w:rPr>
        <w:t>на рынке</w:t>
      </w:r>
      <w:r>
        <w:rPr>
          <w:rFonts w:ascii="Times New Roman" w:hAnsi="Times New Roman"/>
          <w:sz w:val="28"/>
          <w:szCs w:val="28"/>
        </w:rPr>
        <w:t xml:space="preserve">. </w:t>
      </w:r>
      <w:r w:rsidRPr="00631563">
        <w:rPr>
          <w:rFonts w:ascii="Times New Roman" w:hAnsi="Times New Roman"/>
          <w:sz w:val="28"/>
          <w:szCs w:val="28"/>
        </w:rPr>
        <w:t>Для анализа состояния организации необходимо применять показатели эффективности использования оборудования.</w:t>
      </w:r>
      <w:r>
        <w:rPr>
          <w:rFonts w:ascii="Times New Roman" w:hAnsi="Times New Roman"/>
          <w:sz w:val="28"/>
          <w:szCs w:val="28"/>
        </w:rPr>
        <w:t xml:space="preserve"> Бесперебойная работа оборудования - одно из важнейших условий успешной работы промышленного предприятия. На многих предприятиях часто возникают проблемы, связанные с функционированием станков. Компании, добившиеся успеха на рынке, уделяют особое внимание работе оборудования и трудятся над устранением проблем. Улучшить показатели производительности, можно повысив общую эффективность оборудования для получения оптимального результата.</w:t>
      </w:r>
    </w:p>
    <w:p w:rsidR="007A470B" w:rsidRPr="00485EF0" w:rsidRDefault="007A470B" w:rsidP="007A470B">
      <w:pPr>
        <w:spacing w:after="0" w:line="360" w:lineRule="auto"/>
        <w:ind w:firstLine="709"/>
        <w:jc w:val="both"/>
        <w:rPr>
          <w:rFonts w:ascii="Times New Roman" w:hAnsi="Times New Roman"/>
          <w:sz w:val="28"/>
          <w:szCs w:val="28"/>
        </w:rPr>
      </w:pPr>
      <w:r w:rsidRPr="00485EF0">
        <w:rPr>
          <w:rFonts w:ascii="Times New Roman" w:hAnsi="Times New Roman"/>
          <w:sz w:val="28"/>
          <w:szCs w:val="28"/>
        </w:rPr>
        <w:t>Объект</w:t>
      </w:r>
      <w:r>
        <w:rPr>
          <w:rFonts w:ascii="Times New Roman" w:hAnsi="Times New Roman"/>
          <w:sz w:val="28"/>
          <w:szCs w:val="28"/>
        </w:rPr>
        <w:t xml:space="preserve"> </w:t>
      </w:r>
      <w:r w:rsidRPr="00485EF0">
        <w:rPr>
          <w:rFonts w:ascii="Times New Roman" w:hAnsi="Times New Roman"/>
          <w:sz w:val="28"/>
          <w:szCs w:val="28"/>
        </w:rPr>
        <w:t>исследования –</w:t>
      </w:r>
      <w:r>
        <w:rPr>
          <w:rFonts w:ascii="Times New Roman" w:hAnsi="Times New Roman"/>
          <w:sz w:val="28"/>
          <w:szCs w:val="28"/>
        </w:rPr>
        <w:t xml:space="preserve"> </w:t>
      </w:r>
      <w:r w:rsidRPr="00485EF0">
        <w:rPr>
          <w:rFonts w:ascii="Times New Roman" w:hAnsi="Times New Roman"/>
          <w:sz w:val="28"/>
          <w:szCs w:val="28"/>
        </w:rPr>
        <w:t>оборудования ООО «Научно-производственной компании «Нефтяное машиностроение»</w:t>
      </w:r>
      <w:r>
        <w:rPr>
          <w:rFonts w:ascii="Times New Roman" w:hAnsi="Times New Roman"/>
          <w:sz w:val="28"/>
          <w:szCs w:val="28"/>
        </w:rPr>
        <w:t>.</w:t>
      </w:r>
    </w:p>
    <w:p w:rsidR="007A470B" w:rsidRPr="00485EF0" w:rsidRDefault="007A470B" w:rsidP="007A470B">
      <w:pPr>
        <w:spacing w:after="0" w:line="360" w:lineRule="auto"/>
        <w:ind w:firstLine="709"/>
        <w:jc w:val="both"/>
        <w:rPr>
          <w:rFonts w:ascii="Times New Roman" w:hAnsi="Times New Roman"/>
          <w:sz w:val="28"/>
          <w:szCs w:val="28"/>
        </w:rPr>
      </w:pPr>
      <w:r w:rsidRPr="00485EF0">
        <w:rPr>
          <w:rFonts w:ascii="Times New Roman" w:hAnsi="Times New Roman"/>
          <w:sz w:val="28"/>
          <w:szCs w:val="28"/>
        </w:rPr>
        <w:t>Предмет исследования – экономико-управленческие отношения, возникающие в процессе повышения эффективности использования оборудования</w:t>
      </w:r>
      <w:r>
        <w:rPr>
          <w:rFonts w:ascii="Times New Roman" w:hAnsi="Times New Roman"/>
          <w:sz w:val="28"/>
          <w:szCs w:val="28"/>
        </w:rPr>
        <w:t>.</w:t>
      </w:r>
    </w:p>
    <w:p w:rsidR="007A470B" w:rsidRDefault="007A470B" w:rsidP="007A470B">
      <w:pPr>
        <w:spacing w:after="0" w:line="360" w:lineRule="auto"/>
        <w:ind w:firstLine="709"/>
        <w:jc w:val="both"/>
        <w:rPr>
          <w:rFonts w:ascii="Times New Roman" w:hAnsi="Times New Roman"/>
          <w:sz w:val="28"/>
          <w:szCs w:val="28"/>
        </w:rPr>
      </w:pPr>
      <w:r>
        <w:rPr>
          <w:rFonts w:ascii="Times New Roman" w:hAnsi="Times New Roman"/>
          <w:sz w:val="28"/>
          <w:szCs w:val="28"/>
        </w:rPr>
        <w:t xml:space="preserve">Цель </w:t>
      </w:r>
      <w:r>
        <w:rPr>
          <w:rFonts w:ascii="Times New Roman" w:hAnsi="Times New Roman"/>
          <w:color w:val="000000"/>
          <w:sz w:val="28"/>
        </w:rPr>
        <w:t>выпускной квалификационной</w:t>
      </w:r>
      <w:r w:rsidRPr="005A7C6D">
        <w:rPr>
          <w:rFonts w:ascii="Times New Roman" w:hAnsi="Times New Roman"/>
          <w:color w:val="000000"/>
          <w:sz w:val="28"/>
        </w:rPr>
        <w:t xml:space="preserve"> работ</w:t>
      </w:r>
      <w:r>
        <w:rPr>
          <w:rFonts w:ascii="Times New Roman" w:hAnsi="Times New Roman"/>
          <w:color w:val="000000"/>
          <w:sz w:val="28"/>
        </w:rPr>
        <w:t>ы</w:t>
      </w:r>
      <w:r>
        <w:rPr>
          <w:rFonts w:ascii="Times New Roman" w:hAnsi="Times New Roman"/>
          <w:sz w:val="28"/>
          <w:szCs w:val="28"/>
        </w:rPr>
        <w:t xml:space="preserve">: исследовать основные фонды, сформулировать и обосновать основные направления для повышения эффективности использования </w:t>
      </w:r>
      <w:r w:rsidRPr="000639DA">
        <w:rPr>
          <w:rFonts w:ascii="Times New Roman" w:hAnsi="Times New Roman"/>
          <w:sz w:val="28"/>
          <w:szCs w:val="28"/>
        </w:rPr>
        <w:t>оборудования на предприятии.</w:t>
      </w:r>
    </w:p>
    <w:p w:rsidR="007A470B" w:rsidRDefault="007A470B" w:rsidP="007A470B">
      <w:pPr>
        <w:spacing w:after="0" w:line="360" w:lineRule="auto"/>
        <w:ind w:firstLine="709"/>
        <w:jc w:val="both"/>
        <w:rPr>
          <w:rFonts w:ascii="Times New Roman" w:hAnsi="Times New Roman"/>
          <w:sz w:val="28"/>
          <w:szCs w:val="28"/>
        </w:rPr>
      </w:pPr>
      <w:r>
        <w:rPr>
          <w:rFonts w:ascii="Times New Roman" w:hAnsi="Times New Roman"/>
          <w:sz w:val="28"/>
          <w:szCs w:val="28"/>
        </w:rPr>
        <w:t>Для достижения поставленной цели были определены следующие задачи:</w:t>
      </w:r>
    </w:p>
    <w:p w:rsidR="007A470B" w:rsidRPr="00582BB0" w:rsidRDefault="007A470B" w:rsidP="007A470B">
      <w:pPr>
        <w:pStyle w:val="a4"/>
        <w:numPr>
          <w:ilvl w:val="0"/>
          <w:numId w:val="1"/>
        </w:numPr>
        <w:tabs>
          <w:tab w:val="left" w:pos="993"/>
        </w:tabs>
        <w:spacing w:after="0" w:line="360" w:lineRule="auto"/>
        <w:ind w:left="0" w:firstLine="709"/>
        <w:jc w:val="both"/>
        <w:rPr>
          <w:rFonts w:ascii="Times New Roman" w:hAnsi="Times New Roman"/>
          <w:sz w:val="28"/>
          <w:szCs w:val="28"/>
        </w:rPr>
      </w:pPr>
      <w:r w:rsidRPr="00582BB0">
        <w:rPr>
          <w:rFonts w:ascii="Times New Roman" w:hAnsi="Times New Roman"/>
          <w:sz w:val="28"/>
          <w:szCs w:val="28"/>
        </w:rPr>
        <w:t>рассмотреть теоретические аспекты основных фондов: сущность, состав, классификация и структура,</w:t>
      </w:r>
    </w:p>
    <w:p w:rsidR="007A470B" w:rsidRPr="00582BB0" w:rsidRDefault="007A470B" w:rsidP="007A470B">
      <w:pPr>
        <w:pStyle w:val="a4"/>
        <w:numPr>
          <w:ilvl w:val="0"/>
          <w:numId w:val="1"/>
        </w:numPr>
        <w:tabs>
          <w:tab w:val="left" w:pos="993"/>
        </w:tabs>
        <w:spacing w:after="0" w:line="360" w:lineRule="auto"/>
        <w:ind w:left="0" w:firstLine="709"/>
        <w:jc w:val="both"/>
        <w:rPr>
          <w:rFonts w:ascii="Times New Roman" w:hAnsi="Times New Roman"/>
          <w:sz w:val="28"/>
          <w:szCs w:val="28"/>
        </w:rPr>
      </w:pPr>
      <w:r w:rsidRPr="00582BB0">
        <w:rPr>
          <w:rFonts w:ascii="Times New Roman" w:hAnsi="Times New Roman"/>
          <w:sz w:val="28"/>
          <w:szCs w:val="28"/>
        </w:rPr>
        <w:t>оценить методы и показатели эффективности использования основных фондов. Показать виды стоимостной оценки основных фондов предприятия,</w:t>
      </w:r>
    </w:p>
    <w:p w:rsidR="007A470B" w:rsidRPr="00582BB0" w:rsidRDefault="007A470B" w:rsidP="007A470B">
      <w:pPr>
        <w:pStyle w:val="a4"/>
        <w:numPr>
          <w:ilvl w:val="0"/>
          <w:numId w:val="1"/>
        </w:numPr>
        <w:tabs>
          <w:tab w:val="left" w:pos="993"/>
        </w:tabs>
        <w:spacing w:after="0" w:line="360" w:lineRule="auto"/>
        <w:ind w:left="0" w:firstLine="709"/>
        <w:jc w:val="both"/>
        <w:rPr>
          <w:rFonts w:ascii="Times New Roman" w:hAnsi="Times New Roman"/>
          <w:sz w:val="28"/>
          <w:szCs w:val="28"/>
        </w:rPr>
      </w:pPr>
      <w:r w:rsidRPr="00582BB0">
        <w:rPr>
          <w:rFonts w:ascii="Times New Roman" w:hAnsi="Times New Roman"/>
          <w:sz w:val="28"/>
          <w:szCs w:val="28"/>
        </w:rPr>
        <w:t>исследовать современные подходы к повышению эффективности использования оборудования,</w:t>
      </w:r>
    </w:p>
    <w:p w:rsidR="007A470B" w:rsidRPr="00582BB0" w:rsidRDefault="007A470B" w:rsidP="007A470B">
      <w:pPr>
        <w:pStyle w:val="a4"/>
        <w:numPr>
          <w:ilvl w:val="0"/>
          <w:numId w:val="1"/>
        </w:numPr>
        <w:tabs>
          <w:tab w:val="left" w:pos="709"/>
          <w:tab w:val="left" w:pos="993"/>
        </w:tabs>
        <w:spacing w:after="0" w:line="360" w:lineRule="auto"/>
        <w:ind w:left="0" w:firstLine="709"/>
        <w:jc w:val="both"/>
        <w:rPr>
          <w:rFonts w:ascii="Times New Roman" w:hAnsi="Times New Roman"/>
          <w:sz w:val="28"/>
          <w:szCs w:val="28"/>
        </w:rPr>
      </w:pPr>
      <w:r w:rsidRPr="00582BB0">
        <w:rPr>
          <w:rFonts w:ascii="Times New Roman" w:hAnsi="Times New Roman"/>
          <w:sz w:val="28"/>
          <w:szCs w:val="28"/>
        </w:rPr>
        <w:t>провести анализ финансово-хозяйственной деятельности предприятия ООО «НПК «Нефтяное машиностроение»,</w:t>
      </w:r>
    </w:p>
    <w:p w:rsidR="007A470B" w:rsidRDefault="007A470B" w:rsidP="007A470B">
      <w:pPr>
        <w:pStyle w:val="a4"/>
        <w:numPr>
          <w:ilvl w:val="0"/>
          <w:numId w:val="1"/>
        </w:numPr>
        <w:tabs>
          <w:tab w:val="left" w:pos="993"/>
        </w:tabs>
        <w:spacing w:after="0" w:line="360" w:lineRule="auto"/>
        <w:ind w:left="0" w:firstLine="709"/>
        <w:jc w:val="both"/>
        <w:rPr>
          <w:rFonts w:ascii="Times New Roman" w:hAnsi="Times New Roman"/>
          <w:sz w:val="28"/>
          <w:szCs w:val="28"/>
        </w:rPr>
      </w:pPr>
      <w:r w:rsidRPr="00582BB0">
        <w:rPr>
          <w:rFonts w:ascii="Times New Roman" w:hAnsi="Times New Roman"/>
          <w:sz w:val="28"/>
          <w:szCs w:val="28"/>
        </w:rPr>
        <w:t>проанализировать использование оборудования в производственных мощностях механического участка ООО «НПК «Нефтяное машиностроение»,</w:t>
      </w:r>
    </w:p>
    <w:p w:rsidR="007A470B" w:rsidRPr="00FC1E31" w:rsidRDefault="007A470B" w:rsidP="007A470B">
      <w:pPr>
        <w:pStyle w:val="a4"/>
        <w:numPr>
          <w:ilvl w:val="0"/>
          <w:numId w:val="1"/>
        </w:numPr>
        <w:tabs>
          <w:tab w:val="left" w:pos="993"/>
        </w:tabs>
        <w:spacing w:after="0" w:line="360" w:lineRule="auto"/>
        <w:ind w:left="0" w:firstLine="709"/>
        <w:jc w:val="both"/>
        <w:rPr>
          <w:rFonts w:ascii="Times New Roman" w:hAnsi="Times New Roman"/>
          <w:sz w:val="28"/>
          <w:szCs w:val="28"/>
        </w:rPr>
      </w:pPr>
      <w:r w:rsidRPr="00FC1E31">
        <w:rPr>
          <w:rFonts w:ascii="Times New Roman" w:hAnsi="Times New Roman"/>
          <w:sz w:val="28"/>
          <w:szCs w:val="28"/>
        </w:rPr>
        <w:t>разработать рекомендации по повышению эффективности используемого оборудования и оценить изменения от предложенных мероприятий.</w:t>
      </w:r>
    </w:p>
    <w:p w:rsidR="007A470B" w:rsidRPr="000136B9" w:rsidRDefault="007A470B" w:rsidP="000F715B">
      <w:pPr>
        <w:spacing w:after="0" w:line="360" w:lineRule="auto"/>
        <w:ind w:firstLine="709"/>
        <w:jc w:val="both"/>
        <w:rPr>
          <w:rFonts w:ascii="Times New Roman" w:hAnsi="Times New Roman"/>
          <w:sz w:val="28"/>
          <w:szCs w:val="28"/>
        </w:rPr>
      </w:pPr>
      <w:r w:rsidRPr="009666AB">
        <w:rPr>
          <w:rFonts w:ascii="Times New Roman" w:hAnsi="Times New Roman" w:cs="Times New Roman"/>
          <w:sz w:val="28"/>
          <w:szCs w:val="28"/>
        </w:rPr>
        <w:t xml:space="preserve">Во </w:t>
      </w:r>
      <w:r>
        <w:rPr>
          <w:rFonts w:ascii="Times New Roman" w:hAnsi="Times New Roman" w:cs="Times New Roman"/>
          <w:sz w:val="28"/>
          <w:szCs w:val="28"/>
        </w:rPr>
        <w:t xml:space="preserve">введении описана </w:t>
      </w:r>
      <w:r>
        <w:rPr>
          <w:rFonts w:ascii="Times New Roman" w:hAnsi="Times New Roman"/>
          <w:sz w:val="28"/>
          <w:szCs w:val="28"/>
        </w:rPr>
        <w:t>а</w:t>
      </w:r>
      <w:r w:rsidRPr="00602326">
        <w:rPr>
          <w:rFonts w:ascii="Times New Roman" w:hAnsi="Times New Roman"/>
          <w:sz w:val="28"/>
          <w:szCs w:val="28"/>
        </w:rPr>
        <w:t xml:space="preserve">ктуальность темы </w:t>
      </w:r>
      <w:r>
        <w:rPr>
          <w:rFonts w:ascii="Times New Roman" w:hAnsi="Times New Roman"/>
          <w:sz w:val="28"/>
          <w:szCs w:val="28"/>
        </w:rPr>
        <w:t>выпускной квалификационной работы, которая состоит в том, что п</w:t>
      </w:r>
      <w:r w:rsidRPr="00631563">
        <w:rPr>
          <w:rFonts w:ascii="Times New Roman" w:hAnsi="Times New Roman"/>
          <w:sz w:val="28"/>
          <w:szCs w:val="28"/>
        </w:rPr>
        <w:t xml:space="preserve">роблема повышения эффективности использования основных производственных фондов и мощностей предприятия занимает </w:t>
      </w:r>
      <w:r>
        <w:rPr>
          <w:rFonts w:ascii="Times New Roman" w:hAnsi="Times New Roman"/>
          <w:sz w:val="28"/>
          <w:szCs w:val="28"/>
        </w:rPr>
        <w:t>основное</w:t>
      </w:r>
      <w:r w:rsidRPr="00631563">
        <w:rPr>
          <w:rFonts w:ascii="Times New Roman" w:hAnsi="Times New Roman"/>
          <w:sz w:val="28"/>
          <w:szCs w:val="28"/>
        </w:rPr>
        <w:t xml:space="preserve"> место в период перехода к рыночным отношениям</w:t>
      </w:r>
      <w:r>
        <w:rPr>
          <w:rFonts w:ascii="Times New Roman" w:hAnsi="Times New Roman"/>
          <w:sz w:val="28"/>
          <w:szCs w:val="28"/>
        </w:rPr>
        <w:t xml:space="preserve">. </w:t>
      </w:r>
      <w:r w:rsidRPr="00F4158F">
        <w:rPr>
          <w:rFonts w:ascii="Times New Roman" w:hAnsi="Times New Roman" w:cs="Times New Roman"/>
          <w:sz w:val="28"/>
          <w:szCs w:val="28"/>
        </w:rPr>
        <w:t>Первая глава содержит теоретические основы использования оборудования на предприятии, раскрывается экономическая сущность основных фондов, состав, классификация и структура, методы и показатели эффективности использования основных фондов, виды стоимостной оценки основных фондов предприятия, а также современные подходы к повышению эффективности использования оборудования.</w:t>
      </w:r>
      <w:r>
        <w:rPr>
          <w:rFonts w:ascii="Times New Roman" w:hAnsi="Times New Roman"/>
          <w:sz w:val="28"/>
          <w:szCs w:val="28"/>
        </w:rPr>
        <w:t xml:space="preserve"> </w:t>
      </w:r>
      <w:r w:rsidRPr="00F4158F">
        <w:rPr>
          <w:rFonts w:ascii="Times New Roman" w:hAnsi="Times New Roman" w:cs="Times New Roman"/>
          <w:sz w:val="28"/>
          <w:szCs w:val="28"/>
        </w:rPr>
        <w:t xml:space="preserve">Вторая глава содержит анализ финансово-хозяйственной </w:t>
      </w:r>
      <w:r>
        <w:rPr>
          <w:rFonts w:ascii="Times New Roman" w:hAnsi="Times New Roman" w:cs="Times New Roman"/>
          <w:sz w:val="28"/>
          <w:szCs w:val="28"/>
        </w:rPr>
        <w:t xml:space="preserve">деятельности ООО «НПК «Нефтяное </w:t>
      </w:r>
      <w:r w:rsidRPr="00F4158F">
        <w:rPr>
          <w:rFonts w:ascii="Times New Roman" w:hAnsi="Times New Roman" w:cs="Times New Roman"/>
          <w:sz w:val="28"/>
          <w:szCs w:val="28"/>
        </w:rPr>
        <w:t>машиностроение», анализ эффективности использования оборудования в производственных мощностях механического участка предприятия.</w:t>
      </w:r>
      <w:r>
        <w:rPr>
          <w:rFonts w:ascii="Times New Roman" w:hAnsi="Times New Roman"/>
          <w:sz w:val="28"/>
          <w:szCs w:val="28"/>
        </w:rPr>
        <w:t xml:space="preserve"> </w:t>
      </w:r>
      <w:r w:rsidRPr="00EE7709">
        <w:rPr>
          <w:rFonts w:ascii="Times New Roman" w:hAnsi="Times New Roman" w:cs="Times New Roman"/>
          <w:color w:val="000000"/>
          <w:sz w:val="28"/>
          <w:szCs w:val="28"/>
        </w:rPr>
        <w:t>Третья глава включает</w:t>
      </w:r>
      <w:r w:rsidRPr="00EE7709">
        <w:rPr>
          <w:rFonts w:ascii="Times New Roman" w:hAnsi="Times New Roman" w:cs="Times New Roman"/>
          <w:sz w:val="28"/>
          <w:szCs w:val="28"/>
        </w:rPr>
        <w:t xml:space="preserve"> мероприятия по повышению эффективности использования оборудования путем сокращения времени на ремонтные работы, повышения интенсивности использования оборудования по времени.</w:t>
      </w:r>
    </w:p>
    <w:p w:rsidR="007A470B" w:rsidRPr="00FC3293" w:rsidRDefault="007A470B" w:rsidP="000F715B">
      <w:pPr>
        <w:spacing w:after="0" w:line="360" w:lineRule="auto"/>
        <w:ind w:firstLine="709"/>
        <w:jc w:val="both"/>
        <w:rPr>
          <w:rFonts w:ascii="Times New Roman" w:hAnsi="Times New Roman" w:cs="Times New Roman"/>
          <w:color w:val="000000"/>
          <w:sz w:val="28"/>
          <w:szCs w:val="28"/>
        </w:rPr>
      </w:pPr>
      <w:r w:rsidRPr="00FC3293">
        <w:rPr>
          <w:rFonts w:ascii="Times New Roman" w:hAnsi="Times New Roman" w:cs="Times New Roman"/>
          <w:color w:val="000000"/>
          <w:sz w:val="28"/>
          <w:szCs w:val="28"/>
        </w:rPr>
        <w:t xml:space="preserve">В заключении </w:t>
      </w:r>
      <w:r>
        <w:rPr>
          <w:rFonts w:ascii="Times New Roman" w:hAnsi="Times New Roman" w:cs="Times New Roman"/>
          <w:sz w:val="28"/>
          <w:szCs w:val="28"/>
        </w:rPr>
        <w:t>сделан вывод по соответствующей</w:t>
      </w:r>
      <w:r w:rsidRPr="00FC3293">
        <w:rPr>
          <w:rFonts w:ascii="Times New Roman" w:hAnsi="Times New Roman" w:cs="Times New Roman"/>
          <w:sz w:val="28"/>
          <w:szCs w:val="28"/>
        </w:rPr>
        <w:t xml:space="preserve"> заявленной теме. Работа написана на основе современных литературных источников.</w:t>
      </w:r>
    </w:p>
    <w:p w:rsidR="00641867" w:rsidRDefault="007A470B" w:rsidP="000F715B">
      <w:pPr>
        <w:spacing w:line="360" w:lineRule="auto"/>
        <w:ind w:firstLine="709"/>
        <w:jc w:val="both"/>
        <w:rPr>
          <w:rFonts w:ascii="Times New Roman" w:eastAsia="Times New Roman" w:hAnsi="Times New Roman" w:cs="Times New Roman"/>
          <w:color w:val="000000"/>
          <w:sz w:val="28"/>
          <w:szCs w:val="28"/>
        </w:rPr>
      </w:pPr>
      <w:r w:rsidRPr="00FC3293">
        <w:rPr>
          <w:rFonts w:ascii="Times New Roman" w:hAnsi="Times New Roman" w:cs="Times New Roman"/>
          <w:color w:val="000000"/>
          <w:sz w:val="28"/>
          <w:szCs w:val="28"/>
        </w:rPr>
        <w:t>В приложениях представлен бухгалтерский баланс, отчет о финансовых результатах и перечень оборудования компании</w:t>
      </w:r>
      <w:r>
        <w:rPr>
          <w:rFonts w:ascii="Times New Roman" w:hAnsi="Times New Roman" w:cs="Times New Roman"/>
          <w:color w:val="000000"/>
          <w:sz w:val="28"/>
          <w:szCs w:val="28"/>
        </w:rPr>
        <w:t>.</w:t>
      </w:r>
      <w:r w:rsidR="00641867">
        <w:rPr>
          <w:color w:val="000000"/>
          <w:sz w:val="28"/>
          <w:szCs w:val="28"/>
        </w:rPr>
        <w:br w:type="page"/>
      </w:r>
    </w:p>
    <w:p w:rsidR="00FB3450" w:rsidRPr="00000A3B" w:rsidRDefault="00FB3450" w:rsidP="00FB3450">
      <w:pPr>
        <w:spacing w:after="0" w:line="360" w:lineRule="auto"/>
        <w:ind w:firstLine="709"/>
        <w:jc w:val="both"/>
        <w:rPr>
          <w:rFonts w:ascii="Times New Roman" w:hAnsi="Times New Roman" w:cs="Times New Roman"/>
          <w:b/>
          <w:caps/>
          <w:sz w:val="28"/>
          <w:szCs w:val="28"/>
        </w:rPr>
      </w:pPr>
      <w:r w:rsidRPr="00000A3B">
        <w:rPr>
          <w:rFonts w:ascii="Times New Roman" w:hAnsi="Times New Roman" w:cs="Times New Roman"/>
          <w:b/>
          <w:sz w:val="28"/>
          <w:szCs w:val="28"/>
        </w:rPr>
        <w:t>1 Теоретические основы использования оборудования на предприятии</w:t>
      </w:r>
    </w:p>
    <w:p w:rsidR="00FB3450" w:rsidRPr="00000A3B" w:rsidRDefault="00FB3450" w:rsidP="00FB3450">
      <w:pPr>
        <w:spacing w:after="0" w:line="360" w:lineRule="auto"/>
        <w:ind w:firstLine="709"/>
        <w:jc w:val="both"/>
        <w:rPr>
          <w:rFonts w:ascii="Times New Roman" w:hAnsi="Times New Roman" w:cs="Times New Roman"/>
          <w:b/>
          <w:sz w:val="28"/>
          <w:szCs w:val="28"/>
        </w:rPr>
      </w:pPr>
      <w:r w:rsidRPr="00000A3B">
        <w:rPr>
          <w:rFonts w:ascii="Times New Roman" w:hAnsi="Times New Roman" w:cs="Times New Roman"/>
          <w:b/>
          <w:sz w:val="28"/>
          <w:szCs w:val="28"/>
        </w:rPr>
        <w:t>1.1 Экономическая сущность основных фондов, состав, классификация и структура</w:t>
      </w:r>
    </w:p>
    <w:p w:rsidR="00FB3450" w:rsidRPr="00000A3B" w:rsidRDefault="00FB3450" w:rsidP="00FB3450">
      <w:pPr>
        <w:widowControl w:val="0"/>
        <w:suppressAutoHyphens/>
        <w:spacing w:after="0" w:line="360" w:lineRule="auto"/>
        <w:ind w:firstLine="709"/>
        <w:jc w:val="both"/>
        <w:rPr>
          <w:rFonts w:ascii="Times New Roman" w:hAnsi="Times New Roman" w:cs="Times New Roman"/>
          <w:color w:val="000000"/>
          <w:sz w:val="28"/>
          <w:szCs w:val="28"/>
        </w:rPr>
      </w:pPr>
      <w:r w:rsidRPr="00000A3B">
        <w:rPr>
          <w:rFonts w:ascii="Times New Roman" w:hAnsi="Times New Roman" w:cs="Times New Roman"/>
          <w:color w:val="000000"/>
          <w:sz w:val="28"/>
          <w:szCs w:val="28"/>
        </w:rPr>
        <w:t>Одним из важнейших факторов повышения эффективности производства на промышленных предприятиях является обеспеченность их основными фондами в необходимом количестве и ассортименте и более полное их использование.</w:t>
      </w:r>
    </w:p>
    <w:p w:rsidR="00FB3450" w:rsidRPr="00000A3B" w:rsidRDefault="00FB3450" w:rsidP="00FB3450">
      <w:pPr>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color w:val="000000"/>
          <w:sz w:val="28"/>
          <w:szCs w:val="28"/>
        </w:rPr>
        <w:t>Основные производственные фонды участвуют в процессе производства и являются самой главной основой деятельности любого предприятия. Они представляют собой наиболее дорогостоящую часть производства и обслуживают большое число производственных циклов в течение длительного периода времени, поэтому их состояние и эффективное использование прямо влияет на конечные результаты хозяйственной деятельности предприятий.</w:t>
      </w:r>
    </w:p>
    <w:p w:rsidR="00FB3450" w:rsidRPr="00B65EBE" w:rsidRDefault="00FB3450" w:rsidP="00FB3450">
      <w:pPr>
        <w:spacing w:after="0" w:line="360" w:lineRule="auto"/>
        <w:ind w:firstLine="709"/>
        <w:jc w:val="both"/>
        <w:rPr>
          <w:rFonts w:ascii="Times New Roman" w:hAnsi="Times New Roman" w:cs="Times New Roman"/>
          <w:sz w:val="28"/>
          <w:szCs w:val="28"/>
        </w:rPr>
      </w:pPr>
      <w:r w:rsidRPr="00C22EE5">
        <w:rPr>
          <w:rStyle w:val="a5"/>
          <w:rFonts w:ascii="Times New Roman" w:hAnsi="Times New Roman" w:cs="Times New Roman"/>
          <w:b w:val="0"/>
          <w:sz w:val="28"/>
          <w:szCs w:val="28"/>
        </w:rPr>
        <w:t>Основные фонды</w:t>
      </w:r>
      <w:r w:rsidRPr="00B65EBE">
        <w:rPr>
          <w:rFonts w:ascii="Times New Roman" w:hAnsi="Times New Roman" w:cs="Times New Roman"/>
          <w:b/>
          <w:sz w:val="28"/>
          <w:szCs w:val="28"/>
        </w:rPr>
        <w:t xml:space="preserve"> -</w:t>
      </w:r>
      <w:r w:rsidRPr="00B65EBE">
        <w:rPr>
          <w:rFonts w:ascii="Times New Roman" w:hAnsi="Times New Roman" w:cs="Times New Roman"/>
          <w:sz w:val="28"/>
          <w:szCs w:val="28"/>
        </w:rPr>
        <w:t xml:space="preserve"> это часть средств труда, которая многократно участвует в процессе производства длительное время, сохраняя при этом свою имеющуюся форму, изнашиваясь постепенно, а стоимость переносится на продукцию постепенно, по частям </w:t>
      </w:r>
      <w:r w:rsidRPr="00B65EBE">
        <w:rPr>
          <w:rFonts w:ascii="Times New Roman" w:hAnsi="Times New Roman" w:cs="Times New Roman"/>
          <w:sz w:val="28"/>
          <w:szCs w:val="28"/>
        </w:rPr>
        <w:sym w:font="Symbol" w:char="F05B"/>
      </w:r>
      <w:r w:rsidRPr="00B65EBE">
        <w:rPr>
          <w:rFonts w:ascii="Times New Roman" w:hAnsi="Times New Roman" w:cs="Times New Roman"/>
          <w:sz w:val="28"/>
          <w:szCs w:val="28"/>
        </w:rPr>
        <w:t>3, с. 70</w:t>
      </w:r>
      <w:r w:rsidRPr="00B65EBE">
        <w:rPr>
          <w:rFonts w:ascii="Times New Roman" w:hAnsi="Times New Roman" w:cs="Times New Roman"/>
          <w:sz w:val="28"/>
          <w:szCs w:val="28"/>
        </w:rPr>
        <w:sym w:font="Symbol" w:char="F05D"/>
      </w:r>
      <w:r w:rsidRPr="00B65EBE">
        <w:rPr>
          <w:rFonts w:ascii="Times New Roman" w:hAnsi="Times New Roman" w:cs="Times New Roman"/>
          <w:sz w:val="28"/>
          <w:szCs w:val="28"/>
        </w:rPr>
        <w:t>.</w:t>
      </w:r>
    </w:p>
    <w:p w:rsidR="00FB3450" w:rsidRPr="00000A3B" w:rsidRDefault="00FB3450" w:rsidP="00FB3450">
      <w:pPr>
        <w:widowControl w:val="0"/>
        <w:shd w:val="clear" w:color="auto" w:fill="FFFFFF"/>
        <w:tabs>
          <w:tab w:val="left" w:pos="1080"/>
        </w:tabs>
        <w:suppressAutoHyphens/>
        <w:spacing w:after="0" w:line="360" w:lineRule="auto"/>
        <w:ind w:firstLine="709"/>
        <w:jc w:val="both"/>
        <w:textAlignment w:val="top"/>
        <w:rPr>
          <w:rFonts w:ascii="Times New Roman" w:hAnsi="Times New Roman" w:cs="Times New Roman"/>
          <w:sz w:val="28"/>
          <w:szCs w:val="28"/>
        </w:rPr>
      </w:pPr>
      <w:r w:rsidRPr="00000A3B">
        <w:rPr>
          <w:rFonts w:ascii="Times New Roman" w:hAnsi="Times New Roman" w:cs="Times New Roman"/>
          <w:sz w:val="28"/>
          <w:szCs w:val="28"/>
        </w:rPr>
        <w:t>Для изучения состава основных фондов используются группировки по следующим признакам:</w:t>
      </w:r>
    </w:p>
    <w:p w:rsidR="00FB3450" w:rsidRPr="00000A3B" w:rsidRDefault="00FB3450" w:rsidP="00ED339C">
      <w:pPr>
        <w:widowControl w:val="0"/>
        <w:numPr>
          <w:ilvl w:val="0"/>
          <w:numId w:val="6"/>
        </w:numPr>
        <w:shd w:val="clear" w:color="auto" w:fill="FFFFFF"/>
        <w:tabs>
          <w:tab w:val="clear" w:pos="720"/>
          <w:tab w:val="left" w:pos="709"/>
          <w:tab w:val="left" w:pos="993"/>
        </w:tabs>
        <w:suppressAutoHyphens/>
        <w:spacing w:after="0" w:line="360" w:lineRule="auto"/>
        <w:ind w:left="0" w:firstLine="709"/>
        <w:jc w:val="both"/>
        <w:textAlignment w:val="top"/>
        <w:rPr>
          <w:rFonts w:ascii="Times New Roman" w:hAnsi="Times New Roman" w:cs="Times New Roman"/>
          <w:sz w:val="28"/>
          <w:szCs w:val="28"/>
        </w:rPr>
      </w:pPr>
      <w:r w:rsidRPr="00000A3B">
        <w:rPr>
          <w:rFonts w:ascii="Times New Roman" w:hAnsi="Times New Roman" w:cs="Times New Roman"/>
          <w:sz w:val="28"/>
          <w:szCs w:val="28"/>
        </w:rPr>
        <w:t>по отраслям экономики - основные фонды отраслей, производящих товары и оказывающих услуги,</w:t>
      </w:r>
    </w:p>
    <w:p w:rsidR="00FB3450" w:rsidRPr="00000A3B" w:rsidRDefault="00FB3450" w:rsidP="00ED339C">
      <w:pPr>
        <w:widowControl w:val="0"/>
        <w:numPr>
          <w:ilvl w:val="0"/>
          <w:numId w:val="6"/>
        </w:numPr>
        <w:shd w:val="clear" w:color="auto" w:fill="FFFFFF"/>
        <w:tabs>
          <w:tab w:val="clear" w:pos="720"/>
          <w:tab w:val="left" w:pos="709"/>
          <w:tab w:val="left" w:pos="993"/>
        </w:tabs>
        <w:suppressAutoHyphens/>
        <w:spacing w:after="0" w:line="360" w:lineRule="auto"/>
        <w:ind w:left="0" w:firstLine="709"/>
        <w:jc w:val="both"/>
        <w:textAlignment w:val="top"/>
        <w:rPr>
          <w:rFonts w:ascii="Times New Roman" w:hAnsi="Times New Roman" w:cs="Times New Roman"/>
          <w:sz w:val="28"/>
          <w:szCs w:val="28"/>
        </w:rPr>
      </w:pPr>
      <w:r w:rsidRPr="00000A3B">
        <w:rPr>
          <w:rFonts w:ascii="Times New Roman" w:hAnsi="Times New Roman" w:cs="Times New Roman"/>
          <w:sz w:val="28"/>
          <w:szCs w:val="28"/>
        </w:rPr>
        <w:t>по формам собственности - основные фонды, находящиеся в государственной, частной и других видах собственности,</w:t>
      </w:r>
    </w:p>
    <w:p w:rsidR="00FB3450" w:rsidRPr="00000A3B" w:rsidRDefault="00FB3450" w:rsidP="00ED339C">
      <w:pPr>
        <w:widowControl w:val="0"/>
        <w:numPr>
          <w:ilvl w:val="0"/>
          <w:numId w:val="6"/>
        </w:numPr>
        <w:shd w:val="clear" w:color="auto" w:fill="FFFFFF"/>
        <w:tabs>
          <w:tab w:val="clear" w:pos="720"/>
          <w:tab w:val="left" w:pos="709"/>
          <w:tab w:val="left" w:pos="993"/>
        </w:tabs>
        <w:suppressAutoHyphens/>
        <w:spacing w:after="0" w:line="360" w:lineRule="auto"/>
        <w:ind w:left="0" w:firstLine="709"/>
        <w:jc w:val="both"/>
        <w:textAlignment w:val="top"/>
        <w:rPr>
          <w:rFonts w:ascii="Times New Roman" w:hAnsi="Times New Roman" w:cs="Times New Roman"/>
          <w:sz w:val="28"/>
          <w:szCs w:val="28"/>
        </w:rPr>
      </w:pPr>
      <w:r w:rsidRPr="00000A3B">
        <w:rPr>
          <w:rFonts w:ascii="Times New Roman" w:hAnsi="Times New Roman" w:cs="Times New Roman"/>
          <w:sz w:val="28"/>
          <w:szCs w:val="28"/>
        </w:rPr>
        <w:t>по системе участия в производственном процессе - основные фонды, непосредственно используемые в процессе производства продукции (работ, услуг), и бездействующие основные фонды, в том числе находящиеся в запасе, на консервации, в ремонте, на реконструкции,</w:t>
      </w:r>
    </w:p>
    <w:p w:rsidR="00FB3450" w:rsidRPr="00000A3B" w:rsidRDefault="00FB3450" w:rsidP="00ED339C">
      <w:pPr>
        <w:widowControl w:val="0"/>
        <w:numPr>
          <w:ilvl w:val="0"/>
          <w:numId w:val="6"/>
        </w:numPr>
        <w:shd w:val="clear" w:color="auto" w:fill="FFFFFF"/>
        <w:tabs>
          <w:tab w:val="clear" w:pos="720"/>
          <w:tab w:val="left" w:pos="709"/>
          <w:tab w:val="left" w:pos="993"/>
        </w:tabs>
        <w:suppressAutoHyphens/>
        <w:spacing w:after="0" w:line="360" w:lineRule="auto"/>
        <w:ind w:left="0" w:firstLine="709"/>
        <w:jc w:val="both"/>
        <w:textAlignment w:val="top"/>
        <w:rPr>
          <w:rFonts w:ascii="Times New Roman" w:hAnsi="Times New Roman" w:cs="Times New Roman"/>
          <w:sz w:val="28"/>
          <w:szCs w:val="28"/>
        </w:rPr>
      </w:pPr>
      <w:r w:rsidRPr="00000A3B">
        <w:rPr>
          <w:rFonts w:ascii="Times New Roman" w:hAnsi="Times New Roman" w:cs="Times New Roman"/>
          <w:sz w:val="28"/>
          <w:szCs w:val="28"/>
        </w:rPr>
        <w:t>по принадлежности - собственные и арендованные основные фонды,</w:t>
      </w:r>
    </w:p>
    <w:p w:rsidR="00FB3450" w:rsidRPr="00000A3B" w:rsidRDefault="00FB3450" w:rsidP="00ED339C">
      <w:pPr>
        <w:widowControl w:val="0"/>
        <w:numPr>
          <w:ilvl w:val="0"/>
          <w:numId w:val="6"/>
        </w:numPr>
        <w:shd w:val="clear" w:color="auto" w:fill="FFFFFF"/>
        <w:tabs>
          <w:tab w:val="clear" w:pos="720"/>
          <w:tab w:val="left" w:pos="709"/>
          <w:tab w:val="left" w:pos="993"/>
        </w:tabs>
        <w:suppressAutoHyphens/>
        <w:spacing w:after="0" w:line="360" w:lineRule="auto"/>
        <w:ind w:left="0" w:firstLine="709"/>
        <w:jc w:val="both"/>
        <w:textAlignment w:val="top"/>
        <w:rPr>
          <w:rFonts w:ascii="Times New Roman" w:hAnsi="Times New Roman" w:cs="Times New Roman"/>
          <w:sz w:val="28"/>
          <w:szCs w:val="28"/>
        </w:rPr>
      </w:pPr>
      <w:r w:rsidRPr="00000A3B">
        <w:rPr>
          <w:rFonts w:ascii="Times New Roman" w:hAnsi="Times New Roman" w:cs="Times New Roman"/>
          <w:sz w:val="28"/>
          <w:szCs w:val="28"/>
        </w:rPr>
        <w:t>по территориальному признаку - основные фонды районов, республик, краев, областей и городов.</w:t>
      </w:r>
    </w:p>
    <w:p w:rsidR="00FB3450" w:rsidRPr="00000A3B" w:rsidRDefault="00FB3450" w:rsidP="00FB3450">
      <w:pPr>
        <w:widowControl w:val="0"/>
        <w:suppressAutoHyphens/>
        <w:spacing w:after="0" w:line="360" w:lineRule="auto"/>
        <w:ind w:firstLine="709"/>
        <w:jc w:val="both"/>
        <w:rPr>
          <w:rFonts w:ascii="Times New Roman" w:hAnsi="Times New Roman" w:cs="Times New Roman"/>
          <w:color w:val="000000"/>
          <w:sz w:val="28"/>
          <w:szCs w:val="28"/>
        </w:rPr>
      </w:pPr>
      <w:r w:rsidRPr="00000A3B">
        <w:rPr>
          <w:rFonts w:ascii="Times New Roman" w:hAnsi="Times New Roman" w:cs="Times New Roman"/>
          <w:color w:val="000000"/>
          <w:sz w:val="28"/>
          <w:szCs w:val="28"/>
        </w:rPr>
        <w:t>Согласно существующей классификации основные фонды промышленности по своему составу в зависимости от целевого назначения и выполняемых функций подразделяются на следующие виды:</w:t>
      </w:r>
    </w:p>
    <w:p w:rsidR="00FB3450" w:rsidRPr="00000A3B" w:rsidRDefault="00FB3450" w:rsidP="00F41060">
      <w:pPr>
        <w:pStyle w:val="a4"/>
        <w:widowControl w:val="0"/>
        <w:numPr>
          <w:ilvl w:val="1"/>
          <w:numId w:val="4"/>
        </w:numPr>
        <w:tabs>
          <w:tab w:val="left" w:pos="993"/>
        </w:tabs>
        <w:suppressAutoHyphens/>
        <w:spacing w:after="0" w:line="360" w:lineRule="auto"/>
        <w:ind w:left="0" w:firstLine="709"/>
        <w:jc w:val="both"/>
        <w:rPr>
          <w:rFonts w:ascii="Times New Roman" w:hAnsi="Times New Roman"/>
          <w:color w:val="000000"/>
          <w:sz w:val="28"/>
          <w:szCs w:val="28"/>
        </w:rPr>
      </w:pPr>
      <w:r w:rsidRPr="00000A3B">
        <w:rPr>
          <w:rFonts w:ascii="Times New Roman" w:hAnsi="Times New Roman"/>
          <w:color w:val="000000"/>
          <w:sz w:val="28"/>
          <w:szCs w:val="28"/>
        </w:rPr>
        <w:t>здания (архитектурно-строительные объекты производственного назначения: корпуса цехов, складские помещения, производственные лаборатории и т.д.),</w:t>
      </w:r>
    </w:p>
    <w:p w:rsidR="00FB3450" w:rsidRPr="00000A3B" w:rsidRDefault="00FB3450" w:rsidP="00F41060">
      <w:pPr>
        <w:pStyle w:val="a4"/>
        <w:widowControl w:val="0"/>
        <w:numPr>
          <w:ilvl w:val="1"/>
          <w:numId w:val="4"/>
        </w:numPr>
        <w:tabs>
          <w:tab w:val="left" w:pos="993"/>
        </w:tabs>
        <w:suppressAutoHyphens/>
        <w:spacing w:after="0" w:line="360" w:lineRule="auto"/>
        <w:ind w:left="0" w:firstLine="709"/>
        <w:jc w:val="both"/>
        <w:rPr>
          <w:rFonts w:ascii="Times New Roman" w:hAnsi="Times New Roman"/>
          <w:color w:val="000000"/>
          <w:sz w:val="28"/>
          <w:szCs w:val="28"/>
        </w:rPr>
      </w:pPr>
      <w:r w:rsidRPr="00000A3B">
        <w:rPr>
          <w:rFonts w:ascii="Times New Roman" w:hAnsi="Times New Roman"/>
          <w:color w:val="000000"/>
          <w:sz w:val="28"/>
          <w:szCs w:val="28"/>
        </w:rPr>
        <w:t>сооружения (инженерно-строительные объекты, создающие условия для осуществления процесса производства: тоннели, эстакады, автомобильные дороги, дымовые трубы на отдельном фундаменте и т.д.),</w:t>
      </w:r>
    </w:p>
    <w:p w:rsidR="00FB3450" w:rsidRPr="00000A3B" w:rsidRDefault="00FB3450" w:rsidP="00F41060">
      <w:pPr>
        <w:pStyle w:val="a4"/>
        <w:widowControl w:val="0"/>
        <w:numPr>
          <w:ilvl w:val="1"/>
          <w:numId w:val="4"/>
        </w:numPr>
        <w:tabs>
          <w:tab w:val="left" w:pos="993"/>
        </w:tabs>
        <w:suppressAutoHyphens/>
        <w:spacing w:after="0" w:line="360" w:lineRule="auto"/>
        <w:ind w:left="0" w:firstLine="709"/>
        <w:jc w:val="both"/>
        <w:rPr>
          <w:rFonts w:ascii="Times New Roman" w:hAnsi="Times New Roman"/>
          <w:color w:val="000000"/>
          <w:sz w:val="28"/>
          <w:szCs w:val="28"/>
        </w:rPr>
      </w:pPr>
      <w:r w:rsidRPr="00000A3B">
        <w:rPr>
          <w:rFonts w:ascii="Times New Roman" w:hAnsi="Times New Roman"/>
          <w:color w:val="000000"/>
          <w:sz w:val="28"/>
          <w:szCs w:val="28"/>
        </w:rPr>
        <w:t>передаточные устройства (устройства для передачи электроэнергии, жидких и газообразных веществ: электросети, теплосети, газовые сети, трансмиссии и т.д.),</w:t>
      </w:r>
    </w:p>
    <w:p w:rsidR="00FB3450" w:rsidRPr="00000A3B" w:rsidRDefault="00FB3450" w:rsidP="00F41060">
      <w:pPr>
        <w:pStyle w:val="a4"/>
        <w:widowControl w:val="0"/>
        <w:numPr>
          <w:ilvl w:val="1"/>
          <w:numId w:val="4"/>
        </w:numPr>
        <w:tabs>
          <w:tab w:val="left" w:pos="993"/>
        </w:tabs>
        <w:suppressAutoHyphens/>
        <w:spacing w:after="0" w:line="360" w:lineRule="auto"/>
        <w:ind w:left="0" w:firstLine="709"/>
        <w:jc w:val="both"/>
        <w:rPr>
          <w:rFonts w:ascii="Times New Roman" w:hAnsi="Times New Roman"/>
          <w:color w:val="000000"/>
          <w:sz w:val="28"/>
          <w:szCs w:val="28"/>
        </w:rPr>
      </w:pPr>
      <w:r w:rsidRPr="00000A3B">
        <w:rPr>
          <w:rFonts w:ascii="Times New Roman" w:hAnsi="Times New Roman"/>
          <w:color w:val="000000"/>
          <w:sz w:val="28"/>
          <w:szCs w:val="28"/>
        </w:rPr>
        <w:t>машины и оборудования (силовые машины и оборудование, рабочие машины и оборудование, измерительные и регулирующие приборы и устройства, вычислительная техника, автоматические машины, прочие машины и оборудование и пр.),</w:t>
      </w:r>
    </w:p>
    <w:p w:rsidR="00FB3450" w:rsidRPr="00000A3B" w:rsidRDefault="00FB3450" w:rsidP="00F41060">
      <w:pPr>
        <w:pStyle w:val="a4"/>
        <w:widowControl w:val="0"/>
        <w:numPr>
          <w:ilvl w:val="1"/>
          <w:numId w:val="4"/>
        </w:numPr>
        <w:tabs>
          <w:tab w:val="left" w:pos="993"/>
        </w:tabs>
        <w:suppressAutoHyphens/>
        <w:spacing w:after="0" w:line="360" w:lineRule="auto"/>
        <w:ind w:left="0" w:firstLine="709"/>
        <w:jc w:val="both"/>
        <w:rPr>
          <w:rFonts w:ascii="Times New Roman" w:hAnsi="Times New Roman"/>
          <w:color w:val="000000"/>
          <w:sz w:val="28"/>
          <w:szCs w:val="28"/>
        </w:rPr>
      </w:pPr>
      <w:r w:rsidRPr="00000A3B">
        <w:rPr>
          <w:rFonts w:ascii="Times New Roman" w:hAnsi="Times New Roman"/>
          <w:color w:val="000000"/>
          <w:sz w:val="28"/>
          <w:szCs w:val="28"/>
        </w:rPr>
        <w:t>транспортные средства (тепловозы, вагоны, автомобили, мотоциклы, кары, тележки и т.д., кроме конвейеров и транспортеров, включаемых в состав производственного оборудования),</w:t>
      </w:r>
    </w:p>
    <w:p w:rsidR="00FB3450" w:rsidRPr="00000A3B" w:rsidRDefault="00FB3450" w:rsidP="00F41060">
      <w:pPr>
        <w:pStyle w:val="a4"/>
        <w:widowControl w:val="0"/>
        <w:numPr>
          <w:ilvl w:val="1"/>
          <w:numId w:val="4"/>
        </w:numPr>
        <w:tabs>
          <w:tab w:val="left" w:pos="993"/>
        </w:tabs>
        <w:suppressAutoHyphens/>
        <w:spacing w:after="0" w:line="360" w:lineRule="auto"/>
        <w:ind w:left="0" w:firstLine="709"/>
        <w:jc w:val="both"/>
        <w:rPr>
          <w:rFonts w:ascii="Times New Roman" w:hAnsi="Times New Roman"/>
          <w:color w:val="000000"/>
          <w:sz w:val="28"/>
          <w:szCs w:val="28"/>
        </w:rPr>
      </w:pPr>
      <w:r w:rsidRPr="00000A3B">
        <w:rPr>
          <w:rFonts w:ascii="Times New Roman" w:hAnsi="Times New Roman"/>
          <w:color w:val="000000"/>
          <w:sz w:val="28"/>
          <w:szCs w:val="28"/>
        </w:rPr>
        <w:t>инструмент (режущий, ударный, давящий, уплотняющий, а также различные приспособления для крепления, монтажа и т.д.), кроме специального инструмента и специальной оснастки,</w:t>
      </w:r>
    </w:p>
    <w:p w:rsidR="00FB3450" w:rsidRPr="00000A3B" w:rsidRDefault="00FB3450" w:rsidP="00F41060">
      <w:pPr>
        <w:pStyle w:val="a4"/>
        <w:widowControl w:val="0"/>
        <w:numPr>
          <w:ilvl w:val="1"/>
          <w:numId w:val="4"/>
        </w:numPr>
        <w:tabs>
          <w:tab w:val="left" w:pos="993"/>
        </w:tabs>
        <w:suppressAutoHyphens/>
        <w:spacing w:after="0" w:line="360" w:lineRule="auto"/>
        <w:ind w:left="0" w:firstLine="709"/>
        <w:jc w:val="both"/>
        <w:rPr>
          <w:rFonts w:ascii="Times New Roman" w:hAnsi="Times New Roman"/>
          <w:color w:val="000000"/>
          <w:sz w:val="28"/>
          <w:szCs w:val="28"/>
        </w:rPr>
      </w:pPr>
      <w:r w:rsidRPr="00000A3B">
        <w:rPr>
          <w:rFonts w:ascii="Times New Roman" w:hAnsi="Times New Roman"/>
          <w:color w:val="000000"/>
          <w:sz w:val="28"/>
          <w:szCs w:val="28"/>
        </w:rPr>
        <w:t>производственный инвентарь и принадлежности (предметы для облегчения выполнения производственных операций: рабочие столы, верстаки, ограждения, вентиляторы, тара, стеллажи и т.п.),</w:t>
      </w:r>
    </w:p>
    <w:p w:rsidR="00FB3450" w:rsidRPr="00000A3B" w:rsidRDefault="00FB3450" w:rsidP="00F41060">
      <w:pPr>
        <w:pStyle w:val="a4"/>
        <w:widowControl w:val="0"/>
        <w:numPr>
          <w:ilvl w:val="1"/>
          <w:numId w:val="4"/>
        </w:numPr>
        <w:tabs>
          <w:tab w:val="left" w:pos="993"/>
        </w:tabs>
        <w:suppressAutoHyphens/>
        <w:spacing w:after="0" w:line="360" w:lineRule="auto"/>
        <w:ind w:left="0" w:firstLine="709"/>
        <w:jc w:val="both"/>
        <w:rPr>
          <w:rFonts w:ascii="Times New Roman" w:hAnsi="Times New Roman"/>
          <w:color w:val="000000"/>
          <w:sz w:val="28"/>
          <w:szCs w:val="28"/>
        </w:rPr>
      </w:pPr>
      <w:r w:rsidRPr="00000A3B">
        <w:rPr>
          <w:rFonts w:ascii="Times New Roman" w:hAnsi="Times New Roman"/>
          <w:color w:val="000000"/>
          <w:sz w:val="28"/>
          <w:szCs w:val="28"/>
        </w:rPr>
        <w:t>хозяйственный инвентарь (предметы конторского и хозяйственного обеспечения: столы, шкафы, вешалки, пишущие машинки, сейфы, множительные аппараты и т.п.),</w:t>
      </w:r>
    </w:p>
    <w:p w:rsidR="00FB3450" w:rsidRPr="00000A3B" w:rsidRDefault="00FB3450" w:rsidP="00F41060">
      <w:pPr>
        <w:pStyle w:val="a4"/>
        <w:numPr>
          <w:ilvl w:val="1"/>
          <w:numId w:val="4"/>
        </w:numPr>
        <w:tabs>
          <w:tab w:val="left" w:pos="993"/>
        </w:tabs>
        <w:spacing w:after="0" w:line="360" w:lineRule="auto"/>
        <w:ind w:left="0" w:firstLine="709"/>
        <w:jc w:val="both"/>
        <w:rPr>
          <w:rFonts w:ascii="Times New Roman" w:hAnsi="Times New Roman"/>
          <w:color w:val="000000"/>
          <w:sz w:val="28"/>
          <w:szCs w:val="28"/>
        </w:rPr>
      </w:pPr>
      <w:r w:rsidRPr="00000A3B">
        <w:rPr>
          <w:rFonts w:ascii="Times New Roman" w:hAnsi="Times New Roman"/>
          <w:color w:val="000000"/>
          <w:sz w:val="28"/>
          <w:szCs w:val="28"/>
        </w:rPr>
        <w:t>прочие основные фонды. В состав этой группы включают библиотечные фонды, музейные ценности и т.д.</w:t>
      </w:r>
    </w:p>
    <w:p w:rsidR="00FB3450" w:rsidRPr="00000A3B" w:rsidRDefault="00FB3450" w:rsidP="00FB3450">
      <w:pPr>
        <w:spacing w:after="0" w:line="360" w:lineRule="auto"/>
        <w:ind w:firstLine="709"/>
        <w:jc w:val="both"/>
        <w:rPr>
          <w:rFonts w:ascii="Times New Roman" w:hAnsi="Times New Roman" w:cs="Times New Roman"/>
          <w:color w:val="000000"/>
          <w:sz w:val="28"/>
          <w:szCs w:val="28"/>
        </w:rPr>
      </w:pPr>
      <w:r w:rsidRPr="00000A3B">
        <w:rPr>
          <w:rFonts w:ascii="Times New Roman" w:hAnsi="Times New Roman" w:cs="Times New Roman"/>
          <w:color w:val="000000"/>
          <w:sz w:val="28"/>
          <w:szCs w:val="28"/>
        </w:rPr>
        <w:t xml:space="preserve">Основные фонды подразделяются на две большие группы: основные производственные и основные непроизводственные фонды. Каждое предприятие имеет в своем распоряжении основные и оборотные фонды. Совокупность основных производственных фондов и оборотных фондов предприятий образует их производственные фонды </w:t>
      </w:r>
      <w:r w:rsidRPr="00000A3B">
        <w:rPr>
          <w:rFonts w:ascii="Times New Roman" w:hAnsi="Times New Roman" w:cs="Times New Roman"/>
          <w:sz w:val="28"/>
          <w:szCs w:val="28"/>
        </w:rPr>
        <w:sym w:font="Symbol" w:char="F05B"/>
      </w:r>
      <w:r w:rsidRPr="00000A3B">
        <w:rPr>
          <w:rFonts w:ascii="Times New Roman" w:hAnsi="Times New Roman" w:cs="Times New Roman"/>
          <w:sz w:val="28"/>
          <w:szCs w:val="28"/>
        </w:rPr>
        <w:t>4, с. 92</w:t>
      </w:r>
      <w:r w:rsidRPr="00000A3B">
        <w:rPr>
          <w:rFonts w:ascii="Times New Roman" w:hAnsi="Times New Roman" w:cs="Times New Roman"/>
          <w:sz w:val="28"/>
          <w:szCs w:val="28"/>
        </w:rPr>
        <w:sym w:font="Symbol" w:char="F05D"/>
      </w:r>
      <w:r w:rsidRPr="00000A3B">
        <w:rPr>
          <w:rFonts w:ascii="Times New Roman" w:hAnsi="Times New Roman" w:cs="Times New Roman"/>
          <w:color w:val="000000"/>
          <w:sz w:val="28"/>
          <w:szCs w:val="28"/>
        </w:rPr>
        <w:t>.</w:t>
      </w:r>
    </w:p>
    <w:p w:rsidR="00FB3450" w:rsidRPr="00000A3B" w:rsidRDefault="00FB3450" w:rsidP="00FB3450">
      <w:pPr>
        <w:widowControl w:val="0"/>
        <w:suppressAutoHyphens/>
        <w:spacing w:after="0" w:line="360" w:lineRule="auto"/>
        <w:ind w:firstLine="709"/>
        <w:jc w:val="both"/>
        <w:rPr>
          <w:rFonts w:ascii="Times New Roman" w:hAnsi="Times New Roman" w:cs="Times New Roman"/>
          <w:color w:val="000000"/>
          <w:sz w:val="28"/>
          <w:szCs w:val="28"/>
        </w:rPr>
      </w:pPr>
      <w:r w:rsidRPr="00000A3B">
        <w:rPr>
          <w:rFonts w:ascii="Times New Roman" w:hAnsi="Times New Roman" w:cs="Times New Roman"/>
          <w:color w:val="000000"/>
          <w:sz w:val="28"/>
          <w:szCs w:val="28"/>
        </w:rPr>
        <w:t>Основные производственные фонды - это средства труда, которые участвуют во многих производственных циклах, сохраняя при этом свою натуральную форму, а их стоимость переносится на изготовляемый продукт частями по мере их износа. К ним относятся промышленные здания и сооружения, силовое и производственное оборудование, передаточные устройства, различные виды производственного транспорта, инвентарь производственный и хозяйственный, нематериальные активы (патенты и ноу-хау), внутрихозяйственные дороги, земельные участки и т.д., то есть основные фонды, функционирующие в сфере производства и прямо или косвенно участвующие в создании продукции предприятия.</w:t>
      </w:r>
    </w:p>
    <w:p w:rsidR="00FB3450" w:rsidRPr="00000A3B" w:rsidRDefault="00FB3450" w:rsidP="00FB3450">
      <w:pPr>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color w:val="000000"/>
          <w:sz w:val="28"/>
          <w:szCs w:val="28"/>
        </w:rPr>
        <w:t xml:space="preserve">Основные непроизводственные фонды - это находящиеся в ведении предприятий длительно существующие объекты непроизводственного назначения, ни прямо, ни косвенно не участвующие в создании продукции предприятия, а используемые в непроизводственной сфере (жилые дома, столовые, детские сады, </w:t>
      </w:r>
      <w:r w:rsidRPr="00000A3B">
        <w:rPr>
          <w:rFonts w:ascii="Times New Roman" w:hAnsi="Times New Roman" w:cs="Times New Roman"/>
          <w:sz w:val="28"/>
          <w:szCs w:val="28"/>
        </w:rPr>
        <w:t>клубы, стадионы, больницы, санатории и т.д.).</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Удельный вес (в процентах) различных групп основных фондов в общей стоимости их на предприятии представляет структуру основных фондов. Для характеристики основных фондов предприятия используются показатели их структуры.</w:t>
      </w:r>
    </w:p>
    <w:p w:rsidR="00FB3450" w:rsidRPr="00000A3B" w:rsidRDefault="00FB3450" w:rsidP="00FB3450">
      <w:pPr>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Производственная структура основных фондов характеризует соотношение различных групп (видов) основных производственных фондов в их общей стоимости. Производственная структура основных фондов предприятия зависит от следующих факторов:</w:t>
      </w:r>
    </w:p>
    <w:p w:rsidR="00FB3450" w:rsidRPr="00000A3B" w:rsidRDefault="00FB3450" w:rsidP="001B1F40">
      <w:pPr>
        <w:pStyle w:val="a4"/>
        <w:widowControl w:val="0"/>
        <w:numPr>
          <w:ilvl w:val="1"/>
          <w:numId w:val="5"/>
        </w:numPr>
        <w:tabs>
          <w:tab w:val="left" w:pos="993"/>
        </w:tabs>
        <w:suppressAutoHyphens/>
        <w:spacing w:after="0" w:line="360" w:lineRule="auto"/>
        <w:ind w:left="0" w:firstLine="709"/>
        <w:jc w:val="both"/>
        <w:rPr>
          <w:rFonts w:ascii="Times New Roman" w:hAnsi="Times New Roman"/>
          <w:sz w:val="28"/>
          <w:szCs w:val="28"/>
        </w:rPr>
      </w:pPr>
      <w:r w:rsidRPr="00000A3B">
        <w:rPr>
          <w:rFonts w:ascii="Times New Roman" w:hAnsi="Times New Roman"/>
          <w:sz w:val="28"/>
          <w:szCs w:val="28"/>
        </w:rPr>
        <w:t>отрасль производства, к которой относится предприятие. Например, рабочие машины и оборудование занимают наибольший удельный вес в составе основных производственных фондов предприятий таких отраслей, как машиностроение (36%), легкая промышленность (40%),</w:t>
      </w:r>
    </w:p>
    <w:p w:rsidR="00FB3450" w:rsidRPr="00000A3B" w:rsidRDefault="00FB3450" w:rsidP="001B1F40">
      <w:pPr>
        <w:pStyle w:val="a4"/>
        <w:widowControl w:val="0"/>
        <w:numPr>
          <w:ilvl w:val="1"/>
          <w:numId w:val="5"/>
        </w:numPr>
        <w:tabs>
          <w:tab w:val="left" w:pos="993"/>
        </w:tabs>
        <w:suppressAutoHyphens/>
        <w:spacing w:after="0" w:line="360" w:lineRule="auto"/>
        <w:ind w:left="0" w:firstLine="709"/>
        <w:jc w:val="both"/>
        <w:rPr>
          <w:rFonts w:ascii="Times New Roman" w:hAnsi="Times New Roman"/>
          <w:sz w:val="28"/>
          <w:szCs w:val="28"/>
        </w:rPr>
      </w:pPr>
      <w:r w:rsidRPr="00000A3B">
        <w:rPr>
          <w:rFonts w:ascii="Times New Roman" w:hAnsi="Times New Roman"/>
          <w:sz w:val="28"/>
          <w:szCs w:val="28"/>
        </w:rPr>
        <w:t>уровень концентрации, специализации и кооперирования производства. Чем выше этот уровень, тем выше степень его механизации и больше удельный вес в составе основных фондов рабочих машин и оборудования,</w:t>
      </w:r>
    </w:p>
    <w:p w:rsidR="00FB3450" w:rsidRPr="00000A3B" w:rsidRDefault="00FB3450" w:rsidP="001B1F40">
      <w:pPr>
        <w:pStyle w:val="a4"/>
        <w:widowControl w:val="0"/>
        <w:numPr>
          <w:ilvl w:val="1"/>
          <w:numId w:val="5"/>
        </w:numPr>
        <w:tabs>
          <w:tab w:val="left" w:pos="993"/>
        </w:tabs>
        <w:suppressAutoHyphens/>
        <w:spacing w:after="0" w:line="360" w:lineRule="auto"/>
        <w:ind w:left="0" w:firstLine="709"/>
        <w:jc w:val="both"/>
        <w:rPr>
          <w:rFonts w:ascii="Times New Roman" w:hAnsi="Times New Roman"/>
          <w:sz w:val="28"/>
          <w:szCs w:val="28"/>
        </w:rPr>
      </w:pPr>
      <w:r w:rsidRPr="00000A3B">
        <w:rPr>
          <w:rFonts w:ascii="Times New Roman" w:hAnsi="Times New Roman"/>
          <w:sz w:val="28"/>
          <w:szCs w:val="28"/>
        </w:rPr>
        <w:t>географическое размещение предприятий и климатические условия. от этого зависит тип (а, следовательно, и стоимость) зданий и сооружений,</w:t>
      </w:r>
    </w:p>
    <w:p w:rsidR="00FB3450" w:rsidRPr="00000A3B" w:rsidRDefault="00FB3450" w:rsidP="001B1F40">
      <w:pPr>
        <w:pStyle w:val="a4"/>
        <w:numPr>
          <w:ilvl w:val="1"/>
          <w:numId w:val="5"/>
        </w:numPr>
        <w:tabs>
          <w:tab w:val="left" w:pos="993"/>
        </w:tabs>
        <w:spacing w:after="0" w:line="360" w:lineRule="auto"/>
        <w:ind w:left="0" w:firstLine="709"/>
        <w:jc w:val="both"/>
        <w:rPr>
          <w:rFonts w:ascii="Times New Roman" w:hAnsi="Times New Roman"/>
          <w:sz w:val="28"/>
          <w:szCs w:val="28"/>
        </w:rPr>
      </w:pPr>
      <w:r w:rsidRPr="00000A3B">
        <w:rPr>
          <w:rFonts w:ascii="Times New Roman" w:hAnsi="Times New Roman"/>
          <w:sz w:val="28"/>
          <w:szCs w:val="28"/>
        </w:rPr>
        <w:t>общий уровень индустриального развития страны и технического оснащения промышленности. С повышением этого уровня в составе основных производственных фондов предприятий возрастает удельный вес наиболее активной части основных фондов - рабочих машин и оборудования - и понижается удельный вес зданий, то есть пассивной части основных фондов.</w:t>
      </w:r>
    </w:p>
    <w:p w:rsidR="00FB3450" w:rsidRPr="00000A3B" w:rsidRDefault="00FB3450" w:rsidP="00FB3450">
      <w:pPr>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 xml:space="preserve">"Структура основных производственных фондов основывается распределением по возрастным группам (периоду использования, </w:t>
      </w:r>
      <w:proofErr w:type="gramStart"/>
      <w:r w:rsidRPr="00000A3B">
        <w:rPr>
          <w:rFonts w:ascii="Times New Roman" w:hAnsi="Times New Roman" w:cs="Times New Roman"/>
          <w:sz w:val="28"/>
          <w:szCs w:val="28"/>
        </w:rPr>
        <w:t>например</w:t>
      </w:r>
      <w:proofErr w:type="gramEnd"/>
      <w:r w:rsidRPr="00000A3B">
        <w:rPr>
          <w:rFonts w:ascii="Times New Roman" w:hAnsi="Times New Roman" w:cs="Times New Roman"/>
          <w:sz w:val="28"/>
          <w:szCs w:val="28"/>
        </w:rPr>
        <w:t xml:space="preserve"> до 5 лет; от 5 до 10 лет; от 10 до 15 лет; от 15 до 20 лет; свыше 20 лет). Чтобы произвести анализ нужно использовать разные возрастные группы в зависимости от отрасли, вида деятельности и специфики предприятия. Для анализа эти группы предприятие определяет сам. Средний возраст основных фондов рассчитывается как средневзвешенная величина. Такой расчет может быть выполнен как в целом по предприятию, так и по отдельным группам машин и оборудования". - О.В. Баскакова [7, с. 40].</w:t>
      </w:r>
    </w:p>
    <w:p w:rsidR="00FB3450" w:rsidRDefault="00FB3450" w:rsidP="00FB3450">
      <w:pPr>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Таким образом, можно сделать вывод, что основная задача на предприятии сводиться к тому, чтобы не допустить чрезмерного старения ОПФ, особенно активной части, так как от этого зависят результаты деятельности предприятия.</w:t>
      </w:r>
    </w:p>
    <w:p w:rsidR="0082496C" w:rsidRPr="00000A3B" w:rsidRDefault="0082496C" w:rsidP="00FB3450">
      <w:pPr>
        <w:spacing w:after="0" w:line="360" w:lineRule="auto"/>
        <w:ind w:firstLine="709"/>
        <w:jc w:val="both"/>
        <w:rPr>
          <w:rFonts w:ascii="Times New Roman" w:hAnsi="Times New Roman" w:cs="Times New Roman"/>
          <w:sz w:val="28"/>
          <w:szCs w:val="28"/>
        </w:rPr>
      </w:pPr>
    </w:p>
    <w:p w:rsidR="00FB3450" w:rsidRPr="00000A3B" w:rsidRDefault="00FB3450" w:rsidP="00FB3450">
      <w:pPr>
        <w:spacing w:after="0" w:line="360" w:lineRule="auto"/>
        <w:ind w:firstLine="709"/>
        <w:jc w:val="both"/>
        <w:rPr>
          <w:rFonts w:ascii="Times New Roman" w:hAnsi="Times New Roman" w:cs="Times New Roman"/>
          <w:b/>
          <w:sz w:val="28"/>
          <w:szCs w:val="28"/>
        </w:rPr>
      </w:pPr>
      <w:r w:rsidRPr="00000A3B">
        <w:rPr>
          <w:rFonts w:ascii="Times New Roman" w:hAnsi="Times New Roman" w:cs="Times New Roman"/>
          <w:b/>
          <w:sz w:val="28"/>
          <w:szCs w:val="28"/>
        </w:rPr>
        <w:t>1.2 Методы и показатели эффективности использования основных фондов. Виды стоимостной оценки основных фондов предприятия</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В практике учета и планирования воспроизведения основных фондов используются как денежные, так и натуральные показатели, так как в производственном процессе основные фонды отражаются не только как ценовые носители, но и как комплекс определенных фондов труда.</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Натуральные показатели оценки основных фондов используются для характеристики их технического состояния, расчета производственной мощности. Учетной единицей объекта основных средств является инвентарный номер (учетная карточка).</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Денежная оценка основных фондов необходима для учета их динамики, планирования расширенного производства, начисления амортизации, определения себестоимости продукции и рентабельности предприятий.</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В связи с длительным участием основных фондов в процессе производства, их постепенным снашиванием, с изменением условий воспроизводства существует несколько видов денежной стоимости оценки ОС:</w:t>
      </w:r>
    </w:p>
    <w:p w:rsidR="00FB3450" w:rsidRPr="00000A3B" w:rsidRDefault="00FB3450" w:rsidP="00FB3450">
      <w:pPr>
        <w:pStyle w:val="a4"/>
        <w:widowControl w:val="0"/>
        <w:numPr>
          <w:ilvl w:val="0"/>
          <w:numId w:val="3"/>
        </w:numPr>
        <w:suppressAutoHyphens/>
        <w:spacing w:after="0" w:line="360" w:lineRule="auto"/>
        <w:ind w:left="993" w:hanging="284"/>
        <w:rPr>
          <w:rFonts w:ascii="Times New Roman" w:hAnsi="Times New Roman"/>
          <w:sz w:val="28"/>
          <w:szCs w:val="28"/>
        </w:rPr>
      </w:pPr>
      <w:r w:rsidRPr="00000A3B">
        <w:rPr>
          <w:rFonts w:ascii="Times New Roman" w:hAnsi="Times New Roman"/>
          <w:sz w:val="28"/>
          <w:szCs w:val="28"/>
        </w:rPr>
        <w:t>первоначальная,</w:t>
      </w:r>
    </w:p>
    <w:p w:rsidR="00FB3450" w:rsidRPr="00000A3B" w:rsidRDefault="00FB3450" w:rsidP="00FB3450">
      <w:pPr>
        <w:pStyle w:val="a4"/>
        <w:widowControl w:val="0"/>
        <w:numPr>
          <w:ilvl w:val="0"/>
          <w:numId w:val="3"/>
        </w:numPr>
        <w:suppressAutoHyphens/>
        <w:spacing w:after="0" w:line="360" w:lineRule="auto"/>
        <w:ind w:left="993" w:hanging="284"/>
        <w:jc w:val="both"/>
        <w:rPr>
          <w:rFonts w:ascii="Times New Roman" w:hAnsi="Times New Roman"/>
          <w:sz w:val="28"/>
          <w:szCs w:val="28"/>
        </w:rPr>
      </w:pPr>
      <w:r w:rsidRPr="00000A3B">
        <w:rPr>
          <w:rFonts w:ascii="Times New Roman" w:hAnsi="Times New Roman"/>
          <w:sz w:val="28"/>
          <w:szCs w:val="28"/>
        </w:rPr>
        <w:t>восстановительная,</w:t>
      </w:r>
    </w:p>
    <w:p w:rsidR="00FB3450" w:rsidRPr="00000A3B" w:rsidRDefault="00FB3450" w:rsidP="00FB3450">
      <w:pPr>
        <w:pStyle w:val="a4"/>
        <w:widowControl w:val="0"/>
        <w:numPr>
          <w:ilvl w:val="0"/>
          <w:numId w:val="3"/>
        </w:numPr>
        <w:suppressAutoHyphens/>
        <w:spacing w:after="0" w:line="360" w:lineRule="auto"/>
        <w:ind w:left="993" w:hanging="284"/>
        <w:jc w:val="both"/>
        <w:rPr>
          <w:rFonts w:ascii="Times New Roman" w:hAnsi="Times New Roman"/>
          <w:sz w:val="28"/>
          <w:szCs w:val="28"/>
        </w:rPr>
      </w:pPr>
      <w:r w:rsidRPr="00000A3B">
        <w:rPr>
          <w:rFonts w:ascii="Times New Roman" w:hAnsi="Times New Roman"/>
          <w:sz w:val="28"/>
          <w:szCs w:val="28"/>
        </w:rPr>
        <w:t>среднегодовая,</w:t>
      </w:r>
    </w:p>
    <w:p w:rsidR="00FB3450" w:rsidRPr="00000A3B" w:rsidRDefault="00FB3450" w:rsidP="00FB3450">
      <w:pPr>
        <w:pStyle w:val="a4"/>
        <w:widowControl w:val="0"/>
        <w:numPr>
          <w:ilvl w:val="0"/>
          <w:numId w:val="3"/>
        </w:numPr>
        <w:suppressAutoHyphens/>
        <w:spacing w:after="0" w:line="360" w:lineRule="auto"/>
        <w:ind w:left="993" w:hanging="284"/>
        <w:jc w:val="both"/>
        <w:rPr>
          <w:rFonts w:ascii="Times New Roman" w:hAnsi="Times New Roman"/>
          <w:sz w:val="28"/>
          <w:szCs w:val="28"/>
        </w:rPr>
      </w:pPr>
      <w:r w:rsidRPr="00000A3B">
        <w:rPr>
          <w:rFonts w:ascii="Times New Roman" w:hAnsi="Times New Roman"/>
          <w:sz w:val="28"/>
          <w:szCs w:val="28"/>
        </w:rPr>
        <w:t>остаточная,</w:t>
      </w:r>
    </w:p>
    <w:p w:rsidR="00FB3450" w:rsidRPr="00000A3B" w:rsidRDefault="00FB3450" w:rsidP="00FB3450">
      <w:pPr>
        <w:pStyle w:val="a4"/>
        <w:widowControl w:val="0"/>
        <w:numPr>
          <w:ilvl w:val="0"/>
          <w:numId w:val="3"/>
        </w:numPr>
        <w:suppressAutoHyphens/>
        <w:spacing w:after="0" w:line="360" w:lineRule="auto"/>
        <w:ind w:left="993" w:hanging="284"/>
        <w:jc w:val="both"/>
        <w:rPr>
          <w:rFonts w:ascii="Times New Roman" w:hAnsi="Times New Roman"/>
          <w:sz w:val="28"/>
          <w:szCs w:val="28"/>
        </w:rPr>
      </w:pPr>
      <w:r w:rsidRPr="00000A3B">
        <w:rPr>
          <w:rFonts w:ascii="Times New Roman" w:hAnsi="Times New Roman"/>
          <w:sz w:val="28"/>
          <w:szCs w:val="28"/>
        </w:rPr>
        <w:t>ликвидационная,</w:t>
      </w:r>
    </w:p>
    <w:p w:rsidR="00FB3450" w:rsidRPr="00000A3B" w:rsidRDefault="00FB3450" w:rsidP="00FB3450">
      <w:pPr>
        <w:pStyle w:val="a4"/>
        <w:widowControl w:val="0"/>
        <w:numPr>
          <w:ilvl w:val="0"/>
          <w:numId w:val="3"/>
        </w:numPr>
        <w:suppressAutoHyphens/>
        <w:spacing w:after="0" w:line="360" w:lineRule="auto"/>
        <w:ind w:left="993" w:hanging="284"/>
        <w:jc w:val="both"/>
        <w:rPr>
          <w:rFonts w:ascii="Times New Roman" w:hAnsi="Times New Roman"/>
          <w:sz w:val="28"/>
          <w:szCs w:val="28"/>
        </w:rPr>
      </w:pPr>
      <w:r w:rsidRPr="00000A3B">
        <w:rPr>
          <w:rFonts w:ascii="Times New Roman" w:hAnsi="Times New Roman"/>
          <w:sz w:val="28"/>
          <w:szCs w:val="28"/>
        </w:rPr>
        <w:t>рыночная,</w:t>
      </w:r>
    </w:p>
    <w:p w:rsidR="00FB3450" w:rsidRPr="00000A3B" w:rsidRDefault="00FB3450" w:rsidP="00FB3450">
      <w:pPr>
        <w:pStyle w:val="a4"/>
        <w:widowControl w:val="0"/>
        <w:numPr>
          <w:ilvl w:val="0"/>
          <w:numId w:val="3"/>
        </w:numPr>
        <w:suppressAutoHyphens/>
        <w:spacing w:after="0" w:line="360" w:lineRule="auto"/>
        <w:ind w:left="993" w:hanging="284"/>
        <w:jc w:val="both"/>
        <w:rPr>
          <w:rFonts w:ascii="Times New Roman" w:hAnsi="Times New Roman"/>
          <w:sz w:val="28"/>
          <w:szCs w:val="28"/>
        </w:rPr>
      </w:pPr>
      <w:r w:rsidRPr="00000A3B">
        <w:rPr>
          <w:rFonts w:ascii="Times New Roman" w:hAnsi="Times New Roman"/>
          <w:sz w:val="28"/>
          <w:szCs w:val="28"/>
        </w:rPr>
        <w:t>балансовая.</w:t>
      </w:r>
    </w:p>
    <w:p w:rsidR="00EF36E1" w:rsidRDefault="00EF36E1" w:rsidP="00FB3450">
      <w:pPr>
        <w:widowControl w:val="0"/>
        <w:suppressAutoHyphens/>
        <w:spacing w:after="0" w:line="360" w:lineRule="auto"/>
        <w:ind w:firstLine="709"/>
        <w:jc w:val="both"/>
        <w:rPr>
          <w:rFonts w:ascii="Times New Roman" w:hAnsi="Times New Roman" w:cs="Times New Roman"/>
          <w:sz w:val="28"/>
          <w:szCs w:val="28"/>
        </w:rPr>
      </w:pP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Первоначальная стоимость – это стоимость приобретения, основных средств, включает транспортные расходы по доставке, таможенные платежи, стоимость монтажа, затраты на строительство объекта основных средств.</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Для достижения сопоставимости одинаковых элементов основных средств в разные годы определяется благодаря оценке по восстановительной стоимости. Полная восстановительная стоимость – это затраты на воспроизведение ОФ, она устанавливается во время переоценки. Метод оценки основных фондов по восстановительной стоимости не учитывает степень изношенности основных фондов, поэтому он дополняется оценкой основных фондов по восстановительной стоимости с учетом износа. Восстановительная стоимость с учетом износа показывает часть восстановительной стоимости, еще не перенесенную на новый продукт. Рассчитывается она по формуле:</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p>
    <w:p w:rsidR="00FB3450" w:rsidRPr="00000A3B" w:rsidRDefault="00FB3450" w:rsidP="00F72345">
      <w:pPr>
        <w:widowControl w:val="0"/>
        <w:suppressAutoHyphens/>
        <w:spacing w:after="0" w:line="360" w:lineRule="auto"/>
        <w:ind w:right="-2"/>
        <w:jc w:val="right"/>
        <w:rPr>
          <w:rFonts w:ascii="Times New Roman" w:hAnsi="Times New Roman" w:cs="Times New Roman"/>
          <w:sz w:val="28"/>
          <w:szCs w:val="28"/>
        </w:rPr>
      </w:pPr>
      <w:r w:rsidRPr="00000A3B">
        <w:rPr>
          <w:rFonts w:ascii="Times New Roman" w:hAnsi="Times New Roman" w:cs="Times New Roman"/>
          <w:sz w:val="28"/>
          <w:szCs w:val="28"/>
        </w:rPr>
        <w:t>Ф</w:t>
      </w:r>
      <w:r w:rsidRPr="00000A3B">
        <w:rPr>
          <w:rFonts w:ascii="Times New Roman" w:hAnsi="Times New Roman" w:cs="Times New Roman"/>
          <w:sz w:val="28"/>
          <w:szCs w:val="28"/>
          <w:vertAlign w:val="subscript"/>
        </w:rPr>
        <w:t>ВОС</w:t>
      </w:r>
      <w:r w:rsidRPr="00000A3B">
        <w:rPr>
          <w:rFonts w:ascii="Times New Roman" w:hAnsi="Times New Roman" w:cs="Times New Roman"/>
          <w:sz w:val="28"/>
          <w:szCs w:val="28"/>
        </w:rPr>
        <w:t xml:space="preserve"> = К х Ф</w:t>
      </w:r>
      <w:r w:rsidRPr="00000A3B">
        <w:rPr>
          <w:rFonts w:ascii="Times New Roman" w:hAnsi="Times New Roman" w:cs="Times New Roman"/>
          <w:sz w:val="28"/>
          <w:szCs w:val="28"/>
          <w:vertAlign w:val="subscript"/>
        </w:rPr>
        <w:t>ПЕР</w:t>
      </w:r>
      <w:r w:rsidRPr="00000A3B">
        <w:rPr>
          <w:rFonts w:ascii="Times New Roman" w:hAnsi="Times New Roman" w:cs="Times New Roman"/>
          <w:sz w:val="28"/>
          <w:szCs w:val="28"/>
        </w:rPr>
        <w:t>,</w:t>
      </w:r>
      <w:r w:rsidRPr="00000A3B">
        <w:rPr>
          <w:rFonts w:ascii="Times New Roman" w:hAnsi="Times New Roman" w:cs="Times New Roman"/>
          <w:sz w:val="28"/>
          <w:szCs w:val="28"/>
          <w:vertAlign w:val="subscript"/>
        </w:rPr>
        <w:tab/>
      </w:r>
      <w:r w:rsidRPr="00000A3B">
        <w:rPr>
          <w:rFonts w:ascii="Times New Roman" w:hAnsi="Times New Roman" w:cs="Times New Roman"/>
          <w:sz w:val="28"/>
          <w:szCs w:val="28"/>
          <w:vertAlign w:val="subscript"/>
        </w:rPr>
        <w:tab/>
      </w:r>
      <w:r w:rsidRPr="00000A3B">
        <w:rPr>
          <w:rFonts w:ascii="Times New Roman" w:hAnsi="Times New Roman" w:cs="Times New Roman"/>
          <w:sz w:val="28"/>
          <w:szCs w:val="28"/>
          <w:vertAlign w:val="subscript"/>
        </w:rPr>
        <w:tab/>
      </w:r>
      <w:r w:rsidRPr="00000A3B">
        <w:rPr>
          <w:rFonts w:ascii="Times New Roman" w:hAnsi="Times New Roman" w:cs="Times New Roman"/>
          <w:sz w:val="28"/>
          <w:szCs w:val="28"/>
          <w:vertAlign w:val="subscript"/>
        </w:rPr>
        <w:tab/>
      </w:r>
      <w:r w:rsidRPr="00000A3B">
        <w:rPr>
          <w:rFonts w:ascii="Times New Roman" w:hAnsi="Times New Roman" w:cs="Times New Roman"/>
          <w:sz w:val="28"/>
          <w:szCs w:val="28"/>
          <w:vertAlign w:val="subscript"/>
        </w:rPr>
        <w:tab/>
      </w:r>
      <w:r w:rsidRPr="00000A3B">
        <w:rPr>
          <w:rFonts w:ascii="Times New Roman" w:hAnsi="Times New Roman" w:cs="Times New Roman"/>
          <w:sz w:val="28"/>
          <w:szCs w:val="28"/>
        </w:rPr>
        <w:t>(1)</w:t>
      </w:r>
    </w:p>
    <w:p w:rsidR="00FB3450" w:rsidRPr="00000A3B" w:rsidRDefault="00FB3450" w:rsidP="00FB3450">
      <w:pPr>
        <w:widowControl w:val="0"/>
        <w:suppressAutoHyphens/>
        <w:spacing w:after="0" w:line="360" w:lineRule="auto"/>
        <w:ind w:right="-2" w:firstLine="709"/>
        <w:rPr>
          <w:rFonts w:ascii="Times New Roman" w:hAnsi="Times New Roman" w:cs="Times New Roman"/>
          <w:sz w:val="28"/>
          <w:szCs w:val="28"/>
        </w:rPr>
      </w:pP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где Ф</w:t>
      </w:r>
      <w:r w:rsidRPr="00000A3B">
        <w:rPr>
          <w:rFonts w:ascii="Times New Roman" w:hAnsi="Times New Roman" w:cs="Times New Roman"/>
          <w:sz w:val="28"/>
          <w:szCs w:val="28"/>
          <w:vertAlign w:val="subscript"/>
        </w:rPr>
        <w:t>ВОС</w:t>
      </w:r>
      <w:r w:rsidRPr="00000A3B">
        <w:rPr>
          <w:rFonts w:ascii="Times New Roman" w:hAnsi="Times New Roman" w:cs="Times New Roman"/>
          <w:sz w:val="28"/>
          <w:szCs w:val="28"/>
        </w:rPr>
        <w:t xml:space="preserve"> - восстановительная стоимость;</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К - коэффициент переоценки;</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Ф</w:t>
      </w:r>
      <w:r w:rsidRPr="00000A3B">
        <w:rPr>
          <w:rFonts w:ascii="Times New Roman" w:hAnsi="Times New Roman" w:cs="Times New Roman"/>
          <w:sz w:val="28"/>
          <w:szCs w:val="28"/>
          <w:vertAlign w:val="subscript"/>
        </w:rPr>
        <w:t>ПЕР</w:t>
      </w:r>
      <w:r w:rsidRPr="00000A3B">
        <w:rPr>
          <w:rFonts w:ascii="Times New Roman" w:hAnsi="Times New Roman" w:cs="Times New Roman"/>
          <w:sz w:val="28"/>
          <w:szCs w:val="28"/>
        </w:rPr>
        <w:t xml:space="preserve"> - первоначальная стоимость основных фондов.</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Коэффициент переоценки устанавливается органами статистики, которые изучают динамику цен на аналогичные виды основных фондов.</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 xml:space="preserve">Оценка основных фондов по восстановительной стоимости – кропотливый процесс, требующий очень много времени и средств для переоценки ОФ. Она необходима для определения реальной стоимости основных фондов предприятия и создания предпосылок для налаживания инвестиционных процессов в стране. </w:t>
      </w:r>
    </w:p>
    <w:p w:rsidR="00FB3450" w:rsidRPr="00000A3B" w:rsidRDefault="00FB3450" w:rsidP="00FB3450">
      <w:pPr>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Переоценка основных фондов в условиях инфляции на предприятии позволяет:</w:t>
      </w:r>
    </w:p>
    <w:p w:rsidR="00FB3450" w:rsidRPr="00000A3B" w:rsidRDefault="00FB3450" w:rsidP="001B1F40">
      <w:pPr>
        <w:pStyle w:val="a4"/>
        <w:numPr>
          <w:ilvl w:val="0"/>
          <w:numId w:val="2"/>
        </w:numPr>
        <w:tabs>
          <w:tab w:val="left" w:pos="993"/>
        </w:tabs>
        <w:spacing w:after="0" w:line="360" w:lineRule="auto"/>
        <w:ind w:left="0" w:firstLine="709"/>
        <w:jc w:val="both"/>
        <w:rPr>
          <w:rFonts w:ascii="Times New Roman" w:hAnsi="Times New Roman"/>
          <w:sz w:val="28"/>
          <w:szCs w:val="28"/>
        </w:rPr>
      </w:pPr>
      <w:r w:rsidRPr="00000A3B">
        <w:rPr>
          <w:rFonts w:ascii="Times New Roman" w:hAnsi="Times New Roman"/>
          <w:sz w:val="28"/>
          <w:szCs w:val="28"/>
        </w:rPr>
        <w:t>честно оценить стоимость основных фондов на данный момент действия,</w:t>
      </w:r>
    </w:p>
    <w:p w:rsidR="00FB3450" w:rsidRPr="00000A3B" w:rsidRDefault="00FB3450" w:rsidP="001B1F40">
      <w:pPr>
        <w:pStyle w:val="a4"/>
        <w:numPr>
          <w:ilvl w:val="0"/>
          <w:numId w:val="2"/>
        </w:numPr>
        <w:tabs>
          <w:tab w:val="left" w:pos="993"/>
        </w:tabs>
        <w:spacing w:after="0" w:line="360" w:lineRule="auto"/>
        <w:ind w:left="0" w:firstLine="709"/>
        <w:jc w:val="both"/>
        <w:rPr>
          <w:rFonts w:ascii="Times New Roman" w:hAnsi="Times New Roman"/>
          <w:sz w:val="28"/>
          <w:szCs w:val="28"/>
        </w:rPr>
      </w:pPr>
      <w:r w:rsidRPr="00000A3B">
        <w:rPr>
          <w:rFonts w:ascii="Times New Roman" w:hAnsi="Times New Roman"/>
          <w:sz w:val="28"/>
          <w:szCs w:val="28"/>
        </w:rPr>
        <w:t>на сколько правильно определяются затраты на производство и реализацию продукции,</w:t>
      </w:r>
    </w:p>
    <w:p w:rsidR="00FB3450" w:rsidRPr="00000A3B" w:rsidRDefault="00FB3450" w:rsidP="001B1F40">
      <w:pPr>
        <w:pStyle w:val="a4"/>
        <w:numPr>
          <w:ilvl w:val="0"/>
          <w:numId w:val="2"/>
        </w:numPr>
        <w:tabs>
          <w:tab w:val="left" w:pos="993"/>
        </w:tabs>
        <w:spacing w:after="0" w:line="360" w:lineRule="auto"/>
        <w:ind w:left="0" w:firstLine="709"/>
        <w:jc w:val="both"/>
        <w:rPr>
          <w:rFonts w:ascii="Times New Roman" w:hAnsi="Times New Roman"/>
          <w:sz w:val="28"/>
          <w:szCs w:val="28"/>
        </w:rPr>
      </w:pPr>
      <w:r w:rsidRPr="00000A3B">
        <w:rPr>
          <w:rFonts w:ascii="Times New Roman" w:hAnsi="Times New Roman"/>
          <w:sz w:val="28"/>
          <w:szCs w:val="28"/>
        </w:rPr>
        <w:t>лучше определить величину амортизационных отчислений, достаточную для воспроизводства основных фондов,</w:t>
      </w:r>
    </w:p>
    <w:p w:rsidR="00FB3450" w:rsidRPr="00000A3B" w:rsidRDefault="00FB3450" w:rsidP="001B1F40">
      <w:pPr>
        <w:pStyle w:val="a4"/>
        <w:numPr>
          <w:ilvl w:val="0"/>
          <w:numId w:val="2"/>
        </w:numPr>
        <w:tabs>
          <w:tab w:val="left" w:pos="993"/>
        </w:tabs>
        <w:spacing w:after="0" w:line="360" w:lineRule="auto"/>
        <w:ind w:left="0" w:firstLine="709"/>
        <w:jc w:val="both"/>
        <w:rPr>
          <w:rFonts w:ascii="Times New Roman" w:hAnsi="Times New Roman"/>
          <w:sz w:val="28"/>
          <w:szCs w:val="28"/>
        </w:rPr>
      </w:pPr>
      <w:r w:rsidRPr="00000A3B">
        <w:rPr>
          <w:rFonts w:ascii="Times New Roman" w:hAnsi="Times New Roman"/>
          <w:sz w:val="28"/>
          <w:szCs w:val="28"/>
        </w:rPr>
        <w:t>устанавливать справедливые цены продажи на реализуемые основные фонды.</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Для определения восстановительной стоимости ОФ используются два метода: индексный и прямого счета.</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Индексный метод – это индексация статистической балансовой стоимости с применением индекса изменения стоимости.</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Метод прямой оценки – этот метод наиболее точный он позволяет устранить все ошибки, накопившиеся в результате ранее проводимых оценок. Восстановительная стоимость ОС при данном методе определяется путем прямого пересчета стоимости отдельных объектов по документально подтвержденным рыночным ценам на аналогичные, такие же новые объекты, сложившимся на 1 января соответствующего года.</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Среднегодовая стоимость основных фондов используется, как средневзвешенная цена разных экономических расчетов, рассчитывается по формуле:</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p>
    <w:p w:rsidR="00FB3450" w:rsidRPr="00000A3B" w:rsidRDefault="00FB3450" w:rsidP="00F72345">
      <w:pPr>
        <w:widowControl w:val="0"/>
        <w:suppressAutoHyphens/>
        <w:spacing w:after="0" w:line="360" w:lineRule="auto"/>
        <w:jc w:val="right"/>
        <w:rPr>
          <w:rFonts w:ascii="Times New Roman" w:hAnsi="Times New Roman" w:cs="Times New Roman"/>
          <w:sz w:val="28"/>
          <w:szCs w:val="28"/>
        </w:rPr>
      </w:pPr>
      <w:r w:rsidRPr="00000A3B">
        <w:rPr>
          <w:rFonts w:ascii="Times New Roman" w:hAnsi="Times New Roman" w:cs="Times New Roman"/>
          <w:sz w:val="28"/>
          <w:szCs w:val="28"/>
        </w:rPr>
        <w:t>ОФ</w:t>
      </w:r>
      <w:r w:rsidRPr="00000A3B">
        <w:rPr>
          <w:rFonts w:ascii="Times New Roman" w:hAnsi="Times New Roman" w:cs="Times New Roman"/>
          <w:sz w:val="28"/>
          <w:szCs w:val="28"/>
          <w:vertAlign w:val="subscript"/>
        </w:rPr>
        <w:t>СР</w:t>
      </w:r>
      <w:r w:rsidRPr="00000A3B">
        <w:rPr>
          <w:rFonts w:ascii="Times New Roman" w:hAnsi="Times New Roman" w:cs="Times New Roman"/>
          <w:sz w:val="28"/>
          <w:szCs w:val="28"/>
        </w:rPr>
        <w:t xml:space="preserve"> = ОФ</w:t>
      </w:r>
      <w:r w:rsidRPr="00000A3B">
        <w:rPr>
          <w:rFonts w:ascii="Times New Roman" w:hAnsi="Times New Roman" w:cs="Times New Roman"/>
          <w:sz w:val="28"/>
          <w:szCs w:val="28"/>
          <w:vertAlign w:val="subscript"/>
        </w:rPr>
        <w:t>НГ</w:t>
      </w:r>
      <w:r w:rsidRPr="00000A3B">
        <w:rPr>
          <w:rFonts w:ascii="Times New Roman" w:hAnsi="Times New Roman" w:cs="Times New Roman"/>
          <w:sz w:val="28"/>
          <w:szCs w:val="28"/>
        </w:rPr>
        <w:t xml:space="preserve"> + (ОФ</w:t>
      </w:r>
      <w:r w:rsidRPr="00000A3B">
        <w:rPr>
          <w:rFonts w:ascii="Times New Roman" w:hAnsi="Times New Roman" w:cs="Times New Roman"/>
          <w:sz w:val="28"/>
          <w:szCs w:val="28"/>
          <w:vertAlign w:val="subscript"/>
        </w:rPr>
        <w:t>ВВ</w:t>
      </w:r>
      <w:r w:rsidRPr="00000A3B">
        <w:rPr>
          <w:rFonts w:ascii="Times New Roman" w:hAnsi="Times New Roman" w:cs="Times New Roman"/>
          <w:sz w:val="28"/>
          <w:szCs w:val="28"/>
        </w:rPr>
        <w:t xml:space="preserve"> х М</w:t>
      </w:r>
      <w:r w:rsidRPr="00000A3B">
        <w:rPr>
          <w:rFonts w:ascii="Times New Roman" w:hAnsi="Times New Roman" w:cs="Times New Roman"/>
          <w:sz w:val="28"/>
          <w:szCs w:val="28"/>
          <w:vertAlign w:val="subscript"/>
        </w:rPr>
        <w:t>ВВ</w:t>
      </w:r>
      <w:r w:rsidRPr="00000A3B">
        <w:rPr>
          <w:rFonts w:ascii="Times New Roman" w:hAnsi="Times New Roman" w:cs="Times New Roman"/>
          <w:sz w:val="28"/>
          <w:szCs w:val="28"/>
        </w:rPr>
        <w:t>/12) – (ОФ</w:t>
      </w:r>
      <w:r w:rsidRPr="00000A3B">
        <w:rPr>
          <w:rFonts w:ascii="Times New Roman" w:hAnsi="Times New Roman" w:cs="Times New Roman"/>
          <w:sz w:val="28"/>
          <w:szCs w:val="28"/>
          <w:vertAlign w:val="subscript"/>
        </w:rPr>
        <w:t>ВЫБ</w:t>
      </w:r>
      <w:r w:rsidRPr="00000A3B">
        <w:rPr>
          <w:rFonts w:ascii="Times New Roman" w:hAnsi="Times New Roman" w:cs="Times New Roman"/>
          <w:sz w:val="28"/>
          <w:szCs w:val="28"/>
        </w:rPr>
        <w:t xml:space="preserve"> х М</w:t>
      </w:r>
      <w:r w:rsidRPr="00000A3B">
        <w:rPr>
          <w:rFonts w:ascii="Times New Roman" w:hAnsi="Times New Roman" w:cs="Times New Roman"/>
          <w:sz w:val="28"/>
          <w:szCs w:val="28"/>
          <w:vertAlign w:val="subscript"/>
        </w:rPr>
        <w:t xml:space="preserve">ВЫБ </w:t>
      </w:r>
      <w:r w:rsidRPr="00000A3B">
        <w:rPr>
          <w:rFonts w:ascii="Times New Roman" w:hAnsi="Times New Roman" w:cs="Times New Roman"/>
          <w:sz w:val="28"/>
          <w:szCs w:val="28"/>
        </w:rPr>
        <w:t>/12),</w:t>
      </w:r>
      <w:r w:rsidRPr="00000A3B">
        <w:rPr>
          <w:rFonts w:ascii="Times New Roman" w:hAnsi="Times New Roman" w:cs="Times New Roman"/>
          <w:sz w:val="28"/>
          <w:szCs w:val="28"/>
        </w:rPr>
        <w:tab/>
      </w:r>
      <w:r w:rsidRPr="00000A3B">
        <w:rPr>
          <w:rFonts w:ascii="Times New Roman" w:hAnsi="Times New Roman" w:cs="Times New Roman"/>
          <w:sz w:val="28"/>
          <w:szCs w:val="28"/>
        </w:rPr>
        <w:tab/>
        <w:t>(2)</w:t>
      </w:r>
    </w:p>
    <w:p w:rsidR="00FB3450" w:rsidRPr="00000A3B" w:rsidRDefault="00FB3450" w:rsidP="00FB3450">
      <w:pPr>
        <w:widowControl w:val="0"/>
        <w:suppressAutoHyphens/>
        <w:spacing w:after="0" w:line="360" w:lineRule="auto"/>
        <w:ind w:firstLine="709"/>
        <w:jc w:val="right"/>
        <w:rPr>
          <w:rFonts w:ascii="Times New Roman" w:hAnsi="Times New Roman" w:cs="Times New Roman"/>
          <w:sz w:val="28"/>
          <w:szCs w:val="28"/>
        </w:rPr>
      </w:pP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где ОФ</w:t>
      </w:r>
      <w:r w:rsidRPr="00000A3B">
        <w:rPr>
          <w:rFonts w:ascii="Times New Roman" w:hAnsi="Times New Roman" w:cs="Times New Roman"/>
          <w:sz w:val="28"/>
          <w:szCs w:val="28"/>
          <w:vertAlign w:val="subscript"/>
        </w:rPr>
        <w:t>СР</w:t>
      </w:r>
      <w:r w:rsidRPr="00000A3B">
        <w:rPr>
          <w:rFonts w:ascii="Times New Roman" w:hAnsi="Times New Roman" w:cs="Times New Roman"/>
          <w:sz w:val="28"/>
          <w:szCs w:val="28"/>
        </w:rPr>
        <w:t xml:space="preserve"> -  среднегодовая стоимость основных фондов;</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ОФ</w:t>
      </w:r>
      <w:r w:rsidRPr="00000A3B">
        <w:rPr>
          <w:rFonts w:ascii="Times New Roman" w:hAnsi="Times New Roman" w:cs="Times New Roman"/>
          <w:sz w:val="28"/>
          <w:szCs w:val="28"/>
          <w:vertAlign w:val="subscript"/>
        </w:rPr>
        <w:t>НГ</w:t>
      </w:r>
      <w:r w:rsidRPr="00000A3B">
        <w:rPr>
          <w:rFonts w:ascii="Times New Roman" w:hAnsi="Times New Roman" w:cs="Times New Roman"/>
          <w:sz w:val="28"/>
          <w:szCs w:val="28"/>
        </w:rPr>
        <w:t xml:space="preserve"> - стоимость основных фондов на начало года по балансу;</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ОФ</w:t>
      </w:r>
      <w:r w:rsidRPr="00000A3B">
        <w:rPr>
          <w:rFonts w:ascii="Times New Roman" w:hAnsi="Times New Roman" w:cs="Times New Roman"/>
          <w:sz w:val="28"/>
          <w:szCs w:val="28"/>
          <w:vertAlign w:val="subscript"/>
        </w:rPr>
        <w:t>ВВ</w:t>
      </w:r>
      <w:r w:rsidRPr="00000A3B">
        <w:rPr>
          <w:rFonts w:ascii="Times New Roman" w:hAnsi="Times New Roman" w:cs="Times New Roman"/>
          <w:sz w:val="28"/>
          <w:szCs w:val="28"/>
        </w:rPr>
        <w:t xml:space="preserve"> - стоимость введенных основных фондов;</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ОФ</w:t>
      </w:r>
      <w:r w:rsidRPr="00000A3B">
        <w:rPr>
          <w:rFonts w:ascii="Times New Roman" w:hAnsi="Times New Roman" w:cs="Times New Roman"/>
          <w:sz w:val="28"/>
          <w:szCs w:val="28"/>
          <w:vertAlign w:val="subscript"/>
        </w:rPr>
        <w:t>ВЫБ</w:t>
      </w:r>
      <w:r w:rsidRPr="00000A3B">
        <w:rPr>
          <w:rFonts w:ascii="Times New Roman" w:hAnsi="Times New Roman" w:cs="Times New Roman"/>
          <w:sz w:val="28"/>
          <w:szCs w:val="28"/>
        </w:rPr>
        <w:t xml:space="preserve"> - стоимость выбывших основных фондов;</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М</w:t>
      </w:r>
      <w:r w:rsidRPr="00000A3B">
        <w:rPr>
          <w:rFonts w:ascii="Times New Roman" w:hAnsi="Times New Roman" w:cs="Times New Roman"/>
          <w:sz w:val="28"/>
          <w:szCs w:val="28"/>
          <w:vertAlign w:val="subscript"/>
        </w:rPr>
        <w:t>ВВ</w:t>
      </w:r>
      <w:r w:rsidRPr="00000A3B">
        <w:rPr>
          <w:rFonts w:ascii="Times New Roman" w:hAnsi="Times New Roman" w:cs="Times New Roman"/>
          <w:sz w:val="28"/>
          <w:szCs w:val="28"/>
        </w:rPr>
        <w:t xml:space="preserve"> - число месяцев функционирования основных фондов в рассматриваемый период (начиная с первого месяца, следующего за сроком ввода);</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М</w:t>
      </w:r>
      <w:r w:rsidRPr="00000A3B">
        <w:rPr>
          <w:rFonts w:ascii="Times New Roman" w:hAnsi="Times New Roman" w:cs="Times New Roman"/>
          <w:sz w:val="28"/>
          <w:szCs w:val="28"/>
          <w:vertAlign w:val="subscript"/>
        </w:rPr>
        <w:t>ВЫБ</w:t>
      </w:r>
      <w:r w:rsidRPr="00000A3B">
        <w:rPr>
          <w:rFonts w:ascii="Times New Roman" w:hAnsi="Times New Roman" w:cs="Times New Roman"/>
          <w:sz w:val="28"/>
          <w:szCs w:val="28"/>
        </w:rPr>
        <w:t xml:space="preserve"> - число месяцев бездействия основных фондов (начиная с первого месяца, следующего за сроком выбытия объекта) </w:t>
      </w:r>
      <w:r w:rsidRPr="00000A3B">
        <w:rPr>
          <w:rFonts w:ascii="Times New Roman" w:hAnsi="Times New Roman" w:cs="Times New Roman"/>
          <w:sz w:val="28"/>
          <w:szCs w:val="28"/>
        </w:rPr>
        <w:sym w:font="Symbol" w:char="F05B"/>
      </w:r>
      <w:r w:rsidRPr="00000A3B">
        <w:rPr>
          <w:rFonts w:ascii="Times New Roman" w:hAnsi="Times New Roman" w:cs="Times New Roman"/>
          <w:sz w:val="28"/>
          <w:szCs w:val="28"/>
        </w:rPr>
        <w:t>2, с. 150</w:t>
      </w:r>
      <w:r w:rsidRPr="00000A3B">
        <w:rPr>
          <w:rFonts w:ascii="Times New Roman" w:hAnsi="Times New Roman" w:cs="Times New Roman"/>
          <w:sz w:val="28"/>
          <w:szCs w:val="28"/>
        </w:rPr>
        <w:sym w:font="Symbol" w:char="F05D"/>
      </w:r>
      <w:r w:rsidRPr="00000A3B">
        <w:rPr>
          <w:rFonts w:ascii="Times New Roman" w:hAnsi="Times New Roman" w:cs="Times New Roman"/>
          <w:sz w:val="28"/>
          <w:szCs w:val="28"/>
        </w:rPr>
        <w:t>.</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Остаточная стоимость – это разность между первоначальной (восстановительной) стоимостью и суммой начисленного износа. Рассчитывается по формулам:</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p>
    <w:p w:rsidR="00FB3450" w:rsidRPr="00000A3B" w:rsidRDefault="00FB3450" w:rsidP="0071533A">
      <w:pPr>
        <w:widowControl w:val="0"/>
        <w:suppressAutoHyphens/>
        <w:spacing w:after="0" w:line="360" w:lineRule="auto"/>
        <w:jc w:val="right"/>
        <w:rPr>
          <w:rFonts w:ascii="Times New Roman" w:hAnsi="Times New Roman" w:cs="Times New Roman"/>
          <w:sz w:val="28"/>
          <w:szCs w:val="28"/>
        </w:rPr>
      </w:pPr>
      <w:r w:rsidRPr="00000A3B">
        <w:rPr>
          <w:rFonts w:ascii="Times New Roman" w:hAnsi="Times New Roman" w:cs="Times New Roman"/>
          <w:sz w:val="28"/>
          <w:szCs w:val="28"/>
        </w:rPr>
        <w:t>Ф</w:t>
      </w:r>
      <w:r w:rsidRPr="00000A3B">
        <w:rPr>
          <w:rFonts w:ascii="Times New Roman" w:hAnsi="Times New Roman" w:cs="Times New Roman"/>
          <w:sz w:val="28"/>
          <w:szCs w:val="28"/>
          <w:vertAlign w:val="subscript"/>
        </w:rPr>
        <w:t>ОСТ</w:t>
      </w:r>
      <w:r w:rsidRPr="00000A3B">
        <w:rPr>
          <w:rFonts w:ascii="Times New Roman" w:hAnsi="Times New Roman" w:cs="Times New Roman"/>
          <w:sz w:val="28"/>
          <w:szCs w:val="28"/>
        </w:rPr>
        <w:t xml:space="preserve"> = Ф</w:t>
      </w:r>
      <w:r w:rsidRPr="00000A3B">
        <w:rPr>
          <w:rFonts w:ascii="Times New Roman" w:hAnsi="Times New Roman" w:cs="Times New Roman"/>
          <w:sz w:val="28"/>
          <w:szCs w:val="28"/>
          <w:vertAlign w:val="subscript"/>
        </w:rPr>
        <w:t>ВОС</w:t>
      </w:r>
      <w:r w:rsidRPr="00000A3B">
        <w:rPr>
          <w:rFonts w:ascii="Times New Roman" w:hAnsi="Times New Roman" w:cs="Times New Roman"/>
          <w:sz w:val="28"/>
          <w:szCs w:val="28"/>
        </w:rPr>
        <w:t xml:space="preserve"> - И,</w:t>
      </w:r>
      <w:r w:rsidRPr="00000A3B">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t>(3)</w:t>
      </w:r>
    </w:p>
    <w:p w:rsidR="00FB3450" w:rsidRPr="00000A3B" w:rsidRDefault="00FB3450" w:rsidP="00FB3450">
      <w:pPr>
        <w:widowControl w:val="0"/>
        <w:suppressAutoHyphens/>
        <w:spacing w:after="0" w:line="360" w:lineRule="auto"/>
        <w:ind w:firstLine="709"/>
        <w:jc w:val="right"/>
        <w:rPr>
          <w:rFonts w:ascii="Times New Roman" w:hAnsi="Times New Roman" w:cs="Times New Roman"/>
          <w:sz w:val="28"/>
          <w:szCs w:val="28"/>
        </w:rPr>
      </w:pPr>
    </w:p>
    <w:p w:rsidR="00FB3450" w:rsidRPr="00000A3B" w:rsidRDefault="00FB3450" w:rsidP="0071533A">
      <w:pPr>
        <w:widowControl w:val="0"/>
        <w:suppressAutoHyphens/>
        <w:spacing w:after="0" w:line="360" w:lineRule="auto"/>
        <w:jc w:val="right"/>
        <w:rPr>
          <w:rFonts w:ascii="Times New Roman" w:hAnsi="Times New Roman" w:cs="Times New Roman"/>
          <w:sz w:val="28"/>
          <w:szCs w:val="28"/>
        </w:rPr>
      </w:pPr>
      <w:r w:rsidRPr="00000A3B">
        <w:rPr>
          <w:rFonts w:ascii="Times New Roman" w:hAnsi="Times New Roman" w:cs="Times New Roman"/>
          <w:sz w:val="28"/>
          <w:szCs w:val="28"/>
        </w:rPr>
        <w:t>Ф</w:t>
      </w:r>
      <w:r w:rsidRPr="00000A3B">
        <w:rPr>
          <w:rFonts w:ascii="Times New Roman" w:hAnsi="Times New Roman" w:cs="Times New Roman"/>
          <w:sz w:val="28"/>
          <w:szCs w:val="28"/>
          <w:vertAlign w:val="subscript"/>
        </w:rPr>
        <w:t>ОСТ</w:t>
      </w:r>
      <w:r w:rsidRPr="00000A3B">
        <w:rPr>
          <w:rFonts w:ascii="Times New Roman" w:hAnsi="Times New Roman" w:cs="Times New Roman"/>
          <w:sz w:val="28"/>
          <w:szCs w:val="28"/>
        </w:rPr>
        <w:t xml:space="preserve"> = Ф</w:t>
      </w:r>
      <w:r w:rsidRPr="00000A3B">
        <w:rPr>
          <w:rFonts w:ascii="Times New Roman" w:hAnsi="Times New Roman" w:cs="Times New Roman"/>
          <w:sz w:val="28"/>
          <w:szCs w:val="28"/>
          <w:vertAlign w:val="subscript"/>
        </w:rPr>
        <w:t>ПЕР</w:t>
      </w:r>
      <w:r w:rsidRPr="00000A3B">
        <w:rPr>
          <w:rFonts w:ascii="Times New Roman" w:hAnsi="Times New Roman" w:cs="Times New Roman"/>
          <w:sz w:val="28"/>
          <w:szCs w:val="28"/>
        </w:rPr>
        <w:t xml:space="preserve"> - И,</w:t>
      </w:r>
      <w:r w:rsidRPr="00000A3B">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t>(4)</w:t>
      </w:r>
    </w:p>
    <w:p w:rsidR="00FB3450" w:rsidRPr="00000A3B" w:rsidRDefault="00FB3450" w:rsidP="00FB3450">
      <w:pPr>
        <w:widowControl w:val="0"/>
        <w:suppressAutoHyphens/>
        <w:spacing w:after="0" w:line="360" w:lineRule="auto"/>
        <w:ind w:firstLine="709"/>
        <w:jc w:val="right"/>
        <w:rPr>
          <w:rFonts w:ascii="Times New Roman" w:hAnsi="Times New Roman" w:cs="Times New Roman"/>
          <w:sz w:val="28"/>
          <w:szCs w:val="28"/>
        </w:rPr>
      </w:pP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где Ф</w:t>
      </w:r>
      <w:r w:rsidRPr="00000A3B">
        <w:rPr>
          <w:rFonts w:ascii="Times New Roman" w:hAnsi="Times New Roman" w:cs="Times New Roman"/>
          <w:sz w:val="28"/>
          <w:szCs w:val="28"/>
          <w:vertAlign w:val="subscript"/>
        </w:rPr>
        <w:t>ОСТ</w:t>
      </w:r>
      <w:r w:rsidRPr="00000A3B">
        <w:rPr>
          <w:rFonts w:ascii="Times New Roman" w:hAnsi="Times New Roman" w:cs="Times New Roman"/>
          <w:sz w:val="28"/>
          <w:szCs w:val="28"/>
        </w:rPr>
        <w:t xml:space="preserve"> - остаточная стоимость;</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Ф</w:t>
      </w:r>
      <w:r w:rsidRPr="00000A3B">
        <w:rPr>
          <w:rFonts w:ascii="Times New Roman" w:hAnsi="Times New Roman" w:cs="Times New Roman"/>
          <w:sz w:val="28"/>
          <w:szCs w:val="28"/>
          <w:vertAlign w:val="subscript"/>
        </w:rPr>
        <w:t>ВОС</w:t>
      </w:r>
      <w:r w:rsidRPr="00000A3B">
        <w:rPr>
          <w:rFonts w:ascii="Times New Roman" w:hAnsi="Times New Roman" w:cs="Times New Roman"/>
          <w:sz w:val="28"/>
          <w:szCs w:val="28"/>
        </w:rPr>
        <w:t xml:space="preserve"> - восстановительная стоимость;</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Ф</w:t>
      </w:r>
      <w:r w:rsidRPr="00000A3B">
        <w:rPr>
          <w:rFonts w:ascii="Times New Roman" w:hAnsi="Times New Roman" w:cs="Times New Roman"/>
          <w:sz w:val="28"/>
          <w:szCs w:val="28"/>
          <w:vertAlign w:val="subscript"/>
        </w:rPr>
        <w:t>ПЕР</w:t>
      </w:r>
      <w:r w:rsidRPr="00000A3B">
        <w:rPr>
          <w:rFonts w:ascii="Times New Roman" w:hAnsi="Times New Roman" w:cs="Times New Roman"/>
          <w:sz w:val="28"/>
          <w:szCs w:val="28"/>
        </w:rPr>
        <w:t xml:space="preserve"> - первоначальная стоимость;</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И - износ.</w:t>
      </w:r>
    </w:p>
    <w:p w:rsidR="00FB3450" w:rsidRPr="00000A3B" w:rsidRDefault="00FB3450" w:rsidP="00FB3450">
      <w:pPr>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Ликвидационная стоимость – это величина ожидаемой выручки от реализации какого-либо объекта основных фондов по истечении срока его эксплуатации. Ликвидационная стоимость основных фондов может выражать остаточную стоимость за вычетом расходов, связанных с их ликвидацией (продажей), или рыночную стоимость основных фондов при ликвидации предприятия. Рассчитывается по формулам:</w:t>
      </w:r>
    </w:p>
    <w:p w:rsidR="00FB3450" w:rsidRPr="00000A3B" w:rsidRDefault="00FB3450" w:rsidP="00FB3450">
      <w:pPr>
        <w:spacing w:after="0" w:line="360" w:lineRule="auto"/>
        <w:ind w:firstLine="709"/>
        <w:jc w:val="both"/>
        <w:rPr>
          <w:rFonts w:ascii="Times New Roman" w:hAnsi="Times New Roman" w:cs="Times New Roman"/>
          <w:sz w:val="28"/>
          <w:szCs w:val="28"/>
        </w:rPr>
      </w:pPr>
    </w:p>
    <w:p w:rsidR="00FB3450" w:rsidRDefault="00FB3450" w:rsidP="00D3750B">
      <w:pPr>
        <w:spacing w:after="0" w:line="360" w:lineRule="auto"/>
        <w:jc w:val="right"/>
        <w:rPr>
          <w:rFonts w:ascii="Times New Roman" w:hAnsi="Times New Roman" w:cs="Times New Roman"/>
          <w:sz w:val="28"/>
          <w:szCs w:val="28"/>
        </w:rPr>
      </w:pPr>
      <w:r w:rsidRPr="00000A3B">
        <w:rPr>
          <w:rFonts w:ascii="Times New Roman" w:hAnsi="Times New Roman" w:cs="Times New Roman"/>
          <w:sz w:val="28"/>
          <w:szCs w:val="28"/>
        </w:rPr>
        <w:t>ЛС = РС х (1-</w:t>
      </w:r>
      <w:proofErr w:type="gramStart"/>
      <w:r w:rsidRPr="00000A3B">
        <w:rPr>
          <w:rFonts w:ascii="Times New Roman" w:hAnsi="Times New Roman" w:cs="Times New Roman"/>
          <w:sz w:val="28"/>
          <w:szCs w:val="28"/>
        </w:rPr>
        <w:t>К</w:t>
      </w:r>
      <w:r w:rsidRPr="00000A3B">
        <w:rPr>
          <w:rFonts w:ascii="Times New Roman" w:hAnsi="Times New Roman" w:cs="Times New Roman"/>
          <w:sz w:val="28"/>
          <w:szCs w:val="28"/>
          <w:vertAlign w:val="subscript"/>
        </w:rPr>
        <w:t>ВП</w:t>
      </w:r>
      <w:r w:rsidRPr="00000A3B">
        <w:rPr>
          <w:rFonts w:ascii="Times New Roman" w:hAnsi="Times New Roman" w:cs="Times New Roman"/>
          <w:sz w:val="28"/>
          <w:szCs w:val="28"/>
        </w:rPr>
        <w:t xml:space="preserve"> )</w:t>
      </w:r>
      <w:proofErr w:type="gramEnd"/>
      <w:r w:rsidRPr="00000A3B">
        <w:rPr>
          <w:rFonts w:ascii="Times New Roman" w:hAnsi="Times New Roman" w:cs="Times New Roman"/>
          <w:sz w:val="28"/>
          <w:szCs w:val="28"/>
        </w:rPr>
        <w:t xml:space="preserve"> - З</w:t>
      </w:r>
      <w:r w:rsidRPr="00000A3B">
        <w:rPr>
          <w:rFonts w:ascii="Times New Roman" w:hAnsi="Times New Roman" w:cs="Times New Roman"/>
          <w:sz w:val="28"/>
          <w:szCs w:val="28"/>
          <w:vertAlign w:val="subscript"/>
        </w:rPr>
        <w:t>Р</w:t>
      </w:r>
      <w:r w:rsidRPr="00000A3B">
        <w:rPr>
          <w:rFonts w:ascii="Times New Roman" w:hAnsi="Times New Roman" w:cs="Times New Roman"/>
          <w:sz w:val="28"/>
          <w:szCs w:val="28"/>
        </w:rPr>
        <w:t>,</w:t>
      </w:r>
      <w:r w:rsidRPr="00000A3B">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t>(5)</w:t>
      </w:r>
    </w:p>
    <w:p w:rsidR="00FB3450" w:rsidRPr="00000A3B" w:rsidRDefault="00FB3450" w:rsidP="00FB3450">
      <w:pPr>
        <w:spacing w:after="0" w:line="360" w:lineRule="auto"/>
        <w:ind w:firstLine="709"/>
        <w:jc w:val="right"/>
        <w:rPr>
          <w:rFonts w:ascii="Times New Roman" w:hAnsi="Times New Roman" w:cs="Times New Roman"/>
          <w:sz w:val="28"/>
          <w:szCs w:val="28"/>
        </w:rPr>
      </w:pPr>
    </w:p>
    <w:p w:rsidR="00FB3450" w:rsidRPr="00000A3B" w:rsidRDefault="00FB3450" w:rsidP="00FB3450">
      <w:pPr>
        <w:widowControl w:val="0"/>
        <w:suppressAutoHyphens/>
        <w:spacing w:after="0" w:line="360" w:lineRule="auto"/>
        <w:ind w:firstLine="709"/>
        <w:rPr>
          <w:rFonts w:ascii="Times New Roman" w:hAnsi="Times New Roman" w:cs="Times New Roman"/>
          <w:sz w:val="28"/>
          <w:szCs w:val="28"/>
        </w:rPr>
      </w:pPr>
      <w:r w:rsidRPr="00000A3B">
        <w:rPr>
          <w:rFonts w:ascii="Times New Roman" w:hAnsi="Times New Roman" w:cs="Times New Roman"/>
          <w:sz w:val="28"/>
          <w:szCs w:val="28"/>
        </w:rPr>
        <w:t>где ЛС - ликвидационная стоимость;</w:t>
      </w:r>
    </w:p>
    <w:p w:rsidR="00FB3450" w:rsidRPr="00000A3B" w:rsidRDefault="00FB3450" w:rsidP="00FB3450">
      <w:pPr>
        <w:widowControl w:val="0"/>
        <w:suppressAutoHyphens/>
        <w:spacing w:after="0" w:line="360" w:lineRule="auto"/>
        <w:ind w:firstLine="709"/>
        <w:rPr>
          <w:rFonts w:ascii="Times New Roman" w:hAnsi="Times New Roman" w:cs="Times New Roman"/>
          <w:sz w:val="28"/>
          <w:szCs w:val="28"/>
        </w:rPr>
      </w:pPr>
      <w:r w:rsidRPr="00000A3B">
        <w:rPr>
          <w:rFonts w:ascii="Times New Roman" w:hAnsi="Times New Roman" w:cs="Times New Roman"/>
          <w:sz w:val="28"/>
          <w:szCs w:val="28"/>
        </w:rPr>
        <w:t>РС - рыночная стоимость;</w:t>
      </w:r>
    </w:p>
    <w:p w:rsidR="00FB3450" w:rsidRPr="00000A3B" w:rsidRDefault="00FB3450" w:rsidP="00FB3450">
      <w:pPr>
        <w:widowControl w:val="0"/>
        <w:suppressAutoHyphens/>
        <w:spacing w:after="0" w:line="360" w:lineRule="auto"/>
        <w:ind w:firstLine="709"/>
        <w:rPr>
          <w:rFonts w:ascii="Times New Roman" w:hAnsi="Times New Roman" w:cs="Times New Roman"/>
          <w:sz w:val="28"/>
          <w:szCs w:val="28"/>
        </w:rPr>
      </w:pPr>
      <w:r w:rsidRPr="00000A3B">
        <w:rPr>
          <w:rFonts w:ascii="Times New Roman" w:hAnsi="Times New Roman" w:cs="Times New Roman"/>
          <w:sz w:val="28"/>
          <w:szCs w:val="28"/>
        </w:rPr>
        <w:t>К</w:t>
      </w:r>
      <w:r w:rsidRPr="00000A3B">
        <w:rPr>
          <w:rFonts w:ascii="Times New Roman" w:hAnsi="Times New Roman" w:cs="Times New Roman"/>
          <w:sz w:val="28"/>
          <w:szCs w:val="28"/>
          <w:vertAlign w:val="subscript"/>
        </w:rPr>
        <w:t xml:space="preserve">ВП </w:t>
      </w:r>
      <w:r w:rsidRPr="00000A3B">
        <w:rPr>
          <w:rFonts w:ascii="Times New Roman" w:hAnsi="Times New Roman" w:cs="Times New Roman"/>
          <w:sz w:val="28"/>
          <w:szCs w:val="28"/>
        </w:rPr>
        <w:t>- коэффициент вынужденных продаж, который вычисляется с учетом всех факторов;</w:t>
      </w:r>
    </w:p>
    <w:p w:rsidR="00FB3450" w:rsidRPr="00000A3B" w:rsidRDefault="00FB3450" w:rsidP="00FB3450">
      <w:pPr>
        <w:widowControl w:val="0"/>
        <w:suppressAutoHyphens/>
        <w:spacing w:after="0" w:line="360" w:lineRule="auto"/>
        <w:ind w:firstLine="709"/>
        <w:rPr>
          <w:rFonts w:ascii="Times New Roman" w:hAnsi="Times New Roman" w:cs="Times New Roman"/>
          <w:sz w:val="28"/>
          <w:szCs w:val="28"/>
        </w:rPr>
      </w:pPr>
      <w:r w:rsidRPr="00000A3B">
        <w:rPr>
          <w:rFonts w:ascii="Times New Roman" w:hAnsi="Times New Roman" w:cs="Times New Roman"/>
          <w:sz w:val="28"/>
          <w:szCs w:val="28"/>
        </w:rPr>
        <w:t>З</w:t>
      </w:r>
      <w:r w:rsidRPr="00000A3B">
        <w:rPr>
          <w:rFonts w:ascii="Times New Roman" w:hAnsi="Times New Roman" w:cs="Times New Roman"/>
          <w:sz w:val="28"/>
          <w:szCs w:val="28"/>
          <w:vertAlign w:val="subscript"/>
        </w:rPr>
        <w:t xml:space="preserve">Р </w:t>
      </w:r>
      <w:r w:rsidRPr="00000A3B">
        <w:rPr>
          <w:rFonts w:ascii="Times New Roman" w:hAnsi="Times New Roman" w:cs="Times New Roman"/>
          <w:sz w:val="28"/>
          <w:szCs w:val="28"/>
        </w:rPr>
        <w:t>- затраты на реализации.</w:t>
      </w:r>
    </w:p>
    <w:p w:rsidR="00FB3450" w:rsidRPr="00000A3B" w:rsidRDefault="00FB3450" w:rsidP="00FB3450">
      <w:pPr>
        <w:widowControl w:val="0"/>
        <w:suppressAutoHyphens/>
        <w:spacing w:after="0" w:line="360" w:lineRule="auto"/>
        <w:ind w:firstLine="709"/>
        <w:rPr>
          <w:rFonts w:ascii="Times New Roman" w:hAnsi="Times New Roman" w:cs="Times New Roman"/>
          <w:sz w:val="28"/>
          <w:szCs w:val="28"/>
        </w:rPr>
      </w:pPr>
    </w:p>
    <w:p w:rsidR="00FB3450" w:rsidRPr="00000A3B" w:rsidRDefault="00FB3450" w:rsidP="00DF46AC">
      <w:pPr>
        <w:widowControl w:val="0"/>
        <w:suppressAutoHyphens/>
        <w:spacing w:after="0" w:line="360" w:lineRule="auto"/>
        <w:jc w:val="right"/>
        <w:rPr>
          <w:rFonts w:ascii="Times New Roman" w:hAnsi="Times New Roman" w:cs="Times New Roman"/>
          <w:sz w:val="28"/>
          <w:szCs w:val="28"/>
        </w:rPr>
      </w:pPr>
      <w:r w:rsidRPr="00000A3B">
        <w:rPr>
          <w:rFonts w:ascii="Times New Roman" w:hAnsi="Times New Roman" w:cs="Times New Roman"/>
          <w:sz w:val="28"/>
          <w:szCs w:val="28"/>
        </w:rPr>
        <w:t>ЛСП = (ДС + 3/4ДЗ + 1/2ТЗ) - О,</w:t>
      </w:r>
      <w:r w:rsidRPr="00000A3B">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t>(6)</w:t>
      </w:r>
    </w:p>
    <w:p w:rsidR="00FB3450" w:rsidRPr="00000A3B" w:rsidRDefault="00FB3450" w:rsidP="00FB3450">
      <w:pPr>
        <w:widowControl w:val="0"/>
        <w:suppressAutoHyphens/>
        <w:spacing w:after="0" w:line="360" w:lineRule="auto"/>
        <w:ind w:firstLine="709"/>
        <w:rPr>
          <w:rFonts w:ascii="Times New Roman" w:hAnsi="Times New Roman" w:cs="Times New Roman"/>
          <w:sz w:val="28"/>
          <w:szCs w:val="28"/>
        </w:rPr>
      </w:pPr>
    </w:p>
    <w:p w:rsidR="00FB3450" w:rsidRPr="00000A3B" w:rsidRDefault="00FB3450" w:rsidP="00FB3450">
      <w:pPr>
        <w:widowControl w:val="0"/>
        <w:suppressAutoHyphens/>
        <w:spacing w:after="0" w:line="360" w:lineRule="auto"/>
        <w:ind w:firstLine="709"/>
        <w:rPr>
          <w:rFonts w:ascii="Times New Roman" w:hAnsi="Times New Roman" w:cs="Times New Roman"/>
          <w:sz w:val="28"/>
          <w:szCs w:val="28"/>
        </w:rPr>
      </w:pPr>
      <w:r w:rsidRPr="00000A3B">
        <w:rPr>
          <w:rFonts w:ascii="Times New Roman" w:hAnsi="Times New Roman" w:cs="Times New Roman"/>
          <w:sz w:val="28"/>
          <w:szCs w:val="28"/>
        </w:rPr>
        <w:t>где ЛСП - ликвидационная стоимость предприятия;</w:t>
      </w:r>
    </w:p>
    <w:p w:rsidR="00FB3450" w:rsidRPr="00000A3B" w:rsidRDefault="00FB3450" w:rsidP="00FB3450">
      <w:pPr>
        <w:widowControl w:val="0"/>
        <w:suppressAutoHyphens/>
        <w:spacing w:after="0" w:line="360" w:lineRule="auto"/>
        <w:ind w:firstLine="709"/>
        <w:rPr>
          <w:rFonts w:ascii="Times New Roman" w:hAnsi="Times New Roman" w:cs="Times New Roman"/>
          <w:sz w:val="28"/>
          <w:szCs w:val="28"/>
        </w:rPr>
      </w:pPr>
      <w:r w:rsidRPr="00000A3B">
        <w:rPr>
          <w:rFonts w:ascii="Times New Roman" w:hAnsi="Times New Roman" w:cs="Times New Roman"/>
          <w:sz w:val="28"/>
          <w:szCs w:val="28"/>
        </w:rPr>
        <w:t>ДС - денежные средства;</w:t>
      </w:r>
    </w:p>
    <w:p w:rsidR="00FB3450" w:rsidRPr="00000A3B" w:rsidRDefault="00FB3450" w:rsidP="00FB3450">
      <w:pPr>
        <w:widowControl w:val="0"/>
        <w:suppressAutoHyphens/>
        <w:spacing w:after="0" w:line="360" w:lineRule="auto"/>
        <w:ind w:firstLine="709"/>
        <w:rPr>
          <w:rFonts w:ascii="Times New Roman" w:hAnsi="Times New Roman" w:cs="Times New Roman"/>
          <w:sz w:val="28"/>
          <w:szCs w:val="28"/>
        </w:rPr>
      </w:pPr>
      <w:r w:rsidRPr="00000A3B">
        <w:rPr>
          <w:rFonts w:ascii="Times New Roman" w:hAnsi="Times New Roman" w:cs="Times New Roman"/>
          <w:sz w:val="28"/>
          <w:szCs w:val="28"/>
        </w:rPr>
        <w:t>ДЗ - дебиторская задолженность;</w:t>
      </w:r>
    </w:p>
    <w:p w:rsidR="00FB3450" w:rsidRPr="00000A3B" w:rsidRDefault="00FB3450" w:rsidP="00FB3450">
      <w:pPr>
        <w:widowControl w:val="0"/>
        <w:suppressAutoHyphens/>
        <w:spacing w:after="0" w:line="360" w:lineRule="auto"/>
        <w:ind w:firstLine="709"/>
        <w:rPr>
          <w:rFonts w:ascii="Times New Roman" w:hAnsi="Times New Roman" w:cs="Times New Roman"/>
          <w:sz w:val="28"/>
          <w:szCs w:val="28"/>
        </w:rPr>
      </w:pPr>
      <w:r w:rsidRPr="00000A3B">
        <w:rPr>
          <w:rFonts w:ascii="Times New Roman" w:hAnsi="Times New Roman" w:cs="Times New Roman"/>
          <w:sz w:val="28"/>
          <w:szCs w:val="28"/>
        </w:rPr>
        <w:t>ТЗ - товары и запасы;</w:t>
      </w:r>
    </w:p>
    <w:p w:rsidR="00FB3450" w:rsidRPr="00000A3B" w:rsidRDefault="00FB3450" w:rsidP="00FB3450">
      <w:pPr>
        <w:widowControl w:val="0"/>
        <w:suppressAutoHyphens/>
        <w:spacing w:after="0" w:line="360" w:lineRule="auto"/>
        <w:ind w:firstLine="709"/>
        <w:rPr>
          <w:rFonts w:ascii="Times New Roman" w:hAnsi="Times New Roman" w:cs="Times New Roman"/>
          <w:sz w:val="28"/>
          <w:szCs w:val="28"/>
        </w:rPr>
      </w:pPr>
      <w:r w:rsidRPr="00000A3B">
        <w:rPr>
          <w:rFonts w:ascii="Times New Roman" w:hAnsi="Times New Roman" w:cs="Times New Roman"/>
          <w:sz w:val="28"/>
          <w:szCs w:val="28"/>
        </w:rPr>
        <w:t>О - все обязательства.</w:t>
      </w:r>
    </w:p>
    <w:p w:rsidR="00FB3450" w:rsidRPr="00000A3B" w:rsidRDefault="00FB3450" w:rsidP="00FB3450">
      <w:pPr>
        <w:widowControl w:val="0"/>
        <w:suppressAutoHyphens/>
        <w:spacing w:after="0" w:line="360" w:lineRule="auto"/>
        <w:ind w:firstLine="709"/>
        <w:rPr>
          <w:rFonts w:ascii="Times New Roman" w:hAnsi="Times New Roman" w:cs="Times New Roman"/>
          <w:sz w:val="28"/>
          <w:szCs w:val="28"/>
        </w:rPr>
      </w:pPr>
      <w:r w:rsidRPr="00000A3B">
        <w:rPr>
          <w:rFonts w:ascii="Times New Roman" w:hAnsi="Times New Roman" w:cs="Times New Roman"/>
          <w:sz w:val="28"/>
          <w:szCs w:val="28"/>
        </w:rPr>
        <w:t>Рыночная стоимость – наиболее вероятная цена продажи основных фондов с учетом их реального состояния, соотношения спроса и предложения.</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Балансовая стоимость – это стоимость объектов с учетом переоценки, по которой они числятся на балансе предприятия.</w:t>
      </w:r>
    </w:p>
    <w:p w:rsidR="00FB3450" w:rsidRDefault="00FB3450" w:rsidP="00FB3450">
      <w:pPr>
        <w:spacing w:after="0" w:line="360" w:lineRule="auto"/>
        <w:ind w:firstLine="709"/>
        <w:jc w:val="both"/>
        <w:rPr>
          <w:rFonts w:ascii="Times New Roman" w:hAnsi="Times New Roman" w:cs="Times New Roman"/>
          <w:color w:val="000000"/>
          <w:sz w:val="28"/>
          <w:szCs w:val="28"/>
        </w:rPr>
      </w:pPr>
      <w:r w:rsidRPr="00000A3B">
        <w:rPr>
          <w:rFonts w:ascii="Times New Roman" w:hAnsi="Times New Roman" w:cs="Times New Roman"/>
          <w:color w:val="000000"/>
          <w:sz w:val="28"/>
          <w:szCs w:val="28"/>
        </w:rPr>
        <w:t>Подводя итог по параграфу можно отметить, что переоценка основных фондов осуществляется индексным и прямым методом силами самих предприятий или с привлечением специалистов независимых экспертных организаций.</w:t>
      </w:r>
    </w:p>
    <w:p w:rsidR="0082496C" w:rsidRPr="00000A3B" w:rsidRDefault="0082496C" w:rsidP="00FB3450">
      <w:pPr>
        <w:spacing w:after="0" w:line="360" w:lineRule="auto"/>
        <w:ind w:firstLine="709"/>
        <w:jc w:val="both"/>
        <w:rPr>
          <w:rFonts w:ascii="Times New Roman" w:hAnsi="Times New Roman" w:cs="Times New Roman"/>
          <w:sz w:val="28"/>
          <w:szCs w:val="28"/>
        </w:rPr>
      </w:pPr>
    </w:p>
    <w:p w:rsidR="00FB3450" w:rsidRPr="00000A3B" w:rsidRDefault="00FB3450" w:rsidP="00FB3450">
      <w:pPr>
        <w:spacing w:after="0" w:line="360" w:lineRule="auto"/>
        <w:ind w:firstLine="709"/>
        <w:jc w:val="both"/>
        <w:rPr>
          <w:rFonts w:ascii="Times New Roman" w:hAnsi="Times New Roman" w:cs="Times New Roman"/>
          <w:b/>
          <w:sz w:val="28"/>
          <w:szCs w:val="28"/>
        </w:rPr>
      </w:pPr>
      <w:r w:rsidRPr="00000A3B">
        <w:rPr>
          <w:rFonts w:ascii="Times New Roman" w:hAnsi="Times New Roman" w:cs="Times New Roman"/>
          <w:b/>
          <w:sz w:val="28"/>
          <w:szCs w:val="28"/>
        </w:rPr>
        <w:t>1.3 Современные подходы к оценке эффективности использования оборудования</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Для характеристики движения основных средств используется ряд показателей. Коэффициент обновления показывает долю новых фондов в общей их стоимости на конец года. Коэффициент прироста характеризует отношение прироста основных средств в течение года к стоимости основных средств на начало периода. При расчете прироста основных средств учитывается их поступление и выбытие. Коэффициент выбытия характеризует отношение стоимости выбывших основных средств к их стоимости на начало периода.</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 xml:space="preserve">Оценка эффективности применения основных фондов используется как система показателей, которая включает обобщающие (стоимостные), частные (натуральные) показатели и общие (интегральные) показатели. </w:t>
      </w:r>
    </w:p>
    <w:p w:rsidR="00FB3450" w:rsidRPr="00000A3B" w:rsidRDefault="00FB3450" w:rsidP="00FB3450">
      <w:pPr>
        <w:widowControl w:val="0"/>
        <w:suppressAutoHyphens/>
        <w:spacing w:after="0" w:line="360" w:lineRule="auto"/>
        <w:rPr>
          <w:rFonts w:ascii="Times New Roman" w:hAnsi="Times New Roman" w:cs="Times New Roman"/>
          <w:sz w:val="28"/>
          <w:szCs w:val="28"/>
        </w:rPr>
      </w:pPr>
      <w:r w:rsidRPr="00000A3B">
        <w:rPr>
          <w:rFonts w:ascii="Times New Roman" w:hAnsi="Times New Roman" w:cs="Times New Roman"/>
          <w:noProof/>
          <w:sz w:val="28"/>
          <w:szCs w:val="28"/>
        </w:rPr>
        <w:drawing>
          <wp:inline distT="0" distB="0" distL="0" distR="0">
            <wp:extent cx="5939790" cy="2000250"/>
            <wp:effectExtent l="0" t="0" r="0" b="0"/>
            <wp:docPr id="10"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FB3450" w:rsidRPr="00000A3B" w:rsidRDefault="00FB3450" w:rsidP="00481258">
      <w:pPr>
        <w:widowControl w:val="0"/>
        <w:suppressAutoHyphens/>
        <w:spacing w:after="0" w:line="360" w:lineRule="auto"/>
        <w:jc w:val="center"/>
        <w:rPr>
          <w:rFonts w:ascii="Times New Roman" w:hAnsi="Times New Roman" w:cs="Times New Roman"/>
          <w:sz w:val="28"/>
          <w:szCs w:val="28"/>
        </w:rPr>
      </w:pPr>
      <w:r w:rsidRPr="00000A3B">
        <w:rPr>
          <w:rFonts w:ascii="Times New Roman" w:hAnsi="Times New Roman" w:cs="Times New Roman"/>
          <w:sz w:val="28"/>
          <w:szCs w:val="28"/>
        </w:rPr>
        <w:t>Рисунок 1 - Система показателей оценки эффективности применения ОФ</w:t>
      </w:r>
    </w:p>
    <w:p w:rsidR="00FB3450" w:rsidRPr="00000A3B" w:rsidRDefault="00FB3450" w:rsidP="00481258">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 xml:space="preserve">Обобщающие показатели: фондоотдача, </w:t>
      </w:r>
      <w:proofErr w:type="spellStart"/>
      <w:r w:rsidRPr="00000A3B">
        <w:rPr>
          <w:rFonts w:ascii="Times New Roman" w:hAnsi="Times New Roman" w:cs="Times New Roman"/>
          <w:sz w:val="28"/>
          <w:szCs w:val="28"/>
        </w:rPr>
        <w:t>фо</w:t>
      </w:r>
      <w:r>
        <w:rPr>
          <w:rFonts w:ascii="Times New Roman" w:hAnsi="Times New Roman" w:cs="Times New Roman"/>
          <w:sz w:val="28"/>
          <w:szCs w:val="28"/>
        </w:rPr>
        <w:t>ндоемкость</w:t>
      </w:r>
      <w:proofErr w:type="spellEnd"/>
      <w:r>
        <w:rPr>
          <w:rFonts w:ascii="Times New Roman" w:hAnsi="Times New Roman" w:cs="Times New Roman"/>
          <w:sz w:val="28"/>
          <w:szCs w:val="28"/>
        </w:rPr>
        <w:t xml:space="preserve">, </w:t>
      </w:r>
      <w:proofErr w:type="spellStart"/>
      <w:r w:rsidRPr="00000A3B">
        <w:rPr>
          <w:rFonts w:ascii="Times New Roman" w:hAnsi="Times New Roman" w:cs="Times New Roman"/>
          <w:sz w:val="28"/>
          <w:szCs w:val="28"/>
        </w:rPr>
        <w:t>фондорентабельность</w:t>
      </w:r>
      <w:proofErr w:type="spellEnd"/>
      <w:r w:rsidRPr="00000A3B">
        <w:rPr>
          <w:rFonts w:ascii="Times New Roman" w:hAnsi="Times New Roman" w:cs="Times New Roman"/>
          <w:sz w:val="28"/>
          <w:szCs w:val="28"/>
        </w:rPr>
        <w:t xml:space="preserve">, </w:t>
      </w:r>
      <w:proofErr w:type="spellStart"/>
      <w:r w:rsidRPr="00000A3B">
        <w:rPr>
          <w:rFonts w:ascii="Times New Roman" w:hAnsi="Times New Roman" w:cs="Times New Roman"/>
          <w:sz w:val="28"/>
          <w:szCs w:val="28"/>
        </w:rPr>
        <w:t>фондовооруженность</w:t>
      </w:r>
      <w:proofErr w:type="spellEnd"/>
      <w:r w:rsidRPr="00000A3B">
        <w:rPr>
          <w:rFonts w:ascii="Times New Roman" w:hAnsi="Times New Roman" w:cs="Times New Roman"/>
          <w:sz w:val="28"/>
          <w:szCs w:val="28"/>
        </w:rPr>
        <w:t xml:space="preserve"> [1, с. 65].</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 xml:space="preserve">Фондоотдача показывает на сколько эффективно используются основные фонды и характеризует сколько продукции, приходятся на один рубль стоимости основных фондов. </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Показатель фондоотдачи рассчитывается по формуле:</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p>
    <w:p w:rsidR="00FB3450" w:rsidRPr="00000A3B" w:rsidRDefault="00FB3450" w:rsidP="00DF46AC">
      <w:pPr>
        <w:widowControl w:val="0"/>
        <w:suppressAutoHyphens/>
        <w:spacing w:after="0" w:line="360" w:lineRule="auto"/>
        <w:jc w:val="right"/>
        <w:rPr>
          <w:rFonts w:ascii="Times New Roman" w:hAnsi="Times New Roman" w:cs="Times New Roman"/>
          <w:sz w:val="28"/>
          <w:szCs w:val="28"/>
        </w:rPr>
      </w:pPr>
      <w:r w:rsidRPr="00000A3B">
        <w:rPr>
          <w:rFonts w:ascii="Times New Roman" w:hAnsi="Times New Roman" w:cs="Times New Roman"/>
          <w:sz w:val="28"/>
          <w:szCs w:val="28"/>
        </w:rPr>
        <w:t>ФО</w:t>
      </w:r>
      <w:r w:rsidRPr="00000A3B">
        <w:rPr>
          <w:rFonts w:ascii="Times New Roman" w:hAnsi="Times New Roman" w:cs="Times New Roman"/>
          <w:sz w:val="28"/>
          <w:szCs w:val="28"/>
          <w:vertAlign w:val="subscript"/>
        </w:rPr>
        <w:t xml:space="preserve"> </w:t>
      </w:r>
      <w:r w:rsidRPr="00000A3B">
        <w:rPr>
          <w:rFonts w:ascii="Times New Roman" w:hAnsi="Times New Roman" w:cs="Times New Roman"/>
          <w:sz w:val="28"/>
          <w:szCs w:val="28"/>
        </w:rPr>
        <w:t xml:space="preserve">= </w:t>
      </w:r>
      <w:proofErr w:type="gramStart"/>
      <w:r w:rsidRPr="00000A3B">
        <w:rPr>
          <w:rFonts w:ascii="Times New Roman" w:hAnsi="Times New Roman" w:cs="Times New Roman"/>
          <w:sz w:val="28"/>
          <w:szCs w:val="28"/>
        </w:rPr>
        <w:t>ВП :</w:t>
      </w:r>
      <w:proofErr w:type="gramEnd"/>
      <w:r w:rsidRPr="00000A3B">
        <w:rPr>
          <w:rFonts w:ascii="Times New Roman" w:hAnsi="Times New Roman" w:cs="Times New Roman"/>
          <w:sz w:val="28"/>
          <w:szCs w:val="28"/>
        </w:rPr>
        <w:t xml:space="preserve"> ОПФ,</w:t>
      </w:r>
      <w:r w:rsidRPr="00000A3B">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t>(7)</w:t>
      </w:r>
    </w:p>
    <w:p w:rsidR="00FB3450" w:rsidRPr="00000A3B" w:rsidRDefault="00FB3450" w:rsidP="00FB3450">
      <w:pPr>
        <w:widowControl w:val="0"/>
        <w:suppressAutoHyphens/>
        <w:spacing w:after="0" w:line="360" w:lineRule="auto"/>
        <w:ind w:firstLine="709"/>
        <w:rPr>
          <w:rFonts w:ascii="Times New Roman" w:hAnsi="Times New Roman" w:cs="Times New Roman"/>
          <w:sz w:val="28"/>
          <w:szCs w:val="28"/>
        </w:rPr>
      </w:pP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где ФО</w:t>
      </w:r>
      <w:r w:rsidRPr="00000A3B">
        <w:rPr>
          <w:rFonts w:ascii="Times New Roman" w:hAnsi="Times New Roman" w:cs="Times New Roman"/>
          <w:sz w:val="28"/>
          <w:szCs w:val="28"/>
          <w:vertAlign w:val="subscript"/>
        </w:rPr>
        <w:t xml:space="preserve"> </w:t>
      </w:r>
      <w:r w:rsidRPr="00000A3B">
        <w:rPr>
          <w:rFonts w:ascii="Times New Roman" w:hAnsi="Times New Roman" w:cs="Times New Roman"/>
          <w:sz w:val="28"/>
          <w:szCs w:val="28"/>
        </w:rPr>
        <w:t>- фондоотдача;</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ВП - объем выпущенной продукции за определенный период;</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ОПФ - среднегодовая стоимость производственных основных фондов.</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proofErr w:type="spellStart"/>
      <w:r w:rsidRPr="00000A3B">
        <w:rPr>
          <w:rFonts w:ascii="Times New Roman" w:hAnsi="Times New Roman" w:cs="Times New Roman"/>
          <w:sz w:val="28"/>
          <w:szCs w:val="28"/>
        </w:rPr>
        <w:t>Фондоемкость</w:t>
      </w:r>
      <w:proofErr w:type="spellEnd"/>
      <w:r w:rsidRPr="00000A3B">
        <w:rPr>
          <w:rFonts w:ascii="Times New Roman" w:hAnsi="Times New Roman" w:cs="Times New Roman"/>
          <w:sz w:val="28"/>
          <w:szCs w:val="28"/>
        </w:rPr>
        <w:t xml:space="preserve"> - эта величина, обратная фондоотдаче. Она рассчитывается как отношение стоимости основных производственных фондов к объёму выпускаемой продукции. Показатель </w:t>
      </w:r>
      <w:proofErr w:type="spellStart"/>
      <w:r w:rsidRPr="00000A3B">
        <w:rPr>
          <w:rFonts w:ascii="Times New Roman" w:hAnsi="Times New Roman" w:cs="Times New Roman"/>
          <w:sz w:val="28"/>
          <w:szCs w:val="28"/>
        </w:rPr>
        <w:t>фондоемкости</w:t>
      </w:r>
      <w:proofErr w:type="spellEnd"/>
      <w:r w:rsidRPr="00000A3B">
        <w:rPr>
          <w:rFonts w:ascii="Times New Roman" w:hAnsi="Times New Roman" w:cs="Times New Roman"/>
          <w:sz w:val="28"/>
          <w:szCs w:val="28"/>
        </w:rPr>
        <w:t xml:space="preserve"> характеризует уровень денежных средств, вложенных в основные фонды для производства единицы продукции. Рассчитывается этот показатель по формуле:</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p>
    <w:p w:rsidR="00FB3450" w:rsidRDefault="00FB3450" w:rsidP="00DF46AC">
      <w:pPr>
        <w:widowControl w:val="0"/>
        <w:suppressAutoHyphens/>
        <w:spacing w:after="0" w:line="360" w:lineRule="auto"/>
        <w:jc w:val="right"/>
        <w:rPr>
          <w:rFonts w:ascii="Times New Roman" w:hAnsi="Times New Roman" w:cs="Times New Roman"/>
          <w:sz w:val="28"/>
          <w:szCs w:val="28"/>
        </w:rPr>
      </w:pPr>
      <w:r w:rsidRPr="00000A3B">
        <w:rPr>
          <w:rFonts w:ascii="Times New Roman" w:hAnsi="Times New Roman" w:cs="Times New Roman"/>
          <w:sz w:val="28"/>
          <w:szCs w:val="28"/>
        </w:rPr>
        <w:t>Ф</w:t>
      </w:r>
      <w:r w:rsidRPr="00000A3B">
        <w:rPr>
          <w:rFonts w:ascii="Times New Roman" w:hAnsi="Times New Roman" w:cs="Times New Roman"/>
          <w:sz w:val="28"/>
          <w:szCs w:val="28"/>
          <w:vertAlign w:val="subscript"/>
        </w:rPr>
        <w:t>ЕМК</w:t>
      </w:r>
      <w:r w:rsidRPr="00000A3B">
        <w:rPr>
          <w:rFonts w:ascii="Times New Roman" w:hAnsi="Times New Roman" w:cs="Times New Roman"/>
          <w:sz w:val="28"/>
          <w:szCs w:val="28"/>
        </w:rPr>
        <w:t xml:space="preserve"> = </w:t>
      </w:r>
      <w:proofErr w:type="gramStart"/>
      <w:r w:rsidRPr="00000A3B">
        <w:rPr>
          <w:rFonts w:ascii="Times New Roman" w:hAnsi="Times New Roman" w:cs="Times New Roman"/>
          <w:sz w:val="28"/>
          <w:szCs w:val="28"/>
        </w:rPr>
        <w:t>ОПФ :</w:t>
      </w:r>
      <w:proofErr w:type="gramEnd"/>
      <w:r w:rsidRPr="00000A3B">
        <w:rPr>
          <w:rFonts w:ascii="Times New Roman" w:hAnsi="Times New Roman" w:cs="Times New Roman"/>
          <w:sz w:val="28"/>
          <w:szCs w:val="28"/>
        </w:rPr>
        <w:t xml:space="preserve"> ВП,</w:t>
      </w:r>
      <w:r w:rsidRPr="00000A3B">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t>(8)</w:t>
      </w:r>
    </w:p>
    <w:p w:rsidR="00FB3450" w:rsidRPr="00000A3B" w:rsidRDefault="00FB3450" w:rsidP="00FB3450">
      <w:pPr>
        <w:widowControl w:val="0"/>
        <w:suppressAutoHyphens/>
        <w:spacing w:after="0" w:line="360" w:lineRule="auto"/>
        <w:ind w:firstLine="709"/>
        <w:jc w:val="right"/>
        <w:rPr>
          <w:rFonts w:ascii="Times New Roman" w:hAnsi="Times New Roman" w:cs="Times New Roman"/>
          <w:sz w:val="28"/>
          <w:szCs w:val="28"/>
        </w:rPr>
      </w:pP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где Ф</w:t>
      </w:r>
      <w:r w:rsidRPr="00000A3B">
        <w:rPr>
          <w:rFonts w:ascii="Times New Roman" w:hAnsi="Times New Roman" w:cs="Times New Roman"/>
          <w:sz w:val="28"/>
          <w:szCs w:val="28"/>
          <w:vertAlign w:val="subscript"/>
        </w:rPr>
        <w:t>ЕМК</w:t>
      </w:r>
      <w:r w:rsidRPr="00000A3B">
        <w:rPr>
          <w:rFonts w:ascii="Times New Roman" w:hAnsi="Times New Roman" w:cs="Times New Roman"/>
          <w:sz w:val="28"/>
          <w:szCs w:val="28"/>
        </w:rPr>
        <w:t xml:space="preserve"> - </w:t>
      </w:r>
      <w:proofErr w:type="spellStart"/>
      <w:r w:rsidRPr="00000A3B">
        <w:rPr>
          <w:rFonts w:ascii="Times New Roman" w:hAnsi="Times New Roman" w:cs="Times New Roman"/>
          <w:sz w:val="28"/>
          <w:szCs w:val="28"/>
        </w:rPr>
        <w:t>фондоемкость</w:t>
      </w:r>
      <w:proofErr w:type="spellEnd"/>
      <w:r w:rsidRPr="00000A3B">
        <w:rPr>
          <w:rFonts w:ascii="Times New Roman" w:hAnsi="Times New Roman" w:cs="Times New Roman"/>
          <w:sz w:val="28"/>
          <w:szCs w:val="28"/>
        </w:rPr>
        <w:t>;</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ОПФ - среднегодовая стоимость производственных основных фондов;</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ВП - объем выпущенной продукции за определенный период.</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proofErr w:type="spellStart"/>
      <w:r w:rsidRPr="00000A3B">
        <w:rPr>
          <w:rFonts w:ascii="Times New Roman" w:hAnsi="Times New Roman" w:cs="Times New Roman"/>
          <w:sz w:val="28"/>
          <w:szCs w:val="28"/>
        </w:rPr>
        <w:t>Фондорентабельность</w:t>
      </w:r>
      <w:proofErr w:type="spellEnd"/>
      <w:r w:rsidRPr="00000A3B">
        <w:rPr>
          <w:rFonts w:ascii="Times New Roman" w:hAnsi="Times New Roman" w:cs="Times New Roman"/>
          <w:sz w:val="28"/>
          <w:szCs w:val="28"/>
        </w:rPr>
        <w:t xml:space="preserve"> - показывает, сколько прибыли придет на среднегодовую стоимость основных фондов. Рассчитывается этот показатель по формуле:</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p>
    <w:p w:rsidR="00FB3450" w:rsidRPr="00000A3B" w:rsidRDefault="00FB3450" w:rsidP="00DF46AC">
      <w:pPr>
        <w:widowControl w:val="0"/>
        <w:suppressAutoHyphens/>
        <w:spacing w:after="0" w:line="360" w:lineRule="auto"/>
        <w:jc w:val="right"/>
        <w:rPr>
          <w:rFonts w:ascii="Times New Roman" w:hAnsi="Times New Roman" w:cs="Times New Roman"/>
          <w:sz w:val="28"/>
          <w:szCs w:val="28"/>
        </w:rPr>
      </w:pPr>
      <w:r w:rsidRPr="00000A3B">
        <w:rPr>
          <w:rFonts w:ascii="Times New Roman" w:hAnsi="Times New Roman" w:cs="Times New Roman"/>
          <w:sz w:val="28"/>
          <w:szCs w:val="28"/>
        </w:rPr>
        <w:t>Ф</w:t>
      </w:r>
      <w:r w:rsidRPr="00000A3B">
        <w:rPr>
          <w:rFonts w:ascii="Times New Roman" w:hAnsi="Times New Roman" w:cs="Times New Roman"/>
          <w:sz w:val="28"/>
          <w:szCs w:val="28"/>
          <w:vertAlign w:val="subscript"/>
        </w:rPr>
        <w:t xml:space="preserve">РЕН </w:t>
      </w:r>
      <w:r w:rsidRPr="00000A3B">
        <w:rPr>
          <w:rFonts w:ascii="Times New Roman" w:hAnsi="Times New Roman" w:cs="Times New Roman"/>
          <w:sz w:val="28"/>
          <w:szCs w:val="28"/>
        </w:rPr>
        <w:t xml:space="preserve">= </w:t>
      </w:r>
      <w:proofErr w:type="spellStart"/>
      <w:proofErr w:type="gramStart"/>
      <w:r w:rsidRPr="00000A3B">
        <w:rPr>
          <w:rFonts w:ascii="Times New Roman" w:hAnsi="Times New Roman" w:cs="Times New Roman"/>
          <w:sz w:val="28"/>
          <w:szCs w:val="28"/>
        </w:rPr>
        <w:t>Пр</w:t>
      </w:r>
      <w:proofErr w:type="spellEnd"/>
      <w:r w:rsidRPr="00000A3B">
        <w:rPr>
          <w:rFonts w:ascii="Times New Roman" w:hAnsi="Times New Roman" w:cs="Times New Roman"/>
          <w:sz w:val="28"/>
          <w:szCs w:val="28"/>
        </w:rPr>
        <w:t xml:space="preserve"> :</w:t>
      </w:r>
      <w:proofErr w:type="gramEnd"/>
      <w:r w:rsidRPr="00000A3B">
        <w:rPr>
          <w:rFonts w:ascii="Times New Roman" w:hAnsi="Times New Roman" w:cs="Times New Roman"/>
          <w:sz w:val="28"/>
          <w:szCs w:val="28"/>
        </w:rPr>
        <w:t xml:space="preserve"> ОПФ,</w:t>
      </w:r>
      <w:r w:rsidRPr="00000A3B">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t>(9)</w:t>
      </w:r>
    </w:p>
    <w:p w:rsidR="00FB3450" w:rsidRPr="00000A3B" w:rsidRDefault="00FB3450" w:rsidP="00FB3450">
      <w:pPr>
        <w:widowControl w:val="0"/>
        <w:suppressAutoHyphens/>
        <w:spacing w:after="0" w:line="360" w:lineRule="auto"/>
        <w:ind w:firstLine="709"/>
        <w:jc w:val="right"/>
        <w:rPr>
          <w:rFonts w:ascii="Times New Roman" w:hAnsi="Times New Roman" w:cs="Times New Roman"/>
          <w:sz w:val="28"/>
          <w:szCs w:val="28"/>
        </w:rPr>
      </w:pP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где Ф</w:t>
      </w:r>
      <w:r w:rsidRPr="00000A3B">
        <w:rPr>
          <w:rFonts w:ascii="Times New Roman" w:hAnsi="Times New Roman" w:cs="Times New Roman"/>
          <w:sz w:val="28"/>
          <w:szCs w:val="28"/>
          <w:vertAlign w:val="subscript"/>
        </w:rPr>
        <w:t xml:space="preserve">РЕН </w:t>
      </w:r>
      <w:r w:rsidRPr="00000A3B">
        <w:rPr>
          <w:rFonts w:ascii="Times New Roman" w:hAnsi="Times New Roman" w:cs="Times New Roman"/>
          <w:sz w:val="28"/>
          <w:szCs w:val="28"/>
        </w:rPr>
        <w:t xml:space="preserve">- </w:t>
      </w:r>
      <w:proofErr w:type="spellStart"/>
      <w:r w:rsidRPr="00000A3B">
        <w:rPr>
          <w:rFonts w:ascii="Times New Roman" w:hAnsi="Times New Roman" w:cs="Times New Roman"/>
          <w:sz w:val="28"/>
          <w:szCs w:val="28"/>
        </w:rPr>
        <w:t>фондорентабельность</w:t>
      </w:r>
      <w:proofErr w:type="spellEnd"/>
      <w:r w:rsidRPr="00000A3B">
        <w:rPr>
          <w:rFonts w:ascii="Times New Roman" w:hAnsi="Times New Roman" w:cs="Times New Roman"/>
          <w:sz w:val="28"/>
          <w:szCs w:val="28"/>
        </w:rPr>
        <w:t>;</w:t>
      </w:r>
    </w:p>
    <w:p w:rsidR="00FB3450" w:rsidRPr="00000A3B" w:rsidRDefault="00FB3450" w:rsidP="00FB3450">
      <w:pPr>
        <w:spacing w:after="0" w:line="360" w:lineRule="auto"/>
        <w:ind w:firstLine="709"/>
        <w:jc w:val="both"/>
        <w:rPr>
          <w:rFonts w:ascii="Times New Roman" w:hAnsi="Times New Roman" w:cs="Times New Roman"/>
          <w:sz w:val="28"/>
          <w:szCs w:val="28"/>
        </w:rPr>
      </w:pPr>
      <w:proofErr w:type="spellStart"/>
      <w:r w:rsidRPr="00000A3B">
        <w:rPr>
          <w:rFonts w:ascii="Times New Roman" w:hAnsi="Times New Roman" w:cs="Times New Roman"/>
          <w:sz w:val="28"/>
          <w:szCs w:val="28"/>
        </w:rPr>
        <w:t>Пр</w:t>
      </w:r>
      <w:proofErr w:type="spellEnd"/>
      <w:r w:rsidRPr="00000A3B">
        <w:rPr>
          <w:rFonts w:ascii="Times New Roman" w:hAnsi="Times New Roman" w:cs="Times New Roman"/>
          <w:sz w:val="28"/>
          <w:szCs w:val="28"/>
        </w:rPr>
        <w:t xml:space="preserve"> - Прибыль от реализации продукции;</w:t>
      </w:r>
    </w:p>
    <w:p w:rsidR="00FB3450" w:rsidRPr="00000A3B" w:rsidRDefault="00FB3450" w:rsidP="00FB3450">
      <w:pPr>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ОПФ - среднегодовая стоимость производственных основных фондов.</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 xml:space="preserve">Эффективность работы предприятия во многом определяется уровнем </w:t>
      </w:r>
      <w:proofErr w:type="spellStart"/>
      <w:r w:rsidRPr="00000A3B">
        <w:rPr>
          <w:rFonts w:ascii="Times New Roman" w:hAnsi="Times New Roman" w:cs="Times New Roman"/>
          <w:sz w:val="28"/>
          <w:szCs w:val="28"/>
        </w:rPr>
        <w:t>фондовооруженности</w:t>
      </w:r>
      <w:proofErr w:type="spellEnd"/>
      <w:r w:rsidRPr="00000A3B">
        <w:rPr>
          <w:rFonts w:ascii="Times New Roman" w:hAnsi="Times New Roman" w:cs="Times New Roman"/>
          <w:sz w:val="28"/>
          <w:szCs w:val="28"/>
        </w:rPr>
        <w:t xml:space="preserve"> труда, определяемой стоимостью основных производственных фондов к числу рабочих (работников промышленно-производственного персонала) предприятия. Для оценки оснащенности предприятия основными фондами используется также показатель технической вооруженности (механовооруженности), которая характеризует стоимость активной части основных фондов, приходящихся на одного рабочего. Показатель </w:t>
      </w:r>
      <w:proofErr w:type="spellStart"/>
      <w:r w:rsidRPr="00000A3B">
        <w:rPr>
          <w:rFonts w:ascii="Times New Roman" w:hAnsi="Times New Roman" w:cs="Times New Roman"/>
          <w:sz w:val="28"/>
          <w:szCs w:val="28"/>
        </w:rPr>
        <w:t>фондовооруженности</w:t>
      </w:r>
      <w:proofErr w:type="spellEnd"/>
      <w:r w:rsidRPr="00000A3B">
        <w:rPr>
          <w:rFonts w:ascii="Times New Roman" w:hAnsi="Times New Roman" w:cs="Times New Roman"/>
          <w:sz w:val="28"/>
          <w:szCs w:val="28"/>
        </w:rPr>
        <w:t xml:space="preserve"> рассчитывается по формуле:</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p>
    <w:p w:rsidR="00FB3450" w:rsidRPr="00000A3B" w:rsidRDefault="00FB3450" w:rsidP="0092067C">
      <w:pPr>
        <w:widowControl w:val="0"/>
        <w:suppressAutoHyphens/>
        <w:spacing w:after="0" w:line="360" w:lineRule="auto"/>
        <w:jc w:val="right"/>
        <w:rPr>
          <w:rFonts w:ascii="Times New Roman" w:hAnsi="Times New Roman" w:cs="Times New Roman"/>
          <w:sz w:val="28"/>
          <w:szCs w:val="28"/>
        </w:rPr>
      </w:pPr>
      <w:r w:rsidRPr="00000A3B">
        <w:rPr>
          <w:rFonts w:ascii="Times New Roman" w:hAnsi="Times New Roman" w:cs="Times New Roman"/>
          <w:sz w:val="28"/>
          <w:szCs w:val="28"/>
        </w:rPr>
        <w:t>Ф</w:t>
      </w:r>
      <w:r w:rsidRPr="00000A3B">
        <w:rPr>
          <w:rFonts w:ascii="Times New Roman" w:hAnsi="Times New Roman" w:cs="Times New Roman"/>
          <w:sz w:val="28"/>
          <w:szCs w:val="28"/>
          <w:vertAlign w:val="subscript"/>
        </w:rPr>
        <w:t xml:space="preserve">В </w:t>
      </w:r>
      <w:r w:rsidRPr="00000A3B">
        <w:rPr>
          <w:rFonts w:ascii="Times New Roman" w:hAnsi="Times New Roman" w:cs="Times New Roman"/>
          <w:sz w:val="28"/>
          <w:szCs w:val="28"/>
        </w:rPr>
        <w:t xml:space="preserve">= </w:t>
      </w:r>
      <w:proofErr w:type="gramStart"/>
      <w:r w:rsidRPr="00000A3B">
        <w:rPr>
          <w:rFonts w:ascii="Times New Roman" w:hAnsi="Times New Roman" w:cs="Times New Roman"/>
          <w:sz w:val="28"/>
          <w:szCs w:val="28"/>
        </w:rPr>
        <w:t>ОПФ :</w:t>
      </w:r>
      <w:proofErr w:type="gramEnd"/>
      <w:r w:rsidRPr="00000A3B">
        <w:rPr>
          <w:rFonts w:ascii="Times New Roman" w:hAnsi="Times New Roman" w:cs="Times New Roman"/>
          <w:sz w:val="28"/>
          <w:szCs w:val="28"/>
        </w:rPr>
        <w:t xml:space="preserve"> </w:t>
      </w:r>
      <w:r w:rsidRPr="00000A3B">
        <w:rPr>
          <w:rFonts w:ascii="Times New Roman" w:hAnsi="Times New Roman" w:cs="Times New Roman"/>
          <w:sz w:val="28"/>
          <w:szCs w:val="28"/>
          <w:lang w:val="en-US"/>
        </w:rPr>
        <w:t>R</w:t>
      </w:r>
      <w:r w:rsidRPr="00000A3B">
        <w:rPr>
          <w:rFonts w:ascii="Times New Roman" w:hAnsi="Times New Roman" w:cs="Times New Roman"/>
          <w:sz w:val="28"/>
          <w:szCs w:val="28"/>
        </w:rPr>
        <w:t>,</w:t>
      </w:r>
      <w:r w:rsidRPr="00000A3B">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t>(10)</w:t>
      </w:r>
    </w:p>
    <w:p w:rsidR="00FB3450" w:rsidRPr="00000A3B" w:rsidRDefault="00FB3450" w:rsidP="00FB3450">
      <w:pPr>
        <w:widowControl w:val="0"/>
        <w:suppressAutoHyphens/>
        <w:spacing w:after="0" w:line="360" w:lineRule="auto"/>
        <w:ind w:firstLine="709"/>
        <w:jc w:val="right"/>
        <w:rPr>
          <w:rFonts w:ascii="Times New Roman" w:hAnsi="Times New Roman" w:cs="Times New Roman"/>
          <w:sz w:val="28"/>
          <w:szCs w:val="28"/>
        </w:rPr>
      </w:pP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где Ф</w:t>
      </w:r>
      <w:r w:rsidRPr="00000A3B">
        <w:rPr>
          <w:rFonts w:ascii="Times New Roman" w:hAnsi="Times New Roman" w:cs="Times New Roman"/>
          <w:sz w:val="28"/>
          <w:szCs w:val="28"/>
          <w:vertAlign w:val="subscript"/>
        </w:rPr>
        <w:t>В</w:t>
      </w:r>
      <w:r w:rsidRPr="00000A3B">
        <w:rPr>
          <w:rFonts w:ascii="Times New Roman" w:hAnsi="Times New Roman" w:cs="Times New Roman"/>
          <w:sz w:val="28"/>
          <w:szCs w:val="28"/>
        </w:rPr>
        <w:t xml:space="preserve"> - </w:t>
      </w:r>
      <w:proofErr w:type="spellStart"/>
      <w:r w:rsidRPr="00000A3B">
        <w:rPr>
          <w:rFonts w:ascii="Times New Roman" w:hAnsi="Times New Roman" w:cs="Times New Roman"/>
          <w:sz w:val="28"/>
          <w:szCs w:val="28"/>
        </w:rPr>
        <w:t>фондовооруженность</w:t>
      </w:r>
      <w:proofErr w:type="spellEnd"/>
      <w:r w:rsidRPr="00000A3B">
        <w:rPr>
          <w:rFonts w:ascii="Times New Roman" w:hAnsi="Times New Roman" w:cs="Times New Roman"/>
          <w:sz w:val="28"/>
          <w:szCs w:val="28"/>
        </w:rPr>
        <w:t>;</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ОПФ - среднегодовая стоимость производственных основных фондов;</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lang w:val="en-US"/>
        </w:rPr>
        <w:t>R</w:t>
      </w:r>
      <w:r w:rsidRPr="00000A3B">
        <w:rPr>
          <w:rFonts w:ascii="Times New Roman" w:hAnsi="Times New Roman" w:cs="Times New Roman"/>
          <w:sz w:val="28"/>
          <w:szCs w:val="28"/>
        </w:rPr>
        <w:t xml:space="preserve"> - численность работников.</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Частные показатели использования основных производственных фондов можно разделить на две категории: п</w:t>
      </w:r>
      <w:r w:rsidRPr="00000A3B">
        <w:rPr>
          <w:rFonts w:ascii="Times New Roman" w:hAnsi="Times New Roman" w:cs="Times New Roman"/>
          <w:spacing w:val="-2"/>
          <w:sz w:val="28"/>
          <w:szCs w:val="28"/>
        </w:rPr>
        <w:t xml:space="preserve">оказатели экстенсивного использования </w:t>
      </w:r>
      <w:r w:rsidRPr="00000A3B">
        <w:rPr>
          <w:rFonts w:ascii="Times New Roman" w:hAnsi="Times New Roman" w:cs="Times New Roman"/>
          <w:spacing w:val="-1"/>
          <w:sz w:val="28"/>
          <w:szCs w:val="28"/>
        </w:rPr>
        <w:t xml:space="preserve">и </w:t>
      </w:r>
      <w:r w:rsidRPr="00000A3B">
        <w:rPr>
          <w:rFonts w:ascii="Times New Roman" w:hAnsi="Times New Roman" w:cs="Times New Roman"/>
          <w:sz w:val="28"/>
          <w:szCs w:val="28"/>
        </w:rPr>
        <w:t xml:space="preserve">показатели интенсивного использования </w:t>
      </w:r>
      <w:r w:rsidRPr="00000A3B">
        <w:rPr>
          <w:rFonts w:ascii="Times New Roman" w:hAnsi="Times New Roman" w:cs="Times New Roman"/>
          <w:spacing w:val="-2"/>
          <w:sz w:val="28"/>
          <w:szCs w:val="28"/>
        </w:rPr>
        <w:t xml:space="preserve">основных производственных </w:t>
      </w:r>
      <w:r w:rsidRPr="00000A3B">
        <w:rPr>
          <w:rFonts w:ascii="Times New Roman" w:hAnsi="Times New Roman" w:cs="Times New Roman"/>
          <w:spacing w:val="-1"/>
          <w:sz w:val="28"/>
          <w:szCs w:val="28"/>
        </w:rPr>
        <w:t>фондов</w:t>
      </w:r>
      <w:r w:rsidRPr="00000A3B">
        <w:rPr>
          <w:rFonts w:ascii="Times New Roman" w:hAnsi="Times New Roman" w:cs="Times New Roman"/>
          <w:sz w:val="28"/>
          <w:szCs w:val="28"/>
        </w:rPr>
        <w:t>.</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 xml:space="preserve">К первой группе показателей относятся: коэффициент экстенсивного </w:t>
      </w:r>
      <w:r w:rsidRPr="00000A3B">
        <w:rPr>
          <w:rFonts w:ascii="Times New Roman" w:hAnsi="Times New Roman" w:cs="Times New Roman"/>
          <w:spacing w:val="-1"/>
          <w:sz w:val="28"/>
          <w:szCs w:val="28"/>
        </w:rPr>
        <w:t xml:space="preserve">использования (коэффициент использования оборудования во времени), коэффициент сменности работы оборудования, </w:t>
      </w:r>
      <w:r w:rsidRPr="00000A3B">
        <w:rPr>
          <w:rFonts w:ascii="Times New Roman" w:hAnsi="Times New Roman" w:cs="Times New Roman"/>
          <w:sz w:val="28"/>
          <w:szCs w:val="28"/>
        </w:rPr>
        <w:t xml:space="preserve">коэффициент загрузки оборудования. </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Коэффициент экстенсивного использования оборудования определяется делением фактического времени работы на нормативное (плановое время работы) в течение расчетного периода.</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p>
    <w:p w:rsidR="00FB3450" w:rsidRPr="00000A3B" w:rsidRDefault="00FB3450" w:rsidP="00BE1513">
      <w:pPr>
        <w:widowControl w:val="0"/>
        <w:suppressAutoHyphens/>
        <w:spacing w:after="0" w:line="360" w:lineRule="auto"/>
        <w:jc w:val="right"/>
        <w:rPr>
          <w:rFonts w:ascii="Times New Roman" w:hAnsi="Times New Roman" w:cs="Times New Roman"/>
          <w:sz w:val="28"/>
          <w:szCs w:val="28"/>
        </w:rPr>
      </w:pPr>
      <w:r w:rsidRPr="00000A3B">
        <w:rPr>
          <w:rFonts w:ascii="Times New Roman" w:hAnsi="Times New Roman" w:cs="Times New Roman"/>
          <w:sz w:val="28"/>
          <w:szCs w:val="28"/>
        </w:rPr>
        <w:t>К</w:t>
      </w:r>
      <w:r w:rsidRPr="00000A3B">
        <w:rPr>
          <w:rFonts w:ascii="Times New Roman" w:hAnsi="Times New Roman" w:cs="Times New Roman"/>
          <w:sz w:val="28"/>
          <w:szCs w:val="28"/>
          <w:vertAlign w:val="subscript"/>
        </w:rPr>
        <w:t xml:space="preserve">Э </w:t>
      </w:r>
      <w:r w:rsidRPr="00000A3B">
        <w:rPr>
          <w:rFonts w:ascii="Times New Roman" w:hAnsi="Times New Roman" w:cs="Times New Roman"/>
          <w:sz w:val="28"/>
          <w:szCs w:val="28"/>
        </w:rPr>
        <w:t xml:space="preserve">= </w:t>
      </w:r>
      <w:proofErr w:type="gramStart"/>
      <w:r w:rsidRPr="00000A3B">
        <w:rPr>
          <w:rFonts w:ascii="Times New Roman" w:hAnsi="Times New Roman" w:cs="Times New Roman"/>
          <w:sz w:val="28"/>
          <w:szCs w:val="28"/>
        </w:rPr>
        <w:t>Т</w:t>
      </w:r>
      <w:r w:rsidRPr="00000A3B">
        <w:rPr>
          <w:rFonts w:ascii="Times New Roman" w:hAnsi="Times New Roman" w:cs="Times New Roman"/>
          <w:sz w:val="28"/>
          <w:szCs w:val="28"/>
          <w:vertAlign w:val="subscript"/>
        </w:rPr>
        <w:t>ФАК</w:t>
      </w:r>
      <w:r w:rsidRPr="00000A3B">
        <w:rPr>
          <w:rFonts w:ascii="Times New Roman" w:hAnsi="Times New Roman" w:cs="Times New Roman"/>
          <w:sz w:val="28"/>
          <w:szCs w:val="28"/>
        </w:rPr>
        <w:t xml:space="preserve"> :</w:t>
      </w:r>
      <w:proofErr w:type="gramEnd"/>
      <w:r w:rsidRPr="00000A3B">
        <w:rPr>
          <w:rFonts w:ascii="Times New Roman" w:hAnsi="Times New Roman" w:cs="Times New Roman"/>
          <w:sz w:val="28"/>
          <w:szCs w:val="28"/>
        </w:rPr>
        <w:t xml:space="preserve"> Т</w:t>
      </w:r>
      <w:r w:rsidRPr="00000A3B">
        <w:rPr>
          <w:rFonts w:ascii="Times New Roman" w:hAnsi="Times New Roman" w:cs="Times New Roman"/>
          <w:sz w:val="28"/>
          <w:szCs w:val="28"/>
          <w:vertAlign w:val="subscript"/>
        </w:rPr>
        <w:t>НОМ</w:t>
      </w:r>
      <w:r w:rsidR="00BE1513">
        <w:rPr>
          <w:rFonts w:ascii="Times New Roman" w:hAnsi="Times New Roman" w:cs="Times New Roman"/>
          <w:sz w:val="28"/>
          <w:szCs w:val="28"/>
        </w:rPr>
        <w:t>,</w:t>
      </w:r>
      <w:r w:rsidR="00BE1513" w:rsidRPr="00000A3B">
        <w:rPr>
          <w:rFonts w:ascii="Times New Roman" w:hAnsi="Times New Roman" w:cs="Times New Roman"/>
          <w:sz w:val="28"/>
          <w:szCs w:val="28"/>
        </w:rPr>
        <w:t xml:space="preserve"> </w:t>
      </w:r>
      <w:r w:rsidR="00BE1513">
        <w:rPr>
          <w:rFonts w:ascii="Times New Roman" w:hAnsi="Times New Roman" w:cs="Times New Roman"/>
          <w:sz w:val="28"/>
          <w:szCs w:val="28"/>
        </w:rPr>
        <w:tab/>
      </w:r>
      <w:r w:rsidR="00BE1513">
        <w:rPr>
          <w:rFonts w:ascii="Times New Roman" w:hAnsi="Times New Roman" w:cs="Times New Roman"/>
          <w:sz w:val="28"/>
          <w:szCs w:val="28"/>
        </w:rPr>
        <w:tab/>
      </w:r>
      <w:r w:rsidR="00BE1513">
        <w:rPr>
          <w:rFonts w:ascii="Times New Roman" w:hAnsi="Times New Roman" w:cs="Times New Roman"/>
          <w:sz w:val="28"/>
          <w:szCs w:val="28"/>
        </w:rPr>
        <w:tab/>
      </w:r>
      <w:r w:rsidR="00BE1513">
        <w:rPr>
          <w:rFonts w:ascii="Times New Roman" w:hAnsi="Times New Roman" w:cs="Times New Roman"/>
          <w:sz w:val="28"/>
          <w:szCs w:val="28"/>
        </w:rPr>
        <w:tab/>
      </w:r>
      <w:r w:rsidR="00BE1513">
        <w:rPr>
          <w:rFonts w:ascii="Times New Roman" w:hAnsi="Times New Roman" w:cs="Times New Roman"/>
          <w:sz w:val="28"/>
          <w:szCs w:val="28"/>
        </w:rPr>
        <w:tab/>
      </w:r>
      <w:r w:rsidRPr="00000A3B">
        <w:rPr>
          <w:rFonts w:ascii="Times New Roman" w:hAnsi="Times New Roman" w:cs="Times New Roman"/>
          <w:sz w:val="28"/>
          <w:szCs w:val="28"/>
        </w:rPr>
        <w:t>(11)</w:t>
      </w:r>
    </w:p>
    <w:p w:rsidR="00FB3450" w:rsidRPr="00000A3B" w:rsidRDefault="00FB3450" w:rsidP="00FB3450">
      <w:pPr>
        <w:widowControl w:val="0"/>
        <w:suppressAutoHyphens/>
        <w:spacing w:after="0" w:line="360" w:lineRule="auto"/>
        <w:ind w:firstLine="709"/>
        <w:jc w:val="right"/>
        <w:rPr>
          <w:rFonts w:ascii="Times New Roman" w:hAnsi="Times New Roman" w:cs="Times New Roman"/>
          <w:sz w:val="28"/>
          <w:szCs w:val="28"/>
        </w:rPr>
      </w:pP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где К</w:t>
      </w:r>
      <w:r w:rsidRPr="00000A3B">
        <w:rPr>
          <w:rFonts w:ascii="Times New Roman" w:hAnsi="Times New Roman" w:cs="Times New Roman"/>
          <w:sz w:val="28"/>
          <w:szCs w:val="28"/>
          <w:vertAlign w:val="subscript"/>
        </w:rPr>
        <w:t>Э</w:t>
      </w:r>
      <w:r w:rsidRPr="00000A3B">
        <w:rPr>
          <w:rFonts w:ascii="Times New Roman" w:hAnsi="Times New Roman" w:cs="Times New Roman"/>
          <w:sz w:val="28"/>
          <w:szCs w:val="28"/>
        </w:rPr>
        <w:t xml:space="preserve"> - Коэффициент экстенсивного использования оборудования;</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Т</w:t>
      </w:r>
      <w:r w:rsidRPr="00000A3B">
        <w:rPr>
          <w:rFonts w:ascii="Times New Roman" w:hAnsi="Times New Roman" w:cs="Times New Roman"/>
          <w:sz w:val="28"/>
          <w:szCs w:val="28"/>
          <w:vertAlign w:val="subscript"/>
        </w:rPr>
        <w:t>ФАК</w:t>
      </w:r>
      <w:r w:rsidRPr="00000A3B">
        <w:rPr>
          <w:rFonts w:ascii="Times New Roman" w:hAnsi="Times New Roman" w:cs="Times New Roman"/>
          <w:sz w:val="28"/>
          <w:szCs w:val="28"/>
        </w:rPr>
        <w:t xml:space="preserve"> - фактическое время работы оборудования;</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Т</w:t>
      </w:r>
      <w:r w:rsidRPr="00000A3B">
        <w:rPr>
          <w:rFonts w:ascii="Times New Roman" w:hAnsi="Times New Roman" w:cs="Times New Roman"/>
          <w:sz w:val="28"/>
          <w:szCs w:val="28"/>
          <w:vertAlign w:val="subscript"/>
        </w:rPr>
        <w:t xml:space="preserve">НОМ </w:t>
      </w:r>
      <w:r w:rsidRPr="00000A3B">
        <w:rPr>
          <w:rFonts w:ascii="Times New Roman" w:hAnsi="Times New Roman" w:cs="Times New Roman"/>
          <w:sz w:val="28"/>
          <w:szCs w:val="28"/>
        </w:rPr>
        <w:t>- номинальный фонд времени работы оборудования.</w:t>
      </w:r>
    </w:p>
    <w:p w:rsidR="00FB3450" w:rsidRPr="00000A3B" w:rsidRDefault="00FB3450" w:rsidP="00FB3450">
      <w:pPr>
        <w:widowControl w:val="0"/>
        <w:suppressAutoHyphens/>
        <w:spacing w:after="0" w:line="360" w:lineRule="auto"/>
        <w:ind w:firstLine="709"/>
        <w:jc w:val="both"/>
        <w:rPr>
          <w:rFonts w:ascii="Times New Roman" w:hAnsi="Times New Roman" w:cs="Times New Roman"/>
          <w:spacing w:val="-1"/>
          <w:sz w:val="28"/>
          <w:szCs w:val="28"/>
        </w:rPr>
      </w:pPr>
      <w:r w:rsidRPr="00000A3B">
        <w:rPr>
          <w:rFonts w:ascii="Times New Roman" w:hAnsi="Times New Roman" w:cs="Times New Roman"/>
          <w:spacing w:val="-1"/>
          <w:sz w:val="28"/>
          <w:szCs w:val="28"/>
        </w:rPr>
        <w:t xml:space="preserve">Коэффициент сменности работы оборудования определяется как отношение </w:t>
      </w:r>
      <w:r w:rsidRPr="00000A3B">
        <w:rPr>
          <w:rFonts w:ascii="Times New Roman" w:hAnsi="Times New Roman" w:cs="Times New Roman"/>
          <w:sz w:val="28"/>
          <w:szCs w:val="28"/>
        </w:rPr>
        <w:t xml:space="preserve">общего количества отработанных оборудованием данного вида в течение </w:t>
      </w:r>
      <w:r w:rsidRPr="00000A3B">
        <w:rPr>
          <w:rFonts w:ascii="Times New Roman" w:hAnsi="Times New Roman" w:cs="Times New Roman"/>
          <w:spacing w:val="-1"/>
          <w:sz w:val="28"/>
          <w:szCs w:val="28"/>
        </w:rPr>
        <w:t xml:space="preserve">дня </w:t>
      </w:r>
      <w:proofErr w:type="spellStart"/>
      <w:r w:rsidRPr="00000A3B">
        <w:rPr>
          <w:rFonts w:ascii="Times New Roman" w:hAnsi="Times New Roman" w:cs="Times New Roman"/>
          <w:spacing w:val="-1"/>
          <w:sz w:val="28"/>
          <w:szCs w:val="28"/>
        </w:rPr>
        <w:t>станко</w:t>
      </w:r>
      <w:proofErr w:type="spellEnd"/>
      <w:r w:rsidRPr="00000A3B">
        <w:rPr>
          <w:rFonts w:ascii="Times New Roman" w:hAnsi="Times New Roman" w:cs="Times New Roman"/>
          <w:spacing w:val="-1"/>
          <w:sz w:val="28"/>
          <w:szCs w:val="28"/>
        </w:rPr>
        <w:t>-смен к количеству станков, работавших в наибольшую смену.</w:t>
      </w:r>
    </w:p>
    <w:p w:rsidR="00FB3450" w:rsidRPr="00000A3B" w:rsidRDefault="00FB3450" w:rsidP="00FB3450">
      <w:pPr>
        <w:widowControl w:val="0"/>
        <w:suppressAutoHyphens/>
        <w:spacing w:after="0" w:line="360" w:lineRule="auto"/>
        <w:ind w:firstLine="709"/>
        <w:jc w:val="both"/>
        <w:rPr>
          <w:rFonts w:ascii="Times New Roman" w:hAnsi="Times New Roman" w:cs="Times New Roman"/>
          <w:spacing w:val="-1"/>
          <w:sz w:val="28"/>
          <w:szCs w:val="28"/>
        </w:rPr>
      </w:pPr>
    </w:p>
    <w:p w:rsidR="00FB3450" w:rsidRPr="00000A3B" w:rsidRDefault="00FB3450" w:rsidP="0092067C">
      <w:pPr>
        <w:widowControl w:val="0"/>
        <w:suppressAutoHyphens/>
        <w:spacing w:after="0" w:line="360" w:lineRule="auto"/>
        <w:jc w:val="right"/>
        <w:rPr>
          <w:rFonts w:ascii="Times New Roman" w:hAnsi="Times New Roman" w:cs="Times New Roman"/>
          <w:sz w:val="28"/>
          <w:szCs w:val="28"/>
        </w:rPr>
      </w:pPr>
      <w:r w:rsidRPr="00000A3B">
        <w:rPr>
          <w:rFonts w:ascii="Times New Roman" w:hAnsi="Times New Roman" w:cs="Times New Roman"/>
          <w:sz w:val="28"/>
          <w:szCs w:val="28"/>
        </w:rPr>
        <w:t>К</w:t>
      </w:r>
      <w:r w:rsidRPr="00000A3B">
        <w:rPr>
          <w:rFonts w:ascii="Times New Roman" w:hAnsi="Times New Roman" w:cs="Times New Roman"/>
          <w:sz w:val="28"/>
          <w:szCs w:val="28"/>
          <w:vertAlign w:val="subscript"/>
        </w:rPr>
        <w:t>СМ</w:t>
      </w:r>
      <w:r w:rsidRPr="00000A3B">
        <w:rPr>
          <w:rFonts w:ascii="Times New Roman" w:hAnsi="Times New Roman" w:cs="Times New Roman"/>
          <w:sz w:val="28"/>
          <w:szCs w:val="28"/>
        </w:rPr>
        <w:t xml:space="preserve"> = (Мс</w:t>
      </w:r>
      <w:r w:rsidRPr="00000A3B">
        <w:rPr>
          <w:rFonts w:ascii="Times New Roman" w:hAnsi="Times New Roman" w:cs="Times New Roman"/>
          <w:sz w:val="28"/>
          <w:szCs w:val="28"/>
          <w:vertAlign w:val="subscript"/>
        </w:rPr>
        <w:t>1</w:t>
      </w:r>
      <w:r w:rsidRPr="00000A3B">
        <w:rPr>
          <w:rFonts w:ascii="Times New Roman" w:hAnsi="Times New Roman" w:cs="Times New Roman"/>
          <w:sz w:val="28"/>
          <w:szCs w:val="28"/>
        </w:rPr>
        <w:t xml:space="preserve"> </w:t>
      </w:r>
      <w:proofErr w:type="gramStart"/>
      <w:r w:rsidRPr="00000A3B">
        <w:rPr>
          <w:rFonts w:ascii="Times New Roman" w:hAnsi="Times New Roman" w:cs="Times New Roman"/>
          <w:sz w:val="28"/>
          <w:szCs w:val="28"/>
        </w:rPr>
        <w:t>+  Мс</w:t>
      </w:r>
      <w:proofErr w:type="gramEnd"/>
      <w:r w:rsidRPr="00000A3B">
        <w:rPr>
          <w:rFonts w:ascii="Times New Roman" w:hAnsi="Times New Roman" w:cs="Times New Roman"/>
          <w:sz w:val="28"/>
          <w:szCs w:val="28"/>
          <w:vertAlign w:val="subscript"/>
        </w:rPr>
        <w:t>2</w:t>
      </w:r>
      <w:r w:rsidRPr="00000A3B">
        <w:rPr>
          <w:rFonts w:ascii="Times New Roman" w:hAnsi="Times New Roman" w:cs="Times New Roman"/>
          <w:sz w:val="28"/>
          <w:szCs w:val="28"/>
        </w:rPr>
        <w:t xml:space="preserve"> +  Мс</w:t>
      </w:r>
      <w:r w:rsidRPr="00000A3B">
        <w:rPr>
          <w:rFonts w:ascii="Times New Roman" w:hAnsi="Times New Roman" w:cs="Times New Roman"/>
          <w:sz w:val="28"/>
          <w:szCs w:val="28"/>
          <w:vertAlign w:val="subscript"/>
        </w:rPr>
        <w:t>3</w:t>
      </w:r>
      <w:r w:rsidRPr="00000A3B">
        <w:rPr>
          <w:rFonts w:ascii="Times New Roman" w:hAnsi="Times New Roman" w:cs="Times New Roman"/>
          <w:sz w:val="28"/>
          <w:szCs w:val="28"/>
        </w:rPr>
        <w:t>) : Н</w:t>
      </w:r>
      <w:r w:rsidRPr="00000A3B">
        <w:rPr>
          <w:rFonts w:ascii="Times New Roman" w:hAnsi="Times New Roman" w:cs="Times New Roman"/>
          <w:sz w:val="28"/>
          <w:szCs w:val="28"/>
          <w:vertAlign w:val="subscript"/>
        </w:rPr>
        <w:t>УСТ</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000A3B">
        <w:rPr>
          <w:rFonts w:ascii="Times New Roman" w:hAnsi="Times New Roman" w:cs="Times New Roman"/>
          <w:sz w:val="28"/>
          <w:szCs w:val="28"/>
        </w:rPr>
        <w:tab/>
        <w:t>(12)</w:t>
      </w:r>
    </w:p>
    <w:p w:rsidR="00FB3450" w:rsidRPr="00000A3B" w:rsidRDefault="00FB3450" w:rsidP="00FB3450">
      <w:pPr>
        <w:widowControl w:val="0"/>
        <w:suppressAutoHyphens/>
        <w:spacing w:after="0" w:line="360" w:lineRule="auto"/>
        <w:ind w:firstLine="709"/>
        <w:jc w:val="right"/>
        <w:rPr>
          <w:rFonts w:ascii="Times New Roman" w:hAnsi="Times New Roman" w:cs="Times New Roman"/>
          <w:sz w:val="28"/>
          <w:szCs w:val="28"/>
        </w:rPr>
      </w:pPr>
    </w:p>
    <w:p w:rsidR="00FB3450" w:rsidRPr="00000A3B" w:rsidRDefault="00FB3450" w:rsidP="00FB3450">
      <w:pPr>
        <w:widowControl w:val="0"/>
        <w:suppressAutoHyphens/>
        <w:spacing w:after="0" w:line="360" w:lineRule="auto"/>
        <w:ind w:firstLine="709"/>
        <w:jc w:val="both"/>
        <w:rPr>
          <w:rFonts w:ascii="Times New Roman" w:hAnsi="Times New Roman" w:cs="Times New Roman"/>
          <w:spacing w:val="-1"/>
          <w:sz w:val="28"/>
          <w:szCs w:val="28"/>
        </w:rPr>
      </w:pPr>
      <w:r w:rsidRPr="00000A3B">
        <w:rPr>
          <w:rFonts w:ascii="Times New Roman" w:hAnsi="Times New Roman" w:cs="Times New Roman"/>
          <w:sz w:val="28"/>
          <w:szCs w:val="28"/>
        </w:rPr>
        <w:t>где К</w:t>
      </w:r>
      <w:r w:rsidRPr="00000A3B">
        <w:rPr>
          <w:rFonts w:ascii="Times New Roman" w:hAnsi="Times New Roman" w:cs="Times New Roman"/>
          <w:sz w:val="28"/>
          <w:szCs w:val="28"/>
          <w:vertAlign w:val="subscript"/>
        </w:rPr>
        <w:t>СМ</w:t>
      </w:r>
      <w:r w:rsidRPr="00000A3B">
        <w:rPr>
          <w:rFonts w:ascii="Times New Roman" w:hAnsi="Times New Roman" w:cs="Times New Roman"/>
          <w:sz w:val="28"/>
          <w:szCs w:val="28"/>
        </w:rPr>
        <w:t xml:space="preserve"> - </w:t>
      </w:r>
      <w:r w:rsidRPr="00000A3B">
        <w:rPr>
          <w:rFonts w:ascii="Times New Roman" w:hAnsi="Times New Roman" w:cs="Times New Roman"/>
          <w:spacing w:val="-1"/>
          <w:sz w:val="28"/>
          <w:szCs w:val="28"/>
        </w:rPr>
        <w:t>Коэффициент сменности работы оборудования;</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Мс</w:t>
      </w:r>
      <w:r w:rsidRPr="00000A3B">
        <w:rPr>
          <w:rFonts w:ascii="Times New Roman" w:hAnsi="Times New Roman" w:cs="Times New Roman"/>
          <w:sz w:val="28"/>
          <w:szCs w:val="28"/>
          <w:vertAlign w:val="subscript"/>
        </w:rPr>
        <w:t>1</w:t>
      </w:r>
      <w:r w:rsidRPr="00000A3B">
        <w:rPr>
          <w:rFonts w:ascii="Times New Roman" w:hAnsi="Times New Roman" w:cs="Times New Roman"/>
          <w:sz w:val="28"/>
          <w:szCs w:val="28"/>
        </w:rPr>
        <w:t>, Мс</w:t>
      </w:r>
      <w:r w:rsidRPr="00000A3B">
        <w:rPr>
          <w:rFonts w:ascii="Times New Roman" w:hAnsi="Times New Roman" w:cs="Times New Roman"/>
          <w:sz w:val="28"/>
          <w:szCs w:val="28"/>
          <w:vertAlign w:val="subscript"/>
        </w:rPr>
        <w:t>2</w:t>
      </w:r>
      <w:r w:rsidRPr="00000A3B">
        <w:rPr>
          <w:rFonts w:ascii="Times New Roman" w:hAnsi="Times New Roman" w:cs="Times New Roman"/>
          <w:sz w:val="28"/>
          <w:szCs w:val="28"/>
        </w:rPr>
        <w:t>, Мс</w:t>
      </w:r>
      <w:r w:rsidRPr="00000A3B">
        <w:rPr>
          <w:rFonts w:ascii="Times New Roman" w:hAnsi="Times New Roman" w:cs="Times New Roman"/>
          <w:sz w:val="28"/>
          <w:szCs w:val="28"/>
          <w:vertAlign w:val="subscript"/>
        </w:rPr>
        <w:t>3</w:t>
      </w:r>
      <w:r w:rsidRPr="00000A3B">
        <w:rPr>
          <w:rFonts w:ascii="Times New Roman" w:hAnsi="Times New Roman" w:cs="Times New Roman"/>
          <w:sz w:val="28"/>
          <w:szCs w:val="28"/>
        </w:rPr>
        <w:t xml:space="preserve"> - число единиц оборудования, работающего в 1,2 и 3 - ю смены соответственно;</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Н</w:t>
      </w:r>
      <w:r w:rsidRPr="00000A3B">
        <w:rPr>
          <w:rFonts w:ascii="Times New Roman" w:hAnsi="Times New Roman" w:cs="Times New Roman"/>
          <w:sz w:val="28"/>
          <w:szCs w:val="28"/>
          <w:vertAlign w:val="subscript"/>
        </w:rPr>
        <w:t>УСТ</w:t>
      </w:r>
      <w:r w:rsidRPr="00000A3B">
        <w:rPr>
          <w:rFonts w:ascii="Times New Roman" w:hAnsi="Times New Roman" w:cs="Times New Roman"/>
          <w:sz w:val="28"/>
          <w:szCs w:val="28"/>
        </w:rPr>
        <w:t xml:space="preserve"> - количество единиц установленного оборудования.</w:t>
      </w:r>
    </w:p>
    <w:p w:rsidR="00FB3450"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 xml:space="preserve">Коэффициент загрузки оборудования устанавливается для всего </w:t>
      </w:r>
      <w:r w:rsidRPr="00000A3B">
        <w:rPr>
          <w:rFonts w:ascii="Times New Roman" w:hAnsi="Times New Roman" w:cs="Times New Roman"/>
          <w:spacing w:val="-1"/>
          <w:sz w:val="28"/>
          <w:szCs w:val="28"/>
        </w:rPr>
        <w:t xml:space="preserve">парка машин, находящихся в основном производстве. Рассчитывается как </w:t>
      </w:r>
      <w:r w:rsidRPr="00000A3B">
        <w:rPr>
          <w:rFonts w:ascii="Times New Roman" w:hAnsi="Times New Roman" w:cs="Times New Roman"/>
          <w:sz w:val="28"/>
          <w:szCs w:val="28"/>
        </w:rPr>
        <w:t>отношение трудоёмкости изготовления всех изделий на данном виде оборудования к фонду времени его работы. Таким образом, коэффициент загрузки в отличие от коэффициента сменности учитывает данные о трудоёмкости изделий.</w:t>
      </w:r>
    </w:p>
    <w:p w:rsidR="00516B5B" w:rsidRPr="00000A3B" w:rsidRDefault="00516B5B" w:rsidP="00FB3450">
      <w:pPr>
        <w:widowControl w:val="0"/>
        <w:suppressAutoHyphens/>
        <w:spacing w:after="0" w:line="360" w:lineRule="auto"/>
        <w:ind w:firstLine="709"/>
        <w:jc w:val="both"/>
        <w:rPr>
          <w:rFonts w:ascii="Times New Roman" w:hAnsi="Times New Roman" w:cs="Times New Roman"/>
          <w:sz w:val="28"/>
          <w:szCs w:val="28"/>
        </w:rPr>
      </w:pPr>
    </w:p>
    <w:p w:rsidR="00FB3450" w:rsidRDefault="00FB3450" w:rsidP="0092067C">
      <w:pPr>
        <w:widowControl w:val="0"/>
        <w:suppressAutoHyphens/>
        <w:spacing w:after="0" w:line="360" w:lineRule="auto"/>
        <w:jc w:val="right"/>
        <w:rPr>
          <w:rFonts w:ascii="Times New Roman" w:hAnsi="Times New Roman" w:cs="Times New Roman"/>
          <w:sz w:val="28"/>
          <w:szCs w:val="28"/>
        </w:rPr>
      </w:pPr>
      <w:r w:rsidRPr="00000A3B">
        <w:rPr>
          <w:rFonts w:ascii="Times New Roman" w:hAnsi="Times New Roman" w:cs="Times New Roman"/>
          <w:sz w:val="28"/>
          <w:szCs w:val="28"/>
        </w:rPr>
        <w:t>К</w:t>
      </w:r>
      <w:r w:rsidRPr="00000A3B">
        <w:rPr>
          <w:rFonts w:ascii="Times New Roman" w:hAnsi="Times New Roman" w:cs="Times New Roman"/>
          <w:sz w:val="28"/>
          <w:szCs w:val="28"/>
          <w:vertAlign w:val="subscript"/>
        </w:rPr>
        <w:t>З</w:t>
      </w:r>
      <w:r w:rsidRPr="00000A3B">
        <w:rPr>
          <w:rFonts w:ascii="Times New Roman" w:hAnsi="Times New Roman" w:cs="Times New Roman"/>
          <w:sz w:val="28"/>
          <w:szCs w:val="28"/>
        </w:rPr>
        <w:t xml:space="preserve"> = </w:t>
      </w:r>
      <w:proofErr w:type="gramStart"/>
      <w:r w:rsidRPr="00000A3B">
        <w:rPr>
          <w:rFonts w:ascii="Times New Roman" w:hAnsi="Times New Roman" w:cs="Times New Roman"/>
          <w:sz w:val="28"/>
          <w:szCs w:val="28"/>
        </w:rPr>
        <w:t>С</w:t>
      </w:r>
      <w:r w:rsidRPr="00000A3B">
        <w:rPr>
          <w:rFonts w:ascii="Times New Roman" w:hAnsi="Times New Roman" w:cs="Times New Roman"/>
          <w:sz w:val="28"/>
          <w:szCs w:val="28"/>
          <w:vertAlign w:val="subscript"/>
        </w:rPr>
        <w:t>Р</w:t>
      </w:r>
      <w:r w:rsidRPr="00000A3B">
        <w:rPr>
          <w:rFonts w:ascii="Times New Roman" w:hAnsi="Times New Roman" w:cs="Times New Roman"/>
          <w:sz w:val="28"/>
          <w:szCs w:val="28"/>
        </w:rPr>
        <w:t xml:space="preserve"> :</w:t>
      </w:r>
      <w:proofErr w:type="gramEnd"/>
      <w:r w:rsidRPr="00000A3B">
        <w:rPr>
          <w:rFonts w:ascii="Times New Roman" w:hAnsi="Times New Roman" w:cs="Times New Roman"/>
          <w:sz w:val="28"/>
          <w:szCs w:val="28"/>
        </w:rPr>
        <w:t xml:space="preserve"> С</w:t>
      </w:r>
      <w:r w:rsidRPr="00000A3B">
        <w:rPr>
          <w:rFonts w:ascii="Times New Roman" w:hAnsi="Times New Roman" w:cs="Times New Roman"/>
          <w:sz w:val="28"/>
          <w:szCs w:val="28"/>
          <w:vertAlign w:val="subscript"/>
        </w:rPr>
        <w:t>ПР</w:t>
      </w:r>
      <w:r w:rsidRPr="00000A3B">
        <w:rPr>
          <w:rFonts w:ascii="Times New Roman" w:hAnsi="Times New Roman" w:cs="Times New Roman"/>
          <w:sz w:val="28"/>
          <w:szCs w:val="28"/>
        </w:rPr>
        <w:t xml:space="preserve"> х 100%,</w:t>
      </w:r>
      <w:r w:rsidRPr="00000A3B">
        <w:rPr>
          <w:rFonts w:ascii="Times New Roman" w:hAnsi="Times New Roman" w:cs="Times New Roman"/>
          <w:sz w:val="28"/>
          <w:szCs w:val="28"/>
        </w:rPr>
        <w:tab/>
      </w:r>
      <w:r w:rsidR="0092067C">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r>
      <w:r w:rsidRPr="00000A3B">
        <w:rPr>
          <w:rFonts w:ascii="Times New Roman" w:hAnsi="Times New Roman" w:cs="Times New Roman"/>
          <w:sz w:val="28"/>
          <w:szCs w:val="28"/>
        </w:rPr>
        <w:tab/>
        <w:t>(13)</w:t>
      </w:r>
    </w:p>
    <w:p w:rsidR="00645346" w:rsidRPr="00000A3B" w:rsidRDefault="00645346" w:rsidP="0092067C">
      <w:pPr>
        <w:widowControl w:val="0"/>
        <w:suppressAutoHyphens/>
        <w:spacing w:after="0" w:line="360" w:lineRule="auto"/>
        <w:jc w:val="right"/>
        <w:rPr>
          <w:rFonts w:ascii="Times New Roman" w:hAnsi="Times New Roman" w:cs="Times New Roman"/>
          <w:sz w:val="28"/>
          <w:szCs w:val="28"/>
        </w:rPr>
      </w:pP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где К</w:t>
      </w:r>
      <w:r w:rsidRPr="00000A3B">
        <w:rPr>
          <w:rFonts w:ascii="Times New Roman" w:hAnsi="Times New Roman" w:cs="Times New Roman"/>
          <w:sz w:val="28"/>
          <w:szCs w:val="28"/>
          <w:vertAlign w:val="subscript"/>
        </w:rPr>
        <w:t>З</w:t>
      </w:r>
      <w:r w:rsidRPr="00000A3B">
        <w:rPr>
          <w:rFonts w:ascii="Times New Roman" w:hAnsi="Times New Roman" w:cs="Times New Roman"/>
          <w:sz w:val="28"/>
          <w:szCs w:val="28"/>
        </w:rPr>
        <w:t xml:space="preserve"> - Коэффициент загрузки оборудования;</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С</w:t>
      </w:r>
      <w:r w:rsidRPr="00000A3B">
        <w:rPr>
          <w:rFonts w:ascii="Times New Roman" w:hAnsi="Times New Roman" w:cs="Times New Roman"/>
          <w:sz w:val="28"/>
          <w:szCs w:val="28"/>
          <w:vertAlign w:val="subscript"/>
        </w:rPr>
        <w:t>Р</w:t>
      </w:r>
      <w:r w:rsidRPr="00000A3B">
        <w:rPr>
          <w:rFonts w:ascii="Times New Roman" w:hAnsi="Times New Roman" w:cs="Times New Roman"/>
          <w:sz w:val="28"/>
          <w:szCs w:val="28"/>
        </w:rPr>
        <w:t xml:space="preserve"> - расчетное количество оборудования на данном рабочем месте, ед.;</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С</w:t>
      </w:r>
      <w:r w:rsidRPr="00000A3B">
        <w:rPr>
          <w:rFonts w:ascii="Times New Roman" w:hAnsi="Times New Roman" w:cs="Times New Roman"/>
          <w:sz w:val="28"/>
          <w:szCs w:val="28"/>
          <w:vertAlign w:val="subscript"/>
        </w:rPr>
        <w:t>ПР</w:t>
      </w:r>
      <w:r w:rsidRPr="00000A3B">
        <w:rPr>
          <w:rFonts w:ascii="Times New Roman" w:hAnsi="Times New Roman" w:cs="Times New Roman"/>
          <w:sz w:val="28"/>
          <w:szCs w:val="28"/>
        </w:rPr>
        <w:t xml:space="preserve"> - принятое количество оборудования на данном рабочем месте, ед.</w:t>
      </w:r>
    </w:p>
    <w:p w:rsidR="00FB3450" w:rsidRPr="00000A3B" w:rsidRDefault="00FB3450" w:rsidP="00FB3450">
      <w:pPr>
        <w:widowControl w:val="0"/>
        <w:suppressAutoHyphens/>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К числу факторов, влияющих на эффективность использования оборудования во времени, относятся увеличение сменности работы оборудования, снижение простоев, сокращении е времени нахождения оборудования в ремонте и техническом обслуживании.</w:t>
      </w:r>
    </w:p>
    <w:p w:rsidR="00FB3450" w:rsidRPr="00000A3B" w:rsidRDefault="00FB3450" w:rsidP="00FB3450">
      <w:pPr>
        <w:widowControl w:val="0"/>
        <w:suppressAutoHyphens/>
        <w:spacing w:after="0" w:line="360" w:lineRule="auto"/>
        <w:ind w:firstLine="709"/>
        <w:jc w:val="both"/>
        <w:rPr>
          <w:rFonts w:ascii="Times New Roman" w:hAnsi="Times New Roman" w:cs="Times New Roman"/>
          <w:spacing w:val="-1"/>
          <w:sz w:val="28"/>
          <w:szCs w:val="28"/>
        </w:rPr>
      </w:pPr>
      <w:r w:rsidRPr="00000A3B">
        <w:rPr>
          <w:rFonts w:ascii="Times New Roman" w:hAnsi="Times New Roman" w:cs="Times New Roman"/>
          <w:sz w:val="28"/>
          <w:szCs w:val="28"/>
        </w:rPr>
        <w:t xml:space="preserve">К числу показателей, отражающих интенсивность использования оборудования, относится </w:t>
      </w:r>
      <w:r w:rsidRPr="00000A3B">
        <w:rPr>
          <w:rFonts w:ascii="Times New Roman" w:hAnsi="Times New Roman" w:cs="Times New Roman"/>
          <w:spacing w:val="-1"/>
          <w:sz w:val="28"/>
          <w:szCs w:val="28"/>
        </w:rPr>
        <w:t>коэффициент интенсивного использования оборудования (выполнение норм выработки машин), который рассчитывается делением фактического объема выпуска продукции к нормативной (плановой) выработке.</w:t>
      </w:r>
    </w:p>
    <w:p w:rsidR="00FB3450" w:rsidRPr="00000A3B" w:rsidRDefault="00FB3450" w:rsidP="00FB3450">
      <w:pPr>
        <w:pStyle w:val="a6"/>
        <w:widowControl w:val="0"/>
        <w:suppressAutoHyphens/>
        <w:spacing w:before="0" w:beforeAutospacing="0" w:after="0" w:afterAutospacing="0" w:line="360" w:lineRule="auto"/>
        <w:ind w:firstLine="709"/>
        <w:jc w:val="both"/>
        <w:rPr>
          <w:color w:val="000000"/>
          <w:sz w:val="28"/>
          <w:szCs w:val="28"/>
        </w:rPr>
      </w:pPr>
      <w:r w:rsidRPr="00000A3B">
        <w:rPr>
          <w:color w:val="000000"/>
          <w:sz w:val="28"/>
          <w:szCs w:val="28"/>
        </w:rPr>
        <w:t>Система резервов улучшения использования основных фондов предприятия, может быть представлена следующим образом:</w:t>
      </w:r>
    </w:p>
    <w:p w:rsidR="00FB3450" w:rsidRPr="00000A3B" w:rsidRDefault="00FB3450" w:rsidP="00A80936">
      <w:pPr>
        <w:pStyle w:val="a6"/>
        <w:widowControl w:val="0"/>
        <w:numPr>
          <w:ilvl w:val="0"/>
          <w:numId w:val="7"/>
        </w:numPr>
        <w:tabs>
          <w:tab w:val="left" w:pos="993"/>
        </w:tabs>
        <w:suppressAutoHyphens/>
        <w:spacing w:before="0" w:beforeAutospacing="0" w:after="0" w:afterAutospacing="0" w:line="360" w:lineRule="auto"/>
        <w:ind w:left="0" w:firstLine="709"/>
        <w:jc w:val="both"/>
        <w:rPr>
          <w:color w:val="000000"/>
          <w:sz w:val="28"/>
          <w:szCs w:val="28"/>
        </w:rPr>
      </w:pPr>
      <w:r w:rsidRPr="00000A3B">
        <w:rPr>
          <w:color w:val="000000"/>
          <w:sz w:val="28"/>
          <w:szCs w:val="28"/>
        </w:rPr>
        <w:t xml:space="preserve">техническое совершенствование средств труда: техническое перевооружение на базе комплексной автоматизации и гибких производственных систем; замена устаревшей техники, модернизация оборудования; механизация вспомогательных и обслуживающих производств; внедрение прогрессивной технологии </w:t>
      </w:r>
      <w:proofErr w:type="spellStart"/>
      <w:r w:rsidRPr="00000A3B">
        <w:rPr>
          <w:color w:val="000000"/>
          <w:sz w:val="28"/>
          <w:szCs w:val="28"/>
        </w:rPr>
        <w:t>специнструмента</w:t>
      </w:r>
      <w:proofErr w:type="spellEnd"/>
      <w:r w:rsidRPr="00000A3B">
        <w:rPr>
          <w:color w:val="000000"/>
          <w:sz w:val="28"/>
          <w:szCs w:val="28"/>
        </w:rPr>
        <w:t>,</w:t>
      </w:r>
    </w:p>
    <w:p w:rsidR="00FB3450" w:rsidRPr="00000A3B" w:rsidRDefault="00FB3450" w:rsidP="00A80936">
      <w:pPr>
        <w:pStyle w:val="a6"/>
        <w:widowControl w:val="0"/>
        <w:numPr>
          <w:ilvl w:val="0"/>
          <w:numId w:val="7"/>
        </w:numPr>
        <w:tabs>
          <w:tab w:val="left" w:pos="993"/>
        </w:tabs>
        <w:suppressAutoHyphens/>
        <w:spacing w:before="0" w:beforeAutospacing="0" w:after="0" w:afterAutospacing="0" w:line="360" w:lineRule="auto"/>
        <w:ind w:left="0" w:firstLine="709"/>
        <w:jc w:val="both"/>
        <w:rPr>
          <w:color w:val="000000"/>
          <w:sz w:val="28"/>
          <w:szCs w:val="28"/>
        </w:rPr>
      </w:pPr>
      <w:r w:rsidRPr="00000A3B">
        <w:rPr>
          <w:color w:val="000000"/>
          <w:sz w:val="28"/>
          <w:szCs w:val="28"/>
        </w:rPr>
        <w:t xml:space="preserve">увеличение времени работы машин и оборудования; ликвидация бездействующего оборудования (сдача в аренду, лизинг, реализация и проч.); сокращение сроков ремонта станков; снижение </w:t>
      </w:r>
      <w:proofErr w:type="spellStart"/>
      <w:r w:rsidRPr="00000A3B">
        <w:rPr>
          <w:color w:val="000000"/>
          <w:sz w:val="28"/>
          <w:szCs w:val="28"/>
        </w:rPr>
        <w:t>целосменных</w:t>
      </w:r>
      <w:proofErr w:type="spellEnd"/>
      <w:r w:rsidRPr="00000A3B">
        <w:rPr>
          <w:color w:val="000000"/>
          <w:sz w:val="28"/>
          <w:szCs w:val="28"/>
        </w:rPr>
        <w:t xml:space="preserve"> и внутрисменных простоев,</w:t>
      </w:r>
    </w:p>
    <w:p w:rsidR="00FB3450" w:rsidRPr="00000A3B" w:rsidRDefault="00FB3450" w:rsidP="00A80936">
      <w:pPr>
        <w:pStyle w:val="a4"/>
        <w:numPr>
          <w:ilvl w:val="0"/>
          <w:numId w:val="7"/>
        </w:numPr>
        <w:tabs>
          <w:tab w:val="left" w:pos="993"/>
        </w:tabs>
        <w:spacing w:after="0" w:line="360" w:lineRule="auto"/>
        <w:ind w:left="0" w:firstLine="709"/>
        <w:jc w:val="both"/>
        <w:rPr>
          <w:rFonts w:ascii="Times New Roman" w:hAnsi="Times New Roman"/>
          <w:color w:val="000000"/>
          <w:sz w:val="28"/>
          <w:szCs w:val="28"/>
        </w:rPr>
      </w:pPr>
      <w:r w:rsidRPr="00000A3B">
        <w:rPr>
          <w:rFonts w:ascii="Times New Roman" w:hAnsi="Times New Roman"/>
          <w:color w:val="000000"/>
          <w:sz w:val="28"/>
          <w:szCs w:val="28"/>
        </w:rPr>
        <w:t xml:space="preserve">улучшение организации и управления производством: ускорение достижения проектной производительности вновь введенных производственных систем; внедрение научной организации труда и производства; улучшение обеспечения материально-техническими ресурсами; совершенствование управления производством на базе ЭВМ </w:t>
      </w:r>
      <w:r w:rsidRPr="00000A3B">
        <w:rPr>
          <w:rFonts w:ascii="Times New Roman" w:hAnsi="Times New Roman"/>
          <w:sz w:val="28"/>
          <w:szCs w:val="28"/>
        </w:rPr>
        <w:sym w:font="Symbol" w:char="F05B"/>
      </w:r>
      <w:r w:rsidRPr="00000A3B">
        <w:rPr>
          <w:rFonts w:ascii="Times New Roman" w:hAnsi="Times New Roman"/>
          <w:sz w:val="28"/>
          <w:szCs w:val="28"/>
        </w:rPr>
        <w:t>2, с.158</w:t>
      </w:r>
      <w:r w:rsidRPr="00000A3B">
        <w:rPr>
          <w:rFonts w:ascii="Times New Roman" w:hAnsi="Times New Roman"/>
          <w:sz w:val="28"/>
          <w:szCs w:val="28"/>
        </w:rPr>
        <w:sym w:font="Symbol" w:char="F05D"/>
      </w:r>
      <w:r w:rsidRPr="00000A3B">
        <w:rPr>
          <w:rFonts w:ascii="Times New Roman" w:hAnsi="Times New Roman"/>
          <w:sz w:val="28"/>
          <w:szCs w:val="28"/>
        </w:rPr>
        <w:t>.</w:t>
      </w:r>
    </w:p>
    <w:p w:rsidR="00FB3450" w:rsidRPr="00000A3B" w:rsidRDefault="00FB3450" w:rsidP="00FB3450">
      <w:pPr>
        <w:spacing w:after="0" w:line="360" w:lineRule="auto"/>
        <w:ind w:firstLine="709"/>
        <w:jc w:val="both"/>
        <w:rPr>
          <w:rFonts w:ascii="Times New Roman" w:hAnsi="Times New Roman" w:cs="Times New Roman"/>
          <w:sz w:val="28"/>
          <w:szCs w:val="28"/>
        </w:rPr>
      </w:pPr>
      <w:r w:rsidRPr="00000A3B">
        <w:rPr>
          <w:rFonts w:ascii="Times New Roman" w:hAnsi="Times New Roman" w:cs="Times New Roman"/>
          <w:sz w:val="28"/>
          <w:szCs w:val="28"/>
        </w:rPr>
        <w:t xml:space="preserve">В целом подводя итоги вышесказанному, отметим, </w:t>
      </w:r>
      <w:proofErr w:type="gramStart"/>
      <w:r w:rsidRPr="00000A3B">
        <w:rPr>
          <w:rFonts w:ascii="Times New Roman" w:hAnsi="Times New Roman" w:cs="Times New Roman"/>
          <w:sz w:val="28"/>
          <w:szCs w:val="28"/>
        </w:rPr>
        <w:t>что</w:t>
      </w:r>
      <w:proofErr w:type="gramEnd"/>
      <w:r w:rsidRPr="00000A3B">
        <w:rPr>
          <w:rFonts w:ascii="Times New Roman" w:hAnsi="Times New Roman" w:cs="Times New Roman"/>
          <w:sz w:val="28"/>
          <w:szCs w:val="28"/>
        </w:rPr>
        <w:t xml:space="preserve"> определяя технический уровень, ассортимент, количество и качество произведенной продукции, ОПФ являются основой предприятия. От их количества, стоимости, технического уровня, эффективности использования во многом зависят конечные результаты деятельности предприятия (производство, издержки, прибыль, рентабельность, финансовая устойчивость).</w:t>
      </w:r>
    </w:p>
    <w:p w:rsidR="00FB3450" w:rsidRDefault="00FB3450">
      <w:pPr>
        <w:rPr>
          <w:rFonts w:ascii="Times New Roman" w:eastAsia="Times New Roman" w:hAnsi="Times New Roman" w:cs="Times New Roman"/>
          <w:sz w:val="28"/>
          <w:szCs w:val="28"/>
          <w:vertAlign w:val="superscript"/>
        </w:rPr>
      </w:pPr>
      <w:r>
        <w:rPr>
          <w:sz w:val="28"/>
          <w:szCs w:val="28"/>
          <w:vertAlign w:val="superscript"/>
        </w:rPr>
        <w:br w:type="page"/>
      </w:r>
    </w:p>
    <w:p w:rsidR="002B11A7" w:rsidRPr="00C81F75" w:rsidRDefault="002B11A7" w:rsidP="002B11A7">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2 </w:t>
      </w:r>
      <w:r w:rsidRPr="00C81F75">
        <w:rPr>
          <w:rFonts w:ascii="Times New Roman" w:hAnsi="Times New Roman"/>
          <w:b/>
          <w:sz w:val="28"/>
          <w:szCs w:val="28"/>
        </w:rPr>
        <w:t xml:space="preserve">Экономический анализ эффективности использования оборудования на </w:t>
      </w:r>
      <w:r>
        <w:rPr>
          <w:rFonts w:ascii="Times New Roman" w:hAnsi="Times New Roman"/>
          <w:b/>
          <w:sz w:val="28"/>
          <w:szCs w:val="28"/>
        </w:rPr>
        <w:t xml:space="preserve">предприятии </w:t>
      </w:r>
      <w:r w:rsidRPr="00C81F75">
        <w:rPr>
          <w:rFonts w:ascii="Times New Roman" w:hAnsi="Times New Roman"/>
          <w:b/>
          <w:sz w:val="28"/>
          <w:szCs w:val="28"/>
        </w:rPr>
        <w:t>ООО «НПК «Нефтяное машиностроение»</w:t>
      </w:r>
    </w:p>
    <w:p w:rsidR="002B11A7" w:rsidRPr="00C81F75" w:rsidRDefault="002B11A7" w:rsidP="002B11A7">
      <w:pPr>
        <w:spacing w:after="0" w:line="360" w:lineRule="auto"/>
        <w:ind w:firstLine="709"/>
        <w:jc w:val="both"/>
        <w:rPr>
          <w:rFonts w:ascii="Times New Roman" w:hAnsi="Times New Roman"/>
          <w:b/>
          <w:sz w:val="28"/>
          <w:szCs w:val="28"/>
        </w:rPr>
      </w:pPr>
      <w:r w:rsidRPr="00C81F75">
        <w:rPr>
          <w:rFonts w:ascii="Times New Roman" w:hAnsi="Times New Roman"/>
          <w:b/>
          <w:sz w:val="28"/>
          <w:szCs w:val="28"/>
        </w:rPr>
        <w:t>2.1 Краткая характеристика предприятия ООО «НПК «Нефтяное машиностроение»</w:t>
      </w:r>
    </w:p>
    <w:p w:rsidR="002B11A7" w:rsidRPr="00C81F75" w:rsidRDefault="002B11A7" w:rsidP="002B11A7">
      <w:pPr>
        <w:spacing w:after="0" w:line="360" w:lineRule="auto"/>
        <w:ind w:firstLine="709"/>
        <w:jc w:val="both"/>
        <w:rPr>
          <w:rFonts w:ascii="Times New Roman" w:hAnsi="Times New Roman"/>
          <w:sz w:val="28"/>
          <w:szCs w:val="28"/>
        </w:rPr>
      </w:pPr>
      <w:r w:rsidRPr="00C81F75">
        <w:rPr>
          <w:rFonts w:ascii="Times New Roman" w:hAnsi="Times New Roman"/>
          <w:sz w:val="28"/>
          <w:szCs w:val="28"/>
        </w:rPr>
        <w:t xml:space="preserve">Общество с ограниченной ответственностью «Научно производственная компания «Нефтяное машиностроение» с 2017 года работает на рынке </w:t>
      </w:r>
      <w:r>
        <w:rPr>
          <w:rFonts w:ascii="Times New Roman" w:hAnsi="Times New Roman"/>
          <w:sz w:val="28"/>
          <w:szCs w:val="28"/>
        </w:rPr>
        <w:t xml:space="preserve">нефтяной </w:t>
      </w:r>
      <w:r w:rsidRPr="00C81F75">
        <w:rPr>
          <w:rFonts w:ascii="Times New Roman" w:hAnsi="Times New Roman"/>
          <w:sz w:val="28"/>
          <w:szCs w:val="28"/>
        </w:rPr>
        <w:t xml:space="preserve">запорно-регулирующей </w:t>
      </w:r>
      <w:r>
        <w:rPr>
          <w:rFonts w:ascii="Times New Roman" w:hAnsi="Times New Roman"/>
          <w:sz w:val="28"/>
          <w:szCs w:val="28"/>
        </w:rPr>
        <w:t>трубопроводной</w:t>
      </w:r>
      <w:r w:rsidRPr="00C81F75">
        <w:rPr>
          <w:rFonts w:ascii="Times New Roman" w:hAnsi="Times New Roman"/>
          <w:sz w:val="28"/>
          <w:szCs w:val="28"/>
        </w:rPr>
        <w:t xml:space="preserve"> арматуры. Вся реализуемая продукция разработана и изготовлена в строгом соответствии с ГОСТ и ТУ, принятыми в РФ, и имеет все необходимые разрешения и сертификаты. Опыт компании позволяет осваивать новые виды продукции.</w:t>
      </w:r>
    </w:p>
    <w:p w:rsidR="002B11A7" w:rsidRDefault="002B11A7" w:rsidP="002B11A7">
      <w:pPr>
        <w:spacing w:after="0" w:line="360" w:lineRule="auto"/>
        <w:ind w:firstLine="709"/>
        <w:jc w:val="both"/>
        <w:rPr>
          <w:rFonts w:ascii="Times New Roman" w:hAnsi="Times New Roman"/>
          <w:sz w:val="28"/>
          <w:szCs w:val="28"/>
        </w:rPr>
      </w:pPr>
      <w:r w:rsidRPr="00B72E23">
        <w:rPr>
          <w:rFonts w:ascii="Times New Roman" w:hAnsi="Times New Roman"/>
          <w:sz w:val="28"/>
          <w:szCs w:val="28"/>
        </w:rPr>
        <w:t xml:space="preserve"> </w:t>
      </w:r>
      <w:r>
        <w:rPr>
          <w:rFonts w:ascii="Times New Roman" w:hAnsi="Times New Roman"/>
          <w:sz w:val="28"/>
          <w:szCs w:val="28"/>
        </w:rPr>
        <w:t>Производственная компания</w:t>
      </w:r>
      <w:r w:rsidRPr="00B72E23">
        <w:rPr>
          <w:rFonts w:ascii="Times New Roman" w:hAnsi="Times New Roman"/>
          <w:sz w:val="28"/>
          <w:szCs w:val="28"/>
        </w:rPr>
        <w:t xml:space="preserve"> расположен</w:t>
      </w:r>
      <w:r>
        <w:rPr>
          <w:rFonts w:ascii="Times New Roman" w:hAnsi="Times New Roman"/>
          <w:sz w:val="28"/>
          <w:szCs w:val="28"/>
        </w:rPr>
        <w:t>а</w:t>
      </w:r>
      <w:r w:rsidRPr="00B72E23">
        <w:rPr>
          <w:rFonts w:ascii="Times New Roman" w:hAnsi="Times New Roman"/>
          <w:sz w:val="28"/>
          <w:szCs w:val="28"/>
        </w:rPr>
        <w:t xml:space="preserve"> в Пермском крае, а именно:</w:t>
      </w:r>
    </w:p>
    <w:p w:rsidR="002B11A7" w:rsidRPr="00AC1DF7" w:rsidRDefault="002B11A7" w:rsidP="002B11A7">
      <w:pPr>
        <w:pStyle w:val="a4"/>
        <w:numPr>
          <w:ilvl w:val="0"/>
          <w:numId w:val="18"/>
        </w:numPr>
        <w:spacing w:after="0" w:line="360" w:lineRule="auto"/>
        <w:ind w:left="993" w:hanging="284"/>
        <w:jc w:val="both"/>
        <w:rPr>
          <w:rFonts w:ascii="Times New Roman" w:hAnsi="Times New Roman"/>
          <w:sz w:val="28"/>
          <w:szCs w:val="28"/>
        </w:rPr>
      </w:pPr>
      <w:r>
        <w:rPr>
          <w:rFonts w:ascii="Times New Roman" w:hAnsi="Times New Roman"/>
          <w:color w:val="000000"/>
          <w:sz w:val="28"/>
          <w:szCs w:val="28"/>
        </w:rPr>
        <w:t>администрация - в г. П</w:t>
      </w:r>
      <w:r w:rsidRPr="00AC1DF7">
        <w:rPr>
          <w:rFonts w:ascii="Times New Roman" w:hAnsi="Times New Roman"/>
          <w:color w:val="000000"/>
          <w:sz w:val="28"/>
          <w:szCs w:val="28"/>
        </w:rPr>
        <w:t>ермь</w:t>
      </w:r>
      <w:r>
        <w:rPr>
          <w:rFonts w:ascii="Times New Roman" w:hAnsi="Times New Roman"/>
          <w:color w:val="000000"/>
          <w:sz w:val="28"/>
          <w:szCs w:val="28"/>
        </w:rPr>
        <w:t>,</w:t>
      </w:r>
    </w:p>
    <w:p w:rsidR="002B11A7" w:rsidRPr="00AC1DF7" w:rsidRDefault="002B11A7" w:rsidP="002B11A7">
      <w:pPr>
        <w:pStyle w:val="a4"/>
        <w:numPr>
          <w:ilvl w:val="0"/>
          <w:numId w:val="17"/>
        </w:numPr>
        <w:spacing w:after="0" w:line="360" w:lineRule="auto"/>
        <w:ind w:left="993" w:hanging="284"/>
        <w:jc w:val="both"/>
        <w:rPr>
          <w:rFonts w:ascii="Times New Roman" w:hAnsi="Times New Roman"/>
          <w:sz w:val="28"/>
          <w:szCs w:val="28"/>
        </w:rPr>
      </w:pPr>
      <w:r w:rsidRPr="00AC1DF7">
        <w:rPr>
          <w:rFonts w:ascii="Times New Roman" w:hAnsi="Times New Roman"/>
          <w:sz w:val="28"/>
          <w:szCs w:val="28"/>
        </w:rPr>
        <w:t xml:space="preserve">механосборочный цех - в г. Лысьва. </w:t>
      </w:r>
    </w:p>
    <w:p w:rsidR="002B11A7" w:rsidRPr="00126B65" w:rsidRDefault="002B11A7" w:rsidP="002B11A7">
      <w:pPr>
        <w:spacing w:after="0"/>
        <w:jc w:val="both"/>
      </w:pPr>
      <w:r>
        <w:rPr>
          <w:rFonts w:ascii="Times New Roman" w:hAnsi="Times New Roman"/>
          <w:sz w:val="28"/>
          <w:szCs w:val="28"/>
        </w:rPr>
        <w:t xml:space="preserve">Таблица 1 </w:t>
      </w:r>
      <w:r w:rsidRPr="00125FAB">
        <w:rPr>
          <w:rFonts w:ascii="Times New Roman" w:hAnsi="Times New Roman"/>
          <w:sz w:val="28"/>
          <w:szCs w:val="28"/>
        </w:rPr>
        <w:t xml:space="preserve">-  </w:t>
      </w:r>
      <w:r w:rsidRPr="00125FAB">
        <w:rPr>
          <w:rFonts w:ascii="Times New Roman" w:hAnsi="Times New Roman"/>
          <w:sz w:val="28"/>
          <w:szCs w:val="28"/>
          <w:lang w:val="en-US"/>
        </w:rPr>
        <w:t>S</w:t>
      </w:r>
      <w:r w:rsidRPr="00125FAB">
        <w:rPr>
          <w:rFonts w:ascii="Times New Roman" w:hAnsi="Times New Roman"/>
          <w:sz w:val="28"/>
          <w:szCs w:val="28"/>
        </w:rPr>
        <w:t>.</w:t>
      </w:r>
      <w:r w:rsidRPr="00125FAB">
        <w:rPr>
          <w:rFonts w:ascii="Times New Roman" w:hAnsi="Times New Roman"/>
          <w:sz w:val="28"/>
          <w:szCs w:val="28"/>
          <w:lang w:val="en-US"/>
        </w:rPr>
        <w:t>W</w:t>
      </w:r>
      <w:r w:rsidRPr="00125FAB">
        <w:rPr>
          <w:rFonts w:ascii="Times New Roman" w:hAnsi="Times New Roman"/>
          <w:sz w:val="28"/>
          <w:szCs w:val="28"/>
        </w:rPr>
        <w:t>.</w:t>
      </w:r>
      <w:r w:rsidRPr="00125FAB">
        <w:rPr>
          <w:rFonts w:ascii="Times New Roman" w:hAnsi="Times New Roman"/>
          <w:sz w:val="28"/>
          <w:szCs w:val="28"/>
          <w:lang w:val="en-US"/>
        </w:rPr>
        <w:t>O</w:t>
      </w:r>
      <w:r w:rsidRPr="00125FAB">
        <w:rPr>
          <w:rFonts w:ascii="Times New Roman" w:hAnsi="Times New Roman"/>
          <w:sz w:val="28"/>
          <w:szCs w:val="28"/>
        </w:rPr>
        <w:t>.</w:t>
      </w:r>
      <w:r w:rsidRPr="00125FAB">
        <w:rPr>
          <w:rFonts w:ascii="Times New Roman" w:hAnsi="Times New Roman"/>
          <w:sz w:val="28"/>
          <w:szCs w:val="28"/>
          <w:lang w:val="en-US"/>
        </w:rPr>
        <w:t>T</w:t>
      </w:r>
      <w:r w:rsidRPr="00125FAB">
        <w:rPr>
          <w:rFonts w:ascii="Times New Roman" w:hAnsi="Times New Roman"/>
          <w:sz w:val="28"/>
          <w:szCs w:val="28"/>
        </w:rPr>
        <w:t>. анализ ООО "НПК "Нефтяное машиностроение"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4"/>
        <w:gridCol w:w="4792"/>
      </w:tblGrid>
      <w:tr w:rsidR="002B11A7" w:rsidRPr="00CC6539" w:rsidTr="00481258">
        <w:tc>
          <w:tcPr>
            <w:tcW w:w="4564" w:type="dxa"/>
            <w:vAlign w:val="center"/>
          </w:tcPr>
          <w:p w:rsidR="002B11A7" w:rsidRPr="00CC6539" w:rsidRDefault="002B11A7" w:rsidP="002B0F56">
            <w:pPr>
              <w:spacing w:after="0" w:line="360" w:lineRule="auto"/>
              <w:jc w:val="center"/>
              <w:rPr>
                <w:rFonts w:ascii="Times New Roman" w:hAnsi="Times New Roman"/>
                <w:sz w:val="24"/>
                <w:szCs w:val="24"/>
              </w:rPr>
            </w:pPr>
            <w:r w:rsidRPr="00CC6539">
              <w:rPr>
                <w:rFonts w:ascii="Times New Roman" w:hAnsi="Times New Roman"/>
                <w:sz w:val="24"/>
                <w:szCs w:val="24"/>
              </w:rPr>
              <w:t>Внутренние элементы</w:t>
            </w:r>
          </w:p>
        </w:tc>
        <w:tc>
          <w:tcPr>
            <w:tcW w:w="4792" w:type="dxa"/>
            <w:vAlign w:val="center"/>
          </w:tcPr>
          <w:p w:rsidR="002B11A7" w:rsidRPr="00CC6539" w:rsidRDefault="002B11A7" w:rsidP="002B0F56">
            <w:pPr>
              <w:tabs>
                <w:tab w:val="left" w:pos="1236"/>
              </w:tabs>
              <w:spacing w:after="0" w:line="360" w:lineRule="auto"/>
              <w:jc w:val="center"/>
              <w:rPr>
                <w:rFonts w:ascii="Times New Roman" w:hAnsi="Times New Roman"/>
                <w:sz w:val="24"/>
                <w:szCs w:val="24"/>
              </w:rPr>
            </w:pPr>
            <w:r w:rsidRPr="00CC6539">
              <w:rPr>
                <w:rFonts w:ascii="Times New Roman" w:hAnsi="Times New Roman"/>
                <w:sz w:val="24"/>
                <w:szCs w:val="24"/>
              </w:rPr>
              <w:t>Внешние элементы</w:t>
            </w:r>
          </w:p>
        </w:tc>
      </w:tr>
      <w:tr w:rsidR="002B11A7" w:rsidRPr="00CC6539" w:rsidTr="00481258">
        <w:trPr>
          <w:trHeight w:val="296"/>
        </w:trPr>
        <w:tc>
          <w:tcPr>
            <w:tcW w:w="4564" w:type="dxa"/>
            <w:vAlign w:val="center"/>
          </w:tcPr>
          <w:p w:rsidR="002B11A7" w:rsidRPr="00CC6539" w:rsidRDefault="002B11A7" w:rsidP="002B0F56">
            <w:pPr>
              <w:spacing w:after="0" w:line="360" w:lineRule="auto"/>
              <w:jc w:val="center"/>
              <w:rPr>
                <w:rFonts w:ascii="Times New Roman" w:hAnsi="Times New Roman"/>
                <w:sz w:val="24"/>
                <w:szCs w:val="24"/>
              </w:rPr>
            </w:pPr>
            <w:r w:rsidRPr="00CC6539">
              <w:rPr>
                <w:rFonts w:ascii="Times New Roman" w:hAnsi="Times New Roman"/>
                <w:sz w:val="24"/>
                <w:szCs w:val="24"/>
              </w:rPr>
              <w:t>Сильные стороны (</w:t>
            </w:r>
            <w:proofErr w:type="spellStart"/>
            <w:r w:rsidRPr="00CC6539">
              <w:rPr>
                <w:rFonts w:ascii="Times New Roman" w:hAnsi="Times New Roman"/>
                <w:sz w:val="24"/>
                <w:szCs w:val="24"/>
              </w:rPr>
              <w:t>Strengths</w:t>
            </w:r>
            <w:proofErr w:type="spellEnd"/>
            <w:r w:rsidRPr="00CC6539">
              <w:rPr>
                <w:rFonts w:ascii="Times New Roman" w:hAnsi="Times New Roman"/>
                <w:sz w:val="24"/>
                <w:szCs w:val="24"/>
              </w:rPr>
              <w:t>):</w:t>
            </w:r>
          </w:p>
        </w:tc>
        <w:tc>
          <w:tcPr>
            <w:tcW w:w="4792" w:type="dxa"/>
            <w:vAlign w:val="center"/>
          </w:tcPr>
          <w:p w:rsidR="002B11A7" w:rsidRPr="00CC6539" w:rsidRDefault="002B11A7" w:rsidP="002B0F56">
            <w:pPr>
              <w:spacing w:after="0" w:line="360" w:lineRule="auto"/>
              <w:jc w:val="center"/>
              <w:rPr>
                <w:rFonts w:ascii="Times New Roman" w:hAnsi="Times New Roman"/>
                <w:sz w:val="24"/>
                <w:szCs w:val="24"/>
              </w:rPr>
            </w:pPr>
            <w:r w:rsidRPr="00CC6539">
              <w:rPr>
                <w:rFonts w:ascii="Times New Roman" w:hAnsi="Times New Roman"/>
                <w:sz w:val="24"/>
                <w:szCs w:val="24"/>
              </w:rPr>
              <w:t>Возможности (</w:t>
            </w:r>
            <w:proofErr w:type="spellStart"/>
            <w:r w:rsidRPr="00CC6539">
              <w:rPr>
                <w:rFonts w:ascii="Times New Roman" w:hAnsi="Times New Roman"/>
                <w:sz w:val="24"/>
                <w:szCs w:val="24"/>
              </w:rPr>
              <w:t>Opportunities</w:t>
            </w:r>
            <w:proofErr w:type="spellEnd"/>
            <w:r w:rsidRPr="00CC6539">
              <w:rPr>
                <w:rFonts w:ascii="Times New Roman" w:hAnsi="Times New Roman"/>
                <w:sz w:val="24"/>
                <w:szCs w:val="24"/>
              </w:rPr>
              <w:t>):</w:t>
            </w:r>
          </w:p>
        </w:tc>
      </w:tr>
      <w:tr w:rsidR="002B11A7" w:rsidRPr="00CC6539" w:rsidTr="00481258">
        <w:trPr>
          <w:trHeight w:val="2985"/>
        </w:trPr>
        <w:tc>
          <w:tcPr>
            <w:tcW w:w="4564" w:type="dxa"/>
          </w:tcPr>
          <w:p w:rsidR="002B11A7" w:rsidRPr="00CC6539" w:rsidRDefault="002B11A7" w:rsidP="002B0F56">
            <w:pPr>
              <w:spacing w:after="0" w:line="360" w:lineRule="auto"/>
              <w:rPr>
                <w:rFonts w:ascii="Times New Roman" w:hAnsi="Times New Roman"/>
                <w:sz w:val="24"/>
                <w:szCs w:val="24"/>
              </w:rPr>
            </w:pPr>
            <w:r w:rsidRPr="00CC6539">
              <w:rPr>
                <w:rFonts w:ascii="Times New Roman" w:hAnsi="Times New Roman"/>
                <w:sz w:val="24"/>
                <w:szCs w:val="24"/>
              </w:rPr>
              <w:t>Умение профессионально выдерживать конкуренцию,</w:t>
            </w:r>
          </w:p>
          <w:p w:rsidR="002B11A7" w:rsidRPr="00CC6539" w:rsidRDefault="002B11A7" w:rsidP="002B0F56">
            <w:pPr>
              <w:spacing w:after="0" w:line="360" w:lineRule="auto"/>
              <w:rPr>
                <w:rFonts w:ascii="Times New Roman" w:hAnsi="Times New Roman"/>
                <w:sz w:val="24"/>
                <w:szCs w:val="24"/>
              </w:rPr>
            </w:pPr>
            <w:r w:rsidRPr="00CC6539">
              <w:rPr>
                <w:rFonts w:ascii="Times New Roman" w:hAnsi="Times New Roman"/>
                <w:sz w:val="24"/>
                <w:szCs w:val="24"/>
              </w:rPr>
              <w:t>Наличие собственных технологий производства,</w:t>
            </w:r>
          </w:p>
          <w:p w:rsidR="002B11A7" w:rsidRPr="00CC6539" w:rsidRDefault="002B11A7" w:rsidP="002B0F56">
            <w:pPr>
              <w:spacing w:after="0" w:line="360" w:lineRule="auto"/>
              <w:rPr>
                <w:rFonts w:ascii="Times New Roman" w:hAnsi="Times New Roman"/>
                <w:sz w:val="24"/>
                <w:szCs w:val="24"/>
              </w:rPr>
            </w:pPr>
            <w:r w:rsidRPr="00CC6539">
              <w:rPr>
                <w:rFonts w:ascii="Times New Roman" w:hAnsi="Times New Roman"/>
                <w:sz w:val="24"/>
                <w:szCs w:val="24"/>
              </w:rPr>
              <w:t>Наличие современного высокопроизводительного оборудования.</w:t>
            </w:r>
          </w:p>
        </w:tc>
        <w:tc>
          <w:tcPr>
            <w:tcW w:w="4792" w:type="dxa"/>
          </w:tcPr>
          <w:p w:rsidR="002B11A7" w:rsidRPr="00CC6539" w:rsidRDefault="002B11A7" w:rsidP="002B0F56">
            <w:pPr>
              <w:spacing w:after="0" w:line="360" w:lineRule="auto"/>
              <w:rPr>
                <w:rFonts w:ascii="Times New Roman" w:hAnsi="Times New Roman"/>
                <w:sz w:val="24"/>
                <w:szCs w:val="24"/>
              </w:rPr>
            </w:pPr>
            <w:r w:rsidRPr="00CC6539">
              <w:rPr>
                <w:rFonts w:ascii="Times New Roman" w:hAnsi="Times New Roman"/>
                <w:sz w:val="24"/>
                <w:szCs w:val="24"/>
              </w:rPr>
              <w:t>Высокое качество производимой продукции в сравнении с конкурентами,</w:t>
            </w:r>
          </w:p>
          <w:p w:rsidR="002B11A7" w:rsidRPr="00CC6539" w:rsidRDefault="002B11A7" w:rsidP="002B0F56">
            <w:pPr>
              <w:spacing w:after="0" w:line="360" w:lineRule="auto"/>
              <w:rPr>
                <w:rFonts w:ascii="Times New Roman" w:hAnsi="Times New Roman"/>
                <w:sz w:val="24"/>
                <w:szCs w:val="24"/>
              </w:rPr>
            </w:pPr>
            <w:r w:rsidRPr="00CC6539">
              <w:rPr>
                <w:rFonts w:ascii="Times New Roman" w:hAnsi="Times New Roman"/>
                <w:sz w:val="24"/>
                <w:szCs w:val="24"/>
              </w:rPr>
              <w:t>Высокий спрос на продукцию в больших объемах.</w:t>
            </w:r>
          </w:p>
          <w:p w:rsidR="002B11A7" w:rsidRPr="00CC6539" w:rsidRDefault="002B11A7" w:rsidP="002B0F56">
            <w:pPr>
              <w:spacing w:after="0" w:line="360" w:lineRule="auto"/>
              <w:rPr>
                <w:rFonts w:ascii="Times New Roman" w:hAnsi="Times New Roman"/>
                <w:sz w:val="24"/>
                <w:szCs w:val="24"/>
              </w:rPr>
            </w:pPr>
          </w:p>
        </w:tc>
      </w:tr>
      <w:tr w:rsidR="002B11A7" w:rsidRPr="00CC6539" w:rsidTr="00481258">
        <w:trPr>
          <w:trHeight w:val="375"/>
        </w:trPr>
        <w:tc>
          <w:tcPr>
            <w:tcW w:w="4564" w:type="dxa"/>
            <w:vAlign w:val="center"/>
          </w:tcPr>
          <w:p w:rsidR="002B11A7" w:rsidRPr="00CC6539" w:rsidRDefault="002B11A7" w:rsidP="002B0F56">
            <w:pPr>
              <w:spacing w:after="0" w:line="360" w:lineRule="auto"/>
              <w:jc w:val="center"/>
              <w:rPr>
                <w:rFonts w:ascii="Times New Roman" w:hAnsi="Times New Roman"/>
                <w:color w:val="FF0000"/>
                <w:sz w:val="24"/>
                <w:szCs w:val="24"/>
              </w:rPr>
            </w:pPr>
            <w:r w:rsidRPr="00CC6539">
              <w:rPr>
                <w:rFonts w:ascii="Times New Roman" w:hAnsi="Times New Roman"/>
                <w:sz w:val="24"/>
                <w:szCs w:val="24"/>
              </w:rPr>
              <w:t>Слабые стороны (</w:t>
            </w:r>
            <w:proofErr w:type="spellStart"/>
            <w:r w:rsidRPr="00CC6539">
              <w:rPr>
                <w:rFonts w:ascii="Times New Roman" w:hAnsi="Times New Roman"/>
                <w:sz w:val="24"/>
                <w:szCs w:val="24"/>
              </w:rPr>
              <w:t>Weaknesses</w:t>
            </w:r>
            <w:proofErr w:type="spellEnd"/>
            <w:r w:rsidRPr="00CC6539">
              <w:rPr>
                <w:rFonts w:ascii="Times New Roman" w:hAnsi="Times New Roman"/>
                <w:sz w:val="24"/>
                <w:szCs w:val="24"/>
              </w:rPr>
              <w:t>):</w:t>
            </w:r>
          </w:p>
        </w:tc>
        <w:tc>
          <w:tcPr>
            <w:tcW w:w="4792" w:type="dxa"/>
            <w:vAlign w:val="center"/>
          </w:tcPr>
          <w:p w:rsidR="002B11A7" w:rsidRPr="00CC6539" w:rsidRDefault="002B11A7" w:rsidP="002B0F56">
            <w:pPr>
              <w:spacing w:after="0" w:line="360" w:lineRule="auto"/>
              <w:jc w:val="center"/>
              <w:rPr>
                <w:rFonts w:ascii="Times New Roman" w:hAnsi="Times New Roman"/>
                <w:sz w:val="24"/>
                <w:szCs w:val="24"/>
              </w:rPr>
            </w:pPr>
            <w:r w:rsidRPr="00CC6539">
              <w:rPr>
                <w:rFonts w:ascii="Times New Roman" w:hAnsi="Times New Roman"/>
                <w:sz w:val="24"/>
                <w:szCs w:val="24"/>
              </w:rPr>
              <w:t>Угрозы (</w:t>
            </w:r>
            <w:proofErr w:type="spellStart"/>
            <w:r w:rsidRPr="00CC6539">
              <w:rPr>
                <w:rFonts w:ascii="Times New Roman" w:hAnsi="Times New Roman"/>
                <w:sz w:val="24"/>
                <w:szCs w:val="24"/>
              </w:rPr>
              <w:t>Threats</w:t>
            </w:r>
            <w:proofErr w:type="spellEnd"/>
            <w:r w:rsidRPr="00CC6539">
              <w:rPr>
                <w:rFonts w:ascii="Times New Roman" w:hAnsi="Times New Roman"/>
                <w:sz w:val="24"/>
                <w:szCs w:val="24"/>
              </w:rPr>
              <w:t>):</w:t>
            </w:r>
          </w:p>
        </w:tc>
      </w:tr>
      <w:tr w:rsidR="002B11A7" w:rsidRPr="00CC6539" w:rsidTr="00481258">
        <w:trPr>
          <w:trHeight w:val="1485"/>
        </w:trPr>
        <w:tc>
          <w:tcPr>
            <w:tcW w:w="4564" w:type="dxa"/>
          </w:tcPr>
          <w:p w:rsidR="002B11A7" w:rsidRPr="00CC6539" w:rsidRDefault="002B11A7" w:rsidP="002B0F56">
            <w:pPr>
              <w:spacing w:after="0" w:line="360" w:lineRule="auto"/>
              <w:rPr>
                <w:rFonts w:ascii="Times New Roman" w:hAnsi="Times New Roman"/>
                <w:sz w:val="24"/>
                <w:szCs w:val="24"/>
              </w:rPr>
            </w:pPr>
            <w:r w:rsidRPr="00CC6539">
              <w:rPr>
                <w:rFonts w:ascii="Times New Roman" w:hAnsi="Times New Roman"/>
                <w:sz w:val="24"/>
                <w:szCs w:val="24"/>
              </w:rPr>
              <w:t>Зависимость от продавцов металлорежущего инструмента,</w:t>
            </w:r>
          </w:p>
          <w:p w:rsidR="002B11A7" w:rsidRPr="00CC6539" w:rsidRDefault="002B11A7" w:rsidP="002B0F56">
            <w:pPr>
              <w:spacing w:after="0" w:line="360" w:lineRule="auto"/>
              <w:rPr>
                <w:rFonts w:ascii="Times New Roman" w:hAnsi="Times New Roman"/>
                <w:sz w:val="24"/>
                <w:szCs w:val="24"/>
              </w:rPr>
            </w:pPr>
            <w:r w:rsidRPr="00CC6539">
              <w:rPr>
                <w:rFonts w:ascii="Times New Roman" w:hAnsi="Times New Roman"/>
                <w:sz w:val="24"/>
                <w:szCs w:val="24"/>
              </w:rPr>
              <w:t>Слабые стимулирующие функции системы оплаты труда персонала,</w:t>
            </w:r>
          </w:p>
          <w:p w:rsidR="002B11A7" w:rsidRPr="00CC6539" w:rsidRDefault="002B11A7" w:rsidP="002B0F56">
            <w:pPr>
              <w:spacing w:after="0" w:line="360" w:lineRule="auto"/>
              <w:rPr>
                <w:rFonts w:ascii="Times New Roman" w:hAnsi="Times New Roman"/>
                <w:sz w:val="24"/>
                <w:szCs w:val="24"/>
              </w:rPr>
            </w:pPr>
            <w:r w:rsidRPr="00CC6539">
              <w:rPr>
                <w:rFonts w:ascii="Times New Roman" w:hAnsi="Times New Roman"/>
                <w:sz w:val="24"/>
                <w:szCs w:val="24"/>
              </w:rPr>
              <w:t>Недостаточная эффективность использования оборудования</w:t>
            </w:r>
          </w:p>
        </w:tc>
        <w:tc>
          <w:tcPr>
            <w:tcW w:w="4792" w:type="dxa"/>
          </w:tcPr>
          <w:p w:rsidR="002B11A7" w:rsidRPr="00CC6539" w:rsidRDefault="002B11A7" w:rsidP="002B0F56">
            <w:pPr>
              <w:spacing w:after="0" w:line="360" w:lineRule="auto"/>
              <w:rPr>
                <w:rFonts w:ascii="Times New Roman" w:hAnsi="Times New Roman"/>
                <w:sz w:val="24"/>
                <w:szCs w:val="24"/>
              </w:rPr>
            </w:pPr>
            <w:r w:rsidRPr="00CC6539">
              <w:rPr>
                <w:rFonts w:ascii="Times New Roman" w:hAnsi="Times New Roman"/>
                <w:sz w:val="24"/>
                <w:szCs w:val="24"/>
              </w:rPr>
              <w:t>Затруднение доступа к международным рынкам;</w:t>
            </w:r>
          </w:p>
          <w:p w:rsidR="002B11A7" w:rsidRPr="00CC6539" w:rsidRDefault="002B11A7" w:rsidP="002B0F56">
            <w:pPr>
              <w:spacing w:after="0" w:line="360" w:lineRule="auto"/>
              <w:rPr>
                <w:rFonts w:ascii="Times New Roman" w:hAnsi="Times New Roman"/>
                <w:sz w:val="24"/>
                <w:szCs w:val="24"/>
              </w:rPr>
            </w:pPr>
            <w:r w:rsidRPr="00CC6539">
              <w:rPr>
                <w:rFonts w:ascii="Times New Roman" w:hAnsi="Times New Roman"/>
                <w:sz w:val="24"/>
                <w:szCs w:val="24"/>
              </w:rPr>
              <w:t>Затруднение в найме высококвалифицированных рабочих.</w:t>
            </w:r>
          </w:p>
        </w:tc>
      </w:tr>
    </w:tbl>
    <w:p w:rsidR="002B11A7" w:rsidRPr="00F5149D" w:rsidRDefault="002B11A7" w:rsidP="002B0F56">
      <w:pPr>
        <w:spacing w:after="0" w:line="360" w:lineRule="auto"/>
        <w:ind w:firstLine="709"/>
        <w:jc w:val="both"/>
        <w:rPr>
          <w:rFonts w:ascii="Times New Roman" w:hAnsi="Times New Roman"/>
          <w:b/>
          <w:sz w:val="28"/>
          <w:szCs w:val="28"/>
        </w:rPr>
      </w:pPr>
      <w:r w:rsidRPr="00F5149D">
        <w:rPr>
          <w:rFonts w:ascii="Times New Roman" w:hAnsi="Times New Roman"/>
          <w:b/>
          <w:sz w:val="28"/>
          <w:szCs w:val="28"/>
        </w:rPr>
        <w:t>2.2 Анализ финансово-хозяйственной деятельности ООО «НПК «Нефтяное машиностроение»</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Анализ основных показателей финансово-хозяйственной деятельности по данным годов бухгалтерской отчетности приложения А.</w:t>
      </w:r>
    </w:p>
    <w:p w:rsidR="002B11A7" w:rsidRPr="006302B2" w:rsidRDefault="002B11A7" w:rsidP="002B11A7">
      <w:pPr>
        <w:spacing w:after="0" w:line="360" w:lineRule="auto"/>
        <w:ind w:firstLine="709"/>
        <w:jc w:val="both"/>
        <w:rPr>
          <w:rFonts w:ascii="Times New Roman" w:hAnsi="Times New Roman"/>
          <w:sz w:val="28"/>
          <w:szCs w:val="28"/>
        </w:rPr>
      </w:pPr>
      <w:r w:rsidRPr="006302B2">
        <w:rPr>
          <w:rFonts w:ascii="Times New Roman" w:hAnsi="Times New Roman"/>
          <w:sz w:val="28"/>
          <w:szCs w:val="28"/>
        </w:rPr>
        <w:t>При проведении финансового анализа определяются, как абсолютные, так и относительные показатели.</w:t>
      </w:r>
    </w:p>
    <w:p w:rsidR="002B11A7" w:rsidRPr="00293408" w:rsidRDefault="002B11A7" w:rsidP="002B11A7">
      <w:pPr>
        <w:spacing w:after="0" w:line="360" w:lineRule="auto"/>
        <w:ind w:firstLine="709"/>
        <w:jc w:val="both"/>
        <w:rPr>
          <w:rFonts w:ascii="Times New Roman" w:hAnsi="Times New Roman"/>
          <w:sz w:val="28"/>
          <w:szCs w:val="28"/>
        </w:rPr>
      </w:pPr>
      <w:r w:rsidRPr="006302B2">
        <w:rPr>
          <w:rFonts w:ascii="Times New Roman" w:hAnsi="Times New Roman"/>
          <w:sz w:val="28"/>
          <w:szCs w:val="28"/>
        </w:rPr>
        <w:t>Для начала рассчитываются абсолютные показатели, которые в дальнейшем будут использоваться в расчетах относительных показателей:</w:t>
      </w:r>
    </w:p>
    <w:p w:rsidR="002B11A7" w:rsidRDefault="002B11A7" w:rsidP="002B11A7">
      <w:pPr>
        <w:spacing w:after="0" w:line="360" w:lineRule="auto"/>
        <w:ind w:firstLine="709"/>
        <w:jc w:val="both"/>
        <w:rPr>
          <w:rFonts w:ascii="Times New Roman" w:hAnsi="Times New Roman"/>
          <w:sz w:val="28"/>
          <w:szCs w:val="28"/>
        </w:rPr>
      </w:pPr>
      <w:r w:rsidRPr="00293408">
        <w:rPr>
          <w:rFonts w:ascii="Times New Roman" w:hAnsi="Times New Roman"/>
          <w:sz w:val="28"/>
          <w:szCs w:val="28"/>
        </w:rPr>
        <w:t>Совокуп</w:t>
      </w:r>
      <w:r>
        <w:rPr>
          <w:rFonts w:ascii="Times New Roman" w:hAnsi="Times New Roman"/>
          <w:sz w:val="28"/>
          <w:szCs w:val="28"/>
        </w:rPr>
        <w:t xml:space="preserve">ные активы (пассивы) - баланс </w:t>
      </w:r>
      <w:r w:rsidRPr="00293408">
        <w:rPr>
          <w:rFonts w:ascii="Times New Roman" w:hAnsi="Times New Roman"/>
          <w:sz w:val="28"/>
          <w:szCs w:val="28"/>
        </w:rPr>
        <w:t>по активам (пассивам)</w:t>
      </w:r>
      <w:r>
        <w:rPr>
          <w:rFonts w:ascii="Times New Roman" w:hAnsi="Times New Roman"/>
          <w:sz w:val="28"/>
          <w:szCs w:val="28"/>
        </w:rPr>
        <w:t>.</w:t>
      </w:r>
    </w:p>
    <w:p w:rsidR="002B11A7" w:rsidRPr="00293408" w:rsidRDefault="002B11A7" w:rsidP="002B11A7">
      <w:pPr>
        <w:spacing w:after="0" w:line="360" w:lineRule="auto"/>
        <w:ind w:firstLine="709"/>
        <w:jc w:val="both"/>
        <w:rPr>
          <w:rFonts w:ascii="Times New Roman" w:hAnsi="Times New Roman"/>
          <w:sz w:val="28"/>
          <w:szCs w:val="28"/>
        </w:rPr>
      </w:pPr>
    </w:p>
    <w:p w:rsidR="002B11A7" w:rsidRDefault="002B11A7" w:rsidP="0092067C">
      <w:pPr>
        <w:spacing w:after="0" w:line="360" w:lineRule="auto"/>
        <w:jc w:val="right"/>
        <w:rPr>
          <w:rFonts w:ascii="Times New Roman" w:hAnsi="Times New Roman"/>
          <w:sz w:val="28"/>
          <w:szCs w:val="28"/>
        </w:rPr>
      </w:pPr>
      <w:r>
        <w:rPr>
          <w:rFonts w:ascii="Times New Roman" w:hAnsi="Times New Roman"/>
          <w:sz w:val="28"/>
          <w:szCs w:val="28"/>
        </w:rPr>
        <w:t>СА = БАЛАНС,</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rsidR="002B11A7" w:rsidRPr="00293408" w:rsidRDefault="002B11A7" w:rsidP="002B11A7">
      <w:pPr>
        <w:spacing w:after="0" w:line="360" w:lineRule="auto"/>
        <w:ind w:firstLine="709"/>
        <w:jc w:val="right"/>
        <w:rPr>
          <w:rFonts w:ascii="Times New Roman" w:hAnsi="Times New Roman"/>
          <w:sz w:val="28"/>
          <w:szCs w:val="28"/>
        </w:rPr>
      </w:pPr>
    </w:p>
    <w:p w:rsidR="002B11A7" w:rsidRPr="00293408" w:rsidRDefault="002B11A7" w:rsidP="002B11A7">
      <w:pPr>
        <w:spacing w:after="0" w:line="360" w:lineRule="auto"/>
        <w:ind w:firstLine="709"/>
        <w:jc w:val="both"/>
        <w:rPr>
          <w:rFonts w:ascii="Times New Roman" w:hAnsi="Times New Roman"/>
          <w:sz w:val="28"/>
          <w:szCs w:val="28"/>
        </w:rPr>
      </w:pPr>
      <w:r w:rsidRPr="00293408">
        <w:rPr>
          <w:rFonts w:ascii="Times New Roman" w:hAnsi="Times New Roman"/>
          <w:sz w:val="28"/>
          <w:szCs w:val="28"/>
        </w:rPr>
        <w:t>Данные II</w:t>
      </w:r>
      <w:r>
        <w:rPr>
          <w:rFonts w:ascii="Times New Roman" w:hAnsi="Times New Roman"/>
          <w:sz w:val="28"/>
          <w:szCs w:val="28"/>
        </w:rPr>
        <w:t xml:space="preserve"> раздела формы 1 отображены в таблице 1.</w:t>
      </w:r>
    </w:p>
    <w:p w:rsidR="002B11A7" w:rsidRPr="00293408" w:rsidRDefault="002B11A7" w:rsidP="002B11A7">
      <w:pPr>
        <w:spacing w:after="0" w:line="360" w:lineRule="auto"/>
        <w:ind w:firstLine="709"/>
        <w:jc w:val="both"/>
        <w:rPr>
          <w:rFonts w:ascii="Times New Roman" w:hAnsi="Times New Roman"/>
          <w:sz w:val="28"/>
          <w:szCs w:val="28"/>
        </w:rPr>
      </w:pPr>
      <w:r w:rsidRPr="00293408">
        <w:rPr>
          <w:rFonts w:ascii="Times New Roman" w:hAnsi="Times New Roman"/>
          <w:sz w:val="28"/>
          <w:szCs w:val="28"/>
        </w:rPr>
        <w:t>Скорректирова</w:t>
      </w:r>
      <w:r>
        <w:rPr>
          <w:rFonts w:ascii="Times New Roman" w:hAnsi="Times New Roman"/>
          <w:sz w:val="28"/>
          <w:szCs w:val="28"/>
        </w:rPr>
        <w:t xml:space="preserve">нные </w:t>
      </w:r>
      <w:proofErr w:type="spellStart"/>
      <w:r>
        <w:rPr>
          <w:rFonts w:ascii="Times New Roman" w:hAnsi="Times New Roman"/>
          <w:sz w:val="28"/>
          <w:szCs w:val="28"/>
        </w:rPr>
        <w:t>внеоборотные</w:t>
      </w:r>
      <w:proofErr w:type="spellEnd"/>
      <w:r>
        <w:rPr>
          <w:rFonts w:ascii="Times New Roman" w:hAnsi="Times New Roman"/>
          <w:sz w:val="28"/>
          <w:szCs w:val="28"/>
        </w:rPr>
        <w:t xml:space="preserve"> активы (СВА) -</w:t>
      </w:r>
      <w:r w:rsidRPr="00293408">
        <w:rPr>
          <w:rFonts w:ascii="Times New Roman" w:hAnsi="Times New Roman"/>
          <w:sz w:val="28"/>
          <w:szCs w:val="28"/>
        </w:rPr>
        <w:t xml:space="preserve"> сумма стоимости </w:t>
      </w:r>
      <w:proofErr w:type="spellStart"/>
      <w:r w:rsidRPr="00293408">
        <w:rPr>
          <w:rFonts w:ascii="Times New Roman" w:hAnsi="Times New Roman"/>
          <w:sz w:val="28"/>
          <w:szCs w:val="28"/>
        </w:rPr>
        <w:t>внеоборотных</w:t>
      </w:r>
      <w:proofErr w:type="spellEnd"/>
      <w:r w:rsidRPr="00293408">
        <w:rPr>
          <w:rFonts w:ascii="Times New Roman" w:hAnsi="Times New Roman"/>
          <w:sz w:val="28"/>
          <w:szCs w:val="28"/>
        </w:rPr>
        <w:t xml:space="preserve"> активов за вычетом деловой репутации, организационных расходов, капитальных затрат на арендуемые основные средства (КЗ), незавершенных капитальных затрат на арендуемые основные средства (НКЗ)</w:t>
      </w:r>
      <w:r>
        <w:rPr>
          <w:rFonts w:ascii="Times New Roman" w:hAnsi="Times New Roman"/>
          <w:sz w:val="28"/>
          <w:szCs w:val="28"/>
        </w:rPr>
        <w:t>.</w:t>
      </w:r>
      <w:r w:rsidRPr="00293408">
        <w:rPr>
          <w:rFonts w:ascii="Times New Roman" w:hAnsi="Times New Roman"/>
          <w:sz w:val="28"/>
          <w:szCs w:val="28"/>
        </w:rPr>
        <w:t xml:space="preserve"> </w:t>
      </w:r>
    </w:p>
    <w:p w:rsidR="002B11A7" w:rsidRPr="00293408"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Оборотные </w:t>
      </w:r>
      <w:proofErr w:type="gramStart"/>
      <w:r w:rsidRPr="00293408">
        <w:rPr>
          <w:rFonts w:ascii="Times New Roman" w:hAnsi="Times New Roman"/>
          <w:sz w:val="28"/>
          <w:szCs w:val="28"/>
        </w:rPr>
        <w:t>активы  (</w:t>
      </w:r>
      <w:proofErr w:type="gramEnd"/>
      <w:r w:rsidRPr="00293408">
        <w:rPr>
          <w:rFonts w:ascii="Times New Roman" w:hAnsi="Times New Roman"/>
          <w:sz w:val="28"/>
          <w:szCs w:val="28"/>
        </w:rPr>
        <w:t>ОА) – сумма стоимости запасов, долгосрочной дебиторской задолженности, ликвидных активов (ЛА), НДС по приобретённым ценностям, задолженности участников (учредителей) по взносам в уставный капитал, собственных акций, выкуплен</w:t>
      </w:r>
      <w:r>
        <w:rPr>
          <w:rFonts w:ascii="Times New Roman" w:hAnsi="Times New Roman"/>
          <w:sz w:val="28"/>
          <w:szCs w:val="28"/>
        </w:rPr>
        <w:t>ных у акционеров.</w:t>
      </w:r>
    </w:p>
    <w:p w:rsidR="002B11A7" w:rsidRPr="00293408" w:rsidRDefault="002B11A7" w:rsidP="002B11A7">
      <w:pPr>
        <w:spacing w:after="0" w:line="360" w:lineRule="auto"/>
        <w:ind w:firstLine="709"/>
        <w:jc w:val="both"/>
        <w:rPr>
          <w:rFonts w:ascii="Times New Roman" w:hAnsi="Times New Roman"/>
          <w:sz w:val="28"/>
          <w:szCs w:val="28"/>
        </w:rPr>
      </w:pPr>
      <w:r w:rsidRPr="00293408">
        <w:rPr>
          <w:rFonts w:ascii="Times New Roman" w:hAnsi="Times New Roman"/>
          <w:sz w:val="28"/>
          <w:szCs w:val="28"/>
        </w:rPr>
        <w:t>Ликвидные активы (ЛА)– сумма стоимости наиболее ликвидных оборотных активов, краткосрочной дебиторской задолженн</w:t>
      </w:r>
      <w:r>
        <w:rPr>
          <w:rFonts w:ascii="Times New Roman" w:hAnsi="Times New Roman"/>
          <w:sz w:val="28"/>
          <w:szCs w:val="28"/>
        </w:rPr>
        <w:t>ости и прочих оборотных активов.</w:t>
      </w:r>
    </w:p>
    <w:p w:rsidR="002B11A7" w:rsidRPr="00293408" w:rsidRDefault="002B11A7" w:rsidP="002B11A7">
      <w:pPr>
        <w:spacing w:after="0" w:line="360" w:lineRule="auto"/>
        <w:ind w:firstLine="709"/>
        <w:jc w:val="both"/>
        <w:rPr>
          <w:rFonts w:ascii="Times New Roman" w:hAnsi="Times New Roman"/>
          <w:sz w:val="28"/>
          <w:szCs w:val="28"/>
        </w:rPr>
      </w:pPr>
      <w:r w:rsidRPr="00293408">
        <w:rPr>
          <w:rFonts w:ascii="Times New Roman" w:hAnsi="Times New Roman"/>
          <w:sz w:val="28"/>
          <w:szCs w:val="28"/>
        </w:rPr>
        <w:t>Наиболее ликвидные оборотные активы (НЛОА) – денежные сред</w:t>
      </w:r>
      <w:r>
        <w:rPr>
          <w:rFonts w:ascii="Times New Roman" w:hAnsi="Times New Roman"/>
          <w:sz w:val="28"/>
          <w:szCs w:val="28"/>
        </w:rPr>
        <w:t xml:space="preserve">ства, краткосрочные финансовые </w:t>
      </w:r>
      <w:r w:rsidRPr="00293408">
        <w:rPr>
          <w:rFonts w:ascii="Times New Roman" w:hAnsi="Times New Roman"/>
          <w:sz w:val="28"/>
          <w:szCs w:val="28"/>
        </w:rPr>
        <w:t xml:space="preserve">вложения за вычетом стоимости собственных акций, выкупленных у акционеров из раздела III баланса. </w:t>
      </w:r>
    </w:p>
    <w:p w:rsidR="002B11A7" w:rsidRPr="00293408" w:rsidRDefault="002B11A7" w:rsidP="002B11A7">
      <w:pPr>
        <w:spacing w:after="0" w:line="360" w:lineRule="auto"/>
        <w:ind w:firstLine="709"/>
        <w:jc w:val="both"/>
        <w:rPr>
          <w:rFonts w:ascii="Times New Roman" w:hAnsi="Times New Roman"/>
          <w:sz w:val="28"/>
          <w:szCs w:val="28"/>
        </w:rPr>
      </w:pPr>
      <w:r w:rsidRPr="00293408">
        <w:rPr>
          <w:rFonts w:ascii="Times New Roman" w:hAnsi="Times New Roman"/>
          <w:sz w:val="28"/>
          <w:szCs w:val="28"/>
        </w:rPr>
        <w:t>Краткосрочная дебиторская задолженность (КДЗ) – сумма стоимости отгруженных товаров, дебиторская задолженность, платежи по которой ожидаю</w:t>
      </w:r>
      <w:r>
        <w:rPr>
          <w:rFonts w:ascii="Times New Roman" w:hAnsi="Times New Roman"/>
          <w:sz w:val="28"/>
          <w:szCs w:val="28"/>
        </w:rPr>
        <w:t xml:space="preserve">тся в течение 12 месяцев после отчетной </w:t>
      </w:r>
      <w:r w:rsidRPr="00293408">
        <w:rPr>
          <w:rFonts w:ascii="Times New Roman" w:hAnsi="Times New Roman"/>
          <w:sz w:val="28"/>
          <w:szCs w:val="28"/>
        </w:rPr>
        <w:t>даты за вычетом задолженности участников (учредителей) по взно</w:t>
      </w:r>
      <w:r>
        <w:rPr>
          <w:rFonts w:ascii="Times New Roman" w:hAnsi="Times New Roman"/>
          <w:sz w:val="28"/>
          <w:szCs w:val="28"/>
        </w:rPr>
        <w:t>сам в уставный капитал.</w:t>
      </w:r>
    </w:p>
    <w:p w:rsidR="002B11A7" w:rsidRPr="00293408" w:rsidRDefault="002B11A7" w:rsidP="002B11A7">
      <w:pPr>
        <w:spacing w:after="0" w:line="360" w:lineRule="auto"/>
        <w:ind w:firstLine="709"/>
        <w:jc w:val="both"/>
        <w:rPr>
          <w:rFonts w:ascii="Times New Roman" w:hAnsi="Times New Roman"/>
          <w:sz w:val="28"/>
          <w:szCs w:val="28"/>
        </w:rPr>
      </w:pPr>
      <w:r w:rsidRPr="00293408">
        <w:rPr>
          <w:rFonts w:ascii="Times New Roman" w:hAnsi="Times New Roman"/>
          <w:sz w:val="28"/>
          <w:szCs w:val="28"/>
        </w:rPr>
        <w:t>Потенциальные оборотные активы к возврату (ПОАВ) – списанная в убыток сумма дебиторской задолженности и сумма вы</w:t>
      </w:r>
      <w:r>
        <w:rPr>
          <w:rFonts w:ascii="Times New Roman" w:hAnsi="Times New Roman"/>
          <w:sz w:val="28"/>
          <w:szCs w:val="28"/>
        </w:rPr>
        <w:t>данных гарантий и поручительств.</w:t>
      </w:r>
    </w:p>
    <w:p w:rsidR="002B11A7" w:rsidRPr="00293408" w:rsidRDefault="002B11A7" w:rsidP="002B11A7">
      <w:pPr>
        <w:spacing w:after="0" w:line="360" w:lineRule="auto"/>
        <w:ind w:firstLine="709"/>
        <w:jc w:val="both"/>
        <w:rPr>
          <w:rFonts w:ascii="Times New Roman" w:hAnsi="Times New Roman"/>
          <w:sz w:val="28"/>
          <w:szCs w:val="28"/>
        </w:rPr>
      </w:pPr>
      <w:r w:rsidRPr="00293408">
        <w:rPr>
          <w:rFonts w:ascii="Times New Roman" w:hAnsi="Times New Roman"/>
          <w:sz w:val="28"/>
          <w:szCs w:val="28"/>
        </w:rPr>
        <w:t xml:space="preserve">Данные III раздела </w:t>
      </w:r>
      <w:r>
        <w:rPr>
          <w:rFonts w:ascii="Times New Roman" w:hAnsi="Times New Roman"/>
          <w:sz w:val="28"/>
          <w:szCs w:val="28"/>
        </w:rPr>
        <w:t xml:space="preserve">формы </w:t>
      </w:r>
      <w:r w:rsidRPr="00293408">
        <w:rPr>
          <w:rFonts w:ascii="Times New Roman" w:hAnsi="Times New Roman"/>
          <w:sz w:val="28"/>
          <w:szCs w:val="28"/>
        </w:rPr>
        <w:t>1</w:t>
      </w:r>
      <w:r w:rsidRPr="00B450E6">
        <w:rPr>
          <w:rFonts w:ascii="Times New Roman" w:hAnsi="Times New Roman"/>
          <w:sz w:val="28"/>
          <w:szCs w:val="28"/>
        </w:rPr>
        <w:t xml:space="preserve"> </w:t>
      </w:r>
      <w:r>
        <w:rPr>
          <w:rFonts w:ascii="Times New Roman" w:hAnsi="Times New Roman"/>
          <w:sz w:val="28"/>
          <w:szCs w:val="28"/>
        </w:rPr>
        <w:t>отображены в таблице 1.</w:t>
      </w:r>
    </w:p>
    <w:p w:rsidR="002B11A7" w:rsidRPr="00293408" w:rsidRDefault="002B11A7" w:rsidP="002B11A7">
      <w:pPr>
        <w:spacing w:after="0" w:line="360" w:lineRule="auto"/>
        <w:ind w:firstLine="709"/>
        <w:jc w:val="both"/>
        <w:rPr>
          <w:rFonts w:ascii="Times New Roman" w:hAnsi="Times New Roman"/>
          <w:sz w:val="28"/>
          <w:szCs w:val="28"/>
        </w:rPr>
      </w:pPr>
      <w:r w:rsidRPr="00293408">
        <w:rPr>
          <w:rFonts w:ascii="Times New Roman" w:hAnsi="Times New Roman"/>
          <w:sz w:val="28"/>
          <w:szCs w:val="28"/>
        </w:rPr>
        <w:t>Собственные средства (СС) – сумма капитала и резервов, доходов будущих периодов, резервов предстоящих расходов за вычетом капитальных затрат по арендованному имуществу (КЗ), задолженности акционеров (уча</w:t>
      </w:r>
      <w:r>
        <w:rPr>
          <w:rFonts w:ascii="Times New Roman" w:hAnsi="Times New Roman"/>
          <w:sz w:val="28"/>
          <w:szCs w:val="28"/>
        </w:rPr>
        <w:t xml:space="preserve">стников) по взносам в уставный </w:t>
      </w:r>
      <w:r w:rsidRPr="00293408">
        <w:rPr>
          <w:rFonts w:ascii="Times New Roman" w:hAnsi="Times New Roman"/>
          <w:sz w:val="28"/>
          <w:szCs w:val="28"/>
        </w:rPr>
        <w:t>к</w:t>
      </w:r>
      <w:r>
        <w:rPr>
          <w:rFonts w:ascii="Times New Roman" w:hAnsi="Times New Roman"/>
          <w:sz w:val="28"/>
          <w:szCs w:val="28"/>
        </w:rPr>
        <w:t xml:space="preserve">апитал (из раздела II баланса) </w:t>
      </w:r>
      <w:r w:rsidRPr="00293408">
        <w:rPr>
          <w:rFonts w:ascii="Times New Roman" w:hAnsi="Times New Roman"/>
          <w:sz w:val="28"/>
          <w:szCs w:val="28"/>
        </w:rPr>
        <w:t xml:space="preserve">и стоимости собственных </w:t>
      </w:r>
      <w:r>
        <w:rPr>
          <w:rFonts w:ascii="Times New Roman" w:hAnsi="Times New Roman"/>
          <w:sz w:val="28"/>
          <w:szCs w:val="28"/>
        </w:rPr>
        <w:t>акций, выкупленных у акционеров.</w:t>
      </w:r>
    </w:p>
    <w:p w:rsidR="002B11A7" w:rsidRPr="00293408" w:rsidRDefault="002B11A7" w:rsidP="002B11A7">
      <w:pPr>
        <w:spacing w:after="0" w:line="360" w:lineRule="auto"/>
        <w:ind w:firstLine="709"/>
        <w:jc w:val="both"/>
        <w:rPr>
          <w:rFonts w:ascii="Times New Roman" w:hAnsi="Times New Roman"/>
          <w:sz w:val="28"/>
          <w:szCs w:val="28"/>
        </w:rPr>
      </w:pPr>
      <w:r w:rsidRPr="00293408">
        <w:rPr>
          <w:rFonts w:ascii="Times New Roman" w:hAnsi="Times New Roman"/>
          <w:sz w:val="28"/>
          <w:szCs w:val="28"/>
        </w:rPr>
        <w:t xml:space="preserve">Данные IV и V разделов </w:t>
      </w:r>
      <w:r>
        <w:rPr>
          <w:rFonts w:ascii="Times New Roman" w:hAnsi="Times New Roman"/>
          <w:sz w:val="28"/>
          <w:szCs w:val="28"/>
        </w:rPr>
        <w:t xml:space="preserve">формы </w:t>
      </w:r>
      <w:r w:rsidRPr="00293408">
        <w:rPr>
          <w:rFonts w:ascii="Times New Roman" w:hAnsi="Times New Roman"/>
          <w:sz w:val="28"/>
          <w:szCs w:val="28"/>
        </w:rPr>
        <w:t>1</w:t>
      </w:r>
      <w:r>
        <w:rPr>
          <w:rFonts w:ascii="Times New Roman" w:hAnsi="Times New Roman"/>
          <w:sz w:val="28"/>
          <w:szCs w:val="28"/>
        </w:rPr>
        <w:t xml:space="preserve"> отображены в таблице 1.</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Обязательства предприятия </w:t>
      </w:r>
      <w:r w:rsidRPr="00293408">
        <w:rPr>
          <w:rFonts w:ascii="Times New Roman" w:hAnsi="Times New Roman"/>
          <w:sz w:val="28"/>
          <w:szCs w:val="28"/>
        </w:rPr>
        <w:t>– сумма текущих обязательств и долгосрочных обязательств (ДОД)</w:t>
      </w:r>
      <w:r>
        <w:rPr>
          <w:rFonts w:ascii="Times New Roman" w:hAnsi="Times New Roman"/>
          <w:sz w:val="28"/>
          <w:szCs w:val="28"/>
        </w:rPr>
        <w:t>.</w:t>
      </w:r>
    </w:p>
    <w:p w:rsidR="002B11A7" w:rsidRPr="00293408" w:rsidRDefault="002B11A7" w:rsidP="002B11A7">
      <w:pPr>
        <w:spacing w:after="0" w:line="360" w:lineRule="auto"/>
        <w:ind w:firstLine="709"/>
        <w:jc w:val="both"/>
        <w:rPr>
          <w:rFonts w:ascii="Times New Roman" w:hAnsi="Times New Roman"/>
          <w:sz w:val="28"/>
          <w:szCs w:val="28"/>
        </w:rPr>
      </w:pPr>
    </w:p>
    <w:p w:rsidR="002B11A7" w:rsidRDefault="002B11A7" w:rsidP="0049380A">
      <w:pPr>
        <w:spacing w:after="0" w:line="360" w:lineRule="auto"/>
        <w:jc w:val="right"/>
        <w:rPr>
          <w:rFonts w:ascii="Times New Roman" w:hAnsi="Times New Roman"/>
          <w:sz w:val="28"/>
          <w:szCs w:val="28"/>
        </w:rPr>
      </w:pPr>
      <w:r>
        <w:rPr>
          <w:rFonts w:ascii="Times New Roman" w:hAnsi="Times New Roman"/>
          <w:sz w:val="28"/>
          <w:szCs w:val="28"/>
        </w:rPr>
        <w:t>ОД = ТО + ДОД,</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(15)</w:t>
      </w:r>
    </w:p>
    <w:p w:rsidR="002B11A7" w:rsidRPr="00293408" w:rsidRDefault="002B11A7" w:rsidP="002B11A7">
      <w:pPr>
        <w:spacing w:after="0" w:line="360" w:lineRule="auto"/>
        <w:ind w:firstLine="709"/>
        <w:jc w:val="right"/>
        <w:rPr>
          <w:rFonts w:ascii="Times New Roman" w:hAnsi="Times New Roman"/>
          <w:sz w:val="28"/>
          <w:szCs w:val="28"/>
        </w:rPr>
      </w:pPr>
    </w:p>
    <w:p w:rsidR="002B11A7" w:rsidRPr="00293408"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Текущие </w:t>
      </w:r>
      <w:r w:rsidRPr="00293408">
        <w:rPr>
          <w:rFonts w:ascii="Times New Roman" w:hAnsi="Times New Roman"/>
          <w:sz w:val="28"/>
          <w:szCs w:val="28"/>
        </w:rPr>
        <w:t>обязательства (ТО)- сумма займов и кредитов, подлежащих погашению в течение 12 месяцев после отчетной даты, кредиторской задолженности, задолженности участникам (учредителям) по выплате доходов и пр</w:t>
      </w:r>
      <w:r>
        <w:rPr>
          <w:rFonts w:ascii="Times New Roman" w:hAnsi="Times New Roman"/>
          <w:sz w:val="28"/>
          <w:szCs w:val="28"/>
        </w:rPr>
        <w:t>очих краткосрочных обязательств.</w:t>
      </w:r>
    </w:p>
    <w:p w:rsidR="002B11A7" w:rsidRPr="00293408" w:rsidRDefault="002B11A7" w:rsidP="002B11A7">
      <w:pPr>
        <w:spacing w:after="0" w:line="360" w:lineRule="auto"/>
        <w:ind w:firstLine="709"/>
        <w:jc w:val="both"/>
        <w:rPr>
          <w:rFonts w:ascii="Times New Roman" w:hAnsi="Times New Roman"/>
          <w:sz w:val="28"/>
          <w:szCs w:val="28"/>
        </w:rPr>
      </w:pPr>
      <w:r w:rsidRPr="00293408">
        <w:rPr>
          <w:rFonts w:ascii="Times New Roman" w:hAnsi="Times New Roman"/>
          <w:sz w:val="28"/>
          <w:szCs w:val="28"/>
        </w:rPr>
        <w:t xml:space="preserve">Данные </w:t>
      </w:r>
      <w:r>
        <w:rPr>
          <w:rFonts w:ascii="Times New Roman" w:hAnsi="Times New Roman"/>
          <w:sz w:val="28"/>
          <w:szCs w:val="28"/>
        </w:rPr>
        <w:t xml:space="preserve">формы 2 </w:t>
      </w:r>
      <w:r w:rsidRPr="00293408">
        <w:rPr>
          <w:rFonts w:ascii="Times New Roman" w:hAnsi="Times New Roman"/>
          <w:sz w:val="28"/>
          <w:szCs w:val="28"/>
        </w:rPr>
        <w:t>годовой бухгалтерской отчетности</w:t>
      </w:r>
      <w:r>
        <w:rPr>
          <w:rFonts w:ascii="Times New Roman" w:hAnsi="Times New Roman"/>
          <w:sz w:val="28"/>
          <w:szCs w:val="28"/>
        </w:rPr>
        <w:t xml:space="preserve"> приложения Б отображены в таблице 1.</w:t>
      </w:r>
    </w:p>
    <w:p w:rsidR="002B11A7" w:rsidRPr="00293408"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Выручка нетто </w:t>
      </w:r>
      <w:r w:rsidRPr="00293408">
        <w:rPr>
          <w:rFonts w:ascii="Times New Roman" w:hAnsi="Times New Roman"/>
          <w:sz w:val="28"/>
          <w:szCs w:val="28"/>
        </w:rPr>
        <w:t>(ВН) – выручка от реализации товаров, выполнения работ, оказания услуг за вычетом налога на добавленную стоимость, акцизов и других аналогичных обязательных платежей</w:t>
      </w:r>
      <w:r>
        <w:rPr>
          <w:rFonts w:ascii="Times New Roman" w:hAnsi="Times New Roman"/>
          <w:sz w:val="28"/>
          <w:szCs w:val="28"/>
        </w:rPr>
        <w:t>.</w:t>
      </w:r>
    </w:p>
    <w:p w:rsidR="002B11A7" w:rsidRPr="00293408"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Валовая выручка </w:t>
      </w:r>
      <w:r w:rsidRPr="00293408">
        <w:rPr>
          <w:rFonts w:ascii="Times New Roman" w:hAnsi="Times New Roman"/>
          <w:sz w:val="28"/>
          <w:szCs w:val="28"/>
        </w:rPr>
        <w:t>(ВВ) – выручка от реализации товаров, выполнения работ, оказания услуг без вычетов полностью отражает д</w:t>
      </w:r>
      <w:r>
        <w:rPr>
          <w:rFonts w:ascii="Times New Roman" w:hAnsi="Times New Roman"/>
          <w:sz w:val="28"/>
          <w:szCs w:val="28"/>
        </w:rPr>
        <w:t>инамику изменения выручки нетто.</w:t>
      </w:r>
    </w:p>
    <w:p w:rsidR="002B11A7" w:rsidRPr="00293408"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Среднемесячная выручка </w:t>
      </w:r>
      <w:r w:rsidRPr="00293408">
        <w:rPr>
          <w:rFonts w:ascii="Times New Roman" w:hAnsi="Times New Roman"/>
          <w:sz w:val="28"/>
          <w:szCs w:val="28"/>
        </w:rPr>
        <w:t>(</w:t>
      </w:r>
      <w:proofErr w:type="spellStart"/>
      <w:r w:rsidRPr="00293408">
        <w:rPr>
          <w:rFonts w:ascii="Times New Roman" w:hAnsi="Times New Roman"/>
          <w:sz w:val="28"/>
          <w:szCs w:val="28"/>
        </w:rPr>
        <w:t>Вср</w:t>
      </w:r>
      <w:proofErr w:type="spellEnd"/>
      <w:r w:rsidRPr="00293408">
        <w:rPr>
          <w:rFonts w:ascii="Times New Roman" w:hAnsi="Times New Roman"/>
          <w:sz w:val="28"/>
          <w:szCs w:val="28"/>
        </w:rPr>
        <w:t>) – отношение величины валовой выручки, полученной за определенный период, как в денежной форме, так и в форме взаимозачетов, к количеству месяцев в периоде</w:t>
      </w:r>
      <w:r>
        <w:rPr>
          <w:rFonts w:ascii="Times New Roman" w:hAnsi="Times New Roman"/>
          <w:sz w:val="28"/>
          <w:szCs w:val="28"/>
        </w:rPr>
        <w:t>.</w:t>
      </w:r>
    </w:p>
    <w:p w:rsidR="002B11A7" w:rsidRPr="00293408" w:rsidRDefault="002B11A7" w:rsidP="002B11A7">
      <w:pPr>
        <w:spacing w:after="0" w:line="360" w:lineRule="auto"/>
        <w:ind w:firstLine="709"/>
        <w:jc w:val="both"/>
        <w:rPr>
          <w:rFonts w:ascii="Times New Roman" w:hAnsi="Times New Roman"/>
          <w:sz w:val="28"/>
          <w:szCs w:val="28"/>
        </w:rPr>
      </w:pPr>
      <w:r w:rsidRPr="00293408">
        <w:rPr>
          <w:rFonts w:ascii="Times New Roman" w:hAnsi="Times New Roman"/>
          <w:sz w:val="28"/>
          <w:szCs w:val="28"/>
        </w:rPr>
        <w:t>Чистая прибыль (убыток) (ЧП)– чистая нераспределенная прибыль (убыток) отчетного периода, оставшаяся после уплаты налога на прибыль и других анал</w:t>
      </w:r>
      <w:r>
        <w:rPr>
          <w:rFonts w:ascii="Times New Roman" w:hAnsi="Times New Roman"/>
          <w:sz w:val="28"/>
          <w:szCs w:val="28"/>
        </w:rPr>
        <w:t>огичных обязательных платежей.</w:t>
      </w:r>
    </w:p>
    <w:p w:rsidR="002B11A7" w:rsidRDefault="002B11A7" w:rsidP="002B11A7">
      <w:pPr>
        <w:spacing w:after="0" w:line="360" w:lineRule="auto"/>
        <w:ind w:firstLine="709"/>
        <w:jc w:val="both"/>
        <w:rPr>
          <w:rFonts w:ascii="Times New Roman" w:hAnsi="Times New Roman"/>
          <w:sz w:val="28"/>
          <w:szCs w:val="28"/>
        </w:rPr>
      </w:pPr>
      <w:r w:rsidRPr="00293408">
        <w:rPr>
          <w:rFonts w:ascii="Times New Roman" w:hAnsi="Times New Roman"/>
          <w:sz w:val="28"/>
          <w:szCs w:val="28"/>
        </w:rPr>
        <w:t>Сумма всех доходов предприятия (Д) – выручка (нетто) от продажи, проценты к получению, доходы от участия в других орг</w:t>
      </w:r>
      <w:r>
        <w:rPr>
          <w:rFonts w:ascii="Times New Roman" w:hAnsi="Times New Roman"/>
          <w:sz w:val="28"/>
          <w:szCs w:val="28"/>
        </w:rPr>
        <w:t xml:space="preserve">анизациях, </w:t>
      </w:r>
      <w:r w:rsidRPr="00293408">
        <w:rPr>
          <w:rFonts w:ascii="Times New Roman" w:hAnsi="Times New Roman"/>
          <w:sz w:val="28"/>
          <w:szCs w:val="28"/>
        </w:rPr>
        <w:t>прочие операционные доходы, внереализационные доходы, чрезвычайные доходы</w:t>
      </w:r>
      <w:r>
        <w:rPr>
          <w:rFonts w:ascii="Times New Roman" w:hAnsi="Times New Roman"/>
          <w:sz w:val="28"/>
          <w:szCs w:val="28"/>
        </w:rPr>
        <w:t xml:space="preserve"> </w:t>
      </w:r>
      <w:r w:rsidRPr="00ED4EE2">
        <w:rPr>
          <w:rFonts w:ascii="Times New Roman" w:hAnsi="Times New Roman"/>
          <w:sz w:val="28"/>
          <w:szCs w:val="28"/>
        </w:rPr>
        <w:t>[</w:t>
      </w:r>
      <w:r>
        <w:rPr>
          <w:rFonts w:ascii="Times New Roman" w:hAnsi="Times New Roman"/>
          <w:sz w:val="28"/>
          <w:szCs w:val="28"/>
        </w:rPr>
        <w:t>6, с. 70</w:t>
      </w:r>
      <w:r w:rsidRPr="00ED4EE2">
        <w:rPr>
          <w:rFonts w:ascii="Times New Roman" w:hAnsi="Times New Roman"/>
          <w:sz w:val="28"/>
          <w:szCs w:val="28"/>
        </w:rPr>
        <w:t>]</w:t>
      </w:r>
      <w:r w:rsidRPr="00293408">
        <w:rPr>
          <w:rFonts w:ascii="Times New Roman" w:hAnsi="Times New Roman"/>
          <w:sz w:val="28"/>
          <w:szCs w:val="28"/>
        </w:rPr>
        <w:t>.</w:t>
      </w:r>
    </w:p>
    <w:p w:rsidR="002B11A7" w:rsidRDefault="002B11A7" w:rsidP="002B11A7">
      <w:pPr>
        <w:spacing w:after="0" w:line="240" w:lineRule="auto"/>
        <w:jc w:val="both"/>
        <w:rPr>
          <w:rFonts w:ascii="Times New Roman" w:hAnsi="Times New Roman"/>
          <w:sz w:val="28"/>
          <w:szCs w:val="28"/>
        </w:rPr>
      </w:pPr>
      <w:r>
        <w:rPr>
          <w:rFonts w:ascii="Times New Roman" w:hAnsi="Times New Roman"/>
          <w:sz w:val="28"/>
          <w:szCs w:val="28"/>
        </w:rPr>
        <w:t>Таблица 2 - Основные показатели финансово-хозяйственной деятельности</w:t>
      </w:r>
      <w:r>
        <w:rPr>
          <w:rFonts w:ascii="Times New Roman" w:hAnsi="Times New Roman"/>
          <w:color w:val="000000"/>
          <w:sz w:val="28"/>
          <w:szCs w:val="28"/>
        </w:rPr>
        <w:t>, тыс. руб.</w:t>
      </w:r>
    </w:p>
    <w:tbl>
      <w:tblPr>
        <w:tblW w:w="9393" w:type="dxa"/>
        <w:tblInd w:w="108" w:type="dxa"/>
        <w:tblLayout w:type="fixed"/>
        <w:tblLook w:val="04A0" w:firstRow="1" w:lastRow="0" w:firstColumn="1" w:lastColumn="0" w:noHBand="0" w:noVBand="1"/>
      </w:tblPr>
      <w:tblGrid>
        <w:gridCol w:w="4678"/>
        <w:gridCol w:w="1559"/>
        <w:gridCol w:w="1560"/>
        <w:gridCol w:w="1596"/>
      </w:tblGrid>
      <w:tr w:rsidR="002B11A7" w:rsidRPr="00FA1C10" w:rsidTr="00687564">
        <w:trPr>
          <w:trHeight w:val="30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FA1C10" w:rsidRDefault="002B11A7" w:rsidP="00687564">
            <w:pPr>
              <w:spacing w:after="0" w:line="360" w:lineRule="auto"/>
              <w:jc w:val="center"/>
              <w:rPr>
                <w:rFonts w:ascii="Times New Roman" w:hAnsi="Times New Roman"/>
                <w:color w:val="000000"/>
                <w:sz w:val="28"/>
                <w:szCs w:val="28"/>
              </w:rPr>
            </w:pPr>
            <w:r w:rsidRPr="007400CA">
              <w:rPr>
                <w:rFonts w:ascii="Times New Roman" w:hAnsi="Times New Roman"/>
                <w:color w:val="000000"/>
                <w:sz w:val="28"/>
                <w:szCs w:val="28"/>
              </w:rPr>
              <w:t>Наименование показателей</w:t>
            </w:r>
          </w:p>
        </w:tc>
        <w:tc>
          <w:tcPr>
            <w:tcW w:w="1559" w:type="dxa"/>
            <w:tcBorders>
              <w:top w:val="single" w:sz="4" w:space="0" w:color="auto"/>
              <w:left w:val="nil"/>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2017</w:t>
            </w:r>
            <w:r>
              <w:rPr>
                <w:rFonts w:ascii="Times New Roman" w:hAnsi="Times New Roman"/>
                <w:color w:val="000000"/>
                <w:sz w:val="28"/>
                <w:szCs w:val="28"/>
              </w:rPr>
              <w:t xml:space="preserve"> </w:t>
            </w:r>
            <w:r w:rsidRPr="00FA1C10">
              <w:rPr>
                <w:rFonts w:ascii="Times New Roman" w:hAnsi="Times New Roman"/>
                <w:color w:val="000000"/>
                <w:sz w:val="28"/>
                <w:szCs w:val="28"/>
              </w:rPr>
              <w:t>г.</w:t>
            </w:r>
          </w:p>
        </w:tc>
        <w:tc>
          <w:tcPr>
            <w:tcW w:w="1560" w:type="dxa"/>
            <w:tcBorders>
              <w:top w:val="single" w:sz="4" w:space="0" w:color="auto"/>
              <w:left w:val="single" w:sz="4" w:space="0" w:color="auto"/>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2018</w:t>
            </w:r>
            <w:r>
              <w:rPr>
                <w:rFonts w:ascii="Times New Roman" w:hAnsi="Times New Roman"/>
                <w:color w:val="000000"/>
                <w:sz w:val="28"/>
                <w:szCs w:val="28"/>
              </w:rPr>
              <w:t xml:space="preserve"> </w:t>
            </w:r>
            <w:r w:rsidRPr="00FA1C10">
              <w:rPr>
                <w:rFonts w:ascii="Times New Roman" w:hAnsi="Times New Roman"/>
                <w:color w:val="000000"/>
                <w:sz w:val="28"/>
                <w:szCs w:val="28"/>
              </w:rPr>
              <w:t>г.</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Default="002B11A7" w:rsidP="00687564">
            <w:pPr>
              <w:spacing w:after="0" w:line="360" w:lineRule="auto"/>
              <w:jc w:val="center"/>
              <w:rPr>
                <w:rFonts w:ascii="Times New Roman" w:hAnsi="Times New Roman"/>
                <w:color w:val="000000"/>
                <w:sz w:val="28"/>
                <w:szCs w:val="28"/>
              </w:rPr>
            </w:pPr>
            <w:r>
              <w:rPr>
                <w:rFonts w:ascii="Times New Roman" w:hAnsi="Times New Roman"/>
                <w:color w:val="000000"/>
                <w:sz w:val="28"/>
                <w:szCs w:val="28"/>
              </w:rPr>
              <w:t>Изменение</w:t>
            </w:r>
          </w:p>
          <w:p w:rsidR="002B11A7" w:rsidRPr="00FA1C10" w:rsidRDefault="002B11A7" w:rsidP="00687564">
            <w:pPr>
              <w:spacing w:after="0" w:line="360" w:lineRule="auto"/>
              <w:jc w:val="center"/>
              <w:rPr>
                <w:rFonts w:ascii="Times New Roman" w:hAnsi="Times New Roman"/>
                <w:color w:val="000000"/>
                <w:sz w:val="28"/>
                <w:szCs w:val="28"/>
              </w:rPr>
            </w:pPr>
            <w:r>
              <w:rPr>
                <w:rFonts w:ascii="Times New Roman" w:hAnsi="Times New Roman"/>
                <w:color w:val="000000"/>
                <w:sz w:val="28"/>
                <w:szCs w:val="28"/>
              </w:rPr>
              <w:t>2018 г. к 2017 г. (%)</w:t>
            </w:r>
          </w:p>
        </w:tc>
      </w:tr>
      <w:tr w:rsidR="002B11A7" w:rsidRPr="00FA1C10" w:rsidTr="00687564">
        <w:trPr>
          <w:trHeight w:val="345"/>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2B11A7" w:rsidRPr="00FA1C10" w:rsidRDefault="002B11A7" w:rsidP="00687564">
            <w:pPr>
              <w:spacing w:after="0" w:line="360" w:lineRule="auto"/>
              <w:rPr>
                <w:rFonts w:ascii="Times New Roman" w:hAnsi="Times New Roman"/>
                <w:color w:val="000000"/>
                <w:sz w:val="28"/>
                <w:szCs w:val="28"/>
              </w:rPr>
            </w:pPr>
            <w:r w:rsidRPr="00FA1C10">
              <w:rPr>
                <w:rFonts w:ascii="Times New Roman" w:hAnsi="Times New Roman"/>
                <w:color w:val="000000"/>
                <w:sz w:val="28"/>
                <w:szCs w:val="28"/>
              </w:rPr>
              <w:t>Совокупные активы  - баланс</w:t>
            </w:r>
            <w:r>
              <w:rPr>
                <w:rFonts w:ascii="Times New Roman" w:hAnsi="Times New Roman"/>
                <w:color w:val="000000"/>
                <w:sz w:val="28"/>
                <w:szCs w:val="28"/>
              </w:rPr>
              <w:t xml:space="preserve"> </w:t>
            </w:r>
            <w:r w:rsidRPr="00FA1C10">
              <w:rPr>
                <w:rFonts w:ascii="Times New Roman" w:hAnsi="Times New Roman"/>
                <w:color w:val="000000"/>
                <w:sz w:val="28"/>
                <w:szCs w:val="28"/>
              </w:rPr>
              <w:t>(СА)</w:t>
            </w:r>
          </w:p>
        </w:tc>
        <w:tc>
          <w:tcPr>
            <w:tcW w:w="1559" w:type="dxa"/>
            <w:tcBorders>
              <w:top w:val="single" w:sz="4" w:space="0" w:color="auto"/>
              <w:left w:val="nil"/>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25093</w:t>
            </w:r>
          </w:p>
        </w:tc>
        <w:tc>
          <w:tcPr>
            <w:tcW w:w="1560" w:type="dxa"/>
            <w:tcBorders>
              <w:top w:val="single" w:sz="4" w:space="0" w:color="auto"/>
              <w:left w:val="single" w:sz="4" w:space="0" w:color="auto"/>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44818</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626461" w:rsidRDefault="002B11A7" w:rsidP="00687564">
            <w:pPr>
              <w:jc w:val="center"/>
              <w:rPr>
                <w:rFonts w:ascii="Times New Roman" w:hAnsi="Times New Roman"/>
                <w:color w:val="000000"/>
                <w:sz w:val="28"/>
                <w:szCs w:val="28"/>
              </w:rPr>
            </w:pPr>
            <w:r>
              <w:rPr>
                <w:rFonts w:ascii="Times New Roman" w:hAnsi="Times New Roman"/>
                <w:color w:val="000000"/>
                <w:sz w:val="28"/>
                <w:szCs w:val="28"/>
              </w:rPr>
              <w:t>+</w:t>
            </w:r>
            <w:r w:rsidRPr="00626461">
              <w:rPr>
                <w:rFonts w:ascii="Times New Roman" w:hAnsi="Times New Roman"/>
                <w:color w:val="000000"/>
                <w:sz w:val="28"/>
                <w:szCs w:val="28"/>
              </w:rPr>
              <w:t>79%</w:t>
            </w:r>
          </w:p>
        </w:tc>
      </w:tr>
      <w:tr w:rsidR="002B11A7" w:rsidRPr="00FA1C10" w:rsidTr="00687564">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2B11A7" w:rsidRPr="00FA1C10" w:rsidRDefault="002B11A7" w:rsidP="00687564">
            <w:pPr>
              <w:spacing w:after="0" w:line="360" w:lineRule="auto"/>
              <w:rPr>
                <w:rFonts w:ascii="Times New Roman" w:hAnsi="Times New Roman"/>
                <w:color w:val="000000"/>
                <w:sz w:val="28"/>
                <w:szCs w:val="28"/>
              </w:rPr>
            </w:pPr>
            <w:r>
              <w:rPr>
                <w:rFonts w:ascii="Times New Roman" w:hAnsi="Times New Roman"/>
                <w:color w:val="000000"/>
                <w:sz w:val="28"/>
                <w:szCs w:val="28"/>
              </w:rPr>
              <w:t>С</w:t>
            </w:r>
            <w:r w:rsidRPr="00FA1C10">
              <w:rPr>
                <w:rFonts w:ascii="Times New Roman" w:hAnsi="Times New Roman"/>
                <w:color w:val="000000"/>
                <w:sz w:val="28"/>
                <w:szCs w:val="28"/>
              </w:rPr>
              <w:t xml:space="preserve">умма </w:t>
            </w:r>
            <w:proofErr w:type="spellStart"/>
            <w:r w:rsidRPr="00FA1C10">
              <w:rPr>
                <w:rFonts w:ascii="Times New Roman" w:hAnsi="Times New Roman"/>
                <w:color w:val="000000"/>
                <w:sz w:val="28"/>
                <w:szCs w:val="28"/>
              </w:rPr>
              <w:t>внеоборотных</w:t>
            </w:r>
            <w:proofErr w:type="spellEnd"/>
            <w:r w:rsidRPr="00FA1C10">
              <w:rPr>
                <w:rFonts w:ascii="Times New Roman" w:hAnsi="Times New Roman"/>
                <w:color w:val="000000"/>
                <w:sz w:val="28"/>
                <w:szCs w:val="28"/>
              </w:rPr>
              <w:t xml:space="preserve"> активов</w:t>
            </w:r>
            <w:r>
              <w:rPr>
                <w:rFonts w:ascii="Times New Roman" w:hAnsi="Times New Roman"/>
                <w:color w:val="000000"/>
                <w:sz w:val="28"/>
                <w:szCs w:val="28"/>
              </w:rPr>
              <w:t xml:space="preserve"> (СВА) </w:t>
            </w:r>
          </w:p>
        </w:tc>
        <w:tc>
          <w:tcPr>
            <w:tcW w:w="1559" w:type="dxa"/>
            <w:tcBorders>
              <w:top w:val="single" w:sz="4" w:space="0" w:color="auto"/>
              <w:left w:val="nil"/>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496</w:t>
            </w:r>
          </w:p>
        </w:tc>
        <w:tc>
          <w:tcPr>
            <w:tcW w:w="1560" w:type="dxa"/>
            <w:tcBorders>
              <w:top w:val="single" w:sz="4" w:space="0" w:color="auto"/>
              <w:left w:val="single" w:sz="4" w:space="0" w:color="auto"/>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5885</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626461" w:rsidRDefault="002B11A7" w:rsidP="00687564">
            <w:pPr>
              <w:jc w:val="center"/>
              <w:rPr>
                <w:rFonts w:ascii="Times New Roman" w:hAnsi="Times New Roman"/>
                <w:color w:val="000000"/>
                <w:sz w:val="28"/>
                <w:szCs w:val="28"/>
              </w:rPr>
            </w:pPr>
            <w:r>
              <w:rPr>
                <w:rFonts w:ascii="Times New Roman" w:hAnsi="Times New Roman"/>
                <w:color w:val="000000"/>
                <w:sz w:val="28"/>
                <w:szCs w:val="28"/>
              </w:rPr>
              <w:t>+</w:t>
            </w:r>
            <w:r w:rsidRPr="00626461">
              <w:rPr>
                <w:rFonts w:ascii="Times New Roman" w:hAnsi="Times New Roman"/>
                <w:color w:val="000000"/>
                <w:sz w:val="28"/>
                <w:szCs w:val="28"/>
              </w:rPr>
              <w:t>1086%</w:t>
            </w:r>
          </w:p>
        </w:tc>
      </w:tr>
      <w:tr w:rsidR="002B11A7" w:rsidRPr="00FA1C10" w:rsidTr="00687564">
        <w:trPr>
          <w:trHeight w:val="30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1A7" w:rsidRPr="00FA1C10" w:rsidRDefault="002B11A7" w:rsidP="00687564">
            <w:pPr>
              <w:spacing w:after="0" w:line="360" w:lineRule="auto"/>
              <w:rPr>
                <w:rFonts w:ascii="Times New Roman" w:hAnsi="Times New Roman"/>
                <w:color w:val="000000"/>
                <w:sz w:val="28"/>
                <w:szCs w:val="28"/>
              </w:rPr>
            </w:pPr>
            <w:r w:rsidRPr="00FA1C10">
              <w:rPr>
                <w:rFonts w:ascii="Times New Roman" w:hAnsi="Times New Roman"/>
                <w:color w:val="000000"/>
                <w:sz w:val="28"/>
                <w:szCs w:val="28"/>
              </w:rPr>
              <w:t>Оборотные  активы</w:t>
            </w:r>
            <w:r>
              <w:rPr>
                <w:rFonts w:ascii="Times New Roman" w:hAnsi="Times New Roman"/>
                <w:color w:val="000000"/>
                <w:sz w:val="28"/>
                <w:szCs w:val="28"/>
              </w:rPr>
              <w:t xml:space="preserve"> </w:t>
            </w:r>
            <w:r w:rsidRPr="00FA1C10">
              <w:rPr>
                <w:rFonts w:ascii="Times New Roman" w:hAnsi="Times New Roman"/>
                <w:color w:val="000000"/>
                <w:sz w:val="28"/>
                <w:szCs w:val="28"/>
              </w:rPr>
              <w:t>(ОА)</w:t>
            </w:r>
          </w:p>
        </w:tc>
        <w:tc>
          <w:tcPr>
            <w:tcW w:w="1559" w:type="dxa"/>
            <w:tcBorders>
              <w:top w:val="single" w:sz="4" w:space="0" w:color="auto"/>
              <w:left w:val="nil"/>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24597</w:t>
            </w:r>
          </w:p>
        </w:tc>
        <w:tc>
          <w:tcPr>
            <w:tcW w:w="1560" w:type="dxa"/>
            <w:tcBorders>
              <w:top w:val="single" w:sz="4" w:space="0" w:color="auto"/>
              <w:left w:val="single" w:sz="4" w:space="0" w:color="auto"/>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38933</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626461" w:rsidRDefault="002B11A7" w:rsidP="00687564">
            <w:pPr>
              <w:jc w:val="center"/>
              <w:rPr>
                <w:rFonts w:ascii="Times New Roman" w:hAnsi="Times New Roman"/>
                <w:color w:val="000000"/>
                <w:sz w:val="28"/>
                <w:szCs w:val="28"/>
              </w:rPr>
            </w:pPr>
            <w:r>
              <w:rPr>
                <w:rFonts w:ascii="Times New Roman" w:hAnsi="Times New Roman"/>
                <w:color w:val="000000"/>
                <w:sz w:val="28"/>
                <w:szCs w:val="28"/>
              </w:rPr>
              <w:t>+</w:t>
            </w:r>
            <w:r w:rsidRPr="00626461">
              <w:rPr>
                <w:rFonts w:ascii="Times New Roman" w:hAnsi="Times New Roman"/>
                <w:color w:val="000000"/>
                <w:sz w:val="28"/>
                <w:szCs w:val="28"/>
              </w:rPr>
              <w:t>58%</w:t>
            </w:r>
          </w:p>
        </w:tc>
      </w:tr>
      <w:tr w:rsidR="002B11A7" w:rsidRPr="00FA1C10" w:rsidTr="00687564">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2B11A7" w:rsidRPr="00FA1C10" w:rsidRDefault="002B11A7" w:rsidP="00687564">
            <w:pPr>
              <w:spacing w:after="0" w:line="360" w:lineRule="auto"/>
              <w:rPr>
                <w:rFonts w:ascii="Times New Roman" w:hAnsi="Times New Roman"/>
                <w:color w:val="000000"/>
                <w:sz w:val="28"/>
                <w:szCs w:val="28"/>
              </w:rPr>
            </w:pPr>
            <w:r w:rsidRPr="00FA1C10">
              <w:rPr>
                <w:rFonts w:ascii="Times New Roman" w:hAnsi="Times New Roman"/>
                <w:color w:val="000000"/>
                <w:sz w:val="28"/>
                <w:szCs w:val="28"/>
              </w:rPr>
              <w:t>Наиболее ликвидные оборотные активы (НЛОА)</w:t>
            </w:r>
          </w:p>
        </w:tc>
        <w:tc>
          <w:tcPr>
            <w:tcW w:w="1559" w:type="dxa"/>
            <w:tcBorders>
              <w:top w:val="single" w:sz="4" w:space="0" w:color="auto"/>
              <w:left w:val="nil"/>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1372</w:t>
            </w:r>
          </w:p>
        </w:tc>
        <w:tc>
          <w:tcPr>
            <w:tcW w:w="1560" w:type="dxa"/>
            <w:tcBorders>
              <w:top w:val="single" w:sz="4" w:space="0" w:color="auto"/>
              <w:left w:val="single" w:sz="4" w:space="0" w:color="auto"/>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233</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626461" w:rsidRDefault="002B11A7" w:rsidP="00687564">
            <w:pPr>
              <w:jc w:val="center"/>
              <w:rPr>
                <w:rFonts w:ascii="Times New Roman" w:hAnsi="Times New Roman"/>
                <w:color w:val="000000"/>
                <w:sz w:val="28"/>
                <w:szCs w:val="28"/>
              </w:rPr>
            </w:pPr>
            <w:r w:rsidRPr="00626461">
              <w:rPr>
                <w:rFonts w:ascii="Times New Roman" w:hAnsi="Times New Roman"/>
                <w:color w:val="000000"/>
                <w:sz w:val="28"/>
                <w:szCs w:val="28"/>
              </w:rPr>
              <w:t>-83%</w:t>
            </w:r>
          </w:p>
        </w:tc>
      </w:tr>
      <w:tr w:rsidR="002B11A7" w:rsidRPr="00FA1C10" w:rsidTr="00687564">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2B11A7" w:rsidRPr="00FA1C10" w:rsidRDefault="002B11A7" w:rsidP="00687564">
            <w:pPr>
              <w:spacing w:after="0" w:line="360" w:lineRule="auto"/>
              <w:rPr>
                <w:rFonts w:ascii="Times New Roman" w:hAnsi="Times New Roman"/>
                <w:color w:val="000000"/>
                <w:sz w:val="28"/>
                <w:szCs w:val="28"/>
              </w:rPr>
            </w:pPr>
            <w:r w:rsidRPr="00FA1C10">
              <w:rPr>
                <w:rFonts w:ascii="Times New Roman" w:hAnsi="Times New Roman"/>
                <w:color w:val="000000"/>
                <w:sz w:val="28"/>
                <w:szCs w:val="28"/>
              </w:rPr>
              <w:t>Краткосрочная дебиторская задолженность</w:t>
            </w:r>
            <w:r>
              <w:rPr>
                <w:rFonts w:ascii="Times New Roman" w:hAnsi="Times New Roman"/>
                <w:color w:val="000000"/>
                <w:sz w:val="28"/>
                <w:szCs w:val="28"/>
              </w:rPr>
              <w:t xml:space="preserve"> </w:t>
            </w:r>
            <w:r w:rsidRPr="00FA1C10">
              <w:rPr>
                <w:rFonts w:ascii="Times New Roman" w:hAnsi="Times New Roman"/>
                <w:color w:val="000000"/>
                <w:sz w:val="28"/>
                <w:szCs w:val="28"/>
              </w:rPr>
              <w:t>(КДЗ)</w:t>
            </w:r>
          </w:p>
        </w:tc>
        <w:tc>
          <w:tcPr>
            <w:tcW w:w="1559" w:type="dxa"/>
            <w:tcBorders>
              <w:top w:val="single" w:sz="4" w:space="0" w:color="auto"/>
              <w:left w:val="nil"/>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13708</w:t>
            </w:r>
          </w:p>
        </w:tc>
        <w:tc>
          <w:tcPr>
            <w:tcW w:w="1560" w:type="dxa"/>
            <w:tcBorders>
              <w:top w:val="single" w:sz="4" w:space="0" w:color="auto"/>
              <w:left w:val="single" w:sz="4" w:space="0" w:color="auto"/>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12782</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626461" w:rsidRDefault="002B11A7" w:rsidP="00687564">
            <w:pPr>
              <w:jc w:val="center"/>
              <w:rPr>
                <w:rFonts w:ascii="Times New Roman" w:hAnsi="Times New Roman"/>
                <w:color w:val="000000"/>
                <w:sz w:val="28"/>
                <w:szCs w:val="28"/>
              </w:rPr>
            </w:pPr>
            <w:r w:rsidRPr="00626461">
              <w:rPr>
                <w:rFonts w:ascii="Times New Roman" w:hAnsi="Times New Roman"/>
                <w:color w:val="000000"/>
                <w:sz w:val="28"/>
                <w:szCs w:val="28"/>
              </w:rPr>
              <w:t>-7%</w:t>
            </w:r>
          </w:p>
        </w:tc>
      </w:tr>
      <w:tr w:rsidR="002B11A7" w:rsidRPr="00FA1C10" w:rsidTr="00687564">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2B11A7" w:rsidRPr="006F4987" w:rsidRDefault="002B11A7" w:rsidP="00687564">
            <w:pPr>
              <w:spacing w:after="0" w:line="360" w:lineRule="auto"/>
            </w:pPr>
            <w:r w:rsidRPr="00FA1C10">
              <w:rPr>
                <w:rFonts w:ascii="Times New Roman" w:hAnsi="Times New Roman"/>
                <w:color w:val="000000"/>
                <w:sz w:val="28"/>
                <w:szCs w:val="28"/>
              </w:rPr>
              <w:t>Ликвидные активы</w:t>
            </w:r>
            <w:r>
              <w:t xml:space="preserve"> </w:t>
            </w:r>
            <w:r w:rsidRPr="00FA1C10">
              <w:rPr>
                <w:rFonts w:ascii="Times New Roman" w:hAnsi="Times New Roman"/>
                <w:color w:val="000000"/>
                <w:sz w:val="28"/>
                <w:szCs w:val="28"/>
              </w:rPr>
              <w:t>(ЛА)</w:t>
            </w:r>
          </w:p>
        </w:tc>
        <w:tc>
          <w:tcPr>
            <w:tcW w:w="1559" w:type="dxa"/>
            <w:tcBorders>
              <w:top w:val="single" w:sz="4" w:space="0" w:color="auto"/>
              <w:left w:val="nil"/>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15080</w:t>
            </w:r>
          </w:p>
        </w:tc>
        <w:tc>
          <w:tcPr>
            <w:tcW w:w="1560" w:type="dxa"/>
            <w:tcBorders>
              <w:top w:val="single" w:sz="4" w:space="0" w:color="auto"/>
              <w:left w:val="single" w:sz="4" w:space="0" w:color="auto"/>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13015</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626461" w:rsidRDefault="002B11A7" w:rsidP="00687564">
            <w:pPr>
              <w:jc w:val="center"/>
              <w:rPr>
                <w:rFonts w:ascii="Times New Roman" w:hAnsi="Times New Roman"/>
                <w:color w:val="000000"/>
                <w:sz w:val="28"/>
                <w:szCs w:val="28"/>
              </w:rPr>
            </w:pPr>
            <w:r w:rsidRPr="00626461">
              <w:rPr>
                <w:rFonts w:ascii="Times New Roman" w:hAnsi="Times New Roman"/>
                <w:color w:val="000000"/>
                <w:sz w:val="28"/>
                <w:szCs w:val="28"/>
              </w:rPr>
              <w:t>-14%</w:t>
            </w:r>
          </w:p>
        </w:tc>
      </w:tr>
      <w:tr w:rsidR="002B11A7" w:rsidRPr="00FA1C10" w:rsidTr="00687564">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2B11A7" w:rsidRPr="00FA1C10" w:rsidRDefault="002B11A7" w:rsidP="00687564">
            <w:pPr>
              <w:spacing w:after="0" w:line="360" w:lineRule="auto"/>
              <w:rPr>
                <w:rFonts w:ascii="Times New Roman" w:hAnsi="Times New Roman"/>
                <w:color w:val="000000"/>
                <w:sz w:val="28"/>
                <w:szCs w:val="28"/>
              </w:rPr>
            </w:pPr>
            <w:r w:rsidRPr="00FA1C10">
              <w:rPr>
                <w:rFonts w:ascii="Times New Roman" w:hAnsi="Times New Roman"/>
                <w:color w:val="000000"/>
                <w:sz w:val="28"/>
                <w:szCs w:val="28"/>
              </w:rPr>
              <w:t>Потенциальные оборотные активы к возврату</w:t>
            </w:r>
            <w:r>
              <w:rPr>
                <w:rFonts w:ascii="Times New Roman" w:hAnsi="Times New Roman"/>
                <w:color w:val="000000"/>
                <w:sz w:val="28"/>
                <w:szCs w:val="28"/>
              </w:rPr>
              <w:t xml:space="preserve"> </w:t>
            </w:r>
            <w:r w:rsidRPr="00FA1C10">
              <w:rPr>
                <w:rFonts w:ascii="Times New Roman" w:hAnsi="Times New Roman"/>
                <w:color w:val="000000"/>
                <w:sz w:val="28"/>
                <w:szCs w:val="28"/>
              </w:rPr>
              <w:t>(ПОАВ)</w:t>
            </w:r>
          </w:p>
        </w:tc>
        <w:tc>
          <w:tcPr>
            <w:tcW w:w="1559" w:type="dxa"/>
            <w:tcBorders>
              <w:top w:val="single" w:sz="4" w:space="0" w:color="auto"/>
              <w:left w:val="nil"/>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Pr>
                <w:rFonts w:ascii="Times New Roman" w:hAnsi="Times New Roman"/>
                <w:color w:val="000000"/>
                <w:sz w:val="28"/>
                <w:szCs w:val="28"/>
              </w:rPr>
              <w:sym w:font="Symbol" w:char="F02D"/>
            </w:r>
          </w:p>
        </w:tc>
        <w:tc>
          <w:tcPr>
            <w:tcW w:w="1560" w:type="dxa"/>
            <w:tcBorders>
              <w:top w:val="single" w:sz="4" w:space="0" w:color="auto"/>
              <w:left w:val="single" w:sz="4" w:space="0" w:color="auto"/>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Pr>
                <w:rFonts w:ascii="Times New Roman" w:hAnsi="Times New Roman"/>
                <w:color w:val="000000"/>
                <w:sz w:val="28"/>
                <w:szCs w:val="28"/>
              </w:rPr>
              <w:sym w:font="Symbol" w:char="F02D"/>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626461" w:rsidRDefault="002B11A7" w:rsidP="00687564">
            <w:pPr>
              <w:spacing w:after="0" w:line="360" w:lineRule="auto"/>
              <w:jc w:val="center"/>
              <w:rPr>
                <w:rFonts w:ascii="Times New Roman" w:hAnsi="Times New Roman"/>
                <w:color w:val="000000"/>
                <w:sz w:val="28"/>
                <w:szCs w:val="28"/>
              </w:rPr>
            </w:pPr>
            <w:r>
              <w:rPr>
                <w:rFonts w:ascii="Times New Roman" w:hAnsi="Times New Roman"/>
                <w:color w:val="000000"/>
                <w:sz w:val="28"/>
                <w:szCs w:val="28"/>
              </w:rPr>
              <w:sym w:font="Symbol" w:char="F02D"/>
            </w:r>
          </w:p>
        </w:tc>
      </w:tr>
      <w:tr w:rsidR="002B11A7" w:rsidRPr="00FA1C10" w:rsidTr="00687564">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2B11A7" w:rsidRPr="00FA1C10" w:rsidRDefault="002B11A7" w:rsidP="00687564">
            <w:pPr>
              <w:spacing w:after="0" w:line="360" w:lineRule="auto"/>
              <w:rPr>
                <w:rFonts w:ascii="Times New Roman" w:hAnsi="Times New Roman"/>
                <w:color w:val="000000"/>
                <w:sz w:val="28"/>
                <w:szCs w:val="28"/>
              </w:rPr>
            </w:pPr>
            <w:r w:rsidRPr="00FA1C10">
              <w:rPr>
                <w:rFonts w:ascii="Times New Roman" w:hAnsi="Times New Roman"/>
                <w:color w:val="000000"/>
                <w:sz w:val="28"/>
                <w:szCs w:val="28"/>
              </w:rPr>
              <w:t>Собственные средства</w:t>
            </w:r>
            <w:r>
              <w:rPr>
                <w:rFonts w:ascii="Times New Roman" w:hAnsi="Times New Roman"/>
                <w:color w:val="000000"/>
                <w:sz w:val="28"/>
                <w:szCs w:val="28"/>
              </w:rPr>
              <w:t xml:space="preserve"> </w:t>
            </w:r>
            <w:r w:rsidRPr="00FA1C10">
              <w:rPr>
                <w:rFonts w:ascii="Times New Roman" w:hAnsi="Times New Roman"/>
                <w:color w:val="000000"/>
                <w:sz w:val="28"/>
                <w:szCs w:val="28"/>
              </w:rPr>
              <w:t>(СС)</w:t>
            </w:r>
          </w:p>
        </w:tc>
        <w:tc>
          <w:tcPr>
            <w:tcW w:w="1559" w:type="dxa"/>
            <w:tcBorders>
              <w:top w:val="single" w:sz="4" w:space="0" w:color="auto"/>
              <w:left w:val="nil"/>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730</w:t>
            </w:r>
          </w:p>
        </w:tc>
        <w:tc>
          <w:tcPr>
            <w:tcW w:w="1560" w:type="dxa"/>
            <w:tcBorders>
              <w:top w:val="single" w:sz="4" w:space="0" w:color="auto"/>
              <w:left w:val="single" w:sz="4" w:space="0" w:color="auto"/>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2250</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626461" w:rsidRDefault="002B11A7" w:rsidP="00687564">
            <w:pPr>
              <w:jc w:val="center"/>
              <w:rPr>
                <w:rFonts w:ascii="Times New Roman" w:hAnsi="Times New Roman"/>
                <w:color w:val="000000"/>
                <w:sz w:val="28"/>
                <w:szCs w:val="28"/>
              </w:rPr>
            </w:pPr>
            <w:r>
              <w:rPr>
                <w:rFonts w:ascii="Times New Roman" w:hAnsi="Times New Roman"/>
                <w:color w:val="000000"/>
                <w:sz w:val="28"/>
                <w:szCs w:val="28"/>
              </w:rPr>
              <w:t>+</w:t>
            </w:r>
            <w:r w:rsidRPr="00626461">
              <w:rPr>
                <w:rFonts w:ascii="Times New Roman" w:hAnsi="Times New Roman"/>
                <w:color w:val="000000"/>
                <w:sz w:val="28"/>
                <w:szCs w:val="28"/>
              </w:rPr>
              <w:t>208%</w:t>
            </w:r>
          </w:p>
        </w:tc>
      </w:tr>
      <w:tr w:rsidR="002B11A7" w:rsidRPr="00FA1C10" w:rsidTr="00687564">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2B11A7" w:rsidRPr="00FA1C10" w:rsidRDefault="002B11A7" w:rsidP="00687564">
            <w:pPr>
              <w:spacing w:after="0" w:line="360" w:lineRule="auto"/>
              <w:rPr>
                <w:rFonts w:ascii="Times New Roman" w:hAnsi="Times New Roman"/>
                <w:color w:val="000000"/>
                <w:sz w:val="28"/>
                <w:szCs w:val="28"/>
              </w:rPr>
            </w:pPr>
            <w:r>
              <w:rPr>
                <w:rFonts w:ascii="Times New Roman" w:hAnsi="Times New Roman"/>
                <w:color w:val="000000"/>
                <w:sz w:val="28"/>
                <w:szCs w:val="28"/>
              </w:rPr>
              <w:t>Т</w:t>
            </w:r>
            <w:r w:rsidRPr="00FA1C10">
              <w:rPr>
                <w:rFonts w:ascii="Times New Roman" w:hAnsi="Times New Roman"/>
                <w:color w:val="000000"/>
                <w:sz w:val="28"/>
                <w:szCs w:val="28"/>
              </w:rPr>
              <w:t>екущие краткосрочные обязательства</w:t>
            </w:r>
            <w:r>
              <w:rPr>
                <w:rFonts w:ascii="Times New Roman" w:hAnsi="Times New Roman"/>
                <w:color w:val="000000"/>
                <w:sz w:val="28"/>
                <w:szCs w:val="28"/>
              </w:rPr>
              <w:t xml:space="preserve"> (ТКО)</w:t>
            </w:r>
          </w:p>
        </w:tc>
        <w:tc>
          <w:tcPr>
            <w:tcW w:w="1559" w:type="dxa"/>
            <w:tcBorders>
              <w:top w:val="single" w:sz="4" w:space="0" w:color="auto"/>
              <w:left w:val="nil"/>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24363</w:t>
            </w:r>
          </w:p>
        </w:tc>
        <w:tc>
          <w:tcPr>
            <w:tcW w:w="1560" w:type="dxa"/>
            <w:tcBorders>
              <w:top w:val="single" w:sz="4" w:space="0" w:color="auto"/>
              <w:left w:val="single" w:sz="4" w:space="0" w:color="auto"/>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42336</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626461" w:rsidRDefault="002B11A7" w:rsidP="00687564">
            <w:pPr>
              <w:jc w:val="center"/>
              <w:rPr>
                <w:rFonts w:ascii="Times New Roman" w:hAnsi="Times New Roman"/>
                <w:color w:val="000000"/>
                <w:sz w:val="28"/>
                <w:szCs w:val="28"/>
              </w:rPr>
            </w:pPr>
            <w:r>
              <w:rPr>
                <w:rFonts w:ascii="Times New Roman" w:hAnsi="Times New Roman"/>
                <w:color w:val="000000"/>
                <w:sz w:val="28"/>
                <w:szCs w:val="28"/>
              </w:rPr>
              <w:t>+</w:t>
            </w:r>
            <w:r w:rsidRPr="00626461">
              <w:rPr>
                <w:rFonts w:ascii="Times New Roman" w:hAnsi="Times New Roman"/>
                <w:color w:val="000000"/>
                <w:sz w:val="28"/>
                <w:szCs w:val="28"/>
              </w:rPr>
              <w:t>74%</w:t>
            </w:r>
          </w:p>
        </w:tc>
      </w:tr>
      <w:tr w:rsidR="002B11A7" w:rsidRPr="00FA1C10" w:rsidTr="00687564">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2B11A7" w:rsidRPr="00FA1C10" w:rsidRDefault="002B11A7" w:rsidP="00687564">
            <w:pPr>
              <w:spacing w:after="0" w:line="360" w:lineRule="auto"/>
              <w:rPr>
                <w:rFonts w:ascii="Times New Roman" w:hAnsi="Times New Roman"/>
                <w:color w:val="000000"/>
                <w:sz w:val="28"/>
                <w:szCs w:val="28"/>
              </w:rPr>
            </w:pPr>
            <w:r>
              <w:rPr>
                <w:rFonts w:ascii="Times New Roman" w:hAnsi="Times New Roman"/>
                <w:color w:val="000000"/>
                <w:sz w:val="28"/>
                <w:szCs w:val="28"/>
              </w:rPr>
              <w:t>Д</w:t>
            </w:r>
            <w:r w:rsidRPr="00FA1C10">
              <w:rPr>
                <w:rFonts w:ascii="Times New Roman" w:hAnsi="Times New Roman"/>
                <w:color w:val="000000"/>
                <w:sz w:val="28"/>
                <w:szCs w:val="28"/>
              </w:rPr>
              <w:t>олгосрочные обязательства</w:t>
            </w:r>
            <w:r>
              <w:rPr>
                <w:rFonts w:ascii="Times New Roman" w:hAnsi="Times New Roman"/>
                <w:color w:val="000000"/>
                <w:sz w:val="28"/>
                <w:szCs w:val="28"/>
              </w:rPr>
              <w:t xml:space="preserve"> (ДО)</w:t>
            </w:r>
          </w:p>
        </w:tc>
        <w:tc>
          <w:tcPr>
            <w:tcW w:w="1559" w:type="dxa"/>
            <w:tcBorders>
              <w:top w:val="single" w:sz="4" w:space="0" w:color="auto"/>
              <w:left w:val="nil"/>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Pr>
                <w:rFonts w:ascii="Times New Roman" w:hAnsi="Times New Roman"/>
                <w:color w:val="000000"/>
                <w:sz w:val="28"/>
                <w:szCs w:val="28"/>
              </w:rPr>
              <w:sym w:font="Symbol" w:char="F02D"/>
            </w:r>
          </w:p>
        </w:tc>
        <w:tc>
          <w:tcPr>
            <w:tcW w:w="1560" w:type="dxa"/>
            <w:tcBorders>
              <w:top w:val="single" w:sz="4" w:space="0" w:color="auto"/>
              <w:left w:val="single" w:sz="4" w:space="0" w:color="auto"/>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232</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626461" w:rsidRDefault="002B11A7" w:rsidP="00687564">
            <w:pPr>
              <w:jc w:val="center"/>
              <w:rPr>
                <w:rFonts w:ascii="Times New Roman" w:hAnsi="Times New Roman"/>
                <w:color w:val="000000"/>
                <w:sz w:val="28"/>
                <w:szCs w:val="28"/>
              </w:rPr>
            </w:pPr>
            <w:r>
              <w:rPr>
                <w:rFonts w:ascii="Times New Roman" w:hAnsi="Times New Roman"/>
                <w:color w:val="000000"/>
                <w:sz w:val="28"/>
                <w:szCs w:val="28"/>
              </w:rPr>
              <w:sym w:font="Symbol" w:char="F02D"/>
            </w:r>
          </w:p>
        </w:tc>
      </w:tr>
    </w:tbl>
    <w:p w:rsidR="002B11A7" w:rsidRDefault="002B11A7" w:rsidP="002B11A7">
      <w:pPr>
        <w:spacing w:after="0" w:line="360" w:lineRule="auto"/>
      </w:pPr>
      <w:r>
        <w:rPr>
          <w:rFonts w:ascii="Times New Roman" w:hAnsi="Times New Roman"/>
          <w:sz w:val="28"/>
          <w:szCs w:val="28"/>
        </w:rPr>
        <w:t>Продолжение таблицы 2.</w:t>
      </w:r>
    </w:p>
    <w:tbl>
      <w:tblPr>
        <w:tblW w:w="9393" w:type="dxa"/>
        <w:tblInd w:w="108" w:type="dxa"/>
        <w:tblLayout w:type="fixed"/>
        <w:tblLook w:val="04A0" w:firstRow="1" w:lastRow="0" w:firstColumn="1" w:lastColumn="0" w:noHBand="0" w:noVBand="1"/>
      </w:tblPr>
      <w:tblGrid>
        <w:gridCol w:w="4678"/>
        <w:gridCol w:w="1559"/>
        <w:gridCol w:w="1560"/>
        <w:gridCol w:w="1596"/>
      </w:tblGrid>
      <w:tr w:rsidR="002B11A7" w:rsidRPr="00FA1C10" w:rsidTr="00687564">
        <w:trPr>
          <w:trHeight w:val="30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1A7" w:rsidRPr="00FA1C10" w:rsidRDefault="002B11A7" w:rsidP="00687564">
            <w:pPr>
              <w:spacing w:after="0" w:line="360" w:lineRule="auto"/>
              <w:rPr>
                <w:rFonts w:ascii="Times New Roman" w:hAnsi="Times New Roman"/>
                <w:color w:val="000000"/>
                <w:sz w:val="28"/>
                <w:szCs w:val="28"/>
              </w:rPr>
            </w:pPr>
            <w:r w:rsidRPr="00FA1C10">
              <w:rPr>
                <w:rFonts w:ascii="Times New Roman" w:hAnsi="Times New Roman"/>
                <w:color w:val="000000"/>
                <w:sz w:val="28"/>
                <w:szCs w:val="28"/>
              </w:rPr>
              <w:t>Обязательства предприятия</w:t>
            </w:r>
            <w:r>
              <w:rPr>
                <w:rFonts w:ascii="Times New Roman" w:hAnsi="Times New Roman"/>
                <w:color w:val="000000"/>
                <w:sz w:val="28"/>
                <w:szCs w:val="28"/>
              </w:rPr>
              <w:t xml:space="preserve"> (</w:t>
            </w:r>
            <w:r w:rsidRPr="00FA1C10">
              <w:rPr>
                <w:rFonts w:ascii="Times New Roman" w:hAnsi="Times New Roman"/>
                <w:color w:val="000000"/>
                <w:sz w:val="28"/>
                <w:szCs w:val="28"/>
              </w:rPr>
              <w:t>ОД</w:t>
            </w:r>
            <w:r>
              <w:rPr>
                <w:rFonts w:ascii="Times New Roman" w:hAnsi="Times New Roman"/>
                <w:color w:val="000000"/>
                <w:sz w:val="28"/>
                <w:szCs w:val="28"/>
              </w:rPr>
              <w:t xml:space="preserve">) </w:t>
            </w:r>
            <w:r w:rsidRPr="00FA1C10">
              <w:rPr>
                <w:rFonts w:ascii="Times New Roman" w:hAnsi="Times New Roman"/>
                <w:color w:val="000000"/>
                <w:sz w:val="28"/>
                <w:szCs w:val="28"/>
              </w:rPr>
              <w:t>= (ТКО+ДО)</w:t>
            </w:r>
          </w:p>
        </w:tc>
        <w:tc>
          <w:tcPr>
            <w:tcW w:w="1559" w:type="dxa"/>
            <w:tcBorders>
              <w:top w:val="single" w:sz="4" w:space="0" w:color="auto"/>
              <w:left w:val="nil"/>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24363</w:t>
            </w:r>
          </w:p>
        </w:tc>
        <w:tc>
          <w:tcPr>
            <w:tcW w:w="1560" w:type="dxa"/>
            <w:tcBorders>
              <w:top w:val="single" w:sz="4" w:space="0" w:color="auto"/>
              <w:left w:val="single" w:sz="4" w:space="0" w:color="auto"/>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42568</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626461" w:rsidRDefault="002B11A7" w:rsidP="00687564">
            <w:pPr>
              <w:jc w:val="center"/>
              <w:rPr>
                <w:rFonts w:ascii="Times New Roman" w:hAnsi="Times New Roman"/>
                <w:color w:val="000000"/>
                <w:sz w:val="28"/>
                <w:szCs w:val="28"/>
              </w:rPr>
            </w:pPr>
            <w:r>
              <w:rPr>
                <w:rFonts w:ascii="Times New Roman" w:hAnsi="Times New Roman"/>
                <w:color w:val="000000"/>
                <w:sz w:val="28"/>
                <w:szCs w:val="28"/>
              </w:rPr>
              <w:t>+</w:t>
            </w:r>
            <w:r w:rsidRPr="00626461">
              <w:rPr>
                <w:rFonts w:ascii="Times New Roman" w:hAnsi="Times New Roman"/>
                <w:color w:val="000000"/>
                <w:sz w:val="28"/>
                <w:szCs w:val="28"/>
              </w:rPr>
              <w:t>75%</w:t>
            </w:r>
          </w:p>
        </w:tc>
      </w:tr>
      <w:tr w:rsidR="002B11A7" w:rsidRPr="00FA1C10" w:rsidTr="00687564">
        <w:trPr>
          <w:trHeight w:val="30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1A7" w:rsidRPr="00FA1C10" w:rsidRDefault="002B11A7" w:rsidP="00687564">
            <w:pPr>
              <w:spacing w:after="0" w:line="360" w:lineRule="auto"/>
              <w:rPr>
                <w:rFonts w:ascii="Times New Roman" w:hAnsi="Times New Roman"/>
                <w:color w:val="000000"/>
                <w:sz w:val="28"/>
                <w:szCs w:val="28"/>
              </w:rPr>
            </w:pPr>
            <w:r w:rsidRPr="00FA1C10">
              <w:rPr>
                <w:rFonts w:ascii="Times New Roman" w:hAnsi="Times New Roman"/>
                <w:color w:val="000000"/>
                <w:sz w:val="28"/>
                <w:szCs w:val="28"/>
              </w:rPr>
              <w:t>ВВ (Выручка+18%НДС)</w:t>
            </w:r>
            <w:r>
              <w:rPr>
                <w:rFonts w:ascii="Times New Roman" w:hAnsi="Times New Roman"/>
                <w:color w:val="000000"/>
                <w:sz w:val="28"/>
                <w:szCs w:val="28"/>
              </w:rPr>
              <w:t xml:space="preserve"> (</w:t>
            </w:r>
            <w:r w:rsidRPr="00FA1C10">
              <w:rPr>
                <w:rFonts w:ascii="Times New Roman" w:hAnsi="Times New Roman"/>
                <w:color w:val="000000"/>
                <w:sz w:val="28"/>
                <w:szCs w:val="28"/>
              </w:rPr>
              <w:t>ВВ</w:t>
            </w:r>
            <w:r>
              <w:rPr>
                <w:rFonts w:ascii="Times New Roman" w:hAnsi="Times New Roman"/>
                <w:color w:val="000000"/>
                <w:sz w:val="28"/>
                <w:szCs w:val="28"/>
              </w:rPr>
              <w:t>)</w:t>
            </w:r>
          </w:p>
        </w:tc>
        <w:tc>
          <w:tcPr>
            <w:tcW w:w="1559" w:type="dxa"/>
            <w:tcBorders>
              <w:top w:val="single" w:sz="4" w:space="0" w:color="auto"/>
              <w:left w:val="nil"/>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55720,78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296298,00</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626461" w:rsidRDefault="002B11A7" w:rsidP="00687564">
            <w:pPr>
              <w:jc w:val="center"/>
              <w:rPr>
                <w:rFonts w:ascii="Times New Roman" w:hAnsi="Times New Roman"/>
                <w:color w:val="000000"/>
                <w:sz w:val="28"/>
                <w:szCs w:val="28"/>
              </w:rPr>
            </w:pPr>
            <w:r>
              <w:rPr>
                <w:rFonts w:ascii="Times New Roman" w:hAnsi="Times New Roman"/>
                <w:color w:val="000000"/>
                <w:sz w:val="28"/>
                <w:szCs w:val="28"/>
              </w:rPr>
              <w:t>+</w:t>
            </w:r>
            <w:r w:rsidRPr="00626461">
              <w:rPr>
                <w:rFonts w:ascii="Times New Roman" w:hAnsi="Times New Roman"/>
                <w:color w:val="000000"/>
                <w:sz w:val="28"/>
                <w:szCs w:val="28"/>
              </w:rPr>
              <w:t>432%</w:t>
            </w:r>
          </w:p>
        </w:tc>
      </w:tr>
      <w:tr w:rsidR="002B11A7" w:rsidRPr="00FA1C10" w:rsidTr="00687564">
        <w:trPr>
          <w:trHeight w:val="30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1A7" w:rsidRPr="00FA1C10" w:rsidRDefault="002B11A7" w:rsidP="00687564">
            <w:pPr>
              <w:spacing w:after="0" w:line="360" w:lineRule="auto"/>
              <w:rPr>
                <w:rFonts w:ascii="Times New Roman" w:hAnsi="Times New Roman"/>
                <w:color w:val="000000"/>
                <w:sz w:val="28"/>
                <w:szCs w:val="28"/>
              </w:rPr>
            </w:pPr>
            <w:r w:rsidRPr="00FA1C10">
              <w:rPr>
                <w:rFonts w:ascii="Times New Roman" w:hAnsi="Times New Roman"/>
                <w:color w:val="000000"/>
                <w:sz w:val="28"/>
                <w:szCs w:val="28"/>
              </w:rPr>
              <w:t>Выручка</w:t>
            </w:r>
            <w:r>
              <w:rPr>
                <w:rFonts w:ascii="Times New Roman" w:hAnsi="Times New Roman"/>
                <w:color w:val="000000"/>
                <w:sz w:val="28"/>
                <w:szCs w:val="28"/>
              </w:rPr>
              <w:t xml:space="preserve"> </w:t>
            </w:r>
            <w:r w:rsidRPr="00FA1C10">
              <w:rPr>
                <w:rFonts w:ascii="Times New Roman" w:hAnsi="Times New Roman"/>
                <w:color w:val="000000"/>
                <w:sz w:val="28"/>
                <w:szCs w:val="28"/>
              </w:rPr>
              <w:t>(</w:t>
            </w:r>
            <w:proofErr w:type="spellStart"/>
            <w:r w:rsidRPr="00FA1C10">
              <w:rPr>
                <w:rFonts w:ascii="Times New Roman" w:hAnsi="Times New Roman"/>
                <w:color w:val="000000"/>
                <w:sz w:val="28"/>
                <w:szCs w:val="28"/>
              </w:rPr>
              <w:t>Впр</w:t>
            </w:r>
            <w:proofErr w:type="spellEnd"/>
            <w:r w:rsidRPr="00FA1C10">
              <w:rPr>
                <w:rFonts w:ascii="Times New Roman" w:hAnsi="Times New Roman"/>
                <w:color w:val="000000"/>
                <w:sz w:val="28"/>
                <w:szCs w:val="28"/>
              </w:rPr>
              <w:t>)</w:t>
            </w:r>
          </w:p>
        </w:tc>
        <w:tc>
          <w:tcPr>
            <w:tcW w:w="1559" w:type="dxa"/>
            <w:tcBorders>
              <w:top w:val="single" w:sz="4" w:space="0" w:color="auto"/>
              <w:left w:val="nil"/>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47221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251100</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626461" w:rsidRDefault="002B11A7" w:rsidP="00687564">
            <w:pPr>
              <w:jc w:val="center"/>
              <w:rPr>
                <w:rFonts w:ascii="Times New Roman" w:hAnsi="Times New Roman"/>
                <w:color w:val="000000"/>
                <w:sz w:val="28"/>
                <w:szCs w:val="28"/>
              </w:rPr>
            </w:pPr>
            <w:r>
              <w:rPr>
                <w:rFonts w:ascii="Times New Roman" w:hAnsi="Times New Roman"/>
                <w:color w:val="000000"/>
                <w:sz w:val="28"/>
                <w:szCs w:val="28"/>
              </w:rPr>
              <w:t>+</w:t>
            </w:r>
            <w:r w:rsidRPr="00626461">
              <w:rPr>
                <w:rFonts w:ascii="Times New Roman" w:hAnsi="Times New Roman"/>
                <w:color w:val="000000"/>
                <w:sz w:val="28"/>
                <w:szCs w:val="28"/>
              </w:rPr>
              <w:t>432%</w:t>
            </w:r>
          </w:p>
        </w:tc>
      </w:tr>
      <w:tr w:rsidR="002B11A7" w:rsidRPr="00FA1C10" w:rsidTr="00687564">
        <w:trPr>
          <w:trHeight w:val="30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1A7" w:rsidRPr="00FA1C10" w:rsidRDefault="002B11A7" w:rsidP="00687564">
            <w:pPr>
              <w:spacing w:after="0" w:line="360" w:lineRule="auto"/>
              <w:rPr>
                <w:rFonts w:ascii="Times New Roman" w:hAnsi="Times New Roman"/>
                <w:color w:val="000000"/>
                <w:sz w:val="28"/>
                <w:szCs w:val="28"/>
              </w:rPr>
            </w:pPr>
            <w:r w:rsidRPr="00FA1C10">
              <w:rPr>
                <w:rFonts w:ascii="Times New Roman" w:hAnsi="Times New Roman"/>
                <w:color w:val="000000"/>
                <w:sz w:val="28"/>
                <w:szCs w:val="28"/>
              </w:rPr>
              <w:t>Среднемесячная выручка (</w:t>
            </w:r>
            <w:proofErr w:type="spellStart"/>
            <w:r w:rsidRPr="00FA1C10">
              <w:rPr>
                <w:rFonts w:ascii="Times New Roman" w:hAnsi="Times New Roman"/>
                <w:color w:val="000000"/>
                <w:sz w:val="28"/>
                <w:szCs w:val="28"/>
              </w:rPr>
              <w:t>Вср</w:t>
            </w:r>
            <w:proofErr w:type="spellEnd"/>
            <w:r w:rsidRPr="00FA1C10">
              <w:rPr>
                <w:rFonts w:ascii="Times New Roman" w:hAnsi="Times New Roman"/>
                <w:color w:val="000000"/>
                <w:sz w:val="28"/>
                <w:szCs w:val="28"/>
              </w:rPr>
              <w:t>)</w:t>
            </w:r>
          </w:p>
        </w:tc>
        <w:tc>
          <w:tcPr>
            <w:tcW w:w="1559" w:type="dxa"/>
            <w:tcBorders>
              <w:top w:val="single" w:sz="4" w:space="0" w:color="auto"/>
              <w:left w:val="nil"/>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4643,398333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24691,5</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626461" w:rsidRDefault="002B11A7" w:rsidP="00687564">
            <w:pPr>
              <w:jc w:val="center"/>
              <w:rPr>
                <w:rFonts w:ascii="Times New Roman" w:hAnsi="Times New Roman"/>
                <w:color w:val="000000"/>
                <w:sz w:val="28"/>
                <w:szCs w:val="28"/>
              </w:rPr>
            </w:pPr>
            <w:r>
              <w:rPr>
                <w:rFonts w:ascii="Times New Roman" w:hAnsi="Times New Roman"/>
                <w:color w:val="000000"/>
                <w:sz w:val="28"/>
                <w:szCs w:val="28"/>
              </w:rPr>
              <w:t>+</w:t>
            </w:r>
            <w:r w:rsidRPr="00626461">
              <w:rPr>
                <w:rFonts w:ascii="Times New Roman" w:hAnsi="Times New Roman"/>
                <w:color w:val="000000"/>
                <w:sz w:val="28"/>
                <w:szCs w:val="28"/>
              </w:rPr>
              <w:t>432%</w:t>
            </w:r>
          </w:p>
        </w:tc>
      </w:tr>
      <w:tr w:rsidR="002B11A7" w:rsidRPr="00FA1C10" w:rsidTr="00687564">
        <w:trPr>
          <w:trHeight w:val="30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1A7" w:rsidRPr="00FA1C10" w:rsidRDefault="002B11A7" w:rsidP="00687564">
            <w:pPr>
              <w:spacing w:after="0" w:line="360" w:lineRule="auto"/>
              <w:rPr>
                <w:rFonts w:ascii="Times New Roman" w:hAnsi="Times New Roman"/>
                <w:color w:val="000000"/>
                <w:sz w:val="28"/>
                <w:szCs w:val="28"/>
              </w:rPr>
            </w:pPr>
            <w:r w:rsidRPr="00FA1C10">
              <w:rPr>
                <w:rFonts w:ascii="Times New Roman" w:hAnsi="Times New Roman"/>
                <w:color w:val="000000"/>
                <w:sz w:val="28"/>
                <w:szCs w:val="28"/>
              </w:rPr>
              <w:t>Чистая прибыль (убыток)</w:t>
            </w:r>
            <w:r>
              <w:rPr>
                <w:rFonts w:ascii="Times New Roman" w:hAnsi="Times New Roman"/>
                <w:color w:val="000000"/>
                <w:sz w:val="28"/>
                <w:szCs w:val="28"/>
              </w:rPr>
              <w:t xml:space="preserve"> </w:t>
            </w:r>
            <w:r w:rsidRPr="00FA1C10">
              <w:rPr>
                <w:rFonts w:ascii="Times New Roman" w:hAnsi="Times New Roman"/>
                <w:color w:val="000000"/>
                <w:sz w:val="28"/>
                <w:szCs w:val="28"/>
              </w:rPr>
              <w:t>(</w:t>
            </w:r>
            <w:proofErr w:type="spellStart"/>
            <w:r w:rsidRPr="00FA1C10">
              <w:rPr>
                <w:rFonts w:ascii="Times New Roman" w:hAnsi="Times New Roman"/>
                <w:color w:val="000000"/>
                <w:sz w:val="28"/>
                <w:szCs w:val="28"/>
              </w:rPr>
              <w:t>ЧПр</w:t>
            </w:r>
            <w:proofErr w:type="spellEnd"/>
            <w:r w:rsidRPr="00FA1C10">
              <w:rPr>
                <w:rFonts w:ascii="Times New Roman" w:hAnsi="Times New Roman"/>
                <w:color w:val="000000"/>
                <w:sz w:val="28"/>
                <w:szCs w:val="28"/>
              </w:rPr>
              <w:t>)</w:t>
            </w:r>
          </w:p>
        </w:tc>
        <w:tc>
          <w:tcPr>
            <w:tcW w:w="1559" w:type="dxa"/>
            <w:tcBorders>
              <w:top w:val="single" w:sz="4" w:space="0" w:color="auto"/>
              <w:left w:val="nil"/>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707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1512</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626461" w:rsidRDefault="002B11A7" w:rsidP="00687564">
            <w:pPr>
              <w:jc w:val="center"/>
              <w:rPr>
                <w:rFonts w:ascii="Times New Roman" w:hAnsi="Times New Roman"/>
                <w:color w:val="000000"/>
                <w:sz w:val="28"/>
                <w:szCs w:val="28"/>
              </w:rPr>
            </w:pPr>
            <w:r>
              <w:rPr>
                <w:rFonts w:ascii="Times New Roman" w:hAnsi="Times New Roman"/>
                <w:color w:val="000000"/>
                <w:sz w:val="28"/>
                <w:szCs w:val="28"/>
              </w:rPr>
              <w:t>+</w:t>
            </w:r>
            <w:r w:rsidRPr="00626461">
              <w:rPr>
                <w:rFonts w:ascii="Times New Roman" w:hAnsi="Times New Roman"/>
                <w:color w:val="000000"/>
                <w:sz w:val="28"/>
                <w:szCs w:val="28"/>
              </w:rPr>
              <w:t>114%</w:t>
            </w:r>
          </w:p>
        </w:tc>
      </w:tr>
      <w:tr w:rsidR="002B11A7" w:rsidRPr="00FA1C10" w:rsidTr="00687564">
        <w:trPr>
          <w:trHeight w:val="30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1A7" w:rsidRPr="00FA1C10" w:rsidRDefault="002B11A7" w:rsidP="00687564">
            <w:pPr>
              <w:spacing w:after="0" w:line="360" w:lineRule="auto"/>
              <w:rPr>
                <w:rFonts w:ascii="Times New Roman" w:hAnsi="Times New Roman"/>
                <w:color w:val="000000"/>
                <w:sz w:val="28"/>
                <w:szCs w:val="28"/>
              </w:rPr>
            </w:pPr>
            <w:r w:rsidRPr="00FA1C10">
              <w:rPr>
                <w:rFonts w:ascii="Times New Roman" w:hAnsi="Times New Roman"/>
                <w:color w:val="000000"/>
                <w:sz w:val="28"/>
                <w:szCs w:val="28"/>
              </w:rPr>
              <w:t>Сумма всех доходов предприятия</w:t>
            </w:r>
            <w:r>
              <w:rPr>
                <w:rFonts w:ascii="Times New Roman" w:hAnsi="Times New Roman"/>
                <w:color w:val="000000"/>
                <w:sz w:val="28"/>
                <w:szCs w:val="28"/>
              </w:rPr>
              <w:t xml:space="preserve"> </w:t>
            </w:r>
            <w:r w:rsidRPr="00FA1C10">
              <w:rPr>
                <w:rFonts w:ascii="Times New Roman" w:hAnsi="Times New Roman"/>
                <w:color w:val="000000"/>
                <w:sz w:val="28"/>
                <w:szCs w:val="28"/>
              </w:rPr>
              <w:t>(Д)</w:t>
            </w:r>
          </w:p>
        </w:tc>
        <w:tc>
          <w:tcPr>
            <w:tcW w:w="1559" w:type="dxa"/>
            <w:tcBorders>
              <w:top w:val="single" w:sz="4" w:space="0" w:color="auto"/>
              <w:left w:val="nil"/>
              <w:bottom w:val="single" w:sz="4" w:space="0" w:color="auto"/>
              <w:right w:val="single" w:sz="4" w:space="0" w:color="auto"/>
            </w:tcBorders>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47221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B11A7" w:rsidRPr="00FA1C10" w:rsidRDefault="002B11A7" w:rsidP="00687564">
            <w:pPr>
              <w:spacing w:after="0" w:line="360" w:lineRule="auto"/>
              <w:jc w:val="center"/>
              <w:rPr>
                <w:rFonts w:ascii="Times New Roman" w:hAnsi="Times New Roman"/>
                <w:color w:val="000000"/>
                <w:sz w:val="28"/>
                <w:szCs w:val="28"/>
              </w:rPr>
            </w:pPr>
            <w:r w:rsidRPr="00FA1C10">
              <w:rPr>
                <w:rFonts w:ascii="Times New Roman" w:hAnsi="Times New Roman"/>
                <w:color w:val="000000"/>
                <w:sz w:val="28"/>
                <w:szCs w:val="28"/>
              </w:rPr>
              <w:t>251101</w:t>
            </w:r>
          </w:p>
        </w:tc>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626461" w:rsidRDefault="002B11A7" w:rsidP="00687564">
            <w:pPr>
              <w:jc w:val="center"/>
              <w:rPr>
                <w:rFonts w:ascii="Times New Roman" w:hAnsi="Times New Roman"/>
                <w:color w:val="000000"/>
                <w:sz w:val="28"/>
                <w:szCs w:val="28"/>
              </w:rPr>
            </w:pPr>
            <w:r>
              <w:rPr>
                <w:rFonts w:ascii="Times New Roman" w:hAnsi="Times New Roman"/>
                <w:color w:val="000000"/>
                <w:sz w:val="28"/>
                <w:szCs w:val="28"/>
              </w:rPr>
              <w:t>+</w:t>
            </w:r>
            <w:r w:rsidRPr="00626461">
              <w:rPr>
                <w:rFonts w:ascii="Times New Roman" w:hAnsi="Times New Roman"/>
                <w:color w:val="000000"/>
                <w:sz w:val="28"/>
                <w:szCs w:val="28"/>
              </w:rPr>
              <w:t>432%</w:t>
            </w:r>
          </w:p>
        </w:tc>
      </w:tr>
    </w:tbl>
    <w:p w:rsidR="00687564" w:rsidRDefault="00687564" w:rsidP="002B11A7">
      <w:pPr>
        <w:spacing w:after="0" w:line="360" w:lineRule="auto"/>
        <w:ind w:firstLine="709"/>
        <w:jc w:val="center"/>
        <w:rPr>
          <w:rFonts w:ascii="Times New Roman" w:hAnsi="Times New Roman"/>
          <w:bCs/>
          <w:sz w:val="28"/>
          <w:szCs w:val="28"/>
        </w:rPr>
      </w:pPr>
    </w:p>
    <w:p w:rsidR="002B11A7" w:rsidRPr="00F97530" w:rsidRDefault="002B11A7" w:rsidP="00687564">
      <w:pPr>
        <w:spacing w:after="0" w:line="360" w:lineRule="auto"/>
        <w:ind w:firstLine="709"/>
        <w:jc w:val="both"/>
        <w:rPr>
          <w:rFonts w:ascii="Times New Roman" w:hAnsi="Times New Roman"/>
          <w:sz w:val="28"/>
          <w:szCs w:val="28"/>
        </w:rPr>
      </w:pPr>
      <w:r>
        <w:rPr>
          <w:rFonts w:ascii="Times New Roman" w:hAnsi="Times New Roman"/>
          <w:bCs/>
          <w:sz w:val="28"/>
          <w:szCs w:val="28"/>
        </w:rPr>
        <w:t>Анализ коэффициентов</w:t>
      </w:r>
      <w:r w:rsidRPr="00F97530">
        <w:rPr>
          <w:rFonts w:ascii="Times New Roman" w:hAnsi="Times New Roman"/>
          <w:bCs/>
          <w:sz w:val="28"/>
          <w:szCs w:val="28"/>
        </w:rPr>
        <w:t xml:space="preserve"> ха</w:t>
      </w:r>
      <w:r>
        <w:rPr>
          <w:rFonts w:ascii="Times New Roman" w:hAnsi="Times New Roman"/>
          <w:bCs/>
          <w:sz w:val="28"/>
          <w:szCs w:val="28"/>
        </w:rPr>
        <w:t>рактеризующие платежеспособность</w:t>
      </w:r>
      <w:r w:rsidRPr="00F97530">
        <w:rPr>
          <w:rFonts w:ascii="Times New Roman" w:hAnsi="Times New Roman"/>
          <w:bCs/>
          <w:sz w:val="28"/>
          <w:szCs w:val="28"/>
        </w:rPr>
        <w:t xml:space="preserve"> предприятия</w:t>
      </w:r>
      <w:r w:rsidR="00687564">
        <w:rPr>
          <w:rFonts w:ascii="Times New Roman" w:hAnsi="Times New Roman"/>
          <w:bCs/>
          <w:sz w:val="28"/>
          <w:szCs w:val="28"/>
        </w:rPr>
        <w:t>.</w:t>
      </w:r>
    </w:p>
    <w:p w:rsidR="002B11A7" w:rsidRPr="00BF36C7" w:rsidRDefault="002B11A7" w:rsidP="002B11A7">
      <w:pPr>
        <w:spacing w:after="0" w:line="360" w:lineRule="auto"/>
        <w:ind w:firstLine="709"/>
        <w:jc w:val="both"/>
        <w:rPr>
          <w:rFonts w:ascii="Times New Roman" w:hAnsi="Times New Roman"/>
          <w:sz w:val="28"/>
          <w:szCs w:val="28"/>
        </w:rPr>
      </w:pPr>
      <w:r w:rsidRPr="00BF36C7">
        <w:rPr>
          <w:rFonts w:ascii="Times New Roman" w:hAnsi="Times New Roman"/>
          <w:sz w:val="28"/>
          <w:szCs w:val="28"/>
        </w:rPr>
        <w:t>Помимо абсолютных показателей при данной методике рассчитываются следующие коэффициенты:</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Коэффициент абсолютной </w:t>
      </w:r>
      <w:r w:rsidRPr="00BF36C7">
        <w:rPr>
          <w:rFonts w:ascii="Times New Roman" w:hAnsi="Times New Roman"/>
          <w:sz w:val="28"/>
          <w:szCs w:val="28"/>
        </w:rPr>
        <w:t>ликвидности показывает, какая часть краткосрочных обязательств может быть погашена немедленно:</w:t>
      </w:r>
    </w:p>
    <w:p w:rsidR="002B11A7" w:rsidRPr="00BF36C7" w:rsidRDefault="002B11A7" w:rsidP="002B11A7">
      <w:pPr>
        <w:spacing w:after="0" w:line="360" w:lineRule="auto"/>
        <w:ind w:firstLine="709"/>
        <w:jc w:val="both"/>
        <w:rPr>
          <w:rFonts w:ascii="Times New Roman" w:hAnsi="Times New Roman"/>
          <w:sz w:val="28"/>
          <w:szCs w:val="28"/>
        </w:rPr>
      </w:pPr>
    </w:p>
    <w:p w:rsidR="002B11A7" w:rsidRDefault="002B11A7" w:rsidP="0049380A">
      <w:pPr>
        <w:spacing w:after="0" w:line="360" w:lineRule="auto"/>
        <w:jc w:val="right"/>
        <w:rPr>
          <w:rFonts w:ascii="Times New Roman" w:hAnsi="Times New Roman"/>
          <w:sz w:val="28"/>
          <w:szCs w:val="28"/>
        </w:rPr>
      </w:pPr>
      <w:r>
        <w:rPr>
          <w:rFonts w:ascii="Times New Roman" w:hAnsi="Times New Roman"/>
          <w:sz w:val="28"/>
          <w:szCs w:val="28"/>
        </w:rPr>
        <w:t xml:space="preserve">Кал = </w:t>
      </w:r>
      <w:proofErr w:type="gramStart"/>
      <w:r>
        <w:rPr>
          <w:rFonts w:ascii="Times New Roman" w:hAnsi="Times New Roman"/>
          <w:sz w:val="28"/>
          <w:szCs w:val="28"/>
        </w:rPr>
        <w:t>НЛОА :</w:t>
      </w:r>
      <w:proofErr w:type="gramEnd"/>
      <w:r>
        <w:rPr>
          <w:rFonts w:ascii="Times New Roman" w:hAnsi="Times New Roman"/>
          <w:sz w:val="28"/>
          <w:szCs w:val="28"/>
        </w:rPr>
        <w:t xml:space="preserve"> ТО,</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(16)</w:t>
      </w:r>
    </w:p>
    <w:p w:rsidR="002B11A7" w:rsidRPr="00BF36C7" w:rsidRDefault="002B11A7" w:rsidP="002B11A7">
      <w:pPr>
        <w:spacing w:after="0" w:line="360" w:lineRule="auto"/>
        <w:ind w:firstLine="709"/>
        <w:jc w:val="right"/>
        <w:rPr>
          <w:rFonts w:ascii="Times New Roman" w:hAnsi="Times New Roman"/>
          <w:sz w:val="28"/>
          <w:szCs w:val="28"/>
        </w:rPr>
      </w:pPr>
    </w:p>
    <w:p w:rsidR="002B11A7" w:rsidRPr="00BF36C7" w:rsidRDefault="002B11A7" w:rsidP="002B11A7">
      <w:pPr>
        <w:spacing w:after="0" w:line="360" w:lineRule="auto"/>
        <w:ind w:firstLine="709"/>
        <w:jc w:val="both"/>
        <w:rPr>
          <w:rFonts w:ascii="Times New Roman" w:hAnsi="Times New Roman"/>
          <w:sz w:val="28"/>
          <w:szCs w:val="28"/>
        </w:rPr>
      </w:pPr>
      <w:r w:rsidRPr="00BF36C7">
        <w:rPr>
          <w:rFonts w:ascii="Times New Roman" w:hAnsi="Times New Roman"/>
          <w:sz w:val="28"/>
          <w:szCs w:val="28"/>
        </w:rPr>
        <w:t>Повышение этого коэффициента указывает на рост платежеспособности предприятия за счет увеличения доли наиболее ликвидных оборотных активов по отношению к текущим обязательствам организации</w:t>
      </w:r>
      <w:r>
        <w:rPr>
          <w:rFonts w:ascii="Times New Roman" w:hAnsi="Times New Roman"/>
          <w:sz w:val="28"/>
          <w:szCs w:val="28"/>
        </w:rPr>
        <w:t>.</w:t>
      </w:r>
    </w:p>
    <w:p w:rsidR="002B11A7" w:rsidRDefault="002B11A7" w:rsidP="002B11A7">
      <w:pPr>
        <w:spacing w:after="0" w:line="360" w:lineRule="auto"/>
        <w:ind w:firstLine="709"/>
        <w:jc w:val="both"/>
        <w:rPr>
          <w:rFonts w:ascii="Times New Roman" w:hAnsi="Times New Roman"/>
          <w:sz w:val="28"/>
          <w:szCs w:val="28"/>
        </w:rPr>
      </w:pPr>
      <w:r w:rsidRPr="00BF36C7">
        <w:rPr>
          <w:rFonts w:ascii="Times New Roman" w:hAnsi="Times New Roman"/>
          <w:sz w:val="28"/>
          <w:szCs w:val="28"/>
        </w:rPr>
        <w:t>Коэффициент текущей ликвидности характериз</w:t>
      </w:r>
      <w:r>
        <w:rPr>
          <w:rFonts w:ascii="Times New Roman" w:hAnsi="Times New Roman"/>
          <w:sz w:val="28"/>
          <w:szCs w:val="28"/>
        </w:rPr>
        <w:t xml:space="preserve">ует обеспеченность организации </w:t>
      </w:r>
      <w:r w:rsidRPr="00BF36C7">
        <w:rPr>
          <w:rFonts w:ascii="Times New Roman" w:hAnsi="Times New Roman"/>
          <w:sz w:val="28"/>
          <w:szCs w:val="28"/>
        </w:rPr>
        <w:t>оборотными средствами для ведения хозяйственной деятельности и своевр</w:t>
      </w:r>
      <w:r>
        <w:rPr>
          <w:rFonts w:ascii="Times New Roman" w:hAnsi="Times New Roman"/>
          <w:sz w:val="28"/>
          <w:szCs w:val="28"/>
        </w:rPr>
        <w:t>еменного погашения обязательств</w:t>
      </w:r>
      <w:r w:rsidRPr="00BF36C7">
        <w:rPr>
          <w:rFonts w:ascii="Times New Roman" w:hAnsi="Times New Roman"/>
          <w:sz w:val="28"/>
          <w:szCs w:val="28"/>
        </w:rPr>
        <w:t>:</w:t>
      </w:r>
    </w:p>
    <w:p w:rsidR="002B11A7" w:rsidRPr="00BF36C7" w:rsidRDefault="002B11A7" w:rsidP="002B11A7">
      <w:pPr>
        <w:spacing w:after="0" w:line="360" w:lineRule="auto"/>
        <w:ind w:firstLine="709"/>
        <w:jc w:val="both"/>
        <w:rPr>
          <w:rFonts w:ascii="Times New Roman" w:hAnsi="Times New Roman"/>
          <w:sz w:val="28"/>
          <w:szCs w:val="28"/>
        </w:rPr>
      </w:pPr>
    </w:p>
    <w:p w:rsidR="002B11A7" w:rsidRPr="00BF36C7" w:rsidRDefault="002B11A7" w:rsidP="0049380A">
      <w:pPr>
        <w:spacing w:after="0" w:line="360" w:lineRule="auto"/>
        <w:jc w:val="right"/>
        <w:rPr>
          <w:rFonts w:ascii="Times New Roman" w:hAnsi="Times New Roman"/>
          <w:sz w:val="28"/>
          <w:szCs w:val="28"/>
        </w:rPr>
      </w:pPr>
      <w:proofErr w:type="spellStart"/>
      <w:r w:rsidRPr="00BF36C7">
        <w:rPr>
          <w:rFonts w:ascii="Times New Roman" w:hAnsi="Times New Roman"/>
          <w:sz w:val="28"/>
          <w:szCs w:val="28"/>
        </w:rPr>
        <w:t>Ктл</w:t>
      </w:r>
      <w:proofErr w:type="spellEnd"/>
      <w:r w:rsidRPr="00BF36C7">
        <w:rPr>
          <w:rFonts w:ascii="Times New Roman" w:hAnsi="Times New Roman"/>
          <w:sz w:val="28"/>
          <w:szCs w:val="28"/>
        </w:rPr>
        <w:t xml:space="preserve"> = </w:t>
      </w:r>
      <w:proofErr w:type="gramStart"/>
      <w:r w:rsidRPr="00BF36C7">
        <w:rPr>
          <w:rFonts w:ascii="Times New Roman" w:hAnsi="Times New Roman"/>
          <w:sz w:val="28"/>
          <w:szCs w:val="28"/>
        </w:rPr>
        <w:t xml:space="preserve">ЛА </w:t>
      </w:r>
      <w:r>
        <w:rPr>
          <w:rFonts w:ascii="Times New Roman" w:hAnsi="Times New Roman"/>
          <w:sz w:val="28"/>
          <w:szCs w:val="28"/>
        </w:rPr>
        <w:t>:</w:t>
      </w:r>
      <w:proofErr w:type="gramEnd"/>
      <w:r>
        <w:rPr>
          <w:rFonts w:ascii="Times New Roman" w:hAnsi="Times New Roman"/>
          <w:sz w:val="28"/>
          <w:szCs w:val="28"/>
        </w:rPr>
        <w:t xml:space="preserve"> </w:t>
      </w:r>
      <w:r w:rsidRPr="00BF36C7">
        <w:rPr>
          <w:rFonts w:ascii="Times New Roman" w:hAnsi="Times New Roman"/>
          <w:sz w:val="28"/>
          <w:szCs w:val="28"/>
        </w:rPr>
        <w:t>ТО</w: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(17)</w:t>
      </w:r>
    </w:p>
    <w:p w:rsidR="002B11A7" w:rsidRPr="00BF36C7" w:rsidRDefault="002B11A7" w:rsidP="002B11A7">
      <w:pPr>
        <w:spacing w:after="0" w:line="360" w:lineRule="auto"/>
        <w:ind w:firstLine="709"/>
        <w:jc w:val="both"/>
        <w:rPr>
          <w:rFonts w:ascii="Times New Roman" w:hAnsi="Times New Roman"/>
          <w:sz w:val="28"/>
          <w:szCs w:val="28"/>
        </w:rPr>
      </w:pPr>
      <w:r w:rsidRPr="00BF36C7">
        <w:rPr>
          <w:rFonts w:ascii="Times New Roman" w:hAnsi="Times New Roman"/>
          <w:sz w:val="28"/>
          <w:szCs w:val="28"/>
        </w:rPr>
        <w:t>Если данный коэффициент больше единицы, то ликвидных активов достаточно для погашения текущих обязательств</w:t>
      </w:r>
      <w:r>
        <w:rPr>
          <w:rFonts w:ascii="Times New Roman" w:hAnsi="Times New Roman"/>
          <w:sz w:val="28"/>
          <w:szCs w:val="28"/>
        </w:rPr>
        <w:t>.</w:t>
      </w:r>
    </w:p>
    <w:p w:rsidR="002B11A7" w:rsidRDefault="002B11A7" w:rsidP="002B11A7">
      <w:pPr>
        <w:spacing w:after="0" w:line="360" w:lineRule="auto"/>
        <w:ind w:firstLine="709"/>
        <w:jc w:val="both"/>
        <w:rPr>
          <w:rFonts w:ascii="Times New Roman" w:hAnsi="Times New Roman"/>
          <w:sz w:val="28"/>
          <w:szCs w:val="28"/>
        </w:rPr>
      </w:pPr>
      <w:r w:rsidRPr="00BF36C7">
        <w:rPr>
          <w:rFonts w:ascii="Times New Roman" w:hAnsi="Times New Roman"/>
          <w:sz w:val="28"/>
          <w:szCs w:val="28"/>
        </w:rPr>
        <w:t>Показатель обеспеченности обязательств предприятия его активами характеризует величину активов предприятия, приходящихся на единицу долга:</w:t>
      </w:r>
    </w:p>
    <w:p w:rsidR="002B11A7" w:rsidRPr="00BF36C7" w:rsidRDefault="002B11A7" w:rsidP="002B11A7">
      <w:pPr>
        <w:spacing w:after="0" w:line="360" w:lineRule="auto"/>
        <w:ind w:firstLine="709"/>
        <w:jc w:val="both"/>
        <w:rPr>
          <w:rFonts w:ascii="Times New Roman" w:hAnsi="Times New Roman"/>
          <w:sz w:val="28"/>
          <w:szCs w:val="28"/>
        </w:rPr>
      </w:pPr>
    </w:p>
    <w:p w:rsidR="002B11A7" w:rsidRDefault="002B11A7" w:rsidP="0049380A">
      <w:pPr>
        <w:spacing w:after="0" w:line="360" w:lineRule="auto"/>
        <w:jc w:val="right"/>
        <w:rPr>
          <w:rFonts w:ascii="Times New Roman" w:hAnsi="Times New Roman"/>
          <w:sz w:val="28"/>
          <w:szCs w:val="28"/>
        </w:rPr>
      </w:pPr>
      <w:proofErr w:type="spellStart"/>
      <w:r w:rsidRPr="00BF36C7">
        <w:rPr>
          <w:rFonts w:ascii="Times New Roman" w:hAnsi="Times New Roman"/>
          <w:sz w:val="28"/>
          <w:szCs w:val="28"/>
        </w:rPr>
        <w:t>Коо</w:t>
      </w:r>
      <w:proofErr w:type="spellEnd"/>
      <w:r w:rsidRPr="00BF36C7">
        <w:rPr>
          <w:rFonts w:ascii="Times New Roman" w:hAnsi="Times New Roman"/>
          <w:sz w:val="28"/>
          <w:szCs w:val="28"/>
        </w:rPr>
        <w:t xml:space="preserve"> </w:t>
      </w:r>
      <w:proofErr w:type="gramStart"/>
      <w:r w:rsidRPr="00BF36C7">
        <w:rPr>
          <w:rFonts w:ascii="Times New Roman" w:hAnsi="Times New Roman"/>
          <w:sz w:val="28"/>
          <w:szCs w:val="28"/>
        </w:rPr>
        <w:t>=  (</w:t>
      </w:r>
      <w:proofErr w:type="gramEnd"/>
      <w:r w:rsidRPr="00BF36C7">
        <w:rPr>
          <w:rFonts w:ascii="Times New Roman" w:hAnsi="Times New Roman"/>
          <w:sz w:val="28"/>
          <w:szCs w:val="28"/>
        </w:rPr>
        <w:t xml:space="preserve">ЛА + СВА) </w:t>
      </w:r>
      <w:r>
        <w:rPr>
          <w:rFonts w:ascii="Times New Roman" w:hAnsi="Times New Roman"/>
          <w:sz w:val="28"/>
          <w:szCs w:val="28"/>
        </w:rPr>
        <w:t xml:space="preserve">: </w:t>
      </w:r>
      <w:r w:rsidRPr="00BF36C7">
        <w:rPr>
          <w:rFonts w:ascii="Times New Roman" w:hAnsi="Times New Roman"/>
          <w:sz w:val="28"/>
          <w:szCs w:val="28"/>
        </w:rPr>
        <w:t>ОД</w: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(18)</w:t>
      </w:r>
    </w:p>
    <w:p w:rsidR="002B11A7" w:rsidRPr="00BF36C7" w:rsidRDefault="002B11A7" w:rsidP="002B11A7">
      <w:pPr>
        <w:spacing w:after="0" w:line="360" w:lineRule="auto"/>
        <w:ind w:firstLine="709"/>
        <w:jc w:val="right"/>
        <w:rPr>
          <w:rFonts w:ascii="Times New Roman" w:hAnsi="Times New Roman"/>
          <w:sz w:val="28"/>
          <w:szCs w:val="28"/>
        </w:rPr>
      </w:pPr>
    </w:p>
    <w:p w:rsidR="002B11A7" w:rsidRDefault="002B11A7" w:rsidP="002B11A7">
      <w:pPr>
        <w:spacing w:after="0" w:line="360" w:lineRule="auto"/>
        <w:ind w:firstLine="709"/>
        <w:jc w:val="both"/>
        <w:rPr>
          <w:rFonts w:ascii="Times New Roman" w:hAnsi="Times New Roman"/>
          <w:sz w:val="28"/>
          <w:szCs w:val="28"/>
        </w:rPr>
      </w:pPr>
      <w:r w:rsidRPr="00BF36C7">
        <w:rPr>
          <w:rFonts w:ascii="Times New Roman" w:hAnsi="Times New Roman"/>
          <w:sz w:val="28"/>
          <w:szCs w:val="28"/>
        </w:rPr>
        <w:t>Степень платежеспособности по текущим обязательствам определяет текущую платежеспособность организации, объемы ее краткосрочных заемных средств и период возможного погашения организацией текущей задолженности перед кредиторами за счет выручки:</w:t>
      </w:r>
    </w:p>
    <w:p w:rsidR="002B11A7" w:rsidRPr="00BF36C7" w:rsidRDefault="002B11A7" w:rsidP="002B11A7">
      <w:pPr>
        <w:spacing w:after="0" w:line="360" w:lineRule="auto"/>
        <w:ind w:firstLine="709"/>
        <w:jc w:val="both"/>
        <w:rPr>
          <w:rFonts w:ascii="Times New Roman" w:hAnsi="Times New Roman"/>
          <w:sz w:val="28"/>
          <w:szCs w:val="28"/>
        </w:rPr>
      </w:pPr>
    </w:p>
    <w:p w:rsidR="002B11A7" w:rsidRDefault="002B11A7" w:rsidP="0049380A">
      <w:pPr>
        <w:spacing w:after="0" w:line="360" w:lineRule="auto"/>
        <w:jc w:val="right"/>
        <w:rPr>
          <w:rFonts w:ascii="Times New Roman" w:hAnsi="Times New Roman"/>
          <w:sz w:val="28"/>
          <w:szCs w:val="28"/>
        </w:rPr>
      </w:pPr>
      <w:proofErr w:type="spellStart"/>
      <w:r>
        <w:rPr>
          <w:rFonts w:ascii="Times New Roman" w:hAnsi="Times New Roman"/>
          <w:sz w:val="28"/>
          <w:szCs w:val="28"/>
        </w:rPr>
        <w:t>Кпто</w:t>
      </w:r>
      <w:proofErr w:type="spellEnd"/>
      <w:r>
        <w:rPr>
          <w:rFonts w:ascii="Times New Roman" w:hAnsi="Times New Roman"/>
          <w:sz w:val="28"/>
          <w:szCs w:val="28"/>
        </w:rPr>
        <w:t xml:space="preserve"> = </w:t>
      </w:r>
      <w:proofErr w:type="gramStart"/>
      <w:r>
        <w:rPr>
          <w:rFonts w:ascii="Times New Roman" w:hAnsi="Times New Roman"/>
          <w:sz w:val="28"/>
          <w:szCs w:val="28"/>
        </w:rPr>
        <w:t>ТО :</w:t>
      </w:r>
      <w:proofErr w:type="gramEnd"/>
      <w:r>
        <w:rPr>
          <w:rFonts w:ascii="Times New Roman" w:hAnsi="Times New Roman"/>
          <w:sz w:val="28"/>
          <w:szCs w:val="28"/>
        </w:rPr>
        <w:t xml:space="preserve"> </w:t>
      </w:r>
      <w:proofErr w:type="spellStart"/>
      <w:r>
        <w:rPr>
          <w:rFonts w:ascii="Times New Roman" w:hAnsi="Times New Roman"/>
          <w:sz w:val="28"/>
          <w:szCs w:val="28"/>
        </w:rPr>
        <w:t>Вср</w:t>
      </w:r>
      <w:proofErr w:type="spellEnd"/>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(19)</w:t>
      </w:r>
    </w:p>
    <w:p w:rsidR="002B11A7" w:rsidRDefault="002B11A7" w:rsidP="002B11A7">
      <w:pPr>
        <w:spacing w:after="0" w:line="360" w:lineRule="auto"/>
        <w:ind w:firstLine="709"/>
        <w:jc w:val="right"/>
        <w:rPr>
          <w:rFonts w:ascii="Times New Roman" w:hAnsi="Times New Roman"/>
          <w:sz w:val="28"/>
          <w:szCs w:val="28"/>
        </w:rPr>
      </w:pPr>
    </w:p>
    <w:p w:rsidR="002B11A7" w:rsidRPr="0098347A" w:rsidRDefault="002B11A7" w:rsidP="002B11A7">
      <w:pPr>
        <w:spacing w:after="0" w:line="360" w:lineRule="auto"/>
        <w:ind w:firstLine="709"/>
        <w:jc w:val="both"/>
        <w:rPr>
          <w:rFonts w:ascii="Times New Roman" w:hAnsi="Times New Roman"/>
          <w:sz w:val="28"/>
          <w:szCs w:val="28"/>
        </w:rPr>
      </w:pPr>
      <w:r>
        <w:rPr>
          <w:rFonts w:ascii="Times New Roman" w:hAnsi="Times New Roman"/>
          <w:color w:val="000000"/>
          <w:sz w:val="28"/>
          <w:szCs w:val="28"/>
        </w:rPr>
        <w:t xml:space="preserve">Расчет </w:t>
      </w:r>
      <w:r>
        <w:rPr>
          <w:rFonts w:ascii="Times New Roman" w:hAnsi="Times New Roman"/>
          <w:bCs/>
          <w:sz w:val="28"/>
          <w:szCs w:val="28"/>
        </w:rPr>
        <w:t>коэффициентов характеризующие плате</w:t>
      </w:r>
      <w:r w:rsidRPr="00F97530">
        <w:rPr>
          <w:rFonts w:ascii="Times New Roman" w:hAnsi="Times New Roman"/>
          <w:bCs/>
          <w:sz w:val="28"/>
          <w:szCs w:val="28"/>
        </w:rPr>
        <w:t>жеспособность предприятия</w:t>
      </w:r>
      <w:r>
        <w:rPr>
          <w:rFonts w:ascii="Times New Roman" w:hAnsi="Times New Roman"/>
          <w:bCs/>
          <w:sz w:val="28"/>
          <w:szCs w:val="28"/>
        </w:rPr>
        <w:t>, полученные данные приведены в таблице 2:</w:t>
      </w:r>
    </w:p>
    <w:p w:rsidR="002B11A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(Кал) Коэффициент абсолютной </w:t>
      </w:r>
      <w:r w:rsidRPr="00110529">
        <w:rPr>
          <w:rFonts w:ascii="Times New Roman" w:hAnsi="Times New Roman"/>
          <w:color w:val="000000"/>
          <w:sz w:val="28"/>
          <w:szCs w:val="28"/>
        </w:rPr>
        <w:t>ликвидности</w:t>
      </w:r>
    </w:p>
    <w:p w:rsidR="002B11A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Кал 2017 г. = </w:t>
      </w:r>
      <w:proofErr w:type="gramStart"/>
      <w:r>
        <w:rPr>
          <w:rFonts w:ascii="Times New Roman" w:hAnsi="Times New Roman"/>
          <w:color w:val="000000"/>
          <w:sz w:val="28"/>
          <w:szCs w:val="28"/>
        </w:rPr>
        <w:t xml:space="preserve">1372 </w:t>
      </w:r>
      <w:r>
        <w:rPr>
          <w:rFonts w:ascii="Times New Roman" w:hAnsi="Times New Roman"/>
          <w:sz w:val="28"/>
          <w:szCs w:val="28"/>
        </w:rPr>
        <w:t>:</w:t>
      </w:r>
      <w:proofErr w:type="gramEnd"/>
      <w:r>
        <w:rPr>
          <w:rFonts w:ascii="Times New Roman" w:hAnsi="Times New Roman"/>
          <w:sz w:val="28"/>
          <w:szCs w:val="28"/>
        </w:rPr>
        <w:t xml:space="preserve"> </w:t>
      </w:r>
      <w:r>
        <w:rPr>
          <w:rFonts w:ascii="Times New Roman" w:hAnsi="Times New Roman"/>
          <w:color w:val="000000"/>
          <w:sz w:val="28"/>
          <w:szCs w:val="28"/>
        </w:rPr>
        <w:t>24363 =</w:t>
      </w:r>
      <w:r w:rsidRPr="00110529">
        <w:rPr>
          <w:rFonts w:ascii="Times New Roman" w:hAnsi="Times New Roman"/>
          <w:color w:val="000000"/>
          <w:sz w:val="28"/>
          <w:szCs w:val="28"/>
        </w:rPr>
        <w:t>0,0563</w:t>
      </w:r>
    </w:p>
    <w:p w:rsidR="002B11A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Кал 2018 г. = </w:t>
      </w:r>
      <w:proofErr w:type="gramStart"/>
      <w:r>
        <w:rPr>
          <w:rFonts w:ascii="Times New Roman" w:hAnsi="Times New Roman"/>
          <w:color w:val="000000"/>
          <w:sz w:val="28"/>
          <w:szCs w:val="28"/>
        </w:rPr>
        <w:t xml:space="preserve">233 </w:t>
      </w:r>
      <w:r>
        <w:rPr>
          <w:rFonts w:ascii="Times New Roman" w:hAnsi="Times New Roman"/>
          <w:sz w:val="28"/>
          <w:szCs w:val="28"/>
        </w:rPr>
        <w:t>:</w:t>
      </w:r>
      <w:proofErr w:type="gramEnd"/>
      <w:r>
        <w:rPr>
          <w:rFonts w:ascii="Times New Roman" w:hAnsi="Times New Roman"/>
          <w:sz w:val="28"/>
          <w:szCs w:val="28"/>
        </w:rPr>
        <w:t xml:space="preserve"> </w:t>
      </w:r>
      <w:r>
        <w:rPr>
          <w:rFonts w:ascii="Times New Roman" w:hAnsi="Times New Roman"/>
          <w:color w:val="000000"/>
          <w:sz w:val="28"/>
          <w:szCs w:val="28"/>
        </w:rPr>
        <w:t xml:space="preserve">42336 = </w:t>
      </w:r>
      <w:r w:rsidRPr="00110529">
        <w:rPr>
          <w:rFonts w:ascii="Times New Roman" w:hAnsi="Times New Roman"/>
          <w:color w:val="000000"/>
          <w:sz w:val="28"/>
          <w:szCs w:val="28"/>
        </w:rPr>
        <w:t>0,0055</w:t>
      </w:r>
    </w:p>
    <w:p w:rsidR="002B11A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w:t>
      </w:r>
      <w:proofErr w:type="spellStart"/>
      <w:r>
        <w:rPr>
          <w:rFonts w:ascii="Times New Roman" w:hAnsi="Times New Roman"/>
          <w:color w:val="000000"/>
          <w:sz w:val="28"/>
          <w:szCs w:val="28"/>
        </w:rPr>
        <w:t>Ктл</w:t>
      </w:r>
      <w:proofErr w:type="spellEnd"/>
      <w:r w:rsidRPr="00110529">
        <w:rPr>
          <w:rFonts w:ascii="Times New Roman" w:hAnsi="Times New Roman"/>
          <w:color w:val="000000"/>
          <w:sz w:val="28"/>
          <w:szCs w:val="28"/>
        </w:rPr>
        <w:t>) Коэффициент текущей ликвидности</w:t>
      </w:r>
    </w:p>
    <w:p w:rsidR="002B11A7" w:rsidRDefault="002B11A7" w:rsidP="002B11A7">
      <w:pPr>
        <w:spacing w:after="0" w:line="360" w:lineRule="auto"/>
        <w:ind w:firstLine="709"/>
        <w:jc w:val="both"/>
        <w:rPr>
          <w:rFonts w:ascii="Times New Roman" w:hAnsi="Times New Roman"/>
          <w:color w:val="000000"/>
          <w:sz w:val="28"/>
          <w:szCs w:val="28"/>
        </w:rPr>
      </w:pPr>
      <w:proofErr w:type="spellStart"/>
      <w:r>
        <w:rPr>
          <w:rFonts w:ascii="Times New Roman" w:hAnsi="Times New Roman"/>
          <w:sz w:val="28"/>
          <w:szCs w:val="28"/>
        </w:rPr>
        <w:t>Ктл</w:t>
      </w:r>
      <w:proofErr w:type="spellEnd"/>
      <w:r>
        <w:rPr>
          <w:rFonts w:ascii="Times New Roman" w:hAnsi="Times New Roman"/>
          <w:sz w:val="28"/>
          <w:szCs w:val="28"/>
        </w:rPr>
        <w:t xml:space="preserve"> 2017 г. = </w:t>
      </w:r>
      <w:proofErr w:type="gramStart"/>
      <w:r>
        <w:rPr>
          <w:rFonts w:ascii="Times New Roman" w:hAnsi="Times New Roman"/>
          <w:sz w:val="28"/>
          <w:szCs w:val="28"/>
        </w:rPr>
        <w:t>15080 :</w:t>
      </w:r>
      <w:proofErr w:type="gramEnd"/>
      <w:r>
        <w:rPr>
          <w:rFonts w:ascii="Times New Roman" w:hAnsi="Times New Roman"/>
          <w:sz w:val="28"/>
          <w:szCs w:val="28"/>
        </w:rPr>
        <w:t xml:space="preserve"> 24363 = </w:t>
      </w:r>
      <w:r w:rsidRPr="00110529">
        <w:rPr>
          <w:rFonts w:ascii="Times New Roman" w:hAnsi="Times New Roman"/>
          <w:color w:val="000000"/>
          <w:sz w:val="28"/>
          <w:szCs w:val="28"/>
        </w:rPr>
        <w:t>0,6189</w:t>
      </w:r>
    </w:p>
    <w:p w:rsidR="002B11A7" w:rsidRDefault="002B11A7" w:rsidP="002B11A7">
      <w:pPr>
        <w:spacing w:after="0" w:line="360" w:lineRule="auto"/>
        <w:ind w:firstLine="709"/>
        <w:jc w:val="both"/>
        <w:rPr>
          <w:rFonts w:ascii="Times New Roman" w:hAnsi="Times New Roman"/>
          <w:color w:val="000000"/>
          <w:sz w:val="28"/>
          <w:szCs w:val="28"/>
        </w:rPr>
      </w:pPr>
      <w:proofErr w:type="spellStart"/>
      <w:r>
        <w:rPr>
          <w:rFonts w:ascii="Times New Roman" w:hAnsi="Times New Roman"/>
          <w:color w:val="000000"/>
          <w:sz w:val="28"/>
          <w:szCs w:val="28"/>
        </w:rPr>
        <w:t>Ктл</w:t>
      </w:r>
      <w:proofErr w:type="spellEnd"/>
      <w:r>
        <w:rPr>
          <w:rFonts w:ascii="Times New Roman" w:hAnsi="Times New Roman"/>
          <w:color w:val="000000"/>
          <w:sz w:val="28"/>
          <w:szCs w:val="28"/>
        </w:rPr>
        <w:t xml:space="preserve"> 2018 г. = </w:t>
      </w:r>
      <w:proofErr w:type="gramStart"/>
      <w:r>
        <w:rPr>
          <w:rFonts w:ascii="Times New Roman" w:hAnsi="Times New Roman"/>
          <w:color w:val="000000"/>
          <w:sz w:val="28"/>
          <w:szCs w:val="28"/>
        </w:rPr>
        <w:t xml:space="preserve">13015 </w:t>
      </w:r>
      <w:r>
        <w:rPr>
          <w:rFonts w:ascii="Times New Roman" w:hAnsi="Times New Roman"/>
          <w:sz w:val="28"/>
          <w:szCs w:val="28"/>
        </w:rPr>
        <w:t>:</w:t>
      </w:r>
      <w:proofErr w:type="gramEnd"/>
      <w:r>
        <w:rPr>
          <w:rFonts w:ascii="Times New Roman" w:hAnsi="Times New Roman"/>
          <w:sz w:val="28"/>
          <w:szCs w:val="28"/>
        </w:rPr>
        <w:t xml:space="preserve"> </w:t>
      </w:r>
      <w:r>
        <w:rPr>
          <w:rFonts w:ascii="Times New Roman" w:hAnsi="Times New Roman"/>
          <w:color w:val="000000"/>
          <w:sz w:val="28"/>
          <w:szCs w:val="28"/>
        </w:rPr>
        <w:t xml:space="preserve">42336 = </w:t>
      </w:r>
      <w:r w:rsidRPr="00110529">
        <w:rPr>
          <w:rFonts w:ascii="Times New Roman" w:hAnsi="Times New Roman"/>
          <w:color w:val="000000"/>
          <w:sz w:val="28"/>
          <w:szCs w:val="28"/>
        </w:rPr>
        <w:t>0,3074</w:t>
      </w:r>
    </w:p>
    <w:p w:rsidR="002B11A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w:t>
      </w:r>
      <w:proofErr w:type="spellStart"/>
      <w:r>
        <w:rPr>
          <w:rFonts w:ascii="Times New Roman" w:hAnsi="Times New Roman"/>
          <w:color w:val="000000"/>
          <w:sz w:val="28"/>
          <w:szCs w:val="28"/>
        </w:rPr>
        <w:t>Коо</w:t>
      </w:r>
      <w:proofErr w:type="spellEnd"/>
      <w:r w:rsidRPr="00110529">
        <w:rPr>
          <w:rFonts w:ascii="Times New Roman" w:hAnsi="Times New Roman"/>
          <w:color w:val="000000"/>
          <w:sz w:val="28"/>
          <w:szCs w:val="28"/>
        </w:rPr>
        <w:t>)</w:t>
      </w:r>
      <w:r>
        <w:rPr>
          <w:rFonts w:ascii="Times New Roman" w:hAnsi="Times New Roman"/>
          <w:color w:val="000000"/>
          <w:sz w:val="28"/>
          <w:szCs w:val="28"/>
        </w:rPr>
        <w:t xml:space="preserve"> </w:t>
      </w:r>
      <w:r w:rsidRPr="00110529">
        <w:rPr>
          <w:rFonts w:ascii="Times New Roman" w:hAnsi="Times New Roman"/>
          <w:color w:val="000000"/>
          <w:sz w:val="28"/>
          <w:szCs w:val="28"/>
        </w:rPr>
        <w:t>Показат</w:t>
      </w:r>
      <w:r>
        <w:rPr>
          <w:rFonts w:ascii="Times New Roman" w:hAnsi="Times New Roman"/>
          <w:color w:val="000000"/>
          <w:sz w:val="28"/>
          <w:szCs w:val="28"/>
        </w:rPr>
        <w:t xml:space="preserve">ель обеспеченности обязательства </w:t>
      </w:r>
      <w:r w:rsidRPr="00110529">
        <w:rPr>
          <w:rFonts w:ascii="Times New Roman" w:hAnsi="Times New Roman"/>
          <w:color w:val="000000"/>
          <w:sz w:val="28"/>
          <w:szCs w:val="28"/>
        </w:rPr>
        <w:t>предприятия его активами</w:t>
      </w:r>
    </w:p>
    <w:p w:rsidR="002B11A7" w:rsidRDefault="002B11A7" w:rsidP="002B11A7">
      <w:pPr>
        <w:spacing w:after="0" w:line="360" w:lineRule="auto"/>
        <w:ind w:firstLine="709"/>
        <w:jc w:val="both"/>
        <w:rPr>
          <w:rFonts w:ascii="Times New Roman" w:hAnsi="Times New Roman"/>
          <w:color w:val="000000"/>
          <w:sz w:val="28"/>
          <w:szCs w:val="28"/>
        </w:rPr>
      </w:pPr>
      <w:proofErr w:type="spellStart"/>
      <w:r>
        <w:rPr>
          <w:rFonts w:ascii="Times New Roman" w:hAnsi="Times New Roman"/>
          <w:color w:val="000000"/>
          <w:sz w:val="28"/>
          <w:szCs w:val="28"/>
        </w:rPr>
        <w:t>Коо</w:t>
      </w:r>
      <w:proofErr w:type="spellEnd"/>
      <w:r>
        <w:rPr>
          <w:rFonts w:ascii="Times New Roman" w:hAnsi="Times New Roman"/>
          <w:color w:val="000000"/>
          <w:sz w:val="28"/>
          <w:szCs w:val="28"/>
        </w:rPr>
        <w:t xml:space="preserve"> </w:t>
      </w:r>
      <w:r>
        <w:rPr>
          <w:rFonts w:ascii="Times New Roman" w:hAnsi="Times New Roman"/>
          <w:sz w:val="28"/>
          <w:szCs w:val="28"/>
        </w:rPr>
        <w:t>2017 г. = (15080 + 496</w:t>
      </w:r>
      <w:proofErr w:type="gramStart"/>
      <w:r>
        <w:rPr>
          <w:rFonts w:ascii="Times New Roman" w:hAnsi="Times New Roman"/>
          <w:sz w:val="28"/>
          <w:szCs w:val="28"/>
        </w:rPr>
        <w:t>) :</w:t>
      </w:r>
      <w:proofErr w:type="gramEnd"/>
      <w:r>
        <w:rPr>
          <w:rFonts w:ascii="Times New Roman" w:hAnsi="Times New Roman"/>
          <w:sz w:val="28"/>
          <w:szCs w:val="28"/>
        </w:rPr>
        <w:t xml:space="preserve"> 24363 = </w:t>
      </w:r>
      <w:r w:rsidRPr="00110529">
        <w:rPr>
          <w:rFonts w:ascii="Times New Roman" w:hAnsi="Times New Roman"/>
          <w:color w:val="000000"/>
          <w:sz w:val="28"/>
          <w:szCs w:val="28"/>
        </w:rPr>
        <w:t>0,6393</w:t>
      </w:r>
    </w:p>
    <w:p w:rsidR="002B11A7" w:rsidRDefault="002B11A7" w:rsidP="002B11A7">
      <w:pPr>
        <w:spacing w:after="0" w:line="360" w:lineRule="auto"/>
        <w:ind w:firstLine="709"/>
        <w:jc w:val="both"/>
        <w:rPr>
          <w:rFonts w:ascii="Times New Roman" w:hAnsi="Times New Roman"/>
          <w:color w:val="000000"/>
          <w:sz w:val="28"/>
          <w:szCs w:val="28"/>
        </w:rPr>
      </w:pPr>
      <w:proofErr w:type="spellStart"/>
      <w:r>
        <w:rPr>
          <w:rFonts w:ascii="Times New Roman" w:hAnsi="Times New Roman"/>
          <w:color w:val="000000"/>
          <w:sz w:val="28"/>
          <w:szCs w:val="28"/>
        </w:rPr>
        <w:t>Коо</w:t>
      </w:r>
      <w:proofErr w:type="spellEnd"/>
      <w:r>
        <w:rPr>
          <w:rFonts w:ascii="Times New Roman" w:hAnsi="Times New Roman"/>
          <w:color w:val="000000"/>
          <w:sz w:val="28"/>
          <w:szCs w:val="28"/>
        </w:rPr>
        <w:t xml:space="preserve"> 2018 г. = (13015 + 5885</w:t>
      </w:r>
      <w:proofErr w:type="gramStart"/>
      <w:r>
        <w:rPr>
          <w:rFonts w:ascii="Times New Roman" w:hAnsi="Times New Roman"/>
          <w:color w:val="000000"/>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w:t>
      </w:r>
      <w:r>
        <w:rPr>
          <w:rFonts w:ascii="Times New Roman" w:hAnsi="Times New Roman"/>
          <w:color w:val="000000"/>
          <w:sz w:val="28"/>
          <w:szCs w:val="28"/>
        </w:rPr>
        <w:t xml:space="preserve">42568 = </w:t>
      </w:r>
      <w:r w:rsidRPr="00110529">
        <w:rPr>
          <w:rFonts w:ascii="Times New Roman" w:hAnsi="Times New Roman"/>
          <w:color w:val="000000"/>
          <w:sz w:val="28"/>
          <w:szCs w:val="28"/>
        </w:rPr>
        <w:t>0,4439</w:t>
      </w:r>
    </w:p>
    <w:p w:rsidR="002B11A7" w:rsidRDefault="002B11A7" w:rsidP="002B11A7">
      <w:pPr>
        <w:spacing w:after="0" w:line="360" w:lineRule="auto"/>
        <w:ind w:firstLine="709"/>
        <w:jc w:val="both"/>
        <w:rPr>
          <w:rFonts w:ascii="Times New Roman" w:hAnsi="Times New Roman"/>
          <w:color w:val="000000"/>
          <w:sz w:val="28"/>
          <w:szCs w:val="28"/>
        </w:rPr>
      </w:pPr>
      <w:r w:rsidRPr="00110529">
        <w:rPr>
          <w:rFonts w:ascii="Times New Roman" w:hAnsi="Times New Roman"/>
          <w:color w:val="000000"/>
          <w:sz w:val="28"/>
          <w:szCs w:val="28"/>
        </w:rPr>
        <w:t>(</w:t>
      </w:r>
      <w:proofErr w:type="spellStart"/>
      <w:r w:rsidRPr="00110529">
        <w:rPr>
          <w:rFonts w:ascii="Times New Roman" w:hAnsi="Times New Roman"/>
          <w:color w:val="000000"/>
          <w:sz w:val="28"/>
          <w:szCs w:val="28"/>
        </w:rPr>
        <w:t>КпТО</w:t>
      </w:r>
      <w:proofErr w:type="spellEnd"/>
      <w:r w:rsidRPr="00110529">
        <w:rPr>
          <w:rFonts w:ascii="Times New Roman" w:hAnsi="Times New Roman"/>
          <w:color w:val="000000"/>
          <w:sz w:val="28"/>
          <w:szCs w:val="28"/>
        </w:rPr>
        <w:t>) Степень платежеспособности по текущим обязательствам</w:t>
      </w:r>
    </w:p>
    <w:p w:rsidR="002B11A7" w:rsidRDefault="002B11A7" w:rsidP="002B11A7">
      <w:pPr>
        <w:spacing w:after="0" w:line="360" w:lineRule="auto"/>
        <w:ind w:firstLine="709"/>
        <w:jc w:val="both"/>
        <w:rPr>
          <w:rFonts w:ascii="Times New Roman" w:hAnsi="Times New Roman"/>
          <w:color w:val="000000"/>
          <w:sz w:val="28"/>
          <w:szCs w:val="28"/>
        </w:rPr>
      </w:pPr>
      <w:proofErr w:type="spellStart"/>
      <w:r w:rsidRPr="00110529">
        <w:rPr>
          <w:rFonts w:ascii="Times New Roman" w:hAnsi="Times New Roman"/>
          <w:color w:val="000000"/>
          <w:sz w:val="28"/>
          <w:szCs w:val="28"/>
        </w:rPr>
        <w:t>КпТО</w:t>
      </w:r>
      <w:proofErr w:type="spellEnd"/>
      <w:r>
        <w:rPr>
          <w:rFonts w:ascii="Times New Roman" w:hAnsi="Times New Roman"/>
          <w:color w:val="000000"/>
          <w:sz w:val="28"/>
          <w:szCs w:val="28"/>
        </w:rPr>
        <w:t xml:space="preserve"> </w:t>
      </w:r>
      <w:r>
        <w:rPr>
          <w:rFonts w:ascii="Times New Roman" w:hAnsi="Times New Roman"/>
          <w:sz w:val="28"/>
          <w:szCs w:val="28"/>
        </w:rPr>
        <w:t xml:space="preserve">2017 г. = </w:t>
      </w:r>
      <w:proofErr w:type="gramStart"/>
      <w:r>
        <w:rPr>
          <w:rFonts w:ascii="Times New Roman" w:hAnsi="Times New Roman"/>
          <w:sz w:val="28"/>
          <w:szCs w:val="28"/>
        </w:rPr>
        <w:t>24363 :</w:t>
      </w:r>
      <w:proofErr w:type="gramEnd"/>
      <w:r>
        <w:rPr>
          <w:rFonts w:ascii="Times New Roman" w:hAnsi="Times New Roman"/>
          <w:sz w:val="28"/>
          <w:szCs w:val="28"/>
        </w:rPr>
        <w:t xml:space="preserve"> 4643,3983 = </w:t>
      </w:r>
      <w:r w:rsidRPr="00110529">
        <w:rPr>
          <w:rFonts w:ascii="Times New Roman" w:hAnsi="Times New Roman"/>
          <w:color w:val="000000"/>
          <w:sz w:val="28"/>
          <w:szCs w:val="28"/>
        </w:rPr>
        <w:t>5,2468</w:t>
      </w:r>
    </w:p>
    <w:p w:rsidR="002B11A7" w:rsidRDefault="002B11A7" w:rsidP="002B11A7">
      <w:pPr>
        <w:spacing w:after="0" w:line="360" w:lineRule="auto"/>
        <w:ind w:firstLine="709"/>
        <w:jc w:val="both"/>
        <w:rPr>
          <w:rFonts w:ascii="Times New Roman" w:hAnsi="Times New Roman"/>
          <w:color w:val="000000"/>
          <w:sz w:val="28"/>
          <w:szCs w:val="28"/>
        </w:rPr>
      </w:pPr>
      <w:proofErr w:type="spellStart"/>
      <w:r w:rsidRPr="00110529">
        <w:rPr>
          <w:rFonts w:ascii="Times New Roman" w:hAnsi="Times New Roman"/>
          <w:color w:val="000000"/>
          <w:sz w:val="28"/>
          <w:szCs w:val="28"/>
        </w:rPr>
        <w:t>КпТО</w:t>
      </w:r>
      <w:proofErr w:type="spellEnd"/>
      <w:r>
        <w:rPr>
          <w:rFonts w:ascii="Times New Roman" w:hAnsi="Times New Roman"/>
          <w:color w:val="000000"/>
          <w:sz w:val="28"/>
          <w:szCs w:val="28"/>
        </w:rPr>
        <w:t xml:space="preserve"> 2018 г. = </w:t>
      </w:r>
      <w:proofErr w:type="gramStart"/>
      <w:r>
        <w:rPr>
          <w:rFonts w:ascii="Times New Roman" w:hAnsi="Times New Roman"/>
          <w:color w:val="000000"/>
          <w:sz w:val="28"/>
          <w:szCs w:val="28"/>
        </w:rPr>
        <w:t xml:space="preserve">42336 </w:t>
      </w:r>
      <w:r>
        <w:rPr>
          <w:rFonts w:ascii="Times New Roman" w:hAnsi="Times New Roman"/>
          <w:sz w:val="28"/>
          <w:szCs w:val="28"/>
        </w:rPr>
        <w:t>:</w:t>
      </w:r>
      <w:proofErr w:type="gramEnd"/>
      <w:r>
        <w:rPr>
          <w:rFonts w:ascii="Times New Roman" w:hAnsi="Times New Roman"/>
          <w:sz w:val="28"/>
          <w:szCs w:val="28"/>
        </w:rPr>
        <w:t xml:space="preserve"> </w:t>
      </w:r>
      <w:r>
        <w:rPr>
          <w:rFonts w:ascii="Times New Roman" w:hAnsi="Times New Roman"/>
          <w:color w:val="000000"/>
          <w:sz w:val="28"/>
          <w:szCs w:val="28"/>
        </w:rPr>
        <w:t xml:space="preserve">24691,5 = </w:t>
      </w:r>
      <w:r w:rsidRPr="00110529">
        <w:rPr>
          <w:rFonts w:ascii="Times New Roman" w:hAnsi="Times New Roman"/>
          <w:color w:val="000000"/>
          <w:sz w:val="28"/>
          <w:szCs w:val="28"/>
        </w:rPr>
        <w:t>1,7145</w:t>
      </w:r>
      <w:r>
        <w:rPr>
          <w:rFonts w:ascii="Times New Roman" w:hAnsi="Times New Roman"/>
          <w:color w:val="000000"/>
          <w:sz w:val="28"/>
          <w:szCs w:val="28"/>
        </w:rPr>
        <w:t xml:space="preserve"> </w:t>
      </w:r>
    </w:p>
    <w:p w:rsidR="002B11A7" w:rsidRPr="00470BFE" w:rsidRDefault="002B11A7" w:rsidP="002B11A7">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Таблица 3 - </w:t>
      </w:r>
      <w:proofErr w:type="gramStart"/>
      <w:r>
        <w:rPr>
          <w:rFonts w:ascii="Times New Roman" w:hAnsi="Times New Roman"/>
          <w:bCs/>
          <w:sz w:val="28"/>
          <w:szCs w:val="28"/>
        </w:rPr>
        <w:t>Коэффициенты</w:t>
      </w:r>
      <w:proofErr w:type="gramEnd"/>
      <w:r w:rsidRPr="00F97530">
        <w:rPr>
          <w:rFonts w:ascii="Times New Roman" w:hAnsi="Times New Roman"/>
          <w:bCs/>
          <w:sz w:val="28"/>
          <w:szCs w:val="28"/>
        </w:rPr>
        <w:t xml:space="preserve"> хар</w:t>
      </w:r>
      <w:r>
        <w:rPr>
          <w:rFonts w:ascii="Times New Roman" w:hAnsi="Times New Roman"/>
          <w:bCs/>
          <w:sz w:val="28"/>
          <w:szCs w:val="28"/>
        </w:rPr>
        <w:t>актеризующие плате</w:t>
      </w:r>
      <w:r w:rsidRPr="00F97530">
        <w:rPr>
          <w:rFonts w:ascii="Times New Roman" w:hAnsi="Times New Roman"/>
          <w:bCs/>
          <w:sz w:val="28"/>
          <w:szCs w:val="28"/>
        </w:rPr>
        <w:t>жеспособность предприятия</w:t>
      </w:r>
    </w:p>
    <w:tbl>
      <w:tblPr>
        <w:tblW w:w="9356" w:type="dxa"/>
        <w:tblInd w:w="108" w:type="dxa"/>
        <w:tblLook w:val="04A0" w:firstRow="1" w:lastRow="0" w:firstColumn="1" w:lastColumn="0" w:noHBand="0" w:noVBand="1"/>
      </w:tblPr>
      <w:tblGrid>
        <w:gridCol w:w="5470"/>
        <w:gridCol w:w="2022"/>
        <w:gridCol w:w="1864"/>
      </w:tblGrid>
      <w:tr w:rsidR="002B11A7" w:rsidRPr="00110529" w:rsidTr="00687564">
        <w:trPr>
          <w:trHeight w:val="304"/>
        </w:trPr>
        <w:tc>
          <w:tcPr>
            <w:tcW w:w="5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110529" w:rsidRDefault="002B11A7" w:rsidP="00687564">
            <w:pPr>
              <w:spacing w:after="0" w:line="360" w:lineRule="auto"/>
              <w:jc w:val="center"/>
              <w:rPr>
                <w:rFonts w:ascii="Times New Roman" w:hAnsi="Times New Roman"/>
                <w:color w:val="000000"/>
                <w:sz w:val="28"/>
                <w:szCs w:val="28"/>
              </w:rPr>
            </w:pPr>
            <w:r w:rsidRPr="007400CA">
              <w:rPr>
                <w:rFonts w:ascii="Times New Roman" w:hAnsi="Times New Roman"/>
                <w:color w:val="000000"/>
                <w:sz w:val="28"/>
                <w:szCs w:val="28"/>
              </w:rPr>
              <w:t>Наименование показателей</w:t>
            </w:r>
          </w:p>
        </w:tc>
        <w:tc>
          <w:tcPr>
            <w:tcW w:w="2022" w:type="dxa"/>
            <w:tcBorders>
              <w:top w:val="single" w:sz="4" w:space="0" w:color="auto"/>
              <w:left w:val="nil"/>
              <w:bottom w:val="single" w:sz="4" w:space="0" w:color="auto"/>
              <w:right w:val="single" w:sz="4" w:space="0" w:color="auto"/>
            </w:tcBorders>
            <w:vAlign w:val="center"/>
          </w:tcPr>
          <w:p w:rsidR="002B11A7" w:rsidRPr="00110529" w:rsidRDefault="002B11A7" w:rsidP="00687564">
            <w:pPr>
              <w:spacing w:after="0" w:line="360" w:lineRule="auto"/>
              <w:jc w:val="center"/>
              <w:rPr>
                <w:rFonts w:ascii="Times New Roman" w:hAnsi="Times New Roman"/>
                <w:color w:val="000000"/>
                <w:sz w:val="28"/>
                <w:szCs w:val="28"/>
              </w:rPr>
            </w:pPr>
            <w:r w:rsidRPr="00110529">
              <w:rPr>
                <w:rFonts w:ascii="Times New Roman" w:hAnsi="Times New Roman"/>
                <w:color w:val="000000"/>
                <w:sz w:val="28"/>
                <w:szCs w:val="28"/>
              </w:rPr>
              <w:t>2017</w:t>
            </w:r>
            <w:r>
              <w:rPr>
                <w:rFonts w:ascii="Times New Roman" w:hAnsi="Times New Roman"/>
                <w:color w:val="000000"/>
                <w:sz w:val="28"/>
                <w:szCs w:val="28"/>
              </w:rPr>
              <w:t xml:space="preserve"> </w:t>
            </w:r>
            <w:r w:rsidRPr="00110529">
              <w:rPr>
                <w:rFonts w:ascii="Times New Roman" w:hAnsi="Times New Roman"/>
                <w:color w:val="000000"/>
                <w:sz w:val="28"/>
                <w:szCs w:val="28"/>
              </w:rPr>
              <w:t>г.</w:t>
            </w: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110529" w:rsidRDefault="002B11A7" w:rsidP="00687564">
            <w:pPr>
              <w:spacing w:after="0" w:line="360" w:lineRule="auto"/>
              <w:jc w:val="center"/>
              <w:rPr>
                <w:rFonts w:ascii="Times New Roman" w:hAnsi="Times New Roman"/>
                <w:color w:val="000000"/>
                <w:sz w:val="28"/>
                <w:szCs w:val="28"/>
              </w:rPr>
            </w:pPr>
            <w:r w:rsidRPr="00110529">
              <w:rPr>
                <w:rFonts w:ascii="Times New Roman" w:hAnsi="Times New Roman"/>
                <w:color w:val="000000"/>
                <w:sz w:val="28"/>
                <w:szCs w:val="28"/>
              </w:rPr>
              <w:t>2018</w:t>
            </w:r>
            <w:r>
              <w:rPr>
                <w:rFonts w:ascii="Times New Roman" w:hAnsi="Times New Roman"/>
                <w:color w:val="000000"/>
                <w:sz w:val="28"/>
                <w:szCs w:val="28"/>
              </w:rPr>
              <w:t xml:space="preserve"> </w:t>
            </w:r>
            <w:r w:rsidRPr="00110529">
              <w:rPr>
                <w:rFonts w:ascii="Times New Roman" w:hAnsi="Times New Roman"/>
                <w:color w:val="000000"/>
                <w:sz w:val="28"/>
                <w:szCs w:val="28"/>
              </w:rPr>
              <w:t>г.</w:t>
            </w:r>
          </w:p>
        </w:tc>
      </w:tr>
      <w:tr w:rsidR="002B11A7" w:rsidRPr="00110529" w:rsidTr="00687564">
        <w:trPr>
          <w:trHeight w:val="304"/>
        </w:trPr>
        <w:tc>
          <w:tcPr>
            <w:tcW w:w="5470" w:type="dxa"/>
            <w:tcBorders>
              <w:top w:val="nil"/>
              <w:left w:val="single" w:sz="4" w:space="0" w:color="auto"/>
              <w:bottom w:val="single" w:sz="4" w:space="0" w:color="auto"/>
              <w:right w:val="single" w:sz="4" w:space="0" w:color="auto"/>
            </w:tcBorders>
            <w:shd w:val="clear" w:color="auto" w:fill="auto"/>
            <w:noWrap/>
            <w:vAlign w:val="bottom"/>
            <w:hideMark/>
          </w:tcPr>
          <w:p w:rsidR="002B11A7" w:rsidRPr="00110529" w:rsidRDefault="002B11A7" w:rsidP="00687564">
            <w:pPr>
              <w:spacing w:after="0" w:line="360" w:lineRule="auto"/>
              <w:rPr>
                <w:rFonts w:ascii="Times New Roman" w:hAnsi="Times New Roman"/>
                <w:color w:val="000000"/>
                <w:sz w:val="28"/>
                <w:szCs w:val="28"/>
              </w:rPr>
            </w:pPr>
            <w:r w:rsidRPr="00110529">
              <w:rPr>
                <w:rFonts w:ascii="Times New Roman" w:hAnsi="Times New Roman"/>
                <w:color w:val="000000"/>
                <w:sz w:val="28"/>
                <w:szCs w:val="28"/>
              </w:rPr>
              <w:t>Коэффициент  абсолютной  ликвидности</w:t>
            </w:r>
          </w:p>
        </w:tc>
        <w:tc>
          <w:tcPr>
            <w:tcW w:w="2022" w:type="dxa"/>
            <w:tcBorders>
              <w:top w:val="single" w:sz="4" w:space="0" w:color="auto"/>
              <w:left w:val="nil"/>
              <w:bottom w:val="single" w:sz="4" w:space="0" w:color="auto"/>
              <w:right w:val="single" w:sz="4" w:space="0" w:color="auto"/>
            </w:tcBorders>
            <w:vAlign w:val="center"/>
          </w:tcPr>
          <w:p w:rsidR="002B11A7" w:rsidRPr="00110529" w:rsidRDefault="002B11A7" w:rsidP="00687564">
            <w:pPr>
              <w:spacing w:after="0" w:line="360" w:lineRule="auto"/>
              <w:jc w:val="center"/>
              <w:rPr>
                <w:rFonts w:ascii="Times New Roman" w:hAnsi="Times New Roman"/>
                <w:color w:val="000000"/>
                <w:sz w:val="28"/>
                <w:szCs w:val="28"/>
              </w:rPr>
            </w:pPr>
            <w:r w:rsidRPr="00110529">
              <w:rPr>
                <w:rFonts w:ascii="Times New Roman" w:hAnsi="Times New Roman"/>
                <w:color w:val="000000"/>
                <w:sz w:val="28"/>
                <w:szCs w:val="28"/>
              </w:rPr>
              <w:t>0,0563</w:t>
            </w: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110529" w:rsidRDefault="002B11A7" w:rsidP="00687564">
            <w:pPr>
              <w:spacing w:after="0" w:line="360" w:lineRule="auto"/>
              <w:jc w:val="center"/>
              <w:rPr>
                <w:rFonts w:ascii="Times New Roman" w:hAnsi="Times New Roman"/>
                <w:color w:val="000000"/>
                <w:sz w:val="28"/>
                <w:szCs w:val="28"/>
              </w:rPr>
            </w:pPr>
            <w:r w:rsidRPr="00110529">
              <w:rPr>
                <w:rFonts w:ascii="Times New Roman" w:hAnsi="Times New Roman"/>
                <w:color w:val="000000"/>
                <w:sz w:val="28"/>
                <w:szCs w:val="28"/>
              </w:rPr>
              <w:t>0,0055</w:t>
            </w:r>
          </w:p>
        </w:tc>
      </w:tr>
      <w:tr w:rsidR="002B11A7" w:rsidRPr="00110529" w:rsidTr="00687564">
        <w:trPr>
          <w:trHeight w:val="304"/>
        </w:trPr>
        <w:tc>
          <w:tcPr>
            <w:tcW w:w="5470" w:type="dxa"/>
            <w:tcBorders>
              <w:top w:val="nil"/>
              <w:left w:val="single" w:sz="4" w:space="0" w:color="auto"/>
              <w:bottom w:val="single" w:sz="4" w:space="0" w:color="auto"/>
              <w:right w:val="single" w:sz="4" w:space="0" w:color="auto"/>
            </w:tcBorders>
            <w:shd w:val="clear" w:color="auto" w:fill="auto"/>
            <w:noWrap/>
            <w:vAlign w:val="bottom"/>
            <w:hideMark/>
          </w:tcPr>
          <w:p w:rsidR="002B11A7" w:rsidRPr="00110529" w:rsidRDefault="002B11A7" w:rsidP="00687564">
            <w:pPr>
              <w:spacing w:after="0" w:line="360" w:lineRule="auto"/>
              <w:rPr>
                <w:rFonts w:ascii="Times New Roman" w:hAnsi="Times New Roman"/>
                <w:color w:val="000000"/>
                <w:sz w:val="28"/>
                <w:szCs w:val="28"/>
              </w:rPr>
            </w:pPr>
            <w:r w:rsidRPr="00110529">
              <w:rPr>
                <w:rFonts w:ascii="Times New Roman" w:hAnsi="Times New Roman"/>
                <w:color w:val="000000"/>
                <w:sz w:val="28"/>
                <w:szCs w:val="28"/>
              </w:rPr>
              <w:t>Коэффициент текущей ликвидности</w:t>
            </w:r>
          </w:p>
        </w:tc>
        <w:tc>
          <w:tcPr>
            <w:tcW w:w="2022" w:type="dxa"/>
            <w:tcBorders>
              <w:top w:val="single" w:sz="4" w:space="0" w:color="auto"/>
              <w:left w:val="nil"/>
              <w:bottom w:val="single" w:sz="4" w:space="0" w:color="auto"/>
              <w:right w:val="single" w:sz="4" w:space="0" w:color="auto"/>
            </w:tcBorders>
            <w:vAlign w:val="center"/>
          </w:tcPr>
          <w:p w:rsidR="002B11A7" w:rsidRPr="00110529" w:rsidRDefault="002B11A7" w:rsidP="00687564">
            <w:pPr>
              <w:spacing w:after="0" w:line="360" w:lineRule="auto"/>
              <w:jc w:val="center"/>
              <w:rPr>
                <w:rFonts w:ascii="Times New Roman" w:hAnsi="Times New Roman"/>
                <w:color w:val="000000"/>
                <w:sz w:val="28"/>
                <w:szCs w:val="28"/>
              </w:rPr>
            </w:pPr>
            <w:r w:rsidRPr="00110529">
              <w:rPr>
                <w:rFonts w:ascii="Times New Roman" w:hAnsi="Times New Roman"/>
                <w:color w:val="000000"/>
                <w:sz w:val="28"/>
                <w:szCs w:val="28"/>
              </w:rPr>
              <w:t>0,6189</w:t>
            </w: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110529" w:rsidRDefault="002B11A7" w:rsidP="00687564">
            <w:pPr>
              <w:spacing w:after="0" w:line="360" w:lineRule="auto"/>
              <w:jc w:val="center"/>
              <w:rPr>
                <w:rFonts w:ascii="Times New Roman" w:hAnsi="Times New Roman"/>
                <w:color w:val="000000"/>
                <w:sz w:val="28"/>
                <w:szCs w:val="28"/>
              </w:rPr>
            </w:pPr>
            <w:r w:rsidRPr="00110529">
              <w:rPr>
                <w:rFonts w:ascii="Times New Roman" w:hAnsi="Times New Roman"/>
                <w:color w:val="000000"/>
                <w:sz w:val="28"/>
                <w:szCs w:val="28"/>
              </w:rPr>
              <w:t>0,3074</w:t>
            </w:r>
          </w:p>
        </w:tc>
      </w:tr>
      <w:tr w:rsidR="002B11A7" w:rsidRPr="00110529" w:rsidTr="00687564">
        <w:trPr>
          <w:trHeight w:val="304"/>
        </w:trPr>
        <w:tc>
          <w:tcPr>
            <w:tcW w:w="5470" w:type="dxa"/>
            <w:tcBorders>
              <w:top w:val="nil"/>
              <w:left w:val="single" w:sz="4" w:space="0" w:color="auto"/>
              <w:bottom w:val="single" w:sz="4" w:space="0" w:color="auto"/>
              <w:right w:val="single" w:sz="4" w:space="0" w:color="auto"/>
            </w:tcBorders>
            <w:shd w:val="clear" w:color="auto" w:fill="auto"/>
            <w:noWrap/>
            <w:vAlign w:val="bottom"/>
            <w:hideMark/>
          </w:tcPr>
          <w:p w:rsidR="002B11A7" w:rsidRPr="00110529" w:rsidRDefault="002B11A7" w:rsidP="00687564">
            <w:pPr>
              <w:spacing w:after="0" w:line="360" w:lineRule="auto"/>
              <w:rPr>
                <w:rFonts w:ascii="Times New Roman" w:hAnsi="Times New Roman"/>
                <w:color w:val="000000"/>
                <w:sz w:val="28"/>
                <w:szCs w:val="28"/>
              </w:rPr>
            </w:pPr>
            <w:r w:rsidRPr="00110529">
              <w:rPr>
                <w:rFonts w:ascii="Times New Roman" w:hAnsi="Times New Roman"/>
                <w:color w:val="000000"/>
                <w:sz w:val="28"/>
                <w:szCs w:val="28"/>
              </w:rPr>
              <w:t>Показат</w:t>
            </w:r>
            <w:r>
              <w:rPr>
                <w:rFonts w:ascii="Times New Roman" w:hAnsi="Times New Roman"/>
                <w:color w:val="000000"/>
                <w:sz w:val="28"/>
                <w:szCs w:val="28"/>
              </w:rPr>
              <w:t xml:space="preserve">ель обеспеченности обязательств </w:t>
            </w:r>
            <w:r w:rsidRPr="00110529">
              <w:rPr>
                <w:rFonts w:ascii="Times New Roman" w:hAnsi="Times New Roman"/>
                <w:color w:val="000000"/>
                <w:sz w:val="28"/>
                <w:szCs w:val="28"/>
              </w:rPr>
              <w:t xml:space="preserve">предприятия его активами </w:t>
            </w:r>
          </w:p>
        </w:tc>
        <w:tc>
          <w:tcPr>
            <w:tcW w:w="2022" w:type="dxa"/>
            <w:tcBorders>
              <w:top w:val="single" w:sz="4" w:space="0" w:color="auto"/>
              <w:left w:val="nil"/>
              <w:bottom w:val="single" w:sz="4" w:space="0" w:color="auto"/>
              <w:right w:val="single" w:sz="4" w:space="0" w:color="auto"/>
            </w:tcBorders>
            <w:vAlign w:val="center"/>
          </w:tcPr>
          <w:p w:rsidR="002B11A7" w:rsidRPr="00110529" w:rsidRDefault="002B11A7" w:rsidP="00687564">
            <w:pPr>
              <w:spacing w:after="0" w:line="360" w:lineRule="auto"/>
              <w:jc w:val="center"/>
              <w:rPr>
                <w:rFonts w:ascii="Times New Roman" w:hAnsi="Times New Roman"/>
                <w:color w:val="000000"/>
                <w:sz w:val="28"/>
                <w:szCs w:val="28"/>
              </w:rPr>
            </w:pPr>
            <w:r w:rsidRPr="00110529">
              <w:rPr>
                <w:rFonts w:ascii="Times New Roman" w:hAnsi="Times New Roman"/>
                <w:color w:val="000000"/>
                <w:sz w:val="28"/>
                <w:szCs w:val="28"/>
              </w:rPr>
              <w:t>0,6393</w:t>
            </w: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110529" w:rsidRDefault="002B11A7" w:rsidP="00687564">
            <w:pPr>
              <w:spacing w:after="0" w:line="360" w:lineRule="auto"/>
              <w:jc w:val="center"/>
              <w:rPr>
                <w:rFonts w:ascii="Times New Roman" w:hAnsi="Times New Roman"/>
                <w:color w:val="000000"/>
                <w:sz w:val="28"/>
                <w:szCs w:val="28"/>
              </w:rPr>
            </w:pPr>
            <w:r w:rsidRPr="00110529">
              <w:rPr>
                <w:rFonts w:ascii="Times New Roman" w:hAnsi="Times New Roman"/>
                <w:color w:val="000000"/>
                <w:sz w:val="28"/>
                <w:szCs w:val="28"/>
              </w:rPr>
              <w:t>0,4439</w:t>
            </w:r>
          </w:p>
        </w:tc>
      </w:tr>
      <w:tr w:rsidR="002B11A7" w:rsidRPr="00110529" w:rsidTr="00687564">
        <w:trPr>
          <w:trHeight w:val="304"/>
        </w:trPr>
        <w:tc>
          <w:tcPr>
            <w:tcW w:w="5470" w:type="dxa"/>
            <w:tcBorders>
              <w:top w:val="nil"/>
              <w:left w:val="single" w:sz="4" w:space="0" w:color="auto"/>
              <w:bottom w:val="single" w:sz="4" w:space="0" w:color="auto"/>
              <w:right w:val="single" w:sz="4" w:space="0" w:color="auto"/>
            </w:tcBorders>
            <w:shd w:val="clear" w:color="auto" w:fill="auto"/>
            <w:noWrap/>
            <w:vAlign w:val="bottom"/>
            <w:hideMark/>
          </w:tcPr>
          <w:p w:rsidR="002B11A7" w:rsidRPr="00110529" w:rsidRDefault="002B11A7" w:rsidP="00687564">
            <w:pPr>
              <w:spacing w:after="0" w:line="360" w:lineRule="auto"/>
              <w:rPr>
                <w:rFonts w:ascii="Times New Roman" w:hAnsi="Times New Roman"/>
                <w:color w:val="000000"/>
                <w:sz w:val="28"/>
                <w:szCs w:val="28"/>
              </w:rPr>
            </w:pPr>
            <w:r w:rsidRPr="00110529">
              <w:rPr>
                <w:rFonts w:ascii="Times New Roman" w:hAnsi="Times New Roman"/>
                <w:color w:val="000000"/>
                <w:sz w:val="28"/>
                <w:szCs w:val="28"/>
              </w:rPr>
              <w:t>Степень платежеспособности по текущим обязательствам (ТКО/</w:t>
            </w:r>
            <w:proofErr w:type="spellStart"/>
            <w:r w:rsidRPr="00110529">
              <w:rPr>
                <w:rFonts w:ascii="Times New Roman" w:hAnsi="Times New Roman"/>
                <w:color w:val="000000"/>
                <w:sz w:val="28"/>
                <w:szCs w:val="28"/>
              </w:rPr>
              <w:t>Вср</w:t>
            </w:r>
            <w:proofErr w:type="spellEnd"/>
            <w:r w:rsidRPr="00110529">
              <w:rPr>
                <w:rFonts w:ascii="Times New Roman" w:hAnsi="Times New Roman"/>
                <w:color w:val="000000"/>
                <w:sz w:val="28"/>
                <w:szCs w:val="28"/>
              </w:rPr>
              <w:t>)</w:t>
            </w:r>
          </w:p>
        </w:tc>
        <w:tc>
          <w:tcPr>
            <w:tcW w:w="2022" w:type="dxa"/>
            <w:tcBorders>
              <w:top w:val="single" w:sz="4" w:space="0" w:color="auto"/>
              <w:left w:val="nil"/>
              <w:bottom w:val="single" w:sz="4" w:space="0" w:color="auto"/>
              <w:right w:val="single" w:sz="4" w:space="0" w:color="auto"/>
            </w:tcBorders>
            <w:vAlign w:val="center"/>
          </w:tcPr>
          <w:p w:rsidR="002B11A7" w:rsidRPr="00110529" w:rsidRDefault="002B11A7" w:rsidP="00687564">
            <w:pPr>
              <w:spacing w:after="0" w:line="360" w:lineRule="auto"/>
              <w:jc w:val="center"/>
              <w:rPr>
                <w:rFonts w:ascii="Times New Roman" w:hAnsi="Times New Roman"/>
                <w:color w:val="000000"/>
                <w:sz w:val="28"/>
                <w:szCs w:val="28"/>
              </w:rPr>
            </w:pPr>
            <w:r w:rsidRPr="00110529">
              <w:rPr>
                <w:rFonts w:ascii="Times New Roman" w:hAnsi="Times New Roman"/>
                <w:color w:val="000000"/>
                <w:sz w:val="28"/>
                <w:szCs w:val="28"/>
              </w:rPr>
              <w:t>5,2468</w:t>
            </w:r>
          </w:p>
        </w:tc>
        <w:tc>
          <w:tcPr>
            <w:tcW w:w="1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110529" w:rsidRDefault="002B11A7" w:rsidP="00687564">
            <w:pPr>
              <w:spacing w:after="0" w:line="360" w:lineRule="auto"/>
              <w:jc w:val="center"/>
              <w:rPr>
                <w:rFonts w:ascii="Times New Roman" w:hAnsi="Times New Roman"/>
                <w:color w:val="000000"/>
                <w:sz w:val="28"/>
                <w:szCs w:val="28"/>
              </w:rPr>
            </w:pPr>
            <w:r w:rsidRPr="00110529">
              <w:rPr>
                <w:rFonts w:ascii="Times New Roman" w:hAnsi="Times New Roman"/>
                <w:color w:val="000000"/>
                <w:sz w:val="28"/>
                <w:szCs w:val="28"/>
              </w:rPr>
              <w:t>1,7145</w:t>
            </w:r>
          </w:p>
        </w:tc>
      </w:tr>
    </w:tbl>
    <w:p w:rsidR="003858C8" w:rsidRDefault="003858C8" w:rsidP="002B11A7">
      <w:pPr>
        <w:spacing w:after="0" w:line="360" w:lineRule="auto"/>
        <w:ind w:firstLine="709"/>
        <w:jc w:val="both"/>
        <w:rPr>
          <w:rFonts w:ascii="Times New Roman" w:hAnsi="Times New Roman"/>
          <w:color w:val="000000"/>
          <w:sz w:val="28"/>
          <w:szCs w:val="28"/>
        </w:rPr>
      </w:pPr>
    </w:p>
    <w:p w:rsidR="002B11A7" w:rsidRPr="0098347A" w:rsidRDefault="002B11A7" w:rsidP="002B11A7">
      <w:pPr>
        <w:spacing w:after="0" w:line="360" w:lineRule="auto"/>
        <w:ind w:firstLine="709"/>
        <w:jc w:val="both"/>
        <w:rPr>
          <w:rFonts w:ascii="Times New Roman" w:hAnsi="Times New Roman"/>
          <w:bCs/>
          <w:sz w:val="28"/>
          <w:szCs w:val="28"/>
        </w:rPr>
      </w:pPr>
      <w:r>
        <w:rPr>
          <w:rFonts w:ascii="Times New Roman" w:hAnsi="Times New Roman"/>
          <w:color w:val="000000"/>
          <w:sz w:val="28"/>
          <w:szCs w:val="28"/>
        </w:rPr>
        <w:t>Исходя из полученных результатов</w:t>
      </w:r>
      <w:r>
        <w:rPr>
          <w:rFonts w:ascii="Times New Roman" w:hAnsi="Times New Roman"/>
          <w:sz w:val="28"/>
          <w:szCs w:val="28"/>
        </w:rPr>
        <w:t xml:space="preserve"> (</w:t>
      </w:r>
      <w:r w:rsidRPr="008B1549">
        <w:rPr>
          <w:rFonts w:ascii="Times New Roman" w:hAnsi="Times New Roman"/>
          <w:sz w:val="28"/>
          <w:szCs w:val="28"/>
        </w:rPr>
        <w:t>Кал</w:t>
      </w:r>
      <w:r>
        <w:rPr>
          <w:rFonts w:ascii="Times New Roman" w:hAnsi="Times New Roman"/>
          <w:sz w:val="28"/>
          <w:szCs w:val="28"/>
        </w:rPr>
        <w:t>)</w:t>
      </w:r>
      <w:r w:rsidRPr="008B1549">
        <w:rPr>
          <w:rFonts w:ascii="Times New Roman" w:hAnsi="Times New Roman"/>
          <w:sz w:val="28"/>
          <w:szCs w:val="28"/>
        </w:rPr>
        <w:t xml:space="preserve"> </w:t>
      </w:r>
      <w:r>
        <w:rPr>
          <w:rFonts w:ascii="Times New Roman" w:hAnsi="Times New Roman"/>
          <w:bCs/>
          <w:sz w:val="28"/>
          <w:szCs w:val="28"/>
        </w:rPr>
        <w:t>указывает на снижение</w:t>
      </w:r>
      <w:r w:rsidRPr="008B1549">
        <w:rPr>
          <w:rFonts w:ascii="Times New Roman" w:hAnsi="Times New Roman"/>
          <w:bCs/>
          <w:sz w:val="28"/>
          <w:szCs w:val="28"/>
        </w:rPr>
        <w:t xml:space="preserve"> платежеспособности </w:t>
      </w:r>
      <w:r>
        <w:rPr>
          <w:rFonts w:ascii="Times New Roman" w:hAnsi="Times New Roman"/>
          <w:bCs/>
          <w:sz w:val="28"/>
          <w:szCs w:val="28"/>
        </w:rPr>
        <w:t>предприятия за счет уменьшения</w:t>
      </w:r>
      <w:r w:rsidRPr="008B1549">
        <w:rPr>
          <w:rFonts w:ascii="Times New Roman" w:hAnsi="Times New Roman"/>
          <w:bCs/>
          <w:sz w:val="28"/>
          <w:szCs w:val="28"/>
        </w:rPr>
        <w:t xml:space="preserve"> доли наиболее ликвидных оборотных активов по отношению к текущим обязательствам организации</w:t>
      </w:r>
      <w:r>
        <w:rPr>
          <w:rFonts w:ascii="Times New Roman" w:hAnsi="Times New Roman"/>
          <w:bCs/>
          <w:sz w:val="28"/>
          <w:szCs w:val="28"/>
        </w:rPr>
        <w:t>,</w:t>
      </w:r>
      <w:r w:rsidRPr="008B1549">
        <w:rPr>
          <w:rFonts w:ascii="Times New Roman" w:hAnsi="Times New Roman"/>
          <w:sz w:val="28"/>
          <w:szCs w:val="28"/>
        </w:rPr>
        <w:t xml:space="preserve"> </w:t>
      </w:r>
      <w:r>
        <w:rPr>
          <w:rFonts w:ascii="Times New Roman" w:hAnsi="Times New Roman"/>
          <w:sz w:val="28"/>
          <w:szCs w:val="28"/>
        </w:rPr>
        <w:t>(</w:t>
      </w:r>
      <w:proofErr w:type="spellStart"/>
      <w:r w:rsidRPr="008B1549">
        <w:rPr>
          <w:rFonts w:ascii="Times New Roman" w:hAnsi="Times New Roman"/>
          <w:sz w:val="28"/>
          <w:szCs w:val="28"/>
        </w:rPr>
        <w:t>Ктл</w:t>
      </w:r>
      <w:proofErr w:type="spellEnd"/>
      <w:r>
        <w:rPr>
          <w:rFonts w:ascii="Times New Roman" w:hAnsi="Times New Roman"/>
          <w:sz w:val="28"/>
          <w:szCs w:val="28"/>
        </w:rPr>
        <w:t>)</w:t>
      </w:r>
      <w:r w:rsidRPr="008B1549">
        <w:rPr>
          <w:rFonts w:ascii="Times New Roman" w:hAnsi="Times New Roman"/>
          <w:sz w:val="28"/>
          <w:szCs w:val="28"/>
        </w:rPr>
        <w:t xml:space="preserve"> показывает, что </w:t>
      </w:r>
      <w:r w:rsidRPr="008B1549">
        <w:rPr>
          <w:rFonts w:ascii="Times New Roman" w:hAnsi="Times New Roman"/>
          <w:bCs/>
          <w:sz w:val="28"/>
          <w:szCs w:val="28"/>
        </w:rPr>
        <w:t xml:space="preserve">ликвидных активов </w:t>
      </w:r>
      <w:r>
        <w:rPr>
          <w:rFonts w:ascii="Times New Roman" w:hAnsi="Times New Roman"/>
          <w:bCs/>
          <w:sz w:val="28"/>
          <w:szCs w:val="28"/>
        </w:rPr>
        <w:t xml:space="preserve">предприятия </w:t>
      </w:r>
      <w:proofErr w:type="gramStart"/>
      <w:r w:rsidRPr="008B1549">
        <w:rPr>
          <w:rFonts w:ascii="Times New Roman" w:hAnsi="Times New Roman"/>
          <w:bCs/>
          <w:sz w:val="28"/>
          <w:szCs w:val="28"/>
        </w:rPr>
        <w:t>не достаточно</w:t>
      </w:r>
      <w:proofErr w:type="gramEnd"/>
      <w:r w:rsidRPr="008B1549">
        <w:rPr>
          <w:rFonts w:ascii="Times New Roman" w:hAnsi="Times New Roman"/>
          <w:bCs/>
          <w:sz w:val="28"/>
          <w:szCs w:val="28"/>
        </w:rPr>
        <w:t xml:space="preserve"> для погашения текущих обязательств.</w:t>
      </w:r>
    </w:p>
    <w:p w:rsidR="002B11A7" w:rsidRDefault="002B11A7" w:rsidP="00554D3A">
      <w:pPr>
        <w:spacing w:after="0" w:line="360" w:lineRule="auto"/>
        <w:ind w:firstLine="709"/>
        <w:jc w:val="both"/>
        <w:rPr>
          <w:rFonts w:ascii="Times New Roman" w:hAnsi="Times New Roman"/>
          <w:color w:val="000000"/>
          <w:sz w:val="28"/>
          <w:szCs w:val="28"/>
        </w:rPr>
      </w:pPr>
      <w:r w:rsidRPr="00A73D21">
        <w:rPr>
          <w:rFonts w:ascii="Times New Roman" w:hAnsi="Times New Roman"/>
          <w:color w:val="000000"/>
          <w:sz w:val="28"/>
          <w:szCs w:val="28"/>
        </w:rPr>
        <w:t>Анализ фин</w:t>
      </w:r>
      <w:r>
        <w:rPr>
          <w:rFonts w:ascii="Times New Roman" w:hAnsi="Times New Roman"/>
          <w:color w:val="000000"/>
          <w:sz w:val="28"/>
          <w:szCs w:val="28"/>
        </w:rPr>
        <w:t>ансовой устойчивости</w:t>
      </w:r>
      <w:r w:rsidRPr="00A73D21">
        <w:rPr>
          <w:rFonts w:ascii="Times New Roman" w:hAnsi="Times New Roman"/>
          <w:color w:val="000000"/>
          <w:sz w:val="28"/>
          <w:szCs w:val="28"/>
        </w:rPr>
        <w:t xml:space="preserve"> предприятия</w:t>
      </w:r>
      <w:r w:rsidR="00554D3A">
        <w:rPr>
          <w:rFonts w:ascii="Times New Roman" w:hAnsi="Times New Roman"/>
          <w:color w:val="000000"/>
          <w:sz w:val="28"/>
          <w:szCs w:val="28"/>
        </w:rPr>
        <w:t>.</w:t>
      </w:r>
    </w:p>
    <w:p w:rsidR="002B11A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На основании данных баланса в приложении А, проведена оценка </w:t>
      </w:r>
      <w:r w:rsidRPr="00A73D21">
        <w:rPr>
          <w:rFonts w:ascii="Times New Roman" w:hAnsi="Times New Roman"/>
          <w:color w:val="000000"/>
          <w:sz w:val="28"/>
          <w:szCs w:val="28"/>
        </w:rPr>
        <w:t>фин</w:t>
      </w:r>
      <w:r>
        <w:rPr>
          <w:rFonts w:ascii="Times New Roman" w:hAnsi="Times New Roman"/>
          <w:color w:val="000000"/>
          <w:sz w:val="28"/>
          <w:szCs w:val="28"/>
        </w:rPr>
        <w:t>ансовой устойчивости</w:t>
      </w:r>
      <w:r w:rsidRPr="00A73D21">
        <w:rPr>
          <w:rFonts w:ascii="Times New Roman" w:hAnsi="Times New Roman"/>
          <w:color w:val="000000"/>
          <w:sz w:val="28"/>
          <w:szCs w:val="28"/>
        </w:rPr>
        <w:t xml:space="preserve"> предприятия</w:t>
      </w:r>
      <w:r>
        <w:rPr>
          <w:rFonts w:ascii="Times New Roman" w:hAnsi="Times New Roman"/>
          <w:color w:val="000000"/>
          <w:sz w:val="28"/>
          <w:szCs w:val="28"/>
        </w:rPr>
        <w:t xml:space="preserve"> с помощью абсолютных и относительных показателей:</w:t>
      </w:r>
    </w:p>
    <w:p w:rsidR="002B11A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Метод оценки финансовой устойчивости предприятия с помощью использования абсолютных показателей основывается на расчете показателей, которые с точки зрения данного метода наиболее полно характеризуют </w:t>
      </w:r>
      <w:r w:rsidRPr="00A73D21">
        <w:rPr>
          <w:rFonts w:ascii="Times New Roman" w:hAnsi="Times New Roman"/>
          <w:color w:val="000000"/>
          <w:sz w:val="28"/>
          <w:szCs w:val="28"/>
        </w:rPr>
        <w:t>фин</w:t>
      </w:r>
      <w:r>
        <w:rPr>
          <w:rFonts w:ascii="Times New Roman" w:hAnsi="Times New Roman"/>
          <w:color w:val="000000"/>
          <w:sz w:val="28"/>
          <w:szCs w:val="28"/>
        </w:rPr>
        <w:t>ансовую устойчивость</w:t>
      </w:r>
      <w:r w:rsidRPr="00A73D21">
        <w:rPr>
          <w:rFonts w:ascii="Times New Roman" w:hAnsi="Times New Roman"/>
          <w:color w:val="000000"/>
          <w:sz w:val="28"/>
          <w:szCs w:val="28"/>
        </w:rPr>
        <w:t xml:space="preserve"> предприятия</w:t>
      </w:r>
      <w:r>
        <w:rPr>
          <w:rFonts w:ascii="Times New Roman" w:hAnsi="Times New Roman"/>
          <w:color w:val="000000"/>
          <w:sz w:val="28"/>
          <w:szCs w:val="28"/>
        </w:rPr>
        <w:t>.</w:t>
      </w:r>
    </w:p>
    <w:p w:rsidR="002B11A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Для характеристики источников формирования запасов и затрат используется несколько показателей, которые отражают различные виды источников:</w:t>
      </w:r>
    </w:p>
    <w:p w:rsidR="002B11A7" w:rsidRDefault="002B11A7" w:rsidP="002B11A7">
      <w:pPr>
        <w:spacing w:after="0" w:line="360" w:lineRule="auto"/>
        <w:ind w:firstLine="709"/>
        <w:jc w:val="both"/>
        <w:rPr>
          <w:rFonts w:ascii="Times New Roman" w:hAnsi="Times New Roman"/>
          <w:color w:val="000000"/>
          <w:sz w:val="28"/>
          <w:szCs w:val="28"/>
        </w:rPr>
      </w:pPr>
      <w:r w:rsidRPr="00D83956">
        <w:rPr>
          <w:rFonts w:ascii="Times New Roman" w:hAnsi="Times New Roman"/>
          <w:color w:val="000000"/>
          <w:sz w:val="28"/>
          <w:szCs w:val="28"/>
        </w:rPr>
        <w:t>Общая величина запасов и затрат</w:t>
      </w:r>
      <w:r>
        <w:rPr>
          <w:rFonts w:ascii="Times New Roman" w:hAnsi="Times New Roman"/>
          <w:color w:val="000000"/>
          <w:sz w:val="28"/>
          <w:szCs w:val="28"/>
        </w:rPr>
        <w:t xml:space="preserve"> (ЗЗ):</w:t>
      </w:r>
    </w:p>
    <w:p w:rsidR="002B11A7" w:rsidRDefault="002B11A7" w:rsidP="002B11A7">
      <w:pPr>
        <w:spacing w:after="0" w:line="360" w:lineRule="auto"/>
        <w:ind w:firstLine="709"/>
        <w:jc w:val="both"/>
        <w:rPr>
          <w:rFonts w:ascii="Times New Roman" w:hAnsi="Times New Roman"/>
          <w:color w:val="000000"/>
          <w:sz w:val="28"/>
          <w:szCs w:val="28"/>
        </w:rPr>
      </w:pPr>
    </w:p>
    <w:p w:rsidR="002B11A7" w:rsidRDefault="002B11A7" w:rsidP="0049380A">
      <w:pPr>
        <w:spacing w:after="0" w:line="360" w:lineRule="auto"/>
        <w:jc w:val="right"/>
        <w:rPr>
          <w:rFonts w:ascii="Times New Roman" w:hAnsi="Times New Roman"/>
          <w:color w:val="000000"/>
          <w:sz w:val="28"/>
          <w:szCs w:val="28"/>
        </w:rPr>
      </w:pPr>
      <w:r w:rsidRPr="002D745F">
        <w:rPr>
          <w:rFonts w:ascii="Times New Roman" w:hAnsi="Times New Roman"/>
          <w:color w:val="000000"/>
          <w:sz w:val="28"/>
          <w:szCs w:val="28"/>
        </w:rPr>
        <w:t>ЗЗ = З + НДС</w:t>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(20)</w:t>
      </w:r>
    </w:p>
    <w:p w:rsidR="002B11A7" w:rsidRDefault="002B11A7" w:rsidP="002B11A7">
      <w:pPr>
        <w:spacing w:after="0" w:line="360" w:lineRule="auto"/>
        <w:ind w:firstLine="709"/>
        <w:jc w:val="both"/>
        <w:rPr>
          <w:rFonts w:ascii="Times New Roman" w:hAnsi="Times New Roman"/>
          <w:color w:val="000000"/>
          <w:sz w:val="28"/>
          <w:szCs w:val="28"/>
        </w:rPr>
      </w:pPr>
    </w:p>
    <w:p w:rsidR="002B11A7" w:rsidRDefault="002B11A7" w:rsidP="002B11A7">
      <w:pPr>
        <w:spacing w:after="0" w:line="360" w:lineRule="auto"/>
        <w:ind w:firstLine="709"/>
        <w:jc w:val="both"/>
        <w:rPr>
          <w:rFonts w:ascii="Times New Roman" w:hAnsi="Times New Roman"/>
          <w:color w:val="000000"/>
          <w:sz w:val="28"/>
          <w:szCs w:val="28"/>
        </w:rPr>
      </w:pPr>
    </w:p>
    <w:p w:rsidR="002B11A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Наличие собственных оборотных средств (</w:t>
      </w:r>
      <w:r w:rsidRPr="002D745F">
        <w:rPr>
          <w:rFonts w:ascii="Times New Roman" w:hAnsi="Times New Roman"/>
          <w:color w:val="000000"/>
          <w:sz w:val="28"/>
          <w:szCs w:val="28"/>
        </w:rPr>
        <w:t>СОС</w:t>
      </w:r>
      <w:r>
        <w:rPr>
          <w:rFonts w:ascii="Times New Roman" w:hAnsi="Times New Roman"/>
          <w:color w:val="000000"/>
          <w:sz w:val="28"/>
          <w:szCs w:val="28"/>
        </w:rPr>
        <w:t>):</w:t>
      </w:r>
    </w:p>
    <w:p w:rsidR="002B11A7" w:rsidRDefault="002B11A7" w:rsidP="002B11A7">
      <w:pPr>
        <w:spacing w:after="0" w:line="360" w:lineRule="auto"/>
        <w:ind w:firstLine="709"/>
        <w:jc w:val="both"/>
        <w:rPr>
          <w:rFonts w:ascii="Times New Roman" w:hAnsi="Times New Roman"/>
          <w:color w:val="000000"/>
          <w:sz w:val="28"/>
          <w:szCs w:val="28"/>
        </w:rPr>
      </w:pPr>
    </w:p>
    <w:p w:rsidR="002B11A7" w:rsidRDefault="002B11A7" w:rsidP="0049380A">
      <w:pPr>
        <w:spacing w:after="0" w:line="360" w:lineRule="auto"/>
        <w:jc w:val="right"/>
        <w:rPr>
          <w:rFonts w:ascii="Times New Roman" w:hAnsi="Times New Roman"/>
          <w:color w:val="000000"/>
          <w:sz w:val="28"/>
          <w:szCs w:val="28"/>
        </w:rPr>
      </w:pPr>
      <w:r>
        <w:rPr>
          <w:rFonts w:ascii="Times New Roman" w:hAnsi="Times New Roman"/>
          <w:color w:val="000000"/>
          <w:sz w:val="28"/>
          <w:szCs w:val="28"/>
        </w:rPr>
        <w:t xml:space="preserve">СОС = </w:t>
      </w:r>
      <w:proofErr w:type="spellStart"/>
      <w:r>
        <w:rPr>
          <w:rFonts w:ascii="Times New Roman" w:hAnsi="Times New Roman"/>
          <w:color w:val="000000"/>
          <w:sz w:val="28"/>
          <w:szCs w:val="28"/>
        </w:rPr>
        <w:t>КиР</w:t>
      </w:r>
      <w:proofErr w:type="spellEnd"/>
      <w:r>
        <w:rPr>
          <w:rFonts w:ascii="Times New Roman" w:hAnsi="Times New Roman"/>
          <w:color w:val="000000"/>
          <w:sz w:val="28"/>
          <w:szCs w:val="28"/>
        </w:rPr>
        <w:t xml:space="preserve"> – В</w:t>
      </w:r>
      <w:r w:rsidRPr="002D745F">
        <w:rPr>
          <w:rFonts w:ascii="Times New Roman" w:hAnsi="Times New Roman"/>
          <w:color w:val="000000"/>
          <w:sz w:val="28"/>
          <w:szCs w:val="28"/>
        </w:rPr>
        <w:t>А</w:t>
      </w: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(21)</w:t>
      </w:r>
    </w:p>
    <w:p w:rsidR="002B11A7" w:rsidRDefault="002B11A7" w:rsidP="002B11A7">
      <w:pPr>
        <w:spacing w:after="0" w:line="360" w:lineRule="auto"/>
        <w:ind w:firstLine="709"/>
        <w:jc w:val="right"/>
        <w:rPr>
          <w:rFonts w:ascii="Times New Roman" w:hAnsi="Times New Roman"/>
          <w:color w:val="000000"/>
          <w:sz w:val="28"/>
          <w:szCs w:val="28"/>
        </w:rPr>
      </w:pPr>
    </w:p>
    <w:p w:rsidR="002B11A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Наличие собственных и долгосрочных заемных источников формирования запасов и затрат или функционирующий капитал (</w:t>
      </w:r>
      <w:r w:rsidRPr="00D83956">
        <w:rPr>
          <w:rFonts w:ascii="Times New Roman" w:hAnsi="Times New Roman"/>
          <w:color w:val="000000"/>
          <w:sz w:val="28"/>
          <w:szCs w:val="28"/>
        </w:rPr>
        <w:t>ФК</w:t>
      </w:r>
      <w:r>
        <w:rPr>
          <w:rFonts w:ascii="Times New Roman" w:hAnsi="Times New Roman"/>
          <w:color w:val="000000"/>
          <w:sz w:val="28"/>
          <w:szCs w:val="28"/>
        </w:rPr>
        <w:t>):</w:t>
      </w:r>
    </w:p>
    <w:p w:rsidR="002B11A7" w:rsidRDefault="002B11A7" w:rsidP="002B11A7">
      <w:pPr>
        <w:spacing w:after="0" w:line="360" w:lineRule="auto"/>
        <w:ind w:firstLine="709"/>
        <w:jc w:val="both"/>
        <w:rPr>
          <w:rFonts w:ascii="Times New Roman" w:hAnsi="Times New Roman"/>
          <w:color w:val="000000"/>
          <w:sz w:val="28"/>
          <w:szCs w:val="28"/>
        </w:rPr>
      </w:pPr>
    </w:p>
    <w:p w:rsidR="002B11A7" w:rsidRDefault="002B11A7" w:rsidP="0049380A">
      <w:pPr>
        <w:spacing w:after="0" w:line="360" w:lineRule="auto"/>
        <w:jc w:val="right"/>
        <w:rPr>
          <w:rFonts w:ascii="Times New Roman" w:hAnsi="Times New Roman"/>
          <w:color w:val="000000"/>
          <w:sz w:val="28"/>
          <w:szCs w:val="28"/>
        </w:rPr>
      </w:pPr>
      <w:r w:rsidRPr="00D83956">
        <w:rPr>
          <w:rFonts w:ascii="Times New Roman" w:hAnsi="Times New Roman"/>
          <w:color w:val="000000"/>
          <w:sz w:val="28"/>
          <w:szCs w:val="28"/>
        </w:rPr>
        <w:t>ФК</w:t>
      </w:r>
      <w:r>
        <w:rPr>
          <w:rFonts w:ascii="Times New Roman" w:hAnsi="Times New Roman"/>
          <w:color w:val="000000"/>
          <w:sz w:val="28"/>
          <w:szCs w:val="28"/>
        </w:rPr>
        <w:t xml:space="preserve"> = СОС + ДО,</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(22)</w:t>
      </w:r>
    </w:p>
    <w:p w:rsidR="002B11A7" w:rsidRDefault="002B11A7" w:rsidP="002B11A7">
      <w:pPr>
        <w:spacing w:after="0" w:line="360" w:lineRule="auto"/>
        <w:ind w:firstLine="709"/>
        <w:jc w:val="right"/>
        <w:rPr>
          <w:rFonts w:ascii="Times New Roman" w:hAnsi="Times New Roman"/>
          <w:color w:val="000000"/>
          <w:sz w:val="28"/>
          <w:szCs w:val="28"/>
        </w:rPr>
      </w:pPr>
    </w:p>
    <w:p w:rsidR="002B11A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Общая величина основных источников формирования запасов и затрат (</w:t>
      </w:r>
      <w:r w:rsidRPr="00D83956">
        <w:rPr>
          <w:rFonts w:ascii="Times New Roman" w:hAnsi="Times New Roman"/>
          <w:color w:val="000000"/>
          <w:sz w:val="28"/>
          <w:szCs w:val="28"/>
        </w:rPr>
        <w:t>ВИ</w:t>
      </w:r>
      <w:r>
        <w:rPr>
          <w:rFonts w:ascii="Times New Roman" w:hAnsi="Times New Roman"/>
          <w:color w:val="000000"/>
          <w:sz w:val="28"/>
          <w:szCs w:val="28"/>
        </w:rPr>
        <w:t>):</w:t>
      </w:r>
    </w:p>
    <w:p w:rsidR="002B11A7" w:rsidRDefault="002B11A7" w:rsidP="002B11A7">
      <w:pPr>
        <w:spacing w:after="0" w:line="360" w:lineRule="auto"/>
        <w:ind w:firstLine="709"/>
        <w:jc w:val="both"/>
        <w:rPr>
          <w:rFonts w:ascii="Times New Roman" w:hAnsi="Times New Roman"/>
          <w:color w:val="000000"/>
          <w:sz w:val="28"/>
          <w:szCs w:val="28"/>
        </w:rPr>
      </w:pPr>
    </w:p>
    <w:p w:rsidR="002B11A7" w:rsidRDefault="002B11A7" w:rsidP="0049380A">
      <w:pPr>
        <w:spacing w:after="0" w:line="360" w:lineRule="auto"/>
        <w:jc w:val="right"/>
        <w:rPr>
          <w:rFonts w:ascii="Times New Roman" w:hAnsi="Times New Roman"/>
          <w:color w:val="000000"/>
          <w:sz w:val="28"/>
          <w:szCs w:val="28"/>
        </w:rPr>
      </w:pPr>
      <w:r w:rsidRPr="00D83956">
        <w:rPr>
          <w:rFonts w:ascii="Times New Roman" w:hAnsi="Times New Roman"/>
          <w:color w:val="000000"/>
          <w:sz w:val="28"/>
          <w:szCs w:val="28"/>
        </w:rPr>
        <w:t>ВИ</w:t>
      </w:r>
      <w:r w:rsidR="003858C8">
        <w:rPr>
          <w:rFonts w:ascii="Times New Roman" w:hAnsi="Times New Roman"/>
          <w:color w:val="000000"/>
          <w:sz w:val="28"/>
          <w:szCs w:val="28"/>
        </w:rPr>
        <w:t xml:space="preserve"> = ФК + </w:t>
      </w:r>
      <w:proofErr w:type="spellStart"/>
      <w:r w:rsidR="003858C8">
        <w:rPr>
          <w:rFonts w:ascii="Times New Roman" w:hAnsi="Times New Roman"/>
          <w:color w:val="000000"/>
          <w:sz w:val="28"/>
          <w:szCs w:val="28"/>
        </w:rPr>
        <w:t>КЗиК</w:t>
      </w:r>
      <w:proofErr w:type="spellEnd"/>
      <w:r w:rsidR="003858C8">
        <w:rPr>
          <w:rFonts w:ascii="Times New Roman" w:hAnsi="Times New Roman"/>
          <w:color w:val="000000"/>
          <w:sz w:val="28"/>
          <w:szCs w:val="28"/>
        </w:rPr>
        <w:t>,</w:t>
      </w:r>
      <w:r w:rsidR="003858C8">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(23)</w:t>
      </w:r>
    </w:p>
    <w:p w:rsidR="002B11A7" w:rsidRPr="002D745F" w:rsidRDefault="002B11A7" w:rsidP="002B11A7">
      <w:pPr>
        <w:spacing w:after="0" w:line="360" w:lineRule="auto"/>
        <w:ind w:firstLine="709"/>
        <w:jc w:val="right"/>
        <w:rPr>
          <w:rFonts w:ascii="Times New Roman" w:hAnsi="Times New Roman"/>
          <w:color w:val="000000"/>
          <w:sz w:val="28"/>
          <w:szCs w:val="28"/>
        </w:rPr>
      </w:pP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Расчет показателей различных видов источников, </w:t>
      </w:r>
      <w:r>
        <w:rPr>
          <w:rFonts w:ascii="Times New Roman" w:hAnsi="Times New Roman"/>
          <w:bCs/>
          <w:sz w:val="28"/>
          <w:szCs w:val="28"/>
        </w:rPr>
        <w:t>полученные данные приведены в таблице 3</w:t>
      </w:r>
      <w:r>
        <w:rPr>
          <w:rFonts w:ascii="Times New Roman" w:hAnsi="Times New Roman"/>
          <w:sz w:val="28"/>
          <w:szCs w:val="28"/>
        </w:rPr>
        <w:t>:</w:t>
      </w:r>
    </w:p>
    <w:p w:rsidR="002B11A7" w:rsidRDefault="002B11A7" w:rsidP="002B11A7">
      <w:pPr>
        <w:spacing w:after="0" w:line="360" w:lineRule="auto"/>
        <w:ind w:firstLine="709"/>
        <w:jc w:val="both"/>
        <w:rPr>
          <w:rFonts w:ascii="Times New Roman" w:hAnsi="Times New Roman"/>
          <w:color w:val="000000"/>
          <w:sz w:val="28"/>
          <w:szCs w:val="28"/>
        </w:rPr>
      </w:pPr>
      <w:r w:rsidRPr="00D83956">
        <w:rPr>
          <w:rFonts w:ascii="Times New Roman" w:hAnsi="Times New Roman"/>
          <w:color w:val="000000"/>
          <w:sz w:val="28"/>
          <w:szCs w:val="28"/>
        </w:rPr>
        <w:t>(ЗЗ) Общая величина запасов и затрат</w:t>
      </w:r>
    </w:p>
    <w:p w:rsidR="002B11A7" w:rsidRDefault="002B11A7" w:rsidP="002B11A7">
      <w:pPr>
        <w:spacing w:after="0" w:line="360" w:lineRule="auto"/>
        <w:ind w:firstLine="709"/>
        <w:jc w:val="both"/>
        <w:rPr>
          <w:rFonts w:ascii="Times New Roman" w:hAnsi="Times New Roman"/>
          <w:color w:val="000000"/>
          <w:sz w:val="28"/>
          <w:szCs w:val="28"/>
        </w:rPr>
      </w:pPr>
      <w:r w:rsidRPr="002D745F">
        <w:rPr>
          <w:rFonts w:ascii="Times New Roman" w:hAnsi="Times New Roman"/>
          <w:color w:val="000000"/>
          <w:sz w:val="28"/>
          <w:szCs w:val="28"/>
        </w:rPr>
        <w:t xml:space="preserve">ЗЗ </w:t>
      </w:r>
      <w:r>
        <w:rPr>
          <w:rFonts w:ascii="Times New Roman" w:hAnsi="Times New Roman"/>
          <w:color w:val="000000"/>
          <w:sz w:val="28"/>
          <w:szCs w:val="28"/>
        </w:rPr>
        <w:t xml:space="preserve">2017 г. = 9498 + 19 = </w:t>
      </w:r>
      <w:r w:rsidRPr="00D83956">
        <w:rPr>
          <w:rFonts w:ascii="Times New Roman" w:hAnsi="Times New Roman"/>
          <w:color w:val="000000"/>
          <w:sz w:val="28"/>
          <w:szCs w:val="28"/>
        </w:rPr>
        <w:t>9517</w:t>
      </w:r>
      <w:r>
        <w:rPr>
          <w:rFonts w:ascii="Times New Roman" w:hAnsi="Times New Roman"/>
          <w:color w:val="000000"/>
          <w:sz w:val="28"/>
          <w:szCs w:val="28"/>
        </w:rPr>
        <w:t xml:space="preserve"> тыс. р.</w:t>
      </w:r>
      <w:r>
        <w:rPr>
          <w:rFonts w:ascii="Times New Roman" w:hAnsi="Times New Roman"/>
          <w:color w:val="000000"/>
          <w:sz w:val="28"/>
          <w:szCs w:val="28"/>
        </w:rPr>
        <w:tab/>
      </w:r>
    </w:p>
    <w:p w:rsidR="002B11A7" w:rsidRDefault="002B11A7" w:rsidP="002B11A7">
      <w:pPr>
        <w:spacing w:after="0" w:line="360" w:lineRule="auto"/>
        <w:ind w:firstLine="709"/>
        <w:jc w:val="both"/>
        <w:rPr>
          <w:rFonts w:ascii="Times New Roman" w:hAnsi="Times New Roman"/>
          <w:color w:val="000000"/>
          <w:sz w:val="28"/>
          <w:szCs w:val="28"/>
        </w:rPr>
      </w:pPr>
      <w:r w:rsidRPr="002D745F">
        <w:rPr>
          <w:rFonts w:ascii="Times New Roman" w:hAnsi="Times New Roman"/>
          <w:color w:val="000000"/>
          <w:sz w:val="28"/>
          <w:szCs w:val="28"/>
        </w:rPr>
        <w:t xml:space="preserve">ЗЗ </w:t>
      </w:r>
      <w:r>
        <w:rPr>
          <w:rFonts w:ascii="Times New Roman" w:hAnsi="Times New Roman"/>
          <w:color w:val="000000"/>
          <w:sz w:val="28"/>
          <w:szCs w:val="28"/>
        </w:rPr>
        <w:t>2018 г. = 25919 + 0 = 25919 тыс. р.</w:t>
      </w:r>
    </w:p>
    <w:p w:rsidR="002B11A7" w:rsidRDefault="002B11A7" w:rsidP="002B11A7">
      <w:pPr>
        <w:spacing w:after="0" w:line="360" w:lineRule="auto"/>
        <w:ind w:firstLine="709"/>
        <w:jc w:val="both"/>
        <w:rPr>
          <w:rFonts w:ascii="Times New Roman" w:hAnsi="Times New Roman"/>
          <w:color w:val="000000"/>
          <w:sz w:val="28"/>
          <w:szCs w:val="28"/>
        </w:rPr>
      </w:pPr>
      <w:r w:rsidRPr="00D83956">
        <w:rPr>
          <w:rFonts w:ascii="Times New Roman" w:hAnsi="Times New Roman"/>
          <w:color w:val="000000"/>
          <w:sz w:val="28"/>
          <w:szCs w:val="28"/>
        </w:rPr>
        <w:t>(СОС) Наличие собственных оборотных средств</w:t>
      </w:r>
    </w:p>
    <w:p w:rsidR="002B11A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СОС 2017 г. = 730 - 496 = </w:t>
      </w:r>
      <w:r w:rsidRPr="00D83956">
        <w:rPr>
          <w:rFonts w:ascii="Times New Roman" w:hAnsi="Times New Roman"/>
          <w:color w:val="000000"/>
          <w:sz w:val="28"/>
          <w:szCs w:val="28"/>
        </w:rPr>
        <w:t>234</w:t>
      </w:r>
      <w:r>
        <w:rPr>
          <w:rFonts w:ascii="Times New Roman" w:hAnsi="Times New Roman"/>
          <w:color w:val="000000"/>
          <w:sz w:val="28"/>
          <w:szCs w:val="28"/>
        </w:rPr>
        <w:t xml:space="preserve"> тыс. р.</w:t>
      </w:r>
    </w:p>
    <w:p w:rsidR="002B11A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СОС 2018 г. = 2250 - 5885 = -</w:t>
      </w:r>
      <w:r w:rsidRPr="00D83956">
        <w:rPr>
          <w:rFonts w:ascii="Times New Roman" w:hAnsi="Times New Roman"/>
          <w:color w:val="000000"/>
          <w:sz w:val="28"/>
          <w:szCs w:val="28"/>
        </w:rPr>
        <w:t>3635</w:t>
      </w:r>
      <w:r>
        <w:rPr>
          <w:rFonts w:ascii="Times New Roman" w:hAnsi="Times New Roman"/>
          <w:color w:val="000000"/>
          <w:sz w:val="28"/>
          <w:szCs w:val="28"/>
        </w:rPr>
        <w:t xml:space="preserve"> тыс. р.</w:t>
      </w:r>
    </w:p>
    <w:p w:rsidR="002B11A7" w:rsidRDefault="002B11A7" w:rsidP="002B11A7">
      <w:pPr>
        <w:spacing w:after="0" w:line="360" w:lineRule="auto"/>
        <w:ind w:firstLine="709"/>
        <w:jc w:val="both"/>
        <w:rPr>
          <w:rFonts w:ascii="Times New Roman" w:hAnsi="Times New Roman"/>
          <w:color w:val="000000"/>
          <w:sz w:val="28"/>
          <w:szCs w:val="28"/>
        </w:rPr>
      </w:pPr>
      <w:r w:rsidRPr="00D83956">
        <w:rPr>
          <w:rFonts w:ascii="Times New Roman" w:hAnsi="Times New Roman"/>
          <w:color w:val="000000"/>
          <w:sz w:val="28"/>
          <w:szCs w:val="28"/>
        </w:rPr>
        <w:t>(ФК) Фу</w:t>
      </w:r>
      <w:r>
        <w:rPr>
          <w:rFonts w:ascii="Times New Roman" w:hAnsi="Times New Roman"/>
          <w:color w:val="000000"/>
          <w:sz w:val="28"/>
          <w:szCs w:val="28"/>
        </w:rPr>
        <w:t>нкционирующий оборотный капитал</w:t>
      </w:r>
    </w:p>
    <w:p w:rsidR="002B11A7" w:rsidRPr="00D83956" w:rsidRDefault="002B11A7" w:rsidP="002B11A7">
      <w:pPr>
        <w:spacing w:after="0" w:line="360" w:lineRule="auto"/>
        <w:ind w:firstLine="709"/>
        <w:jc w:val="both"/>
        <w:rPr>
          <w:rFonts w:ascii="Times New Roman" w:hAnsi="Times New Roman"/>
          <w:color w:val="000000"/>
          <w:sz w:val="28"/>
          <w:szCs w:val="28"/>
        </w:rPr>
      </w:pPr>
      <w:r w:rsidRPr="00D83956">
        <w:rPr>
          <w:rFonts w:ascii="Times New Roman" w:hAnsi="Times New Roman"/>
          <w:color w:val="000000"/>
          <w:sz w:val="28"/>
          <w:szCs w:val="28"/>
        </w:rPr>
        <w:t>ФК</w:t>
      </w:r>
      <w:r>
        <w:rPr>
          <w:rFonts w:ascii="Times New Roman" w:hAnsi="Times New Roman"/>
          <w:color w:val="000000"/>
          <w:sz w:val="28"/>
          <w:szCs w:val="28"/>
        </w:rPr>
        <w:t xml:space="preserve"> 2017 г. = 234 + 0 = 234 тыс. р.</w:t>
      </w:r>
    </w:p>
    <w:p w:rsidR="002B11A7" w:rsidRDefault="002B11A7" w:rsidP="002B11A7">
      <w:pPr>
        <w:spacing w:after="0" w:line="360" w:lineRule="auto"/>
        <w:ind w:firstLine="709"/>
        <w:jc w:val="both"/>
        <w:rPr>
          <w:rFonts w:ascii="Times New Roman" w:hAnsi="Times New Roman"/>
          <w:color w:val="000000"/>
          <w:sz w:val="28"/>
          <w:szCs w:val="28"/>
        </w:rPr>
      </w:pPr>
      <w:r w:rsidRPr="00D83956">
        <w:rPr>
          <w:rFonts w:ascii="Times New Roman" w:hAnsi="Times New Roman"/>
          <w:color w:val="000000"/>
          <w:sz w:val="28"/>
          <w:szCs w:val="28"/>
        </w:rPr>
        <w:t>ФК</w:t>
      </w:r>
      <w:r>
        <w:rPr>
          <w:rFonts w:ascii="Times New Roman" w:hAnsi="Times New Roman"/>
          <w:color w:val="000000"/>
          <w:sz w:val="28"/>
          <w:szCs w:val="28"/>
        </w:rPr>
        <w:t xml:space="preserve"> 2018 г. = -3635 + 232 = -</w:t>
      </w:r>
      <w:r w:rsidRPr="00D83956">
        <w:rPr>
          <w:rFonts w:ascii="Times New Roman" w:hAnsi="Times New Roman"/>
          <w:color w:val="000000"/>
          <w:sz w:val="28"/>
          <w:szCs w:val="28"/>
        </w:rPr>
        <w:t>3403</w:t>
      </w:r>
      <w:r>
        <w:rPr>
          <w:rFonts w:ascii="Times New Roman" w:hAnsi="Times New Roman"/>
          <w:color w:val="000000"/>
          <w:sz w:val="28"/>
          <w:szCs w:val="28"/>
        </w:rPr>
        <w:t xml:space="preserve"> тыс. р.</w:t>
      </w:r>
    </w:p>
    <w:p w:rsidR="002B11A7" w:rsidRDefault="002B11A7" w:rsidP="002B11A7">
      <w:pPr>
        <w:spacing w:after="0" w:line="360" w:lineRule="auto"/>
        <w:ind w:firstLine="709"/>
        <w:jc w:val="both"/>
        <w:rPr>
          <w:rFonts w:ascii="Times New Roman" w:hAnsi="Times New Roman"/>
          <w:color w:val="000000"/>
          <w:sz w:val="28"/>
          <w:szCs w:val="28"/>
        </w:rPr>
      </w:pPr>
      <w:r w:rsidRPr="00D83956">
        <w:rPr>
          <w:rFonts w:ascii="Times New Roman" w:hAnsi="Times New Roman"/>
          <w:color w:val="000000"/>
          <w:sz w:val="28"/>
          <w:szCs w:val="28"/>
        </w:rPr>
        <w:t>(ВИ) Общая величина основных источников формирования запасов и затрат</w:t>
      </w:r>
    </w:p>
    <w:p w:rsidR="002B11A7" w:rsidRPr="00D83956"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ВИ 2017 г. = 234 + 4070 = </w:t>
      </w:r>
      <w:r w:rsidRPr="00D83956">
        <w:rPr>
          <w:rFonts w:ascii="Times New Roman" w:hAnsi="Times New Roman"/>
          <w:color w:val="000000"/>
          <w:sz w:val="28"/>
          <w:szCs w:val="28"/>
        </w:rPr>
        <w:t>4304</w:t>
      </w:r>
      <w:r>
        <w:rPr>
          <w:rFonts w:ascii="Times New Roman" w:hAnsi="Times New Roman"/>
          <w:color w:val="000000"/>
          <w:sz w:val="28"/>
          <w:szCs w:val="28"/>
        </w:rPr>
        <w:t xml:space="preserve"> тыс. р.</w:t>
      </w:r>
    </w:p>
    <w:p w:rsidR="002B11A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ВИ 2018 г. = -</w:t>
      </w:r>
      <w:r w:rsidRPr="00D83956">
        <w:rPr>
          <w:rFonts w:ascii="Times New Roman" w:hAnsi="Times New Roman"/>
          <w:color w:val="000000"/>
          <w:sz w:val="28"/>
          <w:szCs w:val="28"/>
        </w:rPr>
        <w:t>3403</w:t>
      </w:r>
      <w:r>
        <w:rPr>
          <w:rFonts w:ascii="Times New Roman" w:hAnsi="Times New Roman"/>
          <w:color w:val="000000"/>
          <w:sz w:val="28"/>
          <w:szCs w:val="28"/>
        </w:rPr>
        <w:t xml:space="preserve"> + 0 = -</w:t>
      </w:r>
      <w:r w:rsidRPr="00D83956">
        <w:rPr>
          <w:rFonts w:ascii="Times New Roman" w:hAnsi="Times New Roman"/>
          <w:color w:val="000000"/>
          <w:sz w:val="28"/>
          <w:szCs w:val="28"/>
        </w:rPr>
        <w:t>3403</w:t>
      </w:r>
      <w:r>
        <w:rPr>
          <w:rFonts w:ascii="Times New Roman" w:hAnsi="Times New Roman"/>
          <w:color w:val="000000"/>
          <w:sz w:val="28"/>
          <w:szCs w:val="28"/>
        </w:rPr>
        <w:t xml:space="preserve"> тыс. р.</w:t>
      </w:r>
    </w:p>
    <w:p w:rsidR="002B11A7" w:rsidRDefault="002B11A7" w:rsidP="002B11A7">
      <w:pPr>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Таблица 4 - </w:t>
      </w:r>
      <w:r w:rsidRPr="0098347A">
        <w:rPr>
          <w:rFonts w:ascii="Times New Roman" w:hAnsi="Times New Roman"/>
          <w:color w:val="000000"/>
          <w:sz w:val="28"/>
          <w:szCs w:val="28"/>
        </w:rPr>
        <w:t>Абсолютные показатели финансовой устойчивости</w:t>
      </w:r>
    </w:p>
    <w:tbl>
      <w:tblPr>
        <w:tblW w:w="9356" w:type="dxa"/>
        <w:tblInd w:w="108" w:type="dxa"/>
        <w:tblLook w:val="04A0" w:firstRow="1" w:lastRow="0" w:firstColumn="1" w:lastColumn="0" w:noHBand="0" w:noVBand="1"/>
      </w:tblPr>
      <w:tblGrid>
        <w:gridCol w:w="6048"/>
        <w:gridCol w:w="1870"/>
        <w:gridCol w:w="1438"/>
      </w:tblGrid>
      <w:tr w:rsidR="002B11A7" w:rsidRPr="00D83956" w:rsidTr="00687564">
        <w:trPr>
          <w:trHeight w:val="312"/>
        </w:trPr>
        <w:tc>
          <w:tcPr>
            <w:tcW w:w="6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D83956" w:rsidRDefault="002B11A7" w:rsidP="00687564">
            <w:pPr>
              <w:spacing w:after="0" w:line="360" w:lineRule="auto"/>
              <w:jc w:val="center"/>
              <w:rPr>
                <w:rFonts w:ascii="Times New Roman" w:hAnsi="Times New Roman"/>
                <w:color w:val="000000"/>
                <w:sz w:val="28"/>
                <w:szCs w:val="28"/>
              </w:rPr>
            </w:pPr>
            <w:r w:rsidRPr="007400CA">
              <w:rPr>
                <w:rFonts w:ascii="Times New Roman" w:hAnsi="Times New Roman"/>
                <w:color w:val="000000"/>
                <w:sz w:val="28"/>
                <w:szCs w:val="28"/>
              </w:rPr>
              <w:t>Наименование показателей</w:t>
            </w:r>
          </w:p>
        </w:tc>
        <w:tc>
          <w:tcPr>
            <w:tcW w:w="1870" w:type="dxa"/>
            <w:tcBorders>
              <w:top w:val="single" w:sz="4" w:space="0" w:color="auto"/>
              <w:left w:val="nil"/>
              <w:bottom w:val="single" w:sz="4" w:space="0" w:color="auto"/>
              <w:right w:val="single" w:sz="4" w:space="0" w:color="auto"/>
            </w:tcBorders>
            <w:vAlign w:val="center"/>
          </w:tcPr>
          <w:p w:rsidR="002B11A7" w:rsidRPr="00D83956" w:rsidRDefault="002B11A7" w:rsidP="00687564">
            <w:pPr>
              <w:spacing w:after="0" w:line="360" w:lineRule="auto"/>
              <w:jc w:val="center"/>
              <w:rPr>
                <w:rFonts w:ascii="Times New Roman" w:hAnsi="Times New Roman"/>
                <w:color w:val="000000"/>
                <w:sz w:val="28"/>
                <w:szCs w:val="28"/>
              </w:rPr>
            </w:pPr>
            <w:r w:rsidRPr="00D83956">
              <w:rPr>
                <w:rFonts w:ascii="Times New Roman" w:hAnsi="Times New Roman"/>
                <w:color w:val="000000"/>
                <w:sz w:val="28"/>
                <w:szCs w:val="28"/>
              </w:rPr>
              <w:t>2017</w:t>
            </w:r>
            <w:r>
              <w:rPr>
                <w:rFonts w:ascii="Times New Roman" w:hAnsi="Times New Roman"/>
                <w:color w:val="000000"/>
                <w:sz w:val="28"/>
                <w:szCs w:val="28"/>
              </w:rPr>
              <w:t xml:space="preserve"> </w:t>
            </w:r>
            <w:r w:rsidRPr="00D83956">
              <w:rPr>
                <w:rFonts w:ascii="Times New Roman" w:hAnsi="Times New Roman"/>
                <w:color w:val="000000"/>
                <w:sz w:val="28"/>
                <w:szCs w:val="28"/>
              </w:rPr>
              <w:t>г.</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D83956" w:rsidRDefault="002B11A7" w:rsidP="00687564">
            <w:pPr>
              <w:spacing w:after="0" w:line="360" w:lineRule="auto"/>
              <w:jc w:val="center"/>
              <w:rPr>
                <w:rFonts w:ascii="Times New Roman" w:hAnsi="Times New Roman"/>
                <w:color w:val="000000"/>
                <w:sz w:val="28"/>
                <w:szCs w:val="28"/>
              </w:rPr>
            </w:pPr>
            <w:r w:rsidRPr="00D83956">
              <w:rPr>
                <w:rFonts w:ascii="Times New Roman" w:hAnsi="Times New Roman"/>
                <w:color w:val="000000"/>
                <w:sz w:val="28"/>
                <w:szCs w:val="28"/>
              </w:rPr>
              <w:t>2018</w:t>
            </w:r>
            <w:r>
              <w:rPr>
                <w:rFonts w:ascii="Times New Roman" w:hAnsi="Times New Roman"/>
                <w:color w:val="000000"/>
                <w:sz w:val="28"/>
                <w:szCs w:val="28"/>
              </w:rPr>
              <w:t xml:space="preserve"> </w:t>
            </w:r>
            <w:r w:rsidRPr="00D83956">
              <w:rPr>
                <w:rFonts w:ascii="Times New Roman" w:hAnsi="Times New Roman"/>
                <w:color w:val="000000"/>
                <w:sz w:val="28"/>
                <w:szCs w:val="28"/>
              </w:rPr>
              <w:t>г.</w:t>
            </w:r>
          </w:p>
        </w:tc>
      </w:tr>
      <w:tr w:rsidR="002B11A7" w:rsidRPr="00D83956" w:rsidTr="00687564">
        <w:trPr>
          <w:trHeight w:val="312"/>
        </w:trPr>
        <w:tc>
          <w:tcPr>
            <w:tcW w:w="6048" w:type="dxa"/>
            <w:tcBorders>
              <w:top w:val="nil"/>
              <w:left w:val="single" w:sz="4" w:space="0" w:color="auto"/>
              <w:bottom w:val="single" w:sz="4" w:space="0" w:color="auto"/>
              <w:right w:val="single" w:sz="4" w:space="0" w:color="auto"/>
            </w:tcBorders>
            <w:shd w:val="clear" w:color="auto" w:fill="auto"/>
            <w:noWrap/>
            <w:vAlign w:val="bottom"/>
            <w:hideMark/>
          </w:tcPr>
          <w:p w:rsidR="002B11A7" w:rsidRPr="00D83956" w:rsidRDefault="002B11A7" w:rsidP="00687564">
            <w:pPr>
              <w:spacing w:after="0" w:line="360" w:lineRule="auto"/>
              <w:rPr>
                <w:rFonts w:ascii="Times New Roman" w:hAnsi="Times New Roman"/>
                <w:color w:val="000000"/>
                <w:sz w:val="28"/>
                <w:szCs w:val="28"/>
              </w:rPr>
            </w:pPr>
            <w:r w:rsidRPr="00D83956">
              <w:rPr>
                <w:rFonts w:ascii="Times New Roman" w:hAnsi="Times New Roman"/>
                <w:color w:val="000000"/>
                <w:sz w:val="28"/>
                <w:szCs w:val="28"/>
              </w:rPr>
              <w:t>Общая величина запасов и затрат</w:t>
            </w:r>
            <w:r>
              <w:rPr>
                <w:rFonts w:ascii="Times New Roman" w:hAnsi="Times New Roman"/>
                <w:color w:val="000000"/>
                <w:sz w:val="28"/>
                <w:szCs w:val="28"/>
              </w:rPr>
              <w:t>, тыс. р.</w:t>
            </w:r>
          </w:p>
        </w:tc>
        <w:tc>
          <w:tcPr>
            <w:tcW w:w="1870" w:type="dxa"/>
            <w:tcBorders>
              <w:top w:val="single" w:sz="4" w:space="0" w:color="auto"/>
              <w:left w:val="nil"/>
              <w:bottom w:val="single" w:sz="4" w:space="0" w:color="auto"/>
              <w:right w:val="single" w:sz="4" w:space="0" w:color="auto"/>
            </w:tcBorders>
            <w:vAlign w:val="center"/>
          </w:tcPr>
          <w:p w:rsidR="002B11A7" w:rsidRPr="00D83956" w:rsidRDefault="002B11A7" w:rsidP="00687564">
            <w:pPr>
              <w:spacing w:after="0" w:line="360" w:lineRule="auto"/>
              <w:jc w:val="center"/>
              <w:rPr>
                <w:rFonts w:ascii="Times New Roman" w:hAnsi="Times New Roman"/>
                <w:color w:val="000000"/>
                <w:sz w:val="28"/>
                <w:szCs w:val="28"/>
              </w:rPr>
            </w:pPr>
            <w:r w:rsidRPr="00D83956">
              <w:rPr>
                <w:rFonts w:ascii="Times New Roman" w:hAnsi="Times New Roman"/>
                <w:color w:val="000000"/>
                <w:sz w:val="28"/>
                <w:szCs w:val="28"/>
              </w:rPr>
              <w:t>9517</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D83956" w:rsidRDefault="002B11A7" w:rsidP="00687564">
            <w:pPr>
              <w:spacing w:after="0" w:line="360" w:lineRule="auto"/>
              <w:jc w:val="center"/>
              <w:rPr>
                <w:rFonts w:ascii="Times New Roman" w:hAnsi="Times New Roman"/>
                <w:color w:val="000000"/>
                <w:sz w:val="28"/>
                <w:szCs w:val="28"/>
              </w:rPr>
            </w:pPr>
            <w:r w:rsidRPr="00D83956">
              <w:rPr>
                <w:rFonts w:ascii="Times New Roman" w:hAnsi="Times New Roman"/>
                <w:color w:val="000000"/>
                <w:sz w:val="28"/>
                <w:szCs w:val="28"/>
              </w:rPr>
              <w:t>25918</w:t>
            </w:r>
          </w:p>
        </w:tc>
      </w:tr>
      <w:tr w:rsidR="002B11A7" w:rsidRPr="00D83956" w:rsidTr="00687564">
        <w:trPr>
          <w:trHeight w:val="312"/>
        </w:trPr>
        <w:tc>
          <w:tcPr>
            <w:tcW w:w="6048" w:type="dxa"/>
            <w:tcBorders>
              <w:top w:val="nil"/>
              <w:left w:val="single" w:sz="4" w:space="0" w:color="auto"/>
              <w:bottom w:val="single" w:sz="4" w:space="0" w:color="auto"/>
              <w:right w:val="single" w:sz="4" w:space="0" w:color="auto"/>
            </w:tcBorders>
            <w:shd w:val="clear" w:color="auto" w:fill="auto"/>
            <w:noWrap/>
            <w:vAlign w:val="bottom"/>
            <w:hideMark/>
          </w:tcPr>
          <w:p w:rsidR="002B11A7" w:rsidRPr="00D83956" w:rsidRDefault="002B11A7" w:rsidP="00687564">
            <w:pPr>
              <w:spacing w:after="0" w:line="360" w:lineRule="auto"/>
              <w:rPr>
                <w:rFonts w:ascii="Times New Roman" w:hAnsi="Times New Roman"/>
                <w:color w:val="000000"/>
                <w:sz w:val="28"/>
                <w:szCs w:val="28"/>
              </w:rPr>
            </w:pPr>
            <w:r w:rsidRPr="00D83956">
              <w:rPr>
                <w:rFonts w:ascii="Times New Roman" w:hAnsi="Times New Roman"/>
                <w:color w:val="000000"/>
                <w:sz w:val="28"/>
                <w:szCs w:val="28"/>
              </w:rPr>
              <w:t>Наличие собственных оборотных средств</w:t>
            </w:r>
            <w:r>
              <w:rPr>
                <w:rFonts w:ascii="Times New Roman" w:hAnsi="Times New Roman"/>
                <w:color w:val="000000"/>
                <w:sz w:val="28"/>
                <w:szCs w:val="28"/>
              </w:rPr>
              <w:t>, тыс. руб.</w:t>
            </w:r>
          </w:p>
        </w:tc>
        <w:tc>
          <w:tcPr>
            <w:tcW w:w="1870" w:type="dxa"/>
            <w:tcBorders>
              <w:top w:val="single" w:sz="4" w:space="0" w:color="auto"/>
              <w:left w:val="nil"/>
              <w:bottom w:val="single" w:sz="4" w:space="0" w:color="auto"/>
              <w:right w:val="single" w:sz="4" w:space="0" w:color="auto"/>
            </w:tcBorders>
            <w:vAlign w:val="center"/>
          </w:tcPr>
          <w:p w:rsidR="002B11A7" w:rsidRPr="00D83956" w:rsidRDefault="002B11A7" w:rsidP="00687564">
            <w:pPr>
              <w:spacing w:after="0" w:line="360" w:lineRule="auto"/>
              <w:jc w:val="center"/>
              <w:rPr>
                <w:rFonts w:ascii="Times New Roman" w:hAnsi="Times New Roman"/>
                <w:color w:val="000000"/>
                <w:sz w:val="28"/>
                <w:szCs w:val="28"/>
              </w:rPr>
            </w:pPr>
            <w:r w:rsidRPr="00D83956">
              <w:rPr>
                <w:rFonts w:ascii="Times New Roman" w:hAnsi="Times New Roman"/>
                <w:color w:val="000000"/>
                <w:sz w:val="28"/>
                <w:szCs w:val="28"/>
              </w:rPr>
              <w:t>234</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D83956" w:rsidRDefault="002B11A7" w:rsidP="00687564">
            <w:pPr>
              <w:spacing w:after="0" w:line="360" w:lineRule="auto"/>
              <w:jc w:val="center"/>
              <w:rPr>
                <w:rFonts w:ascii="Times New Roman" w:hAnsi="Times New Roman"/>
                <w:color w:val="000000"/>
                <w:sz w:val="28"/>
                <w:szCs w:val="28"/>
              </w:rPr>
            </w:pPr>
            <w:r w:rsidRPr="00D83956">
              <w:rPr>
                <w:rFonts w:ascii="Times New Roman" w:hAnsi="Times New Roman"/>
                <w:color w:val="000000"/>
                <w:sz w:val="28"/>
                <w:szCs w:val="28"/>
              </w:rPr>
              <w:t>-3635</w:t>
            </w:r>
          </w:p>
        </w:tc>
      </w:tr>
      <w:tr w:rsidR="002B11A7" w:rsidRPr="00D83956" w:rsidTr="00687564">
        <w:trPr>
          <w:trHeight w:val="577"/>
        </w:trPr>
        <w:tc>
          <w:tcPr>
            <w:tcW w:w="6048" w:type="dxa"/>
            <w:tcBorders>
              <w:top w:val="nil"/>
              <w:left w:val="single" w:sz="4" w:space="0" w:color="auto"/>
              <w:bottom w:val="single" w:sz="4" w:space="0" w:color="auto"/>
              <w:right w:val="single" w:sz="4" w:space="0" w:color="auto"/>
            </w:tcBorders>
            <w:shd w:val="clear" w:color="auto" w:fill="auto"/>
            <w:noWrap/>
            <w:vAlign w:val="bottom"/>
            <w:hideMark/>
          </w:tcPr>
          <w:p w:rsidR="002B11A7" w:rsidRPr="00D83956" w:rsidRDefault="002B11A7" w:rsidP="00687564">
            <w:pPr>
              <w:spacing w:after="0" w:line="360" w:lineRule="auto"/>
              <w:rPr>
                <w:rFonts w:ascii="Times New Roman" w:hAnsi="Times New Roman"/>
                <w:color w:val="000000"/>
                <w:sz w:val="28"/>
                <w:szCs w:val="28"/>
              </w:rPr>
            </w:pPr>
            <w:r w:rsidRPr="00D83956">
              <w:rPr>
                <w:rFonts w:ascii="Times New Roman" w:hAnsi="Times New Roman"/>
                <w:color w:val="000000"/>
                <w:sz w:val="28"/>
                <w:szCs w:val="28"/>
              </w:rPr>
              <w:t>Функционирующий оборотный капитал</w:t>
            </w:r>
            <w:r>
              <w:rPr>
                <w:rFonts w:ascii="Times New Roman" w:hAnsi="Times New Roman"/>
                <w:color w:val="000000"/>
                <w:sz w:val="28"/>
                <w:szCs w:val="28"/>
              </w:rPr>
              <w:t>, тыс. руб.</w:t>
            </w:r>
          </w:p>
        </w:tc>
        <w:tc>
          <w:tcPr>
            <w:tcW w:w="1870" w:type="dxa"/>
            <w:tcBorders>
              <w:top w:val="single" w:sz="4" w:space="0" w:color="auto"/>
              <w:left w:val="nil"/>
              <w:bottom w:val="single" w:sz="4" w:space="0" w:color="auto"/>
              <w:right w:val="single" w:sz="4" w:space="0" w:color="auto"/>
            </w:tcBorders>
            <w:vAlign w:val="center"/>
          </w:tcPr>
          <w:p w:rsidR="002B11A7" w:rsidRPr="00D83956" w:rsidRDefault="002B11A7" w:rsidP="00687564">
            <w:pPr>
              <w:spacing w:after="0" w:line="360" w:lineRule="auto"/>
              <w:jc w:val="center"/>
              <w:rPr>
                <w:rFonts w:ascii="Times New Roman" w:hAnsi="Times New Roman"/>
                <w:color w:val="000000"/>
                <w:sz w:val="28"/>
                <w:szCs w:val="28"/>
              </w:rPr>
            </w:pPr>
            <w:r w:rsidRPr="00D83956">
              <w:rPr>
                <w:rFonts w:ascii="Times New Roman" w:hAnsi="Times New Roman"/>
                <w:color w:val="000000"/>
                <w:sz w:val="28"/>
                <w:szCs w:val="28"/>
              </w:rPr>
              <w:t>234</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D83956" w:rsidRDefault="002B11A7" w:rsidP="00687564">
            <w:pPr>
              <w:spacing w:after="0" w:line="360" w:lineRule="auto"/>
              <w:jc w:val="center"/>
              <w:rPr>
                <w:rFonts w:ascii="Times New Roman" w:hAnsi="Times New Roman"/>
                <w:color w:val="000000"/>
                <w:sz w:val="28"/>
                <w:szCs w:val="28"/>
              </w:rPr>
            </w:pPr>
            <w:r w:rsidRPr="00D83956">
              <w:rPr>
                <w:rFonts w:ascii="Times New Roman" w:hAnsi="Times New Roman"/>
                <w:color w:val="000000"/>
                <w:sz w:val="28"/>
                <w:szCs w:val="28"/>
              </w:rPr>
              <w:t>-3403</w:t>
            </w:r>
          </w:p>
        </w:tc>
      </w:tr>
      <w:tr w:rsidR="002B11A7" w:rsidRPr="00D83956" w:rsidTr="00687564">
        <w:trPr>
          <w:trHeight w:val="1000"/>
        </w:trPr>
        <w:tc>
          <w:tcPr>
            <w:tcW w:w="6048" w:type="dxa"/>
            <w:tcBorders>
              <w:top w:val="nil"/>
              <w:left w:val="single" w:sz="4" w:space="0" w:color="auto"/>
              <w:bottom w:val="single" w:sz="4" w:space="0" w:color="auto"/>
              <w:right w:val="single" w:sz="4" w:space="0" w:color="auto"/>
            </w:tcBorders>
            <w:shd w:val="clear" w:color="auto" w:fill="auto"/>
            <w:noWrap/>
            <w:vAlign w:val="bottom"/>
            <w:hideMark/>
          </w:tcPr>
          <w:p w:rsidR="002B11A7" w:rsidRPr="00D83956" w:rsidRDefault="002B11A7" w:rsidP="00687564">
            <w:pPr>
              <w:spacing w:after="0" w:line="360" w:lineRule="auto"/>
              <w:rPr>
                <w:rFonts w:ascii="Times New Roman" w:hAnsi="Times New Roman"/>
                <w:color w:val="000000"/>
                <w:sz w:val="28"/>
                <w:szCs w:val="28"/>
              </w:rPr>
            </w:pPr>
            <w:r w:rsidRPr="00D83956">
              <w:rPr>
                <w:rFonts w:ascii="Times New Roman" w:hAnsi="Times New Roman"/>
                <w:color w:val="000000"/>
                <w:sz w:val="28"/>
                <w:szCs w:val="28"/>
              </w:rPr>
              <w:t>Общая величина основных источников формирования запасов и затрат</w:t>
            </w:r>
            <w:r>
              <w:rPr>
                <w:rFonts w:ascii="Times New Roman" w:hAnsi="Times New Roman"/>
                <w:color w:val="000000"/>
                <w:sz w:val="28"/>
                <w:szCs w:val="28"/>
              </w:rPr>
              <w:t>, тыс. руб.</w:t>
            </w:r>
          </w:p>
        </w:tc>
        <w:tc>
          <w:tcPr>
            <w:tcW w:w="1870" w:type="dxa"/>
            <w:tcBorders>
              <w:top w:val="single" w:sz="4" w:space="0" w:color="auto"/>
              <w:left w:val="nil"/>
              <w:bottom w:val="single" w:sz="4" w:space="0" w:color="auto"/>
              <w:right w:val="single" w:sz="4" w:space="0" w:color="auto"/>
            </w:tcBorders>
            <w:vAlign w:val="center"/>
          </w:tcPr>
          <w:p w:rsidR="002B11A7" w:rsidRPr="00D83956" w:rsidRDefault="002B11A7" w:rsidP="00687564">
            <w:pPr>
              <w:spacing w:after="0" w:line="360" w:lineRule="auto"/>
              <w:jc w:val="center"/>
              <w:rPr>
                <w:rFonts w:ascii="Times New Roman" w:hAnsi="Times New Roman"/>
                <w:color w:val="000000"/>
                <w:sz w:val="28"/>
                <w:szCs w:val="28"/>
              </w:rPr>
            </w:pPr>
            <w:r w:rsidRPr="00D83956">
              <w:rPr>
                <w:rFonts w:ascii="Times New Roman" w:hAnsi="Times New Roman"/>
                <w:color w:val="000000"/>
                <w:sz w:val="28"/>
                <w:szCs w:val="28"/>
              </w:rPr>
              <w:t>4304</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D83956" w:rsidRDefault="002B11A7" w:rsidP="00687564">
            <w:pPr>
              <w:spacing w:after="0" w:line="360" w:lineRule="auto"/>
              <w:jc w:val="center"/>
              <w:rPr>
                <w:rFonts w:ascii="Times New Roman" w:hAnsi="Times New Roman"/>
                <w:color w:val="000000"/>
                <w:sz w:val="28"/>
                <w:szCs w:val="28"/>
              </w:rPr>
            </w:pPr>
            <w:r w:rsidRPr="00D83956">
              <w:rPr>
                <w:rFonts w:ascii="Times New Roman" w:hAnsi="Times New Roman"/>
                <w:color w:val="000000"/>
                <w:sz w:val="28"/>
                <w:szCs w:val="28"/>
              </w:rPr>
              <w:t>-3403</w:t>
            </w:r>
          </w:p>
        </w:tc>
      </w:tr>
    </w:tbl>
    <w:p w:rsidR="003858C8" w:rsidRDefault="003858C8" w:rsidP="002B11A7">
      <w:pPr>
        <w:spacing w:after="0" w:line="360" w:lineRule="auto"/>
        <w:ind w:firstLine="709"/>
        <w:jc w:val="both"/>
        <w:rPr>
          <w:rFonts w:ascii="Times New Roman" w:hAnsi="Times New Roman"/>
          <w:sz w:val="28"/>
          <w:szCs w:val="28"/>
        </w:rPr>
      </w:pP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После расчетов данных показателей необходим расчет показателей обеспеченности запасов и </w:t>
      </w:r>
      <w:r w:rsidR="004D3BD4">
        <w:rPr>
          <w:rFonts w:ascii="Times New Roman" w:hAnsi="Times New Roman"/>
          <w:sz w:val="28"/>
          <w:szCs w:val="28"/>
        </w:rPr>
        <w:t>з</w:t>
      </w:r>
      <w:r>
        <w:rPr>
          <w:rFonts w:ascii="Times New Roman" w:hAnsi="Times New Roman"/>
          <w:sz w:val="28"/>
          <w:szCs w:val="28"/>
        </w:rPr>
        <w:t>атрат источниками формирования.</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Трем показателям наличия источников формирования запасов и затрат соответствуют три показателя обеспеченности запасов и затрат источниками формирования:</w:t>
      </w:r>
    </w:p>
    <w:p w:rsidR="002B11A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w:t>
      </w:r>
      <w:proofErr w:type="spellStart"/>
      <w:r w:rsidRPr="006528CD">
        <w:rPr>
          <w:rFonts w:ascii="Times New Roman" w:hAnsi="Times New Roman"/>
          <w:color w:val="000000"/>
          <w:sz w:val="28"/>
          <w:szCs w:val="28"/>
        </w:rPr>
        <w:t>Фс</w:t>
      </w:r>
      <w:proofErr w:type="spellEnd"/>
      <w:r>
        <w:rPr>
          <w:rFonts w:ascii="Times New Roman" w:hAnsi="Times New Roman"/>
          <w:color w:val="000000"/>
          <w:sz w:val="28"/>
          <w:szCs w:val="28"/>
        </w:rPr>
        <w:t>) Излишек или недостаток собственных оборотных средств</w:t>
      </w:r>
    </w:p>
    <w:p w:rsidR="002B11A7" w:rsidRDefault="002B11A7" w:rsidP="002B11A7">
      <w:pPr>
        <w:spacing w:after="0" w:line="360" w:lineRule="auto"/>
        <w:ind w:firstLine="709"/>
        <w:jc w:val="both"/>
        <w:rPr>
          <w:rFonts w:ascii="Times New Roman" w:hAnsi="Times New Roman"/>
          <w:color w:val="000000"/>
          <w:sz w:val="28"/>
          <w:szCs w:val="28"/>
        </w:rPr>
      </w:pPr>
    </w:p>
    <w:p w:rsidR="002B11A7" w:rsidRDefault="002B11A7" w:rsidP="00E60762">
      <w:pPr>
        <w:spacing w:after="0" w:line="360" w:lineRule="auto"/>
        <w:jc w:val="right"/>
        <w:rPr>
          <w:rFonts w:ascii="Times New Roman" w:hAnsi="Times New Roman"/>
          <w:color w:val="000000"/>
          <w:sz w:val="28"/>
          <w:szCs w:val="28"/>
        </w:rPr>
      </w:pPr>
      <w:proofErr w:type="spellStart"/>
      <w:r>
        <w:rPr>
          <w:rFonts w:ascii="Times New Roman" w:hAnsi="Times New Roman"/>
          <w:color w:val="000000"/>
          <w:sz w:val="28"/>
          <w:szCs w:val="28"/>
        </w:rPr>
        <w:t>Фс</w:t>
      </w:r>
      <w:proofErr w:type="spellEnd"/>
      <w:r>
        <w:rPr>
          <w:rFonts w:ascii="Times New Roman" w:hAnsi="Times New Roman"/>
          <w:color w:val="000000"/>
          <w:sz w:val="28"/>
          <w:szCs w:val="28"/>
        </w:rPr>
        <w:t xml:space="preserve"> = СОС - ЗЗ,</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(24)</w:t>
      </w:r>
    </w:p>
    <w:p w:rsidR="002B11A7" w:rsidRDefault="002B11A7" w:rsidP="002B11A7">
      <w:pPr>
        <w:spacing w:after="0" w:line="360" w:lineRule="auto"/>
        <w:ind w:firstLine="709"/>
        <w:jc w:val="right"/>
        <w:rPr>
          <w:rFonts w:ascii="Times New Roman" w:hAnsi="Times New Roman"/>
          <w:color w:val="000000"/>
          <w:sz w:val="28"/>
          <w:szCs w:val="28"/>
        </w:rPr>
      </w:pPr>
    </w:p>
    <w:p w:rsidR="002B11A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w:t>
      </w:r>
      <w:proofErr w:type="spellStart"/>
      <w:r w:rsidRPr="006528CD">
        <w:rPr>
          <w:rFonts w:ascii="Times New Roman" w:hAnsi="Times New Roman"/>
          <w:color w:val="000000"/>
          <w:sz w:val="28"/>
          <w:szCs w:val="28"/>
        </w:rPr>
        <w:t>Фт</w:t>
      </w:r>
      <w:proofErr w:type="spellEnd"/>
      <w:r>
        <w:rPr>
          <w:rFonts w:ascii="Times New Roman" w:hAnsi="Times New Roman"/>
          <w:color w:val="000000"/>
          <w:sz w:val="28"/>
          <w:szCs w:val="28"/>
        </w:rPr>
        <w:t>) Излишек или недостаток собственных и долгосрочных заемных источников</w:t>
      </w:r>
    </w:p>
    <w:p w:rsidR="002B11A7" w:rsidRDefault="002B11A7" w:rsidP="002B11A7">
      <w:pPr>
        <w:spacing w:after="0" w:line="360" w:lineRule="auto"/>
        <w:ind w:firstLine="709"/>
        <w:jc w:val="both"/>
        <w:rPr>
          <w:rFonts w:ascii="Times New Roman" w:hAnsi="Times New Roman"/>
          <w:color w:val="000000"/>
          <w:sz w:val="28"/>
          <w:szCs w:val="28"/>
        </w:rPr>
      </w:pPr>
    </w:p>
    <w:p w:rsidR="002B11A7" w:rsidRDefault="002B11A7" w:rsidP="00E60762">
      <w:pPr>
        <w:spacing w:after="0" w:line="360" w:lineRule="auto"/>
        <w:jc w:val="right"/>
        <w:rPr>
          <w:rFonts w:ascii="Times New Roman" w:hAnsi="Times New Roman"/>
          <w:color w:val="000000"/>
          <w:sz w:val="28"/>
          <w:szCs w:val="28"/>
        </w:rPr>
      </w:pPr>
      <w:proofErr w:type="spellStart"/>
      <w:r>
        <w:rPr>
          <w:rFonts w:ascii="Times New Roman" w:hAnsi="Times New Roman"/>
          <w:color w:val="000000"/>
          <w:sz w:val="28"/>
          <w:szCs w:val="28"/>
        </w:rPr>
        <w:t>Фт</w:t>
      </w:r>
      <w:proofErr w:type="spellEnd"/>
      <w:r>
        <w:rPr>
          <w:rFonts w:ascii="Times New Roman" w:hAnsi="Times New Roman"/>
          <w:color w:val="000000"/>
          <w:sz w:val="28"/>
          <w:szCs w:val="28"/>
        </w:rPr>
        <w:t xml:space="preserve"> = КФ - ЗЗ,</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(25)</w:t>
      </w:r>
    </w:p>
    <w:p w:rsidR="002B11A7" w:rsidRDefault="002B11A7" w:rsidP="002B11A7">
      <w:pPr>
        <w:spacing w:after="0" w:line="360" w:lineRule="auto"/>
        <w:ind w:firstLine="709"/>
        <w:jc w:val="right"/>
        <w:rPr>
          <w:rFonts w:ascii="Times New Roman" w:hAnsi="Times New Roman"/>
          <w:color w:val="000000"/>
          <w:sz w:val="28"/>
          <w:szCs w:val="28"/>
        </w:rPr>
      </w:pPr>
    </w:p>
    <w:p w:rsidR="002B11A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w:t>
      </w:r>
      <w:proofErr w:type="spellStart"/>
      <w:r w:rsidRPr="006528CD">
        <w:rPr>
          <w:rFonts w:ascii="Times New Roman" w:hAnsi="Times New Roman"/>
          <w:color w:val="000000"/>
          <w:sz w:val="28"/>
          <w:szCs w:val="28"/>
        </w:rPr>
        <w:t>Фо</w:t>
      </w:r>
      <w:proofErr w:type="spellEnd"/>
      <w:r>
        <w:rPr>
          <w:rFonts w:ascii="Times New Roman" w:hAnsi="Times New Roman"/>
          <w:color w:val="000000"/>
          <w:sz w:val="28"/>
          <w:szCs w:val="28"/>
        </w:rPr>
        <w:t>) Излишек или недостаток общей величины основных источников</w:t>
      </w:r>
    </w:p>
    <w:p w:rsidR="002B11A7" w:rsidRDefault="002B11A7" w:rsidP="002B11A7">
      <w:pPr>
        <w:spacing w:after="0" w:line="360" w:lineRule="auto"/>
        <w:ind w:firstLine="709"/>
        <w:jc w:val="both"/>
        <w:rPr>
          <w:rFonts w:ascii="Times New Roman" w:hAnsi="Times New Roman"/>
          <w:color w:val="000000"/>
          <w:sz w:val="28"/>
          <w:szCs w:val="28"/>
        </w:rPr>
      </w:pPr>
    </w:p>
    <w:p w:rsidR="002B11A7" w:rsidRDefault="002B11A7" w:rsidP="00E60762">
      <w:pPr>
        <w:spacing w:after="0" w:line="360" w:lineRule="auto"/>
        <w:jc w:val="right"/>
        <w:rPr>
          <w:rFonts w:ascii="Times New Roman" w:hAnsi="Times New Roman"/>
          <w:color w:val="000000"/>
          <w:sz w:val="28"/>
          <w:szCs w:val="28"/>
        </w:rPr>
      </w:pPr>
      <w:proofErr w:type="spellStart"/>
      <w:r>
        <w:rPr>
          <w:rFonts w:ascii="Times New Roman" w:hAnsi="Times New Roman"/>
          <w:color w:val="000000"/>
          <w:sz w:val="28"/>
          <w:szCs w:val="28"/>
        </w:rPr>
        <w:t>Фо</w:t>
      </w:r>
      <w:proofErr w:type="spellEnd"/>
      <w:r>
        <w:rPr>
          <w:rFonts w:ascii="Times New Roman" w:hAnsi="Times New Roman"/>
          <w:color w:val="000000"/>
          <w:sz w:val="28"/>
          <w:szCs w:val="28"/>
        </w:rPr>
        <w:t xml:space="preserve"> = ВИ - ЗЗ,</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(26)</w:t>
      </w:r>
    </w:p>
    <w:p w:rsidR="002B11A7" w:rsidRDefault="002B11A7" w:rsidP="002B11A7">
      <w:pPr>
        <w:spacing w:after="0" w:line="360" w:lineRule="auto"/>
        <w:ind w:firstLine="709"/>
        <w:jc w:val="right"/>
        <w:rPr>
          <w:rFonts w:ascii="Times New Roman" w:hAnsi="Times New Roman"/>
          <w:color w:val="000000"/>
          <w:sz w:val="28"/>
          <w:szCs w:val="28"/>
        </w:rPr>
      </w:pP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С помощью данных показателей определяется трехкомпонентный показатель типа финансовой ситуации. </w:t>
      </w:r>
    </w:p>
    <w:p w:rsidR="00EC0045" w:rsidRDefault="00EC0045" w:rsidP="002B11A7">
      <w:pPr>
        <w:spacing w:after="0" w:line="360" w:lineRule="auto"/>
        <w:ind w:firstLine="709"/>
        <w:jc w:val="both"/>
        <w:rPr>
          <w:rFonts w:ascii="Times New Roman" w:hAnsi="Times New Roman"/>
          <w:sz w:val="28"/>
          <w:szCs w:val="28"/>
        </w:rPr>
      </w:pPr>
    </w:p>
    <w:p w:rsidR="002B11A7" w:rsidRPr="00A10CB9" w:rsidRDefault="002B11A7" w:rsidP="002B11A7">
      <w:pPr>
        <w:spacing w:after="0" w:line="360" w:lineRule="auto"/>
        <w:ind w:firstLine="709"/>
        <w:jc w:val="right"/>
        <w:rPr>
          <w:rFonts w:ascii="Times New Roman" w:hAnsi="Times New Roman"/>
          <w:sz w:val="28"/>
          <w:szCs w:val="28"/>
          <w:lang w:val="en-US"/>
        </w:rPr>
      </w:pPr>
      <w:r w:rsidRPr="00ED7DEF">
        <w:rPr>
          <w:rFonts w:ascii="Times New Roman" w:hAnsi="Times New Roman"/>
          <w:sz w:val="28"/>
          <w:szCs w:val="28"/>
        </w:rPr>
        <w:t xml:space="preserve"> </w:t>
      </w:r>
      <w:r w:rsidRPr="007C345C">
        <w:rPr>
          <w:rFonts w:ascii="Times New Roman" w:hAnsi="Times New Roman"/>
          <w:sz w:val="28"/>
          <w:szCs w:val="28"/>
          <w:lang w:val="en-US"/>
        </w:rPr>
        <w:t>S (</w:t>
      </w:r>
      <w:r w:rsidRPr="007C345C">
        <w:rPr>
          <w:rFonts w:ascii="Times New Roman" w:hAnsi="Times New Roman"/>
          <w:sz w:val="28"/>
          <w:szCs w:val="28"/>
        </w:rPr>
        <w:t>Ф</w:t>
      </w:r>
      <w:r w:rsidRPr="007C345C">
        <w:rPr>
          <w:rFonts w:ascii="Times New Roman" w:hAnsi="Times New Roman"/>
          <w:sz w:val="28"/>
          <w:szCs w:val="28"/>
          <w:lang w:val="en-US"/>
        </w:rPr>
        <w:t xml:space="preserve">) = </w:t>
      </w:r>
      <m:oMath>
        <m:d>
          <m:dPr>
            <m:begChr m:val="{"/>
            <m:endChr m:val=""/>
            <m:ctrlPr>
              <w:rPr>
                <w:rFonts w:ascii="Cambria Math" w:hAnsi="Times New Roman"/>
                <w:i/>
                <w:sz w:val="28"/>
                <w:szCs w:val="28"/>
              </w:rPr>
            </m:ctrlPr>
          </m:dPr>
          <m:e>
            <m:f>
              <m:fPr>
                <m:ctrlPr>
                  <w:rPr>
                    <w:rFonts w:ascii="Cambria Math" w:hAnsi="Times New Roman"/>
                    <w:sz w:val="28"/>
                    <w:szCs w:val="28"/>
                  </w:rPr>
                </m:ctrlPr>
              </m:fPr>
              <m:num>
                <m:r>
                  <m:rPr>
                    <m:sty m:val="p"/>
                  </m:rPr>
                  <w:rPr>
                    <w:rFonts w:ascii="Cambria Math" w:hAnsi="Times New Roman"/>
                    <w:sz w:val="28"/>
                    <w:szCs w:val="28"/>
                    <w:lang w:val="en-US"/>
                  </w:rPr>
                  <m:t xml:space="preserve">1, </m:t>
                </m:r>
                <m:r>
                  <m:rPr>
                    <m:sty m:val="p"/>
                  </m:rPr>
                  <w:rPr>
                    <w:rFonts w:ascii="Cambria Math" w:hAnsi="Times New Roman"/>
                    <w:sz w:val="28"/>
                    <w:szCs w:val="28"/>
                  </w:rPr>
                  <m:t>если</m:t>
                </m:r>
                <m:r>
                  <m:rPr>
                    <m:sty m:val="p"/>
                  </m:rPr>
                  <w:rPr>
                    <w:rFonts w:ascii="Cambria Math" w:hAnsi="Times New Roman"/>
                    <w:sz w:val="28"/>
                    <w:szCs w:val="28"/>
                    <w:lang w:val="en-US"/>
                  </w:rPr>
                  <m:t xml:space="preserve"> </m:t>
                </m:r>
                <m:r>
                  <m:rPr>
                    <m:sty m:val="p"/>
                  </m:rPr>
                  <w:rPr>
                    <w:rFonts w:ascii="Cambria Math" w:hAnsi="Times New Roman"/>
                    <w:sz w:val="28"/>
                    <w:szCs w:val="28"/>
                  </w:rPr>
                  <m:t>Ф</m:t>
                </m:r>
                <m:r>
                  <m:rPr>
                    <m:sty m:val="p"/>
                  </m:rPr>
                  <w:rPr>
                    <w:rFonts w:ascii="Cambria Math" w:hAnsi="Times New Roman"/>
                    <w:sz w:val="28"/>
                    <w:szCs w:val="28"/>
                    <w:lang w:val="en-US"/>
                  </w:rPr>
                  <m:t xml:space="preserve"> </m:t>
                </m:r>
                <m:r>
                  <w:rPr>
                    <w:rFonts w:ascii="Cambria Math" w:hAnsi="Times New Roman"/>
                    <w:sz w:val="28"/>
                    <w:szCs w:val="28"/>
                    <w:lang w:val="en-US"/>
                  </w:rPr>
                  <m:t>&gt;0</m:t>
                </m:r>
              </m:num>
              <m:den>
                <m:r>
                  <m:rPr>
                    <m:sty m:val="p"/>
                  </m:rPr>
                  <w:rPr>
                    <w:rFonts w:ascii="Cambria Math" w:hAnsi="Times New Roman"/>
                    <w:sz w:val="28"/>
                    <w:szCs w:val="28"/>
                    <w:lang w:val="en-US"/>
                  </w:rPr>
                  <m:t xml:space="preserve">0, </m:t>
                </m:r>
                <m:r>
                  <m:rPr>
                    <m:sty m:val="p"/>
                  </m:rPr>
                  <w:rPr>
                    <w:rFonts w:ascii="Cambria Math" w:hAnsi="Times New Roman"/>
                    <w:sz w:val="28"/>
                    <w:szCs w:val="28"/>
                  </w:rPr>
                  <m:t>если</m:t>
                </m:r>
                <m:r>
                  <m:rPr>
                    <m:sty m:val="p"/>
                  </m:rPr>
                  <w:rPr>
                    <w:rFonts w:ascii="Cambria Math" w:hAnsi="Times New Roman"/>
                    <w:sz w:val="28"/>
                    <w:szCs w:val="28"/>
                    <w:lang w:val="en-US"/>
                  </w:rPr>
                  <m:t xml:space="preserve"> </m:t>
                </m:r>
                <m:r>
                  <m:rPr>
                    <m:sty m:val="p"/>
                  </m:rPr>
                  <w:rPr>
                    <w:rFonts w:ascii="Cambria Math" w:hAnsi="Times New Roman"/>
                    <w:sz w:val="28"/>
                    <w:szCs w:val="28"/>
                  </w:rPr>
                  <m:t>Ф</m:t>
                </m:r>
                <m:r>
                  <m:rPr>
                    <m:sty m:val="p"/>
                  </m:rPr>
                  <w:rPr>
                    <w:rFonts w:ascii="Cambria Math" w:hAnsi="Times New Roman"/>
                    <w:sz w:val="28"/>
                    <w:szCs w:val="28"/>
                    <w:lang w:val="en-US"/>
                  </w:rPr>
                  <m:t xml:space="preserve"> </m:t>
                </m:r>
                <m:r>
                  <w:rPr>
                    <w:rFonts w:ascii="Cambria Math" w:hAnsi="Times New Roman"/>
                    <w:sz w:val="28"/>
                    <w:szCs w:val="28"/>
                    <w:lang w:val="en-US"/>
                  </w:rPr>
                  <m:t>&lt;0</m:t>
                </m:r>
              </m:den>
            </m:f>
          </m:e>
        </m:d>
      </m:oMath>
      <w:r w:rsidRPr="00A10CB9">
        <w:rPr>
          <w:rFonts w:ascii="Times New Roman" w:hAnsi="Times New Roman"/>
          <w:sz w:val="28"/>
          <w:szCs w:val="28"/>
          <w:lang w:val="en-US"/>
        </w:rPr>
        <w:t>,</w:t>
      </w:r>
      <w:r w:rsidRPr="007C345C">
        <w:rPr>
          <w:rFonts w:ascii="Times New Roman" w:hAnsi="Times New Roman"/>
          <w:sz w:val="28"/>
          <w:szCs w:val="28"/>
          <w:lang w:val="en-US"/>
        </w:rPr>
        <w:tab/>
      </w:r>
      <w:r w:rsidRPr="007C345C">
        <w:rPr>
          <w:rFonts w:ascii="Times New Roman" w:hAnsi="Times New Roman"/>
          <w:sz w:val="28"/>
          <w:szCs w:val="28"/>
          <w:lang w:val="en-US"/>
        </w:rPr>
        <w:tab/>
      </w:r>
      <w:r w:rsidRPr="007C345C">
        <w:rPr>
          <w:rFonts w:ascii="Times New Roman" w:hAnsi="Times New Roman"/>
          <w:sz w:val="28"/>
          <w:szCs w:val="28"/>
          <w:lang w:val="en-US"/>
        </w:rPr>
        <w:tab/>
      </w:r>
      <w:r w:rsidRPr="007C345C">
        <w:rPr>
          <w:rFonts w:ascii="Times New Roman" w:hAnsi="Times New Roman"/>
          <w:sz w:val="28"/>
          <w:szCs w:val="28"/>
          <w:lang w:val="en-US"/>
        </w:rPr>
        <w:tab/>
        <w:t>(27)</w:t>
      </w:r>
    </w:p>
    <w:p w:rsidR="002B11A7" w:rsidRPr="00A10CB9" w:rsidRDefault="002B11A7" w:rsidP="002B11A7">
      <w:pPr>
        <w:spacing w:after="0" w:line="360" w:lineRule="auto"/>
        <w:ind w:firstLine="709"/>
        <w:jc w:val="right"/>
        <w:rPr>
          <w:rFonts w:ascii="Times New Roman" w:hAnsi="Times New Roman"/>
          <w:sz w:val="28"/>
          <w:szCs w:val="28"/>
          <w:lang w:val="en-US"/>
        </w:rPr>
      </w:pP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Четыре типа финансовой устойчивости, при использовании метода абсолютных показателей:</w:t>
      </w:r>
    </w:p>
    <w:p w:rsidR="002B11A7" w:rsidRPr="009304D1"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1. Абсолютная устойчивость финансового состояния </w:t>
      </w:r>
      <w:proofErr w:type="spellStart"/>
      <w:r>
        <w:rPr>
          <w:rFonts w:ascii="Times New Roman" w:hAnsi="Times New Roman"/>
          <w:sz w:val="28"/>
          <w:szCs w:val="28"/>
        </w:rPr>
        <w:t>Фс</w:t>
      </w:r>
      <w:proofErr w:type="spellEnd"/>
      <w:r>
        <w:rPr>
          <w:rFonts w:ascii="Times New Roman" w:hAnsi="Times New Roman"/>
          <w:sz w:val="28"/>
          <w:szCs w:val="28"/>
        </w:rPr>
        <w:t xml:space="preserve"> ≥ 0; </w:t>
      </w:r>
      <w:proofErr w:type="spellStart"/>
      <w:r>
        <w:rPr>
          <w:rFonts w:ascii="Times New Roman" w:hAnsi="Times New Roman"/>
          <w:sz w:val="28"/>
          <w:szCs w:val="28"/>
        </w:rPr>
        <w:t>Фт</w:t>
      </w:r>
      <w:proofErr w:type="spellEnd"/>
      <w:r>
        <w:rPr>
          <w:rFonts w:ascii="Times New Roman" w:hAnsi="Times New Roman"/>
          <w:sz w:val="28"/>
          <w:szCs w:val="28"/>
        </w:rPr>
        <w:t xml:space="preserve"> ≥ 0; </w:t>
      </w:r>
      <w:proofErr w:type="spellStart"/>
      <w:r>
        <w:rPr>
          <w:rFonts w:ascii="Times New Roman" w:hAnsi="Times New Roman"/>
          <w:sz w:val="28"/>
          <w:szCs w:val="28"/>
        </w:rPr>
        <w:t>Фо</w:t>
      </w:r>
      <w:proofErr w:type="spellEnd"/>
      <w:r>
        <w:rPr>
          <w:rFonts w:ascii="Times New Roman" w:hAnsi="Times New Roman"/>
          <w:sz w:val="28"/>
          <w:szCs w:val="28"/>
        </w:rPr>
        <w:t xml:space="preserve"> ≥ 0; т.е. </w:t>
      </w:r>
      <w:r>
        <w:rPr>
          <w:rFonts w:ascii="Times New Roman" w:hAnsi="Times New Roman"/>
          <w:sz w:val="28"/>
          <w:szCs w:val="28"/>
          <w:lang w:val="en-US"/>
        </w:rPr>
        <w:t>S</w:t>
      </w:r>
      <w:r w:rsidRPr="009304D1">
        <w:rPr>
          <w:rFonts w:ascii="Times New Roman" w:hAnsi="Times New Roman"/>
          <w:sz w:val="28"/>
          <w:szCs w:val="28"/>
        </w:rPr>
        <w:t xml:space="preserve"> = {</w:t>
      </w:r>
      <w:r>
        <w:rPr>
          <w:rFonts w:ascii="Times New Roman" w:hAnsi="Times New Roman"/>
          <w:sz w:val="28"/>
          <w:szCs w:val="28"/>
        </w:rPr>
        <w:t>1;1;1</w:t>
      </w:r>
      <w:r w:rsidRPr="009304D1">
        <w:rPr>
          <w:rFonts w:ascii="Times New Roman" w:hAnsi="Times New Roman"/>
          <w:sz w:val="28"/>
          <w:szCs w:val="28"/>
        </w:rPr>
        <w:t>}</w:t>
      </w:r>
      <w:r>
        <w:rPr>
          <w:rFonts w:ascii="Times New Roman" w:hAnsi="Times New Roman"/>
          <w:sz w:val="28"/>
          <w:szCs w:val="28"/>
        </w:rPr>
        <w:t>,</w:t>
      </w:r>
    </w:p>
    <w:p w:rsidR="002B11A7" w:rsidRDefault="002B11A7" w:rsidP="002B11A7">
      <w:pPr>
        <w:spacing w:after="0" w:line="360" w:lineRule="auto"/>
        <w:ind w:firstLine="709"/>
        <w:jc w:val="both"/>
        <w:rPr>
          <w:rFonts w:ascii="Times New Roman" w:hAnsi="Times New Roman"/>
          <w:sz w:val="28"/>
          <w:szCs w:val="28"/>
        </w:rPr>
      </w:pPr>
      <w:r w:rsidRPr="009304D1">
        <w:rPr>
          <w:rFonts w:ascii="Times New Roman" w:hAnsi="Times New Roman"/>
          <w:sz w:val="28"/>
          <w:szCs w:val="28"/>
        </w:rPr>
        <w:t xml:space="preserve">2. </w:t>
      </w:r>
      <w:r>
        <w:rPr>
          <w:rFonts w:ascii="Times New Roman" w:hAnsi="Times New Roman"/>
          <w:sz w:val="28"/>
          <w:szCs w:val="28"/>
        </w:rPr>
        <w:t xml:space="preserve">Нормальная устойчивость финансового состояния </w:t>
      </w:r>
      <w:proofErr w:type="spellStart"/>
      <w:r>
        <w:rPr>
          <w:rFonts w:ascii="Times New Roman" w:hAnsi="Times New Roman"/>
          <w:sz w:val="28"/>
          <w:szCs w:val="28"/>
        </w:rPr>
        <w:t>Фс</w:t>
      </w:r>
      <w:proofErr w:type="spellEnd"/>
      <w:r>
        <w:rPr>
          <w:rFonts w:ascii="Times New Roman" w:hAnsi="Times New Roman"/>
          <w:sz w:val="28"/>
          <w:szCs w:val="28"/>
        </w:rPr>
        <w:t xml:space="preserve"> </w:t>
      </w:r>
      <w:proofErr w:type="gramStart"/>
      <w:r>
        <w:rPr>
          <w:rFonts w:ascii="Times New Roman" w:hAnsi="Times New Roman"/>
          <w:sz w:val="28"/>
          <w:szCs w:val="28"/>
        </w:rPr>
        <w:t>&lt; 0</w:t>
      </w:r>
      <w:proofErr w:type="gramEnd"/>
      <w:r>
        <w:rPr>
          <w:rFonts w:ascii="Times New Roman" w:hAnsi="Times New Roman"/>
          <w:sz w:val="28"/>
          <w:szCs w:val="28"/>
        </w:rPr>
        <w:t xml:space="preserve">; </w:t>
      </w:r>
      <w:proofErr w:type="spellStart"/>
      <w:r>
        <w:rPr>
          <w:rFonts w:ascii="Times New Roman" w:hAnsi="Times New Roman"/>
          <w:sz w:val="28"/>
          <w:szCs w:val="28"/>
        </w:rPr>
        <w:t>Фт</w:t>
      </w:r>
      <w:proofErr w:type="spellEnd"/>
      <w:r>
        <w:rPr>
          <w:rFonts w:ascii="Times New Roman" w:hAnsi="Times New Roman"/>
          <w:sz w:val="28"/>
          <w:szCs w:val="28"/>
        </w:rPr>
        <w:t xml:space="preserve"> ≥ 0; </w:t>
      </w:r>
      <w:proofErr w:type="spellStart"/>
      <w:r>
        <w:rPr>
          <w:rFonts w:ascii="Times New Roman" w:hAnsi="Times New Roman"/>
          <w:sz w:val="28"/>
          <w:szCs w:val="28"/>
        </w:rPr>
        <w:t>Фо</w:t>
      </w:r>
      <w:proofErr w:type="spellEnd"/>
      <w:r>
        <w:rPr>
          <w:rFonts w:ascii="Times New Roman" w:hAnsi="Times New Roman"/>
          <w:sz w:val="28"/>
          <w:szCs w:val="28"/>
        </w:rPr>
        <w:t xml:space="preserve"> ≥ 0; т.е. </w:t>
      </w:r>
      <w:r>
        <w:rPr>
          <w:rFonts w:ascii="Times New Roman" w:hAnsi="Times New Roman"/>
          <w:sz w:val="28"/>
          <w:szCs w:val="28"/>
          <w:lang w:val="en-US"/>
        </w:rPr>
        <w:t>S</w:t>
      </w:r>
      <w:r w:rsidRPr="009304D1">
        <w:rPr>
          <w:rFonts w:ascii="Times New Roman" w:hAnsi="Times New Roman"/>
          <w:sz w:val="28"/>
          <w:szCs w:val="28"/>
        </w:rPr>
        <w:t xml:space="preserve"> = {</w:t>
      </w:r>
      <w:r>
        <w:rPr>
          <w:rFonts w:ascii="Times New Roman" w:hAnsi="Times New Roman"/>
          <w:sz w:val="28"/>
          <w:szCs w:val="28"/>
        </w:rPr>
        <w:t>0;1;1</w:t>
      </w:r>
      <w:r w:rsidRPr="009304D1">
        <w:rPr>
          <w:rFonts w:ascii="Times New Roman" w:hAnsi="Times New Roman"/>
          <w:sz w:val="28"/>
          <w:szCs w:val="28"/>
        </w:rPr>
        <w:t>}</w:t>
      </w:r>
      <w:r>
        <w:rPr>
          <w:rFonts w:ascii="Times New Roman" w:hAnsi="Times New Roman"/>
          <w:sz w:val="28"/>
          <w:szCs w:val="28"/>
        </w:rPr>
        <w:t>,</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3. Неустойчивое финансовое состояние </w:t>
      </w:r>
      <w:proofErr w:type="spellStart"/>
      <w:r>
        <w:rPr>
          <w:rFonts w:ascii="Times New Roman" w:hAnsi="Times New Roman"/>
          <w:sz w:val="28"/>
          <w:szCs w:val="28"/>
        </w:rPr>
        <w:t>Фс</w:t>
      </w:r>
      <w:proofErr w:type="spellEnd"/>
      <w:r>
        <w:rPr>
          <w:rFonts w:ascii="Times New Roman" w:hAnsi="Times New Roman"/>
          <w:sz w:val="28"/>
          <w:szCs w:val="28"/>
        </w:rPr>
        <w:t xml:space="preserve"> </w:t>
      </w:r>
      <w:proofErr w:type="gramStart"/>
      <w:r>
        <w:rPr>
          <w:rFonts w:ascii="Times New Roman" w:hAnsi="Times New Roman"/>
          <w:sz w:val="28"/>
          <w:szCs w:val="28"/>
        </w:rPr>
        <w:t>&lt; 0</w:t>
      </w:r>
      <w:proofErr w:type="gramEnd"/>
      <w:r>
        <w:rPr>
          <w:rFonts w:ascii="Times New Roman" w:hAnsi="Times New Roman"/>
          <w:sz w:val="28"/>
          <w:szCs w:val="28"/>
        </w:rPr>
        <w:t xml:space="preserve">; </w:t>
      </w:r>
      <w:proofErr w:type="spellStart"/>
      <w:r>
        <w:rPr>
          <w:rFonts w:ascii="Times New Roman" w:hAnsi="Times New Roman"/>
          <w:sz w:val="28"/>
          <w:szCs w:val="28"/>
        </w:rPr>
        <w:t>Фт</w:t>
      </w:r>
      <w:proofErr w:type="spellEnd"/>
      <w:r>
        <w:rPr>
          <w:rFonts w:ascii="Times New Roman" w:hAnsi="Times New Roman"/>
          <w:sz w:val="28"/>
          <w:szCs w:val="28"/>
        </w:rPr>
        <w:t xml:space="preserve"> &lt; 0; </w:t>
      </w:r>
      <w:proofErr w:type="spellStart"/>
      <w:r>
        <w:rPr>
          <w:rFonts w:ascii="Times New Roman" w:hAnsi="Times New Roman"/>
          <w:sz w:val="28"/>
          <w:szCs w:val="28"/>
        </w:rPr>
        <w:t>Фо</w:t>
      </w:r>
      <w:proofErr w:type="spellEnd"/>
      <w:r>
        <w:rPr>
          <w:rFonts w:ascii="Times New Roman" w:hAnsi="Times New Roman"/>
          <w:sz w:val="28"/>
          <w:szCs w:val="28"/>
        </w:rPr>
        <w:t xml:space="preserve"> ≥ 0; т.е. </w:t>
      </w:r>
      <w:r>
        <w:rPr>
          <w:rFonts w:ascii="Times New Roman" w:hAnsi="Times New Roman"/>
          <w:sz w:val="28"/>
          <w:szCs w:val="28"/>
          <w:lang w:val="en-US"/>
        </w:rPr>
        <w:t>S</w:t>
      </w:r>
      <w:r w:rsidRPr="009304D1">
        <w:rPr>
          <w:rFonts w:ascii="Times New Roman" w:hAnsi="Times New Roman"/>
          <w:sz w:val="28"/>
          <w:szCs w:val="28"/>
        </w:rPr>
        <w:t xml:space="preserve"> = {</w:t>
      </w:r>
      <w:r>
        <w:rPr>
          <w:rFonts w:ascii="Times New Roman" w:hAnsi="Times New Roman"/>
          <w:sz w:val="28"/>
          <w:szCs w:val="28"/>
        </w:rPr>
        <w:t>0;0;1</w:t>
      </w:r>
      <w:r w:rsidRPr="009304D1">
        <w:rPr>
          <w:rFonts w:ascii="Times New Roman" w:hAnsi="Times New Roman"/>
          <w:sz w:val="28"/>
          <w:szCs w:val="28"/>
        </w:rPr>
        <w:t>}</w:t>
      </w:r>
      <w:r>
        <w:rPr>
          <w:rFonts w:ascii="Times New Roman" w:hAnsi="Times New Roman"/>
          <w:sz w:val="28"/>
          <w:szCs w:val="28"/>
        </w:rPr>
        <w:t>,</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4. Кризисное финансовое состояние </w:t>
      </w:r>
      <w:proofErr w:type="spellStart"/>
      <w:r>
        <w:rPr>
          <w:rFonts w:ascii="Times New Roman" w:hAnsi="Times New Roman"/>
          <w:sz w:val="28"/>
          <w:szCs w:val="28"/>
        </w:rPr>
        <w:t>Фс</w:t>
      </w:r>
      <w:proofErr w:type="spellEnd"/>
      <w:r>
        <w:rPr>
          <w:rFonts w:ascii="Times New Roman" w:hAnsi="Times New Roman"/>
          <w:sz w:val="28"/>
          <w:szCs w:val="28"/>
        </w:rPr>
        <w:t xml:space="preserve"> </w:t>
      </w:r>
      <w:proofErr w:type="gramStart"/>
      <w:r>
        <w:rPr>
          <w:rFonts w:ascii="Times New Roman" w:hAnsi="Times New Roman"/>
          <w:sz w:val="28"/>
          <w:szCs w:val="28"/>
        </w:rPr>
        <w:t>&lt; 0</w:t>
      </w:r>
      <w:proofErr w:type="gramEnd"/>
      <w:r>
        <w:rPr>
          <w:rFonts w:ascii="Times New Roman" w:hAnsi="Times New Roman"/>
          <w:sz w:val="28"/>
          <w:szCs w:val="28"/>
        </w:rPr>
        <w:t xml:space="preserve">; </w:t>
      </w:r>
      <w:proofErr w:type="spellStart"/>
      <w:r>
        <w:rPr>
          <w:rFonts w:ascii="Times New Roman" w:hAnsi="Times New Roman"/>
          <w:sz w:val="28"/>
          <w:szCs w:val="28"/>
        </w:rPr>
        <w:t>Фт</w:t>
      </w:r>
      <w:proofErr w:type="spellEnd"/>
      <w:r>
        <w:rPr>
          <w:rFonts w:ascii="Times New Roman" w:hAnsi="Times New Roman"/>
          <w:sz w:val="28"/>
          <w:szCs w:val="28"/>
        </w:rPr>
        <w:t xml:space="preserve"> &lt; 0; </w:t>
      </w:r>
      <w:proofErr w:type="spellStart"/>
      <w:r>
        <w:rPr>
          <w:rFonts w:ascii="Times New Roman" w:hAnsi="Times New Roman"/>
          <w:sz w:val="28"/>
          <w:szCs w:val="28"/>
        </w:rPr>
        <w:t>Фо</w:t>
      </w:r>
      <w:proofErr w:type="spellEnd"/>
      <w:r>
        <w:rPr>
          <w:rFonts w:ascii="Times New Roman" w:hAnsi="Times New Roman"/>
          <w:sz w:val="28"/>
          <w:szCs w:val="28"/>
        </w:rPr>
        <w:t xml:space="preserve"> &lt; 0; т.е. </w:t>
      </w:r>
      <w:r>
        <w:rPr>
          <w:rFonts w:ascii="Times New Roman" w:hAnsi="Times New Roman"/>
          <w:sz w:val="28"/>
          <w:szCs w:val="28"/>
          <w:lang w:val="en-US"/>
        </w:rPr>
        <w:t>S</w:t>
      </w:r>
      <w:r w:rsidRPr="009304D1">
        <w:rPr>
          <w:rFonts w:ascii="Times New Roman" w:hAnsi="Times New Roman"/>
          <w:sz w:val="28"/>
          <w:szCs w:val="28"/>
        </w:rPr>
        <w:t xml:space="preserve"> = {</w:t>
      </w:r>
      <w:r>
        <w:rPr>
          <w:rFonts w:ascii="Times New Roman" w:hAnsi="Times New Roman"/>
          <w:sz w:val="28"/>
          <w:szCs w:val="28"/>
        </w:rPr>
        <w:t>0;0;0</w:t>
      </w:r>
      <w:r w:rsidRPr="009304D1">
        <w:rPr>
          <w:rFonts w:ascii="Times New Roman" w:hAnsi="Times New Roman"/>
          <w:sz w:val="28"/>
          <w:szCs w:val="28"/>
        </w:rPr>
        <w:t>}</w:t>
      </w:r>
      <w:r>
        <w:rPr>
          <w:rFonts w:ascii="Times New Roman" w:hAnsi="Times New Roman"/>
          <w:sz w:val="28"/>
          <w:szCs w:val="28"/>
        </w:rPr>
        <w:t>.</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Данный метод анализа финансовой устойчивости достаточно удобен и позволяет выявить внешние стороны факторов, влияющих на финансовую устойчивость.</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Расчет показателей обеспеченности запасов и затрат источниками формирования, </w:t>
      </w:r>
      <w:r>
        <w:rPr>
          <w:rFonts w:ascii="Times New Roman" w:hAnsi="Times New Roman"/>
          <w:bCs/>
          <w:sz w:val="28"/>
          <w:szCs w:val="28"/>
        </w:rPr>
        <w:t>полученные данные приведены в таблице 4:</w:t>
      </w:r>
    </w:p>
    <w:p w:rsidR="002B11A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w:t>
      </w:r>
      <w:proofErr w:type="spellStart"/>
      <w:r w:rsidRPr="006528CD">
        <w:rPr>
          <w:rFonts w:ascii="Times New Roman" w:hAnsi="Times New Roman"/>
          <w:color w:val="000000"/>
          <w:sz w:val="28"/>
          <w:szCs w:val="28"/>
        </w:rPr>
        <w:t>Фс</w:t>
      </w:r>
      <w:proofErr w:type="spellEnd"/>
      <w:r>
        <w:rPr>
          <w:rFonts w:ascii="Times New Roman" w:hAnsi="Times New Roman"/>
          <w:color w:val="000000"/>
          <w:sz w:val="28"/>
          <w:szCs w:val="28"/>
        </w:rPr>
        <w:t xml:space="preserve">) Излишек или недостаток собственных оборотных средств </w:t>
      </w:r>
    </w:p>
    <w:p w:rsidR="002B11A7" w:rsidRDefault="002B11A7" w:rsidP="002B11A7">
      <w:pPr>
        <w:spacing w:after="0" w:line="360" w:lineRule="auto"/>
        <w:ind w:firstLine="709"/>
        <w:jc w:val="both"/>
        <w:rPr>
          <w:rFonts w:ascii="Times New Roman" w:hAnsi="Times New Roman"/>
          <w:color w:val="000000"/>
          <w:sz w:val="28"/>
          <w:szCs w:val="28"/>
        </w:rPr>
      </w:pPr>
      <w:proofErr w:type="spellStart"/>
      <w:r>
        <w:rPr>
          <w:rFonts w:ascii="Times New Roman" w:hAnsi="Times New Roman"/>
          <w:color w:val="000000"/>
          <w:sz w:val="28"/>
          <w:szCs w:val="28"/>
        </w:rPr>
        <w:t>Фс</w:t>
      </w:r>
      <w:proofErr w:type="spellEnd"/>
      <w:r>
        <w:rPr>
          <w:rFonts w:ascii="Times New Roman" w:hAnsi="Times New Roman"/>
          <w:color w:val="000000"/>
          <w:sz w:val="28"/>
          <w:szCs w:val="28"/>
        </w:rPr>
        <w:t xml:space="preserve"> 2017 г. = 234 - 9517 = -9283 тыс. р.</w:t>
      </w:r>
    </w:p>
    <w:p w:rsidR="002B11A7" w:rsidRDefault="002B11A7" w:rsidP="002B11A7">
      <w:pPr>
        <w:spacing w:after="0" w:line="360" w:lineRule="auto"/>
        <w:ind w:firstLine="709"/>
        <w:jc w:val="both"/>
        <w:rPr>
          <w:rFonts w:ascii="Times New Roman" w:hAnsi="Times New Roman"/>
          <w:color w:val="000000"/>
          <w:sz w:val="28"/>
          <w:szCs w:val="28"/>
        </w:rPr>
      </w:pPr>
      <w:proofErr w:type="spellStart"/>
      <w:r>
        <w:rPr>
          <w:rFonts w:ascii="Times New Roman" w:hAnsi="Times New Roman"/>
          <w:color w:val="000000"/>
          <w:sz w:val="28"/>
          <w:szCs w:val="28"/>
        </w:rPr>
        <w:t>Фс</w:t>
      </w:r>
      <w:proofErr w:type="spellEnd"/>
      <w:r>
        <w:rPr>
          <w:rFonts w:ascii="Times New Roman" w:hAnsi="Times New Roman"/>
          <w:color w:val="000000"/>
          <w:sz w:val="28"/>
          <w:szCs w:val="28"/>
        </w:rPr>
        <w:t xml:space="preserve"> 2018 г. = -3635 -25918 = -29553 тыс. р.</w:t>
      </w:r>
    </w:p>
    <w:p w:rsidR="002B11A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w:t>
      </w:r>
      <w:proofErr w:type="spellStart"/>
      <w:r w:rsidRPr="006528CD">
        <w:rPr>
          <w:rFonts w:ascii="Times New Roman" w:hAnsi="Times New Roman"/>
          <w:color w:val="000000"/>
          <w:sz w:val="28"/>
          <w:szCs w:val="28"/>
        </w:rPr>
        <w:t>Фт</w:t>
      </w:r>
      <w:proofErr w:type="spellEnd"/>
      <w:r>
        <w:rPr>
          <w:rFonts w:ascii="Times New Roman" w:hAnsi="Times New Roman"/>
          <w:color w:val="000000"/>
          <w:sz w:val="28"/>
          <w:szCs w:val="28"/>
        </w:rPr>
        <w:t>) Излишек или недостаток собственных и долгосрочных заемных источников</w:t>
      </w:r>
    </w:p>
    <w:p w:rsidR="002B11A7" w:rsidRPr="009304D1" w:rsidRDefault="002B11A7" w:rsidP="002B11A7">
      <w:pPr>
        <w:spacing w:after="0" w:line="360" w:lineRule="auto"/>
        <w:ind w:firstLine="709"/>
        <w:jc w:val="both"/>
        <w:rPr>
          <w:rFonts w:ascii="Times New Roman" w:hAnsi="Times New Roman"/>
          <w:sz w:val="28"/>
          <w:szCs w:val="28"/>
        </w:rPr>
      </w:pPr>
      <w:proofErr w:type="spellStart"/>
      <w:r>
        <w:rPr>
          <w:rFonts w:ascii="Times New Roman" w:hAnsi="Times New Roman"/>
          <w:color w:val="000000"/>
          <w:sz w:val="28"/>
          <w:szCs w:val="28"/>
        </w:rPr>
        <w:t>Фт</w:t>
      </w:r>
      <w:proofErr w:type="spellEnd"/>
      <w:r>
        <w:rPr>
          <w:rFonts w:ascii="Times New Roman" w:hAnsi="Times New Roman"/>
          <w:color w:val="000000"/>
          <w:sz w:val="28"/>
          <w:szCs w:val="28"/>
        </w:rPr>
        <w:t xml:space="preserve"> 2017 г. = 234 - 9517 = -9283 тыс. р.</w:t>
      </w:r>
    </w:p>
    <w:p w:rsidR="002B11A7" w:rsidRDefault="002B11A7" w:rsidP="002B11A7">
      <w:pPr>
        <w:spacing w:after="0" w:line="360" w:lineRule="auto"/>
        <w:ind w:firstLine="709"/>
        <w:jc w:val="both"/>
        <w:rPr>
          <w:rFonts w:ascii="Times New Roman" w:hAnsi="Times New Roman"/>
          <w:color w:val="000000"/>
          <w:sz w:val="28"/>
          <w:szCs w:val="28"/>
        </w:rPr>
      </w:pPr>
      <w:proofErr w:type="spellStart"/>
      <w:r>
        <w:rPr>
          <w:rFonts w:ascii="Times New Roman" w:hAnsi="Times New Roman"/>
          <w:color w:val="000000"/>
          <w:sz w:val="28"/>
          <w:szCs w:val="28"/>
        </w:rPr>
        <w:t>Фт</w:t>
      </w:r>
      <w:proofErr w:type="spellEnd"/>
      <w:r>
        <w:rPr>
          <w:rFonts w:ascii="Times New Roman" w:hAnsi="Times New Roman"/>
          <w:color w:val="000000"/>
          <w:sz w:val="28"/>
          <w:szCs w:val="28"/>
        </w:rPr>
        <w:t xml:space="preserve"> 2018 г. = -3403 - 25918 = -29321 тыс. р.</w:t>
      </w:r>
    </w:p>
    <w:p w:rsidR="002B11A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w:t>
      </w:r>
      <w:proofErr w:type="spellStart"/>
      <w:r w:rsidRPr="006528CD">
        <w:rPr>
          <w:rFonts w:ascii="Times New Roman" w:hAnsi="Times New Roman"/>
          <w:color w:val="000000"/>
          <w:sz w:val="28"/>
          <w:szCs w:val="28"/>
        </w:rPr>
        <w:t>Фо</w:t>
      </w:r>
      <w:proofErr w:type="spellEnd"/>
      <w:r>
        <w:rPr>
          <w:rFonts w:ascii="Times New Roman" w:hAnsi="Times New Roman"/>
          <w:color w:val="000000"/>
          <w:sz w:val="28"/>
          <w:szCs w:val="28"/>
        </w:rPr>
        <w:t>) Излишек или недостаток общей величины основных источников</w:t>
      </w:r>
    </w:p>
    <w:p w:rsidR="002B11A7" w:rsidRPr="009304D1" w:rsidRDefault="002B11A7" w:rsidP="002B11A7">
      <w:pPr>
        <w:spacing w:after="0" w:line="360" w:lineRule="auto"/>
        <w:ind w:firstLine="709"/>
        <w:jc w:val="both"/>
        <w:rPr>
          <w:rFonts w:ascii="Times New Roman" w:hAnsi="Times New Roman"/>
          <w:sz w:val="28"/>
          <w:szCs w:val="28"/>
        </w:rPr>
      </w:pPr>
      <w:proofErr w:type="spellStart"/>
      <w:r w:rsidRPr="006528CD">
        <w:rPr>
          <w:rFonts w:ascii="Times New Roman" w:hAnsi="Times New Roman"/>
          <w:color w:val="000000"/>
          <w:sz w:val="28"/>
          <w:szCs w:val="28"/>
        </w:rPr>
        <w:t>Фо</w:t>
      </w:r>
      <w:proofErr w:type="spellEnd"/>
      <w:r>
        <w:rPr>
          <w:rFonts w:ascii="Times New Roman" w:hAnsi="Times New Roman"/>
          <w:color w:val="000000"/>
          <w:sz w:val="28"/>
          <w:szCs w:val="28"/>
        </w:rPr>
        <w:t xml:space="preserve"> 2017 г. = 4304 - 9517 = -5213 тыс. р.</w:t>
      </w:r>
    </w:p>
    <w:p w:rsidR="002B11A7" w:rsidRDefault="002B11A7" w:rsidP="002B11A7">
      <w:pPr>
        <w:spacing w:after="0" w:line="360" w:lineRule="auto"/>
        <w:ind w:firstLine="709"/>
        <w:jc w:val="both"/>
        <w:rPr>
          <w:rFonts w:ascii="Times New Roman" w:hAnsi="Times New Roman"/>
          <w:color w:val="000000"/>
          <w:sz w:val="28"/>
          <w:szCs w:val="28"/>
        </w:rPr>
      </w:pPr>
      <w:bookmarkStart w:id="0" w:name="_GoBack"/>
      <w:bookmarkEnd w:id="0"/>
      <w:proofErr w:type="spellStart"/>
      <w:r w:rsidRPr="006528CD">
        <w:rPr>
          <w:rFonts w:ascii="Times New Roman" w:hAnsi="Times New Roman"/>
          <w:color w:val="000000"/>
          <w:sz w:val="28"/>
          <w:szCs w:val="28"/>
        </w:rPr>
        <w:t>Фо</w:t>
      </w:r>
      <w:proofErr w:type="spellEnd"/>
      <w:r w:rsidR="009413B9">
        <w:rPr>
          <w:rFonts w:ascii="Times New Roman" w:hAnsi="Times New Roman"/>
          <w:color w:val="000000"/>
          <w:sz w:val="28"/>
          <w:szCs w:val="28"/>
        </w:rPr>
        <w:t xml:space="preserve"> 2018</w:t>
      </w:r>
      <w:r>
        <w:rPr>
          <w:rFonts w:ascii="Times New Roman" w:hAnsi="Times New Roman"/>
          <w:color w:val="000000"/>
          <w:sz w:val="28"/>
          <w:szCs w:val="28"/>
        </w:rPr>
        <w:t xml:space="preserve"> г. = -3403 - 25918 = -29321 тыс. р.</w:t>
      </w:r>
    </w:p>
    <w:p w:rsidR="002B11A7" w:rsidRDefault="002B11A7" w:rsidP="002B11A7">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Таблица 5 - </w:t>
      </w:r>
      <w:r>
        <w:rPr>
          <w:rFonts w:ascii="Times New Roman" w:hAnsi="Times New Roman"/>
          <w:sz w:val="28"/>
          <w:szCs w:val="28"/>
        </w:rPr>
        <w:t>Показатели обеспеченности запасов и затрат источниками формирования</w:t>
      </w:r>
    </w:p>
    <w:tbl>
      <w:tblPr>
        <w:tblW w:w="9356" w:type="dxa"/>
        <w:tblInd w:w="108" w:type="dxa"/>
        <w:tblLook w:val="04A0" w:firstRow="1" w:lastRow="0" w:firstColumn="1" w:lastColumn="0" w:noHBand="0" w:noVBand="1"/>
      </w:tblPr>
      <w:tblGrid>
        <w:gridCol w:w="5335"/>
        <w:gridCol w:w="2180"/>
        <w:gridCol w:w="1841"/>
      </w:tblGrid>
      <w:tr w:rsidR="002B11A7" w:rsidRPr="006528CD" w:rsidTr="00687564">
        <w:trPr>
          <w:trHeight w:val="194"/>
        </w:trPr>
        <w:tc>
          <w:tcPr>
            <w:tcW w:w="5335" w:type="dxa"/>
            <w:tcBorders>
              <w:top w:val="single" w:sz="4" w:space="0" w:color="auto"/>
              <w:left w:val="single" w:sz="4" w:space="0" w:color="auto"/>
              <w:bottom w:val="single" w:sz="4" w:space="0" w:color="auto"/>
              <w:right w:val="nil"/>
            </w:tcBorders>
            <w:shd w:val="clear" w:color="auto" w:fill="auto"/>
            <w:vAlign w:val="center"/>
            <w:hideMark/>
          </w:tcPr>
          <w:p w:rsidR="002B11A7" w:rsidRPr="006528CD" w:rsidRDefault="002B11A7" w:rsidP="00687564">
            <w:pPr>
              <w:spacing w:after="0" w:line="360" w:lineRule="auto"/>
              <w:jc w:val="center"/>
              <w:rPr>
                <w:rFonts w:ascii="Times New Roman" w:hAnsi="Times New Roman"/>
                <w:b/>
                <w:color w:val="000000"/>
                <w:sz w:val="28"/>
                <w:szCs w:val="28"/>
              </w:rPr>
            </w:pPr>
            <w:r w:rsidRPr="007400CA">
              <w:rPr>
                <w:rFonts w:ascii="Times New Roman" w:hAnsi="Times New Roman"/>
                <w:color w:val="000000"/>
                <w:sz w:val="28"/>
                <w:szCs w:val="28"/>
              </w:rPr>
              <w:t>Наименование показателей</w:t>
            </w:r>
          </w:p>
        </w:tc>
        <w:tc>
          <w:tcPr>
            <w:tcW w:w="2180" w:type="dxa"/>
            <w:tcBorders>
              <w:top w:val="single" w:sz="4" w:space="0" w:color="auto"/>
              <w:left w:val="single" w:sz="4" w:space="0" w:color="auto"/>
              <w:bottom w:val="single" w:sz="4" w:space="0" w:color="auto"/>
              <w:right w:val="single" w:sz="4" w:space="0" w:color="auto"/>
            </w:tcBorders>
            <w:vAlign w:val="center"/>
          </w:tcPr>
          <w:p w:rsidR="002B11A7" w:rsidRPr="006528CD" w:rsidRDefault="002B11A7" w:rsidP="00687564">
            <w:pPr>
              <w:spacing w:after="0" w:line="360" w:lineRule="auto"/>
              <w:jc w:val="center"/>
              <w:rPr>
                <w:rFonts w:ascii="Times New Roman" w:hAnsi="Times New Roman"/>
                <w:color w:val="000000"/>
                <w:sz w:val="28"/>
                <w:szCs w:val="28"/>
              </w:rPr>
            </w:pPr>
            <w:r>
              <w:rPr>
                <w:rFonts w:ascii="Times New Roman" w:hAnsi="Times New Roman"/>
                <w:color w:val="000000"/>
                <w:sz w:val="28"/>
                <w:szCs w:val="28"/>
              </w:rPr>
              <w:t>2017</w:t>
            </w:r>
            <w:r w:rsidRPr="006528CD">
              <w:rPr>
                <w:rFonts w:ascii="Times New Roman" w:hAnsi="Times New Roman"/>
                <w:color w:val="000000"/>
                <w:sz w:val="28"/>
                <w:szCs w:val="28"/>
              </w:rPr>
              <w:t xml:space="preserve"> г.</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rsidR="002B11A7" w:rsidRPr="006528CD" w:rsidRDefault="002B11A7" w:rsidP="00687564">
            <w:pPr>
              <w:spacing w:after="0" w:line="360" w:lineRule="auto"/>
              <w:jc w:val="center"/>
              <w:rPr>
                <w:rFonts w:ascii="Times New Roman" w:hAnsi="Times New Roman"/>
                <w:color w:val="000000"/>
                <w:sz w:val="28"/>
                <w:szCs w:val="28"/>
              </w:rPr>
            </w:pPr>
            <w:r>
              <w:rPr>
                <w:rFonts w:ascii="Times New Roman" w:hAnsi="Times New Roman"/>
                <w:color w:val="000000"/>
                <w:sz w:val="28"/>
                <w:szCs w:val="28"/>
              </w:rPr>
              <w:t>2018</w:t>
            </w:r>
            <w:r w:rsidRPr="006528CD">
              <w:rPr>
                <w:rFonts w:ascii="Times New Roman" w:hAnsi="Times New Roman"/>
                <w:color w:val="000000"/>
                <w:sz w:val="28"/>
                <w:szCs w:val="28"/>
              </w:rPr>
              <w:t xml:space="preserve"> г.</w:t>
            </w:r>
          </w:p>
        </w:tc>
      </w:tr>
      <w:tr w:rsidR="002B11A7" w:rsidRPr="006528CD" w:rsidTr="00687564">
        <w:trPr>
          <w:trHeight w:val="580"/>
        </w:trPr>
        <w:tc>
          <w:tcPr>
            <w:tcW w:w="53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B11A7" w:rsidRPr="006528CD" w:rsidRDefault="002B11A7" w:rsidP="00687564">
            <w:pPr>
              <w:spacing w:after="0" w:line="360" w:lineRule="auto"/>
              <w:rPr>
                <w:rFonts w:ascii="Times New Roman" w:hAnsi="Times New Roman"/>
                <w:color w:val="000000"/>
                <w:sz w:val="28"/>
                <w:szCs w:val="28"/>
              </w:rPr>
            </w:pPr>
            <w:r>
              <w:rPr>
                <w:rFonts w:ascii="Times New Roman" w:hAnsi="Times New Roman"/>
                <w:color w:val="000000"/>
                <w:sz w:val="28"/>
                <w:szCs w:val="28"/>
              </w:rPr>
              <w:t>Излишек или недостаток собственных оборотных средств, тыс. р.</w:t>
            </w:r>
          </w:p>
        </w:tc>
        <w:tc>
          <w:tcPr>
            <w:tcW w:w="2180" w:type="dxa"/>
            <w:tcBorders>
              <w:top w:val="single" w:sz="4" w:space="0" w:color="auto"/>
              <w:left w:val="nil"/>
              <w:bottom w:val="single" w:sz="4" w:space="0" w:color="auto"/>
              <w:right w:val="single" w:sz="4" w:space="0" w:color="auto"/>
            </w:tcBorders>
            <w:vAlign w:val="center"/>
          </w:tcPr>
          <w:p w:rsidR="002B11A7" w:rsidRPr="0037162E" w:rsidRDefault="002B11A7" w:rsidP="00687564">
            <w:pPr>
              <w:spacing w:line="360" w:lineRule="auto"/>
              <w:jc w:val="center"/>
              <w:rPr>
                <w:rFonts w:ascii="Times New Roman" w:hAnsi="Times New Roman"/>
                <w:color w:val="000000"/>
                <w:sz w:val="28"/>
                <w:szCs w:val="28"/>
              </w:rPr>
            </w:pPr>
            <w:r w:rsidRPr="0037162E">
              <w:rPr>
                <w:rFonts w:ascii="Times New Roman" w:hAnsi="Times New Roman"/>
                <w:color w:val="000000"/>
                <w:sz w:val="28"/>
                <w:szCs w:val="28"/>
              </w:rPr>
              <w:t>-9283</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37162E" w:rsidRDefault="002B11A7" w:rsidP="00687564">
            <w:pPr>
              <w:spacing w:line="360" w:lineRule="auto"/>
              <w:jc w:val="center"/>
              <w:rPr>
                <w:rFonts w:ascii="Times New Roman" w:hAnsi="Times New Roman"/>
                <w:color w:val="000000"/>
                <w:sz w:val="28"/>
                <w:szCs w:val="28"/>
              </w:rPr>
            </w:pPr>
            <w:r w:rsidRPr="0037162E">
              <w:rPr>
                <w:rFonts w:ascii="Times New Roman" w:hAnsi="Times New Roman"/>
                <w:color w:val="000000"/>
                <w:sz w:val="28"/>
                <w:szCs w:val="28"/>
              </w:rPr>
              <w:t>-29553</w:t>
            </w:r>
          </w:p>
        </w:tc>
      </w:tr>
      <w:tr w:rsidR="002B11A7" w:rsidRPr="006528CD" w:rsidTr="00687564">
        <w:trPr>
          <w:trHeight w:val="580"/>
        </w:trPr>
        <w:tc>
          <w:tcPr>
            <w:tcW w:w="5335" w:type="dxa"/>
            <w:tcBorders>
              <w:top w:val="nil"/>
              <w:left w:val="single" w:sz="4" w:space="0" w:color="auto"/>
              <w:bottom w:val="single" w:sz="4" w:space="0" w:color="auto"/>
              <w:right w:val="single" w:sz="4" w:space="0" w:color="auto"/>
            </w:tcBorders>
            <w:shd w:val="clear" w:color="auto" w:fill="auto"/>
            <w:vAlign w:val="bottom"/>
            <w:hideMark/>
          </w:tcPr>
          <w:p w:rsidR="002B11A7" w:rsidRPr="006528CD" w:rsidRDefault="002B11A7" w:rsidP="00687564">
            <w:pPr>
              <w:spacing w:after="0" w:line="360" w:lineRule="auto"/>
              <w:rPr>
                <w:rFonts w:ascii="Times New Roman" w:hAnsi="Times New Roman"/>
                <w:color w:val="000000"/>
                <w:sz w:val="28"/>
                <w:szCs w:val="28"/>
              </w:rPr>
            </w:pPr>
            <w:r>
              <w:rPr>
                <w:rFonts w:ascii="Times New Roman" w:hAnsi="Times New Roman"/>
                <w:color w:val="000000"/>
                <w:sz w:val="28"/>
                <w:szCs w:val="28"/>
              </w:rPr>
              <w:t>Излишек или недостаток собственных и долгосрочных заемных источников, тыс. р.</w:t>
            </w:r>
          </w:p>
        </w:tc>
        <w:tc>
          <w:tcPr>
            <w:tcW w:w="2180" w:type="dxa"/>
            <w:tcBorders>
              <w:top w:val="single" w:sz="4" w:space="0" w:color="auto"/>
              <w:left w:val="nil"/>
              <w:bottom w:val="single" w:sz="4" w:space="0" w:color="auto"/>
              <w:right w:val="single" w:sz="4" w:space="0" w:color="auto"/>
            </w:tcBorders>
            <w:vAlign w:val="center"/>
          </w:tcPr>
          <w:p w:rsidR="002B11A7" w:rsidRPr="0037162E" w:rsidRDefault="002B11A7" w:rsidP="00687564">
            <w:pPr>
              <w:spacing w:line="360" w:lineRule="auto"/>
              <w:jc w:val="center"/>
              <w:rPr>
                <w:rFonts w:ascii="Times New Roman" w:hAnsi="Times New Roman"/>
                <w:color w:val="000000"/>
                <w:sz w:val="28"/>
                <w:szCs w:val="28"/>
              </w:rPr>
            </w:pPr>
            <w:r w:rsidRPr="0037162E">
              <w:rPr>
                <w:rFonts w:ascii="Times New Roman" w:hAnsi="Times New Roman"/>
                <w:color w:val="000000"/>
                <w:sz w:val="28"/>
                <w:szCs w:val="28"/>
              </w:rPr>
              <w:t>-9283</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37162E" w:rsidRDefault="002B11A7" w:rsidP="00687564">
            <w:pPr>
              <w:spacing w:line="360" w:lineRule="auto"/>
              <w:jc w:val="center"/>
              <w:rPr>
                <w:rFonts w:ascii="Times New Roman" w:hAnsi="Times New Roman"/>
                <w:color w:val="000000"/>
                <w:sz w:val="28"/>
                <w:szCs w:val="28"/>
              </w:rPr>
            </w:pPr>
            <w:r w:rsidRPr="0037162E">
              <w:rPr>
                <w:rFonts w:ascii="Times New Roman" w:hAnsi="Times New Roman"/>
                <w:color w:val="000000"/>
                <w:sz w:val="28"/>
                <w:szCs w:val="28"/>
              </w:rPr>
              <w:t>-29321</w:t>
            </w:r>
          </w:p>
        </w:tc>
      </w:tr>
      <w:tr w:rsidR="002B11A7" w:rsidRPr="006528CD" w:rsidTr="00687564">
        <w:trPr>
          <w:trHeight w:val="580"/>
        </w:trPr>
        <w:tc>
          <w:tcPr>
            <w:tcW w:w="5335" w:type="dxa"/>
            <w:tcBorders>
              <w:top w:val="nil"/>
              <w:left w:val="single" w:sz="4" w:space="0" w:color="auto"/>
              <w:bottom w:val="single" w:sz="4" w:space="0" w:color="auto"/>
              <w:right w:val="single" w:sz="4" w:space="0" w:color="auto"/>
            </w:tcBorders>
            <w:shd w:val="clear" w:color="auto" w:fill="auto"/>
            <w:vAlign w:val="bottom"/>
            <w:hideMark/>
          </w:tcPr>
          <w:p w:rsidR="002B11A7" w:rsidRPr="006528CD" w:rsidRDefault="002B11A7" w:rsidP="00687564">
            <w:pPr>
              <w:spacing w:after="0" w:line="360" w:lineRule="auto"/>
              <w:rPr>
                <w:rFonts w:ascii="Times New Roman" w:hAnsi="Times New Roman"/>
                <w:color w:val="000000"/>
                <w:sz w:val="28"/>
                <w:szCs w:val="28"/>
              </w:rPr>
            </w:pPr>
            <w:r>
              <w:rPr>
                <w:rFonts w:ascii="Times New Roman" w:hAnsi="Times New Roman"/>
                <w:color w:val="000000"/>
                <w:sz w:val="28"/>
                <w:szCs w:val="28"/>
              </w:rPr>
              <w:t>Излишек или недостаток общей величины основных источников, тыс. р.</w:t>
            </w:r>
          </w:p>
        </w:tc>
        <w:tc>
          <w:tcPr>
            <w:tcW w:w="2180" w:type="dxa"/>
            <w:tcBorders>
              <w:top w:val="single" w:sz="4" w:space="0" w:color="auto"/>
              <w:left w:val="nil"/>
              <w:bottom w:val="single" w:sz="4" w:space="0" w:color="auto"/>
              <w:right w:val="single" w:sz="4" w:space="0" w:color="auto"/>
            </w:tcBorders>
            <w:vAlign w:val="center"/>
          </w:tcPr>
          <w:p w:rsidR="002B11A7" w:rsidRPr="0037162E" w:rsidRDefault="002B11A7" w:rsidP="00687564">
            <w:pPr>
              <w:spacing w:line="360" w:lineRule="auto"/>
              <w:jc w:val="center"/>
              <w:rPr>
                <w:rFonts w:ascii="Times New Roman" w:hAnsi="Times New Roman"/>
                <w:color w:val="000000"/>
                <w:sz w:val="28"/>
                <w:szCs w:val="28"/>
              </w:rPr>
            </w:pPr>
            <w:r w:rsidRPr="0037162E">
              <w:rPr>
                <w:rFonts w:ascii="Times New Roman" w:hAnsi="Times New Roman"/>
                <w:color w:val="000000"/>
                <w:sz w:val="28"/>
                <w:szCs w:val="28"/>
              </w:rPr>
              <w:t>-5213</w:t>
            </w:r>
          </w:p>
        </w:tc>
        <w:tc>
          <w:tcPr>
            <w:tcW w:w="1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37162E" w:rsidRDefault="002B11A7" w:rsidP="00687564">
            <w:pPr>
              <w:spacing w:line="360" w:lineRule="auto"/>
              <w:jc w:val="center"/>
              <w:rPr>
                <w:rFonts w:ascii="Times New Roman" w:hAnsi="Times New Roman"/>
                <w:color w:val="000000"/>
                <w:sz w:val="28"/>
                <w:szCs w:val="28"/>
              </w:rPr>
            </w:pPr>
            <w:r w:rsidRPr="0037162E">
              <w:rPr>
                <w:rFonts w:ascii="Times New Roman" w:hAnsi="Times New Roman"/>
                <w:color w:val="000000"/>
                <w:sz w:val="28"/>
                <w:szCs w:val="28"/>
              </w:rPr>
              <w:t>-29321</w:t>
            </w:r>
          </w:p>
        </w:tc>
      </w:tr>
    </w:tbl>
    <w:p w:rsidR="004D3BD4" w:rsidRDefault="004D3BD4" w:rsidP="002B11A7">
      <w:pPr>
        <w:spacing w:after="0" w:line="360" w:lineRule="auto"/>
        <w:ind w:firstLine="709"/>
        <w:jc w:val="both"/>
        <w:rPr>
          <w:rFonts w:ascii="Times New Roman" w:hAnsi="Times New Roman"/>
          <w:color w:val="000000"/>
          <w:sz w:val="28"/>
          <w:szCs w:val="28"/>
        </w:rPr>
      </w:pP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color w:val="000000"/>
          <w:sz w:val="28"/>
          <w:szCs w:val="28"/>
        </w:rPr>
        <w:t>Исходя из полученных результатов, можно определить финансовое состояние предприятия: 2017</w:t>
      </w:r>
      <w:r w:rsidRPr="001851CF">
        <w:rPr>
          <w:rFonts w:ascii="Times New Roman" w:hAnsi="Times New Roman"/>
          <w:color w:val="000000"/>
          <w:sz w:val="28"/>
          <w:szCs w:val="28"/>
        </w:rPr>
        <w:t xml:space="preserve"> год </w:t>
      </w:r>
      <w:proofErr w:type="spellStart"/>
      <w:r>
        <w:rPr>
          <w:rFonts w:ascii="Times New Roman" w:hAnsi="Times New Roman"/>
          <w:color w:val="000000"/>
          <w:sz w:val="28"/>
          <w:szCs w:val="28"/>
        </w:rPr>
        <w:t>Фс</w:t>
      </w:r>
      <w:proofErr w:type="spellEnd"/>
      <w:r>
        <w:rPr>
          <w:rFonts w:ascii="Times New Roman" w:hAnsi="Times New Roman"/>
          <w:color w:val="000000"/>
          <w:sz w:val="28"/>
          <w:szCs w:val="28"/>
        </w:rPr>
        <w:t xml:space="preserve"> = -9283 </w:t>
      </w:r>
      <w:proofErr w:type="gramStart"/>
      <w:r>
        <w:rPr>
          <w:rFonts w:ascii="Times New Roman" w:hAnsi="Times New Roman"/>
          <w:sz w:val="28"/>
          <w:szCs w:val="28"/>
        </w:rPr>
        <w:t>&lt; 0</w:t>
      </w:r>
      <w:proofErr w:type="gramEnd"/>
      <w:r>
        <w:rPr>
          <w:rFonts w:ascii="Times New Roman" w:hAnsi="Times New Roman"/>
          <w:sz w:val="28"/>
          <w:szCs w:val="28"/>
        </w:rPr>
        <w:t xml:space="preserve">; </w:t>
      </w:r>
      <w:proofErr w:type="spellStart"/>
      <w:r>
        <w:rPr>
          <w:rFonts w:ascii="Times New Roman" w:hAnsi="Times New Roman"/>
          <w:sz w:val="28"/>
          <w:szCs w:val="28"/>
        </w:rPr>
        <w:t>Фт</w:t>
      </w:r>
      <w:proofErr w:type="spellEnd"/>
      <w:r>
        <w:rPr>
          <w:rFonts w:ascii="Times New Roman" w:hAnsi="Times New Roman"/>
          <w:sz w:val="28"/>
          <w:szCs w:val="28"/>
        </w:rPr>
        <w:t xml:space="preserve"> = </w:t>
      </w:r>
      <w:r>
        <w:rPr>
          <w:rFonts w:ascii="Times New Roman" w:hAnsi="Times New Roman"/>
          <w:color w:val="000000"/>
          <w:sz w:val="28"/>
          <w:szCs w:val="28"/>
        </w:rPr>
        <w:t xml:space="preserve">-9283 </w:t>
      </w:r>
      <w:r>
        <w:rPr>
          <w:rFonts w:ascii="Times New Roman" w:hAnsi="Times New Roman"/>
          <w:sz w:val="28"/>
          <w:szCs w:val="28"/>
        </w:rPr>
        <w:t xml:space="preserve">&lt; 0; </w:t>
      </w:r>
      <w:proofErr w:type="spellStart"/>
      <w:r>
        <w:rPr>
          <w:rFonts w:ascii="Times New Roman" w:hAnsi="Times New Roman"/>
          <w:sz w:val="28"/>
          <w:szCs w:val="28"/>
        </w:rPr>
        <w:t>Фо</w:t>
      </w:r>
      <w:proofErr w:type="spellEnd"/>
      <w:r>
        <w:rPr>
          <w:rFonts w:ascii="Times New Roman" w:hAnsi="Times New Roman"/>
          <w:sz w:val="28"/>
          <w:szCs w:val="28"/>
        </w:rPr>
        <w:t xml:space="preserve"> = </w:t>
      </w:r>
      <w:r>
        <w:rPr>
          <w:rFonts w:ascii="Times New Roman" w:hAnsi="Times New Roman"/>
          <w:color w:val="000000"/>
          <w:sz w:val="28"/>
          <w:szCs w:val="28"/>
        </w:rPr>
        <w:t xml:space="preserve">-5213 </w:t>
      </w:r>
      <w:r>
        <w:rPr>
          <w:rFonts w:ascii="Times New Roman" w:hAnsi="Times New Roman"/>
          <w:sz w:val="28"/>
          <w:szCs w:val="28"/>
        </w:rPr>
        <w:t xml:space="preserve">&lt; 0; т.е. </w:t>
      </w:r>
      <w:r>
        <w:rPr>
          <w:rFonts w:ascii="Times New Roman" w:hAnsi="Times New Roman"/>
          <w:sz w:val="28"/>
          <w:szCs w:val="28"/>
          <w:lang w:val="en-US"/>
        </w:rPr>
        <w:t>S</w:t>
      </w:r>
      <w:r w:rsidRPr="009304D1">
        <w:rPr>
          <w:rFonts w:ascii="Times New Roman" w:hAnsi="Times New Roman"/>
          <w:sz w:val="28"/>
          <w:szCs w:val="28"/>
        </w:rPr>
        <w:t xml:space="preserve"> = {</w:t>
      </w:r>
      <w:r>
        <w:rPr>
          <w:rFonts w:ascii="Times New Roman" w:hAnsi="Times New Roman"/>
          <w:sz w:val="28"/>
          <w:szCs w:val="28"/>
        </w:rPr>
        <w:t>0;0;0</w:t>
      </w:r>
      <w:r w:rsidRPr="009304D1">
        <w:rPr>
          <w:rFonts w:ascii="Times New Roman" w:hAnsi="Times New Roman"/>
          <w:sz w:val="28"/>
          <w:szCs w:val="28"/>
        </w:rPr>
        <w:t>}</w:t>
      </w:r>
      <w:r>
        <w:rPr>
          <w:rFonts w:ascii="Times New Roman" w:hAnsi="Times New Roman"/>
          <w:sz w:val="28"/>
          <w:szCs w:val="28"/>
        </w:rPr>
        <w:t xml:space="preserve"> </w:t>
      </w:r>
      <w:r w:rsidRPr="001851CF">
        <w:rPr>
          <w:rFonts w:ascii="Times New Roman" w:hAnsi="Times New Roman"/>
          <w:color w:val="000000"/>
          <w:sz w:val="28"/>
          <w:szCs w:val="28"/>
        </w:rPr>
        <w:t xml:space="preserve">- </w:t>
      </w:r>
      <w:r>
        <w:rPr>
          <w:rFonts w:ascii="Times New Roman" w:hAnsi="Times New Roman"/>
          <w:sz w:val="28"/>
          <w:szCs w:val="28"/>
        </w:rPr>
        <w:t xml:space="preserve">Кризисное финансовое состояние, 2018 год </w:t>
      </w:r>
      <w:proofErr w:type="spellStart"/>
      <w:r>
        <w:rPr>
          <w:rFonts w:ascii="Times New Roman" w:hAnsi="Times New Roman"/>
          <w:sz w:val="28"/>
          <w:szCs w:val="28"/>
        </w:rPr>
        <w:t>Фс</w:t>
      </w:r>
      <w:proofErr w:type="spellEnd"/>
      <w:r>
        <w:rPr>
          <w:rFonts w:ascii="Times New Roman" w:hAnsi="Times New Roman"/>
          <w:sz w:val="28"/>
          <w:szCs w:val="28"/>
        </w:rPr>
        <w:t xml:space="preserve"> = </w:t>
      </w:r>
      <w:r>
        <w:rPr>
          <w:rFonts w:ascii="Times New Roman" w:hAnsi="Times New Roman"/>
          <w:color w:val="000000"/>
          <w:sz w:val="28"/>
          <w:szCs w:val="28"/>
        </w:rPr>
        <w:t xml:space="preserve">-29553 </w:t>
      </w:r>
      <w:r>
        <w:rPr>
          <w:rFonts w:ascii="Times New Roman" w:hAnsi="Times New Roman"/>
          <w:sz w:val="28"/>
          <w:szCs w:val="28"/>
        </w:rPr>
        <w:t xml:space="preserve">&lt; 0;Фт = </w:t>
      </w:r>
      <w:r>
        <w:rPr>
          <w:rFonts w:ascii="Times New Roman" w:hAnsi="Times New Roman"/>
          <w:color w:val="000000"/>
          <w:sz w:val="28"/>
          <w:szCs w:val="28"/>
        </w:rPr>
        <w:t xml:space="preserve">-29321 </w:t>
      </w:r>
      <w:r>
        <w:rPr>
          <w:rFonts w:ascii="Times New Roman" w:hAnsi="Times New Roman"/>
          <w:sz w:val="28"/>
          <w:szCs w:val="28"/>
        </w:rPr>
        <w:t xml:space="preserve">&lt; 0; </w:t>
      </w:r>
      <w:proofErr w:type="spellStart"/>
      <w:r>
        <w:rPr>
          <w:rFonts w:ascii="Times New Roman" w:hAnsi="Times New Roman"/>
          <w:sz w:val="28"/>
          <w:szCs w:val="28"/>
        </w:rPr>
        <w:t>Фо</w:t>
      </w:r>
      <w:proofErr w:type="spellEnd"/>
      <w:r>
        <w:rPr>
          <w:rFonts w:ascii="Times New Roman" w:hAnsi="Times New Roman"/>
          <w:sz w:val="28"/>
          <w:szCs w:val="28"/>
        </w:rPr>
        <w:t xml:space="preserve"> = </w:t>
      </w:r>
      <w:r>
        <w:rPr>
          <w:rFonts w:ascii="Times New Roman" w:hAnsi="Times New Roman"/>
          <w:color w:val="000000"/>
          <w:sz w:val="28"/>
          <w:szCs w:val="28"/>
        </w:rPr>
        <w:t xml:space="preserve">-29321 </w:t>
      </w:r>
      <w:r>
        <w:rPr>
          <w:rFonts w:ascii="Times New Roman" w:hAnsi="Times New Roman"/>
          <w:sz w:val="28"/>
          <w:szCs w:val="28"/>
        </w:rPr>
        <w:t xml:space="preserve">&lt; 0; т.е. </w:t>
      </w:r>
      <w:r>
        <w:rPr>
          <w:rFonts w:ascii="Times New Roman" w:hAnsi="Times New Roman"/>
          <w:sz w:val="28"/>
          <w:szCs w:val="28"/>
          <w:lang w:val="en-US"/>
        </w:rPr>
        <w:t>S</w:t>
      </w:r>
      <w:r w:rsidRPr="009304D1">
        <w:rPr>
          <w:rFonts w:ascii="Times New Roman" w:hAnsi="Times New Roman"/>
          <w:sz w:val="28"/>
          <w:szCs w:val="28"/>
        </w:rPr>
        <w:t xml:space="preserve"> = {</w:t>
      </w:r>
      <w:r>
        <w:rPr>
          <w:rFonts w:ascii="Times New Roman" w:hAnsi="Times New Roman"/>
          <w:sz w:val="28"/>
          <w:szCs w:val="28"/>
        </w:rPr>
        <w:t>0;0;0</w:t>
      </w:r>
      <w:r w:rsidRPr="009304D1">
        <w:rPr>
          <w:rFonts w:ascii="Times New Roman" w:hAnsi="Times New Roman"/>
          <w:sz w:val="28"/>
          <w:szCs w:val="28"/>
        </w:rPr>
        <w:t>}</w:t>
      </w:r>
      <w:r>
        <w:rPr>
          <w:rFonts w:ascii="Times New Roman" w:hAnsi="Times New Roman"/>
          <w:sz w:val="28"/>
          <w:szCs w:val="28"/>
        </w:rPr>
        <w:t xml:space="preserve"> - Кризисное финансовое состояние.</w:t>
      </w:r>
    </w:p>
    <w:p w:rsidR="002B11A7" w:rsidRDefault="002B11A7" w:rsidP="00554D3A">
      <w:pPr>
        <w:spacing w:after="0" w:line="360" w:lineRule="auto"/>
        <w:ind w:firstLine="709"/>
        <w:jc w:val="both"/>
        <w:rPr>
          <w:rFonts w:ascii="Times New Roman" w:hAnsi="Times New Roman"/>
          <w:bCs/>
          <w:sz w:val="28"/>
          <w:szCs w:val="28"/>
        </w:rPr>
      </w:pPr>
      <w:r>
        <w:rPr>
          <w:rFonts w:ascii="Times New Roman" w:hAnsi="Times New Roman"/>
          <w:bCs/>
          <w:sz w:val="28"/>
          <w:szCs w:val="28"/>
        </w:rPr>
        <w:t>Анализ коэффициентов</w:t>
      </w:r>
      <w:r w:rsidRPr="001C2846">
        <w:rPr>
          <w:rFonts w:ascii="Times New Roman" w:hAnsi="Times New Roman"/>
          <w:bCs/>
          <w:sz w:val="28"/>
          <w:szCs w:val="28"/>
        </w:rPr>
        <w:t xml:space="preserve"> характеризующие финансовое состояние предприятия</w:t>
      </w:r>
      <w:r w:rsidR="00554D3A">
        <w:rPr>
          <w:rFonts w:ascii="Times New Roman" w:hAnsi="Times New Roman"/>
          <w:bCs/>
          <w:sz w:val="28"/>
          <w:szCs w:val="28"/>
        </w:rPr>
        <w:t>.</w:t>
      </w:r>
    </w:p>
    <w:p w:rsidR="002B11A7" w:rsidRDefault="002B11A7" w:rsidP="002B11A7">
      <w:pPr>
        <w:spacing w:after="0" w:line="360" w:lineRule="auto"/>
        <w:ind w:firstLine="709"/>
        <w:jc w:val="both"/>
        <w:rPr>
          <w:rFonts w:ascii="Times New Roman" w:hAnsi="Times New Roman"/>
          <w:sz w:val="28"/>
          <w:szCs w:val="28"/>
        </w:rPr>
      </w:pPr>
      <w:r w:rsidRPr="001E2F5D">
        <w:rPr>
          <w:rFonts w:ascii="Times New Roman" w:hAnsi="Times New Roman"/>
          <w:sz w:val="28"/>
          <w:szCs w:val="28"/>
        </w:rPr>
        <w:t>Коэффициент автономии (финансовой независимости) показывает долю активов предприятия, которые обеспечиваются собственными средствами:</w:t>
      </w:r>
    </w:p>
    <w:p w:rsidR="002B11A7" w:rsidRPr="001E2F5D" w:rsidRDefault="002B11A7" w:rsidP="002B11A7">
      <w:pPr>
        <w:spacing w:after="0" w:line="360" w:lineRule="auto"/>
        <w:ind w:firstLine="709"/>
        <w:jc w:val="both"/>
        <w:rPr>
          <w:rFonts w:ascii="Times New Roman" w:hAnsi="Times New Roman"/>
          <w:sz w:val="28"/>
          <w:szCs w:val="28"/>
        </w:rPr>
      </w:pPr>
    </w:p>
    <w:p w:rsidR="002B11A7" w:rsidRDefault="002B11A7" w:rsidP="00E60762">
      <w:pPr>
        <w:spacing w:after="0" w:line="360" w:lineRule="auto"/>
        <w:jc w:val="right"/>
        <w:rPr>
          <w:rFonts w:ascii="Times New Roman" w:hAnsi="Times New Roman"/>
          <w:sz w:val="28"/>
          <w:szCs w:val="28"/>
        </w:rPr>
      </w:pPr>
      <w:proofErr w:type="spellStart"/>
      <w:r>
        <w:rPr>
          <w:rFonts w:ascii="Times New Roman" w:hAnsi="Times New Roman"/>
          <w:sz w:val="28"/>
          <w:szCs w:val="28"/>
        </w:rPr>
        <w:t>Кфн</w:t>
      </w:r>
      <w:proofErr w:type="spellEnd"/>
      <w:r>
        <w:rPr>
          <w:rFonts w:ascii="Times New Roman" w:hAnsi="Times New Roman"/>
          <w:sz w:val="28"/>
          <w:szCs w:val="28"/>
        </w:rPr>
        <w:t xml:space="preserve"> = СС / СА,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E2F5D">
        <w:rPr>
          <w:rFonts w:ascii="Times New Roman" w:hAnsi="Times New Roman"/>
          <w:sz w:val="28"/>
          <w:szCs w:val="28"/>
        </w:rPr>
        <w:t>(</w:t>
      </w:r>
      <w:r>
        <w:rPr>
          <w:rFonts w:ascii="Times New Roman" w:hAnsi="Times New Roman"/>
          <w:sz w:val="28"/>
          <w:szCs w:val="28"/>
        </w:rPr>
        <w:t>28</w:t>
      </w:r>
      <w:r w:rsidRPr="001E2F5D">
        <w:rPr>
          <w:rFonts w:ascii="Times New Roman" w:hAnsi="Times New Roman"/>
          <w:sz w:val="28"/>
          <w:szCs w:val="28"/>
        </w:rPr>
        <w:t>)</w:t>
      </w:r>
    </w:p>
    <w:p w:rsidR="002B11A7" w:rsidRPr="001E2F5D" w:rsidRDefault="002B11A7" w:rsidP="002B11A7">
      <w:pPr>
        <w:spacing w:after="0" w:line="360" w:lineRule="auto"/>
        <w:ind w:firstLine="709"/>
        <w:jc w:val="right"/>
        <w:rPr>
          <w:rFonts w:ascii="Times New Roman" w:hAnsi="Times New Roman"/>
          <w:sz w:val="28"/>
          <w:szCs w:val="28"/>
        </w:rPr>
      </w:pPr>
    </w:p>
    <w:p w:rsidR="002B11A7" w:rsidRPr="001E2F5D"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Повышение (</w:t>
      </w:r>
      <w:proofErr w:type="spellStart"/>
      <w:r>
        <w:rPr>
          <w:rFonts w:ascii="Times New Roman" w:hAnsi="Times New Roman"/>
          <w:sz w:val="28"/>
          <w:szCs w:val="28"/>
        </w:rPr>
        <w:t>Кфн</w:t>
      </w:r>
      <w:proofErr w:type="spellEnd"/>
      <w:r>
        <w:rPr>
          <w:rFonts w:ascii="Times New Roman" w:hAnsi="Times New Roman"/>
          <w:sz w:val="28"/>
          <w:szCs w:val="28"/>
        </w:rPr>
        <w:t xml:space="preserve">) </w:t>
      </w:r>
      <w:r w:rsidRPr="001E2F5D">
        <w:rPr>
          <w:rFonts w:ascii="Times New Roman" w:hAnsi="Times New Roman"/>
          <w:sz w:val="28"/>
          <w:szCs w:val="28"/>
        </w:rPr>
        <w:t>указывает на уменьшение доли активов обеспеченных за счет обязательств.</w:t>
      </w:r>
    </w:p>
    <w:p w:rsidR="002B11A7" w:rsidRDefault="002B11A7" w:rsidP="002B11A7">
      <w:pPr>
        <w:spacing w:after="0" w:line="360" w:lineRule="auto"/>
        <w:ind w:firstLine="709"/>
        <w:jc w:val="both"/>
        <w:rPr>
          <w:rFonts w:ascii="Times New Roman" w:hAnsi="Times New Roman"/>
          <w:sz w:val="28"/>
          <w:szCs w:val="28"/>
        </w:rPr>
      </w:pPr>
      <w:r w:rsidRPr="001E2F5D">
        <w:rPr>
          <w:rFonts w:ascii="Times New Roman" w:hAnsi="Times New Roman"/>
          <w:sz w:val="28"/>
          <w:szCs w:val="28"/>
        </w:rPr>
        <w:t>Коэффициент обеспеченности собственными оборотными средствами определяет степень обеспеченности организации собственными оборотными средствами, необходимыми для ее финансовой устойчивости:</w:t>
      </w:r>
    </w:p>
    <w:p w:rsidR="002B11A7" w:rsidRDefault="002B11A7" w:rsidP="00E60762">
      <w:pPr>
        <w:spacing w:after="0" w:line="360" w:lineRule="auto"/>
        <w:jc w:val="right"/>
        <w:rPr>
          <w:rFonts w:ascii="Times New Roman" w:hAnsi="Times New Roman"/>
          <w:sz w:val="28"/>
          <w:szCs w:val="28"/>
        </w:rPr>
      </w:pPr>
      <w:proofErr w:type="spellStart"/>
      <w:r>
        <w:rPr>
          <w:rFonts w:ascii="Times New Roman" w:hAnsi="Times New Roman"/>
          <w:sz w:val="28"/>
          <w:szCs w:val="28"/>
        </w:rPr>
        <w:t>Ксос</w:t>
      </w:r>
      <w:proofErr w:type="spellEnd"/>
      <w:r>
        <w:rPr>
          <w:rFonts w:ascii="Times New Roman" w:hAnsi="Times New Roman"/>
          <w:sz w:val="28"/>
          <w:szCs w:val="28"/>
        </w:rPr>
        <w:t xml:space="preserve"> = (СС – СВА) / ОА,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E2F5D">
        <w:rPr>
          <w:rFonts w:ascii="Times New Roman" w:hAnsi="Times New Roman"/>
          <w:sz w:val="28"/>
          <w:szCs w:val="28"/>
        </w:rPr>
        <w:t>(</w:t>
      </w:r>
      <w:r>
        <w:rPr>
          <w:rFonts w:ascii="Times New Roman" w:hAnsi="Times New Roman"/>
          <w:sz w:val="28"/>
          <w:szCs w:val="28"/>
        </w:rPr>
        <w:t>29</w:t>
      </w:r>
      <w:r w:rsidRPr="001E2F5D">
        <w:rPr>
          <w:rFonts w:ascii="Times New Roman" w:hAnsi="Times New Roman"/>
          <w:sz w:val="28"/>
          <w:szCs w:val="28"/>
        </w:rPr>
        <w:t>)</w:t>
      </w:r>
    </w:p>
    <w:p w:rsidR="00127D77" w:rsidRPr="001E2F5D" w:rsidRDefault="00127D77" w:rsidP="00E60762">
      <w:pPr>
        <w:spacing w:after="0" w:line="360" w:lineRule="auto"/>
        <w:jc w:val="right"/>
        <w:rPr>
          <w:rFonts w:ascii="Times New Roman" w:hAnsi="Times New Roman"/>
          <w:sz w:val="28"/>
          <w:szCs w:val="28"/>
        </w:rPr>
      </w:pPr>
    </w:p>
    <w:p w:rsidR="002B11A7" w:rsidRPr="001E2F5D" w:rsidRDefault="002B11A7" w:rsidP="002B11A7">
      <w:pPr>
        <w:spacing w:after="0" w:line="360" w:lineRule="auto"/>
        <w:ind w:firstLine="709"/>
        <w:jc w:val="both"/>
        <w:rPr>
          <w:rFonts w:ascii="Times New Roman" w:hAnsi="Times New Roman"/>
          <w:sz w:val="28"/>
          <w:szCs w:val="28"/>
        </w:rPr>
      </w:pPr>
      <w:r w:rsidRPr="001E2F5D">
        <w:rPr>
          <w:rFonts w:ascii="Times New Roman" w:hAnsi="Times New Roman"/>
          <w:sz w:val="28"/>
          <w:szCs w:val="28"/>
        </w:rPr>
        <w:t>Увеличение этого коэффициента указывает на рост доли собственных средств в оборотных активах и повышение финансовой устойчивости предприятия.</w:t>
      </w:r>
    </w:p>
    <w:p w:rsidR="002B11A7" w:rsidRDefault="002B11A7" w:rsidP="002B11A7">
      <w:pPr>
        <w:spacing w:after="0" w:line="360" w:lineRule="auto"/>
        <w:ind w:firstLine="709"/>
        <w:jc w:val="both"/>
        <w:rPr>
          <w:rFonts w:ascii="Times New Roman" w:hAnsi="Times New Roman"/>
          <w:sz w:val="28"/>
          <w:szCs w:val="28"/>
        </w:rPr>
      </w:pPr>
      <w:r w:rsidRPr="001E2F5D">
        <w:rPr>
          <w:rFonts w:ascii="Times New Roman" w:hAnsi="Times New Roman"/>
          <w:sz w:val="28"/>
          <w:szCs w:val="28"/>
        </w:rPr>
        <w:t>Показатель отношения дебиторской задолженности к совокупным активам:</w:t>
      </w:r>
    </w:p>
    <w:p w:rsidR="002B11A7" w:rsidRPr="001E2F5D" w:rsidRDefault="002B11A7" w:rsidP="002B11A7">
      <w:pPr>
        <w:spacing w:after="0" w:line="360" w:lineRule="auto"/>
        <w:ind w:firstLine="709"/>
        <w:jc w:val="both"/>
        <w:rPr>
          <w:rFonts w:ascii="Times New Roman" w:hAnsi="Times New Roman"/>
          <w:sz w:val="28"/>
          <w:szCs w:val="28"/>
        </w:rPr>
      </w:pPr>
    </w:p>
    <w:p w:rsidR="002B11A7" w:rsidRDefault="002B11A7" w:rsidP="00E60762">
      <w:pPr>
        <w:spacing w:after="0" w:line="360" w:lineRule="auto"/>
        <w:jc w:val="right"/>
        <w:rPr>
          <w:rFonts w:ascii="Times New Roman" w:hAnsi="Times New Roman"/>
          <w:sz w:val="28"/>
          <w:szCs w:val="28"/>
        </w:rPr>
      </w:pPr>
      <w:proofErr w:type="spellStart"/>
      <w:r w:rsidRPr="001E2F5D">
        <w:rPr>
          <w:rFonts w:ascii="Times New Roman" w:hAnsi="Times New Roman"/>
          <w:sz w:val="28"/>
          <w:szCs w:val="28"/>
        </w:rPr>
        <w:t>Кдз</w:t>
      </w:r>
      <w:proofErr w:type="spellEnd"/>
      <w:r>
        <w:rPr>
          <w:rFonts w:ascii="Times New Roman" w:hAnsi="Times New Roman"/>
          <w:sz w:val="28"/>
          <w:szCs w:val="28"/>
        </w:rPr>
        <w:t xml:space="preserve"> = (ДДЗ + КДЗ + ПОАВ</w:t>
      </w:r>
      <w:proofErr w:type="gramStart"/>
      <w:r>
        <w:rPr>
          <w:rFonts w:ascii="Times New Roman" w:hAnsi="Times New Roman"/>
          <w:sz w:val="28"/>
          <w:szCs w:val="28"/>
        </w:rPr>
        <w:t>) :</w:t>
      </w:r>
      <w:proofErr w:type="gramEnd"/>
      <w:r>
        <w:rPr>
          <w:rFonts w:ascii="Times New Roman" w:hAnsi="Times New Roman"/>
          <w:sz w:val="28"/>
          <w:szCs w:val="28"/>
        </w:rPr>
        <w:t xml:space="preserve"> СА,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E2F5D">
        <w:rPr>
          <w:rFonts w:ascii="Times New Roman" w:hAnsi="Times New Roman"/>
          <w:sz w:val="28"/>
          <w:szCs w:val="28"/>
        </w:rPr>
        <w:t>(</w:t>
      </w:r>
      <w:r>
        <w:rPr>
          <w:rFonts w:ascii="Times New Roman" w:hAnsi="Times New Roman"/>
          <w:sz w:val="28"/>
          <w:szCs w:val="28"/>
        </w:rPr>
        <w:t>30</w:t>
      </w:r>
      <w:r w:rsidRPr="001E2F5D">
        <w:rPr>
          <w:rFonts w:ascii="Times New Roman" w:hAnsi="Times New Roman"/>
          <w:sz w:val="28"/>
          <w:szCs w:val="28"/>
        </w:rPr>
        <w:t>)</w:t>
      </w:r>
    </w:p>
    <w:p w:rsidR="002B11A7" w:rsidRPr="001E2F5D" w:rsidRDefault="002B11A7" w:rsidP="002B11A7">
      <w:pPr>
        <w:spacing w:after="0" w:line="360" w:lineRule="auto"/>
        <w:ind w:firstLine="709"/>
        <w:jc w:val="right"/>
        <w:rPr>
          <w:rFonts w:ascii="Times New Roman" w:hAnsi="Times New Roman"/>
          <w:sz w:val="28"/>
          <w:szCs w:val="28"/>
        </w:rPr>
      </w:pPr>
    </w:p>
    <w:p w:rsidR="002B11A7" w:rsidRDefault="002B11A7" w:rsidP="002B11A7">
      <w:pPr>
        <w:spacing w:after="0" w:line="360" w:lineRule="auto"/>
        <w:ind w:firstLine="709"/>
        <w:jc w:val="both"/>
        <w:rPr>
          <w:rFonts w:ascii="Times New Roman" w:hAnsi="Times New Roman"/>
          <w:sz w:val="28"/>
          <w:szCs w:val="28"/>
        </w:rPr>
      </w:pPr>
      <w:r w:rsidRPr="001E2F5D">
        <w:rPr>
          <w:rFonts w:ascii="Times New Roman" w:hAnsi="Times New Roman"/>
          <w:sz w:val="28"/>
          <w:szCs w:val="28"/>
        </w:rPr>
        <w:t xml:space="preserve">Рост рассматриваемого коэффициента указывает на рост доли дебиторской задолженности в валюте баланса. В предельном случае, когда </w:t>
      </w:r>
      <w:proofErr w:type="spellStart"/>
      <w:r w:rsidRPr="001E2F5D">
        <w:rPr>
          <w:rFonts w:ascii="Times New Roman" w:hAnsi="Times New Roman"/>
          <w:sz w:val="28"/>
          <w:szCs w:val="28"/>
        </w:rPr>
        <w:t>Кдз</w:t>
      </w:r>
      <w:proofErr w:type="spellEnd"/>
      <w:r w:rsidRPr="001E2F5D">
        <w:rPr>
          <w:rFonts w:ascii="Times New Roman" w:hAnsi="Times New Roman"/>
          <w:sz w:val="28"/>
          <w:szCs w:val="28"/>
        </w:rPr>
        <w:t xml:space="preserve"> = 1, все активы состоят из дебиторской задолженности и потенциальных оборотных активов.</w:t>
      </w:r>
    </w:p>
    <w:p w:rsidR="002B11A7" w:rsidRDefault="002B11A7" w:rsidP="002B11A7">
      <w:pPr>
        <w:spacing w:after="0" w:line="360" w:lineRule="auto"/>
        <w:ind w:firstLine="709"/>
        <w:jc w:val="both"/>
        <w:rPr>
          <w:rFonts w:ascii="Times New Roman" w:hAnsi="Times New Roman"/>
          <w:bCs/>
          <w:sz w:val="28"/>
          <w:szCs w:val="28"/>
        </w:rPr>
      </w:pPr>
      <w:r>
        <w:rPr>
          <w:rFonts w:ascii="Times New Roman" w:hAnsi="Times New Roman"/>
          <w:sz w:val="28"/>
          <w:szCs w:val="28"/>
        </w:rPr>
        <w:t xml:space="preserve">Расчет </w:t>
      </w:r>
      <w:r>
        <w:rPr>
          <w:rFonts w:ascii="Times New Roman" w:hAnsi="Times New Roman"/>
          <w:bCs/>
          <w:sz w:val="28"/>
          <w:szCs w:val="28"/>
        </w:rPr>
        <w:t>коэффициентов,</w:t>
      </w:r>
      <w:r w:rsidRPr="001C2846">
        <w:rPr>
          <w:rFonts w:ascii="Times New Roman" w:hAnsi="Times New Roman"/>
          <w:bCs/>
          <w:sz w:val="28"/>
          <w:szCs w:val="28"/>
        </w:rPr>
        <w:t xml:space="preserve"> характеризующие финансовое состояние предприятия</w:t>
      </w:r>
      <w:r>
        <w:rPr>
          <w:rFonts w:ascii="Times New Roman" w:hAnsi="Times New Roman"/>
          <w:bCs/>
          <w:sz w:val="28"/>
          <w:szCs w:val="28"/>
        </w:rPr>
        <w:t>, полученные данные приведены в таблице 5:</w:t>
      </w:r>
    </w:p>
    <w:p w:rsidR="002B11A7" w:rsidRDefault="002B11A7" w:rsidP="002B11A7">
      <w:pPr>
        <w:spacing w:after="0" w:line="360" w:lineRule="auto"/>
        <w:ind w:firstLine="709"/>
        <w:jc w:val="both"/>
        <w:rPr>
          <w:rFonts w:ascii="Times New Roman" w:hAnsi="Times New Roman"/>
          <w:color w:val="000000"/>
          <w:sz w:val="28"/>
          <w:szCs w:val="28"/>
        </w:rPr>
      </w:pPr>
      <w:r w:rsidRPr="00744CE8">
        <w:rPr>
          <w:rFonts w:ascii="Times New Roman" w:hAnsi="Times New Roman"/>
          <w:color w:val="000000"/>
          <w:sz w:val="28"/>
          <w:szCs w:val="28"/>
        </w:rPr>
        <w:t>(</w:t>
      </w:r>
      <w:proofErr w:type="spellStart"/>
      <w:r w:rsidRPr="00744CE8">
        <w:rPr>
          <w:rFonts w:ascii="Times New Roman" w:hAnsi="Times New Roman"/>
          <w:color w:val="000000"/>
          <w:sz w:val="28"/>
          <w:szCs w:val="28"/>
        </w:rPr>
        <w:t>Кфн</w:t>
      </w:r>
      <w:proofErr w:type="spellEnd"/>
      <w:r w:rsidRPr="00744CE8">
        <w:rPr>
          <w:rFonts w:ascii="Times New Roman" w:hAnsi="Times New Roman"/>
          <w:color w:val="000000"/>
          <w:sz w:val="28"/>
          <w:szCs w:val="28"/>
        </w:rPr>
        <w:t>) Коэффициент автономии (финансовой независимости)</w:t>
      </w:r>
    </w:p>
    <w:p w:rsidR="002B11A7" w:rsidRDefault="002B11A7" w:rsidP="002B11A7">
      <w:pPr>
        <w:spacing w:after="0" w:line="360" w:lineRule="auto"/>
        <w:ind w:firstLine="709"/>
        <w:jc w:val="both"/>
        <w:rPr>
          <w:rFonts w:ascii="Times New Roman" w:hAnsi="Times New Roman"/>
          <w:color w:val="000000"/>
          <w:sz w:val="28"/>
          <w:szCs w:val="28"/>
        </w:rPr>
      </w:pPr>
      <w:proofErr w:type="spellStart"/>
      <w:r w:rsidRPr="00744CE8">
        <w:rPr>
          <w:rFonts w:ascii="Times New Roman" w:hAnsi="Times New Roman"/>
          <w:color w:val="000000"/>
          <w:sz w:val="28"/>
          <w:szCs w:val="28"/>
        </w:rPr>
        <w:t>Кфн</w:t>
      </w:r>
      <w:proofErr w:type="spellEnd"/>
      <w:r>
        <w:rPr>
          <w:rFonts w:ascii="Times New Roman" w:hAnsi="Times New Roman"/>
          <w:color w:val="000000"/>
          <w:sz w:val="28"/>
          <w:szCs w:val="28"/>
        </w:rPr>
        <w:t xml:space="preserve"> 2017 г. = </w:t>
      </w:r>
      <w:proofErr w:type="gramStart"/>
      <w:r>
        <w:rPr>
          <w:rFonts w:ascii="Times New Roman" w:hAnsi="Times New Roman"/>
          <w:color w:val="000000"/>
          <w:sz w:val="28"/>
          <w:szCs w:val="28"/>
        </w:rPr>
        <w:t xml:space="preserve">730 </w:t>
      </w:r>
      <w:r>
        <w:rPr>
          <w:rFonts w:ascii="Times New Roman" w:hAnsi="Times New Roman"/>
          <w:sz w:val="28"/>
          <w:szCs w:val="28"/>
        </w:rPr>
        <w:t>:</w:t>
      </w:r>
      <w:proofErr w:type="gramEnd"/>
      <w:r>
        <w:rPr>
          <w:rFonts w:ascii="Times New Roman" w:hAnsi="Times New Roman"/>
          <w:sz w:val="28"/>
          <w:szCs w:val="28"/>
        </w:rPr>
        <w:t xml:space="preserve"> </w:t>
      </w:r>
      <w:r>
        <w:rPr>
          <w:rFonts w:ascii="Times New Roman" w:hAnsi="Times New Roman"/>
          <w:color w:val="000000"/>
          <w:sz w:val="28"/>
          <w:szCs w:val="28"/>
        </w:rPr>
        <w:t xml:space="preserve">25093 = </w:t>
      </w:r>
      <w:r w:rsidRPr="00744CE8">
        <w:rPr>
          <w:rFonts w:ascii="Times New Roman" w:hAnsi="Times New Roman"/>
          <w:color w:val="000000"/>
          <w:sz w:val="28"/>
          <w:szCs w:val="28"/>
        </w:rPr>
        <w:t>0,0290</w:t>
      </w:r>
    </w:p>
    <w:p w:rsidR="002B11A7" w:rsidRDefault="002B11A7" w:rsidP="002B11A7">
      <w:pPr>
        <w:spacing w:after="0" w:line="360" w:lineRule="auto"/>
        <w:ind w:firstLine="709"/>
        <w:jc w:val="both"/>
        <w:rPr>
          <w:rFonts w:ascii="Times New Roman" w:hAnsi="Times New Roman"/>
          <w:color w:val="000000"/>
          <w:sz w:val="28"/>
          <w:szCs w:val="28"/>
        </w:rPr>
      </w:pPr>
      <w:proofErr w:type="spellStart"/>
      <w:r w:rsidRPr="00744CE8">
        <w:rPr>
          <w:rFonts w:ascii="Times New Roman" w:hAnsi="Times New Roman"/>
          <w:color w:val="000000"/>
          <w:sz w:val="28"/>
          <w:szCs w:val="28"/>
        </w:rPr>
        <w:t>Кфн</w:t>
      </w:r>
      <w:proofErr w:type="spellEnd"/>
      <w:r>
        <w:rPr>
          <w:rFonts w:ascii="Times New Roman" w:hAnsi="Times New Roman"/>
          <w:color w:val="000000"/>
          <w:sz w:val="28"/>
          <w:szCs w:val="28"/>
        </w:rPr>
        <w:t xml:space="preserve"> 2018 г. </w:t>
      </w:r>
      <w:proofErr w:type="gramStart"/>
      <w:r>
        <w:rPr>
          <w:rFonts w:ascii="Times New Roman" w:hAnsi="Times New Roman"/>
          <w:color w:val="000000"/>
          <w:sz w:val="28"/>
          <w:szCs w:val="28"/>
        </w:rPr>
        <w:t>=  2250</w:t>
      </w:r>
      <w:proofErr w:type="gramEnd"/>
      <w:r>
        <w:rPr>
          <w:rFonts w:ascii="Times New Roman" w:hAnsi="Times New Roman"/>
          <w:color w:val="000000"/>
          <w:sz w:val="28"/>
          <w:szCs w:val="28"/>
        </w:rPr>
        <w:t xml:space="preserve"> </w:t>
      </w:r>
      <w:r>
        <w:rPr>
          <w:rFonts w:ascii="Times New Roman" w:hAnsi="Times New Roman"/>
          <w:sz w:val="28"/>
          <w:szCs w:val="28"/>
        </w:rPr>
        <w:t xml:space="preserve">: </w:t>
      </w:r>
      <w:r>
        <w:rPr>
          <w:rFonts w:ascii="Times New Roman" w:hAnsi="Times New Roman"/>
          <w:color w:val="000000"/>
          <w:sz w:val="28"/>
          <w:szCs w:val="28"/>
        </w:rPr>
        <w:t xml:space="preserve">44818 = </w:t>
      </w:r>
      <w:r w:rsidRPr="00744CE8">
        <w:rPr>
          <w:rFonts w:ascii="Times New Roman" w:hAnsi="Times New Roman"/>
          <w:color w:val="000000"/>
          <w:sz w:val="28"/>
          <w:szCs w:val="28"/>
        </w:rPr>
        <w:t>0,0502</w:t>
      </w:r>
    </w:p>
    <w:p w:rsidR="002B11A7" w:rsidRDefault="002B11A7" w:rsidP="002B11A7">
      <w:pPr>
        <w:spacing w:after="0" w:line="360" w:lineRule="auto"/>
        <w:ind w:firstLine="709"/>
        <w:jc w:val="both"/>
        <w:rPr>
          <w:rFonts w:ascii="Times New Roman" w:hAnsi="Times New Roman"/>
          <w:color w:val="000000"/>
          <w:sz w:val="28"/>
          <w:szCs w:val="28"/>
        </w:rPr>
      </w:pPr>
      <w:r w:rsidRPr="00744CE8">
        <w:rPr>
          <w:rFonts w:ascii="Times New Roman" w:hAnsi="Times New Roman"/>
          <w:color w:val="000000"/>
          <w:sz w:val="28"/>
          <w:szCs w:val="28"/>
        </w:rPr>
        <w:t>(</w:t>
      </w:r>
      <w:proofErr w:type="spellStart"/>
      <w:r w:rsidRPr="00744CE8">
        <w:rPr>
          <w:rFonts w:ascii="Times New Roman" w:hAnsi="Times New Roman"/>
          <w:color w:val="000000"/>
          <w:sz w:val="28"/>
          <w:szCs w:val="28"/>
        </w:rPr>
        <w:t>Ксос</w:t>
      </w:r>
      <w:proofErr w:type="spellEnd"/>
      <w:r w:rsidRPr="00744CE8">
        <w:rPr>
          <w:rFonts w:ascii="Times New Roman" w:hAnsi="Times New Roman"/>
          <w:color w:val="000000"/>
          <w:sz w:val="28"/>
          <w:szCs w:val="28"/>
        </w:rPr>
        <w:t>) Коэффициент обеспеченности собственными оборотными средствами</w:t>
      </w:r>
    </w:p>
    <w:p w:rsidR="002B11A7" w:rsidRDefault="002B11A7" w:rsidP="002B11A7">
      <w:pPr>
        <w:spacing w:after="0" w:line="360" w:lineRule="auto"/>
        <w:ind w:firstLine="709"/>
        <w:jc w:val="both"/>
        <w:rPr>
          <w:rFonts w:ascii="Times New Roman" w:hAnsi="Times New Roman"/>
          <w:color w:val="000000"/>
          <w:sz w:val="28"/>
          <w:szCs w:val="28"/>
        </w:rPr>
      </w:pPr>
      <w:proofErr w:type="spellStart"/>
      <w:r w:rsidRPr="00744CE8">
        <w:rPr>
          <w:rFonts w:ascii="Times New Roman" w:hAnsi="Times New Roman"/>
          <w:color w:val="000000"/>
          <w:sz w:val="28"/>
          <w:szCs w:val="28"/>
        </w:rPr>
        <w:t>Ксос</w:t>
      </w:r>
      <w:proofErr w:type="spellEnd"/>
      <w:r>
        <w:rPr>
          <w:rFonts w:ascii="Times New Roman" w:hAnsi="Times New Roman"/>
          <w:color w:val="000000"/>
          <w:sz w:val="28"/>
          <w:szCs w:val="28"/>
        </w:rPr>
        <w:t xml:space="preserve"> 2017 г. = (730 - 496</w:t>
      </w:r>
      <w:proofErr w:type="gramStart"/>
      <w:r>
        <w:rPr>
          <w:rFonts w:ascii="Times New Roman" w:hAnsi="Times New Roman"/>
          <w:color w:val="000000"/>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w:t>
      </w:r>
      <w:r>
        <w:rPr>
          <w:rFonts w:ascii="Times New Roman" w:hAnsi="Times New Roman"/>
          <w:color w:val="000000"/>
          <w:sz w:val="28"/>
          <w:szCs w:val="28"/>
        </w:rPr>
        <w:t xml:space="preserve">24597 = </w:t>
      </w:r>
      <w:r w:rsidRPr="00744CE8">
        <w:rPr>
          <w:rFonts w:ascii="Times New Roman" w:hAnsi="Times New Roman"/>
          <w:color w:val="000000"/>
          <w:sz w:val="28"/>
          <w:szCs w:val="28"/>
        </w:rPr>
        <w:t>0,0095</w:t>
      </w:r>
    </w:p>
    <w:p w:rsidR="002B11A7" w:rsidRDefault="002B11A7" w:rsidP="002B11A7">
      <w:pPr>
        <w:spacing w:after="0" w:line="360" w:lineRule="auto"/>
        <w:ind w:firstLine="709"/>
        <w:jc w:val="both"/>
        <w:rPr>
          <w:rFonts w:ascii="Times New Roman" w:hAnsi="Times New Roman"/>
          <w:color w:val="000000"/>
          <w:sz w:val="28"/>
          <w:szCs w:val="28"/>
        </w:rPr>
      </w:pPr>
      <w:proofErr w:type="spellStart"/>
      <w:r w:rsidRPr="00744CE8">
        <w:rPr>
          <w:rFonts w:ascii="Times New Roman" w:hAnsi="Times New Roman"/>
          <w:color w:val="000000"/>
          <w:sz w:val="28"/>
          <w:szCs w:val="28"/>
        </w:rPr>
        <w:t>Ксос</w:t>
      </w:r>
      <w:proofErr w:type="spellEnd"/>
      <w:r>
        <w:rPr>
          <w:rFonts w:ascii="Times New Roman" w:hAnsi="Times New Roman"/>
          <w:color w:val="000000"/>
          <w:sz w:val="28"/>
          <w:szCs w:val="28"/>
        </w:rPr>
        <w:t xml:space="preserve"> 2018 г. = (2250 - 5885</w:t>
      </w:r>
      <w:proofErr w:type="gramStart"/>
      <w:r>
        <w:rPr>
          <w:rFonts w:ascii="Times New Roman" w:hAnsi="Times New Roman"/>
          <w:color w:val="000000"/>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w:t>
      </w:r>
      <w:r>
        <w:rPr>
          <w:rFonts w:ascii="Times New Roman" w:hAnsi="Times New Roman"/>
          <w:color w:val="000000"/>
          <w:sz w:val="28"/>
          <w:szCs w:val="28"/>
        </w:rPr>
        <w:t xml:space="preserve">38933 = </w:t>
      </w:r>
      <w:r w:rsidRPr="00744CE8">
        <w:rPr>
          <w:rFonts w:ascii="Times New Roman" w:hAnsi="Times New Roman"/>
          <w:color w:val="000000"/>
          <w:sz w:val="28"/>
          <w:szCs w:val="28"/>
        </w:rPr>
        <w:t>-0,0933</w:t>
      </w:r>
    </w:p>
    <w:p w:rsidR="002B11A7" w:rsidRDefault="002B11A7" w:rsidP="002B11A7">
      <w:pPr>
        <w:spacing w:after="0" w:line="360" w:lineRule="auto"/>
        <w:ind w:firstLine="709"/>
        <w:jc w:val="both"/>
        <w:rPr>
          <w:rFonts w:ascii="Times New Roman" w:hAnsi="Times New Roman"/>
          <w:color w:val="000000"/>
          <w:sz w:val="28"/>
          <w:szCs w:val="28"/>
        </w:rPr>
      </w:pPr>
      <w:r w:rsidRPr="00744CE8">
        <w:rPr>
          <w:rFonts w:ascii="Times New Roman" w:hAnsi="Times New Roman"/>
          <w:color w:val="000000"/>
          <w:sz w:val="28"/>
          <w:szCs w:val="28"/>
        </w:rPr>
        <w:t xml:space="preserve"> (</w:t>
      </w:r>
      <w:proofErr w:type="spellStart"/>
      <w:r w:rsidRPr="00744CE8">
        <w:rPr>
          <w:rFonts w:ascii="Times New Roman" w:hAnsi="Times New Roman"/>
          <w:color w:val="000000"/>
          <w:sz w:val="28"/>
          <w:szCs w:val="28"/>
        </w:rPr>
        <w:t>Кдз</w:t>
      </w:r>
      <w:proofErr w:type="spellEnd"/>
      <w:r w:rsidRPr="00744CE8">
        <w:rPr>
          <w:rFonts w:ascii="Times New Roman" w:hAnsi="Times New Roman"/>
          <w:color w:val="000000"/>
          <w:sz w:val="28"/>
          <w:szCs w:val="28"/>
        </w:rPr>
        <w:t>) Показатель отношения дебиторской задолженности к совокупным активам</w:t>
      </w:r>
    </w:p>
    <w:p w:rsidR="002B11A7" w:rsidRDefault="002B11A7" w:rsidP="002B11A7">
      <w:pPr>
        <w:spacing w:after="0" w:line="360" w:lineRule="auto"/>
        <w:ind w:firstLine="709"/>
        <w:jc w:val="both"/>
        <w:rPr>
          <w:rFonts w:ascii="Times New Roman" w:hAnsi="Times New Roman"/>
          <w:color w:val="000000"/>
          <w:sz w:val="28"/>
          <w:szCs w:val="28"/>
        </w:rPr>
      </w:pPr>
      <w:proofErr w:type="spellStart"/>
      <w:r w:rsidRPr="00744CE8">
        <w:rPr>
          <w:rFonts w:ascii="Times New Roman" w:hAnsi="Times New Roman"/>
          <w:color w:val="000000"/>
          <w:sz w:val="28"/>
          <w:szCs w:val="28"/>
        </w:rPr>
        <w:t>Кдз</w:t>
      </w:r>
      <w:proofErr w:type="spellEnd"/>
      <w:r>
        <w:rPr>
          <w:rFonts w:ascii="Times New Roman" w:hAnsi="Times New Roman"/>
          <w:color w:val="000000"/>
          <w:sz w:val="28"/>
          <w:szCs w:val="28"/>
        </w:rPr>
        <w:t xml:space="preserve"> 2017 г. = (13708 + 0</w:t>
      </w:r>
      <w:proofErr w:type="gramStart"/>
      <w:r>
        <w:rPr>
          <w:rFonts w:ascii="Times New Roman" w:hAnsi="Times New Roman"/>
          <w:color w:val="000000"/>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w:t>
      </w:r>
      <w:r>
        <w:rPr>
          <w:rFonts w:ascii="Times New Roman" w:hAnsi="Times New Roman"/>
          <w:color w:val="000000"/>
          <w:sz w:val="28"/>
          <w:szCs w:val="28"/>
        </w:rPr>
        <w:t xml:space="preserve">25093 = </w:t>
      </w:r>
      <w:r w:rsidRPr="00744CE8">
        <w:rPr>
          <w:rFonts w:ascii="Times New Roman" w:hAnsi="Times New Roman"/>
          <w:color w:val="000000"/>
          <w:sz w:val="28"/>
          <w:szCs w:val="28"/>
        </w:rPr>
        <w:t>0,5462</w:t>
      </w:r>
    </w:p>
    <w:p w:rsidR="002B11A7" w:rsidRDefault="002B11A7" w:rsidP="002B11A7">
      <w:pPr>
        <w:spacing w:after="0" w:line="360" w:lineRule="auto"/>
        <w:ind w:firstLine="709"/>
        <w:jc w:val="both"/>
        <w:rPr>
          <w:rFonts w:ascii="Times New Roman" w:hAnsi="Times New Roman"/>
          <w:color w:val="000000"/>
          <w:sz w:val="28"/>
          <w:szCs w:val="28"/>
        </w:rPr>
      </w:pPr>
      <w:proofErr w:type="spellStart"/>
      <w:r w:rsidRPr="00744CE8">
        <w:rPr>
          <w:rFonts w:ascii="Times New Roman" w:hAnsi="Times New Roman"/>
          <w:color w:val="000000"/>
          <w:sz w:val="28"/>
          <w:szCs w:val="28"/>
        </w:rPr>
        <w:t>Кдз</w:t>
      </w:r>
      <w:proofErr w:type="spellEnd"/>
      <w:r>
        <w:rPr>
          <w:rFonts w:ascii="Times New Roman" w:hAnsi="Times New Roman"/>
          <w:color w:val="000000"/>
          <w:sz w:val="28"/>
          <w:szCs w:val="28"/>
        </w:rPr>
        <w:t xml:space="preserve"> 2018 г. = (12782 + 0</w:t>
      </w:r>
      <w:proofErr w:type="gramStart"/>
      <w:r>
        <w:rPr>
          <w:rFonts w:ascii="Times New Roman" w:hAnsi="Times New Roman"/>
          <w:color w:val="000000"/>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w:t>
      </w:r>
      <w:r>
        <w:rPr>
          <w:rFonts w:ascii="Times New Roman" w:hAnsi="Times New Roman"/>
          <w:color w:val="000000"/>
          <w:sz w:val="28"/>
          <w:szCs w:val="28"/>
        </w:rPr>
        <w:t xml:space="preserve">44818 = </w:t>
      </w:r>
      <w:r w:rsidRPr="00744CE8">
        <w:rPr>
          <w:rFonts w:ascii="Times New Roman" w:hAnsi="Times New Roman"/>
          <w:color w:val="000000"/>
          <w:sz w:val="28"/>
          <w:szCs w:val="28"/>
        </w:rPr>
        <w:t>0,2851</w:t>
      </w:r>
    </w:p>
    <w:p w:rsidR="002B11A7" w:rsidRDefault="002B11A7" w:rsidP="002B11A7">
      <w:pPr>
        <w:spacing w:after="0" w:line="240" w:lineRule="auto"/>
        <w:jc w:val="both"/>
        <w:rPr>
          <w:rFonts w:ascii="Times New Roman" w:hAnsi="Times New Roman"/>
          <w:color w:val="000000"/>
          <w:sz w:val="28"/>
          <w:szCs w:val="28"/>
        </w:rPr>
      </w:pPr>
    </w:p>
    <w:p w:rsidR="002B11A7" w:rsidRDefault="002B11A7" w:rsidP="002B11A7">
      <w:pPr>
        <w:spacing w:after="0" w:line="240" w:lineRule="auto"/>
        <w:jc w:val="both"/>
        <w:rPr>
          <w:rFonts w:ascii="Times New Roman" w:hAnsi="Times New Roman"/>
          <w:color w:val="000000"/>
          <w:sz w:val="28"/>
          <w:szCs w:val="28"/>
        </w:rPr>
      </w:pPr>
    </w:p>
    <w:p w:rsidR="002B11A7" w:rsidRDefault="002B11A7" w:rsidP="002B11A7">
      <w:pPr>
        <w:spacing w:after="0" w:line="240" w:lineRule="auto"/>
        <w:jc w:val="both"/>
        <w:rPr>
          <w:rFonts w:ascii="Times New Roman" w:hAnsi="Times New Roman"/>
          <w:color w:val="000000"/>
          <w:sz w:val="28"/>
          <w:szCs w:val="28"/>
        </w:rPr>
      </w:pPr>
    </w:p>
    <w:p w:rsidR="002B11A7" w:rsidRDefault="002B11A7" w:rsidP="002B11A7">
      <w:pPr>
        <w:spacing w:after="0" w:line="240" w:lineRule="auto"/>
        <w:jc w:val="both"/>
        <w:rPr>
          <w:rFonts w:ascii="Times New Roman" w:hAnsi="Times New Roman"/>
          <w:color w:val="000000"/>
          <w:sz w:val="28"/>
          <w:szCs w:val="28"/>
        </w:rPr>
      </w:pPr>
    </w:p>
    <w:p w:rsidR="002B11A7" w:rsidRDefault="002B11A7" w:rsidP="002B11A7">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Таблица 6 - </w:t>
      </w:r>
      <w:r>
        <w:rPr>
          <w:rFonts w:ascii="Times New Roman" w:hAnsi="Times New Roman"/>
          <w:bCs/>
          <w:sz w:val="28"/>
          <w:szCs w:val="28"/>
        </w:rPr>
        <w:t>Коэффициенты</w:t>
      </w:r>
      <w:r w:rsidRPr="001C2846">
        <w:rPr>
          <w:rFonts w:ascii="Times New Roman" w:hAnsi="Times New Roman"/>
          <w:bCs/>
          <w:sz w:val="28"/>
          <w:szCs w:val="28"/>
        </w:rPr>
        <w:t xml:space="preserve"> характеризующие финансовое состояние предприятия</w:t>
      </w:r>
    </w:p>
    <w:tbl>
      <w:tblPr>
        <w:tblW w:w="9356" w:type="dxa"/>
        <w:tblInd w:w="108" w:type="dxa"/>
        <w:tblLook w:val="04A0" w:firstRow="1" w:lastRow="0" w:firstColumn="1" w:lastColumn="0" w:noHBand="0" w:noVBand="1"/>
      </w:tblPr>
      <w:tblGrid>
        <w:gridCol w:w="5526"/>
        <w:gridCol w:w="1849"/>
        <w:gridCol w:w="1981"/>
      </w:tblGrid>
      <w:tr w:rsidR="002B11A7" w:rsidRPr="00744CE8" w:rsidTr="00687564">
        <w:trPr>
          <w:trHeight w:val="282"/>
        </w:trPr>
        <w:tc>
          <w:tcPr>
            <w:tcW w:w="5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744CE8" w:rsidRDefault="002B11A7" w:rsidP="00687564">
            <w:pPr>
              <w:spacing w:after="0" w:line="360" w:lineRule="auto"/>
              <w:jc w:val="center"/>
              <w:rPr>
                <w:rFonts w:ascii="Times New Roman" w:hAnsi="Times New Roman"/>
                <w:color w:val="000000"/>
                <w:sz w:val="28"/>
                <w:szCs w:val="28"/>
              </w:rPr>
            </w:pPr>
            <w:r w:rsidRPr="00744CE8">
              <w:rPr>
                <w:rFonts w:ascii="Times New Roman" w:hAnsi="Times New Roman"/>
                <w:color w:val="000000"/>
                <w:sz w:val="28"/>
                <w:szCs w:val="28"/>
              </w:rPr>
              <w:t>Наименование показателей</w:t>
            </w:r>
          </w:p>
        </w:tc>
        <w:tc>
          <w:tcPr>
            <w:tcW w:w="1849" w:type="dxa"/>
            <w:tcBorders>
              <w:top w:val="single" w:sz="4" w:space="0" w:color="auto"/>
              <w:left w:val="nil"/>
              <w:bottom w:val="single" w:sz="4" w:space="0" w:color="auto"/>
              <w:right w:val="single" w:sz="4" w:space="0" w:color="auto"/>
            </w:tcBorders>
            <w:vAlign w:val="center"/>
          </w:tcPr>
          <w:p w:rsidR="002B11A7" w:rsidRPr="00744CE8" w:rsidRDefault="002B11A7" w:rsidP="00687564">
            <w:pPr>
              <w:spacing w:after="0" w:line="360" w:lineRule="auto"/>
              <w:jc w:val="center"/>
              <w:rPr>
                <w:rFonts w:ascii="Times New Roman" w:hAnsi="Times New Roman"/>
                <w:color w:val="000000"/>
                <w:sz w:val="28"/>
                <w:szCs w:val="28"/>
              </w:rPr>
            </w:pPr>
            <w:r w:rsidRPr="00744CE8">
              <w:rPr>
                <w:rFonts w:ascii="Times New Roman" w:hAnsi="Times New Roman"/>
                <w:color w:val="000000"/>
                <w:sz w:val="28"/>
                <w:szCs w:val="28"/>
              </w:rPr>
              <w:t>2017</w:t>
            </w:r>
            <w:r>
              <w:rPr>
                <w:rFonts w:ascii="Times New Roman" w:hAnsi="Times New Roman"/>
                <w:color w:val="000000"/>
                <w:sz w:val="28"/>
                <w:szCs w:val="28"/>
              </w:rPr>
              <w:t xml:space="preserve"> </w:t>
            </w:r>
            <w:r w:rsidRPr="00744CE8">
              <w:rPr>
                <w:rFonts w:ascii="Times New Roman" w:hAnsi="Times New Roman"/>
                <w:color w:val="000000"/>
                <w:sz w:val="28"/>
                <w:szCs w:val="28"/>
              </w:rPr>
              <w:t>г.</w:t>
            </w:r>
          </w:p>
        </w:tc>
        <w:tc>
          <w:tcPr>
            <w:tcW w:w="1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744CE8" w:rsidRDefault="002B11A7" w:rsidP="00687564">
            <w:pPr>
              <w:spacing w:after="0" w:line="360" w:lineRule="auto"/>
              <w:jc w:val="center"/>
              <w:rPr>
                <w:rFonts w:ascii="Times New Roman" w:hAnsi="Times New Roman"/>
                <w:color w:val="000000"/>
                <w:sz w:val="28"/>
                <w:szCs w:val="28"/>
              </w:rPr>
            </w:pPr>
            <w:r w:rsidRPr="00744CE8">
              <w:rPr>
                <w:rFonts w:ascii="Times New Roman" w:hAnsi="Times New Roman"/>
                <w:color w:val="000000"/>
                <w:sz w:val="28"/>
                <w:szCs w:val="28"/>
              </w:rPr>
              <w:t>2018</w:t>
            </w:r>
            <w:r>
              <w:rPr>
                <w:rFonts w:ascii="Times New Roman" w:hAnsi="Times New Roman"/>
                <w:color w:val="000000"/>
                <w:sz w:val="28"/>
                <w:szCs w:val="28"/>
              </w:rPr>
              <w:t xml:space="preserve"> </w:t>
            </w:r>
            <w:r w:rsidRPr="00744CE8">
              <w:rPr>
                <w:rFonts w:ascii="Times New Roman" w:hAnsi="Times New Roman"/>
                <w:color w:val="000000"/>
                <w:sz w:val="28"/>
                <w:szCs w:val="28"/>
              </w:rPr>
              <w:t>г.</w:t>
            </w:r>
          </w:p>
        </w:tc>
      </w:tr>
      <w:tr w:rsidR="002B11A7" w:rsidRPr="00744CE8" w:rsidTr="00687564">
        <w:trPr>
          <w:trHeight w:val="422"/>
        </w:trPr>
        <w:tc>
          <w:tcPr>
            <w:tcW w:w="5526" w:type="dxa"/>
            <w:tcBorders>
              <w:top w:val="nil"/>
              <w:left w:val="single" w:sz="4" w:space="0" w:color="auto"/>
              <w:bottom w:val="single" w:sz="4" w:space="0" w:color="auto"/>
              <w:right w:val="single" w:sz="4" w:space="0" w:color="auto"/>
            </w:tcBorders>
            <w:shd w:val="clear" w:color="auto" w:fill="auto"/>
            <w:noWrap/>
            <w:vAlign w:val="bottom"/>
            <w:hideMark/>
          </w:tcPr>
          <w:p w:rsidR="002B11A7" w:rsidRPr="00744CE8" w:rsidRDefault="002B11A7" w:rsidP="00687564">
            <w:pPr>
              <w:spacing w:after="0" w:line="360" w:lineRule="auto"/>
              <w:rPr>
                <w:rFonts w:ascii="Times New Roman" w:hAnsi="Times New Roman"/>
                <w:color w:val="000000"/>
                <w:sz w:val="28"/>
                <w:szCs w:val="28"/>
              </w:rPr>
            </w:pPr>
            <w:r w:rsidRPr="00744CE8">
              <w:rPr>
                <w:rFonts w:ascii="Times New Roman" w:hAnsi="Times New Roman"/>
                <w:color w:val="000000"/>
                <w:sz w:val="28"/>
                <w:szCs w:val="28"/>
              </w:rPr>
              <w:t>Коэффициент автономии (финансовой независимости)</w:t>
            </w:r>
          </w:p>
        </w:tc>
        <w:tc>
          <w:tcPr>
            <w:tcW w:w="1849" w:type="dxa"/>
            <w:tcBorders>
              <w:top w:val="single" w:sz="4" w:space="0" w:color="auto"/>
              <w:left w:val="nil"/>
              <w:bottom w:val="single" w:sz="4" w:space="0" w:color="auto"/>
              <w:right w:val="single" w:sz="4" w:space="0" w:color="auto"/>
            </w:tcBorders>
            <w:vAlign w:val="center"/>
          </w:tcPr>
          <w:p w:rsidR="002B11A7" w:rsidRPr="00744CE8" w:rsidRDefault="002B11A7" w:rsidP="00687564">
            <w:pPr>
              <w:spacing w:after="0" w:line="360" w:lineRule="auto"/>
              <w:jc w:val="center"/>
              <w:rPr>
                <w:rFonts w:ascii="Times New Roman" w:hAnsi="Times New Roman"/>
                <w:color w:val="000000"/>
                <w:sz w:val="28"/>
                <w:szCs w:val="28"/>
              </w:rPr>
            </w:pPr>
            <w:r w:rsidRPr="00744CE8">
              <w:rPr>
                <w:rFonts w:ascii="Times New Roman" w:hAnsi="Times New Roman"/>
                <w:color w:val="000000"/>
                <w:sz w:val="28"/>
                <w:szCs w:val="28"/>
              </w:rPr>
              <w:t>0,0290</w:t>
            </w:r>
          </w:p>
        </w:tc>
        <w:tc>
          <w:tcPr>
            <w:tcW w:w="1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744CE8" w:rsidRDefault="002B11A7" w:rsidP="00687564">
            <w:pPr>
              <w:spacing w:after="0" w:line="360" w:lineRule="auto"/>
              <w:jc w:val="center"/>
              <w:rPr>
                <w:rFonts w:ascii="Times New Roman" w:hAnsi="Times New Roman"/>
                <w:color w:val="000000"/>
                <w:sz w:val="28"/>
                <w:szCs w:val="28"/>
              </w:rPr>
            </w:pPr>
            <w:r w:rsidRPr="00744CE8">
              <w:rPr>
                <w:rFonts w:ascii="Times New Roman" w:hAnsi="Times New Roman"/>
                <w:color w:val="000000"/>
                <w:sz w:val="28"/>
                <w:szCs w:val="28"/>
              </w:rPr>
              <w:t>0,0502</w:t>
            </w:r>
          </w:p>
        </w:tc>
      </w:tr>
      <w:tr w:rsidR="002B11A7" w:rsidRPr="00744CE8" w:rsidTr="00687564">
        <w:trPr>
          <w:trHeight w:val="422"/>
        </w:trPr>
        <w:tc>
          <w:tcPr>
            <w:tcW w:w="5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1A7" w:rsidRPr="00744CE8" w:rsidRDefault="002B11A7" w:rsidP="00687564">
            <w:pPr>
              <w:spacing w:after="0" w:line="360" w:lineRule="auto"/>
              <w:rPr>
                <w:rFonts w:ascii="Times New Roman" w:hAnsi="Times New Roman"/>
                <w:color w:val="000000"/>
                <w:sz w:val="28"/>
                <w:szCs w:val="28"/>
              </w:rPr>
            </w:pPr>
            <w:r w:rsidRPr="00744CE8">
              <w:rPr>
                <w:rFonts w:ascii="Times New Roman" w:hAnsi="Times New Roman"/>
                <w:color w:val="000000"/>
                <w:sz w:val="28"/>
                <w:szCs w:val="28"/>
              </w:rPr>
              <w:t>Коэффициент обеспеченности собственными оборотными средствами</w:t>
            </w:r>
          </w:p>
        </w:tc>
        <w:tc>
          <w:tcPr>
            <w:tcW w:w="1849" w:type="dxa"/>
            <w:tcBorders>
              <w:top w:val="single" w:sz="4" w:space="0" w:color="auto"/>
              <w:left w:val="nil"/>
              <w:bottom w:val="single" w:sz="4" w:space="0" w:color="auto"/>
              <w:right w:val="single" w:sz="4" w:space="0" w:color="auto"/>
            </w:tcBorders>
            <w:vAlign w:val="center"/>
          </w:tcPr>
          <w:p w:rsidR="002B11A7" w:rsidRPr="00744CE8" w:rsidRDefault="002B11A7" w:rsidP="00687564">
            <w:pPr>
              <w:spacing w:after="0" w:line="360" w:lineRule="auto"/>
              <w:jc w:val="center"/>
              <w:rPr>
                <w:rFonts w:ascii="Times New Roman" w:hAnsi="Times New Roman"/>
                <w:color w:val="000000"/>
                <w:sz w:val="28"/>
                <w:szCs w:val="28"/>
              </w:rPr>
            </w:pPr>
            <w:r w:rsidRPr="00744CE8">
              <w:rPr>
                <w:rFonts w:ascii="Times New Roman" w:hAnsi="Times New Roman"/>
                <w:color w:val="000000"/>
                <w:sz w:val="28"/>
                <w:szCs w:val="28"/>
              </w:rPr>
              <w:t>0,0095</w:t>
            </w:r>
          </w:p>
        </w:tc>
        <w:tc>
          <w:tcPr>
            <w:tcW w:w="1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744CE8" w:rsidRDefault="002B11A7" w:rsidP="00687564">
            <w:pPr>
              <w:spacing w:after="0" w:line="360" w:lineRule="auto"/>
              <w:jc w:val="center"/>
              <w:rPr>
                <w:rFonts w:ascii="Times New Roman" w:hAnsi="Times New Roman"/>
                <w:color w:val="000000"/>
                <w:sz w:val="28"/>
                <w:szCs w:val="28"/>
              </w:rPr>
            </w:pPr>
            <w:r w:rsidRPr="00744CE8">
              <w:rPr>
                <w:rFonts w:ascii="Times New Roman" w:hAnsi="Times New Roman"/>
                <w:color w:val="000000"/>
                <w:sz w:val="28"/>
                <w:szCs w:val="28"/>
              </w:rPr>
              <w:t>-0,0933</w:t>
            </w:r>
          </w:p>
        </w:tc>
      </w:tr>
      <w:tr w:rsidR="002B11A7" w:rsidRPr="00744CE8" w:rsidTr="00687564">
        <w:trPr>
          <w:trHeight w:val="422"/>
        </w:trPr>
        <w:tc>
          <w:tcPr>
            <w:tcW w:w="5526" w:type="dxa"/>
            <w:tcBorders>
              <w:top w:val="nil"/>
              <w:left w:val="single" w:sz="4" w:space="0" w:color="auto"/>
              <w:bottom w:val="single" w:sz="4" w:space="0" w:color="auto"/>
              <w:right w:val="single" w:sz="4" w:space="0" w:color="auto"/>
            </w:tcBorders>
            <w:shd w:val="clear" w:color="auto" w:fill="auto"/>
            <w:noWrap/>
            <w:vAlign w:val="bottom"/>
            <w:hideMark/>
          </w:tcPr>
          <w:p w:rsidR="002B11A7" w:rsidRPr="00744CE8" w:rsidRDefault="002B11A7" w:rsidP="00687564">
            <w:pPr>
              <w:spacing w:after="0" w:line="360" w:lineRule="auto"/>
              <w:rPr>
                <w:rFonts w:ascii="Times New Roman" w:hAnsi="Times New Roman"/>
                <w:color w:val="000000"/>
                <w:sz w:val="28"/>
                <w:szCs w:val="28"/>
              </w:rPr>
            </w:pPr>
            <w:r w:rsidRPr="00744CE8">
              <w:rPr>
                <w:rFonts w:ascii="Times New Roman" w:hAnsi="Times New Roman"/>
                <w:color w:val="000000"/>
                <w:sz w:val="28"/>
                <w:szCs w:val="28"/>
              </w:rPr>
              <w:t>Показатель отношения дебиторской задолженности к совокупным активам</w:t>
            </w:r>
          </w:p>
        </w:tc>
        <w:tc>
          <w:tcPr>
            <w:tcW w:w="1849" w:type="dxa"/>
            <w:tcBorders>
              <w:top w:val="single" w:sz="4" w:space="0" w:color="auto"/>
              <w:left w:val="nil"/>
              <w:bottom w:val="single" w:sz="4" w:space="0" w:color="auto"/>
              <w:right w:val="single" w:sz="4" w:space="0" w:color="auto"/>
            </w:tcBorders>
            <w:shd w:val="clear" w:color="auto" w:fill="auto"/>
            <w:vAlign w:val="center"/>
          </w:tcPr>
          <w:p w:rsidR="002B11A7" w:rsidRPr="00744CE8" w:rsidRDefault="002B11A7" w:rsidP="00687564">
            <w:pPr>
              <w:spacing w:after="0" w:line="360" w:lineRule="auto"/>
              <w:jc w:val="center"/>
              <w:rPr>
                <w:rFonts w:ascii="Times New Roman" w:hAnsi="Times New Roman"/>
                <w:color w:val="000000"/>
                <w:sz w:val="28"/>
                <w:szCs w:val="28"/>
              </w:rPr>
            </w:pPr>
            <w:r w:rsidRPr="00744CE8">
              <w:rPr>
                <w:rFonts w:ascii="Times New Roman" w:hAnsi="Times New Roman"/>
                <w:color w:val="000000"/>
                <w:sz w:val="28"/>
                <w:szCs w:val="28"/>
              </w:rPr>
              <w:t>0,5462</w:t>
            </w:r>
          </w:p>
        </w:tc>
        <w:tc>
          <w:tcPr>
            <w:tcW w:w="1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744CE8" w:rsidRDefault="002B11A7" w:rsidP="00687564">
            <w:pPr>
              <w:spacing w:after="0" w:line="360" w:lineRule="auto"/>
              <w:jc w:val="center"/>
              <w:rPr>
                <w:rFonts w:ascii="Times New Roman" w:hAnsi="Times New Roman"/>
                <w:color w:val="000000"/>
                <w:sz w:val="28"/>
                <w:szCs w:val="28"/>
              </w:rPr>
            </w:pPr>
            <w:r w:rsidRPr="00744CE8">
              <w:rPr>
                <w:rFonts w:ascii="Times New Roman" w:hAnsi="Times New Roman"/>
                <w:color w:val="000000"/>
                <w:sz w:val="28"/>
                <w:szCs w:val="28"/>
              </w:rPr>
              <w:t>0,2851</w:t>
            </w:r>
          </w:p>
        </w:tc>
      </w:tr>
    </w:tbl>
    <w:p w:rsidR="004D3BD4" w:rsidRDefault="004D3BD4" w:rsidP="002B11A7">
      <w:pPr>
        <w:spacing w:after="0" w:line="360" w:lineRule="auto"/>
        <w:ind w:firstLine="709"/>
        <w:jc w:val="both"/>
        <w:rPr>
          <w:rFonts w:ascii="Times New Roman" w:hAnsi="Times New Roman"/>
          <w:color w:val="000000"/>
          <w:sz w:val="28"/>
          <w:szCs w:val="28"/>
        </w:rPr>
      </w:pPr>
    </w:p>
    <w:p w:rsidR="002B11A7" w:rsidRPr="00EA68A5" w:rsidRDefault="002B11A7" w:rsidP="002B11A7">
      <w:pPr>
        <w:spacing w:after="0" w:line="360" w:lineRule="auto"/>
        <w:ind w:firstLine="709"/>
        <w:jc w:val="both"/>
        <w:rPr>
          <w:rFonts w:ascii="Times New Roman" w:hAnsi="Times New Roman"/>
          <w:sz w:val="28"/>
          <w:szCs w:val="28"/>
        </w:rPr>
      </w:pPr>
      <w:r>
        <w:rPr>
          <w:rFonts w:ascii="Times New Roman" w:hAnsi="Times New Roman"/>
          <w:color w:val="000000"/>
          <w:sz w:val="28"/>
          <w:szCs w:val="28"/>
        </w:rPr>
        <w:t>Исходя из полученных результатов</w:t>
      </w:r>
      <w:r>
        <w:rPr>
          <w:rFonts w:ascii="Times New Roman" w:hAnsi="Times New Roman"/>
          <w:sz w:val="28"/>
          <w:szCs w:val="28"/>
        </w:rPr>
        <w:t xml:space="preserve"> (</w:t>
      </w:r>
      <w:proofErr w:type="spellStart"/>
      <w:r w:rsidRPr="00D27503">
        <w:rPr>
          <w:rFonts w:ascii="Times New Roman" w:hAnsi="Times New Roman"/>
          <w:bCs/>
          <w:sz w:val="28"/>
          <w:szCs w:val="28"/>
        </w:rPr>
        <w:t>Кфн</w:t>
      </w:r>
      <w:proofErr w:type="spellEnd"/>
      <w:r>
        <w:rPr>
          <w:rFonts w:ascii="Times New Roman" w:hAnsi="Times New Roman"/>
          <w:bCs/>
          <w:sz w:val="28"/>
          <w:szCs w:val="28"/>
        </w:rPr>
        <w:t>) указывает на уменьшение</w:t>
      </w:r>
      <w:r w:rsidRPr="00D27503">
        <w:rPr>
          <w:rFonts w:ascii="Times New Roman" w:hAnsi="Times New Roman"/>
          <w:bCs/>
          <w:sz w:val="28"/>
          <w:szCs w:val="28"/>
        </w:rPr>
        <w:t xml:space="preserve"> доли активов обеспеченных за счет обязательств; </w:t>
      </w:r>
      <w:r>
        <w:rPr>
          <w:rFonts w:ascii="Times New Roman" w:hAnsi="Times New Roman"/>
          <w:bCs/>
          <w:sz w:val="28"/>
          <w:szCs w:val="28"/>
        </w:rPr>
        <w:t>(</w:t>
      </w:r>
      <w:proofErr w:type="spellStart"/>
      <w:r w:rsidRPr="00D27503">
        <w:rPr>
          <w:rFonts w:ascii="Times New Roman" w:hAnsi="Times New Roman"/>
          <w:bCs/>
          <w:sz w:val="28"/>
          <w:szCs w:val="28"/>
        </w:rPr>
        <w:t>Ксос</w:t>
      </w:r>
      <w:proofErr w:type="spellEnd"/>
      <w:r>
        <w:rPr>
          <w:rFonts w:ascii="Times New Roman" w:hAnsi="Times New Roman"/>
          <w:bCs/>
          <w:sz w:val="28"/>
          <w:szCs w:val="28"/>
        </w:rPr>
        <w:t>)</w:t>
      </w:r>
      <w:r w:rsidRPr="00D27503">
        <w:rPr>
          <w:rFonts w:ascii="Times New Roman" w:hAnsi="Times New Roman"/>
          <w:bCs/>
          <w:sz w:val="28"/>
          <w:szCs w:val="28"/>
        </w:rPr>
        <w:t xml:space="preserve"> </w:t>
      </w:r>
      <w:r>
        <w:rPr>
          <w:rFonts w:ascii="Times New Roman" w:hAnsi="Times New Roman"/>
          <w:bCs/>
          <w:sz w:val="28"/>
          <w:szCs w:val="28"/>
        </w:rPr>
        <w:t>указывает на снижение</w:t>
      </w:r>
      <w:r w:rsidRPr="00D27503">
        <w:rPr>
          <w:rFonts w:ascii="Times New Roman" w:hAnsi="Times New Roman"/>
          <w:bCs/>
          <w:sz w:val="28"/>
          <w:szCs w:val="28"/>
        </w:rPr>
        <w:t xml:space="preserve"> доли собственных средств</w:t>
      </w:r>
      <w:r>
        <w:rPr>
          <w:rFonts w:ascii="Times New Roman" w:hAnsi="Times New Roman"/>
          <w:bCs/>
          <w:sz w:val="28"/>
          <w:szCs w:val="28"/>
        </w:rPr>
        <w:t xml:space="preserve"> в оборотных активах и снижение</w:t>
      </w:r>
      <w:r w:rsidRPr="00D27503">
        <w:rPr>
          <w:rFonts w:ascii="Times New Roman" w:hAnsi="Times New Roman"/>
          <w:bCs/>
          <w:sz w:val="28"/>
          <w:szCs w:val="28"/>
        </w:rPr>
        <w:t xml:space="preserve"> финансовой устойчивости предприятия; </w:t>
      </w:r>
      <w:r>
        <w:rPr>
          <w:rFonts w:ascii="Times New Roman" w:hAnsi="Times New Roman"/>
          <w:bCs/>
          <w:sz w:val="28"/>
          <w:szCs w:val="28"/>
        </w:rPr>
        <w:t>(</w:t>
      </w:r>
      <w:proofErr w:type="spellStart"/>
      <w:r w:rsidRPr="00D27503">
        <w:rPr>
          <w:rFonts w:ascii="Times New Roman" w:hAnsi="Times New Roman"/>
          <w:bCs/>
          <w:sz w:val="28"/>
          <w:szCs w:val="28"/>
        </w:rPr>
        <w:t>Кдз</w:t>
      </w:r>
      <w:proofErr w:type="spellEnd"/>
      <w:r>
        <w:rPr>
          <w:rFonts w:ascii="Times New Roman" w:hAnsi="Times New Roman"/>
          <w:bCs/>
          <w:sz w:val="28"/>
          <w:szCs w:val="28"/>
        </w:rPr>
        <w:t>)</w:t>
      </w:r>
      <w:r w:rsidRPr="00D27503">
        <w:rPr>
          <w:rFonts w:ascii="Times New Roman" w:hAnsi="Times New Roman"/>
          <w:bCs/>
          <w:sz w:val="28"/>
          <w:szCs w:val="28"/>
        </w:rPr>
        <w:t xml:space="preserve"> </w:t>
      </w:r>
      <w:r>
        <w:rPr>
          <w:rFonts w:ascii="Times New Roman" w:hAnsi="Times New Roman"/>
          <w:bCs/>
          <w:sz w:val="28"/>
          <w:szCs w:val="28"/>
        </w:rPr>
        <w:t>указывает на снижение</w:t>
      </w:r>
      <w:r w:rsidRPr="00D27503">
        <w:rPr>
          <w:rFonts w:ascii="Times New Roman" w:hAnsi="Times New Roman"/>
          <w:bCs/>
          <w:sz w:val="28"/>
          <w:szCs w:val="28"/>
        </w:rPr>
        <w:t xml:space="preserve"> доли дебиторской задолженности в валюте баланса.</w:t>
      </w:r>
    </w:p>
    <w:p w:rsidR="002B11A7" w:rsidRDefault="002B11A7" w:rsidP="00554D3A">
      <w:pPr>
        <w:spacing w:after="0" w:line="360" w:lineRule="auto"/>
        <w:ind w:firstLine="709"/>
        <w:jc w:val="both"/>
        <w:rPr>
          <w:rFonts w:ascii="Times New Roman" w:hAnsi="Times New Roman"/>
          <w:bCs/>
          <w:sz w:val="28"/>
          <w:szCs w:val="28"/>
        </w:rPr>
      </w:pPr>
      <w:r w:rsidRPr="001712FD">
        <w:rPr>
          <w:rFonts w:ascii="Times New Roman" w:hAnsi="Times New Roman"/>
          <w:bCs/>
          <w:sz w:val="28"/>
          <w:szCs w:val="28"/>
        </w:rPr>
        <w:t>Анализ деловой активности предприятия</w:t>
      </w:r>
      <w:r w:rsidR="00554D3A">
        <w:rPr>
          <w:rFonts w:ascii="Times New Roman" w:hAnsi="Times New Roman"/>
          <w:bCs/>
          <w:sz w:val="28"/>
          <w:szCs w:val="28"/>
        </w:rPr>
        <w:t>.</w:t>
      </w:r>
    </w:p>
    <w:p w:rsidR="002B11A7" w:rsidRDefault="002B11A7" w:rsidP="002B11A7">
      <w:pPr>
        <w:spacing w:after="0" w:line="360" w:lineRule="auto"/>
        <w:ind w:firstLine="709"/>
        <w:jc w:val="both"/>
        <w:rPr>
          <w:rFonts w:ascii="Times New Roman" w:eastAsia="TimesNewRoman" w:hAnsi="Times New Roman"/>
          <w:sz w:val="28"/>
          <w:szCs w:val="28"/>
        </w:rPr>
      </w:pPr>
      <w:r w:rsidRPr="00BA440F">
        <w:rPr>
          <w:rFonts w:ascii="Times New Roman" w:eastAsia="TimesNewRoman" w:hAnsi="Times New Roman"/>
          <w:sz w:val="28"/>
          <w:szCs w:val="28"/>
        </w:rPr>
        <w:t>Анализ деловой активности заключается в исследовании</w:t>
      </w:r>
      <w:r>
        <w:rPr>
          <w:rFonts w:ascii="Times New Roman" w:eastAsia="TimesNewRoman" w:hAnsi="Times New Roman"/>
          <w:sz w:val="28"/>
          <w:szCs w:val="28"/>
        </w:rPr>
        <w:t xml:space="preserve"> </w:t>
      </w:r>
      <w:r w:rsidRPr="00BA440F">
        <w:rPr>
          <w:rFonts w:ascii="Times New Roman" w:eastAsia="TimesNewRoman" w:hAnsi="Times New Roman"/>
          <w:sz w:val="28"/>
          <w:szCs w:val="28"/>
        </w:rPr>
        <w:t>уровней и динамики разнообразных финансо</w:t>
      </w:r>
      <w:r>
        <w:rPr>
          <w:rFonts w:ascii="Times New Roman" w:eastAsia="TimesNewRoman" w:hAnsi="Times New Roman"/>
          <w:sz w:val="28"/>
          <w:szCs w:val="28"/>
        </w:rPr>
        <w:t xml:space="preserve">вых коэффициентов – показателей </w:t>
      </w:r>
      <w:r w:rsidRPr="00BA440F">
        <w:rPr>
          <w:rFonts w:ascii="Times New Roman" w:eastAsia="TimesNewRoman" w:hAnsi="Times New Roman"/>
          <w:sz w:val="28"/>
          <w:szCs w:val="28"/>
        </w:rPr>
        <w:t>оборачиваемости, показателей р</w:t>
      </w:r>
      <w:r>
        <w:rPr>
          <w:rFonts w:ascii="Times New Roman" w:eastAsia="TimesNewRoman" w:hAnsi="Times New Roman"/>
          <w:sz w:val="28"/>
          <w:szCs w:val="28"/>
        </w:rPr>
        <w:t xml:space="preserve">ентабельности, которые являются </w:t>
      </w:r>
      <w:r w:rsidRPr="00BA440F">
        <w:rPr>
          <w:rFonts w:ascii="Times New Roman" w:eastAsia="TimesNewRoman" w:hAnsi="Times New Roman"/>
          <w:sz w:val="28"/>
          <w:szCs w:val="28"/>
        </w:rPr>
        <w:t>относительными показателями финансовых результатов деятельности предприятия.</w:t>
      </w:r>
      <w:r>
        <w:rPr>
          <w:rFonts w:ascii="Times New Roman" w:eastAsia="TimesNewRoman" w:hAnsi="Times New Roman"/>
          <w:sz w:val="28"/>
          <w:szCs w:val="28"/>
        </w:rPr>
        <w:t xml:space="preserve"> </w:t>
      </w:r>
      <w:r w:rsidRPr="00BA440F">
        <w:rPr>
          <w:rFonts w:ascii="Times New Roman" w:eastAsia="TimesNewRoman" w:hAnsi="Times New Roman"/>
          <w:sz w:val="28"/>
          <w:szCs w:val="28"/>
        </w:rPr>
        <w:t>При анализе деловой активности особое внимание следует</w:t>
      </w:r>
      <w:r w:rsidRPr="00BA440F">
        <w:rPr>
          <w:rFonts w:ascii="Times New Roman" w:eastAsia="TimesNewRoman" w:hAnsi="Times New Roman"/>
          <w:sz w:val="28"/>
          <w:szCs w:val="28"/>
        </w:rPr>
        <w:br/>
        <w:t>обратить на оборачиваемость дебиторско</w:t>
      </w:r>
      <w:r>
        <w:rPr>
          <w:rFonts w:ascii="Times New Roman" w:eastAsia="TimesNewRoman" w:hAnsi="Times New Roman"/>
          <w:sz w:val="28"/>
          <w:szCs w:val="28"/>
        </w:rPr>
        <w:t xml:space="preserve">й и кредиторской задолженности, </w:t>
      </w:r>
      <w:r w:rsidRPr="00BA440F">
        <w:rPr>
          <w:rFonts w:ascii="Times New Roman" w:eastAsia="TimesNewRoman" w:hAnsi="Times New Roman"/>
          <w:sz w:val="28"/>
          <w:szCs w:val="28"/>
        </w:rPr>
        <w:t>так как эти величины во многом взаимосвязаны.</w:t>
      </w:r>
      <w:r>
        <w:rPr>
          <w:rFonts w:ascii="Times New Roman" w:eastAsia="TimesNewRoman" w:hAnsi="Times New Roman"/>
          <w:sz w:val="28"/>
          <w:szCs w:val="28"/>
        </w:rPr>
        <w:t xml:space="preserve"> Снижение оборачиваемости </w:t>
      </w:r>
      <w:r w:rsidRPr="00BA440F">
        <w:rPr>
          <w:rFonts w:ascii="Times New Roman" w:eastAsia="TimesNewRoman" w:hAnsi="Times New Roman"/>
          <w:sz w:val="28"/>
          <w:szCs w:val="28"/>
        </w:rPr>
        <w:t>может означать как проблемы с</w:t>
      </w:r>
      <w:r>
        <w:rPr>
          <w:rFonts w:ascii="Times New Roman" w:eastAsia="TimesNewRoman" w:hAnsi="Times New Roman"/>
          <w:sz w:val="28"/>
          <w:szCs w:val="28"/>
        </w:rPr>
        <w:t xml:space="preserve"> </w:t>
      </w:r>
      <w:r w:rsidRPr="00BA440F">
        <w:rPr>
          <w:rFonts w:ascii="Times New Roman" w:eastAsia="TimesNewRoman" w:hAnsi="Times New Roman"/>
          <w:sz w:val="28"/>
          <w:szCs w:val="28"/>
        </w:rPr>
        <w:t>оплатой счетов, так и более эффективную организацию взаимоотношений с поста</w:t>
      </w:r>
      <w:r>
        <w:rPr>
          <w:rFonts w:ascii="Times New Roman" w:eastAsia="TimesNewRoman" w:hAnsi="Times New Roman"/>
          <w:sz w:val="28"/>
          <w:szCs w:val="28"/>
        </w:rPr>
        <w:t xml:space="preserve">вщиками, обеспечивающую более </w:t>
      </w:r>
      <w:r w:rsidRPr="00BA440F">
        <w:rPr>
          <w:rFonts w:ascii="Times New Roman" w:eastAsia="TimesNewRoman" w:hAnsi="Times New Roman"/>
          <w:sz w:val="28"/>
          <w:szCs w:val="28"/>
        </w:rPr>
        <w:t>выгодный,</w:t>
      </w:r>
      <w:r>
        <w:rPr>
          <w:rFonts w:ascii="Times New Roman" w:eastAsia="TimesNewRoman" w:hAnsi="Times New Roman"/>
          <w:sz w:val="28"/>
          <w:szCs w:val="28"/>
        </w:rPr>
        <w:t xml:space="preserve"> </w:t>
      </w:r>
      <w:r w:rsidRPr="00BA440F">
        <w:rPr>
          <w:rFonts w:ascii="Times New Roman" w:eastAsia="TimesNewRoman" w:hAnsi="Times New Roman"/>
          <w:sz w:val="28"/>
          <w:szCs w:val="28"/>
        </w:rPr>
        <w:t>отложенный график платежей и использующую кредиторскую</w:t>
      </w:r>
      <w:r>
        <w:rPr>
          <w:rFonts w:ascii="Times New Roman" w:eastAsia="TimesNewRoman" w:hAnsi="Times New Roman"/>
          <w:sz w:val="28"/>
          <w:szCs w:val="28"/>
        </w:rPr>
        <w:t xml:space="preserve"> </w:t>
      </w:r>
      <w:r w:rsidRPr="00BA440F">
        <w:rPr>
          <w:rFonts w:ascii="Times New Roman" w:eastAsia="TimesNewRoman" w:hAnsi="Times New Roman"/>
          <w:sz w:val="28"/>
          <w:szCs w:val="28"/>
        </w:rPr>
        <w:t>задолженность как источник получения дешевых финансовых</w:t>
      </w:r>
      <w:r>
        <w:rPr>
          <w:rFonts w:ascii="Times New Roman" w:eastAsia="TimesNewRoman" w:hAnsi="Times New Roman"/>
          <w:sz w:val="28"/>
          <w:szCs w:val="28"/>
        </w:rPr>
        <w:t xml:space="preserve"> </w:t>
      </w:r>
      <w:r w:rsidRPr="00BA440F">
        <w:rPr>
          <w:rFonts w:ascii="Times New Roman" w:eastAsia="TimesNewRoman" w:hAnsi="Times New Roman"/>
          <w:sz w:val="28"/>
          <w:szCs w:val="28"/>
        </w:rPr>
        <w:t>ресурсов.</w:t>
      </w:r>
      <w:r>
        <w:rPr>
          <w:rFonts w:ascii="Times New Roman" w:eastAsia="TimesNewRoman" w:hAnsi="Times New Roman"/>
          <w:sz w:val="28"/>
          <w:szCs w:val="28"/>
        </w:rPr>
        <w:t xml:space="preserve"> </w:t>
      </w:r>
    </w:p>
    <w:p w:rsidR="002B11A7" w:rsidRPr="00EF417C" w:rsidRDefault="002B11A7" w:rsidP="002B11A7">
      <w:pPr>
        <w:spacing w:after="0" w:line="360" w:lineRule="auto"/>
        <w:ind w:firstLine="709"/>
        <w:jc w:val="both"/>
        <w:rPr>
          <w:rFonts w:ascii="Times New Roman" w:eastAsia="TimesNewRoman" w:hAnsi="Times New Roman"/>
          <w:sz w:val="28"/>
          <w:szCs w:val="28"/>
        </w:rPr>
      </w:pPr>
      <w:r>
        <w:rPr>
          <w:rFonts w:ascii="Times New Roman" w:eastAsia="TimesNewRoman" w:hAnsi="Times New Roman"/>
          <w:sz w:val="28"/>
          <w:szCs w:val="28"/>
        </w:rPr>
        <w:t xml:space="preserve">Тем не </w:t>
      </w:r>
      <w:r w:rsidRPr="00BA440F">
        <w:rPr>
          <w:rFonts w:ascii="Times New Roman" w:eastAsia="TimesNewRoman" w:hAnsi="Times New Roman"/>
          <w:sz w:val="28"/>
          <w:szCs w:val="28"/>
        </w:rPr>
        <w:t>менее</w:t>
      </w:r>
      <w:r>
        <w:rPr>
          <w:rFonts w:ascii="Times New Roman" w:eastAsia="TimesNewRoman" w:hAnsi="Times New Roman"/>
          <w:sz w:val="28"/>
          <w:szCs w:val="28"/>
        </w:rPr>
        <w:t>,</w:t>
      </w:r>
      <w:r w:rsidRPr="00BA440F">
        <w:rPr>
          <w:rFonts w:ascii="Times New Roman" w:eastAsia="TimesNewRoman" w:hAnsi="Times New Roman"/>
          <w:sz w:val="28"/>
          <w:szCs w:val="28"/>
        </w:rPr>
        <w:t xml:space="preserve"> основной подход к оценке оборачиваемости</w:t>
      </w:r>
      <w:r>
        <w:rPr>
          <w:rFonts w:ascii="Times New Roman" w:eastAsia="TimesNewRoman" w:hAnsi="Times New Roman"/>
          <w:sz w:val="28"/>
          <w:szCs w:val="28"/>
        </w:rPr>
        <w:t xml:space="preserve"> следующий: чем короче </w:t>
      </w:r>
      <w:r w:rsidRPr="00BA440F">
        <w:rPr>
          <w:rFonts w:ascii="Times New Roman" w:eastAsia="TimesNewRoman" w:hAnsi="Times New Roman"/>
          <w:sz w:val="28"/>
          <w:szCs w:val="28"/>
        </w:rPr>
        <w:t>период оборота, тем более эффективна</w:t>
      </w:r>
      <w:r>
        <w:rPr>
          <w:rFonts w:ascii="Times New Roman" w:eastAsia="TimesNewRoman" w:hAnsi="Times New Roman"/>
          <w:sz w:val="28"/>
          <w:szCs w:val="28"/>
        </w:rPr>
        <w:t xml:space="preserve"> коммерческая деятельность </w:t>
      </w:r>
      <w:r w:rsidRPr="00BA440F">
        <w:rPr>
          <w:rFonts w:ascii="Times New Roman" w:eastAsia="TimesNewRoman" w:hAnsi="Times New Roman"/>
          <w:sz w:val="28"/>
          <w:szCs w:val="28"/>
        </w:rPr>
        <w:t>предприятия и тем выше его деловая активность.</w:t>
      </w:r>
      <w:r>
        <w:rPr>
          <w:rFonts w:ascii="Times New Roman" w:eastAsia="TimesNewRoman" w:hAnsi="Times New Roman"/>
          <w:sz w:val="28"/>
          <w:szCs w:val="28"/>
        </w:rPr>
        <w:t xml:space="preserve"> Наряду с показателями </w:t>
      </w:r>
      <w:r w:rsidRPr="00BA440F">
        <w:rPr>
          <w:rFonts w:ascii="Times New Roman" w:eastAsia="TimesNewRoman" w:hAnsi="Times New Roman"/>
          <w:sz w:val="28"/>
          <w:szCs w:val="28"/>
        </w:rPr>
        <w:t>оборачиваемости для оценки деловой акт</w:t>
      </w:r>
      <w:r>
        <w:rPr>
          <w:rFonts w:ascii="Times New Roman" w:eastAsia="TimesNewRoman" w:hAnsi="Times New Roman"/>
          <w:sz w:val="28"/>
          <w:szCs w:val="28"/>
        </w:rPr>
        <w:t xml:space="preserve">ивности используются показатели </w:t>
      </w:r>
      <w:r w:rsidRPr="00BA440F">
        <w:rPr>
          <w:rFonts w:ascii="Times New Roman" w:eastAsia="TimesNewRoman" w:hAnsi="Times New Roman"/>
          <w:sz w:val="28"/>
          <w:szCs w:val="28"/>
        </w:rPr>
        <w:t>рентабельности. Показатели рентабе</w:t>
      </w:r>
      <w:r>
        <w:rPr>
          <w:rFonts w:ascii="Times New Roman" w:eastAsia="TimesNewRoman" w:hAnsi="Times New Roman"/>
          <w:sz w:val="28"/>
          <w:szCs w:val="28"/>
        </w:rPr>
        <w:t xml:space="preserve">льности являются относительными </w:t>
      </w:r>
      <w:r w:rsidRPr="00BA440F">
        <w:rPr>
          <w:rFonts w:ascii="Times New Roman" w:eastAsia="TimesNewRoman" w:hAnsi="Times New Roman"/>
          <w:sz w:val="28"/>
          <w:szCs w:val="28"/>
        </w:rPr>
        <w:t>характеристиками финансовых результатов и эффективности деятельности</w:t>
      </w:r>
      <w:r>
        <w:rPr>
          <w:rFonts w:ascii="Times New Roman" w:eastAsia="TimesNewRoman" w:hAnsi="Times New Roman"/>
          <w:sz w:val="28"/>
          <w:szCs w:val="28"/>
        </w:rPr>
        <w:t xml:space="preserve"> </w:t>
      </w:r>
      <w:r w:rsidRPr="00BA440F">
        <w:rPr>
          <w:rFonts w:ascii="Times New Roman" w:eastAsia="TimesNewRoman" w:hAnsi="Times New Roman"/>
          <w:sz w:val="28"/>
          <w:szCs w:val="28"/>
        </w:rPr>
        <w:t>предприятия. Они измеряют доходность п</w:t>
      </w:r>
      <w:r>
        <w:rPr>
          <w:rFonts w:ascii="Times New Roman" w:eastAsia="TimesNewRoman" w:hAnsi="Times New Roman"/>
          <w:sz w:val="28"/>
          <w:szCs w:val="28"/>
        </w:rPr>
        <w:t xml:space="preserve">редприятия с различных позиций, </w:t>
      </w:r>
      <w:r w:rsidRPr="00BA440F">
        <w:rPr>
          <w:rFonts w:ascii="Times New Roman" w:eastAsia="TimesNewRoman" w:hAnsi="Times New Roman"/>
          <w:sz w:val="28"/>
          <w:szCs w:val="28"/>
        </w:rPr>
        <w:t>показывают, насколько прибыльна деятельность</w:t>
      </w:r>
      <w:r>
        <w:rPr>
          <w:rFonts w:ascii="Times New Roman" w:eastAsia="TimesNewRoman" w:hAnsi="Times New Roman"/>
          <w:sz w:val="28"/>
          <w:szCs w:val="28"/>
        </w:rPr>
        <w:t xml:space="preserve"> </w:t>
      </w:r>
      <w:r w:rsidRPr="00BA440F">
        <w:rPr>
          <w:rFonts w:ascii="Times New Roman" w:eastAsia="TimesNewRoman" w:hAnsi="Times New Roman"/>
          <w:sz w:val="28"/>
          <w:szCs w:val="28"/>
        </w:rPr>
        <w:t>предприятия и группируются в соответствии с интересами участников экономичес</w:t>
      </w:r>
      <w:r>
        <w:rPr>
          <w:rFonts w:ascii="Times New Roman" w:eastAsia="TimesNewRoman" w:hAnsi="Times New Roman"/>
          <w:sz w:val="28"/>
          <w:szCs w:val="28"/>
        </w:rPr>
        <w:t xml:space="preserve">кого процесса </w:t>
      </w:r>
      <w:r w:rsidRPr="00EF417C">
        <w:rPr>
          <w:rFonts w:ascii="Times New Roman" w:eastAsia="TimesNewRoman" w:hAnsi="Times New Roman"/>
          <w:sz w:val="28"/>
          <w:szCs w:val="28"/>
        </w:rPr>
        <w:t>[</w:t>
      </w:r>
      <w:r>
        <w:rPr>
          <w:rFonts w:ascii="Times New Roman" w:eastAsia="TimesNewRoman" w:hAnsi="Times New Roman"/>
          <w:sz w:val="28"/>
          <w:szCs w:val="28"/>
        </w:rPr>
        <w:t>6</w:t>
      </w:r>
      <w:r w:rsidRPr="00EF417C">
        <w:rPr>
          <w:rFonts w:ascii="Times New Roman" w:eastAsia="TimesNewRoman" w:hAnsi="Times New Roman"/>
          <w:sz w:val="28"/>
          <w:szCs w:val="28"/>
        </w:rPr>
        <w:t>]</w:t>
      </w:r>
      <w:r>
        <w:rPr>
          <w:rFonts w:ascii="Times New Roman" w:eastAsia="TimesNewRoman" w:hAnsi="Times New Roman"/>
          <w:sz w:val="28"/>
          <w:szCs w:val="28"/>
        </w:rPr>
        <w:t>.</w:t>
      </w:r>
    </w:p>
    <w:p w:rsidR="002B11A7" w:rsidRDefault="002B11A7" w:rsidP="002B11A7">
      <w:pPr>
        <w:spacing w:after="0" w:line="360" w:lineRule="auto"/>
        <w:ind w:firstLine="709"/>
        <w:jc w:val="both"/>
        <w:rPr>
          <w:rFonts w:ascii="Times New Roman" w:eastAsia="TimesNewRoman" w:hAnsi="Times New Roman"/>
          <w:sz w:val="28"/>
          <w:szCs w:val="28"/>
        </w:rPr>
      </w:pPr>
      <w:r w:rsidRPr="00BA440F">
        <w:rPr>
          <w:rFonts w:ascii="Times New Roman" w:eastAsia="TimesNewRoman" w:hAnsi="Times New Roman"/>
          <w:sz w:val="28"/>
          <w:szCs w:val="28"/>
        </w:rPr>
        <w:t>Таким образом, для анализа</w:t>
      </w:r>
      <w:r>
        <w:rPr>
          <w:rFonts w:ascii="Times New Roman" w:eastAsia="TimesNewRoman" w:hAnsi="Times New Roman"/>
          <w:sz w:val="28"/>
          <w:szCs w:val="28"/>
        </w:rPr>
        <w:t xml:space="preserve"> деловой активности организации </w:t>
      </w:r>
      <w:r w:rsidRPr="00BA440F">
        <w:rPr>
          <w:rFonts w:ascii="Times New Roman" w:eastAsia="TimesNewRoman" w:hAnsi="Times New Roman"/>
          <w:sz w:val="28"/>
          <w:szCs w:val="28"/>
        </w:rPr>
        <w:t>используют две основные группы показателей:</w:t>
      </w:r>
      <w:r>
        <w:rPr>
          <w:rFonts w:ascii="Times New Roman" w:eastAsia="TimesNewRoman" w:hAnsi="Times New Roman"/>
          <w:sz w:val="28"/>
          <w:szCs w:val="28"/>
        </w:rPr>
        <w:t xml:space="preserve"> </w:t>
      </w:r>
    </w:p>
    <w:p w:rsidR="002B11A7" w:rsidRPr="003C2886" w:rsidRDefault="002B11A7" w:rsidP="002B11A7">
      <w:pPr>
        <w:pStyle w:val="a4"/>
        <w:numPr>
          <w:ilvl w:val="0"/>
          <w:numId w:val="12"/>
        </w:numPr>
        <w:spacing w:after="0" w:line="360" w:lineRule="auto"/>
        <w:ind w:left="993" w:hanging="284"/>
        <w:jc w:val="both"/>
        <w:rPr>
          <w:rFonts w:ascii="Times New Roman" w:eastAsia="TimesNewRoman" w:hAnsi="Times New Roman"/>
          <w:sz w:val="28"/>
          <w:szCs w:val="28"/>
        </w:rPr>
      </w:pPr>
      <w:r w:rsidRPr="003C2886">
        <w:rPr>
          <w:rFonts w:ascii="Times New Roman" w:eastAsia="TimesNewRoman" w:hAnsi="Times New Roman"/>
          <w:sz w:val="28"/>
          <w:szCs w:val="28"/>
        </w:rPr>
        <w:t>оборачиваемост</w:t>
      </w:r>
      <w:r>
        <w:rPr>
          <w:rFonts w:ascii="Times New Roman" w:eastAsia="TimesNewRoman" w:hAnsi="Times New Roman"/>
          <w:sz w:val="28"/>
          <w:szCs w:val="28"/>
        </w:rPr>
        <w:t>ь</w:t>
      </w:r>
      <w:r w:rsidRPr="003C2886">
        <w:rPr>
          <w:rFonts w:ascii="Times New Roman" w:eastAsia="TimesNewRoman" w:hAnsi="Times New Roman"/>
          <w:sz w:val="28"/>
          <w:szCs w:val="28"/>
        </w:rPr>
        <w:t xml:space="preserve"> активов, </w:t>
      </w:r>
    </w:p>
    <w:p w:rsidR="002B11A7" w:rsidRPr="003C2886" w:rsidRDefault="002B11A7" w:rsidP="002B11A7">
      <w:pPr>
        <w:pStyle w:val="a4"/>
        <w:numPr>
          <w:ilvl w:val="0"/>
          <w:numId w:val="12"/>
        </w:numPr>
        <w:spacing w:after="0" w:line="360" w:lineRule="auto"/>
        <w:ind w:left="993" w:hanging="284"/>
        <w:jc w:val="both"/>
        <w:rPr>
          <w:rFonts w:ascii="Times New Roman" w:eastAsia="TimesNewRoman" w:hAnsi="Times New Roman"/>
          <w:sz w:val="28"/>
          <w:szCs w:val="28"/>
        </w:rPr>
      </w:pPr>
      <w:r w:rsidRPr="003C2886">
        <w:rPr>
          <w:rFonts w:ascii="Times New Roman" w:eastAsia="TimesNewRoman" w:hAnsi="Times New Roman"/>
          <w:sz w:val="28"/>
          <w:szCs w:val="28"/>
        </w:rPr>
        <w:t>рентабельност</w:t>
      </w:r>
      <w:r>
        <w:rPr>
          <w:rFonts w:ascii="Times New Roman" w:eastAsia="TimesNewRoman" w:hAnsi="Times New Roman"/>
          <w:sz w:val="28"/>
          <w:szCs w:val="28"/>
        </w:rPr>
        <w:t>ь</w:t>
      </w:r>
      <w:r w:rsidRPr="003C2886">
        <w:rPr>
          <w:rFonts w:ascii="Times New Roman" w:eastAsia="TimesNewRoman" w:hAnsi="Times New Roman"/>
          <w:sz w:val="28"/>
          <w:szCs w:val="28"/>
        </w:rPr>
        <w:t>.</w:t>
      </w:r>
    </w:p>
    <w:p w:rsidR="002B11A7" w:rsidRDefault="002B11A7" w:rsidP="002B11A7">
      <w:pPr>
        <w:spacing w:after="0" w:line="360" w:lineRule="auto"/>
        <w:ind w:firstLine="709"/>
        <w:rPr>
          <w:rFonts w:ascii="Times New Roman" w:hAnsi="Times New Roman"/>
          <w:sz w:val="28"/>
          <w:szCs w:val="28"/>
        </w:rPr>
      </w:pPr>
      <w:r>
        <w:rPr>
          <w:rFonts w:ascii="Times New Roman" w:hAnsi="Times New Roman"/>
          <w:sz w:val="28"/>
          <w:szCs w:val="28"/>
        </w:rPr>
        <w:t>Комплексная оценка деловой активности производится в три этапа:</w:t>
      </w:r>
    </w:p>
    <w:p w:rsidR="002B11A7" w:rsidRPr="003107E6" w:rsidRDefault="002B11A7" w:rsidP="002B11A7">
      <w:pPr>
        <w:pStyle w:val="a4"/>
        <w:numPr>
          <w:ilvl w:val="1"/>
          <w:numId w:val="13"/>
        </w:numPr>
        <w:spacing w:after="0" w:line="360" w:lineRule="auto"/>
        <w:ind w:left="993" w:hanging="284"/>
        <w:jc w:val="both"/>
        <w:rPr>
          <w:rFonts w:ascii="Times New Roman" w:hAnsi="Times New Roman"/>
          <w:sz w:val="28"/>
          <w:szCs w:val="28"/>
        </w:rPr>
      </w:pPr>
      <w:r w:rsidRPr="003107E6">
        <w:rPr>
          <w:rFonts w:ascii="Times New Roman" w:hAnsi="Times New Roman"/>
          <w:sz w:val="28"/>
          <w:szCs w:val="28"/>
        </w:rPr>
        <w:t>оценка степени выполнения</w:t>
      </w:r>
      <w:r>
        <w:rPr>
          <w:rFonts w:ascii="Times New Roman" w:hAnsi="Times New Roman"/>
          <w:sz w:val="28"/>
          <w:szCs w:val="28"/>
        </w:rPr>
        <w:t xml:space="preserve"> планов, норм, нормативов и пр.,</w:t>
      </w:r>
    </w:p>
    <w:p w:rsidR="002B11A7" w:rsidRPr="003107E6" w:rsidRDefault="002B11A7" w:rsidP="002B11A7">
      <w:pPr>
        <w:pStyle w:val="a4"/>
        <w:numPr>
          <w:ilvl w:val="1"/>
          <w:numId w:val="13"/>
        </w:numPr>
        <w:spacing w:after="0" w:line="360" w:lineRule="auto"/>
        <w:ind w:left="993" w:hanging="284"/>
        <w:jc w:val="both"/>
        <w:rPr>
          <w:rFonts w:ascii="Times New Roman" w:hAnsi="Times New Roman"/>
          <w:sz w:val="28"/>
          <w:szCs w:val="28"/>
        </w:rPr>
      </w:pPr>
      <w:r w:rsidRPr="003107E6">
        <w:rPr>
          <w:rFonts w:ascii="Times New Roman" w:hAnsi="Times New Roman"/>
          <w:sz w:val="28"/>
          <w:szCs w:val="28"/>
        </w:rPr>
        <w:t>оценка динамичности развития фирмы. Если выполняется «золотое правило экономики»</w:t>
      </w:r>
      <w:r>
        <w:rPr>
          <w:rFonts w:ascii="Times New Roman" w:hAnsi="Times New Roman"/>
          <w:sz w:val="28"/>
          <w:szCs w:val="28"/>
        </w:rPr>
        <w:t>:</w:t>
      </w:r>
    </w:p>
    <w:p w:rsidR="002B11A7" w:rsidRDefault="002B11A7" w:rsidP="002B11A7">
      <w:pPr>
        <w:spacing w:after="0" w:line="360" w:lineRule="auto"/>
        <w:ind w:firstLine="709"/>
        <w:jc w:val="right"/>
        <w:rPr>
          <w:rFonts w:ascii="Times New Roman" w:hAnsi="Times New Roman"/>
          <w:sz w:val="28"/>
          <w:szCs w:val="28"/>
        </w:rPr>
      </w:pPr>
    </w:p>
    <w:p w:rsidR="002B11A7" w:rsidRDefault="002B11A7" w:rsidP="002449EE">
      <w:pPr>
        <w:spacing w:after="0" w:line="360" w:lineRule="auto"/>
        <w:jc w:val="right"/>
        <w:rPr>
          <w:rFonts w:ascii="Times New Roman" w:hAnsi="Times New Roman"/>
          <w:sz w:val="28"/>
          <w:szCs w:val="28"/>
        </w:rPr>
      </w:pPr>
      <w:proofErr w:type="spellStart"/>
      <w:proofErr w:type="gramStart"/>
      <w:r>
        <w:rPr>
          <w:rFonts w:ascii="Times New Roman" w:hAnsi="Times New Roman"/>
          <w:sz w:val="28"/>
          <w:szCs w:val="28"/>
        </w:rPr>
        <w:t>Тп</w:t>
      </w:r>
      <w:proofErr w:type="spellEnd"/>
      <w:r>
        <w:rPr>
          <w:rFonts w:ascii="Times New Roman" w:hAnsi="Times New Roman"/>
          <w:sz w:val="28"/>
          <w:szCs w:val="28"/>
        </w:rPr>
        <w:t xml:space="preserve"> </w:t>
      </w:r>
      <w:r w:rsidRPr="00F475A5">
        <w:rPr>
          <w:rFonts w:ascii="Times New Roman" w:hAnsi="Times New Roman"/>
          <w:sz w:val="28"/>
          <w:szCs w:val="28"/>
        </w:rPr>
        <w:t>&gt;</w:t>
      </w:r>
      <w:proofErr w:type="gramEnd"/>
      <w:r w:rsidRPr="00F475A5">
        <w:rPr>
          <w:rFonts w:ascii="Times New Roman" w:hAnsi="Times New Roman"/>
          <w:sz w:val="28"/>
          <w:szCs w:val="28"/>
        </w:rPr>
        <w:t xml:space="preserve"> </w:t>
      </w:r>
      <w:proofErr w:type="spellStart"/>
      <w:r>
        <w:rPr>
          <w:rFonts w:ascii="Times New Roman" w:hAnsi="Times New Roman"/>
          <w:sz w:val="28"/>
          <w:szCs w:val="28"/>
        </w:rPr>
        <w:t>Тв</w:t>
      </w:r>
      <w:proofErr w:type="spellEnd"/>
      <w:r>
        <w:rPr>
          <w:rFonts w:ascii="Times New Roman" w:hAnsi="Times New Roman"/>
          <w:sz w:val="28"/>
          <w:szCs w:val="28"/>
        </w:rPr>
        <w:t xml:space="preserve"> </w:t>
      </w:r>
      <w:r w:rsidRPr="00F475A5">
        <w:rPr>
          <w:rFonts w:ascii="Times New Roman" w:hAnsi="Times New Roman"/>
          <w:sz w:val="28"/>
          <w:szCs w:val="28"/>
        </w:rPr>
        <w:t>&gt;</w:t>
      </w:r>
      <w:r>
        <w:rPr>
          <w:rFonts w:ascii="Times New Roman" w:hAnsi="Times New Roman"/>
          <w:sz w:val="28"/>
          <w:szCs w:val="28"/>
        </w:rPr>
        <w:t xml:space="preserve"> Та </w:t>
      </w:r>
      <w:r w:rsidRPr="00F475A5">
        <w:rPr>
          <w:rFonts w:ascii="Times New Roman" w:hAnsi="Times New Roman"/>
          <w:sz w:val="28"/>
          <w:szCs w:val="28"/>
        </w:rPr>
        <w:t xml:space="preserve">&gt; </w:t>
      </w:r>
      <w:r>
        <w:rPr>
          <w:rFonts w:ascii="Times New Roman" w:hAnsi="Times New Roman"/>
          <w:sz w:val="28"/>
          <w:szCs w:val="28"/>
        </w:rPr>
        <w:t>100 %,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(31)</w:t>
      </w:r>
    </w:p>
    <w:p w:rsidR="002B11A7" w:rsidRDefault="002B11A7" w:rsidP="002B11A7">
      <w:pPr>
        <w:spacing w:after="0" w:line="360" w:lineRule="auto"/>
        <w:ind w:firstLine="709"/>
        <w:jc w:val="right"/>
        <w:rPr>
          <w:rFonts w:ascii="Times New Roman" w:hAnsi="Times New Roman"/>
          <w:sz w:val="28"/>
          <w:szCs w:val="28"/>
        </w:rPr>
      </w:pP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где </w:t>
      </w:r>
      <w:proofErr w:type="spellStart"/>
      <w:r>
        <w:rPr>
          <w:rFonts w:ascii="Times New Roman" w:hAnsi="Times New Roman"/>
          <w:sz w:val="28"/>
          <w:szCs w:val="28"/>
        </w:rPr>
        <w:t>Тп</w:t>
      </w:r>
      <w:proofErr w:type="spellEnd"/>
      <w:r>
        <w:rPr>
          <w:rFonts w:ascii="Times New Roman" w:hAnsi="Times New Roman"/>
          <w:sz w:val="28"/>
          <w:szCs w:val="28"/>
        </w:rPr>
        <w:t xml:space="preserve"> - темп роста прибыли;</w:t>
      </w:r>
    </w:p>
    <w:p w:rsidR="002B11A7" w:rsidRDefault="002B11A7" w:rsidP="002B11A7">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Тв</w:t>
      </w:r>
      <w:proofErr w:type="spellEnd"/>
      <w:r>
        <w:rPr>
          <w:rFonts w:ascii="Times New Roman" w:hAnsi="Times New Roman"/>
          <w:sz w:val="28"/>
          <w:szCs w:val="28"/>
        </w:rPr>
        <w:t xml:space="preserve"> - темп роста выручки от продажи товаров (продукции, работ, услуг);</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Та - темп роста активов, то предприятие является динамично развивающимся.</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Темп роста прибыли рассчитывается по следующей формуле:</w:t>
      </w:r>
    </w:p>
    <w:p w:rsidR="002B11A7" w:rsidRDefault="002B11A7" w:rsidP="002B11A7">
      <w:pPr>
        <w:spacing w:after="0" w:line="360" w:lineRule="auto"/>
        <w:ind w:firstLine="709"/>
        <w:jc w:val="both"/>
        <w:rPr>
          <w:rFonts w:ascii="Times New Roman" w:hAnsi="Times New Roman"/>
          <w:sz w:val="28"/>
          <w:szCs w:val="28"/>
        </w:rPr>
      </w:pPr>
    </w:p>
    <w:p w:rsidR="002B11A7" w:rsidRDefault="002B11A7" w:rsidP="002449EE">
      <w:pPr>
        <w:spacing w:after="0" w:line="360" w:lineRule="auto"/>
        <w:jc w:val="right"/>
        <w:rPr>
          <w:rFonts w:ascii="Times New Roman" w:hAnsi="Times New Roman"/>
          <w:sz w:val="28"/>
          <w:szCs w:val="28"/>
        </w:rPr>
      </w:pPr>
      <w:proofErr w:type="spellStart"/>
      <w:r w:rsidRPr="002A41DC">
        <w:rPr>
          <w:rFonts w:ascii="Times New Roman" w:hAnsi="Times New Roman"/>
          <w:sz w:val="28"/>
          <w:szCs w:val="28"/>
        </w:rPr>
        <w:t>Тп</w:t>
      </w:r>
      <w:proofErr w:type="spellEnd"/>
      <w:r w:rsidRPr="002A41DC">
        <w:rPr>
          <w:rFonts w:ascii="Times New Roman" w:hAnsi="Times New Roman"/>
          <w:sz w:val="28"/>
          <w:szCs w:val="28"/>
        </w:rPr>
        <w:t xml:space="preserve"> = </w:t>
      </w:r>
      <w:r>
        <w:rPr>
          <w:rFonts w:ascii="Times New Roman" w:hAnsi="Times New Roman"/>
          <w:sz w:val="28"/>
          <w:szCs w:val="28"/>
        </w:rPr>
        <w:t>(</w:t>
      </w:r>
      <w:r w:rsidRPr="002A41DC">
        <w:rPr>
          <w:rFonts w:ascii="Times New Roman" w:hAnsi="Times New Roman"/>
          <w:sz w:val="28"/>
          <w:szCs w:val="28"/>
        </w:rPr>
        <w:t>П</w:t>
      </w:r>
      <w:proofErr w:type="gramStart"/>
      <w:r w:rsidRPr="002A41DC">
        <w:rPr>
          <w:rFonts w:ascii="Times New Roman" w:hAnsi="Times New Roman"/>
          <w:sz w:val="28"/>
          <w:szCs w:val="28"/>
          <w:vertAlign w:val="subscript"/>
        </w:rPr>
        <w:t>1</w:t>
      </w:r>
      <w:r w:rsidRPr="002A41DC">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П</w:t>
      </w:r>
      <w:r>
        <w:rPr>
          <w:rFonts w:ascii="Times New Roman" w:hAnsi="Times New Roman"/>
          <w:sz w:val="28"/>
          <w:szCs w:val="28"/>
          <w:vertAlign w:val="subscript"/>
        </w:rPr>
        <w:t>0</w:t>
      </w:r>
      <w:r>
        <w:rPr>
          <w:rFonts w:ascii="Times New Roman" w:hAnsi="Times New Roman"/>
          <w:sz w:val="28"/>
          <w:szCs w:val="28"/>
        </w:rPr>
        <w:t>) х 100%,</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(32)</w:t>
      </w:r>
    </w:p>
    <w:p w:rsidR="002B11A7" w:rsidRDefault="002B11A7" w:rsidP="002B11A7">
      <w:pPr>
        <w:spacing w:after="0" w:line="360" w:lineRule="auto"/>
        <w:ind w:firstLine="709"/>
        <w:jc w:val="right"/>
        <w:rPr>
          <w:rFonts w:ascii="Times New Roman" w:hAnsi="Times New Roman"/>
          <w:sz w:val="28"/>
          <w:szCs w:val="28"/>
        </w:rPr>
      </w:pP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Темп роста выручки от продажи товаров (продукции, работ, услуг) рассчитывается по следующей формуле:</w:t>
      </w:r>
    </w:p>
    <w:p w:rsidR="002B11A7" w:rsidRDefault="002B11A7" w:rsidP="002B11A7">
      <w:pPr>
        <w:spacing w:after="0" w:line="360" w:lineRule="auto"/>
        <w:ind w:firstLine="709"/>
        <w:jc w:val="both"/>
        <w:rPr>
          <w:rFonts w:ascii="Times New Roman" w:hAnsi="Times New Roman"/>
          <w:sz w:val="28"/>
          <w:szCs w:val="28"/>
        </w:rPr>
      </w:pPr>
    </w:p>
    <w:p w:rsidR="002B11A7" w:rsidRDefault="002B11A7" w:rsidP="002449EE">
      <w:pPr>
        <w:spacing w:after="0" w:line="360" w:lineRule="auto"/>
        <w:jc w:val="right"/>
        <w:rPr>
          <w:rFonts w:ascii="Times New Roman" w:hAnsi="Times New Roman"/>
          <w:sz w:val="28"/>
          <w:szCs w:val="28"/>
        </w:rPr>
      </w:pPr>
      <w:proofErr w:type="spellStart"/>
      <w:r>
        <w:rPr>
          <w:rFonts w:ascii="Times New Roman" w:hAnsi="Times New Roman"/>
          <w:sz w:val="28"/>
          <w:szCs w:val="28"/>
        </w:rPr>
        <w:t>Тв</w:t>
      </w:r>
      <w:proofErr w:type="spellEnd"/>
      <w:r>
        <w:rPr>
          <w:rFonts w:ascii="Times New Roman" w:hAnsi="Times New Roman"/>
          <w:sz w:val="28"/>
          <w:szCs w:val="28"/>
        </w:rPr>
        <w:t xml:space="preserve"> = (В</w:t>
      </w:r>
      <w:proofErr w:type="gramStart"/>
      <w:r>
        <w:rPr>
          <w:rFonts w:ascii="Times New Roman" w:hAnsi="Times New Roman"/>
          <w:sz w:val="28"/>
          <w:szCs w:val="28"/>
          <w:vertAlign w:val="subscript"/>
        </w:rPr>
        <w:t>1</w:t>
      </w:r>
      <w:r>
        <w:rPr>
          <w:rFonts w:ascii="Times New Roman" w:hAnsi="Times New Roman"/>
          <w:sz w:val="28"/>
          <w:szCs w:val="28"/>
        </w:rPr>
        <w:t xml:space="preserve"> :</w:t>
      </w:r>
      <w:proofErr w:type="gramEnd"/>
      <w:r>
        <w:rPr>
          <w:rFonts w:ascii="Times New Roman" w:hAnsi="Times New Roman"/>
          <w:sz w:val="28"/>
          <w:szCs w:val="28"/>
        </w:rPr>
        <w:t xml:space="preserve"> В</w:t>
      </w:r>
      <w:r>
        <w:rPr>
          <w:rFonts w:ascii="Times New Roman" w:hAnsi="Times New Roman"/>
          <w:sz w:val="28"/>
          <w:szCs w:val="28"/>
          <w:vertAlign w:val="subscript"/>
        </w:rPr>
        <w:t>0</w:t>
      </w:r>
      <w:r>
        <w:rPr>
          <w:rFonts w:ascii="Times New Roman" w:hAnsi="Times New Roman"/>
          <w:sz w:val="28"/>
          <w:szCs w:val="28"/>
        </w:rPr>
        <w:t>) х 100%,</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(33)</w:t>
      </w:r>
    </w:p>
    <w:p w:rsidR="002B11A7" w:rsidRDefault="002B11A7" w:rsidP="002B11A7">
      <w:pPr>
        <w:spacing w:after="0" w:line="360" w:lineRule="auto"/>
        <w:ind w:firstLine="709"/>
        <w:jc w:val="right"/>
        <w:rPr>
          <w:rFonts w:ascii="Times New Roman" w:hAnsi="Times New Roman"/>
          <w:sz w:val="28"/>
          <w:szCs w:val="28"/>
        </w:rPr>
      </w:pP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Темп роста активов рассчитывается по следующей формуле:</w:t>
      </w:r>
    </w:p>
    <w:p w:rsidR="002B11A7" w:rsidRDefault="002B11A7" w:rsidP="002B11A7">
      <w:pPr>
        <w:spacing w:after="0" w:line="360" w:lineRule="auto"/>
        <w:ind w:firstLine="709"/>
        <w:jc w:val="both"/>
        <w:rPr>
          <w:rFonts w:ascii="Times New Roman" w:hAnsi="Times New Roman"/>
          <w:sz w:val="28"/>
          <w:szCs w:val="28"/>
        </w:rPr>
      </w:pPr>
    </w:p>
    <w:p w:rsidR="002B11A7" w:rsidRDefault="002B11A7" w:rsidP="002449EE">
      <w:pPr>
        <w:spacing w:after="0" w:line="360" w:lineRule="auto"/>
        <w:jc w:val="right"/>
        <w:rPr>
          <w:rFonts w:ascii="Times New Roman" w:hAnsi="Times New Roman"/>
          <w:sz w:val="28"/>
          <w:szCs w:val="28"/>
        </w:rPr>
      </w:pPr>
      <w:r>
        <w:rPr>
          <w:rFonts w:ascii="Times New Roman" w:hAnsi="Times New Roman"/>
          <w:sz w:val="28"/>
          <w:szCs w:val="28"/>
        </w:rPr>
        <w:t>Та = (СА</w:t>
      </w:r>
      <w:proofErr w:type="gramStart"/>
      <w:r>
        <w:rPr>
          <w:rFonts w:ascii="Times New Roman" w:hAnsi="Times New Roman"/>
          <w:sz w:val="28"/>
          <w:szCs w:val="28"/>
          <w:vertAlign w:val="subscript"/>
        </w:rPr>
        <w:t>1</w:t>
      </w:r>
      <w:r>
        <w:rPr>
          <w:rFonts w:ascii="Times New Roman" w:hAnsi="Times New Roman"/>
          <w:sz w:val="28"/>
          <w:szCs w:val="28"/>
        </w:rPr>
        <w:t xml:space="preserve"> :</w:t>
      </w:r>
      <w:proofErr w:type="gramEnd"/>
      <w:r>
        <w:rPr>
          <w:rFonts w:ascii="Times New Roman" w:hAnsi="Times New Roman"/>
          <w:sz w:val="28"/>
          <w:szCs w:val="28"/>
        </w:rPr>
        <w:t xml:space="preserve"> СА</w:t>
      </w:r>
      <w:r>
        <w:rPr>
          <w:rFonts w:ascii="Times New Roman" w:hAnsi="Times New Roman"/>
          <w:sz w:val="28"/>
          <w:szCs w:val="28"/>
          <w:vertAlign w:val="subscript"/>
        </w:rPr>
        <w:t>0</w:t>
      </w:r>
      <w:r>
        <w:rPr>
          <w:rFonts w:ascii="Times New Roman" w:hAnsi="Times New Roman"/>
          <w:sz w:val="28"/>
          <w:szCs w:val="28"/>
        </w:rPr>
        <w:t>) х 100%,</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(34)</w:t>
      </w:r>
    </w:p>
    <w:p w:rsidR="002B11A7" w:rsidRDefault="002B11A7" w:rsidP="002B11A7">
      <w:pPr>
        <w:spacing w:after="0" w:line="360" w:lineRule="auto"/>
        <w:ind w:firstLine="709"/>
        <w:jc w:val="right"/>
        <w:rPr>
          <w:rFonts w:ascii="Times New Roman" w:hAnsi="Times New Roman"/>
          <w:sz w:val="28"/>
          <w:szCs w:val="28"/>
        </w:rPr>
      </w:pPr>
    </w:p>
    <w:p w:rsidR="002B11A7" w:rsidRPr="003107E6" w:rsidRDefault="002B11A7" w:rsidP="008B2FD0">
      <w:pPr>
        <w:pStyle w:val="a4"/>
        <w:numPr>
          <w:ilvl w:val="0"/>
          <w:numId w:val="14"/>
        </w:numPr>
        <w:tabs>
          <w:tab w:val="left" w:pos="993"/>
        </w:tabs>
        <w:spacing w:after="0" w:line="360" w:lineRule="auto"/>
        <w:ind w:left="0" w:firstLine="709"/>
        <w:jc w:val="both"/>
        <w:rPr>
          <w:rFonts w:ascii="Times New Roman" w:hAnsi="Times New Roman"/>
          <w:sz w:val="28"/>
          <w:szCs w:val="28"/>
        </w:rPr>
      </w:pPr>
      <w:r w:rsidRPr="003107E6">
        <w:rPr>
          <w:rFonts w:ascii="Times New Roman" w:hAnsi="Times New Roman"/>
          <w:sz w:val="28"/>
          <w:szCs w:val="28"/>
        </w:rPr>
        <w:t>оценка уровня эффективности использования ресурсов (фондоотдача, производительность труда, оборачиваемость активов и их отдельных элементов, продолжительность</w:t>
      </w:r>
      <w:r w:rsidRPr="003107E6">
        <w:rPr>
          <w:rFonts w:ascii="Times New Roman" w:eastAsia="TimesNewRoman" w:hAnsi="Times New Roman"/>
          <w:sz w:val="28"/>
          <w:szCs w:val="28"/>
        </w:rPr>
        <w:t xml:space="preserve"> </w:t>
      </w:r>
      <w:r w:rsidRPr="003107E6">
        <w:rPr>
          <w:rFonts w:ascii="Times New Roman" w:hAnsi="Times New Roman"/>
          <w:sz w:val="28"/>
          <w:szCs w:val="28"/>
        </w:rPr>
        <w:t>операционного цикла).</w:t>
      </w:r>
    </w:p>
    <w:p w:rsidR="002B11A7" w:rsidRDefault="002B11A7" w:rsidP="002B11A7">
      <w:pPr>
        <w:spacing w:after="0" w:line="360" w:lineRule="auto"/>
        <w:ind w:firstLine="709"/>
        <w:jc w:val="both"/>
        <w:rPr>
          <w:rFonts w:ascii="Times New Roman" w:eastAsia="TimesNewRoman" w:hAnsi="Times New Roman"/>
          <w:sz w:val="28"/>
          <w:szCs w:val="28"/>
        </w:rPr>
      </w:pPr>
      <w:r w:rsidRPr="003D7C6D">
        <w:rPr>
          <w:rFonts w:ascii="Times New Roman" w:eastAsia="TimesNewRoman" w:hAnsi="Times New Roman"/>
          <w:sz w:val="28"/>
          <w:szCs w:val="28"/>
        </w:rPr>
        <w:t>Фондоотдача рассчитывается по следующей формуле:</w:t>
      </w:r>
    </w:p>
    <w:p w:rsidR="002B11A7" w:rsidRDefault="002B11A7" w:rsidP="002B11A7">
      <w:pPr>
        <w:spacing w:after="0" w:line="360" w:lineRule="auto"/>
        <w:ind w:firstLine="709"/>
        <w:jc w:val="both"/>
        <w:rPr>
          <w:rFonts w:ascii="Times New Roman" w:eastAsia="TimesNewRoman" w:hAnsi="Times New Roman"/>
          <w:sz w:val="28"/>
          <w:szCs w:val="28"/>
        </w:rPr>
      </w:pPr>
    </w:p>
    <w:p w:rsidR="002B11A7" w:rsidRDefault="002B11A7" w:rsidP="002449EE">
      <w:pPr>
        <w:spacing w:after="0" w:line="360" w:lineRule="auto"/>
        <w:jc w:val="right"/>
        <w:rPr>
          <w:rFonts w:ascii="Times New Roman" w:hAnsi="Times New Roman"/>
          <w:sz w:val="28"/>
          <w:szCs w:val="28"/>
        </w:rPr>
      </w:pPr>
      <w:proofErr w:type="spellStart"/>
      <w:r>
        <w:rPr>
          <w:rFonts w:ascii="Times New Roman" w:hAnsi="Times New Roman"/>
          <w:sz w:val="28"/>
          <w:szCs w:val="28"/>
        </w:rPr>
        <w:t>Фотд</w:t>
      </w:r>
      <w:proofErr w:type="spellEnd"/>
      <w:r>
        <w:rPr>
          <w:rFonts w:ascii="Times New Roman" w:hAnsi="Times New Roman"/>
          <w:sz w:val="28"/>
          <w:szCs w:val="28"/>
        </w:rPr>
        <w:t xml:space="preserve"> = (В : </w:t>
      </w:r>
      <m:oMath>
        <m:acc>
          <m:accPr>
            <m:chr m:val="̅"/>
            <m:ctrlPr>
              <w:rPr>
                <w:rFonts w:ascii="Cambria Math" w:hAnsi="Cambria Math"/>
                <w:i/>
                <w:sz w:val="28"/>
                <w:szCs w:val="28"/>
              </w:rPr>
            </m:ctrlPr>
          </m:accPr>
          <m:e>
            <m:r>
              <w:rPr>
                <w:rFonts w:ascii="Cambria Math" w:hAnsi="Cambria Math"/>
                <w:sz w:val="28"/>
                <w:szCs w:val="28"/>
              </w:rPr>
              <m:t>ОС</m:t>
            </m:r>
          </m:e>
        </m:acc>
      </m:oMath>
      <w:r>
        <w:rPr>
          <w:rFonts w:ascii="Times New Roman" w:hAnsi="Times New Roman"/>
          <w:sz w:val="28"/>
          <w:szCs w:val="28"/>
        </w:rPr>
        <w:t>) х 100%,</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(35)</w:t>
      </w:r>
    </w:p>
    <w:p w:rsidR="002B11A7" w:rsidRDefault="002B11A7" w:rsidP="002B11A7">
      <w:pPr>
        <w:spacing w:after="0" w:line="360" w:lineRule="auto"/>
        <w:ind w:firstLine="709"/>
        <w:jc w:val="right"/>
        <w:rPr>
          <w:rFonts w:ascii="Times New Roman" w:hAnsi="Times New Roman"/>
          <w:sz w:val="28"/>
          <w:szCs w:val="28"/>
        </w:rPr>
      </w:pPr>
    </w:p>
    <w:p w:rsidR="002B11A7" w:rsidRPr="001E5D1E" w:rsidRDefault="002B11A7" w:rsidP="002B11A7">
      <w:pPr>
        <w:spacing w:after="0" w:line="360" w:lineRule="auto"/>
        <w:ind w:firstLine="709"/>
        <w:jc w:val="both"/>
        <w:rPr>
          <w:rFonts w:ascii="Times New Roman" w:eastAsia="TimesNewRoman" w:hAnsi="Times New Roman"/>
          <w:sz w:val="28"/>
          <w:szCs w:val="28"/>
        </w:rPr>
      </w:pPr>
      <w:r w:rsidRPr="001E5D1E">
        <w:rPr>
          <w:rFonts w:ascii="Times New Roman" w:eastAsia="TimesNewRoman" w:hAnsi="Times New Roman"/>
          <w:sz w:val="28"/>
          <w:szCs w:val="28"/>
        </w:rPr>
        <w:t>Фондоотдача показывает, сколько продукции производит предприятие на каждую единицу стоимости основных фондов, которые были в нее вложены.</w:t>
      </w:r>
    </w:p>
    <w:p w:rsidR="002B11A7" w:rsidRDefault="002B11A7" w:rsidP="002B11A7">
      <w:pPr>
        <w:spacing w:after="0" w:line="360" w:lineRule="auto"/>
        <w:ind w:firstLine="709"/>
        <w:jc w:val="both"/>
        <w:rPr>
          <w:rFonts w:ascii="Times New Roman" w:eastAsia="TimesNewRoman" w:hAnsi="Times New Roman"/>
          <w:sz w:val="28"/>
          <w:szCs w:val="28"/>
        </w:rPr>
      </w:pPr>
      <w:r w:rsidRPr="001E5D1E">
        <w:rPr>
          <w:rFonts w:ascii="Times New Roman" w:eastAsia="TimesNewRoman" w:hAnsi="Times New Roman"/>
          <w:sz w:val="28"/>
          <w:szCs w:val="28"/>
        </w:rPr>
        <w:t>Производительность труда рассчитывается по следующей формуле:</w:t>
      </w:r>
    </w:p>
    <w:p w:rsidR="002B11A7" w:rsidRDefault="002B11A7" w:rsidP="002B11A7">
      <w:pPr>
        <w:spacing w:after="0" w:line="360" w:lineRule="auto"/>
        <w:ind w:firstLine="709"/>
        <w:jc w:val="both"/>
        <w:rPr>
          <w:rFonts w:ascii="Times New Roman" w:eastAsia="TimesNewRoman" w:hAnsi="Times New Roman"/>
          <w:sz w:val="28"/>
          <w:szCs w:val="28"/>
        </w:rPr>
      </w:pPr>
    </w:p>
    <w:p w:rsidR="002B11A7" w:rsidRDefault="002B11A7" w:rsidP="002449EE">
      <w:pPr>
        <w:spacing w:after="0" w:line="360" w:lineRule="auto"/>
        <w:jc w:val="right"/>
        <w:rPr>
          <w:rFonts w:ascii="Times New Roman" w:eastAsia="TimesNewRoman" w:hAnsi="Times New Roman"/>
          <w:sz w:val="28"/>
          <w:szCs w:val="28"/>
        </w:rPr>
      </w:pPr>
      <w:proofErr w:type="spellStart"/>
      <w:r>
        <w:rPr>
          <w:rFonts w:ascii="Times New Roman" w:eastAsia="TimesNewRoman" w:hAnsi="Times New Roman"/>
          <w:sz w:val="28"/>
          <w:szCs w:val="28"/>
        </w:rPr>
        <w:t>Пр</w:t>
      </w:r>
      <w:proofErr w:type="spellEnd"/>
      <w:r>
        <w:rPr>
          <w:rFonts w:ascii="Times New Roman" w:eastAsia="TimesNewRoman" w:hAnsi="Times New Roman"/>
          <w:sz w:val="28"/>
          <w:szCs w:val="28"/>
        </w:rPr>
        <w:t xml:space="preserve"> = </w:t>
      </w:r>
      <w:proofErr w:type="spellStart"/>
      <w:proofErr w:type="gramStart"/>
      <w:r>
        <w:rPr>
          <w:rFonts w:ascii="Times New Roman" w:eastAsia="TimesNewRoman" w:hAnsi="Times New Roman"/>
          <w:sz w:val="28"/>
          <w:szCs w:val="28"/>
        </w:rPr>
        <w:t>Впр</w:t>
      </w:r>
      <w:proofErr w:type="spellEnd"/>
      <w:r>
        <w:rPr>
          <w:rFonts w:ascii="Times New Roman" w:eastAsia="TimesNew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w:t>
      </w:r>
      <w:r>
        <w:rPr>
          <w:rFonts w:ascii="Times New Roman" w:eastAsia="TimesNewRoman" w:hAnsi="Times New Roman"/>
          <w:sz w:val="28"/>
          <w:szCs w:val="28"/>
        </w:rPr>
        <w:t>ЧП,</w:t>
      </w:r>
      <w:r>
        <w:rPr>
          <w:rFonts w:ascii="Times New Roman" w:eastAsia="TimesNewRoman" w:hAnsi="Times New Roman"/>
          <w:sz w:val="28"/>
          <w:szCs w:val="28"/>
        </w:rPr>
        <w:tab/>
      </w:r>
      <w:r>
        <w:rPr>
          <w:rFonts w:ascii="Times New Roman" w:eastAsia="TimesNewRoman" w:hAnsi="Times New Roman"/>
          <w:sz w:val="28"/>
          <w:szCs w:val="28"/>
        </w:rPr>
        <w:tab/>
      </w:r>
      <w:r>
        <w:rPr>
          <w:rFonts w:ascii="Times New Roman" w:eastAsia="TimesNewRoman" w:hAnsi="Times New Roman"/>
          <w:sz w:val="28"/>
          <w:szCs w:val="28"/>
        </w:rPr>
        <w:tab/>
      </w:r>
      <w:r>
        <w:rPr>
          <w:rFonts w:ascii="Times New Roman" w:eastAsia="TimesNewRoman" w:hAnsi="Times New Roman"/>
          <w:sz w:val="28"/>
          <w:szCs w:val="28"/>
        </w:rPr>
        <w:tab/>
      </w:r>
      <w:r>
        <w:rPr>
          <w:rFonts w:ascii="Times New Roman" w:eastAsia="TimesNewRoman" w:hAnsi="Times New Roman"/>
          <w:sz w:val="28"/>
          <w:szCs w:val="28"/>
        </w:rPr>
        <w:tab/>
        <w:t>(36)</w:t>
      </w:r>
    </w:p>
    <w:p w:rsidR="002B11A7" w:rsidRDefault="002B11A7" w:rsidP="002B11A7">
      <w:pPr>
        <w:spacing w:after="0" w:line="360" w:lineRule="auto"/>
        <w:ind w:firstLine="709"/>
        <w:jc w:val="right"/>
        <w:rPr>
          <w:rFonts w:ascii="Times New Roman" w:eastAsia="TimesNewRoman" w:hAnsi="Times New Roman"/>
          <w:sz w:val="28"/>
          <w:szCs w:val="28"/>
        </w:rPr>
      </w:pPr>
    </w:p>
    <w:p w:rsidR="002B11A7" w:rsidRDefault="002B11A7" w:rsidP="002B11A7">
      <w:pPr>
        <w:spacing w:after="0" w:line="360" w:lineRule="auto"/>
        <w:ind w:firstLine="709"/>
        <w:jc w:val="both"/>
        <w:rPr>
          <w:rFonts w:ascii="Times New Roman" w:eastAsia="TimesNewRoman" w:hAnsi="Times New Roman"/>
          <w:sz w:val="28"/>
          <w:szCs w:val="28"/>
        </w:rPr>
      </w:pPr>
      <w:r w:rsidRPr="001E5D1E">
        <w:rPr>
          <w:rFonts w:ascii="Times New Roman" w:eastAsia="TimesNewRoman" w:hAnsi="Times New Roman"/>
          <w:sz w:val="28"/>
          <w:szCs w:val="28"/>
        </w:rPr>
        <w:t>Рост производительности труда является одним из важнейших факторов повышения эффективности производства.</w:t>
      </w:r>
    </w:p>
    <w:p w:rsidR="002B11A7" w:rsidRDefault="002B11A7" w:rsidP="002B11A7">
      <w:pPr>
        <w:spacing w:after="0" w:line="360" w:lineRule="auto"/>
        <w:ind w:firstLine="709"/>
        <w:jc w:val="both"/>
        <w:rPr>
          <w:rFonts w:ascii="Times New Roman" w:eastAsia="TimesNewRoman" w:hAnsi="Times New Roman"/>
          <w:sz w:val="28"/>
          <w:szCs w:val="28"/>
        </w:rPr>
      </w:pPr>
      <w:r>
        <w:rPr>
          <w:rFonts w:ascii="Times New Roman" w:eastAsia="TimesNewRoman" w:hAnsi="Times New Roman"/>
          <w:sz w:val="28"/>
          <w:szCs w:val="28"/>
        </w:rPr>
        <w:t xml:space="preserve">Расчет </w:t>
      </w:r>
      <w:r>
        <w:rPr>
          <w:rFonts w:ascii="Times New Roman" w:hAnsi="Times New Roman"/>
          <w:sz w:val="28"/>
          <w:szCs w:val="28"/>
        </w:rPr>
        <w:t>динамичности развития фирмы:</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w:t>
      </w:r>
      <w:proofErr w:type="spellStart"/>
      <w:r w:rsidRPr="002A41DC">
        <w:rPr>
          <w:rFonts w:ascii="Times New Roman" w:hAnsi="Times New Roman"/>
          <w:sz w:val="28"/>
          <w:szCs w:val="28"/>
        </w:rPr>
        <w:t>Тп</w:t>
      </w:r>
      <w:proofErr w:type="spellEnd"/>
      <w:r>
        <w:rPr>
          <w:rFonts w:ascii="Times New Roman" w:hAnsi="Times New Roman"/>
          <w:sz w:val="28"/>
          <w:szCs w:val="28"/>
        </w:rPr>
        <w:t>)</w:t>
      </w:r>
      <w:r w:rsidRPr="002A41DC">
        <w:rPr>
          <w:rFonts w:ascii="Times New Roman" w:hAnsi="Times New Roman"/>
          <w:sz w:val="28"/>
          <w:szCs w:val="28"/>
        </w:rPr>
        <w:t xml:space="preserve"> </w:t>
      </w:r>
      <w:r>
        <w:rPr>
          <w:rFonts w:ascii="Times New Roman" w:hAnsi="Times New Roman"/>
          <w:sz w:val="28"/>
          <w:szCs w:val="28"/>
        </w:rPr>
        <w:t>Темп роста прибыли</w:t>
      </w:r>
    </w:p>
    <w:p w:rsidR="002B11A7" w:rsidRPr="007265D6" w:rsidRDefault="002B11A7" w:rsidP="002B11A7">
      <w:pPr>
        <w:spacing w:after="0" w:line="360" w:lineRule="auto"/>
        <w:ind w:firstLine="709"/>
        <w:jc w:val="both"/>
        <w:rPr>
          <w:rFonts w:ascii="Times New Roman" w:hAnsi="Times New Roman"/>
          <w:sz w:val="28"/>
          <w:szCs w:val="28"/>
        </w:rPr>
      </w:pPr>
      <w:proofErr w:type="spellStart"/>
      <w:r w:rsidRPr="002A41DC">
        <w:rPr>
          <w:rFonts w:ascii="Times New Roman" w:hAnsi="Times New Roman"/>
          <w:sz w:val="28"/>
          <w:szCs w:val="28"/>
        </w:rPr>
        <w:t>Тп</w:t>
      </w:r>
      <w:proofErr w:type="spellEnd"/>
      <w:r w:rsidRPr="002A41DC">
        <w:rPr>
          <w:rFonts w:ascii="Times New Roman" w:hAnsi="Times New Roman"/>
          <w:sz w:val="28"/>
          <w:szCs w:val="28"/>
        </w:rPr>
        <w:t xml:space="preserve"> </w:t>
      </w:r>
      <w:r>
        <w:rPr>
          <w:rFonts w:ascii="Times New Roman" w:hAnsi="Times New Roman"/>
          <w:sz w:val="28"/>
          <w:szCs w:val="28"/>
        </w:rPr>
        <w:t xml:space="preserve">2018 г. </w:t>
      </w:r>
      <w:r w:rsidRPr="002A41DC">
        <w:rPr>
          <w:rFonts w:ascii="Times New Roman" w:hAnsi="Times New Roman"/>
          <w:sz w:val="28"/>
          <w:szCs w:val="28"/>
        </w:rPr>
        <w:t xml:space="preserve">= </w:t>
      </w:r>
      <w:r>
        <w:rPr>
          <w:rFonts w:ascii="Times New Roman" w:hAnsi="Times New Roman"/>
          <w:sz w:val="28"/>
          <w:szCs w:val="28"/>
        </w:rPr>
        <w:t>(</w:t>
      </w:r>
      <w:r w:rsidRPr="007265D6">
        <w:rPr>
          <w:rFonts w:ascii="Times New Roman" w:hAnsi="Times New Roman"/>
          <w:sz w:val="28"/>
          <w:szCs w:val="28"/>
        </w:rPr>
        <w:t>1904</w:t>
      </w:r>
      <w:r>
        <w:rPr>
          <w:rFonts w:ascii="Times New Roman" w:hAnsi="Times New Roman"/>
          <w:sz w:val="28"/>
          <w:szCs w:val="28"/>
        </w:rPr>
        <w:t xml:space="preserve">: </w:t>
      </w:r>
      <w:r w:rsidRPr="00BE58E7">
        <w:rPr>
          <w:rFonts w:ascii="Times New Roman" w:hAnsi="Times New Roman"/>
          <w:sz w:val="28"/>
          <w:szCs w:val="28"/>
        </w:rPr>
        <w:t>878</w:t>
      </w:r>
      <w:r>
        <w:rPr>
          <w:rFonts w:ascii="Times New Roman" w:hAnsi="Times New Roman"/>
          <w:sz w:val="28"/>
          <w:szCs w:val="28"/>
        </w:rPr>
        <w:t xml:space="preserve">) х 100 = </w:t>
      </w:r>
      <w:r w:rsidRPr="00BE58E7">
        <w:rPr>
          <w:rFonts w:ascii="Times New Roman" w:hAnsi="Times New Roman"/>
          <w:sz w:val="28"/>
          <w:szCs w:val="28"/>
        </w:rPr>
        <w:t>216</w:t>
      </w:r>
      <w:r>
        <w:rPr>
          <w:rFonts w:ascii="Times New Roman" w:hAnsi="Times New Roman"/>
          <w:sz w:val="28"/>
          <w:szCs w:val="28"/>
        </w:rPr>
        <w:t>%</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Тв</w:t>
      </w:r>
      <w:proofErr w:type="spellEnd"/>
      <w:r>
        <w:rPr>
          <w:rFonts w:ascii="Times New Roman" w:hAnsi="Times New Roman"/>
          <w:sz w:val="28"/>
          <w:szCs w:val="28"/>
        </w:rPr>
        <w:t>) Темп роста выручки</w:t>
      </w:r>
    </w:p>
    <w:p w:rsidR="002B11A7" w:rsidRPr="00BE58E7" w:rsidRDefault="002B11A7" w:rsidP="002B11A7">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Тв</w:t>
      </w:r>
      <w:proofErr w:type="spellEnd"/>
      <w:r>
        <w:rPr>
          <w:rFonts w:ascii="Times New Roman" w:hAnsi="Times New Roman"/>
          <w:sz w:val="28"/>
          <w:szCs w:val="28"/>
        </w:rPr>
        <w:t xml:space="preserve"> 2018 г. = (</w:t>
      </w:r>
      <w:proofErr w:type="gramStart"/>
      <w:r w:rsidRPr="00BE58E7">
        <w:rPr>
          <w:rFonts w:ascii="Times New Roman" w:hAnsi="Times New Roman"/>
          <w:sz w:val="28"/>
          <w:szCs w:val="28"/>
        </w:rPr>
        <w:t xml:space="preserve">251100 </w:t>
      </w:r>
      <w:r>
        <w:rPr>
          <w:rFonts w:ascii="Times New Roman" w:hAnsi="Times New Roman"/>
          <w:sz w:val="28"/>
          <w:szCs w:val="28"/>
        </w:rPr>
        <w:t>:</w:t>
      </w:r>
      <w:proofErr w:type="gramEnd"/>
      <w:r>
        <w:rPr>
          <w:rFonts w:ascii="Times New Roman" w:hAnsi="Times New Roman"/>
          <w:sz w:val="28"/>
          <w:szCs w:val="28"/>
        </w:rPr>
        <w:t xml:space="preserve"> 47221) х 100 = 532%</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(Та) Темп роста активов</w:t>
      </w:r>
    </w:p>
    <w:p w:rsidR="002B11A7" w:rsidRPr="00163E8C"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Та 2018 г. = (</w:t>
      </w:r>
      <w:proofErr w:type="gramStart"/>
      <w:r>
        <w:rPr>
          <w:rFonts w:ascii="Times New Roman" w:hAnsi="Times New Roman"/>
          <w:sz w:val="28"/>
          <w:szCs w:val="28"/>
        </w:rPr>
        <w:t>44818 :</w:t>
      </w:r>
      <w:proofErr w:type="gramEnd"/>
      <w:r>
        <w:rPr>
          <w:rFonts w:ascii="Times New Roman" w:hAnsi="Times New Roman"/>
          <w:sz w:val="28"/>
          <w:szCs w:val="28"/>
        </w:rPr>
        <w:t xml:space="preserve"> 25093) х 100 = 179%</w:t>
      </w:r>
    </w:p>
    <w:p w:rsidR="002B11A7" w:rsidRDefault="002B11A7" w:rsidP="002B11A7">
      <w:pPr>
        <w:spacing w:after="0" w:line="360" w:lineRule="auto"/>
        <w:ind w:firstLine="709"/>
        <w:jc w:val="both"/>
        <w:rPr>
          <w:rFonts w:ascii="Times New Roman" w:hAnsi="Times New Roman"/>
          <w:sz w:val="28"/>
          <w:szCs w:val="28"/>
        </w:rPr>
      </w:pPr>
      <w:r w:rsidRPr="00BB653E">
        <w:rPr>
          <w:rFonts w:ascii="Times New Roman" w:hAnsi="Times New Roman"/>
          <w:sz w:val="28"/>
          <w:szCs w:val="28"/>
        </w:rPr>
        <w:t>Таким образ</w:t>
      </w:r>
      <w:r>
        <w:rPr>
          <w:rFonts w:ascii="Times New Roman" w:hAnsi="Times New Roman"/>
          <w:sz w:val="28"/>
          <w:szCs w:val="28"/>
        </w:rPr>
        <w:t>о</w:t>
      </w:r>
      <w:r w:rsidRPr="00BB653E">
        <w:rPr>
          <w:rFonts w:ascii="Times New Roman" w:hAnsi="Times New Roman"/>
          <w:sz w:val="28"/>
          <w:szCs w:val="28"/>
        </w:rPr>
        <w:t xml:space="preserve">м </w:t>
      </w:r>
      <w:proofErr w:type="spellStart"/>
      <w:r w:rsidRPr="00BB653E">
        <w:rPr>
          <w:rFonts w:ascii="Times New Roman" w:hAnsi="Times New Roman"/>
          <w:sz w:val="28"/>
          <w:szCs w:val="28"/>
        </w:rPr>
        <w:t>Тп</w:t>
      </w:r>
      <w:proofErr w:type="spellEnd"/>
      <w:r w:rsidRPr="00BB653E">
        <w:rPr>
          <w:rFonts w:ascii="Times New Roman" w:hAnsi="Times New Roman"/>
          <w:sz w:val="28"/>
          <w:szCs w:val="28"/>
        </w:rPr>
        <w:t xml:space="preserve"> </w:t>
      </w:r>
      <w:proofErr w:type="gramStart"/>
      <w:r w:rsidRPr="000323A4">
        <w:rPr>
          <w:rFonts w:ascii="Times New Roman" w:hAnsi="Times New Roman"/>
          <w:sz w:val="28"/>
          <w:szCs w:val="28"/>
        </w:rPr>
        <w:t>&lt;</w:t>
      </w:r>
      <w:r>
        <w:rPr>
          <w:rFonts w:ascii="Times New Roman" w:hAnsi="Times New Roman"/>
          <w:sz w:val="28"/>
          <w:szCs w:val="28"/>
        </w:rPr>
        <w:t xml:space="preserve"> </w:t>
      </w:r>
      <w:proofErr w:type="spellStart"/>
      <w:r>
        <w:rPr>
          <w:rFonts w:ascii="Times New Roman" w:hAnsi="Times New Roman"/>
          <w:sz w:val="28"/>
          <w:szCs w:val="28"/>
        </w:rPr>
        <w:t>Тв</w:t>
      </w:r>
      <w:proofErr w:type="spellEnd"/>
      <w:proofErr w:type="gramEnd"/>
      <w:r>
        <w:rPr>
          <w:rFonts w:ascii="Times New Roman" w:hAnsi="Times New Roman"/>
          <w:sz w:val="28"/>
          <w:szCs w:val="28"/>
        </w:rPr>
        <w:t xml:space="preserve"> &gt; Та &gt; 100</w:t>
      </w:r>
      <w:r w:rsidRPr="00BB653E">
        <w:rPr>
          <w:rFonts w:ascii="Times New Roman" w:hAnsi="Times New Roman"/>
          <w:sz w:val="28"/>
          <w:szCs w:val="28"/>
        </w:rPr>
        <w:t>%</w:t>
      </w:r>
      <w:r w:rsidRPr="0064501C">
        <w:rPr>
          <w:rFonts w:ascii="Times New Roman" w:hAnsi="Times New Roman"/>
          <w:sz w:val="28"/>
          <w:szCs w:val="28"/>
        </w:rPr>
        <w:t xml:space="preserve"> </w:t>
      </w:r>
      <w:r>
        <w:rPr>
          <w:rFonts w:ascii="Times New Roman" w:hAnsi="Times New Roman"/>
          <w:sz w:val="28"/>
          <w:szCs w:val="28"/>
        </w:rPr>
        <w:t xml:space="preserve">- </w:t>
      </w:r>
      <w:r w:rsidRPr="0064501C">
        <w:rPr>
          <w:rFonts w:ascii="Times New Roman" w:hAnsi="Times New Roman"/>
          <w:sz w:val="28"/>
          <w:szCs w:val="28"/>
        </w:rPr>
        <w:t>(</w:t>
      </w:r>
      <w:proofErr w:type="spellStart"/>
      <w:r>
        <w:rPr>
          <w:rFonts w:ascii="Times New Roman" w:hAnsi="Times New Roman"/>
          <w:sz w:val="28"/>
          <w:szCs w:val="28"/>
        </w:rPr>
        <w:t>Тп</w:t>
      </w:r>
      <w:proofErr w:type="spellEnd"/>
      <w:r>
        <w:rPr>
          <w:rFonts w:ascii="Times New Roman" w:hAnsi="Times New Roman"/>
          <w:sz w:val="28"/>
          <w:szCs w:val="28"/>
        </w:rPr>
        <w:t xml:space="preserve"> </w:t>
      </w:r>
      <w:r w:rsidRPr="0064501C">
        <w:rPr>
          <w:rFonts w:ascii="Times New Roman" w:hAnsi="Times New Roman"/>
          <w:sz w:val="28"/>
          <w:szCs w:val="28"/>
        </w:rPr>
        <w:t xml:space="preserve">&lt; </w:t>
      </w:r>
      <w:proofErr w:type="spellStart"/>
      <w:r w:rsidRPr="0064501C">
        <w:rPr>
          <w:rFonts w:ascii="Times New Roman" w:hAnsi="Times New Roman"/>
          <w:sz w:val="28"/>
          <w:szCs w:val="28"/>
        </w:rPr>
        <w:t>Тв</w:t>
      </w:r>
      <w:proofErr w:type="spellEnd"/>
      <w:r w:rsidRPr="0064501C">
        <w:rPr>
          <w:rFonts w:ascii="Times New Roman" w:hAnsi="Times New Roman"/>
          <w:sz w:val="28"/>
          <w:szCs w:val="28"/>
        </w:rPr>
        <w:t>)</w:t>
      </w:r>
      <w:r w:rsidRPr="00661130">
        <w:rPr>
          <w:rFonts w:ascii="Times New Roman" w:hAnsi="Times New Roman"/>
          <w:sz w:val="28"/>
          <w:szCs w:val="28"/>
        </w:rPr>
        <w:t xml:space="preserve"> прирост чистой прибыли меньше прироста выручки</w:t>
      </w:r>
      <w:r>
        <w:rPr>
          <w:rFonts w:ascii="Times New Roman" w:hAnsi="Times New Roman"/>
          <w:sz w:val="28"/>
          <w:szCs w:val="28"/>
        </w:rPr>
        <w:t>.</w:t>
      </w:r>
      <w:r w:rsidRPr="00661130">
        <w:rPr>
          <w:rFonts w:ascii="Times New Roman" w:hAnsi="Times New Roman"/>
          <w:sz w:val="28"/>
          <w:szCs w:val="28"/>
        </w:rPr>
        <w:t xml:space="preserve"> </w:t>
      </w:r>
      <w:r w:rsidRPr="0064501C">
        <w:rPr>
          <w:rFonts w:ascii="Times New Roman" w:hAnsi="Times New Roman"/>
          <w:sz w:val="28"/>
          <w:szCs w:val="28"/>
        </w:rPr>
        <w:t>(</w:t>
      </w:r>
      <w:proofErr w:type="spellStart"/>
      <w:proofErr w:type="gramStart"/>
      <w:r>
        <w:rPr>
          <w:rFonts w:ascii="Times New Roman" w:hAnsi="Times New Roman"/>
          <w:sz w:val="28"/>
          <w:szCs w:val="28"/>
        </w:rPr>
        <w:t>Тв</w:t>
      </w:r>
      <w:proofErr w:type="spellEnd"/>
      <w:r w:rsidRPr="0064501C">
        <w:rPr>
          <w:rFonts w:ascii="Times New Roman" w:hAnsi="Times New Roman"/>
          <w:sz w:val="28"/>
          <w:szCs w:val="28"/>
        </w:rPr>
        <w:t xml:space="preserve"> </w:t>
      </w:r>
      <w:r>
        <w:rPr>
          <w:rFonts w:ascii="Times New Roman" w:hAnsi="Times New Roman"/>
          <w:sz w:val="28"/>
          <w:szCs w:val="28"/>
        </w:rPr>
        <w:t>&gt;</w:t>
      </w:r>
      <w:proofErr w:type="gramEnd"/>
      <w:r w:rsidRPr="0064501C">
        <w:rPr>
          <w:rFonts w:ascii="Times New Roman" w:hAnsi="Times New Roman"/>
          <w:sz w:val="28"/>
          <w:szCs w:val="28"/>
        </w:rPr>
        <w:t xml:space="preserve"> Та) </w:t>
      </w:r>
      <w:r>
        <w:rPr>
          <w:rFonts w:ascii="Times New Roman" w:hAnsi="Times New Roman"/>
          <w:sz w:val="28"/>
          <w:szCs w:val="28"/>
        </w:rPr>
        <w:t>свидетельствует</w:t>
      </w:r>
      <w:r w:rsidRPr="0064501C">
        <w:rPr>
          <w:rFonts w:ascii="Times New Roman" w:hAnsi="Times New Roman"/>
          <w:sz w:val="28"/>
          <w:szCs w:val="28"/>
        </w:rPr>
        <w:t xml:space="preserve"> о том, что объем продаж растет быстре</w:t>
      </w:r>
      <w:r>
        <w:rPr>
          <w:rFonts w:ascii="Times New Roman" w:hAnsi="Times New Roman"/>
          <w:sz w:val="28"/>
          <w:szCs w:val="28"/>
        </w:rPr>
        <w:t>е экономического потенциала. Из</w:t>
      </w:r>
      <w:r w:rsidRPr="0064501C">
        <w:rPr>
          <w:rFonts w:ascii="Times New Roman" w:hAnsi="Times New Roman"/>
          <w:sz w:val="28"/>
          <w:szCs w:val="28"/>
        </w:rPr>
        <w:t xml:space="preserve"> этого можно сделать вывод о повышен</w:t>
      </w:r>
      <w:r>
        <w:rPr>
          <w:rFonts w:ascii="Times New Roman" w:hAnsi="Times New Roman"/>
          <w:sz w:val="28"/>
          <w:szCs w:val="28"/>
        </w:rPr>
        <w:t>ии эффективности ис</w:t>
      </w:r>
      <w:r>
        <w:rPr>
          <w:rFonts w:ascii="Times New Roman" w:hAnsi="Times New Roman"/>
          <w:sz w:val="28"/>
          <w:szCs w:val="28"/>
        </w:rPr>
        <w:softHyphen/>
        <w:t>пользования</w:t>
      </w:r>
      <w:r w:rsidRPr="0064501C">
        <w:rPr>
          <w:rFonts w:ascii="Times New Roman" w:hAnsi="Times New Roman"/>
          <w:sz w:val="28"/>
          <w:szCs w:val="28"/>
        </w:rPr>
        <w:t xml:space="preserve"> ресурсов на предприятии.</w:t>
      </w:r>
      <w:r>
        <w:rPr>
          <w:rFonts w:ascii="Times New Roman" w:hAnsi="Times New Roman"/>
          <w:sz w:val="28"/>
          <w:szCs w:val="28"/>
        </w:rPr>
        <w:t xml:space="preserve"> (</w:t>
      </w:r>
      <w:proofErr w:type="gramStart"/>
      <w:r>
        <w:rPr>
          <w:rFonts w:ascii="Times New Roman" w:hAnsi="Times New Roman"/>
          <w:sz w:val="28"/>
          <w:szCs w:val="28"/>
        </w:rPr>
        <w:t>Та</w:t>
      </w:r>
      <w:r w:rsidRPr="0064501C">
        <w:rPr>
          <w:rFonts w:ascii="Times New Roman" w:hAnsi="Times New Roman"/>
          <w:sz w:val="28"/>
          <w:szCs w:val="28"/>
        </w:rPr>
        <w:t xml:space="preserve"> </w:t>
      </w:r>
      <w:r>
        <w:rPr>
          <w:rFonts w:ascii="Times New Roman" w:hAnsi="Times New Roman"/>
          <w:sz w:val="28"/>
          <w:szCs w:val="28"/>
        </w:rPr>
        <w:t>&gt;</w:t>
      </w:r>
      <w:proofErr w:type="gramEnd"/>
      <w:r>
        <w:rPr>
          <w:rFonts w:ascii="Times New Roman" w:hAnsi="Times New Roman"/>
          <w:sz w:val="28"/>
          <w:szCs w:val="28"/>
        </w:rPr>
        <w:t xml:space="preserve"> 100%</w:t>
      </w:r>
      <w:r w:rsidRPr="0064501C">
        <w:rPr>
          <w:rFonts w:ascii="Times New Roman" w:hAnsi="Times New Roman"/>
          <w:sz w:val="28"/>
          <w:szCs w:val="28"/>
        </w:rPr>
        <w:t xml:space="preserve">) </w:t>
      </w:r>
      <w:r>
        <w:rPr>
          <w:rFonts w:ascii="Times New Roman" w:hAnsi="Times New Roman"/>
          <w:sz w:val="28"/>
          <w:szCs w:val="28"/>
        </w:rPr>
        <w:t>показывает, что предпри</w:t>
      </w:r>
      <w:r>
        <w:rPr>
          <w:rFonts w:ascii="Times New Roman" w:hAnsi="Times New Roman"/>
          <w:sz w:val="28"/>
          <w:szCs w:val="28"/>
        </w:rPr>
        <w:softHyphen/>
        <w:t xml:space="preserve">ятие </w:t>
      </w:r>
      <w:r w:rsidRPr="0064501C">
        <w:rPr>
          <w:rFonts w:ascii="Times New Roman" w:hAnsi="Times New Roman"/>
          <w:sz w:val="28"/>
          <w:szCs w:val="28"/>
        </w:rPr>
        <w:t>наращивает свой экономический потенциал и масштабы деятельности.</w:t>
      </w:r>
    </w:p>
    <w:p w:rsidR="002B11A7" w:rsidRPr="00847A6A" w:rsidRDefault="002B11A7" w:rsidP="00554D3A">
      <w:pPr>
        <w:spacing w:after="0" w:line="360" w:lineRule="auto"/>
        <w:ind w:firstLine="709"/>
        <w:jc w:val="both"/>
        <w:rPr>
          <w:rFonts w:ascii="Times New Roman" w:hAnsi="Times New Roman"/>
          <w:sz w:val="28"/>
          <w:szCs w:val="28"/>
        </w:rPr>
      </w:pPr>
      <w:r>
        <w:rPr>
          <w:rFonts w:ascii="Times New Roman" w:eastAsia="TimesNewRoman" w:hAnsi="Times New Roman"/>
          <w:sz w:val="28"/>
          <w:szCs w:val="28"/>
        </w:rPr>
        <w:t>Анализ коэффициентов</w:t>
      </w:r>
      <w:r w:rsidRPr="00847A6A">
        <w:rPr>
          <w:rFonts w:ascii="Times New Roman" w:eastAsia="TimesNewRoman" w:hAnsi="Times New Roman"/>
          <w:sz w:val="28"/>
          <w:szCs w:val="28"/>
        </w:rPr>
        <w:t>, характеризующие деловую активность</w:t>
      </w:r>
      <w:r w:rsidRPr="00847A6A">
        <w:rPr>
          <w:rFonts w:ascii="Times New Roman" w:eastAsia="TimesNewRoman" w:hAnsi="Times New Roman"/>
          <w:sz w:val="28"/>
          <w:szCs w:val="28"/>
        </w:rPr>
        <w:br/>
        <w:t>предприятия</w:t>
      </w:r>
      <w:r w:rsidR="00554D3A">
        <w:rPr>
          <w:rFonts w:ascii="Times New Roman" w:eastAsia="TimesNewRoman" w:hAnsi="Times New Roman"/>
          <w:sz w:val="28"/>
          <w:szCs w:val="28"/>
        </w:rPr>
        <w:t>.</w:t>
      </w:r>
    </w:p>
    <w:p w:rsidR="002B11A7" w:rsidRDefault="002B11A7" w:rsidP="002B11A7">
      <w:pPr>
        <w:spacing w:after="0" w:line="360" w:lineRule="auto"/>
        <w:ind w:firstLine="709"/>
        <w:jc w:val="both"/>
        <w:rPr>
          <w:rFonts w:ascii="Times New Roman" w:hAnsi="Times New Roman"/>
          <w:sz w:val="28"/>
          <w:szCs w:val="28"/>
        </w:rPr>
      </w:pPr>
      <w:r w:rsidRPr="003A01CF">
        <w:rPr>
          <w:rFonts w:ascii="Times New Roman" w:hAnsi="Times New Roman"/>
          <w:sz w:val="28"/>
          <w:szCs w:val="28"/>
        </w:rPr>
        <w:t>Коэффициенты деловой активности позволяют проанализировать, насколько эффективно предприятие использует свои средства. Они отражают результативность работы предприятия относительно величины авансированных ресурсов или величины их потребления в процессе производства. Как правило, к этой группе относятся различные показатели оборачиваемости и рентабельности.</w:t>
      </w:r>
    </w:p>
    <w:p w:rsidR="002B11A7" w:rsidRDefault="002B11A7" w:rsidP="002B11A7">
      <w:pPr>
        <w:spacing w:after="0" w:line="360" w:lineRule="auto"/>
        <w:ind w:firstLine="709"/>
        <w:jc w:val="both"/>
        <w:rPr>
          <w:rFonts w:ascii="Times New Roman" w:hAnsi="Times New Roman"/>
          <w:sz w:val="28"/>
          <w:szCs w:val="28"/>
        </w:rPr>
      </w:pPr>
      <w:r w:rsidRPr="00847A6A">
        <w:rPr>
          <w:rFonts w:ascii="Times New Roman" w:hAnsi="Times New Roman"/>
          <w:sz w:val="28"/>
          <w:szCs w:val="28"/>
        </w:rPr>
        <w:t>Рентабельность активов хара</w:t>
      </w:r>
      <w:r>
        <w:rPr>
          <w:rFonts w:ascii="Times New Roman" w:hAnsi="Times New Roman"/>
          <w:sz w:val="28"/>
          <w:szCs w:val="28"/>
        </w:rPr>
        <w:t xml:space="preserve">ктеризует степень эффективности </w:t>
      </w:r>
      <w:r w:rsidRPr="00847A6A">
        <w:rPr>
          <w:rFonts w:ascii="Times New Roman" w:hAnsi="Times New Roman"/>
          <w:sz w:val="28"/>
          <w:szCs w:val="28"/>
        </w:rPr>
        <w:t>использования имущества организации</w:t>
      </w:r>
      <w:r>
        <w:rPr>
          <w:rFonts w:ascii="Times New Roman" w:hAnsi="Times New Roman"/>
          <w:sz w:val="28"/>
          <w:szCs w:val="28"/>
        </w:rPr>
        <w:t xml:space="preserve">, профессиональную квалификацию </w:t>
      </w:r>
      <w:r w:rsidRPr="00847A6A">
        <w:rPr>
          <w:rFonts w:ascii="Times New Roman" w:hAnsi="Times New Roman"/>
          <w:sz w:val="28"/>
          <w:szCs w:val="28"/>
        </w:rPr>
        <w:t>менеджмента предприятия и определяется в процентах:</w:t>
      </w:r>
    </w:p>
    <w:p w:rsidR="002B11A7" w:rsidRPr="00847A6A" w:rsidRDefault="002B11A7" w:rsidP="002B11A7">
      <w:pPr>
        <w:spacing w:after="0" w:line="360" w:lineRule="auto"/>
        <w:ind w:firstLine="709"/>
        <w:jc w:val="both"/>
        <w:rPr>
          <w:rFonts w:ascii="Times New Roman" w:hAnsi="Times New Roman"/>
          <w:sz w:val="28"/>
          <w:szCs w:val="28"/>
        </w:rPr>
      </w:pPr>
    </w:p>
    <w:p w:rsidR="002B11A7" w:rsidRDefault="002B11A7" w:rsidP="002449EE">
      <w:pPr>
        <w:spacing w:after="0" w:line="360" w:lineRule="auto"/>
        <w:jc w:val="right"/>
        <w:rPr>
          <w:rFonts w:ascii="Times New Roman" w:hAnsi="Times New Roman"/>
          <w:sz w:val="28"/>
          <w:szCs w:val="28"/>
        </w:rPr>
      </w:pPr>
      <w:proofErr w:type="spellStart"/>
      <w:r>
        <w:rPr>
          <w:rFonts w:ascii="Times New Roman" w:hAnsi="Times New Roman"/>
          <w:sz w:val="28"/>
          <w:szCs w:val="28"/>
        </w:rPr>
        <w:t>Кра</w:t>
      </w:r>
      <w:proofErr w:type="spellEnd"/>
      <w:r>
        <w:rPr>
          <w:rFonts w:ascii="Times New Roman" w:hAnsi="Times New Roman"/>
          <w:sz w:val="28"/>
          <w:szCs w:val="28"/>
        </w:rPr>
        <w:t xml:space="preserve"> = </w:t>
      </w:r>
      <w:proofErr w:type="spellStart"/>
      <w:proofErr w:type="gramStart"/>
      <w:r>
        <w:rPr>
          <w:rFonts w:ascii="Times New Roman" w:hAnsi="Times New Roman"/>
          <w:sz w:val="28"/>
          <w:szCs w:val="28"/>
        </w:rPr>
        <w:t>ЧПр</w:t>
      </w:r>
      <w:proofErr w:type="spellEnd"/>
      <w:r>
        <w:rPr>
          <w:rFonts w:ascii="Times New Roman" w:hAnsi="Times New Roman"/>
          <w:sz w:val="28"/>
          <w:szCs w:val="28"/>
        </w:rPr>
        <w:t xml:space="preserve"> :</w:t>
      </w:r>
      <w:proofErr w:type="gramEnd"/>
      <w:r>
        <w:rPr>
          <w:rFonts w:ascii="Times New Roman" w:hAnsi="Times New Roman"/>
          <w:sz w:val="28"/>
          <w:szCs w:val="28"/>
        </w:rPr>
        <w:t xml:space="preserve"> СА,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847A6A">
        <w:rPr>
          <w:rFonts w:ascii="Times New Roman" w:hAnsi="Times New Roman"/>
          <w:sz w:val="28"/>
          <w:szCs w:val="28"/>
        </w:rPr>
        <w:t>(</w:t>
      </w:r>
      <w:r>
        <w:rPr>
          <w:rFonts w:ascii="Times New Roman" w:hAnsi="Times New Roman"/>
          <w:sz w:val="28"/>
          <w:szCs w:val="28"/>
        </w:rPr>
        <w:t>37</w:t>
      </w:r>
      <w:r w:rsidRPr="00847A6A">
        <w:rPr>
          <w:rFonts w:ascii="Times New Roman" w:hAnsi="Times New Roman"/>
          <w:sz w:val="28"/>
          <w:szCs w:val="28"/>
        </w:rPr>
        <w:t>)</w:t>
      </w:r>
    </w:p>
    <w:p w:rsidR="002B11A7" w:rsidRPr="00847A6A" w:rsidRDefault="002B11A7" w:rsidP="002B11A7">
      <w:pPr>
        <w:spacing w:after="0" w:line="360" w:lineRule="auto"/>
        <w:ind w:firstLine="709"/>
        <w:jc w:val="right"/>
        <w:rPr>
          <w:rFonts w:ascii="Times New Roman" w:hAnsi="Times New Roman"/>
          <w:sz w:val="28"/>
          <w:szCs w:val="28"/>
        </w:rPr>
      </w:pPr>
    </w:p>
    <w:p w:rsidR="002B11A7" w:rsidRDefault="002B11A7" w:rsidP="002B11A7">
      <w:pPr>
        <w:spacing w:after="0" w:line="360" w:lineRule="auto"/>
        <w:ind w:firstLine="709"/>
        <w:jc w:val="both"/>
        <w:rPr>
          <w:rFonts w:ascii="Times New Roman" w:hAnsi="Times New Roman"/>
          <w:sz w:val="28"/>
          <w:szCs w:val="28"/>
        </w:rPr>
      </w:pPr>
      <w:r w:rsidRPr="00847A6A">
        <w:rPr>
          <w:rFonts w:ascii="Times New Roman" w:hAnsi="Times New Roman"/>
          <w:sz w:val="28"/>
          <w:szCs w:val="28"/>
        </w:rPr>
        <w:t>Норма чистой прибыли х</w:t>
      </w:r>
      <w:r>
        <w:rPr>
          <w:rFonts w:ascii="Times New Roman" w:hAnsi="Times New Roman"/>
          <w:sz w:val="28"/>
          <w:szCs w:val="28"/>
        </w:rPr>
        <w:t xml:space="preserve">арактеризует уровень доходности </w:t>
      </w:r>
      <w:r w:rsidRPr="00847A6A">
        <w:rPr>
          <w:rFonts w:ascii="Times New Roman" w:hAnsi="Times New Roman"/>
          <w:sz w:val="28"/>
          <w:szCs w:val="28"/>
        </w:rPr>
        <w:t xml:space="preserve">хозяйственной деятельности организации. </w:t>
      </w:r>
      <w:r>
        <w:rPr>
          <w:rFonts w:ascii="Times New Roman" w:hAnsi="Times New Roman"/>
          <w:sz w:val="28"/>
          <w:szCs w:val="28"/>
        </w:rPr>
        <w:t xml:space="preserve">Норма чистой прибыли измеряется </w:t>
      </w:r>
      <w:r w:rsidRPr="00847A6A">
        <w:rPr>
          <w:rFonts w:ascii="Times New Roman" w:hAnsi="Times New Roman"/>
          <w:sz w:val="28"/>
          <w:szCs w:val="28"/>
        </w:rPr>
        <w:t>в процентах:</w:t>
      </w:r>
    </w:p>
    <w:p w:rsidR="002B11A7" w:rsidRPr="00847A6A" w:rsidRDefault="002B11A7" w:rsidP="002B11A7">
      <w:pPr>
        <w:spacing w:after="0" w:line="360" w:lineRule="auto"/>
        <w:ind w:firstLine="709"/>
        <w:jc w:val="both"/>
        <w:rPr>
          <w:rFonts w:ascii="Times New Roman" w:hAnsi="Times New Roman"/>
          <w:sz w:val="28"/>
          <w:szCs w:val="28"/>
        </w:rPr>
      </w:pPr>
    </w:p>
    <w:p w:rsidR="002B11A7" w:rsidRDefault="002B11A7" w:rsidP="002449EE">
      <w:pPr>
        <w:spacing w:after="0" w:line="360" w:lineRule="auto"/>
        <w:jc w:val="right"/>
        <w:rPr>
          <w:rFonts w:ascii="Times New Roman" w:hAnsi="Times New Roman"/>
          <w:sz w:val="28"/>
          <w:szCs w:val="28"/>
        </w:rPr>
      </w:pPr>
      <w:proofErr w:type="spellStart"/>
      <w:r>
        <w:rPr>
          <w:rFonts w:ascii="Times New Roman" w:hAnsi="Times New Roman"/>
          <w:sz w:val="28"/>
          <w:szCs w:val="28"/>
        </w:rPr>
        <w:t>Кчпр</w:t>
      </w:r>
      <w:proofErr w:type="spellEnd"/>
      <w:r>
        <w:rPr>
          <w:rFonts w:ascii="Times New Roman" w:hAnsi="Times New Roman"/>
          <w:sz w:val="28"/>
          <w:szCs w:val="28"/>
        </w:rPr>
        <w:t xml:space="preserve"> = </w:t>
      </w:r>
      <w:proofErr w:type="spellStart"/>
      <w:proofErr w:type="gramStart"/>
      <w:r>
        <w:rPr>
          <w:rFonts w:ascii="Times New Roman" w:hAnsi="Times New Roman"/>
          <w:sz w:val="28"/>
          <w:szCs w:val="28"/>
        </w:rPr>
        <w:t>ЧПр</w:t>
      </w:r>
      <w:proofErr w:type="spellEnd"/>
      <w:r>
        <w:rPr>
          <w:rFonts w:ascii="Times New Roman" w:hAnsi="Times New Roman"/>
          <w:sz w:val="28"/>
          <w:szCs w:val="28"/>
        </w:rPr>
        <w:t xml:space="preserve"> :</w:t>
      </w:r>
      <w:proofErr w:type="gramEnd"/>
      <w:r>
        <w:rPr>
          <w:rFonts w:ascii="Times New Roman" w:hAnsi="Times New Roman"/>
          <w:sz w:val="28"/>
          <w:szCs w:val="28"/>
        </w:rPr>
        <w:t xml:space="preserve"> СС,</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847A6A">
        <w:rPr>
          <w:rFonts w:ascii="Times New Roman" w:hAnsi="Times New Roman"/>
          <w:sz w:val="28"/>
          <w:szCs w:val="28"/>
        </w:rPr>
        <w:t>(</w:t>
      </w:r>
      <w:r>
        <w:rPr>
          <w:rFonts w:ascii="Times New Roman" w:hAnsi="Times New Roman"/>
          <w:sz w:val="28"/>
          <w:szCs w:val="28"/>
        </w:rPr>
        <w:t>38</w:t>
      </w:r>
      <w:r w:rsidRPr="00847A6A">
        <w:rPr>
          <w:rFonts w:ascii="Times New Roman" w:hAnsi="Times New Roman"/>
          <w:sz w:val="28"/>
          <w:szCs w:val="28"/>
        </w:rPr>
        <w:t>)</w:t>
      </w:r>
    </w:p>
    <w:p w:rsidR="002B11A7" w:rsidRDefault="002B11A7" w:rsidP="002B11A7">
      <w:pPr>
        <w:spacing w:after="0" w:line="360" w:lineRule="auto"/>
        <w:ind w:firstLine="709"/>
        <w:jc w:val="right"/>
        <w:rPr>
          <w:rFonts w:ascii="Times New Roman" w:hAnsi="Times New Roman"/>
          <w:sz w:val="28"/>
          <w:szCs w:val="28"/>
        </w:rPr>
      </w:pPr>
    </w:p>
    <w:p w:rsidR="002B11A7" w:rsidRDefault="002B11A7" w:rsidP="002B11A7">
      <w:pPr>
        <w:spacing w:after="0" w:line="360" w:lineRule="auto"/>
        <w:ind w:firstLine="709"/>
        <w:jc w:val="both"/>
        <w:rPr>
          <w:rFonts w:ascii="Times New Roman" w:hAnsi="Times New Roman"/>
          <w:sz w:val="28"/>
          <w:szCs w:val="28"/>
        </w:rPr>
      </w:pPr>
      <w:r w:rsidRPr="00847A6A">
        <w:rPr>
          <w:rFonts w:ascii="Times New Roman" w:hAnsi="Times New Roman"/>
          <w:sz w:val="28"/>
          <w:szCs w:val="28"/>
        </w:rPr>
        <w:t>Рентабельность доходов определяется в процентах:</w:t>
      </w:r>
    </w:p>
    <w:p w:rsidR="002B11A7" w:rsidRPr="00847A6A" w:rsidRDefault="002B11A7" w:rsidP="002B11A7">
      <w:pPr>
        <w:spacing w:after="0" w:line="360" w:lineRule="auto"/>
        <w:ind w:firstLine="709"/>
        <w:jc w:val="both"/>
        <w:rPr>
          <w:rFonts w:ascii="Times New Roman" w:hAnsi="Times New Roman"/>
          <w:sz w:val="28"/>
          <w:szCs w:val="28"/>
        </w:rPr>
      </w:pPr>
    </w:p>
    <w:p w:rsidR="002B11A7" w:rsidRDefault="002B11A7" w:rsidP="002449EE">
      <w:pPr>
        <w:spacing w:after="0" w:line="360" w:lineRule="auto"/>
        <w:jc w:val="right"/>
        <w:rPr>
          <w:rFonts w:ascii="Times New Roman" w:hAnsi="Times New Roman"/>
          <w:sz w:val="28"/>
          <w:szCs w:val="28"/>
        </w:rPr>
      </w:pPr>
      <w:proofErr w:type="spellStart"/>
      <w:r>
        <w:rPr>
          <w:rFonts w:ascii="Times New Roman" w:hAnsi="Times New Roman"/>
          <w:sz w:val="28"/>
          <w:szCs w:val="28"/>
        </w:rPr>
        <w:t>Рд</w:t>
      </w:r>
      <w:proofErr w:type="spellEnd"/>
      <w:r>
        <w:rPr>
          <w:rFonts w:ascii="Times New Roman" w:hAnsi="Times New Roman"/>
          <w:sz w:val="28"/>
          <w:szCs w:val="28"/>
        </w:rPr>
        <w:t xml:space="preserve"> = </w:t>
      </w:r>
      <w:proofErr w:type="spellStart"/>
      <w:proofErr w:type="gramStart"/>
      <w:r>
        <w:rPr>
          <w:rFonts w:ascii="Times New Roman" w:hAnsi="Times New Roman"/>
          <w:sz w:val="28"/>
          <w:szCs w:val="28"/>
        </w:rPr>
        <w:t>ЧПр</w:t>
      </w:r>
      <w:proofErr w:type="spellEnd"/>
      <w:r>
        <w:rPr>
          <w:rFonts w:ascii="Times New Roman" w:hAnsi="Times New Roman"/>
          <w:sz w:val="28"/>
          <w:szCs w:val="28"/>
        </w:rPr>
        <w:t xml:space="preserve"> :</w:t>
      </w:r>
      <w:proofErr w:type="gramEnd"/>
      <w:r>
        <w:rPr>
          <w:rFonts w:ascii="Times New Roman" w:hAnsi="Times New Roman"/>
          <w:sz w:val="28"/>
          <w:szCs w:val="28"/>
        </w:rPr>
        <w:t xml:space="preserve"> Д,</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847A6A">
        <w:rPr>
          <w:rFonts w:ascii="Times New Roman" w:hAnsi="Times New Roman"/>
          <w:sz w:val="28"/>
          <w:szCs w:val="28"/>
        </w:rPr>
        <w:t>(</w:t>
      </w:r>
      <w:r>
        <w:rPr>
          <w:rFonts w:ascii="Times New Roman" w:hAnsi="Times New Roman"/>
          <w:sz w:val="28"/>
          <w:szCs w:val="28"/>
        </w:rPr>
        <w:t>39</w:t>
      </w:r>
      <w:r w:rsidRPr="00847A6A">
        <w:rPr>
          <w:rFonts w:ascii="Times New Roman" w:hAnsi="Times New Roman"/>
          <w:sz w:val="28"/>
          <w:szCs w:val="28"/>
        </w:rPr>
        <w:t>)</w:t>
      </w:r>
    </w:p>
    <w:p w:rsidR="002B11A7" w:rsidRPr="00847A6A" w:rsidRDefault="002B11A7" w:rsidP="002B11A7">
      <w:pPr>
        <w:spacing w:after="0" w:line="360" w:lineRule="auto"/>
        <w:ind w:firstLine="709"/>
        <w:jc w:val="right"/>
        <w:rPr>
          <w:rFonts w:ascii="Times New Roman" w:hAnsi="Times New Roman"/>
          <w:sz w:val="28"/>
          <w:szCs w:val="28"/>
        </w:rPr>
      </w:pPr>
    </w:p>
    <w:p w:rsidR="002B11A7" w:rsidRDefault="002B11A7" w:rsidP="002B11A7">
      <w:pPr>
        <w:spacing w:after="0" w:line="360" w:lineRule="auto"/>
        <w:ind w:firstLine="709"/>
        <w:jc w:val="both"/>
        <w:rPr>
          <w:rFonts w:ascii="Times New Roman" w:hAnsi="Times New Roman"/>
          <w:sz w:val="28"/>
          <w:szCs w:val="28"/>
        </w:rPr>
      </w:pPr>
    </w:p>
    <w:p w:rsidR="002B11A7" w:rsidRDefault="002B11A7" w:rsidP="002B11A7">
      <w:pPr>
        <w:spacing w:after="0" w:line="360" w:lineRule="auto"/>
        <w:ind w:firstLine="709"/>
        <w:jc w:val="both"/>
        <w:rPr>
          <w:rFonts w:ascii="Times New Roman" w:hAnsi="Times New Roman"/>
          <w:sz w:val="28"/>
          <w:szCs w:val="28"/>
        </w:rPr>
      </w:pPr>
      <w:r w:rsidRPr="00847A6A">
        <w:rPr>
          <w:rFonts w:ascii="Times New Roman" w:hAnsi="Times New Roman"/>
          <w:sz w:val="28"/>
          <w:szCs w:val="28"/>
        </w:rPr>
        <w:t>Рентабельность активов по нераспределенной прибыли определяется в процентах:</w:t>
      </w:r>
    </w:p>
    <w:p w:rsidR="002B11A7" w:rsidRDefault="002B11A7" w:rsidP="002449EE">
      <w:pPr>
        <w:spacing w:after="0" w:line="360" w:lineRule="auto"/>
        <w:jc w:val="right"/>
        <w:rPr>
          <w:rFonts w:ascii="Times New Roman" w:hAnsi="Times New Roman"/>
          <w:sz w:val="28"/>
          <w:szCs w:val="28"/>
        </w:rPr>
      </w:pPr>
      <w:proofErr w:type="spellStart"/>
      <w:r>
        <w:rPr>
          <w:rFonts w:ascii="Times New Roman" w:hAnsi="Times New Roman"/>
          <w:sz w:val="28"/>
          <w:szCs w:val="28"/>
        </w:rPr>
        <w:t>Кнпр</w:t>
      </w:r>
      <w:proofErr w:type="spellEnd"/>
      <w:r>
        <w:rPr>
          <w:rFonts w:ascii="Times New Roman" w:hAnsi="Times New Roman"/>
          <w:sz w:val="28"/>
          <w:szCs w:val="28"/>
        </w:rPr>
        <w:t xml:space="preserve"> = </w:t>
      </w:r>
      <w:proofErr w:type="spellStart"/>
      <w:proofErr w:type="gramStart"/>
      <w:r>
        <w:rPr>
          <w:rFonts w:ascii="Times New Roman" w:hAnsi="Times New Roman"/>
          <w:sz w:val="28"/>
          <w:szCs w:val="28"/>
        </w:rPr>
        <w:t>НПр</w:t>
      </w:r>
      <w:proofErr w:type="spellEnd"/>
      <w:r>
        <w:rPr>
          <w:rFonts w:ascii="Times New Roman" w:hAnsi="Times New Roman"/>
          <w:sz w:val="28"/>
          <w:szCs w:val="28"/>
        </w:rPr>
        <w:t xml:space="preserve"> :</w:t>
      </w:r>
      <w:proofErr w:type="gramEnd"/>
      <w:r>
        <w:rPr>
          <w:rFonts w:ascii="Times New Roman" w:hAnsi="Times New Roman"/>
          <w:sz w:val="28"/>
          <w:szCs w:val="28"/>
        </w:rPr>
        <w:t xml:space="preserve"> СА,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847A6A">
        <w:rPr>
          <w:rFonts w:ascii="Times New Roman" w:hAnsi="Times New Roman"/>
          <w:sz w:val="28"/>
          <w:szCs w:val="28"/>
        </w:rPr>
        <w:t>(</w:t>
      </w:r>
      <w:r>
        <w:rPr>
          <w:rFonts w:ascii="Times New Roman" w:hAnsi="Times New Roman"/>
          <w:sz w:val="28"/>
          <w:szCs w:val="28"/>
        </w:rPr>
        <w:t>40</w:t>
      </w:r>
      <w:r w:rsidRPr="00847A6A">
        <w:rPr>
          <w:rFonts w:ascii="Times New Roman" w:hAnsi="Times New Roman"/>
          <w:sz w:val="28"/>
          <w:szCs w:val="28"/>
        </w:rPr>
        <w:t>)</w:t>
      </w:r>
    </w:p>
    <w:p w:rsidR="002B11A7" w:rsidRDefault="002B11A7" w:rsidP="002B11A7">
      <w:pPr>
        <w:spacing w:after="0" w:line="360" w:lineRule="auto"/>
        <w:ind w:firstLine="709"/>
        <w:jc w:val="right"/>
        <w:rPr>
          <w:rFonts w:ascii="Times New Roman" w:hAnsi="Times New Roman"/>
          <w:sz w:val="28"/>
          <w:szCs w:val="28"/>
        </w:rPr>
      </w:pPr>
    </w:p>
    <w:p w:rsidR="002B11A7" w:rsidRDefault="002B11A7" w:rsidP="002B11A7">
      <w:pPr>
        <w:spacing w:after="0" w:line="360" w:lineRule="auto"/>
        <w:ind w:firstLine="709"/>
        <w:jc w:val="both"/>
        <w:rPr>
          <w:rFonts w:ascii="Times New Roman" w:eastAsia="TimesNewRoman" w:hAnsi="Times New Roman"/>
          <w:sz w:val="28"/>
          <w:szCs w:val="28"/>
        </w:rPr>
      </w:pPr>
      <w:r>
        <w:rPr>
          <w:rFonts w:ascii="Times New Roman" w:hAnsi="Times New Roman"/>
          <w:sz w:val="28"/>
          <w:szCs w:val="28"/>
        </w:rPr>
        <w:t xml:space="preserve">Расчет </w:t>
      </w:r>
      <w:r>
        <w:rPr>
          <w:rFonts w:ascii="Times New Roman" w:eastAsia="TimesNewRoman" w:hAnsi="Times New Roman"/>
          <w:sz w:val="28"/>
          <w:szCs w:val="28"/>
        </w:rPr>
        <w:t>коэффициентов</w:t>
      </w:r>
      <w:r w:rsidRPr="00847A6A">
        <w:rPr>
          <w:rFonts w:ascii="Times New Roman" w:eastAsia="TimesNewRoman" w:hAnsi="Times New Roman"/>
          <w:sz w:val="28"/>
          <w:szCs w:val="28"/>
        </w:rPr>
        <w:t xml:space="preserve"> характеризующие деловую активность</w:t>
      </w:r>
      <w:r w:rsidRPr="00847A6A">
        <w:rPr>
          <w:rFonts w:ascii="Times New Roman" w:eastAsia="TimesNewRoman" w:hAnsi="Times New Roman"/>
          <w:sz w:val="28"/>
          <w:szCs w:val="28"/>
        </w:rPr>
        <w:br/>
        <w:t>предприятия</w:t>
      </w:r>
      <w:r>
        <w:rPr>
          <w:rFonts w:ascii="Times New Roman" w:eastAsia="TimesNewRoman" w:hAnsi="Times New Roman"/>
          <w:sz w:val="28"/>
          <w:szCs w:val="28"/>
        </w:rPr>
        <w:t xml:space="preserve">, </w:t>
      </w:r>
      <w:r>
        <w:rPr>
          <w:rFonts w:ascii="Times New Roman" w:hAnsi="Times New Roman"/>
          <w:bCs/>
          <w:sz w:val="28"/>
          <w:szCs w:val="28"/>
        </w:rPr>
        <w:t>полученные данные приведены в таблице 6</w:t>
      </w:r>
      <w:r>
        <w:rPr>
          <w:rFonts w:ascii="Times New Roman" w:eastAsia="TimesNewRoman" w:hAnsi="Times New Roman"/>
          <w:sz w:val="28"/>
          <w:szCs w:val="28"/>
        </w:rPr>
        <w:t>:</w:t>
      </w:r>
    </w:p>
    <w:p w:rsidR="002B11A7" w:rsidRDefault="002B11A7" w:rsidP="002B11A7">
      <w:pPr>
        <w:spacing w:after="0" w:line="360" w:lineRule="auto"/>
        <w:ind w:firstLine="709"/>
        <w:jc w:val="both"/>
        <w:rPr>
          <w:rFonts w:ascii="Times New Roman" w:hAnsi="Times New Roman"/>
          <w:color w:val="000000"/>
          <w:sz w:val="28"/>
          <w:szCs w:val="28"/>
        </w:rPr>
      </w:pPr>
      <w:r w:rsidRPr="00E040C9">
        <w:rPr>
          <w:rFonts w:ascii="Times New Roman" w:hAnsi="Times New Roman"/>
          <w:color w:val="000000"/>
          <w:sz w:val="28"/>
          <w:szCs w:val="28"/>
        </w:rPr>
        <w:t>(</w:t>
      </w:r>
      <w:proofErr w:type="spellStart"/>
      <w:r w:rsidRPr="00E040C9">
        <w:rPr>
          <w:rFonts w:ascii="Times New Roman" w:hAnsi="Times New Roman"/>
          <w:color w:val="000000"/>
          <w:sz w:val="28"/>
          <w:szCs w:val="28"/>
        </w:rPr>
        <w:t>Кра</w:t>
      </w:r>
      <w:proofErr w:type="spellEnd"/>
      <w:r w:rsidRPr="00E040C9">
        <w:rPr>
          <w:rFonts w:ascii="Times New Roman" w:hAnsi="Times New Roman"/>
          <w:color w:val="000000"/>
          <w:sz w:val="28"/>
          <w:szCs w:val="28"/>
        </w:rPr>
        <w:t>) Рентабельность активов</w:t>
      </w:r>
    </w:p>
    <w:p w:rsidR="002B11A7" w:rsidRDefault="002B11A7" w:rsidP="002B11A7">
      <w:pPr>
        <w:spacing w:after="0" w:line="360" w:lineRule="auto"/>
        <w:ind w:firstLine="709"/>
        <w:jc w:val="both"/>
        <w:rPr>
          <w:rFonts w:ascii="Times New Roman" w:hAnsi="Times New Roman"/>
          <w:color w:val="000000"/>
          <w:sz w:val="28"/>
          <w:szCs w:val="28"/>
        </w:rPr>
      </w:pPr>
      <w:proofErr w:type="spellStart"/>
      <w:r w:rsidRPr="00E040C9">
        <w:rPr>
          <w:rFonts w:ascii="Times New Roman" w:hAnsi="Times New Roman"/>
          <w:color w:val="000000"/>
          <w:sz w:val="28"/>
          <w:szCs w:val="28"/>
        </w:rPr>
        <w:t>Кра</w:t>
      </w:r>
      <w:proofErr w:type="spellEnd"/>
      <w:r>
        <w:rPr>
          <w:rFonts w:ascii="Times New Roman" w:hAnsi="Times New Roman"/>
          <w:color w:val="000000"/>
          <w:sz w:val="28"/>
          <w:szCs w:val="28"/>
        </w:rPr>
        <w:t xml:space="preserve"> 2017 г. = </w:t>
      </w:r>
      <w:proofErr w:type="gramStart"/>
      <w:r>
        <w:rPr>
          <w:rFonts w:ascii="Times New Roman" w:hAnsi="Times New Roman"/>
          <w:color w:val="000000"/>
          <w:sz w:val="28"/>
          <w:szCs w:val="28"/>
        </w:rPr>
        <w:t xml:space="preserve">707 </w:t>
      </w:r>
      <w:r>
        <w:rPr>
          <w:rFonts w:ascii="Times New Roman" w:hAnsi="Times New Roman"/>
          <w:sz w:val="28"/>
          <w:szCs w:val="28"/>
        </w:rPr>
        <w:t>:</w:t>
      </w:r>
      <w:proofErr w:type="gramEnd"/>
      <w:r>
        <w:rPr>
          <w:rFonts w:ascii="Times New Roman" w:hAnsi="Times New Roman"/>
          <w:sz w:val="28"/>
          <w:szCs w:val="28"/>
        </w:rPr>
        <w:t xml:space="preserve"> </w:t>
      </w:r>
      <w:r>
        <w:rPr>
          <w:rFonts w:ascii="Times New Roman" w:hAnsi="Times New Roman"/>
          <w:color w:val="000000"/>
          <w:sz w:val="28"/>
          <w:szCs w:val="28"/>
        </w:rPr>
        <w:t xml:space="preserve">25093 = </w:t>
      </w:r>
      <w:r w:rsidRPr="00E040C9">
        <w:rPr>
          <w:rFonts w:ascii="Times New Roman" w:hAnsi="Times New Roman"/>
          <w:color w:val="000000"/>
          <w:sz w:val="28"/>
          <w:szCs w:val="28"/>
        </w:rPr>
        <w:t>0,028</w:t>
      </w:r>
    </w:p>
    <w:p w:rsidR="002B11A7" w:rsidRDefault="002B11A7" w:rsidP="002B11A7">
      <w:pPr>
        <w:spacing w:after="0" w:line="360" w:lineRule="auto"/>
        <w:ind w:firstLine="709"/>
        <w:jc w:val="both"/>
        <w:rPr>
          <w:rFonts w:ascii="Times New Roman" w:hAnsi="Times New Roman"/>
          <w:color w:val="000000"/>
          <w:sz w:val="28"/>
          <w:szCs w:val="28"/>
        </w:rPr>
      </w:pPr>
      <w:proofErr w:type="spellStart"/>
      <w:r w:rsidRPr="00E040C9">
        <w:rPr>
          <w:rFonts w:ascii="Times New Roman" w:hAnsi="Times New Roman"/>
          <w:color w:val="000000"/>
          <w:sz w:val="28"/>
          <w:szCs w:val="28"/>
        </w:rPr>
        <w:t>Кра</w:t>
      </w:r>
      <w:proofErr w:type="spellEnd"/>
      <w:r>
        <w:rPr>
          <w:rFonts w:ascii="Times New Roman" w:hAnsi="Times New Roman"/>
          <w:color w:val="000000"/>
          <w:sz w:val="28"/>
          <w:szCs w:val="28"/>
        </w:rPr>
        <w:t xml:space="preserve"> 2018 г. = </w:t>
      </w:r>
      <w:proofErr w:type="gramStart"/>
      <w:r>
        <w:rPr>
          <w:rFonts w:ascii="Times New Roman" w:hAnsi="Times New Roman"/>
          <w:color w:val="000000"/>
          <w:sz w:val="28"/>
          <w:szCs w:val="28"/>
        </w:rPr>
        <w:t xml:space="preserve">1512 </w:t>
      </w:r>
      <w:r>
        <w:rPr>
          <w:rFonts w:ascii="Times New Roman" w:hAnsi="Times New Roman"/>
          <w:sz w:val="28"/>
          <w:szCs w:val="28"/>
        </w:rPr>
        <w:t>:</w:t>
      </w:r>
      <w:proofErr w:type="gramEnd"/>
      <w:r>
        <w:rPr>
          <w:rFonts w:ascii="Times New Roman" w:hAnsi="Times New Roman"/>
          <w:sz w:val="28"/>
          <w:szCs w:val="28"/>
        </w:rPr>
        <w:t xml:space="preserve"> </w:t>
      </w:r>
      <w:r>
        <w:rPr>
          <w:rFonts w:ascii="Times New Roman" w:hAnsi="Times New Roman"/>
          <w:color w:val="000000"/>
          <w:sz w:val="28"/>
          <w:szCs w:val="28"/>
        </w:rPr>
        <w:t xml:space="preserve">44818 = </w:t>
      </w:r>
      <w:r w:rsidRPr="00E040C9">
        <w:rPr>
          <w:rFonts w:ascii="Times New Roman" w:hAnsi="Times New Roman"/>
          <w:color w:val="000000"/>
          <w:sz w:val="28"/>
          <w:szCs w:val="28"/>
        </w:rPr>
        <w:t>0,033</w:t>
      </w:r>
    </w:p>
    <w:p w:rsidR="002B11A7" w:rsidRDefault="002B11A7" w:rsidP="002B11A7">
      <w:pPr>
        <w:spacing w:after="0" w:line="360" w:lineRule="auto"/>
        <w:ind w:firstLine="709"/>
        <w:jc w:val="both"/>
        <w:rPr>
          <w:rFonts w:ascii="Times New Roman" w:hAnsi="Times New Roman"/>
          <w:color w:val="000000"/>
          <w:sz w:val="28"/>
          <w:szCs w:val="28"/>
        </w:rPr>
      </w:pPr>
      <w:r w:rsidRPr="00E040C9">
        <w:rPr>
          <w:rFonts w:ascii="Times New Roman" w:hAnsi="Times New Roman"/>
          <w:color w:val="000000"/>
          <w:sz w:val="28"/>
          <w:szCs w:val="28"/>
        </w:rPr>
        <w:t>(</w:t>
      </w:r>
      <w:proofErr w:type="spellStart"/>
      <w:r w:rsidRPr="00E040C9">
        <w:rPr>
          <w:rFonts w:ascii="Times New Roman" w:hAnsi="Times New Roman"/>
          <w:color w:val="000000"/>
          <w:sz w:val="28"/>
          <w:szCs w:val="28"/>
        </w:rPr>
        <w:t>Кчпр</w:t>
      </w:r>
      <w:proofErr w:type="spellEnd"/>
      <w:r w:rsidRPr="00E040C9">
        <w:rPr>
          <w:rFonts w:ascii="Times New Roman" w:hAnsi="Times New Roman"/>
          <w:color w:val="000000"/>
          <w:sz w:val="28"/>
          <w:szCs w:val="28"/>
        </w:rPr>
        <w:t>) Норма чистой прибыли</w:t>
      </w:r>
    </w:p>
    <w:p w:rsidR="002B11A7" w:rsidRDefault="002B11A7" w:rsidP="002B11A7">
      <w:pPr>
        <w:spacing w:after="0" w:line="360" w:lineRule="auto"/>
        <w:ind w:firstLine="709"/>
        <w:jc w:val="both"/>
        <w:rPr>
          <w:rFonts w:ascii="Times New Roman" w:hAnsi="Times New Roman"/>
          <w:color w:val="000000"/>
          <w:sz w:val="28"/>
          <w:szCs w:val="28"/>
        </w:rPr>
      </w:pPr>
      <w:proofErr w:type="spellStart"/>
      <w:r w:rsidRPr="00E040C9">
        <w:rPr>
          <w:rFonts w:ascii="Times New Roman" w:hAnsi="Times New Roman"/>
          <w:color w:val="000000"/>
          <w:sz w:val="28"/>
          <w:szCs w:val="28"/>
        </w:rPr>
        <w:t>Кчпр</w:t>
      </w:r>
      <w:proofErr w:type="spellEnd"/>
      <w:r>
        <w:rPr>
          <w:rFonts w:ascii="Times New Roman" w:hAnsi="Times New Roman"/>
          <w:color w:val="000000"/>
          <w:sz w:val="28"/>
          <w:szCs w:val="28"/>
        </w:rPr>
        <w:t xml:space="preserve"> 2017 г. = </w:t>
      </w:r>
      <w:proofErr w:type="gramStart"/>
      <w:r>
        <w:rPr>
          <w:rFonts w:ascii="Times New Roman" w:hAnsi="Times New Roman"/>
          <w:color w:val="000000"/>
          <w:sz w:val="28"/>
          <w:szCs w:val="28"/>
        </w:rPr>
        <w:t xml:space="preserve">707 </w:t>
      </w:r>
      <w:r>
        <w:rPr>
          <w:rFonts w:ascii="Times New Roman" w:hAnsi="Times New Roman"/>
          <w:sz w:val="28"/>
          <w:szCs w:val="28"/>
        </w:rPr>
        <w:t>:</w:t>
      </w:r>
      <w:proofErr w:type="gramEnd"/>
      <w:r>
        <w:rPr>
          <w:rFonts w:ascii="Times New Roman" w:hAnsi="Times New Roman"/>
          <w:sz w:val="28"/>
          <w:szCs w:val="28"/>
        </w:rPr>
        <w:t xml:space="preserve"> </w:t>
      </w:r>
      <w:r>
        <w:rPr>
          <w:rFonts w:ascii="Times New Roman" w:hAnsi="Times New Roman"/>
          <w:color w:val="000000"/>
          <w:sz w:val="28"/>
          <w:szCs w:val="28"/>
        </w:rPr>
        <w:t xml:space="preserve">730 = </w:t>
      </w:r>
      <w:r w:rsidRPr="00E040C9">
        <w:rPr>
          <w:rFonts w:ascii="Times New Roman" w:hAnsi="Times New Roman"/>
          <w:color w:val="000000"/>
          <w:sz w:val="28"/>
          <w:szCs w:val="28"/>
        </w:rPr>
        <w:t>0,9</w:t>
      </w:r>
      <w:r>
        <w:rPr>
          <w:rFonts w:ascii="Times New Roman" w:hAnsi="Times New Roman"/>
          <w:color w:val="000000"/>
          <w:sz w:val="28"/>
          <w:szCs w:val="28"/>
        </w:rPr>
        <w:t>7</w:t>
      </w:r>
    </w:p>
    <w:p w:rsidR="002B11A7" w:rsidRDefault="002B11A7" w:rsidP="002B11A7">
      <w:pPr>
        <w:spacing w:after="0" w:line="360" w:lineRule="auto"/>
        <w:ind w:firstLine="709"/>
        <w:jc w:val="both"/>
        <w:rPr>
          <w:rFonts w:ascii="Times New Roman" w:hAnsi="Times New Roman"/>
          <w:color w:val="000000"/>
          <w:sz w:val="28"/>
          <w:szCs w:val="28"/>
        </w:rPr>
      </w:pPr>
      <w:proofErr w:type="spellStart"/>
      <w:r w:rsidRPr="00E040C9">
        <w:rPr>
          <w:rFonts w:ascii="Times New Roman" w:hAnsi="Times New Roman"/>
          <w:color w:val="000000"/>
          <w:sz w:val="28"/>
          <w:szCs w:val="28"/>
        </w:rPr>
        <w:t>Кчпр</w:t>
      </w:r>
      <w:proofErr w:type="spellEnd"/>
      <w:r>
        <w:rPr>
          <w:rFonts w:ascii="Times New Roman" w:hAnsi="Times New Roman"/>
          <w:color w:val="000000"/>
          <w:sz w:val="28"/>
          <w:szCs w:val="28"/>
        </w:rPr>
        <w:t xml:space="preserve"> 2018 г. = </w:t>
      </w:r>
      <w:proofErr w:type="gramStart"/>
      <w:r>
        <w:rPr>
          <w:rFonts w:ascii="Times New Roman" w:hAnsi="Times New Roman"/>
          <w:color w:val="000000"/>
          <w:sz w:val="28"/>
          <w:szCs w:val="28"/>
        </w:rPr>
        <w:t xml:space="preserve">1512 </w:t>
      </w:r>
      <w:r>
        <w:rPr>
          <w:rFonts w:ascii="Times New Roman" w:hAnsi="Times New Roman"/>
          <w:sz w:val="28"/>
          <w:szCs w:val="28"/>
        </w:rPr>
        <w:t>:</w:t>
      </w:r>
      <w:proofErr w:type="gramEnd"/>
      <w:r>
        <w:rPr>
          <w:rFonts w:ascii="Times New Roman" w:hAnsi="Times New Roman"/>
          <w:sz w:val="28"/>
          <w:szCs w:val="28"/>
        </w:rPr>
        <w:t xml:space="preserve"> </w:t>
      </w:r>
      <w:r>
        <w:rPr>
          <w:rFonts w:ascii="Times New Roman" w:hAnsi="Times New Roman"/>
          <w:color w:val="000000"/>
          <w:sz w:val="28"/>
          <w:szCs w:val="28"/>
        </w:rPr>
        <w:t xml:space="preserve">2250 = </w:t>
      </w:r>
      <w:r w:rsidRPr="00E040C9">
        <w:rPr>
          <w:rFonts w:ascii="Times New Roman" w:hAnsi="Times New Roman"/>
          <w:color w:val="000000"/>
          <w:sz w:val="28"/>
          <w:szCs w:val="28"/>
        </w:rPr>
        <w:t>0,67</w:t>
      </w:r>
    </w:p>
    <w:p w:rsidR="002B11A7" w:rsidRDefault="002B11A7" w:rsidP="002B11A7">
      <w:pPr>
        <w:spacing w:after="0" w:line="360" w:lineRule="auto"/>
        <w:ind w:firstLine="709"/>
        <w:jc w:val="both"/>
        <w:rPr>
          <w:rFonts w:ascii="Times New Roman" w:hAnsi="Times New Roman"/>
          <w:color w:val="000000"/>
          <w:sz w:val="28"/>
          <w:szCs w:val="28"/>
        </w:rPr>
      </w:pPr>
      <w:r w:rsidRPr="00E040C9">
        <w:rPr>
          <w:rFonts w:ascii="Times New Roman" w:hAnsi="Times New Roman"/>
          <w:color w:val="000000"/>
          <w:sz w:val="28"/>
          <w:szCs w:val="28"/>
        </w:rPr>
        <w:t>(РД) Рентабельность доходов</w:t>
      </w:r>
    </w:p>
    <w:p w:rsidR="002B11A7" w:rsidRDefault="002B11A7" w:rsidP="002B11A7">
      <w:pPr>
        <w:spacing w:after="0" w:line="360" w:lineRule="auto"/>
        <w:ind w:firstLine="709"/>
        <w:jc w:val="both"/>
        <w:rPr>
          <w:rFonts w:ascii="Times New Roman" w:hAnsi="Times New Roman"/>
          <w:color w:val="000000"/>
          <w:sz w:val="28"/>
          <w:szCs w:val="28"/>
        </w:rPr>
      </w:pPr>
      <w:r w:rsidRPr="00E040C9">
        <w:rPr>
          <w:rFonts w:ascii="Times New Roman" w:hAnsi="Times New Roman"/>
          <w:color w:val="000000"/>
          <w:sz w:val="28"/>
          <w:szCs w:val="28"/>
        </w:rPr>
        <w:t>РД</w:t>
      </w:r>
      <w:r>
        <w:rPr>
          <w:rFonts w:ascii="Times New Roman" w:hAnsi="Times New Roman"/>
          <w:color w:val="000000"/>
          <w:sz w:val="28"/>
          <w:szCs w:val="28"/>
        </w:rPr>
        <w:t xml:space="preserve"> 2017 г. = </w:t>
      </w:r>
      <w:proofErr w:type="gramStart"/>
      <w:r>
        <w:rPr>
          <w:rFonts w:ascii="Times New Roman" w:hAnsi="Times New Roman"/>
          <w:color w:val="000000"/>
          <w:sz w:val="28"/>
          <w:szCs w:val="28"/>
        </w:rPr>
        <w:t xml:space="preserve">707 </w:t>
      </w:r>
      <w:r>
        <w:rPr>
          <w:rFonts w:ascii="Times New Roman" w:hAnsi="Times New Roman"/>
          <w:sz w:val="28"/>
          <w:szCs w:val="28"/>
        </w:rPr>
        <w:t>:</w:t>
      </w:r>
      <w:proofErr w:type="gramEnd"/>
      <w:r>
        <w:rPr>
          <w:rFonts w:ascii="Times New Roman" w:hAnsi="Times New Roman"/>
          <w:sz w:val="28"/>
          <w:szCs w:val="28"/>
        </w:rPr>
        <w:t xml:space="preserve"> </w:t>
      </w:r>
      <w:r>
        <w:rPr>
          <w:rFonts w:ascii="Times New Roman" w:hAnsi="Times New Roman"/>
          <w:color w:val="000000"/>
          <w:sz w:val="28"/>
          <w:szCs w:val="28"/>
        </w:rPr>
        <w:t>47221 =</w:t>
      </w:r>
      <w:r w:rsidRPr="00E040C9">
        <w:rPr>
          <w:rFonts w:ascii="Times New Roman" w:hAnsi="Times New Roman"/>
          <w:color w:val="000000"/>
          <w:sz w:val="28"/>
          <w:szCs w:val="28"/>
        </w:rPr>
        <w:t>0,01</w:t>
      </w:r>
      <w:r>
        <w:rPr>
          <w:rFonts w:ascii="Times New Roman" w:hAnsi="Times New Roman"/>
          <w:color w:val="000000"/>
          <w:sz w:val="28"/>
          <w:szCs w:val="28"/>
        </w:rPr>
        <w:t>5</w:t>
      </w:r>
    </w:p>
    <w:p w:rsidR="002B11A7" w:rsidRDefault="002B11A7" w:rsidP="002B11A7">
      <w:pPr>
        <w:spacing w:after="0" w:line="360" w:lineRule="auto"/>
        <w:ind w:firstLine="709"/>
        <w:jc w:val="both"/>
        <w:rPr>
          <w:rFonts w:ascii="Times New Roman" w:hAnsi="Times New Roman"/>
          <w:color w:val="000000"/>
          <w:sz w:val="28"/>
          <w:szCs w:val="28"/>
        </w:rPr>
      </w:pPr>
      <w:r w:rsidRPr="00E040C9">
        <w:rPr>
          <w:rFonts w:ascii="Times New Roman" w:hAnsi="Times New Roman"/>
          <w:color w:val="000000"/>
          <w:sz w:val="28"/>
          <w:szCs w:val="28"/>
        </w:rPr>
        <w:t>РД</w:t>
      </w:r>
      <w:r>
        <w:rPr>
          <w:rFonts w:ascii="Times New Roman" w:hAnsi="Times New Roman"/>
          <w:color w:val="000000"/>
          <w:sz w:val="28"/>
          <w:szCs w:val="28"/>
        </w:rPr>
        <w:t xml:space="preserve"> 2018 г. = </w:t>
      </w:r>
      <w:proofErr w:type="gramStart"/>
      <w:r>
        <w:rPr>
          <w:rFonts w:ascii="Times New Roman" w:hAnsi="Times New Roman"/>
          <w:color w:val="000000"/>
          <w:sz w:val="28"/>
          <w:szCs w:val="28"/>
        </w:rPr>
        <w:t xml:space="preserve">1512 </w:t>
      </w:r>
      <w:r>
        <w:rPr>
          <w:rFonts w:ascii="Times New Roman" w:hAnsi="Times New Roman"/>
          <w:sz w:val="28"/>
          <w:szCs w:val="28"/>
        </w:rPr>
        <w:t>:</w:t>
      </w:r>
      <w:proofErr w:type="gramEnd"/>
      <w:r>
        <w:rPr>
          <w:rFonts w:ascii="Times New Roman" w:hAnsi="Times New Roman"/>
          <w:sz w:val="28"/>
          <w:szCs w:val="28"/>
        </w:rPr>
        <w:t xml:space="preserve"> </w:t>
      </w:r>
      <w:r>
        <w:rPr>
          <w:rFonts w:ascii="Times New Roman" w:hAnsi="Times New Roman"/>
          <w:color w:val="000000"/>
          <w:sz w:val="28"/>
          <w:szCs w:val="28"/>
        </w:rPr>
        <w:t xml:space="preserve">251101 = </w:t>
      </w:r>
      <w:r w:rsidRPr="00E040C9">
        <w:rPr>
          <w:rFonts w:ascii="Times New Roman" w:hAnsi="Times New Roman"/>
          <w:color w:val="000000"/>
          <w:sz w:val="28"/>
          <w:szCs w:val="28"/>
        </w:rPr>
        <w:t>0,006</w:t>
      </w:r>
    </w:p>
    <w:p w:rsidR="002B11A7" w:rsidRDefault="002B11A7" w:rsidP="002B11A7">
      <w:pPr>
        <w:spacing w:after="0" w:line="360" w:lineRule="auto"/>
        <w:ind w:firstLine="709"/>
        <w:jc w:val="both"/>
        <w:rPr>
          <w:rFonts w:ascii="Times New Roman" w:hAnsi="Times New Roman"/>
          <w:color w:val="000000"/>
          <w:sz w:val="28"/>
          <w:szCs w:val="28"/>
        </w:rPr>
      </w:pPr>
      <w:r w:rsidRPr="00E040C9">
        <w:rPr>
          <w:rFonts w:ascii="Times New Roman" w:hAnsi="Times New Roman"/>
          <w:color w:val="000000"/>
          <w:sz w:val="28"/>
          <w:szCs w:val="28"/>
        </w:rPr>
        <w:t>(</w:t>
      </w:r>
      <w:proofErr w:type="spellStart"/>
      <w:r w:rsidRPr="00E040C9">
        <w:rPr>
          <w:rFonts w:ascii="Times New Roman" w:hAnsi="Times New Roman"/>
          <w:color w:val="000000"/>
          <w:sz w:val="28"/>
          <w:szCs w:val="28"/>
        </w:rPr>
        <w:t>Кнпр</w:t>
      </w:r>
      <w:proofErr w:type="spellEnd"/>
      <w:r w:rsidRPr="00E040C9">
        <w:rPr>
          <w:rFonts w:ascii="Times New Roman" w:hAnsi="Times New Roman"/>
          <w:color w:val="000000"/>
          <w:sz w:val="28"/>
          <w:szCs w:val="28"/>
        </w:rPr>
        <w:t>) Рентабельность активов по нераспределенной прибыли</w:t>
      </w:r>
    </w:p>
    <w:p w:rsidR="002B11A7" w:rsidRDefault="002B11A7" w:rsidP="002B11A7">
      <w:pPr>
        <w:spacing w:after="0" w:line="360" w:lineRule="auto"/>
        <w:ind w:firstLine="709"/>
        <w:jc w:val="both"/>
        <w:rPr>
          <w:rFonts w:ascii="Times New Roman" w:hAnsi="Times New Roman"/>
          <w:color w:val="000000"/>
          <w:sz w:val="28"/>
          <w:szCs w:val="28"/>
        </w:rPr>
      </w:pPr>
      <w:proofErr w:type="spellStart"/>
      <w:r w:rsidRPr="00E040C9">
        <w:rPr>
          <w:rFonts w:ascii="Times New Roman" w:hAnsi="Times New Roman"/>
          <w:color w:val="000000"/>
          <w:sz w:val="28"/>
          <w:szCs w:val="28"/>
        </w:rPr>
        <w:t>Кнпр</w:t>
      </w:r>
      <w:proofErr w:type="spellEnd"/>
      <w:r>
        <w:rPr>
          <w:rFonts w:ascii="Times New Roman" w:hAnsi="Times New Roman"/>
          <w:color w:val="000000"/>
          <w:sz w:val="28"/>
          <w:szCs w:val="28"/>
        </w:rPr>
        <w:t xml:space="preserve"> 2017 г. = </w:t>
      </w:r>
      <w:proofErr w:type="gramStart"/>
      <w:r>
        <w:rPr>
          <w:rFonts w:ascii="Times New Roman" w:hAnsi="Times New Roman"/>
          <w:color w:val="000000"/>
          <w:sz w:val="28"/>
          <w:szCs w:val="28"/>
        </w:rPr>
        <w:t xml:space="preserve">710 </w:t>
      </w:r>
      <w:r>
        <w:rPr>
          <w:rFonts w:ascii="Times New Roman" w:hAnsi="Times New Roman"/>
          <w:sz w:val="28"/>
          <w:szCs w:val="28"/>
        </w:rPr>
        <w:t>:</w:t>
      </w:r>
      <w:proofErr w:type="gramEnd"/>
      <w:r>
        <w:rPr>
          <w:rFonts w:ascii="Times New Roman" w:hAnsi="Times New Roman"/>
          <w:sz w:val="28"/>
          <w:szCs w:val="28"/>
        </w:rPr>
        <w:t xml:space="preserve"> </w:t>
      </w:r>
      <w:r>
        <w:rPr>
          <w:rFonts w:ascii="Times New Roman" w:hAnsi="Times New Roman"/>
          <w:color w:val="000000"/>
          <w:sz w:val="28"/>
          <w:szCs w:val="28"/>
        </w:rPr>
        <w:t xml:space="preserve">25093 = </w:t>
      </w:r>
      <w:r w:rsidRPr="00E040C9">
        <w:rPr>
          <w:rFonts w:ascii="Times New Roman" w:hAnsi="Times New Roman"/>
          <w:color w:val="000000"/>
          <w:sz w:val="28"/>
          <w:szCs w:val="28"/>
        </w:rPr>
        <w:t>0,0</w:t>
      </w:r>
      <w:r>
        <w:rPr>
          <w:rFonts w:ascii="Times New Roman" w:hAnsi="Times New Roman"/>
          <w:color w:val="000000"/>
          <w:sz w:val="28"/>
          <w:szCs w:val="28"/>
        </w:rPr>
        <w:t>3</w:t>
      </w:r>
    </w:p>
    <w:p w:rsidR="002B11A7" w:rsidRPr="00F5664E" w:rsidRDefault="002B11A7" w:rsidP="002B11A7">
      <w:pPr>
        <w:spacing w:after="0" w:line="360" w:lineRule="auto"/>
        <w:ind w:firstLine="709"/>
        <w:jc w:val="both"/>
        <w:rPr>
          <w:rFonts w:ascii="Times New Roman" w:hAnsi="Times New Roman"/>
          <w:color w:val="000000"/>
          <w:sz w:val="28"/>
          <w:szCs w:val="28"/>
        </w:rPr>
      </w:pPr>
      <w:proofErr w:type="spellStart"/>
      <w:r w:rsidRPr="00E040C9">
        <w:rPr>
          <w:rFonts w:ascii="Times New Roman" w:hAnsi="Times New Roman"/>
          <w:color w:val="000000"/>
          <w:sz w:val="28"/>
          <w:szCs w:val="28"/>
        </w:rPr>
        <w:t>Кнпр</w:t>
      </w:r>
      <w:proofErr w:type="spellEnd"/>
      <w:r>
        <w:rPr>
          <w:rFonts w:ascii="Times New Roman" w:hAnsi="Times New Roman"/>
          <w:color w:val="000000"/>
          <w:sz w:val="28"/>
          <w:szCs w:val="28"/>
        </w:rPr>
        <w:t xml:space="preserve"> 2018 г. = </w:t>
      </w:r>
      <w:proofErr w:type="gramStart"/>
      <w:r>
        <w:rPr>
          <w:rFonts w:ascii="Times New Roman" w:hAnsi="Times New Roman"/>
          <w:color w:val="000000"/>
          <w:sz w:val="28"/>
          <w:szCs w:val="28"/>
        </w:rPr>
        <w:t xml:space="preserve">2230 </w:t>
      </w:r>
      <w:r>
        <w:rPr>
          <w:rFonts w:ascii="Times New Roman" w:hAnsi="Times New Roman"/>
          <w:sz w:val="28"/>
          <w:szCs w:val="28"/>
        </w:rPr>
        <w:t>:</w:t>
      </w:r>
      <w:proofErr w:type="gramEnd"/>
      <w:r>
        <w:rPr>
          <w:rFonts w:ascii="Times New Roman" w:hAnsi="Times New Roman"/>
          <w:sz w:val="28"/>
          <w:szCs w:val="28"/>
        </w:rPr>
        <w:t xml:space="preserve"> </w:t>
      </w:r>
      <w:r>
        <w:rPr>
          <w:rFonts w:ascii="Times New Roman" w:hAnsi="Times New Roman"/>
          <w:color w:val="000000"/>
          <w:sz w:val="28"/>
          <w:szCs w:val="28"/>
        </w:rPr>
        <w:t xml:space="preserve">44818 = </w:t>
      </w:r>
      <w:r w:rsidRPr="00E040C9">
        <w:rPr>
          <w:rFonts w:ascii="Times New Roman" w:hAnsi="Times New Roman"/>
          <w:color w:val="000000"/>
          <w:sz w:val="28"/>
          <w:szCs w:val="28"/>
        </w:rPr>
        <w:t>0,0</w:t>
      </w:r>
      <w:r>
        <w:rPr>
          <w:rFonts w:ascii="Times New Roman" w:hAnsi="Times New Roman"/>
          <w:color w:val="000000"/>
          <w:sz w:val="28"/>
          <w:szCs w:val="28"/>
        </w:rPr>
        <w:t>5</w:t>
      </w:r>
    </w:p>
    <w:p w:rsidR="002B11A7" w:rsidRDefault="002B11A7" w:rsidP="002B11A7">
      <w:pPr>
        <w:spacing w:after="0" w:line="240" w:lineRule="auto"/>
        <w:jc w:val="both"/>
        <w:rPr>
          <w:rFonts w:ascii="Times New Roman" w:eastAsia="TimesNewRoman" w:hAnsi="Times New Roman"/>
          <w:sz w:val="28"/>
          <w:szCs w:val="28"/>
        </w:rPr>
      </w:pPr>
      <w:r>
        <w:rPr>
          <w:rFonts w:ascii="Times New Roman" w:eastAsia="TimesNewRoman" w:hAnsi="Times New Roman"/>
          <w:sz w:val="28"/>
          <w:szCs w:val="28"/>
        </w:rPr>
        <w:t xml:space="preserve">Таблица 7 - </w:t>
      </w:r>
      <w:r w:rsidRPr="00847A6A">
        <w:rPr>
          <w:rFonts w:ascii="Times New Roman" w:eastAsia="TimesNewRoman" w:hAnsi="Times New Roman"/>
          <w:sz w:val="28"/>
          <w:szCs w:val="28"/>
        </w:rPr>
        <w:t>Коэффициенты, характеризующие деловую активность</w:t>
      </w:r>
      <w:r w:rsidRPr="00847A6A">
        <w:rPr>
          <w:rFonts w:ascii="Times New Roman" w:eastAsia="TimesNewRoman" w:hAnsi="Times New Roman"/>
          <w:sz w:val="28"/>
          <w:szCs w:val="28"/>
        </w:rPr>
        <w:br/>
        <w:t>предприятия</w:t>
      </w:r>
    </w:p>
    <w:tbl>
      <w:tblPr>
        <w:tblW w:w="9373" w:type="dxa"/>
        <w:tblInd w:w="91" w:type="dxa"/>
        <w:tblLook w:val="04A0" w:firstRow="1" w:lastRow="0" w:firstColumn="1" w:lastColumn="0" w:noHBand="0" w:noVBand="1"/>
      </w:tblPr>
      <w:tblGrid>
        <w:gridCol w:w="5990"/>
        <w:gridCol w:w="1686"/>
        <w:gridCol w:w="1697"/>
      </w:tblGrid>
      <w:tr w:rsidR="002B11A7" w:rsidRPr="00E040C9" w:rsidTr="00687564">
        <w:trPr>
          <w:trHeight w:val="900"/>
        </w:trPr>
        <w:tc>
          <w:tcPr>
            <w:tcW w:w="5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E040C9" w:rsidRDefault="002B11A7" w:rsidP="00687564">
            <w:pPr>
              <w:spacing w:after="0" w:line="360" w:lineRule="auto"/>
              <w:jc w:val="center"/>
              <w:rPr>
                <w:rFonts w:ascii="Times New Roman" w:hAnsi="Times New Roman"/>
                <w:color w:val="000000"/>
                <w:sz w:val="28"/>
                <w:szCs w:val="28"/>
              </w:rPr>
            </w:pPr>
            <w:r w:rsidRPr="00E040C9">
              <w:rPr>
                <w:rFonts w:ascii="Times New Roman" w:hAnsi="Times New Roman"/>
                <w:color w:val="000000"/>
                <w:sz w:val="28"/>
                <w:szCs w:val="28"/>
              </w:rPr>
              <w:t>Наименование показателей</w:t>
            </w:r>
          </w:p>
        </w:tc>
        <w:tc>
          <w:tcPr>
            <w:tcW w:w="1686" w:type="dxa"/>
            <w:tcBorders>
              <w:top w:val="single" w:sz="4" w:space="0" w:color="auto"/>
              <w:left w:val="nil"/>
              <w:bottom w:val="single" w:sz="4" w:space="0" w:color="auto"/>
              <w:right w:val="single" w:sz="4" w:space="0" w:color="auto"/>
            </w:tcBorders>
            <w:vAlign w:val="center"/>
          </w:tcPr>
          <w:p w:rsidR="002B11A7" w:rsidRPr="00E040C9" w:rsidRDefault="002B11A7" w:rsidP="00687564">
            <w:pPr>
              <w:spacing w:after="0" w:line="360" w:lineRule="auto"/>
              <w:jc w:val="center"/>
              <w:rPr>
                <w:rFonts w:ascii="Times New Roman" w:hAnsi="Times New Roman"/>
                <w:color w:val="000000"/>
                <w:sz w:val="28"/>
                <w:szCs w:val="28"/>
              </w:rPr>
            </w:pPr>
            <w:r w:rsidRPr="00E040C9">
              <w:rPr>
                <w:rFonts w:ascii="Times New Roman" w:hAnsi="Times New Roman"/>
                <w:color w:val="000000"/>
                <w:sz w:val="28"/>
                <w:szCs w:val="28"/>
              </w:rPr>
              <w:t>2017</w:t>
            </w:r>
            <w:r>
              <w:rPr>
                <w:rFonts w:ascii="Times New Roman" w:hAnsi="Times New Roman"/>
                <w:color w:val="000000"/>
                <w:sz w:val="28"/>
                <w:szCs w:val="28"/>
              </w:rPr>
              <w:t xml:space="preserve"> </w:t>
            </w:r>
            <w:r w:rsidRPr="00E040C9">
              <w:rPr>
                <w:rFonts w:ascii="Times New Roman" w:hAnsi="Times New Roman"/>
                <w:color w:val="000000"/>
                <w:sz w:val="28"/>
                <w:szCs w:val="28"/>
              </w:rPr>
              <w:t>г.</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E040C9" w:rsidRDefault="002B11A7" w:rsidP="00687564">
            <w:pPr>
              <w:spacing w:after="0" w:line="360" w:lineRule="auto"/>
              <w:jc w:val="center"/>
              <w:rPr>
                <w:rFonts w:ascii="Times New Roman" w:hAnsi="Times New Roman"/>
                <w:color w:val="000000"/>
                <w:sz w:val="28"/>
                <w:szCs w:val="28"/>
              </w:rPr>
            </w:pPr>
            <w:r w:rsidRPr="00E040C9">
              <w:rPr>
                <w:rFonts w:ascii="Times New Roman" w:hAnsi="Times New Roman"/>
                <w:color w:val="000000"/>
                <w:sz w:val="28"/>
                <w:szCs w:val="28"/>
              </w:rPr>
              <w:t>2018</w:t>
            </w:r>
            <w:r>
              <w:rPr>
                <w:rFonts w:ascii="Times New Roman" w:hAnsi="Times New Roman"/>
                <w:color w:val="000000"/>
                <w:sz w:val="28"/>
                <w:szCs w:val="28"/>
              </w:rPr>
              <w:t xml:space="preserve"> </w:t>
            </w:r>
            <w:r w:rsidRPr="00E040C9">
              <w:rPr>
                <w:rFonts w:ascii="Times New Roman" w:hAnsi="Times New Roman"/>
                <w:color w:val="000000"/>
                <w:sz w:val="28"/>
                <w:szCs w:val="28"/>
              </w:rPr>
              <w:t>г.</w:t>
            </w:r>
          </w:p>
        </w:tc>
      </w:tr>
      <w:tr w:rsidR="002B11A7" w:rsidRPr="00E040C9" w:rsidTr="00687564">
        <w:trPr>
          <w:trHeight w:val="570"/>
        </w:trPr>
        <w:tc>
          <w:tcPr>
            <w:tcW w:w="5990" w:type="dxa"/>
            <w:tcBorders>
              <w:top w:val="nil"/>
              <w:left w:val="single" w:sz="4" w:space="0" w:color="auto"/>
              <w:bottom w:val="single" w:sz="4" w:space="0" w:color="auto"/>
              <w:right w:val="single" w:sz="4" w:space="0" w:color="auto"/>
            </w:tcBorders>
            <w:shd w:val="clear" w:color="auto" w:fill="auto"/>
            <w:noWrap/>
            <w:vAlign w:val="bottom"/>
            <w:hideMark/>
          </w:tcPr>
          <w:p w:rsidR="002B11A7" w:rsidRPr="00E040C9" w:rsidRDefault="002B11A7" w:rsidP="00687564">
            <w:pPr>
              <w:spacing w:after="0" w:line="360" w:lineRule="auto"/>
              <w:rPr>
                <w:rFonts w:ascii="Times New Roman" w:hAnsi="Times New Roman"/>
                <w:color w:val="000000"/>
                <w:sz w:val="28"/>
                <w:szCs w:val="28"/>
              </w:rPr>
            </w:pPr>
            <w:r w:rsidRPr="00E040C9">
              <w:rPr>
                <w:rFonts w:ascii="Times New Roman" w:hAnsi="Times New Roman"/>
                <w:color w:val="000000"/>
                <w:sz w:val="28"/>
                <w:szCs w:val="28"/>
              </w:rPr>
              <w:t>Рентабельность активов</w:t>
            </w:r>
          </w:p>
        </w:tc>
        <w:tc>
          <w:tcPr>
            <w:tcW w:w="1686" w:type="dxa"/>
            <w:tcBorders>
              <w:top w:val="single" w:sz="4" w:space="0" w:color="auto"/>
              <w:left w:val="nil"/>
              <w:bottom w:val="single" w:sz="4" w:space="0" w:color="auto"/>
              <w:right w:val="single" w:sz="4" w:space="0" w:color="auto"/>
            </w:tcBorders>
            <w:vAlign w:val="center"/>
          </w:tcPr>
          <w:p w:rsidR="002B11A7" w:rsidRPr="00E040C9" w:rsidRDefault="002B11A7" w:rsidP="00687564">
            <w:pPr>
              <w:spacing w:after="0" w:line="360" w:lineRule="auto"/>
              <w:jc w:val="center"/>
              <w:rPr>
                <w:rFonts w:ascii="Times New Roman" w:hAnsi="Times New Roman"/>
                <w:color w:val="000000"/>
                <w:sz w:val="28"/>
                <w:szCs w:val="28"/>
              </w:rPr>
            </w:pPr>
            <w:r w:rsidRPr="00E040C9">
              <w:rPr>
                <w:rFonts w:ascii="Times New Roman" w:hAnsi="Times New Roman"/>
                <w:color w:val="000000"/>
                <w:sz w:val="28"/>
                <w:szCs w:val="28"/>
              </w:rPr>
              <w:t>0,028</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E040C9" w:rsidRDefault="002B11A7" w:rsidP="00687564">
            <w:pPr>
              <w:spacing w:after="0" w:line="360" w:lineRule="auto"/>
              <w:jc w:val="center"/>
              <w:rPr>
                <w:rFonts w:ascii="Times New Roman" w:hAnsi="Times New Roman"/>
                <w:color w:val="000000"/>
                <w:sz w:val="28"/>
                <w:szCs w:val="28"/>
              </w:rPr>
            </w:pPr>
            <w:r w:rsidRPr="00E040C9">
              <w:rPr>
                <w:rFonts w:ascii="Times New Roman" w:hAnsi="Times New Roman"/>
                <w:color w:val="000000"/>
                <w:sz w:val="28"/>
                <w:szCs w:val="28"/>
              </w:rPr>
              <w:t>0,033</w:t>
            </w:r>
          </w:p>
        </w:tc>
      </w:tr>
      <w:tr w:rsidR="002B11A7" w:rsidRPr="00E040C9" w:rsidTr="00687564">
        <w:trPr>
          <w:trHeight w:val="300"/>
        </w:trPr>
        <w:tc>
          <w:tcPr>
            <w:tcW w:w="5990" w:type="dxa"/>
            <w:tcBorders>
              <w:top w:val="nil"/>
              <w:left w:val="single" w:sz="4" w:space="0" w:color="auto"/>
              <w:bottom w:val="single" w:sz="4" w:space="0" w:color="auto"/>
              <w:right w:val="single" w:sz="4" w:space="0" w:color="auto"/>
            </w:tcBorders>
            <w:shd w:val="clear" w:color="auto" w:fill="auto"/>
            <w:noWrap/>
            <w:vAlign w:val="bottom"/>
            <w:hideMark/>
          </w:tcPr>
          <w:p w:rsidR="002B11A7" w:rsidRPr="00E040C9" w:rsidRDefault="002B11A7" w:rsidP="00687564">
            <w:pPr>
              <w:spacing w:after="0" w:line="360" w:lineRule="auto"/>
              <w:rPr>
                <w:rFonts w:ascii="Times New Roman" w:hAnsi="Times New Roman"/>
                <w:color w:val="000000"/>
                <w:sz w:val="28"/>
                <w:szCs w:val="28"/>
              </w:rPr>
            </w:pPr>
            <w:r w:rsidRPr="00E040C9">
              <w:rPr>
                <w:rFonts w:ascii="Times New Roman" w:hAnsi="Times New Roman"/>
                <w:color w:val="000000"/>
                <w:sz w:val="28"/>
                <w:szCs w:val="28"/>
              </w:rPr>
              <w:t>Норма чистой прибыли</w:t>
            </w:r>
          </w:p>
        </w:tc>
        <w:tc>
          <w:tcPr>
            <w:tcW w:w="1686" w:type="dxa"/>
            <w:tcBorders>
              <w:top w:val="single" w:sz="4" w:space="0" w:color="auto"/>
              <w:left w:val="nil"/>
              <w:bottom w:val="single" w:sz="4" w:space="0" w:color="auto"/>
              <w:right w:val="single" w:sz="4" w:space="0" w:color="auto"/>
            </w:tcBorders>
            <w:vAlign w:val="center"/>
          </w:tcPr>
          <w:p w:rsidR="002B11A7" w:rsidRPr="00E040C9" w:rsidRDefault="002B11A7" w:rsidP="00687564">
            <w:pPr>
              <w:spacing w:after="0" w:line="360" w:lineRule="auto"/>
              <w:jc w:val="center"/>
              <w:rPr>
                <w:rFonts w:ascii="Times New Roman" w:hAnsi="Times New Roman"/>
                <w:color w:val="000000"/>
                <w:sz w:val="28"/>
                <w:szCs w:val="28"/>
              </w:rPr>
            </w:pPr>
            <w:r w:rsidRPr="00E040C9">
              <w:rPr>
                <w:rFonts w:ascii="Times New Roman" w:hAnsi="Times New Roman"/>
                <w:color w:val="000000"/>
                <w:sz w:val="28"/>
                <w:szCs w:val="28"/>
              </w:rPr>
              <w:t>0,9</w:t>
            </w:r>
            <w:r>
              <w:rPr>
                <w:rFonts w:ascii="Times New Roman" w:hAnsi="Times New Roman"/>
                <w:color w:val="000000"/>
                <w:sz w:val="28"/>
                <w:szCs w:val="28"/>
              </w:rPr>
              <w:t>7</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E040C9" w:rsidRDefault="002B11A7" w:rsidP="00687564">
            <w:pPr>
              <w:spacing w:after="0" w:line="360" w:lineRule="auto"/>
              <w:jc w:val="center"/>
              <w:rPr>
                <w:rFonts w:ascii="Times New Roman" w:hAnsi="Times New Roman"/>
                <w:color w:val="000000"/>
                <w:sz w:val="28"/>
                <w:szCs w:val="28"/>
              </w:rPr>
            </w:pPr>
            <w:r w:rsidRPr="00E040C9">
              <w:rPr>
                <w:rFonts w:ascii="Times New Roman" w:hAnsi="Times New Roman"/>
                <w:color w:val="000000"/>
                <w:sz w:val="28"/>
                <w:szCs w:val="28"/>
              </w:rPr>
              <w:t>0,67</w:t>
            </w:r>
          </w:p>
        </w:tc>
      </w:tr>
      <w:tr w:rsidR="002B11A7" w:rsidRPr="00E040C9" w:rsidTr="00687564">
        <w:trPr>
          <w:trHeight w:val="300"/>
        </w:trPr>
        <w:tc>
          <w:tcPr>
            <w:tcW w:w="5990" w:type="dxa"/>
            <w:tcBorders>
              <w:top w:val="nil"/>
              <w:left w:val="single" w:sz="4" w:space="0" w:color="auto"/>
              <w:bottom w:val="single" w:sz="4" w:space="0" w:color="auto"/>
              <w:right w:val="single" w:sz="4" w:space="0" w:color="auto"/>
            </w:tcBorders>
            <w:shd w:val="clear" w:color="auto" w:fill="auto"/>
            <w:noWrap/>
            <w:vAlign w:val="bottom"/>
            <w:hideMark/>
          </w:tcPr>
          <w:p w:rsidR="002B11A7" w:rsidRPr="00E040C9" w:rsidRDefault="002B11A7" w:rsidP="00687564">
            <w:pPr>
              <w:spacing w:after="0" w:line="360" w:lineRule="auto"/>
              <w:rPr>
                <w:rFonts w:ascii="Times New Roman" w:hAnsi="Times New Roman"/>
                <w:color w:val="000000"/>
                <w:sz w:val="28"/>
                <w:szCs w:val="28"/>
              </w:rPr>
            </w:pPr>
            <w:r w:rsidRPr="00E040C9">
              <w:rPr>
                <w:rFonts w:ascii="Times New Roman" w:hAnsi="Times New Roman"/>
                <w:color w:val="000000"/>
                <w:sz w:val="28"/>
                <w:szCs w:val="28"/>
              </w:rPr>
              <w:t xml:space="preserve">Рентабельность доходов </w:t>
            </w:r>
          </w:p>
        </w:tc>
        <w:tc>
          <w:tcPr>
            <w:tcW w:w="1686" w:type="dxa"/>
            <w:tcBorders>
              <w:top w:val="single" w:sz="4" w:space="0" w:color="auto"/>
              <w:left w:val="nil"/>
              <w:bottom w:val="single" w:sz="4" w:space="0" w:color="auto"/>
              <w:right w:val="single" w:sz="4" w:space="0" w:color="auto"/>
            </w:tcBorders>
            <w:vAlign w:val="center"/>
          </w:tcPr>
          <w:p w:rsidR="002B11A7" w:rsidRPr="00E040C9" w:rsidRDefault="002B11A7" w:rsidP="00687564">
            <w:pPr>
              <w:spacing w:after="0" w:line="360" w:lineRule="auto"/>
              <w:jc w:val="center"/>
              <w:rPr>
                <w:rFonts w:ascii="Times New Roman" w:hAnsi="Times New Roman"/>
                <w:color w:val="000000"/>
                <w:sz w:val="28"/>
                <w:szCs w:val="28"/>
              </w:rPr>
            </w:pPr>
            <w:r w:rsidRPr="00E040C9">
              <w:rPr>
                <w:rFonts w:ascii="Times New Roman" w:hAnsi="Times New Roman"/>
                <w:color w:val="000000"/>
                <w:sz w:val="28"/>
                <w:szCs w:val="28"/>
              </w:rPr>
              <w:t>0,01</w:t>
            </w:r>
            <w:r>
              <w:rPr>
                <w:rFonts w:ascii="Times New Roman" w:hAnsi="Times New Roman"/>
                <w:color w:val="000000"/>
                <w:sz w:val="28"/>
                <w:szCs w:val="28"/>
              </w:rPr>
              <w:t>5</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E040C9" w:rsidRDefault="002B11A7" w:rsidP="00687564">
            <w:pPr>
              <w:spacing w:after="0" w:line="360" w:lineRule="auto"/>
              <w:jc w:val="center"/>
              <w:rPr>
                <w:rFonts w:ascii="Times New Roman" w:hAnsi="Times New Roman"/>
                <w:color w:val="000000"/>
                <w:sz w:val="28"/>
                <w:szCs w:val="28"/>
              </w:rPr>
            </w:pPr>
            <w:r w:rsidRPr="00E040C9">
              <w:rPr>
                <w:rFonts w:ascii="Times New Roman" w:hAnsi="Times New Roman"/>
                <w:color w:val="000000"/>
                <w:sz w:val="28"/>
                <w:szCs w:val="28"/>
              </w:rPr>
              <w:t>0,006</w:t>
            </w:r>
          </w:p>
        </w:tc>
      </w:tr>
      <w:tr w:rsidR="002B11A7" w:rsidRPr="00E040C9" w:rsidTr="00687564">
        <w:trPr>
          <w:trHeight w:val="345"/>
        </w:trPr>
        <w:tc>
          <w:tcPr>
            <w:tcW w:w="5990" w:type="dxa"/>
            <w:tcBorders>
              <w:top w:val="nil"/>
              <w:left w:val="single" w:sz="4" w:space="0" w:color="auto"/>
              <w:bottom w:val="single" w:sz="4" w:space="0" w:color="auto"/>
              <w:right w:val="single" w:sz="4" w:space="0" w:color="auto"/>
            </w:tcBorders>
            <w:shd w:val="clear" w:color="auto" w:fill="auto"/>
            <w:noWrap/>
            <w:vAlign w:val="bottom"/>
            <w:hideMark/>
          </w:tcPr>
          <w:p w:rsidR="002B11A7" w:rsidRPr="00E040C9" w:rsidRDefault="002B11A7" w:rsidP="00687564">
            <w:pPr>
              <w:spacing w:after="0" w:line="360" w:lineRule="auto"/>
              <w:rPr>
                <w:rFonts w:ascii="Times New Roman" w:hAnsi="Times New Roman"/>
                <w:color w:val="000000"/>
                <w:sz w:val="28"/>
                <w:szCs w:val="28"/>
              </w:rPr>
            </w:pPr>
            <w:r w:rsidRPr="00E040C9">
              <w:rPr>
                <w:rFonts w:ascii="Times New Roman" w:hAnsi="Times New Roman"/>
                <w:color w:val="000000"/>
                <w:sz w:val="28"/>
                <w:szCs w:val="28"/>
              </w:rPr>
              <w:t>Рентабельность активов по нераспределенной прибыли</w:t>
            </w:r>
          </w:p>
        </w:tc>
        <w:tc>
          <w:tcPr>
            <w:tcW w:w="1686" w:type="dxa"/>
            <w:tcBorders>
              <w:top w:val="single" w:sz="4" w:space="0" w:color="auto"/>
              <w:left w:val="nil"/>
              <w:bottom w:val="single" w:sz="4" w:space="0" w:color="auto"/>
              <w:right w:val="single" w:sz="4" w:space="0" w:color="auto"/>
            </w:tcBorders>
            <w:vAlign w:val="center"/>
          </w:tcPr>
          <w:p w:rsidR="002B11A7" w:rsidRPr="00E040C9" w:rsidRDefault="002B11A7" w:rsidP="00687564">
            <w:pPr>
              <w:spacing w:after="0" w:line="360" w:lineRule="auto"/>
              <w:jc w:val="center"/>
              <w:rPr>
                <w:rFonts w:ascii="Times New Roman" w:hAnsi="Times New Roman"/>
                <w:color w:val="000000"/>
                <w:sz w:val="28"/>
                <w:szCs w:val="28"/>
              </w:rPr>
            </w:pPr>
            <w:r w:rsidRPr="00E040C9">
              <w:rPr>
                <w:rFonts w:ascii="Times New Roman" w:hAnsi="Times New Roman"/>
                <w:color w:val="000000"/>
                <w:sz w:val="28"/>
                <w:szCs w:val="28"/>
              </w:rPr>
              <w:t>0,0</w:t>
            </w:r>
            <w:r>
              <w:rPr>
                <w:rFonts w:ascii="Times New Roman" w:hAnsi="Times New Roman"/>
                <w:color w:val="000000"/>
                <w:sz w:val="28"/>
                <w:szCs w:val="28"/>
              </w:rPr>
              <w:t>3</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E040C9" w:rsidRDefault="002B11A7" w:rsidP="00687564">
            <w:pPr>
              <w:spacing w:after="0" w:line="360" w:lineRule="auto"/>
              <w:jc w:val="center"/>
              <w:rPr>
                <w:rFonts w:ascii="Times New Roman" w:hAnsi="Times New Roman"/>
                <w:color w:val="000000"/>
                <w:sz w:val="28"/>
                <w:szCs w:val="28"/>
              </w:rPr>
            </w:pPr>
            <w:r w:rsidRPr="00E040C9">
              <w:rPr>
                <w:rFonts w:ascii="Times New Roman" w:hAnsi="Times New Roman"/>
                <w:color w:val="000000"/>
                <w:sz w:val="28"/>
                <w:szCs w:val="28"/>
              </w:rPr>
              <w:t>0,0</w:t>
            </w:r>
            <w:r>
              <w:rPr>
                <w:rFonts w:ascii="Times New Roman" w:hAnsi="Times New Roman"/>
                <w:color w:val="000000"/>
                <w:sz w:val="28"/>
                <w:szCs w:val="28"/>
              </w:rPr>
              <w:t>5</w:t>
            </w:r>
          </w:p>
        </w:tc>
      </w:tr>
    </w:tbl>
    <w:p w:rsidR="00347CE3" w:rsidRDefault="00347CE3" w:rsidP="002B11A7">
      <w:pPr>
        <w:spacing w:after="0" w:line="360" w:lineRule="auto"/>
        <w:ind w:firstLine="709"/>
        <w:jc w:val="both"/>
        <w:rPr>
          <w:rFonts w:ascii="Times New Roman" w:hAnsi="Times New Roman"/>
          <w:color w:val="000000"/>
          <w:sz w:val="28"/>
          <w:szCs w:val="28"/>
        </w:rPr>
      </w:pPr>
    </w:p>
    <w:p w:rsidR="002B11A7" w:rsidRDefault="002B11A7" w:rsidP="002B11A7">
      <w:pPr>
        <w:spacing w:after="0" w:line="360" w:lineRule="auto"/>
        <w:ind w:firstLine="709"/>
        <w:jc w:val="both"/>
        <w:rPr>
          <w:rFonts w:ascii="Times New Roman" w:hAnsi="Times New Roman"/>
          <w:color w:val="000000"/>
          <w:sz w:val="28"/>
          <w:szCs w:val="28"/>
        </w:rPr>
      </w:pPr>
      <w:r w:rsidRPr="00E040C9">
        <w:rPr>
          <w:rFonts w:ascii="Times New Roman" w:hAnsi="Times New Roman"/>
          <w:color w:val="000000"/>
          <w:sz w:val="28"/>
          <w:szCs w:val="28"/>
        </w:rPr>
        <w:t>(</w:t>
      </w:r>
      <w:proofErr w:type="spellStart"/>
      <w:r w:rsidRPr="00E040C9">
        <w:rPr>
          <w:rFonts w:ascii="Times New Roman" w:hAnsi="Times New Roman"/>
          <w:color w:val="000000"/>
          <w:sz w:val="28"/>
          <w:szCs w:val="28"/>
        </w:rPr>
        <w:t>Кра</w:t>
      </w:r>
      <w:proofErr w:type="spellEnd"/>
      <w:r w:rsidRPr="00E040C9">
        <w:rPr>
          <w:rFonts w:ascii="Times New Roman" w:hAnsi="Times New Roman"/>
          <w:color w:val="000000"/>
          <w:sz w:val="28"/>
          <w:szCs w:val="28"/>
        </w:rPr>
        <w:t>) Рентабельность активов</w:t>
      </w:r>
      <w:r>
        <w:rPr>
          <w:rFonts w:ascii="Times New Roman" w:hAnsi="Times New Roman"/>
          <w:color w:val="000000"/>
          <w:sz w:val="28"/>
          <w:szCs w:val="28"/>
        </w:rPr>
        <w:t xml:space="preserve"> в 2018 году по сравнению с 2017 годом увеличилась на 20%, т. е. доля чистой прибыли к сумме активов увеличилась. </w:t>
      </w:r>
      <w:r w:rsidRPr="00E040C9">
        <w:rPr>
          <w:rFonts w:ascii="Times New Roman" w:hAnsi="Times New Roman"/>
          <w:color w:val="000000"/>
          <w:sz w:val="28"/>
          <w:szCs w:val="28"/>
        </w:rPr>
        <w:t>(</w:t>
      </w:r>
      <w:proofErr w:type="spellStart"/>
      <w:r w:rsidRPr="00E040C9">
        <w:rPr>
          <w:rFonts w:ascii="Times New Roman" w:hAnsi="Times New Roman"/>
          <w:color w:val="000000"/>
          <w:sz w:val="28"/>
          <w:szCs w:val="28"/>
        </w:rPr>
        <w:t>Кчпр</w:t>
      </w:r>
      <w:proofErr w:type="spellEnd"/>
      <w:r w:rsidRPr="00E040C9">
        <w:rPr>
          <w:rFonts w:ascii="Times New Roman" w:hAnsi="Times New Roman"/>
          <w:color w:val="000000"/>
          <w:sz w:val="28"/>
          <w:szCs w:val="28"/>
        </w:rPr>
        <w:t>) Норма чистой прибыли</w:t>
      </w:r>
      <w:r>
        <w:rPr>
          <w:rFonts w:ascii="Times New Roman" w:hAnsi="Times New Roman"/>
          <w:color w:val="000000"/>
          <w:sz w:val="28"/>
          <w:szCs w:val="28"/>
        </w:rPr>
        <w:t xml:space="preserve"> в 2018 году по сравнению с 2017 годом уменьшилась на 30,61%, но осталась положительной. </w:t>
      </w:r>
      <w:r w:rsidRPr="00E040C9">
        <w:rPr>
          <w:rFonts w:ascii="Times New Roman" w:hAnsi="Times New Roman"/>
          <w:color w:val="000000"/>
          <w:sz w:val="28"/>
          <w:szCs w:val="28"/>
        </w:rPr>
        <w:t>(РД) Рентабельность доходов</w:t>
      </w:r>
      <w:r>
        <w:rPr>
          <w:rFonts w:ascii="Times New Roman" w:hAnsi="Times New Roman"/>
          <w:color w:val="000000"/>
          <w:sz w:val="28"/>
          <w:szCs w:val="28"/>
        </w:rPr>
        <w:t xml:space="preserve"> в 2018 году по сравнению с 2017 годом уменьшилась на 59,78%,</w:t>
      </w:r>
      <w:r w:rsidRPr="006E034B">
        <w:rPr>
          <w:rFonts w:ascii="Times New Roman" w:hAnsi="Times New Roman"/>
          <w:sz w:val="28"/>
          <w:szCs w:val="28"/>
        </w:rPr>
        <w:t xml:space="preserve"> </w:t>
      </w:r>
      <w:r>
        <w:rPr>
          <w:rFonts w:ascii="Times New Roman" w:hAnsi="Times New Roman"/>
          <w:sz w:val="28"/>
          <w:szCs w:val="28"/>
        </w:rPr>
        <w:t>что говорит о понижении</w:t>
      </w:r>
      <w:r w:rsidRPr="006E034B">
        <w:rPr>
          <w:rFonts w:ascii="Times New Roman" w:hAnsi="Times New Roman"/>
          <w:sz w:val="28"/>
          <w:szCs w:val="28"/>
        </w:rPr>
        <w:t xml:space="preserve"> финансовой эффективности предприятия.</w:t>
      </w:r>
      <w:r>
        <w:rPr>
          <w:color w:val="333333"/>
          <w:sz w:val="23"/>
          <w:szCs w:val="23"/>
          <w:shd w:val="clear" w:color="auto" w:fill="FFFFFF"/>
        </w:rPr>
        <w:t xml:space="preserve"> </w:t>
      </w:r>
      <w:r>
        <w:rPr>
          <w:rFonts w:ascii="Times New Roman" w:hAnsi="Times New Roman"/>
          <w:sz w:val="28"/>
          <w:szCs w:val="28"/>
        </w:rPr>
        <w:t>Рентабельность доходов в ООО «НПК «Нефтяное машиностроение»</w:t>
      </w:r>
      <w:r w:rsidRPr="00D1465E">
        <w:rPr>
          <w:rFonts w:ascii="Times New Roman" w:hAnsi="Times New Roman"/>
          <w:sz w:val="28"/>
          <w:szCs w:val="28"/>
        </w:rPr>
        <w:t xml:space="preserve"> можно увеличить</w:t>
      </w:r>
      <w:r>
        <w:rPr>
          <w:rFonts w:ascii="Times New Roman" w:hAnsi="Times New Roman"/>
          <w:sz w:val="28"/>
          <w:szCs w:val="28"/>
        </w:rPr>
        <w:t xml:space="preserve">, если повысить </w:t>
      </w:r>
      <w:r w:rsidRPr="00D1465E">
        <w:rPr>
          <w:rFonts w:ascii="Times New Roman" w:hAnsi="Times New Roman"/>
          <w:sz w:val="28"/>
          <w:szCs w:val="28"/>
        </w:rPr>
        <w:t xml:space="preserve">цены </w:t>
      </w:r>
      <w:r>
        <w:rPr>
          <w:rFonts w:ascii="Times New Roman" w:hAnsi="Times New Roman"/>
          <w:sz w:val="28"/>
          <w:szCs w:val="28"/>
        </w:rPr>
        <w:t xml:space="preserve">на предлагаемый ассортимент или </w:t>
      </w:r>
      <w:r w:rsidRPr="00D1465E">
        <w:rPr>
          <w:rFonts w:ascii="Times New Roman" w:hAnsi="Times New Roman"/>
          <w:sz w:val="28"/>
          <w:szCs w:val="28"/>
        </w:rPr>
        <w:t>снизить себестоимость.</w:t>
      </w:r>
      <w:r>
        <w:rPr>
          <w:color w:val="333333"/>
          <w:sz w:val="23"/>
          <w:szCs w:val="23"/>
        </w:rPr>
        <w:t xml:space="preserve"> </w:t>
      </w:r>
      <w:r w:rsidRPr="00E040C9">
        <w:rPr>
          <w:rFonts w:ascii="Times New Roman" w:hAnsi="Times New Roman"/>
          <w:color w:val="000000"/>
          <w:sz w:val="28"/>
          <w:szCs w:val="28"/>
        </w:rPr>
        <w:t>(</w:t>
      </w:r>
      <w:proofErr w:type="spellStart"/>
      <w:r w:rsidRPr="00E040C9">
        <w:rPr>
          <w:rFonts w:ascii="Times New Roman" w:hAnsi="Times New Roman"/>
          <w:color w:val="000000"/>
          <w:sz w:val="28"/>
          <w:szCs w:val="28"/>
        </w:rPr>
        <w:t>Кнпр</w:t>
      </w:r>
      <w:proofErr w:type="spellEnd"/>
      <w:r w:rsidRPr="00E040C9">
        <w:rPr>
          <w:rFonts w:ascii="Times New Roman" w:hAnsi="Times New Roman"/>
          <w:color w:val="000000"/>
          <w:sz w:val="28"/>
          <w:szCs w:val="28"/>
        </w:rPr>
        <w:t>) Рентабельность активов по нераспределенной прибыли</w:t>
      </w:r>
      <w:r>
        <w:rPr>
          <w:rFonts w:ascii="Times New Roman" w:hAnsi="Times New Roman"/>
          <w:color w:val="000000"/>
          <w:sz w:val="28"/>
          <w:szCs w:val="28"/>
        </w:rPr>
        <w:t xml:space="preserve"> в 2018 году по сравнению с 2017 годом увеличилась на 75,85%.</w:t>
      </w:r>
    </w:p>
    <w:p w:rsidR="00347CE3" w:rsidRDefault="00347CE3" w:rsidP="002B11A7">
      <w:pPr>
        <w:spacing w:after="0" w:line="360" w:lineRule="auto"/>
        <w:ind w:firstLine="709"/>
        <w:jc w:val="both"/>
        <w:rPr>
          <w:rFonts w:ascii="Times New Roman" w:hAnsi="Times New Roman"/>
          <w:color w:val="000000"/>
          <w:sz w:val="28"/>
          <w:szCs w:val="28"/>
        </w:rPr>
      </w:pPr>
    </w:p>
    <w:p w:rsidR="002B11A7" w:rsidRPr="00057FE3" w:rsidRDefault="002B11A7" w:rsidP="002B11A7">
      <w:pPr>
        <w:spacing w:after="0" w:line="360" w:lineRule="auto"/>
        <w:ind w:firstLine="709"/>
        <w:jc w:val="both"/>
        <w:rPr>
          <w:rFonts w:ascii="Times New Roman" w:hAnsi="Times New Roman"/>
          <w:b/>
          <w:sz w:val="28"/>
          <w:szCs w:val="28"/>
        </w:rPr>
      </w:pPr>
      <w:r w:rsidRPr="00057FE3">
        <w:rPr>
          <w:rFonts w:ascii="Times New Roman" w:hAnsi="Times New Roman"/>
          <w:b/>
          <w:sz w:val="28"/>
          <w:szCs w:val="28"/>
        </w:rPr>
        <w:t>2.3 Анализ эффективности использования оборудования в производственных мощностях механического участка предприятия</w:t>
      </w:r>
    </w:p>
    <w:p w:rsidR="002B11A7" w:rsidRPr="009C097D" w:rsidRDefault="002B11A7" w:rsidP="002B11A7">
      <w:pPr>
        <w:spacing w:after="0" w:line="360" w:lineRule="auto"/>
        <w:ind w:firstLine="709"/>
        <w:jc w:val="both"/>
        <w:rPr>
          <w:rFonts w:ascii="Times New Roman" w:hAnsi="Times New Roman"/>
          <w:sz w:val="28"/>
          <w:szCs w:val="28"/>
        </w:rPr>
      </w:pPr>
      <w:r w:rsidRPr="00E66C73">
        <w:rPr>
          <w:rFonts w:ascii="Times New Roman" w:hAnsi="Times New Roman"/>
          <w:sz w:val="28"/>
          <w:szCs w:val="28"/>
        </w:rPr>
        <w:t>Поскольку определяющую роль в процессе производства играет активная часть основных фондов машины и оборудование, то эффективное использование этой части основных фондов особенно важно и требует самого пристального внимания. От количества машин и оборудования, их свойств, мощности, состояния и степени использования непосредственно зависят результаты работы предприятий, и прежде всего выпуск продукции, и ее себестоимость [8].</w:t>
      </w:r>
    </w:p>
    <w:p w:rsidR="002B11A7" w:rsidRPr="00E66C73" w:rsidRDefault="002B11A7" w:rsidP="002B11A7">
      <w:pPr>
        <w:spacing w:after="0" w:line="360" w:lineRule="auto"/>
        <w:ind w:firstLine="709"/>
        <w:jc w:val="both"/>
        <w:rPr>
          <w:rFonts w:ascii="Times New Roman" w:hAnsi="Times New Roman"/>
          <w:sz w:val="28"/>
          <w:szCs w:val="28"/>
        </w:rPr>
      </w:pPr>
      <w:r w:rsidRPr="00E66C73">
        <w:rPr>
          <w:rFonts w:ascii="Times New Roman" w:hAnsi="Times New Roman"/>
          <w:sz w:val="28"/>
          <w:szCs w:val="28"/>
        </w:rPr>
        <w:t>Анализ работы оборудования основан на системе показателей, характеризующих его использование по численности, времени работы и мощности.</w:t>
      </w:r>
    </w:p>
    <w:p w:rsidR="002B11A7" w:rsidRPr="00E66C73" w:rsidRDefault="002B11A7" w:rsidP="002B11A7">
      <w:pPr>
        <w:spacing w:after="0" w:line="360" w:lineRule="auto"/>
        <w:ind w:firstLine="709"/>
        <w:jc w:val="both"/>
        <w:rPr>
          <w:rFonts w:ascii="Times New Roman" w:hAnsi="Times New Roman"/>
          <w:color w:val="000000"/>
          <w:sz w:val="28"/>
          <w:szCs w:val="28"/>
        </w:rPr>
      </w:pPr>
      <w:r w:rsidRPr="00E66C73">
        <w:rPr>
          <w:rFonts w:ascii="Times New Roman" w:hAnsi="Times New Roman"/>
          <w:color w:val="000000"/>
          <w:sz w:val="28"/>
          <w:szCs w:val="28"/>
        </w:rPr>
        <w:t>Различают следующие группы наличного оборудования:</w:t>
      </w:r>
    </w:p>
    <w:p w:rsidR="002B11A7" w:rsidRPr="0077348D" w:rsidRDefault="002B11A7" w:rsidP="002B11A7">
      <w:pPr>
        <w:pStyle w:val="a4"/>
        <w:numPr>
          <w:ilvl w:val="0"/>
          <w:numId w:val="14"/>
        </w:numPr>
        <w:spacing w:after="0" w:line="360" w:lineRule="auto"/>
        <w:ind w:left="993" w:hanging="284"/>
        <w:jc w:val="both"/>
        <w:rPr>
          <w:rFonts w:ascii="Times New Roman" w:hAnsi="Times New Roman"/>
          <w:color w:val="000000"/>
          <w:sz w:val="28"/>
          <w:szCs w:val="28"/>
        </w:rPr>
      </w:pPr>
      <w:r w:rsidRPr="0077348D">
        <w:rPr>
          <w:rFonts w:ascii="Times New Roman" w:hAnsi="Times New Roman"/>
          <w:color w:val="000000"/>
          <w:sz w:val="28"/>
          <w:szCs w:val="28"/>
        </w:rPr>
        <w:t>наличное,</w:t>
      </w:r>
    </w:p>
    <w:p w:rsidR="002B11A7" w:rsidRPr="0077348D" w:rsidRDefault="002B11A7" w:rsidP="002B11A7">
      <w:pPr>
        <w:pStyle w:val="a4"/>
        <w:numPr>
          <w:ilvl w:val="0"/>
          <w:numId w:val="14"/>
        </w:numPr>
        <w:spacing w:after="0" w:line="360" w:lineRule="auto"/>
        <w:ind w:left="993" w:hanging="284"/>
        <w:jc w:val="both"/>
        <w:rPr>
          <w:rFonts w:ascii="Times New Roman" w:hAnsi="Times New Roman"/>
          <w:sz w:val="28"/>
          <w:szCs w:val="28"/>
        </w:rPr>
      </w:pPr>
      <w:r w:rsidRPr="0077348D">
        <w:rPr>
          <w:rFonts w:ascii="Times New Roman" w:hAnsi="Times New Roman"/>
          <w:color w:val="000000"/>
          <w:sz w:val="28"/>
          <w:szCs w:val="28"/>
        </w:rPr>
        <w:t>установленное.</w:t>
      </w:r>
    </w:p>
    <w:p w:rsidR="002B11A7" w:rsidRDefault="002B11A7" w:rsidP="002B11A7">
      <w:pPr>
        <w:spacing w:after="0" w:line="360" w:lineRule="auto"/>
        <w:ind w:firstLine="709"/>
        <w:jc w:val="both"/>
        <w:rPr>
          <w:rFonts w:ascii="Times New Roman" w:hAnsi="Times New Roman"/>
          <w:sz w:val="28"/>
          <w:szCs w:val="28"/>
        </w:rPr>
      </w:pPr>
      <w:r w:rsidRPr="008C1C29">
        <w:rPr>
          <w:rFonts w:ascii="Times New Roman" w:hAnsi="Times New Roman"/>
          <w:sz w:val="28"/>
          <w:szCs w:val="28"/>
        </w:rPr>
        <w:t xml:space="preserve">Степень привлечения наличного оборудования </w:t>
      </w:r>
      <w:r>
        <w:rPr>
          <w:rFonts w:ascii="Times New Roman" w:hAnsi="Times New Roman"/>
          <w:sz w:val="28"/>
          <w:szCs w:val="28"/>
        </w:rPr>
        <w:t xml:space="preserve">в производство </w:t>
      </w:r>
      <w:r w:rsidRPr="008C1C29">
        <w:rPr>
          <w:rFonts w:ascii="Times New Roman" w:hAnsi="Times New Roman"/>
          <w:sz w:val="28"/>
          <w:szCs w:val="28"/>
        </w:rPr>
        <w:t>характеризуют следующие показатели:</w:t>
      </w:r>
      <w:r>
        <w:rPr>
          <w:rFonts w:ascii="Times New Roman" w:hAnsi="Times New Roman"/>
          <w:sz w:val="28"/>
          <w:szCs w:val="28"/>
        </w:rPr>
        <w:t xml:space="preserve"> </w:t>
      </w:r>
    </w:p>
    <w:p w:rsidR="002B11A7" w:rsidRDefault="002802D7" w:rsidP="002B11A7">
      <w:pPr>
        <w:spacing w:after="0" w:line="360" w:lineRule="auto"/>
        <w:ind w:firstLine="709"/>
        <w:jc w:val="both"/>
        <w:rPr>
          <w:rFonts w:ascii="Times New Roman" w:hAnsi="Times New Roman"/>
          <w:sz w:val="28"/>
          <w:szCs w:val="28"/>
        </w:rPr>
      </w:pPr>
      <w:r>
        <w:rPr>
          <w:rFonts w:ascii="Times New Roman" w:hAnsi="Times New Roman"/>
          <w:sz w:val="28"/>
          <w:szCs w:val="28"/>
        </w:rPr>
        <w:t>-</w:t>
      </w:r>
      <w:r w:rsidR="002B11A7" w:rsidRPr="008C1C29">
        <w:rPr>
          <w:rFonts w:ascii="Times New Roman" w:hAnsi="Times New Roman"/>
          <w:sz w:val="28"/>
          <w:szCs w:val="28"/>
        </w:rPr>
        <w:t xml:space="preserve"> </w:t>
      </w:r>
      <w:r w:rsidR="002B11A7">
        <w:rPr>
          <w:rFonts w:ascii="Times New Roman" w:hAnsi="Times New Roman"/>
          <w:sz w:val="28"/>
          <w:szCs w:val="28"/>
        </w:rPr>
        <w:t>(</w:t>
      </w:r>
      <w:proofErr w:type="spellStart"/>
      <w:r w:rsidR="002B11A7">
        <w:rPr>
          <w:rFonts w:ascii="Times New Roman" w:hAnsi="Times New Roman"/>
          <w:sz w:val="28"/>
          <w:szCs w:val="28"/>
        </w:rPr>
        <w:t>Кн</w:t>
      </w:r>
      <w:proofErr w:type="spellEnd"/>
      <w:r w:rsidR="002B11A7">
        <w:rPr>
          <w:rFonts w:ascii="Times New Roman" w:hAnsi="Times New Roman"/>
          <w:sz w:val="28"/>
          <w:szCs w:val="28"/>
        </w:rPr>
        <w:t xml:space="preserve">) </w:t>
      </w:r>
      <w:r w:rsidR="002B11A7" w:rsidRPr="008C1C29">
        <w:rPr>
          <w:rFonts w:ascii="Times New Roman" w:hAnsi="Times New Roman"/>
          <w:sz w:val="28"/>
          <w:szCs w:val="28"/>
        </w:rPr>
        <w:t>коэффициент использования парка наличного оборудования:</w:t>
      </w:r>
    </w:p>
    <w:p w:rsidR="002B11A7" w:rsidRDefault="002B11A7" w:rsidP="002B11A7">
      <w:pPr>
        <w:spacing w:after="0" w:line="360" w:lineRule="auto"/>
        <w:ind w:firstLine="709"/>
        <w:jc w:val="both"/>
        <w:rPr>
          <w:rFonts w:ascii="Times New Roman" w:hAnsi="Times New Roman"/>
          <w:sz w:val="28"/>
          <w:szCs w:val="28"/>
        </w:rPr>
      </w:pPr>
    </w:p>
    <w:p w:rsidR="002B11A7" w:rsidRDefault="002B11A7" w:rsidP="00BF7010">
      <w:pPr>
        <w:spacing w:after="0" w:line="360" w:lineRule="auto"/>
        <w:jc w:val="right"/>
        <w:rPr>
          <w:rFonts w:ascii="Times New Roman" w:hAnsi="Times New Roman"/>
          <w:sz w:val="28"/>
          <w:szCs w:val="28"/>
        </w:rPr>
      </w:pPr>
      <w:proofErr w:type="spellStart"/>
      <w:r>
        <w:rPr>
          <w:rFonts w:ascii="Times New Roman" w:hAnsi="Times New Roman"/>
          <w:sz w:val="28"/>
          <w:szCs w:val="28"/>
        </w:rPr>
        <w:t>Кн</w:t>
      </w:r>
      <w:proofErr w:type="spellEnd"/>
      <w:r>
        <w:rPr>
          <w:rFonts w:ascii="Times New Roman" w:hAnsi="Times New Roman"/>
          <w:sz w:val="28"/>
          <w:szCs w:val="28"/>
        </w:rPr>
        <w:t xml:space="preserve"> = </w:t>
      </w:r>
      <w:proofErr w:type="spellStart"/>
      <w:proofErr w:type="gramStart"/>
      <w:r>
        <w:rPr>
          <w:rFonts w:ascii="Times New Roman" w:hAnsi="Times New Roman"/>
          <w:sz w:val="28"/>
          <w:szCs w:val="28"/>
        </w:rPr>
        <w:t>КолДО</w:t>
      </w:r>
      <w:proofErr w:type="spellEnd"/>
      <w:r>
        <w:rPr>
          <w:rFonts w:ascii="Times New Roman" w:hAnsi="Times New Roman"/>
          <w:sz w:val="28"/>
          <w:szCs w:val="28"/>
        </w:rPr>
        <w:t xml:space="preserve"> :</w:t>
      </w:r>
      <w:proofErr w:type="gramEnd"/>
      <w:r>
        <w:rPr>
          <w:rFonts w:ascii="Times New Roman" w:hAnsi="Times New Roman"/>
          <w:sz w:val="28"/>
          <w:szCs w:val="28"/>
        </w:rPr>
        <w:t xml:space="preserve"> </w:t>
      </w:r>
      <w:proofErr w:type="spellStart"/>
      <w:r>
        <w:rPr>
          <w:rFonts w:ascii="Times New Roman" w:hAnsi="Times New Roman"/>
          <w:sz w:val="28"/>
          <w:szCs w:val="28"/>
        </w:rPr>
        <w:t>КолНО</w:t>
      </w:r>
      <w:proofErr w:type="spellEnd"/>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BF7010">
        <w:rPr>
          <w:rFonts w:ascii="Times New Roman" w:hAnsi="Times New Roman"/>
          <w:sz w:val="28"/>
          <w:szCs w:val="28"/>
        </w:rPr>
        <w:tab/>
      </w:r>
      <w:r>
        <w:rPr>
          <w:rFonts w:ascii="Times New Roman" w:hAnsi="Times New Roman"/>
          <w:sz w:val="28"/>
          <w:szCs w:val="28"/>
        </w:rPr>
        <w:tab/>
        <w:t>(41)</w:t>
      </w:r>
    </w:p>
    <w:p w:rsidR="002B11A7" w:rsidRDefault="002B11A7" w:rsidP="002B11A7">
      <w:pPr>
        <w:spacing w:after="0" w:line="360" w:lineRule="auto"/>
        <w:ind w:firstLine="709"/>
        <w:jc w:val="right"/>
        <w:rPr>
          <w:rFonts w:ascii="Times New Roman" w:hAnsi="Times New Roman"/>
          <w:sz w:val="28"/>
          <w:szCs w:val="28"/>
        </w:rPr>
      </w:pP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где </w:t>
      </w:r>
      <w:proofErr w:type="spellStart"/>
      <w:r>
        <w:rPr>
          <w:rFonts w:ascii="Times New Roman" w:hAnsi="Times New Roman"/>
          <w:sz w:val="28"/>
          <w:szCs w:val="28"/>
        </w:rPr>
        <w:t>КолДО</w:t>
      </w:r>
      <w:proofErr w:type="spellEnd"/>
      <w:r>
        <w:rPr>
          <w:rFonts w:ascii="Times New Roman" w:hAnsi="Times New Roman"/>
          <w:sz w:val="28"/>
          <w:szCs w:val="28"/>
        </w:rPr>
        <w:t xml:space="preserve"> - количество действующего оборудования;</w:t>
      </w:r>
    </w:p>
    <w:p w:rsidR="002B11A7" w:rsidRDefault="002B11A7" w:rsidP="002B11A7">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КолНО</w:t>
      </w:r>
      <w:proofErr w:type="spellEnd"/>
      <w:r>
        <w:rPr>
          <w:rFonts w:ascii="Times New Roman" w:hAnsi="Times New Roman"/>
          <w:sz w:val="28"/>
          <w:szCs w:val="28"/>
        </w:rPr>
        <w:t xml:space="preserve"> - количество наличного оборудования.</w:t>
      </w:r>
    </w:p>
    <w:p w:rsidR="002B11A7" w:rsidRDefault="002802D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2B11A7">
        <w:rPr>
          <w:rFonts w:ascii="Times New Roman" w:hAnsi="Times New Roman"/>
          <w:sz w:val="28"/>
          <w:szCs w:val="28"/>
        </w:rPr>
        <w:t xml:space="preserve">(Ку) </w:t>
      </w:r>
      <w:r w:rsidR="002B11A7" w:rsidRPr="008C1C29">
        <w:rPr>
          <w:rFonts w:ascii="Times New Roman" w:hAnsi="Times New Roman"/>
          <w:sz w:val="28"/>
          <w:szCs w:val="28"/>
        </w:rPr>
        <w:t>коэффициент исп</w:t>
      </w:r>
      <w:r w:rsidR="002B11A7">
        <w:rPr>
          <w:rFonts w:ascii="Times New Roman" w:hAnsi="Times New Roman"/>
          <w:sz w:val="28"/>
          <w:szCs w:val="28"/>
        </w:rPr>
        <w:t xml:space="preserve">ользования парка установленного </w:t>
      </w:r>
      <w:r w:rsidR="002B11A7" w:rsidRPr="008C1C29">
        <w:rPr>
          <w:rFonts w:ascii="Times New Roman" w:hAnsi="Times New Roman"/>
          <w:sz w:val="28"/>
          <w:szCs w:val="28"/>
        </w:rPr>
        <w:t>оборудования:</w:t>
      </w:r>
    </w:p>
    <w:p w:rsidR="002B11A7" w:rsidRDefault="002B11A7" w:rsidP="002B11A7">
      <w:pPr>
        <w:spacing w:after="0" w:line="360" w:lineRule="auto"/>
        <w:ind w:firstLine="709"/>
        <w:jc w:val="both"/>
        <w:rPr>
          <w:rFonts w:ascii="Times New Roman" w:hAnsi="Times New Roman"/>
          <w:sz w:val="28"/>
          <w:szCs w:val="28"/>
        </w:rPr>
      </w:pPr>
    </w:p>
    <w:p w:rsidR="002B11A7" w:rsidRDefault="002B11A7" w:rsidP="002449EE">
      <w:pPr>
        <w:spacing w:after="0" w:line="360" w:lineRule="auto"/>
        <w:jc w:val="right"/>
        <w:rPr>
          <w:rFonts w:ascii="Times New Roman" w:hAnsi="Times New Roman"/>
          <w:sz w:val="28"/>
          <w:szCs w:val="28"/>
        </w:rPr>
      </w:pPr>
      <w:r>
        <w:rPr>
          <w:rFonts w:ascii="Times New Roman" w:hAnsi="Times New Roman"/>
          <w:sz w:val="28"/>
          <w:szCs w:val="28"/>
        </w:rPr>
        <w:t xml:space="preserve">Ку = </w:t>
      </w:r>
      <w:proofErr w:type="spellStart"/>
      <w:proofErr w:type="gramStart"/>
      <w:r>
        <w:rPr>
          <w:rFonts w:ascii="Times New Roman" w:hAnsi="Times New Roman"/>
          <w:sz w:val="28"/>
          <w:szCs w:val="28"/>
        </w:rPr>
        <w:t>КолДО</w:t>
      </w:r>
      <w:proofErr w:type="spellEnd"/>
      <w:r>
        <w:rPr>
          <w:rFonts w:ascii="Times New Roman" w:hAnsi="Times New Roman"/>
          <w:sz w:val="28"/>
          <w:szCs w:val="28"/>
        </w:rPr>
        <w:t xml:space="preserve"> :</w:t>
      </w:r>
      <w:proofErr w:type="gramEnd"/>
      <w:r>
        <w:rPr>
          <w:rFonts w:ascii="Times New Roman" w:hAnsi="Times New Roman"/>
          <w:sz w:val="28"/>
          <w:szCs w:val="28"/>
        </w:rPr>
        <w:t xml:space="preserve"> </w:t>
      </w:r>
      <w:proofErr w:type="spellStart"/>
      <w:r>
        <w:rPr>
          <w:rFonts w:ascii="Times New Roman" w:hAnsi="Times New Roman"/>
          <w:sz w:val="28"/>
          <w:szCs w:val="28"/>
        </w:rPr>
        <w:t>КолУО</w:t>
      </w:r>
      <w:proofErr w:type="spellEnd"/>
      <w:r>
        <w:rPr>
          <w:rFonts w:ascii="Times New Roman" w:hAnsi="Times New Roman"/>
          <w:sz w:val="28"/>
          <w:szCs w:val="28"/>
        </w:rPr>
        <w:tab/>
      </w:r>
      <w:r>
        <w:rPr>
          <w:rFonts w:ascii="Times New Roman" w:hAnsi="Times New Roman"/>
          <w:sz w:val="28"/>
          <w:szCs w:val="28"/>
        </w:rPr>
        <w:tab/>
      </w:r>
      <w:r w:rsidR="002449EE">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(42)</w:t>
      </w:r>
    </w:p>
    <w:p w:rsidR="002B11A7" w:rsidRDefault="002B11A7" w:rsidP="002B11A7">
      <w:pPr>
        <w:spacing w:after="0" w:line="360" w:lineRule="auto"/>
        <w:ind w:firstLine="709"/>
        <w:jc w:val="right"/>
        <w:rPr>
          <w:rFonts w:ascii="Times New Roman" w:hAnsi="Times New Roman"/>
          <w:sz w:val="28"/>
          <w:szCs w:val="28"/>
        </w:rPr>
      </w:pP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где </w:t>
      </w:r>
      <w:proofErr w:type="spellStart"/>
      <w:r>
        <w:rPr>
          <w:rFonts w:ascii="Times New Roman" w:hAnsi="Times New Roman"/>
          <w:sz w:val="28"/>
          <w:szCs w:val="28"/>
        </w:rPr>
        <w:t>КолДО</w:t>
      </w:r>
      <w:proofErr w:type="spellEnd"/>
      <w:r>
        <w:rPr>
          <w:rFonts w:ascii="Times New Roman" w:hAnsi="Times New Roman"/>
          <w:sz w:val="28"/>
          <w:szCs w:val="28"/>
        </w:rPr>
        <w:t xml:space="preserve"> - количество действующего оборудования;</w:t>
      </w:r>
    </w:p>
    <w:p w:rsidR="002B11A7" w:rsidRDefault="002B11A7" w:rsidP="002B11A7">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КолУО</w:t>
      </w:r>
      <w:proofErr w:type="spellEnd"/>
      <w:r>
        <w:rPr>
          <w:rFonts w:ascii="Times New Roman" w:hAnsi="Times New Roman"/>
          <w:sz w:val="28"/>
          <w:szCs w:val="28"/>
        </w:rPr>
        <w:t xml:space="preserve"> - количество установленного оборудования.</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color w:val="000000"/>
          <w:sz w:val="28"/>
          <w:szCs w:val="28"/>
        </w:rPr>
        <w:t xml:space="preserve">Расчет </w:t>
      </w:r>
      <w:r>
        <w:rPr>
          <w:rFonts w:ascii="Times New Roman" w:hAnsi="Times New Roman"/>
          <w:sz w:val="28"/>
          <w:szCs w:val="28"/>
        </w:rPr>
        <w:t>степени</w:t>
      </w:r>
      <w:r w:rsidRPr="008C1C29">
        <w:rPr>
          <w:rFonts w:ascii="Times New Roman" w:hAnsi="Times New Roman"/>
          <w:sz w:val="28"/>
          <w:szCs w:val="28"/>
        </w:rPr>
        <w:t xml:space="preserve"> привлечения наличного оборудования </w:t>
      </w:r>
      <w:r>
        <w:rPr>
          <w:rFonts w:ascii="Times New Roman" w:hAnsi="Times New Roman"/>
          <w:sz w:val="28"/>
          <w:szCs w:val="28"/>
        </w:rPr>
        <w:t>в производство:</w:t>
      </w:r>
    </w:p>
    <w:p w:rsidR="002B11A7" w:rsidRDefault="001E7C27" w:rsidP="002B11A7">
      <w:pPr>
        <w:spacing w:after="0" w:line="360" w:lineRule="auto"/>
        <w:ind w:firstLine="709"/>
        <w:jc w:val="both"/>
        <w:rPr>
          <w:rFonts w:ascii="Times New Roman" w:hAnsi="Times New Roman"/>
          <w:sz w:val="28"/>
          <w:szCs w:val="28"/>
        </w:rPr>
      </w:pPr>
      <w:r>
        <w:rPr>
          <w:rFonts w:ascii="Times New Roman" w:hAnsi="Times New Roman"/>
          <w:sz w:val="28"/>
          <w:szCs w:val="28"/>
        </w:rPr>
        <w:t>-</w:t>
      </w:r>
      <w:r w:rsidR="002B11A7" w:rsidRPr="008C1C29">
        <w:rPr>
          <w:rFonts w:ascii="Times New Roman" w:hAnsi="Times New Roman"/>
          <w:sz w:val="28"/>
          <w:szCs w:val="28"/>
        </w:rPr>
        <w:t xml:space="preserve"> </w:t>
      </w:r>
      <w:r w:rsidR="002B11A7">
        <w:rPr>
          <w:rFonts w:ascii="Times New Roman" w:hAnsi="Times New Roman"/>
          <w:sz w:val="28"/>
          <w:szCs w:val="28"/>
        </w:rPr>
        <w:t>(</w:t>
      </w:r>
      <w:proofErr w:type="spellStart"/>
      <w:r w:rsidR="002B11A7">
        <w:rPr>
          <w:rFonts w:ascii="Times New Roman" w:hAnsi="Times New Roman"/>
          <w:sz w:val="28"/>
          <w:szCs w:val="28"/>
        </w:rPr>
        <w:t>Кн</w:t>
      </w:r>
      <w:proofErr w:type="spellEnd"/>
      <w:r w:rsidR="002B11A7">
        <w:rPr>
          <w:rFonts w:ascii="Times New Roman" w:hAnsi="Times New Roman"/>
          <w:sz w:val="28"/>
          <w:szCs w:val="28"/>
        </w:rPr>
        <w:t xml:space="preserve">) </w:t>
      </w:r>
      <w:r w:rsidR="002B11A7" w:rsidRPr="008C1C29">
        <w:rPr>
          <w:rFonts w:ascii="Times New Roman" w:hAnsi="Times New Roman"/>
          <w:sz w:val="28"/>
          <w:szCs w:val="28"/>
        </w:rPr>
        <w:t>коэффициент использования парка наличного оборудования:</w:t>
      </w:r>
    </w:p>
    <w:p w:rsidR="002B11A7" w:rsidRPr="00E66C73" w:rsidRDefault="002B11A7" w:rsidP="002B11A7">
      <w:pPr>
        <w:spacing w:after="0" w:line="360" w:lineRule="auto"/>
        <w:ind w:firstLine="709"/>
        <w:jc w:val="both"/>
        <w:rPr>
          <w:rFonts w:ascii="Times New Roman" w:hAnsi="Times New Roman"/>
          <w:sz w:val="28"/>
          <w:szCs w:val="28"/>
        </w:rPr>
      </w:pPr>
      <w:proofErr w:type="spellStart"/>
      <w:r w:rsidRPr="00E66C73">
        <w:rPr>
          <w:rFonts w:ascii="Times New Roman" w:hAnsi="Times New Roman"/>
          <w:sz w:val="28"/>
          <w:szCs w:val="28"/>
        </w:rPr>
        <w:t>Кн</w:t>
      </w:r>
      <w:proofErr w:type="spellEnd"/>
      <w:r w:rsidRPr="00E66C73">
        <w:rPr>
          <w:rFonts w:ascii="Times New Roman" w:hAnsi="Times New Roman"/>
          <w:sz w:val="28"/>
          <w:szCs w:val="28"/>
        </w:rPr>
        <w:t xml:space="preserve"> 2017 г. = </w:t>
      </w:r>
      <w:proofErr w:type="gramStart"/>
      <w:r w:rsidRPr="00E66C73">
        <w:rPr>
          <w:rFonts w:ascii="Times New Roman" w:hAnsi="Times New Roman"/>
          <w:sz w:val="28"/>
          <w:szCs w:val="28"/>
        </w:rPr>
        <w:t>9 :</w:t>
      </w:r>
      <w:proofErr w:type="gramEnd"/>
      <w:r w:rsidRPr="00E66C73">
        <w:rPr>
          <w:rFonts w:ascii="Times New Roman" w:hAnsi="Times New Roman"/>
          <w:sz w:val="28"/>
          <w:szCs w:val="28"/>
        </w:rPr>
        <w:t xml:space="preserve"> 9 = 1</w:t>
      </w:r>
    </w:p>
    <w:p w:rsidR="002B11A7" w:rsidRPr="00E66C73" w:rsidRDefault="002B11A7" w:rsidP="002B11A7">
      <w:pPr>
        <w:spacing w:after="0" w:line="360" w:lineRule="auto"/>
        <w:ind w:firstLine="709"/>
        <w:jc w:val="both"/>
        <w:rPr>
          <w:rFonts w:ascii="Times New Roman" w:hAnsi="Times New Roman"/>
          <w:sz w:val="28"/>
          <w:szCs w:val="28"/>
        </w:rPr>
      </w:pPr>
      <w:proofErr w:type="spellStart"/>
      <w:r w:rsidRPr="00E66C73">
        <w:rPr>
          <w:rFonts w:ascii="Times New Roman" w:hAnsi="Times New Roman"/>
          <w:sz w:val="28"/>
          <w:szCs w:val="28"/>
        </w:rPr>
        <w:t>Кн</w:t>
      </w:r>
      <w:proofErr w:type="spellEnd"/>
      <w:r w:rsidRPr="00E66C73">
        <w:rPr>
          <w:rFonts w:ascii="Times New Roman" w:hAnsi="Times New Roman"/>
          <w:sz w:val="28"/>
          <w:szCs w:val="28"/>
        </w:rPr>
        <w:t xml:space="preserve"> 2018 г. = </w:t>
      </w:r>
      <w:proofErr w:type="gramStart"/>
      <w:r w:rsidRPr="00E66C73">
        <w:rPr>
          <w:rFonts w:ascii="Times New Roman" w:hAnsi="Times New Roman"/>
          <w:sz w:val="28"/>
          <w:szCs w:val="28"/>
        </w:rPr>
        <w:t>11 :</w:t>
      </w:r>
      <w:proofErr w:type="gramEnd"/>
      <w:r w:rsidRPr="00E66C73">
        <w:rPr>
          <w:rFonts w:ascii="Times New Roman" w:hAnsi="Times New Roman"/>
          <w:sz w:val="28"/>
          <w:szCs w:val="28"/>
        </w:rPr>
        <w:t xml:space="preserve"> 11 = 1</w:t>
      </w:r>
    </w:p>
    <w:p w:rsidR="002B11A7" w:rsidRPr="00E66C73" w:rsidRDefault="001E7C27" w:rsidP="002B11A7">
      <w:pPr>
        <w:spacing w:after="0" w:line="360" w:lineRule="auto"/>
        <w:ind w:firstLine="709"/>
        <w:jc w:val="both"/>
        <w:rPr>
          <w:rFonts w:ascii="Times New Roman" w:hAnsi="Times New Roman"/>
          <w:sz w:val="28"/>
          <w:szCs w:val="28"/>
        </w:rPr>
      </w:pPr>
      <w:r>
        <w:rPr>
          <w:rFonts w:ascii="Times New Roman" w:hAnsi="Times New Roman"/>
          <w:sz w:val="28"/>
          <w:szCs w:val="28"/>
        </w:rPr>
        <w:t>-</w:t>
      </w:r>
      <w:r w:rsidR="002B11A7" w:rsidRPr="00E66C73">
        <w:rPr>
          <w:rFonts w:ascii="Times New Roman" w:hAnsi="Times New Roman"/>
          <w:sz w:val="28"/>
          <w:szCs w:val="28"/>
        </w:rPr>
        <w:t xml:space="preserve"> (Ку) коэффициент использования парка установленного оборудования:</w:t>
      </w:r>
    </w:p>
    <w:p w:rsidR="002B11A7" w:rsidRPr="00E66C73" w:rsidRDefault="002B11A7" w:rsidP="002B11A7">
      <w:pPr>
        <w:spacing w:after="0" w:line="360" w:lineRule="auto"/>
        <w:ind w:firstLine="709"/>
        <w:jc w:val="both"/>
        <w:rPr>
          <w:rFonts w:ascii="Times New Roman" w:hAnsi="Times New Roman"/>
          <w:sz w:val="28"/>
          <w:szCs w:val="28"/>
        </w:rPr>
      </w:pPr>
      <w:r w:rsidRPr="00E66C73">
        <w:rPr>
          <w:rFonts w:ascii="Times New Roman" w:hAnsi="Times New Roman"/>
          <w:sz w:val="28"/>
          <w:szCs w:val="28"/>
        </w:rPr>
        <w:t xml:space="preserve">Ку 2017 г. = </w:t>
      </w:r>
      <w:proofErr w:type="gramStart"/>
      <w:r w:rsidRPr="00E66C73">
        <w:rPr>
          <w:rFonts w:ascii="Times New Roman" w:hAnsi="Times New Roman"/>
          <w:sz w:val="28"/>
          <w:szCs w:val="28"/>
        </w:rPr>
        <w:t>9 :</w:t>
      </w:r>
      <w:proofErr w:type="gramEnd"/>
      <w:r w:rsidRPr="00E66C73">
        <w:rPr>
          <w:rFonts w:ascii="Times New Roman" w:hAnsi="Times New Roman"/>
          <w:sz w:val="28"/>
          <w:szCs w:val="28"/>
        </w:rPr>
        <w:t xml:space="preserve"> 9 = 1</w:t>
      </w:r>
    </w:p>
    <w:p w:rsidR="002B11A7" w:rsidRPr="00E66C73" w:rsidRDefault="002B11A7" w:rsidP="002B11A7">
      <w:pPr>
        <w:spacing w:after="0" w:line="360" w:lineRule="auto"/>
        <w:ind w:firstLine="709"/>
        <w:jc w:val="both"/>
        <w:rPr>
          <w:rFonts w:ascii="Times New Roman" w:hAnsi="Times New Roman"/>
          <w:sz w:val="28"/>
          <w:szCs w:val="28"/>
        </w:rPr>
      </w:pPr>
      <w:r w:rsidRPr="00E66C73">
        <w:rPr>
          <w:rFonts w:ascii="Times New Roman" w:hAnsi="Times New Roman"/>
          <w:sz w:val="28"/>
          <w:szCs w:val="28"/>
        </w:rPr>
        <w:t xml:space="preserve">Ку 2018 г. = </w:t>
      </w:r>
      <w:proofErr w:type="gramStart"/>
      <w:r w:rsidRPr="00E66C73">
        <w:rPr>
          <w:rFonts w:ascii="Times New Roman" w:hAnsi="Times New Roman"/>
          <w:sz w:val="28"/>
          <w:szCs w:val="28"/>
        </w:rPr>
        <w:t>11 :</w:t>
      </w:r>
      <w:proofErr w:type="gramEnd"/>
      <w:r w:rsidRPr="00E66C73">
        <w:rPr>
          <w:rFonts w:ascii="Times New Roman" w:hAnsi="Times New Roman"/>
          <w:sz w:val="28"/>
          <w:szCs w:val="28"/>
        </w:rPr>
        <w:t xml:space="preserve"> 11 = 1</w:t>
      </w:r>
    </w:p>
    <w:p w:rsidR="002B11A7" w:rsidRPr="00E66C73" w:rsidRDefault="002B11A7" w:rsidP="002B11A7">
      <w:pPr>
        <w:spacing w:after="0" w:line="360" w:lineRule="auto"/>
        <w:ind w:firstLine="709"/>
        <w:jc w:val="both"/>
        <w:rPr>
          <w:rFonts w:ascii="Times New Roman" w:hAnsi="Times New Roman"/>
          <w:sz w:val="28"/>
          <w:szCs w:val="28"/>
        </w:rPr>
      </w:pPr>
      <w:r w:rsidRPr="00E66C73">
        <w:rPr>
          <w:rFonts w:ascii="Times New Roman" w:hAnsi="Times New Roman"/>
          <w:sz w:val="28"/>
          <w:szCs w:val="28"/>
        </w:rPr>
        <w:t>По полученным данным коэффициентов можно отметить, что значения показателей равны единице в 2017 и 2018 годах, то есть оборудование в механическом участке используется с высокой степенью загрузки, а производственная программа соответствует производственной мощности.</w:t>
      </w:r>
    </w:p>
    <w:p w:rsidR="002B11A7" w:rsidRDefault="002B11A7" w:rsidP="002B11A7">
      <w:pPr>
        <w:spacing w:after="0" w:line="360" w:lineRule="auto"/>
        <w:ind w:firstLine="709"/>
        <w:jc w:val="both"/>
        <w:rPr>
          <w:rFonts w:ascii="Times New Roman" w:hAnsi="Times New Roman"/>
          <w:sz w:val="28"/>
          <w:szCs w:val="28"/>
        </w:rPr>
      </w:pPr>
      <w:r w:rsidRPr="00E66C73">
        <w:rPr>
          <w:rFonts w:ascii="Times New Roman" w:hAnsi="Times New Roman"/>
          <w:sz w:val="28"/>
          <w:szCs w:val="28"/>
        </w:rPr>
        <w:t xml:space="preserve">Для оценки </w:t>
      </w:r>
      <w:r w:rsidR="00353D13" w:rsidRPr="00E66C73">
        <w:rPr>
          <w:rFonts w:ascii="Times New Roman" w:hAnsi="Times New Roman"/>
          <w:sz w:val="28"/>
          <w:szCs w:val="28"/>
        </w:rPr>
        <w:fldChar w:fldCharType="begin"/>
      </w:r>
      <w:r w:rsidRPr="00E66C73">
        <w:rPr>
          <w:rFonts w:ascii="Times New Roman" w:hAnsi="Times New Roman"/>
          <w:sz w:val="28"/>
          <w:szCs w:val="28"/>
        </w:rPr>
        <w:instrText xml:space="preserve">eq </w:instrText>
      </w:r>
      <w:r w:rsidRPr="00E66C73">
        <w:rPr>
          <w:rFonts w:ascii="Times New Roman" w:hAnsi="Times New Roman"/>
          <w:noProof/>
          <w:color w:val="FFFFFF"/>
          <w:spacing w:val="-20000"/>
          <w:sz w:val="28"/>
          <w:szCs w:val="28"/>
        </w:rPr>
        <w:instrText xml:space="preserve"> стоимость </w:instrText>
      </w:r>
      <w:r w:rsidRPr="00E66C73">
        <w:rPr>
          <w:rFonts w:ascii="Times New Roman" w:hAnsi="Times New Roman"/>
          <w:noProof/>
          <w:sz w:val="28"/>
          <w:szCs w:val="28"/>
        </w:rPr>
        <w:instrText>эффективности</w:instrText>
      </w:r>
      <w:r w:rsidR="00353D13" w:rsidRPr="00E66C73">
        <w:rPr>
          <w:rFonts w:ascii="Times New Roman" w:hAnsi="Times New Roman"/>
          <w:sz w:val="28"/>
          <w:szCs w:val="28"/>
        </w:rPr>
        <w:fldChar w:fldCharType="end"/>
      </w:r>
      <w:r w:rsidRPr="00E66C73">
        <w:rPr>
          <w:rFonts w:ascii="Times New Roman" w:hAnsi="Times New Roman"/>
          <w:sz w:val="28"/>
          <w:szCs w:val="28"/>
        </w:rPr>
        <w:t xml:space="preserve"> применения основных </w:t>
      </w:r>
      <w:r w:rsidR="00353D13" w:rsidRPr="00E66C73">
        <w:rPr>
          <w:rFonts w:ascii="Times New Roman" w:hAnsi="Times New Roman"/>
          <w:sz w:val="28"/>
          <w:szCs w:val="28"/>
        </w:rPr>
        <w:fldChar w:fldCharType="begin"/>
      </w:r>
      <w:r w:rsidRPr="00E66C73">
        <w:rPr>
          <w:rFonts w:ascii="Times New Roman" w:hAnsi="Times New Roman"/>
          <w:sz w:val="28"/>
          <w:szCs w:val="28"/>
        </w:rPr>
        <w:instrText xml:space="preserve">eq </w:instrText>
      </w:r>
      <w:r w:rsidRPr="00E66C73">
        <w:rPr>
          <w:rFonts w:ascii="Times New Roman" w:hAnsi="Times New Roman"/>
          <w:noProof/>
          <w:color w:val="FFFFFF"/>
          <w:spacing w:val="-20000"/>
          <w:sz w:val="28"/>
          <w:szCs w:val="28"/>
        </w:rPr>
        <w:instrText xml:space="preserve"> использования </w:instrText>
      </w:r>
      <w:r w:rsidRPr="00E66C73">
        <w:rPr>
          <w:rFonts w:ascii="Times New Roman" w:hAnsi="Times New Roman"/>
          <w:noProof/>
          <w:sz w:val="28"/>
          <w:szCs w:val="28"/>
        </w:rPr>
        <w:instrText>фондов</w:instrText>
      </w:r>
      <w:r w:rsidR="00353D13" w:rsidRPr="00E66C73">
        <w:rPr>
          <w:rFonts w:ascii="Times New Roman" w:hAnsi="Times New Roman"/>
          <w:sz w:val="28"/>
          <w:szCs w:val="28"/>
        </w:rPr>
        <w:fldChar w:fldCharType="end"/>
      </w:r>
      <w:r w:rsidRPr="00E66C73">
        <w:rPr>
          <w:rFonts w:ascii="Times New Roman" w:hAnsi="Times New Roman"/>
          <w:sz w:val="28"/>
          <w:szCs w:val="28"/>
        </w:rPr>
        <w:t xml:space="preserve"> рассчитаем  обобщающую (стоимостную) систему </w:t>
      </w:r>
      <w:r w:rsidR="00353D13" w:rsidRPr="00E66C73">
        <w:rPr>
          <w:rFonts w:ascii="Times New Roman" w:hAnsi="Times New Roman"/>
          <w:sz w:val="28"/>
          <w:szCs w:val="28"/>
        </w:rPr>
        <w:fldChar w:fldCharType="begin"/>
      </w:r>
      <w:r w:rsidRPr="00E66C73">
        <w:rPr>
          <w:rFonts w:ascii="Times New Roman" w:hAnsi="Times New Roman"/>
          <w:sz w:val="28"/>
          <w:szCs w:val="28"/>
        </w:rPr>
        <w:instrText xml:space="preserve">eq </w:instrText>
      </w:r>
      <w:r w:rsidRPr="00E66C73">
        <w:rPr>
          <w:rFonts w:ascii="Times New Roman" w:hAnsi="Times New Roman"/>
          <w:noProof/>
          <w:color w:val="FFFFFF"/>
          <w:spacing w:val="-20000"/>
          <w:sz w:val="28"/>
          <w:szCs w:val="28"/>
        </w:rPr>
        <w:instrText xml:space="preserve"> товары </w:instrText>
      </w:r>
      <w:r w:rsidRPr="00E66C73">
        <w:rPr>
          <w:rFonts w:ascii="Times New Roman" w:hAnsi="Times New Roman"/>
          <w:noProof/>
          <w:sz w:val="28"/>
          <w:szCs w:val="28"/>
        </w:rPr>
        <w:instrText>показателей</w:instrText>
      </w:r>
      <w:r w:rsidR="00353D13" w:rsidRPr="00E66C73">
        <w:rPr>
          <w:rFonts w:ascii="Times New Roman" w:hAnsi="Times New Roman"/>
          <w:sz w:val="28"/>
          <w:szCs w:val="28"/>
        </w:rPr>
        <w:fldChar w:fldCharType="end"/>
      </w:r>
      <w:r w:rsidRPr="00E66C73">
        <w:rPr>
          <w:rFonts w:ascii="Times New Roman" w:hAnsi="Times New Roman"/>
          <w:sz w:val="28"/>
          <w:szCs w:val="28"/>
        </w:rPr>
        <w:t xml:space="preserve"> исходя из данных приложении А и приложении Б, к которым </w:t>
      </w:r>
      <w:r w:rsidR="00353D13" w:rsidRPr="00E66C73">
        <w:fldChar w:fldCharType="begin"/>
      </w:r>
      <w:r w:rsidRPr="00E66C73">
        <w:instrText xml:space="preserve">eq </w:instrText>
      </w:r>
      <w:r w:rsidRPr="00E66C73">
        <w:rPr>
          <w:noProof/>
          <w:color w:val="FFFFFF"/>
          <w:spacing w:val="-20000"/>
          <w:sz w:val="2"/>
          <w:szCs w:val="28"/>
        </w:rPr>
        <w:instrText xml:space="preserve"> коэффициент </w:instrText>
      </w:r>
      <w:r w:rsidRPr="00E66C73">
        <w:rPr>
          <w:rFonts w:ascii="Times New Roman" w:hAnsi="Times New Roman"/>
          <w:noProof/>
          <w:sz w:val="28"/>
          <w:szCs w:val="28"/>
        </w:rPr>
        <w:instrText>относятся</w:instrText>
      </w:r>
      <w:r w:rsidR="00353D13" w:rsidRPr="00E66C73">
        <w:fldChar w:fldCharType="end"/>
      </w:r>
      <w:r w:rsidRPr="00E66C73">
        <w:t>:</w:t>
      </w:r>
      <w:r w:rsidRPr="00E66C73">
        <w:rPr>
          <w:rFonts w:ascii="Times New Roman" w:hAnsi="Times New Roman"/>
          <w:sz w:val="28"/>
          <w:szCs w:val="28"/>
        </w:rPr>
        <w:t xml:space="preserve"> (ФО) фондоотдача, (Ф</w:t>
      </w:r>
      <w:r w:rsidRPr="00E66C73">
        <w:rPr>
          <w:rFonts w:ascii="Times New Roman" w:hAnsi="Times New Roman"/>
          <w:sz w:val="28"/>
          <w:szCs w:val="28"/>
          <w:vertAlign w:val="subscript"/>
        </w:rPr>
        <w:t>ЕМК</w:t>
      </w:r>
      <w:r w:rsidRPr="00E66C73">
        <w:rPr>
          <w:rFonts w:ascii="Times New Roman" w:hAnsi="Times New Roman"/>
          <w:sz w:val="28"/>
          <w:szCs w:val="28"/>
        </w:rPr>
        <w:t xml:space="preserve">) </w:t>
      </w:r>
      <w:proofErr w:type="spellStart"/>
      <w:r w:rsidRPr="00E66C73">
        <w:rPr>
          <w:rFonts w:ascii="Times New Roman" w:hAnsi="Times New Roman"/>
          <w:sz w:val="28"/>
          <w:szCs w:val="28"/>
        </w:rPr>
        <w:t>фо</w:t>
      </w:r>
      <w:proofErr w:type="spellEnd"/>
      <w:r w:rsidR="00353D13" w:rsidRPr="00E66C73">
        <w:fldChar w:fldCharType="begin"/>
      </w:r>
      <w:r w:rsidRPr="00E66C73">
        <w:instrText xml:space="preserve">eq </w:instrText>
      </w:r>
      <w:r w:rsidRPr="00E66C73">
        <w:rPr>
          <w:noProof/>
          <w:color w:val="FFFFFF"/>
          <w:spacing w:val="-20000"/>
          <w:sz w:val="2"/>
          <w:szCs w:val="28"/>
        </w:rPr>
        <w:instrText xml:space="preserve"> одственных </w:instrText>
      </w:r>
      <w:r w:rsidRPr="00E66C73">
        <w:rPr>
          <w:rFonts w:ascii="Times New Roman" w:hAnsi="Times New Roman"/>
          <w:noProof/>
          <w:sz w:val="28"/>
          <w:szCs w:val="28"/>
        </w:rPr>
        <w:instrText>ндоемкость</w:instrText>
      </w:r>
      <w:r w:rsidR="00353D13" w:rsidRPr="00E66C73">
        <w:fldChar w:fldCharType="end"/>
      </w:r>
      <w:r w:rsidRPr="00E66C73">
        <w:rPr>
          <w:rFonts w:ascii="Times New Roman" w:hAnsi="Times New Roman"/>
          <w:sz w:val="28"/>
          <w:szCs w:val="28"/>
        </w:rPr>
        <w:t>, (Ф</w:t>
      </w:r>
      <w:r w:rsidRPr="00E66C73">
        <w:rPr>
          <w:rFonts w:ascii="Times New Roman" w:hAnsi="Times New Roman"/>
          <w:sz w:val="28"/>
          <w:szCs w:val="28"/>
          <w:vertAlign w:val="subscript"/>
        </w:rPr>
        <w:t>РЕН</w:t>
      </w:r>
      <w:r w:rsidRPr="00E66C73">
        <w:rPr>
          <w:rFonts w:ascii="Times New Roman" w:hAnsi="Times New Roman"/>
          <w:sz w:val="28"/>
          <w:szCs w:val="28"/>
        </w:rPr>
        <w:t>)</w:t>
      </w:r>
      <w:r w:rsidRPr="00E66C73">
        <w:t xml:space="preserve"> </w:t>
      </w:r>
      <w:r w:rsidR="00353D13" w:rsidRPr="00E66C73">
        <w:fldChar w:fldCharType="begin"/>
      </w:r>
      <w:r w:rsidRPr="00E66C73">
        <w:instrText xml:space="preserve">eq </w:instrText>
      </w:r>
      <w:r w:rsidRPr="00E66C73">
        <w:rPr>
          <w:noProof/>
          <w:color w:val="FFFFFF"/>
          <w:spacing w:val="-20000"/>
          <w:sz w:val="2"/>
          <w:szCs w:val="28"/>
        </w:rPr>
        <w:instrText xml:space="preserve"> предложенных </w:instrText>
      </w:r>
      <w:r w:rsidRPr="00E66C73">
        <w:rPr>
          <w:rFonts w:ascii="Times New Roman" w:hAnsi="Times New Roman"/>
          <w:noProof/>
          <w:sz w:val="28"/>
          <w:szCs w:val="28"/>
        </w:rPr>
        <w:instrText>фондорентабельность</w:instrText>
      </w:r>
      <w:r w:rsidR="00353D13" w:rsidRPr="00E66C73">
        <w:fldChar w:fldCharType="end"/>
      </w:r>
      <w:r w:rsidRPr="00E66C73">
        <w:rPr>
          <w:rFonts w:ascii="Times New Roman" w:hAnsi="Times New Roman"/>
          <w:sz w:val="28"/>
          <w:szCs w:val="28"/>
        </w:rPr>
        <w:t>, (Ф</w:t>
      </w:r>
      <w:r w:rsidRPr="00E66C73">
        <w:rPr>
          <w:rFonts w:ascii="Times New Roman" w:hAnsi="Times New Roman"/>
          <w:sz w:val="28"/>
          <w:szCs w:val="28"/>
          <w:vertAlign w:val="subscript"/>
        </w:rPr>
        <w:t>В</w:t>
      </w:r>
      <w:r w:rsidRPr="00E66C73">
        <w:rPr>
          <w:rFonts w:ascii="Times New Roman" w:hAnsi="Times New Roman"/>
          <w:sz w:val="28"/>
          <w:szCs w:val="28"/>
        </w:rPr>
        <w:t xml:space="preserve">) </w:t>
      </w:r>
      <w:proofErr w:type="spellStart"/>
      <w:r w:rsidRPr="00E66C73">
        <w:rPr>
          <w:rFonts w:ascii="Times New Roman" w:hAnsi="Times New Roman"/>
          <w:sz w:val="28"/>
          <w:szCs w:val="28"/>
        </w:rPr>
        <w:t>фондовооруженность</w:t>
      </w:r>
      <w:proofErr w:type="spellEnd"/>
      <w:r w:rsidRPr="00E66C73">
        <w:rPr>
          <w:rFonts w:ascii="Times New Roman" w:hAnsi="Times New Roman"/>
          <w:sz w:val="28"/>
          <w:szCs w:val="28"/>
        </w:rPr>
        <w:t xml:space="preserve"> по формулам (7), (8), (9), (10):</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 2017 г. = </w:t>
      </w:r>
      <w:proofErr w:type="gramStart"/>
      <w:r>
        <w:rPr>
          <w:rFonts w:ascii="Times New Roman" w:hAnsi="Times New Roman"/>
          <w:sz w:val="28"/>
          <w:szCs w:val="28"/>
        </w:rPr>
        <w:t>47221000 :</w:t>
      </w:r>
      <w:proofErr w:type="gramEnd"/>
      <w:r>
        <w:rPr>
          <w:rFonts w:ascii="Times New Roman" w:hAnsi="Times New Roman"/>
          <w:sz w:val="28"/>
          <w:szCs w:val="28"/>
        </w:rPr>
        <w:t xml:space="preserve"> 7500000 = 6,29 руб.</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ФО 2018 г. = </w:t>
      </w:r>
      <w:proofErr w:type="gramStart"/>
      <w:r>
        <w:rPr>
          <w:rFonts w:ascii="Times New Roman" w:hAnsi="Times New Roman"/>
          <w:sz w:val="28"/>
          <w:szCs w:val="28"/>
        </w:rPr>
        <w:t>251100000 :</w:t>
      </w:r>
      <w:proofErr w:type="gramEnd"/>
      <w:r>
        <w:rPr>
          <w:rFonts w:ascii="Times New Roman" w:hAnsi="Times New Roman"/>
          <w:sz w:val="28"/>
          <w:szCs w:val="28"/>
        </w:rPr>
        <w:t xml:space="preserve"> 22000000 = 11,41 руб.</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Ф</w:t>
      </w:r>
      <w:r>
        <w:rPr>
          <w:rFonts w:ascii="Times New Roman" w:hAnsi="Times New Roman"/>
          <w:sz w:val="28"/>
          <w:szCs w:val="28"/>
          <w:vertAlign w:val="subscript"/>
        </w:rPr>
        <w:t>ЕМК</w:t>
      </w:r>
      <w:r>
        <w:rPr>
          <w:rFonts w:ascii="Times New Roman" w:hAnsi="Times New Roman"/>
          <w:sz w:val="28"/>
          <w:szCs w:val="28"/>
        </w:rPr>
        <w:t xml:space="preserve"> 2017 г. = </w:t>
      </w:r>
      <w:proofErr w:type="gramStart"/>
      <w:r>
        <w:rPr>
          <w:rFonts w:ascii="Times New Roman" w:hAnsi="Times New Roman"/>
          <w:sz w:val="28"/>
          <w:szCs w:val="28"/>
        </w:rPr>
        <w:t>7500000 :</w:t>
      </w:r>
      <w:proofErr w:type="gramEnd"/>
      <w:r>
        <w:rPr>
          <w:rFonts w:ascii="Times New Roman" w:hAnsi="Times New Roman"/>
          <w:sz w:val="28"/>
          <w:szCs w:val="28"/>
        </w:rPr>
        <w:t xml:space="preserve"> 47221000 = 0,15 руб.</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Ф</w:t>
      </w:r>
      <w:r>
        <w:rPr>
          <w:rFonts w:ascii="Times New Roman" w:hAnsi="Times New Roman"/>
          <w:sz w:val="28"/>
          <w:szCs w:val="28"/>
          <w:vertAlign w:val="subscript"/>
        </w:rPr>
        <w:t>ЕМК</w:t>
      </w:r>
      <w:r>
        <w:rPr>
          <w:rFonts w:ascii="Times New Roman" w:hAnsi="Times New Roman"/>
          <w:sz w:val="28"/>
          <w:szCs w:val="28"/>
        </w:rPr>
        <w:t xml:space="preserve"> 2018 г. = </w:t>
      </w:r>
      <w:proofErr w:type="gramStart"/>
      <w:r>
        <w:rPr>
          <w:rFonts w:ascii="Times New Roman" w:hAnsi="Times New Roman"/>
          <w:sz w:val="28"/>
          <w:szCs w:val="28"/>
        </w:rPr>
        <w:t>22000000 :</w:t>
      </w:r>
      <w:proofErr w:type="gramEnd"/>
      <w:r>
        <w:rPr>
          <w:rFonts w:ascii="Times New Roman" w:hAnsi="Times New Roman"/>
          <w:sz w:val="28"/>
          <w:szCs w:val="28"/>
        </w:rPr>
        <w:t xml:space="preserve"> 251100000 = 0,08 руб.</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Ф</w:t>
      </w:r>
      <w:r>
        <w:rPr>
          <w:rFonts w:ascii="Times New Roman" w:hAnsi="Times New Roman"/>
          <w:sz w:val="28"/>
          <w:szCs w:val="28"/>
          <w:vertAlign w:val="subscript"/>
        </w:rPr>
        <w:t xml:space="preserve">РЕН </w:t>
      </w:r>
      <w:r>
        <w:rPr>
          <w:rFonts w:ascii="Times New Roman" w:hAnsi="Times New Roman"/>
          <w:sz w:val="28"/>
          <w:szCs w:val="28"/>
        </w:rPr>
        <w:t xml:space="preserve">2017 г. = </w:t>
      </w:r>
      <w:proofErr w:type="gramStart"/>
      <w:r>
        <w:rPr>
          <w:rFonts w:ascii="Times New Roman" w:hAnsi="Times New Roman"/>
          <w:sz w:val="28"/>
          <w:szCs w:val="28"/>
        </w:rPr>
        <w:t>707000 :</w:t>
      </w:r>
      <w:proofErr w:type="gramEnd"/>
      <w:r>
        <w:rPr>
          <w:rFonts w:ascii="Times New Roman" w:hAnsi="Times New Roman"/>
          <w:sz w:val="28"/>
          <w:szCs w:val="28"/>
        </w:rPr>
        <w:t xml:space="preserve"> 7500000 = 0,09 руб.</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Ф</w:t>
      </w:r>
      <w:r>
        <w:rPr>
          <w:rFonts w:ascii="Times New Roman" w:hAnsi="Times New Roman"/>
          <w:sz w:val="28"/>
          <w:szCs w:val="28"/>
          <w:vertAlign w:val="subscript"/>
        </w:rPr>
        <w:t xml:space="preserve">РЕН </w:t>
      </w:r>
      <w:r>
        <w:rPr>
          <w:rFonts w:ascii="Times New Roman" w:hAnsi="Times New Roman"/>
          <w:sz w:val="28"/>
          <w:szCs w:val="28"/>
        </w:rPr>
        <w:t xml:space="preserve">2018 г. = </w:t>
      </w:r>
      <w:proofErr w:type="gramStart"/>
      <w:r>
        <w:rPr>
          <w:rFonts w:ascii="Times New Roman" w:hAnsi="Times New Roman"/>
          <w:sz w:val="28"/>
          <w:szCs w:val="28"/>
        </w:rPr>
        <w:t>1512000 :</w:t>
      </w:r>
      <w:proofErr w:type="gramEnd"/>
      <w:r>
        <w:rPr>
          <w:rFonts w:ascii="Times New Roman" w:hAnsi="Times New Roman"/>
          <w:sz w:val="28"/>
          <w:szCs w:val="28"/>
        </w:rPr>
        <w:t xml:space="preserve"> 22000000 = 0,06 руб.</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Ф</w:t>
      </w:r>
      <w:r>
        <w:rPr>
          <w:rFonts w:ascii="Times New Roman" w:hAnsi="Times New Roman"/>
          <w:sz w:val="28"/>
          <w:szCs w:val="28"/>
          <w:vertAlign w:val="subscript"/>
        </w:rPr>
        <w:t xml:space="preserve">В </w:t>
      </w:r>
      <w:r>
        <w:rPr>
          <w:rFonts w:ascii="Times New Roman" w:hAnsi="Times New Roman"/>
          <w:sz w:val="28"/>
          <w:szCs w:val="28"/>
        </w:rPr>
        <w:t xml:space="preserve">2017 г. = </w:t>
      </w:r>
      <w:proofErr w:type="gramStart"/>
      <w:r>
        <w:rPr>
          <w:rFonts w:ascii="Times New Roman" w:hAnsi="Times New Roman"/>
          <w:sz w:val="28"/>
          <w:szCs w:val="28"/>
        </w:rPr>
        <w:t>7500000 :</w:t>
      </w:r>
      <w:proofErr w:type="gramEnd"/>
      <w:r>
        <w:rPr>
          <w:rFonts w:ascii="Times New Roman" w:hAnsi="Times New Roman"/>
          <w:sz w:val="28"/>
          <w:szCs w:val="28"/>
        </w:rPr>
        <w:t xml:space="preserve"> 10 = 750 тыс. руб.</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Ф</w:t>
      </w:r>
      <w:r>
        <w:rPr>
          <w:rFonts w:ascii="Times New Roman" w:hAnsi="Times New Roman"/>
          <w:sz w:val="28"/>
          <w:szCs w:val="28"/>
          <w:vertAlign w:val="subscript"/>
        </w:rPr>
        <w:t xml:space="preserve">В </w:t>
      </w:r>
      <w:r>
        <w:rPr>
          <w:rFonts w:ascii="Times New Roman" w:hAnsi="Times New Roman"/>
          <w:sz w:val="28"/>
          <w:szCs w:val="28"/>
        </w:rPr>
        <w:t xml:space="preserve">2018 г. = </w:t>
      </w:r>
      <w:proofErr w:type="gramStart"/>
      <w:r>
        <w:rPr>
          <w:rFonts w:ascii="Times New Roman" w:hAnsi="Times New Roman"/>
          <w:sz w:val="28"/>
          <w:szCs w:val="28"/>
        </w:rPr>
        <w:t>22000000 :</w:t>
      </w:r>
      <w:proofErr w:type="gramEnd"/>
      <w:r>
        <w:rPr>
          <w:rFonts w:ascii="Times New Roman" w:hAnsi="Times New Roman"/>
          <w:sz w:val="28"/>
          <w:szCs w:val="28"/>
        </w:rPr>
        <w:t xml:space="preserve"> 14 = 1571,428 тыс. руб.</w:t>
      </w:r>
    </w:p>
    <w:p w:rsidR="002B11A7" w:rsidRPr="00E66C73" w:rsidRDefault="002B11A7" w:rsidP="002B11A7">
      <w:pPr>
        <w:pStyle w:val="1"/>
        <w:shd w:val="clear" w:color="auto" w:fill="FFFFFF"/>
        <w:spacing w:before="0" w:beforeAutospacing="0" w:after="0" w:afterAutospacing="0"/>
        <w:jc w:val="both"/>
        <w:rPr>
          <w:rFonts w:ascii="Georgia" w:hAnsi="Georgia"/>
          <w:color w:val="088A08"/>
          <w:sz w:val="36"/>
          <w:szCs w:val="36"/>
        </w:rPr>
      </w:pPr>
      <w:r w:rsidRPr="00E66C73">
        <w:rPr>
          <w:rFonts w:eastAsia="TimesNewRoman"/>
          <w:b w:val="0"/>
          <w:sz w:val="28"/>
          <w:szCs w:val="28"/>
        </w:rPr>
        <w:t xml:space="preserve">Таблица </w:t>
      </w:r>
      <w:r>
        <w:rPr>
          <w:rFonts w:eastAsia="TimesNewRoman"/>
          <w:b w:val="0"/>
          <w:sz w:val="28"/>
          <w:szCs w:val="28"/>
        </w:rPr>
        <w:t>8</w:t>
      </w:r>
      <w:r w:rsidRPr="00E66C73">
        <w:rPr>
          <w:rFonts w:eastAsia="TimesNewRoman"/>
          <w:b w:val="0"/>
          <w:sz w:val="28"/>
          <w:szCs w:val="28"/>
        </w:rPr>
        <w:t xml:space="preserve"> - Оценка применения </w:t>
      </w:r>
      <w:r w:rsidRPr="00E66C73">
        <w:rPr>
          <w:b w:val="0"/>
          <w:sz w:val="28"/>
          <w:szCs w:val="28"/>
        </w:rPr>
        <w:t>обобщающих показателей использования основных фондов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9"/>
        <w:gridCol w:w="1492"/>
        <w:gridCol w:w="1534"/>
        <w:gridCol w:w="1441"/>
      </w:tblGrid>
      <w:tr w:rsidR="002B11A7" w:rsidRPr="00E66C73" w:rsidTr="005B7C6F">
        <w:tc>
          <w:tcPr>
            <w:tcW w:w="4889" w:type="dxa"/>
            <w:vAlign w:val="center"/>
          </w:tcPr>
          <w:p w:rsidR="002B11A7" w:rsidRPr="00E66C73" w:rsidRDefault="002B11A7" w:rsidP="00687564">
            <w:pPr>
              <w:spacing w:line="360" w:lineRule="auto"/>
              <w:jc w:val="center"/>
              <w:rPr>
                <w:rFonts w:ascii="Times New Roman" w:hAnsi="Times New Roman"/>
                <w:sz w:val="28"/>
                <w:szCs w:val="28"/>
              </w:rPr>
            </w:pPr>
            <w:r w:rsidRPr="00E66C73">
              <w:rPr>
                <w:rFonts w:ascii="Times New Roman" w:hAnsi="Times New Roman"/>
                <w:sz w:val="28"/>
                <w:szCs w:val="28"/>
              </w:rPr>
              <w:t>Наименование показателей</w:t>
            </w:r>
          </w:p>
        </w:tc>
        <w:tc>
          <w:tcPr>
            <w:tcW w:w="1492" w:type="dxa"/>
            <w:vAlign w:val="center"/>
          </w:tcPr>
          <w:p w:rsidR="002B11A7" w:rsidRPr="00E66C73" w:rsidRDefault="002B11A7" w:rsidP="00687564">
            <w:pPr>
              <w:spacing w:line="360" w:lineRule="auto"/>
              <w:jc w:val="center"/>
              <w:rPr>
                <w:rFonts w:ascii="Times New Roman" w:hAnsi="Times New Roman"/>
                <w:sz w:val="28"/>
                <w:szCs w:val="28"/>
              </w:rPr>
            </w:pPr>
            <w:r w:rsidRPr="00E66C73">
              <w:rPr>
                <w:rFonts w:ascii="Times New Roman" w:hAnsi="Times New Roman"/>
                <w:sz w:val="28"/>
                <w:szCs w:val="28"/>
              </w:rPr>
              <w:t>2017 год</w:t>
            </w:r>
          </w:p>
        </w:tc>
        <w:tc>
          <w:tcPr>
            <w:tcW w:w="1534" w:type="dxa"/>
            <w:vAlign w:val="center"/>
          </w:tcPr>
          <w:p w:rsidR="002B11A7" w:rsidRPr="00E66C73" w:rsidRDefault="002B11A7" w:rsidP="00687564">
            <w:pPr>
              <w:spacing w:line="360" w:lineRule="auto"/>
              <w:jc w:val="center"/>
              <w:rPr>
                <w:rFonts w:ascii="Times New Roman" w:hAnsi="Times New Roman"/>
                <w:sz w:val="28"/>
                <w:szCs w:val="28"/>
              </w:rPr>
            </w:pPr>
            <w:r w:rsidRPr="00E66C73">
              <w:rPr>
                <w:rFonts w:ascii="Times New Roman" w:hAnsi="Times New Roman"/>
                <w:sz w:val="28"/>
                <w:szCs w:val="28"/>
              </w:rPr>
              <w:t>2018 год</w:t>
            </w:r>
          </w:p>
        </w:tc>
        <w:tc>
          <w:tcPr>
            <w:tcW w:w="1441" w:type="dxa"/>
            <w:vAlign w:val="center"/>
          </w:tcPr>
          <w:p w:rsidR="002B11A7" w:rsidRPr="00E66C73" w:rsidRDefault="002B11A7" w:rsidP="00687564">
            <w:pPr>
              <w:spacing w:line="360" w:lineRule="auto"/>
              <w:jc w:val="center"/>
              <w:rPr>
                <w:rFonts w:ascii="Times New Roman" w:hAnsi="Times New Roman"/>
                <w:sz w:val="28"/>
                <w:szCs w:val="28"/>
              </w:rPr>
            </w:pPr>
            <w:r w:rsidRPr="00E66C73">
              <w:rPr>
                <w:rFonts w:ascii="Times New Roman" w:hAnsi="Times New Roman"/>
                <w:sz w:val="28"/>
                <w:szCs w:val="28"/>
              </w:rPr>
              <w:t>Отклонение (+, -)</w:t>
            </w:r>
          </w:p>
        </w:tc>
      </w:tr>
      <w:tr w:rsidR="002B11A7" w:rsidRPr="00E66C73" w:rsidTr="005B7C6F">
        <w:tc>
          <w:tcPr>
            <w:tcW w:w="4889" w:type="dxa"/>
            <w:vAlign w:val="center"/>
          </w:tcPr>
          <w:p w:rsidR="002B11A7" w:rsidRPr="00E66C73" w:rsidRDefault="002B11A7" w:rsidP="00687564">
            <w:pPr>
              <w:spacing w:line="360" w:lineRule="auto"/>
              <w:rPr>
                <w:rFonts w:ascii="Times New Roman" w:hAnsi="Times New Roman"/>
                <w:sz w:val="28"/>
                <w:szCs w:val="28"/>
              </w:rPr>
            </w:pPr>
            <w:r w:rsidRPr="00E66C73">
              <w:rPr>
                <w:rFonts w:ascii="Times New Roman" w:hAnsi="Times New Roman"/>
                <w:sz w:val="28"/>
                <w:szCs w:val="28"/>
              </w:rPr>
              <w:t>Фондоотдача, руб.</w:t>
            </w:r>
          </w:p>
        </w:tc>
        <w:tc>
          <w:tcPr>
            <w:tcW w:w="1492" w:type="dxa"/>
            <w:vAlign w:val="center"/>
          </w:tcPr>
          <w:p w:rsidR="002B11A7" w:rsidRPr="00E66C73" w:rsidRDefault="002B11A7" w:rsidP="00687564">
            <w:pPr>
              <w:spacing w:line="360" w:lineRule="auto"/>
              <w:jc w:val="center"/>
              <w:rPr>
                <w:rFonts w:ascii="Times New Roman" w:hAnsi="Times New Roman"/>
                <w:sz w:val="28"/>
                <w:szCs w:val="28"/>
              </w:rPr>
            </w:pPr>
            <w:r w:rsidRPr="00E66C73">
              <w:rPr>
                <w:rFonts w:ascii="Times New Roman" w:hAnsi="Times New Roman"/>
                <w:sz w:val="28"/>
                <w:szCs w:val="28"/>
              </w:rPr>
              <w:t>6,29</w:t>
            </w:r>
          </w:p>
        </w:tc>
        <w:tc>
          <w:tcPr>
            <w:tcW w:w="1534" w:type="dxa"/>
            <w:vAlign w:val="center"/>
          </w:tcPr>
          <w:p w:rsidR="002B11A7" w:rsidRPr="00E66C73" w:rsidRDefault="002B11A7" w:rsidP="00687564">
            <w:pPr>
              <w:spacing w:line="360" w:lineRule="auto"/>
              <w:jc w:val="center"/>
              <w:rPr>
                <w:rFonts w:ascii="Times New Roman" w:hAnsi="Times New Roman"/>
                <w:sz w:val="28"/>
                <w:szCs w:val="28"/>
              </w:rPr>
            </w:pPr>
            <w:r w:rsidRPr="00E66C73">
              <w:rPr>
                <w:rFonts w:ascii="Times New Roman" w:hAnsi="Times New Roman"/>
                <w:sz w:val="28"/>
                <w:szCs w:val="28"/>
              </w:rPr>
              <w:t>11,41</w:t>
            </w:r>
          </w:p>
        </w:tc>
        <w:tc>
          <w:tcPr>
            <w:tcW w:w="1441" w:type="dxa"/>
            <w:vAlign w:val="center"/>
          </w:tcPr>
          <w:p w:rsidR="002B11A7" w:rsidRPr="00E66C73" w:rsidRDefault="002B11A7" w:rsidP="00687564">
            <w:pPr>
              <w:spacing w:line="360" w:lineRule="auto"/>
              <w:jc w:val="center"/>
              <w:rPr>
                <w:rFonts w:ascii="Times New Roman" w:hAnsi="Times New Roman"/>
                <w:sz w:val="28"/>
                <w:szCs w:val="28"/>
              </w:rPr>
            </w:pPr>
            <w:r w:rsidRPr="00E66C73">
              <w:rPr>
                <w:rFonts w:ascii="Times New Roman" w:hAnsi="Times New Roman"/>
                <w:sz w:val="28"/>
                <w:szCs w:val="28"/>
              </w:rPr>
              <w:t>5,12</w:t>
            </w:r>
          </w:p>
        </w:tc>
      </w:tr>
      <w:tr w:rsidR="002B11A7" w:rsidRPr="00E66C73" w:rsidTr="005B7C6F">
        <w:tc>
          <w:tcPr>
            <w:tcW w:w="4889" w:type="dxa"/>
            <w:vAlign w:val="center"/>
          </w:tcPr>
          <w:p w:rsidR="002B11A7" w:rsidRPr="00E66C73" w:rsidRDefault="002B11A7" w:rsidP="00687564">
            <w:pPr>
              <w:spacing w:line="360" w:lineRule="auto"/>
              <w:rPr>
                <w:rFonts w:ascii="Times New Roman" w:hAnsi="Times New Roman"/>
                <w:sz w:val="28"/>
                <w:szCs w:val="28"/>
              </w:rPr>
            </w:pPr>
            <w:proofErr w:type="spellStart"/>
            <w:r w:rsidRPr="00E66C73">
              <w:rPr>
                <w:rFonts w:ascii="Times New Roman" w:hAnsi="Times New Roman"/>
                <w:sz w:val="28"/>
                <w:szCs w:val="28"/>
              </w:rPr>
              <w:t>Фондоемкость</w:t>
            </w:r>
            <w:proofErr w:type="spellEnd"/>
            <w:r w:rsidRPr="00E66C73">
              <w:rPr>
                <w:rFonts w:ascii="Times New Roman" w:hAnsi="Times New Roman"/>
                <w:sz w:val="28"/>
                <w:szCs w:val="28"/>
              </w:rPr>
              <w:t>, руб.</w:t>
            </w:r>
          </w:p>
        </w:tc>
        <w:tc>
          <w:tcPr>
            <w:tcW w:w="1492" w:type="dxa"/>
            <w:vAlign w:val="center"/>
          </w:tcPr>
          <w:p w:rsidR="002B11A7" w:rsidRPr="00E66C73" w:rsidRDefault="002B11A7" w:rsidP="00687564">
            <w:pPr>
              <w:spacing w:line="360" w:lineRule="auto"/>
              <w:jc w:val="center"/>
              <w:rPr>
                <w:rFonts w:ascii="Times New Roman" w:hAnsi="Times New Roman"/>
                <w:sz w:val="28"/>
                <w:szCs w:val="28"/>
              </w:rPr>
            </w:pPr>
            <w:r w:rsidRPr="00E66C73">
              <w:rPr>
                <w:rFonts w:ascii="Times New Roman" w:hAnsi="Times New Roman"/>
                <w:sz w:val="28"/>
                <w:szCs w:val="28"/>
              </w:rPr>
              <w:t>0,15</w:t>
            </w:r>
          </w:p>
        </w:tc>
        <w:tc>
          <w:tcPr>
            <w:tcW w:w="1534" w:type="dxa"/>
            <w:vAlign w:val="center"/>
          </w:tcPr>
          <w:p w:rsidR="002B11A7" w:rsidRPr="00E66C73" w:rsidRDefault="002B11A7" w:rsidP="00687564">
            <w:pPr>
              <w:spacing w:line="360" w:lineRule="auto"/>
              <w:jc w:val="center"/>
              <w:rPr>
                <w:rFonts w:ascii="Times New Roman" w:hAnsi="Times New Roman"/>
                <w:sz w:val="28"/>
                <w:szCs w:val="28"/>
              </w:rPr>
            </w:pPr>
            <w:r w:rsidRPr="00E66C73">
              <w:rPr>
                <w:rFonts w:ascii="Times New Roman" w:hAnsi="Times New Roman"/>
                <w:sz w:val="28"/>
                <w:szCs w:val="28"/>
              </w:rPr>
              <w:t>0,08</w:t>
            </w:r>
          </w:p>
        </w:tc>
        <w:tc>
          <w:tcPr>
            <w:tcW w:w="1441" w:type="dxa"/>
            <w:vAlign w:val="center"/>
          </w:tcPr>
          <w:p w:rsidR="002B11A7" w:rsidRPr="00E66C73" w:rsidRDefault="002B11A7" w:rsidP="00687564">
            <w:pPr>
              <w:spacing w:line="360" w:lineRule="auto"/>
              <w:jc w:val="center"/>
              <w:rPr>
                <w:rFonts w:ascii="Times New Roman" w:hAnsi="Times New Roman"/>
                <w:sz w:val="28"/>
                <w:szCs w:val="28"/>
              </w:rPr>
            </w:pPr>
            <w:r w:rsidRPr="00E66C73">
              <w:rPr>
                <w:rFonts w:ascii="Times New Roman" w:hAnsi="Times New Roman"/>
                <w:sz w:val="28"/>
                <w:szCs w:val="28"/>
              </w:rPr>
              <w:t>-0,012</w:t>
            </w:r>
          </w:p>
        </w:tc>
      </w:tr>
      <w:tr w:rsidR="002B11A7" w:rsidRPr="00E66C73" w:rsidTr="005B7C6F">
        <w:tc>
          <w:tcPr>
            <w:tcW w:w="4889" w:type="dxa"/>
            <w:vAlign w:val="center"/>
          </w:tcPr>
          <w:p w:rsidR="002B11A7" w:rsidRPr="00E66C73" w:rsidRDefault="002B11A7" w:rsidP="00687564">
            <w:pPr>
              <w:spacing w:line="360" w:lineRule="auto"/>
              <w:rPr>
                <w:rFonts w:ascii="Times New Roman" w:hAnsi="Times New Roman"/>
                <w:sz w:val="28"/>
                <w:szCs w:val="28"/>
              </w:rPr>
            </w:pPr>
            <w:proofErr w:type="spellStart"/>
            <w:r w:rsidRPr="00E66C73">
              <w:rPr>
                <w:rFonts w:ascii="Times New Roman" w:hAnsi="Times New Roman"/>
                <w:sz w:val="28"/>
                <w:szCs w:val="28"/>
              </w:rPr>
              <w:t>Фондорентабельность</w:t>
            </w:r>
            <w:proofErr w:type="spellEnd"/>
            <w:r w:rsidRPr="00E66C73">
              <w:rPr>
                <w:rFonts w:ascii="Times New Roman" w:hAnsi="Times New Roman"/>
                <w:sz w:val="28"/>
                <w:szCs w:val="28"/>
              </w:rPr>
              <w:t>, руб.</w:t>
            </w:r>
          </w:p>
        </w:tc>
        <w:tc>
          <w:tcPr>
            <w:tcW w:w="1492" w:type="dxa"/>
            <w:vAlign w:val="center"/>
          </w:tcPr>
          <w:p w:rsidR="002B11A7" w:rsidRPr="00E66C73" w:rsidRDefault="002B11A7" w:rsidP="00687564">
            <w:pPr>
              <w:spacing w:line="360" w:lineRule="auto"/>
              <w:jc w:val="center"/>
              <w:rPr>
                <w:rFonts w:ascii="Times New Roman" w:hAnsi="Times New Roman"/>
                <w:sz w:val="28"/>
                <w:szCs w:val="28"/>
              </w:rPr>
            </w:pPr>
            <w:r w:rsidRPr="00E66C73">
              <w:rPr>
                <w:rFonts w:ascii="Times New Roman" w:hAnsi="Times New Roman"/>
                <w:sz w:val="28"/>
                <w:szCs w:val="28"/>
              </w:rPr>
              <w:t>0,09</w:t>
            </w:r>
          </w:p>
        </w:tc>
        <w:tc>
          <w:tcPr>
            <w:tcW w:w="1534" w:type="dxa"/>
            <w:vAlign w:val="center"/>
          </w:tcPr>
          <w:p w:rsidR="002B11A7" w:rsidRPr="00E66C73" w:rsidRDefault="002B11A7" w:rsidP="00687564">
            <w:pPr>
              <w:spacing w:line="360" w:lineRule="auto"/>
              <w:jc w:val="center"/>
              <w:rPr>
                <w:rFonts w:ascii="Times New Roman" w:hAnsi="Times New Roman"/>
                <w:sz w:val="28"/>
                <w:szCs w:val="28"/>
              </w:rPr>
            </w:pPr>
            <w:r w:rsidRPr="00E66C73">
              <w:rPr>
                <w:rFonts w:ascii="Times New Roman" w:hAnsi="Times New Roman"/>
                <w:sz w:val="28"/>
                <w:szCs w:val="28"/>
              </w:rPr>
              <w:t>0,06</w:t>
            </w:r>
          </w:p>
        </w:tc>
        <w:tc>
          <w:tcPr>
            <w:tcW w:w="1441" w:type="dxa"/>
            <w:vAlign w:val="center"/>
          </w:tcPr>
          <w:p w:rsidR="002B11A7" w:rsidRPr="00E66C73" w:rsidRDefault="002B11A7" w:rsidP="00687564">
            <w:pPr>
              <w:spacing w:line="360" w:lineRule="auto"/>
              <w:jc w:val="center"/>
              <w:rPr>
                <w:rFonts w:ascii="Times New Roman" w:hAnsi="Times New Roman"/>
                <w:sz w:val="28"/>
                <w:szCs w:val="28"/>
              </w:rPr>
            </w:pPr>
            <w:r w:rsidRPr="00E66C73">
              <w:rPr>
                <w:rFonts w:ascii="Times New Roman" w:hAnsi="Times New Roman"/>
                <w:sz w:val="28"/>
                <w:szCs w:val="28"/>
              </w:rPr>
              <w:t>-0,03</w:t>
            </w:r>
          </w:p>
        </w:tc>
      </w:tr>
      <w:tr w:rsidR="002B11A7" w:rsidRPr="00E66C73" w:rsidTr="005B7C6F">
        <w:tc>
          <w:tcPr>
            <w:tcW w:w="4889" w:type="dxa"/>
            <w:vAlign w:val="center"/>
          </w:tcPr>
          <w:p w:rsidR="002B11A7" w:rsidRPr="00E66C73" w:rsidRDefault="002B11A7" w:rsidP="00687564">
            <w:pPr>
              <w:spacing w:line="360" w:lineRule="auto"/>
              <w:rPr>
                <w:rFonts w:ascii="Times New Roman" w:hAnsi="Times New Roman"/>
                <w:sz w:val="28"/>
                <w:szCs w:val="28"/>
              </w:rPr>
            </w:pPr>
            <w:proofErr w:type="spellStart"/>
            <w:r w:rsidRPr="00E66C73">
              <w:rPr>
                <w:rFonts w:ascii="Times New Roman" w:hAnsi="Times New Roman"/>
                <w:sz w:val="28"/>
                <w:szCs w:val="28"/>
              </w:rPr>
              <w:t>Фондовооруженность</w:t>
            </w:r>
            <w:proofErr w:type="spellEnd"/>
            <w:r w:rsidRPr="00E66C73">
              <w:rPr>
                <w:rFonts w:ascii="Times New Roman" w:hAnsi="Times New Roman"/>
                <w:sz w:val="28"/>
                <w:szCs w:val="28"/>
              </w:rPr>
              <w:t>, тыс. руб.</w:t>
            </w:r>
          </w:p>
        </w:tc>
        <w:tc>
          <w:tcPr>
            <w:tcW w:w="1492" w:type="dxa"/>
            <w:vAlign w:val="center"/>
          </w:tcPr>
          <w:p w:rsidR="002B11A7" w:rsidRPr="00E66C73" w:rsidRDefault="002B11A7" w:rsidP="00687564">
            <w:pPr>
              <w:spacing w:line="360" w:lineRule="auto"/>
              <w:jc w:val="center"/>
              <w:rPr>
                <w:rFonts w:ascii="Times New Roman" w:hAnsi="Times New Roman"/>
                <w:sz w:val="28"/>
                <w:szCs w:val="28"/>
              </w:rPr>
            </w:pPr>
            <w:r w:rsidRPr="00E66C73">
              <w:rPr>
                <w:rFonts w:ascii="Times New Roman" w:hAnsi="Times New Roman"/>
                <w:sz w:val="28"/>
                <w:szCs w:val="28"/>
              </w:rPr>
              <w:t>750</w:t>
            </w:r>
          </w:p>
        </w:tc>
        <w:tc>
          <w:tcPr>
            <w:tcW w:w="1534" w:type="dxa"/>
            <w:vAlign w:val="center"/>
          </w:tcPr>
          <w:p w:rsidR="002B11A7" w:rsidRPr="00E66C73" w:rsidRDefault="002B11A7" w:rsidP="00687564">
            <w:pPr>
              <w:spacing w:line="360" w:lineRule="auto"/>
              <w:jc w:val="center"/>
              <w:rPr>
                <w:rFonts w:ascii="Times New Roman" w:hAnsi="Times New Roman"/>
                <w:sz w:val="28"/>
                <w:szCs w:val="28"/>
              </w:rPr>
            </w:pPr>
            <w:r w:rsidRPr="00E66C73">
              <w:rPr>
                <w:rFonts w:ascii="Times New Roman" w:hAnsi="Times New Roman"/>
                <w:sz w:val="28"/>
                <w:szCs w:val="28"/>
              </w:rPr>
              <w:t>1571,428</w:t>
            </w:r>
          </w:p>
        </w:tc>
        <w:tc>
          <w:tcPr>
            <w:tcW w:w="1441" w:type="dxa"/>
            <w:vAlign w:val="center"/>
          </w:tcPr>
          <w:p w:rsidR="002B11A7" w:rsidRPr="00E66C73" w:rsidRDefault="002B11A7" w:rsidP="00687564">
            <w:pPr>
              <w:spacing w:line="360" w:lineRule="auto"/>
              <w:jc w:val="center"/>
              <w:rPr>
                <w:rFonts w:ascii="Times New Roman" w:hAnsi="Times New Roman"/>
                <w:sz w:val="28"/>
                <w:szCs w:val="28"/>
              </w:rPr>
            </w:pPr>
            <w:r w:rsidRPr="00E66C73">
              <w:rPr>
                <w:rFonts w:ascii="Times New Roman" w:hAnsi="Times New Roman"/>
                <w:sz w:val="28"/>
                <w:szCs w:val="28"/>
              </w:rPr>
              <w:t>328233</w:t>
            </w:r>
          </w:p>
        </w:tc>
      </w:tr>
    </w:tbl>
    <w:p w:rsidR="005B7C6F" w:rsidRDefault="005B7C6F" w:rsidP="002B11A7">
      <w:pPr>
        <w:spacing w:after="0" w:line="360" w:lineRule="auto"/>
        <w:ind w:firstLine="709"/>
        <w:jc w:val="both"/>
        <w:rPr>
          <w:rFonts w:ascii="Times New Roman" w:hAnsi="Times New Roman"/>
          <w:sz w:val="28"/>
          <w:szCs w:val="28"/>
        </w:rPr>
      </w:pPr>
    </w:p>
    <w:p w:rsidR="002B11A7" w:rsidRPr="00E66C73" w:rsidRDefault="002B11A7" w:rsidP="002B11A7">
      <w:pPr>
        <w:spacing w:after="0" w:line="360" w:lineRule="auto"/>
        <w:ind w:firstLine="709"/>
        <w:jc w:val="both"/>
        <w:rPr>
          <w:rFonts w:ascii="Times New Roman" w:hAnsi="Times New Roman"/>
          <w:sz w:val="28"/>
          <w:szCs w:val="28"/>
        </w:rPr>
      </w:pPr>
      <w:r w:rsidRPr="00E66C73">
        <w:rPr>
          <w:rFonts w:ascii="Times New Roman" w:hAnsi="Times New Roman"/>
          <w:sz w:val="28"/>
          <w:szCs w:val="28"/>
        </w:rPr>
        <w:t xml:space="preserve">Исходя, из </w:t>
      </w:r>
      <w:r w:rsidRPr="00E66C73">
        <w:rPr>
          <w:rFonts w:ascii="Times New Roman" w:eastAsia="TimesNewRoman" w:hAnsi="Times New Roman"/>
          <w:sz w:val="28"/>
          <w:szCs w:val="28"/>
        </w:rPr>
        <w:t xml:space="preserve">оценки применения </w:t>
      </w:r>
      <w:r w:rsidRPr="00E66C73">
        <w:rPr>
          <w:rFonts w:ascii="Times New Roman" w:hAnsi="Times New Roman"/>
          <w:sz w:val="28"/>
          <w:szCs w:val="28"/>
        </w:rPr>
        <w:t>обобщающих показателей использования основных фондов можно выделить что:</w:t>
      </w:r>
    </w:p>
    <w:p w:rsidR="002B11A7" w:rsidRPr="00E66C73" w:rsidRDefault="002B11A7" w:rsidP="005B7C6F">
      <w:pPr>
        <w:pStyle w:val="a4"/>
        <w:numPr>
          <w:ilvl w:val="0"/>
          <w:numId w:val="8"/>
        </w:numPr>
        <w:tabs>
          <w:tab w:val="left" w:pos="993"/>
        </w:tabs>
        <w:spacing w:after="0" w:line="360" w:lineRule="auto"/>
        <w:ind w:left="0" w:firstLine="709"/>
        <w:jc w:val="both"/>
        <w:rPr>
          <w:rFonts w:ascii="Times New Roman" w:hAnsi="Times New Roman"/>
          <w:sz w:val="28"/>
          <w:szCs w:val="28"/>
        </w:rPr>
      </w:pPr>
      <w:r w:rsidRPr="00E66C73">
        <w:rPr>
          <w:rFonts w:ascii="Times New Roman" w:hAnsi="Times New Roman"/>
          <w:sz w:val="28"/>
          <w:szCs w:val="28"/>
        </w:rPr>
        <w:t>показатель фондоотдачи увеличился, тем самым стали эффективнее использоваться н</w:t>
      </w:r>
      <w:r>
        <w:rPr>
          <w:rFonts w:ascii="Times New Roman" w:hAnsi="Times New Roman"/>
          <w:sz w:val="28"/>
          <w:szCs w:val="28"/>
        </w:rPr>
        <w:t>а предприятии основные средства,</w:t>
      </w:r>
    </w:p>
    <w:p w:rsidR="002B11A7" w:rsidRPr="00E66C73" w:rsidRDefault="002B11A7" w:rsidP="005B7C6F">
      <w:pPr>
        <w:pStyle w:val="a4"/>
        <w:numPr>
          <w:ilvl w:val="0"/>
          <w:numId w:val="8"/>
        </w:numPr>
        <w:tabs>
          <w:tab w:val="left" w:pos="993"/>
        </w:tabs>
        <w:spacing w:after="0" w:line="360" w:lineRule="auto"/>
        <w:ind w:left="0" w:firstLine="709"/>
        <w:jc w:val="both"/>
        <w:rPr>
          <w:rFonts w:ascii="Times New Roman" w:hAnsi="Times New Roman"/>
          <w:sz w:val="28"/>
          <w:szCs w:val="28"/>
        </w:rPr>
      </w:pPr>
      <w:r w:rsidRPr="00E66C73">
        <w:rPr>
          <w:rFonts w:ascii="Times New Roman" w:hAnsi="Times New Roman"/>
          <w:sz w:val="28"/>
          <w:szCs w:val="28"/>
        </w:rPr>
        <w:t xml:space="preserve">уменьшение значения </w:t>
      </w:r>
      <w:proofErr w:type="spellStart"/>
      <w:r w:rsidRPr="00E66C73">
        <w:rPr>
          <w:rFonts w:ascii="Times New Roman" w:hAnsi="Times New Roman"/>
          <w:sz w:val="28"/>
          <w:szCs w:val="28"/>
        </w:rPr>
        <w:t>фондоемкости</w:t>
      </w:r>
      <w:proofErr w:type="spellEnd"/>
      <w:r w:rsidRPr="00E66C73">
        <w:rPr>
          <w:rFonts w:ascii="Times New Roman" w:hAnsi="Times New Roman"/>
          <w:sz w:val="28"/>
          <w:szCs w:val="28"/>
        </w:rPr>
        <w:t>, показывает эффективное испо</w:t>
      </w:r>
      <w:r>
        <w:rPr>
          <w:rFonts w:ascii="Times New Roman" w:hAnsi="Times New Roman"/>
          <w:sz w:val="28"/>
          <w:szCs w:val="28"/>
        </w:rPr>
        <w:t>льзование оборудования компании,</w:t>
      </w:r>
    </w:p>
    <w:p w:rsidR="002B11A7" w:rsidRPr="00E66C73" w:rsidRDefault="002B11A7" w:rsidP="005B7C6F">
      <w:pPr>
        <w:pStyle w:val="a4"/>
        <w:numPr>
          <w:ilvl w:val="0"/>
          <w:numId w:val="8"/>
        </w:numPr>
        <w:tabs>
          <w:tab w:val="left" w:pos="993"/>
        </w:tabs>
        <w:spacing w:after="0" w:line="360" w:lineRule="auto"/>
        <w:ind w:left="0" w:firstLine="709"/>
        <w:jc w:val="both"/>
        <w:rPr>
          <w:rFonts w:ascii="Times New Roman" w:hAnsi="Times New Roman"/>
          <w:sz w:val="28"/>
          <w:szCs w:val="28"/>
        </w:rPr>
      </w:pPr>
      <w:r w:rsidRPr="00E66C73">
        <w:rPr>
          <w:rFonts w:ascii="Times New Roman" w:hAnsi="Times New Roman"/>
          <w:sz w:val="28"/>
          <w:szCs w:val="28"/>
        </w:rPr>
        <w:t xml:space="preserve">снижение показателя </w:t>
      </w:r>
      <w:proofErr w:type="spellStart"/>
      <w:r w:rsidRPr="00E66C73">
        <w:rPr>
          <w:rFonts w:ascii="Times New Roman" w:hAnsi="Times New Roman"/>
          <w:sz w:val="28"/>
          <w:szCs w:val="28"/>
        </w:rPr>
        <w:t>фондорентабельности</w:t>
      </w:r>
      <w:proofErr w:type="spellEnd"/>
      <w:r w:rsidRPr="00E66C73">
        <w:rPr>
          <w:rFonts w:ascii="Times New Roman" w:hAnsi="Times New Roman"/>
          <w:sz w:val="28"/>
          <w:szCs w:val="28"/>
        </w:rPr>
        <w:t>, говорит о росте</w:t>
      </w:r>
      <w:r>
        <w:rPr>
          <w:rFonts w:ascii="Times New Roman" w:hAnsi="Times New Roman"/>
          <w:sz w:val="28"/>
          <w:szCs w:val="28"/>
        </w:rPr>
        <w:t xml:space="preserve"> капитальных затрат предприятия,</w:t>
      </w:r>
    </w:p>
    <w:p w:rsidR="002B11A7" w:rsidRPr="00E66C73" w:rsidRDefault="002B11A7" w:rsidP="005B7C6F">
      <w:pPr>
        <w:pStyle w:val="a4"/>
        <w:numPr>
          <w:ilvl w:val="0"/>
          <w:numId w:val="8"/>
        </w:numPr>
        <w:tabs>
          <w:tab w:val="left" w:pos="993"/>
        </w:tabs>
        <w:spacing w:after="0" w:line="360" w:lineRule="auto"/>
        <w:ind w:left="0" w:firstLine="709"/>
        <w:jc w:val="both"/>
        <w:rPr>
          <w:rFonts w:ascii="Times New Roman" w:hAnsi="Times New Roman"/>
          <w:sz w:val="28"/>
          <w:szCs w:val="28"/>
        </w:rPr>
      </w:pPr>
      <w:r w:rsidRPr="00E66C73">
        <w:rPr>
          <w:rFonts w:ascii="Times New Roman" w:hAnsi="Times New Roman"/>
          <w:sz w:val="28"/>
          <w:szCs w:val="28"/>
        </w:rPr>
        <w:t xml:space="preserve">увеличение </w:t>
      </w:r>
      <w:r>
        <w:rPr>
          <w:rFonts w:ascii="Times New Roman" w:hAnsi="Times New Roman"/>
          <w:sz w:val="28"/>
          <w:szCs w:val="28"/>
        </w:rPr>
        <w:t xml:space="preserve">значения </w:t>
      </w:r>
      <w:proofErr w:type="spellStart"/>
      <w:r w:rsidRPr="00E66C73">
        <w:rPr>
          <w:rFonts w:ascii="Times New Roman" w:hAnsi="Times New Roman"/>
          <w:sz w:val="28"/>
          <w:szCs w:val="28"/>
        </w:rPr>
        <w:t>фондовооруженности</w:t>
      </w:r>
      <w:proofErr w:type="spellEnd"/>
      <w:r w:rsidRPr="00E66C73">
        <w:rPr>
          <w:rFonts w:ascii="Times New Roman" w:hAnsi="Times New Roman"/>
          <w:sz w:val="28"/>
          <w:szCs w:val="28"/>
        </w:rPr>
        <w:t xml:space="preserve"> свидетельствует о рациональном использовании трудовых ресурсов предприятия.</w:t>
      </w:r>
    </w:p>
    <w:p w:rsidR="002B11A7" w:rsidRDefault="002B11A7" w:rsidP="002B11A7">
      <w:pPr>
        <w:spacing w:after="0" w:line="360" w:lineRule="auto"/>
        <w:ind w:firstLine="709"/>
        <w:jc w:val="both"/>
        <w:rPr>
          <w:rFonts w:ascii="Times New Roman" w:hAnsi="Times New Roman"/>
          <w:sz w:val="28"/>
          <w:szCs w:val="28"/>
        </w:rPr>
      </w:pPr>
      <w:r w:rsidRPr="008933F8">
        <w:rPr>
          <w:rFonts w:ascii="Times New Roman" w:hAnsi="Times New Roman"/>
          <w:sz w:val="28"/>
          <w:szCs w:val="28"/>
        </w:rPr>
        <w:t xml:space="preserve">Для характеристики степени экстенсивной загрузки оборудования </w:t>
      </w:r>
      <w:r>
        <w:rPr>
          <w:rFonts w:ascii="Times New Roman" w:hAnsi="Times New Roman"/>
          <w:sz w:val="28"/>
          <w:szCs w:val="28"/>
        </w:rPr>
        <w:t xml:space="preserve">изучается </w:t>
      </w:r>
      <w:r w:rsidRPr="008933F8">
        <w:rPr>
          <w:rFonts w:ascii="Times New Roman" w:hAnsi="Times New Roman"/>
          <w:sz w:val="28"/>
          <w:szCs w:val="28"/>
        </w:rPr>
        <w:t>баланс времени его работы. Он включает:</w:t>
      </w:r>
      <w:r>
        <w:rPr>
          <w:rFonts w:ascii="Times New Roman" w:hAnsi="Times New Roman"/>
          <w:sz w:val="28"/>
          <w:szCs w:val="28"/>
        </w:rPr>
        <w:t xml:space="preserve"> </w:t>
      </w:r>
    </w:p>
    <w:p w:rsidR="002B11A7" w:rsidRPr="003751E8" w:rsidRDefault="002B11A7" w:rsidP="005B7C6F">
      <w:pPr>
        <w:pStyle w:val="a4"/>
        <w:numPr>
          <w:ilvl w:val="0"/>
          <w:numId w:val="15"/>
        </w:numPr>
        <w:tabs>
          <w:tab w:val="left" w:pos="993"/>
        </w:tabs>
        <w:spacing w:after="0" w:line="360" w:lineRule="auto"/>
        <w:ind w:left="0" w:firstLine="709"/>
        <w:jc w:val="both"/>
        <w:rPr>
          <w:rFonts w:ascii="Times New Roman" w:hAnsi="Times New Roman"/>
          <w:sz w:val="28"/>
          <w:szCs w:val="28"/>
        </w:rPr>
      </w:pPr>
      <w:r w:rsidRPr="003751E8">
        <w:rPr>
          <w:rFonts w:ascii="Times New Roman" w:hAnsi="Times New Roman"/>
          <w:sz w:val="28"/>
          <w:szCs w:val="28"/>
        </w:rPr>
        <w:t>(КФВ) календарный фонд — максимально возможное время работы оборудования (количество календарных дней в отчетном периоде умножается на 24 часа и на количество единиц установленного оборудования),</w:t>
      </w:r>
    </w:p>
    <w:p w:rsidR="002B11A7" w:rsidRPr="003751E8" w:rsidRDefault="002B11A7" w:rsidP="005B7C6F">
      <w:pPr>
        <w:pStyle w:val="a4"/>
        <w:numPr>
          <w:ilvl w:val="0"/>
          <w:numId w:val="15"/>
        </w:numPr>
        <w:tabs>
          <w:tab w:val="left" w:pos="993"/>
        </w:tabs>
        <w:spacing w:after="0" w:line="360" w:lineRule="auto"/>
        <w:ind w:left="0" w:firstLine="709"/>
        <w:jc w:val="both"/>
        <w:rPr>
          <w:rFonts w:ascii="Times New Roman" w:hAnsi="Times New Roman"/>
          <w:sz w:val="28"/>
          <w:szCs w:val="28"/>
        </w:rPr>
      </w:pPr>
      <w:r w:rsidRPr="003751E8">
        <w:rPr>
          <w:rFonts w:ascii="Times New Roman" w:hAnsi="Times New Roman"/>
          <w:sz w:val="28"/>
          <w:szCs w:val="28"/>
        </w:rPr>
        <w:t>(РФВ) режимный (номинальный) фонд (количество единиц установленного оборудования умножается на количество рабочих дней отчетного периода и на количество часов ежедневной работы с учетом коэффициента сменности),</w:t>
      </w:r>
    </w:p>
    <w:p w:rsidR="002B11A7" w:rsidRPr="003751E8" w:rsidRDefault="002B11A7" w:rsidP="005B7C6F">
      <w:pPr>
        <w:pStyle w:val="a4"/>
        <w:numPr>
          <w:ilvl w:val="0"/>
          <w:numId w:val="15"/>
        </w:numPr>
        <w:tabs>
          <w:tab w:val="left" w:pos="993"/>
        </w:tabs>
        <w:spacing w:after="0" w:line="360" w:lineRule="auto"/>
        <w:ind w:left="0" w:firstLine="709"/>
        <w:jc w:val="both"/>
        <w:rPr>
          <w:rFonts w:ascii="Times New Roman" w:hAnsi="Times New Roman"/>
          <w:sz w:val="28"/>
          <w:szCs w:val="28"/>
        </w:rPr>
      </w:pPr>
      <w:r w:rsidRPr="003751E8">
        <w:rPr>
          <w:rFonts w:ascii="Times New Roman" w:hAnsi="Times New Roman"/>
          <w:sz w:val="28"/>
          <w:szCs w:val="28"/>
        </w:rPr>
        <w:t>(ВФВ) возможный фонд — отличается от режимного временем нахождения оборудования в плановом ремонте и на модернизации,</w:t>
      </w:r>
    </w:p>
    <w:p w:rsidR="002B11A7" w:rsidRPr="003751E8" w:rsidRDefault="002B11A7" w:rsidP="005B7C6F">
      <w:pPr>
        <w:pStyle w:val="a4"/>
        <w:numPr>
          <w:ilvl w:val="0"/>
          <w:numId w:val="15"/>
        </w:numPr>
        <w:tabs>
          <w:tab w:val="left" w:pos="993"/>
        </w:tabs>
        <w:spacing w:after="0" w:line="360" w:lineRule="auto"/>
        <w:ind w:left="0" w:firstLine="709"/>
        <w:jc w:val="both"/>
        <w:rPr>
          <w:rFonts w:ascii="Times New Roman" w:hAnsi="Times New Roman"/>
          <w:sz w:val="28"/>
          <w:szCs w:val="28"/>
        </w:rPr>
      </w:pPr>
      <w:r w:rsidRPr="003751E8">
        <w:rPr>
          <w:rFonts w:ascii="Times New Roman" w:hAnsi="Times New Roman"/>
          <w:sz w:val="28"/>
          <w:szCs w:val="28"/>
        </w:rPr>
        <w:t>(ПФВ) плановый фонд — время работы оборудования по плану,</w:t>
      </w:r>
    </w:p>
    <w:p w:rsidR="002B11A7" w:rsidRPr="003751E8" w:rsidRDefault="002B11A7" w:rsidP="005B7C6F">
      <w:pPr>
        <w:pStyle w:val="a4"/>
        <w:numPr>
          <w:ilvl w:val="0"/>
          <w:numId w:val="15"/>
        </w:numPr>
        <w:tabs>
          <w:tab w:val="left" w:pos="993"/>
        </w:tabs>
        <w:spacing w:after="0" w:line="360" w:lineRule="auto"/>
        <w:ind w:left="0" w:firstLine="709"/>
        <w:jc w:val="both"/>
        <w:rPr>
          <w:rFonts w:ascii="Times New Roman" w:hAnsi="Times New Roman"/>
          <w:sz w:val="28"/>
          <w:szCs w:val="28"/>
        </w:rPr>
      </w:pPr>
      <w:r w:rsidRPr="003751E8">
        <w:rPr>
          <w:rFonts w:ascii="Times New Roman" w:hAnsi="Times New Roman"/>
          <w:sz w:val="28"/>
          <w:szCs w:val="28"/>
        </w:rPr>
        <w:t>(ФФВ) фактический фонд отработанного времени — определяется по данным учета.</w:t>
      </w:r>
    </w:p>
    <w:p w:rsidR="002B11A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Для</w:t>
      </w:r>
      <w:r w:rsidRPr="00064E71">
        <w:rPr>
          <w:rFonts w:ascii="Times New Roman" w:hAnsi="Times New Roman"/>
          <w:color w:val="000000"/>
          <w:sz w:val="28"/>
          <w:szCs w:val="28"/>
        </w:rPr>
        <w:t xml:space="preserve"> улучшения использования календарного фонда времени, работы оборудования</w:t>
      </w:r>
      <w:r>
        <w:rPr>
          <w:rFonts w:ascii="Times New Roman" w:hAnsi="Times New Roman"/>
          <w:color w:val="000000"/>
          <w:sz w:val="28"/>
          <w:szCs w:val="28"/>
        </w:rPr>
        <w:t xml:space="preserve"> о</w:t>
      </w:r>
      <w:r w:rsidRPr="00064E71">
        <w:rPr>
          <w:rFonts w:ascii="Times New Roman" w:hAnsi="Times New Roman"/>
          <w:color w:val="000000"/>
          <w:sz w:val="28"/>
          <w:szCs w:val="28"/>
        </w:rPr>
        <w:t>сновным направлени</w:t>
      </w:r>
      <w:r>
        <w:rPr>
          <w:rFonts w:ascii="Times New Roman" w:hAnsi="Times New Roman"/>
          <w:color w:val="000000"/>
          <w:sz w:val="28"/>
          <w:szCs w:val="28"/>
        </w:rPr>
        <w:t>ем</w:t>
      </w:r>
      <w:r w:rsidRPr="00064E71">
        <w:rPr>
          <w:rFonts w:ascii="Times New Roman" w:hAnsi="Times New Roman"/>
          <w:color w:val="000000"/>
          <w:sz w:val="28"/>
          <w:szCs w:val="28"/>
        </w:rPr>
        <w:t xml:space="preserve">, является повышение коэффициента сменности его работы, </w:t>
      </w:r>
      <w:r>
        <w:rPr>
          <w:rFonts w:ascii="Times New Roman" w:hAnsi="Times New Roman"/>
          <w:color w:val="000000"/>
          <w:sz w:val="28"/>
          <w:szCs w:val="28"/>
        </w:rPr>
        <w:t>уровень его</w:t>
      </w:r>
      <w:r w:rsidRPr="00064E71">
        <w:rPr>
          <w:rFonts w:ascii="Times New Roman" w:hAnsi="Times New Roman"/>
          <w:color w:val="000000"/>
          <w:sz w:val="28"/>
          <w:szCs w:val="28"/>
        </w:rPr>
        <w:t xml:space="preserve"> характеризуется, как отношение общего числа отработанных оборудованием </w:t>
      </w:r>
      <w:proofErr w:type="spellStart"/>
      <w:r w:rsidRPr="00064E71">
        <w:rPr>
          <w:rFonts w:ascii="Times New Roman" w:hAnsi="Times New Roman"/>
          <w:color w:val="000000"/>
          <w:sz w:val="28"/>
          <w:szCs w:val="28"/>
        </w:rPr>
        <w:t>станко</w:t>
      </w:r>
      <w:proofErr w:type="spellEnd"/>
      <w:r w:rsidRPr="00064E71">
        <w:rPr>
          <w:rFonts w:ascii="Times New Roman" w:hAnsi="Times New Roman"/>
          <w:color w:val="000000"/>
          <w:sz w:val="28"/>
          <w:szCs w:val="28"/>
        </w:rPr>
        <w:t xml:space="preserve">-часов к их наибольшему числу в смене, или отношением отработанных </w:t>
      </w:r>
      <w:proofErr w:type="spellStart"/>
      <w:r w:rsidRPr="00064E71">
        <w:rPr>
          <w:rFonts w:ascii="Times New Roman" w:hAnsi="Times New Roman"/>
          <w:color w:val="000000"/>
          <w:sz w:val="28"/>
          <w:szCs w:val="28"/>
        </w:rPr>
        <w:t>станко</w:t>
      </w:r>
      <w:proofErr w:type="spellEnd"/>
      <w:r w:rsidRPr="00064E71">
        <w:rPr>
          <w:rFonts w:ascii="Times New Roman" w:hAnsi="Times New Roman"/>
          <w:color w:val="000000"/>
          <w:sz w:val="28"/>
          <w:szCs w:val="28"/>
        </w:rPr>
        <w:t>-смен к количеству оборудования.</w:t>
      </w:r>
    </w:p>
    <w:p w:rsidR="002B11A7" w:rsidRPr="00064E71" w:rsidRDefault="002B11A7" w:rsidP="002B11A7">
      <w:pPr>
        <w:spacing w:after="0" w:line="360" w:lineRule="auto"/>
        <w:ind w:firstLine="709"/>
        <w:jc w:val="both"/>
        <w:rPr>
          <w:rFonts w:ascii="Times New Roman" w:hAnsi="Times New Roman"/>
          <w:color w:val="000000"/>
          <w:sz w:val="28"/>
          <w:szCs w:val="28"/>
        </w:rPr>
      </w:pPr>
    </w:p>
    <w:p w:rsidR="002B11A7" w:rsidRDefault="002B11A7" w:rsidP="002449EE">
      <w:pPr>
        <w:spacing w:after="0" w:line="360" w:lineRule="auto"/>
        <w:jc w:val="right"/>
        <w:rPr>
          <w:rFonts w:ascii="Times New Roman" w:hAnsi="Times New Roman"/>
          <w:sz w:val="28"/>
          <w:szCs w:val="28"/>
        </w:rPr>
      </w:pPr>
      <w:r w:rsidRPr="00064E71">
        <w:rPr>
          <w:rFonts w:ascii="Times New Roman" w:hAnsi="Times New Roman"/>
          <w:sz w:val="28"/>
          <w:szCs w:val="28"/>
        </w:rPr>
        <w:t xml:space="preserve">Ксм = </w:t>
      </w:r>
      <w:r>
        <w:rPr>
          <w:rFonts w:ascii="Times New Roman" w:hAnsi="Times New Roman"/>
          <w:sz w:val="28"/>
          <w:szCs w:val="28"/>
        </w:rPr>
        <w:t>(</w:t>
      </w:r>
      <w:r w:rsidRPr="00064E71">
        <w:rPr>
          <w:rFonts w:ascii="Times New Roman" w:hAnsi="Times New Roman"/>
          <w:sz w:val="28"/>
          <w:szCs w:val="28"/>
        </w:rPr>
        <w:t>Мс1 + Мс2</w:t>
      </w:r>
      <w:proofErr w:type="gramStart"/>
      <w:r>
        <w:rPr>
          <w:rFonts w:ascii="Times New Roman" w:hAnsi="Times New Roman"/>
          <w:sz w:val="28"/>
          <w:szCs w:val="28"/>
        </w:rPr>
        <w:t>)</w:t>
      </w:r>
      <w:r w:rsidRPr="00064E71">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w:t>
      </w:r>
      <w:r w:rsidRPr="00064E71">
        <w:rPr>
          <w:rFonts w:ascii="Times New Roman" w:hAnsi="Times New Roman"/>
          <w:sz w:val="28"/>
          <w:szCs w:val="28"/>
          <w:lang w:val="en-US"/>
        </w:rPr>
        <w:t>N</w:t>
      </w:r>
      <w:r w:rsidRPr="00064E71">
        <w:rPr>
          <w:rFonts w:ascii="Times New Roman" w:hAnsi="Times New Roman"/>
          <w:sz w:val="28"/>
          <w:szCs w:val="28"/>
        </w:rPr>
        <w:t>уст</w: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(43)</w:t>
      </w:r>
    </w:p>
    <w:p w:rsidR="002B11A7" w:rsidRPr="00064E71" w:rsidRDefault="002B11A7" w:rsidP="002B11A7">
      <w:pPr>
        <w:spacing w:after="0" w:line="360" w:lineRule="auto"/>
        <w:ind w:firstLine="709"/>
        <w:jc w:val="right"/>
        <w:rPr>
          <w:rFonts w:ascii="Times New Roman" w:hAnsi="Times New Roman"/>
          <w:sz w:val="28"/>
          <w:szCs w:val="28"/>
        </w:rPr>
      </w:pPr>
    </w:p>
    <w:p w:rsidR="002B11A7" w:rsidRPr="00064E71" w:rsidRDefault="002B11A7" w:rsidP="002B11A7">
      <w:pPr>
        <w:spacing w:after="0" w:line="360" w:lineRule="auto"/>
        <w:ind w:firstLine="709"/>
        <w:jc w:val="both"/>
        <w:rPr>
          <w:rFonts w:ascii="Times New Roman" w:hAnsi="Times New Roman"/>
          <w:sz w:val="28"/>
          <w:szCs w:val="28"/>
        </w:rPr>
      </w:pPr>
      <w:r w:rsidRPr="00064E71">
        <w:rPr>
          <w:rFonts w:ascii="Times New Roman" w:hAnsi="Times New Roman"/>
          <w:sz w:val="28"/>
          <w:szCs w:val="28"/>
        </w:rPr>
        <w:t>где Ксм - коэффициент сменности работы оборудования;</w:t>
      </w:r>
    </w:p>
    <w:p w:rsidR="002B11A7" w:rsidRPr="00064E71" w:rsidRDefault="002B11A7" w:rsidP="002B11A7">
      <w:pPr>
        <w:spacing w:after="0" w:line="360" w:lineRule="auto"/>
        <w:ind w:firstLine="709"/>
        <w:jc w:val="both"/>
        <w:rPr>
          <w:rFonts w:ascii="Times New Roman" w:hAnsi="Times New Roman"/>
          <w:color w:val="000000"/>
          <w:sz w:val="28"/>
          <w:szCs w:val="28"/>
          <w:shd w:val="clear" w:color="auto" w:fill="FFFFFF"/>
        </w:rPr>
      </w:pPr>
      <w:r w:rsidRPr="00064E71">
        <w:rPr>
          <w:rFonts w:ascii="Times New Roman" w:hAnsi="Times New Roman"/>
          <w:sz w:val="28"/>
          <w:szCs w:val="28"/>
        </w:rPr>
        <w:t>Мс1, Мс</w:t>
      </w:r>
      <w:proofErr w:type="gramStart"/>
      <w:r w:rsidRPr="00064E71">
        <w:rPr>
          <w:rFonts w:ascii="Times New Roman" w:hAnsi="Times New Roman"/>
          <w:sz w:val="28"/>
          <w:szCs w:val="28"/>
        </w:rPr>
        <w:t>2  -</w:t>
      </w:r>
      <w:proofErr w:type="gramEnd"/>
      <w:r w:rsidRPr="00064E71">
        <w:rPr>
          <w:rFonts w:ascii="Times New Roman" w:hAnsi="Times New Roman"/>
          <w:sz w:val="28"/>
          <w:szCs w:val="28"/>
        </w:rPr>
        <w:t xml:space="preserve"> </w:t>
      </w:r>
      <w:r w:rsidRPr="00064E71">
        <w:rPr>
          <w:rFonts w:ascii="Times New Roman" w:hAnsi="Times New Roman"/>
          <w:color w:val="000000"/>
          <w:sz w:val="28"/>
          <w:szCs w:val="28"/>
          <w:shd w:val="clear" w:color="auto" w:fill="FFFFFF"/>
        </w:rPr>
        <w:t xml:space="preserve">сумма фактически отработанных </w:t>
      </w:r>
      <w:proofErr w:type="spellStart"/>
      <w:r w:rsidRPr="00064E71">
        <w:rPr>
          <w:rFonts w:ascii="Times New Roman" w:hAnsi="Times New Roman"/>
          <w:color w:val="000000"/>
          <w:sz w:val="28"/>
          <w:szCs w:val="28"/>
          <w:shd w:val="clear" w:color="auto" w:fill="FFFFFF"/>
        </w:rPr>
        <w:t>машино</w:t>
      </w:r>
      <w:proofErr w:type="spellEnd"/>
      <w:r w:rsidRPr="00064E71">
        <w:rPr>
          <w:rFonts w:ascii="Times New Roman" w:hAnsi="Times New Roman"/>
          <w:color w:val="000000"/>
          <w:sz w:val="28"/>
          <w:szCs w:val="28"/>
          <w:shd w:val="clear" w:color="auto" w:fill="FFFFFF"/>
        </w:rPr>
        <w:t>-смен за сутки;</w:t>
      </w:r>
    </w:p>
    <w:p w:rsidR="002B11A7" w:rsidRPr="00064E71" w:rsidRDefault="002B11A7" w:rsidP="002B11A7">
      <w:pPr>
        <w:spacing w:after="0" w:line="360" w:lineRule="auto"/>
        <w:ind w:firstLine="709"/>
        <w:jc w:val="both"/>
        <w:rPr>
          <w:rFonts w:ascii="Times New Roman" w:hAnsi="Times New Roman"/>
          <w:color w:val="000000"/>
          <w:sz w:val="28"/>
          <w:szCs w:val="28"/>
          <w:shd w:val="clear" w:color="auto" w:fill="FFFFFF"/>
        </w:rPr>
      </w:pPr>
      <w:r w:rsidRPr="00064E71">
        <w:rPr>
          <w:rFonts w:ascii="Times New Roman" w:hAnsi="Times New Roman"/>
          <w:sz w:val="28"/>
          <w:szCs w:val="28"/>
          <w:lang w:val="en-US"/>
        </w:rPr>
        <w:t>N</w:t>
      </w:r>
      <w:r w:rsidRPr="00064E71">
        <w:rPr>
          <w:rFonts w:ascii="Times New Roman" w:hAnsi="Times New Roman"/>
          <w:sz w:val="28"/>
          <w:szCs w:val="28"/>
        </w:rPr>
        <w:t xml:space="preserve">уст - </w:t>
      </w:r>
      <w:r w:rsidRPr="00064E71">
        <w:rPr>
          <w:rFonts w:ascii="Times New Roman" w:hAnsi="Times New Roman"/>
          <w:color w:val="000000"/>
          <w:sz w:val="28"/>
          <w:szCs w:val="28"/>
          <w:shd w:val="clear" w:color="auto" w:fill="FFFFFF"/>
        </w:rPr>
        <w:t>общее количество установленного оборудования.</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color w:val="000000"/>
          <w:sz w:val="28"/>
          <w:szCs w:val="28"/>
        </w:rPr>
        <w:t>Расчет (</w:t>
      </w:r>
      <w:r w:rsidRPr="00064E71">
        <w:rPr>
          <w:rFonts w:ascii="Times New Roman" w:hAnsi="Times New Roman"/>
          <w:sz w:val="28"/>
          <w:szCs w:val="28"/>
        </w:rPr>
        <w:t>Ксм</w:t>
      </w:r>
      <w:r>
        <w:rPr>
          <w:rFonts w:ascii="Times New Roman" w:hAnsi="Times New Roman"/>
          <w:sz w:val="28"/>
          <w:szCs w:val="28"/>
        </w:rPr>
        <w:t xml:space="preserve">) </w:t>
      </w:r>
      <w:r w:rsidRPr="00064E71">
        <w:rPr>
          <w:rFonts w:ascii="Times New Roman" w:hAnsi="Times New Roman"/>
          <w:sz w:val="28"/>
          <w:szCs w:val="28"/>
        </w:rPr>
        <w:t>коэффициент</w:t>
      </w:r>
      <w:r>
        <w:rPr>
          <w:rFonts w:ascii="Times New Roman" w:hAnsi="Times New Roman"/>
          <w:sz w:val="28"/>
          <w:szCs w:val="28"/>
        </w:rPr>
        <w:t>а</w:t>
      </w:r>
      <w:r w:rsidRPr="00064E71">
        <w:rPr>
          <w:rFonts w:ascii="Times New Roman" w:hAnsi="Times New Roman"/>
          <w:sz w:val="28"/>
          <w:szCs w:val="28"/>
        </w:rPr>
        <w:t xml:space="preserve"> сменности работы оборудования</w:t>
      </w:r>
      <w:r>
        <w:rPr>
          <w:rFonts w:ascii="Times New Roman" w:hAnsi="Times New Roman"/>
          <w:sz w:val="28"/>
          <w:szCs w:val="28"/>
        </w:rPr>
        <w:t>:</w:t>
      </w:r>
    </w:p>
    <w:p w:rsidR="002B11A7" w:rsidRDefault="002B11A7" w:rsidP="002B11A7">
      <w:pPr>
        <w:spacing w:after="0" w:line="360" w:lineRule="auto"/>
        <w:ind w:firstLine="709"/>
        <w:jc w:val="both"/>
        <w:rPr>
          <w:rFonts w:ascii="Times New Roman" w:hAnsi="Times New Roman"/>
          <w:sz w:val="28"/>
          <w:szCs w:val="28"/>
        </w:rPr>
      </w:pPr>
      <w:r w:rsidRPr="00064E71">
        <w:rPr>
          <w:rFonts w:ascii="Times New Roman" w:hAnsi="Times New Roman"/>
          <w:sz w:val="28"/>
          <w:szCs w:val="28"/>
        </w:rPr>
        <w:t xml:space="preserve">Ксм </w:t>
      </w:r>
      <w:r>
        <w:rPr>
          <w:rFonts w:ascii="Times New Roman" w:hAnsi="Times New Roman"/>
          <w:sz w:val="28"/>
          <w:szCs w:val="28"/>
        </w:rPr>
        <w:t xml:space="preserve">2017 г. </w:t>
      </w:r>
      <w:r w:rsidRPr="00064E71">
        <w:rPr>
          <w:rFonts w:ascii="Times New Roman" w:hAnsi="Times New Roman"/>
          <w:sz w:val="28"/>
          <w:szCs w:val="28"/>
        </w:rPr>
        <w:t xml:space="preserve">= </w:t>
      </w:r>
      <w:r>
        <w:rPr>
          <w:rFonts w:ascii="Times New Roman" w:hAnsi="Times New Roman"/>
          <w:sz w:val="28"/>
          <w:szCs w:val="28"/>
        </w:rPr>
        <w:t>(9</w:t>
      </w:r>
      <w:r w:rsidRPr="00064E71">
        <w:rPr>
          <w:rFonts w:ascii="Times New Roman" w:hAnsi="Times New Roman"/>
          <w:sz w:val="28"/>
          <w:szCs w:val="28"/>
        </w:rPr>
        <w:t xml:space="preserve"> + </w:t>
      </w:r>
      <w:r>
        <w:rPr>
          <w:rFonts w:ascii="Times New Roman" w:hAnsi="Times New Roman"/>
          <w:sz w:val="28"/>
          <w:szCs w:val="28"/>
        </w:rPr>
        <w:t>6</w:t>
      </w:r>
      <w:proofErr w:type="gramStart"/>
      <w:r>
        <w:rPr>
          <w:rFonts w:ascii="Times New Roman" w:hAnsi="Times New Roman"/>
          <w:sz w:val="28"/>
          <w:szCs w:val="28"/>
        </w:rPr>
        <w:t>)</w:t>
      </w:r>
      <w:r w:rsidRPr="00064E71">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9 = 1,66 смены</w:t>
      </w:r>
    </w:p>
    <w:p w:rsidR="002B11A7" w:rsidRDefault="002B11A7" w:rsidP="002B11A7">
      <w:pPr>
        <w:spacing w:after="0" w:line="360" w:lineRule="auto"/>
        <w:ind w:firstLine="709"/>
        <w:jc w:val="both"/>
        <w:rPr>
          <w:rFonts w:ascii="Times New Roman" w:hAnsi="Times New Roman"/>
          <w:color w:val="000000"/>
          <w:sz w:val="28"/>
          <w:szCs w:val="28"/>
        </w:rPr>
      </w:pPr>
      <w:r w:rsidRPr="00064E71">
        <w:rPr>
          <w:rFonts w:ascii="Times New Roman" w:hAnsi="Times New Roman"/>
          <w:sz w:val="28"/>
          <w:szCs w:val="28"/>
        </w:rPr>
        <w:t xml:space="preserve">Ксм </w:t>
      </w:r>
      <w:r>
        <w:rPr>
          <w:rFonts w:ascii="Times New Roman" w:hAnsi="Times New Roman"/>
          <w:sz w:val="28"/>
          <w:szCs w:val="28"/>
        </w:rPr>
        <w:t xml:space="preserve">2018 г. </w:t>
      </w:r>
      <w:r w:rsidRPr="00064E71">
        <w:rPr>
          <w:rFonts w:ascii="Times New Roman" w:hAnsi="Times New Roman"/>
          <w:sz w:val="28"/>
          <w:szCs w:val="28"/>
        </w:rPr>
        <w:t xml:space="preserve">= </w:t>
      </w:r>
      <w:r>
        <w:rPr>
          <w:rFonts w:ascii="Times New Roman" w:hAnsi="Times New Roman"/>
          <w:sz w:val="28"/>
          <w:szCs w:val="28"/>
        </w:rPr>
        <w:t>(11</w:t>
      </w:r>
      <w:r w:rsidRPr="00064E71">
        <w:rPr>
          <w:rFonts w:ascii="Times New Roman" w:hAnsi="Times New Roman"/>
          <w:sz w:val="28"/>
          <w:szCs w:val="28"/>
        </w:rPr>
        <w:t xml:space="preserve"> + </w:t>
      </w:r>
      <w:r>
        <w:rPr>
          <w:rFonts w:ascii="Times New Roman" w:hAnsi="Times New Roman"/>
          <w:sz w:val="28"/>
          <w:szCs w:val="28"/>
        </w:rPr>
        <w:t>8</w:t>
      </w:r>
      <w:proofErr w:type="gramStart"/>
      <w:r>
        <w:rPr>
          <w:rFonts w:ascii="Times New Roman" w:hAnsi="Times New Roman"/>
          <w:sz w:val="28"/>
          <w:szCs w:val="28"/>
        </w:rPr>
        <w:t>)</w:t>
      </w:r>
      <w:r w:rsidRPr="00064E71">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11 = 1,72 смены</w:t>
      </w:r>
    </w:p>
    <w:p w:rsidR="002B11A7" w:rsidRPr="00217C0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sz w:val="28"/>
          <w:szCs w:val="28"/>
        </w:rPr>
        <w:t xml:space="preserve">Повышение </w:t>
      </w:r>
      <w:r w:rsidRPr="00217C07">
        <w:rPr>
          <w:rFonts w:ascii="Times New Roman" w:hAnsi="Times New Roman"/>
          <w:sz w:val="28"/>
          <w:szCs w:val="28"/>
        </w:rPr>
        <w:t>коэффициента сменности</w:t>
      </w:r>
      <w:r>
        <w:rPr>
          <w:rFonts w:ascii="Times New Roman" w:hAnsi="Times New Roman"/>
          <w:sz w:val="28"/>
          <w:szCs w:val="28"/>
        </w:rPr>
        <w:t xml:space="preserve"> работы оборудования способствует росту </w:t>
      </w:r>
      <w:r w:rsidRPr="00217C07">
        <w:rPr>
          <w:rFonts w:ascii="Times New Roman" w:hAnsi="Times New Roman"/>
          <w:sz w:val="28"/>
          <w:szCs w:val="28"/>
        </w:rPr>
        <w:t>объемов производства продукции</w:t>
      </w:r>
      <w:r>
        <w:rPr>
          <w:rFonts w:ascii="Times New Roman" w:hAnsi="Times New Roman"/>
          <w:sz w:val="28"/>
          <w:szCs w:val="28"/>
        </w:rPr>
        <w:t xml:space="preserve"> </w:t>
      </w:r>
      <w:r w:rsidRPr="00217C07">
        <w:rPr>
          <w:rFonts w:ascii="Times New Roman" w:hAnsi="Times New Roman"/>
          <w:sz w:val="28"/>
          <w:szCs w:val="28"/>
        </w:rPr>
        <w:t>и более эффективному использованию основных фондов</w:t>
      </w:r>
      <w:r>
        <w:rPr>
          <w:rFonts w:ascii="Times New Roman" w:hAnsi="Times New Roman"/>
          <w:sz w:val="28"/>
          <w:szCs w:val="28"/>
        </w:rPr>
        <w:t xml:space="preserve">. </w:t>
      </w:r>
      <w:proofErr w:type="gramStart"/>
      <w:r>
        <w:rPr>
          <w:rFonts w:ascii="Times New Roman" w:hAnsi="Times New Roman"/>
          <w:sz w:val="28"/>
          <w:szCs w:val="28"/>
        </w:rPr>
        <w:t>Кроме того</w:t>
      </w:r>
      <w:proofErr w:type="gramEnd"/>
      <w:r>
        <w:rPr>
          <w:rFonts w:ascii="Times New Roman" w:hAnsi="Times New Roman"/>
          <w:sz w:val="28"/>
          <w:szCs w:val="28"/>
        </w:rPr>
        <w:t xml:space="preserve"> важное </w:t>
      </w:r>
      <w:r w:rsidRPr="00217C07">
        <w:rPr>
          <w:rFonts w:ascii="Times New Roman" w:hAnsi="Times New Roman"/>
          <w:sz w:val="28"/>
          <w:szCs w:val="28"/>
        </w:rPr>
        <w:t xml:space="preserve">значение в повышении коэффициента </w:t>
      </w:r>
      <w:r>
        <w:rPr>
          <w:rFonts w:ascii="Times New Roman" w:hAnsi="Times New Roman"/>
          <w:sz w:val="28"/>
          <w:szCs w:val="28"/>
        </w:rPr>
        <w:t xml:space="preserve">сменности имеет расширение зоны </w:t>
      </w:r>
      <w:r w:rsidRPr="00217C07">
        <w:rPr>
          <w:rFonts w:ascii="Times New Roman" w:hAnsi="Times New Roman"/>
          <w:sz w:val="28"/>
          <w:szCs w:val="28"/>
        </w:rPr>
        <w:t xml:space="preserve">станочного обслуживания и совмещение профессий. </w:t>
      </w:r>
    </w:p>
    <w:p w:rsidR="002B11A7" w:rsidRDefault="002B11A7" w:rsidP="002B11A7">
      <w:pPr>
        <w:spacing w:after="0" w:line="360" w:lineRule="auto"/>
        <w:ind w:firstLine="709"/>
        <w:jc w:val="both"/>
        <w:rPr>
          <w:rFonts w:ascii="Times New Roman" w:hAnsi="Times New Roman"/>
          <w:sz w:val="28"/>
          <w:szCs w:val="28"/>
        </w:rPr>
      </w:pPr>
      <w:r w:rsidRPr="00005E16">
        <w:rPr>
          <w:rFonts w:ascii="Times New Roman" w:hAnsi="Times New Roman"/>
          <w:sz w:val="28"/>
          <w:szCs w:val="28"/>
        </w:rPr>
        <w:t>Расчет календарного (КФВ) и режимного фонда времени (РФВ) производится по стандартной мет</w:t>
      </w:r>
      <w:r>
        <w:rPr>
          <w:rFonts w:ascii="Times New Roman" w:hAnsi="Times New Roman"/>
          <w:sz w:val="28"/>
          <w:szCs w:val="28"/>
        </w:rPr>
        <w:t>одике, используемой всеми анали</w:t>
      </w:r>
      <w:r w:rsidRPr="00005E16">
        <w:rPr>
          <w:rFonts w:ascii="Times New Roman" w:hAnsi="Times New Roman"/>
          <w:sz w:val="28"/>
          <w:szCs w:val="28"/>
        </w:rPr>
        <w:t>тиками</w:t>
      </w:r>
      <w:r>
        <w:rPr>
          <w:rFonts w:ascii="Times New Roman" w:hAnsi="Times New Roman"/>
          <w:sz w:val="28"/>
          <w:szCs w:val="28"/>
        </w:rPr>
        <w:t xml:space="preserve">, </w:t>
      </w:r>
      <w:r>
        <w:rPr>
          <w:rFonts w:ascii="Times New Roman" w:hAnsi="Times New Roman"/>
          <w:bCs/>
          <w:sz w:val="28"/>
          <w:szCs w:val="28"/>
        </w:rPr>
        <w:t>полученные данные приведены в таблице 7</w:t>
      </w:r>
      <w:r w:rsidRPr="00005E16">
        <w:rPr>
          <w:rFonts w:ascii="Times New Roman" w:hAnsi="Times New Roman"/>
          <w:sz w:val="28"/>
          <w:szCs w:val="28"/>
        </w:rPr>
        <w:t>:</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КФВ 2017 г. = 365 х 24 х 9 = 78840 машино-час</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КФВ 2018 г. = 365 х 24 х 11 = 96360 машино-час</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РФВ 2017 г. = 9 х 247 х 8 х 2 = 35568 машино-час</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РФВ 2018 г. = 11 х 247 х 8 х 2 = 43472 машино-час</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Далее рассчитываются плановый (</w:t>
      </w:r>
      <w:proofErr w:type="gramStart"/>
      <w:r>
        <w:rPr>
          <w:rFonts w:ascii="Times New Roman" w:hAnsi="Times New Roman"/>
          <w:sz w:val="28"/>
          <w:szCs w:val="28"/>
        </w:rPr>
        <w:t>ПФВ)  и</w:t>
      </w:r>
      <w:proofErr w:type="gramEnd"/>
      <w:r>
        <w:rPr>
          <w:rFonts w:ascii="Times New Roman" w:hAnsi="Times New Roman"/>
          <w:sz w:val="28"/>
          <w:szCs w:val="28"/>
        </w:rPr>
        <w:t xml:space="preserve"> фактический  (ФФВ) фонд времени:</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ПФВ 2017 г. = 35568 - 0 = 35568 машино-час</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ПФВ 2018 г. = 43472- 0 = 43472 машино-час</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 как плановый ремонт в 2017 и 2018 годах не производился, то </w:t>
      </w:r>
      <w:r w:rsidRPr="008933F8">
        <w:rPr>
          <w:rFonts w:ascii="Times New Roman" w:hAnsi="Times New Roman"/>
          <w:sz w:val="28"/>
          <w:szCs w:val="28"/>
        </w:rPr>
        <w:t xml:space="preserve">плановый фонд </w:t>
      </w:r>
      <w:r>
        <w:rPr>
          <w:rFonts w:ascii="Times New Roman" w:hAnsi="Times New Roman"/>
          <w:sz w:val="28"/>
          <w:szCs w:val="28"/>
        </w:rPr>
        <w:t xml:space="preserve">времени будет равняться режимному </w:t>
      </w:r>
      <w:r w:rsidRPr="008933F8">
        <w:rPr>
          <w:rFonts w:ascii="Times New Roman" w:hAnsi="Times New Roman"/>
          <w:sz w:val="28"/>
          <w:szCs w:val="28"/>
        </w:rPr>
        <w:t>(</w:t>
      </w:r>
      <w:r>
        <w:rPr>
          <w:rFonts w:ascii="Times New Roman" w:hAnsi="Times New Roman"/>
          <w:sz w:val="28"/>
          <w:szCs w:val="28"/>
        </w:rPr>
        <w:t>номинальному</w:t>
      </w:r>
      <w:r w:rsidRPr="008933F8">
        <w:rPr>
          <w:rFonts w:ascii="Times New Roman" w:hAnsi="Times New Roman"/>
          <w:sz w:val="28"/>
          <w:szCs w:val="28"/>
        </w:rPr>
        <w:t>) фонд</w:t>
      </w:r>
      <w:r>
        <w:rPr>
          <w:rFonts w:ascii="Times New Roman" w:hAnsi="Times New Roman"/>
          <w:sz w:val="28"/>
          <w:szCs w:val="28"/>
        </w:rPr>
        <w:t>у</w:t>
      </w:r>
      <w:r w:rsidRPr="008933F8">
        <w:rPr>
          <w:rFonts w:ascii="Times New Roman" w:hAnsi="Times New Roman"/>
          <w:sz w:val="28"/>
          <w:szCs w:val="28"/>
        </w:rPr>
        <w:t xml:space="preserve"> времени</w:t>
      </w:r>
      <w:r>
        <w:rPr>
          <w:rFonts w:ascii="Times New Roman" w:hAnsi="Times New Roman"/>
          <w:sz w:val="28"/>
          <w:szCs w:val="28"/>
        </w:rPr>
        <w:t>.</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ФФВ 2017 г. = 35568 - 0 = 35568 машино-час</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ФФВ 2018 г. = 43472 - 512 = 42960 машино-час</w:t>
      </w:r>
    </w:p>
    <w:p w:rsidR="002B11A7" w:rsidRPr="00E66C73" w:rsidRDefault="002B11A7" w:rsidP="002B11A7">
      <w:pPr>
        <w:spacing w:after="0" w:line="360" w:lineRule="auto"/>
        <w:jc w:val="both"/>
      </w:pPr>
      <w:r w:rsidRPr="00E66C73">
        <w:rPr>
          <w:rFonts w:ascii="Times New Roman" w:hAnsi="Times New Roman"/>
          <w:sz w:val="28"/>
          <w:szCs w:val="28"/>
        </w:rPr>
        <w:t xml:space="preserve">Таблица </w:t>
      </w:r>
      <w:r>
        <w:rPr>
          <w:rFonts w:ascii="Times New Roman" w:hAnsi="Times New Roman"/>
          <w:sz w:val="28"/>
          <w:szCs w:val="28"/>
        </w:rPr>
        <w:t>9</w:t>
      </w:r>
      <w:r w:rsidRPr="00E66C73">
        <w:rPr>
          <w:rFonts w:ascii="Times New Roman" w:hAnsi="Times New Roman"/>
          <w:sz w:val="28"/>
          <w:szCs w:val="28"/>
        </w:rPr>
        <w:t xml:space="preserve"> - </w:t>
      </w:r>
      <w:r w:rsidRPr="00E66C73">
        <w:rPr>
          <w:rFonts w:ascii="Times New Roman" w:hAnsi="Times New Roman"/>
          <w:sz w:val="28"/>
          <w:szCs w:val="28"/>
          <w:shd w:val="clear" w:color="auto" w:fill="FFFFFF"/>
        </w:rPr>
        <w:t>Анализ экстенсивного использования оборудования организации</w:t>
      </w:r>
    </w:p>
    <w:tbl>
      <w:tblPr>
        <w:tblW w:w="9356"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5220"/>
        <w:gridCol w:w="1560"/>
        <w:gridCol w:w="1560"/>
        <w:gridCol w:w="1016"/>
      </w:tblGrid>
      <w:tr w:rsidR="002B11A7" w:rsidRPr="00E66C73" w:rsidTr="00687564">
        <w:trPr>
          <w:trHeight w:val="425"/>
        </w:trPr>
        <w:tc>
          <w:tcPr>
            <w:tcW w:w="5220" w:type="dxa"/>
            <w:shd w:val="clear" w:color="auto" w:fill="FFFFFF" w:themeFill="background1"/>
            <w:tcMar>
              <w:top w:w="67" w:type="dxa"/>
              <w:left w:w="117" w:type="dxa"/>
              <w:bottom w:w="67" w:type="dxa"/>
              <w:right w:w="117" w:type="dxa"/>
            </w:tcMar>
            <w:vAlign w:val="center"/>
            <w:hideMark/>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Наименование показателей</w:t>
            </w:r>
          </w:p>
        </w:tc>
        <w:tc>
          <w:tcPr>
            <w:tcW w:w="1560" w:type="dxa"/>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2017 г.</w:t>
            </w:r>
          </w:p>
        </w:tc>
        <w:tc>
          <w:tcPr>
            <w:tcW w:w="1560" w:type="dxa"/>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2018 г.</w:t>
            </w:r>
          </w:p>
        </w:tc>
        <w:tc>
          <w:tcPr>
            <w:tcW w:w="1016" w:type="dxa"/>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 -)</w:t>
            </w:r>
          </w:p>
        </w:tc>
      </w:tr>
      <w:tr w:rsidR="002B11A7" w:rsidRPr="00E66C73" w:rsidTr="00204E3F">
        <w:trPr>
          <w:trHeight w:val="444"/>
        </w:trPr>
        <w:tc>
          <w:tcPr>
            <w:tcW w:w="5220" w:type="dxa"/>
            <w:shd w:val="clear" w:color="auto" w:fill="FFFFFF" w:themeFill="background1"/>
            <w:tcMar>
              <w:top w:w="67" w:type="dxa"/>
              <w:left w:w="117" w:type="dxa"/>
              <w:bottom w:w="67" w:type="dxa"/>
              <w:right w:w="117" w:type="dxa"/>
            </w:tcMar>
            <w:vAlign w:val="center"/>
            <w:hideMark/>
          </w:tcPr>
          <w:p w:rsidR="002B11A7" w:rsidRPr="00E66C73" w:rsidRDefault="002B11A7" w:rsidP="00204E3F">
            <w:pPr>
              <w:spacing w:after="0"/>
              <w:rPr>
                <w:rFonts w:ascii="Times New Roman" w:hAnsi="Times New Roman"/>
                <w:sz w:val="28"/>
                <w:szCs w:val="28"/>
              </w:rPr>
            </w:pPr>
            <w:r w:rsidRPr="00E66C73">
              <w:rPr>
                <w:rFonts w:ascii="Times New Roman" w:hAnsi="Times New Roman"/>
                <w:sz w:val="28"/>
                <w:szCs w:val="28"/>
              </w:rPr>
              <w:t>Календарный фонд, машино-час</w:t>
            </w:r>
          </w:p>
        </w:tc>
        <w:tc>
          <w:tcPr>
            <w:tcW w:w="1560" w:type="dxa"/>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78840</w:t>
            </w:r>
          </w:p>
        </w:tc>
        <w:tc>
          <w:tcPr>
            <w:tcW w:w="1560" w:type="dxa"/>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96360</w:t>
            </w:r>
          </w:p>
        </w:tc>
        <w:tc>
          <w:tcPr>
            <w:tcW w:w="1016" w:type="dxa"/>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17520</w:t>
            </w:r>
          </w:p>
        </w:tc>
      </w:tr>
      <w:tr w:rsidR="002B11A7" w:rsidRPr="00E66C73" w:rsidTr="00204E3F">
        <w:trPr>
          <w:trHeight w:val="793"/>
        </w:trPr>
        <w:tc>
          <w:tcPr>
            <w:tcW w:w="5220" w:type="dxa"/>
            <w:shd w:val="clear" w:color="auto" w:fill="FFFFFF" w:themeFill="background1"/>
            <w:tcMar>
              <w:top w:w="67" w:type="dxa"/>
              <w:left w:w="117" w:type="dxa"/>
              <w:bottom w:w="67" w:type="dxa"/>
              <w:right w:w="117" w:type="dxa"/>
            </w:tcMar>
            <w:vAlign w:val="center"/>
            <w:hideMark/>
          </w:tcPr>
          <w:p w:rsidR="002B11A7" w:rsidRPr="00E66C73" w:rsidRDefault="002B11A7" w:rsidP="00204E3F">
            <w:pPr>
              <w:spacing w:after="0"/>
              <w:rPr>
                <w:rFonts w:ascii="Times New Roman" w:hAnsi="Times New Roman"/>
                <w:sz w:val="28"/>
                <w:szCs w:val="28"/>
              </w:rPr>
            </w:pPr>
            <w:r w:rsidRPr="00E66C73">
              <w:rPr>
                <w:rFonts w:ascii="Times New Roman" w:hAnsi="Times New Roman"/>
                <w:sz w:val="28"/>
                <w:szCs w:val="28"/>
              </w:rPr>
              <w:t>Среднегодовое количество действующего оборудования, ед.</w:t>
            </w:r>
          </w:p>
        </w:tc>
        <w:tc>
          <w:tcPr>
            <w:tcW w:w="1560" w:type="dxa"/>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9</w:t>
            </w:r>
          </w:p>
        </w:tc>
        <w:tc>
          <w:tcPr>
            <w:tcW w:w="1560" w:type="dxa"/>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11</w:t>
            </w:r>
          </w:p>
        </w:tc>
        <w:tc>
          <w:tcPr>
            <w:tcW w:w="1016" w:type="dxa"/>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2</w:t>
            </w:r>
          </w:p>
        </w:tc>
      </w:tr>
      <w:tr w:rsidR="002B11A7" w:rsidRPr="00E66C73" w:rsidTr="00687564">
        <w:trPr>
          <w:trHeight w:val="430"/>
        </w:trPr>
        <w:tc>
          <w:tcPr>
            <w:tcW w:w="5220" w:type="dxa"/>
            <w:shd w:val="clear" w:color="auto" w:fill="FFFFFF" w:themeFill="background1"/>
            <w:tcMar>
              <w:top w:w="67" w:type="dxa"/>
              <w:left w:w="117" w:type="dxa"/>
              <w:bottom w:w="67" w:type="dxa"/>
              <w:right w:w="117" w:type="dxa"/>
            </w:tcMar>
            <w:vAlign w:val="center"/>
            <w:hideMark/>
          </w:tcPr>
          <w:p w:rsidR="002B11A7" w:rsidRPr="00E66C73" w:rsidRDefault="002B11A7" w:rsidP="00204E3F">
            <w:pPr>
              <w:spacing w:after="0"/>
              <w:rPr>
                <w:rFonts w:ascii="Times New Roman" w:hAnsi="Times New Roman"/>
                <w:sz w:val="28"/>
                <w:szCs w:val="28"/>
              </w:rPr>
            </w:pPr>
            <w:r w:rsidRPr="00E66C73">
              <w:rPr>
                <w:rFonts w:ascii="Times New Roman" w:hAnsi="Times New Roman"/>
                <w:sz w:val="28"/>
                <w:szCs w:val="28"/>
              </w:rPr>
              <w:t>Коэффициент сменности</w:t>
            </w:r>
          </w:p>
        </w:tc>
        <w:tc>
          <w:tcPr>
            <w:tcW w:w="1560" w:type="dxa"/>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1,66</w:t>
            </w:r>
          </w:p>
        </w:tc>
        <w:tc>
          <w:tcPr>
            <w:tcW w:w="1560" w:type="dxa"/>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1,72</w:t>
            </w:r>
          </w:p>
        </w:tc>
        <w:tc>
          <w:tcPr>
            <w:tcW w:w="1016" w:type="dxa"/>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0,06</w:t>
            </w:r>
          </w:p>
        </w:tc>
      </w:tr>
      <w:tr w:rsidR="002B11A7" w:rsidRPr="00E66C73" w:rsidTr="00687564">
        <w:trPr>
          <w:trHeight w:val="141"/>
        </w:trPr>
        <w:tc>
          <w:tcPr>
            <w:tcW w:w="5220" w:type="dxa"/>
            <w:shd w:val="clear" w:color="auto" w:fill="FFFFFF" w:themeFill="background1"/>
            <w:tcMar>
              <w:top w:w="67" w:type="dxa"/>
              <w:left w:w="117" w:type="dxa"/>
              <w:bottom w:w="67" w:type="dxa"/>
              <w:right w:w="117" w:type="dxa"/>
            </w:tcMar>
            <w:vAlign w:val="center"/>
            <w:hideMark/>
          </w:tcPr>
          <w:p w:rsidR="002B11A7" w:rsidRPr="00E66C73" w:rsidRDefault="002B11A7" w:rsidP="00204E3F">
            <w:pPr>
              <w:spacing w:after="0"/>
              <w:rPr>
                <w:rFonts w:ascii="Times New Roman" w:hAnsi="Times New Roman"/>
                <w:sz w:val="28"/>
                <w:szCs w:val="28"/>
              </w:rPr>
            </w:pPr>
            <w:r w:rsidRPr="00E66C73">
              <w:rPr>
                <w:rFonts w:ascii="Times New Roman" w:hAnsi="Times New Roman"/>
                <w:sz w:val="28"/>
                <w:szCs w:val="28"/>
              </w:rPr>
              <w:t>Смены</w:t>
            </w:r>
          </w:p>
        </w:tc>
        <w:tc>
          <w:tcPr>
            <w:tcW w:w="1560" w:type="dxa"/>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494</w:t>
            </w:r>
          </w:p>
        </w:tc>
        <w:tc>
          <w:tcPr>
            <w:tcW w:w="1560" w:type="dxa"/>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494</w:t>
            </w:r>
          </w:p>
        </w:tc>
        <w:tc>
          <w:tcPr>
            <w:tcW w:w="1016" w:type="dxa"/>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0</w:t>
            </w:r>
          </w:p>
        </w:tc>
      </w:tr>
      <w:tr w:rsidR="002B11A7" w:rsidRPr="00E66C73" w:rsidTr="00687564">
        <w:trPr>
          <w:trHeight w:val="369"/>
        </w:trPr>
        <w:tc>
          <w:tcPr>
            <w:tcW w:w="5220" w:type="dxa"/>
            <w:tcBorders>
              <w:top w:val="single" w:sz="4" w:space="0" w:color="auto"/>
              <w:left w:val="single" w:sz="4" w:space="0" w:color="auto"/>
              <w:bottom w:val="single" w:sz="4" w:space="0" w:color="auto"/>
              <w:right w:val="single" w:sz="4" w:space="0" w:color="auto"/>
            </w:tcBorders>
            <w:shd w:val="clear" w:color="auto" w:fill="FFFFFF" w:themeFill="background1"/>
            <w:tcMar>
              <w:top w:w="67" w:type="dxa"/>
              <w:left w:w="117" w:type="dxa"/>
              <w:bottom w:w="67" w:type="dxa"/>
              <w:right w:w="117" w:type="dxa"/>
            </w:tcMar>
            <w:vAlign w:val="center"/>
            <w:hideMark/>
          </w:tcPr>
          <w:p w:rsidR="002B11A7" w:rsidRPr="00E66C73" w:rsidRDefault="002B11A7" w:rsidP="00204E3F">
            <w:pPr>
              <w:spacing w:after="0"/>
              <w:rPr>
                <w:rFonts w:ascii="Times New Roman" w:hAnsi="Times New Roman"/>
                <w:sz w:val="28"/>
                <w:szCs w:val="28"/>
              </w:rPr>
            </w:pPr>
            <w:r w:rsidRPr="00E66C73">
              <w:rPr>
                <w:rFonts w:ascii="Times New Roman" w:hAnsi="Times New Roman"/>
                <w:sz w:val="28"/>
                <w:szCs w:val="28"/>
              </w:rPr>
              <w:t>Режимный фонд, машино-час</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35568</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43472</w:t>
            </w:r>
          </w:p>
        </w:tc>
        <w:tc>
          <w:tcPr>
            <w:tcW w:w="10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7904</w:t>
            </w:r>
          </w:p>
        </w:tc>
      </w:tr>
    </w:tbl>
    <w:p w:rsidR="00E6347C" w:rsidRPr="00E6347C" w:rsidRDefault="00E6347C" w:rsidP="00E6347C">
      <w:pPr>
        <w:spacing w:after="0" w:line="360" w:lineRule="auto"/>
        <w:rPr>
          <w:rFonts w:ascii="Times New Roman" w:hAnsi="Times New Roman" w:cs="Times New Roman"/>
          <w:sz w:val="28"/>
          <w:szCs w:val="28"/>
        </w:rPr>
      </w:pPr>
      <w:r w:rsidRPr="00E6347C">
        <w:rPr>
          <w:rFonts w:ascii="Times New Roman" w:hAnsi="Times New Roman" w:cs="Times New Roman"/>
          <w:sz w:val="28"/>
          <w:szCs w:val="28"/>
        </w:rPr>
        <w:t>Продолжение таблицы 9.</w:t>
      </w:r>
    </w:p>
    <w:tbl>
      <w:tblPr>
        <w:tblW w:w="9356"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5220"/>
        <w:gridCol w:w="1560"/>
        <w:gridCol w:w="1560"/>
        <w:gridCol w:w="1016"/>
      </w:tblGrid>
      <w:tr w:rsidR="002B11A7" w:rsidRPr="00E66C73" w:rsidTr="00687564">
        <w:trPr>
          <w:trHeight w:val="369"/>
        </w:trPr>
        <w:tc>
          <w:tcPr>
            <w:tcW w:w="5220" w:type="dxa"/>
            <w:tcBorders>
              <w:top w:val="single" w:sz="4" w:space="0" w:color="auto"/>
              <w:left w:val="single" w:sz="4" w:space="0" w:color="auto"/>
              <w:bottom w:val="single" w:sz="4" w:space="0" w:color="auto"/>
              <w:right w:val="single" w:sz="4" w:space="0" w:color="auto"/>
            </w:tcBorders>
            <w:shd w:val="clear" w:color="auto" w:fill="FFFFFF" w:themeFill="background1"/>
            <w:tcMar>
              <w:top w:w="67" w:type="dxa"/>
              <w:left w:w="117" w:type="dxa"/>
              <w:bottom w:w="67" w:type="dxa"/>
              <w:right w:w="117" w:type="dxa"/>
            </w:tcMar>
            <w:vAlign w:val="center"/>
            <w:hideMark/>
          </w:tcPr>
          <w:p w:rsidR="002B11A7" w:rsidRPr="00E66C73" w:rsidRDefault="002B11A7" w:rsidP="00E6347C">
            <w:pPr>
              <w:spacing w:after="0"/>
              <w:rPr>
                <w:rFonts w:ascii="Times New Roman" w:hAnsi="Times New Roman"/>
                <w:sz w:val="28"/>
                <w:szCs w:val="28"/>
              </w:rPr>
            </w:pPr>
            <w:r w:rsidRPr="00E66C73">
              <w:rPr>
                <w:rFonts w:ascii="Times New Roman" w:hAnsi="Times New Roman"/>
                <w:sz w:val="28"/>
                <w:szCs w:val="28"/>
              </w:rPr>
              <w:t>Время планового ремонта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w:t>
            </w:r>
          </w:p>
        </w:tc>
        <w:tc>
          <w:tcPr>
            <w:tcW w:w="10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w:t>
            </w:r>
          </w:p>
        </w:tc>
      </w:tr>
      <w:tr w:rsidR="002B11A7" w:rsidRPr="00E66C73" w:rsidTr="00687564">
        <w:trPr>
          <w:trHeight w:val="369"/>
        </w:trPr>
        <w:tc>
          <w:tcPr>
            <w:tcW w:w="5220" w:type="dxa"/>
            <w:tcBorders>
              <w:top w:val="single" w:sz="4" w:space="0" w:color="auto"/>
              <w:left w:val="single" w:sz="4" w:space="0" w:color="auto"/>
              <w:bottom w:val="single" w:sz="4" w:space="0" w:color="auto"/>
              <w:right w:val="single" w:sz="4" w:space="0" w:color="auto"/>
            </w:tcBorders>
            <w:shd w:val="clear" w:color="auto" w:fill="FFFFFF" w:themeFill="background1"/>
            <w:tcMar>
              <w:top w:w="67" w:type="dxa"/>
              <w:left w:w="117" w:type="dxa"/>
              <w:bottom w:w="67" w:type="dxa"/>
              <w:right w:w="117" w:type="dxa"/>
            </w:tcMar>
            <w:vAlign w:val="center"/>
            <w:hideMark/>
          </w:tcPr>
          <w:p w:rsidR="002B11A7" w:rsidRPr="00E66C73" w:rsidRDefault="002B11A7" w:rsidP="00204E3F">
            <w:pPr>
              <w:spacing w:after="0"/>
              <w:rPr>
                <w:rFonts w:ascii="Times New Roman" w:hAnsi="Times New Roman"/>
                <w:sz w:val="28"/>
                <w:szCs w:val="28"/>
              </w:rPr>
            </w:pPr>
            <w:r w:rsidRPr="00E66C73">
              <w:rPr>
                <w:rFonts w:ascii="Times New Roman" w:hAnsi="Times New Roman"/>
                <w:sz w:val="28"/>
                <w:szCs w:val="28"/>
              </w:rPr>
              <w:t>Плановый фонд, машино-час</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35568</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43472</w:t>
            </w:r>
          </w:p>
        </w:tc>
        <w:tc>
          <w:tcPr>
            <w:tcW w:w="10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7904</w:t>
            </w:r>
          </w:p>
        </w:tc>
      </w:tr>
      <w:tr w:rsidR="002B11A7" w:rsidRPr="00E66C73" w:rsidTr="00687564">
        <w:trPr>
          <w:trHeight w:val="369"/>
        </w:trPr>
        <w:tc>
          <w:tcPr>
            <w:tcW w:w="5220" w:type="dxa"/>
            <w:tcBorders>
              <w:top w:val="single" w:sz="4" w:space="0" w:color="auto"/>
              <w:left w:val="single" w:sz="4" w:space="0" w:color="auto"/>
              <w:bottom w:val="single" w:sz="4" w:space="0" w:color="auto"/>
              <w:right w:val="single" w:sz="4" w:space="0" w:color="auto"/>
            </w:tcBorders>
            <w:shd w:val="clear" w:color="auto" w:fill="FFFFFF" w:themeFill="background1"/>
            <w:tcMar>
              <w:top w:w="67" w:type="dxa"/>
              <w:left w:w="117" w:type="dxa"/>
              <w:bottom w:w="67" w:type="dxa"/>
              <w:right w:w="117" w:type="dxa"/>
            </w:tcMar>
            <w:vAlign w:val="center"/>
            <w:hideMark/>
          </w:tcPr>
          <w:p w:rsidR="002B11A7" w:rsidRPr="00E66C73" w:rsidRDefault="002B11A7" w:rsidP="00204E3F">
            <w:pPr>
              <w:spacing w:after="0"/>
              <w:rPr>
                <w:rFonts w:ascii="Times New Roman" w:hAnsi="Times New Roman"/>
                <w:sz w:val="28"/>
                <w:szCs w:val="28"/>
              </w:rPr>
            </w:pPr>
            <w:r w:rsidRPr="00E66C73">
              <w:rPr>
                <w:rFonts w:ascii="Times New Roman" w:hAnsi="Times New Roman"/>
                <w:sz w:val="28"/>
                <w:szCs w:val="28"/>
              </w:rPr>
              <w:t>Время внеплановых простоев</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512</w:t>
            </w:r>
          </w:p>
        </w:tc>
        <w:tc>
          <w:tcPr>
            <w:tcW w:w="10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11A7" w:rsidRPr="00E66C73" w:rsidRDefault="002B11A7" w:rsidP="00204E3F">
            <w:pPr>
              <w:spacing w:after="0"/>
              <w:jc w:val="center"/>
              <w:rPr>
                <w:rFonts w:ascii="Times New Roman" w:hAnsi="Times New Roman"/>
                <w:sz w:val="28"/>
                <w:szCs w:val="28"/>
              </w:rPr>
            </w:pPr>
            <w:r w:rsidRPr="00E66C73">
              <w:rPr>
                <w:rFonts w:ascii="Times New Roman" w:hAnsi="Times New Roman"/>
                <w:sz w:val="28"/>
                <w:szCs w:val="28"/>
              </w:rPr>
              <w:t>512</w:t>
            </w:r>
          </w:p>
        </w:tc>
      </w:tr>
      <w:tr w:rsidR="00204E3F" w:rsidRPr="00286825" w:rsidTr="00204E3F">
        <w:trPr>
          <w:trHeight w:val="369"/>
        </w:trPr>
        <w:tc>
          <w:tcPr>
            <w:tcW w:w="5220" w:type="dxa"/>
            <w:tcBorders>
              <w:top w:val="single" w:sz="4" w:space="0" w:color="auto"/>
              <w:left w:val="single" w:sz="4" w:space="0" w:color="auto"/>
              <w:bottom w:val="single" w:sz="4" w:space="0" w:color="auto"/>
              <w:right w:val="single" w:sz="4" w:space="0" w:color="auto"/>
            </w:tcBorders>
            <w:shd w:val="clear" w:color="auto" w:fill="FFFFFF" w:themeFill="background1"/>
            <w:tcMar>
              <w:top w:w="67" w:type="dxa"/>
              <w:left w:w="117" w:type="dxa"/>
              <w:bottom w:w="67" w:type="dxa"/>
              <w:right w:w="117" w:type="dxa"/>
            </w:tcMar>
            <w:vAlign w:val="center"/>
            <w:hideMark/>
          </w:tcPr>
          <w:p w:rsidR="00204E3F" w:rsidRPr="00E66C73" w:rsidRDefault="00204E3F" w:rsidP="00204E3F">
            <w:pPr>
              <w:spacing w:after="0"/>
              <w:rPr>
                <w:rFonts w:ascii="Times New Roman" w:hAnsi="Times New Roman"/>
                <w:sz w:val="28"/>
                <w:szCs w:val="28"/>
              </w:rPr>
            </w:pPr>
            <w:r w:rsidRPr="00E66C73">
              <w:rPr>
                <w:rFonts w:ascii="Times New Roman" w:hAnsi="Times New Roman"/>
                <w:sz w:val="28"/>
                <w:szCs w:val="28"/>
              </w:rPr>
              <w:t>Фактический фонд, машино-час</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4E3F" w:rsidRPr="00E66C73" w:rsidRDefault="00204E3F" w:rsidP="00204E3F">
            <w:pPr>
              <w:spacing w:after="0"/>
              <w:jc w:val="center"/>
              <w:rPr>
                <w:rFonts w:ascii="Times New Roman" w:hAnsi="Times New Roman"/>
                <w:sz w:val="28"/>
                <w:szCs w:val="28"/>
              </w:rPr>
            </w:pPr>
            <w:r w:rsidRPr="00E66C73">
              <w:rPr>
                <w:rFonts w:ascii="Times New Roman" w:hAnsi="Times New Roman"/>
                <w:sz w:val="28"/>
                <w:szCs w:val="28"/>
              </w:rPr>
              <w:t>35568</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4E3F" w:rsidRPr="00E66C73" w:rsidRDefault="00204E3F" w:rsidP="00204E3F">
            <w:pPr>
              <w:spacing w:after="0"/>
              <w:jc w:val="center"/>
              <w:rPr>
                <w:rFonts w:ascii="Times New Roman" w:hAnsi="Times New Roman"/>
                <w:sz w:val="28"/>
                <w:szCs w:val="28"/>
              </w:rPr>
            </w:pPr>
            <w:r w:rsidRPr="00E66C73">
              <w:rPr>
                <w:rFonts w:ascii="Times New Roman" w:hAnsi="Times New Roman"/>
                <w:sz w:val="28"/>
                <w:szCs w:val="28"/>
              </w:rPr>
              <w:t>42960</w:t>
            </w:r>
          </w:p>
        </w:tc>
        <w:tc>
          <w:tcPr>
            <w:tcW w:w="10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4E3F" w:rsidRPr="00286825" w:rsidRDefault="00204E3F" w:rsidP="00204E3F">
            <w:pPr>
              <w:spacing w:after="0"/>
              <w:jc w:val="center"/>
              <w:rPr>
                <w:rFonts w:ascii="Times New Roman" w:hAnsi="Times New Roman"/>
                <w:sz w:val="28"/>
                <w:szCs w:val="28"/>
              </w:rPr>
            </w:pPr>
            <w:r w:rsidRPr="00E66C73">
              <w:rPr>
                <w:rFonts w:ascii="Times New Roman" w:hAnsi="Times New Roman"/>
                <w:sz w:val="28"/>
                <w:szCs w:val="28"/>
              </w:rPr>
              <w:t>7392</w:t>
            </w:r>
          </w:p>
        </w:tc>
      </w:tr>
    </w:tbl>
    <w:p w:rsidR="002B11A7" w:rsidRPr="00F00217" w:rsidRDefault="002B11A7" w:rsidP="00FA79BC">
      <w:pPr>
        <w:spacing w:after="0" w:line="360" w:lineRule="auto"/>
        <w:rPr>
          <w:rFonts w:ascii="Times New Roman" w:hAnsi="Times New Roman" w:cs="Times New Roman"/>
          <w:sz w:val="28"/>
          <w:szCs w:val="28"/>
        </w:rPr>
      </w:pPr>
    </w:p>
    <w:p w:rsidR="002B11A7" w:rsidRPr="00EE0FCE" w:rsidRDefault="002B11A7" w:rsidP="002B11A7">
      <w:pPr>
        <w:spacing w:after="0" w:line="360" w:lineRule="auto"/>
        <w:ind w:firstLine="709"/>
        <w:jc w:val="both"/>
        <w:rPr>
          <w:rFonts w:ascii="Times New Roman" w:hAnsi="Times New Roman"/>
          <w:sz w:val="28"/>
          <w:szCs w:val="28"/>
        </w:rPr>
      </w:pPr>
      <w:r w:rsidRPr="00EE0FCE">
        <w:rPr>
          <w:rFonts w:ascii="Times New Roman" w:hAnsi="Times New Roman"/>
          <w:sz w:val="28"/>
          <w:szCs w:val="28"/>
        </w:rPr>
        <w:t>Далее пров</w:t>
      </w:r>
      <w:r>
        <w:rPr>
          <w:rFonts w:ascii="Times New Roman" w:hAnsi="Times New Roman"/>
          <w:sz w:val="28"/>
          <w:szCs w:val="28"/>
        </w:rPr>
        <w:t>едем</w:t>
      </w:r>
      <w:r w:rsidRPr="00EE0FCE">
        <w:rPr>
          <w:rFonts w:ascii="Times New Roman" w:hAnsi="Times New Roman"/>
          <w:sz w:val="28"/>
          <w:szCs w:val="28"/>
        </w:rPr>
        <w:t xml:space="preserve"> более детальный анализ состава календарного фонда, его структуры. Для этого рассчит</w:t>
      </w:r>
      <w:r>
        <w:rPr>
          <w:rFonts w:ascii="Times New Roman" w:hAnsi="Times New Roman"/>
          <w:sz w:val="28"/>
          <w:szCs w:val="28"/>
        </w:rPr>
        <w:t>аем</w:t>
      </w:r>
      <w:r w:rsidRPr="00EE0FCE">
        <w:rPr>
          <w:rFonts w:ascii="Times New Roman" w:hAnsi="Times New Roman"/>
          <w:sz w:val="28"/>
          <w:szCs w:val="28"/>
        </w:rPr>
        <w:t xml:space="preserve"> ряд коэффициентов использования, в числителе которых находится фактический фонд времени, а в знаме</w:t>
      </w:r>
      <w:r w:rsidRPr="00EE0FCE">
        <w:rPr>
          <w:rFonts w:ascii="Times New Roman" w:hAnsi="Times New Roman"/>
          <w:sz w:val="28"/>
          <w:szCs w:val="28"/>
        </w:rPr>
        <w:softHyphen/>
        <w:t xml:space="preserve">нателе </w:t>
      </w:r>
      <w:r>
        <w:rPr>
          <w:rFonts w:ascii="Times New Roman" w:hAnsi="Times New Roman"/>
          <w:sz w:val="28"/>
          <w:szCs w:val="28"/>
        </w:rPr>
        <w:t xml:space="preserve">предшествующие ему показатели. </w:t>
      </w:r>
      <w:r w:rsidRPr="00EE0FCE">
        <w:rPr>
          <w:rFonts w:ascii="Times New Roman" w:hAnsi="Times New Roman"/>
          <w:sz w:val="28"/>
          <w:szCs w:val="28"/>
        </w:rPr>
        <w:t>Для характеристики использования времени работы оборудования применяются следующие показатели:</w:t>
      </w:r>
    </w:p>
    <w:p w:rsidR="002B11A7" w:rsidRDefault="002B11A7" w:rsidP="002B11A7">
      <w:pPr>
        <w:spacing w:after="0" w:line="360" w:lineRule="auto"/>
        <w:ind w:firstLine="709"/>
        <w:jc w:val="both"/>
        <w:rPr>
          <w:rFonts w:ascii="Times New Roman" w:hAnsi="Times New Roman"/>
          <w:sz w:val="28"/>
          <w:szCs w:val="28"/>
        </w:rPr>
      </w:pPr>
      <w:r w:rsidRPr="00EE0FCE">
        <w:rPr>
          <w:rFonts w:ascii="Times New Roman" w:hAnsi="Times New Roman"/>
          <w:sz w:val="28"/>
          <w:szCs w:val="28"/>
        </w:rPr>
        <w:t>(</w:t>
      </w:r>
      <w:proofErr w:type="spellStart"/>
      <w:r w:rsidRPr="00EE0FCE">
        <w:rPr>
          <w:rFonts w:ascii="Times New Roman" w:hAnsi="Times New Roman"/>
          <w:sz w:val="28"/>
          <w:szCs w:val="28"/>
        </w:rPr>
        <w:t>Ккфв</w:t>
      </w:r>
      <w:proofErr w:type="spellEnd"/>
      <w:r w:rsidRPr="00EE0FCE">
        <w:rPr>
          <w:rFonts w:ascii="Times New Roman" w:hAnsi="Times New Roman"/>
          <w:sz w:val="28"/>
          <w:szCs w:val="28"/>
        </w:rPr>
        <w:t>) Коэффициент использования календарного фонда времени:</w:t>
      </w:r>
    </w:p>
    <w:p w:rsidR="002B11A7" w:rsidRPr="00EE0FCE" w:rsidRDefault="002B11A7" w:rsidP="002B11A7">
      <w:pPr>
        <w:spacing w:after="0" w:line="360" w:lineRule="auto"/>
        <w:ind w:firstLine="709"/>
        <w:jc w:val="both"/>
        <w:rPr>
          <w:rFonts w:ascii="Times New Roman" w:hAnsi="Times New Roman"/>
          <w:sz w:val="28"/>
          <w:szCs w:val="28"/>
        </w:rPr>
      </w:pPr>
    </w:p>
    <w:p w:rsidR="002B11A7" w:rsidRDefault="002B11A7" w:rsidP="00592AF2">
      <w:pPr>
        <w:spacing w:after="0" w:line="360" w:lineRule="auto"/>
        <w:jc w:val="right"/>
        <w:rPr>
          <w:rFonts w:ascii="Times New Roman" w:hAnsi="Times New Roman"/>
          <w:sz w:val="28"/>
          <w:szCs w:val="28"/>
        </w:rPr>
      </w:pPr>
      <w:proofErr w:type="spellStart"/>
      <w:r w:rsidRPr="00EE0FCE">
        <w:rPr>
          <w:rFonts w:ascii="Times New Roman" w:hAnsi="Times New Roman"/>
          <w:sz w:val="28"/>
          <w:szCs w:val="28"/>
        </w:rPr>
        <w:t>Ккфв</w:t>
      </w:r>
      <w:proofErr w:type="spellEnd"/>
      <w:r w:rsidRPr="00EE0FCE">
        <w:rPr>
          <w:rFonts w:ascii="Times New Roman" w:hAnsi="Times New Roman"/>
          <w:sz w:val="28"/>
          <w:szCs w:val="28"/>
        </w:rPr>
        <w:t xml:space="preserve"> = </w:t>
      </w:r>
      <w:proofErr w:type="gramStart"/>
      <w:r w:rsidRPr="00EE0FCE">
        <w:rPr>
          <w:rFonts w:ascii="Times New Roman" w:hAnsi="Times New Roman"/>
          <w:sz w:val="28"/>
          <w:szCs w:val="28"/>
        </w:rPr>
        <w:t xml:space="preserve">ФФВ </w:t>
      </w:r>
      <w:r>
        <w:rPr>
          <w:rFonts w:ascii="Times New Roman" w:hAnsi="Times New Roman"/>
          <w:sz w:val="28"/>
          <w:szCs w:val="28"/>
        </w:rPr>
        <w:t>:</w:t>
      </w:r>
      <w:proofErr w:type="gramEnd"/>
      <w:r>
        <w:rPr>
          <w:rFonts w:ascii="Times New Roman" w:hAnsi="Times New Roman"/>
          <w:sz w:val="28"/>
          <w:szCs w:val="28"/>
        </w:rPr>
        <w:t xml:space="preserve"> </w:t>
      </w:r>
      <w:r w:rsidRPr="00EE0FCE">
        <w:rPr>
          <w:rFonts w:ascii="Times New Roman" w:hAnsi="Times New Roman"/>
          <w:sz w:val="28"/>
          <w:szCs w:val="28"/>
        </w:rPr>
        <w:t>КФВ</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(44)</w:t>
      </w:r>
    </w:p>
    <w:p w:rsidR="002B11A7" w:rsidRPr="00EE0FCE" w:rsidRDefault="002B11A7" w:rsidP="002B11A7">
      <w:pPr>
        <w:spacing w:after="0" w:line="360" w:lineRule="auto"/>
        <w:ind w:firstLine="709"/>
        <w:jc w:val="right"/>
        <w:rPr>
          <w:rFonts w:ascii="Times New Roman" w:hAnsi="Times New Roman"/>
          <w:sz w:val="28"/>
          <w:szCs w:val="28"/>
        </w:rPr>
      </w:pPr>
    </w:p>
    <w:p w:rsidR="002B11A7" w:rsidRDefault="002B11A7" w:rsidP="002B11A7">
      <w:pPr>
        <w:spacing w:after="0" w:line="360" w:lineRule="auto"/>
        <w:ind w:firstLine="709"/>
        <w:jc w:val="both"/>
        <w:rPr>
          <w:rFonts w:ascii="Times New Roman" w:hAnsi="Times New Roman"/>
          <w:sz w:val="28"/>
          <w:szCs w:val="28"/>
        </w:rPr>
      </w:pPr>
      <w:r w:rsidRPr="00EE0FCE">
        <w:rPr>
          <w:rFonts w:ascii="Times New Roman" w:hAnsi="Times New Roman"/>
          <w:sz w:val="28"/>
          <w:szCs w:val="28"/>
        </w:rPr>
        <w:t>(</w:t>
      </w:r>
      <w:proofErr w:type="spellStart"/>
      <w:r w:rsidRPr="00EE0FCE">
        <w:rPr>
          <w:rFonts w:ascii="Times New Roman" w:hAnsi="Times New Roman"/>
          <w:sz w:val="28"/>
          <w:szCs w:val="28"/>
        </w:rPr>
        <w:t>Крфв</w:t>
      </w:r>
      <w:proofErr w:type="spellEnd"/>
      <w:r w:rsidRPr="00EE0FCE">
        <w:rPr>
          <w:rFonts w:ascii="Times New Roman" w:hAnsi="Times New Roman"/>
          <w:sz w:val="28"/>
          <w:szCs w:val="28"/>
        </w:rPr>
        <w:t>) Коэффициент использования режимного фонда времени:</w:t>
      </w:r>
    </w:p>
    <w:p w:rsidR="002B11A7" w:rsidRPr="00EE0FCE" w:rsidRDefault="002B11A7" w:rsidP="002B11A7">
      <w:pPr>
        <w:spacing w:after="0" w:line="360" w:lineRule="auto"/>
        <w:ind w:firstLine="709"/>
        <w:jc w:val="both"/>
        <w:rPr>
          <w:rFonts w:ascii="Times New Roman" w:hAnsi="Times New Roman"/>
          <w:sz w:val="28"/>
          <w:szCs w:val="28"/>
        </w:rPr>
      </w:pPr>
    </w:p>
    <w:p w:rsidR="002B11A7" w:rsidRDefault="002B11A7" w:rsidP="00592AF2">
      <w:pPr>
        <w:spacing w:after="0" w:line="360" w:lineRule="auto"/>
        <w:jc w:val="right"/>
        <w:rPr>
          <w:rFonts w:ascii="Times New Roman" w:hAnsi="Times New Roman"/>
          <w:sz w:val="28"/>
          <w:szCs w:val="28"/>
        </w:rPr>
      </w:pPr>
      <w:proofErr w:type="spellStart"/>
      <w:r w:rsidRPr="00EE0FCE">
        <w:rPr>
          <w:rFonts w:ascii="Times New Roman" w:hAnsi="Times New Roman"/>
          <w:sz w:val="28"/>
          <w:szCs w:val="28"/>
        </w:rPr>
        <w:t>Крфв</w:t>
      </w:r>
      <w:proofErr w:type="spellEnd"/>
      <w:r w:rsidRPr="00EE0FCE">
        <w:rPr>
          <w:rFonts w:ascii="Times New Roman" w:hAnsi="Times New Roman"/>
          <w:sz w:val="28"/>
          <w:szCs w:val="28"/>
        </w:rPr>
        <w:t xml:space="preserve"> = </w:t>
      </w:r>
      <w:proofErr w:type="gramStart"/>
      <w:r w:rsidRPr="00EE0FCE">
        <w:rPr>
          <w:rFonts w:ascii="Times New Roman" w:hAnsi="Times New Roman"/>
          <w:sz w:val="28"/>
          <w:szCs w:val="28"/>
        </w:rPr>
        <w:t xml:space="preserve">ФФВ </w:t>
      </w:r>
      <w:r>
        <w:rPr>
          <w:rFonts w:ascii="Times New Roman" w:hAnsi="Times New Roman"/>
          <w:sz w:val="28"/>
          <w:szCs w:val="28"/>
        </w:rPr>
        <w:t>:</w:t>
      </w:r>
      <w:proofErr w:type="gramEnd"/>
      <w:r>
        <w:rPr>
          <w:rFonts w:ascii="Times New Roman" w:hAnsi="Times New Roman"/>
          <w:sz w:val="28"/>
          <w:szCs w:val="28"/>
        </w:rPr>
        <w:t xml:space="preserve"> </w:t>
      </w:r>
      <w:r w:rsidRPr="00EE0FCE">
        <w:rPr>
          <w:rFonts w:ascii="Times New Roman" w:hAnsi="Times New Roman"/>
          <w:sz w:val="28"/>
          <w:szCs w:val="28"/>
        </w:rPr>
        <w:t>РФВ</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(45)</w:t>
      </w:r>
    </w:p>
    <w:p w:rsidR="002B11A7" w:rsidRPr="00EE0FCE" w:rsidRDefault="002B11A7" w:rsidP="002B11A7">
      <w:pPr>
        <w:spacing w:after="0" w:line="360" w:lineRule="auto"/>
        <w:ind w:firstLine="709"/>
        <w:jc w:val="right"/>
        <w:rPr>
          <w:rFonts w:ascii="Times New Roman" w:hAnsi="Times New Roman"/>
          <w:sz w:val="28"/>
          <w:szCs w:val="28"/>
        </w:rPr>
      </w:pPr>
    </w:p>
    <w:p w:rsidR="002B11A7" w:rsidRDefault="002B11A7" w:rsidP="002B11A7">
      <w:pPr>
        <w:spacing w:after="0" w:line="360" w:lineRule="auto"/>
        <w:ind w:firstLine="709"/>
        <w:jc w:val="both"/>
        <w:rPr>
          <w:rFonts w:ascii="Times New Roman" w:hAnsi="Times New Roman"/>
          <w:sz w:val="28"/>
          <w:szCs w:val="28"/>
        </w:rPr>
      </w:pPr>
      <w:r w:rsidRPr="00EE0FCE">
        <w:rPr>
          <w:rFonts w:ascii="Times New Roman" w:hAnsi="Times New Roman"/>
          <w:sz w:val="28"/>
          <w:szCs w:val="28"/>
        </w:rPr>
        <w:t>(</w:t>
      </w:r>
      <w:proofErr w:type="spellStart"/>
      <w:r w:rsidRPr="00EE0FCE">
        <w:rPr>
          <w:rFonts w:ascii="Times New Roman" w:hAnsi="Times New Roman"/>
          <w:sz w:val="28"/>
          <w:szCs w:val="28"/>
        </w:rPr>
        <w:t>Креал.фв</w:t>
      </w:r>
      <w:proofErr w:type="spellEnd"/>
      <w:r w:rsidRPr="00EE0FCE">
        <w:rPr>
          <w:rFonts w:ascii="Times New Roman" w:hAnsi="Times New Roman"/>
          <w:sz w:val="28"/>
          <w:szCs w:val="28"/>
        </w:rPr>
        <w:t>) Коэффициент использования реального фонда времени:</w:t>
      </w:r>
    </w:p>
    <w:p w:rsidR="002B11A7" w:rsidRPr="00EE0FCE" w:rsidRDefault="002B11A7" w:rsidP="002B11A7">
      <w:pPr>
        <w:spacing w:after="0" w:line="360" w:lineRule="auto"/>
        <w:ind w:firstLine="709"/>
        <w:jc w:val="both"/>
        <w:rPr>
          <w:rFonts w:ascii="Times New Roman" w:hAnsi="Times New Roman"/>
          <w:sz w:val="28"/>
          <w:szCs w:val="28"/>
        </w:rPr>
      </w:pPr>
    </w:p>
    <w:p w:rsidR="002B11A7" w:rsidRDefault="002B11A7" w:rsidP="00592AF2">
      <w:pPr>
        <w:spacing w:after="0" w:line="360" w:lineRule="auto"/>
        <w:jc w:val="right"/>
        <w:rPr>
          <w:rFonts w:ascii="Times New Roman" w:hAnsi="Times New Roman"/>
          <w:sz w:val="28"/>
          <w:szCs w:val="28"/>
        </w:rPr>
      </w:pPr>
      <w:proofErr w:type="spellStart"/>
      <w:r w:rsidRPr="00EE0FCE">
        <w:rPr>
          <w:rFonts w:ascii="Times New Roman" w:hAnsi="Times New Roman"/>
          <w:sz w:val="28"/>
          <w:szCs w:val="28"/>
        </w:rPr>
        <w:t>Креал.фв</w:t>
      </w:r>
      <w:proofErr w:type="spellEnd"/>
      <w:r w:rsidRPr="00EE0FCE">
        <w:rPr>
          <w:rFonts w:ascii="Times New Roman" w:hAnsi="Times New Roman"/>
          <w:sz w:val="28"/>
          <w:szCs w:val="28"/>
        </w:rPr>
        <w:t xml:space="preserve"> = </w:t>
      </w:r>
      <w:proofErr w:type="gramStart"/>
      <w:r w:rsidRPr="00EE0FCE">
        <w:rPr>
          <w:rFonts w:ascii="Times New Roman" w:hAnsi="Times New Roman"/>
          <w:sz w:val="28"/>
          <w:szCs w:val="28"/>
        </w:rPr>
        <w:t xml:space="preserve">ФФВ </w:t>
      </w:r>
      <w:r>
        <w:rPr>
          <w:rFonts w:ascii="Times New Roman" w:hAnsi="Times New Roman"/>
          <w:sz w:val="28"/>
          <w:szCs w:val="28"/>
        </w:rPr>
        <w:t>:</w:t>
      </w:r>
      <w:proofErr w:type="gramEnd"/>
      <w:r>
        <w:rPr>
          <w:rFonts w:ascii="Times New Roman" w:hAnsi="Times New Roman"/>
          <w:sz w:val="28"/>
          <w:szCs w:val="28"/>
        </w:rPr>
        <w:t xml:space="preserve"> </w:t>
      </w:r>
      <w:r w:rsidRPr="00EE0FCE">
        <w:rPr>
          <w:rFonts w:ascii="Times New Roman" w:hAnsi="Times New Roman"/>
          <w:sz w:val="28"/>
          <w:szCs w:val="28"/>
        </w:rPr>
        <w:t>ПФВ</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(46)</w:t>
      </w:r>
    </w:p>
    <w:p w:rsidR="002B11A7" w:rsidRPr="00EE0FCE" w:rsidRDefault="002B11A7" w:rsidP="002B11A7">
      <w:pPr>
        <w:spacing w:after="0" w:line="360" w:lineRule="auto"/>
        <w:ind w:firstLine="709"/>
        <w:jc w:val="right"/>
        <w:rPr>
          <w:rFonts w:ascii="Times New Roman" w:hAnsi="Times New Roman"/>
          <w:sz w:val="28"/>
          <w:szCs w:val="28"/>
        </w:rPr>
      </w:pPr>
    </w:p>
    <w:p w:rsidR="002B11A7" w:rsidRPr="00EE0FCE" w:rsidRDefault="002B11A7" w:rsidP="002B11A7">
      <w:pPr>
        <w:spacing w:after="0" w:line="360" w:lineRule="auto"/>
        <w:ind w:firstLine="709"/>
        <w:jc w:val="both"/>
        <w:rPr>
          <w:rFonts w:ascii="Times New Roman" w:hAnsi="Times New Roman"/>
          <w:sz w:val="28"/>
          <w:szCs w:val="28"/>
        </w:rPr>
      </w:pPr>
      <w:r w:rsidRPr="00EE0FCE">
        <w:rPr>
          <w:rFonts w:ascii="Times New Roman" w:hAnsi="Times New Roman"/>
          <w:sz w:val="28"/>
          <w:szCs w:val="28"/>
        </w:rPr>
        <w:t xml:space="preserve">Расчет коэффициентов времени работы оборудования, </w:t>
      </w:r>
      <w:r w:rsidRPr="00EE0FCE">
        <w:rPr>
          <w:rFonts w:ascii="Times New Roman" w:hAnsi="Times New Roman"/>
          <w:bCs/>
          <w:sz w:val="28"/>
          <w:szCs w:val="28"/>
        </w:rPr>
        <w:t>полученные данные приведены в</w:t>
      </w:r>
      <w:r>
        <w:rPr>
          <w:rFonts w:ascii="Times New Roman" w:hAnsi="Times New Roman"/>
          <w:sz w:val="28"/>
          <w:szCs w:val="28"/>
        </w:rPr>
        <w:t xml:space="preserve"> </w:t>
      </w:r>
      <w:r w:rsidRPr="00EE0FCE">
        <w:rPr>
          <w:rFonts w:ascii="Times New Roman" w:hAnsi="Times New Roman"/>
          <w:sz w:val="28"/>
          <w:szCs w:val="28"/>
        </w:rPr>
        <w:t xml:space="preserve">таблице </w:t>
      </w:r>
      <w:r>
        <w:rPr>
          <w:rFonts w:ascii="Times New Roman" w:hAnsi="Times New Roman"/>
          <w:sz w:val="28"/>
          <w:szCs w:val="28"/>
        </w:rPr>
        <w:t>9</w:t>
      </w:r>
      <w:r w:rsidRPr="00EE0FCE">
        <w:rPr>
          <w:rFonts w:ascii="Times New Roman" w:hAnsi="Times New Roman"/>
          <w:sz w:val="28"/>
          <w:szCs w:val="28"/>
        </w:rPr>
        <w:t>:</w:t>
      </w:r>
    </w:p>
    <w:p w:rsidR="002B11A7" w:rsidRPr="00EE0FCE" w:rsidRDefault="002B11A7" w:rsidP="002B11A7">
      <w:pPr>
        <w:spacing w:after="0" w:line="360" w:lineRule="auto"/>
        <w:ind w:firstLine="709"/>
        <w:jc w:val="both"/>
        <w:rPr>
          <w:rFonts w:ascii="Times New Roman" w:hAnsi="Times New Roman"/>
          <w:sz w:val="28"/>
          <w:szCs w:val="28"/>
        </w:rPr>
      </w:pPr>
      <w:r w:rsidRPr="00EE0FCE">
        <w:rPr>
          <w:rFonts w:ascii="Times New Roman" w:hAnsi="Times New Roman"/>
          <w:sz w:val="28"/>
          <w:szCs w:val="28"/>
        </w:rPr>
        <w:t>Коэффициент использования календарного фонда времени:</w:t>
      </w:r>
    </w:p>
    <w:p w:rsidR="002B11A7" w:rsidRDefault="002B11A7" w:rsidP="002B11A7">
      <w:pPr>
        <w:spacing w:after="0" w:line="360" w:lineRule="auto"/>
        <w:ind w:firstLine="709"/>
        <w:jc w:val="both"/>
        <w:rPr>
          <w:rFonts w:ascii="Times New Roman" w:hAnsi="Times New Roman"/>
          <w:sz w:val="28"/>
          <w:szCs w:val="28"/>
        </w:rPr>
      </w:pPr>
      <w:proofErr w:type="spellStart"/>
      <w:r w:rsidRPr="00EE0FCE">
        <w:rPr>
          <w:rFonts w:ascii="Times New Roman" w:hAnsi="Times New Roman"/>
          <w:sz w:val="28"/>
          <w:szCs w:val="28"/>
        </w:rPr>
        <w:t>Ккфв</w:t>
      </w:r>
      <w:proofErr w:type="spellEnd"/>
      <w:r w:rsidRPr="00EE0FCE">
        <w:rPr>
          <w:rFonts w:ascii="Times New Roman" w:hAnsi="Times New Roman"/>
          <w:sz w:val="28"/>
          <w:szCs w:val="28"/>
        </w:rPr>
        <w:t xml:space="preserve"> </w:t>
      </w:r>
      <w:r>
        <w:rPr>
          <w:rFonts w:ascii="Times New Roman" w:hAnsi="Times New Roman"/>
          <w:sz w:val="28"/>
          <w:szCs w:val="28"/>
        </w:rPr>
        <w:t xml:space="preserve">2017 г. </w:t>
      </w:r>
      <w:r w:rsidRPr="00EE0FCE">
        <w:rPr>
          <w:rFonts w:ascii="Times New Roman" w:hAnsi="Times New Roman"/>
          <w:sz w:val="28"/>
          <w:szCs w:val="28"/>
        </w:rPr>
        <w:t xml:space="preserve">= </w:t>
      </w:r>
      <w:proofErr w:type="gramStart"/>
      <w:r w:rsidRPr="00286825">
        <w:rPr>
          <w:rFonts w:ascii="Times New Roman" w:hAnsi="Times New Roman"/>
          <w:sz w:val="28"/>
          <w:szCs w:val="28"/>
        </w:rPr>
        <w:t>35568</w:t>
      </w:r>
      <w:r>
        <w:rPr>
          <w:rFonts w:ascii="Times New Roman" w:hAnsi="Times New Roman"/>
          <w:sz w:val="28"/>
          <w:szCs w:val="28"/>
        </w:rPr>
        <w:t xml:space="preserve"> :</w:t>
      </w:r>
      <w:proofErr w:type="gramEnd"/>
      <w:r>
        <w:rPr>
          <w:rFonts w:ascii="Times New Roman" w:hAnsi="Times New Roman"/>
          <w:sz w:val="28"/>
          <w:szCs w:val="28"/>
        </w:rPr>
        <w:t xml:space="preserve"> </w:t>
      </w:r>
      <w:r w:rsidRPr="00286825">
        <w:rPr>
          <w:rFonts w:ascii="Times New Roman" w:hAnsi="Times New Roman"/>
          <w:sz w:val="28"/>
          <w:szCs w:val="28"/>
        </w:rPr>
        <w:t>78840</w:t>
      </w:r>
      <w:r>
        <w:rPr>
          <w:rFonts w:ascii="Times New Roman" w:hAnsi="Times New Roman"/>
          <w:sz w:val="28"/>
          <w:szCs w:val="28"/>
        </w:rPr>
        <w:t xml:space="preserve"> = 0,4511</w:t>
      </w:r>
    </w:p>
    <w:p w:rsidR="002B11A7" w:rsidRPr="00EE0FCE" w:rsidRDefault="002B11A7" w:rsidP="002B11A7">
      <w:pPr>
        <w:spacing w:after="0" w:line="360" w:lineRule="auto"/>
        <w:ind w:firstLine="709"/>
        <w:jc w:val="both"/>
        <w:rPr>
          <w:rFonts w:ascii="Times New Roman" w:hAnsi="Times New Roman"/>
          <w:sz w:val="28"/>
          <w:szCs w:val="28"/>
        </w:rPr>
      </w:pPr>
      <w:proofErr w:type="spellStart"/>
      <w:r w:rsidRPr="00EE0FCE">
        <w:rPr>
          <w:rFonts w:ascii="Times New Roman" w:hAnsi="Times New Roman"/>
          <w:sz w:val="28"/>
          <w:szCs w:val="28"/>
        </w:rPr>
        <w:t>Ккфв</w:t>
      </w:r>
      <w:proofErr w:type="spellEnd"/>
      <w:r w:rsidRPr="00EE0FCE">
        <w:rPr>
          <w:rFonts w:ascii="Times New Roman" w:hAnsi="Times New Roman"/>
          <w:sz w:val="28"/>
          <w:szCs w:val="28"/>
        </w:rPr>
        <w:t xml:space="preserve"> </w:t>
      </w:r>
      <w:r>
        <w:rPr>
          <w:rFonts w:ascii="Times New Roman" w:hAnsi="Times New Roman"/>
          <w:sz w:val="28"/>
          <w:szCs w:val="28"/>
        </w:rPr>
        <w:t xml:space="preserve">2018 г. </w:t>
      </w:r>
      <w:r w:rsidRPr="00EE0FCE">
        <w:rPr>
          <w:rFonts w:ascii="Times New Roman" w:hAnsi="Times New Roman"/>
          <w:sz w:val="28"/>
          <w:szCs w:val="28"/>
        </w:rPr>
        <w:t xml:space="preserve">= </w:t>
      </w:r>
      <w:proofErr w:type="gramStart"/>
      <w:r w:rsidRPr="00286825">
        <w:rPr>
          <w:rFonts w:ascii="Times New Roman" w:hAnsi="Times New Roman"/>
          <w:sz w:val="28"/>
          <w:szCs w:val="28"/>
        </w:rPr>
        <w:t>42960</w:t>
      </w:r>
      <w:r>
        <w:rPr>
          <w:rFonts w:ascii="Times New Roman" w:hAnsi="Times New Roman"/>
          <w:sz w:val="28"/>
          <w:szCs w:val="28"/>
        </w:rPr>
        <w:t xml:space="preserve"> :</w:t>
      </w:r>
      <w:proofErr w:type="gramEnd"/>
      <w:r>
        <w:rPr>
          <w:rFonts w:ascii="Times New Roman" w:hAnsi="Times New Roman"/>
          <w:sz w:val="28"/>
          <w:szCs w:val="28"/>
        </w:rPr>
        <w:t xml:space="preserve"> </w:t>
      </w:r>
      <w:r w:rsidRPr="00286825">
        <w:rPr>
          <w:rFonts w:ascii="Times New Roman" w:hAnsi="Times New Roman"/>
          <w:sz w:val="28"/>
          <w:szCs w:val="28"/>
        </w:rPr>
        <w:t>96360</w:t>
      </w:r>
      <w:r>
        <w:rPr>
          <w:rFonts w:ascii="Times New Roman" w:hAnsi="Times New Roman"/>
          <w:sz w:val="28"/>
          <w:szCs w:val="28"/>
        </w:rPr>
        <w:t xml:space="preserve"> = 0,4458</w:t>
      </w:r>
    </w:p>
    <w:p w:rsidR="002B11A7" w:rsidRPr="00EE0FCE" w:rsidRDefault="002B11A7" w:rsidP="002B11A7">
      <w:pPr>
        <w:spacing w:after="0" w:line="360" w:lineRule="auto"/>
        <w:ind w:firstLine="709"/>
        <w:jc w:val="both"/>
        <w:rPr>
          <w:rFonts w:ascii="Times New Roman" w:hAnsi="Times New Roman"/>
          <w:sz w:val="28"/>
          <w:szCs w:val="28"/>
        </w:rPr>
      </w:pPr>
      <w:r w:rsidRPr="00EE0FCE">
        <w:rPr>
          <w:rFonts w:ascii="Times New Roman" w:hAnsi="Times New Roman"/>
          <w:sz w:val="28"/>
          <w:szCs w:val="28"/>
        </w:rPr>
        <w:t>Коэффициент использования режимного фонда времени:</w:t>
      </w:r>
    </w:p>
    <w:p w:rsidR="002B11A7" w:rsidRDefault="002B11A7" w:rsidP="002B11A7">
      <w:pPr>
        <w:spacing w:after="0" w:line="360" w:lineRule="auto"/>
        <w:ind w:firstLine="709"/>
        <w:jc w:val="both"/>
        <w:rPr>
          <w:rFonts w:ascii="Times New Roman" w:hAnsi="Times New Roman"/>
          <w:sz w:val="28"/>
          <w:szCs w:val="28"/>
        </w:rPr>
      </w:pPr>
      <w:proofErr w:type="spellStart"/>
      <w:r w:rsidRPr="00EE0FCE">
        <w:rPr>
          <w:rFonts w:ascii="Times New Roman" w:hAnsi="Times New Roman"/>
          <w:sz w:val="28"/>
          <w:szCs w:val="28"/>
        </w:rPr>
        <w:t>Крфв</w:t>
      </w:r>
      <w:proofErr w:type="spellEnd"/>
      <w:r w:rsidRPr="00EE0FCE">
        <w:rPr>
          <w:rFonts w:ascii="Times New Roman" w:hAnsi="Times New Roman"/>
          <w:sz w:val="28"/>
          <w:szCs w:val="28"/>
        </w:rPr>
        <w:t xml:space="preserve"> </w:t>
      </w:r>
      <w:r>
        <w:rPr>
          <w:rFonts w:ascii="Times New Roman" w:hAnsi="Times New Roman"/>
          <w:sz w:val="28"/>
          <w:szCs w:val="28"/>
        </w:rPr>
        <w:t xml:space="preserve">2017 г. </w:t>
      </w:r>
      <w:r w:rsidRPr="00EE0FCE">
        <w:rPr>
          <w:rFonts w:ascii="Times New Roman" w:hAnsi="Times New Roman"/>
          <w:sz w:val="28"/>
          <w:szCs w:val="28"/>
        </w:rPr>
        <w:t xml:space="preserve">= </w:t>
      </w:r>
      <w:proofErr w:type="gramStart"/>
      <w:r w:rsidRPr="00286825">
        <w:rPr>
          <w:rFonts w:ascii="Times New Roman" w:hAnsi="Times New Roman"/>
          <w:sz w:val="28"/>
          <w:szCs w:val="28"/>
        </w:rPr>
        <w:t>35568</w:t>
      </w:r>
      <w:r>
        <w:rPr>
          <w:rFonts w:ascii="Times New Roman" w:hAnsi="Times New Roman"/>
          <w:sz w:val="28"/>
          <w:szCs w:val="28"/>
        </w:rPr>
        <w:t xml:space="preserve"> :</w:t>
      </w:r>
      <w:proofErr w:type="gramEnd"/>
      <w:r>
        <w:rPr>
          <w:rFonts w:ascii="Times New Roman" w:hAnsi="Times New Roman"/>
          <w:sz w:val="28"/>
          <w:szCs w:val="28"/>
        </w:rPr>
        <w:t xml:space="preserve"> </w:t>
      </w:r>
      <w:r w:rsidRPr="00286825">
        <w:rPr>
          <w:rFonts w:ascii="Times New Roman" w:hAnsi="Times New Roman"/>
          <w:sz w:val="28"/>
          <w:szCs w:val="28"/>
        </w:rPr>
        <w:t>35568</w:t>
      </w:r>
      <w:r>
        <w:rPr>
          <w:rFonts w:ascii="Times New Roman" w:hAnsi="Times New Roman"/>
          <w:sz w:val="28"/>
          <w:szCs w:val="28"/>
        </w:rPr>
        <w:t xml:space="preserve"> = 1</w:t>
      </w:r>
    </w:p>
    <w:p w:rsidR="002B11A7" w:rsidRDefault="002B11A7" w:rsidP="002B11A7">
      <w:pPr>
        <w:spacing w:after="0" w:line="360" w:lineRule="auto"/>
        <w:ind w:firstLine="709"/>
        <w:jc w:val="both"/>
        <w:rPr>
          <w:rFonts w:ascii="Times New Roman" w:hAnsi="Times New Roman"/>
          <w:sz w:val="28"/>
          <w:szCs w:val="28"/>
        </w:rPr>
      </w:pPr>
      <w:proofErr w:type="spellStart"/>
      <w:r w:rsidRPr="00EE0FCE">
        <w:rPr>
          <w:rFonts w:ascii="Times New Roman" w:hAnsi="Times New Roman"/>
          <w:sz w:val="28"/>
          <w:szCs w:val="28"/>
        </w:rPr>
        <w:t>Крфв</w:t>
      </w:r>
      <w:proofErr w:type="spellEnd"/>
      <w:r w:rsidRPr="00EE0FCE">
        <w:rPr>
          <w:rFonts w:ascii="Times New Roman" w:hAnsi="Times New Roman"/>
          <w:sz w:val="28"/>
          <w:szCs w:val="28"/>
        </w:rPr>
        <w:t xml:space="preserve"> </w:t>
      </w:r>
      <w:r>
        <w:rPr>
          <w:rFonts w:ascii="Times New Roman" w:hAnsi="Times New Roman"/>
          <w:sz w:val="28"/>
          <w:szCs w:val="28"/>
        </w:rPr>
        <w:t xml:space="preserve">2018 г. </w:t>
      </w:r>
      <w:r w:rsidRPr="00EE0FCE">
        <w:rPr>
          <w:rFonts w:ascii="Times New Roman" w:hAnsi="Times New Roman"/>
          <w:sz w:val="28"/>
          <w:szCs w:val="28"/>
        </w:rPr>
        <w:t xml:space="preserve">= </w:t>
      </w:r>
      <w:proofErr w:type="gramStart"/>
      <w:r w:rsidRPr="00286825">
        <w:rPr>
          <w:rFonts w:ascii="Times New Roman" w:hAnsi="Times New Roman"/>
          <w:sz w:val="28"/>
          <w:szCs w:val="28"/>
        </w:rPr>
        <w:t>42960</w:t>
      </w:r>
      <w:r>
        <w:rPr>
          <w:rFonts w:ascii="Times New Roman" w:hAnsi="Times New Roman"/>
          <w:sz w:val="28"/>
          <w:szCs w:val="28"/>
        </w:rPr>
        <w:t xml:space="preserve"> :</w:t>
      </w:r>
      <w:proofErr w:type="gramEnd"/>
      <w:r>
        <w:rPr>
          <w:rFonts w:ascii="Times New Roman" w:hAnsi="Times New Roman"/>
          <w:sz w:val="28"/>
          <w:szCs w:val="28"/>
        </w:rPr>
        <w:t xml:space="preserve"> </w:t>
      </w:r>
      <w:r w:rsidRPr="00286825">
        <w:rPr>
          <w:rFonts w:ascii="Times New Roman" w:hAnsi="Times New Roman"/>
          <w:sz w:val="28"/>
          <w:szCs w:val="28"/>
        </w:rPr>
        <w:t>43472</w:t>
      </w:r>
      <w:r>
        <w:rPr>
          <w:rFonts w:ascii="Times New Roman" w:hAnsi="Times New Roman"/>
          <w:sz w:val="28"/>
          <w:szCs w:val="28"/>
        </w:rPr>
        <w:t xml:space="preserve"> = 0,9882</w:t>
      </w:r>
    </w:p>
    <w:p w:rsidR="002B11A7" w:rsidRDefault="002B11A7" w:rsidP="002B11A7">
      <w:pPr>
        <w:spacing w:after="0" w:line="360" w:lineRule="auto"/>
        <w:ind w:firstLine="709"/>
        <w:jc w:val="both"/>
        <w:rPr>
          <w:rFonts w:ascii="Times New Roman" w:hAnsi="Times New Roman"/>
          <w:sz w:val="28"/>
          <w:szCs w:val="28"/>
        </w:rPr>
      </w:pPr>
      <w:r w:rsidRPr="00EE0FCE">
        <w:rPr>
          <w:rFonts w:ascii="Times New Roman" w:hAnsi="Times New Roman"/>
          <w:sz w:val="28"/>
          <w:szCs w:val="28"/>
        </w:rPr>
        <w:t>Коэффициент использования реального фонда времени</w:t>
      </w:r>
      <w:r>
        <w:rPr>
          <w:rFonts w:ascii="Times New Roman" w:hAnsi="Times New Roman"/>
          <w:sz w:val="28"/>
          <w:szCs w:val="28"/>
        </w:rPr>
        <w:t>:</w:t>
      </w:r>
    </w:p>
    <w:p w:rsidR="002B11A7" w:rsidRDefault="002B11A7" w:rsidP="002B11A7">
      <w:pPr>
        <w:spacing w:after="0" w:line="360" w:lineRule="auto"/>
        <w:ind w:firstLine="709"/>
        <w:jc w:val="both"/>
        <w:rPr>
          <w:rFonts w:ascii="Times New Roman" w:hAnsi="Times New Roman"/>
          <w:sz w:val="28"/>
          <w:szCs w:val="28"/>
        </w:rPr>
      </w:pPr>
      <w:proofErr w:type="spellStart"/>
      <w:r w:rsidRPr="00EE0FCE">
        <w:rPr>
          <w:rFonts w:ascii="Times New Roman" w:hAnsi="Times New Roman"/>
          <w:sz w:val="28"/>
          <w:szCs w:val="28"/>
        </w:rPr>
        <w:t>Креал.фв</w:t>
      </w:r>
      <w:proofErr w:type="spellEnd"/>
      <w:r>
        <w:rPr>
          <w:rFonts w:ascii="Times New Roman" w:hAnsi="Times New Roman"/>
          <w:sz w:val="28"/>
          <w:szCs w:val="28"/>
        </w:rPr>
        <w:t xml:space="preserve"> 2017 г. </w:t>
      </w:r>
      <w:r w:rsidRPr="00EE0FCE">
        <w:rPr>
          <w:rFonts w:ascii="Times New Roman" w:hAnsi="Times New Roman"/>
          <w:sz w:val="28"/>
          <w:szCs w:val="28"/>
        </w:rPr>
        <w:t xml:space="preserve">= </w:t>
      </w:r>
      <w:proofErr w:type="gramStart"/>
      <w:r w:rsidRPr="00286825">
        <w:rPr>
          <w:rFonts w:ascii="Times New Roman" w:hAnsi="Times New Roman"/>
          <w:sz w:val="28"/>
          <w:szCs w:val="28"/>
        </w:rPr>
        <w:t>35568</w:t>
      </w:r>
      <w:r>
        <w:rPr>
          <w:rFonts w:ascii="Times New Roman" w:hAnsi="Times New Roman"/>
          <w:sz w:val="28"/>
          <w:szCs w:val="28"/>
        </w:rPr>
        <w:t xml:space="preserve"> :</w:t>
      </w:r>
      <w:proofErr w:type="gramEnd"/>
      <w:r>
        <w:rPr>
          <w:rFonts w:ascii="Times New Roman" w:hAnsi="Times New Roman"/>
          <w:sz w:val="28"/>
          <w:szCs w:val="28"/>
        </w:rPr>
        <w:t xml:space="preserve"> </w:t>
      </w:r>
      <w:r w:rsidRPr="00286825">
        <w:rPr>
          <w:rFonts w:ascii="Times New Roman" w:hAnsi="Times New Roman"/>
          <w:sz w:val="28"/>
          <w:szCs w:val="28"/>
        </w:rPr>
        <w:t>35568</w:t>
      </w:r>
      <w:r>
        <w:rPr>
          <w:rFonts w:ascii="Times New Roman" w:hAnsi="Times New Roman"/>
          <w:sz w:val="28"/>
          <w:szCs w:val="28"/>
        </w:rPr>
        <w:t xml:space="preserve"> = 1</w:t>
      </w:r>
    </w:p>
    <w:p w:rsidR="002B11A7" w:rsidRDefault="002B11A7" w:rsidP="002B11A7">
      <w:pPr>
        <w:spacing w:after="0" w:line="360" w:lineRule="auto"/>
        <w:ind w:firstLine="709"/>
        <w:jc w:val="both"/>
        <w:rPr>
          <w:rFonts w:ascii="Times New Roman" w:hAnsi="Times New Roman"/>
          <w:sz w:val="28"/>
          <w:szCs w:val="28"/>
        </w:rPr>
      </w:pPr>
      <w:proofErr w:type="spellStart"/>
      <w:r w:rsidRPr="00EE0FCE">
        <w:rPr>
          <w:rFonts w:ascii="Times New Roman" w:hAnsi="Times New Roman"/>
          <w:sz w:val="28"/>
          <w:szCs w:val="28"/>
        </w:rPr>
        <w:t>Креал.фв</w:t>
      </w:r>
      <w:proofErr w:type="spellEnd"/>
      <w:r>
        <w:rPr>
          <w:rFonts w:ascii="Times New Roman" w:hAnsi="Times New Roman"/>
          <w:sz w:val="28"/>
          <w:szCs w:val="28"/>
        </w:rPr>
        <w:t xml:space="preserve"> 2018 г. </w:t>
      </w:r>
      <w:r w:rsidRPr="00EE0FCE">
        <w:rPr>
          <w:rFonts w:ascii="Times New Roman" w:hAnsi="Times New Roman"/>
          <w:sz w:val="28"/>
          <w:szCs w:val="28"/>
        </w:rPr>
        <w:t xml:space="preserve">= </w:t>
      </w:r>
      <w:proofErr w:type="gramStart"/>
      <w:r w:rsidRPr="00286825">
        <w:rPr>
          <w:rFonts w:ascii="Times New Roman" w:hAnsi="Times New Roman"/>
          <w:sz w:val="28"/>
          <w:szCs w:val="28"/>
        </w:rPr>
        <w:t>42960</w:t>
      </w:r>
      <w:r>
        <w:rPr>
          <w:rFonts w:ascii="Times New Roman" w:hAnsi="Times New Roman"/>
          <w:sz w:val="28"/>
          <w:szCs w:val="28"/>
        </w:rPr>
        <w:t xml:space="preserve"> :</w:t>
      </w:r>
      <w:proofErr w:type="gramEnd"/>
      <w:r>
        <w:rPr>
          <w:rFonts w:ascii="Times New Roman" w:hAnsi="Times New Roman"/>
          <w:sz w:val="28"/>
          <w:szCs w:val="28"/>
        </w:rPr>
        <w:t xml:space="preserve"> </w:t>
      </w:r>
      <w:r w:rsidRPr="00286825">
        <w:rPr>
          <w:rFonts w:ascii="Times New Roman" w:hAnsi="Times New Roman"/>
          <w:sz w:val="28"/>
          <w:szCs w:val="28"/>
        </w:rPr>
        <w:t>43472</w:t>
      </w:r>
      <w:r>
        <w:rPr>
          <w:rFonts w:ascii="Times New Roman" w:hAnsi="Times New Roman"/>
          <w:sz w:val="28"/>
          <w:szCs w:val="28"/>
        </w:rPr>
        <w:t xml:space="preserve"> = 0,9882</w:t>
      </w:r>
    </w:p>
    <w:p w:rsidR="002B11A7" w:rsidRDefault="002B11A7" w:rsidP="002B11A7">
      <w:pPr>
        <w:spacing w:after="0" w:line="240" w:lineRule="auto"/>
        <w:jc w:val="both"/>
        <w:rPr>
          <w:rFonts w:ascii="Times New Roman" w:hAnsi="Times New Roman"/>
          <w:sz w:val="28"/>
          <w:szCs w:val="28"/>
        </w:rPr>
      </w:pPr>
      <w:r>
        <w:rPr>
          <w:rFonts w:ascii="Times New Roman" w:hAnsi="Times New Roman"/>
          <w:sz w:val="28"/>
          <w:szCs w:val="28"/>
        </w:rPr>
        <w:t xml:space="preserve">Таблица 10 - Коэффициенты экстенсивного </w:t>
      </w:r>
      <w:r>
        <w:rPr>
          <w:rFonts w:ascii="Times New Roman" w:hAnsi="Times New Roman"/>
          <w:sz w:val="28"/>
          <w:szCs w:val="28"/>
          <w:shd w:val="clear" w:color="auto" w:fill="FFFFFF"/>
        </w:rPr>
        <w:t>использования</w:t>
      </w:r>
      <w:r w:rsidRPr="00862660">
        <w:rPr>
          <w:rFonts w:ascii="Times New Roman" w:hAnsi="Times New Roman"/>
          <w:sz w:val="28"/>
          <w:szCs w:val="28"/>
          <w:shd w:val="clear" w:color="auto" w:fill="FFFFFF"/>
        </w:rPr>
        <w:t xml:space="preserve"> оборудования </w:t>
      </w:r>
      <w:r>
        <w:rPr>
          <w:rFonts w:ascii="Times New Roman" w:hAnsi="Times New Roman"/>
          <w:sz w:val="28"/>
          <w:szCs w:val="28"/>
          <w:shd w:val="clear" w:color="auto" w:fill="FFFFFF"/>
        </w:rPr>
        <w:t>во времени</w:t>
      </w:r>
    </w:p>
    <w:tbl>
      <w:tblPr>
        <w:tblW w:w="9373" w:type="dxa"/>
        <w:tblInd w:w="91" w:type="dxa"/>
        <w:tblLook w:val="04A0" w:firstRow="1" w:lastRow="0" w:firstColumn="1" w:lastColumn="0" w:noHBand="0" w:noVBand="1"/>
      </w:tblPr>
      <w:tblGrid>
        <w:gridCol w:w="6113"/>
        <w:gridCol w:w="1559"/>
        <w:gridCol w:w="1701"/>
      </w:tblGrid>
      <w:tr w:rsidR="002B11A7" w:rsidRPr="00E040C9" w:rsidTr="00687564">
        <w:trPr>
          <w:trHeight w:val="884"/>
        </w:trPr>
        <w:tc>
          <w:tcPr>
            <w:tcW w:w="6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E040C9" w:rsidRDefault="002B11A7" w:rsidP="00687564">
            <w:pPr>
              <w:spacing w:after="0" w:line="360" w:lineRule="auto"/>
              <w:jc w:val="center"/>
              <w:rPr>
                <w:rFonts w:ascii="Times New Roman" w:hAnsi="Times New Roman"/>
                <w:color w:val="000000"/>
                <w:sz w:val="28"/>
                <w:szCs w:val="28"/>
              </w:rPr>
            </w:pPr>
            <w:r w:rsidRPr="00E040C9">
              <w:rPr>
                <w:rFonts w:ascii="Times New Roman" w:hAnsi="Times New Roman"/>
                <w:color w:val="000000"/>
                <w:sz w:val="28"/>
                <w:szCs w:val="28"/>
              </w:rPr>
              <w:t>Наименование показателей</w:t>
            </w:r>
          </w:p>
        </w:tc>
        <w:tc>
          <w:tcPr>
            <w:tcW w:w="1559" w:type="dxa"/>
            <w:tcBorders>
              <w:top w:val="single" w:sz="4" w:space="0" w:color="auto"/>
              <w:left w:val="nil"/>
              <w:bottom w:val="single" w:sz="4" w:space="0" w:color="auto"/>
              <w:right w:val="single" w:sz="4" w:space="0" w:color="auto"/>
            </w:tcBorders>
            <w:vAlign w:val="center"/>
          </w:tcPr>
          <w:p w:rsidR="002B11A7" w:rsidRPr="00E040C9" w:rsidRDefault="002B11A7" w:rsidP="00687564">
            <w:pPr>
              <w:spacing w:after="0" w:line="360" w:lineRule="auto"/>
              <w:jc w:val="center"/>
              <w:rPr>
                <w:rFonts w:ascii="Times New Roman" w:hAnsi="Times New Roman"/>
                <w:color w:val="000000"/>
                <w:sz w:val="28"/>
                <w:szCs w:val="28"/>
              </w:rPr>
            </w:pPr>
            <w:r>
              <w:rPr>
                <w:rFonts w:ascii="Times New Roman" w:hAnsi="Times New Roman"/>
                <w:color w:val="000000"/>
                <w:sz w:val="28"/>
                <w:szCs w:val="28"/>
              </w:rPr>
              <w:t>2017 г.</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E040C9" w:rsidRDefault="002B11A7" w:rsidP="00687564">
            <w:pPr>
              <w:spacing w:after="0" w:line="360" w:lineRule="auto"/>
              <w:jc w:val="center"/>
              <w:rPr>
                <w:rFonts w:ascii="Times New Roman" w:hAnsi="Times New Roman"/>
                <w:color w:val="000000"/>
                <w:sz w:val="28"/>
                <w:szCs w:val="28"/>
              </w:rPr>
            </w:pPr>
            <w:r w:rsidRPr="00E040C9">
              <w:rPr>
                <w:rFonts w:ascii="Times New Roman" w:hAnsi="Times New Roman"/>
                <w:color w:val="000000"/>
                <w:sz w:val="28"/>
                <w:szCs w:val="28"/>
              </w:rPr>
              <w:t>2018</w:t>
            </w:r>
            <w:r>
              <w:rPr>
                <w:rFonts w:ascii="Times New Roman" w:hAnsi="Times New Roman"/>
                <w:color w:val="000000"/>
                <w:sz w:val="28"/>
                <w:szCs w:val="28"/>
              </w:rPr>
              <w:t xml:space="preserve"> </w:t>
            </w:r>
            <w:r w:rsidRPr="00E040C9">
              <w:rPr>
                <w:rFonts w:ascii="Times New Roman" w:hAnsi="Times New Roman"/>
                <w:color w:val="000000"/>
                <w:sz w:val="28"/>
                <w:szCs w:val="28"/>
              </w:rPr>
              <w:t>г.</w:t>
            </w:r>
          </w:p>
        </w:tc>
      </w:tr>
      <w:tr w:rsidR="002B11A7" w:rsidRPr="00E040C9" w:rsidTr="00687564">
        <w:trPr>
          <w:trHeight w:val="560"/>
        </w:trPr>
        <w:tc>
          <w:tcPr>
            <w:tcW w:w="61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1A7" w:rsidRPr="00E040C9" w:rsidRDefault="002B11A7" w:rsidP="00687564">
            <w:pPr>
              <w:spacing w:after="0" w:line="360" w:lineRule="auto"/>
              <w:rPr>
                <w:rFonts w:ascii="Times New Roman" w:hAnsi="Times New Roman"/>
                <w:color w:val="000000"/>
                <w:sz w:val="28"/>
                <w:szCs w:val="28"/>
              </w:rPr>
            </w:pPr>
            <w:r>
              <w:rPr>
                <w:rFonts w:ascii="Times New Roman" w:hAnsi="Times New Roman"/>
                <w:sz w:val="28"/>
                <w:szCs w:val="28"/>
              </w:rPr>
              <w:t>К</w:t>
            </w:r>
            <w:r w:rsidRPr="002F6986">
              <w:rPr>
                <w:rFonts w:ascii="Times New Roman" w:hAnsi="Times New Roman"/>
                <w:sz w:val="28"/>
                <w:szCs w:val="28"/>
              </w:rPr>
              <w:t>оэффициент использования календарного фонда времени</w:t>
            </w:r>
          </w:p>
        </w:tc>
        <w:tc>
          <w:tcPr>
            <w:tcW w:w="1559" w:type="dxa"/>
            <w:tcBorders>
              <w:top w:val="single" w:sz="4" w:space="0" w:color="auto"/>
              <w:left w:val="nil"/>
              <w:bottom w:val="single" w:sz="4" w:space="0" w:color="auto"/>
              <w:right w:val="single" w:sz="4" w:space="0" w:color="auto"/>
            </w:tcBorders>
            <w:vAlign w:val="center"/>
          </w:tcPr>
          <w:p w:rsidR="002B11A7" w:rsidRPr="00E040C9" w:rsidRDefault="002B11A7" w:rsidP="00687564">
            <w:pPr>
              <w:spacing w:after="0" w:line="360" w:lineRule="auto"/>
              <w:jc w:val="center"/>
              <w:rPr>
                <w:rFonts w:ascii="Times New Roman" w:hAnsi="Times New Roman"/>
                <w:color w:val="000000"/>
                <w:sz w:val="28"/>
                <w:szCs w:val="28"/>
              </w:rPr>
            </w:pPr>
            <w:r>
              <w:rPr>
                <w:rFonts w:ascii="Times New Roman" w:hAnsi="Times New Roman"/>
                <w:color w:val="000000"/>
                <w:sz w:val="28"/>
                <w:szCs w:val="28"/>
              </w:rPr>
              <w:t>0,4511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E040C9" w:rsidRDefault="002B11A7" w:rsidP="00687564">
            <w:pPr>
              <w:spacing w:after="0" w:line="360" w:lineRule="auto"/>
              <w:jc w:val="center"/>
              <w:rPr>
                <w:rFonts w:ascii="Times New Roman" w:hAnsi="Times New Roman"/>
                <w:color w:val="000000"/>
                <w:sz w:val="28"/>
                <w:szCs w:val="28"/>
              </w:rPr>
            </w:pPr>
            <w:r>
              <w:rPr>
                <w:rFonts w:ascii="Times New Roman" w:hAnsi="Times New Roman"/>
                <w:color w:val="000000"/>
                <w:sz w:val="28"/>
                <w:szCs w:val="28"/>
              </w:rPr>
              <w:t>0,4458</w:t>
            </w:r>
          </w:p>
        </w:tc>
      </w:tr>
      <w:tr w:rsidR="002B11A7" w:rsidRPr="00E040C9" w:rsidTr="00687564">
        <w:trPr>
          <w:trHeight w:val="295"/>
        </w:trPr>
        <w:tc>
          <w:tcPr>
            <w:tcW w:w="6113" w:type="dxa"/>
            <w:tcBorders>
              <w:top w:val="nil"/>
              <w:left w:val="single" w:sz="4" w:space="0" w:color="auto"/>
              <w:bottom w:val="single" w:sz="4" w:space="0" w:color="auto"/>
              <w:right w:val="single" w:sz="4" w:space="0" w:color="auto"/>
            </w:tcBorders>
            <w:shd w:val="clear" w:color="auto" w:fill="auto"/>
            <w:noWrap/>
            <w:vAlign w:val="bottom"/>
            <w:hideMark/>
          </w:tcPr>
          <w:p w:rsidR="002B11A7" w:rsidRPr="00E040C9" w:rsidRDefault="002B11A7" w:rsidP="00687564">
            <w:pPr>
              <w:spacing w:after="0" w:line="360" w:lineRule="auto"/>
              <w:rPr>
                <w:rFonts w:ascii="Times New Roman" w:hAnsi="Times New Roman"/>
                <w:color w:val="000000"/>
                <w:sz w:val="28"/>
                <w:szCs w:val="28"/>
              </w:rPr>
            </w:pPr>
            <w:r>
              <w:rPr>
                <w:rFonts w:ascii="Times New Roman" w:hAnsi="Times New Roman"/>
                <w:sz w:val="28"/>
                <w:szCs w:val="28"/>
              </w:rPr>
              <w:t>К</w:t>
            </w:r>
            <w:r w:rsidRPr="002F6986">
              <w:rPr>
                <w:rFonts w:ascii="Times New Roman" w:hAnsi="Times New Roman"/>
                <w:sz w:val="28"/>
                <w:szCs w:val="28"/>
              </w:rPr>
              <w:t xml:space="preserve">оэффициент использования </w:t>
            </w:r>
            <w:r>
              <w:rPr>
                <w:rFonts w:ascii="Times New Roman" w:hAnsi="Times New Roman"/>
                <w:sz w:val="28"/>
                <w:szCs w:val="28"/>
              </w:rPr>
              <w:t>режимного</w:t>
            </w:r>
            <w:r w:rsidRPr="002F6986">
              <w:rPr>
                <w:rFonts w:ascii="Times New Roman" w:hAnsi="Times New Roman"/>
                <w:sz w:val="28"/>
                <w:szCs w:val="28"/>
              </w:rPr>
              <w:t xml:space="preserve"> фонда времени</w:t>
            </w:r>
          </w:p>
        </w:tc>
        <w:tc>
          <w:tcPr>
            <w:tcW w:w="1559" w:type="dxa"/>
            <w:tcBorders>
              <w:top w:val="single" w:sz="4" w:space="0" w:color="auto"/>
              <w:left w:val="nil"/>
              <w:bottom w:val="single" w:sz="4" w:space="0" w:color="auto"/>
              <w:right w:val="single" w:sz="4" w:space="0" w:color="auto"/>
            </w:tcBorders>
            <w:vAlign w:val="center"/>
          </w:tcPr>
          <w:p w:rsidR="002B11A7" w:rsidRPr="00E040C9" w:rsidRDefault="002B11A7" w:rsidP="00687564">
            <w:pPr>
              <w:spacing w:after="0" w:line="36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E040C9" w:rsidRDefault="002B11A7" w:rsidP="00687564">
            <w:pPr>
              <w:spacing w:after="0" w:line="360" w:lineRule="auto"/>
              <w:jc w:val="center"/>
              <w:rPr>
                <w:rFonts w:ascii="Times New Roman" w:hAnsi="Times New Roman"/>
                <w:color w:val="000000"/>
                <w:sz w:val="28"/>
                <w:szCs w:val="28"/>
              </w:rPr>
            </w:pPr>
            <w:r>
              <w:rPr>
                <w:rFonts w:ascii="Times New Roman" w:hAnsi="Times New Roman"/>
                <w:sz w:val="28"/>
                <w:szCs w:val="28"/>
              </w:rPr>
              <w:t>0,9882</w:t>
            </w:r>
          </w:p>
        </w:tc>
      </w:tr>
      <w:tr w:rsidR="002B11A7" w:rsidRPr="00E040C9" w:rsidTr="00687564">
        <w:trPr>
          <w:trHeight w:val="295"/>
        </w:trPr>
        <w:tc>
          <w:tcPr>
            <w:tcW w:w="6113" w:type="dxa"/>
            <w:tcBorders>
              <w:top w:val="nil"/>
              <w:left w:val="single" w:sz="4" w:space="0" w:color="auto"/>
              <w:bottom w:val="single" w:sz="4" w:space="0" w:color="auto"/>
              <w:right w:val="single" w:sz="4" w:space="0" w:color="auto"/>
            </w:tcBorders>
            <w:shd w:val="clear" w:color="auto" w:fill="auto"/>
            <w:noWrap/>
            <w:vAlign w:val="bottom"/>
            <w:hideMark/>
          </w:tcPr>
          <w:p w:rsidR="002B11A7" w:rsidRPr="00E040C9" w:rsidRDefault="002B11A7" w:rsidP="00687564">
            <w:pPr>
              <w:spacing w:after="0" w:line="360" w:lineRule="auto"/>
              <w:rPr>
                <w:rFonts w:ascii="Times New Roman" w:hAnsi="Times New Roman"/>
                <w:color w:val="000000"/>
                <w:sz w:val="28"/>
                <w:szCs w:val="28"/>
              </w:rPr>
            </w:pPr>
            <w:r w:rsidRPr="00EE0FCE">
              <w:rPr>
                <w:rFonts w:ascii="Times New Roman" w:hAnsi="Times New Roman"/>
                <w:sz w:val="28"/>
                <w:szCs w:val="28"/>
              </w:rPr>
              <w:t>Коэффициент использования реального фонда времени</w:t>
            </w:r>
          </w:p>
        </w:tc>
        <w:tc>
          <w:tcPr>
            <w:tcW w:w="1559" w:type="dxa"/>
            <w:tcBorders>
              <w:top w:val="single" w:sz="4" w:space="0" w:color="auto"/>
              <w:left w:val="nil"/>
              <w:bottom w:val="single" w:sz="4" w:space="0" w:color="auto"/>
              <w:right w:val="single" w:sz="4" w:space="0" w:color="auto"/>
            </w:tcBorders>
            <w:vAlign w:val="center"/>
          </w:tcPr>
          <w:p w:rsidR="002B11A7" w:rsidRPr="00E040C9" w:rsidRDefault="002B11A7" w:rsidP="00687564">
            <w:pPr>
              <w:spacing w:after="0" w:line="36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1A7" w:rsidRPr="00E040C9" w:rsidRDefault="002B11A7" w:rsidP="00687564">
            <w:pPr>
              <w:spacing w:after="0" w:line="360" w:lineRule="auto"/>
              <w:jc w:val="center"/>
              <w:rPr>
                <w:rFonts w:ascii="Times New Roman" w:hAnsi="Times New Roman"/>
                <w:color w:val="000000"/>
                <w:sz w:val="28"/>
                <w:szCs w:val="28"/>
              </w:rPr>
            </w:pPr>
            <w:r>
              <w:rPr>
                <w:rFonts w:ascii="Times New Roman" w:hAnsi="Times New Roman"/>
                <w:sz w:val="28"/>
                <w:szCs w:val="28"/>
              </w:rPr>
              <w:t>0,9882</w:t>
            </w:r>
          </w:p>
        </w:tc>
      </w:tr>
    </w:tbl>
    <w:p w:rsidR="005054CA" w:rsidRDefault="005054CA" w:rsidP="002B11A7">
      <w:pPr>
        <w:spacing w:after="0" w:line="360" w:lineRule="auto"/>
        <w:ind w:firstLine="709"/>
        <w:jc w:val="both"/>
        <w:rPr>
          <w:rFonts w:ascii="Times New Roman" w:hAnsi="Times New Roman"/>
          <w:sz w:val="28"/>
          <w:szCs w:val="28"/>
        </w:rPr>
      </w:pP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Коэ</w:t>
      </w:r>
      <w:proofErr w:type="spellEnd"/>
      <w:r>
        <w:rPr>
          <w:rFonts w:ascii="Times New Roman" w:hAnsi="Times New Roman"/>
          <w:sz w:val="28"/>
          <w:szCs w:val="28"/>
        </w:rPr>
        <w:t xml:space="preserve">) </w:t>
      </w:r>
      <w:r w:rsidRPr="00581017">
        <w:rPr>
          <w:rFonts w:ascii="Times New Roman" w:hAnsi="Times New Roman"/>
          <w:sz w:val="28"/>
          <w:szCs w:val="28"/>
        </w:rPr>
        <w:t>Общий коэффициент экстенсивности может быть рассчитан</w:t>
      </w:r>
      <w:r>
        <w:rPr>
          <w:rFonts w:ascii="Times New Roman" w:hAnsi="Times New Roman"/>
          <w:sz w:val="28"/>
          <w:szCs w:val="28"/>
        </w:rPr>
        <w:t>,</w:t>
      </w:r>
      <w:r w:rsidRPr="00581017">
        <w:rPr>
          <w:rFonts w:ascii="Times New Roman" w:hAnsi="Times New Roman"/>
          <w:sz w:val="28"/>
          <w:szCs w:val="28"/>
        </w:rPr>
        <w:t xml:space="preserve"> как среднеарифметическое всех коэффициентов экстенсивного испо</w:t>
      </w:r>
      <w:r>
        <w:rPr>
          <w:rFonts w:ascii="Times New Roman" w:hAnsi="Times New Roman"/>
          <w:sz w:val="28"/>
          <w:szCs w:val="28"/>
        </w:rPr>
        <w:t>льзования, что составит</w:t>
      </w:r>
      <w:r w:rsidRPr="00581017">
        <w:rPr>
          <w:rFonts w:ascii="Times New Roman" w:hAnsi="Times New Roman"/>
          <w:sz w:val="28"/>
          <w:szCs w:val="28"/>
        </w:rPr>
        <w:t>:</w:t>
      </w:r>
    </w:p>
    <w:p w:rsidR="002B11A7" w:rsidRDefault="002B11A7" w:rsidP="002B11A7">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Коэ</w:t>
      </w:r>
      <w:proofErr w:type="spellEnd"/>
      <w:r>
        <w:rPr>
          <w:rFonts w:ascii="Times New Roman" w:hAnsi="Times New Roman"/>
          <w:sz w:val="28"/>
          <w:szCs w:val="28"/>
        </w:rPr>
        <w:t xml:space="preserve"> 2017 год = (</w:t>
      </w:r>
      <w:r>
        <w:rPr>
          <w:rFonts w:ascii="Times New Roman" w:hAnsi="Times New Roman"/>
          <w:color w:val="000000"/>
          <w:sz w:val="28"/>
          <w:szCs w:val="28"/>
        </w:rPr>
        <w:t>0,4511</w:t>
      </w:r>
      <w:r>
        <w:rPr>
          <w:rFonts w:ascii="Times New Roman" w:hAnsi="Times New Roman"/>
          <w:sz w:val="28"/>
          <w:szCs w:val="28"/>
        </w:rPr>
        <w:t xml:space="preserve"> + 1 + 1</w:t>
      </w:r>
      <w:proofErr w:type="gramStart"/>
      <w:r>
        <w:rPr>
          <w:rFonts w:ascii="Times New Roman" w:hAnsi="Times New Roman"/>
          <w:sz w:val="28"/>
          <w:szCs w:val="28"/>
        </w:rPr>
        <w:t>) :</w:t>
      </w:r>
      <w:proofErr w:type="gramEnd"/>
      <w:r>
        <w:rPr>
          <w:rFonts w:ascii="Times New Roman" w:hAnsi="Times New Roman"/>
          <w:sz w:val="28"/>
          <w:szCs w:val="28"/>
        </w:rPr>
        <w:t xml:space="preserve"> 3 = 0,8170</w:t>
      </w:r>
    </w:p>
    <w:p w:rsidR="002B11A7" w:rsidRDefault="002B11A7" w:rsidP="002B11A7">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Коэ</w:t>
      </w:r>
      <w:proofErr w:type="spellEnd"/>
      <w:r>
        <w:rPr>
          <w:rFonts w:ascii="Times New Roman" w:hAnsi="Times New Roman"/>
          <w:sz w:val="28"/>
          <w:szCs w:val="28"/>
        </w:rPr>
        <w:t xml:space="preserve"> 2018 год = (</w:t>
      </w:r>
      <w:r>
        <w:rPr>
          <w:rFonts w:ascii="Times New Roman" w:hAnsi="Times New Roman"/>
          <w:color w:val="000000"/>
          <w:sz w:val="28"/>
          <w:szCs w:val="28"/>
        </w:rPr>
        <w:t>0,4458</w:t>
      </w:r>
      <w:r>
        <w:rPr>
          <w:rFonts w:ascii="Times New Roman" w:hAnsi="Times New Roman"/>
          <w:sz w:val="28"/>
          <w:szCs w:val="28"/>
        </w:rPr>
        <w:t xml:space="preserve"> + 0,9882 + 0,9882</w:t>
      </w:r>
      <w:proofErr w:type="gramStart"/>
      <w:r>
        <w:rPr>
          <w:rFonts w:ascii="Times New Roman" w:hAnsi="Times New Roman"/>
          <w:sz w:val="28"/>
          <w:szCs w:val="28"/>
        </w:rPr>
        <w:t>) :</w:t>
      </w:r>
      <w:proofErr w:type="gramEnd"/>
      <w:r>
        <w:rPr>
          <w:rFonts w:ascii="Times New Roman" w:hAnsi="Times New Roman"/>
          <w:sz w:val="28"/>
          <w:szCs w:val="28"/>
        </w:rPr>
        <w:t xml:space="preserve"> 3 = 0,8074</w:t>
      </w:r>
    </w:p>
    <w:p w:rsidR="002B11A7" w:rsidRDefault="002B11A7" w:rsidP="002B11A7">
      <w:pPr>
        <w:spacing w:after="0" w:line="360" w:lineRule="auto"/>
        <w:ind w:firstLine="709"/>
        <w:jc w:val="both"/>
        <w:rPr>
          <w:rFonts w:ascii="Times New Roman" w:hAnsi="Times New Roman"/>
          <w:sz w:val="28"/>
          <w:szCs w:val="28"/>
        </w:rPr>
      </w:pPr>
      <w:r w:rsidRPr="003D0F92">
        <w:rPr>
          <w:rFonts w:ascii="Times New Roman" w:hAnsi="Times New Roman"/>
          <w:sz w:val="28"/>
          <w:szCs w:val="28"/>
        </w:rPr>
        <w:t>Ч</w:t>
      </w:r>
      <w:r>
        <w:rPr>
          <w:rFonts w:ascii="Times New Roman" w:hAnsi="Times New Roman"/>
          <w:sz w:val="28"/>
          <w:szCs w:val="28"/>
        </w:rPr>
        <w:t>е</w:t>
      </w:r>
      <w:r w:rsidRPr="003D0F92">
        <w:rPr>
          <w:rFonts w:ascii="Times New Roman" w:hAnsi="Times New Roman"/>
          <w:sz w:val="28"/>
          <w:szCs w:val="28"/>
        </w:rPr>
        <w:t>м б</w:t>
      </w:r>
      <w:r>
        <w:rPr>
          <w:rFonts w:ascii="Times New Roman" w:hAnsi="Times New Roman"/>
          <w:sz w:val="28"/>
          <w:szCs w:val="28"/>
        </w:rPr>
        <w:t>ольше</w:t>
      </w:r>
      <w:r w:rsidRPr="003D0F92">
        <w:rPr>
          <w:rFonts w:ascii="Times New Roman" w:hAnsi="Times New Roman"/>
          <w:sz w:val="28"/>
          <w:szCs w:val="28"/>
        </w:rPr>
        <w:t xml:space="preserve"> р</w:t>
      </w:r>
      <w:r>
        <w:rPr>
          <w:rFonts w:ascii="Times New Roman" w:hAnsi="Times New Roman"/>
          <w:sz w:val="28"/>
          <w:szCs w:val="28"/>
        </w:rPr>
        <w:t>а</w:t>
      </w:r>
      <w:r w:rsidRPr="003D0F92">
        <w:rPr>
          <w:rFonts w:ascii="Times New Roman" w:hAnsi="Times New Roman"/>
          <w:sz w:val="28"/>
          <w:szCs w:val="28"/>
        </w:rPr>
        <w:t>зрывы м</w:t>
      </w:r>
      <w:r>
        <w:rPr>
          <w:rFonts w:ascii="Times New Roman" w:hAnsi="Times New Roman"/>
          <w:sz w:val="28"/>
          <w:szCs w:val="28"/>
        </w:rPr>
        <w:t>е</w:t>
      </w:r>
      <w:r w:rsidRPr="003D0F92">
        <w:rPr>
          <w:rFonts w:ascii="Times New Roman" w:hAnsi="Times New Roman"/>
          <w:sz w:val="28"/>
          <w:szCs w:val="28"/>
        </w:rPr>
        <w:t>жду зн</w:t>
      </w:r>
      <w:r>
        <w:rPr>
          <w:rFonts w:ascii="Times New Roman" w:hAnsi="Times New Roman"/>
          <w:sz w:val="28"/>
          <w:szCs w:val="28"/>
        </w:rPr>
        <w:t>ачениями представленных выше ко</w:t>
      </w:r>
      <w:r w:rsidRPr="003D0F92">
        <w:rPr>
          <w:rFonts w:ascii="Times New Roman" w:hAnsi="Times New Roman"/>
          <w:sz w:val="28"/>
          <w:szCs w:val="28"/>
        </w:rPr>
        <w:t>эффици</w:t>
      </w:r>
      <w:r>
        <w:rPr>
          <w:rFonts w:ascii="Times New Roman" w:hAnsi="Times New Roman"/>
          <w:sz w:val="28"/>
          <w:szCs w:val="28"/>
        </w:rPr>
        <w:t>е</w:t>
      </w:r>
      <w:r w:rsidRPr="003D0F92">
        <w:rPr>
          <w:rFonts w:ascii="Times New Roman" w:hAnsi="Times New Roman"/>
          <w:sz w:val="28"/>
          <w:szCs w:val="28"/>
        </w:rPr>
        <w:t>нтов, т</w:t>
      </w:r>
      <w:r>
        <w:rPr>
          <w:rFonts w:ascii="Times New Roman" w:hAnsi="Times New Roman"/>
          <w:sz w:val="28"/>
          <w:szCs w:val="28"/>
        </w:rPr>
        <w:t>е</w:t>
      </w:r>
      <w:r w:rsidRPr="003D0F92">
        <w:rPr>
          <w:rFonts w:ascii="Times New Roman" w:hAnsi="Times New Roman"/>
          <w:sz w:val="28"/>
          <w:szCs w:val="28"/>
        </w:rPr>
        <w:t>м б</w:t>
      </w:r>
      <w:r>
        <w:rPr>
          <w:rFonts w:ascii="Times New Roman" w:hAnsi="Times New Roman"/>
          <w:sz w:val="28"/>
          <w:szCs w:val="28"/>
        </w:rPr>
        <w:t>о</w:t>
      </w:r>
      <w:r w:rsidRPr="003D0F92">
        <w:rPr>
          <w:rFonts w:ascii="Times New Roman" w:hAnsi="Times New Roman"/>
          <w:sz w:val="28"/>
          <w:szCs w:val="28"/>
        </w:rPr>
        <w:t>льшую д</w:t>
      </w:r>
      <w:r>
        <w:rPr>
          <w:rFonts w:ascii="Times New Roman" w:hAnsi="Times New Roman"/>
          <w:sz w:val="28"/>
          <w:szCs w:val="28"/>
        </w:rPr>
        <w:t>о</w:t>
      </w:r>
      <w:r w:rsidRPr="003D0F92">
        <w:rPr>
          <w:rFonts w:ascii="Times New Roman" w:hAnsi="Times New Roman"/>
          <w:sz w:val="28"/>
          <w:szCs w:val="28"/>
        </w:rPr>
        <w:t>лю в р</w:t>
      </w:r>
      <w:r>
        <w:rPr>
          <w:rFonts w:ascii="Times New Roman" w:hAnsi="Times New Roman"/>
          <w:sz w:val="28"/>
          <w:szCs w:val="28"/>
        </w:rPr>
        <w:t>а</w:t>
      </w:r>
      <w:r w:rsidRPr="003D0F92">
        <w:rPr>
          <w:rFonts w:ascii="Times New Roman" w:hAnsi="Times New Roman"/>
          <w:sz w:val="28"/>
          <w:szCs w:val="28"/>
        </w:rPr>
        <w:t>боч</w:t>
      </w:r>
      <w:r>
        <w:rPr>
          <w:rFonts w:ascii="Times New Roman" w:hAnsi="Times New Roman"/>
          <w:sz w:val="28"/>
          <w:szCs w:val="28"/>
        </w:rPr>
        <w:t>е</w:t>
      </w:r>
      <w:r w:rsidRPr="003D0F92">
        <w:rPr>
          <w:rFonts w:ascii="Times New Roman" w:hAnsi="Times New Roman"/>
          <w:sz w:val="28"/>
          <w:szCs w:val="28"/>
        </w:rPr>
        <w:t>м вр</w:t>
      </w:r>
      <w:r>
        <w:rPr>
          <w:rFonts w:ascii="Times New Roman" w:hAnsi="Times New Roman"/>
          <w:sz w:val="28"/>
          <w:szCs w:val="28"/>
        </w:rPr>
        <w:t>е</w:t>
      </w:r>
      <w:r w:rsidRPr="003D0F92">
        <w:rPr>
          <w:rFonts w:ascii="Times New Roman" w:hAnsi="Times New Roman"/>
          <w:sz w:val="28"/>
          <w:szCs w:val="28"/>
        </w:rPr>
        <w:t>мени з</w:t>
      </w:r>
      <w:r>
        <w:rPr>
          <w:rFonts w:ascii="Times New Roman" w:hAnsi="Times New Roman"/>
          <w:sz w:val="28"/>
          <w:szCs w:val="28"/>
        </w:rPr>
        <w:t>анимают выхо</w:t>
      </w:r>
      <w:r w:rsidRPr="003D0F92">
        <w:rPr>
          <w:rFonts w:ascii="Times New Roman" w:hAnsi="Times New Roman"/>
          <w:sz w:val="28"/>
          <w:szCs w:val="28"/>
        </w:rPr>
        <w:t>дны</w:t>
      </w:r>
      <w:r>
        <w:rPr>
          <w:rFonts w:ascii="Times New Roman" w:hAnsi="Times New Roman"/>
          <w:sz w:val="28"/>
          <w:szCs w:val="28"/>
        </w:rPr>
        <w:t>е</w:t>
      </w:r>
      <w:r w:rsidRPr="003D0F92">
        <w:rPr>
          <w:rFonts w:ascii="Times New Roman" w:hAnsi="Times New Roman"/>
          <w:sz w:val="28"/>
          <w:szCs w:val="28"/>
        </w:rPr>
        <w:t xml:space="preserve"> дни, р</w:t>
      </w:r>
      <w:r>
        <w:rPr>
          <w:rFonts w:ascii="Times New Roman" w:hAnsi="Times New Roman"/>
          <w:sz w:val="28"/>
          <w:szCs w:val="28"/>
        </w:rPr>
        <w:t>е</w:t>
      </w:r>
      <w:r w:rsidRPr="003D0F92">
        <w:rPr>
          <w:rFonts w:ascii="Times New Roman" w:hAnsi="Times New Roman"/>
          <w:sz w:val="28"/>
          <w:szCs w:val="28"/>
        </w:rPr>
        <w:t>м</w:t>
      </w:r>
      <w:r>
        <w:rPr>
          <w:rFonts w:ascii="Times New Roman" w:hAnsi="Times New Roman"/>
          <w:sz w:val="28"/>
          <w:szCs w:val="28"/>
        </w:rPr>
        <w:t>о</w:t>
      </w:r>
      <w:r w:rsidRPr="003D0F92">
        <w:rPr>
          <w:rFonts w:ascii="Times New Roman" w:hAnsi="Times New Roman"/>
          <w:sz w:val="28"/>
          <w:szCs w:val="28"/>
        </w:rPr>
        <w:t>нты и пр</w:t>
      </w:r>
      <w:r>
        <w:rPr>
          <w:rFonts w:ascii="Times New Roman" w:hAnsi="Times New Roman"/>
          <w:sz w:val="28"/>
          <w:szCs w:val="28"/>
        </w:rPr>
        <w:t>о</w:t>
      </w:r>
      <w:r w:rsidRPr="003D0F92">
        <w:rPr>
          <w:rFonts w:ascii="Times New Roman" w:hAnsi="Times New Roman"/>
          <w:sz w:val="28"/>
          <w:szCs w:val="28"/>
        </w:rPr>
        <w:t>стои.</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По таблице 9</w:t>
      </w:r>
      <w:r w:rsidRPr="002A1170">
        <w:rPr>
          <w:rFonts w:ascii="Times New Roman" w:hAnsi="Times New Roman"/>
          <w:sz w:val="28"/>
          <w:szCs w:val="28"/>
        </w:rPr>
        <w:t xml:space="preserve"> можно сделать вывод о том, что все виды фондов времени работы оборудования в отчетном периоде увеличились, </w:t>
      </w:r>
      <w:r>
        <w:rPr>
          <w:rFonts w:ascii="Times New Roman" w:hAnsi="Times New Roman"/>
          <w:sz w:val="28"/>
          <w:szCs w:val="28"/>
        </w:rPr>
        <w:t xml:space="preserve">а в таблице 10 </w:t>
      </w:r>
      <w:r w:rsidRPr="002A1170">
        <w:rPr>
          <w:rFonts w:ascii="Times New Roman" w:hAnsi="Times New Roman"/>
          <w:sz w:val="28"/>
          <w:szCs w:val="28"/>
        </w:rPr>
        <w:t>значен</w:t>
      </w:r>
      <w:r>
        <w:rPr>
          <w:rFonts w:ascii="Times New Roman" w:hAnsi="Times New Roman"/>
          <w:sz w:val="28"/>
          <w:szCs w:val="28"/>
        </w:rPr>
        <w:t xml:space="preserve">ия коэффициентов </w:t>
      </w:r>
      <w:proofErr w:type="gramStart"/>
      <w:r>
        <w:rPr>
          <w:rFonts w:ascii="Times New Roman" w:hAnsi="Times New Roman"/>
          <w:sz w:val="28"/>
          <w:szCs w:val="28"/>
        </w:rPr>
        <w:t>экстенсивности  уменьшились</w:t>
      </w:r>
      <w:proofErr w:type="gramEnd"/>
      <w:r>
        <w:rPr>
          <w:rFonts w:ascii="Times New Roman" w:hAnsi="Times New Roman"/>
          <w:sz w:val="28"/>
          <w:szCs w:val="28"/>
        </w:rPr>
        <w:t xml:space="preserve">, из-за времени </w:t>
      </w:r>
      <w:r w:rsidRPr="00286825">
        <w:rPr>
          <w:rFonts w:ascii="Times New Roman" w:hAnsi="Times New Roman"/>
          <w:sz w:val="28"/>
          <w:szCs w:val="28"/>
        </w:rPr>
        <w:t>внеплановых простоев</w:t>
      </w:r>
      <w:r>
        <w:rPr>
          <w:rFonts w:ascii="Times New Roman" w:hAnsi="Times New Roman"/>
          <w:sz w:val="28"/>
          <w:szCs w:val="28"/>
        </w:rPr>
        <w:t>.</w:t>
      </w:r>
    </w:p>
    <w:p w:rsidR="002B11A7" w:rsidRDefault="002B11A7" w:rsidP="002B11A7">
      <w:pPr>
        <w:spacing w:after="0" w:line="360" w:lineRule="auto"/>
        <w:ind w:firstLine="709"/>
        <w:jc w:val="both"/>
        <w:rPr>
          <w:rFonts w:ascii="Times New Roman" w:hAnsi="Times New Roman"/>
          <w:sz w:val="28"/>
          <w:szCs w:val="28"/>
        </w:rPr>
      </w:pPr>
      <w:r w:rsidRPr="00246CAD">
        <w:rPr>
          <w:rFonts w:ascii="Times New Roman" w:hAnsi="Times New Roman"/>
          <w:sz w:val="28"/>
          <w:szCs w:val="28"/>
        </w:rPr>
        <w:t>Под интенсивной загрузкой оборудования подразумевается выпуск продукции за единицу времени в среднем на одну машину (1 машино-час). Показателем интенсивности работы оборудования является коэффициент интенсивной загрузки:</w:t>
      </w:r>
    </w:p>
    <w:p w:rsidR="002B11A7" w:rsidRDefault="002B11A7" w:rsidP="002B11A7">
      <w:pPr>
        <w:spacing w:after="0" w:line="360" w:lineRule="auto"/>
        <w:ind w:firstLine="709"/>
        <w:jc w:val="both"/>
        <w:rPr>
          <w:rFonts w:ascii="Times New Roman" w:hAnsi="Times New Roman"/>
          <w:sz w:val="28"/>
          <w:szCs w:val="28"/>
        </w:rPr>
      </w:pPr>
    </w:p>
    <w:p w:rsidR="002B11A7" w:rsidRDefault="002B11A7" w:rsidP="00592AF2">
      <w:pPr>
        <w:spacing w:after="0" w:line="360" w:lineRule="auto"/>
        <w:jc w:val="right"/>
        <w:rPr>
          <w:rFonts w:ascii="Times New Roman" w:hAnsi="Times New Roman"/>
          <w:sz w:val="28"/>
          <w:szCs w:val="28"/>
        </w:rPr>
      </w:pPr>
      <w:proofErr w:type="spellStart"/>
      <w:r>
        <w:rPr>
          <w:rFonts w:ascii="Times New Roman" w:hAnsi="Times New Roman"/>
          <w:sz w:val="28"/>
          <w:szCs w:val="28"/>
        </w:rPr>
        <w:t>Ки.з</w:t>
      </w:r>
      <w:proofErr w:type="spellEnd"/>
      <w:r>
        <w:rPr>
          <w:rFonts w:ascii="Times New Roman" w:hAnsi="Times New Roman"/>
          <w:sz w:val="28"/>
          <w:szCs w:val="28"/>
        </w:rPr>
        <w:t xml:space="preserve">. = </w:t>
      </w:r>
      <w:proofErr w:type="spellStart"/>
      <w:proofErr w:type="gramStart"/>
      <w:r>
        <w:rPr>
          <w:rFonts w:ascii="Times New Roman" w:hAnsi="Times New Roman"/>
          <w:sz w:val="28"/>
          <w:szCs w:val="28"/>
        </w:rPr>
        <w:t>Вф</w:t>
      </w:r>
      <w:proofErr w:type="spellEnd"/>
      <w:r>
        <w:rPr>
          <w:rFonts w:ascii="Times New Roman" w:hAnsi="Times New Roman"/>
          <w:sz w:val="28"/>
          <w:szCs w:val="28"/>
        </w:rPr>
        <w:t xml:space="preserve"> :</w:t>
      </w:r>
      <w:proofErr w:type="gramEnd"/>
      <w:r>
        <w:rPr>
          <w:rFonts w:ascii="Times New Roman" w:hAnsi="Times New Roman"/>
          <w:sz w:val="28"/>
          <w:szCs w:val="28"/>
        </w:rPr>
        <w:t xml:space="preserve"> </w:t>
      </w:r>
      <w:proofErr w:type="spellStart"/>
      <w:r>
        <w:rPr>
          <w:rFonts w:ascii="Times New Roman" w:hAnsi="Times New Roman"/>
          <w:sz w:val="28"/>
          <w:szCs w:val="28"/>
        </w:rPr>
        <w:t>Вп</w:t>
      </w:r>
      <w:proofErr w:type="spellEnd"/>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(47)</w:t>
      </w:r>
    </w:p>
    <w:p w:rsidR="002B11A7" w:rsidRDefault="002B11A7" w:rsidP="002B11A7">
      <w:pPr>
        <w:spacing w:after="0" w:line="360" w:lineRule="auto"/>
        <w:ind w:firstLine="709"/>
        <w:jc w:val="right"/>
        <w:rPr>
          <w:rFonts w:ascii="Times New Roman" w:hAnsi="Times New Roman"/>
          <w:sz w:val="28"/>
          <w:szCs w:val="28"/>
        </w:rPr>
      </w:pP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где </w:t>
      </w:r>
      <w:proofErr w:type="spellStart"/>
      <w:r>
        <w:rPr>
          <w:rFonts w:ascii="Times New Roman" w:hAnsi="Times New Roman"/>
          <w:sz w:val="28"/>
          <w:szCs w:val="28"/>
        </w:rPr>
        <w:t>Ки.з</w:t>
      </w:r>
      <w:proofErr w:type="spellEnd"/>
      <w:r>
        <w:rPr>
          <w:rFonts w:ascii="Times New Roman" w:hAnsi="Times New Roman"/>
          <w:sz w:val="28"/>
          <w:szCs w:val="28"/>
        </w:rPr>
        <w:t xml:space="preserve">. - </w:t>
      </w:r>
      <w:r w:rsidRPr="00246CAD">
        <w:rPr>
          <w:rFonts w:ascii="Times New Roman" w:hAnsi="Times New Roman"/>
          <w:sz w:val="28"/>
          <w:szCs w:val="28"/>
        </w:rPr>
        <w:t>коэффициент интенсивной загрузки</w:t>
      </w:r>
      <w:r>
        <w:rPr>
          <w:rFonts w:ascii="Times New Roman" w:hAnsi="Times New Roman"/>
          <w:sz w:val="28"/>
          <w:szCs w:val="28"/>
        </w:rPr>
        <w:t>;</w:t>
      </w:r>
    </w:p>
    <w:p w:rsidR="002B11A7" w:rsidRDefault="002B11A7" w:rsidP="002B11A7">
      <w:pPr>
        <w:spacing w:after="0" w:line="360" w:lineRule="auto"/>
        <w:ind w:firstLine="709"/>
        <w:jc w:val="both"/>
        <w:rPr>
          <w:rFonts w:ascii="Times New Roman" w:hAnsi="Times New Roman"/>
          <w:spacing w:val="-1"/>
          <w:sz w:val="28"/>
          <w:szCs w:val="28"/>
        </w:rPr>
      </w:pPr>
      <w:proofErr w:type="spellStart"/>
      <w:r>
        <w:rPr>
          <w:rFonts w:ascii="Times New Roman" w:hAnsi="Times New Roman"/>
          <w:sz w:val="28"/>
          <w:szCs w:val="28"/>
        </w:rPr>
        <w:t>Вф</w:t>
      </w:r>
      <w:proofErr w:type="spellEnd"/>
      <w:r>
        <w:rPr>
          <w:rFonts w:ascii="Times New Roman" w:hAnsi="Times New Roman"/>
          <w:sz w:val="28"/>
          <w:szCs w:val="28"/>
        </w:rPr>
        <w:t xml:space="preserve"> - </w:t>
      </w:r>
      <w:r>
        <w:rPr>
          <w:rFonts w:ascii="Times New Roman" w:hAnsi="Times New Roman"/>
          <w:spacing w:val="-1"/>
          <w:sz w:val="28"/>
          <w:szCs w:val="28"/>
        </w:rPr>
        <w:t>фактический</w:t>
      </w:r>
      <w:r w:rsidRPr="0014449D">
        <w:rPr>
          <w:rFonts w:ascii="Times New Roman" w:hAnsi="Times New Roman"/>
          <w:spacing w:val="-1"/>
          <w:sz w:val="28"/>
          <w:szCs w:val="28"/>
        </w:rPr>
        <w:t xml:space="preserve"> объема выпуска продукции</w:t>
      </w:r>
      <w:r>
        <w:rPr>
          <w:rFonts w:ascii="Times New Roman" w:hAnsi="Times New Roman"/>
          <w:spacing w:val="-1"/>
          <w:sz w:val="28"/>
          <w:szCs w:val="28"/>
        </w:rPr>
        <w:t>;</w:t>
      </w:r>
    </w:p>
    <w:p w:rsidR="002B11A7" w:rsidRPr="000E152A" w:rsidRDefault="002B11A7" w:rsidP="002B11A7">
      <w:pPr>
        <w:spacing w:after="0" w:line="360" w:lineRule="auto"/>
        <w:ind w:firstLine="709"/>
        <w:jc w:val="both"/>
        <w:rPr>
          <w:rFonts w:ascii="Times New Roman" w:hAnsi="Times New Roman"/>
          <w:spacing w:val="-1"/>
          <w:sz w:val="28"/>
          <w:szCs w:val="28"/>
        </w:rPr>
      </w:pPr>
      <w:proofErr w:type="spellStart"/>
      <w:r>
        <w:rPr>
          <w:rFonts w:ascii="Times New Roman" w:hAnsi="Times New Roman"/>
          <w:sz w:val="28"/>
          <w:szCs w:val="28"/>
        </w:rPr>
        <w:t>Вп</w:t>
      </w:r>
      <w:proofErr w:type="spellEnd"/>
      <w:r>
        <w:rPr>
          <w:rFonts w:ascii="Times New Roman" w:hAnsi="Times New Roman"/>
          <w:sz w:val="28"/>
          <w:szCs w:val="28"/>
        </w:rPr>
        <w:t xml:space="preserve"> - </w:t>
      </w:r>
      <w:r>
        <w:rPr>
          <w:rFonts w:ascii="Times New Roman" w:hAnsi="Times New Roman"/>
          <w:spacing w:val="-1"/>
          <w:sz w:val="28"/>
          <w:szCs w:val="28"/>
        </w:rPr>
        <w:t>нормативная (плановая</w:t>
      </w:r>
      <w:r w:rsidRPr="0014449D">
        <w:rPr>
          <w:rFonts w:ascii="Times New Roman" w:hAnsi="Times New Roman"/>
          <w:spacing w:val="-1"/>
          <w:sz w:val="28"/>
          <w:szCs w:val="28"/>
        </w:rPr>
        <w:t>) выработк</w:t>
      </w:r>
      <w:r>
        <w:rPr>
          <w:rFonts w:ascii="Times New Roman" w:hAnsi="Times New Roman"/>
          <w:spacing w:val="-1"/>
          <w:sz w:val="28"/>
          <w:szCs w:val="28"/>
        </w:rPr>
        <w:t>а.</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Расчет </w:t>
      </w:r>
      <w:r w:rsidRPr="00246CAD">
        <w:rPr>
          <w:rFonts w:ascii="Times New Roman" w:hAnsi="Times New Roman"/>
          <w:sz w:val="28"/>
          <w:szCs w:val="28"/>
        </w:rPr>
        <w:t>интенсивной загрузкой оборудования</w:t>
      </w:r>
      <w:r>
        <w:rPr>
          <w:rFonts w:ascii="Times New Roman" w:hAnsi="Times New Roman"/>
          <w:sz w:val="28"/>
          <w:szCs w:val="28"/>
        </w:rPr>
        <w:t>:</w:t>
      </w:r>
    </w:p>
    <w:p w:rsidR="002B11A7" w:rsidRDefault="002B11A7" w:rsidP="002B11A7">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Киз</w:t>
      </w:r>
      <w:proofErr w:type="spellEnd"/>
      <w:r>
        <w:rPr>
          <w:rFonts w:ascii="Times New Roman" w:hAnsi="Times New Roman"/>
          <w:sz w:val="28"/>
          <w:szCs w:val="28"/>
        </w:rPr>
        <w:t xml:space="preserve"> 2017 г. = </w:t>
      </w:r>
      <w:proofErr w:type="gramStart"/>
      <w:r>
        <w:rPr>
          <w:rFonts w:ascii="Times New Roman" w:hAnsi="Times New Roman"/>
          <w:sz w:val="28"/>
          <w:szCs w:val="28"/>
        </w:rPr>
        <w:t>1650 :</w:t>
      </w:r>
      <w:proofErr w:type="gramEnd"/>
      <w:r>
        <w:rPr>
          <w:rFonts w:ascii="Times New Roman" w:hAnsi="Times New Roman"/>
          <w:sz w:val="28"/>
          <w:szCs w:val="28"/>
        </w:rPr>
        <w:t xml:space="preserve"> 2000 = 0,825 ед.</w:t>
      </w:r>
    </w:p>
    <w:p w:rsidR="002B11A7" w:rsidRDefault="002B11A7" w:rsidP="002B11A7">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Ки.з</w:t>
      </w:r>
      <w:proofErr w:type="spellEnd"/>
      <w:r>
        <w:rPr>
          <w:rFonts w:ascii="Times New Roman" w:hAnsi="Times New Roman"/>
          <w:sz w:val="28"/>
          <w:szCs w:val="28"/>
        </w:rPr>
        <w:t xml:space="preserve">. 2018 г. = </w:t>
      </w:r>
      <w:proofErr w:type="gramStart"/>
      <w:r>
        <w:rPr>
          <w:rFonts w:ascii="Times New Roman" w:hAnsi="Times New Roman"/>
          <w:sz w:val="28"/>
          <w:szCs w:val="28"/>
        </w:rPr>
        <w:t>2338 :</w:t>
      </w:r>
      <w:proofErr w:type="gramEnd"/>
      <w:r>
        <w:rPr>
          <w:rFonts w:ascii="Times New Roman" w:hAnsi="Times New Roman"/>
          <w:sz w:val="28"/>
          <w:szCs w:val="28"/>
        </w:rPr>
        <w:t xml:space="preserve"> 2500 = 0,9352 ед.</w:t>
      </w:r>
    </w:p>
    <w:p w:rsidR="002B11A7" w:rsidRDefault="002B11A7" w:rsidP="002B11A7">
      <w:pPr>
        <w:spacing w:after="0" w:line="360" w:lineRule="auto"/>
        <w:ind w:firstLine="709"/>
        <w:jc w:val="both"/>
        <w:rPr>
          <w:rFonts w:ascii="Times New Roman" w:hAnsi="Times New Roman"/>
          <w:sz w:val="28"/>
          <w:szCs w:val="28"/>
        </w:rPr>
      </w:pPr>
      <w:r w:rsidRPr="008947F4">
        <w:rPr>
          <w:rFonts w:ascii="Times New Roman" w:hAnsi="Times New Roman"/>
          <w:sz w:val="28"/>
          <w:szCs w:val="28"/>
        </w:rPr>
        <w:t xml:space="preserve">Обобщающий </w:t>
      </w:r>
      <w:r>
        <w:rPr>
          <w:rFonts w:ascii="Times New Roman" w:hAnsi="Times New Roman"/>
          <w:sz w:val="28"/>
          <w:szCs w:val="28"/>
        </w:rPr>
        <w:t xml:space="preserve">(интегральный) </w:t>
      </w:r>
      <w:r w:rsidRPr="008947F4">
        <w:rPr>
          <w:rFonts w:ascii="Times New Roman" w:hAnsi="Times New Roman"/>
          <w:sz w:val="28"/>
          <w:szCs w:val="28"/>
        </w:rPr>
        <w:t>показат</w:t>
      </w:r>
      <w:r>
        <w:rPr>
          <w:rFonts w:ascii="Times New Roman" w:hAnsi="Times New Roman"/>
          <w:sz w:val="28"/>
          <w:szCs w:val="28"/>
        </w:rPr>
        <w:t xml:space="preserve">ель, комплексно характеризует использование оборудования, он </w:t>
      </w:r>
      <w:r w:rsidRPr="008947F4">
        <w:rPr>
          <w:rFonts w:ascii="Times New Roman" w:hAnsi="Times New Roman"/>
          <w:sz w:val="28"/>
          <w:szCs w:val="28"/>
        </w:rPr>
        <w:t>пре</w:t>
      </w:r>
      <w:r>
        <w:rPr>
          <w:rFonts w:ascii="Times New Roman" w:hAnsi="Times New Roman"/>
          <w:sz w:val="28"/>
          <w:szCs w:val="28"/>
        </w:rPr>
        <w:t xml:space="preserve">дставляет </w:t>
      </w:r>
      <w:r w:rsidRPr="008947F4">
        <w:rPr>
          <w:rFonts w:ascii="Times New Roman" w:hAnsi="Times New Roman"/>
          <w:sz w:val="28"/>
          <w:szCs w:val="28"/>
        </w:rPr>
        <w:t>собой произведен</w:t>
      </w:r>
      <w:r>
        <w:rPr>
          <w:rFonts w:ascii="Times New Roman" w:hAnsi="Times New Roman"/>
          <w:sz w:val="28"/>
          <w:szCs w:val="28"/>
        </w:rPr>
        <w:t xml:space="preserve">ие коэффициентов экстенсивной и </w:t>
      </w:r>
      <w:r w:rsidRPr="008947F4">
        <w:rPr>
          <w:rFonts w:ascii="Times New Roman" w:hAnsi="Times New Roman"/>
          <w:sz w:val="28"/>
          <w:szCs w:val="28"/>
        </w:rPr>
        <w:t>интенсивной загрузки оборудования:</w:t>
      </w:r>
    </w:p>
    <w:p w:rsidR="002B11A7" w:rsidRDefault="002B11A7" w:rsidP="002B11A7">
      <w:pPr>
        <w:spacing w:after="0" w:line="360" w:lineRule="auto"/>
        <w:ind w:firstLine="709"/>
        <w:jc w:val="both"/>
        <w:rPr>
          <w:rFonts w:ascii="Times New Roman" w:hAnsi="Times New Roman"/>
          <w:sz w:val="28"/>
          <w:szCs w:val="28"/>
        </w:rPr>
      </w:pPr>
    </w:p>
    <w:p w:rsidR="002B11A7" w:rsidRDefault="002B11A7" w:rsidP="00592AF2">
      <w:pPr>
        <w:spacing w:after="0" w:line="360" w:lineRule="auto"/>
        <w:jc w:val="right"/>
        <w:rPr>
          <w:rFonts w:ascii="Times New Roman" w:hAnsi="Times New Roman"/>
          <w:sz w:val="28"/>
          <w:szCs w:val="28"/>
        </w:rPr>
      </w:pPr>
      <w:proofErr w:type="spellStart"/>
      <w:r>
        <w:rPr>
          <w:rFonts w:ascii="Times New Roman" w:hAnsi="Times New Roman"/>
          <w:sz w:val="28"/>
          <w:szCs w:val="28"/>
        </w:rPr>
        <w:t>Кинт</w:t>
      </w:r>
      <w:proofErr w:type="spellEnd"/>
      <w:r>
        <w:rPr>
          <w:rFonts w:ascii="Times New Roman" w:hAnsi="Times New Roman"/>
          <w:sz w:val="28"/>
          <w:szCs w:val="28"/>
        </w:rPr>
        <w:t xml:space="preserve"> = </w:t>
      </w:r>
      <w:proofErr w:type="spellStart"/>
      <w:r>
        <w:rPr>
          <w:rFonts w:ascii="Times New Roman" w:hAnsi="Times New Roman"/>
          <w:sz w:val="28"/>
          <w:szCs w:val="28"/>
        </w:rPr>
        <w:t>Коэ</w:t>
      </w:r>
      <w:proofErr w:type="spellEnd"/>
      <w:r>
        <w:rPr>
          <w:rFonts w:ascii="Times New Roman" w:hAnsi="Times New Roman"/>
          <w:sz w:val="28"/>
          <w:szCs w:val="28"/>
        </w:rPr>
        <w:t xml:space="preserve"> х </w:t>
      </w:r>
      <w:proofErr w:type="spellStart"/>
      <w:r>
        <w:rPr>
          <w:rFonts w:ascii="Times New Roman" w:hAnsi="Times New Roman"/>
          <w:sz w:val="28"/>
          <w:szCs w:val="28"/>
        </w:rPr>
        <w:t>Ки.з</w:t>
      </w:r>
      <w:proofErr w:type="spellEnd"/>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(48)</w:t>
      </w:r>
    </w:p>
    <w:p w:rsidR="002B11A7" w:rsidRPr="008947F4" w:rsidRDefault="002B11A7" w:rsidP="002B11A7">
      <w:pPr>
        <w:spacing w:after="0" w:line="360" w:lineRule="auto"/>
        <w:ind w:firstLine="709"/>
        <w:jc w:val="right"/>
        <w:rPr>
          <w:rFonts w:ascii="Times New Roman" w:hAnsi="Times New Roman"/>
          <w:sz w:val="28"/>
          <w:szCs w:val="28"/>
        </w:rPr>
      </w:pP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Расчет </w:t>
      </w:r>
      <w:r w:rsidRPr="008947F4">
        <w:rPr>
          <w:rFonts w:ascii="Times New Roman" w:hAnsi="Times New Roman"/>
          <w:sz w:val="28"/>
          <w:szCs w:val="28"/>
        </w:rPr>
        <w:t>ко</w:t>
      </w:r>
      <w:r>
        <w:rPr>
          <w:rFonts w:ascii="Times New Roman" w:hAnsi="Times New Roman"/>
          <w:sz w:val="28"/>
          <w:szCs w:val="28"/>
        </w:rPr>
        <w:t>эффициента интегральной нагрузки оборудования:</w:t>
      </w:r>
    </w:p>
    <w:p w:rsidR="002B11A7" w:rsidRDefault="002B11A7" w:rsidP="002B11A7">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Кинт</w:t>
      </w:r>
      <w:proofErr w:type="spellEnd"/>
      <w:r>
        <w:rPr>
          <w:rFonts w:ascii="Times New Roman" w:hAnsi="Times New Roman"/>
          <w:sz w:val="28"/>
          <w:szCs w:val="28"/>
        </w:rPr>
        <w:t xml:space="preserve"> 2017 г. = 0,8170 х 0,825 = 0,67</w:t>
      </w:r>
    </w:p>
    <w:p w:rsidR="002B11A7" w:rsidRDefault="002B11A7" w:rsidP="002B11A7">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Кинт</w:t>
      </w:r>
      <w:proofErr w:type="spellEnd"/>
      <w:r>
        <w:rPr>
          <w:rFonts w:ascii="Times New Roman" w:hAnsi="Times New Roman"/>
          <w:sz w:val="28"/>
          <w:szCs w:val="28"/>
        </w:rPr>
        <w:t xml:space="preserve"> 2018 г. = 0,8074 х 0,9352 = 0,76</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К</w:t>
      </w:r>
      <w:r w:rsidRPr="008947F4">
        <w:rPr>
          <w:rFonts w:ascii="Times New Roman" w:hAnsi="Times New Roman"/>
          <w:sz w:val="28"/>
          <w:szCs w:val="28"/>
        </w:rPr>
        <w:t>о</w:t>
      </w:r>
      <w:r>
        <w:rPr>
          <w:rFonts w:ascii="Times New Roman" w:hAnsi="Times New Roman"/>
          <w:sz w:val="28"/>
          <w:szCs w:val="28"/>
        </w:rPr>
        <w:t>эффициент интегральной нагрузки оборудования в 2018 году увеличился на 13,43% по сравнению с 2017 годом.</w:t>
      </w:r>
    </w:p>
    <w:p w:rsidR="002B11A7" w:rsidRDefault="002B11A7" w:rsidP="002B11A7">
      <w:pPr>
        <w:spacing w:after="0" w:line="360" w:lineRule="auto"/>
        <w:ind w:firstLine="709"/>
        <w:jc w:val="both"/>
        <w:rPr>
          <w:rFonts w:ascii="Times New Roman" w:hAnsi="Times New Roman"/>
          <w:sz w:val="28"/>
          <w:szCs w:val="28"/>
        </w:rPr>
      </w:pPr>
      <w:r w:rsidRPr="007308F9">
        <w:rPr>
          <w:rFonts w:ascii="Times New Roman" w:hAnsi="Times New Roman"/>
          <w:sz w:val="28"/>
          <w:szCs w:val="28"/>
        </w:rPr>
        <w:t xml:space="preserve">По результатам анализа можно судить о том, </w:t>
      </w:r>
      <w:proofErr w:type="gramStart"/>
      <w:r w:rsidRPr="007308F9">
        <w:rPr>
          <w:rFonts w:ascii="Times New Roman" w:hAnsi="Times New Roman"/>
          <w:sz w:val="28"/>
          <w:szCs w:val="28"/>
        </w:rPr>
        <w:t>что</w:t>
      </w:r>
      <w:proofErr w:type="gramEnd"/>
      <w:r w:rsidRPr="007308F9">
        <w:rPr>
          <w:rFonts w:ascii="Times New Roman" w:hAnsi="Times New Roman"/>
          <w:sz w:val="28"/>
          <w:szCs w:val="28"/>
        </w:rPr>
        <w:t xml:space="preserve"> соблюдая пропорции в отношении действующего оборудования 2017 года, компания смогла увелич</w:t>
      </w:r>
      <w:r>
        <w:rPr>
          <w:rFonts w:ascii="Times New Roman" w:hAnsi="Times New Roman"/>
          <w:sz w:val="28"/>
          <w:szCs w:val="28"/>
        </w:rPr>
        <w:t>и</w:t>
      </w:r>
      <w:r w:rsidRPr="007308F9">
        <w:rPr>
          <w:rFonts w:ascii="Times New Roman" w:hAnsi="Times New Roman"/>
          <w:sz w:val="28"/>
          <w:szCs w:val="28"/>
        </w:rPr>
        <w:t xml:space="preserve">ть выпуск товаров на 203879 </w:t>
      </w:r>
      <w:proofErr w:type="spellStart"/>
      <w:r w:rsidRPr="007308F9">
        <w:rPr>
          <w:rFonts w:ascii="Times New Roman" w:hAnsi="Times New Roman"/>
          <w:sz w:val="28"/>
          <w:szCs w:val="28"/>
        </w:rPr>
        <w:t>тыс.руб</w:t>
      </w:r>
      <w:proofErr w:type="spellEnd"/>
      <w:r w:rsidRPr="007308F9">
        <w:rPr>
          <w:rFonts w:ascii="Times New Roman" w:hAnsi="Times New Roman"/>
          <w:sz w:val="28"/>
          <w:szCs w:val="28"/>
        </w:rPr>
        <w:t>. за счет увеличения количества</w:t>
      </w:r>
      <w:r>
        <w:rPr>
          <w:rFonts w:ascii="Times New Roman" w:hAnsi="Times New Roman"/>
          <w:sz w:val="28"/>
          <w:szCs w:val="28"/>
        </w:rPr>
        <w:t xml:space="preserve"> станков</w:t>
      </w:r>
      <w:r w:rsidRPr="007308F9">
        <w:rPr>
          <w:rFonts w:ascii="Times New Roman" w:hAnsi="Times New Roman"/>
          <w:sz w:val="28"/>
          <w:szCs w:val="28"/>
        </w:rPr>
        <w:t>,</w:t>
      </w:r>
      <w:r>
        <w:rPr>
          <w:rFonts w:ascii="Times New Roman" w:hAnsi="Times New Roman"/>
          <w:sz w:val="28"/>
          <w:szCs w:val="28"/>
        </w:rPr>
        <w:t xml:space="preserve"> </w:t>
      </w:r>
      <w:r w:rsidRPr="007308F9">
        <w:rPr>
          <w:rFonts w:ascii="Times New Roman" w:hAnsi="Times New Roman"/>
          <w:sz w:val="28"/>
          <w:szCs w:val="28"/>
        </w:rPr>
        <w:t>минимального внепланового простоя и высокой нагрузки оборудования</w:t>
      </w:r>
      <w:r>
        <w:rPr>
          <w:rFonts w:ascii="Times New Roman" w:hAnsi="Times New Roman"/>
          <w:sz w:val="28"/>
          <w:szCs w:val="28"/>
        </w:rPr>
        <w:t xml:space="preserve">, а так же </w:t>
      </w:r>
      <w:r w:rsidRPr="007308F9">
        <w:rPr>
          <w:rFonts w:ascii="Times New Roman" w:hAnsi="Times New Roman"/>
          <w:sz w:val="28"/>
          <w:szCs w:val="28"/>
        </w:rPr>
        <w:t>самым влиятельным фактором оказалось изменение среднечасовой выработки единицы оборудования</w:t>
      </w:r>
      <w:r>
        <w:rPr>
          <w:rFonts w:ascii="Times New Roman" w:hAnsi="Times New Roman"/>
          <w:sz w:val="28"/>
          <w:szCs w:val="28"/>
        </w:rPr>
        <w:t xml:space="preserve"> (0,5314 - 0,14751) х 11 х 3905</w:t>
      </w:r>
      <w:r w:rsidRPr="007308F9">
        <w:rPr>
          <w:rFonts w:ascii="Times New Roman" w:hAnsi="Times New Roman"/>
          <w:sz w:val="28"/>
          <w:szCs w:val="28"/>
        </w:rPr>
        <w:t xml:space="preserve">, что вызвало увеличение объема производства на </w:t>
      </w:r>
      <w:r>
        <w:rPr>
          <w:rFonts w:ascii="Times New Roman" w:hAnsi="Times New Roman"/>
          <w:sz w:val="28"/>
          <w:szCs w:val="28"/>
        </w:rPr>
        <w:t>16489,995</w:t>
      </w:r>
      <w:r w:rsidRPr="007308F9">
        <w:rPr>
          <w:rFonts w:ascii="Times New Roman" w:hAnsi="Times New Roman"/>
          <w:sz w:val="28"/>
          <w:szCs w:val="28"/>
        </w:rPr>
        <w:t xml:space="preserve"> </w:t>
      </w:r>
      <w:proofErr w:type="spellStart"/>
      <w:r w:rsidRPr="007308F9">
        <w:rPr>
          <w:rFonts w:ascii="Times New Roman" w:hAnsi="Times New Roman"/>
          <w:sz w:val="28"/>
          <w:szCs w:val="28"/>
        </w:rPr>
        <w:t>тыс.руб</w:t>
      </w:r>
      <w:proofErr w:type="spellEnd"/>
      <w:r w:rsidRPr="007308F9">
        <w:rPr>
          <w:rFonts w:ascii="Times New Roman" w:hAnsi="Times New Roman"/>
          <w:sz w:val="28"/>
          <w:szCs w:val="28"/>
        </w:rPr>
        <w:t>.</w:t>
      </w:r>
    </w:p>
    <w:p w:rsidR="002B11A7" w:rsidRDefault="002B11A7" w:rsidP="002B11A7">
      <w:pPr>
        <w:spacing w:after="0" w:line="360" w:lineRule="auto"/>
        <w:ind w:firstLine="709"/>
        <w:jc w:val="both"/>
        <w:rPr>
          <w:rFonts w:ascii="Times New Roman" w:hAnsi="Times New Roman"/>
          <w:sz w:val="28"/>
          <w:szCs w:val="28"/>
        </w:rPr>
      </w:pPr>
      <w:r w:rsidRPr="00C03B47">
        <w:rPr>
          <w:rFonts w:ascii="Times New Roman" w:hAnsi="Times New Roman"/>
          <w:sz w:val="28"/>
          <w:szCs w:val="28"/>
        </w:rPr>
        <w:br w:type="page"/>
      </w:r>
    </w:p>
    <w:p w:rsidR="002B11A7" w:rsidRPr="00EE2F3E" w:rsidRDefault="002B11A7" w:rsidP="002B11A7">
      <w:pPr>
        <w:spacing w:after="0" w:line="360" w:lineRule="auto"/>
        <w:ind w:firstLine="709"/>
        <w:jc w:val="both"/>
        <w:rPr>
          <w:rFonts w:ascii="Times New Roman" w:hAnsi="Times New Roman"/>
          <w:b/>
          <w:caps/>
          <w:sz w:val="28"/>
          <w:szCs w:val="28"/>
        </w:rPr>
      </w:pPr>
      <w:r>
        <w:rPr>
          <w:rFonts w:ascii="Times New Roman" w:hAnsi="Times New Roman"/>
          <w:b/>
          <w:sz w:val="28"/>
          <w:szCs w:val="28"/>
        </w:rPr>
        <w:t>3</w:t>
      </w:r>
      <w:r w:rsidRPr="00EE2F3E">
        <w:rPr>
          <w:rFonts w:ascii="Times New Roman" w:hAnsi="Times New Roman"/>
          <w:b/>
          <w:sz w:val="28"/>
          <w:szCs w:val="28"/>
        </w:rPr>
        <w:t xml:space="preserve"> Рекомендации по </w:t>
      </w:r>
      <w:r>
        <w:rPr>
          <w:rFonts w:ascii="Times New Roman" w:hAnsi="Times New Roman"/>
          <w:b/>
          <w:sz w:val="28"/>
          <w:szCs w:val="28"/>
        </w:rPr>
        <w:t>повышению</w:t>
      </w:r>
      <w:r w:rsidRPr="00EE2F3E">
        <w:rPr>
          <w:rFonts w:ascii="Times New Roman" w:hAnsi="Times New Roman"/>
          <w:b/>
          <w:sz w:val="28"/>
          <w:szCs w:val="28"/>
        </w:rPr>
        <w:t xml:space="preserve"> эффективности используемого оборудования</w:t>
      </w:r>
      <w:r>
        <w:rPr>
          <w:rFonts w:ascii="Times New Roman" w:hAnsi="Times New Roman"/>
          <w:b/>
          <w:sz w:val="28"/>
          <w:szCs w:val="28"/>
        </w:rPr>
        <w:t xml:space="preserve"> для ООО</w:t>
      </w:r>
      <w:r w:rsidRPr="00EE2F3E">
        <w:rPr>
          <w:rFonts w:ascii="Times New Roman" w:hAnsi="Times New Roman"/>
          <w:b/>
          <w:sz w:val="28"/>
          <w:szCs w:val="28"/>
        </w:rPr>
        <w:t xml:space="preserve"> «НПК</w:t>
      </w:r>
      <w:r>
        <w:rPr>
          <w:rFonts w:ascii="Times New Roman" w:hAnsi="Times New Roman"/>
          <w:b/>
          <w:sz w:val="28"/>
          <w:szCs w:val="28"/>
        </w:rPr>
        <w:t xml:space="preserve"> «Н</w:t>
      </w:r>
      <w:r w:rsidRPr="00EE2F3E">
        <w:rPr>
          <w:rFonts w:ascii="Times New Roman" w:hAnsi="Times New Roman"/>
          <w:b/>
          <w:sz w:val="28"/>
          <w:szCs w:val="28"/>
        </w:rPr>
        <w:t>ефтяное</w:t>
      </w:r>
      <w:r w:rsidRPr="00EE2F3E">
        <w:rPr>
          <w:rFonts w:ascii="Times New Roman" w:hAnsi="Times New Roman"/>
          <w:b/>
          <w:caps/>
          <w:sz w:val="28"/>
          <w:szCs w:val="28"/>
        </w:rPr>
        <w:t xml:space="preserve"> </w:t>
      </w:r>
      <w:r>
        <w:rPr>
          <w:rFonts w:ascii="Times New Roman" w:hAnsi="Times New Roman"/>
          <w:b/>
          <w:sz w:val="28"/>
          <w:szCs w:val="28"/>
        </w:rPr>
        <w:t>м</w:t>
      </w:r>
      <w:r w:rsidRPr="00EE2F3E">
        <w:rPr>
          <w:rFonts w:ascii="Times New Roman" w:hAnsi="Times New Roman"/>
          <w:b/>
          <w:sz w:val="28"/>
          <w:szCs w:val="28"/>
        </w:rPr>
        <w:t>ашиностроение»</w:t>
      </w:r>
    </w:p>
    <w:p w:rsidR="002B11A7" w:rsidRPr="001918AC" w:rsidRDefault="002B11A7" w:rsidP="002B11A7">
      <w:pPr>
        <w:spacing w:after="0" w:line="360" w:lineRule="auto"/>
        <w:ind w:firstLine="709"/>
        <w:jc w:val="both"/>
        <w:rPr>
          <w:rFonts w:ascii="Times New Roman" w:hAnsi="Times New Roman"/>
          <w:b/>
          <w:sz w:val="27"/>
          <w:szCs w:val="27"/>
        </w:rPr>
      </w:pPr>
      <w:r w:rsidRPr="009C10C6">
        <w:rPr>
          <w:rFonts w:ascii="Times New Roman" w:hAnsi="Times New Roman"/>
          <w:b/>
          <w:sz w:val="27"/>
          <w:szCs w:val="27"/>
        </w:rPr>
        <w:t>3.1 Мероприятия по повышению эффективности используемого оборудования механического участка предприятия</w:t>
      </w:r>
    </w:p>
    <w:p w:rsidR="002B11A7" w:rsidRDefault="002B11A7" w:rsidP="002B11A7">
      <w:pPr>
        <w:spacing w:after="0" w:line="360" w:lineRule="auto"/>
        <w:ind w:firstLine="709"/>
        <w:jc w:val="both"/>
        <w:rPr>
          <w:rFonts w:ascii="Times New Roman" w:hAnsi="Times New Roman"/>
          <w:color w:val="000000"/>
          <w:sz w:val="28"/>
          <w:szCs w:val="28"/>
        </w:rPr>
      </w:pPr>
      <w:r>
        <w:rPr>
          <w:rFonts w:ascii="Times New Roman" w:hAnsi="Times New Roman"/>
          <w:color w:val="000000"/>
          <w:sz w:val="28"/>
        </w:rPr>
        <w:t>Чтобы повысить конечный</w:t>
      </w:r>
      <w:r w:rsidRPr="006E2987">
        <w:rPr>
          <w:rFonts w:ascii="Times New Roman" w:hAnsi="Times New Roman"/>
          <w:color w:val="000000"/>
          <w:sz w:val="28"/>
        </w:rPr>
        <w:t xml:space="preserve"> результат в виде увеличения объемов</w:t>
      </w:r>
      <w:r>
        <w:rPr>
          <w:rFonts w:ascii="Times New Roman" w:hAnsi="Times New Roman"/>
          <w:color w:val="000000"/>
          <w:sz w:val="28"/>
        </w:rPr>
        <w:t xml:space="preserve"> </w:t>
      </w:r>
      <w:r w:rsidRPr="006E2987">
        <w:rPr>
          <w:rFonts w:ascii="Times New Roman" w:hAnsi="Times New Roman"/>
          <w:color w:val="000000"/>
          <w:sz w:val="28"/>
        </w:rPr>
        <w:t>изготавливаемой продукции, а также повышения ее качества</w:t>
      </w:r>
      <w:r>
        <w:rPr>
          <w:rFonts w:ascii="Times New Roman" w:hAnsi="Times New Roman"/>
          <w:color w:val="000000"/>
          <w:sz w:val="28"/>
        </w:rPr>
        <w:t>, нужно</w:t>
      </w:r>
      <w:r w:rsidRPr="006E2987">
        <w:rPr>
          <w:rFonts w:ascii="Times New Roman" w:hAnsi="Times New Roman"/>
          <w:sz w:val="28"/>
          <w:szCs w:val="28"/>
        </w:rPr>
        <w:t xml:space="preserve"> </w:t>
      </w:r>
      <w:r>
        <w:rPr>
          <w:rFonts w:ascii="Times New Roman" w:hAnsi="Times New Roman"/>
          <w:sz w:val="28"/>
          <w:szCs w:val="28"/>
        </w:rPr>
        <w:t>устранить следующие проблемы:</w:t>
      </w:r>
    </w:p>
    <w:p w:rsidR="002B11A7" w:rsidRPr="009602F9" w:rsidRDefault="002B11A7" w:rsidP="000B7167">
      <w:pPr>
        <w:pStyle w:val="a4"/>
        <w:numPr>
          <w:ilvl w:val="0"/>
          <w:numId w:val="10"/>
        </w:numPr>
        <w:tabs>
          <w:tab w:val="left" w:pos="993"/>
        </w:tabs>
        <w:spacing w:after="0" w:line="360" w:lineRule="auto"/>
        <w:ind w:left="0" w:firstLine="709"/>
        <w:jc w:val="both"/>
        <w:rPr>
          <w:rFonts w:ascii="Times New Roman" w:hAnsi="Times New Roman"/>
          <w:color w:val="000000"/>
          <w:sz w:val="28"/>
          <w:szCs w:val="28"/>
        </w:rPr>
      </w:pPr>
      <w:r>
        <w:rPr>
          <w:rFonts w:ascii="Times New Roman" w:hAnsi="Times New Roman"/>
          <w:sz w:val="28"/>
          <w:szCs w:val="28"/>
        </w:rPr>
        <w:t>внеплановые</w:t>
      </w:r>
      <w:r w:rsidRPr="00BC3FC5">
        <w:rPr>
          <w:rFonts w:ascii="Times New Roman" w:hAnsi="Times New Roman"/>
          <w:sz w:val="28"/>
          <w:szCs w:val="28"/>
        </w:rPr>
        <w:t xml:space="preserve"> </w:t>
      </w:r>
      <w:r>
        <w:rPr>
          <w:rFonts w:ascii="Times New Roman" w:hAnsi="Times New Roman"/>
          <w:sz w:val="28"/>
          <w:szCs w:val="28"/>
        </w:rPr>
        <w:t>внутрисменные простои (ремонты)</w:t>
      </w:r>
      <w:r w:rsidRPr="00BC3FC5">
        <w:rPr>
          <w:rFonts w:ascii="Times New Roman" w:hAnsi="Times New Roman"/>
          <w:sz w:val="28"/>
          <w:szCs w:val="28"/>
        </w:rPr>
        <w:t xml:space="preserve"> </w:t>
      </w:r>
      <w:r>
        <w:rPr>
          <w:rFonts w:ascii="Times New Roman" w:hAnsi="Times New Roman"/>
          <w:sz w:val="28"/>
          <w:szCs w:val="28"/>
        </w:rPr>
        <w:t>станков,</w:t>
      </w:r>
    </w:p>
    <w:p w:rsidR="002B11A7" w:rsidRPr="001918AC" w:rsidRDefault="002B11A7" w:rsidP="000B7167">
      <w:pPr>
        <w:pStyle w:val="a4"/>
        <w:numPr>
          <w:ilvl w:val="0"/>
          <w:numId w:val="10"/>
        </w:numPr>
        <w:tabs>
          <w:tab w:val="left" w:pos="993"/>
        </w:tabs>
        <w:spacing w:after="0" w:line="360" w:lineRule="auto"/>
        <w:ind w:left="0" w:firstLine="709"/>
        <w:jc w:val="both"/>
        <w:rPr>
          <w:rFonts w:ascii="Times New Roman" w:hAnsi="Times New Roman"/>
          <w:color w:val="000000"/>
          <w:sz w:val="28"/>
          <w:szCs w:val="28"/>
        </w:rPr>
      </w:pPr>
      <w:r>
        <w:rPr>
          <w:rFonts w:ascii="Times New Roman" w:hAnsi="Times New Roman"/>
          <w:sz w:val="28"/>
          <w:szCs w:val="28"/>
        </w:rPr>
        <w:t xml:space="preserve">неиспользованные </w:t>
      </w:r>
      <w:r w:rsidRPr="00291DC9">
        <w:rPr>
          <w:rFonts w:ascii="Times New Roman" w:hAnsi="Times New Roman"/>
          <w:sz w:val="28"/>
          <w:szCs w:val="28"/>
        </w:rPr>
        <w:t>д</w:t>
      </w:r>
      <w:r>
        <w:rPr>
          <w:rFonts w:ascii="Times New Roman" w:hAnsi="Times New Roman"/>
          <w:sz w:val="28"/>
          <w:szCs w:val="28"/>
        </w:rPr>
        <w:t>ополнительные (резервные) возможности загрузки станков.</w:t>
      </w:r>
    </w:p>
    <w:p w:rsidR="002B11A7" w:rsidRPr="000B3879" w:rsidRDefault="002B11A7" w:rsidP="002B11A7">
      <w:pPr>
        <w:spacing w:after="0" w:line="360" w:lineRule="auto"/>
        <w:ind w:firstLine="709"/>
        <w:jc w:val="both"/>
        <w:rPr>
          <w:rFonts w:ascii="Times New Roman" w:hAnsi="Times New Roman"/>
          <w:sz w:val="28"/>
          <w:szCs w:val="28"/>
        </w:rPr>
      </w:pPr>
      <w:r w:rsidRPr="000D601D">
        <w:rPr>
          <w:rFonts w:ascii="Times New Roman" w:hAnsi="Times New Roman"/>
          <w:color w:val="000000"/>
          <w:sz w:val="28"/>
          <w:szCs w:val="28"/>
        </w:rPr>
        <w:t xml:space="preserve">Для </w:t>
      </w:r>
      <w:r>
        <w:rPr>
          <w:rFonts w:ascii="Times New Roman" w:hAnsi="Times New Roman"/>
          <w:sz w:val="28"/>
          <w:szCs w:val="28"/>
        </w:rPr>
        <w:t>у</w:t>
      </w:r>
      <w:r w:rsidRPr="000D601D">
        <w:rPr>
          <w:rFonts w:ascii="Times New Roman" w:hAnsi="Times New Roman"/>
          <w:sz w:val="28"/>
          <w:szCs w:val="28"/>
        </w:rPr>
        <w:t>лучшения использования оборудования компании,</w:t>
      </w:r>
      <w:r w:rsidRPr="000B3879">
        <w:rPr>
          <w:rFonts w:ascii="Times New Roman" w:hAnsi="Times New Roman"/>
          <w:sz w:val="28"/>
          <w:szCs w:val="28"/>
        </w:rPr>
        <w:t xml:space="preserve"> важнейшими направлениями увеличения времени работы станков являются:</w:t>
      </w:r>
    </w:p>
    <w:p w:rsidR="002B11A7" w:rsidRPr="008E2343" w:rsidRDefault="002B11A7" w:rsidP="002B11A7">
      <w:pPr>
        <w:shd w:val="clear" w:color="000000" w:fill="auto"/>
        <w:tabs>
          <w:tab w:val="left" w:pos="993"/>
        </w:tabs>
        <w:suppressAutoHyphens/>
        <w:spacing w:after="0" w:line="360" w:lineRule="auto"/>
        <w:ind w:firstLine="709"/>
        <w:jc w:val="both"/>
        <w:rPr>
          <w:rFonts w:ascii="Times New Roman" w:hAnsi="Times New Roman"/>
          <w:sz w:val="28"/>
          <w:szCs w:val="28"/>
        </w:rPr>
      </w:pPr>
      <w:r w:rsidRPr="008E2343">
        <w:rPr>
          <w:rFonts w:ascii="Times New Roman" w:hAnsi="Times New Roman"/>
          <w:sz w:val="28"/>
          <w:szCs w:val="28"/>
        </w:rPr>
        <w:t>Сокращение и устранение внеплановых внутрисменных простоев оборудования путем:</w:t>
      </w:r>
    </w:p>
    <w:p w:rsidR="002B11A7" w:rsidRDefault="002B11A7" w:rsidP="002B11A7">
      <w:pPr>
        <w:pStyle w:val="a4"/>
        <w:numPr>
          <w:ilvl w:val="0"/>
          <w:numId w:val="11"/>
        </w:numPr>
        <w:shd w:val="clear" w:color="000000" w:fill="auto"/>
        <w:tabs>
          <w:tab w:val="left" w:pos="993"/>
        </w:tabs>
        <w:suppressAutoHyphens/>
        <w:spacing w:after="0" w:line="360" w:lineRule="auto"/>
        <w:ind w:left="993" w:hanging="284"/>
        <w:jc w:val="both"/>
        <w:rPr>
          <w:rFonts w:ascii="Times New Roman" w:hAnsi="Times New Roman"/>
          <w:sz w:val="28"/>
          <w:szCs w:val="28"/>
        </w:rPr>
      </w:pPr>
      <w:r w:rsidRPr="00121403">
        <w:rPr>
          <w:rFonts w:ascii="Times New Roman" w:hAnsi="Times New Roman"/>
          <w:sz w:val="28"/>
          <w:szCs w:val="28"/>
        </w:rPr>
        <w:t>сокращения времени на ремонтные работы</w:t>
      </w:r>
      <w:r>
        <w:rPr>
          <w:rFonts w:ascii="Times New Roman" w:hAnsi="Times New Roman"/>
          <w:sz w:val="28"/>
          <w:szCs w:val="28"/>
        </w:rPr>
        <w:t>,</w:t>
      </w:r>
    </w:p>
    <w:p w:rsidR="002B11A7" w:rsidRPr="008F4D86" w:rsidRDefault="002B11A7" w:rsidP="002B11A7">
      <w:pPr>
        <w:pStyle w:val="a4"/>
        <w:numPr>
          <w:ilvl w:val="0"/>
          <w:numId w:val="11"/>
        </w:numPr>
        <w:shd w:val="clear" w:color="000000" w:fill="auto"/>
        <w:suppressAutoHyphens/>
        <w:spacing w:after="0" w:line="360" w:lineRule="auto"/>
        <w:ind w:left="993" w:hanging="284"/>
        <w:jc w:val="both"/>
        <w:rPr>
          <w:rFonts w:ascii="Times New Roman" w:hAnsi="Times New Roman"/>
          <w:sz w:val="28"/>
          <w:szCs w:val="28"/>
        </w:rPr>
      </w:pPr>
      <w:r w:rsidRPr="008F4D86">
        <w:rPr>
          <w:rFonts w:ascii="Times New Roman" w:hAnsi="Times New Roman"/>
          <w:sz w:val="28"/>
          <w:szCs w:val="28"/>
        </w:rPr>
        <w:t>повышения интенси</w:t>
      </w:r>
      <w:r>
        <w:rPr>
          <w:rFonts w:ascii="Times New Roman" w:hAnsi="Times New Roman"/>
          <w:sz w:val="28"/>
          <w:szCs w:val="28"/>
        </w:rPr>
        <w:t>вности</w:t>
      </w:r>
      <w:r w:rsidRPr="008F4D86">
        <w:rPr>
          <w:rFonts w:ascii="Times New Roman" w:hAnsi="Times New Roman"/>
          <w:sz w:val="28"/>
          <w:szCs w:val="28"/>
        </w:rPr>
        <w:t xml:space="preserve"> использования оборудования по времени. </w:t>
      </w:r>
    </w:p>
    <w:p w:rsidR="002B11A7" w:rsidRPr="006F3845"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w:t>
      </w:r>
      <w:r w:rsidRPr="00121403">
        <w:rPr>
          <w:rFonts w:ascii="Times New Roman" w:hAnsi="Times New Roman"/>
          <w:sz w:val="28"/>
          <w:szCs w:val="28"/>
        </w:rPr>
        <w:t>сокращения времени на ремонтные работы</w:t>
      </w:r>
      <w:r>
        <w:rPr>
          <w:rFonts w:ascii="Times New Roman" w:hAnsi="Times New Roman"/>
          <w:sz w:val="28"/>
          <w:szCs w:val="28"/>
        </w:rPr>
        <w:t>,</w:t>
      </w:r>
      <w:r w:rsidRPr="00291B09">
        <w:rPr>
          <w:rFonts w:ascii="Times New Roman" w:hAnsi="Times New Roman"/>
          <w:sz w:val="28"/>
          <w:szCs w:val="28"/>
        </w:rPr>
        <w:t xml:space="preserve"> </w:t>
      </w:r>
      <w:r>
        <w:rPr>
          <w:rFonts w:ascii="Times New Roman" w:hAnsi="Times New Roman"/>
          <w:sz w:val="28"/>
          <w:szCs w:val="28"/>
        </w:rPr>
        <w:t>с</w:t>
      </w:r>
      <w:r w:rsidRPr="00291B09">
        <w:rPr>
          <w:rFonts w:ascii="Times New Roman" w:hAnsi="Times New Roman"/>
          <w:sz w:val="28"/>
          <w:szCs w:val="28"/>
        </w:rPr>
        <w:t>оставим график планово-предупредительного ремонта, чтобы избежать внеплановы</w:t>
      </w:r>
      <w:r>
        <w:rPr>
          <w:rFonts w:ascii="Times New Roman" w:hAnsi="Times New Roman"/>
          <w:sz w:val="28"/>
          <w:szCs w:val="28"/>
        </w:rPr>
        <w:t>х</w:t>
      </w:r>
      <w:r w:rsidRPr="00291B09">
        <w:rPr>
          <w:rFonts w:ascii="Times New Roman" w:hAnsi="Times New Roman"/>
          <w:sz w:val="28"/>
          <w:szCs w:val="28"/>
        </w:rPr>
        <w:t xml:space="preserve"> </w:t>
      </w:r>
      <w:r>
        <w:rPr>
          <w:rFonts w:ascii="Times New Roman" w:hAnsi="Times New Roman"/>
          <w:sz w:val="28"/>
          <w:szCs w:val="28"/>
        </w:rPr>
        <w:t>простоев</w:t>
      </w:r>
      <w:r w:rsidRPr="00291B09">
        <w:rPr>
          <w:rFonts w:ascii="Times New Roman" w:hAnsi="Times New Roman"/>
          <w:sz w:val="28"/>
          <w:szCs w:val="28"/>
        </w:rPr>
        <w:t xml:space="preserve"> станков</w:t>
      </w:r>
      <w:r>
        <w:rPr>
          <w:rFonts w:ascii="Times New Roman" w:hAnsi="Times New Roman"/>
          <w:sz w:val="28"/>
          <w:szCs w:val="28"/>
        </w:rPr>
        <w:t xml:space="preserve">, для этого будем уделять 24 часа в месяц на </w:t>
      </w:r>
      <w:r w:rsidRPr="006F3845">
        <w:rPr>
          <w:rFonts w:ascii="Times New Roman" w:hAnsi="Times New Roman"/>
          <w:sz w:val="28"/>
          <w:szCs w:val="28"/>
        </w:rPr>
        <w:t>уход, надзор, обслуживание и ремонт станочного парка.</w:t>
      </w:r>
    </w:p>
    <w:p w:rsidR="002B11A7" w:rsidRPr="00291B09"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этом </w:t>
      </w:r>
      <w:r w:rsidRPr="00291B09">
        <w:rPr>
          <w:rFonts w:ascii="Times New Roman" w:hAnsi="Times New Roman"/>
          <w:sz w:val="28"/>
          <w:szCs w:val="28"/>
        </w:rPr>
        <w:t>коэффициент использования оборудования (КИО)</w:t>
      </w:r>
      <w:r>
        <w:rPr>
          <w:rFonts w:ascii="Times New Roman" w:hAnsi="Times New Roman"/>
          <w:sz w:val="28"/>
          <w:szCs w:val="28"/>
        </w:rPr>
        <w:t xml:space="preserve"> составит (30 - 1</w:t>
      </w:r>
      <w:proofErr w:type="gramStart"/>
      <w:r w:rsidRPr="00291B09">
        <w:rPr>
          <w:rFonts w:ascii="Times New Roman" w:hAnsi="Times New Roman"/>
          <w:sz w:val="28"/>
          <w:szCs w:val="28"/>
        </w:rPr>
        <w:t>) :</w:t>
      </w:r>
      <w:proofErr w:type="gramEnd"/>
      <w:r w:rsidRPr="00291B09">
        <w:rPr>
          <w:rFonts w:ascii="Times New Roman" w:hAnsi="Times New Roman"/>
          <w:sz w:val="28"/>
          <w:szCs w:val="28"/>
        </w:rPr>
        <w:t xml:space="preserve"> 30 = </w:t>
      </w:r>
      <w:r>
        <w:rPr>
          <w:rFonts w:ascii="Times New Roman" w:hAnsi="Times New Roman"/>
          <w:sz w:val="28"/>
          <w:szCs w:val="28"/>
        </w:rPr>
        <w:t>0,96</w:t>
      </w:r>
      <w:r w:rsidRPr="00291B09">
        <w:rPr>
          <w:rFonts w:ascii="Times New Roman" w:hAnsi="Times New Roman"/>
          <w:sz w:val="28"/>
          <w:szCs w:val="28"/>
        </w:rPr>
        <w:t xml:space="preserve">, </w:t>
      </w:r>
      <w:r>
        <w:rPr>
          <w:rFonts w:ascii="Times New Roman" w:hAnsi="Times New Roman"/>
          <w:sz w:val="28"/>
          <w:szCs w:val="28"/>
        </w:rPr>
        <w:t>т.е</w:t>
      </w:r>
      <w:r w:rsidR="00DD547D">
        <w:rPr>
          <w:rFonts w:ascii="Times New Roman" w:hAnsi="Times New Roman"/>
          <w:sz w:val="28"/>
          <w:szCs w:val="28"/>
        </w:rPr>
        <w:t>.</w:t>
      </w:r>
      <w:r w:rsidRPr="00291B09">
        <w:rPr>
          <w:rFonts w:ascii="Times New Roman" w:hAnsi="Times New Roman"/>
          <w:sz w:val="28"/>
          <w:szCs w:val="28"/>
        </w:rPr>
        <w:t xml:space="preserve"> </w:t>
      </w:r>
      <w:r>
        <w:rPr>
          <w:rFonts w:ascii="Times New Roman" w:hAnsi="Times New Roman"/>
          <w:sz w:val="28"/>
          <w:szCs w:val="28"/>
        </w:rPr>
        <w:t>288</w:t>
      </w:r>
      <w:r w:rsidRPr="00291B09">
        <w:rPr>
          <w:rFonts w:ascii="Times New Roman" w:hAnsi="Times New Roman"/>
          <w:sz w:val="28"/>
          <w:szCs w:val="28"/>
        </w:rPr>
        <w:t xml:space="preserve"> </w:t>
      </w:r>
      <w:r>
        <w:rPr>
          <w:rFonts w:ascii="Times New Roman" w:hAnsi="Times New Roman"/>
          <w:sz w:val="28"/>
          <w:szCs w:val="28"/>
        </w:rPr>
        <w:t xml:space="preserve">часов в год уйдет на </w:t>
      </w:r>
      <w:r w:rsidRPr="00291B09">
        <w:rPr>
          <w:rFonts w:ascii="Times New Roman" w:hAnsi="Times New Roman"/>
          <w:sz w:val="28"/>
          <w:szCs w:val="28"/>
        </w:rPr>
        <w:t>планово-предупредительн</w:t>
      </w:r>
      <w:r>
        <w:rPr>
          <w:rFonts w:ascii="Times New Roman" w:hAnsi="Times New Roman"/>
          <w:sz w:val="28"/>
          <w:szCs w:val="28"/>
        </w:rPr>
        <w:t>ые</w:t>
      </w:r>
      <w:r w:rsidRPr="00291B09">
        <w:rPr>
          <w:rFonts w:ascii="Times New Roman" w:hAnsi="Times New Roman"/>
          <w:sz w:val="28"/>
          <w:szCs w:val="28"/>
        </w:rPr>
        <w:t xml:space="preserve"> ремонт</w:t>
      </w:r>
      <w:r>
        <w:rPr>
          <w:rFonts w:ascii="Times New Roman" w:hAnsi="Times New Roman"/>
          <w:sz w:val="28"/>
          <w:szCs w:val="28"/>
        </w:rPr>
        <w:t xml:space="preserve">ы </w:t>
      </w:r>
      <w:r w:rsidRPr="006F3845">
        <w:rPr>
          <w:rFonts w:ascii="Times New Roman" w:hAnsi="Times New Roman"/>
          <w:sz w:val="28"/>
          <w:szCs w:val="28"/>
        </w:rPr>
        <w:t>станочного парка</w:t>
      </w:r>
      <w:r>
        <w:rPr>
          <w:rFonts w:ascii="Times New Roman" w:hAnsi="Times New Roman"/>
          <w:sz w:val="28"/>
          <w:szCs w:val="28"/>
        </w:rPr>
        <w:t>.</w:t>
      </w:r>
    </w:p>
    <w:p w:rsidR="002B11A7" w:rsidRPr="00A55FE5" w:rsidRDefault="002B11A7" w:rsidP="002B11A7">
      <w:pPr>
        <w:spacing w:after="0" w:line="360" w:lineRule="auto"/>
        <w:ind w:firstLine="709"/>
        <w:jc w:val="both"/>
        <w:rPr>
          <w:rFonts w:ascii="Times New Roman" w:hAnsi="Times New Roman"/>
          <w:sz w:val="28"/>
          <w:szCs w:val="28"/>
        </w:rPr>
      </w:pPr>
      <w:r w:rsidRPr="00A55FE5">
        <w:rPr>
          <w:rFonts w:ascii="Times New Roman" w:hAnsi="Times New Roman"/>
          <w:sz w:val="28"/>
          <w:szCs w:val="28"/>
        </w:rPr>
        <w:t>Коэффициент загрузки оборудования характеризует</w:t>
      </w:r>
      <w:r>
        <w:rPr>
          <w:rFonts w:ascii="Times New Roman" w:hAnsi="Times New Roman"/>
          <w:sz w:val="28"/>
          <w:szCs w:val="28"/>
        </w:rPr>
        <w:t>ся</w:t>
      </w:r>
      <w:r w:rsidRPr="00A55FE5">
        <w:rPr>
          <w:rFonts w:ascii="Times New Roman" w:hAnsi="Times New Roman"/>
          <w:sz w:val="28"/>
          <w:szCs w:val="28"/>
        </w:rPr>
        <w:t xml:space="preserve"> использование</w:t>
      </w:r>
      <w:r>
        <w:rPr>
          <w:rFonts w:ascii="Times New Roman" w:hAnsi="Times New Roman"/>
          <w:sz w:val="28"/>
          <w:szCs w:val="28"/>
        </w:rPr>
        <w:t>м</w:t>
      </w:r>
      <w:r w:rsidRPr="00A55FE5">
        <w:rPr>
          <w:rFonts w:ascii="Times New Roman" w:hAnsi="Times New Roman"/>
          <w:sz w:val="28"/>
          <w:szCs w:val="28"/>
        </w:rPr>
        <w:t xml:space="preserve"> оборудования во времени. Устанавливается в основном производстве </w:t>
      </w:r>
      <w:proofErr w:type="gramStart"/>
      <w:r w:rsidRPr="00A55FE5">
        <w:rPr>
          <w:rFonts w:ascii="Times New Roman" w:hAnsi="Times New Roman"/>
          <w:sz w:val="28"/>
          <w:szCs w:val="28"/>
        </w:rPr>
        <w:t>для</w:t>
      </w:r>
      <w:r>
        <w:rPr>
          <w:rFonts w:ascii="Times New Roman" w:hAnsi="Times New Roman"/>
          <w:sz w:val="28"/>
          <w:szCs w:val="28"/>
        </w:rPr>
        <w:t xml:space="preserve"> всего парка машин</w:t>
      </w:r>
      <w:proofErr w:type="gramEnd"/>
      <w:r w:rsidRPr="00A55FE5">
        <w:rPr>
          <w:rFonts w:ascii="Times New Roman" w:hAnsi="Times New Roman"/>
          <w:sz w:val="28"/>
          <w:szCs w:val="28"/>
        </w:rPr>
        <w:t>. Рассчитывается</w:t>
      </w:r>
      <w:r>
        <w:rPr>
          <w:rFonts w:ascii="Times New Roman" w:hAnsi="Times New Roman"/>
          <w:sz w:val="28"/>
          <w:szCs w:val="28"/>
        </w:rPr>
        <w:t>,</w:t>
      </w:r>
      <w:r w:rsidRPr="00A55FE5">
        <w:rPr>
          <w:rFonts w:ascii="Times New Roman" w:hAnsi="Times New Roman"/>
          <w:sz w:val="28"/>
          <w:szCs w:val="28"/>
        </w:rPr>
        <w:t xml:space="preserve"> как отношение трудоемкости выполняемых </w:t>
      </w:r>
      <w:r>
        <w:rPr>
          <w:rFonts w:ascii="Times New Roman" w:hAnsi="Times New Roman"/>
          <w:sz w:val="28"/>
          <w:szCs w:val="28"/>
        </w:rPr>
        <w:t>работ</w:t>
      </w:r>
      <w:r w:rsidRPr="00A55FE5">
        <w:rPr>
          <w:rFonts w:ascii="Times New Roman" w:hAnsi="Times New Roman"/>
          <w:sz w:val="28"/>
          <w:szCs w:val="28"/>
        </w:rPr>
        <w:t xml:space="preserve"> на данном виде оборудования к фонду</w:t>
      </w:r>
      <w:r>
        <w:rPr>
          <w:rFonts w:ascii="Times New Roman" w:hAnsi="Times New Roman"/>
          <w:sz w:val="28"/>
          <w:szCs w:val="28"/>
        </w:rPr>
        <w:t xml:space="preserve"> времени его работы</w:t>
      </w:r>
      <w:r w:rsidRPr="00A55FE5">
        <w:rPr>
          <w:rFonts w:ascii="Times New Roman" w:hAnsi="Times New Roman"/>
          <w:sz w:val="28"/>
          <w:szCs w:val="28"/>
        </w:rPr>
        <w:t>. На практике</w:t>
      </w:r>
      <w:r>
        <w:rPr>
          <w:rFonts w:ascii="Times New Roman" w:hAnsi="Times New Roman"/>
          <w:sz w:val="28"/>
          <w:szCs w:val="28"/>
        </w:rPr>
        <w:t>,</w:t>
      </w:r>
      <w:r w:rsidRPr="00A55FE5">
        <w:rPr>
          <w:rFonts w:ascii="Times New Roman" w:hAnsi="Times New Roman"/>
          <w:sz w:val="28"/>
          <w:szCs w:val="28"/>
        </w:rPr>
        <w:t xml:space="preserve"> коэфф</w:t>
      </w:r>
      <w:r>
        <w:rPr>
          <w:rFonts w:ascii="Times New Roman" w:hAnsi="Times New Roman"/>
          <w:sz w:val="28"/>
          <w:szCs w:val="28"/>
        </w:rPr>
        <w:t>ициент загрузки принимают равные</w:t>
      </w:r>
      <w:r w:rsidRPr="00A55FE5">
        <w:rPr>
          <w:rFonts w:ascii="Times New Roman" w:hAnsi="Times New Roman"/>
          <w:sz w:val="28"/>
          <w:szCs w:val="28"/>
        </w:rPr>
        <w:t xml:space="preserve"> величине коэффициента сменности, уменьшенной в два раза (т.к</w:t>
      </w:r>
      <w:r>
        <w:rPr>
          <w:rFonts w:ascii="Times New Roman" w:hAnsi="Times New Roman"/>
          <w:sz w:val="28"/>
          <w:szCs w:val="28"/>
        </w:rPr>
        <w:t>.</w:t>
      </w:r>
      <w:r w:rsidRPr="00A55FE5">
        <w:rPr>
          <w:rFonts w:ascii="Times New Roman" w:hAnsi="Times New Roman"/>
          <w:sz w:val="28"/>
          <w:szCs w:val="28"/>
        </w:rPr>
        <w:t xml:space="preserve"> двухсменный режим). На анализируемом предприятии он составит:</w:t>
      </w:r>
    </w:p>
    <w:p w:rsidR="002B11A7" w:rsidRPr="00A55FE5" w:rsidRDefault="002B11A7" w:rsidP="00322661">
      <w:pPr>
        <w:spacing w:after="0" w:line="360" w:lineRule="auto"/>
        <w:ind w:firstLine="709"/>
        <w:jc w:val="both"/>
        <w:rPr>
          <w:rFonts w:ascii="Times New Roman" w:hAnsi="Times New Roman"/>
          <w:sz w:val="28"/>
          <w:szCs w:val="28"/>
        </w:rPr>
      </w:pPr>
      <w:r>
        <w:rPr>
          <w:rFonts w:ascii="Times New Roman" w:hAnsi="Times New Roman"/>
          <w:sz w:val="28"/>
          <w:szCs w:val="28"/>
        </w:rPr>
        <w:t xml:space="preserve">К </w:t>
      </w:r>
      <w:proofErr w:type="spellStart"/>
      <w:r>
        <w:rPr>
          <w:rFonts w:ascii="Times New Roman" w:hAnsi="Times New Roman"/>
          <w:sz w:val="28"/>
          <w:szCs w:val="28"/>
        </w:rPr>
        <w:t>загр.о.в</w:t>
      </w:r>
      <w:proofErr w:type="spellEnd"/>
      <w:r>
        <w:rPr>
          <w:rFonts w:ascii="Times New Roman" w:hAnsi="Times New Roman"/>
          <w:sz w:val="28"/>
          <w:szCs w:val="28"/>
        </w:rPr>
        <w:t xml:space="preserve">. </w:t>
      </w:r>
      <w:r w:rsidRPr="00A55FE5">
        <w:rPr>
          <w:rFonts w:ascii="Times New Roman" w:hAnsi="Times New Roman"/>
          <w:sz w:val="28"/>
          <w:szCs w:val="28"/>
        </w:rPr>
        <w:t>= 1,</w:t>
      </w:r>
      <w:proofErr w:type="gramStart"/>
      <w:r w:rsidRPr="00A55FE5">
        <w:rPr>
          <w:rFonts w:ascii="Times New Roman" w:hAnsi="Times New Roman"/>
          <w:sz w:val="28"/>
          <w:szCs w:val="28"/>
        </w:rPr>
        <w:t>72</w:t>
      </w:r>
      <w:r>
        <w:rPr>
          <w:rFonts w:ascii="Times New Roman" w:hAnsi="Times New Roman"/>
          <w:sz w:val="28"/>
          <w:szCs w:val="28"/>
        </w:rPr>
        <w:t xml:space="preserve"> :</w:t>
      </w:r>
      <w:proofErr w:type="gramEnd"/>
      <w:r>
        <w:rPr>
          <w:rFonts w:ascii="Times New Roman" w:hAnsi="Times New Roman"/>
          <w:sz w:val="28"/>
          <w:szCs w:val="28"/>
        </w:rPr>
        <w:t xml:space="preserve"> </w:t>
      </w:r>
      <w:r w:rsidRPr="00A55FE5">
        <w:rPr>
          <w:rFonts w:ascii="Times New Roman" w:hAnsi="Times New Roman"/>
          <w:sz w:val="28"/>
          <w:szCs w:val="28"/>
        </w:rPr>
        <w:t>2 = 0,86</w:t>
      </w:r>
    </w:p>
    <w:p w:rsidR="002B11A7" w:rsidRPr="00A55FE5" w:rsidRDefault="002B11A7" w:rsidP="002B11A7">
      <w:pPr>
        <w:spacing w:after="0" w:line="360" w:lineRule="auto"/>
        <w:ind w:firstLine="709"/>
        <w:jc w:val="both"/>
        <w:rPr>
          <w:rFonts w:ascii="Times New Roman" w:hAnsi="Times New Roman"/>
          <w:sz w:val="28"/>
          <w:szCs w:val="28"/>
        </w:rPr>
      </w:pPr>
      <w:r w:rsidRPr="00A55FE5">
        <w:rPr>
          <w:rFonts w:ascii="Times New Roman" w:hAnsi="Times New Roman"/>
          <w:sz w:val="28"/>
          <w:szCs w:val="28"/>
        </w:rPr>
        <w:t xml:space="preserve">На основе показателя сменности работы оборудования </w:t>
      </w:r>
      <w:r>
        <w:rPr>
          <w:rFonts w:ascii="Times New Roman" w:hAnsi="Times New Roman"/>
          <w:sz w:val="28"/>
          <w:szCs w:val="28"/>
        </w:rPr>
        <w:t xml:space="preserve">найдем </w:t>
      </w:r>
      <w:r w:rsidRPr="00A55FE5">
        <w:rPr>
          <w:rFonts w:ascii="Times New Roman" w:hAnsi="Times New Roman"/>
          <w:sz w:val="28"/>
          <w:szCs w:val="28"/>
        </w:rPr>
        <w:t xml:space="preserve">коэффициент использования сменного режима времени работы оборудования. Он определяется </w:t>
      </w:r>
      <w:proofErr w:type="gramStart"/>
      <w:r w:rsidRPr="00A55FE5">
        <w:rPr>
          <w:rFonts w:ascii="Times New Roman" w:hAnsi="Times New Roman"/>
          <w:sz w:val="28"/>
          <w:szCs w:val="28"/>
        </w:rPr>
        <w:t>делением</w:t>
      </w:r>
      <w:proofErr w:type="gramEnd"/>
      <w:r w:rsidRPr="00A55FE5">
        <w:rPr>
          <w:rFonts w:ascii="Times New Roman" w:hAnsi="Times New Roman"/>
          <w:sz w:val="28"/>
          <w:szCs w:val="28"/>
        </w:rPr>
        <w:t xml:space="preserve"> достигнут</w:t>
      </w:r>
      <w:r>
        <w:rPr>
          <w:rFonts w:ascii="Times New Roman" w:hAnsi="Times New Roman"/>
          <w:sz w:val="28"/>
          <w:szCs w:val="28"/>
        </w:rPr>
        <w:t>ым</w:t>
      </w:r>
      <w:r w:rsidRPr="00A55FE5">
        <w:rPr>
          <w:rFonts w:ascii="Times New Roman" w:hAnsi="Times New Roman"/>
          <w:sz w:val="28"/>
          <w:szCs w:val="28"/>
        </w:rPr>
        <w:t xml:space="preserve"> в данном периоде коэффициента сменности работы оборудования на установленную на </w:t>
      </w:r>
      <w:r>
        <w:rPr>
          <w:rFonts w:ascii="Times New Roman" w:hAnsi="Times New Roman"/>
          <w:sz w:val="28"/>
          <w:szCs w:val="28"/>
        </w:rPr>
        <w:t xml:space="preserve">участке </w:t>
      </w:r>
      <w:r w:rsidRPr="00A55FE5">
        <w:rPr>
          <w:rFonts w:ascii="Times New Roman" w:hAnsi="Times New Roman"/>
          <w:sz w:val="28"/>
          <w:szCs w:val="28"/>
        </w:rPr>
        <w:t xml:space="preserve">продолжительность смены. На </w:t>
      </w:r>
      <w:r>
        <w:rPr>
          <w:rFonts w:ascii="Times New Roman" w:hAnsi="Times New Roman"/>
          <w:sz w:val="28"/>
          <w:szCs w:val="28"/>
        </w:rPr>
        <w:t xml:space="preserve">ООО «НПК «Нефтяное машиностроение» </w:t>
      </w:r>
      <w:r w:rsidRPr="00A55FE5">
        <w:rPr>
          <w:rFonts w:ascii="Times New Roman" w:hAnsi="Times New Roman"/>
          <w:sz w:val="28"/>
          <w:szCs w:val="28"/>
        </w:rPr>
        <w:t>прод</w:t>
      </w:r>
      <w:r>
        <w:rPr>
          <w:rFonts w:ascii="Times New Roman" w:hAnsi="Times New Roman"/>
          <w:sz w:val="28"/>
          <w:szCs w:val="28"/>
        </w:rPr>
        <w:t>олжительность смены составляет 8</w:t>
      </w:r>
      <w:r w:rsidRPr="00A55FE5">
        <w:rPr>
          <w:rFonts w:ascii="Times New Roman" w:hAnsi="Times New Roman"/>
          <w:sz w:val="28"/>
          <w:szCs w:val="28"/>
        </w:rPr>
        <w:t xml:space="preserve"> часов, поэтому данный показатель равен:</w:t>
      </w:r>
    </w:p>
    <w:p w:rsidR="002B11A7" w:rsidRPr="00A55FE5" w:rsidRDefault="002B11A7" w:rsidP="00322661">
      <w:pPr>
        <w:spacing w:after="0" w:line="360" w:lineRule="auto"/>
        <w:ind w:firstLine="709"/>
        <w:jc w:val="both"/>
        <w:rPr>
          <w:rFonts w:ascii="Times New Roman" w:hAnsi="Times New Roman"/>
          <w:sz w:val="28"/>
          <w:szCs w:val="28"/>
        </w:rPr>
      </w:pPr>
      <w:r>
        <w:rPr>
          <w:rFonts w:ascii="Times New Roman" w:hAnsi="Times New Roman"/>
          <w:sz w:val="28"/>
          <w:szCs w:val="28"/>
        </w:rPr>
        <w:t xml:space="preserve">К </w:t>
      </w:r>
      <w:proofErr w:type="spellStart"/>
      <w:r>
        <w:rPr>
          <w:rFonts w:ascii="Times New Roman" w:hAnsi="Times New Roman"/>
          <w:sz w:val="28"/>
          <w:szCs w:val="28"/>
        </w:rPr>
        <w:t>см.</w:t>
      </w:r>
      <w:proofErr w:type="gramStart"/>
      <w:r w:rsidRPr="00A55FE5">
        <w:rPr>
          <w:rFonts w:ascii="Times New Roman" w:hAnsi="Times New Roman"/>
          <w:sz w:val="28"/>
          <w:szCs w:val="28"/>
        </w:rPr>
        <w:t>р.</w:t>
      </w:r>
      <w:r>
        <w:rPr>
          <w:rFonts w:ascii="Times New Roman" w:hAnsi="Times New Roman"/>
          <w:sz w:val="28"/>
          <w:szCs w:val="28"/>
        </w:rPr>
        <w:t>в</w:t>
      </w:r>
      <w:proofErr w:type="spellEnd"/>
      <w:proofErr w:type="gramEnd"/>
      <w:r w:rsidRPr="00A55FE5">
        <w:rPr>
          <w:rFonts w:ascii="Times New Roman" w:hAnsi="Times New Roman"/>
          <w:sz w:val="28"/>
          <w:szCs w:val="28"/>
        </w:rPr>
        <w:t xml:space="preserve"> = 1,72</w:t>
      </w:r>
      <w:r>
        <w:rPr>
          <w:rFonts w:ascii="Times New Roman" w:hAnsi="Times New Roman"/>
          <w:sz w:val="28"/>
          <w:szCs w:val="28"/>
        </w:rPr>
        <w:t xml:space="preserve"> : </w:t>
      </w:r>
      <w:r w:rsidRPr="00A55FE5">
        <w:rPr>
          <w:rFonts w:ascii="Times New Roman" w:hAnsi="Times New Roman"/>
          <w:sz w:val="28"/>
          <w:szCs w:val="28"/>
        </w:rPr>
        <w:t>8 = 0</w:t>
      </w:r>
      <w:r>
        <w:rPr>
          <w:rFonts w:ascii="Times New Roman" w:hAnsi="Times New Roman"/>
          <w:sz w:val="28"/>
          <w:szCs w:val="28"/>
        </w:rPr>
        <w:t>,22</w:t>
      </w:r>
      <w:r w:rsidRPr="00A55FE5">
        <w:rPr>
          <w:rFonts w:ascii="Times New Roman" w:hAnsi="Times New Roman"/>
          <w:sz w:val="28"/>
          <w:szCs w:val="28"/>
        </w:rPr>
        <w:t>.</w:t>
      </w:r>
    </w:p>
    <w:p w:rsidR="002B11A7" w:rsidRPr="00A55FE5" w:rsidRDefault="002B11A7" w:rsidP="002B11A7">
      <w:pPr>
        <w:spacing w:after="0" w:line="360" w:lineRule="auto"/>
        <w:ind w:firstLine="709"/>
        <w:jc w:val="both"/>
        <w:rPr>
          <w:rFonts w:ascii="Times New Roman" w:hAnsi="Times New Roman"/>
          <w:sz w:val="28"/>
          <w:szCs w:val="28"/>
        </w:rPr>
      </w:pPr>
      <w:r w:rsidRPr="00A55FE5">
        <w:rPr>
          <w:rFonts w:ascii="Times New Roman" w:hAnsi="Times New Roman"/>
          <w:sz w:val="28"/>
          <w:szCs w:val="28"/>
        </w:rPr>
        <w:t xml:space="preserve">Однако процесс использования оборудования имеет и другую сторону. Помимо его внутрисменных и целодневных простоев важно знать, насколько эффективно используется оборудование в часы его фактической загрузки. </w:t>
      </w:r>
    </w:p>
    <w:p w:rsidR="002B11A7" w:rsidRPr="00A55FE5" w:rsidRDefault="002B11A7" w:rsidP="002B11A7">
      <w:pPr>
        <w:spacing w:after="0" w:line="360" w:lineRule="auto"/>
        <w:ind w:firstLine="709"/>
        <w:jc w:val="both"/>
        <w:rPr>
          <w:rFonts w:ascii="Times New Roman" w:hAnsi="Times New Roman"/>
          <w:sz w:val="28"/>
          <w:szCs w:val="28"/>
        </w:rPr>
      </w:pPr>
      <w:r w:rsidRPr="00A55FE5">
        <w:rPr>
          <w:rFonts w:ascii="Times New Roman" w:hAnsi="Times New Roman"/>
          <w:sz w:val="28"/>
          <w:szCs w:val="28"/>
        </w:rPr>
        <w:t xml:space="preserve">Полученные результаты должны быть дополнены расчетами интенсивного использования основных фондов, отражающих уровень их </w:t>
      </w:r>
      <w:r>
        <w:rPr>
          <w:rFonts w:ascii="Times New Roman" w:hAnsi="Times New Roman"/>
          <w:sz w:val="28"/>
          <w:szCs w:val="28"/>
        </w:rPr>
        <w:t>производительности</w:t>
      </w:r>
      <w:r w:rsidRPr="00A55FE5">
        <w:rPr>
          <w:rFonts w:ascii="Times New Roman" w:hAnsi="Times New Roman"/>
          <w:sz w:val="28"/>
          <w:szCs w:val="28"/>
        </w:rPr>
        <w:t>. Важнейшим из них является коэффициент интенсивного использования оборудования.</w:t>
      </w:r>
    </w:p>
    <w:p w:rsidR="002B11A7" w:rsidRPr="006B382E" w:rsidRDefault="002B11A7" w:rsidP="002B11A7">
      <w:pPr>
        <w:spacing w:after="0" w:line="360" w:lineRule="auto"/>
        <w:ind w:firstLine="709"/>
        <w:jc w:val="both"/>
        <w:rPr>
          <w:rFonts w:ascii="Times New Roman" w:hAnsi="Times New Roman"/>
          <w:sz w:val="28"/>
          <w:szCs w:val="28"/>
        </w:rPr>
      </w:pPr>
      <w:r w:rsidRPr="006B382E">
        <w:rPr>
          <w:rFonts w:ascii="Times New Roman" w:hAnsi="Times New Roman"/>
          <w:sz w:val="28"/>
          <w:szCs w:val="28"/>
        </w:rPr>
        <w:t>Вычисляя коэффициент интенсивного использования оборудования</w:t>
      </w:r>
      <w:r>
        <w:rPr>
          <w:rFonts w:ascii="Times New Roman" w:hAnsi="Times New Roman"/>
          <w:sz w:val="28"/>
          <w:szCs w:val="28"/>
        </w:rPr>
        <w:t>: (8 х</w:t>
      </w:r>
      <w:r w:rsidRPr="006B382E">
        <w:rPr>
          <w:rFonts w:ascii="Times New Roman" w:hAnsi="Times New Roman"/>
          <w:sz w:val="28"/>
          <w:szCs w:val="28"/>
        </w:rPr>
        <w:t xml:space="preserve"> 0,86) мы узнаем, что оборудование за смену фактически работало 6,9 ч., далее рассчитаем простой станков (8 - 6,9), получаем 1,1 часов и анализируем эффективность его эксплуатации в течение 6,9 ч. работы:</w:t>
      </w:r>
    </w:p>
    <w:p w:rsidR="002B11A7" w:rsidRPr="006B382E" w:rsidRDefault="002B11A7" w:rsidP="002B11A7">
      <w:pPr>
        <w:spacing w:after="0" w:line="360" w:lineRule="auto"/>
        <w:ind w:firstLine="709"/>
        <w:jc w:val="both"/>
        <w:rPr>
          <w:rFonts w:ascii="Times New Roman" w:hAnsi="Times New Roman"/>
          <w:sz w:val="28"/>
          <w:szCs w:val="28"/>
        </w:rPr>
      </w:pPr>
      <w:proofErr w:type="spellStart"/>
      <w:r w:rsidRPr="006B382E">
        <w:rPr>
          <w:rFonts w:ascii="Times New Roman" w:hAnsi="Times New Roman"/>
          <w:sz w:val="28"/>
          <w:szCs w:val="28"/>
        </w:rPr>
        <w:t>Вн</w:t>
      </w:r>
      <w:proofErr w:type="spellEnd"/>
      <w:r w:rsidRPr="006B382E">
        <w:rPr>
          <w:rFonts w:ascii="Times New Roman" w:hAnsi="Times New Roman"/>
          <w:sz w:val="28"/>
          <w:szCs w:val="28"/>
        </w:rPr>
        <w:t xml:space="preserve"> - технически обоснованная норма выработки</w:t>
      </w:r>
      <w:r w:rsidR="00D1384E">
        <w:rPr>
          <w:rFonts w:ascii="Times New Roman" w:hAnsi="Times New Roman"/>
          <w:sz w:val="28"/>
          <w:szCs w:val="28"/>
        </w:rPr>
        <w:t>:</w:t>
      </w:r>
    </w:p>
    <w:p w:rsidR="002B11A7" w:rsidRPr="006B382E" w:rsidRDefault="002B11A7" w:rsidP="002B11A7">
      <w:pPr>
        <w:spacing w:after="0" w:line="360" w:lineRule="auto"/>
        <w:ind w:firstLine="709"/>
        <w:jc w:val="both"/>
        <w:rPr>
          <w:rFonts w:ascii="Times New Roman" w:hAnsi="Times New Roman"/>
          <w:sz w:val="28"/>
          <w:szCs w:val="28"/>
        </w:rPr>
      </w:pPr>
      <w:r w:rsidRPr="006B382E">
        <w:rPr>
          <w:rFonts w:ascii="Times New Roman" w:hAnsi="Times New Roman"/>
          <w:sz w:val="28"/>
          <w:szCs w:val="28"/>
        </w:rPr>
        <w:t xml:space="preserve">0,60 </w:t>
      </w:r>
      <w:proofErr w:type="spellStart"/>
      <w:r>
        <w:rPr>
          <w:rFonts w:ascii="Times New Roman" w:hAnsi="Times New Roman"/>
          <w:sz w:val="28"/>
          <w:szCs w:val="28"/>
        </w:rPr>
        <w:t>шт</w:t>
      </w:r>
      <w:proofErr w:type="spellEnd"/>
      <w:r w:rsidRPr="006B382E">
        <w:rPr>
          <w:rFonts w:ascii="Times New Roman" w:hAnsi="Times New Roman"/>
          <w:sz w:val="28"/>
          <w:szCs w:val="28"/>
        </w:rPr>
        <w:t>/час</w:t>
      </w:r>
      <w:r>
        <w:rPr>
          <w:rFonts w:ascii="Times New Roman" w:hAnsi="Times New Roman"/>
          <w:sz w:val="28"/>
          <w:szCs w:val="28"/>
        </w:rPr>
        <w:t xml:space="preserve"> х</w:t>
      </w:r>
      <w:r w:rsidRPr="006B382E">
        <w:rPr>
          <w:rFonts w:ascii="Times New Roman" w:hAnsi="Times New Roman"/>
          <w:sz w:val="28"/>
          <w:szCs w:val="28"/>
        </w:rPr>
        <w:t xml:space="preserve"> 8 ч. = 4,8 </w:t>
      </w:r>
      <w:proofErr w:type="spellStart"/>
      <w:r>
        <w:rPr>
          <w:rFonts w:ascii="Times New Roman" w:hAnsi="Times New Roman"/>
          <w:sz w:val="28"/>
          <w:szCs w:val="28"/>
        </w:rPr>
        <w:t>шт</w:t>
      </w:r>
      <w:proofErr w:type="spellEnd"/>
      <w:r w:rsidRPr="006B382E">
        <w:rPr>
          <w:rFonts w:ascii="Times New Roman" w:hAnsi="Times New Roman"/>
          <w:sz w:val="28"/>
          <w:szCs w:val="28"/>
        </w:rPr>
        <w:t>/смена</w:t>
      </w:r>
    </w:p>
    <w:p w:rsidR="002B11A7" w:rsidRPr="006B382E" w:rsidRDefault="002B11A7" w:rsidP="002B11A7">
      <w:pPr>
        <w:spacing w:after="0" w:line="360" w:lineRule="auto"/>
        <w:ind w:firstLine="709"/>
        <w:jc w:val="both"/>
        <w:rPr>
          <w:rFonts w:ascii="Times New Roman" w:hAnsi="Times New Roman"/>
          <w:sz w:val="28"/>
          <w:szCs w:val="28"/>
        </w:rPr>
      </w:pPr>
      <w:proofErr w:type="spellStart"/>
      <w:r w:rsidRPr="006B382E">
        <w:rPr>
          <w:rFonts w:ascii="Times New Roman" w:hAnsi="Times New Roman"/>
          <w:sz w:val="28"/>
          <w:szCs w:val="28"/>
        </w:rPr>
        <w:t>Вф</w:t>
      </w:r>
      <w:proofErr w:type="spellEnd"/>
      <w:r w:rsidRPr="006B382E">
        <w:rPr>
          <w:rFonts w:ascii="Times New Roman" w:hAnsi="Times New Roman"/>
          <w:sz w:val="28"/>
          <w:szCs w:val="28"/>
        </w:rPr>
        <w:t xml:space="preserve"> - фактическая выработка </w:t>
      </w:r>
      <w:r>
        <w:rPr>
          <w:rFonts w:ascii="Times New Roman" w:hAnsi="Times New Roman"/>
          <w:sz w:val="28"/>
          <w:szCs w:val="28"/>
        </w:rPr>
        <w:t>оборудованием в единицу времени</w:t>
      </w:r>
      <w:r w:rsidR="00D1384E">
        <w:rPr>
          <w:rFonts w:ascii="Times New Roman" w:hAnsi="Times New Roman"/>
          <w:sz w:val="28"/>
          <w:szCs w:val="28"/>
        </w:rPr>
        <w:t>:</w:t>
      </w:r>
    </w:p>
    <w:p w:rsidR="002B11A7" w:rsidRPr="006B382E" w:rsidRDefault="002B11A7" w:rsidP="002B11A7">
      <w:pPr>
        <w:spacing w:after="0" w:line="360" w:lineRule="auto"/>
        <w:ind w:firstLine="709"/>
        <w:jc w:val="both"/>
        <w:rPr>
          <w:rFonts w:ascii="Times New Roman" w:hAnsi="Times New Roman"/>
          <w:sz w:val="28"/>
          <w:szCs w:val="28"/>
        </w:rPr>
      </w:pPr>
      <w:r w:rsidRPr="006B382E">
        <w:rPr>
          <w:rFonts w:ascii="Times New Roman" w:hAnsi="Times New Roman"/>
          <w:sz w:val="28"/>
          <w:szCs w:val="28"/>
        </w:rPr>
        <w:t xml:space="preserve">0,60 </w:t>
      </w:r>
      <w:proofErr w:type="spellStart"/>
      <w:r>
        <w:rPr>
          <w:rFonts w:ascii="Times New Roman" w:hAnsi="Times New Roman"/>
          <w:sz w:val="28"/>
          <w:szCs w:val="28"/>
        </w:rPr>
        <w:t>шт</w:t>
      </w:r>
      <w:proofErr w:type="spellEnd"/>
      <w:r w:rsidRPr="006B382E">
        <w:rPr>
          <w:rFonts w:ascii="Times New Roman" w:hAnsi="Times New Roman"/>
          <w:sz w:val="28"/>
          <w:szCs w:val="28"/>
        </w:rPr>
        <w:t>/час</w:t>
      </w:r>
      <w:r>
        <w:rPr>
          <w:rFonts w:ascii="Times New Roman" w:hAnsi="Times New Roman"/>
          <w:sz w:val="28"/>
          <w:szCs w:val="28"/>
        </w:rPr>
        <w:t xml:space="preserve"> х</w:t>
      </w:r>
      <w:r w:rsidRPr="006B382E">
        <w:rPr>
          <w:rFonts w:ascii="Times New Roman" w:hAnsi="Times New Roman"/>
          <w:sz w:val="28"/>
          <w:szCs w:val="28"/>
        </w:rPr>
        <w:t xml:space="preserve"> 6,9 ч. = 4,1 </w:t>
      </w:r>
      <w:proofErr w:type="spellStart"/>
      <w:r>
        <w:rPr>
          <w:rFonts w:ascii="Times New Roman" w:hAnsi="Times New Roman"/>
          <w:sz w:val="28"/>
          <w:szCs w:val="28"/>
        </w:rPr>
        <w:t>шт</w:t>
      </w:r>
      <w:proofErr w:type="spellEnd"/>
      <w:r w:rsidRPr="006B382E">
        <w:rPr>
          <w:rFonts w:ascii="Times New Roman" w:hAnsi="Times New Roman"/>
          <w:sz w:val="28"/>
          <w:szCs w:val="28"/>
        </w:rPr>
        <w:t>/смена.</w:t>
      </w:r>
    </w:p>
    <w:p w:rsidR="002B11A7" w:rsidRPr="006B382E" w:rsidRDefault="002B11A7" w:rsidP="002B11A7">
      <w:pPr>
        <w:spacing w:after="0" w:line="360" w:lineRule="auto"/>
        <w:ind w:firstLine="709"/>
        <w:jc w:val="both"/>
        <w:rPr>
          <w:rFonts w:ascii="Times New Roman" w:hAnsi="Times New Roman"/>
          <w:sz w:val="28"/>
          <w:szCs w:val="28"/>
        </w:rPr>
      </w:pPr>
      <w:r w:rsidRPr="006B382E">
        <w:rPr>
          <w:rFonts w:ascii="Times New Roman" w:hAnsi="Times New Roman"/>
          <w:sz w:val="28"/>
          <w:szCs w:val="28"/>
        </w:rPr>
        <w:t xml:space="preserve">Тогда </w:t>
      </w:r>
      <w:proofErr w:type="spellStart"/>
      <w:r w:rsidRPr="006B382E">
        <w:rPr>
          <w:rFonts w:ascii="Times New Roman" w:hAnsi="Times New Roman"/>
          <w:sz w:val="28"/>
          <w:szCs w:val="28"/>
        </w:rPr>
        <w:t>К</w:t>
      </w:r>
      <w:r>
        <w:rPr>
          <w:rFonts w:ascii="Times New Roman" w:hAnsi="Times New Roman"/>
          <w:sz w:val="28"/>
          <w:szCs w:val="28"/>
        </w:rPr>
        <w:t>оэф.</w:t>
      </w:r>
      <w:r w:rsidRPr="006B382E">
        <w:rPr>
          <w:rFonts w:ascii="Times New Roman" w:hAnsi="Times New Roman"/>
          <w:sz w:val="28"/>
          <w:szCs w:val="28"/>
        </w:rPr>
        <w:t>инт</w:t>
      </w:r>
      <w:proofErr w:type="spellEnd"/>
      <w:r>
        <w:rPr>
          <w:rFonts w:ascii="Times New Roman" w:hAnsi="Times New Roman"/>
          <w:sz w:val="28"/>
          <w:szCs w:val="28"/>
        </w:rPr>
        <w:t xml:space="preserve">. </w:t>
      </w:r>
      <w:r w:rsidRPr="006B382E">
        <w:rPr>
          <w:rFonts w:ascii="Times New Roman" w:hAnsi="Times New Roman"/>
          <w:sz w:val="28"/>
          <w:szCs w:val="28"/>
        </w:rPr>
        <w:t xml:space="preserve">= </w:t>
      </w:r>
      <w:r>
        <w:rPr>
          <w:rFonts w:ascii="Times New Roman" w:hAnsi="Times New Roman"/>
          <w:sz w:val="28"/>
          <w:szCs w:val="28"/>
        </w:rPr>
        <w:t>(4,</w:t>
      </w:r>
      <w:proofErr w:type="gramStart"/>
      <w:r>
        <w:rPr>
          <w:rFonts w:ascii="Times New Roman" w:hAnsi="Times New Roman"/>
          <w:sz w:val="28"/>
          <w:szCs w:val="28"/>
        </w:rPr>
        <w:t>1 :</w:t>
      </w:r>
      <w:proofErr w:type="gramEnd"/>
      <w:r>
        <w:rPr>
          <w:rFonts w:ascii="Times New Roman" w:hAnsi="Times New Roman"/>
          <w:sz w:val="28"/>
          <w:szCs w:val="28"/>
        </w:rPr>
        <w:t xml:space="preserve"> 4,8) х</w:t>
      </w:r>
      <w:r w:rsidRPr="006B382E">
        <w:rPr>
          <w:rFonts w:ascii="Times New Roman" w:hAnsi="Times New Roman"/>
          <w:sz w:val="28"/>
          <w:szCs w:val="28"/>
        </w:rPr>
        <w:t xml:space="preserve"> 100%</w:t>
      </w:r>
      <w:r>
        <w:rPr>
          <w:rFonts w:ascii="Times New Roman" w:hAnsi="Times New Roman"/>
          <w:sz w:val="28"/>
          <w:szCs w:val="28"/>
        </w:rPr>
        <w:t xml:space="preserve"> = </w:t>
      </w:r>
      <w:r w:rsidRPr="006B382E">
        <w:rPr>
          <w:rFonts w:ascii="Times New Roman" w:hAnsi="Times New Roman"/>
          <w:sz w:val="28"/>
          <w:szCs w:val="28"/>
        </w:rPr>
        <w:t>86. Это означает, что мощность оборудования используется лишь на 86%.</w:t>
      </w:r>
    </w:p>
    <w:p w:rsidR="002B11A7" w:rsidRDefault="002B11A7" w:rsidP="002B11A7">
      <w:pPr>
        <w:spacing w:after="0" w:line="360" w:lineRule="auto"/>
        <w:ind w:firstLine="709"/>
        <w:jc w:val="both"/>
        <w:rPr>
          <w:rFonts w:ascii="Times New Roman" w:hAnsi="Times New Roman"/>
          <w:sz w:val="28"/>
          <w:szCs w:val="28"/>
        </w:rPr>
      </w:pPr>
      <w:r w:rsidRPr="006B382E">
        <w:rPr>
          <w:rFonts w:ascii="Times New Roman" w:hAnsi="Times New Roman"/>
          <w:sz w:val="28"/>
          <w:szCs w:val="28"/>
        </w:rPr>
        <w:t xml:space="preserve">Из анализа производственных мощностей предприятия видно, что </w:t>
      </w:r>
      <w:r>
        <w:rPr>
          <w:rFonts w:ascii="Times New Roman" w:hAnsi="Times New Roman"/>
          <w:sz w:val="28"/>
          <w:szCs w:val="28"/>
        </w:rPr>
        <w:t xml:space="preserve">оборудования </w:t>
      </w:r>
      <w:r w:rsidRPr="006B382E">
        <w:rPr>
          <w:rFonts w:ascii="Times New Roman" w:hAnsi="Times New Roman"/>
          <w:sz w:val="28"/>
          <w:szCs w:val="28"/>
        </w:rPr>
        <w:t xml:space="preserve">используются на 86%. Простои </w:t>
      </w:r>
      <w:r>
        <w:rPr>
          <w:rFonts w:ascii="Times New Roman" w:hAnsi="Times New Roman"/>
          <w:sz w:val="28"/>
          <w:szCs w:val="28"/>
        </w:rPr>
        <w:t>в работе</w:t>
      </w:r>
      <w:r w:rsidRPr="006B382E">
        <w:rPr>
          <w:rFonts w:ascii="Times New Roman" w:hAnsi="Times New Roman"/>
          <w:sz w:val="28"/>
          <w:szCs w:val="28"/>
        </w:rPr>
        <w:t xml:space="preserve"> на производственном участке составили 1,1 часа в смену из 8 часов.</w:t>
      </w:r>
      <w:r>
        <w:rPr>
          <w:rFonts w:ascii="Times New Roman" w:hAnsi="Times New Roman"/>
          <w:sz w:val="28"/>
          <w:szCs w:val="28"/>
        </w:rPr>
        <w:t xml:space="preserve"> </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Найдем, выпуск продукции за единицу времени в среднем на одну машину (1 машино-час).</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3000 </w:t>
      </w:r>
      <w:proofErr w:type="gramStart"/>
      <w:r>
        <w:rPr>
          <w:rFonts w:ascii="Times New Roman" w:hAnsi="Times New Roman"/>
          <w:sz w:val="28"/>
          <w:szCs w:val="28"/>
        </w:rPr>
        <w:t>шт. :</w:t>
      </w:r>
      <w:proofErr w:type="gramEnd"/>
      <w:r>
        <w:rPr>
          <w:rFonts w:ascii="Times New Roman" w:hAnsi="Times New Roman"/>
          <w:sz w:val="28"/>
          <w:szCs w:val="28"/>
        </w:rPr>
        <w:t xml:space="preserve"> 3925 </w:t>
      </w:r>
      <w:proofErr w:type="spellStart"/>
      <w:r>
        <w:rPr>
          <w:rFonts w:ascii="Times New Roman" w:hAnsi="Times New Roman"/>
          <w:sz w:val="28"/>
          <w:szCs w:val="28"/>
        </w:rPr>
        <w:t>маш</w:t>
      </w:r>
      <w:proofErr w:type="spellEnd"/>
      <w:r>
        <w:rPr>
          <w:rFonts w:ascii="Times New Roman" w:hAnsi="Times New Roman"/>
          <w:sz w:val="28"/>
          <w:szCs w:val="28"/>
        </w:rPr>
        <w:t xml:space="preserve">/ч. = 0,76 </w:t>
      </w:r>
      <w:proofErr w:type="spellStart"/>
      <w:r>
        <w:rPr>
          <w:rFonts w:ascii="Times New Roman" w:hAnsi="Times New Roman"/>
          <w:sz w:val="28"/>
          <w:szCs w:val="28"/>
        </w:rPr>
        <w:t>шт</w:t>
      </w:r>
      <w:proofErr w:type="spellEnd"/>
      <w:r>
        <w:rPr>
          <w:rFonts w:ascii="Times New Roman" w:hAnsi="Times New Roman"/>
          <w:sz w:val="28"/>
          <w:szCs w:val="28"/>
        </w:rPr>
        <w:t>/час</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Далее находим к</w:t>
      </w:r>
      <w:r w:rsidRPr="00A55FE5">
        <w:rPr>
          <w:rFonts w:ascii="Times New Roman" w:hAnsi="Times New Roman"/>
          <w:sz w:val="28"/>
          <w:szCs w:val="28"/>
        </w:rPr>
        <w:t>оэффициент загрузки оборудования</w:t>
      </w:r>
      <w:r>
        <w:rPr>
          <w:rFonts w:ascii="Times New Roman" w:hAnsi="Times New Roman"/>
          <w:sz w:val="28"/>
          <w:szCs w:val="28"/>
        </w:rPr>
        <w:t>,</w:t>
      </w:r>
      <w:r w:rsidRPr="00A55FE5">
        <w:rPr>
          <w:rFonts w:ascii="Times New Roman" w:hAnsi="Times New Roman"/>
          <w:sz w:val="28"/>
          <w:szCs w:val="28"/>
        </w:rPr>
        <w:t xml:space="preserve"> характеризу</w:t>
      </w:r>
      <w:r>
        <w:rPr>
          <w:rFonts w:ascii="Times New Roman" w:hAnsi="Times New Roman"/>
          <w:sz w:val="28"/>
          <w:szCs w:val="28"/>
        </w:rPr>
        <w:t>ющий</w:t>
      </w:r>
      <w:r w:rsidRPr="00A55FE5">
        <w:rPr>
          <w:rFonts w:ascii="Times New Roman" w:hAnsi="Times New Roman"/>
          <w:sz w:val="28"/>
          <w:szCs w:val="28"/>
        </w:rPr>
        <w:t xml:space="preserve"> использование оборудования во времени.</w:t>
      </w:r>
    </w:p>
    <w:p w:rsidR="002B11A7" w:rsidRDefault="002B11A7" w:rsidP="002B11A7">
      <w:pPr>
        <w:spacing w:after="0" w:line="360" w:lineRule="auto"/>
        <w:ind w:firstLine="709"/>
        <w:jc w:val="both"/>
        <w:rPr>
          <w:rFonts w:ascii="Times New Roman" w:hAnsi="Times New Roman"/>
          <w:sz w:val="28"/>
          <w:szCs w:val="28"/>
        </w:rPr>
      </w:pPr>
      <w:proofErr w:type="spellStart"/>
      <w:r w:rsidRPr="00A55FE5">
        <w:rPr>
          <w:rFonts w:ascii="Times New Roman" w:hAnsi="Times New Roman"/>
          <w:sz w:val="28"/>
          <w:szCs w:val="28"/>
        </w:rPr>
        <w:t>Кзагр</w:t>
      </w:r>
      <w:proofErr w:type="spellEnd"/>
      <w:r w:rsidRPr="00A55FE5">
        <w:rPr>
          <w:rFonts w:ascii="Times New Roman" w:hAnsi="Times New Roman"/>
          <w:sz w:val="28"/>
          <w:szCs w:val="28"/>
        </w:rPr>
        <w:t xml:space="preserve">. </w:t>
      </w:r>
      <w:r>
        <w:rPr>
          <w:rFonts w:ascii="Times New Roman" w:hAnsi="Times New Roman"/>
          <w:sz w:val="28"/>
          <w:szCs w:val="28"/>
        </w:rPr>
        <w:t>об. = 1,</w:t>
      </w:r>
      <w:proofErr w:type="gramStart"/>
      <w:r>
        <w:rPr>
          <w:rFonts w:ascii="Times New Roman" w:hAnsi="Times New Roman"/>
          <w:sz w:val="28"/>
          <w:szCs w:val="28"/>
        </w:rPr>
        <w:t>9</w:t>
      </w:r>
      <w:r w:rsidRPr="00A55FE5">
        <w:rPr>
          <w:rFonts w:ascii="Times New Roman" w:hAnsi="Times New Roman"/>
          <w:sz w:val="28"/>
          <w:szCs w:val="28"/>
        </w:rPr>
        <w:t>2</w:t>
      </w:r>
      <w:r>
        <w:rPr>
          <w:rFonts w:ascii="Times New Roman" w:hAnsi="Times New Roman"/>
          <w:sz w:val="28"/>
          <w:szCs w:val="28"/>
        </w:rPr>
        <w:t xml:space="preserve"> :</w:t>
      </w:r>
      <w:proofErr w:type="gramEnd"/>
      <w:r>
        <w:rPr>
          <w:rFonts w:ascii="Times New Roman" w:hAnsi="Times New Roman"/>
          <w:sz w:val="28"/>
          <w:szCs w:val="28"/>
        </w:rPr>
        <w:t xml:space="preserve"> </w:t>
      </w:r>
      <w:r w:rsidRPr="00A55FE5">
        <w:rPr>
          <w:rFonts w:ascii="Times New Roman" w:hAnsi="Times New Roman"/>
          <w:sz w:val="28"/>
          <w:szCs w:val="28"/>
        </w:rPr>
        <w:t xml:space="preserve">2 = </w:t>
      </w:r>
      <w:r>
        <w:rPr>
          <w:rFonts w:ascii="Times New Roman" w:hAnsi="Times New Roman"/>
          <w:sz w:val="28"/>
          <w:szCs w:val="28"/>
        </w:rPr>
        <w:t>0,96 ч.</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Получ</w:t>
      </w:r>
      <w:r w:rsidR="00D1384E">
        <w:rPr>
          <w:rFonts w:ascii="Times New Roman" w:hAnsi="Times New Roman"/>
          <w:sz w:val="28"/>
          <w:szCs w:val="28"/>
        </w:rPr>
        <w:t>аем фактическую работу за смену:</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8 х 0,96 = 7,7 ч.</w:t>
      </w:r>
    </w:p>
    <w:p w:rsidR="002B11A7" w:rsidRPr="006B382E" w:rsidRDefault="002B11A7" w:rsidP="002B11A7">
      <w:pPr>
        <w:spacing w:after="0" w:line="360" w:lineRule="auto"/>
        <w:ind w:firstLine="709"/>
        <w:jc w:val="both"/>
        <w:rPr>
          <w:rFonts w:ascii="Times New Roman" w:hAnsi="Times New Roman"/>
          <w:sz w:val="28"/>
          <w:szCs w:val="28"/>
        </w:rPr>
      </w:pPr>
      <w:proofErr w:type="spellStart"/>
      <w:r w:rsidRPr="006B382E">
        <w:rPr>
          <w:rFonts w:ascii="Times New Roman" w:hAnsi="Times New Roman"/>
          <w:sz w:val="28"/>
          <w:szCs w:val="28"/>
        </w:rPr>
        <w:t>Вн</w:t>
      </w:r>
      <w:proofErr w:type="spellEnd"/>
      <w:r w:rsidRPr="006B382E">
        <w:rPr>
          <w:rFonts w:ascii="Times New Roman" w:hAnsi="Times New Roman"/>
          <w:sz w:val="28"/>
          <w:szCs w:val="28"/>
        </w:rPr>
        <w:t xml:space="preserve"> - технически обоснованная норма выработки</w:t>
      </w:r>
      <w:r w:rsidR="00D1384E">
        <w:rPr>
          <w:rFonts w:ascii="Times New Roman" w:hAnsi="Times New Roman"/>
          <w:sz w:val="28"/>
          <w:szCs w:val="28"/>
        </w:rPr>
        <w:t>:</w:t>
      </w:r>
    </w:p>
    <w:p w:rsidR="002B11A7" w:rsidRPr="006B382E"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0,76 </w:t>
      </w:r>
      <w:proofErr w:type="spellStart"/>
      <w:r>
        <w:rPr>
          <w:rFonts w:ascii="Times New Roman" w:hAnsi="Times New Roman"/>
          <w:sz w:val="28"/>
          <w:szCs w:val="28"/>
        </w:rPr>
        <w:t>шт</w:t>
      </w:r>
      <w:proofErr w:type="spellEnd"/>
      <w:r>
        <w:rPr>
          <w:rFonts w:ascii="Times New Roman" w:hAnsi="Times New Roman"/>
          <w:sz w:val="28"/>
          <w:szCs w:val="28"/>
        </w:rPr>
        <w:t>/час х</w:t>
      </w:r>
      <w:r w:rsidRPr="006B382E">
        <w:rPr>
          <w:rFonts w:ascii="Times New Roman" w:hAnsi="Times New Roman"/>
          <w:sz w:val="28"/>
          <w:szCs w:val="28"/>
        </w:rPr>
        <w:t xml:space="preserve"> 8 ч. = </w:t>
      </w:r>
      <w:r>
        <w:rPr>
          <w:rFonts w:ascii="Times New Roman" w:hAnsi="Times New Roman"/>
          <w:sz w:val="28"/>
          <w:szCs w:val="28"/>
        </w:rPr>
        <w:t>6,1</w:t>
      </w:r>
      <w:r w:rsidRPr="006B382E">
        <w:rPr>
          <w:rFonts w:ascii="Times New Roman" w:hAnsi="Times New Roman"/>
          <w:sz w:val="28"/>
          <w:szCs w:val="28"/>
        </w:rPr>
        <w:t xml:space="preserve"> </w:t>
      </w:r>
      <w:proofErr w:type="spellStart"/>
      <w:r>
        <w:rPr>
          <w:rFonts w:ascii="Times New Roman" w:hAnsi="Times New Roman"/>
          <w:sz w:val="28"/>
          <w:szCs w:val="28"/>
        </w:rPr>
        <w:t>шт</w:t>
      </w:r>
      <w:proofErr w:type="spellEnd"/>
      <w:r w:rsidRPr="006B382E">
        <w:rPr>
          <w:rFonts w:ascii="Times New Roman" w:hAnsi="Times New Roman"/>
          <w:sz w:val="28"/>
          <w:szCs w:val="28"/>
        </w:rPr>
        <w:t>/смена</w:t>
      </w:r>
    </w:p>
    <w:p w:rsidR="002B11A7" w:rsidRPr="006B382E" w:rsidRDefault="002B11A7" w:rsidP="002B11A7">
      <w:pPr>
        <w:spacing w:after="0" w:line="360" w:lineRule="auto"/>
        <w:ind w:firstLine="709"/>
        <w:jc w:val="both"/>
        <w:rPr>
          <w:rFonts w:ascii="Times New Roman" w:hAnsi="Times New Roman"/>
          <w:sz w:val="28"/>
          <w:szCs w:val="28"/>
        </w:rPr>
      </w:pPr>
      <w:proofErr w:type="spellStart"/>
      <w:r w:rsidRPr="006B382E">
        <w:rPr>
          <w:rFonts w:ascii="Times New Roman" w:hAnsi="Times New Roman"/>
          <w:sz w:val="28"/>
          <w:szCs w:val="28"/>
        </w:rPr>
        <w:t>Вф</w:t>
      </w:r>
      <w:proofErr w:type="spellEnd"/>
      <w:r w:rsidRPr="006B382E">
        <w:rPr>
          <w:rFonts w:ascii="Times New Roman" w:hAnsi="Times New Roman"/>
          <w:sz w:val="28"/>
          <w:szCs w:val="28"/>
        </w:rPr>
        <w:t xml:space="preserve"> - фактическая выработка </w:t>
      </w:r>
      <w:r>
        <w:rPr>
          <w:rFonts w:ascii="Times New Roman" w:hAnsi="Times New Roman"/>
          <w:sz w:val="28"/>
          <w:szCs w:val="28"/>
        </w:rPr>
        <w:t>оборудованием в единицу времени</w:t>
      </w:r>
      <w:r w:rsidR="00D1384E">
        <w:rPr>
          <w:rFonts w:ascii="Times New Roman" w:hAnsi="Times New Roman"/>
          <w:sz w:val="28"/>
          <w:szCs w:val="28"/>
        </w:rPr>
        <w:t>:</w:t>
      </w:r>
    </w:p>
    <w:p w:rsidR="002B11A7" w:rsidRPr="006B382E" w:rsidRDefault="002B11A7" w:rsidP="002B11A7">
      <w:pPr>
        <w:spacing w:after="0" w:line="360" w:lineRule="auto"/>
        <w:ind w:firstLine="709"/>
        <w:jc w:val="both"/>
        <w:rPr>
          <w:rFonts w:ascii="Times New Roman" w:hAnsi="Times New Roman"/>
          <w:sz w:val="28"/>
          <w:szCs w:val="28"/>
        </w:rPr>
      </w:pPr>
      <w:r w:rsidRPr="006B382E">
        <w:rPr>
          <w:rFonts w:ascii="Times New Roman" w:hAnsi="Times New Roman"/>
          <w:sz w:val="28"/>
          <w:szCs w:val="28"/>
        </w:rPr>
        <w:t>0,</w:t>
      </w:r>
      <w:r>
        <w:rPr>
          <w:rFonts w:ascii="Times New Roman" w:hAnsi="Times New Roman"/>
          <w:sz w:val="28"/>
          <w:szCs w:val="28"/>
        </w:rPr>
        <w:t xml:space="preserve">76 </w:t>
      </w:r>
      <w:proofErr w:type="spellStart"/>
      <w:r>
        <w:rPr>
          <w:rFonts w:ascii="Times New Roman" w:hAnsi="Times New Roman"/>
          <w:sz w:val="28"/>
          <w:szCs w:val="28"/>
        </w:rPr>
        <w:t>шт</w:t>
      </w:r>
      <w:proofErr w:type="spellEnd"/>
      <w:r>
        <w:rPr>
          <w:rFonts w:ascii="Times New Roman" w:hAnsi="Times New Roman"/>
          <w:sz w:val="28"/>
          <w:szCs w:val="28"/>
        </w:rPr>
        <w:t>/час х</w:t>
      </w:r>
      <w:r w:rsidRPr="006B382E">
        <w:rPr>
          <w:rFonts w:ascii="Times New Roman" w:hAnsi="Times New Roman"/>
          <w:sz w:val="28"/>
          <w:szCs w:val="28"/>
        </w:rPr>
        <w:t xml:space="preserve"> </w:t>
      </w:r>
      <w:r>
        <w:rPr>
          <w:rFonts w:ascii="Times New Roman" w:hAnsi="Times New Roman"/>
          <w:sz w:val="28"/>
          <w:szCs w:val="28"/>
        </w:rPr>
        <w:t>7,7</w:t>
      </w:r>
      <w:r w:rsidRPr="006B382E">
        <w:rPr>
          <w:rFonts w:ascii="Times New Roman" w:hAnsi="Times New Roman"/>
          <w:sz w:val="28"/>
          <w:szCs w:val="28"/>
        </w:rPr>
        <w:t xml:space="preserve"> ч. = </w:t>
      </w:r>
      <w:r>
        <w:rPr>
          <w:rFonts w:ascii="Times New Roman" w:hAnsi="Times New Roman"/>
          <w:sz w:val="28"/>
          <w:szCs w:val="28"/>
        </w:rPr>
        <w:t>5,8</w:t>
      </w:r>
      <w:r w:rsidRPr="006B382E">
        <w:rPr>
          <w:rFonts w:ascii="Times New Roman" w:hAnsi="Times New Roman"/>
          <w:sz w:val="28"/>
          <w:szCs w:val="28"/>
        </w:rPr>
        <w:t xml:space="preserve"> </w:t>
      </w:r>
      <w:proofErr w:type="spellStart"/>
      <w:r>
        <w:rPr>
          <w:rFonts w:ascii="Times New Roman" w:hAnsi="Times New Roman"/>
          <w:sz w:val="28"/>
          <w:szCs w:val="28"/>
        </w:rPr>
        <w:t>шт</w:t>
      </w:r>
      <w:proofErr w:type="spellEnd"/>
      <w:r>
        <w:rPr>
          <w:rFonts w:ascii="Times New Roman" w:hAnsi="Times New Roman"/>
          <w:sz w:val="28"/>
          <w:szCs w:val="28"/>
        </w:rPr>
        <w:t>/смена</w:t>
      </w:r>
    </w:p>
    <w:p w:rsidR="002B11A7" w:rsidRPr="006B382E" w:rsidRDefault="002B11A7" w:rsidP="002B11A7">
      <w:pPr>
        <w:spacing w:after="0" w:line="360" w:lineRule="auto"/>
        <w:ind w:firstLine="709"/>
        <w:jc w:val="both"/>
        <w:rPr>
          <w:rFonts w:ascii="Times New Roman" w:hAnsi="Times New Roman"/>
          <w:sz w:val="28"/>
          <w:szCs w:val="28"/>
        </w:rPr>
      </w:pPr>
      <w:r w:rsidRPr="006B382E">
        <w:rPr>
          <w:rFonts w:ascii="Times New Roman" w:hAnsi="Times New Roman"/>
          <w:sz w:val="28"/>
          <w:szCs w:val="28"/>
        </w:rPr>
        <w:t xml:space="preserve">Тогда </w:t>
      </w:r>
      <w:proofErr w:type="spellStart"/>
      <w:r w:rsidRPr="006B382E">
        <w:rPr>
          <w:rFonts w:ascii="Times New Roman" w:hAnsi="Times New Roman"/>
          <w:sz w:val="28"/>
          <w:szCs w:val="28"/>
        </w:rPr>
        <w:t>К</w:t>
      </w:r>
      <w:r>
        <w:rPr>
          <w:rFonts w:ascii="Times New Roman" w:hAnsi="Times New Roman"/>
          <w:sz w:val="28"/>
          <w:szCs w:val="28"/>
        </w:rPr>
        <w:t>оэф.</w:t>
      </w:r>
      <w:r w:rsidRPr="006B382E">
        <w:rPr>
          <w:rFonts w:ascii="Times New Roman" w:hAnsi="Times New Roman"/>
          <w:sz w:val="28"/>
          <w:szCs w:val="28"/>
        </w:rPr>
        <w:t>инт</w:t>
      </w:r>
      <w:proofErr w:type="spellEnd"/>
      <w:r>
        <w:rPr>
          <w:rFonts w:ascii="Times New Roman" w:hAnsi="Times New Roman"/>
          <w:sz w:val="28"/>
          <w:szCs w:val="28"/>
        </w:rPr>
        <w:t xml:space="preserve">. </w:t>
      </w:r>
      <w:r w:rsidRPr="006B382E">
        <w:rPr>
          <w:rFonts w:ascii="Times New Roman" w:hAnsi="Times New Roman"/>
          <w:sz w:val="28"/>
          <w:szCs w:val="28"/>
        </w:rPr>
        <w:t>= (</w:t>
      </w:r>
      <w:r>
        <w:rPr>
          <w:rFonts w:ascii="Times New Roman" w:hAnsi="Times New Roman"/>
          <w:sz w:val="28"/>
          <w:szCs w:val="28"/>
        </w:rPr>
        <w:t>5,</w:t>
      </w:r>
      <w:proofErr w:type="gramStart"/>
      <w:r>
        <w:rPr>
          <w:rFonts w:ascii="Times New Roman" w:hAnsi="Times New Roman"/>
          <w:sz w:val="28"/>
          <w:szCs w:val="28"/>
        </w:rPr>
        <w:t>8</w:t>
      </w:r>
      <w:r w:rsidRPr="006B382E">
        <w:rPr>
          <w:rFonts w:ascii="Times New Roman" w:hAnsi="Times New Roman"/>
          <w:sz w:val="28"/>
          <w:szCs w:val="28"/>
        </w:rPr>
        <w:t xml:space="preserve"> :</w:t>
      </w:r>
      <w:proofErr w:type="gramEnd"/>
      <w:r w:rsidRPr="006B382E">
        <w:rPr>
          <w:rFonts w:ascii="Times New Roman" w:hAnsi="Times New Roman"/>
          <w:sz w:val="28"/>
          <w:szCs w:val="28"/>
        </w:rPr>
        <w:t xml:space="preserve"> </w:t>
      </w:r>
      <w:r>
        <w:rPr>
          <w:rFonts w:ascii="Times New Roman" w:hAnsi="Times New Roman"/>
          <w:sz w:val="28"/>
          <w:szCs w:val="28"/>
        </w:rPr>
        <w:t>6,1) х</w:t>
      </w:r>
      <w:r w:rsidRPr="006B382E">
        <w:rPr>
          <w:rFonts w:ascii="Times New Roman" w:hAnsi="Times New Roman"/>
          <w:sz w:val="28"/>
          <w:szCs w:val="28"/>
        </w:rPr>
        <w:t xml:space="preserve"> 100% = </w:t>
      </w:r>
      <w:r>
        <w:rPr>
          <w:rFonts w:ascii="Times New Roman" w:hAnsi="Times New Roman"/>
          <w:sz w:val="28"/>
          <w:szCs w:val="28"/>
        </w:rPr>
        <w:t>95</w:t>
      </w:r>
      <w:r w:rsidRPr="006B382E">
        <w:rPr>
          <w:rFonts w:ascii="Times New Roman" w:hAnsi="Times New Roman"/>
          <w:sz w:val="28"/>
          <w:szCs w:val="28"/>
        </w:rPr>
        <w:t xml:space="preserve">. Это означает, что мощность оборудования используется на </w:t>
      </w:r>
      <w:r>
        <w:rPr>
          <w:rFonts w:ascii="Times New Roman" w:hAnsi="Times New Roman"/>
          <w:sz w:val="28"/>
          <w:szCs w:val="28"/>
        </w:rPr>
        <w:t>95</w:t>
      </w:r>
      <w:r w:rsidRPr="006B382E">
        <w:rPr>
          <w:rFonts w:ascii="Times New Roman" w:hAnsi="Times New Roman"/>
          <w:sz w:val="28"/>
          <w:szCs w:val="28"/>
        </w:rPr>
        <w:t>%.</w:t>
      </w:r>
    </w:p>
    <w:p w:rsidR="002B11A7" w:rsidRDefault="002B11A7" w:rsidP="002B11A7">
      <w:pPr>
        <w:spacing w:after="0" w:line="360" w:lineRule="auto"/>
        <w:ind w:firstLine="709"/>
        <w:jc w:val="both"/>
        <w:rPr>
          <w:rFonts w:ascii="Times New Roman" w:hAnsi="Times New Roman"/>
          <w:sz w:val="28"/>
          <w:szCs w:val="28"/>
        </w:rPr>
      </w:pPr>
      <w:r w:rsidRPr="00853E39">
        <w:rPr>
          <w:rFonts w:ascii="Times New Roman" w:hAnsi="Times New Roman"/>
          <w:sz w:val="28"/>
          <w:szCs w:val="28"/>
        </w:rPr>
        <w:t>Полное использование фонда времени работы действующего парка оборудования</w:t>
      </w:r>
      <w:r>
        <w:rPr>
          <w:rFonts w:ascii="Times New Roman" w:hAnsi="Times New Roman"/>
          <w:sz w:val="28"/>
          <w:szCs w:val="28"/>
        </w:rPr>
        <w:t>,</w:t>
      </w:r>
      <w:r w:rsidRPr="00853E39">
        <w:rPr>
          <w:rFonts w:ascii="Times New Roman" w:hAnsi="Times New Roman"/>
          <w:sz w:val="28"/>
          <w:szCs w:val="28"/>
        </w:rPr>
        <w:t xml:space="preserve"> позволило предприятию без дополнительных капитальных вложений увеличить объем </w:t>
      </w:r>
      <w:r>
        <w:rPr>
          <w:rFonts w:ascii="Times New Roman" w:hAnsi="Times New Roman"/>
          <w:sz w:val="28"/>
          <w:szCs w:val="28"/>
        </w:rPr>
        <w:t>производства</w:t>
      </w:r>
      <w:r w:rsidRPr="00853E39">
        <w:rPr>
          <w:rFonts w:ascii="Times New Roman" w:hAnsi="Times New Roman"/>
          <w:sz w:val="28"/>
          <w:szCs w:val="28"/>
        </w:rPr>
        <w:t xml:space="preserve"> и снизить ее себестоимость. </w:t>
      </w:r>
      <w:r>
        <w:rPr>
          <w:rFonts w:ascii="Times New Roman" w:hAnsi="Times New Roman"/>
          <w:sz w:val="28"/>
          <w:szCs w:val="28"/>
        </w:rPr>
        <w:t xml:space="preserve">Все это </w:t>
      </w:r>
      <w:r w:rsidRPr="00853E39">
        <w:rPr>
          <w:rFonts w:ascii="Times New Roman" w:hAnsi="Times New Roman"/>
          <w:sz w:val="28"/>
          <w:szCs w:val="28"/>
        </w:rPr>
        <w:t xml:space="preserve">способствует росту объемов </w:t>
      </w:r>
      <w:r>
        <w:rPr>
          <w:rFonts w:ascii="Times New Roman" w:hAnsi="Times New Roman"/>
          <w:sz w:val="28"/>
          <w:szCs w:val="28"/>
        </w:rPr>
        <w:t>производства</w:t>
      </w:r>
      <w:r w:rsidRPr="00853E39">
        <w:rPr>
          <w:rFonts w:ascii="Times New Roman" w:hAnsi="Times New Roman"/>
          <w:sz w:val="28"/>
          <w:szCs w:val="28"/>
        </w:rPr>
        <w:t xml:space="preserve"> и снижению </w:t>
      </w:r>
      <w:proofErr w:type="spellStart"/>
      <w:r w:rsidRPr="00853E39">
        <w:rPr>
          <w:rFonts w:ascii="Times New Roman" w:hAnsi="Times New Roman"/>
          <w:sz w:val="28"/>
          <w:szCs w:val="28"/>
        </w:rPr>
        <w:t>фондоемкости</w:t>
      </w:r>
      <w:proofErr w:type="spellEnd"/>
      <w:r w:rsidRPr="00853E39">
        <w:rPr>
          <w:rFonts w:ascii="Times New Roman" w:hAnsi="Times New Roman"/>
          <w:sz w:val="28"/>
          <w:szCs w:val="28"/>
        </w:rPr>
        <w:t>.</w:t>
      </w:r>
    </w:p>
    <w:p w:rsidR="002B11A7" w:rsidRPr="00853E39" w:rsidRDefault="002B11A7" w:rsidP="002B11A7">
      <w:pPr>
        <w:spacing w:after="0" w:line="360" w:lineRule="auto"/>
        <w:jc w:val="both"/>
        <w:rPr>
          <w:rFonts w:ascii="Times New Roman" w:hAnsi="Times New Roman"/>
          <w:sz w:val="28"/>
          <w:szCs w:val="28"/>
        </w:rPr>
      </w:pPr>
      <w:r w:rsidRPr="00853E39">
        <w:rPr>
          <w:rFonts w:ascii="Times New Roman" w:hAnsi="Times New Roman"/>
          <w:sz w:val="28"/>
          <w:szCs w:val="28"/>
        </w:rPr>
        <w:t>Таблица 1</w:t>
      </w:r>
      <w:r>
        <w:rPr>
          <w:rFonts w:ascii="Times New Roman" w:hAnsi="Times New Roman"/>
          <w:sz w:val="28"/>
          <w:szCs w:val="28"/>
        </w:rPr>
        <w:t>1</w:t>
      </w:r>
      <w:r w:rsidRPr="00853E39">
        <w:rPr>
          <w:rFonts w:ascii="Times New Roman" w:hAnsi="Times New Roman"/>
          <w:sz w:val="28"/>
          <w:szCs w:val="28"/>
        </w:rPr>
        <w:t xml:space="preserve"> - Эффективность от предложенных мероприятий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134"/>
        <w:gridCol w:w="992"/>
        <w:gridCol w:w="851"/>
        <w:gridCol w:w="992"/>
        <w:gridCol w:w="1134"/>
      </w:tblGrid>
      <w:tr w:rsidR="002B11A7" w:rsidRPr="007A6637" w:rsidTr="00F74613">
        <w:tc>
          <w:tcPr>
            <w:tcW w:w="4253" w:type="dxa"/>
            <w:vMerge w:val="restart"/>
            <w:vAlign w:val="center"/>
            <w:hideMark/>
          </w:tcPr>
          <w:p w:rsidR="002B11A7" w:rsidRPr="007A6637" w:rsidRDefault="002B11A7" w:rsidP="00F74613">
            <w:pPr>
              <w:spacing w:after="0" w:line="360" w:lineRule="auto"/>
              <w:jc w:val="center"/>
              <w:rPr>
                <w:rFonts w:ascii="Times New Roman" w:hAnsi="Times New Roman"/>
                <w:sz w:val="28"/>
                <w:szCs w:val="28"/>
              </w:rPr>
            </w:pPr>
            <w:r w:rsidRPr="007A6637">
              <w:rPr>
                <w:rFonts w:ascii="Times New Roman" w:hAnsi="Times New Roman"/>
                <w:sz w:val="28"/>
                <w:szCs w:val="28"/>
              </w:rPr>
              <w:t>Показатели</w:t>
            </w:r>
          </w:p>
        </w:tc>
        <w:tc>
          <w:tcPr>
            <w:tcW w:w="1134" w:type="dxa"/>
            <w:vMerge w:val="restart"/>
            <w:vAlign w:val="center"/>
            <w:hideMark/>
          </w:tcPr>
          <w:p w:rsidR="002B11A7" w:rsidRPr="007A6637" w:rsidRDefault="002B11A7" w:rsidP="00F74613">
            <w:pPr>
              <w:spacing w:after="0" w:line="360" w:lineRule="auto"/>
              <w:jc w:val="center"/>
              <w:rPr>
                <w:rFonts w:ascii="Times New Roman" w:hAnsi="Times New Roman"/>
                <w:sz w:val="28"/>
                <w:szCs w:val="28"/>
              </w:rPr>
            </w:pPr>
            <w:r w:rsidRPr="007A6637">
              <w:rPr>
                <w:rFonts w:ascii="Times New Roman" w:hAnsi="Times New Roman"/>
                <w:sz w:val="28"/>
                <w:szCs w:val="28"/>
              </w:rPr>
              <w:t>Ед.</w:t>
            </w:r>
          </w:p>
          <w:p w:rsidR="002B11A7" w:rsidRPr="007A6637" w:rsidRDefault="002B11A7" w:rsidP="00F74613">
            <w:pPr>
              <w:spacing w:after="0" w:line="360" w:lineRule="auto"/>
              <w:jc w:val="center"/>
              <w:rPr>
                <w:rFonts w:ascii="Times New Roman" w:hAnsi="Times New Roman"/>
                <w:sz w:val="28"/>
                <w:szCs w:val="28"/>
              </w:rPr>
            </w:pPr>
            <w:r w:rsidRPr="007A6637">
              <w:rPr>
                <w:rFonts w:ascii="Times New Roman" w:hAnsi="Times New Roman"/>
                <w:sz w:val="28"/>
                <w:szCs w:val="28"/>
              </w:rPr>
              <w:t>изм.</w:t>
            </w:r>
          </w:p>
        </w:tc>
        <w:tc>
          <w:tcPr>
            <w:tcW w:w="1843" w:type="dxa"/>
            <w:gridSpan w:val="2"/>
            <w:vAlign w:val="center"/>
            <w:hideMark/>
          </w:tcPr>
          <w:p w:rsidR="002B11A7" w:rsidRPr="007A6637" w:rsidRDefault="002B11A7" w:rsidP="00F74613">
            <w:pPr>
              <w:spacing w:after="0" w:line="360" w:lineRule="auto"/>
              <w:jc w:val="center"/>
              <w:rPr>
                <w:rFonts w:ascii="Times New Roman" w:hAnsi="Times New Roman"/>
                <w:sz w:val="28"/>
                <w:szCs w:val="28"/>
              </w:rPr>
            </w:pPr>
            <w:r w:rsidRPr="007A6637">
              <w:rPr>
                <w:rFonts w:ascii="Times New Roman" w:hAnsi="Times New Roman"/>
                <w:sz w:val="28"/>
                <w:szCs w:val="28"/>
              </w:rPr>
              <w:t>Период</w:t>
            </w:r>
          </w:p>
        </w:tc>
        <w:tc>
          <w:tcPr>
            <w:tcW w:w="2126" w:type="dxa"/>
            <w:gridSpan w:val="2"/>
            <w:vAlign w:val="center"/>
            <w:hideMark/>
          </w:tcPr>
          <w:p w:rsidR="002B11A7" w:rsidRPr="007A6637" w:rsidRDefault="002B11A7" w:rsidP="00F74613">
            <w:pPr>
              <w:spacing w:after="0" w:line="360" w:lineRule="auto"/>
              <w:jc w:val="center"/>
              <w:rPr>
                <w:rFonts w:ascii="Times New Roman" w:hAnsi="Times New Roman"/>
                <w:sz w:val="28"/>
                <w:szCs w:val="28"/>
              </w:rPr>
            </w:pPr>
            <w:r w:rsidRPr="007A6637">
              <w:rPr>
                <w:rFonts w:ascii="Times New Roman" w:hAnsi="Times New Roman"/>
                <w:sz w:val="28"/>
                <w:szCs w:val="28"/>
              </w:rPr>
              <w:t>Отклонение</w:t>
            </w:r>
          </w:p>
        </w:tc>
      </w:tr>
      <w:tr w:rsidR="002B11A7" w:rsidRPr="007A6637" w:rsidTr="00F74613">
        <w:tc>
          <w:tcPr>
            <w:tcW w:w="4253" w:type="dxa"/>
            <w:vMerge/>
            <w:vAlign w:val="center"/>
            <w:hideMark/>
          </w:tcPr>
          <w:p w:rsidR="002B11A7" w:rsidRPr="007A6637" w:rsidRDefault="002B11A7" w:rsidP="00F74613">
            <w:pPr>
              <w:spacing w:after="0" w:line="360" w:lineRule="auto"/>
              <w:jc w:val="center"/>
              <w:rPr>
                <w:rFonts w:ascii="Times New Roman" w:hAnsi="Times New Roman"/>
                <w:sz w:val="28"/>
                <w:szCs w:val="28"/>
              </w:rPr>
            </w:pPr>
          </w:p>
        </w:tc>
        <w:tc>
          <w:tcPr>
            <w:tcW w:w="1134" w:type="dxa"/>
            <w:vMerge/>
            <w:vAlign w:val="center"/>
            <w:hideMark/>
          </w:tcPr>
          <w:p w:rsidR="002B11A7" w:rsidRPr="007A6637" w:rsidRDefault="002B11A7" w:rsidP="00F74613">
            <w:pPr>
              <w:spacing w:after="0" w:line="360" w:lineRule="auto"/>
              <w:jc w:val="center"/>
              <w:rPr>
                <w:rFonts w:ascii="Times New Roman" w:hAnsi="Times New Roman"/>
                <w:sz w:val="28"/>
                <w:szCs w:val="28"/>
              </w:rPr>
            </w:pPr>
          </w:p>
        </w:tc>
        <w:tc>
          <w:tcPr>
            <w:tcW w:w="992" w:type="dxa"/>
            <w:vAlign w:val="center"/>
            <w:hideMark/>
          </w:tcPr>
          <w:p w:rsidR="002B11A7" w:rsidRPr="007A6637" w:rsidRDefault="002B11A7" w:rsidP="00F74613">
            <w:pPr>
              <w:spacing w:after="0" w:line="360" w:lineRule="auto"/>
              <w:jc w:val="center"/>
              <w:rPr>
                <w:rFonts w:ascii="Times New Roman" w:hAnsi="Times New Roman"/>
                <w:sz w:val="28"/>
                <w:szCs w:val="28"/>
              </w:rPr>
            </w:pPr>
            <w:r>
              <w:rPr>
                <w:rFonts w:ascii="Times New Roman" w:hAnsi="Times New Roman"/>
                <w:sz w:val="28"/>
                <w:szCs w:val="28"/>
              </w:rPr>
              <w:t xml:space="preserve">2018 </w:t>
            </w:r>
            <w:r w:rsidRPr="007A6637">
              <w:rPr>
                <w:rFonts w:ascii="Times New Roman" w:hAnsi="Times New Roman"/>
                <w:sz w:val="28"/>
                <w:szCs w:val="28"/>
              </w:rPr>
              <w:t>г</w:t>
            </w:r>
            <w:r>
              <w:rPr>
                <w:rFonts w:ascii="Times New Roman" w:hAnsi="Times New Roman"/>
                <w:sz w:val="28"/>
                <w:szCs w:val="28"/>
              </w:rPr>
              <w:t>.</w:t>
            </w:r>
          </w:p>
        </w:tc>
        <w:tc>
          <w:tcPr>
            <w:tcW w:w="851" w:type="dxa"/>
            <w:vAlign w:val="center"/>
            <w:hideMark/>
          </w:tcPr>
          <w:p w:rsidR="002B11A7" w:rsidRPr="007A6637" w:rsidRDefault="002B11A7" w:rsidP="00F74613">
            <w:pPr>
              <w:spacing w:after="0" w:line="360" w:lineRule="auto"/>
              <w:jc w:val="center"/>
              <w:rPr>
                <w:rFonts w:ascii="Times New Roman" w:hAnsi="Times New Roman"/>
                <w:sz w:val="28"/>
                <w:szCs w:val="28"/>
              </w:rPr>
            </w:pPr>
            <w:r w:rsidRPr="007A6637">
              <w:rPr>
                <w:rFonts w:ascii="Times New Roman" w:hAnsi="Times New Roman"/>
                <w:sz w:val="28"/>
                <w:szCs w:val="28"/>
              </w:rPr>
              <w:t>План</w:t>
            </w:r>
          </w:p>
        </w:tc>
        <w:tc>
          <w:tcPr>
            <w:tcW w:w="992" w:type="dxa"/>
            <w:vAlign w:val="center"/>
            <w:hideMark/>
          </w:tcPr>
          <w:p w:rsidR="002B11A7" w:rsidRPr="007A6637" w:rsidRDefault="002B11A7" w:rsidP="00F74613">
            <w:pPr>
              <w:spacing w:after="0" w:line="360" w:lineRule="auto"/>
              <w:jc w:val="center"/>
              <w:rPr>
                <w:rFonts w:ascii="Times New Roman" w:hAnsi="Times New Roman"/>
                <w:sz w:val="28"/>
                <w:szCs w:val="28"/>
              </w:rPr>
            </w:pPr>
            <w:proofErr w:type="spellStart"/>
            <w:r w:rsidRPr="007A6637">
              <w:rPr>
                <w:rFonts w:ascii="Times New Roman" w:hAnsi="Times New Roman"/>
                <w:sz w:val="28"/>
                <w:szCs w:val="28"/>
              </w:rPr>
              <w:t>Абсол</w:t>
            </w:r>
            <w:proofErr w:type="spellEnd"/>
            <w:r w:rsidRPr="007A6637">
              <w:rPr>
                <w:rFonts w:ascii="Times New Roman" w:hAnsi="Times New Roman"/>
                <w:sz w:val="28"/>
                <w:szCs w:val="28"/>
              </w:rPr>
              <w:t xml:space="preserve">. </w:t>
            </w:r>
            <w:r>
              <w:rPr>
                <w:rFonts w:ascii="Times New Roman" w:hAnsi="Times New Roman"/>
                <w:sz w:val="28"/>
                <w:szCs w:val="28"/>
              </w:rPr>
              <w:t>(</w:t>
            </w:r>
            <w:r w:rsidRPr="007A6637">
              <w:rPr>
                <w:rFonts w:ascii="Times New Roman" w:hAnsi="Times New Roman"/>
                <w:sz w:val="28"/>
                <w:szCs w:val="28"/>
              </w:rPr>
              <w:t>+,-</w:t>
            </w:r>
            <w:r>
              <w:rPr>
                <w:rFonts w:ascii="Times New Roman" w:hAnsi="Times New Roman"/>
                <w:sz w:val="28"/>
                <w:szCs w:val="28"/>
              </w:rPr>
              <w:t>)</w:t>
            </w:r>
          </w:p>
        </w:tc>
        <w:tc>
          <w:tcPr>
            <w:tcW w:w="1134" w:type="dxa"/>
            <w:vAlign w:val="center"/>
            <w:hideMark/>
          </w:tcPr>
          <w:p w:rsidR="002B11A7" w:rsidRPr="007A6637" w:rsidRDefault="002B11A7" w:rsidP="00F74613">
            <w:pPr>
              <w:spacing w:after="0" w:line="360" w:lineRule="auto"/>
              <w:jc w:val="center"/>
              <w:rPr>
                <w:rFonts w:ascii="Times New Roman" w:hAnsi="Times New Roman"/>
                <w:sz w:val="28"/>
                <w:szCs w:val="28"/>
              </w:rPr>
            </w:pPr>
            <w:r w:rsidRPr="007A6637">
              <w:rPr>
                <w:rFonts w:ascii="Times New Roman" w:hAnsi="Times New Roman"/>
                <w:sz w:val="28"/>
                <w:szCs w:val="28"/>
              </w:rPr>
              <w:t>Относ</w:t>
            </w:r>
            <w:r>
              <w:rPr>
                <w:rFonts w:ascii="Times New Roman" w:hAnsi="Times New Roman"/>
                <w:sz w:val="28"/>
                <w:szCs w:val="28"/>
              </w:rPr>
              <w:t>ит</w:t>
            </w:r>
            <w:r w:rsidRPr="007A6637">
              <w:rPr>
                <w:rFonts w:ascii="Times New Roman" w:hAnsi="Times New Roman"/>
                <w:sz w:val="28"/>
                <w:szCs w:val="28"/>
              </w:rPr>
              <w:t>.%</w:t>
            </w:r>
          </w:p>
        </w:tc>
      </w:tr>
      <w:tr w:rsidR="002B11A7" w:rsidRPr="007A6637" w:rsidTr="00F74613">
        <w:tc>
          <w:tcPr>
            <w:tcW w:w="4253" w:type="dxa"/>
            <w:vAlign w:val="center"/>
            <w:hideMark/>
          </w:tcPr>
          <w:p w:rsidR="002B11A7" w:rsidRPr="007A6637" w:rsidRDefault="002B11A7" w:rsidP="00F74613">
            <w:pPr>
              <w:spacing w:after="0" w:line="360" w:lineRule="auto"/>
              <w:rPr>
                <w:rFonts w:ascii="Times New Roman" w:hAnsi="Times New Roman"/>
                <w:sz w:val="28"/>
                <w:szCs w:val="28"/>
              </w:rPr>
            </w:pPr>
            <w:r w:rsidRPr="007A6637">
              <w:rPr>
                <w:rFonts w:ascii="Times New Roman" w:hAnsi="Times New Roman"/>
                <w:sz w:val="28"/>
                <w:szCs w:val="28"/>
              </w:rPr>
              <w:t>Кол-во оборудования</w:t>
            </w:r>
          </w:p>
        </w:tc>
        <w:tc>
          <w:tcPr>
            <w:tcW w:w="1134" w:type="dxa"/>
            <w:vAlign w:val="center"/>
            <w:hideMark/>
          </w:tcPr>
          <w:p w:rsidR="002B11A7" w:rsidRPr="007A6637" w:rsidRDefault="002B11A7" w:rsidP="00F74613">
            <w:pPr>
              <w:spacing w:after="0" w:line="360" w:lineRule="auto"/>
              <w:jc w:val="center"/>
              <w:rPr>
                <w:rFonts w:ascii="Times New Roman" w:hAnsi="Times New Roman"/>
                <w:sz w:val="28"/>
                <w:szCs w:val="28"/>
              </w:rPr>
            </w:pPr>
            <w:r>
              <w:rPr>
                <w:rFonts w:ascii="Times New Roman" w:hAnsi="Times New Roman"/>
                <w:sz w:val="28"/>
                <w:szCs w:val="28"/>
              </w:rPr>
              <w:t>Ед.</w:t>
            </w:r>
          </w:p>
        </w:tc>
        <w:tc>
          <w:tcPr>
            <w:tcW w:w="992" w:type="dxa"/>
            <w:vAlign w:val="center"/>
            <w:hideMark/>
          </w:tcPr>
          <w:p w:rsidR="002B11A7" w:rsidRPr="007A6637" w:rsidRDefault="002B11A7" w:rsidP="00F74613">
            <w:pPr>
              <w:spacing w:after="0" w:line="360" w:lineRule="auto"/>
              <w:jc w:val="center"/>
              <w:rPr>
                <w:rFonts w:ascii="Times New Roman" w:hAnsi="Times New Roman"/>
                <w:sz w:val="28"/>
                <w:szCs w:val="28"/>
              </w:rPr>
            </w:pPr>
            <w:r>
              <w:rPr>
                <w:rFonts w:ascii="Times New Roman" w:hAnsi="Times New Roman"/>
                <w:sz w:val="28"/>
                <w:szCs w:val="28"/>
              </w:rPr>
              <w:t>11</w:t>
            </w:r>
          </w:p>
        </w:tc>
        <w:tc>
          <w:tcPr>
            <w:tcW w:w="851" w:type="dxa"/>
            <w:vAlign w:val="center"/>
            <w:hideMark/>
          </w:tcPr>
          <w:p w:rsidR="002B11A7" w:rsidRPr="007A6637" w:rsidRDefault="002B11A7" w:rsidP="00F74613">
            <w:pPr>
              <w:spacing w:after="0" w:line="360" w:lineRule="auto"/>
              <w:jc w:val="center"/>
              <w:rPr>
                <w:rFonts w:ascii="Times New Roman" w:hAnsi="Times New Roman"/>
                <w:sz w:val="28"/>
                <w:szCs w:val="28"/>
              </w:rPr>
            </w:pPr>
            <w:r>
              <w:rPr>
                <w:rFonts w:ascii="Times New Roman" w:hAnsi="Times New Roman"/>
                <w:sz w:val="28"/>
                <w:szCs w:val="28"/>
              </w:rPr>
              <w:t>11</w:t>
            </w:r>
          </w:p>
        </w:tc>
        <w:tc>
          <w:tcPr>
            <w:tcW w:w="992" w:type="dxa"/>
            <w:vAlign w:val="center"/>
            <w:hideMark/>
          </w:tcPr>
          <w:p w:rsidR="002B11A7" w:rsidRPr="007A6637" w:rsidRDefault="002B11A7" w:rsidP="00F74613">
            <w:pPr>
              <w:spacing w:after="0" w:line="360" w:lineRule="auto"/>
              <w:jc w:val="center"/>
              <w:rPr>
                <w:rFonts w:ascii="Times New Roman" w:hAnsi="Times New Roman"/>
                <w:sz w:val="28"/>
                <w:szCs w:val="28"/>
              </w:rPr>
            </w:pPr>
            <w:r w:rsidRPr="007A6637">
              <w:rPr>
                <w:rFonts w:ascii="Times New Roman" w:hAnsi="Times New Roman"/>
                <w:sz w:val="28"/>
                <w:szCs w:val="28"/>
              </w:rPr>
              <w:t>-</w:t>
            </w:r>
          </w:p>
        </w:tc>
        <w:tc>
          <w:tcPr>
            <w:tcW w:w="1134" w:type="dxa"/>
            <w:vAlign w:val="center"/>
            <w:hideMark/>
          </w:tcPr>
          <w:p w:rsidR="002B11A7" w:rsidRPr="007A6637" w:rsidRDefault="002B11A7" w:rsidP="00F74613">
            <w:pPr>
              <w:spacing w:after="0" w:line="360" w:lineRule="auto"/>
              <w:jc w:val="center"/>
              <w:rPr>
                <w:rFonts w:ascii="Times New Roman" w:hAnsi="Times New Roman"/>
                <w:sz w:val="28"/>
                <w:szCs w:val="28"/>
              </w:rPr>
            </w:pPr>
            <w:r w:rsidRPr="007A6637">
              <w:rPr>
                <w:rFonts w:ascii="Times New Roman" w:hAnsi="Times New Roman"/>
                <w:sz w:val="28"/>
                <w:szCs w:val="28"/>
              </w:rPr>
              <w:t>-</w:t>
            </w:r>
          </w:p>
        </w:tc>
      </w:tr>
      <w:tr w:rsidR="002B11A7" w:rsidRPr="007A6637" w:rsidTr="00F74613">
        <w:tc>
          <w:tcPr>
            <w:tcW w:w="4253" w:type="dxa"/>
            <w:vAlign w:val="center"/>
            <w:hideMark/>
          </w:tcPr>
          <w:p w:rsidR="002B11A7" w:rsidRPr="007A6637" w:rsidRDefault="002B11A7" w:rsidP="00F74613">
            <w:pPr>
              <w:spacing w:after="0" w:line="360" w:lineRule="auto"/>
              <w:rPr>
                <w:rFonts w:ascii="Times New Roman" w:hAnsi="Times New Roman"/>
                <w:sz w:val="28"/>
                <w:szCs w:val="28"/>
              </w:rPr>
            </w:pPr>
            <w:r>
              <w:rPr>
                <w:rFonts w:ascii="Times New Roman" w:hAnsi="Times New Roman"/>
                <w:sz w:val="28"/>
                <w:szCs w:val="28"/>
              </w:rPr>
              <w:t>Фактическое количество выпуска продукции</w:t>
            </w:r>
          </w:p>
        </w:tc>
        <w:tc>
          <w:tcPr>
            <w:tcW w:w="1134" w:type="dxa"/>
            <w:vAlign w:val="center"/>
            <w:hideMark/>
          </w:tcPr>
          <w:p w:rsidR="002B11A7" w:rsidRPr="007A6637" w:rsidRDefault="002B11A7" w:rsidP="00F74613">
            <w:pPr>
              <w:spacing w:after="0" w:line="360" w:lineRule="auto"/>
              <w:jc w:val="center"/>
              <w:rPr>
                <w:rFonts w:ascii="Times New Roman" w:hAnsi="Times New Roman"/>
                <w:sz w:val="28"/>
                <w:szCs w:val="28"/>
              </w:rPr>
            </w:pPr>
            <w:r w:rsidRPr="007A6637">
              <w:rPr>
                <w:rFonts w:ascii="Times New Roman" w:hAnsi="Times New Roman"/>
                <w:sz w:val="28"/>
                <w:szCs w:val="28"/>
              </w:rPr>
              <w:t>Шт</w:t>
            </w:r>
            <w:r>
              <w:rPr>
                <w:rFonts w:ascii="Times New Roman" w:hAnsi="Times New Roman"/>
                <w:sz w:val="28"/>
                <w:szCs w:val="28"/>
              </w:rPr>
              <w:t>.</w:t>
            </w:r>
          </w:p>
        </w:tc>
        <w:tc>
          <w:tcPr>
            <w:tcW w:w="992" w:type="dxa"/>
            <w:vAlign w:val="center"/>
            <w:hideMark/>
          </w:tcPr>
          <w:p w:rsidR="002B11A7" w:rsidRPr="007A6637" w:rsidRDefault="002B11A7" w:rsidP="00F74613">
            <w:pPr>
              <w:spacing w:after="0" w:line="360" w:lineRule="auto"/>
              <w:jc w:val="center"/>
              <w:rPr>
                <w:rFonts w:ascii="Times New Roman" w:hAnsi="Times New Roman"/>
                <w:sz w:val="28"/>
                <w:szCs w:val="28"/>
              </w:rPr>
            </w:pPr>
            <w:r>
              <w:rPr>
                <w:rFonts w:ascii="Times New Roman" w:hAnsi="Times New Roman"/>
                <w:sz w:val="28"/>
                <w:szCs w:val="28"/>
              </w:rPr>
              <w:t>2338</w:t>
            </w:r>
          </w:p>
        </w:tc>
        <w:tc>
          <w:tcPr>
            <w:tcW w:w="851" w:type="dxa"/>
            <w:vAlign w:val="center"/>
            <w:hideMark/>
          </w:tcPr>
          <w:p w:rsidR="002B11A7" w:rsidRPr="007A6637" w:rsidRDefault="002B11A7" w:rsidP="00F74613">
            <w:pPr>
              <w:spacing w:after="0" w:line="360" w:lineRule="auto"/>
              <w:jc w:val="center"/>
              <w:rPr>
                <w:rFonts w:ascii="Times New Roman" w:hAnsi="Times New Roman"/>
                <w:sz w:val="28"/>
                <w:szCs w:val="28"/>
              </w:rPr>
            </w:pPr>
            <w:r>
              <w:rPr>
                <w:rFonts w:ascii="Times New Roman" w:hAnsi="Times New Roman"/>
                <w:sz w:val="28"/>
                <w:szCs w:val="28"/>
              </w:rPr>
              <w:t>3000</w:t>
            </w:r>
          </w:p>
        </w:tc>
        <w:tc>
          <w:tcPr>
            <w:tcW w:w="992" w:type="dxa"/>
            <w:vAlign w:val="center"/>
            <w:hideMark/>
          </w:tcPr>
          <w:p w:rsidR="002B11A7" w:rsidRPr="00395375" w:rsidRDefault="002B11A7" w:rsidP="00F74613">
            <w:pPr>
              <w:spacing w:after="0" w:line="360" w:lineRule="auto"/>
              <w:jc w:val="center"/>
              <w:rPr>
                <w:rFonts w:ascii="Times New Roman" w:hAnsi="Times New Roman"/>
                <w:sz w:val="28"/>
                <w:szCs w:val="28"/>
              </w:rPr>
            </w:pPr>
            <w:r>
              <w:rPr>
                <w:rFonts w:ascii="Times New Roman" w:hAnsi="Times New Roman"/>
                <w:sz w:val="28"/>
                <w:szCs w:val="28"/>
              </w:rPr>
              <w:t>662</w:t>
            </w:r>
          </w:p>
        </w:tc>
        <w:tc>
          <w:tcPr>
            <w:tcW w:w="1134" w:type="dxa"/>
            <w:vAlign w:val="center"/>
            <w:hideMark/>
          </w:tcPr>
          <w:p w:rsidR="002B11A7" w:rsidRPr="00395375" w:rsidRDefault="002B11A7" w:rsidP="00F74613">
            <w:pPr>
              <w:spacing w:after="0" w:line="360" w:lineRule="auto"/>
              <w:jc w:val="center"/>
              <w:rPr>
                <w:rFonts w:ascii="Times New Roman" w:hAnsi="Times New Roman"/>
                <w:sz w:val="28"/>
                <w:szCs w:val="28"/>
              </w:rPr>
            </w:pPr>
            <w:r>
              <w:rPr>
                <w:rFonts w:ascii="Times New Roman" w:hAnsi="Times New Roman"/>
                <w:sz w:val="28"/>
                <w:szCs w:val="28"/>
              </w:rPr>
              <w:t>28,3</w:t>
            </w:r>
          </w:p>
        </w:tc>
      </w:tr>
      <w:tr w:rsidR="002B11A7" w:rsidRPr="007A6637" w:rsidTr="00F74613">
        <w:tc>
          <w:tcPr>
            <w:tcW w:w="4253" w:type="dxa"/>
            <w:hideMark/>
          </w:tcPr>
          <w:p w:rsidR="002B11A7" w:rsidRPr="007A6637" w:rsidRDefault="002B11A7" w:rsidP="00F74613">
            <w:pPr>
              <w:spacing w:after="0" w:line="360" w:lineRule="auto"/>
              <w:rPr>
                <w:rFonts w:ascii="Times New Roman" w:hAnsi="Times New Roman"/>
                <w:sz w:val="28"/>
                <w:szCs w:val="28"/>
              </w:rPr>
            </w:pPr>
            <w:r>
              <w:rPr>
                <w:rFonts w:ascii="Times New Roman" w:hAnsi="Times New Roman"/>
                <w:sz w:val="28"/>
                <w:szCs w:val="28"/>
              </w:rPr>
              <w:t>Количество</w:t>
            </w:r>
            <w:r w:rsidRPr="007A6637">
              <w:rPr>
                <w:rFonts w:ascii="Times New Roman" w:hAnsi="Times New Roman"/>
                <w:sz w:val="28"/>
                <w:szCs w:val="28"/>
              </w:rPr>
              <w:t xml:space="preserve"> смен</w:t>
            </w:r>
          </w:p>
        </w:tc>
        <w:tc>
          <w:tcPr>
            <w:tcW w:w="1134" w:type="dxa"/>
            <w:hideMark/>
          </w:tcPr>
          <w:p w:rsidR="002B11A7" w:rsidRPr="007A6637" w:rsidRDefault="002B11A7" w:rsidP="00F74613">
            <w:pPr>
              <w:spacing w:after="0" w:line="360" w:lineRule="auto"/>
              <w:jc w:val="center"/>
              <w:rPr>
                <w:rFonts w:ascii="Times New Roman" w:hAnsi="Times New Roman"/>
                <w:sz w:val="28"/>
                <w:szCs w:val="28"/>
              </w:rPr>
            </w:pPr>
            <w:r>
              <w:rPr>
                <w:rFonts w:ascii="Times New Roman" w:hAnsi="Times New Roman"/>
                <w:sz w:val="28"/>
                <w:szCs w:val="28"/>
              </w:rPr>
              <w:t>С</w:t>
            </w:r>
            <w:r w:rsidRPr="007A6637">
              <w:rPr>
                <w:rFonts w:ascii="Times New Roman" w:hAnsi="Times New Roman"/>
                <w:sz w:val="28"/>
                <w:szCs w:val="28"/>
              </w:rPr>
              <w:t>мена</w:t>
            </w:r>
          </w:p>
        </w:tc>
        <w:tc>
          <w:tcPr>
            <w:tcW w:w="992" w:type="dxa"/>
            <w:hideMark/>
          </w:tcPr>
          <w:p w:rsidR="002B11A7" w:rsidRPr="007A6637" w:rsidRDefault="002B11A7" w:rsidP="00F74613">
            <w:pPr>
              <w:spacing w:after="0" w:line="360" w:lineRule="auto"/>
              <w:jc w:val="center"/>
              <w:rPr>
                <w:rFonts w:ascii="Times New Roman" w:hAnsi="Times New Roman"/>
                <w:sz w:val="28"/>
                <w:szCs w:val="28"/>
              </w:rPr>
            </w:pPr>
            <w:r w:rsidRPr="007A6637">
              <w:rPr>
                <w:rFonts w:ascii="Times New Roman" w:hAnsi="Times New Roman"/>
                <w:sz w:val="28"/>
                <w:szCs w:val="28"/>
              </w:rPr>
              <w:t>2</w:t>
            </w:r>
          </w:p>
        </w:tc>
        <w:tc>
          <w:tcPr>
            <w:tcW w:w="851" w:type="dxa"/>
            <w:hideMark/>
          </w:tcPr>
          <w:p w:rsidR="002B11A7" w:rsidRPr="007A6637" w:rsidRDefault="002B11A7" w:rsidP="00F74613">
            <w:pPr>
              <w:spacing w:after="0" w:line="360" w:lineRule="auto"/>
              <w:jc w:val="center"/>
              <w:rPr>
                <w:rFonts w:ascii="Times New Roman" w:hAnsi="Times New Roman"/>
                <w:sz w:val="28"/>
                <w:szCs w:val="28"/>
              </w:rPr>
            </w:pPr>
            <w:r w:rsidRPr="007A6637">
              <w:rPr>
                <w:rFonts w:ascii="Times New Roman" w:hAnsi="Times New Roman"/>
                <w:sz w:val="28"/>
                <w:szCs w:val="28"/>
              </w:rPr>
              <w:t>2</w:t>
            </w:r>
          </w:p>
        </w:tc>
        <w:tc>
          <w:tcPr>
            <w:tcW w:w="992" w:type="dxa"/>
            <w:hideMark/>
          </w:tcPr>
          <w:p w:rsidR="002B11A7" w:rsidRPr="007A6637" w:rsidRDefault="002B11A7" w:rsidP="00F74613">
            <w:pPr>
              <w:spacing w:after="0" w:line="360" w:lineRule="auto"/>
              <w:jc w:val="center"/>
              <w:rPr>
                <w:rFonts w:ascii="Times New Roman" w:hAnsi="Times New Roman"/>
                <w:sz w:val="28"/>
                <w:szCs w:val="28"/>
              </w:rPr>
            </w:pPr>
            <w:r w:rsidRPr="007A6637">
              <w:rPr>
                <w:rFonts w:ascii="Times New Roman" w:hAnsi="Times New Roman"/>
                <w:sz w:val="28"/>
                <w:szCs w:val="28"/>
              </w:rPr>
              <w:t>-</w:t>
            </w:r>
          </w:p>
        </w:tc>
        <w:tc>
          <w:tcPr>
            <w:tcW w:w="1134" w:type="dxa"/>
            <w:hideMark/>
          </w:tcPr>
          <w:p w:rsidR="002B11A7" w:rsidRPr="007A6637" w:rsidRDefault="002B11A7" w:rsidP="00F74613">
            <w:pPr>
              <w:spacing w:after="0" w:line="360" w:lineRule="auto"/>
              <w:jc w:val="center"/>
              <w:rPr>
                <w:rFonts w:ascii="Times New Roman" w:hAnsi="Times New Roman"/>
                <w:sz w:val="28"/>
                <w:szCs w:val="28"/>
              </w:rPr>
            </w:pPr>
            <w:r w:rsidRPr="007A6637">
              <w:rPr>
                <w:rFonts w:ascii="Times New Roman" w:hAnsi="Times New Roman"/>
                <w:sz w:val="28"/>
                <w:szCs w:val="28"/>
              </w:rPr>
              <w:t>-</w:t>
            </w:r>
          </w:p>
        </w:tc>
      </w:tr>
      <w:tr w:rsidR="002B11A7" w:rsidRPr="007A6637" w:rsidTr="00F74613">
        <w:tc>
          <w:tcPr>
            <w:tcW w:w="4253" w:type="dxa"/>
            <w:hideMark/>
          </w:tcPr>
          <w:p w:rsidR="002B11A7" w:rsidRPr="007A6637" w:rsidRDefault="002B11A7" w:rsidP="00F74613">
            <w:pPr>
              <w:spacing w:after="0" w:line="360" w:lineRule="auto"/>
              <w:rPr>
                <w:rFonts w:ascii="Times New Roman" w:hAnsi="Times New Roman"/>
                <w:sz w:val="28"/>
                <w:szCs w:val="28"/>
              </w:rPr>
            </w:pPr>
            <w:r>
              <w:rPr>
                <w:rFonts w:ascii="Times New Roman" w:hAnsi="Times New Roman"/>
                <w:sz w:val="28"/>
                <w:szCs w:val="28"/>
              </w:rPr>
              <w:t>Фактическое количество</w:t>
            </w:r>
            <w:r w:rsidRPr="007A6637">
              <w:rPr>
                <w:rFonts w:ascii="Times New Roman" w:hAnsi="Times New Roman"/>
                <w:sz w:val="28"/>
                <w:szCs w:val="28"/>
              </w:rPr>
              <w:t xml:space="preserve"> часов в смену</w:t>
            </w:r>
          </w:p>
        </w:tc>
        <w:tc>
          <w:tcPr>
            <w:tcW w:w="1134" w:type="dxa"/>
            <w:hideMark/>
          </w:tcPr>
          <w:p w:rsidR="002B11A7" w:rsidRPr="007A6637" w:rsidRDefault="002B11A7" w:rsidP="00F74613">
            <w:pPr>
              <w:spacing w:after="0" w:line="360" w:lineRule="auto"/>
              <w:jc w:val="center"/>
              <w:rPr>
                <w:rFonts w:ascii="Times New Roman" w:hAnsi="Times New Roman"/>
                <w:sz w:val="28"/>
                <w:szCs w:val="28"/>
              </w:rPr>
            </w:pPr>
            <w:r w:rsidRPr="007A6637">
              <w:rPr>
                <w:rFonts w:ascii="Times New Roman" w:hAnsi="Times New Roman"/>
                <w:sz w:val="28"/>
                <w:szCs w:val="28"/>
              </w:rPr>
              <w:t>Час</w:t>
            </w:r>
          </w:p>
        </w:tc>
        <w:tc>
          <w:tcPr>
            <w:tcW w:w="992" w:type="dxa"/>
            <w:hideMark/>
          </w:tcPr>
          <w:p w:rsidR="002B11A7" w:rsidRPr="007A6637" w:rsidRDefault="002B11A7" w:rsidP="00F74613">
            <w:pPr>
              <w:spacing w:after="0" w:line="360" w:lineRule="auto"/>
              <w:jc w:val="center"/>
              <w:rPr>
                <w:rFonts w:ascii="Times New Roman" w:hAnsi="Times New Roman"/>
                <w:sz w:val="28"/>
                <w:szCs w:val="28"/>
              </w:rPr>
            </w:pPr>
            <w:r>
              <w:rPr>
                <w:rFonts w:ascii="Times New Roman" w:hAnsi="Times New Roman"/>
                <w:sz w:val="28"/>
                <w:szCs w:val="28"/>
              </w:rPr>
              <w:t>6,9</w:t>
            </w:r>
          </w:p>
        </w:tc>
        <w:tc>
          <w:tcPr>
            <w:tcW w:w="851" w:type="dxa"/>
            <w:hideMark/>
          </w:tcPr>
          <w:p w:rsidR="002B11A7" w:rsidRPr="007A6637" w:rsidRDefault="002B11A7" w:rsidP="00F74613">
            <w:pPr>
              <w:spacing w:after="0" w:line="360" w:lineRule="auto"/>
              <w:jc w:val="center"/>
              <w:rPr>
                <w:rFonts w:ascii="Times New Roman" w:hAnsi="Times New Roman"/>
                <w:sz w:val="28"/>
                <w:szCs w:val="28"/>
              </w:rPr>
            </w:pPr>
            <w:r>
              <w:rPr>
                <w:rFonts w:ascii="Times New Roman" w:hAnsi="Times New Roman"/>
                <w:sz w:val="28"/>
                <w:szCs w:val="28"/>
              </w:rPr>
              <w:t>7,7</w:t>
            </w:r>
          </w:p>
        </w:tc>
        <w:tc>
          <w:tcPr>
            <w:tcW w:w="992" w:type="dxa"/>
            <w:hideMark/>
          </w:tcPr>
          <w:p w:rsidR="002B11A7" w:rsidRPr="007A6637" w:rsidRDefault="002B11A7" w:rsidP="00F74613">
            <w:pPr>
              <w:spacing w:after="0" w:line="360" w:lineRule="auto"/>
              <w:jc w:val="center"/>
              <w:rPr>
                <w:rFonts w:ascii="Times New Roman" w:hAnsi="Times New Roman"/>
                <w:sz w:val="28"/>
                <w:szCs w:val="28"/>
              </w:rPr>
            </w:pPr>
            <w:r>
              <w:rPr>
                <w:rFonts w:ascii="Times New Roman" w:hAnsi="Times New Roman"/>
                <w:sz w:val="28"/>
                <w:szCs w:val="28"/>
              </w:rPr>
              <w:t>0,8</w:t>
            </w:r>
          </w:p>
        </w:tc>
        <w:tc>
          <w:tcPr>
            <w:tcW w:w="1134" w:type="dxa"/>
            <w:hideMark/>
          </w:tcPr>
          <w:p w:rsidR="002B11A7" w:rsidRPr="007A6637" w:rsidRDefault="002B11A7" w:rsidP="00F74613">
            <w:pPr>
              <w:spacing w:after="0" w:line="360" w:lineRule="auto"/>
              <w:jc w:val="center"/>
              <w:rPr>
                <w:rFonts w:ascii="Times New Roman" w:hAnsi="Times New Roman"/>
                <w:sz w:val="28"/>
                <w:szCs w:val="28"/>
              </w:rPr>
            </w:pPr>
            <w:r>
              <w:rPr>
                <w:rFonts w:ascii="Times New Roman" w:hAnsi="Times New Roman"/>
                <w:sz w:val="28"/>
                <w:szCs w:val="28"/>
              </w:rPr>
              <w:t>11,6</w:t>
            </w:r>
          </w:p>
        </w:tc>
      </w:tr>
    </w:tbl>
    <w:p w:rsidR="002B11A7" w:rsidRDefault="002B11A7" w:rsidP="00F74613">
      <w:pPr>
        <w:spacing w:after="0" w:line="360" w:lineRule="auto"/>
      </w:pPr>
    </w:p>
    <w:p w:rsidR="002B11A7" w:rsidRDefault="002B11A7" w:rsidP="002B11A7">
      <w:pPr>
        <w:spacing w:after="0" w:line="360" w:lineRule="auto"/>
      </w:pPr>
    </w:p>
    <w:p w:rsidR="002B11A7" w:rsidRPr="0056237A" w:rsidRDefault="002B11A7" w:rsidP="002B11A7">
      <w:pPr>
        <w:spacing w:after="0" w:line="360" w:lineRule="auto"/>
        <w:rPr>
          <w:rFonts w:ascii="Times New Roman" w:hAnsi="Times New Roman" w:cs="Times New Roman"/>
          <w:sz w:val="28"/>
          <w:szCs w:val="28"/>
        </w:rPr>
      </w:pPr>
      <w:r>
        <w:rPr>
          <w:rFonts w:ascii="Times New Roman" w:hAnsi="Times New Roman" w:cs="Times New Roman"/>
          <w:sz w:val="28"/>
          <w:szCs w:val="28"/>
        </w:rPr>
        <w:t>Продолжение таблицы 11.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196"/>
        <w:gridCol w:w="788"/>
        <w:gridCol w:w="851"/>
        <w:gridCol w:w="992"/>
        <w:gridCol w:w="1168"/>
      </w:tblGrid>
      <w:tr w:rsidR="002B11A7" w:rsidRPr="007A6637" w:rsidTr="00F74613">
        <w:tc>
          <w:tcPr>
            <w:tcW w:w="4361" w:type="dxa"/>
            <w:vAlign w:val="center"/>
            <w:hideMark/>
          </w:tcPr>
          <w:p w:rsidR="002B11A7" w:rsidRPr="007A6637" w:rsidRDefault="002B11A7" w:rsidP="00687564">
            <w:pPr>
              <w:spacing w:line="360" w:lineRule="auto"/>
              <w:rPr>
                <w:rFonts w:ascii="Times New Roman" w:hAnsi="Times New Roman"/>
                <w:sz w:val="28"/>
                <w:szCs w:val="28"/>
              </w:rPr>
            </w:pPr>
            <w:r w:rsidRPr="007A6637">
              <w:rPr>
                <w:rFonts w:ascii="Times New Roman" w:hAnsi="Times New Roman"/>
                <w:sz w:val="28"/>
                <w:szCs w:val="28"/>
              </w:rPr>
              <w:t>Фонд рабочего времени</w:t>
            </w:r>
            <w:r>
              <w:rPr>
                <w:rFonts w:ascii="Times New Roman" w:hAnsi="Times New Roman"/>
                <w:sz w:val="28"/>
                <w:szCs w:val="28"/>
              </w:rPr>
              <w:t xml:space="preserve"> одного оборудования</w:t>
            </w:r>
          </w:p>
        </w:tc>
        <w:tc>
          <w:tcPr>
            <w:tcW w:w="1196" w:type="dxa"/>
            <w:vAlign w:val="center"/>
            <w:hideMark/>
          </w:tcPr>
          <w:p w:rsidR="002B11A7" w:rsidRPr="007A6637" w:rsidRDefault="002B11A7" w:rsidP="00687564">
            <w:pPr>
              <w:spacing w:line="360" w:lineRule="auto"/>
              <w:jc w:val="center"/>
              <w:rPr>
                <w:rFonts w:ascii="Times New Roman" w:hAnsi="Times New Roman"/>
                <w:sz w:val="28"/>
                <w:szCs w:val="28"/>
              </w:rPr>
            </w:pPr>
            <w:r w:rsidRPr="007A6637">
              <w:rPr>
                <w:rFonts w:ascii="Times New Roman" w:hAnsi="Times New Roman"/>
                <w:sz w:val="28"/>
                <w:szCs w:val="28"/>
              </w:rPr>
              <w:t>Час/год</w:t>
            </w:r>
          </w:p>
        </w:tc>
        <w:tc>
          <w:tcPr>
            <w:tcW w:w="788" w:type="dxa"/>
            <w:vAlign w:val="center"/>
            <w:hideMark/>
          </w:tcPr>
          <w:p w:rsidR="002B11A7" w:rsidRPr="007A6637" w:rsidRDefault="002B11A7" w:rsidP="00687564">
            <w:pPr>
              <w:spacing w:line="360" w:lineRule="auto"/>
              <w:jc w:val="center"/>
              <w:rPr>
                <w:rFonts w:ascii="Times New Roman" w:hAnsi="Times New Roman"/>
                <w:sz w:val="28"/>
                <w:szCs w:val="28"/>
              </w:rPr>
            </w:pPr>
            <w:r>
              <w:rPr>
                <w:rFonts w:ascii="Times New Roman" w:hAnsi="Times New Roman"/>
                <w:sz w:val="28"/>
                <w:szCs w:val="28"/>
              </w:rPr>
              <w:t>3905</w:t>
            </w:r>
          </w:p>
        </w:tc>
        <w:tc>
          <w:tcPr>
            <w:tcW w:w="851" w:type="dxa"/>
            <w:vAlign w:val="center"/>
            <w:hideMark/>
          </w:tcPr>
          <w:p w:rsidR="002B11A7" w:rsidRPr="007A6637" w:rsidRDefault="002B11A7" w:rsidP="00687564">
            <w:pPr>
              <w:spacing w:line="360" w:lineRule="auto"/>
              <w:jc w:val="center"/>
              <w:rPr>
                <w:rFonts w:ascii="Times New Roman" w:hAnsi="Times New Roman"/>
                <w:sz w:val="28"/>
                <w:szCs w:val="28"/>
              </w:rPr>
            </w:pPr>
            <w:r>
              <w:rPr>
                <w:rFonts w:ascii="Times New Roman" w:hAnsi="Times New Roman"/>
                <w:sz w:val="28"/>
                <w:szCs w:val="28"/>
              </w:rPr>
              <w:t>3925</w:t>
            </w:r>
          </w:p>
        </w:tc>
        <w:tc>
          <w:tcPr>
            <w:tcW w:w="992" w:type="dxa"/>
            <w:vAlign w:val="center"/>
            <w:hideMark/>
          </w:tcPr>
          <w:p w:rsidR="002B11A7" w:rsidRPr="007A6637" w:rsidRDefault="002B11A7" w:rsidP="00687564">
            <w:pPr>
              <w:spacing w:line="360" w:lineRule="auto"/>
              <w:jc w:val="center"/>
              <w:rPr>
                <w:rFonts w:ascii="Times New Roman" w:hAnsi="Times New Roman"/>
                <w:sz w:val="28"/>
                <w:szCs w:val="28"/>
              </w:rPr>
            </w:pPr>
            <w:r>
              <w:rPr>
                <w:rFonts w:ascii="Times New Roman" w:hAnsi="Times New Roman"/>
                <w:sz w:val="28"/>
                <w:szCs w:val="28"/>
              </w:rPr>
              <w:t>20</w:t>
            </w:r>
          </w:p>
        </w:tc>
        <w:tc>
          <w:tcPr>
            <w:tcW w:w="1168" w:type="dxa"/>
            <w:vAlign w:val="center"/>
            <w:hideMark/>
          </w:tcPr>
          <w:p w:rsidR="002B11A7" w:rsidRPr="007A6637" w:rsidRDefault="002B11A7" w:rsidP="00687564">
            <w:pPr>
              <w:spacing w:line="360" w:lineRule="auto"/>
              <w:jc w:val="center"/>
              <w:rPr>
                <w:rFonts w:ascii="Times New Roman" w:hAnsi="Times New Roman"/>
                <w:sz w:val="28"/>
                <w:szCs w:val="28"/>
              </w:rPr>
            </w:pPr>
            <w:r>
              <w:rPr>
                <w:rFonts w:ascii="Times New Roman" w:hAnsi="Times New Roman"/>
                <w:sz w:val="28"/>
                <w:szCs w:val="28"/>
              </w:rPr>
              <w:t>0,5</w:t>
            </w:r>
          </w:p>
        </w:tc>
      </w:tr>
      <w:tr w:rsidR="002B11A7" w:rsidRPr="007A6637" w:rsidTr="00F74613">
        <w:trPr>
          <w:trHeight w:val="450"/>
        </w:trPr>
        <w:tc>
          <w:tcPr>
            <w:tcW w:w="4361" w:type="dxa"/>
            <w:vAlign w:val="center"/>
            <w:hideMark/>
          </w:tcPr>
          <w:p w:rsidR="002B11A7" w:rsidRPr="001C4FBB" w:rsidRDefault="002B11A7" w:rsidP="00687564">
            <w:pPr>
              <w:spacing w:line="360" w:lineRule="auto"/>
              <w:rPr>
                <w:rFonts w:ascii="Times New Roman" w:hAnsi="Times New Roman"/>
                <w:sz w:val="28"/>
                <w:szCs w:val="28"/>
              </w:rPr>
            </w:pPr>
            <w:r w:rsidRPr="001C4FBB">
              <w:rPr>
                <w:rFonts w:ascii="Times New Roman" w:hAnsi="Times New Roman"/>
                <w:sz w:val="28"/>
                <w:szCs w:val="28"/>
              </w:rPr>
              <w:t>Количество </w:t>
            </w:r>
            <w:r>
              <w:rPr>
                <w:rFonts w:ascii="Times New Roman" w:hAnsi="Times New Roman"/>
                <w:sz w:val="28"/>
                <w:szCs w:val="28"/>
              </w:rPr>
              <w:t xml:space="preserve">произведенной продукции </w:t>
            </w:r>
            <w:r w:rsidRPr="001C4FBB">
              <w:rPr>
                <w:rFonts w:ascii="Times New Roman" w:hAnsi="Times New Roman"/>
                <w:sz w:val="28"/>
                <w:szCs w:val="28"/>
              </w:rPr>
              <w:t>на </w:t>
            </w:r>
            <w:r>
              <w:rPr>
                <w:rFonts w:ascii="Times New Roman" w:hAnsi="Times New Roman"/>
                <w:sz w:val="28"/>
                <w:szCs w:val="28"/>
              </w:rPr>
              <w:t>станке</w:t>
            </w:r>
            <w:r w:rsidRPr="001C4FBB">
              <w:rPr>
                <w:rFonts w:ascii="Times New Roman" w:hAnsi="Times New Roman"/>
                <w:sz w:val="28"/>
                <w:szCs w:val="28"/>
              </w:rPr>
              <w:t> за единицу</w:t>
            </w:r>
            <w:r>
              <w:rPr>
                <w:rFonts w:ascii="Times New Roman" w:hAnsi="Times New Roman"/>
                <w:sz w:val="28"/>
                <w:szCs w:val="28"/>
              </w:rPr>
              <w:t xml:space="preserve"> време</w:t>
            </w:r>
            <w:r w:rsidRPr="001C4FBB">
              <w:rPr>
                <w:rFonts w:ascii="Times New Roman" w:hAnsi="Times New Roman"/>
                <w:sz w:val="28"/>
                <w:szCs w:val="28"/>
              </w:rPr>
              <w:t>ни</w:t>
            </w:r>
          </w:p>
        </w:tc>
        <w:tc>
          <w:tcPr>
            <w:tcW w:w="1196" w:type="dxa"/>
            <w:vAlign w:val="center"/>
            <w:hideMark/>
          </w:tcPr>
          <w:p w:rsidR="002B11A7" w:rsidRPr="007A6637" w:rsidRDefault="002B11A7" w:rsidP="00687564">
            <w:pPr>
              <w:spacing w:line="360" w:lineRule="auto"/>
              <w:jc w:val="center"/>
              <w:rPr>
                <w:rFonts w:ascii="Times New Roman" w:hAnsi="Times New Roman"/>
                <w:sz w:val="28"/>
                <w:szCs w:val="28"/>
              </w:rPr>
            </w:pPr>
            <w:proofErr w:type="spellStart"/>
            <w:r>
              <w:rPr>
                <w:rFonts w:ascii="Times New Roman" w:hAnsi="Times New Roman"/>
                <w:sz w:val="28"/>
                <w:szCs w:val="28"/>
              </w:rPr>
              <w:t>Шт</w:t>
            </w:r>
            <w:proofErr w:type="spellEnd"/>
            <w:r w:rsidRPr="007A6637">
              <w:rPr>
                <w:rFonts w:ascii="Times New Roman" w:hAnsi="Times New Roman"/>
                <w:sz w:val="28"/>
                <w:szCs w:val="28"/>
              </w:rPr>
              <w:t xml:space="preserve"> /</w:t>
            </w:r>
            <w:r>
              <w:rPr>
                <w:rFonts w:ascii="Times New Roman" w:hAnsi="Times New Roman"/>
                <w:sz w:val="28"/>
                <w:szCs w:val="28"/>
              </w:rPr>
              <w:t>час</w:t>
            </w:r>
          </w:p>
        </w:tc>
        <w:tc>
          <w:tcPr>
            <w:tcW w:w="788" w:type="dxa"/>
            <w:vAlign w:val="center"/>
            <w:hideMark/>
          </w:tcPr>
          <w:p w:rsidR="002B11A7" w:rsidRPr="007A6637" w:rsidRDefault="002B11A7" w:rsidP="00687564">
            <w:pPr>
              <w:spacing w:line="360" w:lineRule="auto"/>
              <w:jc w:val="center"/>
              <w:rPr>
                <w:rFonts w:ascii="Times New Roman" w:hAnsi="Times New Roman"/>
                <w:sz w:val="28"/>
                <w:szCs w:val="28"/>
              </w:rPr>
            </w:pPr>
            <w:r>
              <w:rPr>
                <w:rFonts w:ascii="Times New Roman" w:hAnsi="Times New Roman"/>
                <w:sz w:val="28"/>
                <w:szCs w:val="28"/>
              </w:rPr>
              <w:t>0,60</w:t>
            </w:r>
          </w:p>
        </w:tc>
        <w:tc>
          <w:tcPr>
            <w:tcW w:w="851" w:type="dxa"/>
            <w:vAlign w:val="center"/>
            <w:hideMark/>
          </w:tcPr>
          <w:p w:rsidR="002B11A7" w:rsidRPr="007A6637" w:rsidRDefault="002B11A7" w:rsidP="00687564">
            <w:pPr>
              <w:spacing w:line="360" w:lineRule="auto"/>
              <w:jc w:val="center"/>
              <w:rPr>
                <w:rFonts w:ascii="Times New Roman" w:hAnsi="Times New Roman"/>
                <w:sz w:val="28"/>
                <w:szCs w:val="28"/>
              </w:rPr>
            </w:pPr>
            <w:r>
              <w:rPr>
                <w:rFonts w:ascii="Times New Roman" w:hAnsi="Times New Roman"/>
                <w:sz w:val="28"/>
                <w:szCs w:val="28"/>
              </w:rPr>
              <w:t>0,76</w:t>
            </w:r>
          </w:p>
        </w:tc>
        <w:tc>
          <w:tcPr>
            <w:tcW w:w="992" w:type="dxa"/>
            <w:vAlign w:val="center"/>
            <w:hideMark/>
          </w:tcPr>
          <w:p w:rsidR="002B11A7" w:rsidRPr="007A6637" w:rsidRDefault="002B11A7" w:rsidP="00687564">
            <w:pPr>
              <w:spacing w:line="360" w:lineRule="auto"/>
              <w:jc w:val="center"/>
              <w:rPr>
                <w:rFonts w:ascii="Times New Roman" w:hAnsi="Times New Roman"/>
                <w:sz w:val="28"/>
                <w:szCs w:val="28"/>
              </w:rPr>
            </w:pPr>
            <w:r>
              <w:rPr>
                <w:rFonts w:ascii="Times New Roman" w:hAnsi="Times New Roman"/>
                <w:sz w:val="28"/>
                <w:szCs w:val="28"/>
              </w:rPr>
              <w:t>0,16</w:t>
            </w:r>
          </w:p>
        </w:tc>
        <w:tc>
          <w:tcPr>
            <w:tcW w:w="1168" w:type="dxa"/>
            <w:vAlign w:val="center"/>
            <w:hideMark/>
          </w:tcPr>
          <w:p w:rsidR="002B11A7" w:rsidRPr="007A6637" w:rsidRDefault="002B11A7" w:rsidP="00687564">
            <w:pPr>
              <w:spacing w:line="360" w:lineRule="auto"/>
              <w:jc w:val="center"/>
              <w:rPr>
                <w:rFonts w:ascii="Times New Roman" w:hAnsi="Times New Roman"/>
                <w:sz w:val="28"/>
                <w:szCs w:val="28"/>
              </w:rPr>
            </w:pPr>
            <w:r>
              <w:rPr>
                <w:rFonts w:ascii="Times New Roman" w:hAnsi="Times New Roman"/>
                <w:sz w:val="28"/>
                <w:szCs w:val="28"/>
              </w:rPr>
              <w:t>26,6</w:t>
            </w:r>
          </w:p>
        </w:tc>
      </w:tr>
      <w:tr w:rsidR="002B11A7" w:rsidRPr="007A6637" w:rsidTr="00F74613">
        <w:trPr>
          <w:trHeight w:val="525"/>
        </w:trPr>
        <w:tc>
          <w:tcPr>
            <w:tcW w:w="4361" w:type="dxa"/>
            <w:vAlign w:val="center"/>
            <w:hideMark/>
          </w:tcPr>
          <w:p w:rsidR="002B11A7" w:rsidRPr="00671E2F" w:rsidRDefault="002B11A7" w:rsidP="00687564">
            <w:pPr>
              <w:spacing w:line="360" w:lineRule="auto"/>
              <w:rPr>
                <w:rFonts w:ascii="Times New Roman" w:hAnsi="Times New Roman"/>
                <w:sz w:val="28"/>
                <w:szCs w:val="28"/>
                <w:highlight w:val="yellow"/>
              </w:rPr>
            </w:pPr>
            <w:r w:rsidRPr="00671E2F">
              <w:rPr>
                <w:rFonts w:ascii="Times New Roman" w:hAnsi="Times New Roman"/>
                <w:color w:val="000000"/>
                <w:sz w:val="28"/>
                <w:szCs w:val="28"/>
              </w:rPr>
              <w:t>Фонд рабочего времени на ремонтные работы</w:t>
            </w:r>
          </w:p>
        </w:tc>
        <w:tc>
          <w:tcPr>
            <w:tcW w:w="1196" w:type="dxa"/>
            <w:vAlign w:val="center"/>
            <w:hideMark/>
          </w:tcPr>
          <w:p w:rsidR="002B11A7" w:rsidRPr="00671E2F" w:rsidRDefault="002B11A7" w:rsidP="00687564">
            <w:pPr>
              <w:spacing w:line="360" w:lineRule="auto"/>
              <w:jc w:val="center"/>
              <w:rPr>
                <w:rFonts w:ascii="Times New Roman" w:hAnsi="Times New Roman"/>
                <w:sz w:val="28"/>
                <w:szCs w:val="28"/>
              </w:rPr>
            </w:pPr>
            <w:r w:rsidRPr="00671E2F">
              <w:rPr>
                <w:rFonts w:ascii="Times New Roman" w:hAnsi="Times New Roman"/>
                <w:sz w:val="28"/>
                <w:szCs w:val="28"/>
              </w:rPr>
              <w:t>Час</w:t>
            </w:r>
          </w:p>
        </w:tc>
        <w:tc>
          <w:tcPr>
            <w:tcW w:w="788" w:type="dxa"/>
            <w:vAlign w:val="center"/>
            <w:hideMark/>
          </w:tcPr>
          <w:p w:rsidR="002B11A7" w:rsidRPr="00671E2F" w:rsidRDefault="002B11A7" w:rsidP="00687564">
            <w:pPr>
              <w:spacing w:line="360" w:lineRule="auto"/>
              <w:jc w:val="center"/>
              <w:rPr>
                <w:rFonts w:ascii="Times New Roman" w:hAnsi="Times New Roman"/>
                <w:sz w:val="28"/>
                <w:szCs w:val="28"/>
              </w:rPr>
            </w:pPr>
            <w:r w:rsidRPr="00671E2F">
              <w:rPr>
                <w:rFonts w:ascii="Times New Roman" w:hAnsi="Times New Roman"/>
                <w:sz w:val="28"/>
                <w:szCs w:val="28"/>
              </w:rPr>
              <w:t>512</w:t>
            </w:r>
          </w:p>
        </w:tc>
        <w:tc>
          <w:tcPr>
            <w:tcW w:w="851" w:type="dxa"/>
            <w:vAlign w:val="center"/>
            <w:hideMark/>
          </w:tcPr>
          <w:p w:rsidR="002B11A7" w:rsidRPr="00671E2F" w:rsidRDefault="002B11A7" w:rsidP="00687564">
            <w:pPr>
              <w:spacing w:line="360" w:lineRule="auto"/>
              <w:jc w:val="center"/>
              <w:rPr>
                <w:rFonts w:ascii="Times New Roman" w:hAnsi="Times New Roman"/>
                <w:sz w:val="28"/>
                <w:szCs w:val="28"/>
              </w:rPr>
            </w:pPr>
            <w:r w:rsidRPr="00671E2F">
              <w:rPr>
                <w:rFonts w:ascii="Times New Roman" w:hAnsi="Times New Roman"/>
                <w:sz w:val="28"/>
                <w:szCs w:val="28"/>
              </w:rPr>
              <w:t>288</w:t>
            </w:r>
          </w:p>
        </w:tc>
        <w:tc>
          <w:tcPr>
            <w:tcW w:w="992" w:type="dxa"/>
            <w:vAlign w:val="center"/>
            <w:hideMark/>
          </w:tcPr>
          <w:p w:rsidR="002B11A7" w:rsidRPr="00671E2F" w:rsidRDefault="002B11A7" w:rsidP="00687564">
            <w:pPr>
              <w:spacing w:line="360" w:lineRule="auto"/>
              <w:jc w:val="center"/>
              <w:rPr>
                <w:rFonts w:ascii="Times New Roman" w:hAnsi="Times New Roman"/>
                <w:sz w:val="28"/>
                <w:szCs w:val="28"/>
              </w:rPr>
            </w:pPr>
            <w:r w:rsidRPr="00671E2F">
              <w:rPr>
                <w:rFonts w:ascii="Times New Roman" w:hAnsi="Times New Roman"/>
                <w:sz w:val="28"/>
                <w:szCs w:val="28"/>
              </w:rPr>
              <w:t>-224</w:t>
            </w:r>
          </w:p>
        </w:tc>
        <w:tc>
          <w:tcPr>
            <w:tcW w:w="1168" w:type="dxa"/>
            <w:vAlign w:val="center"/>
            <w:hideMark/>
          </w:tcPr>
          <w:p w:rsidR="002B11A7" w:rsidRPr="00671E2F" w:rsidRDefault="002B11A7" w:rsidP="00687564">
            <w:pPr>
              <w:spacing w:line="360" w:lineRule="auto"/>
              <w:jc w:val="center"/>
              <w:rPr>
                <w:rFonts w:ascii="Times New Roman" w:hAnsi="Times New Roman"/>
                <w:sz w:val="28"/>
                <w:szCs w:val="28"/>
              </w:rPr>
            </w:pPr>
            <w:r>
              <w:rPr>
                <w:rFonts w:ascii="Times New Roman" w:hAnsi="Times New Roman"/>
                <w:sz w:val="28"/>
                <w:szCs w:val="28"/>
              </w:rPr>
              <w:t>-</w:t>
            </w:r>
            <w:r w:rsidRPr="00671E2F">
              <w:rPr>
                <w:rFonts w:ascii="Times New Roman" w:hAnsi="Times New Roman"/>
                <w:sz w:val="28"/>
                <w:szCs w:val="28"/>
              </w:rPr>
              <w:t>43,75</w:t>
            </w:r>
          </w:p>
        </w:tc>
      </w:tr>
    </w:tbl>
    <w:p w:rsidR="00F74613" w:rsidRDefault="00F74613" w:rsidP="002B11A7">
      <w:pPr>
        <w:spacing w:after="0" w:line="360" w:lineRule="auto"/>
        <w:ind w:firstLine="709"/>
        <w:jc w:val="both"/>
        <w:rPr>
          <w:rFonts w:ascii="Times New Roman" w:hAnsi="Times New Roman"/>
          <w:sz w:val="28"/>
          <w:szCs w:val="28"/>
        </w:rPr>
      </w:pPr>
    </w:p>
    <w:p w:rsidR="002B11A7" w:rsidRDefault="002B11A7" w:rsidP="002B11A7">
      <w:pPr>
        <w:spacing w:after="0" w:line="360" w:lineRule="auto"/>
        <w:ind w:firstLine="709"/>
        <w:jc w:val="both"/>
        <w:rPr>
          <w:rFonts w:ascii="Times New Roman" w:hAnsi="Times New Roman"/>
          <w:sz w:val="28"/>
          <w:szCs w:val="28"/>
        </w:rPr>
      </w:pPr>
      <w:r w:rsidRPr="00853E39">
        <w:rPr>
          <w:rFonts w:ascii="Times New Roman" w:hAnsi="Times New Roman"/>
          <w:sz w:val="28"/>
          <w:szCs w:val="28"/>
        </w:rPr>
        <w:t>Расчеты</w:t>
      </w:r>
      <w:r>
        <w:rPr>
          <w:rFonts w:ascii="Times New Roman" w:hAnsi="Times New Roman"/>
          <w:sz w:val="28"/>
          <w:szCs w:val="28"/>
        </w:rPr>
        <w:t>,</w:t>
      </w:r>
      <w:r w:rsidRPr="00853E39">
        <w:rPr>
          <w:rFonts w:ascii="Times New Roman" w:hAnsi="Times New Roman"/>
          <w:sz w:val="28"/>
          <w:szCs w:val="28"/>
        </w:rPr>
        <w:t xml:space="preserve"> прив</w:t>
      </w:r>
      <w:r>
        <w:rPr>
          <w:rFonts w:ascii="Times New Roman" w:hAnsi="Times New Roman"/>
          <w:sz w:val="28"/>
          <w:szCs w:val="28"/>
        </w:rPr>
        <w:t>еденные в таблице 10, показывают,</w:t>
      </w:r>
      <w:r w:rsidRPr="00853E39">
        <w:rPr>
          <w:rFonts w:ascii="Times New Roman" w:hAnsi="Times New Roman"/>
          <w:sz w:val="28"/>
          <w:szCs w:val="28"/>
        </w:rPr>
        <w:t xml:space="preserve"> что максимальное использование производственных мощностей предприятия позвол</w:t>
      </w:r>
      <w:r>
        <w:rPr>
          <w:rFonts w:ascii="Times New Roman" w:hAnsi="Times New Roman"/>
          <w:sz w:val="28"/>
          <w:szCs w:val="28"/>
        </w:rPr>
        <w:t>ил</w:t>
      </w:r>
      <w:r w:rsidRPr="00853E39">
        <w:rPr>
          <w:rFonts w:ascii="Times New Roman" w:hAnsi="Times New Roman"/>
          <w:sz w:val="28"/>
          <w:szCs w:val="28"/>
        </w:rPr>
        <w:t xml:space="preserve">о повысить </w:t>
      </w:r>
      <w:r>
        <w:rPr>
          <w:rFonts w:ascii="Times New Roman" w:hAnsi="Times New Roman"/>
          <w:sz w:val="28"/>
          <w:szCs w:val="28"/>
        </w:rPr>
        <w:t>фактическое количество выпуска продукции</w:t>
      </w:r>
      <w:r w:rsidRPr="00853E39">
        <w:rPr>
          <w:rFonts w:ascii="Times New Roman" w:hAnsi="Times New Roman"/>
          <w:sz w:val="28"/>
          <w:szCs w:val="28"/>
        </w:rPr>
        <w:t xml:space="preserve"> на </w:t>
      </w:r>
      <w:r>
        <w:rPr>
          <w:rFonts w:ascii="Times New Roman" w:hAnsi="Times New Roman"/>
          <w:sz w:val="28"/>
          <w:szCs w:val="28"/>
        </w:rPr>
        <w:t>28,3</w:t>
      </w:r>
      <w:r w:rsidRPr="00853E39">
        <w:rPr>
          <w:rFonts w:ascii="Times New Roman" w:hAnsi="Times New Roman"/>
          <w:sz w:val="28"/>
          <w:szCs w:val="28"/>
        </w:rPr>
        <w:t xml:space="preserve">%, т.е. увеличить объем оказываемых услуг на </w:t>
      </w:r>
      <w:r>
        <w:rPr>
          <w:rFonts w:ascii="Times New Roman" w:hAnsi="Times New Roman"/>
          <w:sz w:val="28"/>
          <w:szCs w:val="28"/>
        </w:rPr>
        <w:t>662</w:t>
      </w:r>
      <w:r w:rsidRPr="00853E39">
        <w:rPr>
          <w:rFonts w:ascii="Times New Roman" w:hAnsi="Times New Roman"/>
          <w:sz w:val="28"/>
          <w:szCs w:val="28"/>
        </w:rPr>
        <w:t xml:space="preserve"> </w:t>
      </w:r>
      <w:r>
        <w:rPr>
          <w:rFonts w:ascii="Times New Roman" w:hAnsi="Times New Roman"/>
          <w:sz w:val="28"/>
          <w:szCs w:val="28"/>
        </w:rPr>
        <w:t xml:space="preserve">штук </w:t>
      </w:r>
      <w:r w:rsidRPr="00853E39">
        <w:rPr>
          <w:rFonts w:ascii="Times New Roman" w:hAnsi="Times New Roman"/>
          <w:sz w:val="28"/>
          <w:szCs w:val="28"/>
        </w:rPr>
        <w:t>в год. Сократи</w:t>
      </w:r>
      <w:r>
        <w:rPr>
          <w:rFonts w:ascii="Times New Roman" w:hAnsi="Times New Roman"/>
          <w:sz w:val="28"/>
          <w:szCs w:val="28"/>
        </w:rPr>
        <w:t>лись</w:t>
      </w:r>
      <w:r w:rsidRPr="00853E39">
        <w:rPr>
          <w:rFonts w:ascii="Times New Roman" w:hAnsi="Times New Roman"/>
          <w:sz w:val="28"/>
          <w:szCs w:val="28"/>
        </w:rPr>
        <w:t xml:space="preserve"> внутрисменные простои за счет эффективного использования</w:t>
      </w:r>
      <w:r>
        <w:rPr>
          <w:rFonts w:ascii="Times New Roman" w:hAnsi="Times New Roman"/>
          <w:sz w:val="28"/>
          <w:szCs w:val="28"/>
        </w:rPr>
        <w:t xml:space="preserve"> фонда рабочего времени, которые</w:t>
      </w:r>
      <w:r w:rsidRPr="00853E39">
        <w:rPr>
          <w:rFonts w:ascii="Times New Roman" w:hAnsi="Times New Roman"/>
          <w:sz w:val="28"/>
          <w:szCs w:val="28"/>
        </w:rPr>
        <w:t xml:space="preserve"> вырос</w:t>
      </w:r>
      <w:r>
        <w:rPr>
          <w:rFonts w:ascii="Times New Roman" w:hAnsi="Times New Roman"/>
          <w:sz w:val="28"/>
          <w:szCs w:val="28"/>
        </w:rPr>
        <w:t>ли</w:t>
      </w:r>
      <w:r w:rsidRPr="00853E39">
        <w:rPr>
          <w:rFonts w:ascii="Times New Roman" w:hAnsi="Times New Roman"/>
          <w:sz w:val="28"/>
          <w:szCs w:val="28"/>
        </w:rPr>
        <w:t xml:space="preserve"> на </w:t>
      </w:r>
      <w:r>
        <w:rPr>
          <w:rFonts w:ascii="Times New Roman" w:hAnsi="Times New Roman"/>
          <w:sz w:val="28"/>
          <w:szCs w:val="28"/>
        </w:rPr>
        <w:t>20</w:t>
      </w:r>
      <w:r w:rsidRPr="00853E39">
        <w:rPr>
          <w:rFonts w:ascii="Times New Roman" w:hAnsi="Times New Roman"/>
          <w:sz w:val="28"/>
          <w:szCs w:val="28"/>
        </w:rPr>
        <w:t xml:space="preserve"> час/год, также позволило увеличить загрузку ОФ.</w:t>
      </w:r>
    </w:p>
    <w:p w:rsidR="002B11A7" w:rsidRPr="00853E39"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Производительность продукции оборудованием </w:t>
      </w:r>
      <w:r w:rsidRPr="001C4FBB">
        <w:rPr>
          <w:rFonts w:ascii="Times New Roman" w:hAnsi="Times New Roman"/>
          <w:sz w:val="28"/>
          <w:szCs w:val="28"/>
        </w:rPr>
        <w:t>за единицу</w:t>
      </w:r>
      <w:r>
        <w:rPr>
          <w:rFonts w:ascii="Times New Roman" w:hAnsi="Times New Roman"/>
          <w:sz w:val="28"/>
          <w:szCs w:val="28"/>
        </w:rPr>
        <w:t xml:space="preserve"> време</w:t>
      </w:r>
      <w:r w:rsidRPr="001C4FBB">
        <w:rPr>
          <w:rFonts w:ascii="Times New Roman" w:hAnsi="Times New Roman"/>
          <w:sz w:val="28"/>
          <w:szCs w:val="28"/>
        </w:rPr>
        <w:t>ни</w:t>
      </w:r>
      <w:r>
        <w:rPr>
          <w:rFonts w:ascii="Times New Roman" w:hAnsi="Times New Roman"/>
          <w:sz w:val="28"/>
          <w:szCs w:val="28"/>
        </w:rPr>
        <w:t xml:space="preserve"> выросла за счет увеличения фактического количества выпуска продукции к ф</w:t>
      </w:r>
      <w:r w:rsidRPr="007A6637">
        <w:rPr>
          <w:rFonts w:ascii="Times New Roman" w:hAnsi="Times New Roman"/>
          <w:sz w:val="28"/>
          <w:szCs w:val="28"/>
        </w:rPr>
        <w:t>онд</w:t>
      </w:r>
      <w:r>
        <w:rPr>
          <w:rFonts w:ascii="Times New Roman" w:hAnsi="Times New Roman"/>
          <w:sz w:val="28"/>
          <w:szCs w:val="28"/>
        </w:rPr>
        <w:t>у</w:t>
      </w:r>
      <w:r w:rsidRPr="007A6637">
        <w:rPr>
          <w:rFonts w:ascii="Times New Roman" w:hAnsi="Times New Roman"/>
          <w:sz w:val="28"/>
          <w:szCs w:val="28"/>
        </w:rPr>
        <w:t xml:space="preserve"> рабочего времени</w:t>
      </w:r>
      <w:r>
        <w:rPr>
          <w:rFonts w:ascii="Times New Roman" w:hAnsi="Times New Roman"/>
          <w:sz w:val="28"/>
          <w:szCs w:val="28"/>
        </w:rPr>
        <w:t xml:space="preserve"> одного оборудования на 26,6%.</w:t>
      </w:r>
    </w:p>
    <w:p w:rsidR="002B11A7" w:rsidRPr="00853E39" w:rsidRDefault="002B11A7" w:rsidP="002B11A7">
      <w:pPr>
        <w:spacing w:after="0" w:line="360" w:lineRule="auto"/>
        <w:ind w:firstLine="709"/>
        <w:jc w:val="both"/>
        <w:rPr>
          <w:rFonts w:ascii="Times New Roman" w:hAnsi="Times New Roman"/>
          <w:sz w:val="28"/>
          <w:szCs w:val="28"/>
        </w:rPr>
      </w:pPr>
      <w:r w:rsidRPr="00853E39">
        <w:rPr>
          <w:rFonts w:ascii="Times New Roman" w:hAnsi="Times New Roman"/>
          <w:sz w:val="28"/>
          <w:szCs w:val="28"/>
        </w:rPr>
        <w:t>Увеличению коэффициента сменности оборудования, привело к росту объема оказываемых услуг при тех же наличных фондах.</w:t>
      </w:r>
    </w:p>
    <w:p w:rsidR="002B11A7" w:rsidRPr="00853E39" w:rsidRDefault="002B11A7" w:rsidP="002B11A7">
      <w:pPr>
        <w:spacing w:after="0" w:line="360" w:lineRule="auto"/>
        <w:ind w:firstLine="709"/>
        <w:jc w:val="both"/>
        <w:rPr>
          <w:rFonts w:ascii="Times New Roman" w:hAnsi="Times New Roman"/>
          <w:sz w:val="28"/>
          <w:szCs w:val="28"/>
        </w:rPr>
      </w:pPr>
      <w:r w:rsidRPr="00853E39">
        <w:rPr>
          <w:rFonts w:ascii="Times New Roman" w:hAnsi="Times New Roman"/>
          <w:sz w:val="28"/>
          <w:szCs w:val="28"/>
        </w:rPr>
        <w:t>Коэффициент сменности после предложенных мероприятий составил:</w:t>
      </w:r>
    </w:p>
    <w:p w:rsidR="002B11A7" w:rsidRPr="00853E39" w:rsidRDefault="002B11A7" w:rsidP="00322661">
      <w:pPr>
        <w:spacing w:after="0" w:line="360" w:lineRule="auto"/>
        <w:ind w:firstLine="709"/>
        <w:jc w:val="both"/>
        <w:rPr>
          <w:rFonts w:ascii="Times New Roman" w:hAnsi="Times New Roman"/>
          <w:sz w:val="28"/>
          <w:szCs w:val="28"/>
        </w:rPr>
      </w:pPr>
      <w:r w:rsidRPr="00853E39">
        <w:rPr>
          <w:rFonts w:ascii="Times New Roman" w:hAnsi="Times New Roman"/>
          <w:sz w:val="28"/>
          <w:szCs w:val="28"/>
        </w:rPr>
        <w:t>(11 + 11</w:t>
      </w:r>
      <w:proofErr w:type="gramStart"/>
      <w:r w:rsidRPr="00853E39">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w:t>
      </w:r>
      <w:r w:rsidRPr="00853E39">
        <w:rPr>
          <w:rFonts w:ascii="Times New Roman" w:hAnsi="Times New Roman"/>
          <w:sz w:val="28"/>
          <w:szCs w:val="28"/>
        </w:rPr>
        <w:t>11 = 2</w:t>
      </w:r>
      <w:r>
        <w:rPr>
          <w:rFonts w:ascii="Times New Roman" w:hAnsi="Times New Roman"/>
          <w:sz w:val="28"/>
          <w:szCs w:val="28"/>
        </w:rPr>
        <w:t xml:space="preserve"> смены</w:t>
      </w:r>
    </w:p>
    <w:p w:rsidR="002B11A7" w:rsidRPr="00853E39" w:rsidRDefault="002B11A7" w:rsidP="002B11A7">
      <w:pPr>
        <w:spacing w:after="0" w:line="360" w:lineRule="auto"/>
        <w:ind w:firstLine="709"/>
        <w:jc w:val="both"/>
        <w:rPr>
          <w:rFonts w:ascii="Times New Roman" w:hAnsi="Times New Roman"/>
          <w:sz w:val="28"/>
          <w:szCs w:val="28"/>
        </w:rPr>
      </w:pPr>
      <w:r w:rsidRPr="00853E39">
        <w:rPr>
          <w:rFonts w:ascii="Times New Roman" w:hAnsi="Times New Roman"/>
          <w:sz w:val="28"/>
          <w:szCs w:val="28"/>
        </w:rPr>
        <w:t xml:space="preserve">Рост коэффициента сменности на </w:t>
      </w:r>
      <w:r>
        <w:rPr>
          <w:rFonts w:ascii="Times New Roman" w:hAnsi="Times New Roman"/>
          <w:sz w:val="28"/>
          <w:szCs w:val="28"/>
        </w:rPr>
        <w:t>14%</w:t>
      </w:r>
      <w:r w:rsidRPr="00853E39">
        <w:rPr>
          <w:rFonts w:ascii="Times New Roman" w:hAnsi="Times New Roman"/>
          <w:sz w:val="28"/>
          <w:szCs w:val="28"/>
        </w:rPr>
        <w:t xml:space="preserve"> привел, к полной загрузке оборудования.</w:t>
      </w:r>
    </w:p>
    <w:p w:rsidR="002B11A7" w:rsidRPr="000E3F3C" w:rsidRDefault="002B11A7" w:rsidP="002B11A7">
      <w:pPr>
        <w:spacing w:after="0" w:line="360" w:lineRule="auto"/>
        <w:ind w:firstLine="709"/>
        <w:jc w:val="both"/>
        <w:rPr>
          <w:rFonts w:ascii="Times New Roman" w:hAnsi="Times New Roman"/>
          <w:sz w:val="28"/>
          <w:szCs w:val="28"/>
        </w:rPr>
      </w:pPr>
      <w:r w:rsidRPr="000E3F3C">
        <w:rPr>
          <w:rFonts w:ascii="Times New Roman" w:hAnsi="Times New Roman"/>
          <w:sz w:val="28"/>
          <w:szCs w:val="28"/>
        </w:rPr>
        <w:t>Коэффициент загрузки оборудования также характеризует использование оборудования во времени. На анализируемом предприятии после предложенных мероприятий коэффициент загрузки составил</w:t>
      </w:r>
      <w:r>
        <w:rPr>
          <w:rFonts w:ascii="Times New Roman" w:hAnsi="Times New Roman"/>
          <w:sz w:val="28"/>
          <w:szCs w:val="28"/>
        </w:rPr>
        <w:t xml:space="preserve"> 0,96, что на 11,6%</w:t>
      </w:r>
      <w:r w:rsidRPr="000E3F3C">
        <w:rPr>
          <w:rFonts w:ascii="Times New Roman" w:hAnsi="Times New Roman"/>
          <w:sz w:val="28"/>
          <w:szCs w:val="28"/>
        </w:rPr>
        <w:t xml:space="preserve"> выше показателя предыдущего периода</w:t>
      </w:r>
      <w:r>
        <w:rPr>
          <w:rFonts w:ascii="Times New Roman" w:hAnsi="Times New Roman"/>
          <w:sz w:val="28"/>
          <w:szCs w:val="28"/>
        </w:rPr>
        <w:t>.</w:t>
      </w:r>
    </w:p>
    <w:p w:rsidR="002B11A7" w:rsidRDefault="002B11A7" w:rsidP="002B11A7">
      <w:pPr>
        <w:spacing w:after="0" w:line="360" w:lineRule="auto"/>
        <w:ind w:firstLine="709"/>
        <w:jc w:val="both"/>
        <w:rPr>
          <w:rFonts w:ascii="Times New Roman" w:hAnsi="Times New Roman"/>
          <w:sz w:val="28"/>
          <w:szCs w:val="28"/>
        </w:rPr>
      </w:pPr>
      <w:r w:rsidRPr="000E3F3C">
        <w:rPr>
          <w:rFonts w:ascii="Times New Roman" w:hAnsi="Times New Roman"/>
          <w:sz w:val="28"/>
          <w:szCs w:val="28"/>
        </w:rPr>
        <w:t xml:space="preserve">Коэффициент интенсивного использования оборудования вырос до </w:t>
      </w:r>
      <w:r>
        <w:rPr>
          <w:rFonts w:ascii="Times New Roman" w:hAnsi="Times New Roman"/>
          <w:sz w:val="28"/>
          <w:szCs w:val="28"/>
        </w:rPr>
        <w:t>0,95</w:t>
      </w:r>
      <w:r w:rsidRPr="000E3F3C">
        <w:rPr>
          <w:rFonts w:ascii="Times New Roman" w:hAnsi="Times New Roman"/>
          <w:sz w:val="28"/>
          <w:szCs w:val="28"/>
        </w:rPr>
        <w:t xml:space="preserve">, это означает, что мощность оборудования используется на </w:t>
      </w:r>
      <w:r>
        <w:rPr>
          <w:rFonts w:ascii="Times New Roman" w:hAnsi="Times New Roman"/>
          <w:sz w:val="28"/>
          <w:szCs w:val="28"/>
        </w:rPr>
        <w:t>95</w:t>
      </w:r>
      <w:r w:rsidRPr="000E3F3C">
        <w:rPr>
          <w:rFonts w:ascii="Times New Roman" w:hAnsi="Times New Roman"/>
          <w:sz w:val="28"/>
          <w:szCs w:val="28"/>
        </w:rPr>
        <w:t xml:space="preserve">%, и </w:t>
      </w:r>
      <w:r>
        <w:rPr>
          <w:rFonts w:ascii="Times New Roman" w:hAnsi="Times New Roman"/>
          <w:sz w:val="28"/>
          <w:szCs w:val="28"/>
        </w:rPr>
        <w:t xml:space="preserve">это </w:t>
      </w:r>
      <w:r w:rsidRPr="000E3F3C">
        <w:rPr>
          <w:rFonts w:ascii="Times New Roman" w:hAnsi="Times New Roman"/>
          <w:sz w:val="28"/>
          <w:szCs w:val="28"/>
        </w:rPr>
        <w:t>привел</w:t>
      </w:r>
      <w:r>
        <w:rPr>
          <w:rFonts w:ascii="Times New Roman" w:hAnsi="Times New Roman"/>
          <w:sz w:val="28"/>
          <w:szCs w:val="28"/>
        </w:rPr>
        <w:t>о</w:t>
      </w:r>
      <w:r w:rsidRPr="000E3F3C">
        <w:rPr>
          <w:rFonts w:ascii="Times New Roman" w:hAnsi="Times New Roman"/>
          <w:sz w:val="28"/>
          <w:szCs w:val="28"/>
        </w:rPr>
        <w:t xml:space="preserve"> к росту </w:t>
      </w:r>
      <w:r>
        <w:rPr>
          <w:rFonts w:ascii="Times New Roman" w:hAnsi="Times New Roman"/>
          <w:sz w:val="28"/>
          <w:szCs w:val="28"/>
        </w:rPr>
        <w:t>производительности</w:t>
      </w:r>
      <w:r w:rsidRPr="000E3F3C">
        <w:rPr>
          <w:rFonts w:ascii="Times New Roman" w:hAnsi="Times New Roman"/>
          <w:sz w:val="28"/>
          <w:szCs w:val="28"/>
        </w:rPr>
        <w:t xml:space="preserve"> предприятия на 2</w:t>
      </w:r>
      <w:r>
        <w:rPr>
          <w:rFonts w:ascii="Times New Roman" w:hAnsi="Times New Roman"/>
          <w:sz w:val="28"/>
          <w:szCs w:val="28"/>
        </w:rPr>
        <w:t>6,6</w:t>
      </w:r>
      <w:r w:rsidRPr="000E3F3C">
        <w:rPr>
          <w:rFonts w:ascii="Times New Roman" w:hAnsi="Times New Roman"/>
          <w:sz w:val="28"/>
          <w:szCs w:val="28"/>
        </w:rPr>
        <w:t>%.</w:t>
      </w:r>
    </w:p>
    <w:p w:rsidR="002B11A7" w:rsidRPr="00291DC9" w:rsidRDefault="002B11A7" w:rsidP="002B11A7">
      <w:pPr>
        <w:spacing w:after="0" w:line="360" w:lineRule="auto"/>
        <w:ind w:firstLine="709"/>
        <w:jc w:val="both"/>
        <w:rPr>
          <w:rFonts w:ascii="Times New Roman" w:hAnsi="Times New Roman"/>
          <w:sz w:val="28"/>
          <w:szCs w:val="28"/>
        </w:rPr>
      </w:pPr>
      <w:r w:rsidRPr="00291DC9">
        <w:rPr>
          <w:rFonts w:ascii="Times New Roman" w:hAnsi="Times New Roman"/>
          <w:sz w:val="28"/>
          <w:szCs w:val="28"/>
        </w:rPr>
        <w:t>Резервы повышения эффективности использования основных средств - это неиспользованные возможности их д</w:t>
      </w:r>
      <w:r>
        <w:rPr>
          <w:rFonts w:ascii="Times New Roman" w:hAnsi="Times New Roman"/>
          <w:sz w:val="28"/>
          <w:szCs w:val="28"/>
        </w:rPr>
        <w:t xml:space="preserve">ополнительной загрузки </w:t>
      </w:r>
      <w:r w:rsidRPr="00291DC9">
        <w:rPr>
          <w:rFonts w:ascii="Times New Roman" w:hAnsi="Times New Roman"/>
          <w:sz w:val="28"/>
          <w:szCs w:val="28"/>
        </w:rPr>
        <w:t xml:space="preserve">во время всего периода их </w:t>
      </w:r>
      <w:proofErr w:type="gramStart"/>
      <w:r w:rsidRPr="00291DC9">
        <w:rPr>
          <w:rFonts w:ascii="Times New Roman" w:hAnsi="Times New Roman"/>
          <w:sz w:val="28"/>
          <w:szCs w:val="28"/>
        </w:rPr>
        <w:t>функционирования</w:t>
      </w:r>
      <w:r>
        <w:rPr>
          <w:rFonts w:ascii="Times New Roman" w:hAnsi="Times New Roman"/>
          <w:sz w:val="28"/>
          <w:szCs w:val="28"/>
        </w:rPr>
        <w:t xml:space="preserve">  в</w:t>
      </w:r>
      <w:proofErr w:type="gramEnd"/>
      <w:r>
        <w:rPr>
          <w:rFonts w:ascii="Times New Roman" w:hAnsi="Times New Roman"/>
          <w:sz w:val="28"/>
          <w:szCs w:val="28"/>
        </w:rPr>
        <w:t xml:space="preserve"> течение</w:t>
      </w:r>
      <w:r w:rsidRPr="00291DC9">
        <w:rPr>
          <w:rFonts w:ascii="Times New Roman" w:hAnsi="Times New Roman"/>
          <w:sz w:val="28"/>
          <w:szCs w:val="28"/>
        </w:rPr>
        <w:t xml:space="preserve"> года</w:t>
      </w:r>
      <w:r>
        <w:rPr>
          <w:rFonts w:ascii="Times New Roman" w:hAnsi="Times New Roman"/>
          <w:sz w:val="28"/>
          <w:szCs w:val="28"/>
        </w:rPr>
        <w:t>.</w:t>
      </w:r>
      <w:r w:rsidRPr="00291DC9">
        <w:rPr>
          <w:rFonts w:ascii="Times New Roman" w:hAnsi="Times New Roman"/>
          <w:sz w:val="28"/>
          <w:szCs w:val="28"/>
        </w:rPr>
        <w:t xml:space="preserve"> Очень важн</w:t>
      </w:r>
      <w:r>
        <w:rPr>
          <w:rFonts w:ascii="Times New Roman" w:hAnsi="Times New Roman"/>
          <w:sz w:val="28"/>
          <w:szCs w:val="28"/>
        </w:rPr>
        <w:t>ое</w:t>
      </w:r>
      <w:r w:rsidRPr="00291DC9">
        <w:rPr>
          <w:rFonts w:ascii="Times New Roman" w:hAnsi="Times New Roman"/>
          <w:sz w:val="28"/>
          <w:szCs w:val="28"/>
        </w:rPr>
        <w:t xml:space="preserve"> имеет значение</w:t>
      </w:r>
      <w:r>
        <w:rPr>
          <w:rFonts w:ascii="Times New Roman" w:hAnsi="Times New Roman"/>
          <w:sz w:val="28"/>
          <w:szCs w:val="28"/>
        </w:rPr>
        <w:t xml:space="preserve"> - это обоснованное</w:t>
      </w:r>
      <w:r w:rsidRPr="00291DC9">
        <w:rPr>
          <w:rFonts w:ascii="Times New Roman" w:hAnsi="Times New Roman"/>
          <w:sz w:val="28"/>
          <w:szCs w:val="28"/>
        </w:rPr>
        <w:t xml:space="preserve"> использование оборудования в компании. Основными источниками текущих резервов улучшения использования </w:t>
      </w:r>
      <w:r>
        <w:rPr>
          <w:rFonts w:ascii="Times New Roman" w:hAnsi="Times New Roman"/>
          <w:sz w:val="28"/>
          <w:szCs w:val="28"/>
        </w:rPr>
        <w:t>оборудования</w:t>
      </w:r>
      <w:r w:rsidRPr="00291DC9">
        <w:rPr>
          <w:rFonts w:ascii="Times New Roman" w:hAnsi="Times New Roman"/>
          <w:sz w:val="28"/>
          <w:szCs w:val="28"/>
        </w:rPr>
        <w:t xml:space="preserve"> могут быть: увеличение сменной выработки; повышение коэффициента сменности; увеличение коэффициента использования </w:t>
      </w:r>
      <w:r>
        <w:rPr>
          <w:rFonts w:ascii="Times New Roman" w:hAnsi="Times New Roman"/>
          <w:sz w:val="28"/>
          <w:szCs w:val="28"/>
        </w:rPr>
        <w:t>оборудования в работе.</w:t>
      </w:r>
    </w:p>
    <w:p w:rsidR="002B11A7" w:rsidRPr="00291DC9"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w:t>
      </w:r>
      <w:r w:rsidRPr="00291DC9">
        <w:rPr>
          <w:rFonts w:ascii="Times New Roman" w:hAnsi="Times New Roman"/>
          <w:sz w:val="28"/>
          <w:szCs w:val="28"/>
        </w:rPr>
        <w:t xml:space="preserve"> за счет роста сменной выработки – определяется, как произведение разности между планируемой и отчетной выработкой единицы оборудования</w:t>
      </w:r>
      <w:r>
        <w:rPr>
          <w:rFonts w:ascii="Times New Roman" w:hAnsi="Times New Roman"/>
          <w:sz w:val="28"/>
          <w:szCs w:val="28"/>
        </w:rPr>
        <w:t xml:space="preserve"> на</w:t>
      </w:r>
      <w:r w:rsidRPr="00291DC9">
        <w:rPr>
          <w:rFonts w:ascii="Times New Roman" w:hAnsi="Times New Roman"/>
          <w:sz w:val="28"/>
          <w:szCs w:val="28"/>
        </w:rPr>
        <w:t xml:space="preserve"> отчетно</w:t>
      </w:r>
      <w:r>
        <w:rPr>
          <w:rFonts w:ascii="Times New Roman" w:hAnsi="Times New Roman"/>
          <w:sz w:val="28"/>
          <w:szCs w:val="28"/>
        </w:rPr>
        <w:t>е</w:t>
      </w:r>
      <w:r w:rsidRPr="00291DC9">
        <w:rPr>
          <w:rFonts w:ascii="Times New Roman" w:hAnsi="Times New Roman"/>
          <w:sz w:val="28"/>
          <w:szCs w:val="28"/>
        </w:rPr>
        <w:t xml:space="preserve"> отработанн</w:t>
      </w:r>
      <w:r>
        <w:rPr>
          <w:rFonts w:ascii="Times New Roman" w:hAnsi="Times New Roman"/>
          <w:sz w:val="28"/>
          <w:szCs w:val="28"/>
        </w:rPr>
        <w:t>ое</w:t>
      </w:r>
      <w:r w:rsidRPr="00291DC9">
        <w:rPr>
          <w:rFonts w:ascii="Times New Roman" w:hAnsi="Times New Roman"/>
          <w:sz w:val="28"/>
          <w:szCs w:val="28"/>
        </w:rPr>
        <w:t xml:space="preserve"> количеств</w:t>
      </w:r>
      <w:r>
        <w:rPr>
          <w:rFonts w:ascii="Times New Roman" w:hAnsi="Times New Roman"/>
          <w:sz w:val="28"/>
          <w:szCs w:val="28"/>
        </w:rPr>
        <w:t>о</w:t>
      </w:r>
      <w:r w:rsidRPr="00291DC9">
        <w:rPr>
          <w:rFonts w:ascii="Times New Roman" w:hAnsi="Times New Roman"/>
          <w:sz w:val="28"/>
          <w:szCs w:val="28"/>
        </w:rPr>
        <w:t xml:space="preserve"> смен:</w:t>
      </w:r>
    </w:p>
    <w:p w:rsidR="002B11A7" w:rsidRPr="00D552AC" w:rsidRDefault="002B11A7" w:rsidP="00322661">
      <w:pPr>
        <w:spacing w:after="0" w:line="360" w:lineRule="auto"/>
        <w:ind w:firstLine="709"/>
        <w:jc w:val="both"/>
        <w:rPr>
          <w:rFonts w:ascii="Times New Roman" w:hAnsi="Times New Roman"/>
          <w:sz w:val="28"/>
          <w:szCs w:val="28"/>
        </w:rPr>
      </w:pPr>
      <w:r w:rsidRPr="00D552AC">
        <w:rPr>
          <w:rFonts w:ascii="Times New Roman" w:hAnsi="Times New Roman"/>
          <w:sz w:val="28"/>
          <w:szCs w:val="28"/>
        </w:rPr>
        <w:t>(8</w:t>
      </w:r>
      <w:r>
        <w:rPr>
          <w:rFonts w:ascii="Times New Roman" w:hAnsi="Times New Roman"/>
          <w:sz w:val="28"/>
          <w:szCs w:val="28"/>
        </w:rPr>
        <w:t xml:space="preserve"> ч.</w:t>
      </w:r>
      <w:r w:rsidRPr="00D552AC">
        <w:rPr>
          <w:rFonts w:ascii="Times New Roman" w:hAnsi="Times New Roman"/>
          <w:sz w:val="28"/>
          <w:szCs w:val="28"/>
        </w:rPr>
        <w:t xml:space="preserve"> - 7,7</w:t>
      </w:r>
      <w:r>
        <w:rPr>
          <w:rFonts w:ascii="Times New Roman" w:hAnsi="Times New Roman"/>
          <w:sz w:val="28"/>
          <w:szCs w:val="28"/>
        </w:rPr>
        <w:t xml:space="preserve"> ч.) х</w:t>
      </w:r>
      <w:r w:rsidRPr="00D552AC">
        <w:rPr>
          <w:rFonts w:ascii="Times New Roman" w:hAnsi="Times New Roman"/>
          <w:sz w:val="28"/>
          <w:szCs w:val="28"/>
        </w:rPr>
        <w:t xml:space="preserve"> 494 смен = 148,2 н/ч.</w:t>
      </w:r>
    </w:p>
    <w:p w:rsidR="002B11A7" w:rsidRPr="00291DC9"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w:t>
      </w:r>
      <w:r w:rsidRPr="00291DC9">
        <w:rPr>
          <w:rFonts w:ascii="Times New Roman" w:hAnsi="Times New Roman"/>
          <w:sz w:val="28"/>
          <w:szCs w:val="28"/>
        </w:rPr>
        <w:t xml:space="preserve"> за счет увеличения коэффициента сменности: сначала опре</w:t>
      </w:r>
      <w:r>
        <w:rPr>
          <w:rFonts w:ascii="Times New Roman" w:hAnsi="Times New Roman"/>
          <w:sz w:val="28"/>
          <w:szCs w:val="28"/>
        </w:rPr>
        <w:t>деляе</w:t>
      </w:r>
      <w:r w:rsidRPr="00291DC9">
        <w:rPr>
          <w:rFonts w:ascii="Times New Roman" w:hAnsi="Times New Roman"/>
          <w:sz w:val="28"/>
          <w:szCs w:val="28"/>
        </w:rPr>
        <w:t>т</w:t>
      </w:r>
      <w:r>
        <w:rPr>
          <w:rFonts w:ascii="Times New Roman" w:hAnsi="Times New Roman"/>
          <w:sz w:val="28"/>
          <w:szCs w:val="28"/>
        </w:rPr>
        <w:t>ся</w:t>
      </w:r>
      <w:r w:rsidRPr="00291DC9">
        <w:rPr>
          <w:rFonts w:ascii="Times New Roman" w:hAnsi="Times New Roman"/>
          <w:sz w:val="28"/>
          <w:szCs w:val="28"/>
        </w:rPr>
        <w:t xml:space="preserve"> возможное увеличение отработки </w:t>
      </w:r>
      <w:proofErr w:type="spellStart"/>
      <w:r w:rsidRPr="00291DC9">
        <w:rPr>
          <w:rFonts w:ascii="Times New Roman" w:hAnsi="Times New Roman"/>
          <w:sz w:val="28"/>
          <w:szCs w:val="28"/>
        </w:rPr>
        <w:t>машино</w:t>
      </w:r>
      <w:proofErr w:type="spellEnd"/>
      <w:r w:rsidRPr="00291DC9">
        <w:rPr>
          <w:rFonts w:ascii="Times New Roman" w:hAnsi="Times New Roman"/>
          <w:sz w:val="28"/>
          <w:szCs w:val="28"/>
        </w:rPr>
        <w:t xml:space="preserve">-смен путем умножения отчетной обработки смен на разность между планируемым и отчетным коэффициентом сменности: </w:t>
      </w:r>
    </w:p>
    <w:p w:rsidR="002B11A7" w:rsidRPr="00D552AC" w:rsidRDefault="002B11A7" w:rsidP="00322661">
      <w:pPr>
        <w:spacing w:after="0" w:line="360" w:lineRule="auto"/>
        <w:ind w:firstLine="709"/>
        <w:jc w:val="both"/>
        <w:rPr>
          <w:rFonts w:ascii="Times New Roman" w:hAnsi="Times New Roman"/>
          <w:sz w:val="28"/>
          <w:szCs w:val="28"/>
        </w:rPr>
      </w:pPr>
      <w:r w:rsidRPr="00D552AC">
        <w:rPr>
          <w:rFonts w:ascii="Times New Roman" w:hAnsi="Times New Roman"/>
          <w:sz w:val="28"/>
          <w:szCs w:val="28"/>
        </w:rPr>
        <w:t>(2 - 1,</w:t>
      </w:r>
      <w:r>
        <w:rPr>
          <w:rFonts w:ascii="Times New Roman" w:hAnsi="Times New Roman"/>
          <w:sz w:val="28"/>
          <w:szCs w:val="28"/>
        </w:rPr>
        <w:t>92) х</w:t>
      </w:r>
      <w:r w:rsidRPr="00D552AC">
        <w:rPr>
          <w:rFonts w:ascii="Times New Roman" w:hAnsi="Times New Roman"/>
          <w:sz w:val="28"/>
          <w:szCs w:val="28"/>
        </w:rPr>
        <w:t xml:space="preserve"> 494 смен = </w:t>
      </w:r>
      <w:r>
        <w:rPr>
          <w:rFonts w:ascii="Times New Roman" w:hAnsi="Times New Roman"/>
          <w:sz w:val="28"/>
          <w:szCs w:val="28"/>
        </w:rPr>
        <w:t>39,52</w:t>
      </w:r>
      <w:r w:rsidRPr="00D552AC">
        <w:rPr>
          <w:rFonts w:ascii="Times New Roman" w:hAnsi="Times New Roman"/>
          <w:sz w:val="28"/>
          <w:szCs w:val="28"/>
        </w:rPr>
        <w:t xml:space="preserve"> </w:t>
      </w:r>
      <w:proofErr w:type="spellStart"/>
      <w:r w:rsidRPr="00D552AC">
        <w:rPr>
          <w:rFonts w:ascii="Times New Roman" w:hAnsi="Times New Roman"/>
          <w:sz w:val="28"/>
          <w:szCs w:val="28"/>
        </w:rPr>
        <w:t>машино</w:t>
      </w:r>
      <w:proofErr w:type="spellEnd"/>
      <w:r w:rsidRPr="00D552AC">
        <w:rPr>
          <w:rFonts w:ascii="Times New Roman" w:hAnsi="Times New Roman"/>
          <w:sz w:val="28"/>
          <w:szCs w:val="28"/>
        </w:rPr>
        <w:t>-смен</w:t>
      </w:r>
    </w:p>
    <w:p w:rsidR="002B11A7" w:rsidRPr="00291DC9" w:rsidRDefault="002B11A7" w:rsidP="002B11A7">
      <w:pPr>
        <w:spacing w:after="0" w:line="360" w:lineRule="auto"/>
        <w:ind w:firstLine="709"/>
        <w:jc w:val="both"/>
        <w:rPr>
          <w:rFonts w:ascii="Times New Roman" w:hAnsi="Times New Roman"/>
          <w:sz w:val="28"/>
          <w:szCs w:val="28"/>
        </w:rPr>
      </w:pPr>
      <w:r w:rsidRPr="00291DC9">
        <w:rPr>
          <w:rFonts w:ascii="Times New Roman" w:hAnsi="Times New Roman"/>
          <w:sz w:val="28"/>
          <w:szCs w:val="28"/>
        </w:rPr>
        <w:t xml:space="preserve">затем </w:t>
      </w:r>
      <w:r>
        <w:rPr>
          <w:rFonts w:ascii="Times New Roman" w:hAnsi="Times New Roman"/>
          <w:sz w:val="28"/>
          <w:szCs w:val="28"/>
        </w:rPr>
        <w:t>рассчитывается</w:t>
      </w:r>
      <w:r w:rsidRPr="00291DC9">
        <w:rPr>
          <w:rFonts w:ascii="Times New Roman" w:hAnsi="Times New Roman"/>
          <w:sz w:val="28"/>
          <w:szCs w:val="28"/>
        </w:rPr>
        <w:t xml:space="preserve"> увеличение объема работ путем умножения планируемой сменной выработки на установленный резерв увеличения отработанных </w:t>
      </w:r>
      <w:proofErr w:type="spellStart"/>
      <w:r w:rsidRPr="00291DC9">
        <w:rPr>
          <w:rFonts w:ascii="Times New Roman" w:hAnsi="Times New Roman"/>
          <w:sz w:val="28"/>
          <w:szCs w:val="28"/>
        </w:rPr>
        <w:t>машино</w:t>
      </w:r>
      <w:proofErr w:type="spellEnd"/>
      <w:r w:rsidRPr="00291DC9">
        <w:rPr>
          <w:rFonts w:ascii="Times New Roman" w:hAnsi="Times New Roman"/>
          <w:sz w:val="28"/>
          <w:szCs w:val="28"/>
        </w:rPr>
        <w:t xml:space="preserve">-смен: </w:t>
      </w:r>
    </w:p>
    <w:p w:rsidR="002B11A7" w:rsidRDefault="002B11A7" w:rsidP="00322661">
      <w:pPr>
        <w:spacing w:after="0" w:line="360" w:lineRule="auto"/>
        <w:ind w:firstLine="709"/>
        <w:jc w:val="both"/>
        <w:rPr>
          <w:rFonts w:ascii="Times New Roman" w:hAnsi="Times New Roman"/>
          <w:sz w:val="28"/>
          <w:szCs w:val="28"/>
        </w:rPr>
      </w:pPr>
      <w:r w:rsidRPr="00D552AC">
        <w:rPr>
          <w:rFonts w:ascii="Times New Roman" w:hAnsi="Times New Roman"/>
          <w:sz w:val="28"/>
          <w:szCs w:val="28"/>
        </w:rPr>
        <w:t>8 ч.</w:t>
      </w:r>
      <w:r>
        <w:rPr>
          <w:rFonts w:ascii="Times New Roman" w:hAnsi="Times New Roman"/>
          <w:sz w:val="28"/>
          <w:szCs w:val="28"/>
        </w:rPr>
        <w:t xml:space="preserve"> х</w:t>
      </w:r>
      <w:r w:rsidRPr="00D552AC">
        <w:rPr>
          <w:rFonts w:ascii="Times New Roman" w:hAnsi="Times New Roman"/>
          <w:sz w:val="28"/>
          <w:szCs w:val="28"/>
        </w:rPr>
        <w:t xml:space="preserve"> 39,52</w:t>
      </w:r>
      <w:r>
        <w:rPr>
          <w:rFonts w:ascii="Times New Roman" w:hAnsi="Times New Roman"/>
          <w:sz w:val="28"/>
          <w:szCs w:val="28"/>
        </w:rPr>
        <w:t xml:space="preserve"> </w:t>
      </w:r>
      <w:proofErr w:type="spellStart"/>
      <w:r>
        <w:rPr>
          <w:rFonts w:ascii="Times New Roman" w:hAnsi="Times New Roman"/>
          <w:sz w:val="28"/>
          <w:szCs w:val="28"/>
        </w:rPr>
        <w:t>маш</w:t>
      </w:r>
      <w:proofErr w:type="spellEnd"/>
      <w:r>
        <w:rPr>
          <w:rFonts w:ascii="Times New Roman" w:hAnsi="Times New Roman"/>
          <w:sz w:val="28"/>
          <w:szCs w:val="28"/>
        </w:rPr>
        <w:t>-см.</w:t>
      </w:r>
      <w:r w:rsidRPr="00D552AC">
        <w:rPr>
          <w:rFonts w:ascii="Times New Roman" w:hAnsi="Times New Roman"/>
          <w:sz w:val="28"/>
          <w:szCs w:val="28"/>
        </w:rPr>
        <w:t xml:space="preserve"> = 316,16 н/ч.</w:t>
      </w:r>
    </w:p>
    <w:p w:rsidR="002B11A7" w:rsidRPr="00291DC9"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291DC9">
        <w:rPr>
          <w:rFonts w:ascii="Times New Roman" w:hAnsi="Times New Roman"/>
          <w:sz w:val="28"/>
          <w:szCs w:val="28"/>
        </w:rPr>
        <w:t>за счет недопущения целодневных простоев – опре</w:t>
      </w:r>
      <w:r>
        <w:rPr>
          <w:rFonts w:ascii="Times New Roman" w:hAnsi="Times New Roman"/>
          <w:sz w:val="28"/>
          <w:szCs w:val="28"/>
        </w:rPr>
        <w:t>деляе</w:t>
      </w:r>
      <w:r w:rsidRPr="00291DC9">
        <w:rPr>
          <w:rFonts w:ascii="Times New Roman" w:hAnsi="Times New Roman"/>
          <w:sz w:val="28"/>
          <w:szCs w:val="28"/>
        </w:rPr>
        <w:t>т</w:t>
      </w:r>
      <w:r>
        <w:rPr>
          <w:rFonts w:ascii="Times New Roman" w:hAnsi="Times New Roman"/>
          <w:sz w:val="28"/>
          <w:szCs w:val="28"/>
        </w:rPr>
        <w:t xml:space="preserve">ся, </w:t>
      </w:r>
      <w:r w:rsidRPr="00291DC9">
        <w:rPr>
          <w:rFonts w:ascii="Times New Roman" w:hAnsi="Times New Roman"/>
          <w:sz w:val="28"/>
          <w:szCs w:val="28"/>
        </w:rPr>
        <w:t xml:space="preserve">как произведение отчетной дневной выработки на 1 </w:t>
      </w:r>
      <w:r>
        <w:rPr>
          <w:rFonts w:ascii="Times New Roman" w:hAnsi="Times New Roman"/>
          <w:sz w:val="28"/>
          <w:szCs w:val="28"/>
        </w:rPr>
        <w:t>единицу оборудования,</w:t>
      </w:r>
      <w:r w:rsidRPr="00291DC9">
        <w:rPr>
          <w:rFonts w:ascii="Times New Roman" w:hAnsi="Times New Roman"/>
          <w:sz w:val="28"/>
          <w:szCs w:val="28"/>
        </w:rPr>
        <w:t xml:space="preserve"> на отчетное количество </w:t>
      </w:r>
      <w:r>
        <w:rPr>
          <w:rFonts w:ascii="Times New Roman" w:hAnsi="Times New Roman"/>
          <w:sz w:val="28"/>
          <w:szCs w:val="28"/>
        </w:rPr>
        <w:t>станков и количество вне</w:t>
      </w:r>
      <w:r w:rsidRPr="00291DC9">
        <w:rPr>
          <w:rFonts w:ascii="Times New Roman" w:hAnsi="Times New Roman"/>
          <w:sz w:val="28"/>
          <w:szCs w:val="28"/>
        </w:rPr>
        <w:t>п</w:t>
      </w:r>
      <w:r>
        <w:rPr>
          <w:rFonts w:ascii="Times New Roman" w:hAnsi="Times New Roman"/>
          <w:sz w:val="28"/>
          <w:szCs w:val="28"/>
        </w:rPr>
        <w:t>лановых простоев на одну машину</w:t>
      </w:r>
      <w:r w:rsidRPr="00291DC9">
        <w:rPr>
          <w:rFonts w:ascii="Times New Roman" w:hAnsi="Times New Roman"/>
          <w:sz w:val="28"/>
          <w:szCs w:val="28"/>
        </w:rPr>
        <w:t xml:space="preserve">. </w:t>
      </w:r>
    </w:p>
    <w:p w:rsidR="002B11A7" w:rsidRPr="00D552AC" w:rsidRDefault="002B11A7" w:rsidP="00984E6D">
      <w:pPr>
        <w:spacing w:after="0" w:line="360" w:lineRule="auto"/>
        <w:jc w:val="center"/>
        <w:rPr>
          <w:rFonts w:ascii="Times New Roman" w:hAnsi="Times New Roman"/>
          <w:sz w:val="28"/>
          <w:szCs w:val="28"/>
        </w:rPr>
      </w:pPr>
      <w:r w:rsidRPr="00D552AC">
        <w:rPr>
          <w:rFonts w:ascii="Times New Roman" w:hAnsi="Times New Roman"/>
          <w:sz w:val="28"/>
          <w:szCs w:val="28"/>
        </w:rPr>
        <w:t xml:space="preserve">7,7 ч. </w:t>
      </w:r>
      <w:r>
        <w:rPr>
          <w:rFonts w:ascii="Times New Roman" w:hAnsi="Times New Roman"/>
          <w:sz w:val="28"/>
          <w:szCs w:val="28"/>
        </w:rPr>
        <w:t>х</w:t>
      </w:r>
      <w:r w:rsidRPr="00D552AC">
        <w:rPr>
          <w:rFonts w:ascii="Times New Roman" w:hAnsi="Times New Roman"/>
          <w:sz w:val="28"/>
          <w:szCs w:val="28"/>
        </w:rPr>
        <w:t xml:space="preserve"> 11 ед. = 84,7 н/ч.</w:t>
      </w:r>
    </w:p>
    <w:p w:rsidR="002B11A7" w:rsidRPr="00291DC9" w:rsidRDefault="002B11A7" w:rsidP="002B11A7">
      <w:pPr>
        <w:spacing w:after="0" w:line="360" w:lineRule="auto"/>
        <w:jc w:val="both"/>
        <w:rPr>
          <w:rFonts w:ascii="Times New Roman" w:hAnsi="Times New Roman"/>
          <w:sz w:val="28"/>
          <w:szCs w:val="28"/>
        </w:rPr>
      </w:pPr>
      <w:r>
        <w:rPr>
          <w:rFonts w:ascii="Times New Roman" w:hAnsi="Times New Roman"/>
          <w:sz w:val="28"/>
          <w:szCs w:val="28"/>
        </w:rPr>
        <w:t>Таблица 12</w:t>
      </w:r>
      <w:r w:rsidRPr="00291DC9">
        <w:rPr>
          <w:rFonts w:ascii="Times New Roman" w:hAnsi="Times New Roman"/>
          <w:sz w:val="28"/>
          <w:szCs w:val="28"/>
        </w:rPr>
        <w:t xml:space="preserve"> - </w:t>
      </w:r>
      <w:r>
        <w:rPr>
          <w:rFonts w:ascii="Times New Roman" w:hAnsi="Times New Roman"/>
          <w:sz w:val="28"/>
          <w:szCs w:val="28"/>
        </w:rPr>
        <w:t>Р</w:t>
      </w:r>
      <w:r w:rsidRPr="00291DC9">
        <w:rPr>
          <w:rFonts w:ascii="Times New Roman" w:hAnsi="Times New Roman"/>
          <w:sz w:val="28"/>
          <w:szCs w:val="28"/>
        </w:rPr>
        <w:t>езерв</w:t>
      </w:r>
      <w:r>
        <w:rPr>
          <w:rFonts w:ascii="Times New Roman" w:hAnsi="Times New Roman"/>
          <w:sz w:val="28"/>
          <w:szCs w:val="28"/>
        </w:rPr>
        <w:t>ы</w:t>
      </w:r>
      <w:r w:rsidRPr="00291DC9">
        <w:rPr>
          <w:rFonts w:ascii="Times New Roman" w:hAnsi="Times New Roman"/>
          <w:sz w:val="28"/>
          <w:szCs w:val="28"/>
        </w:rPr>
        <w:t xml:space="preserve"> улучшения использования оборудования</w:t>
      </w:r>
    </w:p>
    <w:tbl>
      <w:tblPr>
        <w:tblW w:w="93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549"/>
        <w:gridCol w:w="1275"/>
        <w:gridCol w:w="1276"/>
        <w:gridCol w:w="1293"/>
      </w:tblGrid>
      <w:tr w:rsidR="002B11A7" w:rsidRPr="00542CB8" w:rsidTr="00687564">
        <w:trPr>
          <w:trHeight w:val="495"/>
          <w:jc w:val="center"/>
        </w:trPr>
        <w:tc>
          <w:tcPr>
            <w:tcW w:w="5549" w:type="dxa"/>
            <w:vMerge w:val="restart"/>
            <w:tcBorders>
              <w:top w:val="single" w:sz="4" w:space="0" w:color="auto"/>
              <w:left w:val="single" w:sz="4" w:space="0" w:color="auto"/>
              <w:right w:val="single" w:sz="4" w:space="0" w:color="auto"/>
            </w:tcBorders>
            <w:vAlign w:val="center"/>
            <w:hideMark/>
          </w:tcPr>
          <w:p w:rsidR="002B11A7" w:rsidRPr="00542CB8" w:rsidRDefault="002B11A7" w:rsidP="00687564">
            <w:pPr>
              <w:spacing w:after="0" w:line="360" w:lineRule="auto"/>
              <w:jc w:val="center"/>
              <w:rPr>
                <w:rFonts w:ascii="Times New Roman" w:hAnsi="Times New Roman"/>
                <w:sz w:val="28"/>
                <w:szCs w:val="28"/>
              </w:rPr>
            </w:pPr>
            <w:r w:rsidRPr="00542CB8">
              <w:rPr>
                <w:rFonts w:ascii="Times New Roman" w:hAnsi="Times New Roman"/>
                <w:sz w:val="28"/>
                <w:szCs w:val="28"/>
              </w:rPr>
              <w:t>Источники резервов улучшения использования оборудования</w:t>
            </w:r>
          </w:p>
        </w:tc>
        <w:tc>
          <w:tcPr>
            <w:tcW w:w="3844" w:type="dxa"/>
            <w:gridSpan w:val="3"/>
            <w:tcBorders>
              <w:top w:val="single" w:sz="4" w:space="0" w:color="auto"/>
              <w:left w:val="single" w:sz="4" w:space="0" w:color="auto"/>
              <w:bottom w:val="single" w:sz="4" w:space="0" w:color="auto"/>
              <w:right w:val="single" w:sz="4" w:space="0" w:color="auto"/>
            </w:tcBorders>
            <w:vAlign w:val="center"/>
            <w:hideMark/>
          </w:tcPr>
          <w:p w:rsidR="002B11A7" w:rsidRPr="00542CB8" w:rsidRDefault="002B11A7" w:rsidP="00687564">
            <w:pPr>
              <w:spacing w:after="0" w:line="360" w:lineRule="auto"/>
              <w:jc w:val="center"/>
              <w:rPr>
                <w:rFonts w:ascii="Times New Roman" w:hAnsi="Times New Roman"/>
                <w:sz w:val="28"/>
                <w:szCs w:val="28"/>
              </w:rPr>
            </w:pPr>
            <w:r>
              <w:rPr>
                <w:rFonts w:ascii="Times New Roman" w:hAnsi="Times New Roman"/>
                <w:sz w:val="28"/>
                <w:szCs w:val="28"/>
              </w:rPr>
              <w:t>н</w:t>
            </w:r>
            <w:r w:rsidRPr="00542CB8">
              <w:rPr>
                <w:rFonts w:ascii="Times New Roman" w:hAnsi="Times New Roman"/>
                <w:sz w:val="28"/>
                <w:szCs w:val="28"/>
              </w:rPr>
              <w:t>орма/час</w:t>
            </w:r>
            <w:r>
              <w:rPr>
                <w:rFonts w:ascii="Times New Roman" w:hAnsi="Times New Roman"/>
                <w:sz w:val="28"/>
                <w:szCs w:val="28"/>
              </w:rPr>
              <w:t xml:space="preserve"> в год</w:t>
            </w:r>
          </w:p>
        </w:tc>
      </w:tr>
      <w:tr w:rsidR="002B11A7" w:rsidRPr="00542CB8" w:rsidTr="00687564">
        <w:trPr>
          <w:trHeight w:val="390"/>
          <w:jc w:val="center"/>
        </w:trPr>
        <w:tc>
          <w:tcPr>
            <w:tcW w:w="5549" w:type="dxa"/>
            <w:vMerge/>
            <w:tcBorders>
              <w:left w:val="single" w:sz="4" w:space="0" w:color="auto"/>
              <w:bottom w:val="single" w:sz="4" w:space="0" w:color="auto"/>
              <w:right w:val="single" w:sz="4" w:space="0" w:color="auto"/>
            </w:tcBorders>
            <w:vAlign w:val="center"/>
            <w:hideMark/>
          </w:tcPr>
          <w:p w:rsidR="002B11A7" w:rsidRPr="00542CB8" w:rsidRDefault="002B11A7" w:rsidP="00687564">
            <w:pPr>
              <w:spacing w:after="0" w:line="360" w:lineRule="auto"/>
              <w:jc w:val="center"/>
              <w:rPr>
                <w:rFonts w:ascii="Times New Roman" w:hAnsi="Times New Roman"/>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2B11A7" w:rsidRPr="00542CB8" w:rsidRDefault="002B11A7" w:rsidP="00687564">
            <w:pPr>
              <w:spacing w:after="0" w:line="360" w:lineRule="auto"/>
              <w:jc w:val="center"/>
              <w:rPr>
                <w:rFonts w:ascii="Times New Roman" w:hAnsi="Times New Roman"/>
                <w:sz w:val="28"/>
                <w:szCs w:val="28"/>
              </w:rPr>
            </w:pPr>
            <w:r w:rsidRPr="00542CB8">
              <w:rPr>
                <w:rFonts w:ascii="Times New Roman" w:hAnsi="Times New Roman"/>
                <w:sz w:val="28"/>
                <w:szCs w:val="28"/>
              </w:rPr>
              <w:t>Было</w:t>
            </w:r>
          </w:p>
        </w:tc>
        <w:tc>
          <w:tcPr>
            <w:tcW w:w="1276" w:type="dxa"/>
            <w:tcBorders>
              <w:top w:val="single" w:sz="4" w:space="0" w:color="auto"/>
              <w:left w:val="single" w:sz="4" w:space="0" w:color="auto"/>
              <w:bottom w:val="single" w:sz="4" w:space="0" w:color="auto"/>
              <w:right w:val="single" w:sz="4" w:space="0" w:color="auto"/>
            </w:tcBorders>
            <w:vAlign w:val="center"/>
          </w:tcPr>
          <w:p w:rsidR="002B11A7" w:rsidRPr="00542CB8" w:rsidRDefault="002B11A7" w:rsidP="00687564">
            <w:pPr>
              <w:spacing w:after="0" w:line="360" w:lineRule="auto"/>
              <w:jc w:val="center"/>
              <w:rPr>
                <w:rFonts w:ascii="Times New Roman" w:hAnsi="Times New Roman"/>
                <w:sz w:val="28"/>
                <w:szCs w:val="28"/>
              </w:rPr>
            </w:pPr>
            <w:r w:rsidRPr="00542CB8">
              <w:rPr>
                <w:rFonts w:ascii="Times New Roman" w:hAnsi="Times New Roman"/>
                <w:sz w:val="28"/>
                <w:szCs w:val="28"/>
              </w:rPr>
              <w:t>Стало</w:t>
            </w:r>
          </w:p>
        </w:tc>
        <w:tc>
          <w:tcPr>
            <w:tcW w:w="1293" w:type="dxa"/>
            <w:tcBorders>
              <w:top w:val="single" w:sz="4" w:space="0" w:color="auto"/>
              <w:left w:val="single" w:sz="4" w:space="0" w:color="auto"/>
              <w:bottom w:val="single" w:sz="4" w:space="0" w:color="auto"/>
              <w:right w:val="single" w:sz="4" w:space="0" w:color="auto"/>
            </w:tcBorders>
            <w:vAlign w:val="center"/>
          </w:tcPr>
          <w:p w:rsidR="002B11A7" w:rsidRPr="00542CB8" w:rsidRDefault="002B11A7" w:rsidP="00687564">
            <w:pPr>
              <w:spacing w:after="0" w:line="360" w:lineRule="auto"/>
              <w:jc w:val="center"/>
              <w:rPr>
                <w:rFonts w:ascii="Times New Roman" w:hAnsi="Times New Roman"/>
                <w:sz w:val="28"/>
                <w:szCs w:val="28"/>
              </w:rPr>
            </w:pPr>
            <w:r w:rsidRPr="006407F8">
              <w:rPr>
                <w:rFonts w:ascii="Times New Roman" w:hAnsi="Times New Roman"/>
                <w:sz w:val="28"/>
                <w:szCs w:val="28"/>
              </w:rPr>
              <w:t>Изменения</w:t>
            </w:r>
            <w:r>
              <w:rPr>
                <w:rFonts w:ascii="Times New Roman" w:hAnsi="Times New Roman"/>
                <w:sz w:val="28"/>
                <w:szCs w:val="28"/>
              </w:rPr>
              <w:t>, %</w:t>
            </w:r>
          </w:p>
        </w:tc>
      </w:tr>
      <w:tr w:rsidR="002B11A7" w:rsidRPr="00542CB8" w:rsidTr="00687564">
        <w:trPr>
          <w:jc w:val="center"/>
        </w:trPr>
        <w:tc>
          <w:tcPr>
            <w:tcW w:w="5549" w:type="dxa"/>
            <w:tcBorders>
              <w:top w:val="single" w:sz="4" w:space="0" w:color="auto"/>
              <w:left w:val="single" w:sz="4" w:space="0" w:color="auto"/>
              <w:bottom w:val="single" w:sz="4" w:space="0" w:color="auto"/>
              <w:right w:val="single" w:sz="4" w:space="0" w:color="auto"/>
            </w:tcBorders>
            <w:vAlign w:val="center"/>
            <w:hideMark/>
          </w:tcPr>
          <w:p w:rsidR="002B11A7" w:rsidRPr="00542CB8" w:rsidRDefault="002B11A7" w:rsidP="00687564">
            <w:pPr>
              <w:spacing w:after="0" w:line="360" w:lineRule="auto"/>
              <w:rPr>
                <w:rFonts w:ascii="Times New Roman" w:hAnsi="Times New Roman"/>
                <w:sz w:val="28"/>
                <w:szCs w:val="28"/>
              </w:rPr>
            </w:pPr>
            <w:r w:rsidRPr="00542CB8">
              <w:rPr>
                <w:rFonts w:ascii="Times New Roman" w:hAnsi="Times New Roman"/>
                <w:sz w:val="28"/>
                <w:szCs w:val="28"/>
              </w:rPr>
              <w:t>Увеличение сменной выработки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2B11A7" w:rsidRPr="00542CB8" w:rsidRDefault="002B11A7" w:rsidP="00687564">
            <w:pPr>
              <w:spacing w:after="0" w:line="360" w:lineRule="auto"/>
              <w:jc w:val="center"/>
              <w:rPr>
                <w:rFonts w:ascii="Times New Roman" w:hAnsi="Times New Roman"/>
                <w:sz w:val="28"/>
                <w:szCs w:val="28"/>
              </w:rPr>
            </w:pPr>
            <w:r w:rsidRPr="00542CB8">
              <w:rPr>
                <w:rFonts w:ascii="Times New Roman" w:hAnsi="Times New Roman"/>
                <w:sz w:val="28"/>
                <w:szCs w:val="28"/>
              </w:rPr>
              <w:t>543,4</w:t>
            </w:r>
          </w:p>
        </w:tc>
        <w:tc>
          <w:tcPr>
            <w:tcW w:w="1276" w:type="dxa"/>
            <w:tcBorders>
              <w:top w:val="single" w:sz="4" w:space="0" w:color="auto"/>
              <w:left w:val="single" w:sz="4" w:space="0" w:color="auto"/>
              <w:bottom w:val="single" w:sz="4" w:space="0" w:color="auto"/>
              <w:right w:val="single" w:sz="4" w:space="0" w:color="auto"/>
            </w:tcBorders>
            <w:vAlign w:val="center"/>
          </w:tcPr>
          <w:p w:rsidR="002B11A7" w:rsidRPr="00542CB8" w:rsidRDefault="002B11A7" w:rsidP="00687564">
            <w:pPr>
              <w:spacing w:after="0" w:line="360" w:lineRule="auto"/>
              <w:jc w:val="center"/>
              <w:rPr>
                <w:rFonts w:ascii="Times New Roman" w:hAnsi="Times New Roman"/>
                <w:sz w:val="28"/>
                <w:szCs w:val="28"/>
              </w:rPr>
            </w:pPr>
            <w:r w:rsidRPr="00542CB8">
              <w:rPr>
                <w:rFonts w:ascii="Times New Roman" w:hAnsi="Times New Roman"/>
                <w:sz w:val="28"/>
                <w:szCs w:val="28"/>
              </w:rPr>
              <w:t>148,2</w:t>
            </w:r>
          </w:p>
        </w:tc>
        <w:tc>
          <w:tcPr>
            <w:tcW w:w="1293" w:type="dxa"/>
            <w:tcBorders>
              <w:top w:val="single" w:sz="4" w:space="0" w:color="auto"/>
              <w:left w:val="single" w:sz="4" w:space="0" w:color="auto"/>
              <w:bottom w:val="single" w:sz="4" w:space="0" w:color="auto"/>
              <w:right w:val="single" w:sz="4" w:space="0" w:color="auto"/>
            </w:tcBorders>
            <w:vAlign w:val="center"/>
          </w:tcPr>
          <w:p w:rsidR="002B11A7" w:rsidRPr="00542CB8" w:rsidRDefault="002B11A7" w:rsidP="00687564">
            <w:pPr>
              <w:spacing w:after="0" w:line="360" w:lineRule="auto"/>
              <w:jc w:val="center"/>
              <w:rPr>
                <w:rFonts w:ascii="Times New Roman" w:hAnsi="Times New Roman"/>
                <w:sz w:val="28"/>
                <w:szCs w:val="28"/>
              </w:rPr>
            </w:pPr>
            <w:r>
              <w:rPr>
                <w:rFonts w:ascii="Times New Roman" w:hAnsi="Times New Roman"/>
                <w:sz w:val="28"/>
                <w:szCs w:val="28"/>
              </w:rPr>
              <w:t>-72</w:t>
            </w:r>
          </w:p>
        </w:tc>
      </w:tr>
      <w:tr w:rsidR="002B11A7" w:rsidRPr="00542CB8" w:rsidTr="00687564">
        <w:trPr>
          <w:jc w:val="center"/>
        </w:trPr>
        <w:tc>
          <w:tcPr>
            <w:tcW w:w="5549" w:type="dxa"/>
            <w:tcBorders>
              <w:top w:val="single" w:sz="4" w:space="0" w:color="auto"/>
              <w:left w:val="single" w:sz="4" w:space="0" w:color="auto"/>
              <w:bottom w:val="single" w:sz="4" w:space="0" w:color="auto"/>
              <w:right w:val="single" w:sz="4" w:space="0" w:color="auto"/>
            </w:tcBorders>
            <w:vAlign w:val="center"/>
            <w:hideMark/>
          </w:tcPr>
          <w:p w:rsidR="002B11A7" w:rsidRPr="00542CB8" w:rsidRDefault="002B11A7" w:rsidP="00687564">
            <w:pPr>
              <w:spacing w:after="0" w:line="360" w:lineRule="auto"/>
              <w:rPr>
                <w:rFonts w:ascii="Times New Roman" w:hAnsi="Times New Roman"/>
                <w:sz w:val="28"/>
                <w:szCs w:val="28"/>
              </w:rPr>
            </w:pPr>
            <w:r w:rsidRPr="00542CB8">
              <w:rPr>
                <w:rFonts w:ascii="Times New Roman" w:hAnsi="Times New Roman"/>
                <w:sz w:val="28"/>
                <w:szCs w:val="28"/>
              </w:rPr>
              <w:t>Повышение коэффициента сменности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2B11A7" w:rsidRPr="00542CB8" w:rsidRDefault="002B11A7" w:rsidP="00687564">
            <w:pPr>
              <w:spacing w:after="0" w:line="360" w:lineRule="auto"/>
              <w:jc w:val="center"/>
              <w:rPr>
                <w:rFonts w:ascii="Times New Roman" w:hAnsi="Times New Roman"/>
                <w:sz w:val="28"/>
                <w:szCs w:val="28"/>
              </w:rPr>
            </w:pPr>
            <w:r w:rsidRPr="00542CB8">
              <w:rPr>
                <w:rFonts w:ascii="Times New Roman" w:hAnsi="Times New Roman"/>
                <w:sz w:val="28"/>
                <w:szCs w:val="28"/>
              </w:rPr>
              <w:t>1106,56</w:t>
            </w:r>
          </w:p>
        </w:tc>
        <w:tc>
          <w:tcPr>
            <w:tcW w:w="1276" w:type="dxa"/>
            <w:tcBorders>
              <w:top w:val="single" w:sz="4" w:space="0" w:color="auto"/>
              <w:left w:val="single" w:sz="4" w:space="0" w:color="auto"/>
              <w:bottom w:val="single" w:sz="4" w:space="0" w:color="auto"/>
              <w:right w:val="single" w:sz="4" w:space="0" w:color="auto"/>
            </w:tcBorders>
            <w:vAlign w:val="center"/>
          </w:tcPr>
          <w:p w:rsidR="002B11A7" w:rsidRPr="00542CB8" w:rsidRDefault="002B11A7" w:rsidP="00687564">
            <w:pPr>
              <w:spacing w:after="0" w:line="360" w:lineRule="auto"/>
              <w:jc w:val="center"/>
              <w:rPr>
                <w:rFonts w:ascii="Times New Roman" w:hAnsi="Times New Roman"/>
                <w:sz w:val="28"/>
                <w:szCs w:val="28"/>
              </w:rPr>
            </w:pPr>
            <w:r w:rsidRPr="00542CB8">
              <w:rPr>
                <w:rFonts w:ascii="Times New Roman" w:hAnsi="Times New Roman"/>
                <w:sz w:val="28"/>
                <w:szCs w:val="28"/>
              </w:rPr>
              <w:t>316,16</w:t>
            </w:r>
          </w:p>
        </w:tc>
        <w:tc>
          <w:tcPr>
            <w:tcW w:w="1293" w:type="dxa"/>
            <w:tcBorders>
              <w:top w:val="single" w:sz="4" w:space="0" w:color="auto"/>
              <w:left w:val="single" w:sz="4" w:space="0" w:color="auto"/>
              <w:bottom w:val="single" w:sz="4" w:space="0" w:color="auto"/>
              <w:right w:val="single" w:sz="4" w:space="0" w:color="auto"/>
            </w:tcBorders>
            <w:vAlign w:val="center"/>
          </w:tcPr>
          <w:p w:rsidR="002B11A7" w:rsidRPr="00542CB8" w:rsidRDefault="002B11A7" w:rsidP="00687564">
            <w:pPr>
              <w:spacing w:after="0" w:line="360" w:lineRule="auto"/>
              <w:jc w:val="center"/>
              <w:rPr>
                <w:rFonts w:ascii="Times New Roman" w:hAnsi="Times New Roman"/>
                <w:sz w:val="28"/>
                <w:szCs w:val="28"/>
              </w:rPr>
            </w:pPr>
            <w:r>
              <w:rPr>
                <w:rFonts w:ascii="Times New Roman" w:hAnsi="Times New Roman"/>
                <w:sz w:val="28"/>
                <w:szCs w:val="28"/>
              </w:rPr>
              <w:t>-71</w:t>
            </w:r>
          </w:p>
        </w:tc>
      </w:tr>
      <w:tr w:rsidR="002B11A7" w:rsidRPr="00542CB8" w:rsidTr="00687564">
        <w:trPr>
          <w:jc w:val="center"/>
        </w:trPr>
        <w:tc>
          <w:tcPr>
            <w:tcW w:w="5549" w:type="dxa"/>
            <w:tcBorders>
              <w:top w:val="single" w:sz="4" w:space="0" w:color="auto"/>
              <w:left w:val="single" w:sz="4" w:space="0" w:color="auto"/>
              <w:bottom w:val="single" w:sz="4" w:space="0" w:color="auto"/>
              <w:right w:val="single" w:sz="4" w:space="0" w:color="auto"/>
            </w:tcBorders>
            <w:vAlign w:val="center"/>
            <w:hideMark/>
          </w:tcPr>
          <w:p w:rsidR="002B11A7" w:rsidRPr="00542CB8" w:rsidRDefault="002B11A7" w:rsidP="00687564">
            <w:pPr>
              <w:spacing w:after="0" w:line="360" w:lineRule="auto"/>
              <w:rPr>
                <w:rFonts w:ascii="Times New Roman" w:hAnsi="Times New Roman"/>
                <w:sz w:val="28"/>
                <w:szCs w:val="28"/>
              </w:rPr>
            </w:pPr>
            <w:r w:rsidRPr="00542CB8">
              <w:rPr>
                <w:rFonts w:ascii="Times New Roman" w:hAnsi="Times New Roman"/>
                <w:sz w:val="28"/>
                <w:szCs w:val="28"/>
              </w:rPr>
              <w:t>Недопущение сверхнормативных целодневных простоев</w:t>
            </w:r>
          </w:p>
        </w:tc>
        <w:tc>
          <w:tcPr>
            <w:tcW w:w="1275" w:type="dxa"/>
            <w:tcBorders>
              <w:top w:val="single" w:sz="4" w:space="0" w:color="auto"/>
              <w:left w:val="single" w:sz="4" w:space="0" w:color="auto"/>
              <w:bottom w:val="single" w:sz="4" w:space="0" w:color="auto"/>
              <w:right w:val="single" w:sz="4" w:space="0" w:color="auto"/>
            </w:tcBorders>
            <w:vAlign w:val="center"/>
            <w:hideMark/>
          </w:tcPr>
          <w:p w:rsidR="002B11A7" w:rsidRPr="00542CB8" w:rsidRDefault="002B11A7" w:rsidP="00687564">
            <w:pPr>
              <w:spacing w:after="0" w:line="360" w:lineRule="auto"/>
              <w:jc w:val="center"/>
              <w:rPr>
                <w:rFonts w:ascii="Times New Roman" w:hAnsi="Times New Roman"/>
                <w:sz w:val="28"/>
                <w:szCs w:val="28"/>
              </w:rPr>
            </w:pPr>
            <w:r w:rsidRPr="00542CB8">
              <w:rPr>
                <w:rFonts w:ascii="Times New Roman" w:hAnsi="Times New Roman"/>
                <w:sz w:val="28"/>
                <w:szCs w:val="28"/>
              </w:rPr>
              <w:t>146,48</w:t>
            </w:r>
          </w:p>
        </w:tc>
        <w:tc>
          <w:tcPr>
            <w:tcW w:w="1276" w:type="dxa"/>
            <w:tcBorders>
              <w:top w:val="single" w:sz="4" w:space="0" w:color="auto"/>
              <w:left w:val="single" w:sz="4" w:space="0" w:color="auto"/>
              <w:bottom w:val="single" w:sz="4" w:space="0" w:color="auto"/>
              <w:right w:val="single" w:sz="4" w:space="0" w:color="auto"/>
            </w:tcBorders>
            <w:vAlign w:val="center"/>
          </w:tcPr>
          <w:p w:rsidR="002B11A7" w:rsidRPr="00542CB8" w:rsidRDefault="002B11A7" w:rsidP="00687564">
            <w:pPr>
              <w:spacing w:after="0" w:line="360" w:lineRule="auto"/>
              <w:jc w:val="center"/>
              <w:rPr>
                <w:rFonts w:ascii="Times New Roman" w:hAnsi="Times New Roman"/>
                <w:sz w:val="28"/>
                <w:szCs w:val="28"/>
              </w:rPr>
            </w:pPr>
            <w:r w:rsidRPr="00542CB8">
              <w:rPr>
                <w:rFonts w:ascii="Times New Roman" w:hAnsi="Times New Roman"/>
                <w:sz w:val="28"/>
                <w:szCs w:val="28"/>
              </w:rPr>
              <w:t>84,7</w:t>
            </w:r>
          </w:p>
        </w:tc>
        <w:tc>
          <w:tcPr>
            <w:tcW w:w="1293" w:type="dxa"/>
            <w:tcBorders>
              <w:top w:val="single" w:sz="4" w:space="0" w:color="auto"/>
              <w:left w:val="single" w:sz="4" w:space="0" w:color="auto"/>
              <w:bottom w:val="single" w:sz="4" w:space="0" w:color="auto"/>
              <w:right w:val="single" w:sz="4" w:space="0" w:color="auto"/>
            </w:tcBorders>
            <w:vAlign w:val="center"/>
          </w:tcPr>
          <w:p w:rsidR="002B11A7" w:rsidRPr="00542CB8" w:rsidRDefault="002B11A7" w:rsidP="00687564">
            <w:pPr>
              <w:spacing w:after="0" w:line="360" w:lineRule="auto"/>
              <w:jc w:val="center"/>
              <w:rPr>
                <w:rFonts w:ascii="Times New Roman" w:hAnsi="Times New Roman"/>
                <w:sz w:val="28"/>
                <w:szCs w:val="28"/>
              </w:rPr>
            </w:pPr>
            <w:r>
              <w:rPr>
                <w:rFonts w:ascii="Times New Roman" w:hAnsi="Times New Roman"/>
                <w:sz w:val="28"/>
                <w:szCs w:val="28"/>
              </w:rPr>
              <w:t>-42</w:t>
            </w:r>
          </w:p>
        </w:tc>
      </w:tr>
      <w:tr w:rsidR="002B11A7" w:rsidRPr="00542CB8" w:rsidTr="00687564">
        <w:trPr>
          <w:jc w:val="center"/>
        </w:trPr>
        <w:tc>
          <w:tcPr>
            <w:tcW w:w="5549" w:type="dxa"/>
            <w:tcBorders>
              <w:top w:val="single" w:sz="4" w:space="0" w:color="auto"/>
              <w:left w:val="single" w:sz="4" w:space="0" w:color="auto"/>
              <w:bottom w:val="single" w:sz="4" w:space="0" w:color="auto"/>
              <w:right w:val="single" w:sz="4" w:space="0" w:color="auto"/>
            </w:tcBorders>
            <w:vAlign w:val="center"/>
            <w:hideMark/>
          </w:tcPr>
          <w:p w:rsidR="002B11A7" w:rsidRPr="00542CB8" w:rsidRDefault="002B11A7" w:rsidP="00687564">
            <w:pPr>
              <w:spacing w:after="0" w:line="360" w:lineRule="auto"/>
              <w:rPr>
                <w:rFonts w:ascii="Times New Roman" w:hAnsi="Times New Roman"/>
                <w:sz w:val="28"/>
                <w:szCs w:val="28"/>
              </w:rPr>
            </w:pPr>
            <w:r w:rsidRPr="00542CB8">
              <w:rPr>
                <w:rFonts w:ascii="Times New Roman" w:hAnsi="Times New Roman"/>
                <w:sz w:val="28"/>
                <w:szCs w:val="28"/>
              </w:rPr>
              <w:t>Итого</w:t>
            </w:r>
          </w:p>
        </w:tc>
        <w:tc>
          <w:tcPr>
            <w:tcW w:w="1275" w:type="dxa"/>
            <w:tcBorders>
              <w:top w:val="single" w:sz="4" w:space="0" w:color="auto"/>
              <w:left w:val="single" w:sz="4" w:space="0" w:color="auto"/>
              <w:bottom w:val="single" w:sz="4" w:space="0" w:color="auto"/>
              <w:right w:val="single" w:sz="4" w:space="0" w:color="auto"/>
            </w:tcBorders>
            <w:vAlign w:val="center"/>
            <w:hideMark/>
          </w:tcPr>
          <w:p w:rsidR="002B11A7" w:rsidRPr="00542CB8" w:rsidRDefault="002B11A7" w:rsidP="00687564">
            <w:pPr>
              <w:spacing w:after="0" w:line="360" w:lineRule="auto"/>
              <w:jc w:val="center"/>
              <w:rPr>
                <w:rFonts w:ascii="Times New Roman" w:hAnsi="Times New Roman"/>
                <w:sz w:val="28"/>
                <w:szCs w:val="28"/>
              </w:rPr>
            </w:pPr>
            <w:r w:rsidRPr="00542CB8">
              <w:rPr>
                <w:rFonts w:ascii="Times New Roman" w:hAnsi="Times New Roman"/>
                <w:sz w:val="28"/>
                <w:szCs w:val="28"/>
              </w:rPr>
              <w:t>1796,44</w:t>
            </w:r>
          </w:p>
        </w:tc>
        <w:tc>
          <w:tcPr>
            <w:tcW w:w="1276" w:type="dxa"/>
            <w:tcBorders>
              <w:top w:val="single" w:sz="4" w:space="0" w:color="auto"/>
              <w:left w:val="single" w:sz="4" w:space="0" w:color="auto"/>
              <w:bottom w:val="single" w:sz="4" w:space="0" w:color="auto"/>
              <w:right w:val="single" w:sz="4" w:space="0" w:color="auto"/>
            </w:tcBorders>
            <w:vAlign w:val="center"/>
          </w:tcPr>
          <w:p w:rsidR="002B11A7" w:rsidRPr="00542CB8" w:rsidRDefault="002B11A7" w:rsidP="00687564">
            <w:pPr>
              <w:spacing w:after="0" w:line="360" w:lineRule="auto"/>
              <w:jc w:val="center"/>
              <w:rPr>
                <w:rFonts w:ascii="Times New Roman" w:hAnsi="Times New Roman"/>
                <w:sz w:val="28"/>
                <w:szCs w:val="28"/>
              </w:rPr>
            </w:pPr>
            <w:r w:rsidRPr="00542CB8">
              <w:rPr>
                <w:rFonts w:ascii="Times New Roman" w:hAnsi="Times New Roman"/>
                <w:sz w:val="28"/>
                <w:szCs w:val="28"/>
              </w:rPr>
              <w:t>549,06</w:t>
            </w:r>
          </w:p>
        </w:tc>
        <w:tc>
          <w:tcPr>
            <w:tcW w:w="1293" w:type="dxa"/>
            <w:tcBorders>
              <w:top w:val="single" w:sz="4" w:space="0" w:color="auto"/>
              <w:left w:val="single" w:sz="4" w:space="0" w:color="auto"/>
              <w:bottom w:val="single" w:sz="4" w:space="0" w:color="auto"/>
              <w:right w:val="single" w:sz="4" w:space="0" w:color="auto"/>
            </w:tcBorders>
            <w:vAlign w:val="center"/>
          </w:tcPr>
          <w:p w:rsidR="002B11A7" w:rsidRPr="00542CB8" w:rsidRDefault="002B11A7" w:rsidP="00687564">
            <w:pPr>
              <w:spacing w:after="0" w:line="360" w:lineRule="auto"/>
              <w:jc w:val="center"/>
              <w:rPr>
                <w:rFonts w:ascii="Times New Roman" w:hAnsi="Times New Roman"/>
                <w:sz w:val="28"/>
                <w:szCs w:val="28"/>
              </w:rPr>
            </w:pPr>
            <w:r>
              <w:rPr>
                <w:rFonts w:ascii="Times New Roman" w:hAnsi="Times New Roman"/>
                <w:sz w:val="28"/>
                <w:szCs w:val="28"/>
              </w:rPr>
              <w:t>-69</w:t>
            </w:r>
          </w:p>
        </w:tc>
      </w:tr>
    </w:tbl>
    <w:p w:rsidR="00F22B74" w:rsidRDefault="00F22B74" w:rsidP="002B11A7">
      <w:pPr>
        <w:spacing w:after="0" w:line="360" w:lineRule="auto"/>
        <w:ind w:firstLine="709"/>
        <w:jc w:val="both"/>
        <w:rPr>
          <w:rFonts w:ascii="Times New Roman" w:hAnsi="Times New Roman"/>
          <w:sz w:val="28"/>
          <w:szCs w:val="28"/>
        </w:rPr>
      </w:pPr>
    </w:p>
    <w:p w:rsidR="002B11A7" w:rsidRPr="002E5141" w:rsidRDefault="002B11A7" w:rsidP="002B11A7">
      <w:pPr>
        <w:spacing w:after="0" w:line="360" w:lineRule="auto"/>
        <w:ind w:firstLine="709"/>
        <w:jc w:val="both"/>
        <w:rPr>
          <w:rFonts w:ascii="Times New Roman" w:hAnsi="Times New Roman"/>
          <w:sz w:val="28"/>
          <w:szCs w:val="28"/>
        </w:rPr>
      </w:pPr>
      <w:r w:rsidRPr="002E5141">
        <w:rPr>
          <w:rFonts w:ascii="Times New Roman" w:hAnsi="Times New Roman"/>
          <w:sz w:val="28"/>
          <w:szCs w:val="28"/>
        </w:rPr>
        <w:t>Из таблицы 11 видно, что общий резерв увеличения объема производственных работ снизился</w:t>
      </w:r>
      <w:r>
        <w:rPr>
          <w:rFonts w:ascii="Times New Roman" w:hAnsi="Times New Roman"/>
          <w:sz w:val="28"/>
          <w:szCs w:val="28"/>
        </w:rPr>
        <w:t xml:space="preserve"> </w:t>
      </w:r>
      <w:r w:rsidRPr="002E5141">
        <w:rPr>
          <w:rFonts w:ascii="Times New Roman" w:hAnsi="Times New Roman"/>
          <w:sz w:val="28"/>
          <w:szCs w:val="28"/>
        </w:rPr>
        <w:t>на 1247,38 н/ч., или в процентном отношении на 69</w:t>
      </w:r>
      <w:r>
        <w:rPr>
          <w:rFonts w:ascii="Times New Roman" w:hAnsi="Times New Roman"/>
          <w:sz w:val="28"/>
          <w:szCs w:val="28"/>
        </w:rPr>
        <w:t xml:space="preserve">% за счет факторов улучшения </w:t>
      </w:r>
      <w:r w:rsidRPr="00542CB8">
        <w:rPr>
          <w:rFonts w:ascii="Times New Roman" w:hAnsi="Times New Roman"/>
          <w:sz w:val="28"/>
          <w:szCs w:val="28"/>
        </w:rPr>
        <w:t>использования оборудования</w:t>
      </w:r>
      <w:r>
        <w:rPr>
          <w:rFonts w:ascii="Times New Roman" w:hAnsi="Times New Roman"/>
          <w:sz w:val="28"/>
          <w:szCs w:val="28"/>
        </w:rPr>
        <w:t>.</w:t>
      </w:r>
    </w:p>
    <w:p w:rsidR="002B11A7" w:rsidRDefault="002B11A7" w:rsidP="002B11A7">
      <w:pPr>
        <w:spacing w:after="0" w:line="360" w:lineRule="auto"/>
        <w:ind w:firstLine="709"/>
        <w:jc w:val="both"/>
        <w:rPr>
          <w:rFonts w:ascii="Times New Roman" w:hAnsi="Times New Roman"/>
          <w:sz w:val="28"/>
          <w:szCs w:val="28"/>
        </w:rPr>
      </w:pPr>
      <w:r w:rsidRPr="006A5BB6">
        <w:rPr>
          <w:rFonts w:ascii="Times New Roman" w:hAnsi="Times New Roman"/>
          <w:sz w:val="28"/>
          <w:szCs w:val="28"/>
        </w:rPr>
        <w:t xml:space="preserve">За счет повышения коэффициента сменности предприятие </w:t>
      </w:r>
      <w:r>
        <w:rPr>
          <w:rFonts w:ascii="Times New Roman" w:hAnsi="Times New Roman"/>
          <w:sz w:val="28"/>
          <w:szCs w:val="28"/>
        </w:rPr>
        <w:t>значительно увеличило</w:t>
      </w:r>
      <w:r w:rsidRPr="006A5BB6">
        <w:rPr>
          <w:rFonts w:ascii="Times New Roman" w:hAnsi="Times New Roman"/>
          <w:sz w:val="28"/>
          <w:szCs w:val="28"/>
        </w:rPr>
        <w:t xml:space="preserve"> объем работ</w:t>
      </w:r>
      <w:r>
        <w:rPr>
          <w:rFonts w:ascii="Times New Roman" w:hAnsi="Times New Roman"/>
          <w:sz w:val="28"/>
          <w:szCs w:val="28"/>
        </w:rPr>
        <w:t>ы, выполняемые</w:t>
      </w:r>
      <w:r w:rsidRPr="006A5BB6">
        <w:rPr>
          <w:rFonts w:ascii="Times New Roman" w:hAnsi="Times New Roman"/>
          <w:sz w:val="28"/>
          <w:szCs w:val="28"/>
        </w:rPr>
        <w:t xml:space="preserve"> станками. Также помо</w:t>
      </w:r>
      <w:r>
        <w:rPr>
          <w:rFonts w:ascii="Times New Roman" w:hAnsi="Times New Roman"/>
          <w:sz w:val="28"/>
          <w:szCs w:val="28"/>
        </w:rPr>
        <w:t>гло</w:t>
      </w:r>
      <w:r w:rsidRPr="006A5BB6">
        <w:rPr>
          <w:rFonts w:ascii="Times New Roman" w:hAnsi="Times New Roman"/>
          <w:sz w:val="28"/>
          <w:szCs w:val="28"/>
        </w:rPr>
        <w:t xml:space="preserve"> </w:t>
      </w:r>
      <w:proofErr w:type="gramStart"/>
      <w:r w:rsidRPr="006A5BB6">
        <w:rPr>
          <w:rFonts w:ascii="Times New Roman" w:hAnsi="Times New Roman"/>
          <w:sz w:val="28"/>
          <w:szCs w:val="28"/>
        </w:rPr>
        <w:t>сокра</w:t>
      </w:r>
      <w:r>
        <w:rPr>
          <w:rFonts w:ascii="Times New Roman" w:hAnsi="Times New Roman"/>
          <w:sz w:val="28"/>
          <w:szCs w:val="28"/>
        </w:rPr>
        <w:t xml:space="preserve">тить </w:t>
      </w:r>
      <w:r w:rsidRPr="006A5BB6">
        <w:rPr>
          <w:rFonts w:ascii="Times New Roman" w:hAnsi="Times New Roman"/>
          <w:sz w:val="28"/>
          <w:szCs w:val="28"/>
        </w:rPr>
        <w:t xml:space="preserve"> целодневны</w:t>
      </w:r>
      <w:r>
        <w:rPr>
          <w:rFonts w:ascii="Times New Roman" w:hAnsi="Times New Roman"/>
          <w:sz w:val="28"/>
          <w:szCs w:val="28"/>
        </w:rPr>
        <w:t>е</w:t>
      </w:r>
      <w:proofErr w:type="gramEnd"/>
      <w:r w:rsidRPr="006A5BB6">
        <w:rPr>
          <w:rFonts w:ascii="Times New Roman" w:hAnsi="Times New Roman"/>
          <w:sz w:val="28"/>
          <w:szCs w:val="28"/>
        </w:rPr>
        <w:t xml:space="preserve"> просто</w:t>
      </w:r>
      <w:r>
        <w:rPr>
          <w:rFonts w:ascii="Times New Roman" w:hAnsi="Times New Roman"/>
          <w:sz w:val="28"/>
          <w:szCs w:val="28"/>
        </w:rPr>
        <w:t>и</w:t>
      </w:r>
      <w:r w:rsidRPr="006A5BB6">
        <w:rPr>
          <w:rFonts w:ascii="Times New Roman" w:hAnsi="Times New Roman"/>
          <w:sz w:val="28"/>
          <w:szCs w:val="28"/>
        </w:rPr>
        <w:t xml:space="preserve"> </w:t>
      </w:r>
      <w:r>
        <w:rPr>
          <w:rFonts w:ascii="Times New Roman" w:hAnsi="Times New Roman"/>
          <w:sz w:val="28"/>
          <w:szCs w:val="28"/>
        </w:rPr>
        <w:t>одной единицы</w:t>
      </w:r>
      <w:r w:rsidRPr="006A5BB6">
        <w:rPr>
          <w:rFonts w:ascii="Times New Roman" w:hAnsi="Times New Roman"/>
          <w:sz w:val="28"/>
          <w:szCs w:val="28"/>
        </w:rPr>
        <w:t xml:space="preserve"> оборудовани</w:t>
      </w:r>
      <w:r>
        <w:rPr>
          <w:rFonts w:ascii="Times New Roman" w:hAnsi="Times New Roman"/>
          <w:sz w:val="28"/>
          <w:szCs w:val="28"/>
        </w:rPr>
        <w:t>я</w:t>
      </w:r>
      <w:r w:rsidRPr="006A5BB6">
        <w:rPr>
          <w:rFonts w:ascii="Times New Roman" w:hAnsi="Times New Roman"/>
          <w:sz w:val="28"/>
          <w:szCs w:val="28"/>
        </w:rPr>
        <w:t xml:space="preserve"> в компании. В целом можно сказать, что </w:t>
      </w:r>
      <w:r>
        <w:rPr>
          <w:rFonts w:ascii="Times New Roman" w:hAnsi="Times New Roman"/>
          <w:sz w:val="28"/>
          <w:szCs w:val="28"/>
        </w:rPr>
        <w:t>в</w:t>
      </w:r>
      <w:r w:rsidRPr="006A5BB6">
        <w:rPr>
          <w:rFonts w:ascii="Times New Roman" w:hAnsi="Times New Roman"/>
          <w:sz w:val="28"/>
          <w:szCs w:val="28"/>
        </w:rPr>
        <w:t xml:space="preserve"> ООО «НПК «Нефтяное машиностроение» имеются внутренние резервы для улучшения использования оборудования.</w:t>
      </w:r>
    </w:p>
    <w:p w:rsidR="002B11A7" w:rsidRDefault="002B11A7" w:rsidP="002B11A7">
      <w:pPr>
        <w:spacing w:after="0" w:line="360" w:lineRule="auto"/>
        <w:ind w:firstLine="709"/>
        <w:jc w:val="both"/>
        <w:rPr>
          <w:rFonts w:ascii="Times New Roman" w:hAnsi="Times New Roman"/>
          <w:b/>
          <w:sz w:val="27"/>
          <w:szCs w:val="27"/>
        </w:rPr>
      </w:pPr>
      <w:r w:rsidRPr="009F2394">
        <w:rPr>
          <w:rFonts w:ascii="Times New Roman" w:hAnsi="Times New Roman"/>
          <w:b/>
          <w:sz w:val="27"/>
          <w:szCs w:val="27"/>
        </w:rPr>
        <w:t>3.2 Эффективность от предложенных мероприятий</w:t>
      </w:r>
    </w:p>
    <w:p w:rsidR="002B11A7" w:rsidRDefault="002B11A7" w:rsidP="002B11A7">
      <w:pPr>
        <w:spacing w:after="0" w:line="360" w:lineRule="auto"/>
        <w:ind w:firstLine="709"/>
        <w:jc w:val="both"/>
        <w:rPr>
          <w:rFonts w:ascii="Times New Roman" w:hAnsi="Times New Roman"/>
          <w:color w:val="000000"/>
          <w:sz w:val="28"/>
        </w:rPr>
      </w:pPr>
      <w:r w:rsidRPr="00761B83">
        <w:rPr>
          <w:rFonts w:ascii="Times New Roman" w:hAnsi="Times New Roman"/>
          <w:color w:val="000000"/>
          <w:sz w:val="28"/>
        </w:rPr>
        <w:t>С целью оценки экономической эффективности предложенных</w:t>
      </w:r>
      <w:r w:rsidRPr="00761B83">
        <w:rPr>
          <w:color w:val="000000"/>
          <w:sz w:val="28"/>
          <w:szCs w:val="28"/>
        </w:rPr>
        <w:br/>
      </w:r>
      <w:r w:rsidRPr="00761B83">
        <w:rPr>
          <w:rFonts w:ascii="Times New Roman" w:hAnsi="Times New Roman"/>
          <w:color w:val="000000"/>
          <w:sz w:val="28"/>
        </w:rPr>
        <w:t>мероприятий</w:t>
      </w:r>
      <w:r>
        <w:t xml:space="preserve"> </w:t>
      </w:r>
      <w:r w:rsidRPr="00761B83">
        <w:rPr>
          <w:rFonts w:ascii="Times New Roman" w:hAnsi="Times New Roman"/>
          <w:color w:val="000000"/>
          <w:sz w:val="28"/>
        </w:rPr>
        <w:t xml:space="preserve">сравним показатели </w:t>
      </w:r>
      <w:r w:rsidRPr="00761B83">
        <w:rPr>
          <w:rFonts w:ascii="Times New Roman" w:hAnsi="Times New Roman"/>
          <w:sz w:val="28"/>
          <w:szCs w:val="28"/>
        </w:rPr>
        <w:t>экстенсивности и интенсивности работы данного оборудования</w:t>
      </w:r>
      <w:r>
        <w:rPr>
          <w:rFonts w:ascii="Times New Roman" w:hAnsi="Times New Roman"/>
          <w:sz w:val="28"/>
          <w:szCs w:val="28"/>
        </w:rPr>
        <w:t>, а так же значения фондоотдачи</w:t>
      </w:r>
      <w:r w:rsidRPr="00761B83">
        <w:rPr>
          <w:rFonts w:ascii="Times New Roman" w:hAnsi="Times New Roman"/>
          <w:color w:val="000000"/>
          <w:sz w:val="28"/>
        </w:rPr>
        <w:t xml:space="preserve"> до и после реализации предложенных</w:t>
      </w:r>
      <w:r>
        <w:rPr>
          <w:color w:val="000000"/>
          <w:sz w:val="28"/>
          <w:szCs w:val="28"/>
        </w:rPr>
        <w:t xml:space="preserve"> </w:t>
      </w:r>
      <w:r w:rsidRPr="00761B83">
        <w:rPr>
          <w:rFonts w:ascii="Times New Roman" w:hAnsi="Times New Roman"/>
          <w:color w:val="000000"/>
          <w:sz w:val="28"/>
        </w:rPr>
        <w:t>мероприятий</w:t>
      </w:r>
      <w:r>
        <w:rPr>
          <w:rFonts w:ascii="Times New Roman" w:hAnsi="Times New Roman"/>
          <w:color w:val="000000"/>
          <w:sz w:val="28"/>
        </w:rPr>
        <w:t>.</w:t>
      </w:r>
    </w:p>
    <w:p w:rsidR="002B11A7" w:rsidRPr="00F401BA" w:rsidRDefault="002B11A7" w:rsidP="002B11A7">
      <w:pPr>
        <w:spacing w:after="0" w:line="360" w:lineRule="auto"/>
        <w:ind w:firstLine="709"/>
        <w:jc w:val="both"/>
        <w:rPr>
          <w:rFonts w:ascii="Times New Roman" w:hAnsi="Times New Roman"/>
          <w:sz w:val="28"/>
          <w:szCs w:val="28"/>
        </w:rPr>
      </w:pPr>
      <w:r w:rsidRPr="00F401BA">
        <w:rPr>
          <w:rFonts w:ascii="Times New Roman" w:hAnsi="Times New Roman"/>
          <w:sz w:val="28"/>
          <w:szCs w:val="28"/>
        </w:rPr>
        <w:t>Изменение данных показателей представим на рисунках 1, 2</w:t>
      </w:r>
      <w:r>
        <w:rPr>
          <w:rFonts w:ascii="Times New Roman" w:hAnsi="Times New Roman"/>
          <w:sz w:val="28"/>
          <w:szCs w:val="28"/>
        </w:rPr>
        <w:t>, 3.</w:t>
      </w:r>
    </w:p>
    <w:p w:rsidR="002B11A7" w:rsidRDefault="002B11A7" w:rsidP="002B11A7">
      <w:pPr>
        <w:spacing w:after="0" w:line="360" w:lineRule="auto"/>
        <w:jc w:val="center"/>
      </w:pPr>
      <w:r w:rsidRPr="00393B6E">
        <w:rPr>
          <w:noProof/>
        </w:rPr>
        <w:drawing>
          <wp:inline distT="0" distB="0" distL="0" distR="0">
            <wp:extent cx="5581650" cy="27432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B11A7" w:rsidRPr="009878D2" w:rsidRDefault="002B11A7" w:rsidP="002B11A7">
      <w:pPr>
        <w:spacing w:after="0" w:line="240" w:lineRule="auto"/>
        <w:jc w:val="center"/>
        <w:rPr>
          <w:rFonts w:ascii="Times New Roman" w:hAnsi="Times New Roman"/>
          <w:sz w:val="28"/>
          <w:szCs w:val="28"/>
        </w:rPr>
      </w:pPr>
      <w:r>
        <w:rPr>
          <w:rFonts w:ascii="Times New Roman" w:hAnsi="Times New Roman"/>
          <w:sz w:val="28"/>
          <w:szCs w:val="28"/>
        </w:rPr>
        <w:t>Рисунок 2</w:t>
      </w:r>
      <w:r w:rsidRPr="009878D2">
        <w:rPr>
          <w:rFonts w:ascii="Times New Roman" w:hAnsi="Times New Roman"/>
          <w:sz w:val="28"/>
          <w:szCs w:val="28"/>
        </w:rPr>
        <w:t xml:space="preserve"> -</w:t>
      </w:r>
      <w:r w:rsidRPr="009878D2">
        <w:rPr>
          <w:rFonts w:ascii="Times New Roman" w:hAnsi="Times New Roman"/>
        </w:rPr>
        <w:t xml:space="preserve"> </w:t>
      </w:r>
      <w:r w:rsidRPr="009878D2">
        <w:rPr>
          <w:rFonts w:ascii="Times New Roman" w:hAnsi="Times New Roman"/>
          <w:sz w:val="28"/>
          <w:szCs w:val="28"/>
        </w:rPr>
        <w:t>Коэффициент экстенсивного использования оборудования после проведения мероприятий</w:t>
      </w:r>
    </w:p>
    <w:p w:rsidR="002B11A7" w:rsidRDefault="002B11A7" w:rsidP="002B11A7">
      <w:pPr>
        <w:spacing w:after="0" w:line="240" w:lineRule="auto"/>
        <w:jc w:val="center"/>
      </w:pPr>
      <w:r w:rsidRPr="003416D7">
        <w:rPr>
          <w:noProof/>
        </w:rPr>
        <w:drawing>
          <wp:inline distT="0" distB="0" distL="0" distR="0">
            <wp:extent cx="5562600" cy="2914650"/>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B11A7" w:rsidRPr="009878D2" w:rsidRDefault="002B11A7" w:rsidP="002B11A7">
      <w:pPr>
        <w:spacing w:line="240" w:lineRule="auto"/>
        <w:jc w:val="center"/>
        <w:rPr>
          <w:rFonts w:ascii="Times New Roman" w:hAnsi="Times New Roman"/>
          <w:sz w:val="28"/>
          <w:szCs w:val="28"/>
        </w:rPr>
      </w:pPr>
      <w:r>
        <w:rPr>
          <w:rFonts w:ascii="Times New Roman" w:hAnsi="Times New Roman"/>
          <w:sz w:val="28"/>
          <w:szCs w:val="28"/>
        </w:rPr>
        <w:t>Рисунок 3</w:t>
      </w:r>
      <w:r w:rsidRPr="009878D2">
        <w:rPr>
          <w:rFonts w:ascii="Times New Roman" w:hAnsi="Times New Roman"/>
          <w:sz w:val="28"/>
          <w:szCs w:val="28"/>
        </w:rPr>
        <w:t xml:space="preserve"> -</w:t>
      </w:r>
      <w:r w:rsidRPr="009878D2">
        <w:rPr>
          <w:rFonts w:ascii="Times New Roman" w:hAnsi="Times New Roman"/>
        </w:rPr>
        <w:t xml:space="preserve"> </w:t>
      </w:r>
      <w:r w:rsidRPr="009878D2">
        <w:rPr>
          <w:rFonts w:ascii="Times New Roman" w:hAnsi="Times New Roman"/>
          <w:sz w:val="28"/>
          <w:szCs w:val="28"/>
        </w:rPr>
        <w:t xml:space="preserve">Коэффициент </w:t>
      </w:r>
      <w:r>
        <w:rPr>
          <w:rFonts w:ascii="Times New Roman" w:hAnsi="Times New Roman"/>
          <w:sz w:val="28"/>
          <w:szCs w:val="28"/>
        </w:rPr>
        <w:t>интенсивного</w:t>
      </w:r>
      <w:r w:rsidRPr="009878D2">
        <w:rPr>
          <w:rFonts w:ascii="Times New Roman" w:hAnsi="Times New Roman"/>
          <w:sz w:val="28"/>
          <w:szCs w:val="28"/>
        </w:rPr>
        <w:t xml:space="preserve"> использования оборудования после проведения мероприятий</w:t>
      </w:r>
    </w:p>
    <w:p w:rsidR="002B11A7" w:rsidRDefault="002B11A7" w:rsidP="002B11A7">
      <w:pPr>
        <w:spacing w:after="0" w:line="240" w:lineRule="auto"/>
        <w:jc w:val="center"/>
      </w:pPr>
      <w:r w:rsidRPr="005D6B4A">
        <w:rPr>
          <w:noProof/>
        </w:rPr>
        <w:drawing>
          <wp:inline distT="0" distB="0" distL="0" distR="0">
            <wp:extent cx="5591175" cy="2743200"/>
            <wp:effectExtent l="19050" t="0" r="9525" b="0"/>
            <wp:docPr id="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B11A7" w:rsidRDefault="002B11A7" w:rsidP="002B11A7">
      <w:pPr>
        <w:spacing w:after="0" w:line="360" w:lineRule="auto"/>
        <w:jc w:val="center"/>
        <w:rPr>
          <w:rFonts w:ascii="Times New Roman" w:hAnsi="Times New Roman"/>
          <w:sz w:val="28"/>
          <w:szCs w:val="28"/>
        </w:rPr>
      </w:pPr>
      <w:r>
        <w:rPr>
          <w:rFonts w:ascii="Times New Roman" w:hAnsi="Times New Roman"/>
          <w:sz w:val="28"/>
          <w:szCs w:val="28"/>
        </w:rPr>
        <w:t>Рисунок 4</w:t>
      </w:r>
      <w:r w:rsidRPr="009878D2">
        <w:rPr>
          <w:rFonts w:ascii="Times New Roman" w:hAnsi="Times New Roman"/>
          <w:sz w:val="28"/>
          <w:szCs w:val="28"/>
        </w:rPr>
        <w:t xml:space="preserve"> -</w:t>
      </w:r>
      <w:r w:rsidRPr="009878D2">
        <w:rPr>
          <w:rFonts w:ascii="Times New Roman" w:hAnsi="Times New Roman"/>
        </w:rPr>
        <w:t xml:space="preserve"> </w:t>
      </w:r>
      <w:r w:rsidRPr="005D6B4A">
        <w:rPr>
          <w:rFonts w:ascii="Times New Roman" w:hAnsi="Times New Roman"/>
          <w:sz w:val="28"/>
          <w:szCs w:val="28"/>
        </w:rPr>
        <w:t>Показатель фондоотдачи после проведения мероприятий</w:t>
      </w:r>
    </w:p>
    <w:p w:rsidR="002B11A7" w:rsidRPr="00F042E2" w:rsidRDefault="002B11A7" w:rsidP="002B11A7">
      <w:pPr>
        <w:spacing w:after="0" w:line="360" w:lineRule="auto"/>
        <w:ind w:firstLine="709"/>
        <w:jc w:val="both"/>
        <w:rPr>
          <w:rFonts w:ascii="Times New Roman" w:hAnsi="Times New Roman"/>
          <w:sz w:val="28"/>
          <w:szCs w:val="28"/>
        </w:rPr>
      </w:pPr>
      <w:r w:rsidRPr="00F042E2">
        <w:rPr>
          <w:rFonts w:ascii="Times New Roman" w:hAnsi="Times New Roman"/>
          <w:sz w:val="28"/>
          <w:szCs w:val="28"/>
        </w:rPr>
        <w:t>Таким образом, предложенные мероприятия положительно отражаются на деятельности участка, а именно:</w:t>
      </w:r>
    </w:p>
    <w:p w:rsidR="002B11A7" w:rsidRPr="00F042E2" w:rsidRDefault="002B11A7" w:rsidP="00F22B74">
      <w:pPr>
        <w:pStyle w:val="a4"/>
        <w:numPr>
          <w:ilvl w:val="0"/>
          <w:numId w:val="16"/>
        </w:numPr>
        <w:tabs>
          <w:tab w:val="left" w:pos="993"/>
        </w:tabs>
        <w:spacing w:after="0" w:line="360" w:lineRule="auto"/>
        <w:ind w:left="0" w:firstLine="709"/>
        <w:jc w:val="both"/>
        <w:rPr>
          <w:rFonts w:ascii="Times New Roman" w:hAnsi="Times New Roman"/>
          <w:sz w:val="28"/>
          <w:szCs w:val="28"/>
        </w:rPr>
      </w:pPr>
      <w:r w:rsidRPr="00F042E2">
        <w:rPr>
          <w:rFonts w:ascii="Times New Roman" w:hAnsi="Times New Roman"/>
          <w:sz w:val="28"/>
          <w:szCs w:val="28"/>
        </w:rPr>
        <w:t>произошло увеличение коэффициента экстенсивного ис</w:t>
      </w:r>
      <w:r>
        <w:rPr>
          <w:rFonts w:ascii="Times New Roman" w:hAnsi="Times New Roman"/>
          <w:sz w:val="28"/>
          <w:szCs w:val="28"/>
        </w:rPr>
        <w:t>пользования оборудования на 0,5</w:t>
      </w:r>
      <w:r w:rsidRPr="00F042E2">
        <w:rPr>
          <w:rFonts w:ascii="Times New Roman" w:hAnsi="Times New Roman"/>
          <w:sz w:val="28"/>
          <w:szCs w:val="28"/>
        </w:rPr>
        <w:t>%</w:t>
      </w:r>
      <w:r>
        <w:rPr>
          <w:rFonts w:ascii="Times New Roman" w:hAnsi="Times New Roman"/>
          <w:sz w:val="28"/>
          <w:szCs w:val="28"/>
        </w:rPr>
        <w:t>,</w:t>
      </w:r>
    </w:p>
    <w:p w:rsidR="002B11A7" w:rsidRPr="00F042E2" w:rsidRDefault="002B11A7" w:rsidP="00F22B74">
      <w:pPr>
        <w:pStyle w:val="a4"/>
        <w:numPr>
          <w:ilvl w:val="0"/>
          <w:numId w:val="16"/>
        </w:numPr>
        <w:tabs>
          <w:tab w:val="left" w:pos="993"/>
        </w:tabs>
        <w:spacing w:after="0" w:line="360" w:lineRule="auto"/>
        <w:ind w:left="0" w:firstLine="709"/>
        <w:jc w:val="both"/>
        <w:rPr>
          <w:rFonts w:ascii="Times New Roman" w:hAnsi="Times New Roman"/>
          <w:sz w:val="28"/>
          <w:szCs w:val="28"/>
        </w:rPr>
      </w:pPr>
      <w:r w:rsidRPr="00F042E2">
        <w:rPr>
          <w:rFonts w:ascii="Times New Roman" w:hAnsi="Times New Roman"/>
          <w:sz w:val="28"/>
          <w:szCs w:val="28"/>
        </w:rPr>
        <w:t xml:space="preserve">коэффициент интенсивного использования оборудования увеличился </w:t>
      </w:r>
      <w:r w:rsidRPr="00B13EDC">
        <w:rPr>
          <w:rFonts w:ascii="Times New Roman" w:hAnsi="Times New Roman"/>
          <w:sz w:val="28"/>
          <w:szCs w:val="28"/>
        </w:rPr>
        <w:t>на 3,6</w:t>
      </w:r>
      <w:r>
        <w:rPr>
          <w:rFonts w:ascii="Times New Roman" w:hAnsi="Times New Roman"/>
          <w:sz w:val="28"/>
          <w:szCs w:val="28"/>
        </w:rPr>
        <w:t>%,</w:t>
      </w:r>
    </w:p>
    <w:p w:rsidR="002B11A7" w:rsidRPr="00F042E2" w:rsidRDefault="002B11A7" w:rsidP="00F22B74">
      <w:pPr>
        <w:pStyle w:val="a4"/>
        <w:numPr>
          <w:ilvl w:val="0"/>
          <w:numId w:val="16"/>
        </w:numPr>
        <w:tabs>
          <w:tab w:val="left" w:pos="993"/>
        </w:tabs>
        <w:spacing w:after="0" w:line="360" w:lineRule="auto"/>
        <w:ind w:left="0" w:firstLine="709"/>
        <w:jc w:val="both"/>
        <w:rPr>
          <w:rFonts w:ascii="Times New Roman" w:hAnsi="Times New Roman"/>
          <w:sz w:val="28"/>
          <w:szCs w:val="28"/>
        </w:rPr>
      </w:pPr>
      <w:r w:rsidRPr="00F042E2">
        <w:rPr>
          <w:rFonts w:ascii="Times New Roman" w:hAnsi="Times New Roman"/>
          <w:sz w:val="28"/>
          <w:szCs w:val="28"/>
        </w:rPr>
        <w:t xml:space="preserve">фондоотдача выросла на </w:t>
      </w:r>
      <w:r>
        <w:rPr>
          <w:rFonts w:ascii="Times New Roman" w:hAnsi="Times New Roman"/>
          <w:sz w:val="28"/>
          <w:szCs w:val="28"/>
        </w:rPr>
        <w:t>27</w:t>
      </w:r>
      <w:r w:rsidRPr="00F042E2">
        <w:rPr>
          <w:rFonts w:ascii="Times New Roman" w:hAnsi="Times New Roman"/>
          <w:sz w:val="28"/>
          <w:szCs w:val="28"/>
        </w:rPr>
        <w:t>% по сравнению с 2018 годом, т.е. вырос выпуск продукции на один рубль стоимости активной части основных производственных фондов.</w:t>
      </w:r>
    </w:p>
    <w:p w:rsidR="002B11A7" w:rsidRDefault="002B11A7" w:rsidP="002B11A7">
      <w:pPr>
        <w:pStyle w:val="a4"/>
        <w:spacing w:after="0" w:line="240" w:lineRule="auto"/>
        <w:ind w:left="0"/>
        <w:jc w:val="both"/>
      </w:pPr>
      <w:r>
        <w:rPr>
          <w:rFonts w:ascii="Times New Roman" w:hAnsi="Times New Roman"/>
          <w:sz w:val="28"/>
          <w:szCs w:val="28"/>
        </w:rPr>
        <w:t>Таблица 13</w:t>
      </w:r>
      <w:r w:rsidRPr="00291DC9">
        <w:rPr>
          <w:rFonts w:ascii="Times New Roman" w:hAnsi="Times New Roman"/>
          <w:sz w:val="28"/>
          <w:szCs w:val="28"/>
        </w:rPr>
        <w:t xml:space="preserve"> </w:t>
      </w:r>
      <w:r w:rsidRPr="00F37664">
        <w:rPr>
          <w:rFonts w:ascii="Times New Roman" w:hAnsi="Times New Roman"/>
          <w:sz w:val="28"/>
          <w:szCs w:val="28"/>
        </w:rPr>
        <w:t>- Эффективность использования оборудования ОПФ после проведения всех мероприятий</w:t>
      </w: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3"/>
        <w:gridCol w:w="1701"/>
        <w:gridCol w:w="1488"/>
        <w:gridCol w:w="1300"/>
        <w:gridCol w:w="1134"/>
      </w:tblGrid>
      <w:tr w:rsidR="002B11A7" w:rsidRPr="006407F8" w:rsidTr="00F22B74">
        <w:trPr>
          <w:trHeight w:val="278"/>
          <w:jc w:val="center"/>
        </w:trPr>
        <w:tc>
          <w:tcPr>
            <w:tcW w:w="3783" w:type="dxa"/>
            <w:vMerge w:val="restart"/>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p>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6407F8">
              <w:rPr>
                <w:rFonts w:ascii="Times New Roman" w:hAnsi="Times New Roman"/>
                <w:sz w:val="28"/>
                <w:szCs w:val="28"/>
              </w:rPr>
              <w:t>Показатели</w:t>
            </w:r>
          </w:p>
        </w:tc>
        <w:tc>
          <w:tcPr>
            <w:tcW w:w="1701" w:type="dxa"/>
            <w:vMerge w:val="restart"/>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6407F8">
              <w:rPr>
                <w:rFonts w:ascii="Times New Roman" w:hAnsi="Times New Roman"/>
                <w:sz w:val="28"/>
                <w:szCs w:val="28"/>
              </w:rPr>
              <w:t>До мероприятий</w:t>
            </w:r>
          </w:p>
        </w:tc>
        <w:tc>
          <w:tcPr>
            <w:tcW w:w="1488" w:type="dxa"/>
            <w:vMerge w:val="restart"/>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6407F8">
              <w:rPr>
                <w:rFonts w:ascii="Times New Roman" w:hAnsi="Times New Roman"/>
                <w:sz w:val="28"/>
                <w:szCs w:val="28"/>
              </w:rPr>
              <w:t>После мероприятий</w:t>
            </w:r>
          </w:p>
        </w:tc>
        <w:tc>
          <w:tcPr>
            <w:tcW w:w="2434" w:type="dxa"/>
            <w:gridSpan w:val="2"/>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6407F8">
              <w:rPr>
                <w:rFonts w:ascii="Times New Roman" w:hAnsi="Times New Roman"/>
                <w:sz w:val="28"/>
                <w:szCs w:val="28"/>
              </w:rPr>
              <w:t>Изменения</w:t>
            </w:r>
          </w:p>
        </w:tc>
      </w:tr>
      <w:tr w:rsidR="002B11A7" w:rsidRPr="006407F8" w:rsidTr="00F22B74">
        <w:trPr>
          <w:trHeight w:hRule="exact" w:val="839"/>
          <w:jc w:val="center"/>
        </w:trPr>
        <w:tc>
          <w:tcPr>
            <w:tcW w:w="3783" w:type="dxa"/>
            <w:vMerge/>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p>
        </w:tc>
        <w:tc>
          <w:tcPr>
            <w:tcW w:w="1701" w:type="dxa"/>
            <w:vMerge/>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p>
        </w:tc>
        <w:tc>
          <w:tcPr>
            <w:tcW w:w="1488" w:type="dxa"/>
            <w:vMerge/>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p>
        </w:tc>
        <w:tc>
          <w:tcPr>
            <w:tcW w:w="1300" w:type="dxa"/>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proofErr w:type="spellStart"/>
            <w:r w:rsidRPr="006407F8">
              <w:rPr>
                <w:rFonts w:ascii="Times New Roman" w:hAnsi="Times New Roman"/>
                <w:sz w:val="28"/>
                <w:szCs w:val="28"/>
              </w:rPr>
              <w:t>Абс</w:t>
            </w:r>
            <w:proofErr w:type="spellEnd"/>
            <w:r w:rsidRPr="006407F8">
              <w:rPr>
                <w:rFonts w:ascii="Times New Roman" w:hAnsi="Times New Roman"/>
                <w:sz w:val="28"/>
                <w:szCs w:val="28"/>
              </w:rPr>
              <w:t>.</w:t>
            </w:r>
          </w:p>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6407F8">
              <w:rPr>
                <w:rFonts w:ascii="Times New Roman" w:hAnsi="Times New Roman"/>
                <w:sz w:val="28"/>
                <w:szCs w:val="28"/>
              </w:rPr>
              <w:t>(+, -)</w:t>
            </w:r>
          </w:p>
        </w:tc>
        <w:tc>
          <w:tcPr>
            <w:tcW w:w="1134" w:type="dxa"/>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proofErr w:type="spellStart"/>
            <w:r w:rsidRPr="006407F8">
              <w:rPr>
                <w:rFonts w:ascii="Times New Roman" w:hAnsi="Times New Roman"/>
                <w:sz w:val="28"/>
                <w:szCs w:val="28"/>
              </w:rPr>
              <w:t>Отн</w:t>
            </w:r>
            <w:proofErr w:type="spellEnd"/>
            <w:r w:rsidRPr="006407F8">
              <w:rPr>
                <w:rFonts w:ascii="Times New Roman" w:hAnsi="Times New Roman"/>
                <w:sz w:val="28"/>
                <w:szCs w:val="28"/>
              </w:rPr>
              <w:t>. %</w:t>
            </w:r>
          </w:p>
        </w:tc>
      </w:tr>
      <w:tr w:rsidR="002B11A7" w:rsidRPr="006407F8" w:rsidTr="00F22B74">
        <w:trPr>
          <w:jc w:val="center"/>
        </w:trPr>
        <w:tc>
          <w:tcPr>
            <w:tcW w:w="3783" w:type="dxa"/>
            <w:vAlign w:val="center"/>
          </w:tcPr>
          <w:p w:rsidR="002B11A7" w:rsidRPr="006407F8" w:rsidRDefault="002B11A7" w:rsidP="00687564">
            <w:pPr>
              <w:shd w:val="clear" w:color="000000" w:fill="auto"/>
              <w:tabs>
                <w:tab w:val="left" w:pos="993"/>
              </w:tabs>
              <w:suppressAutoHyphens/>
              <w:spacing w:line="360" w:lineRule="auto"/>
              <w:rPr>
                <w:rFonts w:ascii="Times New Roman" w:hAnsi="Times New Roman"/>
                <w:sz w:val="28"/>
                <w:szCs w:val="28"/>
              </w:rPr>
            </w:pPr>
            <w:r w:rsidRPr="006407F8">
              <w:rPr>
                <w:rFonts w:ascii="Times New Roman" w:hAnsi="Times New Roman"/>
                <w:sz w:val="28"/>
                <w:szCs w:val="28"/>
              </w:rPr>
              <w:t>Объем производства, машино-час.</w:t>
            </w:r>
          </w:p>
        </w:tc>
        <w:tc>
          <w:tcPr>
            <w:tcW w:w="1701" w:type="dxa"/>
            <w:vAlign w:val="center"/>
          </w:tcPr>
          <w:p w:rsidR="002B11A7" w:rsidRPr="00C55275"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C55275">
              <w:rPr>
                <w:rFonts w:ascii="Times New Roman" w:hAnsi="Times New Roman"/>
                <w:sz w:val="28"/>
                <w:szCs w:val="28"/>
              </w:rPr>
              <w:t>42960</w:t>
            </w:r>
          </w:p>
        </w:tc>
        <w:tc>
          <w:tcPr>
            <w:tcW w:w="1488" w:type="dxa"/>
            <w:vAlign w:val="center"/>
          </w:tcPr>
          <w:p w:rsidR="002B11A7" w:rsidRPr="00C55275"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C55275">
              <w:rPr>
                <w:rFonts w:ascii="Times New Roman" w:hAnsi="Times New Roman"/>
                <w:sz w:val="28"/>
                <w:szCs w:val="28"/>
              </w:rPr>
              <w:t>43184</w:t>
            </w:r>
          </w:p>
        </w:tc>
        <w:tc>
          <w:tcPr>
            <w:tcW w:w="1300" w:type="dxa"/>
            <w:vAlign w:val="center"/>
          </w:tcPr>
          <w:p w:rsidR="002B11A7" w:rsidRPr="00C55275"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C55275">
              <w:rPr>
                <w:rFonts w:ascii="Times New Roman" w:hAnsi="Times New Roman"/>
                <w:sz w:val="28"/>
                <w:szCs w:val="28"/>
              </w:rPr>
              <w:t>224</w:t>
            </w:r>
          </w:p>
        </w:tc>
        <w:tc>
          <w:tcPr>
            <w:tcW w:w="1134" w:type="dxa"/>
            <w:vAlign w:val="center"/>
          </w:tcPr>
          <w:p w:rsidR="002B11A7" w:rsidRPr="00C55275"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C55275">
              <w:rPr>
                <w:rFonts w:ascii="Times New Roman" w:hAnsi="Times New Roman"/>
                <w:sz w:val="28"/>
                <w:szCs w:val="28"/>
              </w:rPr>
              <w:t>0,5</w:t>
            </w:r>
          </w:p>
        </w:tc>
      </w:tr>
      <w:tr w:rsidR="002B11A7" w:rsidRPr="006407F8" w:rsidTr="00F22B74">
        <w:trPr>
          <w:trHeight w:val="270"/>
          <w:jc w:val="center"/>
        </w:trPr>
        <w:tc>
          <w:tcPr>
            <w:tcW w:w="3783" w:type="dxa"/>
            <w:vAlign w:val="center"/>
          </w:tcPr>
          <w:p w:rsidR="002B11A7" w:rsidRPr="006407F8" w:rsidRDefault="002B11A7" w:rsidP="00687564">
            <w:pPr>
              <w:shd w:val="clear" w:color="000000" w:fill="auto"/>
              <w:tabs>
                <w:tab w:val="left" w:pos="993"/>
              </w:tabs>
              <w:suppressAutoHyphens/>
              <w:spacing w:line="360" w:lineRule="auto"/>
              <w:rPr>
                <w:rFonts w:ascii="Times New Roman" w:hAnsi="Times New Roman"/>
                <w:sz w:val="28"/>
                <w:szCs w:val="28"/>
              </w:rPr>
            </w:pPr>
            <w:r w:rsidRPr="006407F8">
              <w:rPr>
                <w:rFonts w:ascii="Times New Roman" w:hAnsi="Times New Roman"/>
                <w:sz w:val="28"/>
                <w:szCs w:val="28"/>
              </w:rPr>
              <w:t>Фондоотдача, руб.</w:t>
            </w:r>
          </w:p>
        </w:tc>
        <w:tc>
          <w:tcPr>
            <w:tcW w:w="1701" w:type="dxa"/>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6407F8">
              <w:rPr>
                <w:rFonts w:ascii="Times New Roman" w:hAnsi="Times New Roman"/>
                <w:sz w:val="28"/>
                <w:szCs w:val="28"/>
              </w:rPr>
              <w:t>11,41</w:t>
            </w:r>
          </w:p>
        </w:tc>
        <w:tc>
          <w:tcPr>
            <w:tcW w:w="1488" w:type="dxa"/>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6407F8">
              <w:rPr>
                <w:rFonts w:ascii="Times New Roman" w:hAnsi="Times New Roman"/>
                <w:sz w:val="28"/>
                <w:szCs w:val="28"/>
              </w:rPr>
              <w:t>14,52</w:t>
            </w:r>
          </w:p>
        </w:tc>
        <w:tc>
          <w:tcPr>
            <w:tcW w:w="1300" w:type="dxa"/>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6407F8">
              <w:rPr>
                <w:rFonts w:ascii="Times New Roman" w:hAnsi="Times New Roman"/>
                <w:sz w:val="28"/>
                <w:szCs w:val="28"/>
              </w:rPr>
              <w:t>3,11</w:t>
            </w:r>
          </w:p>
        </w:tc>
        <w:tc>
          <w:tcPr>
            <w:tcW w:w="1134" w:type="dxa"/>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6407F8">
              <w:rPr>
                <w:rFonts w:ascii="Times New Roman" w:hAnsi="Times New Roman"/>
                <w:sz w:val="28"/>
                <w:szCs w:val="28"/>
              </w:rPr>
              <w:t>27</w:t>
            </w:r>
          </w:p>
        </w:tc>
      </w:tr>
    </w:tbl>
    <w:p w:rsidR="002B11A7" w:rsidRDefault="002B11A7" w:rsidP="002B11A7"/>
    <w:p w:rsidR="002B11A7" w:rsidRDefault="002B11A7" w:rsidP="002B11A7"/>
    <w:p w:rsidR="002B11A7" w:rsidRDefault="002B11A7" w:rsidP="002B11A7">
      <w:pPr>
        <w:spacing w:after="0" w:line="360" w:lineRule="auto"/>
      </w:pPr>
      <w:r>
        <w:rPr>
          <w:rFonts w:ascii="Times New Roman" w:hAnsi="Times New Roman"/>
          <w:sz w:val="28"/>
          <w:szCs w:val="28"/>
        </w:rPr>
        <w:t>Продолжение таблицы 13.</w:t>
      </w: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3"/>
        <w:gridCol w:w="1701"/>
        <w:gridCol w:w="1488"/>
        <w:gridCol w:w="1276"/>
        <w:gridCol w:w="1158"/>
      </w:tblGrid>
      <w:tr w:rsidR="002B11A7" w:rsidRPr="006407F8" w:rsidTr="00F22B74">
        <w:trPr>
          <w:trHeight w:val="1402"/>
          <w:jc w:val="center"/>
        </w:trPr>
        <w:tc>
          <w:tcPr>
            <w:tcW w:w="3783" w:type="dxa"/>
            <w:vAlign w:val="center"/>
          </w:tcPr>
          <w:p w:rsidR="002B11A7" w:rsidRPr="004349BE" w:rsidRDefault="002B11A7" w:rsidP="00687564">
            <w:pPr>
              <w:shd w:val="clear" w:color="000000" w:fill="auto"/>
              <w:tabs>
                <w:tab w:val="left" w:pos="993"/>
              </w:tabs>
              <w:suppressAutoHyphens/>
              <w:spacing w:line="360" w:lineRule="auto"/>
              <w:rPr>
                <w:rFonts w:ascii="Times New Roman" w:hAnsi="Times New Roman"/>
                <w:sz w:val="28"/>
                <w:szCs w:val="28"/>
              </w:rPr>
            </w:pPr>
            <w:r w:rsidRPr="004349BE">
              <w:rPr>
                <w:rFonts w:ascii="Times New Roman" w:hAnsi="Times New Roman"/>
                <w:sz w:val="28"/>
                <w:szCs w:val="28"/>
              </w:rPr>
              <w:t>Резервы улучшения использования оборудования, н/ч.</w:t>
            </w:r>
          </w:p>
        </w:tc>
        <w:tc>
          <w:tcPr>
            <w:tcW w:w="1701" w:type="dxa"/>
            <w:vAlign w:val="center"/>
          </w:tcPr>
          <w:p w:rsidR="002B11A7" w:rsidRPr="00C36BD7" w:rsidRDefault="002B11A7" w:rsidP="00687564">
            <w:pPr>
              <w:shd w:val="clear" w:color="000000" w:fill="auto"/>
              <w:tabs>
                <w:tab w:val="left" w:pos="993"/>
              </w:tabs>
              <w:suppressAutoHyphens/>
              <w:spacing w:line="360" w:lineRule="auto"/>
              <w:jc w:val="center"/>
              <w:rPr>
                <w:rFonts w:ascii="Times New Roman" w:hAnsi="Times New Roman"/>
                <w:color w:val="FF0000"/>
                <w:sz w:val="28"/>
                <w:szCs w:val="28"/>
              </w:rPr>
            </w:pPr>
            <w:r w:rsidRPr="00542CB8">
              <w:rPr>
                <w:rFonts w:ascii="Times New Roman" w:hAnsi="Times New Roman"/>
                <w:sz w:val="28"/>
                <w:szCs w:val="28"/>
              </w:rPr>
              <w:t>1796,44</w:t>
            </w:r>
          </w:p>
        </w:tc>
        <w:tc>
          <w:tcPr>
            <w:tcW w:w="1488" w:type="dxa"/>
            <w:vAlign w:val="center"/>
          </w:tcPr>
          <w:p w:rsidR="002B11A7" w:rsidRPr="00C36BD7" w:rsidRDefault="002B11A7" w:rsidP="00687564">
            <w:pPr>
              <w:shd w:val="clear" w:color="000000" w:fill="auto"/>
              <w:tabs>
                <w:tab w:val="left" w:pos="993"/>
              </w:tabs>
              <w:suppressAutoHyphens/>
              <w:spacing w:line="360" w:lineRule="auto"/>
              <w:jc w:val="center"/>
              <w:rPr>
                <w:rFonts w:ascii="Times New Roman" w:hAnsi="Times New Roman"/>
                <w:color w:val="FF0000"/>
                <w:sz w:val="28"/>
                <w:szCs w:val="28"/>
              </w:rPr>
            </w:pPr>
            <w:r w:rsidRPr="00542CB8">
              <w:rPr>
                <w:rFonts w:ascii="Times New Roman" w:hAnsi="Times New Roman"/>
                <w:sz w:val="28"/>
                <w:szCs w:val="28"/>
              </w:rPr>
              <w:t>549,06</w:t>
            </w:r>
          </w:p>
        </w:tc>
        <w:tc>
          <w:tcPr>
            <w:tcW w:w="1276" w:type="dxa"/>
            <w:vAlign w:val="center"/>
          </w:tcPr>
          <w:p w:rsidR="002B11A7" w:rsidRPr="00C36BD7" w:rsidRDefault="002B11A7" w:rsidP="00687564">
            <w:pPr>
              <w:shd w:val="clear" w:color="000000" w:fill="auto"/>
              <w:tabs>
                <w:tab w:val="left" w:pos="993"/>
              </w:tabs>
              <w:suppressAutoHyphens/>
              <w:spacing w:line="360" w:lineRule="auto"/>
              <w:jc w:val="center"/>
              <w:rPr>
                <w:rFonts w:ascii="Times New Roman" w:hAnsi="Times New Roman"/>
                <w:color w:val="FF0000"/>
                <w:sz w:val="28"/>
                <w:szCs w:val="28"/>
              </w:rPr>
            </w:pPr>
            <w:r>
              <w:rPr>
                <w:rFonts w:ascii="Times New Roman" w:hAnsi="Times New Roman"/>
                <w:sz w:val="28"/>
                <w:szCs w:val="28"/>
              </w:rPr>
              <w:t>-</w:t>
            </w:r>
            <w:r w:rsidRPr="002E5141">
              <w:rPr>
                <w:rFonts w:ascii="Times New Roman" w:hAnsi="Times New Roman"/>
                <w:sz w:val="28"/>
                <w:szCs w:val="28"/>
              </w:rPr>
              <w:t>1247,38</w:t>
            </w:r>
          </w:p>
        </w:tc>
        <w:tc>
          <w:tcPr>
            <w:tcW w:w="1158" w:type="dxa"/>
            <w:vAlign w:val="center"/>
          </w:tcPr>
          <w:p w:rsidR="002B11A7" w:rsidRPr="00C36BD7" w:rsidRDefault="002B11A7" w:rsidP="00687564">
            <w:pPr>
              <w:shd w:val="clear" w:color="000000" w:fill="auto"/>
              <w:tabs>
                <w:tab w:val="left" w:pos="993"/>
              </w:tabs>
              <w:suppressAutoHyphens/>
              <w:spacing w:line="360" w:lineRule="auto"/>
              <w:jc w:val="center"/>
              <w:rPr>
                <w:rFonts w:ascii="Times New Roman" w:hAnsi="Times New Roman"/>
                <w:color w:val="FF0000"/>
                <w:sz w:val="28"/>
                <w:szCs w:val="28"/>
              </w:rPr>
            </w:pPr>
            <w:r>
              <w:rPr>
                <w:rFonts w:ascii="Times New Roman" w:hAnsi="Times New Roman"/>
                <w:sz w:val="28"/>
                <w:szCs w:val="28"/>
              </w:rPr>
              <w:t>-69</w:t>
            </w:r>
          </w:p>
        </w:tc>
      </w:tr>
      <w:tr w:rsidR="002B11A7" w:rsidRPr="006407F8" w:rsidTr="00F22B74">
        <w:trPr>
          <w:trHeight w:val="1118"/>
          <w:jc w:val="center"/>
        </w:trPr>
        <w:tc>
          <w:tcPr>
            <w:tcW w:w="3783" w:type="dxa"/>
            <w:vAlign w:val="center"/>
          </w:tcPr>
          <w:p w:rsidR="002B11A7" w:rsidRPr="006407F8" w:rsidRDefault="002B11A7" w:rsidP="00687564">
            <w:pPr>
              <w:shd w:val="clear" w:color="000000" w:fill="auto"/>
              <w:tabs>
                <w:tab w:val="left" w:pos="993"/>
              </w:tabs>
              <w:suppressAutoHyphens/>
              <w:spacing w:line="360" w:lineRule="auto"/>
              <w:rPr>
                <w:rFonts w:ascii="Times New Roman" w:hAnsi="Times New Roman"/>
                <w:sz w:val="28"/>
                <w:szCs w:val="28"/>
              </w:rPr>
            </w:pPr>
            <w:r w:rsidRPr="006407F8">
              <w:rPr>
                <w:rFonts w:ascii="Times New Roman" w:hAnsi="Times New Roman"/>
                <w:sz w:val="28"/>
                <w:szCs w:val="28"/>
              </w:rPr>
              <w:t>Коэффициент экстенсивного использования оборудования, %</w:t>
            </w:r>
          </w:p>
        </w:tc>
        <w:tc>
          <w:tcPr>
            <w:tcW w:w="1701" w:type="dxa"/>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6407F8">
              <w:rPr>
                <w:rFonts w:ascii="Times New Roman" w:hAnsi="Times New Roman"/>
                <w:sz w:val="28"/>
                <w:szCs w:val="28"/>
              </w:rPr>
              <w:t>80,7</w:t>
            </w:r>
          </w:p>
        </w:tc>
        <w:tc>
          <w:tcPr>
            <w:tcW w:w="1488" w:type="dxa"/>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6407F8">
              <w:rPr>
                <w:rFonts w:ascii="Times New Roman" w:hAnsi="Times New Roman"/>
                <w:sz w:val="28"/>
                <w:szCs w:val="28"/>
              </w:rPr>
              <w:t>81,2</w:t>
            </w:r>
          </w:p>
        </w:tc>
        <w:tc>
          <w:tcPr>
            <w:tcW w:w="2434" w:type="dxa"/>
            <w:gridSpan w:val="2"/>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6407F8">
              <w:rPr>
                <w:rFonts w:ascii="Times New Roman" w:hAnsi="Times New Roman"/>
                <w:sz w:val="28"/>
                <w:szCs w:val="28"/>
              </w:rPr>
              <w:t>0,6</w:t>
            </w:r>
          </w:p>
        </w:tc>
      </w:tr>
      <w:tr w:rsidR="002B11A7" w:rsidRPr="006407F8" w:rsidTr="00F22B74">
        <w:trPr>
          <w:trHeight w:val="1215"/>
          <w:jc w:val="center"/>
        </w:trPr>
        <w:tc>
          <w:tcPr>
            <w:tcW w:w="3783" w:type="dxa"/>
            <w:vAlign w:val="center"/>
          </w:tcPr>
          <w:p w:rsidR="002B11A7" w:rsidRPr="006407F8" w:rsidRDefault="002B11A7" w:rsidP="00687564">
            <w:pPr>
              <w:shd w:val="clear" w:color="000000" w:fill="auto"/>
              <w:tabs>
                <w:tab w:val="left" w:pos="993"/>
              </w:tabs>
              <w:suppressAutoHyphens/>
              <w:spacing w:line="360" w:lineRule="auto"/>
              <w:rPr>
                <w:rFonts w:ascii="Times New Roman" w:hAnsi="Times New Roman"/>
                <w:sz w:val="28"/>
                <w:szCs w:val="28"/>
              </w:rPr>
            </w:pPr>
            <w:r w:rsidRPr="006407F8">
              <w:rPr>
                <w:rFonts w:ascii="Times New Roman" w:hAnsi="Times New Roman"/>
                <w:sz w:val="28"/>
                <w:szCs w:val="28"/>
              </w:rPr>
              <w:t>Коэффициент интенсивного использования оборудования, %</w:t>
            </w:r>
          </w:p>
        </w:tc>
        <w:tc>
          <w:tcPr>
            <w:tcW w:w="1701" w:type="dxa"/>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6407F8">
              <w:rPr>
                <w:rFonts w:ascii="Times New Roman" w:hAnsi="Times New Roman"/>
                <w:sz w:val="28"/>
                <w:szCs w:val="28"/>
              </w:rPr>
              <w:t>93,5</w:t>
            </w:r>
          </w:p>
        </w:tc>
        <w:tc>
          <w:tcPr>
            <w:tcW w:w="1488" w:type="dxa"/>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6407F8">
              <w:rPr>
                <w:rFonts w:ascii="Times New Roman" w:hAnsi="Times New Roman"/>
                <w:sz w:val="28"/>
                <w:szCs w:val="28"/>
              </w:rPr>
              <w:t>96,9</w:t>
            </w:r>
          </w:p>
        </w:tc>
        <w:tc>
          <w:tcPr>
            <w:tcW w:w="2434" w:type="dxa"/>
            <w:gridSpan w:val="2"/>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6407F8">
              <w:rPr>
                <w:rFonts w:ascii="Times New Roman" w:hAnsi="Times New Roman"/>
                <w:sz w:val="28"/>
                <w:szCs w:val="28"/>
              </w:rPr>
              <w:t>3,6</w:t>
            </w:r>
          </w:p>
        </w:tc>
      </w:tr>
      <w:tr w:rsidR="002B11A7" w:rsidRPr="006407F8" w:rsidTr="00F22B74">
        <w:trPr>
          <w:trHeight w:val="219"/>
          <w:jc w:val="center"/>
        </w:trPr>
        <w:tc>
          <w:tcPr>
            <w:tcW w:w="3783" w:type="dxa"/>
            <w:vAlign w:val="center"/>
          </w:tcPr>
          <w:p w:rsidR="002B11A7" w:rsidRPr="006407F8" w:rsidRDefault="002B11A7" w:rsidP="00687564">
            <w:pPr>
              <w:shd w:val="clear" w:color="000000" w:fill="auto"/>
              <w:tabs>
                <w:tab w:val="left" w:pos="993"/>
              </w:tabs>
              <w:suppressAutoHyphens/>
              <w:spacing w:line="360" w:lineRule="auto"/>
              <w:rPr>
                <w:rFonts w:ascii="Times New Roman" w:hAnsi="Times New Roman"/>
                <w:sz w:val="28"/>
                <w:szCs w:val="28"/>
              </w:rPr>
            </w:pPr>
            <w:r w:rsidRPr="006407F8">
              <w:rPr>
                <w:rFonts w:ascii="Times New Roman" w:hAnsi="Times New Roman"/>
                <w:sz w:val="28"/>
                <w:szCs w:val="28"/>
              </w:rPr>
              <w:t>Рентабельность продаж, %</w:t>
            </w:r>
          </w:p>
        </w:tc>
        <w:tc>
          <w:tcPr>
            <w:tcW w:w="1701" w:type="dxa"/>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6407F8">
              <w:rPr>
                <w:rFonts w:ascii="Times New Roman" w:hAnsi="Times New Roman"/>
                <w:sz w:val="28"/>
                <w:szCs w:val="28"/>
              </w:rPr>
              <w:t>0,79</w:t>
            </w:r>
          </w:p>
        </w:tc>
        <w:tc>
          <w:tcPr>
            <w:tcW w:w="1488" w:type="dxa"/>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6407F8">
              <w:rPr>
                <w:rFonts w:ascii="Times New Roman" w:hAnsi="Times New Roman"/>
                <w:sz w:val="28"/>
                <w:szCs w:val="28"/>
              </w:rPr>
              <w:t>0,80</w:t>
            </w:r>
          </w:p>
        </w:tc>
        <w:tc>
          <w:tcPr>
            <w:tcW w:w="2434" w:type="dxa"/>
            <w:gridSpan w:val="2"/>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6407F8">
              <w:rPr>
                <w:rFonts w:ascii="Times New Roman" w:hAnsi="Times New Roman"/>
                <w:sz w:val="28"/>
                <w:szCs w:val="28"/>
              </w:rPr>
              <w:t>0,01</w:t>
            </w:r>
          </w:p>
        </w:tc>
      </w:tr>
      <w:tr w:rsidR="002B11A7" w:rsidRPr="006407F8" w:rsidTr="00F22B74">
        <w:trPr>
          <w:trHeight w:val="240"/>
          <w:jc w:val="center"/>
        </w:trPr>
        <w:tc>
          <w:tcPr>
            <w:tcW w:w="3783" w:type="dxa"/>
            <w:vAlign w:val="center"/>
          </w:tcPr>
          <w:p w:rsidR="002B11A7" w:rsidRPr="006407F8" w:rsidRDefault="002B11A7" w:rsidP="00687564">
            <w:pPr>
              <w:shd w:val="clear" w:color="000000" w:fill="auto"/>
              <w:tabs>
                <w:tab w:val="left" w:pos="993"/>
              </w:tabs>
              <w:suppressAutoHyphens/>
              <w:spacing w:line="360" w:lineRule="auto"/>
              <w:rPr>
                <w:rFonts w:ascii="Times New Roman" w:hAnsi="Times New Roman"/>
                <w:sz w:val="28"/>
                <w:szCs w:val="28"/>
              </w:rPr>
            </w:pPr>
            <w:r w:rsidRPr="006407F8">
              <w:rPr>
                <w:rFonts w:ascii="Times New Roman" w:hAnsi="Times New Roman"/>
                <w:sz w:val="28"/>
                <w:szCs w:val="28"/>
              </w:rPr>
              <w:t>Прибыль от реализации продукции, тыс. руб.</w:t>
            </w:r>
          </w:p>
        </w:tc>
        <w:tc>
          <w:tcPr>
            <w:tcW w:w="1701" w:type="dxa"/>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6407F8">
              <w:rPr>
                <w:rFonts w:ascii="Times New Roman" w:hAnsi="Times New Roman"/>
                <w:sz w:val="28"/>
                <w:szCs w:val="28"/>
              </w:rPr>
              <w:t>1993</w:t>
            </w:r>
          </w:p>
        </w:tc>
        <w:tc>
          <w:tcPr>
            <w:tcW w:w="1488" w:type="dxa"/>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6407F8">
              <w:rPr>
                <w:rFonts w:ascii="Times New Roman" w:hAnsi="Times New Roman"/>
                <w:sz w:val="28"/>
                <w:szCs w:val="28"/>
              </w:rPr>
              <w:t>2551</w:t>
            </w:r>
          </w:p>
        </w:tc>
        <w:tc>
          <w:tcPr>
            <w:tcW w:w="1276" w:type="dxa"/>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r w:rsidRPr="006407F8">
              <w:rPr>
                <w:rFonts w:ascii="Times New Roman" w:hAnsi="Times New Roman"/>
                <w:sz w:val="28"/>
                <w:szCs w:val="28"/>
              </w:rPr>
              <w:t>558</w:t>
            </w:r>
          </w:p>
        </w:tc>
        <w:tc>
          <w:tcPr>
            <w:tcW w:w="1158" w:type="dxa"/>
            <w:vAlign w:val="center"/>
          </w:tcPr>
          <w:p w:rsidR="002B11A7" w:rsidRPr="006407F8" w:rsidRDefault="002B11A7" w:rsidP="00687564">
            <w:pPr>
              <w:shd w:val="clear" w:color="000000" w:fill="auto"/>
              <w:tabs>
                <w:tab w:val="left" w:pos="993"/>
              </w:tabs>
              <w:suppressAutoHyphens/>
              <w:spacing w:line="360" w:lineRule="auto"/>
              <w:jc w:val="center"/>
              <w:rPr>
                <w:rFonts w:ascii="Times New Roman" w:hAnsi="Times New Roman"/>
                <w:sz w:val="28"/>
                <w:szCs w:val="28"/>
              </w:rPr>
            </w:pPr>
            <w:r>
              <w:rPr>
                <w:rFonts w:ascii="Times New Roman" w:hAnsi="Times New Roman"/>
                <w:sz w:val="28"/>
                <w:szCs w:val="28"/>
              </w:rPr>
              <w:t>28</w:t>
            </w:r>
          </w:p>
        </w:tc>
      </w:tr>
    </w:tbl>
    <w:p w:rsidR="00F22B74" w:rsidRDefault="00F22B74" w:rsidP="002B11A7">
      <w:pPr>
        <w:pStyle w:val="a4"/>
        <w:spacing w:after="0" w:line="360" w:lineRule="auto"/>
        <w:ind w:left="0" w:firstLine="709"/>
        <w:jc w:val="both"/>
        <w:rPr>
          <w:rFonts w:ascii="Times New Roman" w:hAnsi="Times New Roman"/>
          <w:sz w:val="28"/>
          <w:szCs w:val="28"/>
        </w:rPr>
      </w:pPr>
    </w:p>
    <w:p w:rsidR="002B11A7" w:rsidRPr="00760013" w:rsidRDefault="002B11A7" w:rsidP="002B11A7">
      <w:pPr>
        <w:pStyle w:val="a4"/>
        <w:spacing w:after="0" w:line="360" w:lineRule="auto"/>
        <w:ind w:left="0" w:firstLine="709"/>
        <w:jc w:val="both"/>
        <w:rPr>
          <w:rFonts w:ascii="Times New Roman" w:hAnsi="Times New Roman"/>
        </w:rPr>
      </w:pPr>
      <w:r w:rsidRPr="00760013">
        <w:rPr>
          <w:rFonts w:ascii="Times New Roman" w:hAnsi="Times New Roman"/>
          <w:sz w:val="28"/>
          <w:szCs w:val="28"/>
        </w:rPr>
        <w:t>После проведения данных мероприятий</w:t>
      </w:r>
      <w:r>
        <w:rPr>
          <w:rFonts w:ascii="Times New Roman" w:hAnsi="Times New Roman"/>
          <w:sz w:val="28"/>
          <w:szCs w:val="28"/>
        </w:rPr>
        <w:t>,</w:t>
      </w:r>
      <w:r w:rsidRPr="00760013">
        <w:rPr>
          <w:rFonts w:ascii="Times New Roman" w:hAnsi="Times New Roman"/>
          <w:sz w:val="28"/>
          <w:szCs w:val="28"/>
        </w:rPr>
        <w:t xml:space="preserve"> показатели эффективности использования ос</w:t>
      </w:r>
      <w:r>
        <w:rPr>
          <w:rFonts w:ascii="Times New Roman" w:hAnsi="Times New Roman"/>
          <w:sz w:val="28"/>
          <w:szCs w:val="28"/>
        </w:rPr>
        <w:t>новных производственных фондов: о</w:t>
      </w:r>
      <w:r w:rsidRPr="00B46882">
        <w:rPr>
          <w:rFonts w:ascii="Times New Roman" w:hAnsi="Times New Roman"/>
          <w:sz w:val="28"/>
          <w:szCs w:val="28"/>
        </w:rPr>
        <w:t>бъем производства,</w:t>
      </w:r>
      <w:r>
        <w:rPr>
          <w:rFonts w:ascii="Times New Roman" w:hAnsi="Times New Roman"/>
          <w:sz w:val="28"/>
          <w:szCs w:val="28"/>
        </w:rPr>
        <w:t xml:space="preserve"> </w:t>
      </w:r>
      <w:r w:rsidRPr="00760013">
        <w:rPr>
          <w:rFonts w:ascii="Times New Roman" w:hAnsi="Times New Roman"/>
          <w:sz w:val="28"/>
          <w:szCs w:val="28"/>
        </w:rPr>
        <w:t>показатель фондоотдачи</w:t>
      </w:r>
      <w:r>
        <w:rPr>
          <w:rFonts w:ascii="Times New Roman" w:hAnsi="Times New Roman"/>
          <w:sz w:val="28"/>
          <w:szCs w:val="28"/>
        </w:rPr>
        <w:t xml:space="preserve">, прибыль, резервы оборудования, </w:t>
      </w:r>
      <w:r w:rsidRPr="00760013">
        <w:rPr>
          <w:rFonts w:ascii="Times New Roman" w:hAnsi="Times New Roman"/>
          <w:sz w:val="28"/>
          <w:szCs w:val="28"/>
        </w:rPr>
        <w:t xml:space="preserve">коэффициент экстенсивного и интенсивного использования оборудования, </w:t>
      </w:r>
      <w:r>
        <w:rPr>
          <w:rFonts w:ascii="Times New Roman" w:hAnsi="Times New Roman"/>
          <w:sz w:val="28"/>
          <w:szCs w:val="28"/>
        </w:rPr>
        <w:t>рентабельность</w:t>
      </w:r>
      <w:r w:rsidRPr="00760013">
        <w:rPr>
          <w:rFonts w:ascii="Times New Roman" w:hAnsi="Times New Roman"/>
          <w:sz w:val="28"/>
          <w:szCs w:val="28"/>
        </w:rPr>
        <w:t xml:space="preserve"> увеличились. Что говорит об улучшении использования основных производственных фондов.</w:t>
      </w:r>
    </w:p>
    <w:p w:rsidR="002B11A7" w:rsidRPr="007922C6" w:rsidRDefault="002B11A7" w:rsidP="002B11A7">
      <w:pPr>
        <w:spacing w:after="0" w:line="360" w:lineRule="auto"/>
        <w:ind w:firstLine="709"/>
        <w:rPr>
          <w:rFonts w:ascii="Times New Roman" w:hAnsi="Times New Roman"/>
          <w:sz w:val="28"/>
          <w:szCs w:val="28"/>
        </w:rPr>
      </w:pPr>
      <w:r w:rsidRPr="007922C6">
        <w:rPr>
          <w:rFonts w:ascii="Times New Roman" w:hAnsi="Times New Roman"/>
          <w:sz w:val="28"/>
          <w:szCs w:val="28"/>
        </w:rPr>
        <w:br w:type="page"/>
      </w:r>
    </w:p>
    <w:p w:rsidR="002B11A7" w:rsidRPr="00C03B47" w:rsidRDefault="002B11A7" w:rsidP="002B11A7">
      <w:pPr>
        <w:spacing w:after="0" w:line="360" w:lineRule="auto"/>
        <w:jc w:val="center"/>
        <w:rPr>
          <w:rFonts w:ascii="Times New Roman" w:hAnsi="Times New Roman"/>
          <w:sz w:val="28"/>
          <w:szCs w:val="28"/>
        </w:rPr>
      </w:pPr>
      <w:r w:rsidRPr="00836278">
        <w:rPr>
          <w:rFonts w:ascii="Times New Roman" w:hAnsi="Times New Roman"/>
          <w:b/>
          <w:sz w:val="28"/>
          <w:szCs w:val="28"/>
        </w:rPr>
        <w:t>ЗАКЛЮЧЕНИЕ</w:t>
      </w:r>
    </w:p>
    <w:p w:rsidR="002B11A7" w:rsidRDefault="002B11A7" w:rsidP="002B11A7">
      <w:pPr>
        <w:spacing w:after="0" w:line="360" w:lineRule="auto"/>
        <w:ind w:firstLine="709"/>
        <w:jc w:val="both"/>
        <w:rPr>
          <w:rFonts w:ascii="Times New Roman" w:hAnsi="Times New Roman"/>
          <w:color w:val="000000"/>
          <w:sz w:val="28"/>
        </w:rPr>
      </w:pPr>
      <w:r w:rsidRPr="005A7C6D">
        <w:rPr>
          <w:rFonts w:ascii="Times New Roman" w:hAnsi="Times New Roman"/>
          <w:color w:val="000000"/>
          <w:sz w:val="28"/>
        </w:rPr>
        <w:t xml:space="preserve">В </w:t>
      </w:r>
      <w:r>
        <w:rPr>
          <w:rFonts w:ascii="Times New Roman" w:hAnsi="Times New Roman"/>
          <w:color w:val="000000"/>
          <w:sz w:val="28"/>
        </w:rPr>
        <w:t>выпускной квалификационной</w:t>
      </w:r>
      <w:r w:rsidRPr="005A7C6D">
        <w:rPr>
          <w:rFonts w:ascii="Times New Roman" w:hAnsi="Times New Roman"/>
          <w:color w:val="000000"/>
          <w:sz w:val="28"/>
        </w:rPr>
        <w:t xml:space="preserve"> работе </w:t>
      </w:r>
      <w:r>
        <w:rPr>
          <w:rFonts w:ascii="Times New Roman" w:hAnsi="Times New Roman"/>
          <w:color w:val="000000"/>
          <w:sz w:val="28"/>
        </w:rPr>
        <w:t xml:space="preserve">по анализируемому предприятию </w:t>
      </w:r>
      <w:r w:rsidRPr="005A7C6D">
        <w:rPr>
          <w:rFonts w:ascii="Times New Roman" w:hAnsi="Times New Roman"/>
          <w:color w:val="000000"/>
          <w:sz w:val="28"/>
        </w:rPr>
        <w:t>определены направления</w:t>
      </w:r>
      <w:r>
        <w:rPr>
          <w:color w:val="000000"/>
          <w:sz w:val="28"/>
          <w:szCs w:val="28"/>
        </w:rPr>
        <w:t xml:space="preserve"> </w:t>
      </w:r>
      <w:r w:rsidRPr="005A7C6D">
        <w:rPr>
          <w:rFonts w:ascii="Times New Roman" w:hAnsi="Times New Roman"/>
          <w:color w:val="000000"/>
          <w:sz w:val="28"/>
        </w:rPr>
        <w:t>повышения эффект</w:t>
      </w:r>
      <w:r>
        <w:rPr>
          <w:rFonts w:ascii="Times New Roman" w:hAnsi="Times New Roman"/>
          <w:color w:val="000000"/>
          <w:sz w:val="28"/>
        </w:rPr>
        <w:t>ивности использования</w:t>
      </w:r>
      <w:r w:rsidRPr="005A7C6D">
        <w:rPr>
          <w:rFonts w:ascii="Times New Roman" w:hAnsi="Times New Roman"/>
          <w:color w:val="000000"/>
          <w:sz w:val="28"/>
        </w:rPr>
        <w:t xml:space="preserve"> оборудования.</w:t>
      </w:r>
      <w:r>
        <w:rPr>
          <w:rFonts w:ascii="Times New Roman" w:hAnsi="Times New Roman"/>
          <w:color w:val="000000"/>
          <w:sz w:val="28"/>
        </w:rPr>
        <w:t xml:space="preserve"> </w:t>
      </w:r>
      <w:r w:rsidRPr="00D50432">
        <w:rPr>
          <w:rFonts w:ascii="Times New Roman" w:hAnsi="Times New Roman"/>
          <w:color w:val="000000"/>
          <w:sz w:val="28"/>
        </w:rPr>
        <w:t>Для достижения поставленной цели были решены следующие задачи:</w:t>
      </w:r>
    </w:p>
    <w:p w:rsidR="002B11A7" w:rsidRPr="00C82D94" w:rsidRDefault="002B11A7" w:rsidP="00091555">
      <w:pPr>
        <w:pStyle w:val="a4"/>
        <w:numPr>
          <w:ilvl w:val="0"/>
          <w:numId w:val="9"/>
        </w:numPr>
        <w:tabs>
          <w:tab w:val="left" w:pos="993"/>
        </w:tabs>
        <w:spacing w:after="0" w:line="360" w:lineRule="auto"/>
        <w:ind w:left="0" w:firstLine="709"/>
        <w:jc w:val="both"/>
        <w:rPr>
          <w:rFonts w:ascii="Times New Roman" w:hAnsi="Times New Roman"/>
          <w:sz w:val="28"/>
          <w:szCs w:val="28"/>
        </w:rPr>
      </w:pPr>
      <w:r w:rsidRPr="00C82D94">
        <w:rPr>
          <w:rFonts w:ascii="Times New Roman" w:hAnsi="Times New Roman"/>
          <w:sz w:val="28"/>
          <w:szCs w:val="28"/>
        </w:rPr>
        <w:t>рассмотрены теоретические аспекты основных фондов: сущность, со</w:t>
      </w:r>
      <w:r>
        <w:rPr>
          <w:rFonts w:ascii="Times New Roman" w:hAnsi="Times New Roman"/>
          <w:sz w:val="28"/>
          <w:szCs w:val="28"/>
        </w:rPr>
        <w:t>став, классификация и структура,</w:t>
      </w:r>
    </w:p>
    <w:p w:rsidR="002B11A7" w:rsidRPr="00C82D94" w:rsidRDefault="002B11A7" w:rsidP="00091555">
      <w:pPr>
        <w:pStyle w:val="a4"/>
        <w:numPr>
          <w:ilvl w:val="0"/>
          <w:numId w:val="9"/>
        </w:numPr>
        <w:tabs>
          <w:tab w:val="left" w:pos="993"/>
        </w:tabs>
        <w:spacing w:after="0" w:line="360" w:lineRule="auto"/>
        <w:ind w:left="0" w:firstLine="709"/>
        <w:jc w:val="both"/>
        <w:rPr>
          <w:rFonts w:ascii="Times New Roman" w:hAnsi="Times New Roman"/>
          <w:sz w:val="28"/>
          <w:szCs w:val="28"/>
        </w:rPr>
      </w:pPr>
      <w:r w:rsidRPr="00C82D94">
        <w:rPr>
          <w:rFonts w:ascii="Times New Roman" w:hAnsi="Times New Roman"/>
          <w:sz w:val="28"/>
          <w:szCs w:val="28"/>
        </w:rPr>
        <w:t>оценены методы и показатели эффективности использования основных фондов. Показаны виды стоимостной оце</w:t>
      </w:r>
      <w:r>
        <w:rPr>
          <w:rFonts w:ascii="Times New Roman" w:hAnsi="Times New Roman"/>
          <w:sz w:val="28"/>
          <w:szCs w:val="28"/>
        </w:rPr>
        <w:t>нки основных фондов предприятия,</w:t>
      </w:r>
    </w:p>
    <w:p w:rsidR="002B11A7" w:rsidRPr="00C82D94" w:rsidRDefault="002B11A7" w:rsidP="00091555">
      <w:pPr>
        <w:pStyle w:val="a4"/>
        <w:numPr>
          <w:ilvl w:val="0"/>
          <w:numId w:val="9"/>
        </w:numPr>
        <w:tabs>
          <w:tab w:val="left" w:pos="993"/>
        </w:tabs>
        <w:spacing w:after="0" w:line="360" w:lineRule="auto"/>
        <w:ind w:left="0" w:firstLine="709"/>
        <w:jc w:val="both"/>
        <w:rPr>
          <w:rFonts w:ascii="Times New Roman" w:hAnsi="Times New Roman"/>
          <w:sz w:val="28"/>
          <w:szCs w:val="28"/>
        </w:rPr>
      </w:pPr>
      <w:r w:rsidRPr="00C82D94">
        <w:rPr>
          <w:rFonts w:ascii="Times New Roman" w:hAnsi="Times New Roman"/>
          <w:sz w:val="28"/>
          <w:szCs w:val="28"/>
        </w:rPr>
        <w:t>исследованы современные подходы к повышению эффективн</w:t>
      </w:r>
      <w:r>
        <w:rPr>
          <w:rFonts w:ascii="Times New Roman" w:hAnsi="Times New Roman"/>
          <w:sz w:val="28"/>
          <w:szCs w:val="28"/>
        </w:rPr>
        <w:t>ости использования оборудования,</w:t>
      </w:r>
    </w:p>
    <w:p w:rsidR="002B11A7" w:rsidRPr="00C82D94" w:rsidRDefault="002B11A7" w:rsidP="00091555">
      <w:pPr>
        <w:pStyle w:val="a4"/>
        <w:numPr>
          <w:ilvl w:val="0"/>
          <w:numId w:val="9"/>
        </w:numPr>
        <w:tabs>
          <w:tab w:val="left" w:pos="993"/>
        </w:tabs>
        <w:spacing w:after="0" w:line="360" w:lineRule="auto"/>
        <w:ind w:left="0" w:firstLine="709"/>
        <w:jc w:val="both"/>
        <w:rPr>
          <w:rFonts w:ascii="Times New Roman" w:hAnsi="Times New Roman"/>
          <w:sz w:val="28"/>
          <w:szCs w:val="28"/>
        </w:rPr>
      </w:pPr>
      <w:r w:rsidRPr="00C82D94">
        <w:rPr>
          <w:rFonts w:ascii="Times New Roman" w:hAnsi="Times New Roman"/>
          <w:sz w:val="28"/>
          <w:szCs w:val="28"/>
        </w:rPr>
        <w:t>проведен анализ финансово-хозяйственной деятельности предприятия ООО</w:t>
      </w:r>
      <w:r>
        <w:rPr>
          <w:rFonts w:ascii="Times New Roman" w:hAnsi="Times New Roman"/>
          <w:sz w:val="28"/>
          <w:szCs w:val="28"/>
        </w:rPr>
        <w:t xml:space="preserve"> «НПК «Нефтяное машиностроение»,</w:t>
      </w:r>
    </w:p>
    <w:p w:rsidR="002B11A7" w:rsidRPr="00C82D94" w:rsidRDefault="002B11A7" w:rsidP="00091555">
      <w:pPr>
        <w:pStyle w:val="a4"/>
        <w:numPr>
          <w:ilvl w:val="0"/>
          <w:numId w:val="9"/>
        </w:numPr>
        <w:tabs>
          <w:tab w:val="left" w:pos="993"/>
        </w:tabs>
        <w:spacing w:after="0" w:line="360" w:lineRule="auto"/>
        <w:ind w:left="0" w:firstLine="709"/>
        <w:jc w:val="both"/>
        <w:rPr>
          <w:rFonts w:ascii="Times New Roman" w:hAnsi="Times New Roman"/>
          <w:sz w:val="28"/>
          <w:szCs w:val="28"/>
        </w:rPr>
      </w:pPr>
      <w:r w:rsidRPr="00C82D94">
        <w:rPr>
          <w:rFonts w:ascii="Times New Roman" w:hAnsi="Times New Roman"/>
          <w:sz w:val="28"/>
          <w:szCs w:val="28"/>
        </w:rPr>
        <w:t>проанализированы и выявлены проблемы эффективности использования оборудования на ООО «НПК «Нефтяное машиностроение»</w:t>
      </w:r>
      <w:r>
        <w:rPr>
          <w:rFonts w:ascii="Times New Roman" w:hAnsi="Times New Roman"/>
          <w:sz w:val="28"/>
          <w:szCs w:val="28"/>
        </w:rPr>
        <w:t>,</w:t>
      </w:r>
    </w:p>
    <w:p w:rsidR="002B11A7" w:rsidRPr="00C82D94" w:rsidRDefault="002B11A7" w:rsidP="00091555">
      <w:pPr>
        <w:pStyle w:val="a4"/>
        <w:numPr>
          <w:ilvl w:val="0"/>
          <w:numId w:val="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разработаны</w:t>
      </w:r>
      <w:r w:rsidRPr="00C82D94">
        <w:rPr>
          <w:rFonts w:ascii="Times New Roman" w:hAnsi="Times New Roman"/>
          <w:sz w:val="28"/>
          <w:szCs w:val="28"/>
        </w:rPr>
        <w:t xml:space="preserve"> рекомендации по повышению эффективности используемого оборудования и оцен</w:t>
      </w:r>
      <w:r>
        <w:rPr>
          <w:rFonts w:ascii="Times New Roman" w:hAnsi="Times New Roman"/>
          <w:sz w:val="28"/>
          <w:szCs w:val="28"/>
        </w:rPr>
        <w:t>ены</w:t>
      </w:r>
      <w:r w:rsidRPr="00C82D94">
        <w:rPr>
          <w:rFonts w:ascii="Times New Roman" w:hAnsi="Times New Roman"/>
          <w:sz w:val="28"/>
          <w:szCs w:val="28"/>
        </w:rPr>
        <w:t xml:space="preserve"> изменения от предложенных мероприятий.</w:t>
      </w:r>
    </w:p>
    <w:p w:rsidR="002B11A7" w:rsidRDefault="00353D13" w:rsidP="002B11A7">
      <w:pPr>
        <w:spacing w:after="0" w:line="360" w:lineRule="auto"/>
        <w:ind w:firstLine="709"/>
        <w:jc w:val="both"/>
      </w:pPr>
      <w:r w:rsidRPr="002B11A7">
        <w:rPr>
          <w:b/>
          <w:highlight w:val="white"/>
        </w:rPr>
        <w:fldChar w:fldCharType="begin"/>
      </w:r>
      <w:r w:rsidR="002B11A7" w:rsidRPr="002B11A7">
        <w:rPr>
          <w:b/>
        </w:rPr>
        <w:instrText xml:space="preserve">eq </w:instrText>
      </w:r>
      <w:r w:rsidR="002B11A7" w:rsidRPr="002B11A7">
        <w:rPr>
          <w:b/>
          <w:noProof/>
          <w:color w:val="FFFFFF"/>
          <w:spacing w:val="-20000"/>
          <w:sz w:val="2"/>
          <w:szCs w:val="28"/>
        </w:rPr>
        <w:instrText xml:space="preserve"> товары </w:instrText>
      </w:r>
      <w:r w:rsidR="002B11A7" w:rsidRPr="002B11A7">
        <w:rPr>
          <w:rStyle w:val="a5"/>
          <w:rFonts w:ascii="Times New Roman" w:hAnsi="Times New Roman"/>
          <w:b w:val="0"/>
          <w:noProof/>
          <w:sz w:val="28"/>
          <w:szCs w:val="28"/>
        </w:rPr>
        <w:instrText>Основные</w:instrText>
      </w:r>
      <w:r w:rsidRPr="002B11A7">
        <w:rPr>
          <w:b/>
        </w:rPr>
        <w:fldChar w:fldCharType="end"/>
      </w:r>
      <w:r w:rsidR="002B11A7" w:rsidRPr="002B11A7">
        <w:rPr>
          <w:rStyle w:val="a5"/>
          <w:rFonts w:ascii="Times New Roman" w:hAnsi="Times New Roman"/>
          <w:b w:val="0"/>
          <w:sz w:val="28"/>
          <w:szCs w:val="28"/>
        </w:rPr>
        <w:t xml:space="preserve"> </w:t>
      </w:r>
      <w:r w:rsidRPr="002B11A7">
        <w:rPr>
          <w:b/>
          <w:highlight w:val="white"/>
        </w:rPr>
        <w:fldChar w:fldCharType="begin"/>
      </w:r>
      <w:r w:rsidR="002B11A7" w:rsidRPr="002B11A7">
        <w:rPr>
          <w:b/>
        </w:rPr>
        <w:instrText xml:space="preserve">eq </w:instrText>
      </w:r>
      <w:r w:rsidR="002B11A7" w:rsidRPr="002B11A7">
        <w:rPr>
          <w:b/>
          <w:noProof/>
          <w:color w:val="FFFFFF"/>
          <w:spacing w:val="-20000"/>
          <w:sz w:val="2"/>
          <w:szCs w:val="28"/>
        </w:rPr>
        <w:instrText xml:space="preserve"> этого </w:instrText>
      </w:r>
      <w:r w:rsidR="002B11A7" w:rsidRPr="002B11A7">
        <w:rPr>
          <w:rStyle w:val="a5"/>
          <w:rFonts w:ascii="Times New Roman" w:hAnsi="Times New Roman"/>
          <w:b w:val="0"/>
          <w:noProof/>
          <w:sz w:val="28"/>
          <w:szCs w:val="28"/>
        </w:rPr>
        <w:instrText>фонды</w:instrText>
      </w:r>
      <w:r w:rsidRPr="002B11A7">
        <w:rPr>
          <w:b/>
        </w:rPr>
        <w:fldChar w:fldCharType="end"/>
      </w:r>
      <w:r w:rsidR="002B11A7" w:rsidRPr="00A83D01">
        <w:rPr>
          <w:rFonts w:ascii="Times New Roman" w:hAnsi="Times New Roman"/>
          <w:b/>
          <w:sz w:val="28"/>
          <w:szCs w:val="28"/>
        </w:rPr>
        <w:t xml:space="preserve"> - </w:t>
      </w:r>
      <w:r w:rsidR="002B11A7">
        <w:rPr>
          <w:rFonts w:ascii="Times New Roman" w:hAnsi="Times New Roman"/>
          <w:sz w:val="28"/>
          <w:szCs w:val="28"/>
        </w:rPr>
        <w:t xml:space="preserve">это часть </w:t>
      </w:r>
      <w:r>
        <w:rPr>
          <w:highlight w:val="white"/>
        </w:rPr>
        <w:fldChar w:fldCharType="begin"/>
      </w:r>
      <w:r w:rsidR="002B11A7">
        <w:instrText xml:space="preserve">eq </w:instrText>
      </w:r>
      <w:r w:rsidR="002B11A7">
        <w:rPr>
          <w:noProof/>
          <w:color w:val="FFFFFF"/>
          <w:spacing w:val="-20000"/>
          <w:sz w:val="2"/>
          <w:szCs w:val="28"/>
        </w:rPr>
        <w:instrText xml:space="preserve"> принадлежности </w:instrText>
      </w:r>
      <w:r w:rsidR="002B11A7">
        <w:rPr>
          <w:rFonts w:ascii="Times New Roman" w:hAnsi="Times New Roman"/>
          <w:noProof/>
          <w:sz w:val="28"/>
          <w:szCs w:val="28"/>
        </w:rPr>
        <w:instrText>производственных</w:instrText>
      </w:r>
      <w:r>
        <w:fldChar w:fldCharType="end"/>
      </w:r>
      <w:r w:rsidR="002B11A7">
        <w:rPr>
          <w:rFonts w:ascii="Times New Roman" w:hAnsi="Times New Roman"/>
          <w:sz w:val="28"/>
          <w:szCs w:val="28"/>
        </w:rPr>
        <w:t xml:space="preserve"> </w:t>
      </w:r>
      <w:r>
        <w:rPr>
          <w:highlight w:val="white"/>
        </w:rPr>
        <w:fldChar w:fldCharType="begin"/>
      </w:r>
      <w:r w:rsidR="002B11A7">
        <w:instrText xml:space="preserve">eq </w:instrText>
      </w:r>
      <w:r w:rsidR="002B11A7">
        <w:rPr>
          <w:noProof/>
          <w:color w:val="FFFFFF"/>
          <w:spacing w:val="-20000"/>
          <w:sz w:val="2"/>
          <w:szCs w:val="28"/>
        </w:rPr>
        <w:instrText xml:space="preserve"> инструмент </w:instrText>
      </w:r>
      <w:r w:rsidR="002B11A7">
        <w:rPr>
          <w:rFonts w:ascii="Times New Roman" w:hAnsi="Times New Roman"/>
          <w:noProof/>
          <w:sz w:val="28"/>
          <w:szCs w:val="28"/>
        </w:rPr>
        <w:instrText>фондов</w:instrText>
      </w:r>
      <w:r>
        <w:fldChar w:fldCharType="end"/>
      </w:r>
      <w:r w:rsidR="002B11A7">
        <w:rPr>
          <w:rFonts w:ascii="Times New Roman" w:hAnsi="Times New Roman"/>
          <w:sz w:val="28"/>
          <w:szCs w:val="28"/>
        </w:rPr>
        <w:t xml:space="preserve">, которая </w:t>
      </w:r>
      <w:r>
        <w:rPr>
          <w:highlight w:val="white"/>
        </w:rPr>
        <w:fldChar w:fldCharType="begin"/>
      </w:r>
      <w:r w:rsidR="002B11A7">
        <w:instrText xml:space="preserve">eq </w:instrText>
      </w:r>
      <w:r w:rsidR="002B11A7">
        <w:rPr>
          <w:noProof/>
          <w:color w:val="FFFFFF"/>
          <w:spacing w:val="-20000"/>
          <w:sz w:val="2"/>
          <w:szCs w:val="28"/>
        </w:rPr>
        <w:instrText xml:space="preserve"> отдельном </w:instrText>
      </w:r>
      <w:r w:rsidR="002B11A7">
        <w:rPr>
          <w:rFonts w:ascii="Times New Roman" w:hAnsi="Times New Roman"/>
          <w:noProof/>
          <w:sz w:val="28"/>
          <w:szCs w:val="28"/>
        </w:rPr>
        <w:instrText>участвует</w:instrText>
      </w:r>
      <w:r>
        <w:fldChar w:fldCharType="end"/>
      </w:r>
      <w:r w:rsidR="002B11A7">
        <w:rPr>
          <w:rFonts w:ascii="Times New Roman" w:hAnsi="Times New Roman"/>
          <w:sz w:val="28"/>
          <w:szCs w:val="28"/>
        </w:rPr>
        <w:t xml:space="preserve"> в </w:t>
      </w:r>
      <w:r>
        <w:rPr>
          <w:highlight w:val="white"/>
        </w:rPr>
        <w:fldChar w:fldCharType="begin"/>
      </w:r>
      <w:r w:rsidR="002B11A7">
        <w:instrText xml:space="preserve">eq </w:instrText>
      </w:r>
      <w:r w:rsidR="002B11A7">
        <w:rPr>
          <w:noProof/>
          <w:color w:val="FFFFFF"/>
          <w:spacing w:val="-20000"/>
          <w:sz w:val="2"/>
          <w:szCs w:val="28"/>
        </w:rPr>
        <w:instrText xml:space="preserve"> частн </w:instrText>
      </w:r>
      <w:r w:rsidR="002B11A7">
        <w:rPr>
          <w:rFonts w:ascii="Times New Roman" w:hAnsi="Times New Roman"/>
          <w:noProof/>
          <w:sz w:val="28"/>
          <w:szCs w:val="28"/>
        </w:rPr>
        <w:instrText>процессе</w:instrText>
      </w:r>
      <w:r>
        <w:fldChar w:fldCharType="end"/>
      </w:r>
      <w:r w:rsidR="002B11A7">
        <w:rPr>
          <w:rFonts w:ascii="Times New Roman" w:hAnsi="Times New Roman"/>
          <w:sz w:val="28"/>
          <w:szCs w:val="28"/>
        </w:rPr>
        <w:t xml:space="preserve"> производства </w:t>
      </w:r>
      <w:r>
        <w:rPr>
          <w:highlight w:val="white"/>
        </w:rPr>
        <w:fldChar w:fldCharType="begin"/>
      </w:r>
      <w:r w:rsidR="002B11A7">
        <w:instrText xml:space="preserve">eq </w:instrText>
      </w:r>
      <w:r w:rsidR="002B11A7">
        <w:rPr>
          <w:noProof/>
          <w:color w:val="FFFFFF"/>
          <w:spacing w:val="-20000"/>
          <w:sz w:val="2"/>
          <w:szCs w:val="28"/>
        </w:rPr>
        <w:instrText xml:space="preserve"> величину </w:instrText>
      </w:r>
      <w:r w:rsidR="002B11A7">
        <w:rPr>
          <w:rFonts w:ascii="Times New Roman" w:hAnsi="Times New Roman"/>
          <w:noProof/>
          <w:sz w:val="28"/>
          <w:szCs w:val="28"/>
        </w:rPr>
        <w:instrText>длительное</w:instrText>
      </w:r>
      <w:r>
        <w:fldChar w:fldCharType="end"/>
      </w:r>
      <w:r w:rsidR="002B11A7">
        <w:rPr>
          <w:rFonts w:ascii="Times New Roman" w:hAnsi="Times New Roman"/>
          <w:sz w:val="28"/>
          <w:szCs w:val="28"/>
        </w:rPr>
        <w:t xml:space="preserve"> </w:t>
      </w:r>
      <w:r>
        <w:rPr>
          <w:highlight w:val="white"/>
        </w:rPr>
        <w:fldChar w:fldCharType="begin"/>
      </w:r>
      <w:r w:rsidR="002B11A7">
        <w:instrText xml:space="preserve">eq </w:instrText>
      </w:r>
      <w:r w:rsidR="002B11A7">
        <w:rPr>
          <w:noProof/>
          <w:color w:val="FFFFFF"/>
          <w:spacing w:val="-20000"/>
          <w:sz w:val="2"/>
          <w:szCs w:val="28"/>
        </w:rPr>
        <w:instrText xml:space="preserve"> итог </w:instrText>
      </w:r>
      <w:r w:rsidR="002B11A7">
        <w:rPr>
          <w:rFonts w:ascii="Times New Roman" w:hAnsi="Times New Roman"/>
          <w:noProof/>
          <w:sz w:val="28"/>
          <w:szCs w:val="28"/>
        </w:rPr>
        <w:instrText>время</w:instrText>
      </w:r>
      <w:r>
        <w:fldChar w:fldCharType="end"/>
      </w:r>
      <w:r w:rsidR="002B11A7">
        <w:rPr>
          <w:rFonts w:ascii="Times New Roman" w:hAnsi="Times New Roman"/>
          <w:sz w:val="28"/>
          <w:szCs w:val="28"/>
        </w:rPr>
        <w:t xml:space="preserve">, сохраняя при </w:t>
      </w:r>
      <w:r>
        <w:rPr>
          <w:highlight w:val="white"/>
        </w:rPr>
        <w:fldChar w:fldCharType="begin"/>
      </w:r>
      <w:r w:rsidR="002B11A7">
        <w:instrText xml:space="preserve">eq </w:instrText>
      </w:r>
      <w:r w:rsidR="002B11A7">
        <w:rPr>
          <w:noProof/>
          <w:color w:val="FFFFFF"/>
          <w:spacing w:val="-20000"/>
          <w:sz w:val="2"/>
          <w:szCs w:val="28"/>
        </w:rPr>
        <w:instrText xml:space="preserve"> денежная </w:instrText>
      </w:r>
      <w:r w:rsidR="002B11A7">
        <w:rPr>
          <w:rFonts w:ascii="Times New Roman" w:hAnsi="Times New Roman"/>
          <w:noProof/>
          <w:sz w:val="28"/>
          <w:szCs w:val="28"/>
        </w:rPr>
        <w:instrText>этом</w:instrText>
      </w:r>
      <w:r>
        <w:fldChar w:fldCharType="end"/>
      </w:r>
      <w:r w:rsidR="002B11A7">
        <w:rPr>
          <w:rFonts w:ascii="Times New Roman" w:hAnsi="Times New Roman"/>
          <w:sz w:val="28"/>
          <w:szCs w:val="28"/>
        </w:rPr>
        <w:t xml:space="preserve"> </w:t>
      </w:r>
      <w:r>
        <w:rPr>
          <w:highlight w:val="white"/>
        </w:rPr>
        <w:fldChar w:fldCharType="begin"/>
      </w:r>
      <w:r w:rsidR="002B11A7">
        <w:instrText xml:space="preserve">eq </w:instrText>
      </w:r>
      <w:r w:rsidR="002B11A7">
        <w:rPr>
          <w:noProof/>
          <w:color w:val="FFFFFF"/>
          <w:spacing w:val="-20000"/>
          <w:sz w:val="2"/>
          <w:szCs w:val="28"/>
        </w:rPr>
        <w:instrText xml:space="preserve"> отраслям </w:instrText>
      </w:r>
      <w:r w:rsidR="002B11A7">
        <w:rPr>
          <w:rFonts w:ascii="Times New Roman" w:hAnsi="Times New Roman"/>
          <w:noProof/>
          <w:sz w:val="28"/>
          <w:szCs w:val="28"/>
        </w:rPr>
        <w:instrText>свою</w:instrText>
      </w:r>
      <w:r>
        <w:fldChar w:fldCharType="end"/>
      </w:r>
      <w:r w:rsidR="002B11A7">
        <w:rPr>
          <w:rFonts w:ascii="Times New Roman" w:hAnsi="Times New Roman"/>
          <w:sz w:val="28"/>
          <w:szCs w:val="28"/>
        </w:rPr>
        <w:t xml:space="preserve"> натуральную </w:t>
      </w:r>
      <w:r>
        <w:rPr>
          <w:highlight w:val="white"/>
        </w:rPr>
        <w:fldChar w:fldCharType="begin"/>
      </w:r>
      <w:r w:rsidR="002B11A7">
        <w:instrText xml:space="preserve">eq </w:instrText>
      </w:r>
      <w:r w:rsidR="002B11A7">
        <w:rPr>
          <w:noProof/>
          <w:color w:val="FFFFFF"/>
          <w:spacing w:val="-20000"/>
          <w:sz w:val="2"/>
          <w:szCs w:val="28"/>
        </w:rPr>
        <w:instrText xml:space="preserve"> основных </w:instrText>
      </w:r>
      <w:r w:rsidR="002B11A7">
        <w:rPr>
          <w:rFonts w:ascii="Times New Roman" w:hAnsi="Times New Roman"/>
          <w:noProof/>
          <w:sz w:val="28"/>
          <w:szCs w:val="28"/>
        </w:rPr>
        <w:instrText>форму</w:instrText>
      </w:r>
      <w:r>
        <w:fldChar w:fldCharType="end"/>
      </w:r>
      <w:r w:rsidR="002B11A7">
        <w:rPr>
          <w:rFonts w:ascii="Times New Roman" w:hAnsi="Times New Roman"/>
          <w:sz w:val="28"/>
          <w:szCs w:val="28"/>
        </w:rPr>
        <w:t xml:space="preserve">, а их </w:t>
      </w:r>
      <w:r>
        <w:rPr>
          <w:highlight w:val="white"/>
        </w:rPr>
        <w:fldChar w:fldCharType="begin"/>
      </w:r>
      <w:r w:rsidR="002B11A7">
        <w:instrText xml:space="preserve">eq </w:instrText>
      </w:r>
      <w:r w:rsidR="002B11A7">
        <w:rPr>
          <w:noProof/>
          <w:color w:val="FFFFFF"/>
          <w:spacing w:val="-20000"/>
          <w:sz w:val="2"/>
          <w:szCs w:val="28"/>
        </w:rPr>
        <w:instrText xml:space="preserve"> единиц </w:instrText>
      </w:r>
      <w:r w:rsidR="002B11A7">
        <w:rPr>
          <w:rFonts w:ascii="Times New Roman" w:hAnsi="Times New Roman"/>
          <w:noProof/>
          <w:sz w:val="28"/>
          <w:szCs w:val="28"/>
        </w:rPr>
        <w:instrText>стоимость</w:instrText>
      </w:r>
      <w:r>
        <w:fldChar w:fldCharType="end"/>
      </w:r>
      <w:r w:rsidR="002B11A7">
        <w:rPr>
          <w:rFonts w:ascii="Times New Roman" w:hAnsi="Times New Roman"/>
          <w:sz w:val="28"/>
          <w:szCs w:val="28"/>
        </w:rPr>
        <w:t xml:space="preserve"> переносится на </w:t>
      </w:r>
      <w:r>
        <w:rPr>
          <w:highlight w:val="white"/>
        </w:rPr>
        <w:fldChar w:fldCharType="begin"/>
      </w:r>
      <w:r w:rsidR="002B11A7">
        <w:instrText xml:space="preserve">eq </w:instrText>
      </w:r>
      <w:r w:rsidR="002B11A7">
        <w:rPr>
          <w:noProof/>
          <w:color w:val="FFFFFF"/>
          <w:spacing w:val="-20000"/>
          <w:sz w:val="2"/>
          <w:szCs w:val="28"/>
        </w:rPr>
        <w:instrText xml:space="preserve"> существующие </w:instrText>
      </w:r>
      <w:r w:rsidR="002B11A7">
        <w:rPr>
          <w:rFonts w:ascii="Times New Roman" w:hAnsi="Times New Roman"/>
          <w:noProof/>
          <w:sz w:val="28"/>
          <w:szCs w:val="28"/>
        </w:rPr>
        <w:instrText>продукцию</w:instrText>
      </w:r>
      <w:r>
        <w:fldChar w:fldCharType="end"/>
      </w:r>
      <w:r w:rsidR="002B11A7">
        <w:rPr>
          <w:rFonts w:ascii="Times New Roman" w:hAnsi="Times New Roman"/>
          <w:sz w:val="28"/>
          <w:szCs w:val="28"/>
        </w:rPr>
        <w:t xml:space="preserve"> </w:t>
      </w:r>
      <w:r>
        <w:rPr>
          <w:highlight w:val="white"/>
        </w:rPr>
        <w:fldChar w:fldCharType="begin"/>
      </w:r>
      <w:r w:rsidR="002B11A7">
        <w:instrText xml:space="preserve">eq </w:instrText>
      </w:r>
      <w:r w:rsidR="002B11A7">
        <w:rPr>
          <w:noProof/>
          <w:color w:val="FFFFFF"/>
          <w:spacing w:val="-20000"/>
          <w:sz w:val="2"/>
          <w:szCs w:val="28"/>
        </w:rPr>
        <w:instrText xml:space="preserve"> ервоначальная </w:instrText>
      </w:r>
      <w:r w:rsidR="002B11A7">
        <w:rPr>
          <w:rFonts w:ascii="Times New Roman" w:hAnsi="Times New Roman"/>
          <w:noProof/>
          <w:sz w:val="28"/>
          <w:szCs w:val="28"/>
        </w:rPr>
        <w:instrText>постепенно</w:instrText>
      </w:r>
      <w:r>
        <w:fldChar w:fldCharType="end"/>
      </w:r>
      <w:r w:rsidR="002B11A7">
        <w:rPr>
          <w:rFonts w:ascii="Times New Roman" w:hAnsi="Times New Roman"/>
          <w:sz w:val="28"/>
          <w:szCs w:val="28"/>
        </w:rPr>
        <w:t xml:space="preserve">, по частям, по </w:t>
      </w:r>
      <w:r>
        <w:rPr>
          <w:highlight w:val="white"/>
        </w:rPr>
        <w:fldChar w:fldCharType="begin"/>
      </w:r>
      <w:r w:rsidR="002B11A7">
        <w:instrText xml:space="preserve">eq </w:instrText>
      </w:r>
      <w:r w:rsidR="002B11A7">
        <w:rPr>
          <w:noProof/>
          <w:color w:val="FFFFFF"/>
          <w:spacing w:val="-20000"/>
          <w:sz w:val="2"/>
          <w:szCs w:val="28"/>
        </w:rPr>
        <w:instrText xml:space="preserve"> метод </w:instrText>
      </w:r>
      <w:r w:rsidR="002B11A7">
        <w:rPr>
          <w:rFonts w:ascii="Times New Roman" w:hAnsi="Times New Roman"/>
          <w:noProof/>
          <w:sz w:val="28"/>
          <w:szCs w:val="28"/>
        </w:rPr>
        <w:instrText>мере</w:instrText>
      </w:r>
      <w:r>
        <w:fldChar w:fldCharType="end"/>
      </w:r>
      <w:r w:rsidR="002B11A7">
        <w:rPr>
          <w:rFonts w:ascii="Times New Roman" w:hAnsi="Times New Roman"/>
          <w:sz w:val="28"/>
          <w:szCs w:val="28"/>
        </w:rPr>
        <w:t xml:space="preserve"> </w:t>
      </w:r>
      <w:r>
        <w:rPr>
          <w:highlight w:val="white"/>
        </w:rPr>
        <w:fldChar w:fldCharType="begin"/>
      </w:r>
      <w:r w:rsidR="002B11A7">
        <w:instrText xml:space="preserve">eq </w:instrText>
      </w:r>
      <w:r w:rsidR="002B11A7">
        <w:rPr>
          <w:noProof/>
          <w:color w:val="FFFFFF"/>
          <w:spacing w:val="-20000"/>
          <w:sz w:val="2"/>
          <w:szCs w:val="28"/>
        </w:rPr>
        <w:instrText xml:space="preserve"> стоимостью </w:instrText>
      </w:r>
      <w:r w:rsidR="002B11A7">
        <w:rPr>
          <w:rFonts w:ascii="Times New Roman" w:hAnsi="Times New Roman"/>
          <w:noProof/>
          <w:sz w:val="28"/>
          <w:szCs w:val="28"/>
        </w:rPr>
        <w:instrText>использования</w:instrText>
      </w:r>
      <w:r>
        <w:fldChar w:fldCharType="end"/>
      </w:r>
      <w:r w:rsidR="002B11A7">
        <w:t>.</w:t>
      </w:r>
    </w:p>
    <w:p w:rsidR="002B11A7" w:rsidRDefault="002B11A7" w:rsidP="002B11A7">
      <w:pPr>
        <w:widowControl w:val="0"/>
        <w:suppressAutoHyphens/>
        <w:spacing w:after="0" w:line="360" w:lineRule="auto"/>
        <w:ind w:firstLine="709"/>
        <w:jc w:val="both"/>
        <w:rPr>
          <w:rFonts w:ascii="Times New Roman" w:hAnsi="Times New Roman"/>
          <w:sz w:val="28"/>
          <w:szCs w:val="28"/>
        </w:rPr>
      </w:pPr>
      <w:r>
        <w:rPr>
          <w:rFonts w:ascii="Times New Roman" w:hAnsi="Times New Roman"/>
          <w:sz w:val="28"/>
          <w:szCs w:val="28"/>
        </w:rPr>
        <w:t>В связи с длительным участием основных фондов в процессе</w:t>
      </w:r>
      <w:r>
        <w:t xml:space="preserve"> </w:t>
      </w:r>
      <w:r w:rsidRPr="00DF1C0F">
        <w:rPr>
          <w:rFonts w:ascii="Times New Roman" w:hAnsi="Times New Roman"/>
          <w:sz w:val="28"/>
          <w:szCs w:val="28"/>
        </w:rPr>
        <w:t>производства</w:t>
      </w:r>
      <w:r>
        <w:rPr>
          <w:rFonts w:ascii="Times New Roman" w:hAnsi="Times New Roman"/>
          <w:sz w:val="28"/>
          <w:szCs w:val="28"/>
        </w:rPr>
        <w:t>, их постепенным снашиванием, в связи с изменением условий воспроизводства</w:t>
      </w:r>
      <w:r>
        <w:t>,</w:t>
      </w:r>
      <w:r w:rsidRPr="00755CD2">
        <w:rPr>
          <w:rFonts w:ascii="Times New Roman" w:hAnsi="Times New Roman"/>
          <w:sz w:val="28"/>
          <w:szCs w:val="28"/>
        </w:rPr>
        <w:t xml:space="preserve"> показаны</w:t>
      </w:r>
      <w:r>
        <w:rPr>
          <w:rFonts w:ascii="Times New Roman" w:hAnsi="Times New Roman"/>
          <w:sz w:val="28"/>
          <w:szCs w:val="28"/>
        </w:rPr>
        <w:t xml:space="preserve"> несколько </w:t>
      </w:r>
      <w:r w:rsidR="00353D13">
        <w:rPr>
          <w:highlight w:val="white"/>
        </w:rPr>
        <w:fldChar w:fldCharType="begin"/>
      </w:r>
      <w:r>
        <w:instrText xml:space="preserve">eq </w:instrText>
      </w:r>
      <w:r>
        <w:rPr>
          <w:noProof/>
          <w:color w:val="FFFFFF"/>
          <w:spacing w:val="-20000"/>
          <w:sz w:val="2"/>
          <w:szCs w:val="28"/>
        </w:rPr>
        <w:instrText xml:space="preserve"> течение </w:instrText>
      </w:r>
      <w:r>
        <w:rPr>
          <w:rFonts w:ascii="Times New Roman" w:hAnsi="Times New Roman"/>
          <w:noProof/>
          <w:sz w:val="28"/>
          <w:szCs w:val="28"/>
        </w:rPr>
        <w:instrText>видов</w:instrText>
      </w:r>
      <w:r w:rsidR="00353D13">
        <w:fldChar w:fldCharType="end"/>
      </w:r>
      <w:r>
        <w:rPr>
          <w:rFonts w:ascii="Times New Roman" w:hAnsi="Times New Roman"/>
          <w:sz w:val="28"/>
          <w:szCs w:val="28"/>
        </w:rPr>
        <w:t xml:space="preserve"> стоимости денежной оценки ОС:</w:t>
      </w:r>
    </w:p>
    <w:p w:rsidR="002B11A7" w:rsidRDefault="002B11A7" w:rsidP="002B11A7">
      <w:pPr>
        <w:pStyle w:val="a4"/>
        <w:widowControl w:val="0"/>
        <w:numPr>
          <w:ilvl w:val="0"/>
          <w:numId w:val="3"/>
        </w:numPr>
        <w:suppressAutoHyphens/>
        <w:spacing w:after="0" w:line="360" w:lineRule="auto"/>
        <w:ind w:left="993" w:hanging="284"/>
        <w:jc w:val="both"/>
        <w:rPr>
          <w:rFonts w:ascii="Times New Roman" w:hAnsi="Times New Roman"/>
          <w:sz w:val="28"/>
          <w:szCs w:val="28"/>
        </w:rPr>
      </w:pPr>
      <w:r>
        <w:rPr>
          <w:rFonts w:ascii="Times New Roman" w:hAnsi="Times New Roman"/>
          <w:sz w:val="28"/>
          <w:szCs w:val="28"/>
        </w:rPr>
        <w:t>первоначальная,</w:t>
      </w:r>
    </w:p>
    <w:p w:rsidR="002B11A7" w:rsidRDefault="002B11A7" w:rsidP="002B11A7">
      <w:pPr>
        <w:pStyle w:val="a4"/>
        <w:widowControl w:val="0"/>
        <w:numPr>
          <w:ilvl w:val="0"/>
          <w:numId w:val="3"/>
        </w:numPr>
        <w:suppressAutoHyphens/>
        <w:spacing w:after="0" w:line="360" w:lineRule="auto"/>
        <w:ind w:left="993" w:hanging="284"/>
        <w:jc w:val="both"/>
        <w:rPr>
          <w:rFonts w:ascii="Times New Roman" w:hAnsi="Times New Roman"/>
          <w:sz w:val="28"/>
          <w:szCs w:val="28"/>
        </w:rPr>
      </w:pPr>
      <w:r>
        <w:rPr>
          <w:rFonts w:ascii="Times New Roman" w:hAnsi="Times New Roman"/>
          <w:sz w:val="28"/>
          <w:szCs w:val="28"/>
        </w:rPr>
        <w:t>восстановительная,</w:t>
      </w:r>
    </w:p>
    <w:p w:rsidR="002B11A7" w:rsidRDefault="002B11A7" w:rsidP="002B11A7">
      <w:pPr>
        <w:pStyle w:val="a4"/>
        <w:widowControl w:val="0"/>
        <w:numPr>
          <w:ilvl w:val="0"/>
          <w:numId w:val="3"/>
        </w:numPr>
        <w:suppressAutoHyphens/>
        <w:spacing w:after="0" w:line="360" w:lineRule="auto"/>
        <w:ind w:left="993" w:hanging="284"/>
        <w:jc w:val="both"/>
        <w:rPr>
          <w:rFonts w:ascii="Times New Roman" w:hAnsi="Times New Roman"/>
          <w:sz w:val="28"/>
          <w:szCs w:val="28"/>
        </w:rPr>
      </w:pPr>
      <w:r>
        <w:rPr>
          <w:rFonts w:ascii="Times New Roman" w:hAnsi="Times New Roman"/>
          <w:sz w:val="28"/>
          <w:szCs w:val="28"/>
        </w:rPr>
        <w:t>среднегодовая,</w:t>
      </w:r>
    </w:p>
    <w:p w:rsidR="002B11A7" w:rsidRDefault="002B11A7" w:rsidP="002B11A7">
      <w:pPr>
        <w:pStyle w:val="a4"/>
        <w:widowControl w:val="0"/>
        <w:numPr>
          <w:ilvl w:val="0"/>
          <w:numId w:val="3"/>
        </w:numPr>
        <w:suppressAutoHyphens/>
        <w:spacing w:after="0" w:line="360" w:lineRule="auto"/>
        <w:ind w:left="993" w:hanging="284"/>
        <w:jc w:val="both"/>
        <w:rPr>
          <w:rFonts w:ascii="Times New Roman" w:hAnsi="Times New Roman"/>
          <w:sz w:val="28"/>
          <w:szCs w:val="28"/>
        </w:rPr>
      </w:pPr>
      <w:r>
        <w:rPr>
          <w:rFonts w:ascii="Times New Roman" w:hAnsi="Times New Roman"/>
          <w:sz w:val="28"/>
          <w:szCs w:val="28"/>
        </w:rPr>
        <w:t>остаточная,</w:t>
      </w:r>
    </w:p>
    <w:p w:rsidR="002B11A7" w:rsidRDefault="002B11A7" w:rsidP="002B11A7">
      <w:pPr>
        <w:pStyle w:val="a4"/>
        <w:widowControl w:val="0"/>
        <w:numPr>
          <w:ilvl w:val="0"/>
          <w:numId w:val="3"/>
        </w:numPr>
        <w:suppressAutoHyphens/>
        <w:spacing w:after="0" w:line="360" w:lineRule="auto"/>
        <w:ind w:left="993" w:hanging="284"/>
        <w:jc w:val="both"/>
        <w:rPr>
          <w:rFonts w:ascii="Times New Roman" w:hAnsi="Times New Roman"/>
          <w:sz w:val="28"/>
          <w:szCs w:val="28"/>
        </w:rPr>
      </w:pPr>
      <w:r>
        <w:rPr>
          <w:rFonts w:ascii="Times New Roman" w:hAnsi="Times New Roman"/>
          <w:sz w:val="28"/>
          <w:szCs w:val="28"/>
        </w:rPr>
        <w:t>ликвидационная,</w:t>
      </w:r>
    </w:p>
    <w:p w:rsidR="002B11A7" w:rsidRDefault="002B11A7" w:rsidP="002B11A7">
      <w:pPr>
        <w:pStyle w:val="a4"/>
        <w:widowControl w:val="0"/>
        <w:numPr>
          <w:ilvl w:val="0"/>
          <w:numId w:val="3"/>
        </w:numPr>
        <w:suppressAutoHyphens/>
        <w:spacing w:after="0" w:line="360" w:lineRule="auto"/>
        <w:ind w:left="993" w:hanging="284"/>
        <w:jc w:val="both"/>
        <w:rPr>
          <w:rFonts w:ascii="Times New Roman" w:hAnsi="Times New Roman"/>
          <w:sz w:val="28"/>
          <w:szCs w:val="28"/>
        </w:rPr>
      </w:pPr>
      <w:r>
        <w:rPr>
          <w:rFonts w:ascii="Times New Roman" w:hAnsi="Times New Roman"/>
          <w:sz w:val="28"/>
          <w:szCs w:val="28"/>
        </w:rPr>
        <w:t>балансовая,</w:t>
      </w:r>
    </w:p>
    <w:p w:rsidR="002B11A7" w:rsidRPr="00755CD2" w:rsidRDefault="002B11A7" w:rsidP="002B11A7">
      <w:pPr>
        <w:pStyle w:val="a4"/>
        <w:widowControl w:val="0"/>
        <w:numPr>
          <w:ilvl w:val="0"/>
          <w:numId w:val="3"/>
        </w:numPr>
        <w:suppressAutoHyphens/>
        <w:spacing w:after="0" w:line="360" w:lineRule="auto"/>
        <w:ind w:left="993" w:hanging="284"/>
        <w:jc w:val="both"/>
        <w:rPr>
          <w:rFonts w:ascii="Times New Roman" w:hAnsi="Times New Roman"/>
          <w:sz w:val="28"/>
          <w:szCs w:val="28"/>
        </w:rPr>
      </w:pPr>
      <w:r w:rsidRPr="00755CD2">
        <w:rPr>
          <w:rFonts w:ascii="Times New Roman" w:hAnsi="Times New Roman"/>
          <w:sz w:val="28"/>
          <w:szCs w:val="28"/>
        </w:rPr>
        <w:t>рыночная.</w:t>
      </w:r>
    </w:p>
    <w:p w:rsidR="002B11A7" w:rsidRDefault="002B11A7" w:rsidP="002B11A7">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оценки основных </w:t>
      </w:r>
      <w:r w:rsidR="00353D13">
        <w:rPr>
          <w:highlight w:val="white"/>
        </w:rPr>
        <w:fldChar w:fldCharType="begin"/>
      </w:r>
      <w:r>
        <w:instrText xml:space="preserve">eq </w:instrText>
      </w:r>
      <w:r>
        <w:rPr>
          <w:noProof/>
          <w:color w:val="FFFFFF"/>
          <w:spacing w:val="-20000"/>
          <w:sz w:val="2"/>
          <w:szCs w:val="28"/>
        </w:rPr>
        <w:instrText xml:space="preserve"> прямого </w:instrText>
      </w:r>
      <w:r>
        <w:rPr>
          <w:rFonts w:ascii="Times New Roman" w:hAnsi="Times New Roman"/>
          <w:noProof/>
          <w:sz w:val="28"/>
          <w:szCs w:val="28"/>
        </w:rPr>
        <w:instrText>фондов</w:instrText>
      </w:r>
      <w:r w:rsidR="00353D13">
        <w:fldChar w:fldCharType="end"/>
      </w:r>
      <w:r>
        <w:t xml:space="preserve"> </w:t>
      </w:r>
      <w:r w:rsidRPr="002935CA">
        <w:rPr>
          <w:rFonts w:ascii="Times New Roman" w:hAnsi="Times New Roman"/>
          <w:sz w:val="28"/>
          <w:szCs w:val="28"/>
        </w:rPr>
        <w:t>п</w:t>
      </w:r>
      <w:r>
        <w:rPr>
          <w:rFonts w:ascii="Times New Roman" w:hAnsi="Times New Roman"/>
          <w:sz w:val="28"/>
          <w:szCs w:val="28"/>
        </w:rPr>
        <w:t xml:space="preserve">рименены два метода: </w:t>
      </w:r>
      <w:r w:rsidR="00353D13">
        <w:rPr>
          <w:highlight w:val="white"/>
        </w:rPr>
        <w:fldChar w:fldCharType="begin"/>
      </w:r>
      <w:r>
        <w:instrText xml:space="preserve">eq </w:instrText>
      </w:r>
      <w:r>
        <w:rPr>
          <w:noProof/>
          <w:color w:val="FFFFFF"/>
          <w:spacing w:val="-20000"/>
          <w:sz w:val="2"/>
          <w:szCs w:val="28"/>
        </w:rPr>
        <w:instrText xml:space="preserve"> статочная </w:instrText>
      </w:r>
      <w:r>
        <w:rPr>
          <w:rFonts w:ascii="Times New Roman" w:hAnsi="Times New Roman"/>
          <w:noProof/>
          <w:sz w:val="28"/>
          <w:szCs w:val="28"/>
        </w:rPr>
        <w:instrText>индексный</w:instrText>
      </w:r>
      <w:r w:rsidR="00353D13">
        <w:fldChar w:fldCharType="end"/>
      </w:r>
      <w:r>
        <w:rPr>
          <w:rFonts w:ascii="Times New Roman" w:hAnsi="Times New Roman"/>
          <w:sz w:val="28"/>
          <w:szCs w:val="28"/>
        </w:rPr>
        <w:t xml:space="preserve"> и </w:t>
      </w:r>
      <w:r w:rsidR="00353D13">
        <w:rPr>
          <w:highlight w:val="white"/>
        </w:rPr>
        <w:fldChar w:fldCharType="begin"/>
      </w:r>
      <w:r>
        <w:instrText xml:space="preserve">eq </w:instrText>
      </w:r>
      <w:r>
        <w:rPr>
          <w:noProof/>
          <w:color w:val="FFFFFF"/>
          <w:spacing w:val="-20000"/>
          <w:sz w:val="2"/>
          <w:szCs w:val="28"/>
        </w:rPr>
        <w:instrText xml:space="preserve"> оценке </w:instrText>
      </w:r>
      <w:r>
        <w:rPr>
          <w:rFonts w:ascii="Times New Roman" w:hAnsi="Times New Roman"/>
          <w:noProof/>
          <w:sz w:val="28"/>
          <w:szCs w:val="28"/>
        </w:rPr>
        <w:instrText>прямого</w:instrText>
      </w:r>
      <w:r w:rsidR="00353D13">
        <w:fldChar w:fldCharType="end"/>
      </w:r>
      <w:r>
        <w:rPr>
          <w:rFonts w:ascii="Times New Roman" w:hAnsi="Times New Roman"/>
          <w:sz w:val="28"/>
          <w:szCs w:val="28"/>
        </w:rPr>
        <w:t xml:space="preserve"> счета.</w:t>
      </w:r>
    </w:p>
    <w:p w:rsidR="002B11A7" w:rsidRDefault="002B11A7" w:rsidP="002B11A7">
      <w:pPr>
        <w:spacing w:after="0" w:line="360" w:lineRule="auto"/>
        <w:ind w:firstLine="709"/>
        <w:jc w:val="both"/>
        <w:rPr>
          <w:rFonts w:ascii="Times New Roman" w:hAnsi="Times New Roman"/>
          <w:color w:val="000000"/>
          <w:sz w:val="28"/>
        </w:rPr>
      </w:pPr>
      <w:r>
        <w:rPr>
          <w:rFonts w:ascii="Times New Roman" w:hAnsi="Times New Roman"/>
          <w:sz w:val="28"/>
          <w:szCs w:val="28"/>
        </w:rPr>
        <w:t xml:space="preserve">Для оценки </w:t>
      </w:r>
      <w:r w:rsidR="00353D13">
        <w:rPr>
          <w:highlight w:val="white"/>
        </w:rPr>
        <w:fldChar w:fldCharType="begin"/>
      </w:r>
      <w:r>
        <w:instrText xml:space="preserve">eq </w:instrText>
      </w:r>
      <w:r>
        <w:rPr>
          <w:noProof/>
          <w:color w:val="FFFFFF"/>
          <w:spacing w:val="-20000"/>
          <w:sz w:val="2"/>
          <w:szCs w:val="28"/>
        </w:rPr>
        <w:instrText xml:space="preserve"> стоимость </w:instrText>
      </w:r>
      <w:r>
        <w:rPr>
          <w:rFonts w:ascii="Times New Roman" w:hAnsi="Times New Roman"/>
          <w:noProof/>
          <w:sz w:val="28"/>
          <w:szCs w:val="28"/>
        </w:rPr>
        <w:instrText>эффективности</w:instrText>
      </w:r>
      <w:r w:rsidR="00353D13">
        <w:fldChar w:fldCharType="end"/>
      </w:r>
      <w:r>
        <w:rPr>
          <w:rFonts w:ascii="Times New Roman" w:hAnsi="Times New Roman"/>
          <w:sz w:val="28"/>
          <w:szCs w:val="28"/>
        </w:rPr>
        <w:t xml:space="preserve"> </w:t>
      </w:r>
      <w:r w:rsidR="00353D13">
        <w:rPr>
          <w:highlight w:val="white"/>
        </w:rPr>
        <w:fldChar w:fldCharType="begin"/>
      </w:r>
      <w:r>
        <w:instrText xml:space="preserve">eq </w:instrText>
      </w:r>
      <w:r>
        <w:rPr>
          <w:noProof/>
          <w:color w:val="FFFFFF"/>
          <w:spacing w:val="-20000"/>
          <w:sz w:val="2"/>
          <w:szCs w:val="28"/>
        </w:rPr>
        <w:instrText xml:space="preserve"> земельные </w:instrText>
      </w:r>
      <w:r>
        <w:rPr>
          <w:rFonts w:ascii="Times New Roman" w:hAnsi="Times New Roman"/>
          <w:noProof/>
          <w:sz w:val="28"/>
          <w:szCs w:val="28"/>
        </w:rPr>
        <w:instrText>применения</w:instrText>
      </w:r>
      <w:r w:rsidR="00353D13">
        <w:fldChar w:fldCharType="end"/>
      </w:r>
      <w:r>
        <w:rPr>
          <w:rFonts w:ascii="Times New Roman" w:hAnsi="Times New Roman"/>
          <w:sz w:val="28"/>
          <w:szCs w:val="28"/>
        </w:rPr>
        <w:t xml:space="preserve"> основных </w:t>
      </w:r>
      <w:r w:rsidR="00353D13">
        <w:rPr>
          <w:highlight w:val="white"/>
        </w:rPr>
        <w:fldChar w:fldCharType="begin"/>
      </w:r>
      <w:r>
        <w:instrText xml:space="preserve">eq </w:instrText>
      </w:r>
      <w:r>
        <w:rPr>
          <w:noProof/>
          <w:color w:val="FFFFFF"/>
          <w:spacing w:val="-20000"/>
          <w:sz w:val="2"/>
          <w:szCs w:val="28"/>
        </w:rPr>
        <w:instrText xml:space="preserve"> использования </w:instrText>
      </w:r>
      <w:r>
        <w:rPr>
          <w:rFonts w:ascii="Times New Roman" w:hAnsi="Times New Roman"/>
          <w:noProof/>
          <w:sz w:val="28"/>
          <w:szCs w:val="28"/>
        </w:rPr>
        <w:instrText>фондов</w:instrText>
      </w:r>
      <w:r w:rsidR="00353D13">
        <w:fldChar w:fldCharType="end"/>
      </w:r>
      <w:r>
        <w:rPr>
          <w:rFonts w:ascii="Times New Roman" w:hAnsi="Times New Roman"/>
          <w:sz w:val="28"/>
          <w:szCs w:val="28"/>
        </w:rPr>
        <w:t xml:space="preserve"> использована</w:t>
      </w:r>
      <w:r w:rsidRPr="002935CA">
        <w:rPr>
          <w:rFonts w:ascii="Times New Roman" w:hAnsi="Times New Roman"/>
          <w:sz w:val="28"/>
          <w:szCs w:val="28"/>
        </w:rPr>
        <w:t xml:space="preserve"> </w:t>
      </w:r>
      <w:r>
        <w:rPr>
          <w:rFonts w:ascii="Times New Roman" w:hAnsi="Times New Roman"/>
          <w:sz w:val="28"/>
          <w:szCs w:val="28"/>
        </w:rPr>
        <w:t xml:space="preserve">система </w:t>
      </w:r>
      <w:r w:rsidR="00353D13">
        <w:rPr>
          <w:highlight w:val="white"/>
        </w:rPr>
        <w:fldChar w:fldCharType="begin"/>
      </w:r>
      <w:r>
        <w:instrText xml:space="preserve">eq </w:instrText>
      </w:r>
      <w:r>
        <w:rPr>
          <w:noProof/>
          <w:color w:val="FFFFFF"/>
          <w:spacing w:val="-20000"/>
          <w:sz w:val="2"/>
          <w:szCs w:val="28"/>
        </w:rPr>
        <w:instrText xml:space="preserve"> товары </w:instrText>
      </w:r>
      <w:r>
        <w:rPr>
          <w:rFonts w:ascii="Times New Roman" w:hAnsi="Times New Roman"/>
          <w:noProof/>
          <w:sz w:val="28"/>
          <w:szCs w:val="28"/>
        </w:rPr>
        <w:instrText>показателей</w:instrText>
      </w:r>
      <w:r w:rsidR="00353D13">
        <w:fldChar w:fldCharType="end"/>
      </w:r>
      <w:r>
        <w:rPr>
          <w:rFonts w:ascii="Times New Roman" w:hAnsi="Times New Roman"/>
          <w:sz w:val="28"/>
          <w:szCs w:val="28"/>
        </w:rPr>
        <w:t xml:space="preserve">, </w:t>
      </w:r>
      <w:r w:rsidR="00353D13">
        <w:rPr>
          <w:highlight w:val="white"/>
        </w:rPr>
        <w:fldChar w:fldCharType="begin"/>
      </w:r>
      <w:r>
        <w:instrText xml:space="preserve">eq </w:instrText>
      </w:r>
      <w:r>
        <w:rPr>
          <w:noProof/>
          <w:color w:val="FFFFFF"/>
          <w:spacing w:val="-20000"/>
          <w:sz w:val="2"/>
          <w:szCs w:val="28"/>
        </w:rPr>
        <w:instrText xml:space="preserve"> стоимость </w:instrText>
      </w:r>
      <w:r>
        <w:rPr>
          <w:rFonts w:ascii="Times New Roman" w:hAnsi="Times New Roman"/>
          <w:noProof/>
          <w:sz w:val="28"/>
          <w:szCs w:val="28"/>
        </w:rPr>
        <w:instrText>которая</w:instrText>
      </w:r>
      <w:r w:rsidR="00353D13">
        <w:fldChar w:fldCharType="end"/>
      </w:r>
      <w:r>
        <w:rPr>
          <w:rFonts w:ascii="Times New Roman" w:hAnsi="Times New Roman"/>
          <w:sz w:val="28"/>
          <w:szCs w:val="28"/>
        </w:rPr>
        <w:t xml:space="preserve"> включает: </w:t>
      </w:r>
      <w:r w:rsidR="00353D13">
        <w:rPr>
          <w:highlight w:val="white"/>
        </w:rPr>
        <w:fldChar w:fldCharType="begin"/>
      </w:r>
      <w:r>
        <w:instrText xml:space="preserve">eq </w:instrText>
      </w:r>
      <w:r>
        <w:rPr>
          <w:noProof/>
          <w:color w:val="FFFFFF"/>
          <w:spacing w:val="-20000"/>
          <w:sz w:val="2"/>
          <w:szCs w:val="28"/>
        </w:rPr>
        <w:instrText xml:space="preserve"> числе </w:instrText>
      </w:r>
      <w:r>
        <w:rPr>
          <w:rFonts w:ascii="Times New Roman" w:hAnsi="Times New Roman"/>
          <w:noProof/>
          <w:sz w:val="28"/>
          <w:szCs w:val="28"/>
        </w:rPr>
        <w:instrText>обобщающие</w:instrText>
      </w:r>
      <w:r w:rsidR="00353D13">
        <w:fldChar w:fldCharType="end"/>
      </w:r>
      <w:r>
        <w:t xml:space="preserve"> </w:t>
      </w:r>
      <w:r>
        <w:rPr>
          <w:rFonts w:ascii="Times New Roman" w:hAnsi="Times New Roman"/>
          <w:sz w:val="28"/>
          <w:szCs w:val="28"/>
        </w:rPr>
        <w:t>(</w:t>
      </w:r>
      <w:r w:rsidR="00353D13">
        <w:rPr>
          <w:highlight w:val="white"/>
        </w:rPr>
        <w:fldChar w:fldCharType="begin"/>
      </w:r>
      <w:r>
        <w:instrText xml:space="preserve">eq </w:instrText>
      </w:r>
      <w:r>
        <w:rPr>
          <w:noProof/>
          <w:color w:val="FFFFFF"/>
          <w:spacing w:val="-20000"/>
          <w:sz w:val="2"/>
          <w:szCs w:val="28"/>
        </w:rPr>
        <w:instrText xml:space="preserve"> итог </w:instrText>
      </w:r>
      <w:r>
        <w:rPr>
          <w:rFonts w:ascii="Times New Roman" w:hAnsi="Times New Roman"/>
          <w:noProof/>
          <w:sz w:val="28"/>
          <w:szCs w:val="28"/>
        </w:rPr>
        <w:instrText>стоимостные</w:instrText>
      </w:r>
      <w:r w:rsidR="00353D13">
        <w:fldChar w:fldCharType="end"/>
      </w:r>
      <w:r>
        <w:rPr>
          <w:rFonts w:ascii="Times New Roman" w:hAnsi="Times New Roman"/>
          <w:sz w:val="28"/>
          <w:szCs w:val="28"/>
        </w:rPr>
        <w:t>) и частные (</w:t>
      </w:r>
      <w:r w:rsidR="00353D13">
        <w:rPr>
          <w:highlight w:val="white"/>
        </w:rPr>
        <w:fldChar w:fldCharType="begin"/>
      </w:r>
      <w:r>
        <w:instrText xml:space="preserve">eq </w:instrText>
      </w:r>
      <w:r>
        <w:rPr>
          <w:noProof/>
          <w:color w:val="FFFFFF"/>
          <w:spacing w:val="-20000"/>
          <w:sz w:val="2"/>
          <w:szCs w:val="28"/>
        </w:rPr>
        <w:instrText xml:space="preserve"> свыше </w:instrText>
      </w:r>
      <w:r>
        <w:rPr>
          <w:rFonts w:ascii="Times New Roman" w:hAnsi="Times New Roman"/>
          <w:noProof/>
          <w:sz w:val="28"/>
          <w:szCs w:val="28"/>
        </w:rPr>
        <w:instrText>натуральные</w:instrText>
      </w:r>
      <w:r w:rsidR="00353D13">
        <w:fldChar w:fldCharType="end"/>
      </w:r>
      <w:r>
        <w:rPr>
          <w:rFonts w:ascii="Times New Roman" w:hAnsi="Times New Roman"/>
          <w:sz w:val="28"/>
          <w:szCs w:val="28"/>
        </w:rPr>
        <w:t xml:space="preserve">) </w:t>
      </w:r>
      <w:r w:rsidR="00353D13">
        <w:rPr>
          <w:highlight w:val="white"/>
        </w:rPr>
        <w:fldChar w:fldCharType="begin"/>
      </w:r>
      <w:r>
        <w:instrText xml:space="preserve">eq </w:instrText>
      </w:r>
      <w:r>
        <w:rPr>
          <w:noProof/>
          <w:color w:val="FFFFFF"/>
          <w:spacing w:val="-20000"/>
          <w:sz w:val="2"/>
          <w:szCs w:val="28"/>
        </w:rPr>
        <w:instrText xml:space="preserve"> стоимости </w:instrText>
      </w:r>
      <w:r>
        <w:rPr>
          <w:rFonts w:ascii="Times New Roman" w:hAnsi="Times New Roman"/>
          <w:noProof/>
          <w:sz w:val="28"/>
          <w:szCs w:val="28"/>
        </w:rPr>
        <w:instrText>показатели</w:instrText>
      </w:r>
      <w:r w:rsidR="00353D13">
        <w:fldChar w:fldCharType="end"/>
      </w:r>
      <w:r>
        <w:rPr>
          <w:rFonts w:ascii="Times New Roman" w:hAnsi="Times New Roman"/>
          <w:sz w:val="28"/>
          <w:szCs w:val="28"/>
        </w:rPr>
        <w:t>. Общие (</w:t>
      </w:r>
      <w:r w:rsidR="00353D13">
        <w:rPr>
          <w:highlight w:val="white"/>
        </w:rPr>
        <w:fldChar w:fldCharType="begin"/>
      </w:r>
      <w:r>
        <w:instrText xml:space="preserve">eq </w:instrText>
      </w:r>
      <w:r>
        <w:rPr>
          <w:noProof/>
          <w:color w:val="FFFFFF"/>
          <w:spacing w:val="-20000"/>
          <w:sz w:val="2"/>
          <w:szCs w:val="28"/>
        </w:rPr>
        <w:instrText xml:space="preserve"> первоначальная </w:instrText>
      </w:r>
      <w:r>
        <w:rPr>
          <w:rFonts w:ascii="Times New Roman" w:hAnsi="Times New Roman"/>
          <w:noProof/>
          <w:sz w:val="28"/>
          <w:szCs w:val="28"/>
        </w:rPr>
        <w:instrText>интегральные</w:instrText>
      </w:r>
      <w:r w:rsidR="00353D13">
        <w:fldChar w:fldCharType="end"/>
      </w:r>
      <w:r>
        <w:rPr>
          <w:rFonts w:ascii="Times New Roman" w:hAnsi="Times New Roman"/>
          <w:sz w:val="28"/>
          <w:szCs w:val="28"/>
        </w:rPr>
        <w:t xml:space="preserve">) </w:t>
      </w:r>
      <w:r w:rsidR="00353D13">
        <w:rPr>
          <w:highlight w:val="white"/>
        </w:rPr>
        <w:fldChar w:fldCharType="begin"/>
      </w:r>
      <w:r>
        <w:instrText xml:space="preserve">eq </w:instrText>
      </w:r>
      <w:r>
        <w:rPr>
          <w:noProof/>
          <w:color w:val="FFFFFF"/>
          <w:spacing w:val="-20000"/>
          <w:sz w:val="2"/>
          <w:szCs w:val="28"/>
        </w:rPr>
        <w:instrText xml:space="preserve"> выявит </w:instrText>
      </w:r>
      <w:r>
        <w:rPr>
          <w:rFonts w:ascii="Times New Roman" w:hAnsi="Times New Roman"/>
          <w:noProof/>
          <w:sz w:val="28"/>
          <w:szCs w:val="28"/>
        </w:rPr>
        <w:instrText>показатели</w:instrText>
      </w:r>
      <w:r w:rsidR="00353D13">
        <w:fldChar w:fldCharType="end"/>
      </w:r>
      <w:r>
        <w:rPr>
          <w:rFonts w:ascii="Times New Roman" w:hAnsi="Times New Roman"/>
          <w:sz w:val="28"/>
          <w:szCs w:val="28"/>
        </w:rPr>
        <w:t xml:space="preserve"> характеризуют </w:t>
      </w:r>
      <w:r w:rsidR="00353D13">
        <w:rPr>
          <w:highlight w:val="white"/>
        </w:rPr>
        <w:fldChar w:fldCharType="begin"/>
      </w:r>
      <w:r>
        <w:instrText xml:space="preserve">eq </w:instrText>
      </w:r>
      <w:r>
        <w:rPr>
          <w:noProof/>
          <w:color w:val="FFFFFF"/>
          <w:spacing w:val="-20000"/>
          <w:sz w:val="2"/>
          <w:szCs w:val="28"/>
        </w:rPr>
        <w:instrText xml:space="preserve"> изношенности </w:instrText>
      </w:r>
      <w:r>
        <w:rPr>
          <w:rFonts w:ascii="Times New Roman" w:hAnsi="Times New Roman"/>
          <w:noProof/>
          <w:sz w:val="28"/>
          <w:szCs w:val="28"/>
        </w:rPr>
        <w:instrText>уровень</w:instrText>
      </w:r>
      <w:r w:rsidR="00353D13">
        <w:fldChar w:fldCharType="end"/>
      </w:r>
      <w:r>
        <w:rPr>
          <w:rFonts w:ascii="Times New Roman" w:hAnsi="Times New Roman"/>
          <w:sz w:val="28"/>
          <w:szCs w:val="28"/>
        </w:rPr>
        <w:t xml:space="preserve"> </w:t>
      </w:r>
      <w:r w:rsidR="00353D13">
        <w:rPr>
          <w:highlight w:val="white"/>
        </w:rPr>
        <w:fldChar w:fldCharType="begin"/>
      </w:r>
      <w:r>
        <w:instrText xml:space="preserve">eq </w:instrText>
      </w:r>
      <w:r>
        <w:rPr>
          <w:noProof/>
          <w:color w:val="FFFFFF"/>
          <w:spacing w:val="-20000"/>
          <w:sz w:val="2"/>
          <w:szCs w:val="28"/>
        </w:rPr>
        <w:instrText xml:space="preserve"> здания </w:instrText>
      </w:r>
      <w:r>
        <w:rPr>
          <w:rFonts w:ascii="Times New Roman" w:hAnsi="Times New Roman"/>
          <w:noProof/>
          <w:sz w:val="28"/>
          <w:szCs w:val="28"/>
        </w:rPr>
        <w:instrText>использования</w:instrText>
      </w:r>
      <w:r w:rsidR="00353D13">
        <w:fldChar w:fldCharType="end"/>
      </w:r>
      <w:r>
        <w:rPr>
          <w:rFonts w:ascii="Times New Roman" w:hAnsi="Times New Roman"/>
          <w:sz w:val="28"/>
          <w:szCs w:val="28"/>
        </w:rPr>
        <w:t xml:space="preserve"> всей </w:t>
      </w:r>
      <w:r w:rsidR="00353D13">
        <w:rPr>
          <w:highlight w:val="white"/>
        </w:rPr>
        <w:fldChar w:fldCharType="begin"/>
      </w:r>
      <w:r>
        <w:instrText xml:space="preserve">eq </w:instrText>
      </w:r>
      <w:r>
        <w:rPr>
          <w:noProof/>
          <w:color w:val="FFFFFF"/>
          <w:spacing w:val="-20000"/>
          <w:sz w:val="2"/>
          <w:szCs w:val="28"/>
        </w:rPr>
        <w:instrText xml:space="preserve"> коэффициент </w:instrText>
      </w:r>
      <w:r>
        <w:rPr>
          <w:rFonts w:ascii="Times New Roman" w:hAnsi="Times New Roman"/>
          <w:noProof/>
          <w:sz w:val="28"/>
          <w:szCs w:val="28"/>
        </w:rPr>
        <w:instrText>совокупности</w:instrText>
      </w:r>
      <w:r w:rsidR="00353D13">
        <w:fldChar w:fldCharType="end"/>
      </w:r>
      <w:r>
        <w:rPr>
          <w:rFonts w:ascii="Times New Roman" w:hAnsi="Times New Roman"/>
          <w:sz w:val="28"/>
          <w:szCs w:val="28"/>
        </w:rPr>
        <w:t xml:space="preserve"> </w:t>
      </w:r>
      <w:r w:rsidR="00353D13">
        <w:rPr>
          <w:highlight w:val="white"/>
        </w:rPr>
        <w:fldChar w:fldCharType="begin"/>
      </w:r>
      <w:r>
        <w:instrText xml:space="preserve">eq </w:instrText>
      </w:r>
      <w:r>
        <w:rPr>
          <w:noProof/>
          <w:color w:val="FFFFFF"/>
          <w:spacing w:val="-20000"/>
          <w:sz w:val="2"/>
          <w:szCs w:val="28"/>
        </w:rPr>
        <w:instrText xml:space="preserve"> основных </w:instrText>
      </w:r>
      <w:r>
        <w:rPr>
          <w:rFonts w:ascii="Times New Roman" w:hAnsi="Times New Roman"/>
          <w:noProof/>
          <w:sz w:val="28"/>
          <w:szCs w:val="28"/>
        </w:rPr>
        <w:instrText>основных</w:instrText>
      </w:r>
      <w:r w:rsidR="00353D13">
        <w:fldChar w:fldCharType="end"/>
      </w:r>
      <w:r>
        <w:rPr>
          <w:rFonts w:ascii="Times New Roman" w:hAnsi="Times New Roman"/>
          <w:sz w:val="28"/>
          <w:szCs w:val="28"/>
        </w:rPr>
        <w:t xml:space="preserve"> производственных </w:t>
      </w:r>
      <w:r w:rsidR="00353D13">
        <w:rPr>
          <w:highlight w:val="white"/>
        </w:rPr>
        <w:fldChar w:fldCharType="begin"/>
      </w:r>
      <w:r>
        <w:instrText xml:space="preserve">eq </w:instrText>
      </w:r>
      <w:r>
        <w:rPr>
          <w:noProof/>
          <w:color w:val="FFFFFF"/>
          <w:spacing w:val="-20000"/>
          <w:sz w:val="2"/>
          <w:szCs w:val="28"/>
        </w:rPr>
        <w:instrText xml:space="preserve"> одним </w:instrText>
      </w:r>
      <w:r>
        <w:rPr>
          <w:rFonts w:ascii="Times New Roman" w:hAnsi="Times New Roman"/>
          <w:noProof/>
          <w:sz w:val="28"/>
          <w:szCs w:val="28"/>
        </w:rPr>
        <w:instrText>фондов</w:instrText>
      </w:r>
      <w:r w:rsidR="00353D13">
        <w:fldChar w:fldCharType="end"/>
      </w:r>
      <w:r>
        <w:rPr>
          <w:rFonts w:ascii="Times New Roman" w:hAnsi="Times New Roman"/>
          <w:sz w:val="28"/>
          <w:szCs w:val="28"/>
        </w:rPr>
        <w:t xml:space="preserve"> </w:t>
      </w:r>
      <w:r w:rsidR="00353D13">
        <w:rPr>
          <w:highlight w:val="white"/>
        </w:rPr>
        <w:fldChar w:fldCharType="begin"/>
      </w:r>
      <w:r>
        <w:instrText xml:space="preserve">eq </w:instrText>
      </w:r>
      <w:r>
        <w:rPr>
          <w:noProof/>
          <w:color w:val="FFFFFF"/>
          <w:spacing w:val="-20000"/>
          <w:sz w:val="2"/>
          <w:szCs w:val="28"/>
        </w:rPr>
        <w:instrText xml:space="preserve"> стеллажи </w:instrText>
      </w:r>
      <w:r>
        <w:rPr>
          <w:rFonts w:ascii="Times New Roman" w:hAnsi="Times New Roman"/>
          <w:noProof/>
          <w:sz w:val="28"/>
          <w:szCs w:val="28"/>
        </w:rPr>
        <w:instrText>предприятия</w:instrText>
      </w:r>
      <w:r w:rsidR="00353D13">
        <w:fldChar w:fldCharType="end"/>
      </w:r>
      <w:r>
        <w:rPr>
          <w:rFonts w:ascii="Times New Roman" w:hAnsi="Times New Roman"/>
          <w:sz w:val="28"/>
          <w:szCs w:val="28"/>
        </w:rPr>
        <w:t xml:space="preserve">, а частные </w:t>
      </w:r>
      <w:r w:rsidR="00353D13">
        <w:rPr>
          <w:highlight w:val="white"/>
        </w:rPr>
        <w:fldChar w:fldCharType="begin"/>
      </w:r>
      <w:r>
        <w:instrText xml:space="preserve">eq </w:instrText>
      </w:r>
      <w:r>
        <w:rPr>
          <w:noProof/>
          <w:color w:val="FFFFFF"/>
          <w:spacing w:val="-20000"/>
          <w:sz w:val="2"/>
          <w:szCs w:val="28"/>
        </w:rPr>
        <w:instrText xml:space="preserve"> оценки </w:instrText>
      </w:r>
      <w:r>
        <w:rPr>
          <w:rFonts w:ascii="Times New Roman" w:hAnsi="Times New Roman"/>
          <w:noProof/>
          <w:sz w:val="28"/>
          <w:szCs w:val="28"/>
        </w:rPr>
        <w:instrText>показатели</w:instrText>
      </w:r>
      <w:r w:rsidR="00353D13">
        <w:fldChar w:fldCharType="end"/>
      </w:r>
      <w:r>
        <w:rPr>
          <w:rFonts w:ascii="Times New Roman" w:hAnsi="Times New Roman"/>
          <w:sz w:val="28"/>
          <w:szCs w:val="28"/>
        </w:rPr>
        <w:t xml:space="preserve"> – </w:t>
      </w:r>
      <w:r w:rsidR="00353D13">
        <w:rPr>
          <w:highlight w:val="white"/>
        </w:rPr>
        <w:fldChar w:fldCharType="begin"/>
      </w:r>
      <w:r>
        <w:instrText xml:space="preserve">eq </w:instrText>
      </w:r>
      <w:r>
        <w:rPr>
          <w:noProof/>
          <w:color w:val="FFFFFF"/>
          <w:spacing w:val="-20000"/>
          <w:sz w:val="2"/>
          <w:szCs w:val="28"/>
        </w:rPr>
        <w:instrText xml:space="preserve"> показатель </w:instrText>
      </w:r>
      <w:r>
        <w:rPr>
          <w:rFonts w:ascii="Times New Roman" w:hAnsi="Times New Roman"/>
          <w:noProof/>
          <w:sz w:val="28"/>
          <w:szCs w:val="28"/>
        </w:rPr>
        <w:instrText>отдельных</w:instrText>
      </w:r>
      <w:r w:rsidR="00353D13">
        <w:fldChar w:fldCharType="end"/>
      </w:r>
      <w:r>
        <w:rPr>
          <w:rFonts w:ascii="Times New Roman" w:hAnsi="Times New Roman"/>
          <w:sz w:val="28"/>
          <w:szCs w:val="28"/>
        </w:rPr>
        <w:t xml:space="preserve"> элементов </w:t>
      </w:r>
      <w:r w:rsidR="00353D13">
        <w:rPr>
          <w:highlight w:val="white"/>
        </w:rPr>
        <w:fldChar w:fldCharType="begin"/>
      </w:r>
      <w:r>
        <w:instrText xml:space="preserve">eq </w:instrText>
      </w:r>
      <w:r>
        <w:rPr>
          <w:noProof/>
          <w:color w:val="FFFFFF"/>
          <w:spacing w:val="-20000"/>
          <w:sz w:val="2"/>
          <w:szCs w:val="28"/>
        </w:rPr>
        <w:instrText xml:space="preserve"> более </w:instrText>
      </w:r>
      <w:r>
        <w:rPr>
          <w:rFonts w:ascii="Times New Roman" w:hAnsi="Times New Roman"/>
          <w:noProof/>
          <w:sz w:val="28"/>
          <w:szCs w:val="28"/>
        </w:rPr>
        <w:instrText>основных</w:instrText>
      </w:r>
      <w:r w:rsidR="00353D13">
        <w:fldChar w:fldCharType="end"/>
      </w:r>
      <w:r>
        <w:rPr>
          <w:rFonts w:ascii="Times New Roman" w:hAnsi="Times New Roman"/>
          <w:sz w:val="28"/>
          <w:szCs w:val="28"/>
        </w:rPr>
        <w:t xml:space="preserve"> </w:t>
      </w:r>
      <w:r w:rsidR="00353D13">
        <w:rPr>
          <w:highlight w:val="white"/>
        </w:rPr>
        <w:fldChar w:fldCharType="begin"/>
      </w:r>
      <w:r>
        <w:instrText xml:space="preserve">eq </w:instrText>
      </w:r>
      <w:r>
        <w:rPr>
          <w:noProof/>
          <w:color w:val="FFFFFF"/>
          <w:spacing w:val="-20000"/>
          <w:sz w:val="2"/>
          <w:szCs w:val="28"/>
        </w:rPr>
        <w:instrText xml:space="preserve"> предприятий </w:instrText>
      </w:r>
      <w:r>
        <w:rPr>
          <w:rFonts w:ascii="Times New Roman" w:hAnsi="Times New Roman"/>
          <w:noProof/>
          <w:sz w:val="28"/>
          <w:szCs w:val="28"/>
        </w:rPr>
        <w:instrText>фондов</w:instrText>
      </w:r>
      <w:r w:rsidR="00353D13">
        <w:fldChar w:fldCharType="end"/>
      </w:r>
      <w:r>
        <w:rPr>
          <w:rFonts w:ascii="Times New Roman" w:hAnsi="Times New Roman"/>
          <w:sz w:val="28"/>
          <w:szCs w:val="28"/>
        </w:rPr>
        <w:t>.</w:t>
      </w:r>
    </w:p>
    <w:p w:rsidR="002B11A7" w:rsidRPr="00B65974" w:rsidRDefault="002B11A7" w:rsidP="002B11A7">
      <w:pPr>
        <w:spacing w:after="0" w:line="360" w:lineRule="auto"/>
        <w:ind w:firstLine="709"/>
        <w:jc w:val="both"/>
        <w:rPr>
          <w:rFonts w:ascii="Times New Roman" w:eastAsia="TimesNewRoman" w:hAnsi="Times New Roman"/>
          <w:sz w:val="28"/>
          <w:szCs w:val="28"/>
        </w:rPr>
      </w:pPr>
      <w:r>
        <w:rPr>
          <w:rFonts w:ascii="Times New Roman" w:eastAsia="TimesNewRoman" w:hAnsi="Times New Roman"/>
          <w:sz w:val="28"/>
          <w:szCs w:val="28"/>
        </w:rPr>
        <w:t>Л</w:t>
      </w:r>
      <w:r w:rsidRPr="00755CD2">
        <w:rPr>
          <w:rFonts w:ascii="Times New Roman" w:eastAsia="TimesNewRoman" w:hAnsi="Times New Roman"/>
          <w:sz w:val="28"/>
          <w:szCs w:val="28"/>
        </w:rPr>
        <w:t xml:space="preserve">юбой комплекс мероприятий по улучшению использования </w:t>
      </w:r>
      <w:r>
        <w:rPr>
          <w:rFonts w:ascii="Times New Roman" w:eastAsia="TimesNewRoman" w:hAnsi="Times New Roman"/>
          <w:sz w:val="28"/>
          <w:szCs w:val="28"/>
        </w:rPr>
        <w:t>основных производственных фондов</w:t>
      </w:r>
      <w:r w:rsidRPr="00755CD2">
        <w:rPr>
          <w:rFonts w:ascii="Times New Roman" w:eastAsia="TimesNewRoman" w:hAnsi="Times New Roman"/>
          <w:sz w:val="28"/>
          <w:szCs w:val="28"/>
        </w:rPr>
        <w:t xml:space="preserve"> предусматрива</w:t>
      </w:r>
      <w:r>
        <w:rPr>
          <w:rFonts w:ascii="Times New Roman" w:eastAsia="TimesNewRoman" w:hAnsi="Times New Roman"/>
          <w:sz w:val="28"/>
          <w:szCs w:val="28"/>
        </w:rPr>
        <w:t>ет</w:t>
      </w:r>
      <w:r w:rsidRPr="00755CD2">
        <w:rPr>
          <w:rFonts w:ascii="Times New Roman" w:eastAsia="TimesNewRoman" w:hAnsi="Times New Roman"/>
          <w:sz w:val="28"/>
          <w:szCs w:val="28"/>
        </w:rPr>
        <w:t xml:space="preserve"> обеспечение роста объемов производства продукции, прежде всего за счет эффективного использования внутрихозяйственных резервов, полного использования машин и оборудования, сокращения сроков освоения вновь вводимых в действие мощностей</w:t>
      </w:r>
      <w:r>
        <w:rPr>
          <w:rFonts w:ascii="Times New Roman" w:eastAsia="TimesNewRoman" w:hAnsi="Times New Roman"/>
          <w:sz w:val="28"/>
          <w:szCs w:val="28"/>
        </w:rPr>
        <w:t>.</w:t>
      </w:r>
    </w:p>
    <w:p w:rsidR="003B0D8F" w:rsidRDefault="003B0D8F">
      <w:pPr>
        <w:rPr>
          <w:rFonts w:ascii="Times New Roman" w:eastAsia="Times New Roman" w:hAnsi="Times New Roman" w:cs="Times New Roman"/>
          <w:sz w:val="28"/>
          <w:szCs w:val="28"/>
          <w:vertAlign w:val="superscript"/>
        </w:rPr>
      </w:pPr>
      <w:r>
        <w:rPr>
          <w:sz w:val="28"/>
          <w:szCs w:val="28"/>
          <w:vertAlign w:val="superscript"/>
        </w:rPr>
        <w:br w:type="page"/>
      </w:r>
    </w:p>
    <w:p w:rsidR="006E4136" w:rsidRPr="00836278" w:rsidRDefault="006E4136" w:rsidP="006E4136">
      <w:pPr>
        <w:spacing w:after="0" w:line="360" w:lineRule="auto"/>
        <w:jc w:val="center"/>
        <w:rPr>
          <w:rFonts w:ascii="Times New Roman" w:hAnsi="Times New Roman"/>
          <w:b/>
          <w:sz w:val="28"/>
          <w:szCs w:val="28"/>
        </w:rPr>
      </w:pPr>
      <w:r w:rsidRPr="00836278">
        <w:rPr>
          <w:rFonts w:ascii="Times New Roman" w:hAnsi="Times New Roman"/>
          <w:b/>
          <w:sz w:val="28"/>
          <w:szCs w:val="28"/>
        </w:rPr>
        <w:t>СПИСОК ИСПОЛЬЗОВАННЫХ ИСТОЧНИКОВ</w:t>
      </w:r>
    </w:p>
    <w:p w:rsidR="006E4136" w:rsidRDefault="006E4136" w:rsidP="006E4136">
      <w:pPr>
        <w:spacing w:after="0" w:line="360" w:lineRule="auto"/>
        <w:ind w:firstLine="709"/>
        <w:jc w:val="both"/>
        <w:rPr>
          <w:rFonts w:ascii="Times New Roman" w:hAnsi="Times New Roman"/>
          <w:sz w:val="28"/>
          <w:szCs w:val="28"/>
        </w:rPr>
      </w:pPr>
      <w:r>
        <w:rPr>
          <w:rFonts w:ascii="Times New Roman" w:hAnsi="Times New Roman"/>
          <w:sz w:val="28"/>
          <w:szCs w:val="28"/>
        </w:rPr>
        <w:t>1 Комплексный анализ финансово-хозяйственной деятельно</w:t>
      </w:r>
      <w:r w:rsidRPr="00F60F6A">
        <w:rPr>
          <w:rFonts w:ascii="Times New Roman" w:hAnsi="Times New Roman"/>
          <w:sz w:val="28"/>
          <w:szCs w:val="28"/>
        </w:rPr>
        <w:t>сти предприятия: учебно-методическое пос</w:t>
      </w:r>
      <w:r>
        <w:rPr>
          <w:rFonts w:ascii="Times New Roman" w:hAnsi="Times New Roman"/>
          <w:sz w:val="28"/>
          <w:szCs w:val="28"/>
        </w:rPr>
        <w:t xml:space="preserve">обие / Ю.А. </w:t>
      </w:r>
      <w:proofErr w:type="spellStart"/>
      <w:r>
        <w:rPr>
          <w:rFonts w:ascii="Times New Roman" w:hAnsi="Times New Roman"/>
          <w:sz w:val="28"/>
          <w:szCs w:val="28"/>
        </w:rPr>
        <w:t>Чурсина</w:t>
      </w:r>
      <w:proofErr w:type="spellEnd"/>
      <w:r>
        <w:rPr>
          <w:rFonts w:ascii="Times New Roman" w:hAnsi="Times New Roman"/>
          <w:sz w:val="28"/>
          <w:szCs w:val="28"/>
        </w:rPr>
        <w:t>. - Германия</w:t>
      </w:r>
      <w:r w:rsidRPr="00F60F6A">
        <w:rPr>
          <w:rFonts w:ascii="Times New Roman" w:hAnsi="Times New Roman"/>
          <w:sz w:val="28"/>
          <w:szCs w:val="28"/>
        </w:rPr>
        <w:t xml:space="preserve">: LAP LAMBERT </w:t>
      </w:r>
      <w:proofErr w:type="spellStart"/>
      <w:r w:rsidRPr="00F60F6A">
        <w:rPr>
          <w:rFonts w:ascii="Times New Roman" w:hAnsi="Times New Roman"/>
          <w:sz w:val="28"/>
          <w:szCs w:val="28"/>
        </w:rPr>
        <w:t>Acad</w:t>
      </w:r>
      <w:r>
        <w:rPr>
          <w:rFonts w:ascii="Times New Roman" w:hAnsi="Times New Roman"/>
          <w:sz w:val="28"/>
          <w:szCs w:val="28"/>
        </w:rPr>
        <w:t>emic</w:t>
      </w:r>
      <w:proofErr w:type="spellEnd"/>
      <w:r>
        <w:rPr>
          <w:rFonts w:ascii="Times New Roman" w:hAnsi="Times New Roman"/>
          <w:sz w:val="28"/>
          <w:szCs w:val="28"/>
        </w:rPr>
        <w:t xml:space="preserve"> </w:t>
      </w:r>
      <w:proofErr w:type="spellStart"/>
      <w:r>
        <w:rPr>
          <w:rFonts w:ascii="Times New Roman" w:hAnsi="Times New Roman"/>
          <w:sz w:val="28"/>
          <w:szCs w:val="28"/>
        </w:rPr>
        <w:t>Publishing</w:t>
      </w:r>
      <w:proofErr w:type="spellEnd"/>
      <w:r>
        <w:rPr>
          <w:rFonts w:ascii="Times New Roman" w:hAnsi="Times New Roman"/>
          <w:sz w:val="28"/>
          <w:szCs w:val="28"/>
        </w:rPr>
        <w:t xml:space="preserve">, 2015. </w:t>
      </w:r>
      <w:r w:rsidRPr="0092083B">
        <w:rPr>
          <w:rFonts w:ascii="Times New Roman" w:hAnsi="Times New Roman"/>
          <w:sz w:val="28"/>
          <w:szCs w:val="28"/>
        </w:rPr>
        <w:t>—</w:t>
      </w:r>
      <w:r>
        <w:rPr>
          <w:rFonts w:ascii="Times New Roman" w:hAnsi="Times New Roman"/>
          <w:sz w:val="28"/>
          <w:szCs w:val="28"/>
        </w:rPr>
        <w:t xml:space="preserve"> 109 с.</w:t>
      </w:r>
    </w:p>
    <w:p w:rsidR="006E4136" w:rsidRDefault="006E4136" w:rsidP="006E4136">
      <w:pPr>
        <w:spacing w:after="0" w:line="360" w:lineRule="auto"/>
        <w:ind w:firstLine="709"/>
        <w:jc w:val="both"/>
        <w:rPr>
          <w:rFonts w:ascii="Times New Roman" w:hAnsi="Times New Roman"/>
          <w:sz w:val="28"/>
          <w:szCs w:val="28"/>
        </w:rPr>
      </w:pPr>
      <w:r>
        <w:rPr>
          <w:rFonts w:ascii="Times New Roman" w:hAnsi="Times New Roman"/>
          <w:sz w:val="28"/>
          <w:szCs w:val="28"/>
        </w:rPr>
        <w:t>2 Сергеев И.В. Экономик</w:t>
      </w:r>
      <w:r>
        <w:rPr>
          <w:rFonts w:ascii="Times New Roman" w:hAnsi="Times New Roman"/>
          <w:sz w:val="28"/>
          <w:szCs w:val="28"/>
          <w:lang w:val="en-US"/>
        </w:rPr>
        <w:t>a</w:t>
      </w:r>
      <w:r>
        <w:rPr>
          <w:rFonts w:ascii="Times New Roman" w:hAnsi="Times New Roman"/>
          <w:sz w:val="28"/>
          <w:szCs w:val="28"/>
        </w:rPr>
        <w:t xml:space="preserve"> </w:t>
      </w:r>
      <w:r>
        <w:rPr>
          <w:rFonts w:ascii="Times New Roman" w:hAnsi="Times New Roman"/>
          <w:sz w:val="28"/>
          <w:szCs w:val="28"/>
          <w:lang w:val="en-US"/>
        </w:rPr>
        <w:t>o</w:t>
      </w:r>
      <w:proofErr w:type="spellStart"/>
      <w:r>
        <w:rPr>
          <w:rFonts w:ascii="Times New Roman" w:hAnsi="Times New Roman"/>
          <w:sz w:val="28"/>
          <w:szCs w:val="28"/>
        </w:rPr>
        <w:t>рганизации</w:t>
      </w:r>
      <w:proofErr w:type="spellEnd"/>
      <w:r>
        <w:rPr>
          <w:rFonts w:ascii="Times New Roman" w:hAnsi="Times New Roman"/>
          <w:sz w:val="28"/>
          <w:szCs w:val="28"/>
        </w:rPr>
        <w:t xml:space="preserve"> (предприятия): Учебное пособие / В.И. Сергеев. – М.: </w:t>
      </w:r>
      <w:proofErr w:type="spellStart"/>
      <w:r>
        <w:rPr>
          <w:rFonts w:ascii="Times New Roman" w:hAnsi="Times New Roman"/>
          <w:sz w:val="28"/>
          <w:szCs w:val="28"/>
        </w:rPr>
        <w:t>Фин</w:t>
      </w:r>
      <w:proofErr w:type="spellEnd"/>
      <w:r>
        <w:rPr>
          <w:rFonts w:ascii="Times New Roman" w:hAnsi="Times New Roman"/>
          <w:sz w:val="28"/>
          <w:szCs w:val="28"/>
          <w:lang w:val="en-US"/>
        </w:rPr>
        <w:t>a</w:t>
      </w:r>
      <w:proofErr w:type="spellStart"/>
      <w:r>
        <w:rPr>
          <w:rFonts w:ascii="Times New Roman" w:hAnsi="Times New Roman"/>
          <w:sz w:val="28"/>
          <w:szCs w:val="28"/>
        </w:rPr>
        <w:t>нсы</w:t>
      </w:r>
      <w:proofErr w:type="spellEnd"/>
      <w:r>
        <w:rPr>
          <w:rFonts w:ascii="Times New Roman" w:hAnsi="Times New Roman"/>
          <w:sz w:val="28"/>
          <w:szCs w:val="28"/>
        </w:rPr>
        <w:t xml:space="preserve"> и статистика, 2010. – 576с.</w:t>
      </w:r>
    </w:p>
    <w:p w:rsidR="006E4136" w:rsidRDefault="006E4136" w:rsidP="006E4136">
      <w:pPr>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proofErr w:type="gramStart"/>
      <w:r>
        <w:rPr>
          <w:rFonts w:ascii="Times New Roman" w:hAnsi="Times New Roman"/>
          <w:sz w:val="28"/>
          <w:szCs w:val="28"/>
        </w:rPr>
        <w:t>Слепнева  Т.А.</w:t>
      </w:r>
      <w:proofErr w:type="gramEnd"/>
      <w:r>
        <w:rPr>
          <w:rFonts w:ascii="Times New Roman" w:hAnsi="Times New Roman"/>
          <w:sz w:val="28"/>
          <w:szCs w:val="28"/>
        </w:rPr>
        <w:t xml:space="preserve">, </w:t>
      </w:r>
      <w:proofErr w:type="spellStart"/>
      <w:r>
        <w:rPr>
          <w:rFonts w:ascii="Times New Roman" w:hAnsi="Times New Roman"/>
          <w:sz w:val="28"/>
          <w:szCs w:val="28"/>
        </w:rPr>
        <w:t>Яркин</w:t>
      </w:r>
      <w:proofErr w:type="spellEnd"/>
      <w:r>
        <w:rPr>
          <w:rFonts w:ascii="Times New Roman" w:hAnsi="Times New Roman"/>
          <w:sz w:val="28"/>
          <w:szCs w:val="28"/>
        </w:rPr>
        <w:t xml:space="preserve"> Е.В. Эк</w:t>
      </w:r>
      <w:r>
        <w:rPr>
          <w:rFonts w:ascii="Times New Roman" w:hAnsi="Times New Roman"/>
          <w:sz w:val="28"/>
          <w:szCs w:val="28"/>
          <w:lang w:val="en-US"/>
        </w:rPr>
        <w:t>o</w:t>
      </w:r>
      <w:proofErr w:type="spellStart"/>
      <w:r>
        <w:rPr>
          <w:rFonts w:ascii="Times New Roman" w:hAnsi="Times New Roman"/>
          <w:sz w:val="28"/>
          <w:szCs w:val="28"/>
        </w:rPr>
        <w:t>номика</w:t>
      </w:r>
      <w:proofErr w:type="spellEnd"/>
      <w:r>
        <w:rPr>
          <w:rFonts w:ascii="Times New Roman" w:hAnsi="Times New Roman"/>
          <w:sz w:val="28"/>
          <w:szCs w:val="28"/>
        </w:rPr>
        <w:t xml:space="preserve"> </w:t>
      </w:r>
      <w:proofErr w:type="spellStart"/>
      <w:r>
        <w:rPr>
          <w:rFonts w:ascii="Times New Roman" w:hAnsi="Times New Roman"/>
          <w:sz w:val="28"/>
          <w:szCs w:val="28"/>
        </w:rPr>
        <w:t>пр</w:t>
      </w:r>
      <w:proofErr w:type="spellEnd"/>
      <w:r>
        <w:rPr>
          <w:rFonts w:ascii="Times New Roman" w:hAnsi="Times New Roman"/>
          <w:sz w:val="28"/>
          <w:szCs w:val="28"/>
          <w:lang w:val="en-US"/>
        </w:rPr>
        <w:t>e</w:t>
      </w:r>
      <w:proofErr w:type="spellStart"/>
      <w:r>
        <w:rPr>
          <w:rFonts w:ascii="Times New Roman" w:hAnsi="Times New Roman"/>
          <w:sz w:val="28"/>
          <w:szCs w:val="28"/>
        </w:rPr>
        <w:t>дприятия</w:t>
      </w:r>
      <w:proofErr w:type="spellEnd"/>
      <w:r>
        <w:rPr>
          <w:rFonts w:ascii="Times New Roman" w:hAnsi="Times New Roman"/>
          <w:sz w:val="28"/>
          <w:szCs w:val="28"/>
        </w:rPr>
        <w:t xml:space="preserve">: </w:t>
      </w:r>
      <w:proofErr w:type="spellStart"/>
      <w:r>
        <w:rPr>
          <w:rFonts w:ascii="Times New Roman" w:hAnsi="Times New Roman"/>
          <w:sz w:val="28"/>
          <w:szCs w:val="28"/>
        </w:rPr>
        <w:t>Уч</w:t>
      </w:r>
      <w:proofErr w:type="spellEnd"/>
      <w:r>
        <w:rPr>
          <w:rFonts w:ascii="Times New Roman" w:hAnsi="Times New Roman"/>
          <w:sz w:val="28"/>
          <w:szCs w:val="28"/>
          <w:lang w:val="en-US"/>
        </w:rPr>
        <w:t>e</w:t>
      </w:r>
      <w:proofErr w:type="spellStart"/>
      <w:r>
        <w:rPr>
          <w:rFonts w:ascii="Times New Roman" w:hAnsi="Times New Roman"/>
          <w:sz w:val="28"/>
          <w:szCs w:val="28"/>
        </w:rPr>
        <w:t>бник</w:t>
      </w:r>
      <w:proofErr w:type="spellEnd"/>
      <w:r>
        <w:rPr>
          <w:rFonts w:ascii="Times New Roman" w:hAnsi="Times New Roman"/>
          <w:sz w:val="28"/>
          <w:szCs w:val="28"/>
        </w:rPr>
        <w:t xml:space="preserve"> / Т.А. </w:t>
      </w:r>
      <w:proofErr w:type="spellStart"/>
      <w:r>
        <w:rPr>
          <w:rFonts w:ascii="Times New Roman" w:hAnsi="Times New Roman"/>
          <w:sz w:val="28"/>
          <w:szCs w:val="28"/>
        </w:rPr>
        <w:t>Сл</w:t>
      </w:r>
      <w:proofErr w:type="spellEnd"/>
      <w:r>
        <w:rPr>
          <w:rFonts w:ascii="Times New Roman" w:hAnsi="Times New Roman"/>
          <w:sz w:val="28"/>
          <w:szCs w:val="28"/>
          <w:lang w:val="en-US"/>
        </w:rPr>
        <w:t>e</w:t>
      </w:r>
      <w:proofErr w:type="spellStart"/>
      <w:r>
        <w:rPr>
          <w:rFonts w:ascii="Times New Roman" w:hAnsi="Times New Roman"/>
          <w:sz w:val="28"/>
          <w:szCs w:val="28"/>
        </w:rPr>
        <w:t>пн</w:t>
      </w:r>
      <w:proofErr w:type="spellEnd"/>
      <w:r>
        <w:rPr>
          <w:rFonts w:ascii="Times New Roman" w:hAnsi="Times New Roman"/>
          <w:sz w:val="28"/>
          <w:szCs w:val="28"/>
          <w:lang w:val="en-US"/>
        </w:rPr>
        <w:t>e</w:t>
      </w:r>
      <w:r>
        <w:rPr>
          <w:rFonts w:ascii="Times New Roman" w:hAnsi="Times New Roman"/>
          <w:sz w:val="28"/>
          <w:szCs w:val="28"/>
        </w:rPr>
        <w:t>в</w:t>
      </w:r>
      <w:r>
        <w:rPr>
          <w:rFonts w:ascii="Times New Roman" w:hAnsi="Times New Roman"/>
          <w:sz w:val="28"/>
          <w:szCs w:val="28"/>
          <w:lang w:val="en-US"/>
        </w:rPr>
        <w:t>a</w:t>
      </w:r>
      <w:r>
        <w:rPr>
          <w:rFonts w:ascii="Times New Roman" w:hAnsi="Times New Roman"/>
          <w:sz w:val="28"/>
          <w:szCs w:val="28"/>
        </w:rPr>
        <w:t xml:space="preserve">, Е.В. </w:t>
      </w:r>
      <w:proofErr w:type="spellStart"/>
      <w:r>
        <w:rPr>
          <w:rFonts w:ascii="Times New Roman" w:hAnsi="Times New Roman"/>
          <w:sz w:val="28"/>
          <w:szCs w:val="28"/>
        </w:rPr>
        <w:t>Яркин</w:t>
      </w:r>
      <w:proofErr w:type="spellEnd"/>
      <w:r>
        <w:rPr>
          <w:rFonts w:ascii="Times New Roman" w:hAnsi="Times New Roman"/>
          <w:sz w:val="28"/>
          <w:szCs w:val="28"/>
        </w:rPr>
        <w:t>. – М.: ИНФРА-М, 2009. – 458с.</w:t>
      </w:r>
    </w:p>
    <w:p w:rsidR="006E4136" w:rsidRDefault="006E4136" w:rsidP="006E4136">
      <w:pPr>
        <w:spacing w:after="0" w:line="360" w:lineRule="auto"/>
        <w:ind w:firstLine="709"/>
        <w:jc w:val="both"/>
        <w:rPr>
          <w:rFonts w:ascii="Times New Roman" w:hAnsi="Times New Roman"/>
          <w:sz w:val="28"/>
          <w:szCs w:val="28"/>
        </w:rPr>
      </w:pPr>
      <w:r>
        <w:rPr>
          <w:rFonts w:ascii="Times New Roman" w:hAnsi="Times New Roman"/>
          <w:sz w:val="28"/>
          <w:szCs w:val="28"/>
        </w:rPr>
        <w:t>4 Эк</w:t>
      </w:r>
      <w:r>
        <w:rPr>
          <w:rFonts w:ascii="Times New Roman" w:hAnsi="Times New Roman"/>
          <w:sz w:val="28"/>
          <w:szCs w:val="28"/>
          <w:lang w:val="en-US"/>
        </w:rPr>
        <w:t>o</w:t>
      </w:r>
      <w:proofErr w:type="spellStart"/>
      <w:r>
        <w:rPr>
          <w:rFonts w:ascii="Times New Roman" w:hAnsi="Times New Roman"/>
          <w:sz w:val="28"/>
          <w:szCs w:val="28"/>
        </w:rPr>
        <w:t>номик</w:t>
      </w:r>
      <w:proofErr w:type="spellEnd"/>
      <w:r>
        <w:rPr>
          <w:rFonts w:ascii="Times New Roman" w:hAnsi="Times New Roman"/>
          <w:sz w:val="28"/>
          <w:szCs w:val="28"/>
          <w:lang w:val="en-US"/>
        </w:rPr>
        <w:t>a</w:t>
      </w:r>
      <w:r>
        <w:rPr>
          <w:rFonts w:ascii="Times New Roman" w:hAnsi="Times New Roman"/>
          <w:sz w:val="28"/>
          <w:szCs w:val="28"/>
        </w:rPr>
        <w:t xml:space="preserve"> </w:t>
      </w:r>
      <w:proofErr w:type="spellStart"/>
      <w:r>
        <w:rPr>
          <w:rFonts w:ascii="Times New Roman" w:hAnsi="Times New Roman"/>
          <w:sz w:val="28"/>
          <w:szCs w:val="28"/>
        </w:rPr>
        <w:t>пр</w:t>
      </w:r>
      <w:proofErr w:type="spellEnd"/>
      <w:r>
        <w:rPr>
          <w:rFonts w:ascii="Times New Roman" w:hAnsi="Times New Roman"/>
          <w:sz w:val="28"/>
          <w:szCs w:val="28"/>
          <w:lang w:val="en-US"/>
        </w:rPr>
        <w:t>e</w:t>
      </w:r>
      <w:proofErr w:type="spellStart"/>
      <w:r>
        <w:rPr>
          <w:rFonts w:ascii="Times New Roman" w:hAnsi="Times New Roman"/>
          <w:sz w:val="28"/>
          <w:szCs w:val="28"/>
        </w:rPr>
        <w:t>дприятия</w:t>
      </w:r>
      <w:proofErr w:type="spellEnd"/>
      <w:r>
        <w:rPr>
          <w:rFonts w:ascii="Times New Roman" w:hAnsi="Times New Roman"/>
          <w:sz w:val="28"/>
          <w:szCs w:val="28"/>
        </w:rPr>
        <w:t xml:space="preserve"> (в схемах, т</w:t>
      </w:r>
      <w:r>
        <w:rPr>
          <w:rFonts w:ascii="Times New Roman" w:hAnsi="Times New Roman"/>
          <w:sz w:val="28"/>
          <w:szCs w:val="28"/>
          <w:lang w:val="en-US"/>
        </w:rPr>
        <w:t>a</w:t>
      </w:r>
      <w:r>
        <w:rPr>
          <w:rFonts w:ascii="Times New Roman" w:hAnsi="Times New Roman"/>
          <w:sz w:val="28"/>
          <w:szCs w:val="28"/>
        </w:rPr>
        <w:t>блиц</w:t>
      </w:r>
      <w:r>
        <w:rPr>
          <w:rFonts w:ascii="Times New Roman" w:hAnsi="Times New Roman"/>
          <w:sz w:val="28"/>
          <w:szCs w:val="28"/>
          <w:lang w:val="en-US"/>
        </w:rPr>
        <w:t>a</w:t>
      </w:r>
      <w:r>
        <w:rPr>
          <w:rFonts w:ascii="Times New Roman" w:hAnsi="Times New Roman"/>
          <w:sz w:val="28"/>
          <w:szCs w:val="28"/>
        </w:rPr>
        <w:t xml:space="preserve">х, расчетах): </w:t>
      </w:r>
      <w:proofErr w:type="spellStart"/>
      <w:r>
        <w:rPr>
          <w:rFonts w:ascii="Times New Roman" w:hAnsi="Times New Roman"/>
          <w:sz w:val="28"/>
          <w:szCs w:val="28"/>
        </w:rPr>
        <w:t>Уч</w:t>
      </w:r>
      <w:proofErr w:type="spellEnd"/>
      <w:r>
        <w:rPr>
          <w:rFonts w:ascii="Times New Roman" w:hAnsi="Times New Roman"/>
          <w:sz w:val="28"/>
          <w:szCs w:val="28"/>
          <w:lang w:val="en-US"/>
        </w:rPr>
        <w:t>e</w:t>
      </w:r>
      <w:proofErr w:type="spellStart"/>
      <w:r>
        <w:rPr>
          <w:rFonts w:ascii="Times New Roman" w:hAnsi="Times New Roman"/>
          <w:sz w:val="28"/>
          <w:szCs w:val="28"/>
        </w:rPr>
        <w:t>бн</w:t>
      </w:r>
      <w:proofErr w:type="spellEnd"/>
      <w:r>
        <w:rPr>
          <w:rFonts w:ascii="Times New Roman" w:hAnsi="Times New Roman"/>
          <w:sz w:val="28"/>
          <w:szCs w:val="28"/>
          <w:lang w:val="en-US"/>
        </w:rPr>
        <w:t>o</w:t>
      </w:r>
      <w:r>
        <w:rPr>
          <w:rFonts w:ascii="Times New Roman" w:hAnsi="Times New Roman"/>
          <w:sz w:val="28"/>
          <w:szCs w:val="28"/>
        </w:rPr>
        <w:t>е пособие для студентов вузов / В.К. Скляренко, В.М. Прудников, Н.Б. Акуленко. – М.: ИНФРА-М, 2010. – 256с.</w:t>
      </w:r>
    </w:p>
    <w:p w:rsidR="006E4136" w:rsidRDefault="006E4136" w:rsidP="006E4136">
      <w:pPr>
        <w:spacing w:after="0" w:line="360" w:lineRule="auto"/>
        <w:ind w:firstLine="709"/>
        <w:jc w:val="both"/>
        <w:rPr>
          <w:rFonts w:ascii="Times New Roman" w:hAnsi="Times New Roman"/>
          <w:sz w:val="28"/>
          <w:szCs w:val="28"/>
        </w:rPr>
      </w:pPr>
      <w:r>
        <w:rPr>
          <w:rFonts w:ascii="Times New Roman" w:hAnsi="Times New Roman"/>
          <w:sz w:val="28"/>
          <w:szCs w:val="28"/>
        </w:rPr>
        <w:t>5</w:t>
      </w:r>
      <w:r w:rsidRPr="0082300E">
        <w:rPr>
          <w:rFonts w:ascii="Times New Roman" w:hAnsi="Times New Roman"/>
          <w:sz w:val="28"/>
          <w:szCs w:val="28"/>
        </w:rPr>
        <w:t xml:space="preserve"> Экономик</w:t>
      </w:r>
      <w:r>
        <w:rPr>
          <w:rFonts w:ascii="Times New Roman" w:hAnsi="Times New Roman"/>
          <w:sz w:val="28"/>
          <w:szCs w:val="28"/>
          <w:lang w:val="en-US"/>
        </w:rPr>
        <w:t>a</w:t>
      </w:r>
      <w:r w:rsidRPr="0082300E">
        <w:rPr>
          <w:rFonts w:ascii="Times New Roman" w:hAnsi="Times New Roman"/>
          <w:sz w:val="28"/>
          <w:szCs w:val="28"/>
        </w:rPr>
        <w:t xml:space="preserve"> </w:t>
      </w:r>
      <w:proofErr w:type="spellStart"/>
      <w:r w:rsidRPr="0082300E">
        <w:rPr>
          <w:rFonts w:ascii="Times New Roman" w:hAnsi="Times New Roman"/>
          <w:sz w:val="28"/>
          <w:szCs w:val="28"/>
        </w:rPr>
        <w:t>пр</w:t>
      </w:r>
      <w:proofErr w:type="spellEnd"/>
      <w:r>
        <w:rPr>
          <w:rFonts w:ascii="Times New Roman" w:hAnsi="Times New Roman"/>
          <w:sz w:val="28"/>
          <w:szCs w:val="28"/>
          <w:lang w:val="en-US"/>
        </w:rPr>
        <w:t>e</w:t>
      </w:r>
      <w:proofErr w:type="spellStart"/>
      <w:r w:rsidRPr="0082300E">
        <w:rPr>
          <w:rFonts w:ascii="Times New Roman" w:hAnsi="Times New Roman"/>
          <w:sz w:val="28"/>
          <w:szCs w:val="28"/>
        </w:rPr>
        <w:t>дприятия</w:t>
      </w:r>
      <w:proofErr w:type="spellEnd"/>
      <w:r w:rsidRPr="0082300E">
        <w:rPr>
          <w:rFonts w:ascii="Times New Roman" w:hAnsi="Times New Roman"/>
          <w:sz w:val="28"/>
          <w:szCs w:val="28"/>
        </w:rPr>
        <w:t xml:space="preserve"> (организации): Практикум / Под общ.</w:t>
      </w:r>
      <w:r>
        <w:rPr>
          <w:rFonts w:ascii="Times New Roman" w:hAnsi="Times New Roman"/>
          <w:sz w:val="28"/>
          <w:szCs w:val="28"/>
        </w:rPr>
        <w:t xml:space="preserve"> </w:t>
      </w:r>
      <w:r w:rsidRPr="0082300E">
        <w:rPr>
          <w:rFonts w:ascii="Times New Roman" w:hAnsi="Times New Roman"/>
          <w:sz w:val="28"/>
          <w:szCs w:val="28"/>
        </w:rPr>
        <w:t>ред.</w:t>
      </w:r>
      <w:r>
        <w:rPr>
          <w:rFonts w:ascii="Times New Roman" w:hAnsi="Times New Roman"/>
          <w:sz w:val="28"/>
          <w:szCs w:val="28"/>
        </w:rPr>
        <w:t xml:space="preserve"> </w:t>
      </w:r>
      <w:r w:rsidRPr="0082300E">
        <w:rPr>
          <w:rFonts w:ascii="Times New Roman" w:hAnsi="Times New Roman"/>
          <w:sz w:val="28"/>
          <w:szCs w:val="28"/>
        </w:rPr>
        <w:t>А.</w:t>
      </w:r>
      <w:r>
        <w:rPr>
          <w:rFonts w:ascii="Times New Roman" w:hAnsi="Times New Roman"/>
          <w:sz w:val="28"/>
          <w:szCs w:val="28"/>
        </w:rPr>
        <w:t xml:space="preserve"> </w:t>
      </w:r>
      <w:r w:rsidRPr="0082300E">
        <w:rPr>
          <w:rFonts w:ascii="Times New Roman" w:hAnsi="Times New Roman"/>
          <w:sz w:val="28"/>
          <w:szCs w:val="28"/>
        </w:rPr>
        <w:t>Е.</w:t>
      </w:r>
      <w:r>
        <w:rPr>
          <w:rFonts w:ascii="Times New Roman" w:hAnsi="Times New Roman"/>
          <w:sz w:val="28"/>
          <w:szCs w:val="28"/>
        </w:rPr>
        <w:t xml:space="preserve"> </w:t>
      </w:r>
      <w:r w:rsidRPr="0082300E">
        <w:rPr>
          <w:rFonts w:ascii="Times New Roman" w:hAnsi="Times New Roman"/>
          <w:sz w:val="28"/>
          <w:szCs w:val="28"/>
        </w:rPr>
        <w:t>Карлика. – М.: ИНФРА-М, 2011. – 272с.</w:t>
      </w:r>
    </w:p>
    <w:p w:rsidR="006E4136" w:rsidRPr="003B7A0A" w:rsidRDefault="006E4136" w:rsidP="006E4136">
      <w:pPr>
        <w:spacing w:after="0" w:line="360" w:lineRule="auto"/>
        <w:ind w:firstLine="709"/>
        <w:jc w:val="both"/>
        <w:rPr>
          <w:rFonts w:ascii="Times New Roman" w:hAnsi="Times New Roman"/>
          <w:spacing w:val="-4"/>
          <w:sz w:val="28"/>
          <w:szCs w:val="28"/>
        </w:rPr>
      </w:pPr>
      <w:r>
        <w:rPr>
          <w:rFonts w:ascii="Times New Roman" w:hAnsi="Times New Roman"/>
          <w:sz w:val="28"/>
          <w:szCs w:val="28"/>
        </w:rPr>
        <w:t xml:space="preserve">6 </w:t>
      </w:r>
      <w:proofErr w:type="spellStart"/>
      <w:r w:rsidRPr="008E0A07">
        <w:rPr>
          <w:rFonts w:ascii="Times New Roman" w:hAnsi="Times New Roman"/>
          <w:sz w:val="28"/>
          <w:szCs w:val="28"/>
        </w:rPr>
        <w:t>Чурсина</w:t>
      </w:r>
      <w:proofErr w:type="spellEnd"/>
      <w:r w:rsidRPr="008E0A07">
        <w:rPr>
          <w:rFonts w:ascii="Times New Roman" w:hAnsi="Times New Roman"/>
          <w:sz w:val="28"/>
          <w:szCs w:val="28"/>
        </w:rPr>
        <w:t xml:space="preserve"> Ю.А. Анализ финансовой </w:t>
      </w:r>
      <w:proofErr w:type="gramStart"/>
      <w:r w:rsidRPr="008E0A07">
        <w:rPr>
          <w:rFonts w:ascii="Times New Roman" w:hAnsi="Times New Roman"/>
          <w:sz w:val="28"/>
          <w:szCs w:val="28"/>
        </w:rPr>
        <w:t>деятельности :</w:t>
      </w:r>
      <w:proofErr w:type="gramEnd"/>
      <w:r w:rsidRPr="008E0A07">
        <w:rPr>
          <w:rFonts w:ascii="Times New Roman" w:hAnsi="Times New Roman"/>
          <w:sz w:val="28"/>
          <w:szCs w:val="28"/>
        </w:rPr>
        <w:t xml:space="preserve"> учеб. пособие / </w:t>
      </w:r>
      <w:r w:rsidRPr="008E0A07">
        <w:rPr>
          <w:rFonts w:ascii="Times New Roman" w:hAnsi="Times New Roman"/>
          <w:spacing w:val="-4"/>
          <w:sz w:val="28"/>
          <w:szCs w:val="28"/>
        </w:rPr>
        <w:t>Ю.А. </w:t>
      </w:r>
      <w:proofErr w:type="spellStart"/>
      <w:r w:rsidRPr="008E0A07">
        <w:rPr>
          <w:rFonts w:ascii="Times New Roman" w:hAnsi="Times New Roman"/>
          <w:spacing w:val="-4"/>
          <w:sz w:val="28"/>
          <w:szCs w:val="28"/>
        </w:rPr>
        <w:t>Чурсина</w:t>
      </w:r>
      <w:proofErr w:type="spellEnd"/>
      <w:r w:rsidRPr="008E0A07">
        <w:rPr>
          <w:rFonts w:ascii="Times New Roman" w:hAnsi="Times New Roman"/>
          <w:spacing w:val="-4"/>
          <w:sz w:val="28"/>
          <w:szCs w:val="28"/>
        </w:rPr>
        <w:t xml:space="preserve">. – </w:t>
      </w:r>
      <w:proofErr w:type="gramStart"/>
      <w:r w:rsidRPr="008E0A07">
        <w:rPr>
          <w:rFonts w:ascii="Times New Roman" w:hAnsi="Times New Roman"/>
          <w:spacing w:val="-4"/>
          <w:sz w:val="28"/>
          <w:szCs w:val="28"/>
        </w:rPr>
        <w:t>Пермь :</w:t>
      </w:r>
      <w:proofErr w:type="gramEnd"/>
      <w:r w:rsidRPr="008E0A07">
        <w:rPr>
          <w:rFonts w:ascii="Times New Roman" w:hAnsi="Times New Roman"/>
          <w:spacing w:val="-4"/>
          <w:sz w:val="28"/>
          <w:szCs w:val="28"/>
        </w:rPr>
        <w:t xml:space="preserve"> Изд-во </w:t>
      </w:r>
      <w:proofErr w:type="spellStart"/>
      <w:r w:rsidRPr="008E0A07">
        <w:rPr>
          <w:rFonts w:ascii="Times New Roman" w:hAnsi="Times New Roman"/>
          <w:spacing w:val="-4"/>
          <w:sz w:val="28"/>
          <w:szCs w:val="28"/>
        </w:rPr>
        <w:t>Перм</w:t>
      </w:r>
      <w:proofErr w:type="spellEnd"/>
      <w:r w:rsidRPr="008E0A07">
        <w:rPr>
          <w:rFonts w:ascii="Times New Roman" w:hAnsi="Times New Roman"/>
          <w:spacing w:val="-4"/>
          <w:sz w:val="28"/>
          <w:szCs w:val="28"/>
        </w:rPr>
        <w:t xml:space="preserve">. нац. </w:t>
      </w:r>
      <w:proofErr w:type="spellStart"/>
      <w:r w:rsidRPr="008E0A07">
        <w:rPr>
          <w:rFonts w:ascii="Times New Roman" w:hAnsi="Times New Roman"/>
          <w:spacing w:val="-4"/>
          <w:sz w:val="28"/>
          <w:szCs w:val="28"/>
        </w:rPr>
        <w:t>исслед</w:t>
      </w:r>
      <w:proofErr w:type="spellEnd"/>
      <w:r w:rsidRPr="008E0A07">
        <w:rPr>
          <w:rFonts w:ascii="Times New Roman" w:hAnsi="Times New Roman"/>
          <w:spacing w:val="-4"/>
          <w:sz w:val="28"/>
          <w:szCs w:val="28"/>
        </w:rPr>
        <w:t xml:space="preserve">. </w:t>
      </w:r>
      <w:proofErr w:type="spellStart"/>
      <w:r w:rsidRPr="008E0A07">
        <w:rPr>
          <w:rFonts w:ascii="Times New Roman" w:hAnsi="Times New Roman"/>
          <w:spacing w:val="-4"/>
          <w:sz w:val="28"/>
          <w:szCs w:val="28"/>
        </w:rPr>
        <w:t>политехн</w:t>
      </w:r>
      <w:proofErr w:type="spellEnd"/>
      <w:r w:rsidRPr="008E0A07">
        <w:rPr>
          <w:rFonts w:ascii="Times New Roman" w:hAnsi="Times New Roman"/>
          <w:spacing w:val="-4"/>
          <w:sz w:val="28"/>
          <w:szCs w:val="28"/>
        </w:rPr>
        <w:t>. ун-та, 2013. – 108 с.</w:t>
      </w:r>
    </w:p>
    <w:p w:rsidR="006E4136" w:rsidRDefault="006E4136" w:rsidP="006E4136">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2E5E4F">
        <w:rPr>
          <w:rFonts w:ascii="Times New Roman" w:hAnsi="Times New Roman"/>
          <w:sz w:val="28"/>
          <w:szCs w:val="28"/>
        </w:rPr>
        <w:t xml:space="preserve"> Экономика предприятия (организации): Учебник /</w:t>
      </w:r>
      <w:r>
        <w:rPr>
          <w:rFonts w:ascii="Times New Roman" w:hAnsi="Times New Roman"/>
          <w:sz w:val="28"/>
          <w:szCs w:val="28"/>
        </w:rPr>
        <w:t xml:space="preserve"> О. В. Баскакова, </w:t>
      </w:r>
      <w:r w:rsidRPr="002E5E4F">
        <w:rPr>
          <w:rFonts w:ascii="Times New Roman" w:hAnsi="Times New Roman"/>
          <w:sz w:val="28"/>
          <w:szCs w:val="28"/>
        </w:rPr>
        <w:t xml:space="preserve">Л. Ф. Сейко. — М.: </w:t>
      </w:r>
      <w:proofErr w:type="spellStart"/>
      <w:r w:rsidRPr="002E5E4F">
        <w:rPr>
          <w:rFonts w:ascii="Times New Roman" w:hAnsi="Times New Roman"/>
          <w:sz w:val="28"/>
          <w:szCs w:val="28"/>
        </w:rPr>
        <w:t>Издательск</w:t>
      </w:r>
      <w:proofErr w:type="spellEnd"/>
      <w:r>
        <w:rPr>
          <w:rFonts w:ascii="Times New Roman" w:hAnsi="Times New Roman"/>
          <w:sz w:val="28"/>
          <w:szCs w:val="28"/>
          <w:lang w:val="en-US"/>
        </w:rPr>
        <w:t>o</w:t>
      </w:r>
      <w:r w:rsidRPr="002E5E4F">
        <w:rPr>
          <w:rFonts w:ascii="Times New Roman" w:hAnsi="Times New Roman"/>
          <w:sz w:val="28"/>
          <w:szCs w:val="28"/>
        </w:rPr>
        <w:t>-торговая</w:t>
      </w:r>
      <w:r>
        <w:rPr>
          <w:rFonts w:ascii="Times New Roman" w:hAnsi="Times New Roman"/>
          <w:sz w:val="28"/>
          <w:szCs w:val="28"/>
        </w:rPr>
        <w:t xml:space="preserve"> корпорация “Дашков и К</w:t>
      </w:r>
      <w:r w:rsidRPr="002E5E4F">
        <w:rPr>
          <w:rFonts w:ascii="Times New Roman" w:hAnsi="Times New Roman"/>
          <w:sz w:val="28"/>
          <w:szCs w:val="28"/>
        </w:rPr>
        <w:t>”, 2013. — 372 с.</w:t>
      </w:r>
    </w:p>
    <w:p w:rsidR="006E4136" w:rsidRDefault="006E4136" w:rsidP="006E4136">
      <w:pPr>
        <w:spacing w:after="0" w:line="360" w:lineRule="auto"/>
        <w:ind w:firstLine="709"/>
        <w:jc w:val="both"/>
        <w:rPr>
          <w:rFonts w:ascii="Times New Roman" w:hAnsi="Times New Roman"/>
          <w:sz w:val="28"/>
          <w:szCs w:val="28"/>
        </w:rPr>
      </w:pPr>
      <w:r>
        <w:rPr>
          <w:rFonts w:ascii="Times New Roman" w:hAnsi="Times New Roman"/>
          <w:sz w:val="28"/>
          <w:szCs w:val="28"/>
        </w:rPr>
        <w:t>8</w:t>
      </w:r>
      <w:r w:rsidRPr="0092083B">
        <w:rPr>
          <w:rFonts w:ascii="Times New Roman" w:hAnsi="Times New Roman"/>
          <w:sz w:val="28"/>
          <w:szCs w:val="28"/>
        </w:rPr>
        <w:t xml:space="preserve"> Савицкая, Г. В.</w:t>
      </w:r>
      <w:r>
        <w:rPr>
          <w:rFonts w:ascii="Times New Roman" w:hAnsi="Times New Roman"/>
          <w:sz w:val="28"/>
          <w:szCs w:val="28"/>
        </w:rPr>
        <w:t xml:space="preserve"> </w:t>
      </w:r>
      <w:r w:rsidRPr="0092083B">
        <w:rPr>
          <w:rFonts w:ascii="Times New Roman" w:hAnsi="Times New Roman"/>
          <w:sz w:val="28"/>
          <w:szCs w:val="28"/>
        </w:rPr>
        <w:t>Ан</w:t>
      </w:r>
      <w:r>
        <w:rPr>
          <w:rFonts w:ascii="Times New Roman" w:hAnsi="Times New Roman"/>
          <w:sz w:val="28"/>
          <w:szCs w:val="28"/>
        </w:rPr>
        <w:t>ализ хозяйственной деятельности</w:t>
      </w:r>
      <w:r w:rsidRPr="0092083B">
        <w:rPr>
          <w:rFonts w:ascii="Times New Roman" w:hAnsi="Times New Roman"/>
          <w:sz w:val="28"/>
          <w:szCs w:val="28"/>
        </w:rPr>
        <w:t>: учеб. / Г. В. Савицкая. —</w:t>
      </w:r>
      <w:r>
        <w:rPr>
          <w:rFonts w:ascii="Times New Roman" w:hAnsi="Times New Roman"/>
          <w:sz w:val="28"/>
          <w:szCs w:val="28"/>
        </w:rPr>
        <w:t xml:space="preserve"> </w:t>
      </w:r>
      <w:r w:rsidRPr="0092083B">
        <w:rPr>
          <w:rFonts w:ascii="Times New Roman" w:hAnsi="Times New Roman"/>
          <w:sz w:val="28"/>
          <w:szCs w:val="28"/>
        </w:rPr>
        <w:t xml:space="preserve">2-е изд., </w:t>
      </w:r>
      <w:proofErr w:type="spellStart"/>
      <w:r w:rsidRPr="0092083B">
        <w:rPr>
          <w:rFonts w:ascii="Times New Roman" w:hAnsi="Times New Roman"/>
          <w:sz w:val="28"/>
          <w:szCs w:val="28"/>
        </w:rPr>
        <w:t>испр</w:t>
      </w:r>
      <w:proofErr w:type="spellEnd"/>
      <w:proofErr w:type="gramStart"/>
      <w:r w:rsidRPr="0092083B">
        <w:rPr>
          <w:rFonts w:ascii="Times New Roman" w:hAnsi="Times New Roman"/>
          <w:sz w:val="28"/>
          <w:szCs w:val="28"/>
        </w:rPr>
        <w:t>.</w:t>
      </w:r>
      <w:proofErr w:type="gramEnd"/>
      <w:r w:rsidRPr="0092083B">
        <w:rPr>
          <w:rFonts w:ascii="Times New Roman" w:hAnsi="Times New Roman"/>
          <w:sz w:val="28"/>
          <w:szCs w:val="28"/>
        </w:rPr>
        <w:t xml:space="preserve"> и доп. — Минск: РИГТО, 2012. — 367 с.</w:t>
      </w:r>
    </w:p>
    <w:p w:rsidR="006E4136" w:rsidRDefault="006E4136" w:rsidP="006E4136">
      <w:pPr>
        <w:spacing w:after="0" w:line="360" w:lineRule="auto"/>
        <w:ind w:firstLine="709"/>
        <w:jc w:val="both"/>
        <w:rPr>
          <w:rFonts w:ascii="Times New Roman" w:hAnsi="Times New Roman"/>
          <w:sz w:val="28"/>
          <w:szCs w:val="28"/>
        </w:rPr>
      </w:pPr>
      <w:r>
        <w:rPr>
          <w:rFonts w:ascii="Times New Roman" w:hAnsi="Times New Roman"/>
          <w:sz w:val="28"/>
          <w:szCs w:val="28"/>
        </w:rPr>
        <w:t xml:space="preserve">9 Общая эффективность оборудования / Пер. с англ. </w:t>
      </w:r>
      <w:r w:rsidRPr="0092083B">
        <w:rPr>
          <w:rFonts w:ascii="Times New Roman" w:hAnsi="Times New Roman"/>
          <w:sz w:val="28"/>
          <w:szCs w:val="28"/>
        </w:rPr>
        <w:t>—</w:t>
      </w:r>
      <w:r>
        <w:rPr>
          <w:rFonts w:ascii="Times New Roman" w:hAnsi="Times New Roman"/>
          <w:sz w:val="28"/>
          <w:szCs w:val="28"/>
        </w:rPr>
        <w:t xml:space="preserve"> М.: Институт комплексных стратегических исследований, 2007. </w:t>
      </w:r>
      <w:r w:rsidRPr="0092083B">
        <w:rPr>
          <w:rFonts w:ascii="Times New Roman" w:hAnsi="Times New Roman"/>
          <w:sz w:val="28"/>
          <w:szCs w:val="28"/>
        </w:rPr>
        <w:t>—</w:t>
      </w:r>
      <w:r>
        <w:rPr>
          <w:rFonts w:ascii="Times New Roman" w:hAnsi="Times New Roman"/>
          <w:sz w:val="28"/>
          <w:szCs w:val="28"/>
        </w:rPr>
        <w:t xml:space="preserve"> 120 с.</w:t>
      </w:r>
    </w:p>
    <w:p w:rsidR="006E4136" w:rsidRPr="002E6A24" w:rsidRDefault="006E4136" w:rsidP="006E4136">
      <w:pPr>
        <w:spacing w:after="0" w:line="360" w:lineRule="auto"/>
        <w:ind w:firstLine="709"/>
        <w:jc w:val="both"/>
        <w:rPr>
          <w:rFonts w:ascii="Times New Roman" w:hAnsi="Times New Roman"/>
          <w:sz w:val="28"/>
          <w:szCs w:val="28"/>
        </w:rPr>
      </w:pPr>
      <w:r>
        <w:rPr>
          <w:rFonts w:ascii="Times New Roman" w:hAnsi="Times New Roman"/>
          <w:sz w:val="28"/>
          <w:szCs w:val="28"/>
        </w:rPr>
        <w:t xml:space="preserve">10 </w:t>
      </w:r>
      <w:r w:rsidRPr="002E6A24">
        <w:rPr>
          <w:rFonts w:ascii="Times New Roman" w:hAnsi="Times New Roman"/>
          <w:sz w:val="28"/>
          <w:szCs w:val="28"/>
        </w:rPr>
        <w:t xml:space="preserve">Андриевский В.И. Управление предприятием электрических сетей. - М.: Экономика, 2015, </w:t>
      </w:r>
      <w:r w:rsidRPr="0092083B">
        <w:rPr>
          <w:rFonts w:ascii="Times New Roman" w:hAnsi="Times New Roman"/>
          <w:sz w:val="28"/>
          <w:szCs w:val="28"/>
        </w:rPr>
        <w:t>—</w:t>
      </w:r>
      <w:r w:rsidRPr="002E6A24">
        <w:rPr>
          <w:rFonts w:ascii="Times New Roman" w:hAnsi="Times New Roman"/>
          <w:sz w:val="28"/>
          <w:szCs w:val="28"/>
        </w:rPr>
        <w:t xml:space="preserve"> 343 с.</w:t>
      </w:r>
    </w:p>
    <w:p w:rsidR="006E4136" w:rsidRPr="002E6A24" w:rsidRDefault="006E4136" w:rsidP="006E4136">
      <w:pPr>
        <w:spacing w:after="0" w:line="360" w:lineRule="auto"/>
        <w:ind w:firstLine="709"/>
        <w:jc w:val="both"/>
        <w:rPr>
          <w:rFonts w:ascii="Times New Roman" w:hAnsi="Times New Roman"/>
          <w:sz w:val="28"/>
          <w:szCs w:val="28"/>
        </w:rPr>
      </w:pPr>
      <w:r>
        <w:rPr>
          <w:rFonts w:ascii="Times New Roman" w:hAnsi="Times New Roman"/>
          <w:sz w:val="28"/>
          <w:szCs w:val="28"/>
        </w:rPr>
        <w:t xml:space="preserve">11 </w:t>
      </w:r>
      <w:r w:rsidRPr="002E6A24">
        <w:rPr>
          <w:rFonts w:ascii="Times New Roman" w:hAnsi="Times New Roman"/>
          <w:sz w:val="28"/>
          <w:szCs w:val="28"/>
        </w:rPr>
        <w:t xml:space="preserve">Ануфриев В.С. Использование основных средств предприятия// </w:t>
      </w:r>
      <w:r>
        <w:rPr>
          <w:rFonts w:ascii="Times New Roman" w:hAnsi="Times New Roman"/>
          <w:sz w:val="28"/>
          <w:szCs w:val="28"/>
        </w:rPr>
        <w:t xml:space="preserve">Бухгалтерский учет - 2015-№4, </w:t>
      </w:r>
      <w:r w:rsidRPr="0092083B">
        <w:rPr>
          <w:rFonts w:ascii="Times New Roman" w:hAnsi="Times New Roman"/>
          <w:sz w:val="28"/>
          <w:szCs w:val="28"/>
        </w:rPr>
        <w:t>—</w:t>
      </w:r>
      <w:r>
        <w:rPr>
          <w:rFonts w:ascii="Times New Roman" w:hAnsi="Times New Roman"/>
          <w:sz w:val="28"/>
          <w:szCs w:val="28"/>
        </w:rPr>
        <w:t xml:space="preserve"> </w:t>
      </w:r>
      <w:r w:rsidRPr="002E6A24">
        <w:rPr>
          <w:rFonts w:ascii="Times New Roman" w:hAnsi="Times New Roman"/>
          <w:sz w:val="28"/>
          <w:szCs w:val="28"/>
        </w:rPr>
        <w:t>454</w:t>
      </w:r>
      <w:r>
        <w:rPr>
          <w:rFonts w:ascii="Times New Roman" w:hAnsi="Times New Roman"/>
          <w:sz w:val="28"/>
          <w:szCs w:val="28"/>
        </w:rPr>
        <w:t xml:space="preserve"> с</w:t>
      </w:r>
      <w:r w:rsidRPr="002E6A24">
        <w:rPr>
          <w:rFonts w:ascii="Times New Roman" w:hAnsi="Times New Roman"/>
          <w:sz w:val="28"/>
          <w:szCs w:val="28"/>
        </w:rPr>
        <w:t>.</w:t>
      </w:r>
    </w:p>
    <w:p w:rsidR="006E4136" w:rsidRPr="002E6A24" w:rsidRDefault="006E4136" w:rsidP="006E4136">
      <w:pPr>
        <w:spacing w:after="0" w:line="360" w:lineRule="auto"/>
        <w:ind w:firstLine="709"/>
        <w:jc w:val="both"/>
        <w:rPr>
          <w:rFonts w:ascii="Times New Roman" w:hAnsi="Times New Roman"/>
          <w:sz w:val="28"/>
          <w:szCs w:val="28"/>
        </w:rPr>
      </w:pPr>
      <w:r>
        <w:rPr>
          <w:rFonts w:ascii="Times New Roman" w:hAnsi="Times New Roman"/>
          <w:sz w:val="28"/>
          <w:szCs w:val="28"/>
        </w:rPr>
        <w:t xml:space="preserve">12 </w:t>
      </w:r>
      <w:proofErr w:type="spellStart"/>
      <w:r w:rsidRPr="002E6A24">
        <w:rPr>
          <w:rFonts w:ascii="Times New Roman" w:hAnsi="Times New Roman"/>
          <w:sz w:val="28"/>
          <w:szCs w:val="28"/>
        </w:rPr>
        <w:t>Белобжецкий</w:t>
      </w:r>
      <w:proofErr w:type="spellEnd"/>
      <w:r w:rsidRPr="002E6A24">
        <w:rPr>
          <w:rFonts w:ascii="Times New Roman" w:hAnsi="Times New Roman"/>
          <w:sz w:val="28"/>
          <w:szCs w:val="28"/>
        </w:rPr>
        <w:t xml:space="preserve"> И.А. Основные средства предприятия: учёт, оценка контроль. - // Финансы, 2015. - №11. </w:t>
      </w:r>
      <w:r w:rsidRPr="0092083B">
        <w:rPr>
          <w:rFonts w:ascii="Times New Roman" w:hAnsi="Times New Roman"/>
          <w:sz w:val="28"/>
          <w:szCs w:val="28"/>
        </w:rPr>
        <w:t>—</w:t>
      </w:r>
      <w:r>
        <w:rPr>
          <w:rFonts w:ascii="Times New Roman" w:hAnsi="Times New Roman"/>
          <w:sz w:val="28"/>
          <w:szCs w:val="28"/>
        </w:rPr>
        <w:t xml:space="preserve"> </w:t>
      </w:r>
      <w:r w:rsidRPr="002E6A24">
        <w:rPr>
          <w:rFonts w:ascii="Times New Roman" w:hAnsi="Times New Roman"/>
          <w:sz w:val="28"/>
          <w:szCs w:val="28"/>
        </w:rPr>
        <w:t>С. 66</w:t>
      </w:r>
      <w:r>
        <w:rPr>
          <w:rFonts w:ascii="Times New Roman" w:hAnsi="Times New Roman"/>
          <w:sz w:val="28"/>
          <w:szCs w:val="28"/>
        </w:rPr>
        <w:t>.</w:t>
      </w:r>
    </w:p>
    <w:p w:rsidR="006E4136" w:rsidRPr="002E6A24" w:rsidRDefault="006E4136" w:rsidP="006E4136">
      <w:pPr>
        <w:spacing w:after="0" w:line="360" w:lineRule="auto"/>
        <w:ind w:firstLine="709"/>
        <w:jc w:val="both"/>
        <w:rPr>
          <w:rFonts w:ascii="Times New Roman" w:hAnsi="Times New Roman"/>
          <w:sz w:val="28"/>
          <w:szCs w:val="28"/>
        </w:rPr>
      </w:pPr>
      <w:r>
        <w:rPr>
          <w:rFonts w:ascii="Times New Roman" w:hAnsi="Times New Roman"/>
          <w:sz w:val="28"/>
          <w:szCs w:val="28"/>
        </w:rPr>
        <w:t xml:space="preserve">13 </w:t>
      </w:r>
      <w:r w:rsidRPr="002E6A24">
        <w:rPr>
          <w:rFonts w:ascii="Times New Roman" w:hAnsi="Times New Roman"/>
          <w:sz w:val="28"/>
          <w:szCs w:val="28"/>
        </w:rPr>
        <w:t>Волков О.И. Экономика производственного предприятия.</w:t>
      </w:r>
      <w:r w:rsidRPr="005F616F">
        <w:rPr>
          <w:rFonts w:ascii="Times New Roman" w:hAnsi="Times New Roman"/>
          <w:sz w:val="28"/>
          <w:szCs w:val="28"/>
        </w:rPr>
        <w:t xml:space="preserve"> </w:t>
      </w:r>
      <w:r w:rsidRPr="0092083B">
        <w:rPr>
          <w:rFonts w:ascii="Times New Roman" w:hAnsi="Times New Roman"/>
          <w:sz w:val="28"/>
          <w:szCs w:val="28"/>
        </w:rPr>
        <w:t>—</w:t>
      </w:r>
      <w:r w:rsidRPr="002E6A24">
        <w:rPr>
          <w:rFonts w:ascii="Times New Roman" w:hAnsi="Times New Roman"/>
          <w:sz w:val="28"/>
          <w:szCs w:val="28"/>
        </w:rPr>
        <w:t xml:space="preserve"> М.: ИНФРА </w:t>
      </w:r>
      <w:r w:rsidRPr="0092083B">
        <w:rPr>
          <w:rFonts w:ascii="Times New Roman" w:hAnsi="Times New Roman"/>
          <w:sz w:val="28"/>
          <w:szCs w:val="28"/>
        </w:rPr>
        <w:t>—</w:t>
      </w:r>
      <w:r w:rsidRPr="002E6A24">
        <w:rPr>
          <w:rFonts w:ascii="Times New Roman" w:hAnsi="Times New Roman"/>
          <w:sz w:val="28"/>
          <w:szCs w:val="28"/>
        </w:rPr>
        <w:t xml:space="preserve"> М, 2015.</w:t>
      </w:r>
      <w:r w:rsidRPr="005F616F">
        <w:rPr>
          <w:rFonts w:ascii="Times New Roman" w:hAnsi="Times New Roman"/>
          <w:sz w:val="28"/>
          <w:szCs w:val="28"/>
        </w:rPr>
        <w:t xml:space="preserve"> </w:t>
      </w:r>
      <w:r w:rsidRPr="0092083B">
        <w:rPr>
          <w:rFonts w:ascii="Times New Roman" w:hAnsi="Times New Roman"/>
          <w:sz w:val="28"/>
          <w:szCs w:val="28"/>
        </w:rPr>
        <w:t>—</w:t>
      </w:r>
      <w:r>
        <w:rPr>
          <w:rFonts w:ascii="Times New Roman" w:hAnsi="Times New Roman"/>
          <w:sz w:val="28"/>
          <w:szCs w:val="28"/>
        </w:rPr>
        <w:t xml:space="preserve"> </w:t>
      </w:r>
      <w:r w:rsidRPr="002E6A24">
        <w:rPr>
          <w:rFonts w:ascii="Times New Roman" w:hAnsi="Times New Roman"/>
          <w:sz w:val="28"/>
          <w:szCs w:val="28"/>
        </w:rPr>
        <w:t>520 с.</w:t>
      </w:r>
    </w:p>
    <w:p w:rsidR="006E4136" w:rsidRPr="002E6A24" w:rsidRDefault="006E4136" w:rsidP="006E4136">
      <w:pPr>
        <w:spacing w:after="0" w:line="360" w:lineRule="auto"/>
        <w:ind w:firstLine="709"/>
        <w:jc w:val="both"/>
        <w:rPr>
          <w:rFonts w:ascii="Times New Roman" w:hAnsi="Times New Roman"/>
          <w:sz w:val="28"/>
          <w:szCs w:val="28"/>
        </w:rPr>
      </w:pPr>
      <w:r>
        <w:rPr>
          <w:rFonts w:ascii="Times New Roman" w:hAnsi="Times New Roman"/>
          <w:sz w:val="28"/>
          <w:szCs w:val="28"/>
        </w:rPr>
        <w:t xml:space="preserve">14 </w:t>
      </w:r>
      <w:r w:rsidRPr="002E6A24">
        <w:rPr>
          <w:rFonts w:ascii="Times New Roman" w:hAnsi="Times New Roman"/>
          <w:sz w:val="28"/>
          <w:szCs w:val="28"/>
        </w:rPr>
        <w:t xml:space="preserve">Кантор Е.Л. Основные фонды в процессе организации промышленного производства. </w:t>
      </w:r>
      <w:r w:rsidRPr="0092083B">
        <w:rPr>
          <w:rFonts w:ascii="Times New Roman" w:hAnsi="Times New Roman"/>
          <w:sz w:val="28"/>
          <w:szCs w:val="28"/>
        </w:rPr>
        <w:t>—</w:t>
      </w:r>
      <w:r w:rsidRPr="002E6A24">
        <w:rPr>
          <w:rFonts w:ascii="Times New Roman" w:hAnsi="Times New Roman"/>
          <w:sz w:val="28"/>
          <w:szCs w:val="28"/>
        </w:rPr>
        <w:t xml:space="preserve"> М.: Экономика, 2015. </w:t>
      </w:r>
      <w:r w:rsidRPr="0092083B">
        <w:rPr>
          <w:rFonts w:ascii="Times New Roman" w:hAnsi="Times New Roman"/>
          <w:sz w:val="28"/>
          <w:szCs w:val="28"/>
        </w:rPr>
        <w:t>—</w:t>
      </w:r>
      <w:r w:rsidRPr="002E6A24">
        <w:rPr>
          <w:rFonts w:ascii="Times New Roman" w:hAnsi="Times New Roman"/>
          <w:sz w:val="28"/>
          <w:szCs w:val="28"/>
        </w:rPr>
        <w:t xml:space="preserve"> 60 с.</w:t>
      </w:r>
    </w:p>
    <w:p w:rsidR="006E4136" w:rsidRPr="002E6A24" w:rsidRDefault="006E4136" w:rsidP="006E4136">
      <w:pPr>
        <w:spacing w:after="0" w:line="360" w:lineRule="auto"/>
        <w:ind w:firstLine="709"/>
        <w:jc w:val="both"/>
        <w:rPr>
          <w:rFonts w:ascii="Times New Roman" w:hAnsi="Times New Roman"/>
          <w:sz w:val="28"/>
          <w:szCs w:val="28"/>
        </w:rPr>
      </w:pPr>
      <w:r>
        <w:rPr>
          <w:rFonts w:ascii="Times New Roman" w:hAnsi="Times New Roman"/>
          <w:sz w:val="28"/>
          <w:szCs w:val="28"/>
        </w:rPr>
        <w:t xml:space="preserve">15 </w:t>
      </w:r>
      <w:r w:rsidRPr="002E6A24">
        <w:rPr>
          <w:rFonts w:ascii="Times New Roman" w:hAnsi="Times New Roman"/>
          <w:sz w:val="28"/>
          <w:szCs w:val="28"/>
        </w:rPr>
        <w:t>Кулик Ю.А. Экономическое стимулирование использования основных производственных фондов. - Киев: Техника, 2015. - 235 с.</w:t>
      </w:r>
    </w:p>
    <w:p w:rsidR="006E4136" w:rsidRPr="002E6A24" w:rsidRDefault="006E4136" w:rsidP="006E4136">
      <w:pPr>
        <w:spacing w:after="0" w:line="360" w:lineRule="auto"/>
        <w:ind w:firstLine="709"/>
        <w:jc w:val="both"/>
        <w:rPr>
          <w:rFonts w:ascii="Times New Roman" w:hAnsi="Times New Roman"/>
          <w:sz w:val="28"/>
          <w:szCs w:val="28"/>
        </w:rPr>
      </w:pPr>
      <w:r>
        <w:rPr>
          <w:rFonts w:ascii="Times New Roman" w:hAnsi="Times New Roman"/>
          <w:sz w:val="28"/>
          <w:szCs w:val="28"/>
        </w:rPr>
        <w:t xml:space="preserve">16 </w:t>
      </w:r>
      <w:r w:rsidRPr="002E6A24">
        <w:rPr>
          <w:rFonts w:ascii="Times New Roman" w:hAnsi="Times New Roman"/>
          <w:sz w:val="28"/>
          <w:szCs w:val="28"/>
        </w:rPr>
        <w:t xml:space="preserve">Сергеев И.В. Экономика предприятия: Учеб. пособие. 2-е изд., </w:t>
      </w:r>
      <w:proofErr w:type="spellStart"/>
      <w:r w:rsidRPr="002E6A24">
        <w:rPr>
          <w:rFonts w:ascii="Times New Roman" w:hAnsi="Times New Roman"/>
          <w:sz w:val="28"/>
          <w:szCs w:val="28"/>
        </w:rPr>
        <w:t>перераб</w:t>
      </w:r>
      <w:proofErr w:type="spellEnd"/>
      <w:proofErr w:type="gramStart"/>
      <w:r w:rsidRPr="002E6A24">
        <w:rPr>
          <w:rFonts w:ascii="Times New Roman" w:hAnsi="Times New Roman"/>
          <w:sz w:val="28"/>
          <w:szCs w:val="28"/>
        </w:rPr>
        <w:t>.</w:t>
      </w:r>
      <w:proofErr w:type="gramEnd"/>
      <w:r w:rsidRPr="002E6A24">
        <w:rPr>
          <w:rFonts w:ascii="Times New Roman" w:hAnsi="Times New Roman"/>
          <w:sz w:val="28"/>
          <w:szCs w:val="28"/>
        </w:rPr>
        <w:t xml:space="preserve"> и доп. - М.: Финансы и статистика, 2015.</w:t>
      </w:r>
      <w:r>
        <w:rPr>
          <w:rFonts w:ascii="Times New Roman" w:hAnsi="Times New Roman"/>
          <w:sz w:val="28"/>
          <w:szCs w:val="28"/>
        </w:rPr>
        <w:t xml:space="preserve"> </w:t>
      </w:r>
      <w:r w:rsidRPr="002E6A24">
        <w:rPr>
          <w:rFonts w:ascii="Times New Roman" w:hAnsi="Times New Roman"/>
          <w:sz w:val="28"/>
          <w:szCs w:val="28"/>
        </w:rPr>
        <w:t>-</w:t>
      </w:r>
      <w:r>
        <w:rPr>
          <w:rFonts w:ascii="Times New Roman" w:hAnsi="Times New Roman"/>
          <w:sz w:val="28"/>
          <w:szCs w:val="28"/>
        </w:rPr>
        <w:t xml:space="preserve"> </w:t>
      </w:r>
      <w:r w:rsidRPr="002E6A24">
        <w:rPr>
          <w:rFonts w:ascii="Times New Roman" w:hAnsi="Times New Roman"/>
          <w:sz w:val="28"/>
          <w:szCs w:val="28"/>
        </w:rPr>
        <w:t>304 с.</w:t>
      </w:r>
    </w:p>
    <w:p w:rsidR="006E4136" w:rsidRPr="002E6A24" w:rsidRDefault="006E4136" w:rsidP="006E4136">
      <w:pPr>
        <w:spacing w:after="0" w:line="360" w:lineRule="auto"/>
        <w:ind w:firstLine="709"/>
        <w:jc w:val="both"/>
        <w:rPr>
          <w:rFonts w:ascii="Times New Roman" w:hAnsi="Times New Roman"/>
          <w:sz w:val="28"/>
          <w:szCs w:val="28"/>
        </w:rPr>
      </w:pPr>
      <w:r>
        <w:rPr>
          <w:rFonts w:ascii="Times New Roman" w:hAnsi="Times New Roman"/>
          <w:sz w:val="28"/>
          <w:szCs w:val="28"/>
        </w:rPr>
        <w:t xml:space="preserve">17 </w:t>
      </w:r>
      <w:r w:rsidRPr="002E6A24">
        <w:rPr>
          <w:rFonts w:ascii="Times New Roman" w:hAnsi="Times New Roman"/>
          <w:sz w:val="28"/>
          <w:szCs w:val="28"/>
        </w:rPr>
        <w:t xml:space="preserve">Предпринимательство/ под ред. </w:t>
      </w:r>
      <w:proofErr w:type="spellStart"/>
      <w:proofErr w:type="gramStart"/>
      <w:r w:rsidRPr="002E6A24">
        <w:rPr>
          <w:rFonts w:ascii="Times New Roman" w:hAnsi="Times New Roman"/>
          <w:sz w:val="28"/>
          <w:szCs w:val="28"/>
        </w:rPr>
        <w:t>В.Я.Горфинкеля</w:t>
      </w:r>
      <w:proofErr w:type="spellEnd"/>
      <w:r w:rsidRPr="002E6A24">
        <w:rPr>
          <w:rFonts w:ascii="Times New Roman" w:hAnsi="Times New Roman"/>
          <w:sz w:val="28"/>
          <w:szCs w:val="28"/>
        </w:rPr>
        <w:t>.-</w:t>
      </w:r>
      <w:proofErr w:type="gramEnd"/>
      <w:r w:rsidRPr="002E6A24">
        <w:rPr>
          <w:rFonts w:ascii="Times New Roman" w:hAnsi="Times New Roman"/>
          <w:sz w:val="28"/>
          <w:szCs w:val="28"/>
        </w:rPr>
        <w:t xml:space="preserve"> М.: ЮНИТИ, 2003</w:t>
      </w:r>
      <w:r>
        <w:rPr>
          <w:rFonts w:ascii="Times New Roman" w:hAnsi="Times New Roman"/>
          <w:sz w:val="28"/>
          <w:szCs w:val="28"/>
        </w:rPr>
        <w:t xml:space="preserve"> </w:t>
      </w:r>
      <w:r w:rsidRPr="002E6A24">
        <w:rPr>
          <w:rFonts w:ascii="Times New Roman" w:hAnsi="Times New Roman"/>
          <w:sz w:val="28"/>
          <w:szCs w:val="28"/>
        </w:rPr>
        <w:t>-</w:t>
      </w:r>
      <w:r>
        <w:rPr>
          <w:rFonts w:ascii="Times New Roman" w:hAnsi="Times New Roman"/>
          <w:sz w:val="28"/>
          <w:szCs w:val="28"/>
        </w:rPr>
        <w:t xml:space="preserve"> </w:t>
      </w:r>
      <w:r w:rsidRPr="002E6A24">
        <w:rPr>
          <w:rFonts w:ascii="Times New Roman" w:hAnsi="Times New Roman"/>
          <w:sz w:val="28"/>
          <w:szCs w:val="28"/>
        </w:rPr>
        <w:t>356с.</w:t>
      </w:r>
    </w:p>
    <w:p w:rsidR="006E4136" w:rsidRPr="00CE5E41" w:rsidRDefault="006E4136" w:rsidP="006E4136">
      <w:pPr>
        <w:spacing w:after="0" w:line="360" w:lineRule="auto"/>
        <w:ind w:firstLine="709"/>
        <w:jc w:val="both"/>
        <w:rPr>
          <w:rFonts w:ascii="Times New Roman" w:hAnsi="Times New Roman"/>
          <w:b/>
          <w:i/>
          <w:sz w:val="28"/>
          <w:szCs w:val="28"/>
        </w:rPr>
      </w:pPr>
      <w:r w:rsidRPr="00CE5E41">
        <w:rPr>
          <w:rFonts w:ascii="Times New Roman" w:hAnsi="Times New Roman"/>
          <w:b/>
          <w:i/>
          <w:sz w:val="28"/>
          <w:szCs w:val="28"/>
        </w:rPr>
        <w:t>Электронные ресурсы:</w:t>
      </w:r>
    </w:p>
    <w:p w:rsidR="006E4136" w:rsidRPr="002E6A24" w:rsidRDefault="006E4136" w:rsidP="006E4136">
      <w:pPr>
        <w:spacing w:after="0" w:line="360" w:lineRule="auto"/>
        <w:ind w:firstLine="709"/>
        <w:jc w:val="both"/>
        <w:rPr>
          <w:rFonts w:ascii="Times New Roman" w:hAnsi="Times New Roman"/>
          <w:sz w:val="28"/>
          <w:szCs w:val="28"/>
        </w:rPr>
      </w:pPr>
      <w:r>
        <w:rPr>
          <w:rFonts w:ascii="Times New Roman" w:hAnsi="Times New Roman"/>
          <w:sz w:val="28"/>
          <w:szCs w:val="28"/>
        </w:rPr>
        <w:t xml:space="preserve">1 Фаттахова А.Р., </w:t>
      </w:r>
      <w:proofErr w:type="spellStart"/>
      <w:r>
        <w:rPr>
          <w:rFonts w:ascii="Times New Roman" w:hAnsi="Times New Roman"/>
          <w:sz w:val="28"/>
          <w:szCs w:val="28"/>
        </w:rPr>
        <w:t>Сарварова</w:t>
      </w:r>
      <w:proofErr w:type="spellEnd"/>
      <w:r>
        <w:rPr>
          <w:rFonts w:ascii="Times New Roman" w:hAnsi="Times New Roman"/>
          <w:sz w:val="28"/>
          <w:szCs w:val="28"/>
        </w:rPr>
        <w:t xml:space="preserve"> Р.</w:t>
      </w:r>
      <w:r w:rsidRPr="002E6A24">
        <w:rPr>
          <w:rFonts w:ascii="Times New Roman" w:hAnsi="Times New Roman"/>
          <w:sz w:val="28"/>
          <w:szCs w:val="28"/>
        </w:rPr>
        <w:t xml:space="preserve">Р., </w:t>
      </w:r>
      <w:proofErr w:type="spellStart"/>
      <w:r>
        <w:rPr>
          <w:rFonts w:ascii="Times New Roman" w:hAnsi="Times New Roman"/>
          <w:sz w:val="28"/>
          <w:szCs w:val="28"/>
        </w:rPr>
        <w:t>Чибугаева</w:t>
      </w:r>
      <w:proofErr w:type="spellEnd"/>
      <w:r>
        <w:rPr>
          <w:rFonts w:ascii="Times New Roman" w:hAnsi="Times New Roman"/>
          <w:sz w:val="28"/>
          <w:szCs w:val="28"/>
        </w:rPr>
        <w:t xml:space="preserve"> С.</w:t>
      </w:r>
      <w:r w:rsidRPr="002E6A24">
        <w:rPr>
          <w:rFonts w:ascii="Times New Roman" w:hAnsi="Times New Roman"/>
          <w:sz w:val="28"/>
          <w:szCs w:val="28"/>
        </w:rPr>
        <w:t>Г. Повыш</w:t>
      </w:r>
      <w:r>
        <w:rPr>
          <w:rFonts w:ascii="Times New Roman" w:hAnsi="Times New Roman"/>
          <w:sz w:val="28"/>
          <w:szCs w:val="28"/>
        </w:rPr>
        <w:t xml:space="preserve">ение </w:t>
      </w:r>
      <w:r w:rsidRPr="002E6A24">
        <w:rPr>
          <w:rFonts w:ascii="Times New Roman" w:hAnsi="Times New Roman"/>
          <w:sz w:val="28"/>
          <w:szCs w:val="28"/>
        </w:rPr>
        <w:t xml:space="preserve">эффективности использования основных средств организации </w:t>
      </w:r>
      <w:r>
        <w:rPr>
          <w:rFonts w:ascii="Times New Roman" w:hAnsi="Times New Roman"/>
          <w:sz w:val="28"/>
          <w:szCs w:val="28"/>
        </w:rPr>
        <w:t xml:space="preserve">// Молодой </w:t>
      </w:r>
      <w:r w:rsidRPr="002E6A24">
        <w:rPr>
          <w:rFonts w:ascii="Times New Roman" w:hAnsi="Times New Roman"/>
          <w:sz w:val="28"/>
          <w:szCs w:val="28"/>
        </w:rPr>
        <w:t>ученый. — 2015. — №23. — С. 669</w:t>
      </w:r>
      <w:r>
        <w:rPr>
          <w:rFonts w:ascii="Times New Roman" w:hAnsi="Times New Roman"/>
          <w:sz w:val="28"/>
          <w:szCs w:val="28"/>
        </w:rPr>
        <w:t xml:space="preserve"> </w:t>
      </w:r>
      <w:r w:rsidRPr="002E6A24">
        <w:rPr>
          <w:rFonts w:ascii="Times New Roman" w:hAnsi="Times New Roman"/>
          <w:sz w:val="28"/>
          <w:szCs w:val="28"/>
        </w:rPr>
        <w:t>—</w:t>
      </w:r>
      <w:r>
        <w:rPr>
          <w:rFonts w:ascii="Times New Roman" w:hAnsi="Times New Roman"/>
          <w:sz w:val="28"/>
          <w:szCs w:val="28"/>
        </w:rPr>
        <w:t xml:space="preserve"> </w:t>
      </w:r>
      <w:r w:rsidRPr="002E6A24">
        <w:rPr>
          <w:rFonts w:ascii="Times New Roman" w:hAnsi="Times New Roman"/>
          <w:sz w:val="28"/>
          <w:szCs w:val="28"/>
        </w:rPr>
        <w:t>670</w:t>
      </w:r>
      <w:r>
        <w:rPr>
          <w:rFonts w:ascii="Times New Roman" w:hAnsi="Times New Roman"/>
          <w:sz w:val="28"/>
          <w:szCs w:val="28"/>
        </w:rPr>
        <w:t xml:space="preserve">. </w:t>
      </w:r>
      <w:r w:rsidRPr="002E6A24">
        <w:rPr>
          <w:rFonts w:ascii="Times New Roman" w:hAnsi="Times New Roman"/>
          <w:sz w:val="28"/>
          <w:szCs w:val="28"/>
        </w:rPr>
        <w:t>—</w:t>
      </w:r>
      <w:r>
        <w:rPr>
          <w:rFonts w:ascii="Times New Roman" w:hAnsi="Times New Roman"/>
          <w:sz w:val="28"/>
          <w:szCs w:val="28"/>
        </w:rPr>
        <w:t xml:space="preserve"> </w:t>
      </w:r>
      <w:r w:rsidRPr="002E6A24">
        <w:rPr>
          <w:rFonts w:ascii="Times New Roman" w:hAnsi="Times New Roman"/>
          <w:sz w:val="28"/>
          <w:szCs w:val="28"/>
        </w:rPr>
        <w:t>URL:</w:t>
      </w:r>
      <w:r>
        <w:t xml:space="preserve"> </w:t>
      </w:r>
      <w:r w:rsidRPr="002E6A24">
        <w:rPr>
          <w:rFonts w:ascii="Times New Roman" w:hAnsi="Times New Roman"/>
          <w:sz w:val="28"/>
          <w:szCs w:val="28"/>
        </w:rPr>
        <w:t xml:space="preserve">https://moluch.ru/archive/103/pdf/146/ </w:t>
      </w:r>
      <w:r>
        <w:rPr>
          <w:rFonts w:ascii="Times New Roman" w:hAnsi="Times New Roman"/>
          <w:sz w:val="28"/>
          <w:szCs w:val="28"/>
        </w:rPr>
        <w:t>(</w:t>
      </w:r>
      <w:r w:rsidRPr="002E6A24">
        <w:rPr>
          <w:rFonts w:ascii="Times New Roman" w:hAnsi="Times New Roman"/>
          <w:sz w:val="28"/>
          <w:szCs w:val="28"/>
        </w:rPr>
        <w:t>дата обращения 10.05.19)</w:t>
      </w:r>
      <w:r>
        <w:rPr>
          <w:rFonts w:ascii="Times New Roman" w:hAnsi="Times New Roman"/>
          <w:sz w:val="28"/>
          <w:szCs w:val="28"/>
        </w:rPr>
        <w:t>.</w:t>
      </w:r>
    </w:p>
    <w:p w:rsidR="006E4136" w:rsidRPr="000B69A5" w:rsidRDefault="006E4136" w:rsidP="006E4136">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Pr="002E6A24">
        <w:rPr>
          <w:rFonts w:ascii="Times New Roman" w:hAnsi="Times New Roman"/>
          <w:sz w:val="28"/>
          <w:szCs w:val="28"/>
        </w:rPr>
        <w:t>Солдатова А.П</w:t>
      </w:r>
      <w:r>
        <w:rPr>
          <w:rFonts w:ascii="Times New Roman" w:hAnsi="Times New Roman"/>
          <w:sz w:val="28"/>
          <w:szCs w:val="28"/>
        </w:rPr>
        <w:t>.</w:t>
      </w:r>
      <w:r w:rsidRPr="002E6A24">
        <w:rPr>
          <w:rFonts w:ascii="Times New Roman" w:hAnsi="Times New Roman"/>
          <w:sz w:val="28"/>
          <w:szCs w:val="28"/>
        </w:rPr>
        <w:t xml:space="preserve"> </w:t>
      </w:r>
      <w:r>
        <w:rPr>
          <w:rFonts w:ascii="Times New Roman" w:hAnsi="Times New Roman"/>
          <w:sz w:val="28"/>
          <w:szCs w:val="28"/>
        </w:rPr>
        <w:t>П</w:t>
      </w:r>
      <w:r w:rsidRPr="002E6A24">
        <w:rPr>
          <w:rFonts w:ascii="Times New Roman" w:hAnsi="Times New Roman"/>
          <w:sz w:val="28"/>
          <w:szCs w:val="28"/>
        </w:rPr>
        <w:t>ути повышения эффективности использования основных средств // Теория и практика современной науки. — 2016. — №3(9). — С. 412</w:t>
      </w:r>
      <w:r>
        <w:rPr>
          <w:rFonts w:ascii="Times New Roman" w:hAnsi="Times New Roman"/>
          <w:sz w:val="28"/>
          <w:szCs w:val="28"/>
        </w:rPr>
        <w:t xml:space="preserve"> </w:t>
      </w:r>
      <w:r w:rsidRPr="002E6A24">
        <w:rPr>
          <w:rFonts w:ascii="Times New Roman" w:hAnsi="Times New Roman"/>
          <w:sz w:val="28"/>
          <w:szCs w:val="28"/>
        </w:rPr>
        <w:t>-</w:t>
      </w:r>
      <w:r>
        <w:rPr>
          <w:rFonts w:ascii="Times New Roman" w:hAnsi="Times New Roman"/>
          <w:sz w:val="28"/>
          <w:szCs w:val="28"/>
        </w:rPr>
        <w:t xml:space="preserve"> </w:t>
      </w:r>
      <w:r w:rsidRPr="002E6A24">
        <w:rPr>
          <w:rFonts w:ascii="Times New Roman" w:hAnsi="Times New Roman"/>
          <w:sz w:val="28"/>
          <w:szCs w:val="28"/>
        </w:rPr>
        <w:t>415. — URL:</w:t>
      </w:r>
      <w:r>
        <w:rPr>
          <w:rFonts w:ascii="Times New Roman" w:hAnsi="Times New Roman"/>
          <w:sz w:val="28"/>
          <w:szCs w:val="28"/>
        </w:rPr>
        <w:t xml:space="preserve"> </w:t>
      </w:r>
      <w:r w:rsidRPr="002E6A24">
        <w:rPr>
          <w:rFonts w:ascii="Times New Roman" w:hAnsi="Times New Roman"/>
          <w:sz w:val="28"/>
          <w:szCs w:val="28"/>
        </w:rPr>
        <w:t>https://</w:t>
      </w:r>
      <w:r>
        <w:rPr>
          <w:rFonts w:ascii="Times New Roman" w:hAnsi="Times New Roman"/>
          <w:sz w:val="28"/>
          <w:szCs w:val="28"/>
        </w:rPr>
        <w:t xml:space="preserve"> </w:t>
      </w:r>
      <w:r w:rsidRPr="002E6A24">
        <w:rPr>
          <w:rFonts w:ascii="Times New Roman" w:hAnsi="Times New Roman"/>
          <w:sz w:val="28"/>
          <w:szCs w:val="28"/>
        </w:rPr>
        <w:t>modern-j.ru/</w:t>
      </w:r>
      <w:proofErr w:type="spellStart"/>
      <w:r w:rsidRPr="002E6A24">
        <w:rPr>
          <w:rFonts w:ascii="Times New Roman" w:hAnsi="Times New Roman"/>
          <w:sz w:val="28"/>
          <w:szCs w:val="28"/>
        </w:rPr>
        <w:t>domains_data</w:t>
      </w:r>
      <w:proofErr w:type="spellEnd"/>
      <w:r w:rsidRPr="002E6A24">
        <w:rPr>
          <w:rFonts w:ascii="Times New Roman" w:hAnsi="Times New Roman"/>
          <w:sz w:val="28"/>
          <w:szCs w:val="28"/>
        </w:rPr>
        <w:t>/</w:t>
      </w:r>
      <w:proofErr w:type="spellStart"/>
      <w:r w:rsidRPr="002E6A24">
        <w:rPr>
          <w:rFonts w:ascii="Times New Roman" w:hAnsi="Times New Roman"/>
          <w:sz w:val="28"/>
          <w:szCs w:val="28"/>
        </w:rPr>
        <w:t>files</w:t>
      </w:r>
      <w:proofErr w:type="spellEnd"/>
      <w:r w:rsidRPr="002E6A24">
        <w:rPr>
          <w:rFonts w:ascii="Times New Roman" w:hAnsi="Times New Roman"/>
          <w:sz w:val="28"/>
          <w:szCs w:val="28"/>
        </w:rPr>
        <w:t>/</w:t>
      </w:r>
      <w:proofErr w:type="spellStart"/>
      <w:r w:rsidRPr="002E6A24">
        <w:rPr>
          <w:rFonts w:ascii="Times New Roman" w:hAnsi="Times New Roman"/>
          <w:sz w:val="28"/>
          <w:szCs w:val="28"/>
        </w:rPr>
        <w:t>sborniki_jurnal</w:t>
      </w:r>
      <w:proofErr w:type="spellEnd"/>
      <w:r w:rsidRPr="002E6A24">
        <w:rPr>
          <w:rFonts w:ascii="Times New Roman" w:hAnsi="Times New Roman"/>
          <w:sz w:val="28"/>
          <w:szCs w:val="28"/>
        </w:rPr>
        <w:t xml:space="preserve">/Zhurnal%20_9.pdf </w:t>
      </w:r>
      <w:r>
        <w:rPr>
          <w:rFonts w:ascii="Times New Roman" w:hAnsi="Times New Roman"/>
          <w:sz w:val="28"/>
          <w:szCs w:val="28"/>
        </w:rPr>
        <w:t>(</w:t>
      </w:r>
      <w:r w:rsidRPr="002E6A24">
        <w:rPr>
          <w:rFonts w:ascii="Times New Roman" w:hAnsi="Times New Roman"/>
          <w:sz w:val="28"/>
          <w:szCs w:val="28"/>
        </w:rPr>
        <w:t>дата обращения 15.05.19)</w:t>
      </w:r>
      <w:r>
        <w:rPr>
          <w:rFonts w:ascii="Times New Roman" w:hAnsi="Times New Roman"/>
          <w:sz w:val="28"/>
          <w:szCs w:val="28"/>
        </w:rPr>
        <w:t>.</w:t>
      </w:r>
    </w:p>
    <w:p w:rsidR="006E4136" w:rsidRDefault="006E4136">
      <w:pPr>
        <w:rPr>
          <w:rFonts w:ascii="Times New Roman" w:eastAsia="Times New Roman" w:hAnsi="Times New Roman" w:cs="Times New Roman"/>
          <w:sz w:val="28"/>
          <w:szCs w:val="28"/>
          <w:vertAlign w:val="superscript"/>
        </w:rPr>
      </w:pPr>
      <w:r>
        <w:rPr>
          <w:sz w:val="28"/>
          <w:szCs w:val="28"/>
          <w:vertAlign w:val="superscript"/>
        </w:rPr>
        <w:br w:type="page"/>
      </w:r>
    </w:p>
    <w:p w:rsidR="00C0008C" w:rsidRDefault="00C0008C" w:rsidP="00C0008C">
      <w:pPr>
        <w:spacing w:after="0" w:line="360" w:lineRule="auto"/>
        <w:jc w:val="center"/>
        <w:rPr>
          <w:rFonts w:ascii="Times New Roman" w:hAnsi="Times New Roman"/>
          <w:b/>
          <w:sz w:val="28"/>
          <w:szCs w:val="28"/>
        </w:rPr>
      </w:pPr>
      <w:r w:rsidRPr="00836278">
        <w:rPr>
          <w:rFonts w:ascii="Times New Roman" w:hAnsi="Times New Roman"/>
          <w:b/>
          <w:sz w:val="28"/>
          <w:szCs w:val="28"/>
        </w:rPr>
        <w:t>ПРИЛОЖЕНИЕ</w:t>
      </w:r>
      <w:r>
        <w:rPr>
          <w:rFonts w:ascii="Times New Roman" w:hAnsi="Times New Roman"/>
          <w:b/>
          <w:sz w:val="28"/>
          <w:szCs w:val="28"/>
        </w:rPr>
        <w:t xml:space="preserve"> А</w:t>
      </w:r>
    </w:p>
    <w:p w:rsidR="00C0008C" w:rsidRDefault="00C0008C" w:rsidP="00C0008C">
      <w:pPr>
        <w:spacing w:after="0" w:line="360" w:lineRule="auto"/>
        <w:jc w:val="center"/>
        <w:rPr>
          <w:rFonts w:ascii="Times New Roman" w:hAnsi="Times New Roman"/>
          <w:b/>
          <w:sz w:val="28"/>
          <w:szCs w:val="28"/>
        </w:rPr>
      </w:pPr>
      <w:r>
        <w:rPr>
          <w:rFonts w:ascii="Times New Roman" w:hAnsi="Times New Roman"/>
          <w:b/>
          <w:sz w:val="28"/>
          <w:szCs w:val="28"/>
        </w:rPr>
        <w:t>Бухгалтерский баланс компании, год 2017, 2018</w:t>
      </w:r>
    </w:p>
    <w:p w:rsidR="00C0008C" w:rsidRDefault="00C0008C" w:rsidP="00C0008C">
      <w:pPr>
        <w:spacing w:after="0" w:line="360" w:lineRule="auto"/>
        <w:jc w:val="center"/>
        <w:rPr>
          <w:rFonts w:ascii="Times New Roman" w:hAnsi="Times New Roman"/>
          <w:b/>
          <w:sz w:val="28"/>
          <w:szCs w:val="28"/>
        </w:rPr>
      </w:pPr>
      <w:r w:rsidRPr="005C51EF">
        <w:rPr>
          <w:rFonts w:ascii="Times New Roman" w:hAnsi="Times New Roman"/>
          <w:b/>
          <w:noProof/>
          <w:sz w:val="28"/>
          <w:szCs w:val="28"/>
        </w:rPr>
        <w:drawing>
          <wp:inline distT="0" distB="0" distL="0" distR="0">
            <wp:extent cx="5935667" cy="7464056"/>
            <wp:effectExtent l="19050" t="0" r="7933" b="0"/>
            <wp:docPr id="2" name="Рисунок 3" descr="C:\Users\ARTI\Desktop\ф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I\Desktop\ф1-1.jpg"/>
                    <pic:cNvPicPr>
                      <a:picLocks noChangeAspect="1" noChangeArrowheads="1"/>
                    </pic:cNvPicPr>
                  </pic:nvPicPr>
                  <pic:blipFill>
                    <a:blip r:embed="rId16" cstate="print"/>
                    <a:srcRect/>
                    <a:stretch>
                      <a:fillRect/>
                    </a:stretch>
                  </pic:blipFill>
                  <pic:spPr bwMode="auto">
                    <a:xfrm>
                      <a:off x="0" y="0"/>
                      <a:ext cx="5934696" cy="7462835"/>
                    </a:xfrm>
                    <a:prstGeom prst="rect">
                      <a:avLst/>
                    </a:prstGeom>
                    <a:noFill/>
                    <a:ln w="9525">
                      <a:noFill/>
                      <a:miter lim="800000"/>
                      <a:headEnd/>
                      <a:tailEnd/>
                    </a:ln>
                  </pic:spPr>
                </pic:pic>
              </a:graphicData>
            </a:graphic>
          </wp:inline>
        </w:drawing>
      </w:r>
      <w:r>
        <w:rPr>
          <w:rFonts w:ascii="Times New Roman" w:hAnsi="Times New Roman"/>
          <w:b/>
          <w:sz w:val="28"/>
          <w:szCs w:val="28"/>
        </w:rPr>
        <w:br w:type="page"/>
      </w:r>
      <w:r>
        <w:rPr>
          <w:rFonts w:ascii="Times New Roman" w:hAnsi="Times New Roman"/>
          <w:b/>
          <w:noProof/>
          <w:sz w:val="28"/>
          <w:szCs w:val="28"/>
        </w:rPr>
        <w:drawing>
          <wp:inline distT="0" distB="0" distL="0" distR="0">
            <wp:extent cx="5939790" cy="8347248"/>
            <wp:effectExtent l="19050" t="0" r="3810" b="0"/>
            <wp:docPr id="4" name="Рисунок 5" descr="C:\Users\ARTI\Desktop\ф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TI\Desktop\ф1-2.jpg"/>
                    <pic:cNvPicPr>
                      <a:picLocks noChangeAspect="1" noChangeArrowheads="1"/>
                    </pic:cNvPicPr>
                  </pic:nvPicPr>
                  <pic:blipFill>
                    <a:blip r:embed="rId17" cstate="print"/>
                    <a:srcRect/>
                    <a:stretch>
                      <a:fillRect/>
                    </a:stretch>
                  </pic:blipFill>
                  <pic:spPr bwMode="auto">
                    <a:xfrm>
                      <a:off x="0" y="0"/>
                      <a:ext cx="5939790" cy="8347248"/>
                    </a:xfrm>
                    <a:prstGeom prst="rect">
                      <a:avLst/>
                    </a:prstGeom>
                    <a:noFill/>
                    <a:ln w="9525">
                      <a:noFill/>
                      <a:miter lim="800000"/>
                      <a:headEnd/>
                      <a:tailEnd/>
                    </a:ln>
                  </pic:spPr>
                </pic:pic>
              </a:graphicData>
            </a:graphic>
          </wp:inline>
        </w:drawing>
      </w:r>
    </w:p>
    <w:p w:rsidR="00C0008C" w:rsidRDefault="00C0008C" w:rsidP="00C0008C">
      <w:pPr>
        <w:spacing w:after="0" w:line="360" w:lineRule="auto"/>
        <w:jc w:val="center"/>
        <w:rPr>
          <w:rFonts w:ascii="Times New Roman" w:hAnsi="Times New Roman"/>
          <w:b/>
          <w:sz w:val="28"/>
          <w:szCs w:val="28"/>
        </w:rPr>
      </w:pPr>
    </w:p>
    <w:p w:rsidR="00C0008C" w:rsidRDefault="00C0008C" w:rsidP="00C0008C">
      <w:pPr>
        <w:spacing w:after="0" w:line="240" w:lineRule="auto"/>
        <w:rPr>
          <w:rFonts w:ascii="Times New Roman" w:hAnsi="Times New Roman"/>
          <w:b/>
          <w:sz w:val="28"/>
          <w:szCs w:val="28"/>
        </w:rPr>
      </w:pPr>
      <w:r>
        <w:rPr>
          <w:rFonts w:ascii="Times New Roman" w:hAnsi="Times New Roman"/>
          <w:b/>
          <w:sz w:val="28"/>
          <w:szCs w:val="28"/>
        </w:rPr>
        <w:br w:type="page"/>
      </w:r>
    </w:p>
    <w:p w:rsidR="00C0008C" w:rsidRDefault="00C0008C" w:rsidP="00C0008C">
      <w:pPr>
        <w:spacing w:after="0" w:line="36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5939790" cy="8253975"/>
            <wp:effectExtent l="19050" t="0" r="3810" b="0"/>
            <wp:docPr id="6" name="Рисунок 6" descr="C:\Users\ARTI\Desktop\ф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TI\Desktop\ф1-3.jpg"/>
                    <pic:cNvPicPr>
                      <a:picLocks noChangeAspect="1" noChangeArrowheads="1"/>
                    </pic:cNvPicPr>
                  </pic:nvPicPr>
                  <pic:blipFill>
                    <a:blip r:embed="rId18" cstate="print"/>
                    <a:srcRect/>
                    <a:stretch>
                      <a:fillRect/>
                    </a:stretch>
                  </pic:blipFill>
                  <pic:spPr bwMode="auto">
                    <a:xfrm>
                      <a:off x="0" y="0"/>
                      <a:ext cx="5939790" cy="8253975"/>
                    </a:xfrm>
                    <a:prstGeom prst="rect">
                      <a:avLst/>
                    </a:prstGeom>
                    <a:noFill/>
                    <a:ln w="9525">
                      <a:noFill/>
                      <a:miter lim="800000"/>
                      <a:headEnd/>
                      <a:tailEnd/>
                    </a:ln>
                  </pic:spPr>
                </pic:pic>
              </a:graphicData>
            </a:graphic>
          </wp:inline>
        </w:drawing>
      </w:r>
    </w:p>
    <w:p w:rsidR="00C0008C" w:rsidRDefault="00C0008C" w:rsidP="00C0008C">
      <w:pPr>
        <w:spacing w:after="0" w:line="360" w:lineRule="auto"/>
        <w:jc w:val="center"/>
        <w:rPr>
          <w:rFonts w:ascii="Times New Roman" w:hAnsi="Times New Roman"/>
          <w:b/>
          <w:sz w:val="28"/>
          <w:szCs w:val="28"/>
        </w:rPr>
      </w:pPr>
    </w:p>
    <w:p w:rsidR="00C0008C" w:rsidRDefault="00C0008C" w:rsidP="00C0008C">
      <w:pPr>
        <w:spacing w:after="0" w:line="240" w:lineRule="auto"/>
        <w:rPr>
          <w:rFonts w:ascii="Times New Roman" w:hAnsi="Times New Roman"/>
          <w:b/>
          <w:sz w:val="28"/>
          <w:szCs w:val="28"/>
        </w:rPr>
      </w:pPr>
      <w:r>
        <w:rPr>
          <w:rFonts w:ascii="Times New Roman" w:hAnsi="Times New Roman"/>
          <w:b/>
          <w:sz w:val="28"/>
          <w:szCs w:val="28"/>
        </w:rPr>
        <w:br w:type="page"/>
      </w:r>
    </w:p>
    <w:p w:rsidR="00C0008C" w:rsidRDefault="00C0008C" w:rsidP="00C0008C">
      <w:pPr>
        <w:spacing w:after="0" w:line="360" w:lineRule="auto"/>
        <w:jc w:val="center"/>
        <w:rPr>
          <w:rFonts w:ascii="Times New Roman" w:hAnsi="Times New Roman"/>
          <w:b/>
          <w:sz w:val="28"/>
          <w:szCs w:val="28"/>
        </w:rPr>
      </w:pPr>
      <w:r w:rsidRPr="00836278">
        <w:rPr>
          <w:rFonts w:ascii="Times New Roman" w:hAnsi="Times New Roman"/>
          <w:b/>
          <w:sz w:val="28"/>
          <w:szCs w:val="28"/>
        </w:rPr>
        <w:t>ПРИЛОЖЕНИЕ</w:t>
      </w:r>
      <w:r>
        <w:rPr>
          <w:rFonts w:ascii="Times New Roman" w:hAnsi="Times New Roman"/>
          <w:b/>
          <w:sz w:val="28"/>
          <w:szCs w:val="28"/>
        </w:rPr>
        <w:t xml:space="preserve"> Б</w:t>
      </w:r>
    </w:p>
    <w:p w:rsidR="00C0008C" w:rsidRDefault="00C0008C" w:rsidP="00C0008C">
      <w:pPr>
        <w:spacing w:after="0" w:line="360" w:lineRule="auto"/>
        <w:jc w:val="center"/>
        <w:rPr>
          <w:rFonts w:ascii="Times New Roman" w:hAnsi="Times New Roman"/>
          <w:b/>
          <w:sz w:val="28"/>
          <w:szCs w:val="28"/>
        </w:rPr>
      </w:pPr>
      <w:r>
        <w:rPr>
          <w:rFonts w:ascii="Times New Roman" w:hAnsi="Times New Roman"/>
          <w:b/>
          <w:sz w:val="28"/>
          <w:szCs w:val="28"/>
        </w:rPr>
        <w:t>Отчет о финансовых результатах компании, год 2017, 2018</w:t>
      </w:r>
    </w:p>
    <w:p w:rsidR="002239F1" w:rsidRDefault="00C0008C" w:rsidP="00AD12A3">
      <w:pPr>
        <w:spacing w:after="0" w:line="36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5932805" cy="8229600"/>
            <wp:effectExtent l="19050" t="0" r="0" b="0"/>
            <wp:docPr id="7" name="Рисунок 7" descr="C:\Users\ARTI\Desktop\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TI\Desktop\ф2.jpg"/>
                    <pic:cNvPicPr>
                      <a:picLocks noChangeAspect="1" noChangeArrowheads="1"/>
                    </pic:cNvPicPr>
                  </pic:nvPicPr>
                  <pic:blipFill>
                    <a:blip r:embed="rId19" cstate="print"/>
                    <a:srcRect/>
                    <a:stretch>
                      <a:fillRect/>
                    </a:stretch>
                  </pic:blipFill>
                  <pic:spPr bwMode="auto">
                    <a:xfrm>
                      <a:off x="0" y="0"/>
                      <a:ext cx="5932805" cy="8229600"/>
                    </a:xfrm>
                    <a:prstGeom prst="rect">
                      <a:avLst/>
                    </a:prstGeom>
                    <a:noFill/>
                    <a:ln w="9525">
                      <a:noFill/>
                      <a:miter lim="800000"/>
                      <a:headEnd/>
                      <a:tailEnd/>
                    </a:ln>
                  </pic:spPr>
                </pic:pic>
              </a:graphicData>
            </a:graphic>
          </wp:inline>
        </w:drawing>
      </w:r>
      <w:r w:rsidR="002239F1">
        <w:rPr>
          <w:rFonts w:ascii="Times New Roman" w:hAnsi="Times New Roman"/>
          <w:b/>
          <w:sz w:val="28"/>
          <w:szCs w:val="28"/>
        </w:rPr>
        <w:br w:type="page"/>
      </w:r>
    </w:p>
    <w:p w:rsidR="00C0008C" w:rsidRDefault="00C0008C" w:rsidP="00C0008C">
      <w:pPr>
        <w:spacing w:after="0" w:line="360" w:lineRule="auto"/>
        <w:jc w:val="center"/>
        <w:rPr>
          <w:rFonts w:ascii="Times New Roman" w:hAnsi="Times New Roman"/>
          <w:b/>
          <w:sz w:val="28"/>
          <w:szCs w:val="28"/>
        </w:rPr>
      </w:pPr>
      <w:r w:rsidRPr="00836278">
        <w:rPr>
          <w:rFonts w:ascii="Times New Roman" w:hAnsi="Times New Roman"/>
          <w:b/>
          <w:sz w:val="28"/>
          <w:szCs w:val="28"/>
        </w:rPr>
        <w:t>ПРИЛОЖЕНИЕ</w:t>
      </w:r>
      <w:r>
        <w:rPr>
          <w:rFonts w:ascii="Times New Roman" w:hAnsi="Times New Roman"/>
          <w:b/>
          <w:sz w:val="28"/>
          <w:szCs w:val="28"/>
        </w:rPr>
        <w:t xml:space="preserve"> В</w:t>
      </w:r>
    </w:p>
    <w:p w:rsidR="00C0008C" w:rsidRDefault="00C0008C" w:rsidP="00C0008C">
      <w:pPr>
        <w:spacing w:after="0" w:line="360" w:lineRule="auto"/>
        <w:jc w:val="center"/>
        <w:rPr>
          <w:rFonts w:ascii="Times New Roman" w:hAnsi="Times New Roman"/>
          <w:b/>
          <w:sz w:val="28"/>
          <w:szCs w:val="28"/>
        </w:rPr>
      </w:pPr>
      <w:r w:rsidRPr="007A27EA">
        <w:rPr>
          <w:rFonts w:ascii="Times New Roman" w:hAnsi="Times New Roman"/>
          <w:b/>
          <w:sz w:val="28"/>
          <w:szCs w:val="28"/>
        </w:rPr>
        <w:t>Перечень обор</w:t>
      </w:r>
      <w:r>
        <w:rPr>
          <w:rFonts w:ascii="Times New Roman" w:hAnsi="Times New Roman"/>
          <w:b/>
          <w:sz w:val="28"/>
          <w:szCs w:val="28"/>
        </w:rPr>
        <w:t>удования компании</w:t>
      </w:r>
    </w:p>
    <w:p w:rsidR="00C0008C" w:rsidRDefault="00C0008C" w:rsidP="00C0008C">
      <w:pPr>
        <w:spacing w:after="0" w:line="36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5931435" cy="8181975"/>
            <wp:effectExtent l="19050" t="0" r="0" b="0"/>
            <wp:docPr id="8" name="Рисунок 8" descr="C:\Users\ARTI\Desktop\оборудование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TI\Desktop\оборудование 2017.jpg"/>
                    <pic:cNvPicPr>
                      <a:picLocks noChangeAspect="1" noChangeArrowheads="1"/>
                    </pic:cNvPicPr>
                  </pic:nvPicPr>
                  <pic:blipFill>
                    <a:blip r:embed="rId20" cstate="print"/>
                    <a:srcRect/>
                    <a:stretch>
                      <a:fillRect/>
                    </a:stretch>
                  </pic:blipFill>
                  <pic:spPr bwMode="auto">
                    <a:xfrm>
                      <a:off x="0" y="0"/>
                      <a:ext cx="5932805" cy="8183865"/>
                    </a:xfrm>
                    <a:prstGeom prst="rect">
                      <a:avLst/>
                    </a:prstGeom>
                    <a:noFill/>
                    <a:ln w="9525">
                      <a:noFill/>
                      <a:miter lim="800000"/>
                      <a:headEnd/>
                      <a:tailEnd/>
                    </a:ln>
                  </pic:spPr>
                </pic:pic>
              </a:graphicData>
            </a:graphic>
          </wp:inline>
        </w:drawing>
      </w:r>
    </w:p>
    <w:p w:rsidR="00C0008C" w:rsidRDefault="00C0008C" w:rsidP="00C0008C">
      <w:pPr>
        <w:spacing w:after="0" w:line="360" w:lineRule="auto"/>
        <w:jc w:val="center"/>
        <w:rPr>
          <w:rFonts w:ascii="Times New Roman" w:hAnsi="Times New Roman"/>
          <w:b/>
          <w:sz w:val="28"/>
          <w:szCs w:val="28"/>
        </w:rPr>
      </w:pPr>
    </w:p>
    <w:p w:rsidR="00C0008C" w:rsidRPr="007A27EA" w:rsidRDefault="00C0008C" w:rsidP="00C0008C">
      <w:pPr>
        <w:spacing w:after="0" w:line="36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5943600" cy="8325485"/>
            <wp:effectExtent l="19050" t="0" r="0" b="0"/>
            <wp:docPr id="9" name="Рисунок 9" descr="C:\Users\ARTI\Desktop\оборудование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I\Desktop\оборудование 2018.jpg"/>
                    <pic:cNvPicPr>
                      <a:picLocks noChangeAspect="1" noChangeArrowheads="1"/>
                    </pic:cNvPicPr>
                  </pic:nvPicPr>
                  <pic:blipFill>
                    <a:blip r:embed="rId21" cstate="print"/>
                    <a:srcRect/>
                    <a:stretch>
                      <a:fillRect/>
                    </a:stretch>
                  </pic:blipFill>
                  <pic:spPr bwMode="auto">
                    <a:xfrm>
                      <a:off x="0" y="0"/>
                      <a:ext cx="5943600" cy="8325485"/>
                    </a:xfrm>
                    <a:prstGeom prst="rect">
                      <a:avLst/>
                    </a:prstGeom>
                    <a:noFill/>
                    <a:ln w="9525">
                      <a:noFill/>
                      <a:miter lim="800000"/>
                      <a:headEnd/>
                      <a:tailEnd/>
                    </a:ln>
                  </pic:spPr>
                </pic:pic>
              </a:graphicData>
            </a:graphic>
          </wp:inline>
        </w:drawing>
      </w:r>
    </w:p>
    <w:p w:rsidR="00687564" w:rsidRPr="000B0501" w:rsidRDefault="00687564" w:rsidP="00641867">
      <w:pPr>
        <w:pStyle w:val="a3"/>
        <w:rPr>
          <w:sz w:val="28"/>
          <w:szCs w:val="28"/>
          <w:vertAlign w:val="superscript"/>
        </w:rPr>
      </w:pPr>
    </w:p>
    <w:sectPr w:rsidR="00687564" w:rsidRPr="000B0501" w:rsidSect="004F14EE">
      <w:footerReference w:type="default" r:id="rId22"/>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860" w:rsidRDefault="00684860" w:rsidP="003104EF">
      <w:pPr>
        <w:spacing w:after="0" w:line="240" w:lineRule="auto"/>
      </w:pPr>
      <w:r>
        <w:separator/>
      </w:r>
    </w:p>
  </w:endnote>
  <w:endnote w:type="continuationSeparator" w:id="0">
    <w:p w:rsidR="00684860" w:rsidRDefault="00684860" w:rsidP="00310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
    <w:altName w:val="MS Mincho"/>
    <w:panose1 w:val="00000000000000000000"/>
    <w:charset w:val="00"/>
    <w:family w:val="roman"/>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4EF" w:rsidRDefault="003104EF">
    <w:pPr>
      <w:pStyle w:val="ab"/>
      <w:jc w:val="center"/>
    </w:pPr>
  </w:p>
  <w:p w:rsidR="003104EF" w:rsidRDefault="003104EF">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97731"/>
      <w:docPartObj>
        <w:docPartGallery w:val="Page Numbers (Bottom of Page)"/>
        <w:docPartUnique/>
      </w:docPartObj>
    </w:sdtPr>
    <w:sdtEndPr/>
    <w:sdtContent>
      <w:p w:rsidR="004F14EE" w:rsidRDefault="00353D13">
        <w:pPr>
          <w:pStyle w:val="ab"/>
          <w:jc w:val="center"/>
        </w:pPr>
        <w:r w:rsidRPr="003104EF">
          <w:rPr>
            <w:rFonts w:ascii="Times New Roman" w:hAnsi="Times New Roman"/>
            <w:sz w:val="28"/>
            <w:szCs w:val="28"/>
          </w:rPr>
          <w:fldChar w:fldCharType="begin"/>
        </w:r>
        <w:r w:rsidR="004F14EE" w:rsidRPr="003104EF">
          <w:rPr>
            <w:rFonts w:ascii="Times New Roman" w:hAnsi="Times New Roman"/>
            <w:sz w:val="28"/>
            <w:szCs w:val="28"/>
          </w:rPr>
          <w:instrText xml:space="preserve"> PAGE   \* MERGEFORMAT </w:instrText>
        </w:r>
        <w:r w:rsidRPr="003104EF">
          <w:rPr>
            <w:rFonts w:ascii="Times New Roman" w:hAnsi="Times New Roman"/>
            <w:sz w:val="28"/>
            <w:szCs w:val="28"/>
          </w:rPr>
          <w:fldChar w:fldCharType="separate"/>
        </w:r>
        <w:r w:rsidR="003F4ED2">
          <w:rPr>
            <w:rFonts w:ascii="Times New Roman" w:hAnsi="Times New Roman"/>
            <w:noProof/>
            <w:sz w:val="28"/>
            <w:szCs w:val="28"/>
          </w:rPr>
          <w:t>62</w:t>
        </w:r>
        <w:r w:rsidRPr="003104EF">
          <w:rPr>
            <w:rFonts w:ascii="Times New Roman" w:hAnsi="Times New Roman"/>
            <w:sz w:val="28"/>
            <w:szCs w:val="28"/>
          </w:rPr>
          <w:fldChar w:fldCharType="end"/>
        </w:r>
      </w:p>
    </w:sdtContent>
  </w:sdt>
  <w:p w:rsidR="004F14EE" w:rsidRDefault="004F14E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860" w:rsidRDefault="00684860" w:rsidP="003104EF">
      <w:pPr>
        <w:spacing w:after="0" w:line="240" w:lineRule="auto"/>
      </w:pPr>
      <w:r>
        <w:separator/>
      </w:r>
    </w:p>
  </w:footnote>
  <w:footnote w:type="continuationSeparator" w:id="0">
    <w:p w:rsidR="00684860" w:rsidRDefault="00684860" w:rsidP="003104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174B"/>
    <w:multiLevelType w:val="hybridMultilevel"/>
    <w:tmpl w:val="93D01E40"/>
    <w:lvl w:ilvl="0" w:tplc="00F637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170E3F"/>
    <w:multiLevelType w:val="hybridMultilevel"/>
    <w:tmpl w:val="56B257D6"/>
    <w:lvl w:ilvl="0" w:tplc="AFB675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9D1175"/>
    <w:multiLevelType w:val="hybridMultilevel"/>
    <w:tmpl w:val="E1A282E0"/>
    <w:lvl w:ilvl="0" w:tplc="00F6371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15:restartNumberingAfterBreak="0">
    <w:nsid w:val="10327EBE"/>
    <w:multiLevelType w:val="hybridMultilevel"/>
    <w:tmpl w:val="3FA05782"/>
    <w:lvl w:ilvl="0" w:tplc="00F637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30B51B8"/>
    <w:multiLevelType w:val="hybridMultilevel"/>
    <w:tmpl w:val="670E0D8A"/>
    <w:lvl w:ilvl="0" w:tplc="00F637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B710300"/>
    <w:multiLevelType w:val="multilevel"/>
    <w:tmpl w:val="7F6279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220" w:hanging="11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904847"/>
    <w:multiLevelType w:val="hybridMultilevel"/>
    <w:tmpl w:val="42BA2E5C"/>
    <w:lvl w:ilvl="0" w:tplc="00F6371C">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 w15:restartNumberingAfterBreak="0">
    <w:nsid w:val="36A479FF"/>
    <w:multiLevelType w:val="hybridMultilevel"/>
    <w:tmpl w:val="171ABDE2"/>
    <w:lvl w:ilvl="0" w:tplc="00F637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94F38C3"/>
    <w:multiLevelType w:val="hybridMultilevel"/>
    <w:tmpl w:val="BA9EBE60"/>
    <w:lvl w:ilvl="0" w:tplc="00F6371C">
      <w:start w:val="1"/>
      <w:numFmt w:val="bullet"/>
      <w:lvlText w:val=""/>
      <w:lvlJc w:val="left"/>
      <w:pPr>
        <w:ind w:left="1429" w:hanging="360"/>
      </w:pPr>
      <w:rPr>
        <w:rFonts w:ascii="Symbol" w:hAnsi="Symbol" w:hint="default"/>
      </w:rPr>
    </w:lvl>
    <w:lvl w:ilvl="1" w:tplc="00F6371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99B26B7"/>
    <w:multiLevelType w:val="hybridMultilevel"/>
    <w:tmpl w:val="DF5AFDA4"/>
    <w:lvl w:ilvl="0" w:tplc="00F6371C">
      <w:start w:val="1"/>
      <w:numFmt w:val="bullet"/>
      <w:lvlText w:val=""/>
      <w:lvlJc w:val="left"/>
      <w:pPr>
        <w:ind w:left="1429" w:hanging="360"/>
      </w:pPr>
      <w:rPr>
        <w:rFonts w:ascii="Symbol" w:hAnsi="Symbol" w:hint="default"/>
      </w:rPr>
    </w:lvl>
    <w:lvl w:ilvl="1" w:tplc="00F6371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AB43273"/>
    <w:multiLevelType w:val="hybridMultilevel"/>
    <w:tmpl w:val="3412FBB6"/>
    <w:lvl w:ilvl="0" w:tplc="00F637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D35337F"/>
    <w:multiLevelType w:val="hybridMultilevel"/>
    <w:tmpl w:val="ABE4F2F4"/>
    <w:lvl w:ilvl="0" w:tplc="00F637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6566B7F"/>
    <w:multiLevelType w:val="hybridMultilevel"/>
    <w:tmpl w:val="909C529E"/>
    <w:lvl w:ilvl="0" w:tplc="00F6371C">
      <w:start w:val="1"/>
      <w:numFmt w:val="bullet"/>
      <w:lvlText w:val=""/>
      <w:lvlJc w:val="left"/>
      <w:pPr>
        <w:ind w:left="1429" w:hanging="360"/>
      </w:pPr>
      <w:rPr>
        <w:rFonts w:ascii="Symbol" w:hAnsi="Symbol" w:hint="default"/>
      </w:rPr>
    </w:lvl>
    <w:lvl w:ilvl="1" w:tplc="00F6371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A3976EE"/>
    <w:multiLevelType w:val="hybridMultilevel"/>
    <w:tmpl w:val="A19A311C"/>
    <w:lvl w:ilvl="0" w:tplc="00F637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AED7022"/>
    <w:multiLevelType w:val="hybridMultilevel"/>
    <w:tmpl w:val="5398825C"/>
    <w:lvl w:ilvl="0" w:tplc="00F637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D9908A2"/>
    <w:multiLevelType w:val="hybridMultilevel"/>
    <w:tmpl w:val="D1E84392"/>
    <w:lvl w:ilvl="0" w:tplc="00F637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E6865B0"/>
    <w:multiLevelType w:val="hybridMultilevel"/>
    <w:tmpl w:val="3CD643DE"/>
    <w:lvl w:ilvl="0" w:tplc="00F6371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5865E78"/>
    <w:multiLevelType w:val="hybridMultilevel"/>
    <w:tmpl w:val="F79A7F36"/>
    <w:lvl w:ilvl="0" w:tplc="00F637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AB843FB"/>
    <w:multiLevelType w:val="hybridMultilevel"/>
    <w:tmpl w:val="8BE2F730"/>
    <w:lvl w:ilvl="0" w:tplc="00F637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11"/>
  </w:num>
  <w:num w:numId="4">
    <w:abstractNumId w:val="8"/>
  </w:num>
  <w:num w:numId="5">
    <w:abstractNumId w:val="12"/>
  </w:num>
  <w:num w:numId="6">
    <w:abstractNumId w:val="5"/>
  </w:num>
  <w:num w:numId="7">
    <w:abstractNumId w:val="14"/>
  </w:num>
  <w:num w:numId="8">
    <w:abstractNumId w:val="16"/>
  </w:num>
  <w:num w:numId="9">
    <w:abstractNumId w:val="17"/>
  </w:num>
  <w:num w:numId="10">
    <w:abstractNumId w:val="15"/>
  </w:num>
  <w:num w:numId="11">
    <w:abstractNumId w:val="6"/>
  </w:num>
  <w:num w:numId="12">
    <w:abstractNumId w:val="2"/>
  </w:num>
  <w:num w:numId="13">
    <w:abstractNumId w:val="9"/>
  </w:num>
  <w:num w:numId="14">
    <w:abstractNumId w:val="0"/>
  </w:num>
  <w:num w:numId="15">
    <w:abstractNumId w:val="4"/>
  </w:num>
  <w:num w:numId="16">
    <w:abstractNumId w:val="3"/>
  </w:num>
  <w:num w:numId="17">
    <w:abstractNumId w:val="7"/>
  </w:num>
  <w:num w:numId="18">
    <w:abstractNumId w:val="1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F0DBC"/>
    <w:rsid w:val="00053D32"/>
    <w:rsid w:val="00091555"/>
    <w:rsid w:val="000B0501"/>
    <w:rsid w:val="000B7167"/>
    <w:rsid w:val="000D0AC5"/>
    <w:rsid w:val="000D18B9"/>
    <w:rsid w:val="000E1ED4"/>
    <w:rsid w:val="000F715B"/>
    <w:rsid w:val="001028A1"/>
    <w:rsid w:val="00127D77"/>
    <w:rsid w:val="001509D3"/>
    <w:rsid w:val="001A354C"/>
    <w:rsid w:val="001B1F40"/>
    <w:rsid w:val="001E2623"/>
    <w:rsid w:val="001E7C27"/>
    <w:rsid w:val="001F0DBC"/>
    <w:rsid w:val="001F35CD"/>
    <w:rsid w:val="00204E3F"/>
    <w:rsid w:val="002239F1"/>
    <w:rsid w:val="00232A26"/>
    <w:rsid w:val="00234777"/>
    <w:rsid w:val="002449EE"/>
    <w:rsid w:val="002802D7"/>
    <w:rsid w:val="002B0F56"/>
    <w:rsid w:val="002B11A7"/>
    <w:rsid w:val="003104EF"/>
    <w:rsid w:val="00322661"/>
    <w:rsid w:val="00347CE3"/>
    <w:rsid w:val="00353D13"/>
    <w:rsid w:val="003858C8"/>
    <w:rsid w:val="003B0D8F"/>
    <w:rsid w:val="003E59AD"/>
    <w:rsid w:val="003F4ED2"/>
    <w:rsid w:val="0043345D"/>
    <w:rsid w:val="00465125"/>
    <w:rsid w:val="00481258"/>
    <w:rsid w:val="0049380A"/>
    <w:rsid w:val="004D3BD4"/>
    <w:rsid w:val="004F14EE"/>
    <w:rsid w:val="005054CA"/>
    <w:rsid w:val="00516B5B"/>
    <w:rsid w:val="00523035"/>
    <w:rsid w:val="005360EE"/>
    <w:rsid w:val="0054742F"/>
    <w:rsid w:val="00554D3A"/>
    <w:rsid w:val="00592AF2"/>
    <w:rsid w:val="005B7C6F"/>
    <w:rsid w:val="00624A64"/>
    <w:rsid w:val="00641867"/>
    <w:rsid w:val="00645346"/>
    <w:rsid w:val="00677870"/>
    <w:rsid w:val="00684860"/>
    <w:rsid w:val="00687564"/>
    <w:rsid w:val="006B4E54"/>
    <w:rsid w:val="006D7D7A"/>
    <w:rsid w:val="006E4136"/>
    <w:rsid w:val="0071533A"/>
    <w:rsid w:val="00777369"/>
    <w:rsid w:val="007A14C2"/>
    <w:rsid w:val="007A470B"/>
    <w:rsid w:val="0082496C"/>
    <w:rsid w:val="00860996"/>
    <w:rsid w:val="00877B9A"/>
    <w:rsid w:val="0088214B"/>
    <w:rsid w:val="008A26A3"/>
    <w:rsid w:val="008B2FD0"/>
    <w:rsid w:val="008F5D21"/>
    <w:rsid w:val="0092067C"/>
    <w:rsid w:val="009413B9"/>
    <w:rsid w:val="00984E6D"/>
    <w:rsid w:val="009C1CCE"/>
    <w:rsid w:val="009F203D"/>
    <w:rsid w:val="00A176A8"/>
    <w:rsid w:val="00A80936"/>
    <w:rsid w:val="00AA0035"/>
    <w:rsid w:val="00AD12A3"/>
    <w:rsid w:val="00AD66A4"/>
    <w:rsid w:val="00AD6871"/>
    <w:rsid w:val="00AF5760"/>
    <w:rsid w:val="00B07E5C"/>
    <w:rsid w:val="00BB64AC"/>
    <w:rsid w:val="00BE1513"/>
    <w:rsid w:val="00BF7010"/>
    <w:rsid w:val="00C0008C"/>
    <w:rsid w:val="00C22EE5"/>
    <w:rsid w:val="00C463FD"/>
    <w:rsid w:val="00C80A48"/>
    <w:rsid w:val="00D1384E"/>
    <w:rsid w:val="00D3750B"/>
    <w:rsid w:val="00D82AEE"/>
    <w:rsid w:val="00D92A30"/>
    <w:rsid w:val="00DC6005"/>
    <w:rsid w:val="00DD2475"/>
    <w:rsid w:val="00DD4DB1"/>
    <w:rsid w:val="00DD547D"/>
    <w:rsid w:val="00DF46AC"/>
    <w:rsid w:val="00E60762"/>
    <w:rsid w:val="00E6347C"/>
    <w:rsid w:val="00EC0045"/>
    <w:rsid w:val="00ED339C"/>
    <w:rsid w:val="00EF36E1"/>
    <w:rsid w:val="00F026BF"/>
    <w:rsid w:val="00F12B6C"/>
    <w:rsid w:val="00F22B74"/>
    <w:rsid w:val="00F41060"/>
    <w:rsid w:val="00F72345"/>
    <w:rsid w:val="00F74613"/>
    <w:rsid w:val="00FA79BC"/>
    <w:rsid w:val="00FB3450"/>
    <w:rsid w:val="00FE16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80F4A"/>
  <w15:docId w15:val="{E001F0E2-64E0-4EB6-B507-ECB30F91B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63FD"/>
  </w:style>
  <w:style w:type="paragraph" w:styleId="1">
    <w:name w:val="heading 1"/>
    <w:basedOn w:val="a"/>
    <w:link w:val="10"/>
    <w:uiPriority w:val="9"/>
    <w:qFormat/>
    <w:rsid w:val="002B11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11A7"/>
    <w:rPr>
      <w:rFonts w:ascii="Times New Roman" w:eastAsia="Times New Roman" w:hAnsi="Times New Roman" w:cs="Times New Roman"/>
      <w:b/>
      <w:bCs/>
      <w:kern w:val="36"/>
      <w:sz w:val="48"/>
      <w:szCs w:val="48"/>
    </w:rPr>
  </w:style>
  <w:style w:type="paragraph" w:customStyle="1" w:styleId="zag3">
    <w:name w:val="zag3"/>
    <w:basedOn w:val="a"/>
    <w:rsid w:val="001F0DBC"/>
    <w:pPr>
      <w:spacing w:before="100" w:beforeAutospacing="1" w:after="100" w:afterAutospacing="1" w:line="360" w:lineRule="auto"/>
      <w:ind w:firstLine="709"/>
      <w:contextualSpacing/>
      <w:jc w:val="both"/>
    </w:pPr>
    <w:rPr>
      <w:rFonts w:ascii="Times New Roman" w:eastAsia="Times New Roman" w:hAnsi="Times New Roman" w:cs="Times New Roman"/>
      <w:sz w:val="24"/>
      <w:szCs w:val="24"/>
    </w:rPr>
  </w:style>
  <w:style w:type="paragraph" w:styleId="a3">
    <w:name w:val="No Spacing"/>
    <w:uiPriority w:val="1"/>
    <w:qFormat/>
    <w:rsid w:val="000B0501"/>
    <w:pPr>
      <w:widowControl w:val="0"/>
      <w:autoSpaceDE w:val="0"/>
      <w:autoSpaceDN w:val="0"/>
      <w:adjustRightInd w:val="0"/>
      <w:spacing w:after="0" w:line="240" w:lineRule="auto"/>
      <w:contextualSpacing/>
      <w:jc w:val="both"/>
    </w:pPr>
    <w:rPr>
      <w:rFonts w:ascii="Times New Roman" w:eastAsia="Times New Roman" w:hAnsi="Times New Roman" w:cs="Times New Roman"/>
      <w:sz w:val="24"/>
      <w:szCs w:val="20"/>
    </w:rPr>
  </w:style>
  <w:style w:type="paragraph" w:styleId="a4">
    <w:name w:val="List Paragraph"/>
    <w:basedOn w:val="a"/>
    <w:uiPriority w:val="34"/>
    <w:qFormat/>
    <w:rsid w:val="00641867"/>
    <w:pPr>
      <w:ind w:left="720"/>
      <w:contextualSpacing/>
    </w:pPr>
    <w:rPr>
      <w:rFonts w:ascii="Calibri" w:eastAsia="Times New Roman" w:hAnsi="Calibri" w:cs="Times New Roman"/>
    </w:rPr>
  </w:style>
  <w:style w:type="character" w:styleId="a5">
    <w:name w:val="Strong"/>
    <w:uiPriority w:val="22"/>
    <w:qFormat/>
    <w:rsid w:val="00641867"/>
    <w:rPr>
      <w:b/>
      <w:bCs/>
    </w:rPr>
  </w:style>
  <w:style w:type="paragraph" w:styleId="a6">
    <w:name w:val="Normal (Web)"/>
    <w:basedOn w:val="a"/>
    <w:uiPriority w:val="99"/>
    <w:unhideWhenUsed/>
    <w:rsid w:val="00FB3450"/>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C22EE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22EE5"/>
    <w:rPr>
      <w:rFonts w:ascii="Tahoma" w:hAnsi="Tahoma" w:cs="Tahoma"/>
      <w:sz w:val="16"/>
      <w:szCs w:val="16"/>
    </w:rPr>
  </w:style>
  <w:style w:type="character" w:customStyle="1" w:styleId="a9">
    <w:name w:val="Верхний колонтитул Знак"/>
    <w:basedOn w:val="a0"/>
    <w:link w:val="aa"/>
    <w:uiPriority w:val="99"/>
    <w:semiHidden/>
    <w:rsid w:val="002B11A7"/>
    <w:rPr>
      <w:rFonts w:ascii="Calibri" w:eastAsia="Times New Roman" w:hAnsi="Calibri" w:cs="Times New Roman"/>
    </w:rPr>
  </w:style>
  <w:style w:type="paragraph" w:styleId="aa">
    <w:name w:val="header"/>
    <w:basedOn w:val="a"/>
    <w:link w:val="a9"/>
    <w:uiPriority w:val="99"/>
    <w:semiHidden/>
    <w:unhideWhenUsed/>
    <w:rsid w:val="002B11A7"/>
    <w:pPr>
      <w:tabs>
        <w:tab w:val="center" w:pos="4677"/>
        <w:tab w:val="right" w:pos="9355"/>
      </w:tabs>
      <w:spacing w:after="0" w:line="240" w:lineRule="auto"/>
    </w:pPr>
    <w:rPr>
      <w:rFonts w:ascii="Calibri" w:eastAsia="Times New Roman" w:hAnsi="Calibri" w:cs="Times New Roman"/>
    </w:rPr>
  </w:style>
  <w:style w:type="paragraph" w:styleId="ab">
    <w:name w:val="footer"/>
    <w:basedOn w:val="a"/>
    <w:link w:val="ac"/>
    <w:uiPriority w:val="99"/>
    <w:unhideWhenUsed/>
    <w:rsid w:val="002B11A7"/>
    <w:pPr>
      <w:tabs>
        <w:tab w:val="center" w:pos="4677"/>
        <w:tab w:val="right" w:pos="9355"/>
      </w:tabs>
      <w:spacing w:after="0" w:line="240" w:lineRule="auto"/>
    </w:pPr>
    <w:rPr>
      <w:rFonts w:ascii="Calibri" w:eastAsia="Times New Roman" w:hAnsi="Calibri" w:cs="Times New Roman"/>
    </w:rPr>
  </w:style>
  <w:style w:type="character" w:customStyle="1" w:styleId="ac">
    <w:name w:val="Нижний колонтитул Знак"/>
    <w:basedOn w:val="a0"/>
    <w:link w:val="ab"/>
    <w:uiPriority w:val="99"/>
    <w:rsid w:val="002B11A7"/>
    <w:rPr>
      <w:rFonts w:ascii="Calibri" w:eastAsia="Times New Roman" w:hAnsi="Calibri" w:cs="Times New Roman"/>
    </w:rPr>
  </w:style>
  <w:style w:type="character" w:customStyle="1" w:styleId="fontstyle01">
    <w:name w:val="fontstyle01"/>
    <w:rsid w:val="002B11A7"/>
    <w:rPr>
      <w:rFonts w:ascii="Times New Roman" w:hAnsi="Times New Roman" w:cs="Times New Roman" w:hint="default"/>
      <w:b w:val="0"/>
      <w:bCs w:val="0"/>
      <w:i w:val="0"/>
      <w:iCs w:val="0"/>
      <w:color w:val="000000"/>
      <w:sz w:val="28"/>
      <w:szCs w:val="28"/>
    </w:rPr>
  </w:style>
  <w:style w:type="character" w:customStyle="1" w:styleId="fontstyle21">
    <w:name w:val="fontstyle21"/>
    <w:rsid w:val="002B11A7"/>
    <w:rPr>
      <w:rFonts w:ascii="JournalC" w:hAnsi="JournalC" w:hint="default"/>
      <w:b w:val="0"/>
      <w:bCs w:val="0"/>
      <w:i w:val="0"/>
      <w:iCs w:val="0"/>
      <w:color w:val="000000"/>
      <w:sz w:val="22"/>
      <w:szCs w:val="22"/>
    </w:rPr>
  </w:style>
  <w:style w:type="character" w:customStyle="1" w:styleId="fontstyle31">
    <w:name w:val="fontstyle31"/>
    <w:basedOn w:val="a0"/>
    <w:rsid w:val="002B11A7"/>
    <w:rPr>
      <w:rFonts w:ascii="TimesNewRomanPS-BoldMT" w:hAnsi="TimesNewRomanPS-BoldMT" w:hint="default"/>
      <w:b/>
      <w:bCs/>
      <w:i w:val="0"/>
      <w:iCs w:val="0"/>
      <w:color w:val="000000"/>
      <w:sz w:val="22"/>
      <w:szCs w:val="22"/>
    </w:rPr>
  </w:style>
  <w:style w:type="character" w:styleId="ad">
    <w:name w:val="Hyperlink"/>
    <w:basedOn w:val="a0"/>
    <w:uiPriority w:val="99"/>
    <w:unhideWhenUsed/>
    <w:rsid w:val="002B11A7"/>
    <w:rPr>
      <w:color w:val="0000FF"/>
      <w:u w:val="single"/>
    </w:rPr>
  </w:style>
  <w:style w:type="character" w:styleId="ae">
    <w:name w:val="Emphasis"/>
    <w:basedOn w:val="a0"/>
    <w:uiPriority w:val="20"/>
    <w:qFormat/>
    <w:rsid w:val="002B11A7"/>
    <w:rPr>
      <w:i/>
      <w:iCs/>
    </w:rPr>
  </w:style>
  <w:style w:type="table" w:styleId="af">
    <w:name w:val="Table Grid"/>
    <w:basedOn w:val="a1"/>
    <w:uiPriority w:val="39"/>
    <w:rsid w:val="002B11A7"/>
    <w:pPr>
      <w:spacing w:after="0" w:line="240" w:lineRule="auto"/>
    </w:pPr>
    <w:rPr>
      <w:rFonts w:ascii="Calibri" w:eastAsia="Times New Roman"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hart" Target="charts/chart1.xm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footer" Target="footer1.xml"/><Relationship Id="rId12" Type="http://schemas.microsoft.com/office/2007/relationships/diagramDrawing" Target="diagrams/drawing1.xm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chart" Target="charts/chart2.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1069;&#1059;&#1055;&#1052;%20-%2014\5&#1082;\&#1044;&#1048;&#1055;&#1051;&#1054;&#1052;\&#1055;&#1056;&#1054;&#1062;&#1045;&#1057;&#1057;\&#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69;&#1059;&#1055;&#1052;%20-%2014\5&#1082;\&#1044;&#1048;&#1055;&#1051;&#1054;&#1052;\&#1055;&#1056;&#1054;&#1062;&#1045;&#1057;&#1057;\&#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69;&#1059;&#1055;&#1052;%20-%2014\5&#1082;\&#1044;&#1048;&#1055;&#1051;&#1054;&#1052;\&#1055;&#1056;&#1054;&#1062;&#1045;&#1057;&#1057;\&#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94642265280327"/>
          <c:y val="7.4548702245552628E-2"/>
          <c:w val="0.77249809644102652"/>
          <c:h val="0.77507691746865837"/>
        </c:manualLayout>
      </c:layout>
      <c:barChart>
        <c:barDir val="col"/>
        <c:grouping val="clustered"/>
        <c:varyColors val="0"/>
        <c:ser>
          <c:idx val="0"/>
          <c:order val="0"/>
          <c:tx>
            <c:strRef>
              <c:f>Лист1!$B$12</c:f>
              <c:strCache>
                <c:ptCount val="1"/>
                <c:pt idx="0">
                  <c:v>Ряд 1</c:v>
                </c:pt>
              </c:strCache>
            </c:strRef>
          </c:tx>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Лист1!$A$13:$A$14</c:f>
              <c:strCache>
                <c:ptCount val="2"/>
                <c:pt idx="0">
                  <c:v>До мероприятия</c:v>
                </c:pt>
                <c:pt idx="1">
                  <c:v>После мероприятия</c:v>
                </c:pt>
              </c:strCache>
            </c:strRef>
          </c:cat>
          <c:val>
            <c:numRef>
              <c:f>Лист1!$B$13:$B$14</c:f>
              <c:numCache>
                <c:formatCode>General</c:formatCode>
                <c:ptCount val="2"/>
                <c:pt idx="0">
                  <c:v>0.80740000000000001</c:v>
                </c:pt>
                <c:pt idx="1">
                  <c:v>0.81159999999999999</c:v>
                </c:pt>
              </c:numCache>
            </c:numRef>
          </c:val>
          <c:extLst>
            <c:ext xmlns:c16="http://schemas.microsoft.com/office/drawing/2014/chart" uri="{C3380CC4-5D6E-409C-BE32-E72D297353CC}">
              <c16:uniqueId val="{00000000-DD01-4601-A479-EAE49E2A9672}"/>
            </c:ext>
          </c:extLst>
        </c:ser>
        <c:dLbls>
          <c:showLegendKey val="0"/>
          <c:showVal val="0"/>
          <c:showCatName val="0"/>
          <c:showSerName val="0"/>
          <c:showPercent val="0"/>
          <c:showBubbleSize val="0"/>
        </c:dLbls>
        <c:gapWidth val="150"/>
        <c:axId val="91158400"/>
        <c:axId val="91159936"/>
      </c:barChart>
      <c:catAx>
        <c:axId val="91158400"/>
        <c:scaling>
          <c:orientation val="minMax"/>
        </c:scaling>
        <c:delete val="0"/>
        <c:axPos val="b"/>
        <c:numFmt formatCode="General" sourceLinked="0"/>
        <c:majorTickMark val="out"/>
        <c:minorTickMark val="none"/>
        <c:tickLblPos val="nextTo"/>
        <c:crossAx val="91159936"/>
        <c:crosses val="autoZero"/>
        <c:auto val="1"/>
        <c:lblAlgn val="ctr"/>
        <c:lblOffset val="100"/>
        <c:noMultiLvlLbl val="0"/>
      </c:catAx>
      <c:valAx>
        <c:axId val="91159936"/>
        <c:scaling>
          <c:orientation val="minMax"/>
          <c:max val="0.82000000000000062"/>
        </c:scaling>
        <c:delete val="0"/>
        <c:axPos val="l"/>
        <c:majorGridlines/>
        <c:title>
          <c:tx>
            <c:rich>
              <a:bodyPr rot="-5400000" vert="horz"/>
              <a:lstStyle/>
              <a:p>
                <a:pPr>
                  <a:defRPr/>
                </a:pPr>
                <a:r>
                  <a:rPr lang="ru-RU" sz="1200">
                    <a:latin typeface="Times New Roman" pitchFamily="18" charset="0"/>
                    <a:cs typeface="Times New Roman" pitchFamily="18" charset="0"/>
                  </a:rPr>
                  <a:t>Коэффициент экстенсивного использования оборудования, %</a:t>
                </a:r>
              </a:p>
            </c:rich>
          </c:tx>
          <c:overlay val="0"/>
        </c:title>
        <c:numFmt formatCode="0%" sourceLinked="0"/>
        <c:majorTickMark val="out"/>
        <c:minorTickMark val="none"/>
        <c:tickLblPos val="nextTo"/>
        <c:crossAx val="911584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05774278215226"/>
          <c:y val="5.1400554097404488E-2"/>
          <c:w val="0.74838670166229226"/>
          <c:h val="0.79822506561679785"/>
        </c:manualLayout>
      </c:layout>
      <c:barChart>
        <c:barDir val="col"/>
        <c:grouping val="clustered"/>
        <c:varyColors val="0"/>
        <c:ser>
          <c:idx val="0"/>
          <c:order val="0"/>
          <c:tx>
            <c:strRef>
              <c:f>Лист2!$B$1</c:f>
              <c:strCache>
                <c:ptCount val="1"/>
                <c:pt idx="0">
                  <c:v>Ряд 1</c:v>
                </c:pt>
              </c:strCache>
            </c:strRef>
          </c:tx>
          <c:invertIfNegative val="0"/>
          <c:dLbls>
            <c:dLbl>
              <c:idx val="0"/>
              <c:layout>
                <c:manualLayout>
                  <c:x val="0"/>
                  <c:y val="-1.3071895424836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0B-4A2F-A33E-2F93EA6F2D05}"/>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Лист2!$A$2:$A$3</c:f>
              <c:strCache>
                <c:ptCount val="2"/>
                <c:pt idx="0">
                  <c:v>До мероприятия</c:v>
                </c:pt>
                <c:pt idx="1">
                  <c:v>После мероприятия</c:v>
                </c:pt>
              </c:strCache>
            </c:strRef>
          </c:cat>
          <c:val>
            <c:numRef>
              <c:f>Лист2!$B$2:$B$3</c:f>
              <c:numCache>
                <c:formatCode>General</c:formatCode>
                <c:ptCount val="2"/>
                <c:pt idx="0">
                  <c:v>0.93520000000000003</c:v>
                </c:pt>
                <c:pt idx="1">
                  <c:v>0.96899000000000823</c:v>
                </c:pt>
              </c:numCache>
            </c:numRef>
          </c:val>
          <c:extLst>
            <c:ext xmlns:c16="http://schemas.microsoft.com/office/drawing/2014/chart" uri="{C3380CC4-5D6E-409C-BE32-E72D297353CC}">
              <c16:uniqueId val="{00000001-8C0B-4A2F-A33E-2F93EA6F2D05}"/>
            </c:ext>
          </c:extLst>
        </c:ser>
        <c:dLbls>
          <c:showLegendKey val="0"/>
          <c:showVal val="1"/>
          <c:showCatName val="0"/>
          <c:showSerName val="0"/>
          <c:showPercent val="0"/>
          <c:showBubbleSize val="0"/>
        </c:dLbls>
        <c:gapWidth val="150"/>
        <c:axId val="97991680"/>
        <c:axId val="97993472"/>
      </c:barChart>
      <c:catAx>
        <c:axId val="97991680"/>
        <c:scaling>
          <c:orientation val="minMax"/>
        </c:scaling>
        <c:delete val="0"/>
        <c:axPos val="b"/>
        <c:numFmt formatCode="General" sourceLinked="0"/>
        <c:majorTickMark val="out"/>
        <c:minorTickMark val="none"/>
        <c:tickLblPos val="nextTo"/>
        <c:crossAx val="97993472"/>
        <c:crosses val="autoZero"/>
        <c:auto val="1"/>
        <c:lblAlgn val="ctr"/>
        <c:lblOffset val="100"/>
        <c:noMultiLvlLbl val="0"/>
      </c:catAx>
      <c:valAx>
        <c:axId val="97993472"/>
        <c:scaling>
          <c:orientation val="minMax"/>
          <c:max val="1"/>
        </c:scaling>
        <c:delete val="0"/>
        <c:axPos val="l"/>
        <c:majorGridlines/>
        <c:title>
          <c:tx>
            <c:rich>
              <a:bodyPr rot="-5400000" vert="horz"/>
              <a:lstStyle/>
              <a:p>
                <a:pPr>
                  <a:defRPr/>
                </a:pPr>
                <a:r>
                  <a:rPr lang="ru-RU" sz="1200">
                    <a:latin typeface="Times New Roman" pitchFamily="18" charset="0"/>
                    <a:cs typeface="Times New Roman" pitchFamily="18" charset="0"/>
                  </a:rPr>
                  <a:t>Коэффициент интенсивного использования оборудования, %</a:t>
                </a:r>
              </a:p>
            </c:rich>
          </c:tx>
          <c:overlay val="0"/>
        </c:title>
        <c:numFmt formatCode="0%" sourceLinked="0"/>
        <c:majorTickMark val="out"/>
        <c:minorTickMark val="none"/>
        <c:tickLblPos val="nextTo"/>
        <c:crossAx val="979916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Лист3!$B$2</c:f>
              <c:strCache>
                <c:ptCount val="1"/>
                <c:pt idx="0">
                  <c:v>Ряд 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Лист3!$A$3:$A$4</c:f>
              <c:strCache>
                <c:ptCount val="2"/>
                <c:pt idx="0">
                  <c:v>До мероприятия</c:v>
                </c:pt>
                <c:pt idx="1">
                  <c:v>После мероприятия</c:v>
                </c:pt>
              </c:strCache>
            </c:strRef>
          </c:cat>
          <c:val>
            <c:numRef>
              <c:f>Лист3!$B$3:$B$4</c:f>
              <c:numCache>
                <c:formatCode>General</c:formatCode>
                <c:ptCount val="2"/>
                <c:pt idx="0">
                  <c:v>11.41</c:v>
                </c:pt>
                <c:pt idx="1">
                  <c:v>14.52</c:v>
                </c:pt>
              </c:numCache>
            </c:numRef>
          </c:val>
          <c:extLst>
            <c:ext xmlns:c16="http://schemas.microsoft.com/office/drawing/2014/chart" uri="{C3380CC4-5D6E-409C-BE32-E72D297353CC}">
              <c16:uniqueId val="{00000000-23C5-4911-8FE1-1697801AFD61}"/>
            </c:ext>
          </c:extLst>
        </c:ser>
        <c:dLbls>
          <c:showLegendKey val="0"/>
          <c:showVal val="1"/>
          <c:showCatName val="0"/>
          <c:showSerName val="0"/>
          <c:showPercent val="0"/>
          <c:showBubbleSize val="0"/>
        </c:dLbls>
        <c:gapWidth val="150"/>
        <c:axId val="98017664"/>
        <c:axId val="98019200"/>
      </c:barChart>
      <c:catAx>
        <c:axId val="98017664"/>
        <c:scaling>
          <c:orientation val="minMax"/>
        </c:scaling>
        <c:delete val="0"/>
        <c:axPos val="b"/>
        <c:numFmt formatCode="General" sourceLinked="0"/>
        <c:majorTickMark val="out"/>
        <c:minorTickMark val="none"/>
        <c:tickLblPos val="nextTo"/>
        <c:crossAx val="98019200"/>
        <c:crosses val="autoZero"/>
        <c:auto val="1"/>
        <c:lblAlgn val="ctr"/>
        <c:lblOffset val="100"/>
        <c:noMultiLvlLbl val="0"/>
      </c:catAx>
      <c:valAx>
        <c:axId val="98019200"/>
        <c:scaling>
          <c:orientation val="minMax"/>
        </c:scaling>
        <c:delete val="0"/>
        <c:axPos val="l"/>
        <c:majorGridlines/>
        <c:title>
          <c:tx>
            <c:rich>
              <a:bodyPr rot="-5400000" vert="horz"/>
              <a:lstStyle/>
              <a:p>
                <a:pPr>
                  <a:defRPr/>
                </a:pPr>
                <a:r>
                  <a:rPr lang="ru-RU" sz="1200">
                    <a:latin typeface="Times New Roman" pitchFamily="18" charset="0"/>
                    <a:cs typeface="Times New Roman" pitchFamily="18" charset="0"/>
                  </a:rPr>
                  <a:t>Фондоотдача,</a:t>
                </a:r>
                <a:r>
                  <a:rPr lang="ru-RU" sz="1200" baseline="0">
                    <a:latin typeface="Times New Roman" pitchFamily="18" charset="0"/>
                    <a:cs typeface="Times New Roman" pitchFamily="18" charset="0"/>
                  </a:rPr>
                  <a:t> руб.</a:t>
                </a:r>
                <a:endParaRPr lang="ru-RU" sz="1200">
                  <a:latin typeface="Times New Roman" pitchFamily="18" charset="0"/>
                  <a:cs typeface="Times New Roman" pitchFamily="18" charset="0"/>
                </a:endParaRPr>
              </a:p>
            </c:rich>
          </c:tx>
          <c:overlay val="0"/>
        </c:title>
        <c:numFmt formatCode="General" sourceLinked="1"/>
        <c:majorTickMark val="out"/>
        <c:minorTickMark val="none"/>
        <c:tickLblPos val="nextTo"/>
        <c:crossAx val="98017664"/>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6552BE-3F80-42E5-9EDE-ADE004D439A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9A538E9B-507E-4D9B-A80B-550BF1D389F3}">
      <dgm:prSet phldrT="[Текст]" custT="1"/>
      <dgm:spPr>
        <a:ln>
          <a:noFill/>
        </a:ln>
      </dgm:spPr>
      <dgm:t>
        <a:bodyPr/>
        <a:lstStyle/>
        <a:p>
          <a:pPr algn="ctr"/>
          <a:r>
            <a:rPr lang="ru-RU" sz="1400" b="1" dirty="0" smtClean="0">
              <a:solidFill>
                <a:schemeClr val="bg1"/>
              </a:solidFill>
              <a:latin typeface="Times New Roman" pitchFamily="18" charset="0"/>
              <a:cs typeface="Times New Roman" pitchFamily="18" charset="0"/>
            </a:rPr>
            <a:t>обобщающие (стоимостные)</a:t>
          </a:r>
          <a:endParaRPr lang="ru-RU" sz="1400" b="1" dirty="0">
            <a:solidFill>
              <a:schemeClr val="bg1"/>
            </a:solidFill>
            <a:latin typeface="Times New Roman" pitchFamily="18" charset="0"/>
            <a:cs typeface="Times New Roman" pitchFamily="18" charset="0"/>
          </a:endParaRPr>
        </a:p>
      </dgm:t>
    </dgm:pt>
    <dgm:pt modelId="{2798EC52-48E5-42BA-B44E-7DE9C5E472D7}" type="parTrans" cxnId="{83224D0A-E267-424F-8892-9B256B7F9DB4}">
      <dgm:prSet/>
      <dgm:spPr/>
      <dgm:t>
        <a:bodyPr/>
        <a:lstStyle/>
        <a:p>
          <a:pPr algn="ctr"/>
          <a:endParaRPr lang="ru-RU" sz="1400">
            <a:latin typeface="Times New Roman" pitchFamily="18" charset="0"/>
            <a:cs typeface="Times New Roman" pitchFamily="18" charset="0"/>
          </a:endParaRPr>
        </a:p>
      </dgm:t>
    </dgm:pt>
    <dgm:pt modelId="{9D48543C-DFD9-4748-85CE-108151F6DE00}" type="sibTrans" cxnId="{83224D0A-E267-424F-8892-9B256B7F9DB4}">
      <dgm:prSet/>
      <dgm:spPr/>
      <dgm:t>
        <a:bodyPr/>
        <a:lstStyle/>
        <a:p>
          <a:pPr algn="ctr"/>
          <a:endParaRPr lang="ru-RU" sz="1400">
            <a:latin typeface="Times New Roman" pitchFamily="18" charset="0"/>
            <a:cs typeface="Times New Roman" pitchFamily="18" charset="0"/>
          </a:endParaRPr>
        </a:p>
      </dgm:t>
    </dgm:pt>
    <dgm:pt modelId="{980D3723-D89A-42C1-933E-98962F4898C9}">
      <dgm:prSet phldrT="[Текст]" custT="1"/>
      <dgm:spPr>
        <a:ln>
          <a:noFill/>
        </a:ln>
      </dgm:spPr>
      <dgm:t>
        <a:bodyPr/>
        <a:lstStyle/>
        <a:p>
          <a:pPr algn="ctr"/>
          <a:r>
            <a:rPr lang="ru-RU" sz="1400" b="1" dirty="0" smtClean="0">
              <a:solidFill>
                <a:schemeClr val="bg1"/>
              </a:solidFill>
              <a:latin typeface="Times New Roman" pitchFamily="18" charset="0"/>
              <a:cs typeface="Times New Roman" pitchFamily="18" charset="0"/>
            </a:rPr>
            <a:t>частные (натуральные)</a:t>
          </a:r>
          <a:endParaRPr lang="ru-RU" sz="1400" b="1" dirty="0">
            <a:solidFill>
              <a:schemeClr val="bg1"/>
            </a:solidFill>
            <a:latin typeface="Times New Roman" pitchFamily="18" charset="0"/>
            <a:cs typeface="Times New Roman" pitchFamily="18" charset="0"/>
          </a:endParaRPr>
        </a:p>
      </dgm:t>
    </dgm:pt>
    <dgm:pt modelId="{205D4FCE-82BC-4D7F-8E75-B1F6E91E2161}" type="parTrans" cxnId="{FF26329A-A527-427C-9D4B-B5FF962EEA41}">
      <dgm:prSet/>
      <dgm:spPr/>
      <dgm:t>
        <a:bodyPr/>
        <a:lstStyle/>
        <a:p>
          <a:pPr algn="ctr"/>
          <a:endParaRPr lang="ru-RU" sz="1400">
            <a:latin typeface="Times New Roman" pitchFamily="18" charset="0"/>
            <a:cs typeface="Times New Roman" pitchFamily="18" charset="0"/>
          </a:endParaRPr>
        </a:p>
      </dgm:t>
    </dgm:pt>
    <dgm:pt modelId="{088F0EB8-7908-49DB-8A4C-1A4F2B3EC402}" type="sibTrans" cxnId="{FF26329A-A527-427C-9D4B-B5FF962EEA41}">
      <dgm:prSet/>
      <dgm:spPr/>
      <dgm:t>
        <a:bodyPr/>
        <a:lstStyle/>
        <a:p>
          <a:pPr algn="ctr"/>
          <a:endParaRPr lang="ru-RU" sz="1400">
            <a:latin typeface="Times New Roman" pitchFamily="18" charset="0"/>
            <a:cs typeface="Times New Roman" pitchFamily="18" charset="0"/>
          </a:endParaRPr>
        </a:p>
      </dgm:t>
    </dgm:pt>
    <dgm:pt modelId="{C199B73A-9FC8-4919-954B-95A0B43CAA32}">
      <dgm:prSet phldrT="[Текст]" custT="1"/>
      <dgm:spPr>
        <a:ln>
          <a:noFill/>
        </a:ln>
      </dgm:spPr>
      <dgm:t>
        <a:bodyPr/>
        <a:lstStyle/>
        <a:p>
          <a:pPr algn="ctr"/>
          <a:r>
            <a:rPr lang="ru-RU" sz="1400" b="1" dirty="0" smtClean="0">
              <a:solidFill>
                <a:schemeClr val="bg1"/>
              </a:solidFill>
              <a:latin typeface="Times New Roman" pitchFamily="18" charset="0"/>
              <a:cs typeface="Times New Roman" pitchFamily="18" charset="0"/>
            </a:rPr>
            <a:t>общие (интегральные)</a:t>
          </a:r>
          <a:endParaRPr lang="ru-RU" sz="1400" b="1" dirty="0">
            <a:solidFill>
              <a:schemeClr val="bg1"/>
            </a:solidFill>
            <a:latin typeface="Times New Roman" pitchFamily="18" charset="0"/>
            <a:cs typeface="Times New Roman" pitchFamily="18" charset="0"/>
          </a:endParaRPr>
        </a:p>
      </dgm:t>
    </dgm:pt>
    <dgm:pt modelId="{85F85C10-CF6F-47C0-A55D-47E5C7641150}" type="parTrans" cxnId="{EB2EC382-A68D-44A5-B715-D416DAA8C1F5}">
      <dgm:prSet/>
      <dgm:spPr/>
      <dgm:t>
        <a:bodyPr/>
        <a:lstStyle/>
        <a:p>
          <a:pPr algn="ctr"/>
          <a:endParaRPr lang="ru-RU" sz="1400">
            <a:latin typeface="Times New Roman" pitchFamily="18" charset="0"/>
            <a:cs typeface="Times New Roman" pitchFamily="18" charset="0"/>
          </a:endParaRPr>
        </a:p>
      </dgm:t>
    </dgm:pt>
    <dgm:pt modelId="{C085946E-5242-4159-A392-3B60AB52163C}" type="sibTrans" cxnId="{EB2EC382-A68D-44A5-B715-D416DAA8C1F5}">
      <dgm:prSet/>
      <dgm:spPr/>
      <dgm:t>
        <a:bodyPr/>
        <a:lstStyle/>
        <a:p>
          <a:pPr algn="ctr"/>
          <a:endParaRPr lang="ru-RU" sz="1400">
            <a:latin typeface="Times New Roman" pitchFamily="18" charset="0"/>
            <a:cs typeface="Times New Roman" pitchFamily="18" charset="0"/>
          </a:endParaRPr>
        </a:p>
      </dgm:t>
    </dgm:pt>
    <dgm:pt modelId="{CC0C73AE-87B1-4EAE-83C3-2BEF6ED5E882}" type="asst">
      <dgm:prSet phldrT="[Текст]" custT="1"/>
      <dgm:spPr>
        <a:ln>
          <a:noFill/>
        </a:ln>
      </dgm:spPr>
      <dgm:t>
        <a:bodyPr/>
        <a:lstStyle/>
        <a:p>
          <a:pPr algn="ctr"/>
          <a:r>
            <a:rPr lang="ru-RU" sz="1400" b="1" dirty="0" smtClean="0">
              <a:solidFill>
                <a:schemeClr val="bg1"/>
              </a:solidFill>
              <a:latin typeface="Times New Roman" pitchFamily="18" charset="0"/>
              <a:cs typeface="Times New Roman" pitchFamily="18" charset="0"/>
            </a:rPr>
            <a:t>показатели оценки  эффективности применения основных  фондов</a:t>
          </a:r>
          <a:endParaRPr lang="ru-RU" sz="1400" b="1" dirty="0">
            <a:solidFill>
              <a:schemeClr val="bg1"/>
            </a:solidFill>
            <a:latin typeface="Times New Roman" pitchFamily="18" charset="0"/>
            <a:cs typeface="Times New Roman" pitchFamily="18" charset="0"/>
          </a:endParaRPr>
        </a:p>
      </dgm:t>
    </dgm:pt>
    <dgm:pt modelId="{3A195D07-82B8-4D75-B682-FF48BB9BB658}" type="sibTrans" cxnId="{B7662587-F3F0-476B-ADBD-63E8393248EB}">
      <dgm:prSet/>
      <dgm:spPr/>
      <dgm:t>
        <a:bodyPr/>
        <a:lstStyle/>
        <a:p>
          <a:pPr algn="ctr"/>
          <a:endParaRPr lang="ru-RU" sz="1400">
            <a:latin typeface="Times New Roman" pitchFamily="18" charset="0"/>
            <a:cs typeface="Times New Roman" pitchFamily="18" charset="0"/>
          </a:endParaRPr>
        </a:p>
      </dgm:t>
    </dgm:pt>
    <dgm:pt modelId="{6F38BA57-3C79-483B-B644-570D74EF4F02}" type="parTrans" cxnId="{B7662587-F3F0-476B-ADBD-63E8393248EB}">
      <dgm:prSet/>
      <dgm:spPr/>
      <dgm:t>
        <a:bodyPr/>
        <a:lstStyle/>
        <a:p>
          <a:pPr algn="ctr"/>
          <a:endParaRPr lang="ru-RU" sz="1400">
            <a:latin typeface="Times New Roman" pitchFamily="18" charset="0"/>
            <a:cs typeface="Times New Roman" pitchFamily="18" charset="0"/>
          </a:endParaRPr>
        </a:p>
      </dgm:t>
    </dgm:pt>
    <dgm:pt modelId="{53ABD5EB-BE35-4BC5-9221-C32911322412}" type="pres">
      <dgm:prSet presAssocID="{996552BE-3F80-42E5-9EDE-ADE004D439A0}" presName="hierChild1" presStyleCnt="0">
        <dgm:presLayoutVars>
          <dgm:orgChart val="1"/>
          <dgm:chPref val="1"/>
          <dgm:dir/>
          <dgm:animOne val="branch"/>
          <dgm:animLvl val="lvl"/>
          <dgm:resizeHandles/>
        </dgm:presLayoutVars>
      </dgm:prSet>
      <dgm:spPr/>
      <dgm:t>
        <a:bodyPr/>
        <a:lstStyle/>
        <a:p>
          <a:endParaRPr lang="ru-RU"/>
        </a:p>
      </dgm:t>
    </dgm:pt>
    <dgm:pt modelId="{7520EF9C-BFDA-41B0-A161-D6D868B5FBD5}" type="pres">
      <dgm:prSet presAssocID="{CC0C73AE-87B1-4EAE-83C3-2BEF6ED5E882}" presName="hierRoot1" presStyleCnt="0">
        <dgm:presLayoutVars>
          <dgm:hierBranch val="init"/>
        </dgm:presLayoutVars>
      </dgm:prSet>
      <dgm:spPr/>
    </dgm:pt>
    <dgm:pt modelId="{413FFDD1-DFC6-4BCF-A0C2-69A8FBE850CC}" type="pres">
      <dgm:prSet presAssocID="{CC0C73AE-87B1-4EAE-83C3-2BEF6ED5E882}" presName="rootComposite1" presStyleCnt="0"/>
      <dgm:spPr/>
    </dgm:pt>
    <dgm:pt modelId="{694C1F31-B5FC-4929-B8BB-4A159814C1D9}" type="pres">
      <dgm:prSet presAssocID="{CC0C73AE-87B1-4EAE-83C3-2BEF6ED5E882}" presName="rootText1" presStyleLbl="node0" presStyleIdx="0" presStyleCnt="1" custScaleX="139517" custScaleY="89468">
        <dgm:presLayoutVars>
          <dgm:chPref val="3"/>
        </dgm:presLayoutVars>
      </dgm:prSet>
      <dgm:spPr/>
      <dgm:t>
        <a:bodyPr/>
        <a:lstStyle/>
        <a:p>
          <a:endParaRPr lang="ru-RU"/>
        </a:p>
      </dgm:t>
    </dgm:pt>
    <dgm:pt modelId="{4D94782D-9493-4896-819A-E492247523BD}" type="pres">
      <dgm:prSet presAssocID="{CC0C73AE-87B1-4EAE-83C3-2BEF6ED5E882}" presName="rootConnector1" presStyleLbl="asst0" presStyleIdx="0" presStyleCnt="0"/>
      <dgm:spPr/>
      <dgm:t>
        <a:bodyPr/>
        <a:lstStyle/>
        <a:p>
          <a:endParaRPr lang="ru-RU"/>
        </a:p>
      </dgm:t>
    </dgm:pt>
    <dgm:pt modelId="{773441BB-EC7B-487B-B823-62F6B5D57B5D}" type="pres">
      <dgm:prSet presAssocID="{CC0C73AE-87B1-4EAE-83C3-2BEF6ED5E882}" presName="hierChild2" presStyleCnt="0"/>
      <dgm:spPr/>
    </dgm:pt>
    <dgm:pt modelId="{E70BFD41-3BBE-49F9-AC4D-177FB1E07162}" type="pres">
      <dgm:prSet presAssocID="{2798EC52-48E5-42BA-B44E-7DE9C5E472D7}" presName="Name37" presStyleLbl="parChTrans1D2" presStyleIdx="0" presStyleCnt="3"/>
      <dgm:spPr/>
      <dgm:t>
        <a:bodyPr/>
        <a:lstStyle/>
        <a:p>
          <a:endParaRPr lang="ru-RU"/>
        </a:p>
      </dgm:t>
    </dgm:pt>
    <dgm:pt modelId="{1B6A6F03-5DB3-44E3-8CDD-3C05E3A1D450}" type="pres">
      <dgm:prSet presAssocID="{9A538E9B-507E-4D9B-A80B-550BF1D389F3}" presName="hierRoot2" presStyleCnt="0">
        <dgm:presLayoutVars>
          <dgm:hierBranch val="init"/>
        </dgm:presLayoutVars>
      </dgm:prSet>
      <dgm:spPr/>
    </dgm:pt>
    <dgm:pt modelId="{1E49CDBC-F78A-4903-895C-DBC1E33310AB}" type="pres">
      <dgm:prSet presAssocID="{9A538E9B-507E-4D9B-A80B-550BF1D389F3}" presName="rootComposite" presStyleCnt="0"/>
      <dgm:spPr/>
    </dgm:pt>
    <dgm:pt modelId="{60BB4547-D608-4387-9722-1F8CD02FF2F4}" type="pres">
      <dgm:prSet presAssocID="{9A538E9B-507E-4D9B-A80B-550BF1D389F3}" presName="rootText" presStyleLbl="node2" presStyleIdx="0" presStyleCnt="3" custScaleY="87182">
        <dgm:presLayoutVars>
          <dgm:chPref val="3"/>
        </dgm:presLayoutVars>
      </dgm:prSet>
      <dgm:spPr/>
      <dgm:t>
        <a:bodyPr/>
        <a:lstStyle/>
        <a:p>
          <a:endParaRPr lang="ru-RU"/>
        </a:p>
      </dgm:t>
    </dgm:pt>
    <dgm:pt modelId="{68452EDC-7F0E-44B7-A06B-83AB89A8E7BF}" type="pres">
      <dgm:prSet presAssocID="{9A538E9B-507E-4D9B-A80B-550BF1D389F3}" presName="rootConnector" presStyleLbl="node2" presStyleIdx="0" presStyleCnt="3"/>
      <dgm:spPr/>
      <dgm:t>
        <a:bodyPr/>
        <a:lstStyle/>
        <a:p>
          <a:endParaRPr lang="ru-RU"/>
        </a:p>
      </dgm:t>
    </dgm:pt>
    <dgm:pt modelId="{3060B729-F1E3-4930-8716-4C17FC5D9844}" type="pres">
      <dgm:prSet presAssocID="{9A538E9B-507E-4D9B-A80B-550BF1D389F3}" presName="hierChild4" presStyleCnt="0"/>
      <dgm:spPr/>
    </dgm:pt>
    <dgm:pt modelId="{F6F0E4D5-6DF9-4AD8-8ABF-708B06FE5426}" type="pres">
      <dgm:prSet presAssocID="{9A538E9B-507E-4D9B-A80B-550BF1D389F3}" presName="hierChild5" presStyleCnt="0"/>
      <dgm:spPr/>
    </dgm:pt>
    <dgm:pt modelId="{7B89DDD8-E715-4C5B-B0F9-245E4DDB8795}" type="pres">
      <dgm:prSet presAssocID="{205D4FCE-82BC-4D7F-8E75-B1F6E91E2161}" presName="Name37" presStyleLbl="parChTrans1D2" presStyleIdx="1" presStyleCnt="3"/>
      <dgm:spPr/>
      <dgm:t>
        <a:bodyPr/>
        <a:lstStyle/>
        <a:p>
          <a:endParaRPr lang="ru-RU"/>
        </a:p>
      </dgm:t>
    </dgm:pt>
    <dgm:pt modelId="{8DE896E0-31E4-4DEB-A2D7-0E2AB8A45348}" type="pres">
      <dgm:prSet presAssocID="{980D3723-D89A-42C1-933E-98962F4898C9}" presName="hierRoot2" presStyleCnt="0">
        <dgm:presLayoutVars>
          <dgm:hierBranch val="init"/>
        </dgm:presLayoutVars>
      </dgm:prSet>
      <dgm:spPr/>
    </dgm:pt>
    <dgm:pt modelId="{98207757-848F-4E62-BED4-020724397724}" type="pres">
      <dgm:prSet presAssocID="{980D3723-D89A-42C1-933E-98962F4898C9}" presName="rootComposite" presStyleCnt="0"/>
      <dgm:spPr/>
    </dgm:pt>
    <dgm:pt modelId="{D678FD63-5723-4A24-B058-D88BEF0C4C5E}" type="pres">
      <dgm:prSet presAssocID="{980D3723-D89A-42C1-933E-98962F4898C9}" presName="rootText" presStyleLbl="node2" presStyleIdx="1" presStyleCnt="3" custScaleY="80254">
        <dgm:presLayoutVars>
          <dgm:chPref val="3"/>
        </dgm:presLayoutVars>
      </dgm:prSet>
      <dgm:spPr/>
      <dgm:t>
        <a:bodyPr/>
        <a:lstStyle/>
        <a:p>
          <a:endParaRPr lang="ru-RU"/>
        </a:p>
      </dgm:t>
    </dgm:pt>
    <dgm:pt modelId="{34FB054A-9F28-4061-BDCE-4ACE9004AAE0}" type="pres">
      <dgm:prSet presAssocID="{980D3723-D89A-42C1-933E-98962F4898C9}" presName="rootConnector" presStyleLbl="node2" presStyleIdx="1" presStyleCnt="3"/>
      <dgm:spPr/>
      <dgm:t>
        <a:bodyPr/>
        <a:lstStyle/>
        <a:p>
          <a:endParaRPr lang="ru-RU"/>
        </a:p>
      </dgm:t>
    </dgm:pt>
    <dgm:pt modelId="{2E7AF1E5-4113-4161-AE6F-57AC732B7BA8}" type="pres">
      <dgm:prSet presAssocID="{980D3723-D89A-42C1-933E-98962F4898C9}" presName="hierChild4" presStyleCnt="0"/>
      <dgm:spPr/>
    </dgm:pt>
    <dgm:pt modelId="{70E39298-53AF-4203-AC38-CD30FD39A106}" type="pres">
      <dgm:prSet presAssocID="{980D3723-D89A-42C1-933E-98962F4898C9}" presName="hierChild5" presStyleCnt="0"/>
      <dgm:spPr/>
    </dgm:pt>
    <dgm:pt modelId="{AA2EBD83-42CF-4BC1-B3A3-3DDB8D9CDE58}" type="pres">
      <dgm:prSet presAssocID="{85F85C10-CF6F-47C0-A55D-47E5C7641150}" presName="Name37" presStyleLbl="parChTrans1D2" presStyleIdx="2" presStyleCnt="3"/>
      <dgm:spPr/>
      <dgm:t>
        <a:bodyPr/>
        <a:lstStyle/>
        <a:p>
          <a:endParaRPr lang="ru-RU"/>
        </a:p>
      </dgm:t>
    </dgm:pt>
    <dgm:pt modelId="{FB51E562-7E42-427C-AEE3-36D2A16664A4}" type="pres">
      <dgm:prSet presAssocID="{C199B73A-9FC8-4919-954B-95A0B43CAA32}" presName="hierRoot2" presStyleCnt="0">
        <dgm:presLayoutVars>
          <dgm:hierBranch val="init"/>
        </dgm:presLayoutVars>
      </dgm:prSet>
      <dgm:spPr/>
    </dgm:pt>
    <dgm:pt modelId="{4535F780-2383-4EA1-8D82-EC5CAA7DCBFE}" type="pres">
      <dgm:prSet presAssocID="{C199B73A-9FC8-4919-954B-95A0B43CAA32}" presName="rootComposite" presStyleCnt="0"/>
      <dgm:spPr/>
    </dgm:pt>
    <dgm:pt modelId="{0696AD06-1733-484C-A88B-687E279CED9A}" type="pres">
      <dgm:prSet presAssocID="{C199B73A-9FC8-4919-954B-95A0B43CAA32}" presName="rootText" presStyleLbl="node2" presStyleIdx="2" presStyleCnt="3" custScaleY="86836">
        <dgm:presLayoutVars>
          <dgm:chPref val="3"/>
        </dgm:presLayoutVars>
      </dgm:prSet>
      <dgm:spPr/>
      <dgm:t>
        <a:bodyPr/>
        <a:lstStyle/>
        <a:p>
          <a:endParaRPr lang="ru-RU"/>
        </a:p>
      </dgm:t>
    </dgm:pt>
    <dgm:pt modelId="{32346B0D-1B6B-4289-A06D-B93AD95FF4BF}" type="pres">
      <dgm:prSet presAssocID="{C199B73A-9FC8-4919-954B-95A0B43CAA32}" presName="rootConnector" presStyleLbl="node2" presStyleIdx="2" presStyleCnt="3"/>
      <dgm:spPr/>
      <dgm:t>
        <a:bodyPr/>
        <a:lstStyle/>
        <a:p>
          <a:endParaRPr lang="ru-RU"/>
        </a:p>
      </dgm:t>
    </dgm:pt>
    <dgm:pt modelId="{CCA7726B-DEBA-44D4-87C4-681C5D29676E}" type="pres">
      <dgm:prSet presAssocID="{C199B73A-9FC8-4919-954B-95A0B43CAA32}" presName="hierChild4" presStyleCnt="0"/>
      <dgm:spPr/>
    </dgm:pt>
    <dgm:pt modelId="{DA12D49D-8AA7-465C-9A4B-88B79E47B5F4}" type="pres">
      <dgm:prSet presAssocID="{C199B73A-9FC8-4919-954B-95A0B43CAA32}" presName="hierChild5" presStyleCnt="0"/>
      <dgm:spPr/>
    </dgm:pt>
    <dgm:pt modelId="{1FB136AD-7E7C-45A3-A592-5A7745B0ED74}" type="pres">
      <dgm:prSet presAssocID="{CC0C73AE-87B1-4EAE-83C3-2BEF6ED5E882}" presName="hierChild3" presStyleCnt="0"/>
      <dgm:spPr/>
    </dgm:pt>
  </dgm:ptLst>
  <dgm:cxnLst>
    <dgm:cxn modelId="{B7662587-F3F0-476B-ADBD-63E8393248EB}" srcId="{996552BE-3F80-42E5-9EDE-ADE004D439A0}" destId="{CC0C73AE-87B1-4EAE-83C3-2BEF6ED5E882}" srcOrd="0" destOrd="0" parTransId="{6F38BA57-3C79-483B-B644-570D74EF4F02}" sibTransId="{3A195D07-82B8-4D75-B682-FF48BB9BB658}"/>
    <dgm:cxn modelId="{A93A7E5D-5FCF-4AB2-8A9C-F6D50EAABF45}" type="presOf" srcId="{CC0C73AE-87B1-4EAE-83C3-2BEF6ED5E882}" destId="{694C1F31-B5FC-4929-B8BB-4A159814C1D9}" srcOrd="0" destOrd="0" presId="urn:microsoft.com/office/officeart/2005/8/layout/orgChart1"/>
    <dgm:cxn modelId="{6AB38CE2-0E64-4B4E-9D45-05E28D519BE2}" type="presOf" srcId="{205D4FCE-82BC-4D7F-8E75-B1F6E91E2161}" destId="{7B89DDD8-E715-4C5B-B0F9-245E4DDB8795}" srcOrd="0" destOrd="0" presId="urn:microsoft.com/office/officeart/2005/8/layout/orgChart1"/>
    <dgm:cxn modelId="{83224D0A-E267-424F-8892-9B256B7F9DB4}" srcId="{CC0C73AE-87B1-4EAE-83C3-2BEF6ED5E882}" destId="{9A538E9B-507E-4D9B-A80B-550BF1D389F3}" srcOrd="0" destOrd="0" parTransId="{2798EC52-48E5-42BA-B44E-7DE9C5E472D7}" sibTransId="{9D48543C-DFD9-4748-85CE-108151F6DE00}"/>
    <dgm:cxn modelId="{FF26329A-A527-427C-9D4B-B5FF962EEA41}" srcId="{CC0C73AE-87B1-4EAE-83C3-2BEF6ED5E882}" destId="{980D3723-D89A-42C1-933E-98962F4898C9}" srcOrd="1" destOrd="0" parTransId="{205D4FCE-82BC-4D7F-8E75-B1F6E91E2161}" sibTransId="{088F0EB8-7908-49DB-8A4C-1A4F2B3EC402}"/>
    <dgm:cxn modelId="{E82E27EE-461E-4B02-8077-F70494838CF3}" type="presOf" srcId="{980D3723-D89A-42C1-933E-98962F4898C9}" destId="{34FB054A-9F28-4061-BDCE-4ACE9004AAE0}" srcOrd="1" destOrd="0" presId="urn:microsoft.com/office/officeart/2005/8/layout/orgChart1"/>
    <dgm:cxn modelId="{34FC0444-65CB-4255-8C95-0A0C2CAF5862}" type="presOf" srcId="{C199B73A-9FC8-4919-954B-95A0B43CAA32}" destId="{0696AD06-1733-484C-A88B-687E279CED9A}" srcOrd="0" destOrd="0" presId="urn:microsoft.com/office/officeart/2005/8/layout/orgChart1"/>
    <dgm:cxn modelId="{434A9DBF-9536-48A5-A46B-2065014D110B}" type="presOf" srcId="{996552BE-3F80-42E5-9EDE-ADE004D439A0}" destId="{53ABD5EB-BE35-4BC5-9221-C32911322412}" srcOrd="0" destOrd="0" presId="urn:microsoft.com/office/officeart/2005/8/layout/orgChart1"/>
    <dgm:cxn modelId="{C9FD9FB1-BB20-4DF1-90FF-D0E2EAF58C20}" type="presOf" srcId="{980D3723-D89A-42C1-933E-98962F4898C9}" destId="{D678FD63-5723-4A24-B058-D88BEF0C4C5E}" srcOrd="0" destOrd="0" presId="urn:microsoft.com/office/officeart/2005/8/layout/orgChart1"/>
    <dgm:cxn modelId="{E7564953-4E4E-44A0-BBA4-1DCC065D0871}" type="presOf" srcId="{CC0C73AE-87B1-4EAE-83C3-2BEF6ED5E882}" destId="{4D94782D-9493-4896-819A-E492247523BD}" srcOrd="1" destOrd="0" presId="urn:microsoft.com/office/officeart/2005/8/layout/orgChart1"/>
    <dgm:cxn modelId="{1ACD1D14-1DB1-487A-8F2B-BD3FC322736F}" type="presOf" srcId="{85F85C10-CF6F-47C0-A55D-47E5C7641150}" destId="{AA2EBD83-42CF-4BC1-B3A3-3DDB8D9CDE58}" srcOrd="0" destOrd="0" presId="urn:microsoft.com/office/officeart/2005/8/layout/orgChart1"/>
    <dgm:cxn modelId="{85AE7351-572D-4669-BACF-E1BBFE5AAC96}" type="presOf" srcId="{9A538E9B-507E-4D9B-A80B-550BF1D389F3}" destId="{60BB4547-D608-4387-9722-1F8CD02FF2F4}" srcOrd="0" destOrd="0" presId="urn:microsoft.com/office/officeart/2005/8/layout/orgChart1"/>
    <dgm:cxn modelId="{D506E277-EF67-4482-BDD1-98FBC9AAA0E8}" type="presOf" srcId="{9A538E9B-507E-4D9B-A80B-550BF1D389F3}" destId="{68452EDC-7F0E-44B7-A06B-83AB89A8E7BF}" srcOrd="1" destOrd="0" presId="urn:microsoft.com/office/officeart/2005/8/layout/orgChart1"/>
    <dgm:cxn modelId="{EB2EC382-A68D-44A5-B715-D416DAA8C1F5}" srcId="{CC0C73AE-87B1-4EAE-83C3-2BEF6ED5E882}" destId="{C199B73A-9FC8-4919-954B-95A0B43CAA32}" srcOrd="2" destOrd="0" parTransId="{85F85C10-CF6F-47C0-A55D-47E5C7641150}" sibTransId="{C085946E-5242-4159-A392-3B60AB52163C}"/>
    <dgm:cxn modelId="{84C84D8E-67FA-4D00-992C-E4F510D7D9B6}" type="presOf" srcId="{2798EC52-48E5-42BA-B44E-7DE9C5E472D7}" destId="{E70BFD41-3BBE-49F9-AC4D-177FB1E07162}" srcOrd="0" destOrd="0" presId="urn:microsoft.com/office/officeart/2005/8/layout/orgChart1"/>
    <dgm:cxn modelId="{5E32991D-A2D0-41E8-ACEE-BC869DBA20C7}" type="presOf" srcId="{C199B73A-9FC8-4919-954B-95A0B43CAA32}" destId="{32346B0D-1B6B-4289-A06D-B93AD95FF4BF}" srcOrd="1" destOrd="0" presId="urn:microsoft.com/office/officeart/2005/8/layout/orgChart1"/>
    <dgm:cxn modelId="{E1D66D1A-FC13-4B27-B144-06C85250660C}" type="presParOf" srcId="{53ABD5EB-BE35-4BC5-9221-C32911322412}" destId="{7520EF9C-BFDA-41B0-A161-D6D868B5FBD5}" srcOrd="0" destOrd="0" presId="urn:microsoft.com/office/officeart/2005/8/layout/orgChart1"/>
    <dgm:cxn modelId="{058E8871-C244-414F-9C2B-F03B4D38530A}" type="presParOf" srcId="{7520EF9C-BFDA-41B0-A161-D6D868B5FBD5}" destId="{413FFDD1-DFC6-4BCF-A0C2-69A8FBE850CC}" srcOrd="0" destOrd="0" presId="urn:microsoft.com/office/officeart/2005/8/layout/orgChart1"/>
    <dgm:cxn modelId="{4EB3477E-748D-44B1-8850-BDFF4CD9F4BF}" type="presParOf" srcId="{413FFDD1-DFC6-4BCF-A0C2-69A8FBE850CC}" destId="{694C1F31-B5FC-4929-B8BB-4A159814C1D9}" srcOrd="0" destOrd="0" presId="urn:microsoft.com/office/officeart/2005/8/layout/orgChart1"/>
    <dgm:cxn modelId="{8FA90678-F7C6-4492-8D47-9EF3FCA24F63}" type="presParOf" srcId="{413FFDD1-DFC6-4BCF-A0C2-69A8FBE850CC}" destId="{4D94782D-9493-4896-819A-E492247523BD}" srcOrd="1" destOrd="0" presId="urn:microsoft.com/office/officeart/2005/8/layout/orgChart1"/>
    <dgm:cxn modelId="{75BAF0B5-FA47-4F78-9487-18791E0DD8A6}" type="presParOf" srcId="{7520EF9C-BFDA-41B0-A161-D6D868B5FBD5}" destId="{773441BB-EC7B-487B-B823-62F6B5D57B5D}" srcOrd="1" destOrd="0" presId="urn:microsoft.com/office/officeart/2005/8/layout/orgChart1"/>
    <dgm:cxn modelId="{A8EDC618-3FCA-4F69-85E3-C04B3F4D7034}" type="presParOf" srcId="{773441BB-EC7B-487B-B823-62F6B5D57B5D}" destId="{E70BFD41-3BBE-49F9-AC4D-177FB1E07162}" srcOrd="0" destOrd="0" presId="urn:microsoft.com/office/officeart/2005/8/layout/orgChart1"/>
    <dgm:cxn modelId="{21918752-7713-42DF-9926-13ED36E4C829}" type="presParOf" srcId="{773441BB-EC7B-487B-B823-62F6B5D57B5D}" destId="{1B6A6F03-5DB3-44E3-8CDD-3C05E3A1D450}" srcOrd="1" destOrd="0" presId="urn:microsoft.com/office/officeart/2005/8/layout/orgChart1"/>
    <dgm:cxn modelId="{3234AB50-355A-4E1C-B7B2-F0AFB1586223}" type="presParOf" srcId="{1B6A6F03-5DB3-44E3-8CDD-3C05E3A1D450}" destId="{1E49CDBC-F78A-4903-895C-DBC1E33310AB}" srcOrd="0" destOrd="0" presId="urn:microsoft.com/office/officeart/2005/8/layout/orgChart1"/>
    <dgm:cxn modelId="{13ADBA62-D4CF-4C7A-ADC6-B06C6FDE36D2}" type="presParOf" srcId="{1E49CDBC-F78A-4903-895C-DBC1E33310AB}" destId="{60BB4547-D608-4387-9722-1F8CD02FF2F4}" srcOrd="0" destOrd="0" presId="urn:microsoft.com/office/officeart/2005/8/layout/orgChart1"/>
    <dgm:cxn modelId="{80CE1785-3BF4-4C4F-8AEF-5AB5F355A4D8}" type="presParOf" srcId="{1E49CDBC-F78A-4903-895C-DBC1E33310AB}" destId="{68452EDC-7F0E-44B7-A06B-83AB89A8E7BF}" srcOrd="1" destOrd="0" presId="urn:microsoft.com/office/officeart/2005/8/layout/orgChart1"/>
    <dgm:cxn modelId="{E08891CE-18FD-4D7E-A178-0A4E242C201E}" type="presParOf" srcId="{1B6A6F03-5DB3-44E3-8CDD-3C05E3A1D450}" destId="{3060B729-F1E3-4930-8716-4C17FC5D9844}" srcOrd="1" destOrd="0" presId="urn:microsoft.com/office/officeart/2005/8/layout/orgChart1"/>
    <dgm:cxn modelId="{6C4802BF-218D-48E5-9D6D-9ACDA23FC5A0}" type="presParOf" srcId="{1B6A6F03-5DB3-44E3-8CDD-3C05E3A1D450}" destId="{F6F0E4D5-6DF9-4AD8-8ABF-708B06FE5426}" srcOrd="2" destOrd="0" presId="urn:microsoft.com/office/officeart/2005/8/layout/orgChart1"/>
    <dgm:cxn modelId="{DA332E4A-7516-4496-A960-2096DB70F8EC}" type="presParOf" srcId="{773441BB-EC7B-487B-B823-62F6B5D57B5D}" destId="{7B89DDD8-E715-4C5B-B0F9-245E4DDB8795}" srcOrd="2" destOrd="0" presId="urn:microsoft.com/office/officeart/2005/8/layout/orgChart1"/>
    <dgm:cxn modelId="{DDF03572-FD94-44D3-B2ED-CA6254C81447}" type="presParOf" srcId="{773441BB-EC7B-487B-B823-62F6B5D57B5D}" destId="{8DE896E0-31E4-4DEB-A2D7-0E2AB8A45348}" srcOrd="3" destOrd="0" presId="urn:microsoft.com/office/officeart/2005/8/layout/orgChart1"/>
    <dgm:cxn modelId="{92F6FB3F-59E1-4C69-B947-9A54B73EB91C}" type="presParOf" srcId="{8DE896E0-31E4-4DEB-A2D7-0E2AB8A45348}" destId="{98207757-848F-4E62-BED4-020724397724}" srcOrd="0" destOrd="0" presId="urn:microsoft.com/office/officeart/2005/8/layout/orgChart1"/>
    <dgm:cxn modelId="{3F22E478-B8CB-4051-A6FF-B115441C3CDC}" type="presParOf" srcId="{98207757-848F-4E62-BED4-020724397724}" destId="{D678FD63-5723-4A24-B058-D88BEF0C4C5E}" srcOrd="0" destOrd="0" presId="urn:microsoft.com/office/officeart/2005/8/layout/orgChart1"/>
    <dgm:cxn modelId="{92FA72F1-EDC0-4633-BA88-7EA050B8568B}" type="presParOf" srcId="{98207757-848F-4E62-BED4-020724397724}" destId="{34FB054A-9F28-4061-BDCE-4ACE9004AAE0}" srcOrd="1" destOrd="0" presId="urn:microsoft.com/office/officeart/2005/8/layout/orgChart1"/>
    <dgm:cxn modelId="{7B509268-9F43-486F-BCB4-D61921CAD1FD}" type="presParOf" srcId="{8DE896E0-31E4-4DEB-A2D7-0E2AB8A45348}" destId="{2E7AF1E5-4113-4161-AE6F-57AC732B7BA8}" srcOrd="1" destOrd="0" presId="urn:microsoft.com/office/officeart/2005/8/layout/orgChart1"/>
    <dgm:cxn modelId="{B024635A-BDF7-4FEA-9EA4-BFF75B914D9A}" type="presParOf" srcId="{8DE896E0-31E4-4DEB-A2D7-0E2AB8A45348}" destId="{70E39298-53AF-4203-AC38-CD30FD39A106}" srcOrd="2" destOrd="0" presId="urn:microsoft.com/office/officeart/2005/8/layout/orgChart1"/>
    <dgm:cxn modelId="{95D1E78E-0E0B-4DEF-B912-2D631E181C82}" type="presParOf" srcId="{773441BB-EC7B-487B-B823-62F6B5D57B5D}" destId="{AA2EBD83-42CF-4BC1-B3A3-3DDB8D9CDE58}" srcOrd="4" destOrd="0" presId="urn:microsoft.com/office/officeart/2005/8/layout/orgChart1"/>
    <dgm:cxn modelId="{059430F0-FBB5-4445-8525-AF0C9F5D37BC}" type="presParOf" srcId="{773441BB-EC7B-487B-B823-62F6B5D57B5D}" destId="{FB51E562-7E42-427C-AEE3-36D2A16664A4}" srcOrd="5" destOrd="0" presId="urn:microsoft.com/office/officeart/2005/8/layout/orgChart1"/>
    <dgm:cxn modelId="{5624EB89-32F3-4920-801E-94E5B0D18F0E}" type="presParOf" srcId="{FB51E562-7E42-427C-AEE3-36D2A16664A4}" destId="{4535F780-2383-4EA1-8D82-EC5CAA7DCBFE}" srcOrd="0" destOrd="0" presId="urn:microsoft.com/office/officeart/2005/8/layout/orgChart1"/>
    <dgm:cxn modelId="{677E2763-BCC2-44E7-BBA8-A7A06B0DF1C8}" type="presParOf" srcId="{4535F780-2383-4EA1-8D82-EC5CAA7DCBFE}" destId="{0696AD06-1733-484C-A88B-687E279CED9A}" srcOrd="0" destOrd="0" presId="urn:microsoft.com/office/officeart/2005/8/layout/orgChart1"/>
    <dgm:cxn modelId="{11A9674B-A795-4307-B72A-95940AB5D262}" type="presParOf" srcId="{4535F780-2383-4EA1-8D82-EC5CAA7DCBFE}" destId="{32346B0D-1B6B-4289-A06D-B93AD95FF4BF}" srcOrd="1" destOrd="0" presId="urn:microsoft.com/office/officeart/2005/8/layout/orgChart1"/>
    <dgm:cxn modelId="{5C0D4DAA-8928-466F-803D-EA991D77C316}" type="presParOf" srcId="{FB51E562-7E42-427C-AEE3-36D2A16664A4}" destId="{CCA7726B-DEBA-44D4-87C4-681C5D29676E}" srcOrd="1" destOrd="0" presId="urn:microsoft.com/office/officeart/2005/8/layout/orgChart1"/>
    <dgm:cxn modelId="{653FBE4B-0169-4661-8CF8-60E6E5A3944A}" type="presParOf" srcId="{FB51E562-7E42-427C-AEE3-36D2A16664A4}" destId="{DA12D49D-8AA7-465C-9A4B-88B79E47B5F4}" srcOrd="2" destOrd="0" presId="urn:microsoft.com/office/officeart/2005/8/layout/orgChart1"/>
    <dgm:cxn modelId="{19FF669E-124E-427D-BD0B-6E515CA5B10D}" type="presParOf" srcId="{7520EF9C-BFDA-41B0-A161-D6D868B5FBD5}" destId="{1FB136AD-7E7C-45A3-A592-5A7745B0ED74}"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2EBD83-42CF-4BC1-B3A3-3DDB8D9CDE58}">
      <dsp:nvSpPr>
        <dsp:cNvPr id="0" name=""/>
        <dsp:cNvSpPr/>
      </dsp:nvSpPr>
      <dsp:spPr>
        <a:xfrm>
          <a:off x="2969895" y="827711"/>
          <a:ext cx="2101222" cy="364674"/>
        </a:xfrm>
        <a:custGeom>
          <a:avLst/>
          <a:gdLst/>
          <a:ahLst/>
          <a:cxnLst/>
          <a:rect l="0" t="0" r="0" b="0"/>
          <a:pathLst>
            <a:path>
              <a:moveTo>
                <a:pt x="0" y="0"/>
              </a:moveTo>
              <a:lnTo>
                <a:pt x="0" y="182337"/>
              </a:lnTo>
              <a:lnTo>
                <a:pt x="2101222" y="182337"/>
              </a:lnTo>
              <a:lnTo>
                <a:pt x="2101222" y="3646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89DDD8-E715-4C5B-B0F9-245E4DDB8795}">
      <dsp:nvSpPr>
        <dsp:cNvPr id="0" name=""/>
        <dsp:cNvSpPr/>
      </dsp:nvSpPr>
      <dsp:spPr>
        <a:xfrm>
          <a:off x="2924175" y="827711"/>
          <a:ext cx="91440" cy="364674"/>
        </a:xfrm>
        <a:custGeom>
          <a:avLst/>
          <a:gdLst/>
          <a:ahLst/>
          <a:cxnLst/>
          <a:rect l="0" t="0" r="0" b="0"/>
          <a:pathLst>
            <a:path>
              <a:moveTo>
                <a:pt x="45720" y="0"/>
              </a:moveTo>
              <a:lnTo>
                <a:pt x="45720" y="3646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0BFD41-3BBE-49F9-AC4D-177FB1E07162}">
      <dsp:nvSpPr>
        <dsp:cNvPr id="0" name=""/>
        <dsp:cNvSpPr/>
      </dsp:nvSpPr>
      <dsp:spPr>
        <a:xfrm>
          <a:off x="868672" y="827711"/>
          <a:ext cx="2101222" cy="364674"/>
        </a:xfrm>
        <a:custGeom>
          <a:avLst/>
          <a:gdLst/>
          <a:ahLst/>
          <a:cxnLst/>
          <a:rect l="0" t="0" r="0" b="0"/>
          <a:pathLst>
            <a:path>
              <a:moveTo>
                <a:pt x="2101222" y="0"/>
              </a:moveTo>
              <a:lnTo>
                <a:pt x="2101222" y="182337"/>
              </a:lnTo>
              <a:lnTo>
                <a:pt x="0" y="182337"/>
              </a:lnTo>
              <a:lnTo>
                <a:pt x="0" y="3646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4C1F31-B5FC-4929-B8BB-4A159814C1D9}">
      <dsp:nvSpPr>
        <dsp:cNvPr id="0" name=""/>
        <dsp:cNvSpPr/>
      </dsp:nvSpPr>
      <dsp:spPr>
        <a:xfrm>
          <a:off x="1758505" y="50884"/>
          <a:ext cx="2422778" cy="776827"/>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dirty="0" smtClean="0">
              <a:solidFill>
                <a:schemeClr val="bg1"/>
              </a:solidFill>
              <a:latin typeface="Times New Roman" pitchFamily="18" charset="0"/>
              <a:cs typeface="Times New Roman" pitchFamily="18" charset="0"/>
            </a:rPr>
            <a:t>показатели оценки  эффективности применения основных  фондов</a:t>
          </a:r>
          <a:endParaRPr lang="ru-RU" sz="1400" b="1" kern="1200" dirty="0">
            <a:solidFill>
              <a:schemeClr val="bg1"/>
            </a:solidFill>
            <a:latin typeface="Times New Roman" pitchFamily="18" charset="0"/>
            <a:cs typeface="Times New Roman" pitchFamily="18" charset="0"/>
          </a:endParaRPr>
        </a:p>
      </dsp:txBody>
      <dsp:txXfrm>
        <a:off x="1758505" y="50884"/>
        <a:ext cx="2422778" cy="776827"/>
      </dsp:txXfrm>
    </dsp:sp>
    <dsp:sp modelId="{60BB4547-D608-4387-9722-1F8CD02FF2F4}">
      <dsp:nvSpPr>
        <dsp:cNvPr id="0" name=""/>
        <dsp:cNvSpPr/>
      </dsp:nvSpPr>
      <dsp:spPr>
        <a:xfrm>
          <a:off x="398" y="1192386"/>
          <a:ext cx="1736547" cy="756978"/>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dirty="0" smtClean="0">
              <a:solidFill>
                <a:schemeClr val="bg1"/>
              </a:solidFill>
              <a:latin typeface="Times New Roman" pitchFamily="18" charset="0"/>
              <a:cs typeface="Times New Roman" pitchFamily="18" charset="0"/>
            </a:rPr>
            <a:t>обобщающие (стоимостные)</a:t>
          </a:r>
          <a:endParaRPr lang="ru-RU" sz="1400" b="1" kern="1200" dirty="0">
            <a:solidFill>
              <a:schemeClr val="bg1"/>
            </a:solidFill>
            <a:latin typeface="Times New Roman" pitchFamily="18" charset="0"/>
            <a:cs typeface="Times New Roman" pitchFamily="18" charset="0"/>
          </a:endParaRPr>
        </a:p>
      </dsp:txBody>
      <dsp:txXfrm>
        <a:off x="398" y="1192386"/>
        <a:ext cx="1736547" cy="756978"/>
      </dsp:txXfrm>
    </dsp:sp>
    <dsp:sp modelId="{D678FD63-5723-4A24-B058-D88BEF0C4C5E}">
      <dsp:nvSpPr>
        <dsp:cNvPr id="0" name=""/>
        <dsp:cNvSpPr/>
      </dsp:nvSpPr>
      <dsp:spPr>
        <a:xfrm>
          <a:off x="2101621" y="1192386"/>
          <a:ext cx="1736547" cy="696824"/>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dirty="0" smtClean="0">
              <a:solidFill>
                <a:schemeClr val="bg1"/>
              </a:solidFill>
              <a:latin typeface="Times New Roman" pitchFamily="18" charset="0"/>
              <a:cs typeface="Times New Roman" pitchFamily="18" charset="0"/>
            </a:rPr>
            <a:t>частные (натуральные)</a:t>
          </a:r>
          <a:endParaRPr lang="ru-RU" sz="1400" b="1" kern="1200" dirty="0">
            <a:solidFill>
              <a:schemeClr val="bg1"/>
            </a:solidFill>
            <a:latin typeface="Times New Roman" pitchFamily="18" charset="0"/>
            <a:cs typeface="Times New Roman" pitchFamily="18" charset="0"/>
          </a:endParaRPr>
        </a:p>
      </dsp:txBody>
      <dsp:txXfrm>
        <a:off x="2101621" y="1192386"/>
        <a:ext cx="1736547" cy="696824"/>
      </dsp:txXfrm>
    </dsp:sp>
    <dsp:sp modelId="{0696AD06-1733-484C-A88B-687E279CED9A}">
      <dsp:nvSpPr>
        <dsp:cNvPr id="0" name=""/>
        <dsp:cNvSpPr/>
      </dsp:nvSpPr>
      <dsp:spPr>
        <a:xfrm>
          <a:off x="4202843" y="1192386"/>
          <a:ext cx="1736547" cy="753974"/>
        </a:xfrm>
        <a:prstGeom prst="rect">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dirty="0" smtClean="0">
              <a:solidFill>
                <a:schemeClr val="bg1"/>
              </a:solidFill>
              <a:latin typeface="Times New Roman" pitchFamily="18" charset="0"/>
              <a:cs typeface="Times New Roman" pitchFamily="18" charset="0"/>
            </a:rPr>
            <a:t>общие (интегральные)</a:t>
          </a:r>
          <a:endParaRPr lang="ru-RU" sz="1400" b="1" kern="1200" dirty="0">
            <a:solidFill>
              <a:schemeClr val="bg1"/>
            </a:solidFill>
            <a:latin typeface="Times New Roman" pitchFamily="18" charset="0"/>
            <a:cs typeface="Times New Roman" pitchFamily="18" charset="0"/>
          </a:endParaRPr>
        </a:p>
      </dsp:txBody>
      <dsp:txXfrm>
        <a:off x="4202843" y="1192386"/>
        <a:ext cx="1736547" cy="7539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66</Pages>
  <Words>11531</Words>
  <Characters>65732</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dc:creator>
  <cp:keywords/>
  <dc:description/>
  <cp:lastModifiedBy>Сергей Якунин</cp:lastModifiedBy>
  <cp:revision>133</cp:revision>
  <cp:lastPrinted>2019-06-25T07:02:00Z</cp:lastPrinted>
  <dcterms:created xsi:type="dcterms:W3CDTF">2019-06-24T14:55:00Z</dcterms:created>
  <dcterms:modified xsi:type="dcterms:W3CDTF">2019-06-25T07:02:00Z</dcterms:modified>
</cp:coreProperties>
</file>