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8D" w:rsidRPr="00B0178D" w:rsidRDefault="00B0178D" w:rsidP="00B0178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178D">
        <w:rPr>
          <w:rFonts w:ascii="Times New Roman" w:eastAsia="Calibri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B0178D" w:rsidRPr="00B0178D" w:rsidRDefault="00B0178D" w:rsidP="00B0178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0178D">
        <w:rPr>
          <w:rFonts w:ascii="Times New Roman" w:eastAsia="Calibri" w:hAnsi="Times New Roman" w:cs="Times New Roman"/>
          <w:b/>
          <w:sz w:val="24"/>
          <w:szCs w:val="24"/>
        </w:rPr>
        <w:t>Лысьвенский</w:t>
      </w:r>
      <w:proofErr w:type="spellEnd"/>
      <w:r w:rsidRPr="00B0178D">
        <w:rPr>
          <w:rFonts w:ascii="Times New Roman" w:eastAsia="Calibri" w:hAnsi="Times New Roman" w:cs="Times New Roman"/>
          <w:b/>
          <w:sz w:val="24"/>
          <w:szCs w:val="24"/>
        </w:rPr>
        <w:t xml:space="preserve"> филиал федерального государственного бюджетного образовательного учреждение высшего образования</w:t>
      </w:r>
    </w:p>
    <w:p w:rsidR="00B0178D" w:rsidRPr="00B0178D" w:rsidRDefault="00B0178D" w:rsidP="00B0178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178D">
        <w:rPr>
          <w:rFonts w:ascii="Times New Roman" w:eastAsia="Calibri" w:hAnsi="Times New Roman" w:cs="Times New Roman"/>
          <w:b/>
          <w:sz w:val="24"/>
          <w:szCs w:val="24"/>
        </w:rPr>
        <w:t>«Пермский национальный исследовательский политехнический университет»</w:t>
      </w:r>
    </w:p>
    <w:p w:rsidR="00B0178D" w:rsidRPr="00B0178D" w:rsidRDefault="00B0178D" w:rsidP="00B0178D">
      <w:pPr>
        <w:spacing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B0178D">
        <w:rPr>
          <w:rFonts w:ascii="Times New Roman" w:eastAsia="Calibri" w:hAnsi="Times New Roman" w:cs="Times New Roman"/>
          <w:b/>
          <w:szCs w:val="28"/>
        </w:rPr>
        <w:t>(ЛФ ПНИПУ)</w:t>
      </w:r>
    </w:p>
    <w:p w:rsidR="00B0178D" w:rsidRPr="00B0178D" w:rsidRDefault="00B0178D" w:rsidP="00B0178D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</w:p>
    <w:p w:rsidR="00B0178D" w:rsidRPr="00B0178D" w:rsidRDefault="00B0178D" w:rsidP="00B0178D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</w:p>
    <w:p w:rsidR="00B0178D" w:rsidRPr="00B0178D" w:rsidRDefault="00B0178D" w:rsidP="00B0178D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  <w:r w:rsidRPr="00B0178D">
        <w:rPr>
          <w:b/>
          <w:sz w:val="26"/>
          <w:szCs w:val="26"/>
        </w:rPr>
        <w:t>Факультет</w:t>
      </w:r>
      <w:r w:rsidRPr="00B0178D">
        <w:rPr>
          <w:sz w:val="26"/>
          <w:szCs w:val="26"/>
        </w:rPr>
        <w:t xml:space="preserve"> </w:t>
      </w:r>
      <w:r w:rsidR="003F2858">
        <w:rPr>
          <w:sz w:val="26"/>
          <w:szCs w:val="26"/>
        </w:rPr>
        <w:t xml:space="preserve">профессионального </w:t>
      </w:r>
      <w:r w:rsidRPr="00B0178D">
        <w:rPr>
          <w:sz w:val="26"/>
          <w:szCs w:val="26"/>
        </w:rPr>
        <w:t>образования</w:t>
      </w:r>
    </w:p>
    <w:p w:rsidR="003F2858" w:rsidRPr="003F2858" w:rsidRDefault="00B0178D" w:rsidP="00B0178D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  <w:r w:rsidRPr="00B0178D">
        <w:rPr>
          <w:b/>
          <w:sz w:val="26"/>
          <w:szCs w:val="26"/>
        </w:rPr>
        <w:t>Направление</w:t>
      </w:r>
      <w:r w:rsidRPr="00B0178D">
        <w:rPr>
          <w:sz w:val="26"/>
          <w:szCs w:val="26"/>
        </w:rPr>
        <w:t xml:space="preserve"> </w:t>
      </w:r>
      <w:r w:rsidR="003F2858" w:rsidRPr="003F2858">
        <w:rPr>
          <w:sz w:val="26"/>
          <w:szCs w:val="26"/>
        </w:rPr>
        <w:t>44.03.04</w:t>
      </w:r>
      <w:r w:rsidR="003F2858">
        <w:rPr>
          <w:sz w:val="26"/>
          <w:szCs w:val="26"/>
          <w:u w:val="single"/>
        </w:rPr>
        <w:t xml:space="preserve"> </w:t>
      </w:r>
      <w:r w:rsidR="003F2858" w:rsidRPr="003F2858">
        <w:rPr>
          <w:sz w:val="26"/>
          <w:szCs w:val="26"/>
        </w:rPr>
        <w:t>Профессиональное</w:t>
      </w:r>
      <w:r w:rsidR="003F2858">
        <w:rPr>
          <w:sz w:val="26"/>
          <w:szCs w:val="26"/>
        </w:rPr>
        <w:t xml:space="preserve"> обучение по отраслям </w:t>
      </w:r>
      <w:r w:rsidR="003F2858" w:rsidRPr="003F2858">
        <w:rPr>
          <w:sz w:val="26"/>
          <w:szCs w:val="26"/>
        </w:rPr>
        <w:t xml:space="preserve"> </w:t>
      </w:r>
    </w:p>
    <w:p w:rsidR="00B0178D" w:rsidRPr="00B0178D" w:rsidRDefault="00B0178D" w:rsidP="00B0178D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  <w:proofErr w:type="gramStart"/>
      <w:r w:rsidRPr="00B0178D">
        <w:rPr>
          <w:b/>
          <w:sz w:val="26"/>
          <w:szCs w:val="26"/>
        </w:rPr>
        <w:t>Кафедра</w:t>
      </w:r>
      <w:r w:rsidRPr="00B0178D">
        <w:rPr>
          <w:sz w:val="26"/>
          <w:szCs w:val="26"/>
        </w:rPr>
        <w:t xml:space="preserve">  «</w:t>
      </w:r>
      <w:proofErr w:type="gramEnd"/>
      <w:r w:rsidRPr="00B0178D">
        <w:rPr>
          <w:sz w:val="26"/>
          <w:szCs w:val="26"/>
        </w:rPr>
        <w:t xml:space="preserve">Общенаучных дисциплин» </w:t>
      </w:r>
    </w:p>
    <w:p w:rsidR="00B0178D" w:rsidRPr="00B0178D" w:rsidRDefault="00B0178D" w:rsidP="00B0178D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</w:p>
    <w:p w:rsidR="00B0178D" w:rsidRPr="00B0178D" w:rsidRDefault="00B0178D" w:rsidP="00B0178D">
      <w:pPr>
        <w:pStyle w:val="zag3"/>
        <w:spacing w:before="0" w:beforeAutospacing="0" w:after="0" w:afterAutospacing="0" w:line="240" w:lineRule="auto"/>
        <w:ind w:firstLine="5529"/>
        <w:rPr>
          <w:b/>
          <w:sz w:val="26"/>
          <w:szCs w:val="26"/>
        </w:rPr>
      </w:pPr>
      <w:r w:rsidRPr="00B0178D">
        <w:rPr>
          <w:b/>
          <w:sz w:val="26"/>
          <w:szCs w:val="26"/>
        </w:rPr>
        <w:t xml:space="preserve">Доцент с </w:t>
      </w:r>
      <w:proofErr w:type="spellStart"/>
      <w:r w:rsidRPr="00B0178D">
        <w:rPr>
          <w:b/>
          <w:sz w:val="26"/>
          <w:szCs w:val="26"/>
        </w:rPr>
        <w:t>и.о</w:t>
      </w:r>
      <w:proofErr w:type="spellEnd"/>
      <w:r w:rsidRPr="00B0178D">
        <w:rPr>
          <w:b/>
          <w:sz w:val="26"/>
          <w:szCs w:val="26"/>
        </w:rPr>
        <w:t xml:space="preserve">. </w:t>
      </w:r>
      <w:proofErr w:type="spellStart"/>
      <w:r w:rsidRPr="00B0178D">
        <w:rPr>
          <w:b/>
          <w:sz w:val="26"/>
          <w:szCs w:val="26"/>
        </w:rPr>
        <w:t>зав.кафедрой</w:t>
      </w:r>
      <w:proofErr w:type="spellEnd"/>
      <w:r w:rsidRPr="00B0178D">
        <w:rPr>
          <w:b/>
          <w:sz w:val="26"/>
          <w:szCs w:val="26"/>
        </w:rPr>
        <w:t xml:space="preserve"> ОНД</w:t>
      </w:r>
    </w:p>
    <w:p w:rsidR="00B0178D" w:rsidRPr="00B0178D" w:rsidRDefault="00B0178D" w:rsidP="00B0178D">
      <w:pPr>
        <w:pStyle w:val="zag3"/>
        <w:spacing w:before="0" w:beforeAutospacing="0" w:after="0" w:afterAutospacing="0" w:line="240" w:lineRule="auto"/>
        <w:ind w:firstLine="5940"/>
        <w:rPr>
          <w:sz w:val="26"/>
          <w:szCs w:val="26"/>
        </w:rPr>
      </w:pPr>
      <w:r w:rsidRPr="00B0178D">
        <w:rPr>
          <w:sz w:val="26"/>
          <w:szCs w:val="26"/>
        </w:rPr>
        <w:t>___________</w:t>
      </w:r>
      <w:proofErr w:type="spellStart"/>
      <w:r w:rsidRPr="00B0178D">
        <w:rPr>
          <w:sz w:val="26"/>
          <w:szCs w:val="26"/>
        </w:rPr>
        <w:t>Е.Н.Хаматнурова</w:t>
      </w:r>
      <w:proofErr w:type="spellEnd"/>
    </w:p>
    <w:p w:rsidR="00B0178D" w:rsidRPr="00B0178D" w:rsidRDefault="00B0178D" w:rsidP="00B0178D">
      <w:pPr>
        <w:pStyle w:val="zag3"/>
        <w:spacing w:before="0" w:beforeAutospacing="0" w:after="0" w:afterAutospacing="0" w:line="240" w:lineRule="auto"/>
        <w:ind w:firstLine="5940"/>
        <w:rPr>
          <w:sz w:val="26"/>
          <w:szCs w:val="26"/>
        </w:rPr>
      </w:pPr>
      <w:r w:rsidRPr="00B0178D">
        <w:rPr>
          <w:sz w:val="26"/>
          <w:szCs w:val="26"/>
        </w:rPr>
        <w:t>«___» ___________ 20___ г.</w:t>
      </w:r>
    </w:p>
    <w:p w:rsidR="00B0178D" w:rsidRPr="00B0178D" w:rsidRDefault="00B0178D" w:rsidP="00B0178D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</w:p>
    <w:p w:rsidR="00B0178D" w:rsidRPr="00B0178D" w:rsidRDefault="00B0178D" w:rsidP="00B0178D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</w:p>
    <w:p w:rsidR="00B0178D" w:rsidRPr="00B0178D" w:rsidRDefault="00B0178D" w:rsidP="00B0178D">
      <w:pPr>
        <w:pStyle w:val="zag3"/>
        <w:spacing w:before="0" w:beforeAutospacing="0" w:after="0" w:afterAutospacing="0" w:line="240" w:lineRule="auto"/>
        <w:ind w:firstLine="0"/>
        <w:jc w:val="center"/>
        <w:rPr>
          <w:b/>
          <w:sz w:val="44"/>
          <w:szCs w:val="44"/>
        </w:rPr>
      </w:pPr>
      <w:r w:rsidRPr="00B0178D">
        <w:rPr>
          <w:b/>
          <w:sz w:val="44"/>
          <w:szCs w:val="44"/>
        </w:rPr>
        <w:t>ВЫПУСКНАЯ КВАЛИФИКАЦИОННАЯ РАБОТА</w:t>
      </w:r>
    </w:p>
    <w:p w:rsidR="00B0178D" w:rsidRPr="004B564E" w:rsidRDefault="00B0178D" w:rsidP="00B0178D">
      <w:pPr>
        <w:pStyle w:val="zag3"/>
        <w:spacing w:before="0" w:beforeAutospacing="0" w:after="0" w:afterAutospacing="0" w:line="240" w:lineRule="auto"/>
        <w:jc w:val="center"/>
        <w:rPr>
          <w:sz w:val="32"/>
          <w:szCs w:val="32"/>
        </w:rPr>
      </w:pPr>
    </w:p>
    <w:p w:rsidR="001358CB" w:rsidRPr="001358CB" w:rsidRDefault="00B0178D" w:rsidP="00F23EA6">
      <w:pPr>
        <w:tabs>
          <w:tab w:val="left" w:pos="426"/>
        </w:tabs>
        <w:autoSpaceDE w:val="0"/>
        <w:autoSpaceDN w:val="0"/>
        <w:adjustRightInd w:val="0"/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573B">
        <w:rPr>
          <w:rFonts w:ascii="Times New Roman" w:hAnsi="Times New Roman" w:cs="Times New Roman"/>
          <w:b/>
          <w:sz w:val="28"/>
          <w:szCs w:val="28"/>
        </w:rPr>
        <w:t>На тему</w:t>
      </w:r>
      <w:r w:rsidRPr="003F2858">
        <w:rPr>
          <w:b/>
          <w:sz w:val="28"/>
          <w:szCs w:val="28"/>
        </w:rPr>
        <w:t xml:space="preserve"> </w:t>
      </w:r>
      <w:r w:rsidR="001358CB" w:rsidRPr="001358CB">
        <w:rPr>
          <w:rFonts w:ascii="Times New Roman" w:hAnsi="Times New Roman" w:cs="Times New Roman"/>
          <w:sz w:val="28"/>
          <w:szCs w:val="28"/>
        </w:rPr>
        <w:t xml:space="preserve">Адаптация осужденных к условиям жизни на свободе (на примере ФКУ ИК-35 ГУФСИН России по Пермскому краю. </w:t>
      </w:r>
      <w:proofErr w:type="spellStart"/>
      <w:r w:rsidR="001358CB" w:rsidRPr="001358CB">
        <w:rPr>
          <w:rFonts w:ascii="Times New Roman" w:hAnsi="Times New Roman" w:cs="Times New Roman"/>
          <w:sz w:val="28"/>
          <w:szCs w:val="28"/>
        </w:rPr>
        <w:t>г.Чусовой</w:t>
      </w:r>
      <w:proofErr w:type="spellEnd"/>
      <w:r w:rsidR="001358CB" w:rsidRPr="001358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58CB" w:rsidRPr="001358CB">
        <w:rPr>
          <w:rFonts w:ascii="Times New Roman" w:hAnsi="Times New Roman" w:cs="Times New Roman"/>
          <w:sz w:val="28"/>
          <w:szCs w:val="28"/>
        </w:rPr>
        <w:t>п.Центральный</w:t>
      </w:r>
      <w:proofErr w:type="spellEnd"/>
      <w:r w:rsidR="001358CB" w:rsidRPr="001358CB">
        <w:rPr>
          <w:rFonts w:ascii="Times New Roman" w:hAnsi="Times New Roman" w:cs="Times New Roman"/>
          <w:sz w:val="28"/>
          <w:szCs w:val="28"/>
        </w:rPr>
        <w:t xml:space="preserve"> п/о Скальный-2)</w:t>
      </w:r>
    </w:p>
    <w:p w:rsidR="001358CB" w:rsidRDefault="001358CB" w:rsidP="00B0178D">
      <w:pPr>
        <w:pStyle w:val="zag3"/>
        <w:spacing w:before="0" w:beforeAutospacing="0" w:after="0" w:afterAutospacing="0" w:line="240" w:lineRule="auto"/>
        <w:ind w:firstLine="0"/>
        <w:rPr>
          <w:sz w:val="28"/>
          <w:szCs w:val="28"/>
        </w:rPr>
      </w:pPr>
    </w:p>
    <w:p w:rsidR="00B0178D" w:rsidRPr="00D84602" w:rsidRDefault="00B0178D" w:rsidP="00B0178D">
      <w:pPr>
        <w:pStyle w:val="zag3"/>
        <w:spacing w:before="0" w:beforeAutospacing="0" w:after="0" w:afterAutospacing="0" w:line="240" w:lineRule="auto"/>
        <w:ind w:firstLine="0"/>
        <w:rPr>
          <w:sz w:val="26"/>
          <w:szCs w:val="26"/>
        </w:rPr>
      </w:pPr>
      <w:r w:rsidRPr="00D84602">
        <w:rPr>
          <w:b/>
          <w:sz w:val="26"/>
          <w:szCs w:val="26"/>
        </w:rPr>
        <w:t>Студент</w:t>
      </w:r>
      <w:r w:rsidRPr="00D84602">
        <w:rPr>
          <w:sz w:val="26"/>
          <w:szCs w:val="26"/>
        </w:rPr>
        <w:t xml:space="preserve"> </w:t>
      </w:r>
      <w:r>
        <w:rPr>
          <w:sz w:val="26"/>
          <w:szCs w:val="26"/>
        </w:rPr>
        <w:t>Е.</w:t>
      </w:r>
      <w:r w:rsidR="003F2858">
        <w:rPr>
          <w:sz w:val="26"/>
          <w:szCs w:val="26"/>
        </w:rPr>
        <w:t>В.</w:t>
      </w:r>
      <w:r>
        <w:rPr>
          <w:sz w:val="26"/>
          <w:szCs w:val="26"/>
        </w:rPr>
        <w:t xml:space="preserve"> Павлова</w:t>
      </w:r>
      <w:r w:rsidRPr="00D84602">
        <w:rPr>
          <w:sz w:val="26"/>
          <w:szCs w:val="26"/>
        </w:rPr>
        <w:t xml:space="preserve"> </w:t>
      </w:r>
    </w:p>
    <w:p w:rsidR="00B0178D" w:rsidRPr="00D84602" w:rsidRDefault="00B0178D" w:rsidP="00B0178D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</w:p>
    <w:p w:rsidR="00B0178D" w:rsidRPr="00D84602" w:rsidRDefault="00B0178D" w:rsidP="00B0178D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  <w:r w:rsidRPr="00D84602">
        <w:rPr>
          <w:b/>
          <w:sz w:val="26"/>
          <w:szCs w:val="26"/>
        </w:rPr>
        <w:t xml:space="preserve">Состав </w:t>
      </w:r>
      <w:r>
        <w:rPr>
          <w:b/>
          <w:sz w:val="26"/>
          <w:szCs w:val="26"/>
        </w:rPr>
        <w:t>выпускной квалификационной</w:t>
      </w:r>
      <w:r w:rsidRPr="00D84602">
        <w:rPr>
          <w:b/>
          <w:sz w:val="26"/>
          <w:szCs w:val="26"/>
        </w:rPr>
        <w:t xml:space="preserve"> работы:</w:t>
      </w:r>
    </w:p>
    <w:p w:rsidR="00B0178D" w:rsidRDefault="00B0178D" w:rsidP="00B0178D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D84602">
        <w:rPr>
          <w:sz w:val="26"/>
          <w:szCs w:val="26"/>
        </w:rPr>
        <w:t xml:space="preserve">Пояснительная записка на </w:t>
      </w:r>
      <w:r w:rsidR="003F2858">
        <w:rPr>
          <w:sz w:val="26"/>
          <w:szCs w:val="26"/>
        </w:rPr>
        <w:t>60</w:t>
      </w:r>
      <w:r w:rsidRPr="00D84602">
        <w:rPr>
          <w:sz w:val="26"/>
          <w:szCs w:val="26"/>
        </w:rPr>
        <w:t xml:space="preserve"> стр.</w:t>
      </w:r>
    </w:p>
    <w:p w:rsidR="00B0178D" w:rsidRPr="00D84602" w:rsidRDefault="00B0178D" w:rsidP="00B0178D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Графическая часть на </w:t>
      </w:r>
      <w:r w:rsidR="00AB3325">
        <w:rPr>
          <w:sz w:val="26"/>
          <w:szCs w:val="26"/>
          <w:lang w:val="en-US"/>
        </w:rPr>
        <w:t xml:space="preserve">1 </w:t>
      </w:r>
      <w:r w:rsidR="00AB3325">
        <w:rPr>
          <w:sz w:val="26"/>
          <w:szCs w:val="26"/>
        </w:rPr>
        <w:t>листе.</w:t>
      </w:r>
    </w:p>
    <w:p w:rsidR="00B0178D" w:rsidRPr="00D84602" w:rsidRDefault="00B0178D" w:rsidP="00B0178D">
      <w:pPr>
        <w:pStyle w:val="zag3"/>
        <w:spacing w:before="0" w:beforeAutospacing="0" w:after="0" w:afterAutospacing="0"/>
        <w:rPr>
          <w:sz w:val="26"/>
          <w:szCs w:val="26"/>
        </w:rPr>
      </w:pPr>
    </w:p>
    <w:p w:rsidR="00B0178D" w:rsidRDefault="00B0178D" w:rsidP="00B0178D">
      <w:pPr>
        <w:pStyle w:val="zag3"/>
        <w:spacing w:before="0" w:beforeAutospacing="0" w:after="0" w:afterAutospacing="0"/>
        <w:ind w:firstLine="0"/>
        <w:jc w:val="right"/>
        <w:rPr>
          <w:b/>
          <w:sz w:val="26"/>
          <w:szCs w:val="26"/>
        </w:rPr>
      </w:pPr>
    </w:p>
    <w:p w:rsidR="00B0178D" w:rsidRPr="00D84602" w:rsidRDefault="00B0178D" w:rsidP="00B0178D">
      <w:pPr>
        <w:pStyle w:val="zag3"/>
        <w:spacing w:before="0" w:beforeAutospacing="0" w:after="0" w:afterAutospacing="0"/>
        <w:ind w:firstLine="0"/>
        <w:jc w:val="right"/>
        <w:rPr>
          <w:b/>
          <w:sz w:val="26"/>
          <w:szCs w:val="26"/>
        </w:rPr>
      </w:pPr>
      <w:r w:rsidRPr="00D84602">
        <w:rPr>
          <w:b/>
          <w:sz w:val="26"/>
          <w:szCs w:val="26"/>
        </w:rPr>
        <w:t xml:space="preserve">Руководитель </w:t>
      </w:r>
      <w:r>
        <w:rPr>
          <w:b/>
          <w:sz w:val="26"/>
          <w:szCs w:val="26"/>
        </w:rPr>
        <w:t>выпускной квалификационной</w:t>
      </w:r>
      <w:r w:rsidRPr="00D84602">
        <w:rPr>
          <w:b/>
          <w:sz w:val="26"/>
          <w:szCs w:val="26"/>
        </w:rPr>
        <w:t xml:space="preserve"> работы</w:t>
      </w:r>
    </w:p>
    <w:p w:rsidR="00B0178D" w:rsidRDefault="001358CB" w:rsidP="001358CB">
      <w:pPr>
        <w:pStyle w:val="zag3"/>
        <w:tabs>
          <w:tab w:val="left" w:pos="5970"/>
        </w:tabs>
        <w:spacing w:before="0" w:beforeAutospacing="0" w:after="0" w:afterAutospacing="0"/>
        <w:ind w:left="6372" w:firstLine="0"/>
        <w:rPr>
          <w:sz w:val="25"/>
          <w:szCs w:val="25"/>
        </w:rPr>
      </w:pPr>
      <w:r>
        <w:rPr>
          <w:sz w:val="25"/>
          <w:szCs w:val="25"/>
        </w:rPr>
        <w:t xml:space="preserve">Старший </w:t>
      </w:r>
      <w:r w:rsidRPr="00F653A0">
        <w:rPr>
          <w:sz w:val="25"/>
          <w:szCs w:val="25"/>
        </w:rPr>
        <w:t>преподаватель кафедры ОНД ЛФ ПНИПУ</w:t>
      </w:r>
    </w:p>
    <w:p w:rsidR="001358CB" w:rsidRDefault="001358CB" w:rsidP="001358CB">
      <w:pPr>
        <w:pStyle w:val="zag3"/>
        <w:tabs>
          <w:tab w:val="left" w:pos="5970"/>
        </w:tabs>
        <w:spacing w:before="0" w:beforeAutospacing="0" w:after="0" w:afterAutospacing="0"/>
        <w:ind w:left="6372" w:firstLine="0"/>
        <w:rPr>
          <w:sz w:val="26"/>
          <w:szCs w:val="26"/>
        </w:rPr>
      </w:pPr>
      <w:r>
        <w:rPr>
          <w:sz w:val="26"/>
          <w:szCs w:val="26"/>
        </w:rPr>
        <w:t>Вера Петровна Филиппова</w:t>
      </w:r>
    </w:p>
    <w:p w:rsidR="00B0178D" w:rsidRDefault="00B0178D" w:rsidP="00B0178D">
      <w:pPr>
        <w:pStyle w:val="zag3"/>
        <w:spacing w:before="0" w:beforeAutospacing="0" w:after="0" w:afterAutospacing="0"/>
        <w:rPr>
          <w:sz w:val="26"/>
          <w:szCs w:val="26"/>
        </w:rPr>
      </w:pPr>
    </w:p>
    <w:p w:rsidR="00B0178D" w:rsidRDefault="00B0178D" w:rsidP="00B0178D">
      <w:pPr>
        <w:pStyle w:val="zag3"/>
        <w:spacing w:before="0" w:beforeAutospacing="0" w:after="0" w:afterAutospacing="0"/>
        <w:rPr>
          <w:sz w:val="26"/>
          <w:szCs w:val="26"/>
        </w:rPr>
      </w:pPr>
    </w:p>
    <w:p w:rsidR="00B0178D" w:rsidRDefault="00B0178D" w:rsidP="00B0178D">
      <w:pPr>
        <w:pStyle w:val="zag3"/>
        <w:spacing w:before="0" w:beforeAutospacing="0" w:after="0" w:afterAutospacing="0"/>
        <w:rPr>
          <w:sz w:val="26"/>
          <w:szCs w:val="26"/>
        </w:rPr>
      </w:pPr>
    </w:p>
    <w:p w:rsidR="00B0178D" w:rsidRDefault="00B0178D" w:rsidP="00B0178D">
      <w:pPr>
        <w:pStyle w:val="zag3"/>
        <w:spacing w:before="0" w:beforeAutospacing="0" w:after="0" w:afterAutospacing="0"/>
        <w:rPr>
          <w:sz w:val="26"/>
          <w:szCs w:val="26"/>
        </w:rPr>
      </w:pPr>
    </w:p>
    <w:p w:rsidR="00B0178D" w:rsidRPr="00D84602" w:rsidRDefault="00B0178D" w:rsidP="001358CB">
      <w:pPr>
        <w:pStyle w:val="zag3"/>
        <w:spacing w:before="0" w:beforeAutospacing="0" w:after="0" w:afterAutospacing="0"/>
        <w:ind w:firstLine="0"/>
        <w:rPr>
          <w:sz w:val="26"/>
          <w:szCs w:val="26"/>
        </w:rPr>
      </w:pPr>
    </w:p>
    <w:p w:rsidR="00B0178D" w:rsidRPr="00D84602" w:rsidRDefault="00B0178D" w:rsidP="00B0178D">
      <w:pPr>
        <w:pStyle w:val="zag3"/>
        <w:spacing w:before="0" w:beforeAutospacing="0" w:after="0" w:afterAutospacing="0"/>
        <w:jc w:val="center"/>
        <w:rPr>
          <w:sz w:val="26"/>
          <w:szCs w:val="26"/>
        </w:rPr>
      </w:pPr>
      <w:r w:rsidRPr="00D84602">
        <w:rPr>
          <w:sz w:val="26"/>
          <w:szCs w:val="26"/>
        </w:rPr>
        <w:t>Лысьва, 20</w:t>
      </w:r>
      <w:r>
        <w:rPr>
          <w:sz w:val="26"/>
          <w:szCs w:val="26"/>
        </w:rPr>
        <w:t>19</w:t>
      </w:r>
    </w:p>
    <w:p w:rsidR="00B0178D" w:rsidRDefault="00B017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178D" w:rsidRPr="00AE52A5" w:rsidRDefault="00B0178D" w:rsidP="00B0178D">
      <w:pPr>
        <w:ind w:firstLine="0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AE52A5">
        <w:rPr>
          <w:rFonts w:ascii="Times New Roman" w:eastAsia="Calibri" w:hAnsi="Times New Roman" w:cs="Times New Roman"/>
          <w:b/>
          <w:sz w:val="28"/>
        </w:rPr>
        <w:lastRenderedPageBreak/>
        <w:t>СОДЕРЖАНИЕ</w:t>
      </w:r>
      <w:r w:rsidRPr="00AE52A5">
        <w:rPr>
          <w:rFonts w:ascii="Times New Roman" w:hAnsi="Times New Roman" w:cs="Times New Roman"/>
          <w:b/>
          <w:sz w:val="36"/>
        </w:rPr>
        <w:t xml:space="preserve"> </w:t>
      </w:r>
    </w:p>
    <w:p w:rsidR="00557F51" w:rsidRPr="00557F51" w:rsidRDefault="00655BE0" w:rsidP="00557F51">
      <w:pPr>
        <w:pStyle w:val="11"/>
        <w:tabs>
          <w:tab w:val="right" w:leader="dot" w:pos="9344"/>
        </w:tabs>
        <w:spacing w:after="0"/>
        <w:ind w:firstLine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4E4914">
        <w:rPr>
          <w:rFonts w:ascii="Times New Roman" w:hAnsi="Times New Roman" w:cs="Times New Roman"/>
          <w:sz w:val="28"/>
          <w:szCs w:val="28"/>
        </w:rPr>
        <w:fldChar w:fldCharType="begin"/>
      </w:r>
      <w:r w:rsidR="00B0178D" w:rsidRPr="004E4914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4E4914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11317209" w:history="1">
        <w:r w:rsidR="006720B7">
          <w:rPr>
            <w:rStyle w:val="a3"/>
            <w:rFonts w:ascii="Times New Roman" w:hAnsi="Times New Roman" w:cs="Times New Roman"/>
            <w:noProof/>
            <w:sz w:val="28"/>
            <w:szCs w:val="28"/>
          </w:rPr>
          <w:t>ВВЕДЕНИЕ</w:t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_Toc11317209 \h </w:instrText>
        </w:r>
        <w:r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AB3325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57F51" w:rsidRPr="00557F51" w:rsidRDefault="00AB3325" w:rsidP="00557F51">
      <w:pPr>
        <w:pStyle w:val="11"/>
        <w:tabs>
          <w:tab w:val="right" w:leader="dot" w:pos="9344"/>
        </w:tabs>
        <w:spacing w:after="0"/>
        <w:ind w:firstLine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1317210" w:history="1">
        <w:r w:rsidR="00557F51" w:rsidRPr="00557F51">
          <w:rPr>
            <w:rStyle w:val="a3"/>
            <w:rFonts w:ascii="Times New Roman" w:hAnsi="Times New Roman" w:cs="Times New Roman"/>
            <w:noProof/>
            <w:sz w:val="28"/>
            <w:szCs w:val="28"/>
          </w:rPr>
          <w:t xml:space="preserve">1 </w:t>
        </w:r>
        <w:r w:rsidR="00557F51" w:rsidRPr="00557F51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 xml:space="preserve">Теоретико-методологические основы адаптации осужденных </w:t>
        </w:r>
        <w:r w:rsidR="00557F51" w:rsidRPr="00557F51">
          <w:rPr>
            <w:rStyle w:val="a3"/>
            <w:rFonts w:ascii="Times New Roman" w:hAnsi="Times New Roman" w:cs="Times New Roman"/>
            <w:noProof/>
            <w:sz w:val="28"/>
            <w:szCs w:val="28"/>
          </w:rPr>
          <w:t>к условиям жизни на свободе</w:t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_Toc11317210 \h </w:instrTex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57F51" w:rsidRPr="00557F51" w:rsidRDefault="00AB3325" w:rsidP="00557F51">
      <w:pPr>
        <w:pStyle w:val="21"/>
        <w:tabs>
          <w:tab w:val="right" w:leader="dot" w:pos="9344"/>
        </w:tabs>
        <w:spacing w:after="0"/>
        <w:ind w:firstLine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1317211" w:history="1">
        <w:r w:rsidR="00557F51" w:rsidRPr="00557F51">
          <w:rPr>
            <w:rStyle w:val="a3"/>
            <w:rFonts w:ascii="Times New Roman" w:hAnsi="Times New Roman" w:cs="Times New Roman"/>
            <w:noProof/>
            <w:sz w:val="28"/>
            <w:szCs w:val="28"/>
          </w:rPr>
          <w:t>1.1 Понятие и роль адаптации осужденных к условиям жизни на свободе</w:t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_Toc11317211 \h </w:instrTex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57F51" w:rsidRPr="00557F51" w:rsidRDefault="00AB3325" w:rsidP="00557F51">
      <w:pPr>
        <w:pStyle w:val="21"/>
        <w:tabs>
          <w:tab w:val="right" w:leader="dot" w:pos="9344"/>
        </w:tabs>
        <w:spacing w:after="0"/>
        <w:ind w:firstLine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1317212" w:history="1">
        <w:r w:rsidR="00557F51" w:rsidRPr="00557F51">
          <w:rPr>
            <w:rStyle w:val="a3"/>
            <w:rFonts w:ascii="Times New Roman" w:hAnsi="Times New Roman" w:cs="Times New Roman"/>
            <w:noProof/>
            <w:sz w:val="28"/>
            <w:szCs w:val="28"/>
          </w:rPr>
          <w:t>1.2 Основные методы и средства  адаптации осужденных к условиям жизни на свободе</w:t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_Toc11317212 \h </w:instrTex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57F51" w:rsidRPr="00557F51" w:rsidRDefault="00AB3325" w:rsidP="00557F51">
      <w:pPr>
        <w:pStyle w:val="21"/>
        <w:tabs>
          <w:tab w:val="right" w:leader="dot" w:pos="9344"/>
        </w:tabs>
        <w:spacing w:after="0"/>
        <w:ind w:firstLine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1317213" w:history="1">
        <w:r w:rsidR="00557F51" w:rsidRPr="00557F51">
          <w:rPr>
            <w:rStyle w:val="a3"/>
            <w:rFonts w:ascii="Times New Roman" w:hAnsi="Times New Roman" w:cs="Times New Roman"/>
            <w:noProof/>
            <w:sz w:val="28"/>
            <w:szCs w:val="28"/>
          </w:rPr>
          <w:t>1.3 Проблемы адаптации осужденных к условиям жизни на свободе</w:t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_Toc11317213 \h </w:instrTex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57F51" w:rsidRPr="00557F51" w:rsidRDefault="00AB3325" w:rsidP="00557F51">
      <w:pPr>
        <w:pStyle w:val="11"/>
        <w:tabs>
          <w:tab w:val="right" w:leader="dot" w:pos="9344"/>
        </w:tabs>
        <w:spacing w:after="0"/>
        <w:ind w:firstLine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1317214" w:history="1">
        <w:r w:rsidR="00557F51" w:rsidRPr="00557F51">
          <w:rPr>
            <w:rStyle w:val="a3"/>
            <w:rFonts w:ascii="Times New Roman" w:hAnsi="Times New Roman" w:cs="Times New Roman"/>
            <w:noProof/>
            <w:sz w:val="28"/>
            <w:szCs w:val="28"/>
          </w:rPr>
          <w:t>2 Реализация и оценка программ адаптации осужденных к условиям жизни на свободе на</w:t>
        </w:r>
        <w:r w:rsidR="00005142">
          <w:rPr>
            <w:rStyle w:val="a3"/>
            <w:rFonts w:ascii="Times New Roman" w:hAnsi="Times New Roman" w:cs="Times New Roman"/>
            <w:noProof/>
            <w:sz w:val="28"/>
            <w:szCs w:val="28"/>
          </w:rPr>
          <w:t xml:space="preserve"> примере колонии ФКУ</w:t>
        </w:r>
        <w:r w:rsidR="00557F51" w:rsidRPr="00557F51">
          <w:rPr>
            <w:rStyle w:val="a3"/>
            <w:rFonts w:ascii="Times New Roman" w:hAnsi="Times New Roman" w:cs="Times New Roman"/>
            <w:noProof/>
            <w:sz w:val="28"/>
            <w:szCs w:val="28"/>
          </w:rPr>
          <w:t xml:space="preserve"> ИК 35</w:t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_Toc11317214 \h </w:instrTex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57F51" w:rsidRPr="00557F51" w:rsidRDefault="00AB3325" w:rsidP="00557F51">
      <w:pPr>
        <w:pStyle w:val="21"/>
        <w:tabs>
          <w:tab w:val="right" w:leader="dot" w:pos="9344"/>
        </w:tabs>
        <w:spacing w:after="0"/>
        <w:ind w:firstLine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1317215" w:history="1">
        <w:r w:rsidR="00557F51" w:rsidRPr="00557F51">
          <w:rPr>
            <w:rStyle w:val="a3"/>
            <w:rFonts w:ascii="Times New Roman" w:hAnsi="Times New Roman" w:cs="Times New Roman"/>
            <w:noProof/>
            <w:sz w:val="28"/>
            <w:szCs w:val="28"/>
          </w:rPr>
          <w:t>2.1 Общая характеристика колонии ФКУ ИК 35</w:t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_Toc11317215 \h </w:instrTex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57F51" w:rsidRPr="00557F51" w:rsidRDefault="00AB3325" w:rsidP="00557F51">
      <w:pPr>
        <w:pStyle w:val="21"/>
        <w:tabs>
          <w:tab w:val="right" w:leader="dot" w:pos="9344"/>
        </w:tabs>
        <w:spacing w:after="0"/>
        <w:ind w:firstLine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1317216" w:history="1">
        <w:r w:rsidR="00557F51" w:rsidRPr="00557F51">
          <w:rPr>
            <w:rStyle w:val="a3"/>
            <w:rFonts w:ascii="Times New Roman" w:hAnsi="Times New Roman" w:cs="Times New Roman"/>
            <w:noProof/>
            <w:sz w:val="28"/>
            <w:szCs w:val="28"/>
          </w:rPr>
          <w:t>Федеральное казенное учреждение исправительная колония №35 ГУФСИН России по Пермскому краю находится по адресу: 618232 Пермский край, г.Чусовой, п.Центральный п/о Скальный-2.</w:t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_Toc11317216 \h </w:instrTex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57F51" w:rsidRPr="00557F51" w:rsidRDefault="00AB3325" w:rsidP="00557F51">
      <w:pPr>
        <w:pStyle w:val="21"/>
        <w:tabs>
          <w:tab w:val="right" w:leader="dot" w:pos="9344"/>
        </w:tabs>
        <w:spacing w:after="0"/>
        <w:ind w:firstLine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1317217" w:history="1">
        <w:r w:rsidR="00557F51" w:rsidRPr="00557F51">
          <w:rPr>
            <w:rStyle w:val="a3"/>
            <w:rFonts w:ascii="Times New Roman" w:hAnsi="Times New Roman" w:cs="Times New Roman"/>
            <w:noProof/>
            <w:sz w:val="28"/>
            <w:szCs w:val="28"/>
          </w:rPr>
          <w:t>2.2 Анализ реализации программы адаптации осужденных к условиям жизни на свободе на примере колонии ФКУ ИК 35</w:t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_Toc11317217 \h </w:instrTex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26</w: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57F51" w:rsidRPr="00557F51" w:rsidRDefault="00AB3325" w:rsidP="00557F51">
      <w:pPr>
        <w:pStyle w:val="21"/>
        <w:tabs>
          <w:tab w:val="right" w:leader="dot" w:pos="9344"/>
        </w:tabs>
        <w:spacing w:after="0"/>
        <w:ind w:firstLine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1317218" w:history="1">
        <w:r w:rsidR="00557F51" w:rsidRPr="00557F51">
          <w:rPr>
            <w:rStyle w:val="a3"/>
            <w:rFonts w:ascii="Times New Roman" w:hAnsi="Times New Roman" w:cs="Times New Roman"/>
            <w:noProof/>
            <w:sz w:val="28"/>
            <w:szCs w:val="28"/>
          </w:rPr>
          <w:t>2.3 Оценка существующих проблем при адаптации осужденных к условиям жизни на свободе на примере колонии ФКУ ИК 35</w:t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_Toc11317218 \h </w:instrTex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30</w: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57F51" w:rsidRPr="00557F51" w:rsidRDefault="00AB3325" w:rsidP="00557F51">
      <w:pPr>
        <w:pStyle w:val="21"/>
        <w:tabs>
          <w:tab w:val="right" w:leader="dot" w:pos="9344"/>
        </w:tabs>
        <w:spacing w:after="0"/>
        <w:ind w:firstLine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1317219" w:history="1">
        <w:r w:rsidR="00557F51" w:rsidRPr="00557F51">
          <w:rPr>
            <w:rStyle w:val="a3"/>
            <w:rFonts w:ascii="Times New Roman" w:hAnsi="Times New Roman" w:cs="Times New Roman"/>
            <w:noProof/>
            <w:sz w:val="28"/>
            <w:szCs w:val="28"/>
          </w:rPr>
          <w:t>Федеральное казенное учреждение исправительная колония №35 ГУФСИН России по Пермскому краю находится по адресу: 618232 Пермский край, г.Чусовой, п.Центральный п/о Скальный-2.</w:t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_Toc11317219 \h </w:instrTex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35</w: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57F51" w:rsidRPr="00557F51" w:rsidRDefault="00AB3325" w:rsidP="00557F51">
      <w:pPr>
        <w:pStyle w:val="11"/>
        <w:tabs>
          <w:tab w:val="right" w:leader="dot" w:pos="9344"/>
        </w:tabs>
        <w:spacing w:after="0"/>
        <w:ind w:firstLine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1317220" w:history="1">
        <w:r w:rsidR="00557F51" w:rsidRPr="00557F51">
          <w:rPr>
            <w:rStyle w:val="a3"/>
            <w:rFonts w:ascii="Times New Roman" w:hAnsi="Times New Roman" w:cs="Times New Roman"/>
            <w:noProof/>
            <w:sz w:val="28"/>
            <w:szCs w:val="28"/>
          </w:rPr>
          <w:t>3 Совершенствование программа адаптации осужденных к условиям жизни на свободе на примере колонии ФКУ ИК 35</w:t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_Toc11317220 \h </w:instrTex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37</w: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57F51" w:rsidRPr="00557F51" w:rsidRDefault="00AB3325" w:rsidP="00557F51">
      <w:pPr>
        <w:pStyle w:val="21"/>
        <w:tabs>
          <w:tab w:val="right" w:leader="dot" w:pos="9344"/>
        </w:tabs>
        <w:spacing w:after="0"/>
        <w:ind w:firstLine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1317221" w:history="1">
        <w:r w:rsidR="00557F51" w:rsidRPr="00557F51">
          <w:rPr>
            <w:rStyle w:val="a3"/>
            <w:rFonts w:ascii="Times New Roman" w:hAnsi="Times New Roman" w:cs="Times New Roman"/>
            <w:noProof/>
            <w:sz w:val="28"/>
            <w:szCs w:val="28"/>
          </w:rPr>
          <w:t>3.1 Повышение эффективности трудовых методов адаптации осужденных к условиям жизни на свободе на примере колонии ФКУ ИК 35</w:t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_Toc11317221 \h </w:instrTex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37</w: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57F51" w:rsidRPr="00557F51" w:rsidRDefault="00AB3325" w:rsidP="00557F51">
      <w:pPr>
        <w:pStyle w:val="21"/>
        <w:tabs>
          <w:tab w:val="right" w:leader="dot" w:pos="9344"/>
        </w:tabs>
        <w:spacing w:after="0"/>
        <w:ind w:firstLine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1317222" w:history="1">
        <w:r w:rsidR="00557F51" w:rsidRPr="00557F51">
          <w:rPr>
            <w:rStyle w:val="a3"/>
            <w:rFonts w:ascii="Times New Roman" w:hAnsi="Times New Roman" w:cs="Times New Roman"/>
            <w:noProof/>
            <w:sz w:val="28"/>
            <w:szCs w:val="28"/>
          </w:rPr>
          <w:t>3.2 Внедрение педагогических и социальных методов адаптации осужденных к условиям жизни на свободе</w:t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_Toc11317222 \h </w:instrTex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42</w: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57F51" w:rsidRPr="00557F51" w:rsidRDefault="00AB3325" w:rsidP="00557F51">
      <w:pPr>
        <w:pStyle w:val="21"/>
        <w:tabs>
          <w:tab w:val="right" w:leader="dot" w:pos="9344"/>
        </w:tabs>
        <w:spacing w:after="0"/>
        <w:ind w:firstLine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1317223" w:history="1">
        <w:r w:rsidR="00557F51" w:rsidRPr="00557F51">
          <w:rPr>
            <w:rStyle w:val="a3"/>
            <w:rFonts w:ascii="Times New Roman" w:hAnsi="Times New Roman" w:cs="Times New Roman"/>
            <w:noProof/>
            <w:sz w:val="28"/>
            <w:szCs w:val="28"/>
          </w:rPr>
          <w:t>3.3 Оценка эффективности предложенных методов адаптации осужденных к условиям жизни на свободе на примере колонии ФКУ ИК 35</w:t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_Toc11317223 \h </w:instrTex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46</w: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57F51" w:rsidRPr="00557F51" w:rsidRDefault="00AB3325" w:rsidP="00557F51">
      <w:pPr>
        <w:pStyle w:val="11"/>
        <w:tabs>
          <w:tab w:val="right" w:leader="dot" w:pos="9344"/>
        </w:tabs>
        <w:spacing w:after="0"/>
        <w:ind w:firstLine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1317224" w:history="1">
        <w:r w:rsidR="006720B7">
          <w:rPr>
            <w:rStyle w:val="a3"/>
            <w:rFonts w:ascii="Times New Roman" w:hAnsi="Times New Roman" w:cs="Times New Roman"/>
            <w:noProof/>
            <w:sz w:val="28"/>
            <w:szCs w:val="28"/>
          </w:rPr>
          <w:t>ЗАКЛЮЧЕНИЕ</w:t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_Toc11317224 \h </w:instrTex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53</w: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57F51" w:rsidRPr="00557F51" w:rsidRDefault="00AB3325" w:rsidP="00557F51">
      <w:pPr>
        <w:pStyle w:val="11"/>
        <w:tabs>
          <w:tab w:val="right" w:leader="dot" w:pos="9344"/>
        </w:tabs>
        <w:spacing w:after="0"/>
        <w:ind w:firstLine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1317225" w:history="1">
        <w:r w:rsidR="006720B7">
          <w:rPr>
            <w:rStyle w:val="a3"/>
            <w:rFonts w:ascii="Times New Roman" w:hAnsi="Times New Roman" w:cs="Times New Roman"/>
            <w:noProof/>
            <w:sz w:val="28"/>
            <w:szCs w:val="28"/>
          </w:rPr>
          <w:t>СПИСОК</w:t>
        </w:r>
        <w:r w:rsidR="00557F51" w:rsidRPr="00557F51">
          <w:rPr>
            <w:rStyle w:val="a3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6720B7">
          <w:rPr>
            <w:rStyle w:val="a3"/>
            <w:rFonts w:ascii="Times New Roman" w:hAnsi="Times New Roman" w:cs="Times New Roman"/>
            <w:noProof/>
            <w:sz w:val="28"/>
            <w:szCs w:val="28"/>
          </w:rPr>
          <w:t>ИСПОЛЬЗОВАННЫХ</w:t>
        </w:r>
        <w:r w:rsidR="00557F51" w:rsidRPr="00557F51">
          <w:rPr>
            <w:rStyle w:val="a3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6720B7">
          <w:rPr>
            <w:rStyle w:val="a3"/>
            <w:rFonts w:ascii="Times New Roman" w:hAnsi="Times New Roman" w:cs="Times New Roman"/>
            <w:noProof/>
            <w:sz w:val="28"/>
            <w:szCs w:val="28"/>
          </w:rPr>
          <w:t>ИСТОЧНИКОВ</w:t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_Toc11317225 \h </w:instrTex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56</w: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57F51" w:rsidRPr="00557F51" w:rsidRDefault="00AB3325" w:rsidP="00557F51">
      <w:pPr>
        <w:pStyle w:val="11"/>
        <w:tabs>
          <w:tab w:val="right" w:leader="dot" w:pos="9344"/>
        </w:tabs>
        <w:spacing w:after="0"/>
        <w:ind w:firstLine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1317226" w:history="1">
        <w:r w:rsidR="00557F51" w:rsidRPr="00557F51">
          <w:rPr>
            <w:rStyle w:val="a3"/>
            <w:rFonts w:ascii="Times New Roman" w:hAnsi="Times New Roman" w:cs="Times New Roman"/>
            <w:noProof/>
            <w:sz w:val="28"/>
            <w:szCs w:val="28"/>
          </w:rPr>
          <w:t>П</w:t>
        </w:r>
        <w:r w:rsidR="006720B7">
          <w:rPr>
            <w:rStyle w:val="a3"/>
            <w:rFonts w:ascii="Times New Roman" w:hAnsi="Times New Roman" w:cs="Times New Roman"/>
            <w:noProof/>
            <w:sz w:val="28"/>
            <w:szCs w:val="28"/>
          </w:rPr>
          <w:t>РИЛОЖЕНИЕ</w:t>
        </w:r>
        <w:r w:rsidR="00557F51" w:rsidRPr="00557F51">
          <w:rPr>
            <w:rStyle w:val="a3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EA0678">
          <w:rPr>
            <w:rStyle w:val="a3"/>
            <w:rFonts w:ascii="Times New Roman" w:hAnsi="Times New Roman" w:cs="Times New Roman"/>
            <w:noProof/>
            <w:sz w:val="28"/>
            <w:szCs w:val="28"/>
          </w:rPr>
          <w:t>А</w:t>
        </w:r>
        <w:r w:rsidR="00557F51" w:rsidRPr="00557F51">
          <w:rPr>
            <w:rStyle w:val="a3"/>
            <w:rFonts w:ascii="Times New Roman" w:hAnsi="Times New Roman" w:cs="Times New Roman"/>
            <w:noProof/>
            <w:sz w:val="28"/>
            <w:szCs w:val="28"/>
          </w:rPr>
          <w:t xml:space="preserve"> – Логическая цепочка, иллюстрирующая совершение освободившимся заключенным нового преступления (рецидив)</w:t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57F51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_Toc11317226 \h </w:instrTex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61</w:t>
        </w:r>
        <w:r w:rsidR="00655BE0" w:rsidRPr="00557F5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4E4914" w:rsidRDefault="00655BE0" w:rsidP="004672D3">
      <w:pPr>
        <w:ind w:firstLine="0"/>
        <w:jc w:val="center"/>
        <w:rPr>
          <w:rFonts w:ascii="Times New Roman" w:eastAsiaTheme="majorEastAsia" w:hAnsi="Times New Roman" w:cstheme="majorBidi"/>
          <w:bCs/>
          <w:caps/>
          <w:sz w:val="28"/>
          <w:szCs w:val="28"/>
        </w:rPr>
      </w:pPr>
      <w:r w:rsidRPr="004E4914">
        <w:rPr>
          <w:rFonts w:ascii="Times New Roman" w:hAnsi="Times New Roman" w:cs="Times New Roman"/>
          <w:sz w:val="28"/>
          <w:szCs w:val="28"/>
        </w:rPr>
        <w:fldChar w:fldCharType="end"/>
      </w:r>
    </w:p>
    <w:p w:rsidR="007C677E" w:rsidRDefault="007C677E">
      <w:pPr>
        <w:rPr>
          <w:rFonts w:ascii="Times New Roman" w:eastAsiaTheme="majorEastAsia" w:hAnsi="Times New Roman" w:cstheme="majorBidi"/>
          <w:bCs/>
          <w:caps/>
          <w:sz w:val="28"/>
          <w:szCs w:val="28"/>
        </w:rPr>
      </w:pPr>
      <w:bookmarkStart w:id="1" w:name="_Toc11317209"/>
      <w:r>
        <w:br w:type="page"/>
      </w:r>
    </w:p>
    <w:p w:rsidR="00394989" w:rsidRPr="006720B7" w:rsidRDefault="00E74030" w:rsidP="006720B7">
      <w:pPr>
        <w:pStyle w:val="1"/>
        <w:ind w:firstLine="0"/>
        <w:rPr>
          <w:b/>
        </w:rPr>
      </w:pPr>
      <w:r w:rsidRPr="00EA0678">
        <w:rPr>
          <w:b/>
        </w:rPr>
        <w:lastRenderedPageBreak/>
        <w:t>Введение</w:t>
      </w:r>
      <w:bookmarkEnd w:id="1"/>
    </w:p>
    <w:p w:rsidR="00394989" w:rsidRDefault="00EA0678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Актуальность темы. </w:t>
      </w:r>
      <w:r w:rsidR="00515B46">
        <w:rPr>
          <w:rFonts w:ascii="Times New Roman" w:hAnsi="Times New Roman" w:cs="Times New Roman"/>
          <w:sz w:val="28"/>
        </w:rPr>
        <w:t xml:space="preserve">Проблема адаптации осужденных к жизни на воле является актуальной для современного российского общества. Существующая система уголовного наказания ставит перед собой две цели: </w:t>
      </w:r>
      <w:proofErr w:type="gramStart"/>
      <w:r w:rsidR="00515B46">
        <w:rPr>
          <w:rFonts w:ascii="Times New Roman" w:hAnsi="Times New Roman" w:cs="Times New Roman"/>
          <w:sz w:val="28"/>
        </w:rPr>
        <w:t>исправление  и</w:t>
      </w:r>
      <w:proofErr w:type="gramEnd"/>
      <w:r w:rsidR="00515B46">
        <w:rPr>
          <w:rFonts w:ascii="Times New Roman" w:hAnsi="Times New Roman" w:cs="Times New Roman"/>
          <w:sz w:val="28"/>
        </w:rPr>
        <w:t xml:space="preserve"> возвращение в общество людей после отбытия наказания, способных вести добропорядочный, законопослушный образ жизни, не представлять для общества угрозы, быть полезными для общества. </w:t>
      </w:r>
    </w:p>
    <w:p w:rsidR="00515B46" w:rsidRDefault="00515B46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человек лишается свободы, попадает в условия изоляции от общества, его личность подвергается значительному изменению, так как на нее оказывает воздействие сама среда места заключения, общение с другими преступниками, в итоге, может произойти ситуация, когда осужденный не только не исправится и не изменит образ мышления и поведения, но и под влиянием среды, примет ценности преступного мира. Когда такой человек выходит на свободу, он представляет угрозу для общества, так как склонен к противоправному поведению. Поэтому очень важно проводить с осужденными работу, которая бы препятствовала их вовлечению в преступный мир, перевоспитывала их, а также адаптировала к нормальной и полноценной жизни в обществе после освобождения.</w:t>
      </w:r>
    </w:p>
    <w:p w:rsidR="00515B46" w:rsidRDefault="00515B46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на первый план выходит деятельность учреждений, подразделений и организаций, направленная на </w:t>
      </w:r>
      <w:proofErr w:type="spellStart"/>
      <w:r>
        <w:rPr>
          <w:rFonts w:ascii="Times New Roman" w:hAnsi="Times New Roman" w:cs="Times New Roman"/>
          <w:sz w:val="28"/>
        </w:rPr>
        <w:t>ресоциализацию</w:t>
      </w:r>
      <w:proofErr w:type="spellEnd"/>
      <w:r>
        <w:rPr>
          <w:rFonts w:ascii="Times New Roman" w:hAnsi="Times New Roman" w:cs="Times New Roman"/>
          <w:sz w:val="28"/>
        </w:rPr>
        <w:t xml:space="preserve"> осужденных, их адаптацию жизни после освобождения, подготовка к которому должна начаться </w:t>
      </w:r>
      <w:proofErr w:type="gramStart"/>
      <w:r>
        <w:rPr>
          <w:rFonts w:ascii="Times New Roman" w:hAnsi="Times New Roman" w:cs="Times New Roman"/>
          <w:sz w:val="28"/>
        </w:rPr>
        <w:t>уже  в</w:t>
      </w:r>
      <w:proofErr w:type="gramEnd"/>
      <w:r>
        <w:rPr>
          <w:rFonts w:ascii="Times New Roman" w:hAnsi="Times New Roman" w:cs="Times New Roman"/>
          <w:sz w:val="28"/>
        </w:rPr>
        <w:t xml:space="preserve"> период нахождения в исправительном учреждении.</w:t>
      </w:r>
    </w:p>
    <w:p w:rsidR="00515B46" w:rsidRDefault="00515B46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 выпускной квалификационной работы состоит в разработке </w:t>
      </w:r>
      <w:proofErr w:type="gramStart"/>
      <w:r>
        <w:rPr>
          <w:rFonts w:ascii="Times New Roman" w:hAnsi="Times New Roman" w:cs="Times New Roman"/>
          <w:sz w:val="28"/>
        </w:rPr>
        <w:t>направлений совершенствования программы</w:t>
      </w:r>
      <w:r w:rsidRPr="00515B46">
        <w:rPr>
          <w:rFonts w:ascii="Times New Roman" w:hAnsi="Times New Roman" w:cs="Times New Roman"/>
          <w:sz w:val="28"/>
        </w:rPr>
        <w:t xml:space="preserve"> адаптации</w:t>
      </w:r>
      <w:proofErr w:type="gramEnd"/>
      <w:r w:rsidRPr="00515B46">
        <w:rPr>
          <w:rFonts w:ascii="Times New Roman" w:hAnsi="Times New Roman" w:cs="Times New Roman"/>
          <w:sz w:val="28"/>
        </w:rPr>
        <w:t xml:space="preserve"> осужденных к условиям жизни на свободе на примере колонии ФКУ ИК 35</w:t>
      </w:r>
      <w:r>
        <w:rPr>
          <w:rFonts w:ascii="Times New Roman" w:hAnsi="Times New Roman" w:cs="Times New Roman"/>
          <w:sz w:val="28"/>
        </w:rPr>
        <w:t>, г. Чусовой.</w:t>
      </w:r>
    </w:p>
    <w:p w:rsidR="00515B46" w:rsidRDefault="00515B46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Поставленная цель достигается решением следующих задач:</w:t>
      </w:r>
    </w:p>
    <w:p w:rsidR="00515B46" w:rsidRDefault="00515B46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раскрыть т</w:t>
      </w:r>
      <w:r w:rsidRPr="00515B46">
        <w:rPr>
          <w:rFonts w:ascii="Times New Roman" w:hAnsi="Times New Roman" w:cs="Times New Roman"/>
          <w:sz w:val="28"/>
        </w:rPr>
        <w:t>еоретико-методологические основы адаптации осужденных к условиям жизни на свободе</w:t>
      </w:r>
      <w:r w:rsidR="00005142">
        <w:rPr>
          <w:rFonts w:ascii="Times New Roman" w:hAnsi="Times New Roman" w:cs="Times New Roman"/>
          <w:sz w:val="28"/>
        </w:rPr>
        <w:t>,</w:t>
      </w:r>
    </w:p>
    <w:p w:rsidR="00515B46" w:rsidRDefault="00515B46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проанализировать существующие</w:t>
      </w:r>
      <w:r w:rsidRPr="00515B46">
        <w:rPr>
          <w:rFonts w:ascii="Times New Roman" w:hAnsi="Times New Roman" w:cs="Times New Roman"/>
          <w:sz w:val="28"/>
        </w:rPr>
        <w:t xml:space="preserve"> программ</w:t>
      </w:r>
      <w:r>
        <w:rPr>
          <w:rFonts w:ascii="Times New Roman" w:hAnsi="Times New Roman" w:cs="Times New Roman"/>
          <w:sz w:val="28"/>
        </w:rPr>
        <w:t>ы</w:t>
      </w:r>
      <w:r w:rsidRPr="00515B46">
        <w:rPr>
          <w:rFonts w:ascii="Times New Roman" w:hAnsi="Times New Roman" w:cs="Times New Roman"/>
          <w:sz w:val="28"/>
        </w:rPr>
        <w:t xml:space="preserve"> адаптации осужденных к условиям жизни на свободе на примере колонии ФУК ИК 35</w:t>
      </w:r>
      <w:r w:rsidR="00005142">
        <w:rPr>
          <w:rFonts w:ascii="Times New Roman" w:hAnsi="Times New Roman" w:cs="Times New Roman"/>
          <w:sz w:val="28"/>
        </w:rPr>
        <w:t>, г. Чусовой,</w:t>
      </w:r>
    </w:p>
    <w:p w:rsidR="00515B46" w:rsidRPr="00394989" w:rsidRDefault="00515B46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разработать меры по совершенствованию программы</w:t>
      </w:r>
      <w:r w:rsidRPr="00515B46">
        <w:rPr>
          <w:rFonts w:ascii="Times New Roman" w:hAnsi="Times New Roman" w:cs="Times New Roman"/>
          <w:sz w:val="28"/>
        </w:rPr>
        <w:t xml:space="preserve"> адаптации осужденных к условиям жизни на свободе на примере колонии ФКУ ИК 35</w:t>
      </w:r>
      <w:r>
        <w:rPr>
          <w:rFonts w:ascii="Times New Roman" w:hAnsi="Times New Roman" w:cs="Times New Roman"/>
          <w:sz w:val="28"/>
        </w:rPr>
        <w:t>, г. Чусовой.</w:t>
      </w:r>
    </w:p>
    <w:p w:rsidR="00394989" w:rsidRPr="00394989" w:rsidRDefault="00394989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94989">
        <w:rPr>
          <w:rFonts w:ascii="Times New Roman" w:hAnsi="Times New Roman" w:cs="Times New Roman"/>
          <w:sz w:val="28"/>
        </w:rPr>
        <w:t xml:space="preserve">Объектом данной </w:t>
      </w:r>
      <w:r w:rsidR="000C0507">
        <w:rPr>
          <w:rFonts w:ascii="Times New Roman" w:hAnsi="Times New Roman" w:cs="Times New Roman"/>
          <w:sz w:val="28"/>
        </w:rPr>
        <w:t>выпускной квалификационной работы</w:t>
      </w:r>
      <w:r w:rsidRPr="00394989">
        <w:rPr>
          <w:rFonts w:ascii="Times New Roman" w:hAnsi="Times New Roman" w:cs="Times New Roman"/>
          <w:sz w:val="28"/>
        </w:rPr>
        <w:t xml:space="preserve"> является процесс</w:t>
      </w:r>
      <w:r w:rsidRPr="00526A96">
        <w:rPr>
          <w:rFonts w:ascii="Times New Roman" w:hAnsi="Times New Roman" w:cs="Times New Roman"/>
          <w:sz w:val="28"/>
          <w:szCs w:val="28"/>
        </w:rPr>
        <w:t xml:space="preserve"> </w:t>
      </w:r>
      <w:r w:rsidR="00526A96" w:rsidRPr="00526A96">
        <w:rPr>
          <w:rFonts w:ascii="Times New Roman" w:hAnsi="Times New Roman" w:cs="Times New Roman"/>
          <w:sz w:val="28"/>
          <w:szCs w:val="28"/>
        </w:rPr>
        <w:t>адаптации осужденных к условиям жизни на свободе</w:t>
      </w:r>
      <w:r w:rsidRPr="00526A96">
        <w:rPr>
          <w:rFonts w:ascii="Times New Roman" w:hAnsi="Times New Roman" w:cs="Times New Roman"/>
          <w:sz w:val="28"/>
          <w:szCs w:val="28"/>
        </w:rPr>
        <w:t>.</w:t>
      </w:r>
    </w:p>
    <w:p w:rsidR="00394989" w:rsidRDefault="00394989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94989">
        <w:rPr>
          <w:rFonts w:ascii="Times New Roman" w:hAnsi="Times New Roman" w:cs="Times New Roman"/>
          <w:sz w:val="28"/>
        </w:rPr>
        <w:t xml:space="preserve">Предметом исследования является практика деятельности </w:t>
      </w:r>
      <w:r w:rsidR="00526A96">
        <w:rPr>
          <w:rFonts w:ascii="Times New Roman" w:hAnsi="Times New Roman" w:cs="Times New Roman"/>
          <w:sz w:val="28"/>
        </w:rPr>
        <w:t>колоний</w:t>
      </w:r>
      <w:r>
        <w:rPr>
          <w:rFonts w:ascii="Times New Roman" w:hAnsi="Times New Roman" w:cs="Times New Roman"/>
          <w:sz w:val="28"/>
        </w:rPr>
        <w:t xml:space="preserve"> </w:t>
      </w:r>
      <w:r w:rsidR="00526A96">
        <w:rPr>
          <w:rFonts w:ascii="Times New Roman" w:hAnsi="Times New Roman" w:cs="Times New Roman"/>
          <w:sz w:val="28"/>
        </w:rPr>
        <w:t xml:space="preserve">в области адаптации </w:t>
      </w:r>
      <w:r w:rsidR="00526A96" w:rsidRPr="00526A96">
        <w:rPr>
          <w:rFonts w:ascii="Times New Roman" w:hAnsi="Times New Roman" w:cs="Times New Roman"/>
          <w:sz w:val="28"/>
          <w:szCs w:val="28"/>
        </w:rPr>
        <w:t>осужденных к условиям жизни на свободе</w:t>
      </w:r>
      <w:r w:rsidRPr="00394989">
        <w:rPr>
          <w:rFonts w:ascii="Times New Roman" w:hAnsi="Times New Roman" w:cs="Times New Roman"/>
          <w:sz w:val="28"/>
        </w:rPr>
        <w:t>.</w:t>
      </w:r>
    </w:p>
    <w:p w:rsidR="00B37CC9" w:rsidRDefault="00545669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Вопросами</w:t>
      </w:r>
      <w:r w:rsidR="00B80274">
        <w:rPr>
          <w:rFonts w:ascii="Times New Roman" w:hAnsi="Times New Roman" w:cs="Times New Roman"/>
          <w:sz w:val="28"/>
        </w:rPr>
        <w:t xml:space="preserve"> адаптации осужденных к жизни на свободе, их </w:t>
      </w:r>
      <w:proofErr w:type="spellStart"/>
      <w:r w:rsidR="00B80274">
        <w:rPr>
          <w:rFonts w:ascii="Times New Roman" w:hAnsi="Times New Roman" w:cs="Times New Roman"/>
          <w:sz w:val="28"/>
        </w:rPr>
        <w:t>ресоциолизацией</w:t>
      </w:r>
      <w:proofErr w:type="spellEnd"/>
      <w:r w:rsidR="00B80274">
        <w:rPr>
          <w:rFonts w:ascii="Times New Roman" w:hAnsi="Times New Roman" w:cs="Times New Roman"/>
          <w:sz w:val="28"/>
        </w:rPr>
        <w:t xml:space="preserve"> занимались такие исследователи как:</w:t>
      </w:r>
      <w:r w:rsidR="00B37CC9">
        <w:rPr>
          <w:rFonts w:ascii="Times New Roman" w:hAnsi="Times New Roman" w:cs="Times New Roman"/>
          <w:sz w:val="28"/>
        </w:rPr>
        <w:t xml:space="preserve"> Ю.А. Алферов, В.Л. Васильев, Н.А. </w:t>
      </w:r>
      <w:proofErr w:type="spellStart"/>
      <w:r w:rsidR="00B37CC9" w:rsidRPr="00B37CC9">
        <w:rPr>
          <w:rFonts w:ascii="Times New Roman" w:hAnsi="Times New Roman" w:cs="Times New Roman"/>
          <w:sz w:val="28"/>
        </w:rPr>
        <w:t>Галагузова</w:t>
      </w:r>
      <w:proofErr w:type="spellEnd"/>
      <w:r w:rsidR="00B37CC9" w:rsidRPr="00B37CC9">
        <w:rPr>
          <w:rFonts w:ascii="Times New Roman" w:hAnsi="Times New Roman" w:cs="Times New Roman"/>
          <w:sz w:val="28"/>
        </w:rPr>
        <w:t xml:space="preserve">, </w:t>
      </w:r>
      <w:r w:rsidR="00B37CC9">
        <w:rPr>
          <w:rFonts w:ascii="Times New Roman" w:hAnsi="Times New Roman" w:cs="Times New Roman"/>
          <w:sz w:val="28"/>
        </w:rPr>
        <w:t>В.А. Малков</w:t>
      </w:r>
      <w:r w:rsidR="00B37CC9" w:rsidRPr="00B37CC9">
        <w:rPr>
          <w:rFonts w:ascii="Times New Roman" w:hAnsi="Times New Roman" w:cs="Times New Roman"/>
          <w:sz w:val="28"/>
        </w:rPr>
        <w:t>,</w:t>
      </w:r>
      <w:r w:rsidR="00B37CC9">
        <w:rPr>
          <w:rFonts w:ascii="Times New Roman" w:hAnsi="Times New Roman" w:cs="Times New Roman"/>
          <w:sz w:val="28"/>
        </w:rPr>
        <w:t xml:space="preserve"> Н.В. </w:t>
      </w:r>
      <w:r w:rsidR="00B37CC9" w:rsidRPr="00B37CC9">
        <w:rPr>
          <w:rFonts w:ascii="Times New Roman" w:hAnsi="Times New Roman" w:cs="Times New Roman"/>
          <w:sz w:val="28"/>
        </w:rPr>
        <w:t xml:space="preserve">Ольховик, </w:t>
      </w:r>
      <w:r w:rsidR="00B37CC9">
        <w:rPr>
          <w:rFonts w:ascii="Times New Roman" w:hAnsi="Times New Roman" w:cs="Times New Roman"/>
          <w:sz w:val="28"/>
        </w:rPr>
        <w:t xml:space="preserve">Л.М. </w:t>
      </w:r>
      <w:proofErr w:type="spellStart"/>
      <w:r w:rsidR="00B37CC9" w:rsidRPr="00B37CC9">
        <w:rPr>
          <w:rFonts w:ascii="Times New Roman" w:hAnsi="Times New Roman" w:cs="Times New Roman"/>
          <w:sz w:val="28"/>
        </w:rPr>
        <w:t>Прозументов</w:t>
      </w:r>
      <w:proofErr w:type="spellEnd"/>
      <w:r w:rsidR="00B37CC9">
        <w:rPr>
          <w:rFonts w:ascii="Times New Roman" w:hAnsi="Times New Roman" w:cs="Times New Roman"/>
          <w:sz w:val="28"/>
        </w:rPr>
        <w:t>, В.А. Уткин</w:t>
      </w:r>
      <w:r w:rsidR="00B37CC9" w:rsidRPr="00B37CC9">
        <w:rPr>
          <w:rFonts w:ascii="Times New Roman" w:hAnsi="Times New Roman" w:cs="Times New Roman"/>
          <w:sz w:val="28"/>
        </w:rPr>
        <w:t xml:space="preserve"> и др.</w:t>
      </w:r>
    </w:p>
    <w:p w:rsidR="00B80274" w:rsidRDefault="00B80274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274">
        <w:rPr>
          <w:rFonts w:ascii="Times New Roman" w:hAnsi="Times New Roman" w:cs="Times New Roman"/>
          <w:sz w:val="28"/>
          <w:szCs w:val="28"/>
        </w:rPr>
        <w:t xml:space="preserve">Базой исследования является колония </w:t>
      </w:r>
      <w:r w:rsidRPr="00B80274">
        <w:rPr>
          <w:rStyle w:val="a8"/>
          <w:rFonts w:ascii="Times New Roman" w:hAnsi="Times New Roman" w:cs="Times New Roman"/>
          <w:b w:val="0"/>
          <w:sz w:val="28"/>
          <w:szCs w:val="28"/>
        </w:rPr>
        <w:t>ФКУ ИК-35 ГУФСИН России по Пермскому краю, расположенная по адресу:</w:t>
      </w:r>
      <w:r w:rsidRPr="00B80274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B80274">
        <w:rPr>
          <w:rFonts w:ascii="Times New Roman" w:hAnsi="Times New Roman" w:cs="Times New Roman"/>
          <w:sz w:val="28"/>
          <w:szCs w:val="28"/>
        </w:rPr>
        <w:t>Пермский край, </w:t>
      </w:r>
      <w:proofErr w:type="spellStart"/>
      <w:r w:rsidRPr="00B80274">
        <w:rPr>
          <w:rFonts w:ascii="Times New Roman" w:hAnsi="Times New Roman" w:cs="Times New Roman"/>
          <w:sz w:val="28"/>
          <w:szCs w:val="28"/>
        </w:rPr>
        <w:t>г.Чусовой</w:t>
      </w:r>
      <w:proofErr w:type="spellEnd"/>
      <w:r w:rsidRPr="00B80274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B80274">
        <w:rPr>
          <w:rFonts w:ascii="Times New Roman" w:hAnsi="Times New Roman" w:cs="Times New Roman"/>
          <w:sz w:val="28"/>
          <w:szCs w:val="28"/>
        </w:rPr>
        <w:t>п.Центральный</w:t>
      </w:r>
      <w:proofErr w:type="spellEnd"/>
      <w:r w:rsidRPr="00B80274">
        <w:rPr>
          <w:rFonts w:ascii="Times New Roman" w:hAnsi="Times New Roman" w:cs="Times New Roman"/>
          <w:sz w:val="28"/>
          <w:szCs w:val="28"/>
        </w:rPr>
        <w:t xml:space="preserve"> п/о Скальный-2.</w:t>
      </w:r>
    </w:p>
    <w:p w:rsidR="00B80274" w:rsidRDefault="00B80274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274">
        <w:rPr>
          <w:rFonts w:ascii="Times New Roman" w:hAnsi="Times New Roman" w:cs="Times New Roman"/>
          <w:sz w:val="28"/>
          <w:szCs w:val="28"/>
        </w:rPr>
        <w:t>В основу работы положены метод анализа, системный и сравнительный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274">
        <w:rPr>
          <w:rFonts w:ascii="Times New Roman" w:hAnsi="Times New Roman" w:cs="Times New Roman"/>
          <w:sz w:val="28"/>
          <w:szCs w:val="28"/>
        </w:rPr>
        <w:t>метод, историко-правовой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80274">
        <w:rPr>
          <w:rFonts w:ascii="Times New Roman" w:hAnsi="Times New Roman" w:cs="Times New Roman"/>
          <w:sz w:val="28"/>
          <w:szCs w:val="28"/>
        </w:rPr>
        <w:t xml:space="preserve"> формально-логический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274">
        <w:rPr>
          <w:rFonts w:ascii="Times New Roman" w:hAnsi="Times New Roman" w:cs="Times New Roman"/>
          <w:sz w:val="28"/>
          <w:szCs w:val="28"/>
        </w:rPr>
        <w:t xml:space="preserve">метод. </w:t>
      </w:r>
    </w:p>
    <w:p w:rsidR="00B80274" w:rsidRDefault="00B80274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работы определена поставленной целью и задачами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включает в себя введение, три главы, разделенные на параграфы, заключение, список использованных источников.</w:t>
      </w:r>
    </w:p>
    <w:p w:rsidR="00B80274" w:rsidRDefault="00B80274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главе рассматриваются теоретико-методологические основы адаптации осужденных к условиям жизни на свободе, а именно, дается понятие и оценивается роль адаптации осужденных к условиям жизни на свободе, описываются основные методы и средства данного процесса, раскрываются проблемы процесса адаптации.</w:t>
      </w:r>
    </w:p>
    <w:p w:rsidR="00B80274" w:rsidRDefault="00B80274" w:rsidP="00F23EA6">
      <w:pPr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глава посвящена реализации и оценке программ адаптации осужденных к условиям жизни на свободе на примере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колонии </w:t>
      </w:r>
      <w:r>
        <w:rPr>
          <w:rFonts w:ascii="Times New Roman" w:eastAsia="Times New Roman" w:hAnsi="Times New Roman" w:cstheme="majorBidi"/>
          <w:bCs/>
          <w:caps/>
          <w:sz w:val="28"/>
          <w:szCs w:val="28"/>
          <w:lang w:eastAsia="ru-RU"/>
        </w:rPr>
        <w:t xml:space="preserve"> </w:t>
      </w:r>
      <w:r w:rsidRPr="00B80274">
        <w:rPr>
          <w:rStyle w:val="a8"/>
          <w:rFonts w:ascii="Times New Roman" w:hAnsi="Times New Roman" w:cs="Times New Roman"/>
          <w:b w:val="0"/>
          <w:sz w:val="28"/>
          <w:szCs w:val="28"/>
        </w:rPr>
        <w:t>ФКУ</w:t>
      </w:r>
      <w:proofErr w:type="gramEnd"/>
      <w:r w:rsidRPr="00B8027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ИК-35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где дается общая характеристика работы колонии, оцениваются существующие проблемы адаптации осужденных к условиям жизни на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>свободе, анализируется реализации программа адаптации осужденных, используемая в колонии.</w:t>
      </w:r>
    </w:p>
    <w:p w:rsidR="00B80274" w:rsidRDefault="00B80274" w:rsidP="00F23EA6">
      <w:pPr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В третьей главе рассматриваются направления совершенствования программы адаптации осужденных к условиям жизни на свободе в колонии ФКУ ИК 35, а именно, изучаются средства повышения эффективности трудовых методов адаптации осужденных, возможности внедрения педагогических и социальных методов адаптации, оценивается эффективность предложенных методов адаптации. </w:t>
      </w:r>
    </w:p>
    <w:p w:rsidR="00B80274" w:rsidRPr="00B80274" w:rsidRDefault="00B80274" w:rsidP="00F23EA6">
      <w:pPr>
        <w:ind w:firstLine="709"/>
        <w:jc w:val="both"/>
        <w:rPr>
          <w:rFonts w:ascii="Times New Roman" w:eastAsia="Times New Roman" w:hAnsi="Times New Roman" w:cstheme="majorBidi"/>
          <w:bCs/>
          <w:caps/>
          <w:sz w:val="28"/>
          <w:szCs w:val="28"/>
          <w:lang w:eastAsia="ru-RU"/>
        </w:rPr>
      </w:pPr>
    </w:p>
    <w:p w:rsidR="004E4914" w:rsidRDefault="004E4914" w:rsidP="00F23EA6">
      <w:pPr>
        <w:ind w:firstLine="709"/>
        <w:jc w:val="both"/>
        <w:rPr>
          <w:rFonts w:ascii="Times New Roman" w:eastAsiaTheme="majorEastAsia" w:hAnsi="Times New Roman" w:cstheme="majorBidi"/>
          <w:bCs/>
          <w:caps/>
          <w:sz w:val="28"/>
          <w:szCs w:val="28"/>
        </w:rPr>
      </w:pPr>
      <w:r>
        <w:br w:type="page"/>
      </w:r>
    </w:p>
    <w:p w:rsidR="00E74030" w:rsidRPr="00EA0678" w:rsidRDefault="00E74030" w:rsidP="00F23EA6">
      <w:pPr>
        <w:pStyle w:val="1"/>
        <w:ind w:firstLine="709"/>
        <w:jc w:val="both"/>
        <w:rPr>
          <w:b/>
        </w:rPr>
      </w:pPr>
      <w:bookmarkStart w:id="2" w:name="_Toc11317210"/>
      <w:r w:rsidRPr="00EA0678">
        <w:rPr>
          <w:b/>
        </w:rPr>
        <w:lastRenderedPageBreak/>
        <w:t xml:space="preserve">1 </w:t>
      </w:r>
      <w:r w:rsidR="001846C7">
        <w:rPr>
          <w:rFonts w:eastAsia="Times New Roman"/>
          <w:b/>
          <w:caps w:val="0"/>
          <w:lang w:eastAsia="ru-RU"/>
        </w:rPr>
        <w:t>Теоретико</w:t>
      </w:r>
      <w:r w:rsidR="001846C7" w:rsidRPr="00EA0678">
        <w:rPr>
          <w:rFonts w:eastAsia="Times New Roman"/>
          <w:b/>
          <w:caps w:val="0"/>
          <w:lang w:eastAsia="ru-RU"/>
        </w:rPr>
        <w:t xml:space="preserve">-методологические основы адаптации осужденных </w:t>
      </w:r>
      <w:r w:rsidR="001846C7" w:rsidRPr="00EA0678">
        <w:rPr>
          <w:b/>
          <w:caps w:val="0"/>
        </w:rPr>
        <w:t>к условиям жизни на свободе</w:t>
      </w:r>
      <w:bookmarkEnd w:id="2"/>
    </w:p>
    <w:p w:rsidR="009729A0" w:rsidRPr="00005142" w:rsidRDefault="00E74030" w:rsidP="00F23EA6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bookmarkStart w:id="3" w:name="_Toc11317211"/>
      <w:r w:rsidRPr="004E4914">
        <w:rPr>
          <w:rFonts w:ascii="Times New Roman" w:hAnsi="Times New Roman" w:cs="Times New Roman"/>
          <w:color w:val="auto"/>
          <w:sz w:val="28"/>
        </w:rPr>
        <w:t>1.1</w:t>
      </w:r>
      <w:r w:rsidR="00B73806" w:rsidRPr="004E4914">
        <w:rPr>
          <w:rFonts w:ascii="Times New Roman" w:hAnsi="Times New Roman" w:cs="Times New Roman"/>
          <w:color w:val="auto"/>
          <w:sz w:val="28"/>
        </w:rPr>
        <w:t xml:space="preserve"> </w:t>
      </w:r>
      <w:proofErr w:type="gramStart"/>
      <w:r w:rsidR="00E86A6F" w:rsidRPr="004E4914">
        <w:rPr>
          <w:rFonts w:ascii="Times New Roman" w:hAnsi="Times New Roman" w:cs="Times New Roman"/>
          <w:color w:val="auto"/>
          <w:sz w:val="28"/>
        </w:rPr>
        <w:t>Понятие и роль адаптации</w:t>
      </w:r>
      <w:proofErr w:type="gramEnd"/>
      <w:r w:rsidR="00E86A6F" w:rsidRPr="004E4914">
        <w:rPr>
          <w:rFonts w:ascii="Times New Roman" w:hAnsi="Times New Roman" w:cs="Times New Roman"/>
          <w:color w:val="auto"/>
          <w:sz w:val="28"/>
        </w:rPr>
        <w:t xml:space="preserve"> осужденных к условиям жизни на свободе</w:t>
      </w:r>
      <w:bookmarkEnd w:id="3"/>
    </w:p>
    <w:p w:rsidR="00621D0B" w:rsidRPr="00621D0B" w:rsidRDefault="00621D0B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D0B">
        <w:rPr>
          <w:rFonts w:ascii="Times New Roman" w:hAnsi="Times New Roman" w:cs="Times New Roman"/>
          <w:sz w:val="28"/>
          <w:szCs w:val="28"/>
        </w:rPr>
        <w:t>Современные нормативные правовые и директивные 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D0B">
        <w:rPr>
          <w:rFonts w:ascii="Times New Roman" w:hAnsi="Times New Roman" w:cs="Times New Roman"/>
          <w:sz w:val="28"/>
          <w:szCs w:val="28"/>
        </w:rPr>
        <w:t>регламентирующие деятельность по реформированию уголовно-исполнительной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D0B">
        <w:rPr>
          <w:rFonts w:ascii="Times New Roman" w:hAnsi="Times New Roman" w:cs="Times New Roman"/>
          <w:sz w:val="28"/>
          <w:szCs w:val="28"/>
        </w:rPr>
        <w:t>системы, акцентируют свое внимание на достижении целей исправления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D0B">
        <w:rPr>
          <w:rFonts w:ascii="Times New Roman" w:hAnsi="Times New Roman" w:cs="Times New Roman"/>
          <w:sz w:val="28"/>
          <w:szCs w:val="28"/>
        </w:rPr>
        <w:t>осужденных, а также недопущении совершения преступлений с их стороны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D0B">
        <w:rPr>
          <w:rFonts w:ascii="Times New Roman" w:hAnsi="Times New Roman" w:cs="Times New Roman"/>
          <w:sz w:val="28"/>
          <w:szCs w:val="28"/>
        </w:rPr>
        <w:t>освобождения. В Концепции федеральной целевой программы «Развитие уголовно-исполнительной системы (2017 - 2025 годы)»</w:t>
      </w:r>
      <w:r w:rsidR="00EA0678">
        <w:rPr>
          <w:rFonts w:ascii="Times New Roman" w:hAnsi="Times New Roman" w:cs="Times New Roman"/>
          <w:sz w:val="28"/>
          <w:szCs w:val="28"/>
        </w:rPr>
        <w:t xml:space="preserve"> [2]</w:t>
      </w:r>
      <w:r w:rsidRPr="00621D0B">
        <w:rPr>
          <w:rFonts w:ascii="Times New Roman" w:hAnsi="Times New Roman" w:cs="Times New Roman"/>
          <w:sz w:val="28"/>
          <w:szCs w:val="28"/>
        </w:rPr>
        <w:t xml:space="preserve"> указывается на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D0B">
        <w:rPr>
          <w:rFonts w:ascii="Times New Roman" w:hAnsi="Times New Roman" w:cs="Times New Roman"/>
          <w:sz w:val="28"/>
          <w:szCs w:val="28"/>
        </w:rPr>
        <w:t>повышения эффективности социальной и психологической работы в местах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D0B">
        <w:rPr>
          <w:rFonts w:ascii="Times New Roman" w:hAnsi="Times New Roman" w:cs="Times New Roman"/>
          <w:sz w:val="28"/>
          <w:szCs w:val="28"/>
        </w:rPr>
        <w:t>лишения свободы и проведение в местах лишения свободы мероприятий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D0B">
        <w:rPr>
          <w:rFonts w:ascii="Times New Roman" w:hAnsi="Times New Roman" w:cs="Times New Roman"/>
          <w:sz w:val="28"/>
          <w:szCs w:val="28"/>
        </w:rPr>
        <w:t>адаптации в обществе освободившихся осужденных связаны.</w:t>
      </w:r>
    </w:p>
    <w:p w:rsidR="00621D0B" w:rsidRDefault="00621D0B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D0B">
        <w:rPr>
          <w:rFonts w:ascii="Times New Roman" w:hAnsi="Times New Roman" w:cs="Times New Roman"/>
          <w:sz w:val="28"/>
          <w:szCs w:val="28"/>
        </w:rPr>
        <w:t>Предупреждение рецидива преступлений со стороны лиц, освобожденных из</w:t>
      </w:r>
      <w:r w:rsidR="00DA72C1">
        <w:rPr>
          <w:rFonts w:ascii="Times New Roman" w:hAnsi="Times New Roman" w:cs="Times New Roman"/>
          <w:sz w:val="28"/>
          <w:szCs w:val="28"/>
        </w:rPr>
        <w:t xml:space="preserve"> </w:t>
      </w:r>
      <w:r w:rsidRPr="00621D0B">
        <w:rPr>
          <w:rFonts w:ascii="Times New Roman" w:hAnsi="Times New Roman" w:cs="Times New Roman"/>
          <w:sz w:val="28"/>
          <w:szCs w:val="28"/>
        </w:rPr>
        <w:t>мест лишения свободы,</w:t>
      </w:r>
      <w:r w:rsidR="00B52BAB">
        <w:rPr>
          <w:rFonts w:ascii="Times New Roman" w:hAnsi="Times New Roman" w:cs="Times New Roman"/>
          <w:sz w:val="28"/>
          <w:szCs w:val="28"/>
        </w:rPr>
        <w:t xml:space="preserve"> их адаптацию к жизни на свободе,</w:t>
      </w:r>
      <w:r w:rsidRPr="00621D0B">
        <w:rPr>
          <w:rFonts w:ascii="Times New Roman" w:hAnsi="Times New Roman" w:cs="Times New Roman"/>
          <w:sz w:val="28"/>
          <w:szCs w:val="28"/>
        </w:rPr>
        <w:t xml:space="preserve"> в научной литературе связывают с понятием их</w:t>
      </w:r>
      <w:r w:rsidR="00DA72C1">
        <w:rPr>
          <w:rFonts w:ascii="Times New Roman" w:hAnsi="Times New Roman" w:cs="Times New Roman"/>
          <w:sz w:val="28"/>
          <w:szCs w:val="28"/>
        </w:rPr>
        <w:t xml:space="preserve"> </w:t>
      </w:r>
      <w:r w:rsidRPr="00621D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1D0B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621D0B">
        <w:rPr>
          <w:rFonts w:ascii="Times New Roman" w:hAnsi="Times New Roman" w:cs="Times New Roman"/>
          <w:sz w:val="28"/>
          <w:szCs w:val="28"/>
        </w:rPr>
        <w:t xml:space="preserve">». Процесс </w:t>
      </w:r>
      <w:proofErr w:type="spellStart"/>
      <w:r w:rsidRPr="00621D0B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621D0B">
        <w:rPr>
          <w:rFonts w:ascii="Times New Roman" w:hAnsi="Times New Roman" w:cs="Times New Roman"/>
          <w:sz w:val="28"/>
          <w:szCs w:val="28"/>
        </w:rPr>
        <w:t xml:space="preserve"> изучался и изучается учеными</w:t>
      </w:r>
      <w:r w:rsidR="00DA72C1">
        <w:rPr>
          <w:rFonts w:ascii="Times New Roman" w:hAnsi="Times New Roman" w:cs="Times New Roman"/>
          <w:sz w:val="28"/>
          <w:szCs w:val="28"/>
        </w:rPr>
        <w:t xml:space="preserve"> </w:t>
      </w:r>
      <w:r w:rsidRPr="00621D0B">
        <w:rPr>
          <w:rFonts w:ascii="Times New Roman" w:hAnsi="Times New Roman" w:cs="Times New Roman"/>
          <w:sz w:val="28"/>
          <w:szCs w:val="28"/>
        </w:rPr>
        <w:t>различных отраслей научных знаний: юриспруденции, психологии, педагогики и др.</w:t>
      </w:r>
    </w:p>
    <w:p w:rsidR="00B52BAB" w:rsidRPr="00B52BAB" w:rsidRDefault="00B52BAB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BAB">
        <w:rPr>
          <w:rFonts w:ascii="Times New Roman" w:hAnsi="Times New Roman" w:cs="Times New Roman"/>
          <w:sz w:val="28"/>
          <w:szCs w:val="28"/>
        </w:rPr>
        <w:t xml:space="preserve">Так, С.Л. Бабаян под </w:t>
      </w:r>
      <w:proofErr w:type="spellStart"/>
      <w:r w:rsidRPr="00B52BAB">
        <w:rPr>
          <w:rFonts w:ascii="Times New Roman" w:hAnsi="Times New Roman" w:cs="Times New Roman"/>
          <w:sz w:val="28"/>
          <w:szCs w:val="28"/>
        </w:rPr>
        <w:t>ресоциализацией</w:t>
      </w:r>
      <w:proofErr w:type="spellEnd"/>
      <w:r w:rsidRPr="00B52BAB">
        <w:rPr>
          <w:rFonts w:ascii="Times New Roman" w:hAnsi="Times New Roman" w:cs="Times New Roman"/>
          <w:sz w:val="28"/>
          <w:szCs w:val="28"/>
        </w:rPr>
        <w:t xml:space="preserve"> осужденных понимает 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>юридических, социально-экономических, психолого-педагогических,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>организационных и иных мер, которая направлена на реализацию целей уголовного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>наказания, социализацию личности преступника, восстановление у них утраченных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>социально полезных связей, оказание им содействия в бытовом и трудовом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 xml:space="preserve">устройстве, защиту прав и </w:t>
      </w:r>
      <w:proofErr w:type="gramStart"/>
      <w:r w:rsidRPr="00B52BA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аконных интересов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осужденных</w:t>
      </w:r>
      <w:r w:rsidR="00EA0678">
        <w:rPr>
          <w:rFonts w:ascii="Times New Roman" w:hAnsi="Times New Roman" w:cs="Times New Roman"/>
          <w:sz w:val="28"/>
          <w:szCs w:val="28"/>
        </w:rPr>
        <w:t xml:space="preserve"> [7]</w:t>
      </w:r>
      <w:r w:rsidRPr="00B52BAB">
        <w:rPr>
          <w:rFonts w:ascii="Times New Roman" w:hAnsi="Times New Roman" w:cs="Times New Roman"/>
          <w:sz w:val="28"/>
          <w:szCs w:val="28"/>
        </w:rPr>
        <w:t>.</w:t>
      </w:r>
    </w:p>
    <w:p w:rsidR="00B52BAB" w:rsidRPr="00B52BAB" w:rsidRDefault="00B52BAB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BAB">
        <w:rPr>
          <w:rFonts w:ascii="Times New Roman" w:hAnsi="Times New Roman" w:cs="Times New Roman"/>
          <w:sz w:val="28"/>
          <w:szCs w:val="28"/>
        </w:rPr>
        <w:t xml:space="preserve">Бурый В.Е. под </w:t>
      </w:r>
      <w:proofErr w:type="spellStart"/>
      <w:r w:rsidRPr="00B52BAB">
        <w:rPr>
          <w:rFonts w:ascii="Times New Roman" w:hAnsi="Times New Roman" w:cs="Times New Roman"/>
          <w:sz w:val="28"/>
          <w:szCs w:val="28"/>
        </w:rPr>
        <w:t>ресоциализацией</w:t>
      </w:r>
      <w:proofErr w:type="spellEnd"/>
      <w:r w:rsidRPr="00B52BAB">
        <w:rPr>
          <w:rFonts w:ascii="Times New Roman" w:hAnsi="Times New Roman" w:cs="Times New Roman"/>
          <w:sz w:val="28"/>
          <w:szCs w:val="28"/>
        </w:rPr>
        <w:t xml:space="preserve"> понимает специально-организованный</w:t>
      </w:r>
      <w:r w:rsidR="005553E0"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>процесс формирования у осужденных жизненной позиции и поведения,</w:t>
      </w:r>
      <w:r w:rsidR="005553E0"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>соответствующих конституционным нормам; сознательное восстановление их в</w:t>
      </w:r>
      <w:r w:rsidR="005553E0"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 xml:space="preserve">социальном статусе полноправных членов общества </w:t>
      </w:r>
      <w:r w:rsidRPr="00B52BAB">
        <w:rPr>
          <w:rFonts w:ascii="Times New Roman" w:hAnsi="Times New Roman" w:cs="Times New Roman"/>
          <w:sz w:val="28"/>
          <w:szCs w:val="28"/>
        </w:rPr>
        <w:lastRenderedPageBreak/>
        <w:t>посредством возвращения к</w:t>
      </w:r>
      <w:r w:rsidR="005553E0"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>самостоятельной самоуправляемой общепринятой социально-нормативной жизни в</w:t>
      </w:r>
      <w:r w:rsidR="005553E0"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 xml:space="preserve">условиях свободы. Необходимым условием </w:t>
      </w:r>
      <w:proofErr w:type="spellStart"/>
      <w:r w:rsidRPr="00B52BAB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B52BAB">
        <w:rPr>
          <w:rFonts w:ascii="Times New Roman" w:hAnsi="Times New Roman" w:cs="Times New Roman"/>
          <w:sz w:val="28"/>
          <w:szCs w:val="28"/>
        </w:rPr>
        <w:t xml:space="preserve"> является исправление</w:t>
      </w:r>
      <w:r w:rsidR="005553E0">
        <w:rPr>
          <w:rFonts w:ascii="Times New Roman" w:hAnsi="Times New Roman" w:cs="Times New Roman"/>
          <w:sz w:val="28"/>
          <w:szCs w:val="28"/>
        </w:rPr>
        <w:t xml:space="preserve"> осужденных</w:t>
      </w:r>
      <w:r w:rsidR="00EA0678">
        <w:rPr>
          <w:rFonts w:ascii="Times New Roman" w:hAnsi="Times New Roman" w:cs="Times New Roman"/>
          <w:sz w:val="28"/>
          <w:szCs w:val="28"/>
        </w:rPr>
        <w:t xml:space="preserve"> [10]</w:t>
      </w:r>
      <w:r w:rsidRPr="00B52BAB">
        <w:rPr>
          <w:rFonts w:ascii="Times New Roman" w:hAnsi="Times New Roman" w:cs="Times New Roman"/>
          <w:sz w:val="28"/>
          <w:szCs w:val="28"/>
        </w:rPr>
        <w:t>.</w:t>
      </w:r>
    </w:p>
    <w:p w:rsidR="00B52BAB" w:rsidRPr="00B52BAB" w:rsidRDefault="00B52BAB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2BAB">
        <w:rPr>
          <w:rFonts w:ascii="Times New Roman" w:hAnsi="Times New Roman" w:cs="Times New Roman"/>
          <w:sz w:val="28"/>
          <w:szCs w:val="28"/>
        </w:rPr>
        <w:t>Заврина</w:t>
      </w:r>
      <w:proofErr w:type="spellEnd"/>
      <w:r w:rsidRPr="00B52BAB">
        <w:rPr>
          <w:rFonts w:ascii="Times New Roman" w:hAnsi="Times New Roman" w:cs="Times New Roman"/>
          <w:sz w:val="28"/>
          <w:szCs w:val="28"/>
        </w:rPr>
        <w:t xml:space="preserve"> Е.Е. и </w:t>
      </w:r>
      <w:proofErr w:type="spellStart"/>
      <w:r w:rsidRPr="00B52BAB"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 w:rsidRPr="00B52BAB">
        <w:rPr>
          <w:rFonts w:ascii="Times New Roman" w:hAnsi="Times New Roman" w:cs="Times New Roman"/>
          <w:sz w:val="28"/>
          <w:szCs w:val="28"/>
        </w:rPr>
        <w:t xml:space="preserve"> Г.Н. указывают на то, что </w:t>
      </w:r>
      <w:proofErr w:type="spellStart"/>
      <w:r w:rsidRPr="00B52BAB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 w:rsidR="005553E0"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>осужденных – это достаточно долгий процесс, в основе которого лежит совокупность</w:t>
      </w:r>
      <w:r w:rsidR="005553E0"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>мер медицинского, педагогического, психологического и юридического характера.</w:t>
      </w:r>
      <w:r w:rsidR="005553E0"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>Комплекс этих мер будет являться фундаментом осужденного для начала жизни на</w:t>
      </w:r>
      <w:r w:rsidR="005553E0"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 xml:space="preserve">свободе. Однако </w:t>
      </w:r>
      <w:proofErr w:type="spellStart"/>
      <w:r w:rsidRPr="00B52BAB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 w:rsidRPr="00B52BAB">
        <w:rPr>
          <w:rFonts w:ascii="Times New Roman" w:hAnsi="Times New Roman" w:cs="Times New Roman"/>
          <w:sz w:val="28"/>
          <w:szCs w:val="28"/>
        </w:rPr>
        <w:t xml:space="preserve"> предусматривает существенные требования</w:t>
      </w:r>
      <w:r w:rsidR="005553E0"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>соблюдения условий отбытия наказаний. При соблюдении этих условий, осужденный</w:t>
      </w:r>
      <w:r w:rsidR="005553E0"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>не потеряет поведенческие способности, реализуемые в условиях жизни</w:t>
      </w:r>
      <w:r w:rsidR="005553E0">
        <w:rPr>
          <w:rFonts w:ascii="Times New Roman" w:hAnsi="Times New Roman" w:cs="Times New Roman"/>
          <w:sz w:val="28"/>
          <w:szCs w:val="28"/>
        </w:rPr>
        <w:t xml:space="preserve"> гражданского общества</w:t>
      </w:r>
      <w:r w:rsidR="00EA0678">
        <w:rPr>
          <w:rFonts w:ascii="Times New Roman" w:hAnsi="Times New Roman" w:cs="Times New Roman"/>
          <w:sz w:val="28"/>
          <w:szCs w:val="28"/>
        </w:rPr>
        <w:t xml:space="preserve"> [16]</w:t>
      </w:r>
      <w:r w:rsidRPr="00B52BAB">
        <w:rPr>
          <w:rFonts w:ascii="Times New Roman" w:hAnsi="Times New Roman" w:cs="Times New Roman"/>
          <w:sz w:val="28"/>
          <w:szCs w:val="28"/>
        </w:rPr>
        <w:t>.</w:t>
      </w:r>
    </w:p>
    <w:p w:rsidR="00B52BAB" w:rsidRPr="00B52BAB" w:rsidRDefault="00B52BAB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2BAB">
        <w:rPr>
          <w:rFonts w:ascii="Times New Roman" w:hAnsi="Times New Roman" w:cs="Times New Roman"/>
          <w:sz w:val="28"/>
          <w:szCs w:val="28"/>
        </w:rPr>
        <w:t>Перченко</w:t>
      </w:r>
      <w:proofErr w:type="spellEnd"/>
      <w:r w:rsidRPr="00B52BAB">
        <w:rPr>
          <w:rFonts w:ascii="Times New Roman" w:hAnsi="Times New Roman" w:cs="Times New Roman"/>
          <w:sz w:val="28"/>
          <w:szCs w:val="28"/>
        </w:rPr>
        <w:t xml:space="preserve"> В.В. отмечает, что одна из очень остро стоящих сегодня проблем в</w:t>
      </w:r>
      <w:r w:rsidR="00E53E96"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 xml:space="preserve">сфере исполнения наказаний – проблема </w:t>
      </w:r>
      <w:proofErr w:type="spellStart"/>
      <w:r w:rsidRPr="00B52BAB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B52BAB">
        <w:rPr>
          <w:rFonts w:ascii="Times New Roman" w:hAnsi="Times New Roman" w:cs="Times New Roman"/>
          <w:sz w:val="28"/>
          <w:szCs w:val="28"/>
        </w:rPr>
        <w:t xml:space="preserve"> осужденного.</w:t>
      </w:r>
      <w:r w:rsidR="00E53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BAB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 w:rsidRPr="00B52BAB">
        <w:rPr>
          <w:rFonts w:ascii="Times New Roman" w:hAnsi="Times New Roman" w:cs="Times New Roman"/>
          <w:sz w:val="28"/>
          <w:szCs w:val="28"/>
        </w:rPr>
        <w:t xml:space="preserve"> – это усвоение новых ценностей, ролей, навыков взамен прежних.</w:t>
      </w:r>
      <w:r w:rsidR="00E53E96"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>После выхода на свободу бывшие осужденные должны учиться жить заново. Исходя</w:t>
      </w:r>
      <w:r w:rsidR="00E53E96"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>из того, как они научатся жить, будет зависеть бу</w:t>
      </w:r>
      <w:r w:rsidR="00E53E96">
        <w:rPr>
          <w:rFonts w:ascii="Times New Roman" w:hAnsi="Times New Roman" w:cs="Times New Roman"/>
          <w:sz w:val="28"/>
          <w:szCs w:val="28"/>
        </w:rPr>
        <w:t>дущее: их и общества в целом</w:t>
      </w:r>
      <w:r w:rsidR="00EA0678">
        <w:rPr>
          <w:rFonts w:ascii="Times New Roman" w:hAnsi="Times New Roman" w:cs="Times New Roman"/>
          <w:sz w:val="28"/>
          <w:szCs w:val="28"/>
        </w:rPr>
        <w:t xml:space="preserve"> [29]</w:t>
      </w:r>
      <w:r w:rsidRPr="00B52BAB">
        <w:rPr>
          <w:rFonts w:ascii="Times New Roman" w:hAnsi="Times New Roman" w:cs="Times New Roman"/>
          <w:sz w:val="28"/>
          <w:szCs w:val="28"/>
        </w:rPr>
        <w:t>.</w:t>
      </w:r>
    </w:p>
    <w:p w:rsidR="00B52BAB" w:rsidRPr="00B52BAB" w:rsidRDefault="00B52BAB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BAB">
        <w:rPr>
          <w:rFonts w:ascii="Times New Roman" w:hAnsi="Times New Roman" w:cs="Times New Roman"/>
          <w:sz w:val="28"/>
          <w:szCs w:val="28"/>
        </w:rPr>
        <w:t>Проанализировав вышеуказанные понятия, мы можем выделить основные</w:t>
      </w:r>
      <w:r w:rsidR="002B30A3"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 xml:space="preserve">признаки </w:t>
      </w:r>
      <w:proofErr w:type="spellStart"/>
      <w:r w:rsidRPr="00B52BAB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B52BAB">
        <w:rPr>
          <w:rFonts w:ascii="Times New Roman" w:hAnsi="Times New Roman" w:cs="Times New Roman"/>
          <w:sz w:val="28"/>
          <w:szCs w:val="28"/>
        </w:rPr>
        <w:t xml:space="preserve"> осужденных:</w:t>
      </w:r>
    </w:p>
    <w:p w:rsidR="00B52BAB" w:rsidRPr="00B52BAB" w:rsidRDefault="00B52BAB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BA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B52BAB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 w:rsidRPr="00B52BAB">
        <w:rPr>
          <w:rFonts w:ascii="Times New Roman" w:hAnsi="Times New Roman" w:cs="Times New Roman"/>
          <w:sz w:val="28"/>
          <w:szCs w:val="28"/>
        </w:rPr>
        <w:t xml:space="preserve"> представляет собой процесс. Данный процесс является</w:t>
      </w:r>
      <w:r w:rsidR="002B30A3"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>специально-организованным и прописанным в законодательстве;</w:t>
      </w:r>
    </w:p>
    <w:p w:rsidR="002B30A3" w:rsidRPr="002B30A3" w:rsidRDefault="00B52BAB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BA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B52BAB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 w:rsidRPr="00B52BAB">
        <w:rPr>
          <w:rFonts w:ascii="Times New Roman" w:hAnsi="Times New Roman" w:cs="Times New Roman"/>
          <w:sz w:val="28"/>
          <w:szCs w:val="28"/>
        </w:rPr>
        <w:t xml:space="preserve"> представляет собой комплекс мер различного характера.</w:t>
      </w:r>
      <w:r w:rsidR="002B30A3"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>Данные меры осуществляются и применятся к осужденным соответствующими</w:t>
      </w:r>
      <w:r w:rsidR="002B30A3"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>должностными лицами. Комплекс мер включает в себя следующие направления:</w:t>
      </w:r>
      <w:r w:rsidR="002B30A3"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>социальные, медицинские, юридические, психологические, педагогические и иные.</w:t>
      </w:r>
      <w:r w:rsidR="002B30A3">
        <w:rPr>
          <w:rFonts w:ascii="Times New Roman" w:hAnsi="Times New Roman" w:cs="Times New Roman"/>
          <w:sz w:val="28"/>
          <w:szCs w:val="28"/>
        </w:rPr>
        <w:t xml:space="preserve"> </w:t>
      </w:r>
      <w:r w:rsidR="002B30A3" w:rsidRPr="002B30A3">
        <w:rPr>
          <w:rFonts w:ascii="Times New Roman" w:hAnsi="Times New Roman" w:cs="Times New Roman"/>
          <w:sz w:val="28"/>
          <w:szCs w:val="28"/>
        </w:rPr>
        <w:t xml:space="preserve">Важное место в процессе </w:t>
      </w:r>
      <w:proofErr w:type="spellStart"/>
      <w:r w:rsidR="002B30A3" w:rsidRPr="002B30A3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2B30A3" w:rsidRPr="002B30A3">
        <w:rPr>
          <w:rFonts w:ascii="Times New Roman" w:hAnsi="Times New Roman" w:cs="Times New Roman"/>
          <w:sz w:val="28"/>
          <w:szCs w:val="28"/>
        </w:rPr>
        <w:t xml:space="preserve"> отведено именно социальной</w:t>
      </w:r>
      <w:r w:rsidR="002B30A3">
        <w:rPr>
          <w:rFonts w:ascii="Times New Roman" w:hAnsi="Times New Roman" w:cs="Times New Roman"/>
          <w:sz w:val="28"/>
          <w:szCs w:val="28"/>
        </w:rPr>
        <w:t xml:space="preserve"> </w:t>
      </w:r>
      <w:r w:rsidR="002B30A3" w:rsidRPr="002B30A3">
        <w:rPr>
          <w:rFonts w:ascii="Times New Roman" w:hAnsi="Times New Roman" w:cs="Times New Roman"/>
          <w:sz w:val="28"/>
          <w:szCs w:val="28"/>
        </w:rPr>
        <w:t>работе. Социальная работа с осужденными является составной частью и элементом</w:t>
      </w:r>
      <w:r w:rsidR="002B30A3">
        <w:rPr>
          <w:rFonts w:ascii="Times New Roman" w:hAnsi="Times New Roman" w:cs="Times New Roman"/>
          <w:sz w:val="28"/>
          <w:szCs w:val="28"/>
        </w:rPr>
        <w:t xml:space="preserve"> </w:t>
      </w:r>
      <w:r w:rsidR="002B30A3" w:rsidRPr="002B30A3">
        <w:rPr>
          <w:rFonts w:ascii="Times New Roman" w:hAnsi="Times New Roman" w:cs="Times New Roman"/>
          <w:sz w:val="28"/>
          <w:szCs w:val="28"/>
        </w:rPr>
        <w:t xml:space="preserve">многоуровневой </w:t>
      </w:r>
      <w:r w:rsidR="002B30A3" w:rsidRPr="002B30A3">
        <w:rPr>
          <w:rFonts w:ascii="Times New Roman" w:hAnsi="Times New Roman" w:cs="Times New Roman"/>
          <w:sz w:val="28"/>
          <w:szCs w:val="28"/>
        </w:rPr>
        <w:lastRenderedPageBreak/>
        <w:t>системы государственного и негосударственного содействия</w:t>
      </w:r>
      <w:r w:rsidR="002B30A3">
        <w:rPr>
          <w:rFonts w:ascii="Times New Roman" w:hAnsi="Times New Roman" w:cs="Times New Roman"/>
          <w:sz w:val="28"/>
          <w:szCs w:val="28"/>
        </w:rPr>
        <w:t xml:space="preserve"> </w:t>
      </w:r>
      <w:r w:rsidR="002B30A3" w:rsidRPr="002B30A3">
        <w:rPr>
          <w:rFonts w:ascii="Times New Roman" w:hAnsi="Times New Roman" w:cs="Times New Roman"/>
          <w:sz w:val="28"/>
          <w:szCs w:val="28"/>
        </w:rPr>
        <w:t>гражданину в трудной жизненной ситуации. Это специфический вид</w:t>
      </w:r>
      <w:r w:rsidR="002B30A3">
        <w:rPr>
          <w:rFonts w:ascii="Times New Roman" w:hAnsi="Times New Roman" w:cs="Times New Roman"/>
          <w:sz w:val="28"/>
          <w:szCs w:val="28"/>
        </w:rPr>
        <w:t xml:space="preserve"> </w:t>
      </w:r>
      <w:r w:rsidR="002B30A3" w:rsidRPr="002B30A3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по оказанию социальной помощи, </w:t>
      </w:r>
      <w:proofErr w:type="gramStart"/>
      <w:r w:rsidR="002B30A3" w:rsidRPr="002B30A3">
        <w:rPr>
          <w:rFonts w:ascii="Times New Roman" w:hAnsi="Times New Roman" w:cs="Times New Roman"/>
          <w:sz w:val="28"/>
          <w:szCs w:val="28"/>
        </w:rPr>
        <w:t>поддержки и</w:t>
      </w:r>
      <w:r w:rsidR="002B30A3">
        <w:rPr>
          <w:rFonts w:ascii="Times New Roman" w:hAnsi="Times New Roman" w:cs="Times New Roman"/>
          <w:sz w:val="28"/>
          <w:szCs w:val="28"/>
        </w:rPr>
        <w:t xml:space="preserve"> </w:t>
      </w:r>
      <w:r w:rsidR="002B30A3" w:rsidRPr="002B30A3"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 w:rsidR="002B30A3" w:rsidRPr="002B30A3">
        <w:rPr>
          <w:rFonts w:ascii="Times New Roman" w:hAnsi="Times New Roman" w:cs="Times New Roman"/>
          <w:sz w:val="28"/>
          <w:szCs w:val="28"/>
        </w:rPr>
        <w:t xml:space="preserve"> осужденных в целях их исправления и </w:t>
      </w:r>
      <w:proofErr w:type="spellStart"/>
      <w:r w:rsidR="002B30A3" w:rsidRPr="002B30A3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2B30A3" w:rsidRPr="002B30A3">
        <w:rPr>
          <w:rFonts w:ascii="Times New Roman" w:hAnsi="Times New Roman" w:cs="Times New Roman"/>
          <w:sz w:val="28"/>
          <w:szCs w:val="28"/>
        </w:rPr>
        <w:t xml:space="preserve"> в период исполнения</w:t>
      </w:r>
      <w:r w:rsidR="002B30A3">
        <w:rPr>
          <w:rFonts w:ascii="Times New Roman" w:hAnsi="Times New Roman" w:cs="Times New Roman"/>
          <w:sz w:val="28"/>
          <w:szCs w:val="28"/>
        </w:rPr>
        <w:t xml:space="preserve"> </w:t>
      </w:r>
      <w:r w:rsidR="002B30A3" w:rsidRPr="002B30A3">
        <w:rPr>
          <w:rFonts w:ascii="Times New Roman" w:hAnsi="Times New Roman" w:cs="Times New Roman"/>
          <w:sz w:val="28"/>
          <w:szCs w:val="28"/>
        </w:rPr>
        <w:t>уголовного наказания, а также адаптации (</w:t>
      </w:r>
      <w:proofErr w:type="spellStart"/>
      <w:r w:rsidR="002B30A3" w:rsidRPr="002B30A3">
        <w:rPr>
          <w:rFonts w:ascii="Times New Roman" w:hAnsi="Times New Roman" w:cs="Times New Roman"/>
          <w:sz w:val="28"/>
          <w:szCs w:val="28"/>
        </w:rPr>
        <w:t>реадаптации</w:t>
      </w:r>
      <w:proofErr w:type="spellEnd"/>
      <w:r w:rsidR="002B30A3" w:rsidRPr="002B30A3">
        <w:rPr>
          <w:rFonts w:ascii="Times New Roman" w:hAnsi="Times New Roman" w:cs="Times New Roman"/>
          <w:sz w:val="28"/>
          <w:szCs w:val="28"/>
        </w:rPr>
        <w:t>) в обществе после</w:t>
      </w:r>
      <w:r w:rsidR="002B30A3">
        <w:rPr>
          <w:rFonts w:ascii="Times New Roman" w:hAnsi="Times New Roman" w:cs="Times New Roman"/>
          <w:sz w:val="28"/>
          <w:szCs w:val="28"/>
        </w:rPr>
        <w:t xml:space="preserve"> освобождения</w:t>
      </w:r>
      <w:r w:rsidR="00EA0678">
        <w:rPr>
          <w:rFonts w:ascii="Times New Roman" w:hAnsi="Times New Roman" w:cs="Times New Roman"/>
          <w:sz w:val="28"/>
          <w:szCs w:val="28"/>
        </w:rPr>
        <w:t xml:space="preserve"> [19]</w:t>
      </w:r>
      <w:r w:rsidR="002B30A3" w:rsidRPr="002B30A3">
        <w:rPr>
          <w:rFonts w:ascii="Times New Roman" w:hAnsi="Times New Roman" w:cs="Times New Roman"/>
          <w:sz w:val="28"/>
          <w:szCs w:val="28"/>
        </w:rPr>
        <w:t>.</w:t>
      </w:r>
      <w:r w:rsidR="002B30A3">
        <w:rPr>
          <w:rFonts w:ascii="Times New Roman" w:hAnsi="Times New Roman" w:cs="Times New Roman"/>
          <w:sz w:val="28"/>
          <w:szCs w:val="28"/>
        </w:rPr>
        <w:t xml:space="preserve"> </w:t>
      </w:r>
      <w:r w:rsidR="002B30A3" w:rsidRPr="002B30A3">
        <w:rPr>
          <w:rFonts w:ascii="Times New Roman" w:hAnsi="Times New Roman" w:cs="Times New Roman"/>
          <w:sz w:val="28"/>
          <w:szCs w:val="28"/>
        </w:rPr>
        <w:t>Скоординированная деятельность отделов и служб исправительного</w:t>
      </w:r>
      <w:r w:rsidR="002B30A3">
        <w:rPr>
          <w:rFonts w:ascii="Times New Roman" w:hAnsi="Times New Roman" w:cs="Times New Roman"/>
          <w:sz w:val="28"/>
          <w:szCs w:val="28"/>
        </w:rPr>
        <w:t xml:space="preserve"> </w:t>
      </w:r>
      <w:r w:rsidR="002B30A3" w:rsidRPr="002B30A3">
        <w:rPr>
          <w:rFonts w:ascii="Times New Roman" w:hAnsi="Times New Roman" w:cs="Times New Roman"/>
          <w:sz w:val="28"/>
          <w:szCs w:val="28"/>
        </w:rPr>
        <w:t>учреждения создает предпосылки к процессу успешной подготовки осужденных к</w:t>
      </w:r>
      <w:r w:rsidR="002B30A3">
        <w:rPr>
          <w:rFonts w:ascii="Times New Roman" w:hAnsi="Times New Roman" w:cs="Times New Roman"/>
          <w:sz w:val="28"/>
          <w:szCs w:val="28"/>
        </w:rPr>
        <w:t xml:space="preserve"> </w:t>
      </w:r>
      <w:r w:rsidR="002B30A3" w:rsidRPr="002B30A3">
        <w:rPr>
          <w:rFonts w:ascii="Times New Roman" w:hAnsi="Times New Roman" w:cs="Times New Roman"/>
          <w:sz w:val="28"/>
          <w:szCs w:val="28"/>
        </w:rPr>
        <w:t>освобождению, оказывает целенаправленное воздействие на внутренние установки</w:t>
      </w:r>
      <w:r w:rsidR="002B30A3">
        <w:rPr>
          <w:rFonts w:ascii="Times New Roman" w:hAnsi="Times New Roman" w:cs="Times New Roman"/>
          <w:sz w:val="28"/>
          <w:szCs w:val="28"/>
        </w:rPr>
        <w:t xml:space="preserve"> </w:t>
      </w:r>
      <w:r w:rsidR="002B30A3" w:rsidRPr="002B30A3">
        <w:rPr>
          <w:rFonts w:ascii="Times New Roman" w:hAnsi="Times New Roman" w:cs="Times New Roman"/>
          <w:sz w:val="28"/>
          <w:szCs w:val="28"/>
        </w:rPr>
        <w:t>личности осужденного, способствует снижению рецидива преступлений и успешной</w:t>
      </w:r>
      <w:r w:rsidR="002B3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0A3" w:rsidRPr="002B30A3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2B30A3" w:rsidRPr="002B30A3">
        <w:rPr>
          <w:rFonts w:ascii="Times New Roman" w:hAnsi="Times New Roman" w:cs="Times New Roman"/>
          <w:sz w:val="28"/>
          <w:szCs w:val="28"/>
        </w:rPr>
        <w:t xml:space="preserve"> в</w:t>
      </w:r>
      <w:r w:rsidR="002B30A3">
        <w:rPr>
          <w:rFonts w:ascii="Times New Roman" w:hAnsi="Times New Roman" w:cs="Times New Roman"/>
          <w:sz w:val="28"/>
          <w:szCs w:val="28"/>
        </w:rPr>
        <w:t xml:space="preserve"> обществе после освобождения</w:t>
      </w:r>
      <w:r w:rsidR="00EA0678">
        <w:rPr>
          <w:rFonts w:ascii="Times New Roman" w:hAnsi="Times New Roman" w:cs="Times New Roman"/>
          <w:sz w:val="28"/>
          <w:szCs w:val="28"/>
        </w:rPr>
        <w:t xml:space="preserve"> [23]</w:t>
      </w:r>
      <w:r w:rsidR="00005142">
        <w:rPr>
          <w:rFonts w:ascii="Times New Roman" w:hAnsi="Times New Roman" w:cs="Times New Roman"/>
          <w:sz w:val="28"/>
          <w:szCs w:val="28"/>
        </w:rPr>
        <w:t>,</w:t>
      </w:r>
    </w:p>
    <w:p w:rsidR="002B30A3" w:rsidRPr="002B30A3" w:rsidRDefault="002B30A3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0A3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2B30A3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 w:rsidRPr="002B30A3">
        <w:rPr>
          <w:rFonts w:ascii="Times New Roman" w:hAnsi="Times New Roman" w:cs="Times New Roman"/>
          <w:sz w:val="28"/>
          <w:szCs w:val="28"/>
        </w:rPr>
        <w:t xml:space="preserve"> направлена на достижение цели </w:t>
      </w:r>
      <w:proofErr w:type="gramStart"/>
      <w:r w:rsidRPr="002B30A3">
        <w:rPr>
          <w:rFonts w:ascii="Times New Roman" w:hAnsi="Times New Roman" w:cs="Times New Roman"/>
          <w:sz w:val="28"/>
          <w:szCs w:val="28"/>
        </w:rPr>
        <w:t>исправления</w:t>
      </w:r>
      <w:proofErr w:type="gramEnd"/>
      <w:r w:rsidRPr="002B30A3">
        <w:rPr>
          <w:rFonts w:ascii="Times New Roman" w:hAnsi="Times New Roman" w:cs="Times New Roman"/>
          <w:sz w:val="28"/>
          <w:szCs w:val="28"/>
        </w:rPr>
        <w:t xml:space="preserve"> осужденного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0A3">
        <w:rPr>
          <w:rFonts w:ascii="Times New Roman" w:hAnsi="Times New Roman" w:cs="Times New Roman"/>
          <w:sz w:val="28"/>
          <w:szCs w:val="28"/>
        </w:rPr>
        <w:t xml:space="preserve">и предотвращения совершения им преступления </w:t>
      </w:r>
      <w:r w:rsidR="00005142">
        <w:rPr>
          <w:rFonts w:ascii="Times New Roman" w:hAnsi="Times New Roman" w:cs="Times New Roman"/>
          <w:sz w:val="28"/>
          <w:szCs w:val="28"/>
        </w:rPr>
        <w:t>после освобождения от наказания,</w:t>
      </w:r>
    </w:p>
    <w:p w:rsidR="002B30A3" w:rsidRPr="002B30A3" w:rsidRDefault="002B30A3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0A3">
        <w:rPr>
          <w:rFonts w:ascii="Times New Roman" w:hAnsi="Times New Roman" w:cs="Times New Roman"/>
          <w:sz w:val="28"/>
          <w:szCs w:val="28"/>
        </w:rPr>
        <w:t xml:space="preserve">4) целью </w:t>
      </w:r>
      <w:proofErr w:type="spellStart"/>
      <w:r w:rsidRPr="002B30A3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2B30A3">
        <w:rPr>
          <w:rFonts w:ascii="Times New Roman" w:hAnsi="Times New Roman" w:cs="Times New Roman"/>
          <w:sz w:val="28"/>
          <w:szCs w:val="28"/>
        </w:rPr>
        <w:t xml:space="preserve"> является также восстановление социально-полезных связей осужденного, решение его трудовых и бытовых проблем и т.д.</w:t>
      </w:r>
    </w:p>
    <w:p w:rsidR="00CA08E0" w:rsidRPr="00CA08E0" w:rsidRDefault="00CA08E0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E0">
        <w:rPr>
          <w:rFonts w:ascii="Times New Roman" w:hAnsi="Times New Roman" w:cs="Times New Roman"/>
          <w:sz w:val="28"/>
          <w:szCs w:val="28"/>
        </w:rPr>
        <w:t>Социальная адаптация – это процесс активного приспособления</w:t>
      </w:r>
      <w:r w:rsidR="002B412A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индивида к условиям социальной среды. Данный показатель отражает</w:t>
      </w:r>
      <w:r w:rsidR="002B412A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способность человека выполнять определенные биосоциальные функции,</w:t>
      </w:r>
      <w:r w:rsidR="002B412A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такие как адекватное восприятие окружающей действительности и</w:t>
      </w:r>
      <w:r w:rsidR="002B412A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собственного организма; адекватное отношение и общение с окружающими;</w:t>
      </w:r>
      <w:r w:rsidR="002B412A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возможность обучаться, трудиться, организовывать свой досуг и отдых;</w:t>
      </w:r>
      <w:r w:rsidR="002B412A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 xml:space="preserve">способность к </w:t>
      </w:r>
      <w:proofErr w:type="spellStart"/>
      <w:r w:rsidRPr="00CA08E0">
        <w:rPr>
          <w:rFonts w:ascii="Times New Roman" w:hAnsi="Times New Roman" w:cs="Times New Roman"/>
          <w:sz w:val="28"/>
          <w:szCs w:val="28"/>
        </w:rPr>
        <w:t>взаимообслуживанию</w:t>
      </w:r>
      <w:proofErr w:type="spellEnd"/>
      <w:r w:rsidRPr="00CA08E0">
        <w:rPr>
          <w:rFonts w:ascii="Times New Roman" w:hAnsi="Times New Roman" w:cs="Times New Roman"/>
          <w:sz w:val="28"/>
          <w:szCs w:val="28"/>
        </w:rPr>
        <w:t xml:space="preserve"> и самообслуживанию в коллективе и</w:t>
      </w:r>
      <w:r w:rsidR="002B412A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семье; адаптивность поведения в соответствии с ожиданиями общества.</w:t>
      </w:r>
    </w:p>
    <w:p w:rsidR="00CA08E0" w:rsidRPr="00CA08E0" w:rsidRDefault="00CA08E0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E0">
        <w:rPr>
          <w:rFonts w:ascii="Times New Roman" w:hAnsi="Times New Roman" w:cs="Times New Roman"/>
          <w:sz w:val="28"/>
          <w:szCs w:val="28"/>
        </w:rPr>
        <w:t>Также, существует такое понятие как «</w:t>
      </w:r>
      <w:proofErr w:type="spellStart"/>
      <w:r w:rsidRPr="00CA08E0">
        <w:rPr>
          <w:rFonts w:ascii="Times New Roman" w:hAnsi="Times New Roman" w:cs="Times New Roman"/>
          <w:sz w:val="28"/>
          <w:szCs w:val="28"/>
        </w:rPr>
        <w:t>реадаптация</w:t>
      </w:r>
      <w:proofErr w:type="spellEnd"/>
      <w:r w:rsidRPr="00CA08E0">
        <w:rPr>
          <w:rFonts w:ascii="Times New Roman" w:hAnsi="Times New Roman" w:cs="Times New Roman"/>
          <w:sz w:val="28"/>
          <w:szCs w:val="28"/>
        </w:rPr>
        <w:t>» – это повторный</w:t>
      </w:r>
      <w:r w:rsidR="008F6357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процесс приспособления человека к окружающей его среде. Больше всего,</w:t>
      </w:r>
      <w:r w:rsidR="008F6357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данный термин подходит к лицам, освобождающимся или освобожденным из</w:t>
      </w:r>
      <w:r w:rsidR="008F6357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мест лишения свободы, которым необходимо заново адаптироваться и</w:t>
      </w:r>
      <w:r w:rsidR="008F6357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lastRenderedPageBreak/>
        <w:t>привыкать к социальным связям, прерванным или утерянным в период</w:t>
      </w:r>
      <w:r w:rsidR="008F6357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 xml:space="preserve">отбывания срока наказания. </w:t>
      </w:r>
    </w:p>
    <w:p w:rsidR="00CA08E0" w:rsidRPr="00CA08E0" w:rsidRDefault="00CA08E0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E0">
        <w:rPr>
          <w:rFonts w:ascii="Times New Roman" w:hAnsi="Times New Roman" w:cs="Times New Roman"/>
          <w:sz w:val="28"/>
          <w:szCs w:val="28"/>
        </w:rPr>
        <w:t>Адаптация является видом взаимодействия индивида либо группы с</w:t>
      </w:r>
      <w:r w:rsidR="008F6357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окружающей их общественной средой, по ходу которой социальные</w:t>
      </w:r>
      <w:r w:rsidR="00F054FE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требования и ожидания его участников согласовываются, что, безусловно, во</w:t>
      </w:r>
      <w:r w:rsidR="00F054FE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 xml:space="preserve">многом зависит от определенного, </w:t>
      </w:r>
      <w:proofErr w:type="spellStart"/>
      <w:r w:rsidRPr="00CA08E0">
        <w:rPr>
          <w:rFonts w:ascii="Times New Roman" w:hAnsi="Times New Roman" w:cs="Times New Roman"/>
          <w:sz w:val="28"/>
          <w:szCs w:val="28"/>
        </w:rPr>
        <w:t>самоидетифицированного</w:t>
      </w:r>
      <w:proofErr w:type="spellEnd"/>
      <w:r w:rsidRPr="00CA08E0">
        <w:rPr>
          <w:rFonts w:ascii="Times New Roman" w:hAnsi="Times New Roman" w:cs="Times New Roman"/>
          <w:sz w:val="28"/>
          <w:szCs w:val="28"/>
        </w:rPr>
        <w:t xml:space="preserve"> личностью</w:t>
      </w:r>
      <w:r w:rsidR="00F054FE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 xml:space="preserve">положения в системе иерархии общества. </w:t>
      </w:r>
      <w:proofErr w:type="spellStart"/>
      <w:r w:rsidRPr="00CA08E0">
        <w:rPr>
          <w:rFonts w:ascii="Times New Roman" w:hAnsi="Times New Roman" w:cs="Times New Roman"/>
          <w:sz w:val="28"/>
          <w:szCs w:val="28"/>
        </w:rPr>
        <w:t>Самоидетнификация</w:t>
      </w:r>
      <w:proofErr w:type="spellEnd"/>
      <w:r w:rsidRPr="00CA08E0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F054FE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определяется не посредственно в процессе самоопределения индивида, с</w:t>
      </w:r>
      <w:r w:rsidR="00F054FE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сопоставлением себя и изменившейся социальной среды</w:t>
      </w:r>
      <w:r w:rsidR="00EA0678">
        <w:rPr>
          <w:rFonts w:ascii="Times New Roman" w:hAnsi="Times New Roman" w:cs="Times New Roman"/>
          <w:sz w:val="28"/>
          <w:szCs w:val="28"/>
        </w:rPr>
        <w:t xml:space="preserve"> [12]</w:t>
      </w:r>
      <w:r w:rsidRPr="00CA08E0">
        <w:rPr>
          <w:rFonts w:ascii="Times New Roman" w:hAnsi="Times New Roman" w:cs="Times New Roman"/>
          <w:sz w:val="28"/>
          <w:szCs w:val="28"/>
        </w:rPr>
        <w:t>.</w:t>
      </w:r>
    </w:p>
    <w:p w:rsidR="00F054FE" w:rsidRDefault="00CA08E0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E0">
        <w:rPr>
          <w:rFonts w:ascii="Times New Roman" w:hAnsi="Times New Roman" w:cs="Times New Roman"/>
          <w:sz w:val="28"/>
          <w:szCs w:val="28"/>
        </w:rPr>
        <w:t>Адаптация на социальном уровне, имеет несколько особенностей:</w:t>
      </w:r>
    </w:p>
    <w:p w:rsidR="00CA08E0" w:rsidRPr="00CA08E0" w:rsidRDefault="00F054FE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CA08E0" w:rsidRPr="00CA08E0">
        <w:rPr>
          <w:rFonts w:ascii="Times New Roman" w:hAnsi="Times New Roman" w:cs="Times New Roman"/>
          <w:sz w:val="28"/>
          <w:szCs w:val="28"/>
        </w:rPr>
        <w:t>ам процесс приспосабливания к социальной среде отличается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8E0" w:rsidRPr="00CA08E0">
        <w:rPr>
          <w:rFonts w:ascii="Times New Roman" w:hAnsi="Times New Roman" w:cs="Times New Roman"/>
          <w:sz w:val="28"/>
          <w:szCs w:val="28"/>
        </w:rPr>
        <w:t>активным участием сознания, но отдельные этапы данного процесса могут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142">
        <w:rPr>
          <w:rFonts w:ascii="Times New Roman" w:hAnsi="Times New Roman" w:cs="Times New Roman"/>
          <w:sz w:val="28"/>
          <w:szCs w:val="28"/>
        </w:rPr>
        <w:t>не осознаваться личностью,</w:t>
      </w:r>
    </w:p>
    <w:p w:rsidR="00CA08E0" w:rsidRPr="00CA08E0" w:rsidRDefault="00F054FE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CA08E0" w:rsidRPr="00CA08E0">
        <w:rPr>
          <w:rFonts w:ascii="Times New Roman" w:hAnsi="Times New Roman" w:cs="Times New Roman"/>
          <w:sz w:val="28"/>
          <w:szCs w:val="28"/>
        </w:rPr>
        <w:t>кружающая среда, в которой происходит адаптация, по отношению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8E0" w:rsidRPr="00CA08E0">
        <w:rPr>
          <w:rFonts w:ascii="Times New Roman" w:hAnsi="Times New Roman" w:cs="Times New Roman"/>
          <w:sz w:val="28"/>
          <w:szCs w:val="28"/>
        </w:rPr>
        <w:t>индивидам, имеет совсем иной характер, она оказывается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142">
        <w:rPr>
          <w:rFonts w:ascii="Times New Roman" w:hAnsi="Times New Roman" w:cs="Times New Roman"/>
          <w:sz w:val="28"/>
          <w:szCs w:val="28"/>
        </w:rPr>
        <w:t>действительностью,</w:t>
      </w:r>
    </w:p>
    <w:p w:rsidR="00CA08E0" w:rsidRPr="00CA08E0" w:rsidRDefault="00F054FE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="00CA08E0" w:rsidRPr="00CA08E0">
        <w:rPr>
          <w:rFonts w:ascii="Times New Roman" w:hAnsi="Times New Roman" w:cs="Times New Roman"/>
          <w:sz w:val="28"/>
          <w:szCs w:val="28"/>
        </w:rPr>
        <w:t>ичность пассивно принимает результаты адаптации, а 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8E0" w:rsidRPr="00CA08E0">
        <w:rPr>
          <w:rFonts w:ascii="Times New Roman" w:hAnsi="Times New Roman" w:cs="Times New Roman"/>
          <w:sz w:val="28"/>
          <w:szCs w:val="28"/>
        </w:rPr>
        <w:t>состоянии менять их в соответствии с социальными условиями;</w:t>
      </w:r>
    </w:p>
    <w:p w:rsidR="00CA08E0" w:rsidRPr="00CA08E0" w:rsidRDefault="00F054FE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CA08E0" w:rsidRPr="00CA08E0">
        <w:rPr>
          <w:rFonts w:ascii="Times New Roman" w:hAnsi="Times New Roman" w:cs="Times New Roman"/>
          <w:sz w:val="28"/>
          <w:szCs w:val="28"/>
        </w:rPr>
        <w:t>роцесс социальной адаптации проходит в условиях деятельности групп</w:t>
      </w:r>
      <w:r>
        <w:rPr>
          <w:rFonts w:ascii="Times New Roman" w:hAnsi="Times New Roman" w:cs="Times New Roman"/>
          <w:sz w:val="28"/>
          <w:szCs w:val="28"/>
        </w:rPr>
        <w:t xml:space="preserve"> и коллективов</w:t>
      </w:r>
      <w:r w:rsidR="00EA0678">
        <w:rPr>
          <w:rFonts w:ascii="Times New Roman" w:hAnsi="Times New Roman" w:cs="Times New Roman"/>
          <w:sz w:val="28"/>
          <w:szCs w:val="28"/>
        </w:rPr>
        <w:t xml:space="preserve"> [33]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08E0" w:rsidRPr="00CA08E0" w:rsidRDefault="00CA08E0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E0">
        <w:rPr>
          <w:rFonts w:ascii="Times New Roman" w:hAnsi="Times New Roman" w:cs="Times New Roman"/>
          <w:sz w:val="28"/>
          <w:szCs w:val="28"/>
        </w:rPr>
        <w:t>Исходя из всего вышесказанного, можно подчеркнуть, что «социальная</w:t>
      </w:r>
      <w:r w:rsidR="00CB3C8F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адаптация человека к обществу – восприятие норм поведения этим человеком</w:t>
      </w:r>
      <w:r w:rsidR="00CB3C8F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в соответствии с требованиями моральных принципов, вживание, вхождение</w:t>
      </w:r>
      <w:r w:rsidR="00CB3C8F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в коллектив, приспо</w:t>
      </w:r>
      <w:r w:rsidR="00CB3C8F">
        <w:rPr>
          <w:rFonts w:ascii="Times New Roman" w:hAnsi="Times New Roman" w:cs="Times New Roman"/>
          <w:sz w:val="28"/>
          <w:szCs w:val="28"/>
        </w:rPr>
        <w:t>собление к отдельным условиям»</w:t>
      </w:r>
      <w:r w:rsidR="00EA0678">
        <w:rPr>
          <w:rFonts w:ascii="Times New Roman" w:hAnsi="Times New Roman" w:cs="Times New Roman"/>
          <w:sz w:val="28"/>
          <w:szCs w:val="28"/>
        </w:rPr>
        <w:t xml:space="preserve"> [5]</w:t>
      </w:r>
      <w:r w:rsidR="00CB3C8F">
        <w:rPr>
          <w:rFonts w:ascii="Times New Roman" w:hAnsi="Times New Roman" w:cs="Times New Roman"/>
          <w:sz w:val="28"/>
          <w:szCs w:val="28"/>
        </w:rPr>
        <w:t>.</w:t>
      </w:r>
    </w:p>
    <w:p w:rsidR="00CA08E0" w:rsidRPr="00CA08E0" w:rsidRDefault="00CA08E0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E0">
        <w:rPr>
          <w:rFonts w:ascii="Times New Roman" w:hAnsi="Times New Roman" w:cs="Times New Roman"/>
          <w:sz w:val="28"/>
          <w:szCs w:val="28"/>
        </w:rPr>
        <w:t>Механизм социальной адаптации осужденного, отбывшего наказание в</w:t>
      </w:r>
      <w:r w:rsidR="006F39D4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местах лишения свободы – это ничто иное, как система отношений,</w:t>
      </w:r>
      <w:r w:rsidR="006F39D4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преломляемая через психику, между индивидом, вышедшим на свободу, и</w:t>
      </w:r>
      <w:r w:rsidR="006F39D4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социальным окружением.</w:t>
      </w:r>
    </w:p>
    <w:p w:rsidR="00CA08E0" w:rsidRPr="00CA08E0" w:rsidRDefault="00CA08E0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E0">
        <w:rPr>
          <w:rFonts w:ascii="Times New Roman" w:hAnsi="Times New Roman" w:cs="Times New Roman"/>
          <w:sz w:val="28"/>
          <w:szCs w:val="28"/>
        </w:rPr>
        <w:t>В данной ситуации, на процесс социальной адаптации влияет:</w:t>
      </w:r>
    </w:p>
    <w:p w:rsidR="00CA08E0" w:rsidRPr="00CA08E0" w:rsidRDefault="006F39D4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</w:t>
      </w:r>
      <w:r w:rsidR="00CA08E0" w:rsidRPr="00CA08E0">
        <w:rPr>
          <w:rFonts w:ascii="Times New Roman" w:hAnsi="Times New Roman" w:cs="Times New Roman"/>
          <w:sz w:val="28"/>
          <w:szCs w:val="28"/>
        </w:rPr>
        <w:t>равственная, организационная, психологическая 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142">
        <w:rPr>
          <w:rFonts w:ascii="Times New Roman" w:hAnsi="Times New Roman" w:cs="Times New Roman"/>
          <w:sz w:val="28"/>
          <w:szCs w:val="28"/>
        </w:rPr>
        <w:t>осужденных к выходу на свободу,</w:t>
      </w:r>
    </w:p>
    <w:p w:rsidR="00CA08E0" w:rsidRPr="00CA08E0" w:rsidRDefault="006F39D4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CA08E0" w:rsidRPr="00CA08E0">
        <w:rPr>
          <w:rFonts w:ascii="Times New Roman" w:hAnsi="Times New Roman" w:cs="Times New Roman"/>
          <w:sz w:val="28"/>
          <w:szCs w:val="28"/>
        </w:rPr>
        <w:t>осстановление правового статуса гражданина,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142">
        <w:rPr>
          <w:rFonts w:ascii="Times New Roman" w:hAnsi="Times New Roman" w:cs="Times New Roman"/>
          <w:sz w:val="28"/>
          <w:szCs w:val="28"/>
        </w:rPr>
        <w:t>полезных связей,</w:t>
      </w:r>
    </w:p>
    <w:p w:rsidR="00CA08E0" w:rsidRPr="00CA08E0" w:rsidRDefault="006F39D4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CA08E0" w:rsidRPr="00CA08E0">
        <w:rPr>
          <w:rFonts w:ascii="Times New Roman" w:hAnsi="Times New Roman" w:cs="Times New Roman"/>
          <w:sz w:val="28"/>
          <w:szCs w:val="28"/>
        </w:rPr>
        <w:t>фф</w:t>
      </w:r>
      <w:r w:rsidR="00005142">
        <w:rPr>
          <w:rFonts w:ascii="Times New Roman" w:hAnsi="Times New Roman" w:cs="Times New Roman"/>
          <w:sz w:val="28"/>
          <w:szCs w:val="28"/>
        </w:rPr>
        <w:t>ективность исполнения наказания,</w:t>
      </w:r>
    </w:p>
    <w:p w:rsidR="00CA08E0" w:rsidRPr="00CA08E0" w:rsidRDefault="006F39D4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CA08E0" w:rsidRPr="00CA08E0">
        <w:rPr>
          <w:rFonts w:ascii="Times New Roman" w:hAnsi="Times New Roman" w:cs="Times New Roman"/>
          <w:sz w:val="28"/>
          <w:szCs w:val="28"/>
        </w:rPr>
        <w:t>своение осужденными своих новых социальных ролей.</w:t>
      </w:r>
    </w:p>
    <w:p w:rsidR="00CA08E0" w:rsidRDefault="00CA08E0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E0">
        <w:rPr>
          <w:rFonts w:ascii="Times New Roman" w:hAnsi="Times New Roman" w:cs="Times New Roman"/>
          <w:sz w:val="28"/>
          <w:szCs w:val="28"/>
        </w:rPr>
        <w:t>Обычно, недостаток даже одного из этих пунктов крайне отрицательно</w:t>
      </w:r>
      <w:r w:rsidR="006F39D4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сказывается на адаптации освобождающихся лиц. Кроме того, у них</w:t>
      </w:r>
      <w:r w:rsidR="006F39D4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обнаруживается повышенный уровень рецидивной преступности, причем уже</w:t>
      </w:r>
      <w:r w:rsidR="006F39D4"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в течение первого года после освобождения из мест лишения свободы.</w:t>
      </w:r>
    </w:p>
    <w:p w:rsidR="00B1105E" w:rsidRPr="001701D1" w:rsidRDefault="003B1C2F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процесса адаптации осужденных к условиям жизни на свободе состоит в том, чтобы снизить количество рецидивов среди бывших </w:t>
      </w:r>
      <w:r w:rsidRPr="003B1C2F">
        <w:rPr>
          <w:rFonts w:ascii="Times New Roman" w:hAnsi="Times New Roman" w:cs="Times New Roman"/>
          <w:sz w:val="28"/>
          <w:szCs w:val="28"/>
        </w:rPr>
        <w:t>заключенных, в настоящий момент из 673 тысяч осужденных 85% — это люди, которые были два и более раз судимы</w:t>
      </w:r>
      <w:r w:rsidR="00EA0678">
        <w:rPr>
          <w:rFonts w:ascii="Times New Roman" w:hAnsi="Times New Roman" w:cs="Times New Roman"/>
          <w:sz w:val="28"/>
          <w:szCs w:val="28"/>
        </w:rPr>
        <w:t xml:space="preserve"> [32]</w:t>
      </w:r>
      <w:r w:rsidRPr="003B1C2F">
        <w:rPr>
          <w:rFonts w:ascii="Times New Roman" w:hAnsi="Times New Roman" w:cs="Times New Roman"/>
          <w:sz w:val="28"/>
          <w:szCs w:val="28"/>
        </w:rPr>
        <w:t>.</w:t>
      </w:r>
      <w:r w:rsidR="00B1105E">
        <w:rPr>
          <w:rFonts w:ascii="Times New Roman" w:hAnsi="Times New Roman" w:cs="Times New Roman"/>
          <w:sz w:val="28"/>
          <w:szCs w:val="28"/>
        </w:rPr>
        <w:t xml:space="preserve"> Специалисты видят основную проблему в том, что по </w:t>
      </w:r>
      <w:r w:rsidR="00B1105E" w:rsidRPr="00B1105E">
        <w:rPr>
          <w:rFonts w:ascii="Times New Roman" w:hAnsi="Times New Roman" w:cs="Times New Roman"/>
          <w:sz w:val="28"/>
          <w:szCs w:val="28"/>
        </w:rPr>
        <w:t xml:space="preserve">отношению к </w:t>
      </w:r>
      <w:proofErr w:type="gramStart"/>
      <w:r w:rsidR="00B1105E" w:rsidRPr="00B1105E">
        <w:rPr>
          <w:rFonts w:ascii="Times New Roman" w:hAnsi="Times New Roman" w:cs="Times New Roman"/>
          <w:sz w:val="28"/>
          <w:szCs w:val="28"/>
        </w:rPr>
        <w:t>осужденному  достаточной</w:t>
      </w:r>
      <w:proofErr w:type="gramEnd"/>
      <w:r w:rsidR="00B1105E" w:rsidRPr="00B11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05E" w:rsidRPr="00B1105E">
        <w:rPr>
          <w:rFonts w:ascii="Times New Roman" w:hAnsi="Times New Roman" w:cs="Times New Roman"/>
          <w:sz w:val="28"/>
          <w:szCs w:val="28"/>
        </w:rPr>
        <w:t>постпенитенциарной</w:t>
      </w:r>
      <w:proofErr w:type="spellEnd"/>
      <w:r w:rsidR="00B1105E" w:rsidRPr="00B1105E">
        <w:rPr>
          <w:rFonts w:ascii="Times New Roman" w:hAnsi="Times New Roman" w:cs="Times New Roman"/>
          <w:sz w:val="28"/>
          <w:szCs w:val="28"/>
        </w:rPr>
        <w:t xml:space="preserve"> реабилитации не происходит</w:t>
      </w:r>
      <w:r w:rsidR="00B1105E">
        <w:rPr>
          <w:rFonts w:ascii="Times New Roman" w:hAnsi="Times New Roman" w:cs="Times New Roman"/>
          <w:sz w:val="28"/>
          <w:szCs w:val="28"/>
        </w:rPr>
        <w:t xml:space="preserve">, отсутствует служба, которая занималась бы контролем и поддержкой бывших заключенных, аналогичная служба в зарубежных странах – служба пробации, которая </w:t>
      </w:r>
      <w:r w:rsidR="00B1105E" w:rsidRPr="001701D1">
        <w:rPr>
          <w:rFonts w:ascii="Times New Roman" w:hAnsi="Times New Roman" w:cs="Times New Roman"/>
          <w:sz w:val="28"/>
          <w:szCs w:val="28"/>
        </w:rPr>
        <w:t>помогает освободившимся заключенным решать проблемы с жильем, работой, налаживанием социальных связей.</w:t>
      </w:r>
      <w:r w:rsidR="001527F1">
        <w:rPr>
          <w:rFonts w:ascii="Times New Roman" w:hAnsi="Times New Roman" w:cs="Times New Roman"/>
          <w:sz w:val="28"/>
          <w:szCs w:val="28"/>
        </w:rPr>
        <w:t xml:space="preserve"> Адаптация осужденного позволяет обеспечить </w:t>
      </w:r>
      <w:r w:rsidR="001527F1" w:rsidRPr="001527F1">
        <w:rPr>
          <w:rFonts w:ascii="Times New Roman" w:hAnsi="Times New Roman" w:cs="Times New Roman"/>
          <w:sz w:val="28"/>
          <w:szCs w:val="28"/>
        </w:rPr>
        <w:t xml:space="preserve">общественную безопасность, ведь только тогда можно говорить об эффективности системы уголовного законодательства, когда преступника не только наказывают, но и исправляют, помогая ему </w:t>
      </w:r>
      <w:r w:rsidR="001527F1" w:rsidRPr="001527F1">
        <w:rPr>
          <w:rFonts w:ascii="Times New Roman" w:hAnsi="Times New Roman" w:cs="Times New Roman"/>
          <w:sz w:val="28"/>
        </w:rPr>
        <w:t xml:space="preserve">вести законопослушный образ жизни и </w:t>
      </w:r>
      <w:r w:rsidR="001527F1" w:rsidRPr="001527F1">
        <w:rPr>
          <w:rFonts w:ascii="Times New Roman" w:hAnsi="Times New Roman" w:cs="Times New Roman"/>
          <w:sz w:val="28"/>
          <w:szCs w:val="28"/>
        </w:rPr>
        <w:t xml:space="preserve">позволяя ему </w:t>
      </w:r>
      <w:r w:rsidR="001527F1" w:rsidRPr="001527F1">
        <w:rPr>
          <w:rFonts w:ascii="Times New Roman" w:hAnsi="Times New Roman" w:cs="Times New Roman"/>
          <w:sz w:val="28"/>
        </w:rPr>
        <w:t>стать достойным членом общества</w:t>
      </w:r>
      <w:r w:rsidR="00EA0678">
        <w:rPr>
          <w:rFonts w:ascii="Times New Roman" w:hAnsi="Times New Roman" w:cs="Times New Roman"/>
          <w:sz w:val="28"/>
        </w:rPr>
        <w:t xml:space="preserve"> [22]</w:t>
      </w:r>
      <w:r w:rsidR="001527F1" w:rsidRPr="001527F1">
        <w:rPr>
          <w:rFonts w:ascii="Times New Roman" w:hAnsi="Times New Roman" w:cs="Times New Roman"/>
          <w:sz w:val="28"/>
        </w:rPr>
        <w:t>.</w:t>
      </w:r>
    </w:p>
    <w:p w:rsidR="00B1105E" w:rsidRDefault="00B1105E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1D1">
        <w:rPr>
          <w:rFonts w:ascii="Times New Roman" w:hAnsi="Times New Roman" w:cs="Times New Roman"/>
          <w:sz w:val="28"/>
          <w:szCs w:val="28"/>
        </w:rPr>
        <w:t xml:space="preserve">Специалистами отмечается важность и значимость проблемы </w:t>
      </w:r>
      <w:proofErr w:type="spellStart"/>
      <w:r w:rsidRPr="001701D1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1701D1">
        <w:rPr>
          <w:rFonts w:ascii="Times New Roman" w:hAnsi="Times New Roman" w:cs="Times New Roman"/>
          <w:sz w:val="28"/>
          <w:szCs w:val="28"/>
        </w:rPr>
        <w:t>, в организации которой, помимо исправительного учреждения, должны участвовать общественные организации, правозащитные структуры</w:t>
      </w:r>
      <w:r w:rsidR="001701D1" w:rsidRPr="001701D1">
        <w:rPr>
          <w:rFonts w:ascii="Times New Roman" w:hAnsi="Times New Roman" w:cs="Times New Roman"/>
          <w:sz w:val="28"/>
          <w:szCs w:val="28"/>
        </w:rPr>
        <w:t>, ключевое значение для снижения числа рецидивов играет</w:t>
      </w:r>
      <w:r w:rsidRPr="001701D1">
        <w:rPr>
          <w:rFonts w:ascii="Times New Roman" w:hAnsi="Times New Roman" w:cs="Times New Roman"/>
          <w:sz w:val="28"/>
          <w:szCs w:val="28"/>
        </w:rPr>
        <w:t xml:space="preserve"> </w:t>
      </w:r>
      <w:r w:rsidR="001701D1" w:rsidRPr="001701D1">
        <w:rPr>
          <w:rFonts w:ascii="Times New Roman" w:hAnsi="Times New Roman" w:cs="Times New Roman"/>
          <w:sz w:val="28"/>
          <w:szCs w:val="28"/>
        </w:rPr>
        <w:t xml:space="preserve">помощь </w:t>
      </w:r>
      <w:r w:rsidRPr="001701D1">
        <w:rPr>
          <w:rFonts w:ascii="Times New Roman" w:hAnsi="Times New Roman" w:cs="Times New Roman"/>
          <w:sz w:val="28"/>
          <w:szCs w:val="28"/>
        </w:rPr>
        <w:t xml:space="preserve">осужденным </w:t>
      </w:r>
      <w:r w:rsidR="001701D1" w:rsidRPr="001701D1">
        <w:rPr>
          <w:rFonts w:ascii="Times New Roman" w:hAnsi="Times New Roman" w:cs="Times New Roman"/>
          <w:sz w:val="28"/>
          <w:szCs w:val="28"/>
        </w:rPr>
        <w:t>в вопросе возвращения</w:t>
      </w:r>
      <w:r w:rsidRPr="001701D1">
        <w:rPr>
          <w:rFonts w:ascii="Times New Roman" w:hAnsi="Times New Roman" w:cs="Times New Roman"/>
          <w:sz w:val="28"/>
          <w:szCs w:val="28"/>
        </w:rPr>
        <w:t xml:space="preserve"> к нормальной </w:t>
      </w:r>
      <w:r w:rsidRPr="001701D1">
        <w:rPr>
          <w:rFonts w:ascii="Times New Roman" w:hAnsi="Times New Roman" w:cs="Times New Roman"/>
          <w:sz w:val="28"/>
          <w:szCs w:val="28"/>
        </w:rPr>
        <w:lastRenderedPageBreak/>
        <w:t>жизни</w:t>
      </w:r>
      <w:r w:rsidR="001701D1">
        <w:rPr>
          <w:rFonts w:ascii="Times New Roman" w:hAnsi="Times New Roman" w:cs="Times New Roman"/>
          <w:sz w:val="28"/>
          <w:szCs w:val="28"/>
        </w:rPr>
        <w:t>, данный процесс должен начаться еще тогда, когда осужденный находится в местах лишения свободы</w:t>
      </w:r>
      <w:r w:rsidRPr="001701D1">
        <w:rPr>
          <w:rFonts w:ascii="Times New Roman" w:hAnsi="Times New Roman" w:cs="Times New Roman"/>
          <w:sz w:val="28"/>
          <w:szCs w:val="28"/>
        </w:rPr>
        <w:t>.</w:t>
      </w:r>
      <w:r w:rsidR="00152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1D1" w:rsidRPr="00F23EA6" w:rsidRDefault="001701D1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 </w:t>
      </w:r>
      <w:r>
        <w:rPr>
          <w:rFonts w:ascii="Times New Roman" w:hAnsi="Times New Roman" w:cs="Times New Roman"/>
          <w:sz w:val="28"/>
        </w:rPr>
        <w:t>рассмотрения понятия и роли</w:t>
      </w:r>
      <w:r w:rsidRPr="004E4914">
        <w:rPr>
          <w:rFonts w:ascii="Times New Roman" w:hAnsi="Times New Roman" w:cs="Times New Roman"/>
          <w:sz w:val="28"/>
        </w:rPr>
        <w:t xml:space="preserve"> адаптации осужденных к условиям жизни на свободе</w:t>
      </w:r>
      <w:r w:rsidR="001527F1">
        <w:rPr>
          <w:rFonts w:ascii="Times New Roman" w:hAnsi="Times New Roman" w:cs="Times New Roman"/>
          <w:sz w:val="28"/>
        </w:rPr>
        <w:t>, можно отметить, что адаптация осужденных лежит в двух плоскостях – психологическая, когда у человека должен появиться настрой на честный, законопослушный образ жизни, отрицательное отношение к преступному образу жизни, совершенному преступлению. И вторая составляющая процесса адаптации состоит в том, чтобы помочь заключенному наладить материальную сторону выхода на свободу, это помощь с работой, жильем, налаживанием социальных связей с семьей, друзьями, обществом в целом. Роль процесса адаптации осужденных к условиям жизни на свободе состоит в необходимости и важности снижения рецидивов среди освободившихся преступников, в обеспечении общественной безопасности.</w:t>
      </w:r>
    </w:p>
    <w:p w:rsidR="00EB77F1" w:rsidRPr="00005142" w:rsidRDefault="00E74030" w:rsidP="00F23EA6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bookmarkStart w:id="4" w:name="_Toc11317212"/>
      <w:r w:rsidRPr="004E4914">
        <w:rPr>
          <w:rFonts w:ascii="Times New Roman" w:hAnsi="Times New Roman" w:cs="Times New Roman"/>
          <w:color w:val="auto"/>
          <w:sz w:val="28"/>
        </w:rPr>
        <w:t>1.2 Основные</w:t>
      </w:r>
      <w:r w:rsidR="00B73806" w:rsidRPr="004E4914">
        <w:rPr>
          <w:rFonts w:ascii="Times New Roman" w:hAnsi="Times New Roman" w:cs="Times New Roman"/>
          <w:color w:val="auto"/>
          <w:sz w:val="28"/>
        </w:rPr>
        <w:t xml:space="preserve"> </w:t>
      </w:r>
      <w:r w:rsidR="00E86A6F" w:rsidRPr="004E4914">
        <w:rPr>
          <w:rFonts w:ascii="Times New Roman" w:hAnsi="Times New Roman" w:cs="Times New Roman"/>
          <w:color w:val="auto"/>
          <w:sz w:val="28"/>
        </w:rPr>
        <w:t xml:space="preserve">методы и </w:t>
      </w:r>
      <w:proofErr w:type="gramStart"/>
      <w:r w:rsidR="00E86A6F" w:rsidRPr="004E4914">
        <w:rPr>
          <w:rFonts w:ascii="Times New Roman" w:hAnsi="Times New Roman" w:cs="Times New Roman"/>
          <w:color w:val="auto"/>
          <w:sz w:val="28"/>
        </w:rPr>
        <w:t xml:space="preserve">средства </w:t>
      </w:r>
      <w:r w:rsidRPr="004E4914">
        <w:rPr>
          <w:rFonts w:ascii="Times New Roman" w:hAnsi="Times New Roman" w:cs="Times New Roman"/>
          <w:color w:val="auto"/>
          <w:sz w:val="28"/>
        </w:rPr>
        <w:t xml:space="preserve"> </w:t>
      </w:r>
      <w:r w:rsidR="00E86A6F" w:rsidRPr="004E4914">
        <w:rPr>
          <w:rFonts w:ascii="Times New Roman" w:hAnsi="Times New Roman" w:cs="Times New Roman"/>
          <w:color w:val="auto"/>
          <w:sz w:val="28"/>
        </w:rPr>
        <w:t>адаптации</w:t>
      </w:r>
      <w:proofErr w:type="gramEnd"/>
      <w:r w:rsidR="00E86A6F" w:rsidRPr="004E4914">
        <w:rPr>
          <w:rFonts w:ascii="Times New Roman" w:hAnsi="Times New Roman" w:cs="Times New Roman"/>
          <w:color w:val="auto"/>
          <w:sz w:val="28"/>
        </w:rPr>
        <w:t xml:space="preserve"> осужденных к условиям жизни на свободе</w:t>
      </w:r>
      <w:bookmarkEnd w:id="4"/>
    </w:p>
    <w:p w:rsidR="005E1C54" w:rsidRDefault="00EB77F1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7F1">
        <w:rPr>
          <w:rFonts w:ascii="Times New Roman" w:hAnsi="Times New Roman" w:cs="Times New Roman"/>
          <w:sz w:val="28"/>
          <w:szCs w:val="28"/>
        </w:rPr>
        <w:t>В научной литературе выделяют формальные и неформальные условия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7F1">
        <w:rPr>
          <w:rFonts w:ascii="Times New Roman" w:hAnsi="Times New Roman" w:cs="Times New Roman"/>
          <w:sz w:val="28"/>
          <w:szCs w:val="28"/>
        </w:rPr>
        <w:t xml:space="preserve">реальные возможности оказания на осужденных воздействия для их </w:t>
      </w:r>
      <w:r w:rsidR="005E1C54">
        <w:rPr>
          <w:rFonts w:ascii="Times New Roman" w:hAnsi="Times New Roman" w:cs="Times New Roman"/>
          <w:sz w:val="28"/>
          <w:szCs w:val="28"/>
        </w:rPr>
        <w:t xml:space="preserve">исправления и </w:t>
      </w:r>
      <w:r w:rsidRPr="00EB77F1">
        <w:rPr>
          <w:rFonts w:ascii="Times New Roman" w:hAnsi="Times New Roman" w:cs="Times New Roman"/>
          <w:sz w:val="28"/>
          <w:szCs w:val="28"/>
        </w:rPr>
        <w:t>дальнейшей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7F1">
        <w:rPr>
          <w:rFonts w:ascii="Times New Roman" w:hAnsi="Times New Roman" w:cs="Times New Roman"/>
          <w:sz w:val="28"/>
          <w:szCs w:val="28"/>
        </w:rPr>
        <w:t>адаптации</w:t>
      </w:r>
      <w:r w:rsidR="005E1C54">
        <w:rPr>
          <w:rFonts w:ascii="Times New Roman" w:hAnsi="Times New Roman" w:cs="Times New Roman"/>
          <w:sz w:val="28"/>
          <w:szCs w:val="28"/>
        </w:rPr>
        <w:t xml:space="preserve"> к условиям жизни на свободе</w:t>
      </w:r>
      <w:r w:rsidR="00EA0678">
        <w:rPr>
          <w:rFonts w:ascii="Times New Roman" w:hAnsi="Times New Roman" w:cs="Times New Roman"/>
          <w:sz w:val="28"/>
          <w:szCs w:val="28"/>
        </w:rPr>
        <w:t xml:space="preserve"> [22]</w:t>
      </w:r>
      <w:r w:rsidRPr="00EB77F1">
        <w:rPr>
          <w:rFonts w:ascii="Times New Roman" w:hAnsi="Times New Roman" w:cs="Times New Roman"/>
          <w:sz w:val="28"/>
          <w:szCs w:val="28"/>
        </w:rPr>
        <w:t>.</w:t>
      </w:r>
    </w:p>
    <w:p w:rsidR="00EB77F1" w:rsidRPr="00EB77F1" w:rsidRDefault="00EB77F1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7F1">
        <w:rPr>
          <w:rFonts w:ascii="Times New Roman" w:hAnsi="Times New Roman" w:cs="Times New Roman"/>
          <w:sz w:val="28"/>
          <w:szCs w:val="28"/>
        </w:rPr>
        <w:t>Формальные условия:</w:t>
      </w:r>
    </w:p>
    <w:p w:rsidR="00EB77F1" w:rsidRPr="00EB77F1" w:rsidRDefault="005E1C54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</w:t>
      </w:r>
      <w:r w:rsidR="00EB77F1" w:rsidRPr="00EB77F1">
        <w:rPr>
          <w:rFonts w:ascii="Times New Roman" w:hAnsi="Times New Roman" w:cs="Times New Roman"/>
          <w:sz w:val="28"/>
          <w:szCs w:val="28"/>
        </w:rPr>
        <w:t>о всем осужденным применяются основные средства исправления,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142">
        <w:rPr>
          <w:rFonts w:ascii="Times New Roman" w:hAnsi="Times New Roman" w:cs="Times New Roman"/>
          <w:sz w:val="28"/>
          <w:szCs w:val="28"/>
        </w:rPr>
        <w:t>указанные в ст. 9 УИК РФ,</w:t>
      </w:r>
    </w:p>
    <w:p w:rsidR="00EB77F1" w:rsidRPr="00EB77F1" w:rsidRDefault="005E1C54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EB77F1" w:rsidRPr="00EB77F1">
        <w:rPr>
          <w:rFonts w:ascii="Times New Roman" w:hAnsi="Times New Roman" w:cs="Times New Roman"/>
          <w:sz w:val="28"/>
          <w:szCs w:val="28"/>
        </w:rPr>
        <w:t>а несоблюдение порядка и условий отбывания наказания к осужденным</w:t>
      </w:r>
      <w:r w:rsidR="009500B6">
        <w:rPr>
          <w:rFonts w:ascii="Times New Roman" w:hAnsi="Times New Roman" w:cs="Times New Roman"/>
          <w:sz w:val="28"/>
          <w:szCs w:val="28"/>
        </w:rPr>
        <w:t xml:space="preserve"> </w:t>
      </w:r>
      <w:r w:rsidR="00EB77F1" w:rsidRPr="00EB77F1">
        <w:rPr>
          <w:rFonts w:ascii="Times New Roman" w:hAnsi="Times New Roman" w:cs="Times New Roman"/>
          <w:sz w:val="28"/>
          <w:szCs w:val="28"/>
        </w:rPr>
        <w:t>применяются предусмот</w:t>
      </w:r>
      <w:r w:rsidR="00005142">
        <w:rPr>
          <w:rFonts w:ascii="Times New Roman" w:hAnsi="Times New Roman" w:cs="Times New Roman"/>
          <w:sz w:val="28"/>
          <w:szCs w:val="28"/>
        </w:rPr>
        <w:t>ренные законом меры воздействия,</w:t>
      </w:r>
    </w:p>
    <w:p w:rsidR="00EB77F1" w:rsidRPr="00EB77F1" w:rsidRDefault="009500B6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EB77F1" w:rsidRPr="00EB77F1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7F1" w:rsidRPr="00EB77F1">
        <w:rPr>
          <w:rFonts w:ascii="Times New Roman" w:hAnsi="Times New Roman" w:cs="Times New Roman"/>
          <w:sz w:val="28"/>
          <w:szCs w:val="28"/>
        </w:rPr>
        <w:t>создания определенной социальной структуры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7F1" w:rsidRPr="00EB77F1">
        <w:rPr>
          <w:rFonts w:ascii="Times New Roman" w:hAnsi="Times New Roman" w:cs="Times New Roman"/>
          <w:sz w:val="28"/>
          <w:szCs w:val="28"/>
        </w:rPr>
        <w:t>исправительных учреждениях, все осужденные распределяются по отрядам,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142">
        <w:rPr>
          <w:rFonts w:ascii="Times New Roman" w:hAnsi="Times New Roman" w:cs="Times New Roman"/>
          <w:sz w:val="28"/>
          <w:szCs w:val="28"/>
        </w:rPr>
        <w:t>бригадам, группам,</w:t>
      </w:r>
    </w:p>
    <w:p w:rsidR="00EB77F1" w:rsidRPr="00EB77F1" w:rsidRDefault="00AC322C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B77F1" w:rsidRPr="00EB77F1">
        <w:rPr>
          <w:rFonts w:ascii="Times New Roman" w:hAnsi="Times New Roman" w:cs="Times New Roman"/>
          <w:sz w:val="28"/>
          <w:szCs w:val="28"/>
        </w:rPr>
        <w:t>существляется стимулирование (материальное и моральное)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7F1" w:rsidRPr="00EB77F1">
        <w:rPr>
          <w:rFonts w:ascii="Times New Roman" w:hAnsi="Times New Roman" w:cs="Times New Roman"/>
          <w:sz w:val="28"/>
          <w:szCs w:val="28"/>
        </w:rPr>
        <w:t xml:space="preserve">осужденных на принятие существующих в исправительном учреждении </w:t>
      </w:r>
      <w:r w:rsidR="00EB77F1" w:rsidRPr="00EB77F1">
        <w:rPr>
          <w:rFonts w:ascii="Times New Roman" w:hAnsi="Times New Roman" w:cs="Times New Roman"/>
          <w:sz w:val="28"/>
          <w:szCs w:val="28"/>
        </w:rPr>
        <w:lastRenderedPageBreak/>
        <w:t>условий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7F1" w:rsidRPr="00EB77F1">
        <w:rPr>
          <w:rFonts w:ascii="Times New Roman" w:hAnsi="Times New Roman" w:cs="Times New Roman"/>
          <w:sz w:val="28"/>
          <w:szCs w:val="28"/>
        </w:rPr>
        <w:t>осуществление воздействия на осужденных со стороны персонала учрежден</w:t>
      </w:r>
      <w:r w:rsidR="00005142">
        <w:rPr>
          <w:rFonts w:ascii="Times New Roman" w:hAnsi="Times New Roman" w:cs="Times New Roman"/>
          <w:sz w:val="28"/>
          <w:szCs w:val="28"/>
        </w:rPr>
        <w:t>ия,</w:t>
      </w:r>
    </w:p>
    <w:p w:rsidR="00EB77F1" w:rsidRPr="00EB77F1" w:rsidRDefault="00AC322C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EB77F1" w:rsidRPr="00EB77F1">
        <w:rPr>
          <w:rFonts w:ascii="Times New Roman" w:hAnsi="Times New Roman" w:cs="Times New Roman"/>
          <w:sz w:val="28"/>
          <w:szCs w:val="28"/>
        </w:rPr>
        <w:t>оздаются условия для укрепления у осужденных уверенности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7F1" w:rsidRPr="00EB77F1">
        <w:rPr>
          <w:rFonts w:ascii="Times New Roman" w:hAnsi="Times New Roman" w:cs="Times New Roman"/>
          <w:sz w:val="28"/>
          <w:szCs w:val="28"/>
        </w:rPr>
        <w:t>собственной безопасности в процессе реализации адаптивных мер и др.</w:t>
      </w:r>
    </w:p>
    <w:p w:rsidR="00EB77F1" w:rsidRPr="00EB77F1" w:rsidRDefault="00EB77F1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7F1">
        <w:rPr>
          <w:rFonts w:ascii="Times New Roman" w:hAnsi="Times New Roman" w:cs="Times New Roman"/>
          <w:sz w:val="28"/>
          <w:szCs w:val="28"/>
        </w:rPr>
        <w:t>К неформальным условиям,</w:t>
      </w:r>
      <w:r w:rsidR="00AC322C">
        <w:rPr>
          <w:rFonts w:ascii="Times New Roman" w:hAnsi="Times New Roman" w:cs="Times New Roman"/>
          <w:sz w:val="28"/>
          <w:szCs w:val="28"/>
        </w:rPr>
        <w:t xml:space="preserve"> оказывающим неблагоприятное влияние,</w:t>
      </w:r>
      <w:r w:rsidRPr="00EB77F1">
        <w:rPr>
          <w:rFonts w:ascii="Times New Roman" w:hAnsi="Times New Roman" w:cs="Times New Roman"/>
          <w:sz w:val="28"/>
          <w:szCs w:val="28"/>
        </w:rPr>
        <w:t xml:space="preserve"> в которых могут оказаться осужденные,</w:t>
      </w:r>
      <w:r w:rsidR="00AC322C">
        <w:rPr>
          <w:rFonts w:ascii="Times New Roman" w:hAnsi="Times New Roman" w:cs="Times New Roman"/>
          <w:sz w:val="28"/>
          <w:szCs w:val="28"/>
        </w:rPr>
        <w:t xml:space="preserve"> </w:t>
      </w:r>
      <w:r w:rsidRPr="00EB77F1">
        <w:rPr>
          <w:rFonts w:ascii="Times New Roman" w:hAnsi="Times New Roman" w:cs="Times New Roman"/>
          <w:sz w:val="28"/>
          <w:szCs w:val="28"/>
        </w:rPr>
        <w:t>прибывшие в исправительное учреждение, относят наличие в среде осужденных</w:t>
      </w:r>
      <w:r w:rsidR="00AC322C">
        <w:rPr>
          <w:rFonts w:ascii="Times New Roman" w:hAnsi="Times New Roman" w:cs="Times New Roman"/>
          <w:sz w:val="28"/>
          <w:szCs w:val="28"/>
        </w:rPr>
        <w:t xml:space="preserve"> </w:t>
      </w:r>
      <w:r w:rsidRPr="00EB77F1">
        <w:rPr>
          <w:rFonts w:ascii="Times New Roman" w:hAnsi="Times New Roman" w:cs="Times New Roman"/>
          <w:sz w:val="28"/>
          <w:szCs w:val="28"/>
        </w:rPr>
        <w:t>лиц, которые нарушают установленный законом режим отбывания наказания,</w:t>
      </w:r>
      <w:r w:rsidR="00AC322C">
        <w:rPr>
          <w:rFonts w:ascii="Times New Roman" w:hAnsi="Times New Roman" w:cs="Times New Roman"/>
          <w:sz w:val="28"/>
          <w:szCs w:val="28"/>
        </w:rPr>
        <w:t xml:space="preserve"> </w:t>
      </w:r>
      <w:r w:rsidRPr="00EB77F1">
        <w:rPr>
          <w:rFonts w:ascii="Times New Roman" w:hAnsi="Times New Roman" w:cs="Times New Roman"/>
          <w:sz w:val="28"/>
          <w:szCs w:val="28"/>
        </w:rPr>
        <w:t>невыполнение требований которых, может принести ущерб здоровью или угрозу</w:t>
      </w:r>
      <w:r w:rsidR="00AC322C">
        <w:rPr>
          <w:rFonts w:ascii="Times New Roman" w:hAnsi="Times New Roman" w:cs="Times New Roman"/>
          <w:sz w:val="28"/>
          <w:szCs w:val="28"/>
        </w:rPr>
        <w:t xml:space="preserve"> </w:t>
      </w:r>
      <w:r w:rsidRPr="00EB77F1">
        <w:rPr>
          <w:rFonts w:ascii="Times New Roman" w:hAnsi="Times New Roman" w:cs="Times New Roman"/>
          <w:sz w:val="28"/>
          <w:szCs w:val="28"/>
        </w:rPr>
        <w:t>жизни.</w:t>
      </w:r>
    </w:p>
    <w:p w:rsidR="00AC322C" w:rsidRPr="00AC322C" w:rsidRDefault="00EB77F1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7F1">
        <w:rPr>
          <w:rFonts w:ascii="Times New Roman" w:hAnsi="Times New Roman" w:cs="Times New Roman"/>
          <w:sz w:val="28"/>
          <w:szCs w:val="28"/>
        </w:rPr>
        <w:t>Чтобы адаптация осужденных к новым условиям жизни и деятельности</w:t>
      </w:r>
      <w:r w:rsidR="00AC322C">
        <w:rPr>
          <w:rFonts w:ascii="Times New Roman" w:hAnsi="Times New Roman" w:cs="Times New Roman"/>
          <w:sz w:val="28"/>
          <w:szCs w:val="28"/>
        </w:rPr>
        <w:t xml:space="preserve"> </w:t>
      </w:r>
      <w:r w:rsidRPr="00EB77F1">
        <w:rPr>
          <w:rFonts w:ascii="Times New Roman" w:hAnsi="Times New Roman" w:cs="Times New Roman"/>
          <w:sz w:val="28"/>
          <w:szCs w:val="28"/>
        </w:rPr>
        <w:t>проходила успешно, следует учитывать</w:t>
      </w:r>
      <w:r w:rsidR="00AC322C">
        <w:rPr>
          <w:rFonts w:ascii="Times New Roman" w:hAnsi="Times New Roman" w:cs="Times New Roman"/>
          <w:sz w:val="28"/>
          <w:szCs w:val="28"/>
        </w:rPr>
        <w:t xml:space="preserve"> </w:t>
      </w:r>
      <w:r w:rsidRPr="00EB77F1">
        <w:rPr>
          <w:rFonts w:ascii="Times New Roman" w:hAnsi="Times New Roman" w:cs="Times New Roman"/>
          <w:sz w:val="28"/>
          <w:szCs w:val="28"/>
        </w:rPr>
        <w:t>объективные и субъективные</w:t>
      </w:r>
      <w:r w:rsidR="00AC322C">
        <w:rPr>
          <w:rFonts w:ascii="Times New Roman" w:hAnsi="Times New Roman" w:cs="Times New Roman"/>
          <w:sz w:val="28"/>
          <w:szCs w:val="28"/>
        </w:rPr>
        <w:t xml:space="preserve"> </w:t>
      </w:r>
      <w:r w:rsidRPr="00EB77F1">
        <w:rPr>
          <w:rFonts w:ascii="Times New Roman" w:hAnsi="Times New Roman" w:cs="Times New Roman"/>
          <w:sz w:val="28"/>
          <w:szCs w:val="28"/>
        </w:rPr>
        <w:t>обстоятельства, затрудняющие и облегчающие этот процесс. Субъективными</w:t>
      </w:r>
      <w:r w:rsidR="00AC322C">
        <w:rPr>
          <w:rFonts w:ascii="Times New Roman" w:hAnsi="Times New Roman" w:cs="Times New Roman"/>
          <w:sz w:val="28"/>
          <w:szCs w:val="28"/>
        </w:rPr>
        <w:t xml:space="preserve"> </w:t>
      </w:r>
      <w:r w:rsidRPr="00EB77F1">
        <w:rPr>
          <w:rFonts w:ascii="Times New Roman" w:hAnsi="Times New Roman" w:cs="Times New Roman"/>
          <w:sz w:val="28"/>
          <w:szCs w:val="28"/>
        </w:rPr>
        <w:t>факторами, затрудняющими адаптацию, являются: пониженная общительность,</w:t>
      </w:r>
      <w:r w:rsidR="00AC322C">
        <w:rPr>
          <w:rFonts w:ascii="Times New Roman" w:hAnsi="Times New Roman" w:cs="Times New Roman"/>
          <w:sz w:val="28"/>
          <w:szCs w:val="28"/>
        </w:rPr>
        <w:t xml:space="preserve"> </w:t>
      </w:r>
      <w:r w:rsidRPr="00EB77F1">
        <w:rPr>
          <w:rFonts w:ascii="Times New Roman" w:hAnsi="Times New Roman" w:cs="Times New Roman"/>
          <w:sz w:val="28"/>
          <w:szCs w:val="28"/>
        </w:rPr>
        <w:t>завышенный уровень притязаний, негативизм и другие личностные качества</w:t>
      </w:r>
      <w:r w:rsidR="00AC322C">
        <w:rPr>
          <w:rFonts w:ascii="Times New Roman" w:hAnsi="Times New Roman" w:cs="Times New Roman"/>
          <w:sz w:val="28"/>
          <w:szCs w:val="28"/>
        </w:rPr>
        <w:t xml:space="preserve"> </w:t>
      </w:r>
      <w:r w:rsidRPr="00EB77F1">
        <w:rPr>
          <w:rFonts w:ascii="Times New Roman" w:hAnsi="Times New Roman" w:cs="Times New Roman"/>
          <w:sz w:val="28"/>
          <w:szCs w:val="28"/>
        </w:rPr>
        <w:t>осужденного. Среди объективных факторов, затрудняющих адаптацию, можно</w:t>
      </w:r>
      <w:r w:rsidR="00AC322C">
        <w:rPr>
          <w:rFonts w:ascii="Times New Roman" w:hAnsi="Times New Roman" w:cs="Times New Roman"/>
          <w:sz w:val="28"/>
          <w:szCs w:val="28"/>
        </w:rPr>
        <w:t xml:space="preserve"> </w:t>
      </w:r>
      <w:r w:rsidR="00AC322C" w:rsidRPr="00AC322C">
        <w:rPr>
          <w:rFonts w:ascii="Times New Roman" w:hAnsi="Times New Roman" w:cs="Times New Roman"/>
          <w:sz w:val="28"/>
          <w:szCs w:val="28"/>
        </w:rPr>
        <w:t>назвать конфликтность взаимоотношений в группе, неблагоприятные условия быта</w:t>
      </w:r>
      <w:r w:rsidR="00AC322C">
        <w:rPr>
          <w:rFonts w:ascii="Times New Roman" w:hAnsi="Times New Roman" w:cs="Times New Roman"/>
          <w:sz w:val="28"/>
          <w:szCs w:val="28"/>
        </w:rPr>
        <w:t xml:space="preserve"> </w:t>
      </w:r>
      <w:r w:rsidR="00AC322C" w:rsidRPr="00AC322C">
        <w:rPr>
          <w:rFonts w:ascii="Times New Roman" w:hAnsi="Times New Roman" w:cs="Times New Roman"/>
          <w:sz w:val="28"/>
          <w:szCs w:val="28"/>
        </w:rPr>
        <w:t>и отсутствие возможности трудиться, нарушение законности, наличие субкультуры</w:t>
      </w:r>
      <w:r w:rsidR="00EA0678">
        <w:rPr>
          <w:rFonts w:ascii="Times New Roman" w:hAnsi="Times New Roman" w:cs="Times New Roman"/>
          <w:sz w:val="28"/>
          <w:szCs w:val="28"/>
        </w:rPr>
        <w:t xml:space="preserve"> [30]</w:t>
      </w:r>
      <w:r w:rsidR="00AC322C" w:rsidRPr="00AC322C">
        <w:rPr>
          <w:rFonts w:ascii="Times New Roman" w:hAnsi="Times New Roman" w:cs="Times New Roman"/>
          <w:sz w:val="28"/>
          <w:szCs w:val="28"/>
        </w:rPr>
        <w:t>.</w:t>
      </w:r>
    </w:p>
    <w:p w:rsidR="00EB77F1" w:rsidRDefault="00AC322C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22C">
        <w:rPr>
          <w:rFonts w:ascii="Times New Roman" w:hAnsi="Times New Roman" w:cs="Times New Roman"/>
          <w:sz w:val="28"/>
          <w:szCs w:val="28"/>
        </w:rPr>
        <w:t>К факторам, облегчающим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22C">
        <w:rPr>
          <w:rFonts w:ascii="Times New Roman" w:hAnsi="Times New Roman" w:cs="Times New Roman"/>
          <w:sz w:val="28"/>
          <w:szCs w:val="28"/>
        </w:rPr>
        <w:t>протекание адаптации, можно отнести: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22C">
        <w:rPr>
          <w:rFonts w:ascii="Times New Roman" w:hAnsi="Times New Roman" w:cs="Times New Roman"/>
          <w:sz w:val="28"/>
          <w:szCs w:val="28"/>
        </w:rPr>
        <w:t>поддержание определенной стабильности, внешнего и внутреннего 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22C">
        <w:rPr>
          <w:rFonts w:ascii="Times New Roman" w:hAnsi="Times New Roman" w:cs="Times New Roman"/>
          <w:sz w:val="28"/>
          <w:szCs w:val="28"/>
        </w:rPr>
        <w:t xml:space="preserve">режима; формирование положительных традиций </w:t>
      </w:r>
      <w:proofErr w:type="gramStart"/>
      <w:r w:rsidRPr="00AC322C">
        <w:rPr>
          <w:rFonts w:ascii="Times New Roman" w:hAnsi="Times New Roman" w:cs="Times New Roman"/>
          <w:sz w:val="28"/>
          <w:szCs w:val="28"/>
        </w:rPr>
        <w:t>в общностях</w:t>
      </w:r>
      <w:proofErr w:type="gramEnd"/>
      <w:r w:rsidRPr="00AC322C">
        <w:rPr>
          <w:rFonts w:ascii="Times New Roman" w:hAnsi="Times New Roman" w:cs="Times New Roman"/>
          <w:sz w:val="28"/>
          <w:szCs w:val="28"/>
        </w:rPr>
        <w:t xml:space="preserve"> осужденных; 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22C">
        <w:rPr>
          <w:rFonts w:ascii="Times New Roman" w:hAnsi="Times New Roman" w:cs="Times New Roman"/>
          <w:sz w:val="28"/>
          <w:szCs w:val="28"/>
        </w:rPr>
        <w:t>степени психологической совместимости при распределении осужденных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22C">
        <w:rPr>
          <w:rFonts w:ascii="Times New Roman" w:hAnsi="Times New Roman" w:cs="Times New Roman"/>
          <w:sz w:val="28"/>
          <w:szCs w:val="28"/>
        </w:rPr>
        <w:t>отрядам, бригадам.</w:t>
      </w:r>
    </w:p>
    <w:p w:rsidR="00AC322C" w:rsidRPr="00AC322C" w:rsidRDefault="00AC322C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22C">
        <w:rPr>
          <w:rFonts w:ascii="Times New Roman" w:hAnsi="Times New Roman" w:cs="Times New Roman"/>
          <w:sz w:val="28"/>
          <w:szCs w:val="28"/>
        </w:rPr>
        <w:t>Социальная адаптация осужденных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22C">
        <w:rPr>
          <w:rFonts w:ascii="Times New Roman" w:hAnsi="Times New Roman" w:cs="Times New Roman"/>
          <w:sz w:val="28"/>
          <w:szCs w:val="28"/>
        </w:rPr>
        <w:t>включает в себя следующие виды:</w:t>
      </w:r>
    </w:p>
    <w:p w:rsidR="00AC322C" w:rsidRPr="00AC322C" w:rsidRDefault="00AE434D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C322C" w:rsidRPr="00AC322C">
        <w:rPr>
          <w:rFonts w:ascii="Times New Roman" w:hAnsi="Times New Roman" w:cs="Times New Roman"/>
          <w:sz w:val="28"/>
          <w:szCs w:val="28"/>
        </w:rPr>
        <w:t>оциально-психологическая адаптация. Может быть позитивной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22C" w:rsidRPr="00AC322C">
        <w:rPr>
          <w:rFonts w:ascii="Times New Roman" w:hAnsi="Times New Roman" w:cs="Times New Roman"/>
          <w:sz w:val="28"/>
          <w:szCs w:val="28"/>
        </w:rPr>
        <w:t>негативной, применяться добровольно или принудительно (оказание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22C" w:rsidRPr="00AC322C">
        <w:rPr>
          <w:rFonts w:ascii="Times New Roman" w:hAnsi="Times New Roman" w:cs="Times New Roman"/>
          <w:sz w:val="28"/>
          <w:szCs w:val="28"/>
        </w:rPr>
        <w:t>осужденным при вхождении в новую для них социальную среду).</w:t>
      </w:r>
    </w:p>
    <w:p w:rsidR="00AC322C" w:rsidRPr="00AC322C" w:rsidRDefault="00AE434D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C322C" w:rsidRPr="00AC322C">
        <w:rPr>
          <w:rFonts w:ascii="Times New Roman" w:hAnsi="Times New Roman" w:cs="Times New Roman"/>
          <w:sz w:val="28"/>
          <w:szCs w:val="28"/>
        </w:rPr>
        <w:t>оциально-правовая адаптация (ознакомление осужденных с порядком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22C" w:rsidRPr="00AC322C">
        <w:rPr>
          <w:rFonts w:ascii="Times New Roman" w:hAnsi="Times New Roman" w:cs="Times New Roman"/>
          <w:sz w:val="28"/>
          <w:szCs w:val="28"/>
        </w:rPr>
        <w:t>отбывания наказания, его правами, обязанностями и ограничениями).</w:t>
      </w:r>
    </w:p>
    <w:p w:rsidR="00AC322C" w:rsidRPr="00AC322C" w:rsidRDefault="00AE434D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</w:t>
      </w:r>
      <w:r w:rsidR="00AC322C" w:rsidRPr="00AC322C">
        <w:rPr>
          <w:rFonts w:ascii="Times New Roman" w:hAnsi="Times New Roman" w:cs="Times New Roman"/>
          <w:sz w:val="28"/>
          <w:szCs w:val="28"/>
        </w:rPr>
        <w:t>рудовая и образовательная адаптация (приобщение осужденных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22C" w:rsidRPr="00AC322C">
        <w:rPr>
          <w:rFonts w:ascii="Times New Roman" w:hAnsi="Times New Roman" w:cs="Times New Roman"/>
          <w:sz w:val="28"/>
          <w:szCs w:val="28"/>
        </w:rPr>
        <w:t>общественно-полезному труду, образовательной деятельности).</w:t>
      </w:r>
    </w:p>
    <w:p w:rsidR="00AC322C" w:rsidRPr="00AC322C" w:rsidRDefault="00AE434D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AC322C" w:rsidRPr="00AC322C">
        <w:rPr>
          <w:rFonts w:ascii="Times New Roman" w:hAnsi="Times New Roman" w:cs="Times New Roman"/>
          <w:sz w:val="28"/>
          <w:szCs w:val="28"/>
        </w:rPr>
        <w:t>амотерапия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22C" w:rsidRPr="00AC322C">
        <w:rPr>
          <w:rFonts w:ascii="Times New Roman" w:hAnsi="Times New Roman" w:cs="Times New Roman"/>
          <w:sz w:val="28"/>
          <w:szCs w:val="28"/>
        </w:rPr>
        <w:t>и принятие участия в творческой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22C" w:rsidRPr="00AC322C">
        <w:rPr>
          <w:rFonts w:ascii="Times New Roman" w:hAnsi="Times New Roman" w:cs="Times New Roman"/>
          <w:sz w:val="28"/>
          <w:szCs w:val="28"/>
        </w:rPr>
        <w:t xml:space="preserve">(предоставление возможности </w:t>
      </w:r>
      <w:proofErr w:type="spellStart"/>
      <w:r w:rsidR="00AC322C" w:rsidRPr="00AC322C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="00AC322C" w:rsidRPr="00AC322C">
        <w:rPr>
          <w:rFonts w:ascii="Times New Roman" w:hAnsi="Times New Roman" w:cs="Times New Roman"/>
          <w:sz w:val="28"/>
          <w:szCs w:val="28"/>
        </w:rPr>
        <w:t xml:space="preserve"> осужденным – музыка, занятие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22C" w:rsidRPr="00AC322C">
        <w:rPr>
          <w:rFonts w:ascii="Times New Roman" w:hAnsi="Times New Roman" w:cs="Times New Roman"/>
          <w:sz w:val="28"/>
          <w:szCs w:val="28"/>
        </w:rPr>
        <w:t>спортом, художественное или техническое творчество и др.)</w:t>
      </w:r>
    </w:p>
    <w:p w:rsidR="00AC322C" w:rsidRPr="00AC322C" w:rsidRDefault="00AC322C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22C">
        <w:rPr>
          <w:rFonts w:ascii="Times New Roman" w:hAnsi="Times New Roman" w:cs="Times New Roman"/>
          <w:sz w:val="28"/>
          <w:szCs w:val="28"/>
        </w:rPr>
        <w:t>Одним из важных факторов влияния на процесс социальной адаптации</w:t>
      </w:r>
      <w:r w:rsidR="00AE434D">
        <w:rPr>
          <w:rFonts w:ascii="Times New Roman" w:hAnsi="Times New Roman" w:cs="Times New Roman"/>
          <w:sz w:val="28"/>
          <w:szCs w:val="28"/>
        </w:rPr>
        <w:t xml:space="preserve"> </w:t>
      </w:r>
      <w:r w:rsidRPr="00AC322C">
        <w:rPr>
          <w:rFonts w:ascii="Times New Roman" w:hAnsi="Times New Roman" w:cs="Times New Roman"/>
          <w:sz w:val="28"/>
          <w:szCs w:val="28"/>
        </w:rPr>
        <w:t>осужденных является наличие ценностных ориентаций у</w:t>
      </w:r>
      <w:r w:rsidR="00AE434D">
        <w:rPr>
          <w:rFonts w:ascii="Times New Roman" w:hAnsi="Times New Roman" w:cs="Times New Roman"/>
          <w:sz w:val="28"/>
          <w:szCs w:val="28"/>
        </w:rPr>
        <w:t xml:space="preserve"> </w:t>
      </w:r>
      <w:r w:rsidRPr="00AC322C">
        <w:rPr>
          <w:rFonts w:ascii="Times New Roman" w:hAnsi="Times New Roman" w:cs="Times New Roman"/>
          <w:sz w:val="28"/>
          <w:szCs w:val="28"/>
        </w:rPr>
        <w:t>осужденных.</w:t>
      </w:r>
    </w:p>
    <w:p w:rsidR="00AC322C" w:rsidRPr="00AC322C" w:rsidRDefault="00AC322C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22C">
        <w:rPr>
          <w:rFonts w:ascii="Times New Roman" w:hAnsi="Times New Roman" w:cs="Times New Roman"/>
          <w:sz w:val="28"/>
          <w:szCs w:val="28"/>
        </w:rPr>
        <w:t>Ценностные ориентации – один из элементов личности, который в целом</w:t>
      </w:r>
      <w:r w:rsidR="00AE434D">
        <w:rPr>
          <w:rFonts w:ascii="Times New Roman" w:hAnsi="Times New Roman" w:cs="Times New Roman"/>
          <w:sz w:val="28"/>
          <w:szCs w:val="28"/>
        </w:rPr>
        <w:t xml:space="preserve"> </w:t>
      </w:r>
      <w:r w:rsidRPr="00AC322C">
        <w:rPr>
          <w:rFonts w:ascii="Times New Roman" w:hAnsi="Times New Roman" w:cs="Times New Roman"/>
          <w:sz w:val="28"/>
          <w:szCs w:val="28"/>
        </w:rPr>
        <w:t>определяет активность человека и избирательность его отношений</w:t>
      </w:r>
      <w:r w:rsidR="00EA0678">
        <w:rPr>
          <w:rFonts w:ascii="Times New Roman" w:hAnsi="Times New Roman" w:cs="Times New Roman"/>
          <w:sz w:val="28"/>
          <w:szCs w:val="28"/>
        </w:rPr>
        <w:t xml:space="preserve"> [19]</w:t>
      </w:r>
      <w:r w:rsidRPr="00AC322C">
        <w:rPr>
          <w:rFonts w:ascii="Times New Roman" w:hAnsi="Times New Roman" w:cs="Times New Roman"/>
          <w:sz w:val="28"/>
          <w:szCs w:val="28"/>
        </w:rPr>
        <w:t>.</w:t>
      </w:r>
    </w:p>
    <w:p w:rsidR="00AC322C" w:rsidRPr="00AC322C" w:rsidRDefault="00AC322C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22C">
        <w:rPr>
          <w:rFonts w:ascii="Times New Roman" w:hAnsi="Times New Roman" w:cs="Times New Roman"/>
          <w:sz w:val="28"/>
          <w:szCs w:val="28"/>
        </w:rPr>
        <w:t>Человек направляет свою психическую активность лишь на те явления,</w:t>
      </w:r>
      <w:r w:rsidR="00AE434D">
        <w:rPr>
          <w:rFonts w:ascii="Times New Roman" w:hAnsi="Times New Roman" w:cs="Times New Roman"/>
          <w:sz w:val="28"/>
          <w:szCs w:val="28"/>
        </w:rPr>
        <w:t xml:space="preserve"> </w:t>
      </w:r>
      <w:r w:rsidRPr="00AC322C">
        <w:rPr>
          <w:rFonts w:ascii="Times New Roman" w:hAnsi="Times New Roman" w:cs="Times New Roman"/>
          <w:sz w:val="28"/>
          <w:szCs w:val="28"/>
        </w:rPr>
        <w:t>предметы, вещи и тех людей, которые непосредственно его интересуют, отвечают</w:t>
      </w:r>
      <w:r w:rsidR="00AE434D">
        <w:rPr>
          <w:rFonts w:ascii="Times New Roman" w:hAnsi="Times New Roman" w:cs="Times New Roman"/>
          <w:sz w:val="28"/>
          <w:szCs w:val="28"/>
        </w:rPr>
        <w:t xml:space="preserve"> </w:t>
      </w:r>
      <w:r w:rsidRPr="00AC322C">
        <w:rPr>
          <w:rFonts w:ascii="Times New Roman" w:hAnsi="Times New Roman" w:cs="Times New Roman"/>
          <w:sz w:val="28"/>
          <w:szCs w:val="28"/>
        </w:rPr>
        <w:t>его запросам, стремлениям, идеалам и убеждениям, удовлетворяют его потребности.</w:t>
      </w:r>
    </w:p>
    <w:p w:rsidR="00AC322C" w:rsidRDefault="00AC322C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22C">
        <w:rPr>
          <w:rFonts w:ascii="Times New Roman" w:hAnsi="Times New Roman" w:cs="Times New Roman"/>
          <w:sz w:val="28"/>
          <w:szCs w:val="28"/>
        </w:rPr>
        <w:t>Эти вещи, предметы, явления, люди приобретают для него ценностное значение, а</w:t>
      </w:r>
      <w:r w:rsidR="00AE434D">
        <w:rPr>
          <w:rFonts w:ascii="Times New Roman" w:hAnsi="Times New Roman" w:cs="Times New Roman"/>
          <w:sz w:val="28"/>
          <w:szCs w:val="28"/>
        </w:rPr>
        <w:t xml:space="preserve"> </w:t>
      </w:r>
      <w:r w:rsidRPr="00AC322C">
        <w:rPr>
          <w:rFonts w:ascii="Times New Roman" w:hAnsi="Times New Roman" w:cs="Times New Roman"/>
          <w:sz w:val="28"/>
          <w:szCs w:val="28"/>
        </w:rPr>
        <w:t>отношение к ним выступает как ценностная ориентация.</w:t>
      </w:r>
    </w:p>
    <w:p w:rsidR="00AE434D" w:rsidRDefault="00AE434D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ценностями, помогающими осужденным в процессе адаптации к условиям жизни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свободе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являются семья, интересная работа, материальная обеспеченность, образование. Таким образом, способствование становлению и развитию данных ценностей повышает шансы на успешную адаптацию вышедшего на свободу после отбытия наказания и снижает вероятность его рецидива.</w:t>
      </w:r>
    </w:p>
    <w:p w:rsidR="00F82F16" w:rsidRDefault="00A8674A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социальной адаптации осужденных, готовящихся к выходу на свободу, в исправительном учреждении используются следующие средства и методы.</w:t>
      </w:r>
    </w:p>
    <w:p w:rsidR="00A8674A" w:rsidRDefault="00A8674A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Восстановление социального статуса, который определяется взаимодейст</w:t>
      </w:r>
      <w:r w:rsidR="0006490B">
        <w:rPr>
          <w:rFonts w:ascii="Times New Roman" w:hAnsi="Times New Roman" w:cs="Times New Roman"/>
          <w:sz w:val="28"/>
          <w:szCs w:val="28"/>
        </w:rPr>
        <w:t>вием с обществом, в частности, с</w:t>
      </w:r>
      <w:r>
        <w:rPr>
          <w:rFonts w:ascii="Times New Roman" w:hAnsi="Times New Roman" w:cs="Times New Roman"/>
          <w:sz w:val="28"/>
          <w:szCs w:val="28"/>
        </w:rPr>
        <w:t xml:space="preserve"> семьей, друзьями, трудовым коллективом, специалистами, работающими с заключенными, в том числе и представителями общественных организаций.</w:t>
      </w:r>
    </w:p>
    <w:p w:rsidR="00A8674A" w:rsidRDefault="00A8674A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целом интерес представляет зарубежная практика, когда организуется общение нормальных членов общества с заключенными, чтобы они могли использовать это общение как ориентир, встраиваться в систему нормальных общественных взаимоотношений, занимаются такой воспитательной работой волонтеры, представители религиозных, общественных, благотворительных организаций.</w:t>
      </w:r>
    </w:p>
    <w:p w:rsidR="00F82F16" w:rsidRDefault="0006490B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6490B">
        <w:rPr>
          <w:rFonts w:ascii="Times New Roman" w:hAnsi="Times New Roman" w:cs="Times New Roman"/>
          <w:sz w:val="28"/>
          <w:szCs w:val="28"/>
        </w:rPr>
        <w:t xml:space="preserve">Ситуацию с социальной адаптацией осужденных способно серьезным образом улучшить правовое совершенствование вопроса, а именно, принятие закона о </w:t>
      </w:r>
      <w:r w:rsidR="00F82F16" w:rsidRPr="0006490B">
        <w:rPr>
          <w:rFonts w:ascii="Times New Roman" w:hAnsi="Times New Roman" w:cs="Times New Roman"/>
          <w:sz w:val="28"/>
        </w:rPr>
        <w:t xml:space="preserve">социальной адаптации бывших осужденных; ответственность местных органов власти; правовые </w:t>
      </w:r>
      <w:r w:rsidRPr="0006490B">
        <w:rPr>
          <w:rFonts w:ascii="Times New Roman" w:hAnsi="Times New Roman" w:cs="Times New Roman"/>
          <w:sz w:val="28"/>
        </w:rPr>
        <w:t>основы права</w:t>
      </w:r>
      <w:r w:rsidR="00F82F16" w:rsidRPr="0006490B">
        <w:rPr>
          <w:rFonts w:ascii="Times New Roman" w:hAnsi="Times New Roman" w:cs="Times New Roman"/>
          <w:sz w:val="28"/>
        </w:rPr>
        <w:t xml:space="preserve"> на сохранение жилья, на трудовое и бытовое устройство после освобождения</w:t>
      </w:r>
      <w:r w:rsidR="00EA0678">
        <w:rPr>
          <w:rFonts w:ascii="Times New Roman" w:hAnsi="Times New Roman" w:cs="Times New Roman"/>
          <w:sz w:val="28"/>
        </w:rPr>
        <w:t xml:space="preserve"> [7]</w:t>
      </w:r>
      <w:r w:rsidR="00F82F16" w:rsidRPr="0006490B">
        <w:rPr>
          <w:rFonts w:ascii="Times New Roman" w:hAnsi="Times New Roman" w:cs="Times New Roman"/>
          <w:sz w:val="28"/>
        </w:rPr>
        <w:t>.</w:t>
      </w:r>
    </w:p>
    <w:p w:rsidR="0006490B" w:rsidRDefault="0006490B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важно осуществлять педагогическую работу с заключенным, которая направлена на изменение его личности и ее свойств, в частности, необходимо обеспечить такие ценностные и социальные установки, которые позволят осужденному отказаться от преступного образа жизни и стремиться вернуться в общественную жизнь, став полезным и безопасным членом общества.</w:t>
      </w:r>
    </w:p>
    <w:p w:rsidR="0006490B" w:rsidRPr="0006490B" w:rsidRDefault="0006490B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Эффективным методом для этого является самообучение, прохождение тренингов, которые учат находить правильный выход из разных сложных, рискованных для бывшего заключенного ситуаций.</w:t>
      </w:r>
    </w:p>
    <w:p w:rsidR="00F82F16" w:rsidRPr="00F82F16" w:rsidRDefault="00F82F16" w:rsidP="00F23EA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F82F16">
        <w:rPr>
          <w:sz w:val="28"/>
        </w:rPr>
        <w:t xml:space="preserve">Факторами перевоспитания являются: личность воспитателя, </w:t>
      </w:r>
      <w:proofErr w:type="spellStart"/>
      <w:r w:rsidRPr="00F82F16">
        <w:rPr>
          <w:sz w:val="28"/>
        </w:rPr>
        <w:t>воспитательно</w:t>
      </w:r>
      <w:proofErr w:type="spellEnd"/>
      <w:r w:rsidRPr="00F82F16">
        <w:rPr>
          <w:sz w:val="28"/>
        </w:rPr>
        <w:t>-профилактические методы, труд и его характер, личность осужденного с ею увлечениями, привязанностью к близким, стремлениями к образованию, получению профессии. Именно эти факторы приводят к реконструкции личности осужденного.</w:t>
      </w:r>
    </w:p>
    <w:p w:rsidR="00D06814" w:rsidRDefault="00F82F16" w:rsidP="00F23EA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F82F16">
        <w:rPr>
          <w:sz w:val="28"/>
        </w:rPr>
        <w:t xml:space="preserve">Психологическая </w:t>
      </w:r>
      <w:proofErr w:type="spellStart"/>
      <w:r w:rsidRPr="00F82F16">
        <w:rPr>
          <w:sz w:val="28"/>
        </w:rPr>
        <w:t>ресоциализация</w:t>
      </w:r>
      <w:proofErr w:type="spellEnd"/>
      <w:r w:rsidRPr="00F82F16">
        <w:rPr>
          <w:sz w:val="28"/>
        </w:rPr>
        <w:t xml:space="preserve"> может рассматриваться как психологическое сопровождение перестройки личности осужденного в процессе исполнения наказания. Она включает </w:t>
      </w:r>
      <w:proofErr w:type="spellStart"/>
      <w:r w:rsidRPr="00F82F16">
        <w:rPr>
          <w:sz w:val="28"/>
        </w:rPr>
        <w:t>психопрофилактику</w:t>
      </w:r>
      <w:proofErr w:type="spellEnd"/>
      <w:r w:rsidRPr="00F82F16">
        <w:rPr>
          <w:sz w:val="28"/>
        </w:rPr>
        <w:t xml:space="preserve">, </w:t>
      </w:r>
      <w:proofErr w:type="spellStart"/>
      <w:r w:rsidRPr="00F82F16">
        <w:rPr>
          <w:sz w:val="28"/>
        </w:rPr>
        <w:t>психокоррекцию</w:t>
      </w:r>
      <w:proofErr w:type="spellEnd"/>
      <w:r w:rsidRPr="00F82F16">
        <w:rPr>
          <w:sz w:val="28"/>
        </w:rPr>
        <w:t>, психологическую поддержку и психотерапию в кризисных и критических ситуациях и базируется на психологической диагностике.</w:t>
      </w:r>
    </w:p>
    <w:p w:rsidR="00F82F16" w:rsidRDefault="00F82F16" w:rsidP="00F23EA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F82F16">
        <w:rPr>
          <w:sz w:val="28"/>
        </w:rPr>
        <w:lastRenderedPageBreak/>
        <w:t xml:space="preserve">Результатом психологической </w:t>
      </w:r>
      <w:proofErr w:type="spellStart"/>
      <w:r w:rsidRPr="00F82F16">
        <w:rPr>
          <w:sz w:val="28"/>
        </w:rPr>
        <w:t>ресоциализации</w:t>
      </w:r>
      <w:proofErr w:type="spellEnd"/>
      <w:r w:rsidRPr="00F82F16">
        <w:rPr>
          <w:sz w:val="28"/>
        </w:rPr>
        <w:t xml:space="preserve"> осужденных, с одной стороны, являются осознание вины, покаяние, очищение, а с другой - выработка социального иммунитета, толерантности личности к асоциальным воздействиям. Подобные результаты возможны, если психологическая установка осужденного на новый образ жизни подкрепляется комплексом социальных условий для ее реализации. В противном случае мы часто получаем рецидивы преступного поведения.</w:t>
      </w:r>
    </w:p>
    <w:p w:rsidR="00F82F16" w:rsidRPr="00F82F16" w:rsidRDefault="00D06814" w:rsidP="00F23EA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Еще одним методом социальной адаптации является привитие заключенному основ ведения здорового образа жизни, в частности, работа над сохранением и восстановлением здоровья, занятия спортом и физической культурой.</w:t>
      </w:r>
    </w:p>
    <w:p w:rsidR="00F82F16" w:rsidRDefault="00F82F16" w:rsidP="00F23EA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F82F16">
        <w:rPr>
          <w:sz w:val="28"/>
        </w:rPr>
        <w:t xml:space="preserve">Наиболее эффективной представляется комплексная модель </w:t>
      </w:r>
      <w:proofErr w:type="spellStart"/>
      <w:r w:rsidRPr="00F82F16">
        <w:rPr>
          <w:sz w:val="28"/>
        </w:rPr>
        <w:t>ресоциализации</w:t>
      </w:r>
      <w:proofErr w:type="spellEnd"/>
      <w:r w:rsidRPr="00F82F16">
        <w:rPr>
          <w:sz w:val="28"/>
        </w:rPr>
        <w:t xml:space="preserve"> осужденных, которую возможно реализовать в условиях м</w:t>
      </w:r>
      <w:r w:rsidR="00D06814">
        <w:rPr>
          <w:sz w:val="28"/>
        </w:rPr>
        <w:t>ежведомственного взаимодействия.</w:t>
      </w:r>
    </w:p>
    <w:p w:rsidR="00D06814" w:rsidRPr="00F82F16" w:rsidRDefault="00D06814" w:rsidP="00F23EA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Подводя итоги рассмотрения используемых методов и средств для социальной адаптации, отметим, что задействуются такие методы, как обучение, приобретение профессии и практических навыков, помощь в налаживании социальных связей с близкими осужденного, психологическое и педагогическое воздействие на осужденного с целью изменения его ценностных и социальных установок. </w:t>
      </w:r>
    </w:p>
    <w:p w:rsidR="00DF47BB" w:rsidRPr="00005142" w:rsidRDefault="00E74030" w:rsidP="00F23EA6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bookmarkStart w:id="5" w:name="_Toc11317213"/>
      <w:r w:rsidRPr="004E4914">
        <w:rPr>
          <w:rFonts w:ascii="Times New Roman" w:hAnsi="Times New Roman" w:cs="Times New Roman"/>
          <w:color w:val="auto"/>
          <w:sz w:val="28"/>
        </w:rPr>
        <w:t xml:space="preserve">1.3 </w:t>
      </w:r>
      <w:r w:rsidR="00E86A6F" w:rsidRPr="004E4914">
        <w:rPr>
          <w:rFonts w:ascii="Times New Roman" w:hAnsi="Times New Roman" w:cs="Times New Roman"/>
          <w:color w:val="auto"/>
          <w:sz w:val="28"/>
        </w:rPr>
        <w:t>Проблемы</w:t>
      </w:r>
      <w:r w:rsidRPr="004E4914">
        <w:rPr>
          <w:rFonts w:ascii="Times New Roman" w:hAnsi="Times New Roman" w:cs="Times New Roman"/>
          <w:color w:val="auto"/>
          <w:sz w:val="28"/>
        </w:rPr>
        <w:t xml:space="preserve"> </w:t>
      </w:r>
      <w:r w:rsidR="00E86A6F" w:rsidRPr="004E4914">
        <w:rPr>
          <w:rFonts w:ascii="Times New Roman" w:hAnsi="Times New Roman" w:cs="Times New Roman"/>
          <w:color w:val="auto"/>
          <w:sz w:val="28"/>
        </w:rPr>
        <w:t>адаптации осужденных к условиям жизни на свободе</w:t>
      </w:r>
      <w:bookmarkEnd w:id="5"/>
    </w:p>
    <w:p w:rsidR="003B1C2F" w:rsidRDefault="00DF47BB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F47BB">
        <w:rPr>
          <w:rFonts w:ascii="Times New Roman" w:hAnsi="Times New Roman" w:cs="Times New Roman"/>
          <w:sz w:val="28"/>
        </w:rPr>
        <w:t>Отбывание наказания в виде лишения свободы, как известно, связано с рядом</w:t>
      </w:r>
      <w:r>
        <w:rPr>
          <w:rFonts w:ascii="Times New Roman" w:hAnsi="Times New Roman" w:cs="Times New Roman"/>
          <w:sz w:val="28"/>
        </w:rPr>
        <w:t xml:space="preserve"> </w:t>
      </w:r>
      <w:r w:rsidRPr="00DF47BB">
        <w:rPr>
          <w:rFonts w:ascii="Times New Roman" w:hAnsi="Times New Roman" w:cs="Times New Roman"/>
          <w:sz w:val="28"/>
        </w:rPr>
        <w:t>негативных факторов, которые нередко затрудняют социальную адаптацию лиц,</w:t>
      </w:r>
      <w:r>
        <w:rPr>
          <w:rFonts w:ascii="Times New Roman" w:hAnsi="Times New Roman" w:cs="Times New Roman"/>
          <w:sz w:val="28"/>
        </w:rPr>
        <w:t xml:space="preserve"> </w:t>
      </w:r>
      <w:r w:rsidRPr="00DF47BB">
        <w:rPr>
          <w:rFonts w:ascii="Times New Roman" w:hAnsi="Times New Roman" w:cs="Times New Roman"/>
          <w:sz w:val="28"/>
        </w:rPr>
        <w:t>освобожденных из ИУ. Ослабление семейных и родственных связей, потеря навыков</w:t>
      </w:r>
      <w:r>
        <w:rPr>
          <w:rFonts w:ascii="Times New Roman" w:hAnsi="Times New Roman" w:cs="Times New Roman"/>
          <w:sz w:val="28"/>
        </w:rPr>
        <w:t xml:space="preserve"> </w:t>
      </w:r>
      <w:r w:rsidRPr="00DF47BB">
        <w:rPr>
          <w:rFonts w:ascii="Times New Roman" w:hAnsi="Times New Roman" w:cs="Times New Roman"/>
          <w:sz w:val="28"/>
        </w:rPr>
        <w:t>рационального использования материальных ресурсов, неумение принимать</w:t>
      </w:r>
      <w:r>
        <w:rPr>
          <w:rFonts w:ascii="Times New Roman" w:hAnsi="Times New Roman" w:cs="Times New Roman"/>
          <w:sz w:val="28"/>
        </w:rPr>
        <w:t xml:space="preserve"> </w:t>
      </w:r>
      <w:r w:rsidRPr="00DF47BB">
        <w:rPr>
          <w:rFonts w:ascii="Times New Roman" w:hAnsi="Times New Roman" w:cs="Times New Roman"/>
          <w:sz w:val="28"/>
        </w:rPr>
        <w:t>конструктивные решения в различных жизненных ситуациях, настороженное</w:t>
      </w:r>
      <w:r>
        <w:rPr>
          <w:rFonts w:ascii="Times New Roman" w:hAnsi="Times New Roman" w:cs="Times New Roman"/>
          <w:sz w:val="28"/>
        </w:rPr>
        <w:t xml:space="preserve"> </w:t>
      </w:r>
      <w:r w:rsidRPr="00DF47BB">
        <w:rPr>
          <w:rFonts w:ascii="Times New Roman" w:hAnsi="Times New Roman" w:cs="Times New Roman"/>
          <w:sz w:val="28"/>
        </w:rPr>
        <w:t>отношение со стороны окружающих на свободе создают освободившимся</w:t>
      </w:r>
      <w:r>
        <w:rPr>
          <w:rFonts w:ascii="Times New Roman" w:hAnsi="Times New Roman" w:cs="Times New Roman"/>
          <w:sz w:val="28"/>
        </w:rPr>
        <w:t xml:space="preserve"> </w:t>
      </w:r>
      <w:r w:rsidRPr="00DF47BB">
        <w:rPr>
          <w:rFonts w:ascii="Times New Roman" w:hAnsi="Times New Roman" w:cs="Times New Roman"/>
          <w:sz w:val="28"/>
        </w:rPr>
        <w:t>осужденным значительные трудности, особенно, в течение первых месяцев</w:t>
      </w:r>
      <w:r>
        <w:rPr>
          <w:rFonts w:ascii="Times New Roman" w:hAnsi="Times New Roman" w:cs="Times New Roman"/>
          <w:sz w:val="28"/>
        </w:rPr>
        <w:t xml:space="preserve"> </w:t>
      </w:r>
      <w:r w:rsidRPr="00DF47BB">
        <w:rPr>
          <w:rFonts w:ascii="Times New Roman" w:hAnsi="Times New Roman" w:cs="Times New Roman"/>
          <w:sz w:val="28"/>
        </w:rPr>
        <w:t>свободной жизни.</w:t>
      </w:r>
    </w:p>
    <w:p w:rsidR="00AC146D" w:rsidRDefault="00AC146D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C146D">
        <w:rPr>
          <w:rFonts w:ascii="Times New Roman" w:hAnsi="Times New Roman" w:cs="Times New Roman"/>
          <w:sz w:val="28"/>
        </w:rPr>
        <w:lastRenderedPageBreak/>
        <w:t>С точки зрения будущей социальной адаптации в условиях свободы сама изоляция от общества</w:t>
      </w:r>
      <w:r>
        <w:rPr>
          <w:rFonts w:ascii="Times New Roman" w:hAnsi="Times New Roman" w:cs="Times New Roman"/>
          <w:sz w:val="28"/>
        </w:rPr>
        <w:t xml:space="preserve"> </w:t>
      </w:r>
      <w:r w:rsidRPr="00AC146D">
        <w:rPr>
          <w:rFonts w:ascii="Times New Roman" w:hAnsi="Times New Roman" w:cs="Times New Roman"/>
          <w:sz w:val="28"/>
        </w:rPr>
        <w:t>как мера наказания предполагает ряд ограничений, которые у некоторых лиц могут вызывать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C146D">
        <w:rPr>
          <w:rFonts w:ascii="Times New Roman" w:hAnsi="Times New Roman" w:cs="Times New Roman"/>
          <w:sz w:val="28"/>
        </w:rPr>
        <w:t>дезадаптацию</w:t>
      </w:r>
      <w:proofErr w:type="spellEnd"/>
      <w:r w:rsidRPr="00AC146D">
        <w:rPr>
          <w:rFonts w:ascii="Times New Roman" w:hAnsi="Times New Roman" w:cs="Times New Roman"/>
          <w:sz w:val="28"/>
        </w:rPr>
        <w:t>, образовать еще большую дистанцию от среды, усугублять ее неприятие. К числу</w:t>
      </w:r>
      <w:r>
        <w:rPr>
          <w:rFonts w:ascii="Times New Roman" w:hAnsi="Times New Roman" w:cs="Times New Roman"/>
          <w:sz w:val="28"/>
        </w:rPr>
        <w:t xml:space="preserve"> </w:t>
      </w:r>
      <w:r w:rsidRPr="00AC146D">
        <w:rPr>
          <w:rFonts w:ascii="Times New Roman" w:hAnsi="Times New Roman" w:cs="Times New Roman"/>
          <w:sz w:val="28"/>
        </w:rPr>
        <w:t>существенных ограничений следует отнести:</w:t>
      </w:r>
    </w:p>
    <w:p w:rsidR="00AC146D" w:rsidRPr="00AC146D" w:rsidRDefault="00AC146D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C146D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AC146D">
        <w:rPr>
          <w:rFonts w:ascii="Times New Roman" w:hAnsi="Times New Roman" w:cs="Times New Roman"/>
          <w:sz w:val="28"/>
        </w:rPr>
        <w:t>значительное сужение и ослабление контактов с родственниками или членами</w:t>
      </w:r>
      <w:r>
        <w:rPr>
          <w:rFonts w:ascii="Times New Roman" w:hAnsi="Times New Roman" w:cs="Times New Roman"/>
          <w:sz w:val="28"/>
        </w:rPr>
        <w:t xml:space="preserve"> </w:t>
      </w:r>
      <w:r w:rsidR="00005142">
        <w:rPr>
          <w:rFonts w:ascii="Times New Roman" w:hAnsi="Times New Roman" w:cs="Times New Roman"/>
          <w:sz w:val="28"/>
        </w:rPr>
        <w:t>семьи,</w:t>
      </w:r>
    </w:p>
    <w:p w:rsidR="00AC146D" w:rsidRPr="00AC146D" w:rsidRDefault="00AC146D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C146D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не</w:t>
      </w:r>
      <w:r w:rsidRPr="00AC146D">
        <w:rPr>
          <w:rFonts w:ascii="Times New Roman" w:hAnsi="Times New Roman" w:cs="Times New Roman"/>
          <w:sz w:val="28"/>
        </w:rPr>
        <w:t>возможность в достаточной мере приобщаться к духовным ценностям общества</w:t>
      </w:r>
      <w:r>
        <w:rPr>
          <w:rFonts w:ascii="Times New Roman" w:hAnsi="Times New Roman" w:cs="Times New Roman"/>
          <w:sz w:val="28"/>
        </w:rPr>
        <w:t xml:space="preserve"> </w:t>
      </w:r>
      <w:r w:rsidRPr="00AC146D">
        <w:rPr>
          <w:rFonts w:ascii="Times New Roman" w:hAnsi="Times New Roman" w:cs="Times New Roman"/>
          <w:sz w:val="28"/>
        </w:rPr>
        <w:t>с помощью, например, литературы и искусства, получить высшее и среднее специальное образование,</w:t>
      </w:r>
      <w:r>
        <w:rPr>
          <w:rFonts w:ascii="Times New Roman" w:hAnsi="Times New Roman" w:cs="Times New Roman"/>
          <w:sz w:val="28"/>
        </w:rPr>
        <w:t xml:space="preserve"> </w:t>
      </w:r>
      <w:r w:rsidRPr="00AC146D">
        <w:rPr>
          <w:rFonts w:ascii="Times New Roman" w:hAnsi="Times New Roman" w:cs="Times New Roman"/>
          <w:sz w:val="28"/>
        </w:rPr>
        <w:t>контактировать с трудовыми коллектива</w:t>
      </w:r>
      <w:r w:rsidR="00005142">
        <w:rPr>
          <w:rFonts w:ascii="Times New Roman" w:hAnsi="Times New Roman" w:cs="Times New Roman"/>
          <w:sz w:val="28"/>
        </w:rPr>
        <w:t>ми, общественными организациями,</w:t>
      </w:r>
    </w:p>
    <w:p w:rsidR="00AC146D" w:rsidRPr="00AC146D" w:rsidRDefault="00AC146D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Pr="00AC146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C146D">
        <w:rPr>
          <w:rFonts w:ascii="Times New Roman" w:hAnsi="Times New Roman" w:cs="Times New Roman"/>
          <w:sz w:val="28"/>
        </w:rPr>
        <w:t>дезадаптирующее</w:t>
      </w:r>
      <w:proofErr w:type="spellEnd"/>
      <w:r w:rsidRPr="00AC146D">
        <w:rPr>
          <w:rFonts w:ascii="Times New Roman" w:hAnsi="Times New Roman" w:cs="Times New Roman"/>
          <w:sz w:val="28"/>
        </w:rPr>
        <w:t>, отчуждающее значение может иметь восприятие самим</w:t>
      </w:r>
      <w:r>
        <w:rPr>
          <w:rFonts w:ascii="Times New Roman" w:hAnsi="Times New Roman" w:cs="Times New Roman"/>
          <w:sz w:val="28"/>
        </w:rPr>
        <w:t xml:space="preserve"> </w:t>
      </w:r>
      <w:r w:rsidRPr="00AC146D">
        <w:rPr>
          <w:rFonts w:ascii="Times New Roman" w:hAnsi="Times New Roman" w:cs="Times New Roman"/>
          <w:sz w:val="28"/>
        </w:rPr>
        <w:t>осужденным наказания в виде лишения свободы как несправедливого, причиняющего незаслуженные</w:t>
      </w:r>
      <w:r>
        <w:rPr>
          <w:rFonts w:ascii="Times New Roman" w:hAnsi="Times New Roman" w:cs="Times New Roman"/>
          <w:sz w:val="28"/>
        </w:rPr>
        <w:t xml:space="preserve"> </w:t>
      </w:r>
      <w:r w:rsidRPr="00AC146D">
        <w:rPr>
          <w:rFonts w:ascii="Times New Roman" w:hAnsi="Times New Roman" w:cs="Times New Roman"/>
          <w:sz w:val="28"/>
        </w:rPr>
        <w:t>страдания, что характерно для подавляющего большинства лиц,</w:t>
      </w:r>
      <w:r w:rsidR="00005142">
        <w:rPr>
          <w:rFonts w:ascii="Times New Roman" w:hAnsi="Times New Roman" w:cs="Times New Roman"/>
          <w:sz w:val="28"/>
        </w:rPr>
        <w:t xml:space="preserve"> отбывающих уголовные наказания,</w:t>
      </w:r>
    </w:p>
    <w:p w:rsidR="00AC146D" w:rsidRPr="00AC146D" w:rsidRDefault="00AC146D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Pr="00AC146D">
        <w:rPr>
          <w:rFonts w:ascii="Times New Roman" w:hAnsi="Times New Roman" w:cs="Times New Roman"/>
          <w:sz w:val="28"/>
        </w:rPr>
        <w:t>отрицательное влияние оказывает на осужденных бытовые условия в колониях:</w:t>
      </w:r>
      <w:r>
        <w:rPr>
          <w:rFonts w:ascii="Times New Roman" w:hAnsi="Times New Roman" w:cs="Times New Roman"/>
          <w:sz w:val="28"/>
        </w:rPr>
        <w:t xml:space="preserve"> </w:t>
      </w:r>
      <w:r w:rsidRPr="00AC146D">
        <w:rPr>
          <w:rFonts w:ascii="Times New Roman" w:hAnsi="Times New Roman" w:cs="Times New Roman"/>
          <w:sz w:val="28"/>
        </w:rPr>
        <w:t>питание, лечение, санитарно-гигиеническое обслуживание</w:t>
      </w:r>
      <w:r w:rsidR="00005142">
        <w:rPr>
          <w:rFonts w:ascii="Times New Roman" w:hAnsi="Times New Roman" w:cs="Times New Roman"/>
          <w:sz w:val="28"/>
        </w:rPr>
        <w:t>, проведение свободного времени,</w:t>
      </w:r>
    </w:p>
    <w:p w:rsidR="00AC146D" w:rsidRPr="00AC146D" w:rsidRDefault="00AC146D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C146D">
        <w:rPr>
          <w:rFonts w:ascii="Times New Roman" w:hAnsi="Times New Roman" w:cs="Times New Roman"/>
          <w:sz w:val="28"/>
        </w:rPr>
        <w:t>– значительное число осужденных не заняты трудом (каждый шестой-седьмой), многие</w:t>
      </w:r>
      <w:r>
        <w:rPr>
          <w:rFonts w:ascii="Times New Roman" w:hAnsi="Times New Roman" w:cs="Times New Roman"/>
          <w:sz w:val="28"/>
        </w:rPr>
        <w:t xml:space="preserve"> </w:t>
      </w:r>
      <w:r w:rsidRPr="00AC146D">
        <w:rPr>
          <w:rFonts w:ascii="Times New Roman" w:hAnsi="Times New Roman" w:cs="Times New Roman"/>
          <w:sz w:val="28"/>
        </w:rPr>
        <w:t>используются на низких квалифицированных ра</w:t>
      </w:r>
      <w:r w:rsidR="00005142">
        <w:rPr>
          <w:rFonts w:ascii="Times New Roman" w:hAnsi="Times New Roman" w:cs="Times New Roman"/>
          <w:sz w:val="28"/>
        </w:rPr>
        <w:t>ботах, где оплата незначительна,</w:t>
      </w:r>
    </w:p>
    <w:p w:rsidR="00AC146D" w:rsidRPr="00AC146D" w:rsidRDefault="00AC146D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C146D">
        <w:rPr>
          <w:rFonts w:ascii="Times New Roman" w:hAnsi="Times New Roman" w:cs="Times New Roman"/>
          <w:sz w:val="28"/>
        </w:rPr>
        <w:t xml:space="preserve">– вследствие несоответствия </w:t>
      </w:r>
      <w:proofErr w:type="gramStart"/>
      <w:r w:rsidRPr="00AC146D">
        <w:rPr>
          <w:rFonts w:ascii="Times New Roman" w:hAnsi="Times New Roman" w:cs="Times New Roman"/>
          <w:sz w:val="28"/>
        </w:rPr>
        <w:t>темпов роста заработной платы</w:t>
      </w:r>
      <w:proofErr w:type="gramEnd"/>
      <w:r w:rsidRPr="00AC146D">
        <w:rPr>
          <w:rFonts w:ascii="Times New Roman" w:hAnsi="Times New Roman" w:cs="Times New Roman"/>
          <w:sz w:val="28"/>
        </w:rPr>
        <w:t xml:space="preserve"> осужденных их</w:t>
      </w:r>
      <w:r>
        <w:rPr>
          <w:rFonts w:ascii="Times New Roman" w:hAnsi="Times New Roman" w:cs="Times New Roman"/>
          <w:sz w:val="28"/>
        </w:rPr>
        <w:t xml:space="preserve"> </w:t>
      </w:r>
      <w:r w:rsidRPr="00AC146D">
        <w:rPr>
          <w:rFonts w:ascii="Times New Roman" w:hAnsi="Times New Roman" w:cs="Times New Roman"/>
          <w:sz w:val="28"/>
        </w:rPr>
        <w:t>расходам, сокращения помощи родственников, существенно обострилась проблема обеспечения их</w:t>
      </w:r>
      <w:r>
        <w:rPr>
          <w:rFonts w:ascii="Times New Roman" w:hAnsi="Times New Roman" w:cs="Times New Roman"/>
          <w:sz w:val="28"/>
        </w:rPr>
        <w:t xml:space="preserve"> </w:t>
      </w:r>
      <w:r w:rsidRPr="00AC146D">
        <w:rPr>
          <w:rFonts w:ascii="Times New Roman" w:hAnsi="Times New Roman" w:cs="Times New Roman"/>
          <w:sz w:val="28"/>
        </w:rPr>
        <w:t>питанием и другим</w:t>
      </w:r>
      <w:r w:rsidR="00005142">
        <w:rPr>
          <w:rFonts w:ascii="Times New Roman" w:hAnsi="Times New Roman" w:cs="Times New Roman"/>
          <w:sz w:val="28"/>
        </w:rPr>
        <w:t>и товарами первой необходимости,</w:t>
      </w:r>
    </w:p>
    <w:p w:rsidR="00AC146D" w:rsidRPr="00EB77F1" w:rsidRDefault="00AC146D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46D">
        <w:rPr>
          <w:rFonts w:ascii="Times New Roman" w:hAnsi="Times New Roman" w:cs="Times New Roman"/>
          <w:sz w:val="28"/>
        </w:rPr>
        <w:t>– нельзя не учитывать отношения осужденных к справедливости как одной из самых</w:t>
      </w:r>
      <w:r>
        <w:rPr>
          <w:rFonts w:ascii="Times New Roman" w:hAnsi="Times New Roman" w:cs="Times New Roman"/>
          <w:sz w:val="28"/>
        </w:rPr>
        <w:t xml:space="preserve"> </w:t>
      </w:r>
      <w:r w:rsidRPr="00AC146D">
        <w:rPr>
          <w:rFonts w:ascii="Times New Roman" w:hAnsi="Times New Roman" w:cs="Times New Roman"/>
          <w:sz w:val="28"/>
        </w:rPr>
        <w:t xml:space="preserve">высоких ценностей среди людей, лишенных свободы, а во имя ее </w:t>
      </w:r>
      <w:r w:rsidRPr="00EB77F1">
        <w:rPr>
          <w:rFonts w:ascii="Times New Roman" w:hAnsi="Times New Roman" w:cs="Times New Roman"/>
          <w:sz w:val="28"/>
          <w:szCs w:val="28"/>
        </w:rPr>
        <w:t>обеспечения они совершают многие насильственные акты.</w:t>
      </w:r>
    </w:p>
    <w:p w:rsidR="00EB77F1" w:rsidRDefault="00EB77F1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7F1">
        <w:rPr>
          <w:rFonts w:ascii="Times New Roman" w:hAnsi="Times New Roman" w:cs="Times New Roman"/>
          <w:sz w:val="28"/>
          <w:szCs w:val="28"/>
        </w:rPr>
        <w:t>Негативные моменты адаптации могут обусловить дальнейшую криминализацию личности</w:t>
      </w:r>
      <w:r w:rsidR="00EA0678">
        <w:rPr>
          <w:rFonts w:ascii="Times New Roman" w:hAnsi="Times New Roman" w:cs="Times New Roman"/>
          <w:sz w:val="28"/>
          <w:szCs w:val="28"/>
        </w:rPr>
        <w:t xml:space="preserve"> [16]</w:t>
      </w:r>
      <w:r w:rsidRPr="00EB77F1">
        <w:rPr>
          <w:rFonts w:ascii="Times New Roman" w:hAnsi="Times New Roman" w:cs="Times New Roman"/>
          <w:sz w:val="28"/>
          <w:szCs w:val="28"/>
        </w:rPr>
        <w:t>.</w:t>
      </w:r>
    </w:p>
    <w:p w:rsidR="00A8674A" w:rsidRPr="00EB77F1" w:rsidRDefault="00A8674A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Схема, которая иллюстрирует совершение большинством преступников нового преступле</w:t>
      </w:r>
      <w:r w:rsidR="00EA0678">
        <w:rPr>
          <w:rFonts w:ascii="Times New Roman" w:hAnsi="Times New Roman" w:cs="Times New Roman"/>
          <w:sz w:val="28"/>
          <w:szCs w:val="28"/>
        </w:rPr>
        <w:t>ния, представлена в приложении А [6]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146D" w:rsidRDefault="00AC146D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C146D">
        <w:rPr>
          <w:rFonts w:ascii="Times New Roman" w:hAnsi="Times New Roman" w:cs="Times New Roman"/>
          <w:sz w:val="28"/>
        </w:rPr>
        <w:t>Если в совокупности оценивать условия жизни в местах лишения свободы, то следует прийти к</w:t>
      </w:r>
      <w:r>
        <w:rPr>
          <w:rFonts w:ascii="Times New Roman" w:hAnsi="Times New Roman" w:cs="Times New Roman"/>
          <w:sz w:val="28"/>
        </w:rPr>
        <w:t xml:space="preserve"> </w:t>
      </w:r>
      <w:r w:rsidRPr="00AC146D">
        <w:rPr>
          <w:rFonts w:ascii="Times New Roman" w:hAnsi="Times New Roman" w:cs="Times New Roman"/>
          <w:sz w:val="28"/>
        </w:rPr>
        <w:t>выводу, что они сами по себе становятся причиной высокой эмоциональной, межличностной и</w:t>
      </w:r>
      <w:r>
        <w:rPr>
          <w:rFonts w:ascii="Times New Roman" w:hAnsi="Times New Roman" w:cs="Times New Roman"/>
          <w:sz w:val="28"/>
        </w:rPr>
        <w:t xml:space="preserve"> </w:t>
      </w:r>
      <w:r w:rsidRPr="00AC146D">
        <w:rPr>
          <w:rFonts w:ascii="Times New Roman" w:hAnsi="Times New Roman" w:cs="Times New Roman"/>
          <w:sz w:val="28"/>
        </w:rPr>
        <w:t>межгрупповой напряженности, тревожности, раздражительности и не уверенности в будущем после</w:t>
      </w:r>
      <w:r>
        <w:rPr>
          <w:rFonts w:ascii="Times New Roman" w:hAnsi="Times New Roman" w:cs="Times New Roman"/>
          <w:sz w:val="28"/>
        </w:rPr>
        <w:t xml:space="preserve"> </w:t>
      </w:r>
      <w:r w:rsidRPr="00AC146D">
        <w:rPr>
          <w:rFonts w:ascii="Times New Roman" w:hAnsi="Times New Roman" w:cs="Times New Roman"/>
          <w:sz w:val="28"/>
        </w:rPr>
        <w:t>освобождения.</w:t>
      </w:r>
    </w:p>
    <w:p w:rsidR="003B1C2F" w:rsidRDefault="003B1C2F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E0">
        <w:rPr>
          <w:rFonts w:ascii="Times New Roman" w:hAnsi="Times New Roman" w:cs="Times New Roman"/>
          <w:sz w:val="28"/>
          <w:szCs w:val="28"/>
        </w:rPr>
        <w:t xml:space="preserve">Наиболее важным этапом </w:t>
      </w:r>
      <w:proofErr w:type="spellStart"/>
      <w:r w:rsidRPr="00CA08E0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CA08E0">
        <w:rPr>
          <w:rFonts w:ascii="Times New Roman" w:hAnsi="Times New Roman" w:cs="Times New Roman"/>
          <w:sz w:val="28"/>
          <w:szCs w:val="28"/>
        </w:rPr>
        <w:t xml:space="preserve"> бывшего осужденного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является его непосредственное приспособление к жизни на свободе. Обычно,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главные проблемы бывают связаны с новыми для себя условиями, сложными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неустроенными бытовыми ситуациями, разорванными прежними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социальными связями, отсутствием места жительства, проблемами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трудоустройством и т.п.</w:t>
      </w:r>
    </w:p>
    <w:p w:rsidR="00B9681E" w:rsidRDefault="00B9681E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81E">
        <w:rPr>
          <w:rFonts w:ascii="Times New Roman" w:hAnsi="Times New Roman" w:cs="Times New Roman"/>
          <w:sz w:val="28"/>
          <w:szCs w:val="28"/>
        </w:rPr>
        <w:t>После освобождения из исправительной колонии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каждый осужденный сталкивается с такими проблемами как бытовое, материальное и трудовое устройство. Зачастую многие осужденные не представляют дальнейшую жизнь в социальной среде по выходу из исправительного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учреждения, что обусловлено, с одной стороны, психологическим состоянием осужденного, а с другой – неосознанностью действий после выхода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учреждения. Многие из лиц, отбывающих наказание, считают, что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освобождения, не принесут пользы ни себе, ни обществу, у них складывается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мнение, что социальное окружение будет относиться к ним предвзято,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опаской. А, как известно, социальная адаптация – процесс двусторонний: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 xml:space="preserve">только личность приспосабливается под социальные нормы, но и социум реагирует на члена общества. </w:t>
      </w:r>
    </w:p>
    <w:p w:rsidR="00B9681E" w:rsidRPr="00B9681E" w:rsidRDefault="00B9681E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их опасения вполне оправданы. </w:t>
      </w:r>
      <w:r w:rsidRPr="00B9681E">
        <w:rPr>
          <w:rFonts w:ascii="Times New Roman" w:hAnsi="Times New Roman" w:cs="Times New Roman"/>
          <w:sz w:val="28"/>
          <w:szCs w:val="28"/>
        </w:rPr>
        <w:t>В современном социуме к бывшим осужденным относятся не так, как к обычным людям: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работодатели не хотят принимать на достойную работу претендента, имеющего за спиной «срок», поэтому возникает ситуация, при которой 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трудоустраивается на работу не по специальности, а на те вакантные места,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 xml:space="preserve">которые не </w:t>
      </w:r>
      <w:r w:rsidRPr="00B9681E">
        <w:rPr>
          <w:rFonts w:ascii="Times New Roman" w:hAnsi="Times New Roman" w:cs="Times New Roman"/>
          <w:sz w:val="28"/>
          <w:szCs w:val="28"/>
        </w:rPr>
        <w:lastRenderedPageBreak/>
        <w:t>востребованы среди других групп населения, зачастую это самая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низкооплачиваемая и низкоквалифицирова</w:t>
      </w:r>
      <w:r>
        <w:rPr>
          <w:rFonts w:ascii="Times New Roman" w:hAnsi="Times New Roman" w:cs="Times New Roman"/>
          <w:sz w:val="28"/>
          <w:szCs w:val="28"/>
        </w:rPr>
        <w:t>нная работа. Сам факт поступле</w:t>
      </w:r>
      <w:r w:rsidRPr="00B9681E">
        <w:rPr>
          <w:rFonts w:ascii="Times New Roman" w:hAnsi="Times New Roman" w:cs="Times New Roman"/>
          <w:sz w:val="28"/>
          <w:szCs w:val="28"/>
        </w:rPr>
        <w:t>ния человека на такую работу означает низк</w:t>
      </w:r>
      <w:r>
        <w:rPr>
          <w:rFonts w:ascii="Times New Roman" w:hAnsi="Times New Roman" w:cs="Times New Roman"/>
          <w:sz w:val="28"/>
          <w:szCs w:val="28"/>
        </w:rPr>
        <w:t>ую заработную плату, а, следова</w:t>
      </w:r>
      <w:r w:rsidRPr="00B9681E">
        <w:rPr>
          <w:rFonts w:ascii="Times New Roman" w:hAnsi="Times New Roman" w:cs="Times New Roman"/>
          <w:sz w:val="28"/>
          <w:szCs w:val="28"/>
        </w:rPr>
        <w:t>тельно, недостаток средств для жизнеобеспечения.</w:t>
      </w:r>
    </w:p>
    <w:p w:rsidR="00B9681E" w:rsidRPr="00B9681E" w:rsidRDefault="00B9681E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81E">
        <w:rPr>
          <w:rFonts w:ascii="Times New Roman" w:hAnsi="Times New Roman" w:cs="Times New Roman"/>
          <w:sz w:val="28"/>
          <w:szCs w:val="28"/>
        </w:rPr>
        <w:t>Бытовое устройство также является о</w:t>
      </w:r>
      <w:r>
        <w:rPr>
          <w:rFonts w:ascii="Times New Roman" w:hAnsi="Times New Roman" w:cs="Times New Roman"/>
          <w:sz w:val="28"/>
          <w:szCs w:val="28"/>
        </w:rPr>
        <w:t>стрым вопросом после освобожде</w:t>
      </w:r>
      <w:r w:rsidRPr="00B9681E">
        <w:rPr>
          <w:rFonts w:ascii="Times New Roman" w:hAnsi="Times New Roman" w:cs="Times New Roman"/>
          <w:sz w:val="28"/>
          <w:szCs w:val="28"/>
        </w:rPr>
        <w:t>ния. Неслучайно сотрудники исправительного учреждение особое 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уделяют данному вопросу в последн</w:t>
      </w:r>
      <w:r>
        <w:rPr>
          <w:rFonts w:ascii="Times New Roman" w:hAnsi="Times New Roman" w:cs="Times New Roman"/>
          <w:sz w:val="28"/>
          <w:szCs w:val="28"/>
        </w:rPr>
        <w:t>ие полгода отбывания наказания</w:t>
      </w:r>
      <w:r w:rsidRPr="00B9681E">
        <w:rPr>
          <w:rFonts w:ascii="Times New Roman" w:hAnsi="Times New Roman" w:cs="Times New Roman"/>
          <w:sz w:val="28"/>
          <w:szCs w:val="28"/>
        </w:rPr>
        <w:t>. Многие, кто отбыл наказание, не имеют места, где бы они могли</w:t>
      </w:r>
      <w:r w:rsidR="00E8541A"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поселиться. Может произойти таким образ</w:t>
      </w:r>
      <w:r w:rsidR="00E8541A">
        <w:rPr>
          <w:rFonts w:ascii="Times New Roman" w:hAnsi="Times New Roman" w:cs="Times New Roman"/>
          <w:sz w:val="28"/>
          <w:szCs w:val="28"/>
        </w:rPr>
        <w:t>ом, что во время отбывания нака</w:t>
      </w:r>
      <w:r w:rsidRPr="00B9681E">
        <w:rPr>
          <w:rFonts w:ascii="Times New Roman" w:hAnsi="Times New Roman" w:cs="Times New Roman"/>
          <w:sz w:val="28"/>
          <w:szCs w:val="28"/>
        </w:rPr>
        <w:t>зания родственники осужденного продадут его имущество и он останется ни</w:t>
      </w:r>
      <w:r w:rsidR="00E8541A"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с чем. Вышеперечисленные факторы в большинстве случаев провоцируют</w:t>
      </w:r>
      <w:r w:rsidR="00E8541A"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ситуацию, когда бывший осужденный не справляется с темпом современной</w:t>
      </w:r>
      <w:r w:rsidR="00E8541A"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жизни, не может полностью обеспечить себя в повседневной деятельности и</w:t>
      </w:r>
      <w:r w:rsidR="00E8541A"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совершает новое преступление, возвращаясь в места лишения свободы. Уголовно-исполнительная система активно занимается профилактикой и предотвращением совершения преступлений бывшими осужденными, проводя обширные комплексы занятий, посвященны</w:t>
      </w:r>
      <w:r w:rsidR="00E8541A">
        <w:rPr>
          <w:rFonts w:ascii="Times New Roman" w:hAnsi="Times New Roman" w:cs="Times New Roman"/>
          <w:sz w:val="28"/>
          <w:szCs w:val="28"/>
        </w:rPr>
        <w:t>х подготовке осужденного к осво</w:t>
      </w:r>
      <w:r w:rsidRPr="00B9681E">
        <w:rPr>
          <w:rFonts w:ascii="Times New Roman" w:hAnsi="Times New Roman" w:cs="Times New Roman"/>
          <w:sz w:val="28"/>
          <w:szCs w:val="28"/>
        </w:rPr>
        <w:t>бождению. В этот комплекс мер входят разговоры с психологом, проведение</w:t>
      </w:r>
      <w:r w:rsidR="00E8541A"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специальных занятий, обсуждение планов</w:t>
      </w:r>
      <w:r w:rsidR="00E8541A">
        <w:rPr>
          <w:rFonts w:ascii="Times New Roman" w:hAnsi="Times New Roman" w:cs="Times New Roman"/>
          <w:sz w:val="28"/>
          <w:szCs w:val="28"/>
        </w:rPr>
        <w:t xml:space="preserve"> будущего с осужденным, срок за</w:t>
      </w:r>
      <w:r w:rsidRPr="00B9681E">
        <w:rPr>
          <w:rFonts w:ascii="Times New Roman" w:hAnsi="Times New Roman" w:cs="Times New Roman"/>
          <w:sz w:val="28"/>
          <w:szCs w:val="28"/>
        </w:rPr>
        <w:t>ключения которого подходит к концу</w:t>
      </w:r>
      <w:r w:rsidR="00EA0678">
        <w:rPr>
          <w:rFonts w:ascii="Times New Roman" w:hAnsi="Times New Roman" w:cs="Times New Roman"/>
          <w:sz w:val="28"/>
          <w:szCs w:val="28"/>
        </w:rPr>
        <w:t xml:space="preserve"> [13]</w:t>
      </w:r>
      <w:r w:rsidRPr="00B9681E">
        <w:rPr>
          <w:rFonts w:ascii="Times New Roman" w:hAnsi="Times New Roman" w:cs="Times New Roman"/>
          <w:sz w:val="28"/>
          <w:szCs w:val="28"/>
        </w:rPr>
        <w:t>.</w:t>
      </w:r>
    </w:p>
    <w:p w:rsidR="00B9681E" w:rsidRPr="00B9681E" w:rsidRDefault="00B9681E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81E">
        <w:rPr>
          <w:rFonts w:ascii="Times New Roman" w:hAnsi="Times New Roman" w:cs="Times New Roman"/>
          <w:sz w:val="28"/>
          <w:szCs w:val="28"/>
        </w:rPr>
        <w:t>Также актуальной проблемой станови</w:t>
      </w:r>
      <w:r w:rsidR="00E8541A">
        <w:rPr>
          <w:rFonts w:ascii="Times New Roman" w:hAnsi="Times New Roman" w:cs="Times New Roman"/>
          <w:sz w:val="28"/>
          <w:szCs w:val="28"/>
        </w:rPr>
        <w:t>ться взаимоотношения осужденно</w:t>
      </w:r>
      <w:r w:rsidRPr="00B9681E">
        <w:rPr>
          <w:rFonts w:ascii="Times New Roman" w:hAnsi="Times New Roman" w:cs="Times New Roman"/>
          <w:sz w:val="28"/>
          <w:szCs w:val="28"/>
        </w:rPr>
        <w:t>го и его родственников. В подавляющем большинстве случаев родственники</w:t>
      </w:r>
      <w:r w:rsidR="00E8541A"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не хотят иметь отношения с человеком, который совершил преступление,</w:t>
      </w:r>
      <w:r w:rsidR="00E8541A"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 xml:space="preserve">они боятся, что он негативно будет влиять на их жизнь, на </w:t>
      </w:r>
      <w:proofErr w:type="spellStart"/>
      <w:r w:rsidRPr="00B9681E">
        <w:rPr>
          <w:rFonts w:ascii="Times New Roman" w:hAnsi="Times New Roman" w:cs="Times New Roman"/>
          <w:sz w:val="28"/>
          <w:szCs w:val="28"/>
        </w:rPr>
        <w:t>ресоциализацию</w:t>
      </w:r>
      <w:proofErr w:type="spellEnd"/>
      <w:r w:rsidR="00E8541A"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детей, если таковые в семье имеются. Родственники предполагают, что,</w:t>
      </w:r>
      <w:r w:rsidR="00E8541A"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освободившись, осужденный станет обузой, так как его нужно будет содержать, родственники в большинстве случае</w:t>
      </w:r>
      <w:r w:rsidR="00E8541A">
        <w:rPr>
          <w:rFonts w:ascii="Times New Roman" w:hAnsi="Times New Roman" w:cs="Times New Roman"/>
          <w:sz w:val="28"/>
          <w:szCs w:val="28"/>
        </w:rPr>
        <w:t>в воспринимают его как безыници</w:t>
      </w:r>
      <w:r w:rsidRPr="00B9681E">
        <w:rPr>
          <w:rFonts w:ascii="Times New Roman" w:hAnsi="Times New Roman" w:cs="Times New Roman"/>
          <w:sz w:val="28"/>
          <w:szCs w:val="28"/>
        </w:rPr>
        <w:t>ативного, готового на совершение правонарушения человека. Данный факт</w:t>
      </w:r>
      <w:r w:rsidR="00E8541A"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 xml:space="preserve">абсолютно неприемлем для них, и единственным </w:t>
      </w:r>
      <w:r w:rsidR="00E8541A">
        <w:rPr>
          <w:rFonts w:ascii="Times New Roman" w:hAnsi="Times New Roman" w:cs="Times New Roman"/>
          <w:sz w:val="28"/>
          <w:szCs w:val="28"/>
        </w:rPr>
        <w:lastRenderedPageBreak/>
        <w:t>выходом из данной ситуа</w:t>
      </w:r>
      <w:r w:rsidRPr="00B9681E">
        <w:rPr>
          <w:rFonts w:ascii="Times New Roman" w:hAnsi="Times New Roman" w:cs="Times New Roman"/>
          <w:sz w:val="28"/>
          <w:szCs w:val="28"/>
        </w:rPr>
        <w:t>ции является разрыв отношений с таким родственником. Вышеприведенные</w:t>
      </w:r>
      <w:r w:rsidR="00E8541A"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факты говорят о том, что бывшему осужденному сложно наладить прежние</w:t>
      </w:r>
      <w:r w:rsidR="00E8541A"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отношения с семьёй и родственниками, данное обстоятельство негативно</w:t>
      </w:r>
      <w:r w:rsidR="00E8541A"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влияет на состояние человека, ему станов</w:t>
      </w:r>
      <w:r w:rsidR="00E8541A">
        <w:rPr>
          <w:rFonts w:ascii="Times New Roman" w:hAnsi="Times New Roman" w:cs="Times New Roman"/>
          <w:sz w:val="28"/>
          <w:szCs w:val="28"/>
        </w:rPr>
        <w:t>иться гораздо сложнее интегриро</w:t>
      </w:r>
      <w:r w:rsidRPr="00B9681E">
        <w:rPr>
          <w:rFonts w:ascii="Times New Roman" w:hAnsi="Times New Roman" w:cs="Times New Roman"/>
          <w:sz w:val="28"/>
          <w:szCs w:val="28"/>
        </w:rPr>
        <w:t>ваться в общество, зная, что полагаться он может только на себя, а не на</w:t>
      </w:r>
      <w:r w:rsidR="00E8541A"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>близкое социальное окружение.</w:t>
      </w:r>
    </w:p>
    <w:p w:rsidR="00B9681E" w:rsidRDefault="00B9681E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81E">
        <w:rPr>
          <w:rFonts w:ascii="Times New Roman" w:hAnsi="Times New Roman" w:cs="Times New Roman"/>
          <w:sz w:val="28"/>
          <w:szCs w:val="28"/>
        </w:rPr>
        <w:t>Важнейшим условием успешной адаптации осужденного к условиям</w:t>
      </w:r>
      <w:r w:rsidR="00E8541A">
        <w:rPr>
          <w:rFonts w:ascii="Times New Roman" w:hAnsi="Times New Roman" w:cs="Times New Roman"/>
          <w:sz w:val="28"/>
          <w:szCs w:val="28"/>
        </w:rPr>
        <w:t xml:space="preserve"> </w:t>
      </w:r>
      <w:r w:rsidRPr="00B9681E">
        <w:rPr>
          <w:rFonts w:ascii="Times New Roman" w:hAnsi="Times New Roman" w:cs="Times New Roman"/>
          <w:sz w:val="28"/>
          <w:szCs w:val="28"/>
        </w:rPr>
        <w:t xml:space="preserve">жизни в социуме является готовность самого освобождающегося преодолевать жизненные трудности в </w:t>
      </w:r>
      <w:proofErr w:type="spellStart"/>
      <w:r w:rsidRPr="00B9681E">
        <w:rPr>
          <w:rFonts w:ascii="Times New Roman" w:hAnsi="Times New Roman" w:cs="Times New Roman"/>
          <w:sz w:val="28"/>
          <w:szCs w:val="28"/>
        </w:rPr>
        <w:t>постпенитенциарный</w:t>
      </w:r>
      <w:proofErr w:type="spellEnd"/>
      <w:r w:rsidRPr="00B9681E">
        <w:rPr>
          <w:rFonts w:ascii="Times New Roman" w:hAnsi="Times New Roman" w:cs="Times New Roman"/>
          <w:sz w:val="28"/>
          <w:szCs w:val="28"/>
        </w:rPr>
        <w:t xml:space="preserve"> период. </w:t>
      </w:r>
    </w:p>
    <w:p w:rsidR="003B1C2F" w:rsidRPr="00CA08E0" w:rsidRDefault="003B1C2F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E0">
        <w:rPr>
          <w:rFonts w:ascii="Times New Roman" w:hAnsi="Times New Roman" w:cs="Times New Roman"/>
          <w:sz w:val="28"/>
          <w:szCs w:val="28"/>
        </w:rPr>
        <w:t>Такие проблемы обычно бывают связаны с применением значительных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душевных усилий, терпения, выносливости, с чем справляется далеко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каждый человек, а тем более, лицо, освобождающееся из мест лишения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свободы. Результатом таких моральных нагрузок, лица, освободившиеся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мест лишения свободы, могут совершить новые преступления.</w:t>
      </w:r>
    </w:p>
    <w:p w:rsidR="003B1C2F" w:rsidRDefault="003B1C2F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E0">
        <w:rPr>
          <w:rFonts w:ascii="Times New Roman" w:hAnsi="Times New Roman" w:cs="Times New Roman"/>
          <w:sz w:val="28"/>
          <w:szCs w:val="28"/>
        </w:rPr>
        <w:t>Описанное выше, показывает, что необходимо проведение в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лишения свободы специализированных мероприятий по 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подготовке освобождающихся к новым условиям жизни. Такой 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подготовки состоит в активизации психики, формировании установки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соответствующее поведение в условиях социума. Результатом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воздействий становится формирование у освобождаемого 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готовности жить в новых для себя условиях, которая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максимально безболезненное вхождение в новую социальную среду,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8E0">
        <w:rPr>
          <w:rFonts w:ascii="Times New Roman" w:hAnsi="Times New Roman" w:cs="Times New Roman"/>
          <w:sz w:val="28"/>
          <w:szCs w:val="28"/>
        </w:rPr>
        <w:t>деятельность в ней, без особых затрат энергии и напряжения.</w:t>
      </w:r>
    </w:p>
    <w:p w:rsidR="00B9681E" w:rsidRPr="00CA08E0" w:rsidRDefault="00B9681E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C2F" w:rsidRPr="00DF47BB" w:rsidRDefault="003B1C2F" w:rsidP="00F23EA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4E4914" w:rsidRDefault="004E4914" w:rsidP="00F23EA6">
      <w:pPr>
        <w:ind w:firstLine="709"/>
        <w:jc w:val="both"/>
        <w:rPr>
          <w:rFonts w:ascii="Times New Roman" w:eastAsiaTheme="majorEastAsia" w:hAnsi="Times New Roman" w:cstheme="majorBidi"/>
          <w:bCs/>
          <w:caps/>
          <w:sz w:val="28"/>
          <w:szCs w:val="28"/>
        </w:rPr>
      </w:pPr>
      <w:r>
        <w:br w:type="page"/>
      </w:r>
    </w:p>
    <w:p w:rsidR="00696D24" w:rsidRPr="00EA0678" w:rsidRDefault="00E74030" w:rsidP="00F23EA6">
      <w:pPr>
        <w:pStyle w:val="1"/>
        <w:ind w:firstLine="709"/>
        <w:jc w:val="both"/>
        <w:rPr>
          <w:b/>
        </w:rPr>
      </w:pPr>
      <w:bookmarkStart w:id="6" w:name="_Toc11317214"/>
      <w:r w:rsidRPr="00EA0678">
        <w:rPr>
          <w:b/>
        </w:rPr>
        <w:lastRenderedPageBreak/>
        <w:t>2</w:t>
      </w:r>
      <w:r w:rsidR="00B73806" w:rsidRPr="00EA0678">
        <w:rPr>
          <w:b/>
        </w:rPr>
        <w:t xml:space="preserve"> </w:t>
      </w:r>
      <w:r w:rsidR="00F23EA6">
        <w:rPr>
          <w:b/>
          <w:caps w:val="0"/>
        </w:rPr>
        <w:t>Р</w:t>
      </w:r>
      <w:r w:rsidR="00F23EA6" w:rsidRPr="00EA0678">
        <w:rPr>
          <w:b/>
          <w:caps w:val="0"/>
        </w:rPr>
        <w:t xml:space="preserve">еализация и оценка программ адаптации осужденных к условиям жизни на свободе на примере колонии фук </w:t>
      </w:r>
      <w:proofErr w:type="spellStart"/>
      <w:r w:rsidR="00F23EA6" w:rsidRPr="00EA0678">
        <w:rPr>
          <w:b/>
          <w:caps w:val="0"/>
        </w:rPr>
        <w:t>ик</w:t>
      </w:r>
      <w:proofErr w:type="spellEnd"/>
      <w:r w:rsidR="00F23EA6" w:rsidRPr="00EA0678">
        <w:rPr>
          <w:b/>
          <w:caps w:val="0"/>
        </w:rPr>
        <w:t xml:space="preserve"> 35</w:t>
      </w:r>
      <w:bookmarkEnd w:id="6"/>
    </w:p>
    <w:p w:rsidR="003F2545" w:rsidRPr="00005142" w:rsidRDefault="00B73806" w:rsidP="00F23EA6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1317215"/>
      <w:r w:rsidRPr="004E4914">
        <w:rPr>
          <w:rFonts w:ascii="Times New Roman" w:hAnsi="Times New Roman" w:cs="Times New Roman"/>
          <w:color w:val="auto"/>
          <w:sz w:val="28"/>
        </w:rPr>
        <w:t xml:space="preserve">2.1 </w:t>
      </w:r>
      <w:r w:rsidR="00F23EA6">
        <w:rPr>
          <w:rFonts w:ascii="Times New Roman" w:hAnsi="Times New Roman" w:cs="Times New Roman"/>
          <w:color w:val="auto"/>
          <w:sz w:val="28"/>
        </w:rPr>
        <w:t>О</w:t>
      </w:r>
      <w:r w:rsidR="00F23EA6" w:rsidRPr="004E4914">
        <w:rPr>
          <w:rFonts w:ascii="Times New Roman" w:hAnsi="Times New Roman" w:cs="Times New Roman"/>
          <w:color w:val="auto"/>
          <w:sz w:val="28"/>
        </w:rPr>
        <w:t xml:space="preserve">бщая характеристика колонии </w:t>
      </w:r>
      <w:proofErr w:type="spellStart"/>
      <w:r w:rsidR="00F23EA6" w:rsidRPr="004E4914">
        <w:rPr>
          <w:rFonts w:ascii="Times New Roman" w:hAnsi="Times New Roman" w:cs="Times New Roman"/>
          <w:color w:val="auto"/>
          <w:sz w:val="28"/>
          <w:szCs w:val="28"/>
        </w:rPr>
        <w:t>фку</w:t>
      </w:r>
      <w:proofErr w:type="spellEnd"/>
      <w:r w:rsidR="00F23EA6" w:rsidRPr="004E49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23EA6" w:rsidRPr="004E4914">
        <w:rPr>
          <w:rFonts w:ascii="Times New Roman" w:hAnsi="Times New Roman" w:cs="Times New Roman"/>
          <w:color w:val="auto"/>
          <w:sz w:val="28"/>
          <w:szCs w:val="28"/>
        </w:rPr>
        <w:t>ик</w:t>
      </w:r>
      <w:proofErr w:type="spellEnd"/>
      <w:r w:rsidR="00F23EA6" w:rsidRPr="004E4914">
        <w:rPr>
          <w:rFonts w:ascii="Times New Roman" w:hAnsi="Times New Roman" w:cs="Times New Roman"/>
          <w:color w:val="auto"/>
          <w:sz w:val="28"/>
          <w:szCs w:val="28"/>
        </w:rPr>
        <w:t xml:space="preserve"> 35</w:t>
      </w:r>
      <w:bookmarkEnd w:id="7"/>
    </w:p>
    <w:p w:rsidR="003F2545" w:rsidRPr="006670CF" w:rsidRDefault="006670CF" w:rsidP="00F23EA6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_Toc8471421"/>
      <w:bookmarkStart w:id="9" w:name="_Toc11317216"/>
      <w:r w:rsidRPr="006670CF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Федеральное казенное учреждение и</w:t>
      </w:r>
      <w:r w:rsidR="003F2545" w:rsidRPr="006670CF">
        <w:rPr>
          <w:rFonts w:ascii="Times New Roman" w:hAnsi="Times New Roman" w:cs="Times New Roman"/>
          <w:b w:val="0"/>
          <w:color w:val="auto"/>
          <w:sz w:val="28"/>
          <w:szCs w:val="28"/>
        </w:rPr>
        <w:t>справительная колония №35 ГУФСИН России по Пермскому краю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находится по адресу: </w:t>
      </w:r>
      <w:r w:rsidR="003F2545" w:rsidRPr="006670C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618232 Пермский край, </w:t>
      </w:r>
      <w:proofErr w:type="spellStart"/>
      <w:r w:rsidR="003F2545" w:rsidRPr="006670CF">
        <w:rPr>
          <w:rFonts w:ascii="Times New Roman" w:hAnsi="Times New Roman" w:cs="Times New Roman"/>
          <w:b w:val="0"/>
          <w:color w:val="auto"/>
          <w:sz w:val="28"/>
          <w:szCs w:val="28"/>
        </w:rPr>
        <w:t>г.Чусовой</w:t>
      </w:r>
      <w:proofErr w:type="spellEnd"/>
      <w:r w:rsidR="003F2545" w:rsidRPr="006670C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spellStart"/>
      <w:r w:rsidR="003F2545" w:rsidRPr="006670CF">
        <w:rPr>
          <w:rFonts w:ascii="Times New Roman" w:hAnsi="Times New Roman" w:cs="Times New Roman"/>
          <w:b w:val="0"/>
          <w:color w:val="auto"/>
          <w:sz w:val="28"/>
          <w:szCs w:val="28"/>
        </w:rPr>
        <w:t>п.Центральный</w:t>
      </w:r>
      <w:proofErr w:type="spellEnd"/>
      <w:r w:rsidR="003F2545" w:rsidRPr="006670C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п/о Скальный-2</w:t>
      </w:r>
      <w:r w:rsidRPr="006670CF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bookmarkEnd w:id="8"/>
      <w:bookmarkEnd w:id="9"/>
    </w:p>
    <w:p w:rsidR="006670CF" w:rsidRPr="006670CF" w:rsidRDefault="006670CF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>ФКУ ИК 35 является учреждением уголовно-исполнительной системы, исполняющим уголовные наказания в виде лишения свободы, имеет гражданские права, соответствующие целям деятельности, предусмотренным в его учредительных документах, и несет связанные с этой деятельностью обязанности. Учредителем Учреждения является Российская Федерация. Функции и полномочия учредителя Учреждения осуществляет Федеральная служба исполнения наказаний.</w:t>
      </w:r>
    </w:p>
    <w:p w:rsidR="006670CF" w:rsidRPr="006670CF" w:rsidRDefault="006670CF" w:rsidP="00F23EA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>Собственником имущества Учреждения является Российская Федерация в лице ФСИН России.</w:t>
      </w:r>
    </w:p>
    <w:p w:rsidR="006670CF" w:rsidRPr="006670CF" w:rsidRDefault="006670CF" w:rsidP="00F23EA6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670CF">
        <w:rPr>
          <w:rFonts w:ascii="Times New Roman" w:hAnsi="Times New Roman" w:cs="Times New Roman"/>
          <w:snapToGrid w:val="0"/>
          <w:sz w:val="28"/>
          <w:szCs w:val="28"/>
        </w:rPr>
        <w:t>Учреждение по своей организационно-правовой форме является федеральным казенным учреждением и имеет статус исправительного учреждения.</w:t>
      </w:r>
    </w:p>
    <w:p w:rsidR="006670CF" w:rsidRPr="006670CF" w:rsidRDefault="006670CF" w:rsidP="00F23EA6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670CF">
        <w:rPr>
          <w:rFonts w:ascii="Times New Roman" w:hAnsi="Times New Roman" w:cs="Times New Roman"/>
          <w:snapToGrid w:val="0"/>
          <w:sz w:val="28"/>
          <w:szCs w:val="28"/>
        </w:rPr>
        <w:t>Учреждение является некоммерческой организацией.</w:t>
      </w:r>
    </w:p>
    <w:p w:rsidR="00F23EA6" w:rsidRDefault="006670CF" w:rsidP="00F23EA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>Руководящий состав ИК-35 представлен ниже:</w:t>
      </w:r>
    </w:p>
    <w:p w:rsidR="006670CF" w:rsidRPr="00F23EA6" w:rsidRDefault="006670CF" w:rsidP="00F23EA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6670CF">
        <w:rPr>
          <w:rFonts w:ascii="Times New Roman" w:eastAsia="Calibri" w:hAnsi="Times New Roman" w:cs="Times New Roman"/>
          <w:sz w:val="28"/>
          <w:szCs w:val="28"/>
        </w:rPr>
        <w:t>ачальник учреждения полковни</w:t>
      </w:r>
      <w:r w:rsidR="00005142">
        <w:rPr>
          <w:rFonts w:ascii="Times New Roman" w:eastAsia="Calibri" w:hAnsi="Times New Roman" w:cs="Times New Roman"/>
          <w:sz w:val="28"/>
          <w:szCs w:val="28"/>
        </w:rPr>
        <w:t>к внутренней </w:t>
      </w:r>
      <w:proofErr w:type="gramStart"/>
      <w:r w:rsidR="00005142">
        <w:rPr>
          <w:rFonts w:ascii="Times New Roman" w:eastAsia="Calibri" w:hAnsi="Times New Roman" w:cs="Times New Roman"/>
          <w:sz w:val="28"/>
          <w:szCs w:val="28"/>
        </w:rPr>
        <w:t>службы  Шубин</w:t>
      </w:r>
      <w:proofErr w:type="gramEnd"/>
      <w:r w:rsidR="00005142">
        <w:rPr>
          <w:rFonts w:ascii="Times New Roman" w:eastAsia="Calibri" w:hAnsi="Times New Roman" w:cs="Times New Roman"/>
          <w:sz w:val="28"/>
          <w:szCs w:val="28"/>
        </w:rPr>
        <w:t xml:space="preserve"> Е.В.,</w:t>
      </w:r>
    </w:p>
    <w:p w:rsidR="006670CF" w:rsidRPr="006670CF" w:rsidRDefault="006670CF" w:rsidP="00F23EA6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0C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6670CF">
        <w:rPr>
          <w:rFonts w:ascii="Times New Roman" w:eastAsia="Calibri" w:hAnsi="Times New Roman" w:cs="Times New Roman"/>
          <w:sz w:val="28"/>
          <w:szCs w:val="28"/>
        </w:rPr>
        <w:t xml:space="preserve">аместитель начальника майор </w:t>
      </w:r>
      <w:r w:rsidR="00005142">
        <w:rPr>
          <w:rFonts w:ascii="Times New Roman" w:eastAsia="Calibri" w:hAnsi="Times New Roman" w:cs="Times New Roman"/>
          <w:sz w:val="28"/>
          <w:szCs w:val="28"/>
        </w:rPr>
        <w:t>внутренней </w:t>
      </w:r>
      <w:proofErr w:type="gramStart"/>
      <w:r w:rsidR="00005142">
        <w:rPr>
          <w:rFonts w:ascii="Times New Roman" w:eastAsia="Calibri" w:hAnsi="Times New Roman" w:cs="Times New Roman"/>
          <w:sz w:val="28"/>
          <w:szCs w:val="28"/>
        </w:rPr>
        <w:t xml:space="preserve">службы  </w:t>
      </w:r>
      <w:proofErr w:type="spellStart"/>
      <w:r w:rsidR="00005142">
        <w:rPr>
          <w:rFonts w:ascii="Times New Roman" w:eastAsia="Calibri" w:hAnsi="Times New Roman" w:cs="Times New Roman"/>
          <w:sz w:val="28"/>
          <w:szCs w:val="28"/>
        </w:rPr>
        <w:t>Поташев</w:t>
      </w:r>
      <w:proofErr w:type="spellEnd"/>
      <w:proofErr w:type="gramEnd"/>
      <w:r w:rsidR="00005142">
        <w:rPr>
          <w:rFonts w:ascii="Times New Roman" w:eastAsia="Calibri" w:hAnsi="Times New Roman" w:cs="Times New Roman"/>
          <w:sz w:val="28"/>
          <w:szCs w:val="28"/>
        </w:rPr>
        <w:t xml:space="preserve"> И.В.,</w:t>
      </w:r>
    </w:p>
    <w:p w:rsidR="006670CF" w:rsidRPr="006670CF" w:rsidRDefault="006670CF" w:rsidP="00F23EA6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0C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6670CF">
        <w:rPr>
          <w:rFonts w:ascii="Times New Roman" w:eastAsia="Calibri" w:hAnsi="Times New Roman" w:cs="Times New Roman"/>
          <w:sz w:val="28"/>
          <w:szCs w:val="28"/>
        </w:rPr>
        <w:t>аместитель начальника подполковник внутренней </w:t>
      </w:r>
      <w:proofErr w:type="gramStart"/>
      <w:r w:rsidRPr="006670CF">
        <w:rPr>
          <w:rFonts w:ascii="Times New Roman" w:eastAsia="Calibri" w:hAnsi="Times New Roman" w:cs="Times New Roman"/>
          <w:sz w:val="28"/>
          <w:szCs w:val="28"/>
        </w:rPr>
        <w:t>службы  Трошкин</w:t>
      </w:r>
      <w:proofErr w:type="gramEnd"/>
      <w:r w:rsidRPr="006670CF">
        <w:rPr>
          <w:rFonts w:ascii="Times New Roman" w:eastAsia="Calibri" w:hAnsi="Times New Roman" w:cs="Times New Roman"/>
          <w:sz w:val="28"/>
          <w:szCs w:val="28"/>
        </w:rPr>
        <w:t xml:space="preserve"> А.</w:t>
      </w:r>
      <w:r w:rsidR="00005142">
        <w:rPr>
          <w:rFonts w:ascii="Times New Roman" w:eastAsia="Calibri" w:hAnsi="Times New Roman" w:cs="Times New Roman"/>
          <w:sz w:val="28"/>
          <w:szCs w:val="28"/>
        </w:rPr>
        <w:t>В.,</w:t>
      </w:r>
    </w:p>
    <w:p w:rsidR="006670CF" w:rsidRPr="006670CF" w:rsidRDefault="006670CF" w:rsidP="00F23EA6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0CF">
        <w:rPr>
          <w:rFonts w:ascii="Times New Roman" w:eastAsia="Calibri" w:hAnsi="Times New Roman" w:cs="Times New Roman"/>
          <w:sz w:val="28"/>
          <w:szCs w:val="28"/>
        </w:rPr>
        <w:t xml:space="preserve">- заместитель начальника подполковник </w:t>
      </w:r>
      <w:r w:rsidR="00005142">
        <w:rPr>
          <w:rFonts w:ascii="Times New Roman" w:eastAsia="Calibri" w:hAnsi="Times New Roman" w:cs="Times New Roman"/>
          <w:sz w:val="28"/>
          <w:szCs w:val="28"/>
        </w:rPr>
        <w:t>внутренней службы   Батуев А.А.,</w:t>
      </w:r>
    </w:p>
    <w:p w:rsidR="006670CF" w:rsidRPr="006670CF" w:rsidRDefault="006670CF" w:rsidP="00F23EA6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0CF">
        <w:rPr>
          <w:rFonts w:ascii="Times New Roman" w:eastAsia="Calibri" w:hAnsi="Times New Roman" w:cs="Times New Roman"/>
          <w:sz w:val="28"/>
          <w:szCs w:val="28"/>
        </w:rPr>
        <w:t xml:space="preserve">- заместитель начальника подполковник </w:t>
      </w:r>
      <w:r w:rsidR="00005142">
        <w:rPr>
          <w:rFonts w:ascii="Times New Roman" w:eastAsia="Calibri" w:hAnsi="Times New Roman" w:cs="Times New Roman"/>
          <w:sz w:val="28"/>
          <w:szCs w:val="28"/>
        </w:rPr>
        <w:t>внутренней </w:t>
      </w:r>
      <w:proofErr w:type="gramStart"/>
      <w:r w:rsidR="00005142">
        <w:rPr>
          <w:rFonts w:ascii="Times New Roman" w:eastAsia="Calibri" w:hAnsi="Times New Roman" w:cs="Times New Roman"/>
          <w:sz w:val="28"/>
          <w:szCs w:val="28"/>
        </w:rPr>
        <w:t>службы  Перунов</w:t>
      </w:r>
      <w:proofErr w:type="gramEnd"/>
      <w:r w:rsidR="00005142">
        <w:rPr>
          <w:rFonts w:ascii="Times New Roman" w:eastAsia="Calibri" w:hAnsi="Times New Roman" w:cs="Times New Roman"/>
          <w:sz w:val="28"/>
          <w:szCs w:val="28"/>
        </w:rPr>
        <w:t xml:space="preserve"> С.А.,</w:t>
      </w:r>
    </w:p>
    <w:p w:rsidR="006670CF" w:rsidRPr="006670CF" w:rsidRDefault="006670CF" w:rsidP="00F23EA6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0CF">
        <w:rPr>
          <w:rFonts w:ascii="Times New Roman" w:eastAsia="Calibri" w:hAnsi="Times New Roman" w:cs="Times New Roman"/>
          <w:sz w:val="28"/>
          <w:szCs w:val="28"/>
        </w:rPr>
        <w:t>- заместитель начальника майор внутренней </w:t>
      </w:r>
      <w:proofErr w:type="gramStart"/>
      <w:r w:rsidRPr="006670CF">
        <w:rPr>
          <w:rFonts w:ascii="Times New Roman" w:eastAsia="Calibri" w:hAnsi="Times New Roman" w:cs="Times New Roman"/>
          <w:sz w:val="28"/>
          <w:szCs w:val="28"/>
        </w:rPr>
        <w:t xml:space="preserve">службы  </w:t>
      </w:r>
      <w:proofErr w:type="spellStart"/>
      <w:r w:rsidRPr="006670CF">
        <w:rPr>
          <w:rFonts w:ascii="Times New Roman" w:eastAsia="Calibri" w:hAnsi="Times New Roman" w:cs="Times New Roman"/>
          <w:sz w:val="28"/>
          <w:szCs w:val="28"/>
        </w:rPr>
        <w:t>Спажев</w:t>
      </w:r>
      <w:proofErr w:type="spellEnd"/>
      <w:proofErr w:type="gramEnd"/>
      <w:r w:rsidRPr="006670CF">
        <w:rPr>
          <w:rFonts w:ascii="Times New Roman" w:eastAsia="Calibri" w:hAnsi="Times New Roman" w:cs="Times New Roman"/>
          <w:sz w:val="28"/>
          <w:szCs w:val="28"/>
        </w:rPr>
        <w:t xml:space="preserve"> И.В.</w:t>
      </w:r>
    </w:p>
    <w:p w:rsidR="006670CF" w:rsidRPr="006670CF" w:rsidRDefault="006670CF" w:rsidP="00F23EA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>Предметом и целями деятельности Учреждения являются:</w:t>
      </w:r>
    </w:p>
    <w:p w:rsidR="006670CF" w:rsidRPr="006670CF" w:rsidRDefault="006670CF" w:rsidP="00F23EA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lastRenderedPageBreak/>
        <w:t>- исполнение в соответствии с законодательством Российской Федерации уголовного н</w:t>
      </w:r>
      <w:r w:rsidR="00005142">
        <w:rPr>
          <w:rFonts w:ascii="Times New Roman" w:hAnsi="Times New Roman" w:cs="Times New Roman"/>
          <w:sz w:val="28"/>
          <w:szCs w:val="28"/>
        </w:rPr>
        <w:t>аказания в виде лишения свободы,</w:t>
      </w:r>
    </w:p>
    <w:p w:rsidR="006670CF" w:rsidRPr="006670CF" w:rsidRDefault="006670CF" w:rsidP="00F23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 xml:space="preserve">- обеспечение охраны прав, свобод </w:t>
      </w:r>
      <w:r w:rsidR="00005142">
        <w:rPr>
          <w:rFonts w:ascii="Times New Roman" w:hAnsi="Times New Roman" w:cs="Times New Roman"/>
          <w:sz w:val="28"/>
          <w:szCs w:val="28"/>
        </w:rPr>
        <w:t>и законных интересов осужденных,</w:t>
      </w:r>
    </w:p>
    <w:p w:rsidR="006670CF" w:rsidRPr="006670CF" w:rsidRDefault="006670CF" w:rsidP="00F23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 xml:space="preserve">- обеспечение правопорядка и законности в Учреждении, обеспечение безопасности содержащихся в нем осужденных, а также работников уголовно-исполнительной системы, должностных лиц и граждан, </w:t>
      </w:r>
      <w:proofErr w:type="gramStart"/>
      <w:r w:rsidRPr="006670CF">
        <w:rPr>
          <w:rFonts w:ascii="Times New Roman" w:hAnsi="Times New Roman" w:cs="Times New Roman"/>
          <w:sz w:val="28"/>
          <w:szCs w:val="28"/>
        </w:rPr>
        <w:t>находя</w:t>
      </w:r>
      <w:r w:rsidR="00005142">
        <w:rPr>
          <w:rFonts w:ascii="Times New Roman" w:hAnsi="Times New Roman" w:cs="Times New Roman"/>
          <w:sz w:val="28"/>
          <w:szCs w:val="28"/>
        </w:rPr>
        <w:t>щихся  на</w:t>
      </w:r>
      <w:proofErr w:type="gramEnd"/>
      <w:r w:rsidR="00005142">
        <w:rPr>
          <w:rFonts w:ascii="Times New Roman" w:hAnsi="Times New Roman" w:cs="Times New Roman"/>
          <w:sz w:val="28"/>
          <w:szCs w:val="28"/>
        </w:rPr>
        <w:t xml:space="preserve"> территории Учреждения,</w:t>
      </w:r>
    </w:p>
    <w:p w:rsidR="006670CF" w:rsidRPr="006670CF" w:rsidRDefault="006670CF" w:rsidP="00F23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>- ох</w:t>
      </w:r>
      <w:r w:rsidR="00005142">
        <w:rPr>
          <w:rFonts w:ascii="Times New Roman" w:hAnsi="Times New Roman" w:cs="Times New Roman"/>
          <w:sz w:val="28"/>
          <w:szCs w:val="28"/>
        </w:rPr>
        <w:t>рана и конвоирование осужденных,</w:t>
      </w:r>
    </w:p>
    <w:p w:rsidR="006670CF" w:rsidRPr="006670CF" w:rsidRDefault="006670CF" w:rsidP="00F23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>- создание осужденным условий содержания, соответствующих нормам международного права, положениям международных договоров Российской Федерации, федеральных законов и иных нормативных прав</w:t>
      </w:r>
      <w:r w:rsidR="00005142">
        <w:rPr>
          <w:rFonts w:ascii="Times New Roman" w:hAnsi="Times New Roman" w:cs="Times New Roman"/>
          <w:sz w:val="28"/>
          <w:szCs w:val="28"/>
        </w:rPr>
        <w:t>овых актов Российской Федерации,</w:t>
      </w:r>
    </w:p>
    <w:p w:rsidR="006670CF" w:rsidRPr="006670CF" w:rsidRDefault="006670CF" w:rsidP="00F23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>- организация деятельности по оказанию осужденным</w:t>
      </w:r>
      <w:r w:rsidR="00005142">
        <w:rPr>
          <w:rFonts w:ascii="Times New Roman" w:hAnsi="Times New Roman" w:cs="Times New Roman"/>
          <w:sz w:val="28"/>
          <w:szCs w:val="28"/>
        </w:rPr>
        <w:t xml:space="preserve"> помощи </w:t>
      </w:r>
      <w:r w:rsidR="00005142">
        <w:rPr>
          <w:rFonts w:ascii="Times New Roman" w:hAnsi="Times New Roman" w:cs="Times New Roman"/>
          <w:sz w:val="28"/>
          <w:szCs w:val="28"/>
        </w:rPr>
        <w:br/>
        <w:t>в социальной адаптации,</w:t>
      </w:r>
    </w:p>
    <w:p w:rsidR="006670CF" w:rsidRPr="006670CF" w:rsidRDefault="006670CF" w:rsidP="00F23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 xml:space="preserve">- организация оказания медицинской </w:t>
      </w:r>
      <w:r w:rsidR="00005142">
        <w:rPr>
          <w:rFonts w:ascii="Times New Roman" w:hAnsi="Times New Roman" w:cs="Times New Roman"/>
          <w:sz w:val="28"/>
          <w:szCs w:val="28"/>
        </w:rPr>
        <w:t xml:space="preserve">помощи осужденным </w:t>
      </w:r>
      <w:r w:rsidR="00005142">
        <w:rPr>
          <w:rFonts w:ascii="Times New Roman" w:hAnsi="Times New Roman" w:cs="Times New Roman"/>
          <w:sz w:val="28"/>
          <w:szCs w:val="28"/>
        </w:rPr>
        <w:br/>
        <w:t>в Учреждении,</w:t>
      </w:r>
    </w:p>
    <w:p w:rsidR="006670CF" w:rsidRPr="006670CF" w:rsidRDefault="006670CF" w:rsidP="00F23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 xml:space="preserve">- иные цели, возложенные на Учреждение в соответствии </w:t>
      </w:r>
      <w:r w:rsidRPr="006670CF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Федерации.</w:t>
      </w:r>
    </w:p>
    <w:p w:rsidR="006670CF" w:rsidRPr="006670CF" w:rsidRDefault="006670CF" w:rsidP="00F23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>Основные виды деятельности Учреждения:</w:t>
      </w:r>
    </w:p>
    <w:p w:rsidR="006670CF" w:rsidRPr="006670CF" w:rsidRDefault="006670CF" w:rsidP="00F23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>- деятельность по управлению и эксплуатации исправительных колоний    и других мест лишения свободы, а также по оказанию реабилитаци</w:t>
      </w:r>
      <w:r w:rsidR="00005142">
        <w:rPr>
          <w:rFonts w:ascii="Times New Roman" w:hAnsi="Times New Roman" w:cs="Times New Roman"/>
          <w:sz w:val="28"/>
          <w:szCs w:val="28"/>
        </w:rPr>
        <w:t>онной помощи бывшим заключенным,</w:t>
      </w:r>
    </w:p>
    <w:p w:rsidR="006670CF" w:rsidRPr="006670CF" w:rsidRDefault="006670CF" w:rsidP="00F23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>- защита государственной тайны в соответствии с законодательством Российской Федерации.</w:t>
      </w:r>
    </w:p>
    <w:p w:rsidR="006670CF" w:rsidRPr="006670CF" w:rsidRDefault="006670CF" w:rsidP="00F23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</w:rPr>
      </w:pPr>
      <w:r w:rsidRPr="006670CF">
        <w:rPr>
          <w:rFonts w:ascii="Times New Roman" w:hAnsi="Times New Roman" w:cs="Times New Roman"/>
          <w:sz w:val="28"/>
        </w:rPr>
        <w:t xml:space="preserve">Правовую основу службы в учреждениях и органах уголовно-исполнительной системы составляют Конституция Российской Федерации, законодательные и иные нормативные правовые акты Российской Федерации, нормативные правовые акты Минюста России, правила внутреннего распорядка учреждений и органов, исполняющих уголовные наказания, и индивидуальный контракт о службе в уголовно-исполнительной </w:t>
      </w:r>
      <w:r w:rsidRPr="006670CF">
        <w:rPr>
          <w:rFonts w:ascii="Times New Roman" w:hAnsi="Times New Roman" w:cs="Times New Roman"/>
          <w:sz w:val="28"/>
        </w:rPr>
        <w:lastRenderedPageBreak/>
        <w:t>системе.</w:t>
      </w:r>
    </w:p>
    <w:p w:rsidR="006670CF" w:rsidRPr="006670CF" w:rsidRDefault="006670CF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 xml:space="preserve">В настоящее время в </w:t>
      </w:r>
      <w:r w:rsidR="00D970A0">
        <w:rPr>
          <w:rFonts w:ascii="Times New Roman" w:hAnsi="Times New Roman" w:cs="Times New Roman"/>
          <w:sz w:val="28"/>
          <w:szCs w:val="28"/>
        </w:rPr>
        <w:t>ФКУ ИК-</w:t>
      </w:r>
      <w:r w:rsidRPr="004E4914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0CF">
        <w:rPr>
          <w:rFonts w:ascii="Times New Roman" w:hAnsi="Times New Roman" w:cs="Times New Roman"/>
          <w:sz w:val="28"/>
          <w:szCs w:val="28"/>
        </w:rPr>
        <w:t xml:space="preserve">работает 42 человека.  </w:t>
      </w:r>
    </w:p>
    <w:p w:rsidR="006670CF" w:rsidRPr="00D970A0" w:rsidRDefault="006670CF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0A0">
        <w:rPr>
          <w:rFonts w:ascii="Times New Roman" w:hAnsi="Times New Roman" w:cs="Times New Roman"/>
          <w:sz w:val="28"/>
          <w:szCs w:val="28"/>
        </w:rPr>
        <w:t xml:space="preserve">Рассмотрим состав кадров в </w:t>
      </w:r>
      <w:r w:rsidR="00D970A0" w:rsidRPr="00D970A0">
        <w:rPr>
          <w:rFonts w:ascii="Times New Roman" w:hAnsi="Times New Roman" w:cs="Times New Roman"/>
          <w:sz w:val="28"/>
          <w:szCs w:val="28"/>
        </w:rPr>
        <w:t>ФКУ ИК</w:t>
      </w:r>
      <w:r w:rsidR="00D970A0">
        <w:rPr>
          <w:rFonts w:ascii="Times New Roman" w:hAnsi="Times New Roman" w:cs="Times New Roman"/>
          <w:sz w:val="28"/>
          <w:szCs w:val="28"/>
        </w:rPr>
        <w:t>-</w:t>
      </w:r>
      <w:r w:rsidR="00D970A0" w:rsidRPr="00D970A0">
        <w:rPr>
          <w:rFonts w:ascii="Times New Roman" w:hAnsi="Times New Roman" w:cs="Times New Roman"/>
          <w:sz w:val="28"/>
          <w:szCs w:val="28"/>
        </w:rPr>
        <w:t xml:space="preserve">35 </w:t>
      </w:r>
      <w:r w:rsidRPr="00D970A0">
        <w:rPr>
          <w:rFonts w:ascii="Times New Roman" w:hAnsi="Times New Roman" w:cs="Times New Roman"/>
          <w:sz w:val="28"/>
          <w:szCs w:val="28"/>
        </w:rPr>
        <w:t xml:space="preserve">(таблица </w:t>
      </w:r>
      <w:r w:rsidR="00D970A0" w:rsidRPr="00D970A0">
        <w:rPr>
          <w:rFonts w:ascii="Times New Roman" w:hAnsi="Times New Roman" w:cs="Times New Roman"/>
          <w:sz w:val="28"/>
          <w:szCs w:val="28"/>
        </w:rPr>
        <w:t>1</w:t>
      </w:r>
      <w:r w:rsidRPr="00D970A0">
        <w:rPr>
          <w:rFonts w:ascii="Times New Roman" w:hAnsi="Times New Roman" w:cs="Times New Roman"/>
          <w:sz w:val="28"/>
          <w:szCs w:val="28"/>
        </w:rPr>
        <w:t>).</w:t>
      </w:r>
    </w:p>
    <w:p w:rsidR="006670CF" w:rsidRPr="00D970A0" w:rsidRDefault="006670CF" w:rsidP="00D970A0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970A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970A0" w:rsidRPr="00D970A0">
        <w:rPr>
          <w:rFonts w:ascii="Times New Roman" w:hAnsi="Times New Roman" w:cs="Times New Roman"/>
          <w:sz w:val="28"/>
          <w:szCs w:val="28"/>
        </w:rPr>
        <w:t xml:space="preserve">1 - </w:t>
      </w:r>
      <w:r w:rsidR="00D970A0">
        <w:rPr>
          <w:rFonts w:ascii="Times New Roman" w:hAnsi="Times New Roman" w:cs="Times New Roman"/>
          <w:sz w:val="28"/>
          <w:szCs w:val="28"/>
        </w:rPr>
        <w:t>Состав и структура кадров в ФКУ ИК-</w:t>
      </w:r>
      <w:r w:rsidR="00D970A0" w:rsidRPr="00D970A0">
        <w:rPr>
          <w:rFonts w:ascii="Times New Roman" w:hAnsi="Times New Roman" w:cs="Times New Roman"/>
          <w:sz w:val="28"/>
          <w:szCs w:val="28"/>
        </w:rPr>
        <w:t>35</w:t>
      </w:r>
      <w:r w:rsidRPr="00D97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70A0">
        <w:rPr>
          <w:rFonts w:ascii="Times New Roman" w:hAnsi="Times New Roman" w:cs="Times New Roman"/>
          <w:sz w:val="28"/>
          <w:szCs w:val="28"/>
        </w:rPr>
        <w:t>за 2017-2018</w:t>
      </w:r>
      <w:r w:rsidRPr="00D970A0">
        <w:rPr>
          <w:rFonts w:ascii="Times New Roman" w:hAnsi="Times New Roman" w:cs="Times New Roman"/>
          <w:sz w:val="28"/>
          <w:szCs w:val="28"/>
        </w:rPr>
        <w:t xml:space="preserve"> гг.</w:t>
      </w:r>
    </w:p>
    <w:tbl>
      <w:tblPr>
        <w:tblStyle w:val="ae"/>
        <w:tblW w:w="9854" w:type="dxa"/>
        <w:tblLayout w:type="fixed"/>
        <w:tblLook w:val="04A0" w:firstRow="1" w:lastRow="0" w:firstColumn="1" w:lastColumn="0" w:noHBand="0" w:noVBand="1"/>
      </w:tblPr>
      <w:tblGrid>
        <w:gridCol w:w="2061"/>
        <w:gridCol w:w="882"/>
        <w:gridCol w:w="1254"/>
        <w:gridCol w:w="873"/>
        <w:gridCol w:w="1263"/>
        <w:gridCol w:w="1597"/>
        <w:gridCol w:w="1924"/>
      </w:tblGrid>
      <w:tr w:rsidR="006670CF" w:rsidRPr="00D970A0" w:rsidTr="00D970A0">
        <w:tc>
          <w:tcPr>
            <w:tcW w:w="2061" w:type="dxa"/>
            <w:vMerge w:val="restart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2136" w:type="dxa"/>
            <w:gridSpan w:val="2"/>
          </w:tcPr>
          <w:p w:rsidR="006670CF" w:rsidRPr="00D970A0" w:rsidRDefault="00D970A0" w:rsidP="006670CF">
            <w:pPr>
              <w:jc w:val="center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2017</w:t>
            </w:r>
            <w:r w:rsidR="006670CF" w:rsidRPr="00D970A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36" w:type="dxa"/>
            <w:gridSpan w:val="2"/>
          </w:tcPr>
          <w:p w:rsidR="006670CF" w:rsidRPr="00D970A0" w:rsidRDefault="00D970A0" w:rsidP="006670CF">
            <w:pPr>
              <w:jc w:val="center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2018</w:t>
            </w:r>
            <w:r w:rsidR="006670CF" w:rsidRPr="00D970A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521" w:type="dxa"/>
            <w:gridSpan w:val="2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Изменение</w:t>
            </w:r>
          </w:p>
        </w:tc>
      </w:tr>
      <w:tr w:rsidR="006670CF" w:rsidRPr="00D970A0" w:rsidTr="00D970A0">
        <w:tc>
          <w:tcPr>
            <w:tcW w:w="2061" w:type="dxa"/>
            <w:vMerge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5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Структура, %</w:t>
            </w:r>
          </w:p>
        </w:tc>
        <w:tc>
          <w:tcPr>
            <w:tcW w:w="87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6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Структура, %</w:t>
            </w:r>
          </w:p>
        </w:tc>
        <w:tc>
          <w:tcPr>
            <w:tcW w:w="159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Абсолютное</w:t>
            </w:r>
          </w:p>
        </w:tc>
        <w:tc>
          <w:tcPr>
            <w:tcW w:w="192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Относительное</w:t>
            </w:r>
          </w:p>
        </w:tc>
      </w:tr>
      <w:tr w:rsidR="006670CF" w:rsidRPr="00D970A0" w:rsidTr="00D970A0">
        <w:tc>
          <w:tcPr>
            <w:tcW w:w="2061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Начальник колонии</w:t>
            </w:r>
          </w:p>
        </w:tc>
        <w:tc>
          <w:tcPr>
            <w:tcW w:w="882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7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159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2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D970A0" w:rsidRPr="00D970A0" w:rsidTr="00D970A0">
        <w:tc>
          <w:tcPr>
            <w:tcW w:w="2061" w:type="dxa"/>
          </w:tcPr>
          <w:p w:rsidR="00D970A0" w:rsidRPr="00D970A0" w:rsidRDefault="00D970A0" w:rsidP="006670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70A0">
              <w:rPr>
                <w:rFonts w:ascii="Times New Roman" w:hAnsi="Times New Roman" w:cs="Times New Roman"/>
              </w:rPr>
              <w:t>Зам.начальника</w:t>
            </w:r>
            <w:proofErr w:type="spellEnd"/>
            <w:r w:rsidRPr="00D970A0">
              <w:rPr>
                <w:rFonts w:ascii="Times New Roman" w:hAnsi="Times New Roman" w:cs="Times New Roman"/>
              </w:rPr>
              <w:t xml:space="preserve"> колонии</w:t>
            </w:r>
          </w:p>
        </w:tc>
        <w:tc>
          <w:tcPr>
            <w:tcW w:w="882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54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73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63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597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24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D970A0" w:rsidRPr="00D970A0" w:rsidTr="00D970A0">
        <w:tc>
          <w:tcPr>
            <w:tcW w:w="2061" w:type="dxa"/>
          </w:tcPr>
          <w:p w:rsidR="00D970A0" w:rsidRPr="00D970A0" w:rsidRDefault="00D970A0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Начальник подразделения</w:t>
            </w:r>
          </w:p>
        </w:tc>
        <w:tc>
          <w:tcPr>
            <w:tcW w:w="882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54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73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63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597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24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061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882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7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159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2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061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Ст. О/У</w:t>
            </w:r>
          </w:p>
        </w:tc>
        <w:tc>
          <w:tcPr>
            <w:tcW w:w="882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7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159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2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061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О/У</w:t>
            </w:r>
          </w:p>
        </w:tc>
        <w:tc>
          <w:tcPr>
            <w:tcW w:w="882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5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7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6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159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2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061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70A0">
              <w:rPr>
                <w:rFonts w:ascii="Times New Roman" w:hAnsi="Times New Roman" w:cs="Times New Roman"/>
              </w:rPr>
              <w:t>Ст.инспектор</w:t>
            </w:r>
            <w:proofErr w:type="spellEnd"/>
            <w:r w:rsidRPr="00D970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2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7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159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2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061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Инспектор ОБ</w:t>
            </w:r>
          </w:p>
        </w:tc>
        <w:tc>
          <w:tcPr>
            <w:tcW w:w="882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7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159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2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061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882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5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87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6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7,1</w:t>
            </w:r>
          </w:p>
        </w:tc>
        <w:tc>
          <w:tcPr>
            <w:tcW w:w="159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2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061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70A0">
              <w:rPr>
                <w:rFonts w:ascii="Times New Roman" w:hAnsi="Times New Roman" w:cs="Times New Roman"/>
              </w:rPr>
              <w:t>Гл.инженер</w:t>
            </w:r>
            <w:proofErr w:type="spellEnd"/>
          </w:p>
        </w:tc>
        <w:tc>
          <w:tcPr>
            <w:tcW w:w="882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7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159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2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061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70A0">
              <w:rPr>
                <w:rFonts w:ascii="Times New Roman" w:hAnsi="Times New Roman" w:cs="Times New Roman"/>
              </w:rPr>
              <w:t>Гл.энергетик</w:t>
            </w:r>
            <w:proofErr w:type="spellEnd"/>
          </w:p>
        </w:tc>
        <w:tc>
          <w:tcPr>
            <w:tcW w:w="882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7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159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2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061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70A0">
              <w:rPr>
                <w:rFonts w:ascii="Times New Roman" w:hAnsi="Times New Roman" w:cs="Times New Roman"/>
              </w:rPr>
              <w:t>Гл.механик</w:t>
            </w:r>
            <w:proofErr w:type="spellEnd"/>
          </w:p>
        </w:tc>
        <w:tc>
          <w:tcPr>
            <w:tcW w:w="882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7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159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2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061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882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7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159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2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061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70A0">
              <w:rPr>
                <w:rFonts w:ascii="Times New Roman" w:hAnsi="Times New Roman" w:cs="Times New Roman"/>
              </w:rPr>
              <w:t>Ст.инженер</w:t>
            </w:r>
            <w:proofErr w:type="spellEnd"/>
          </w:p>
        </w:tc>
        <w:tc>
          <w:tcPr>
            <w:tcW w:w="882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7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159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2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061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882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5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7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6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159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2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061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882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7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159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2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061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ДПНК</w:t>
            </w:r>
          </w:p>
        </w:tc>
        <w:tc>
          <w:tcPr>
            <w:tcW w:w="882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5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7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6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159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2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061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70A0">
              <w:rPr>
                <w:rFonts w:ascii="Times New Roman" w:hAnsi="Times New Roman" w:cs="Times New Roman"/>
              </w:rPr>
              <w:t>Мл.инспектор</w:t>
            </w:r>
            <w:proofErr w:type="spellEnd"/>
          </w:p>
        </w:tc>
        <w:tc>
          <w:tcPr>
            <w:tcW w:w="882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5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87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6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21,4</w:t>
            </w:r>
          </w:p>
        </w:tc>
        <w:tc>
          <w:tcPr>
            <w:tcW w:w="159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2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128,6</w:t>
            </w:r>
          </w:p>
        </w:tc>
      </w:tr>
      <w:tr w:rsidR="006670CF" w:rsidRPr="00D970A0" w:rsidTr="00D970A0">
        <w:tc>
          <w:tcPr>
            <w:tcW w:w="2061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Оператор</w:t>
            </w:r>
          </w:p>
        </w:tc>
        <w:tc>
          <w:tcPr>
            <w:tcW w:w="882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5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7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6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159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2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061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882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5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87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6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7,1</w:t>
            </w:r>
          </w:p>
        </w:tc>
        <w:tc>
          <w:tcPr>
            <w:tcW w:w="159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2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rPr>
          <w:trHeight w:val="70"/>
        </w:trPr>
        <w:tc>
          <w:tcPr>
            <w:tcW w:w="2061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82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25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7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263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9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24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</w:tr>
    </w:tbl>
    <w:p w:rsidR="006670CF" w:rsidRPr="006670CF" w:rsidRDefault="006670CF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>Отметим, что за 201</w:t>
      </w:r>
      <w:r w:rsidR="00D970A0">
        <w:rPr>
          <w:rFonts w:ascii="Times New Roman" w:hAnsi="Times New Roman" w:cs="Times New Roman"/>
          <w:sz w:val="28"/>
          <w:szCs w:val="28"/>
        </w:rPr>
        <w:t>8</w:t>
      </w:r>
      <w:r w:rsidRPr="006670CF">
        <w:rPr>
          <w:rFonts w:ascii="Times New Roman" w:hAnsi="Times New Roman" w:cs="Times New Roman"/>
          <w:sz w:val="28"/>
          <w:szCs w:val="28"/>
        </w:rPr>
        <w:t xml:space="preserve"> год произошло увеличение численности сотрудников на 2 человека, было введено две ставки младшего инспектора. Основную долю среди должностей занимает должность «младший инспектор», в 201</w:t>
      </w:r>
      <w:r w:rsidR="00D970A0">
        <w:rPr>
          <w:rFonts w:ascii="Times New Roman" w:hAnsi="Times New Roman" w:cs="Times New Roman"/>
          <w:sz w:val="28"/>
          <w:szCs w:val="28"/>
        </w:rPr>
        <w:t xml:space="preserve">7 </w:t>
      </w:r>
      <w:r w:rsidRPr="006670CF">
        <w:rPr>
          <w:rFonts w:ascii="Times New Roman" w:hAnsi="Times New Roman" w:cs="Times New Roman"/>
          <w:sz w:val="28"/>
          <w:szCs w:val="28"/>
        </w:rPr>
        <w:t>году – 17,5%, в 201</w:t>
      </w:r>
      <w:r w:rsidR="00D970A0">
        <w:rPr>
          <w:rFonts w:ascii="Times New Roman" w:hAnsi="Times New Roman" w:cs="Times New Roman"/>
          <w:sz w:val="28"/>
          <w:szCs w:val="28"/>
        </w:rPr>
        <w:t>8</w:t>
      </w:r>
      <w:r w:rsidRPr="006670CF">
        <w:rPr>
          <w:rFonts w:ascii="Times New Roman" w:hAnsi="Times New Roman" w:cs="Times New Roman"/>
          <w:sz w:val="28"/>
          <w:szCs w:val="28"/>
        </w:rPr>
        <w:t xml:space="preserve"> году – 21,4% от общего числа сотрудников.</w:t>
      </w:r>
    </w:p>
    <w:p w:rsidR="00D970A0" w:rsidRDefault="006670CF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 xml:space="preserve">Далее рассмотрим, насколько укомплектовано штатное расписание </w:t>
      </w:r>
      <w:r w:rsidR="00D970A0">
        <w:rPr>
          <w:rFonts w:ascii="Times New Roman" w:hAnsi="Times New Roman" w:cs="Times New Roman"/>
          <w:sz w:val="28"/>
          <w:szCs w:val="28"/>
        </w:rPr>
        <w:t>ФКУ ИК-</w:t>
      </w:r>
      <w:r w:rsidR="00D970A0" w:rsidRPr="00D970A0">
        <w:rPr>
          <w:rFonts w:ascii="Times New Roman" w:hAnsi="Times New Roman" w:cs="Times New Roman"/>
          <w:sz w:val="28"/>
          <w:szCs w:val="28"/>
        </w:rPr>
        <w:t>35</w:t>
      </w:r>
      <w:r w:rsidR="00D970A0" w:rsidRPr="00D97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70A0">
        <w:rPr>
          <w:rFonts w:ascii="Times New Roman" w:hAnsi="Times New Roman" w:cs="Times New Roman"/>
          <w:sz w:val="28"/>
        </w:rPr>
        <w:t>(таблица 2</w:t>
      </w:r>
      <w:r w:rsidRPr="006670CF">
        <w:rPr>
          <w:rFonts w:ascii="Times New Roman" w:hAnsi="Times New Roman" w:cs="Times New Roman"/>
          <w:sz w:val="28"/>
        </w:rPr>
        <w:t>).</w:t>
      </w:r>
    </w:p>
    <w:p w:rsidR="00F23EA6" w:rsidRDefault="00F23EA6" w:rsidP="00F23EA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F23EA6" w:rsidRDefault="00F23EA6" w:rsidP="00F23EA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F23EA6" w:rsidRPr="006670CF" w:rsidRDefault="00F23EA6" w:rsidP="00F23EA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670CF" w:rsidRPr="00D970A0" w:rsidRDefault="00D970A0" w:rsidP="00F23EA6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0A0">
        <w:rPr>
          <w:rFonts w:ascii="Times New Roman" w:hAnsi="Times New Roman" w:cs="Times New Roman"/>
          <w:sz w:val="28"/>
          <w:szCs w:val="28"/>
        </w:rPr>
        <w:lastRenderedPageBreak/>
        <w:t xml:space="preserve">Таблица 2 - </w:t>
      </w:r>
      <w:r w:rsidR="006670CF" w:rsidRPr="00D970A0">
        <w:rPr>
          <w:rFonts w:ascii="Times New Roman" w:hAnsi="Times New Roman" w:cs="Times New Roman"/>
          <w:sz w:val="28"/>
          <w:szCs w:val="28"/>
        </w:rPr>
        <w:t xml:space="preserve">Оценка укомплектованности кадров в </w:t>
      </w:r>
      <w:r w:rsidRPr="00D970A0">
        <w:rPr>
          <w:rFonts w:ascii="Times New Roman" w:hAnsi="Times New Roman" w:cs="Times New Roman"/>
          <w:sz w:val="28"/>
          <w:szCs w:val="28"/>
        </w:rPr>
        <w:t>ФКУ ИК-</w:t>
      </w:r>
      <w:proofErr w:type="gramStart"/>
      <w:r w:rsidRPr="00D970A0">
        <w:rPr>
          <w:rFonts w:ascii="Times New Roman" w:hAnsi="Times New Roman" w:cs="Times New Roman"/>
          <w:sz w:val="28"/>
          <w:szCs w:val="28"/>
        </w:rPr>
        <w:t>35  в</w:t>
      </w:r>
      <w:proofErr w:type="gramEnd"/>
      <w:r w:rsidRPr="00D970A0">
        <w:rPr>
          <w:rFonts w:ascii="Times New Roman" w:hAnsi="Times New Roman" w:cs="Times New Roman"/>
          <w:sz w:val="28"/>
          <w:szCs w:val="28"/>
        </w:rPr>
        <w:t xml:space="preserve"> 2017-2018</w:t>
      </w:r>
      <w:r w:rsidR="006670CF" w:rsidRPr="00D970A0">
        <w:rPr>
          <w:rFonts w:ascii="Times New Roman" w:hAnsi="Times New Roman" w:cs="Times New Roman"/>
          <w:sz w:val="28"/>
          <w:szCs w:val="28"/>
        </w:rPr>
        <w:t xml:space="preserve"> гг.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40"/>
        <w:gridCol w:w="847"/>
        <w:gridCol w:w="1180"/>
        <w:gridCol w:w="847"/>
        <w:gridCol w:w="1199"/>
        <w:gridCol w:w="1559"/>
        <w:gridCol w:w="1698"/>
      </w:tblGrid>
      <w:tr w:rsidR="006670CF" w:rsidRPr="00D970A0" w:rsidTr="00D970A0">
        <w:tc>
          <w:tcPr>
            <w:tcW w:w="2240" w:type="dxa"/>
            <w:vMerge w:val="restart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2027" w:type="dxa"/>
            <w:gridSpan w:val="2"/>
          </w:tcPr>
          <w:p w:rsidR="006670CF" w:rsidRPr="00D970A0" w:rsidRDefault="00D970A0" w:rsidP="006670CF">
            <w:pPr>
              <w:jc w:val="center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2017</w:t>
            </w:r>
            <w:r w:rsidR="006670CF" w:rsidRPr="00D970A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46" w:type="dxa"/>
            <w:gridSpan w:val="2"/>
          </w:tcPr>
          <w:p w:rsidR="006670CF" w:rsidRPr="00D970A0" w:rsidRDefault="00D970A0" w:rsidP="006670CF">
            <w:pPr>
              <w:jc w:val="center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2018</w:t>
            </w:r>
            <w:r w:rsidR="006670CF" w:rsidRPr="00D970A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57" w:type="dxa"/>
            <w:gridSpan w:val="2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Укомплектованность, %</w:t>
            </w:r>
          </w:p>
        </w:tc>
      </w:tr>
      <w:tr w:rsidR="006670CF" w:rsidRPr="00D970A0" w:rsidTr="00D970A0">
        <w:tc>
          <w:tcPr>
            <w:tcW w:w="2240" w:type="dxa"/>
            <w:vMerge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180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19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559" w:type="dxa"/>
          </w:tcPr>
          <w:p w:rsidR="006670CF" w:rsidRPr="00D970A0" w:rsidRDefault="00D970A0" w:rsidP="006670CF">
            <w:pPr>
              <w:jc w:val="center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В 2017</w:t>
            </w:r>
            <w:r w:rsidR="006670CF" w:rsidRPr="00D970A0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698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В</w:t>
            </w:r>
            <w:r w:rsidR="00D970A0" w:rsidRPr="00D970A0">
              <w:rPr>
                <w:rFonts w:ascii="Times New Roman" w:hAnsi="Times New Roman" w:cs="Times New Roman"/>
              </w:rPr>
              <w:t xml:space="preserve"> 2018</w:t>
            </w:r>
            <w:r w:rsidRPr="00D970A0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6670CF" w:rsidRPr="00D970A0" w:rsidTr="00D970A0">
        <w:tc>
          <w:tcPr>
            <w:tcW w:w="2240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Начальник колонии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0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9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98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D970A0" w:rsidRPr="00D970A0" w:rsidTr="00D970A0">
        <w:tc>
          <w:tcPr>
            <w:tcW w:w="2240" w:type="dxa"/>
          </w:tcPr>
          <w:p w:rsidR="00D970A0" w:rsidRPr="00D970A0" w:rsidRDefault="00D970A0" w:rsidP="006670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70A0">
              <w:rPr>
                <w:rFonts w:ascii="Times New Roman" w:hAnsi="Times New Roman" w:cs="Times New Roman"/>
              </w:rPr>
              <w:t>Зам.начальника</w:t>
            </w:r>
            <w:proofErr w:type="spellEnd"/>
            <w:r w:rsidRPr="00D970A0">
              <w:rPr>
                <w:rFonts w:ascii="Times New Roman" w:hAnsi="Times New Roman" w:cs="Times New Roman"/>
              </w:rPr>
              <w:t xml:space="preserve"> колонии</w:t>
            </w:r>
          </w:p>
        </w:tc>
        <w:tc>
          <w:tcPr>
            <w:tcW w:w="847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0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47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99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98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D970A0" w:rsidRPr="00D970A0" w:rsidTr="00D970A0">
        <w:tc>
          <w:tcPr>
            <w:tcW w:w="2240" w:type="dxa"/>
          </w:tcPr>
          <w:p w:rsidR="00D970A0" w:rsidRPr="00D970A0" w:rsidRDefault="00D970A0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Начальник подразделения</w:t>
            </w:r>
          </w:p>
        </w:tc>
        <w:tc>
          <w:tcPr>
            <w:tcW w:w="847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0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47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99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98" w:type="dxa"/>
          </w:tcPr>
          <w:p w:rsidR="00D970A0" w:rsidRPr="00D970A0" w:rsidRDefault="00D970A0" w:rsidP="000276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240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0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9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98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240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Ст. О/У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0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9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98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240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О/У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0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9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98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240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70A0">
              <w:rPr>
                <w:rFonts w:ascii="Times New Roman" w:hAnsi="Times New Roman" w:cs="Times New Roman"/>
              </w:rPr>
              <w:t>Ст.инспек</w:t>
            </w:r>
            <w:r w:rsidR="0036231E">
              <w:rPr>
                <w:rFonts w:ascii="Times New Roman" w:hAnsi="Times New Roman" w:cs="Times New Roman"/>
              </w:rPr>
              <w:t>тор</w:t>
            </w:r>
            <w:proofErr w:type="spellEnd"/>
            <w:r w:rsidR="003623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0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9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98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240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Инспектор ОБ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0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9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98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240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80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9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98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240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70A0">
              <w:rPr>
                <w:rFonts w:ascii="Times New Roman" w:hAnsi="Times New Roman" w:cs="Times New Roman"/>
              </w:rPr>
              <w:t>Гл.инженер</w:t>
            </w:r>
            <w:proofErr w:type="spellEnd"/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0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9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98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240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70A0">
              <w:rPr>
                <w:rFonts w:ascii="Times New Roman" w:hAnsi="Times New Roman" w:cs="Times New Roman"/>
              </w:rPr>
              <w:t>Гл.энергетик</w:t>
            </w:r>
            <w:proofErr w:type="spellEnd"/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0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9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98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240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70A0">
              <w:rPr>
                <w:rFonts w:ascii="Times New Roman" w:hAnsi="Times New Roman" w:cs="Times New Roman"/>
              </w:rPr>
              <w:t>Гл.механик</w:t>
            </w:r>
            <w:proofErr w:type="spellEnd"/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0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9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98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240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0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9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98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240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70A0">
              <w:rPr>
                <w:rFonts w:ascii="Times New Roman" w:hAnsi="Times New Roman" w:cs="Times New Roman"/>
              </w:rPr>
              <w:t>Ст.инженер</w:t>
            </w:r>
            <w:proofErr w:type="spellEnd"/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0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9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98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240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0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9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98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240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0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9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98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240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ДПНК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0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9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98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240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70A0">
              <w:rPr>
                <w:rFonts w:ascii="Times New Roman" w:hAnsi="Times New Roman" w:cs="Times New Roman"/>
              </w:rPr>
              <w:t>Мл.инспектор</w:t>
            </w:r>
            <w:proofErr w:type="spellEnd"/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80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9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85,71</w:t>
            </w:r>
          </w:p>
        </w:tc>
        <w:tc>
          <w:tcPr>
            <w:tcW w:w="1698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88,89</w:t>
            </w:r>
          </w:p>
        </w:tc>
      </w:tr>
      <w:tr w:rsidR="006670CF" w:rsidRPr="00D970A0" w:rsidTr="00D970A0">
        <w:tc>
          <w:tcPr>
            <w:tcW w:w="2240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Оператор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0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9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98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240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80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9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66,67</w:t>
            </w:r>
          </w:p>
        </w:tc>
        <w:tc>
          <w:tcPr>
            <w:tcW w:w="1698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670CF" w:rsidRPr="00D970A0" w:rsidTr="00D970A0">
        <w:tc>
          <w:tcPr>
            <w:tcW w:w="2240" w:type="dxa"/>
          </w:tcPr>
          <w:p w:rsidR="006670CF" w:rsidRPr="00D970A0" w:rsidRDefault="006670CF" w:rsidP="006670CF">
            <w:pPr>
              <w:jc w:val="both"/>
              <w:rPr>
                <w:rFonts w:ascii="Times New Roman" w:hAnsi="Times New Roman" w:cs="Times New Roman"/>
              </w:rPr>
            </w:pPr>
            <w:r w:rsidRPr="00D970A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80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47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19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559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698" w:type="dxa"/>
          </w:tcPr>
          <w:p w:rsidR="006670CF" w:rsidRPr="00D970A0" w:rsidRDefault="006670CF" w:rsidP="0066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0A0">
              <w:rPr>
                <w:rFonts w:ascii="Times New Roman" w:hAnsi="Times New Roman" w:cs="Times New Roman"/>
                <w:color w:val="000000"/>
              </w:rPr>
              <w:t>97,62</w:t>
            </w:r>
          </w:p>
        </w:tc>
      </w:tr>
    </w:tbl>
    <w:p w:rsidR="006670CF" w:rsidRPr="006670CF" w:rsidRDefault="00D970A0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Некомплект кадров в 2017 году составил 5%, в 2018</w:t>
      </w:r>
      <w:r w:rsidR="006670CF" w:rsidRPr="006670CF">
        <w:rPr>
          <w:rFonts w:ascii="Times New Roman" w:hAnsi="Times New Roman" w:cs="Times New Roman"/>
          <w:sz w:val="28"/>
          <w:szCs w:val="28"/>
        </w:rPr>
        <w:t xml:space="preserve"> году – 2,38%.</w:t>
      </w:r>
    </w:p>
    <w:p w:rsidR="006670CF" w:rsidRPr="006670CF" w:rsidRDefault="00D970A0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2018</w:t>
      </w:r>
      <w:r w:rsidR="006670CF" w:rsidRPr="006670CF">
        <w:rPr>
          <w:rFonts w:ascii="Times New Roman" w:hAnsi="Times New Roman" w:cs="Times New Roman"/>
          <w:sz w:val="28"/>
          <w:szCs w:val="28"/>
        </w:rPr>
        <w:t xml:space="preserve"> год из учреждения уволились 7% сотрудников. Причем доля инспекторов среди уволившихся со</w:t>
      </w:r>
      <w:r>
        <w:rPr>
          <w:rFonts w:ascii="Times New Roman" w:hAnsi="Times New Roman" w:cs="Times New Roman"/>
          <w:sz w:val="28"/>
          <w:szCs w:val="28"/>
        </w:rPr>
        <w:t>ставила 11%. По сравнению с 2017</w:t>
      </w:r>
      <w:r w:rsidR="006670CF" w:rsidRPr="006670CF">
        <w:rPr>
          <w:rFonts w:ascii="Times New Roman" w:hAnsi="Times New Roman" w:cs="Times New Roman"/>
          <w:sz w:val="28"/>
          <w:szCs w:val="28"/>
        </w:rPr>
        <w:t xml:space="preserve"> г. наблюдается тенденция к уменьшению числа уволившихся работников (–3%). Однако процент текучести остается на высоком уровне и превышает «естественный показатель текучести» (5%), что отрицательно сказывается на трудовой мотивации работников и влечет затраты на ввод в должность и переподготовку (обучение) вновь принимаемых работников.</w:t>
      </w:r>
    </w:p>
    <w:p w:rsidR="006670CF" w:rsidRPr="006670CF" w:rsidRDefault="006670CF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>Большое количество уволившихся обусловлено не только объективными причинами, но и недостаточным опытом руководителей, оказавшихся неготовыми работать с подчиненными, рационально распределять нагрузку, решать социальные проблемы, организовать работу молодых специалистов.</w:t>
      </w:r>
    </w:p>
    <w:p w:rsidR="006670CF" w:rsidRPr="006670CF" w:rsidRDefault="00D970A0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сравнению с 2017</w:t>
      </w:r>
      <w:r w:rsidR="006670CF" w:rsidRPr="006670CF">
        <w:rPr>
          <w:rFonts w:ascii="Times New Roman" w:hAnsi="Times New Roman" w:cs="Times New Roman"/>
          <w:sz w:val="28"/>
          <w:szCs w:val="28"/>
        </w:rPr>
        <w:t xml:space="preserve"> г. на 18% увеличилось число работников, уволившихся по собственному желанию, на 5</w:t>
      </w:r>
      <w:proofErr w:type="gramStart"/>
      <w:r w:rsidR="006670CF" w:rsidRPr="006670CF">
        <w:rPr>
          <w:rFonts w:ascii="Times New Roman" w:hAnsi="Times New Roman" w:cs="Times New Roman"/>
          <w:sz w:val="28"/>
          <w:szCs w:val="28"/>
        </w:rPr>
        <w:t>%  –</w:t>
      </w:r>
      <w:proofErr w:type="gramEnd"/>
      <w:r w:rsidR="006670CF" w:rsidRPr="006670CF">
        <w:rPr>
          <w:rFonts w:ascii="Times New Roman" w:hAnsi="Times New Roman" w:cs="Times New Roman"/>
          <w:sz w:val="28"/>
          <w:szCs w:val="28"/>
        </w:rPr>
        <w:t xml:space="preserve"> в связи с выходом на пенсию. Одновременно на 6,5% уменьшилось количество работников, уволившихся в связи с переходом в другие правоохранительные органы.</w:t>
      </w:r>
    </w:p>
    <w:p w:rsidR="006670CF" w:rsidRPr="006670CF" w:rsidRDefault="006670CF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 xml:space="preserve">Причины такого </w:t>
      </w:r>
      <w:proofErr w:type="gramStart"/>
      <w:r w:rsidRPr="006670CF">
        <w:rPr>
          <w:rFonts w:ascii="Times New Roman" w:hAnsi="Times New Roman" w:cs="Times New Roman"/>
          <w:sz w:val="28"/>
          <w:szCs w:val="28"/>
        </w:rPr>
        <w:t>положения  –</w:t>
      </w:r>
      <w:proofErr w:type="gramEnd"/>
      <w:r w:rsidRPr="006670CF">
        <w:rPr>
          <w:rFonts w:ascii="Times New Roman" w:hAnsi="Times New Roman" w:cs="Times New Roman"/>
          <w:sz w:val="28"/>
          <w:szCs w:val="28"/>
        </w:rPr>
        <w:t xml:space="preserve"> большая нагрузка, недостаточное количество опытных руководителей, наставников, способных передать практический опыт вновь назначенным работникам, увеличение количества приказов о наказании (</w:t>
      </w:r>
      <w:proofErr w:type="spellStart"/>
      <w:r w:rsidRPr="006670CF">
        <w:rPr>
          <w:rFonts w:ascii="Times New Roman" w:hAnsi="Times New Roman" w:cs="Times New Roman"/>
          <w:sz w:val="28"/>
          <w:szCs w:val="28"/>
        </w:rPr>
        <w:t>депремирование</w:t>
      </w:r>
      <w:proofErr w:type="spellEnd"/>
      <w:r w:rsidRPr="006670CF">
        <w:rPr>
          <w:rFonts w:ascii="Times New Roman" w:hAnsi="Times New Roman" w:cs="Times New Roman"/>
          <w:sz w:val="28"/>
          <w:szCs w:val="28"/>
        </w:rPr>
        <w:t>, снижение доплат за сложность, напряженность) и как следствие понижение денежного содержания.</w:t>
      </w:r>
    </w:p>
    <w:p w:rsidR="006670CF" w:rsidRPr="006670CF" w:rsidRDefault="006670CF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 xml:space="preserve">Основная кадровая проблема для </w:t>
      </w:r>
      <w:r w:rsidR="00D970A0">
        <w:rPr>
          <w:rFonts w:ascii="Times New Roman" w:hAnsi="Times New Roman" w:cs="Times New Roman"/>
          <w:sz w:val="28"/>
          <w:szCs w:val="28"/>
        </w:rPr>
        <w:t>ФКУ ИК-35</w:t>
      </w:r>
      <w:r w:rsidRPr="006670CF">
        <w:rPr>
          <w:rFonts w:ascii="Times New Roman" w:hAnsi="Times New Roman" w:cs="Times New Roman"/>
          <w:sz w:val="28"/>
          <w:szCs w:val="28"/>
        </w:rPr>
        <w:t xml:space="preserve"> – большая текучесть кадров.  </w:t>
      </w:r>
    </w:p>
    <w:p w:rsidR="006670CF" w:rsidRPr="006670CF" w:rsidRDefault="006670CF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 xml:space="preserve">Далее проведем качественный анализ кадров </w:t>
      </w:r>
      <w:r w:rsidR="00D970A0">
        <w:rPr>
          <w:rFonts w:ascii="Times New Roman" w:hAnsi="Times New Roman" w:cs="Times New Roman"/>
          <w:sz w:val="28"/>
          <w:szCs w:val="28"/>
        </w:rPr>
        <w:t>ФКУ ИК-35</w:t>
      </w:r>
      <w:r w:rsidRPr="006670CF">
        <w:rPr>
          <w:rFonts w:ascii="Times New Roman" w:hAnsi="Times New Roman" w:cs="Times New Roman"/>
          <w:sz w:val="28"/>
        </w:rPr>
        <w:t>.</w:t>
      </w:r>
    </w:p>
    <w:p w:rsidR="006670CF" w:rsidRPr="006670CF" w:rsidRDefault="006670CF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 xml:space="preserve">Большая часть сотрудников имеют стаж работы от 10 до </w:t>
      </w:r>
      <w:proofErr w:type="gramStart"/>
      <w:r w:rsidRPr="006670CF">
        <w:rPr>
          <w:rFonts w:ascii="Times New Roman" w:hAnsi="Times New Roman" w:cs="Times New Roman"/>
          <w:sz w:val="28"/>
          <w:szCs w:val="28"/>
        </w:rPr>
        <w:t>15  лет</w:t>
      </w:r>
      <w:proofErr w:type="gramEnd"/>
      <w:r w:rsidRPr="006670CF">
        <w:rPr>
          <w:rFonts w:ascii="Times New Roman" w:hAnsi="Times New Roman" w:cs="Times New Roman"/>
          <w:sz w:val="28"/>
          <w:szCs w:val="28"/>
        </w:rPr>
        <w:t xml:space="preserve"> – 23% от общего числа сотрудников (рисунок </w:t>
      </w:r>
      <w:r w:rsidR="00D970A0">
        <w:rPr>
          <w:rFonts w:ascii="Times New Roman" w:hAnsi="Times New Roman" w:cs="Times New Roman"/>
          <w:sz w:val="28"/>
          <w:szCs w:val="28"/>
        </w:rPr>
        <w:t>1</w:t>
      </w:r>
      <w:r w:rsidRPr="006670C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670CF" w:rsidRPr="006670CF" w:rsidRDefault="006670CF" w:rsidP="006670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63500" cy="2665562"/>
            <wp:effectExtent l="19050" t="0" r="13300" b="1438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670CF" w:rsidRPr="00EA0678" w:rsidRDefault="00D970A0" w:rsidP="00EA067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70A0">
        <w:rPr>
          <w:rFonts w:ascii="Times New Roman" w:hAnsi="Times New Roman" w:cs="Times New Roman"/>
          <w:sz w:val="28"/>
          <w:szCs w:val="28"/>
        </w:rPr>
        <w:t>Рисунок 1</w:t>
      </w:r>
      <w:r w:rsidR="006670CF" w:rsidRPr="00D970A0">
        <w:rPr>
          <w:rFonts w:ascii="Times New Roman" w:hAnsi="Times New Roman" w:cs="Times New Roman"/>
          <w:sz w:val="28"/>
          <w:szCs w:val="28"/>
        </w:rPr>
        <w:t xml:space="preserve"> - Стаж работников в </w:t>
      </w:r>
      <w:r w:rsidRPr="00D970A0">
        <w:rPr>
          <w:rFonts w:ascii="Times New Roman" w:hAnsi="Times New Roman" w:cs="Times New Roman"/>
          <w:sz w:val="28"/>
          <w:szCs w:val="28"/>
        </w:rPr>
        <w:t>ФКУ ИК-35 на 01.01.2019</w:t>
      </w:r>
      <w:r w:rsidR="006670CF" w:rsidRPr="00D970A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670CF" w:rsidRPr="006670CF" w:rsidRDefault="006670CF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</w:rPr>
        <w:t xml:space="preserve">Также многочисленна группа работников, чей стаж составляет от 3 до 5 лет. То есть можно сделать вывод, что коллектив </w:t>
      </w:r>
      <w:r w:rsidR="00D970A0">
        <w:rPr>
          <w:rFonts w:ascii="Times New Roman" w:hAnsi="Times New Roman" w:cs="Times New Roman"/>
          <w:sz w:val="28"/>
          <w:szCs w:val="28"/>
        </w:rPr>
        <w:t>ФКУ ИК-35</w:t>
      </w:r>
      <w:r w:rsidR="00D970A0" w:rsidRPr="006670CF">
        <w:rPr>
          <w:rFonts w:ascii="Times New Roman" w:hAnsi="Times New Roman" w:cs="Times New Roman"/>
          <w:sz w:val="28"/>
          <w:szCs w:val="28"/>
        </w:rPr>
        <w:t xml:space="preserve"> </w:t>
      </w:r>
      <w:r w:rsidRPr="006670CF">
        <w:rPr>
          <w:rFonts w:ascii="Times New Roman" w:hAnsi="Times New Roman" w:cs="Times New Roman"/>
          <w:sz w:val="28"/>
        </w:rPr>
        <w:t>– это большей частью молодые люди, недавно начавшие трудовую деятельность.</w:t>
      </w:r>
    </w:p>
    <w:p w:rsidR="006670CF" w:rsidRPr="006670CF" w:rsidRDefault="006670CF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 xml:space="preserve">Возрастной состав работников представлен на рисунке </w:t>
      </w:r>
      <w:r w:rsidR="00D970A0">
        <w:rPr>
          <w:rFonts w:ascii="Times New Roman" w:hAnsi="Times New Roman" w:cs="Times New Roman"/>
          <w:sz w:val="28"/>
          <w:szCs w:val="28"/>
        </w:rPr>
        <w:t>2</w:t>
      </w:r>
      <w:r w:rsidRPr="006670CF">
        <w:rPr>
          <w:rFonts w:ascii="Times New Roman" w:hAnsi="Times New Roman" w:cs="Times New Roman"/>
          <w:sz w:val="28"/>
          <w:szCs w:val="28"/>
        </w:rPr>
        <w:t>.</w:t>
      </w:r>
    </w:p>
    <w:p w:rsidR="006670CF" w:rsidRPr="006670CF" w:rsidRDefault="006670CF" w:rsidP="006670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2000" cy="2743200"/>
            <wp:effectExtent l="19050" t="0" r="19050" b="0"/>
            <wp:docPr id="1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670CF" w:rsidRPr="00D970A0" w:rsidRDefault="00D970A0" w:rsidP="006670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70A0">
        <w:rPr>
          <w:rFonts w:ascii="Times New Roman" w:hAnsi="Times New Roman" w:cs="Times New Roman"/>
          <w:sz w:val="28"/>
          <w:szCs w:val="28"/>
        </w:rPr>
        <w:t>Рисунок 2</w:t>
      </w:r>
      <w:r w:rsidR="006670CF" w:rsidRPr="00D970A0">
        <w:rPr>
          <w:rFonts w:ascii="Times New Roman" w:hAnsi="Times New Roman" w:cs="Times New Roman"/>
          <w:sz w:val="28"/>
          <w:szCs w:val="28"/>
        </w:rPr>
        <w:t xml:space="preserve"> - Возрастной состав работников </w:t>
      </w:r>
      <w:r w:rsidRPr="00D970A0">
        <w:rPr>
          <w:rFonts w:ascii="Times New Roman" w:hAnsi="Times New Roman" w:cs="Times New Roman"/>
          <w:sz w:val="28"/>
          <w:szCs w:val="28"/>
        </w:rPr>
        <w:t>ФКУ ИК-35</w:t>
      </w:r>
    </w:p>
    <w:p w:rsidR="006670CF" w:rsidRPr="006670CF" w:rsidRDefault="006670CF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>38% сотрудников колонии – это в основном молодые люди от 30 до 40 лет. На группу до 30 лет приходится 27% сотрудников. То есть возрастной состав сотрудников свидетельствует о необходимости более широкого внедрения института наставничества и курсов повышения квалификации.</w:t>
      </w:r>
    </w:p>
    <w:p w:rsidR="006670CF" w:rsidRDefault="006670CF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 xml:space="preserve">Так как </w:t>
      </w:r>
      <w:proofErr w:type="gramStart"/>
      <w:r w:rsidRPr="006670CF">
        <w:rPr>
          <w:rFonts w:ascii="Times New Roman" w:hAnsi="Times New Roman" w:cs="Times New Roman"/>
          <w:sz w:val="28"/>
          <w:szCs w:val="28"/>
        </w:rPr>
        <w:t>подавляющее  число</w:t>
      </w:r>
      <w:proofErr w:type="gramEnd"/>
      <w:r w:rsidRPr="006670CF">
        <w:rPr>
          <w:rFonts w:ascii="Times New Roman" w:hAnsi="Times New Roman" w:cs="Times New Roman"/>
          <w:sz w:val="28"/>
          <w:szCs w:val="28"/>
        </w:rPr>
        <w:t xml:space="preserve">  инспекторов  – лица моложе 40 лет, поэтому молодежь надо рассматривать как активную кадровую составляющую, мощный стратегический ресурс.</w:t>
      </w:r>
    </w:p>
    <w:p w:rsidR="00D970A0" w:rsidRPr="006670CF" w:rsidRDefault="00D970A0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отметить, что в штате отсутствуют педагоги и психологи, то есть конкретно назначенных сотрудников, которые бы занимались программами адаптации осужденных к условиям жизни на свободе, в ФКУ ИК-35 нет.</w:t>
      </w:r>
    </w:p>
    <w:p w:rsidR="004A0E2A" w:rsidRPr="00005142" w:rsidRDefault="0048725F" w:rsidP="00F23EA6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11317217"/>
      <w:r>
        <w:rPr>
          <w:rFonts w:ascii="Times New Roman" w:hAnsi="Times New Roman" w:cs="Times New Roman"/>
          <w:color w:val="auto"/>
          <w:sz w:val="28"/>
        </w:rPr>
        <w:t>2.2</w:t>
      </w:r>
      <w:r w:rsidR="00B73806" w:rsidRPr="004E4914">
        <w:rPr>
          <w:rFonts w:ascii="Times New Roman" w:hAnsi="Times New Roman" w:cs="Times New Roman"/>
          <w:color w:val="auto"/>
          <w:sz w:val="28"/>
        </w:rPr>
        <w:t xml:space="preserve"> </w:t>
      </w:r>
      <w:r w:rsidR="00696D24" w:rsidRPr="004E4914">
        <w:rPr>
          <w:rFonts w:ascii="Times New Roman" w:hAnsi="Times New Roman" w:cs="Times New Roman"/>
          <w:color w:val="auto"/>
          <w:sz w:val="28"/>
        </w:rPr>
        <w:t xml:space="preserve">Анализ реализации программы </w:t>
      </w:r>
      <w:r w:rsidR="00696D24" w:rsidRPr="004E4914">
        <w:rPr>
          <w:rFonts w:ascii="Times New Roman" w:hAnsi="Times New Roman" w:cs="Times New Roman"/>
          <w:color w:val="auto"/>
          <w:sz w:val="28"/>
          <w:szCs w:val="28"/>
        </w:rPr>
        <w:t>адаптации осужденных к условиям жизни на свободе на примере колонии ФКУ ИК 35</w:t>
      </w:r>
      <w:bookmarkEnd w:id="10"/>
      <w:r w:rsidR="00696D24" w:rsidRPr="004E49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A0E2A" w:rsidRDefault="004A0E2A" w:rsidP="00F23E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A0E2A">
        <w:rPr>
          <w:rFonts w:ascii="Times New Roman" w:hAnsi="Times New Roman" w:cs="Times New Roman"/>
          <w:sz w:val="28"/>
        </w:rPr>
        <w:t>На территории ФКУ ИК-35 реализуются программы, направленные на адаптацию осужденных в период отбывания ими наказания в колонии.</w:t>
      </w:r>
    </w:p>
    <w:p w:rsidR="004A0E2A" w:rsidRDefault="004A0E2A" w:rsidP="00F23EA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Все программы осуществляются в рамках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 подготовки осужденных к освобождению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0E2A" w:rsidRDefault="004A0E2A" w:rsidP="00F23EA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Данная Школа организована и действует на территории ФКУ ИК-35.</w:t>
      </w:r>
    </w:p>
    <w:p w:rsidR="0036231E" w:rsidRDefault="0036231E" w:rsidP="00F23EA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Основная цель функционирования Школы </w:t>
      </w:r>
      <w:r w:rsidR="0067518E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518E">
        <w:rPr>
          <w:rFonts w:ascii="Times New Roman" w:eastAsia="Times New Roman" w:hAnsi="Times New Roman" w:cs="Times New Roman"/>
          <w:sz w:val="28"/>
          <w:szCs w:val="28"/>
        </w:rPr>
        <w:t>оказание осужденным помощи в социальной адаптации после освобождения из мест лишения свободы, формирование личности и всестороннее развитие осужденных.</w:t>
      </w:r>
    </w:p>
    <w:p w:rsidR="004A0E2A" w:rsidRDefault="004A0E2A" w:rsidP="00F23EA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Рассмотрим функции Школы подготовки осужденных к освобождению ФКУ ИК-35:</w:t>
      </w:r>
    </w:p>
    <w:p w:rsidR="004A0E2A" w:rsidRPr="00B7672E" w:rsidRDefault="004A0E2A" w:rsidP="00F23EA6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>нформирующая - передача осужденным информации, сведений из различных областей науки и человеческой деятельности, необхо</w:t>
      </w:r>
      <w:r>
        <w:rPr>
          <w:rFonts w:ascii="Times New Roman" w:eastAsia="Times New Roman" w:hAnsi="Times New Roman" w:cs="Times New Roman"/>
          <w:sz w:val="28"/>
          <w:szCs w:val="28"/>
        </w:rPr>
        <w:t>димых для самостоятельной жизни.</w:t>
      </w:r>
    </w:p>
    <w:p w:rsidR="004A0E2A" w:rsidRPr="00B7672E" w:rsidRDefault="004A0E2A" w:rsidP="00F23EA6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>оспитательная - выработка качеств и свойств личности, позволяющих ей бесконфликтно общаться и жить среди людей, в обществе - например, правосознание, нормы этики, этикет, гигиена, ролевое поведение и по</w:t>
      </w:r>
      <w:r>
        <w:rPr>
          <w:rFonts w:ascii="Times New Roman" w:eastAsia="Times New Roman" w:hAnsi="Times New Roman" w:cs="Times New Roman"/>
          <w:sz w:val="28"/>
          <w:szCs w:val="28"/>
        </w:rPr>
        <w:t>зиция.</w:t>
      </w:r>
    </w:p>
    <w:p w:rsidR="004A0E2A" w:rsidRPr="00B7672E" w:rsidRDefault="004A0E2A" w:rsidP="00F23EA6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>бразовательная - формирование у осужденных умений и навыков, необходимых для исполнения различных социальных ролей, участия в различных сферах жизни и общества, например, трудоустройство, приготовление пищи, оплата услуг, лечение в больнице, про</w:t>
      </w:r>
      <w:r>
        <w:rPr>
          <w:rFonts w:ascii="Times New Roman" w:eastAsia="Times New Roman" w:hAnsi="Times New Roman" w:cs="Times New Roman"/>
          <w:sz w:val="28"/>
          <w:szCs w:val="28"/>
        </w:rPr>
        <w:t>езд в общественном транспорте.</w:t>
      </w:r>
    </w:p>
    <w:p w:rsidR="004A0E2A" w:rsidRPr="00B7672E" w:rsidRDefault="004A0E2A" w:rsidP="00F23EA6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>даптирующая - приобретение навыков самоконтроля и управления своей жизнью, в том числе с учетом изменившихся за время отбывания наказания общественных условий (например, обучение принятию решений).</w:t>
      </w:r>
    </w:p>
    <w:p w:rsidR="004A0E2A" w:rsidRDefault="004A0E2A" w:rsidP="00F23EA6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>Деятельность ИУ по организации Школы регламентируется на сегодняшний день УИК РФ и приказами, регулирующими деятельность сотрудников группы социальной защиты осужденных и психологической лаборатории, никаких иных распорядительных документов в этом направлении не существует.</w:t>
      </w:r>
    </w:p>
    <w:p w:rsidR="0036231E" w:rsidRDefault="0036231E" w:rsidP="00F23EA6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Школа подготовки осужденных к освобождению ФКУ ИК-35 создана приказом начальника колонии.</w:t>
      </w:r>
    </w:p>
    <w:p w:rsidR="004A0E2A" w:rsidRPr="00B7672E" w:rsidRDefault="004A0E2A" w:rsidP="00F23EA6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>Обозначим далее действия руководства и сотрудников ИУ, необходимые и целесообразные с нашей точки зрения для результативного функционирования Школы.</w:t>
      </w:r>
    </w:p>
    <w:p w:rsidR="004A0E2A" w:rsidRPr="00B7672E" w:rsidRDefault="004A0E2A" w:rsidP="00F23EA6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соответствии с п. 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4 Инструкции «Об оказании содействия в трудовом и бытовом устройстве, а также оказании помощи осужденным, освобождаемым от отбывания наказания в ИУ уголовно-исполнительной системы», утвержденной Приказом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Минюста России №2 от 13.01.2006 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>г., подготовка осужденных к освобождению должна начинаться не позднее, чем за 6 месяцев до о</w:t>
      </w:r>
      <w:r w:rsidR="0036231E">
        <w:rPr>
          <w:rFonts w:ascii="Times New Roman" w:eastAsia="Times New Roman" w:hAnsi="Times New Roman" w:cs="Times New Roman"/>
          <w:sz w:val="28"/>
          <w:szCs w:val="28"/>
        </w:rPr>
        <w:t>кончания срока лишения свободы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0E2A" w:rsidRDefault="004A0E2A" w:rsidP="00F23EA6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>Планирование и реализацию программы занятий Школы осуществляет старший инспектор</w:t>
      </w:r>
      <w:r w:rsidR="003623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725F" w:rsidRDefault="0048725F" w:rsidP="00F23EA6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>Занятия в Школе имеют очень разнообразную тематику: от изучения прав и обязанностей освобождающихся, правил поведения в общественных местах до тренинга коммуникативных умений, умений поиска выхода из конфликтных ситуаций, преодоления зависимостей, изучения состояния рынка труда, собственных профессиональных предпочтений и др.</w:t>
      </w:r>
    </w:p>
    <w:p w:rsidR="0002769B" w:rsidRDefault="0002769B" w:rsidP="00F23EA6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колонии регулярно проводятся культурно-массовые и спортивные мероприятия с участием осужденных, работает библиотека. В выходные и праздничные дни проводятся спортивные мероприятия. Наиболее популярны в колонии игровые командные виды спорта – волейбол и футбол. В отрядах имеются настольные игры.</w:t>
      </w:r>
    </w:p>
    <w:p w:rsidR="0002769B" w:rsidRDefault="0002769B" w:rsidP="00F23EA6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083">
        <w:rPr>
          <w:rFonts w:ascii="Times New Roman" w:hAnsi="Times New Roman" w:cs="Times New Roman"/>
          <w:sz w:val="28"/>
          <w:szCs w:val="28"/>
        </w:rPr>
        <w:t>ФКУ ИК-35</w:t>
      </w:r>
      <w:r>
        <w:rPr>
          <w:rFonts w:ascii="Times New Roman" w:hAnsi="Times New Roman" w:cs="Times New Roman"/>
          <w:sz w:val="28"/>
          <w:szCs w:val="28"/>
        </w:rPr>
        <w:t xml:space="preserve"> сотрудничает с местными религиозными организациями, заключенных посещают сотрудники религиозных организаций, проводят с ними </w:t>
      </w:r>
      <w:r w:rsidRPr="0002769B">
        <w:rPr>
          <w:rFonts w:ascii="Times New Roman" w:hAnsi="Times New Roman" w:cs="Times New Roman"/>
          <w:sz w:val="28"/>
          <w:szCs w:val="28"/>
        </w:rPr>
        <w:t>беседы, участвуют в работе по духовно-нравственному воспитанию осужденных, проводят службы.</w:t>
      </w:r>
    </w:p>
    <w:p w:rsidR="0002769B" w:rsidRPr="0002769B" w:rsidRDefault="0002769B" w:rsidP="00F23EA6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периодически в колонии проводятся различные конкурсы, например, по живописи, резьбе из дерева, авторы лучших работ удостаиваются наград и поощрений.</w:t>
      </w:r>
    </w:p>
    <w:p w:rsidR="0007574B" w:rsidRPr="0002769B" w:rsidRDefault="0007574B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9B">
        <w:rPr>
          <w:rFonts w:ascii="Times New Roman" w:hAnsi="Times New Roman" w:cs="Times New Roman"/>
          <w:sz w:val="28"/>
          <w:szCs w:val="28"/>
        </w:rPr>
        <w:t>Также осужденные участвуют в трудовой деятельности, в частности, при ФКУ ИК-35 действуют следующие виды производств:</w:t>
      </w:r>
    </w:p>
    <w:p w:rsidR="0007574B" w:rsidRPr="0002769B" w:rsidRDefault="0007574B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9B">
        <w:rPr>
          <w:rFonts w:ascii="Times New Roman" w:hAnsi="Times New Roman" w:cs="Times New Roman"/>
          <w:sz w:val="28"/>
          <w:szCs w:val="28"/>
        </w:rPr>
        <w:t xml:space="preserve">- </w:t>
      </w:r>
      <w:r w:rsidR="0038326E" w:rsidRPr="0002769B">
        <w:rPr>
          <w:rFonts w:ascii="Times New Roman" w:hAnsi="Times New Roman" w:cs="Times New Roman"/>
          <w:sz w:val="28"/>
          <w:szCs w:val="28"/>
        </w:rPr>
        <w:t>в</w:t>
      </w:r>
      <w:r w:rsidRPr="0002769B">
        <w:rPr>
          <w:rFonts w:ascii="Times New Roman" w:hAnsi="Times New Roman" w:cs="Times New Roman"/>
          <w:sz w:val="28"/>
          <w:szCs w:val="28"/>
        </w:rPr>
        <w:t>ыращивание столовых корне</w:t>
      </w:r>
      <w:r w:rsidR="00005142">
        <w:rPr>
          <w:rFonts w:ascii="Times New Roman" w:hAnsi="Times New Roman" w:cs="Times New Roman"/>
          <w:sz w:val="28"/>
          <w:szCs w:val="28"/>
        </w:rPr>
        <w:t>плодных и клубнеплодных культур,</w:t>
      </w:r>
    </w:p>
    <w:p w:rsidR="0007574B" w:rsidRPr="00DF6083" w:rsidRDefault="0007574B" w:rsidP="00F23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9B">
        <w:rPr>
          <w:rFonts w:ascii="Times New Roman" w:hAnsi="Times New Roman" w:cs="Times New Roman"/>
          <w:sz w:val="28"/>
          <w:szCs w:val="28"/>
        </w:rPr>
        <w:t xml:space="preserve">- </w:t>
      </w:r>
      <w:r w:rsidR="0038326E" w:rsidRPr="0002769B">
        <w:rPr>
          <w:rFonts w:ascii="Times New Roman" w:hAnsi="Times New Roman" w:cs="Times New Roman"/>
          <w:sz w:val="28"/>
          <w:szCs w:val="28"/>
        </w:rPr>
        <w:t>р</w:t>
      </w:r>
      <w:r w:rsidRPr="0002769B">
        <w:rPr>
          <w:rFonts w:ascii="Times New Roman" w:hAnsi="Times New Roman" w:cs="Times New Roman"/>
          <w:sz w:val="28"/>
          <w:szCs w:val="28"/>
        </w:rPr>
        <w:t>азведение молочного крупного рогатого</w:t>
      </w:r>
      <w:r w:rsidRPr="00DF6083">
        <w:rPr>
          <w:rFonts w:ascii="Times New Roman" w:hAnsi="Times New Roman" w:cs="Times New Roman"/>
          <w:sz w:val="28"/>
          <w:szCs w:val="28"/>
        </w:rPr>
        <w:t xml:space="preserve"> ск</w:t>
      </w:r>
      <w:r w:rsidR="00005142">
        <w:rPr>
          <w:rFonts w:ascii="Times New Roman" w:hAnsi="Times New Roman" w:cs="Times New Roman"/>
          <w:sz w:val="28"/>
          <w:szCs w:val="28"/>
        </w:rPr>
        <w:t>ота, производство сырого молока,</w:t>
      </w:r>
    </w:p>
    <w:p w:rsidR="0007574B" w:rsidRPr="00DF6083" w:rsidRDefault="0007574B" w:rsidP="00EA06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08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8326E">
        <w:rPr>
          <w:rFonts w:ascii="Times New Roman" w:hAnsi="Times New Roman" w:cs="Times New Roman"/>
          <w:sz w:val="28"/>
          <w:szCs w:val="28"/>
        </w:rPr>
        <w:t>р</w:t>
      </w:r>
      <w:r w:rsidR="00005142">
        <w:rPr>
          <w:rFonts w:ascii="Times New Roman" w:hAnsi="Times New Roman" w:cs="Times New Roman"/>
          <w:sz w:val="28"/>
          <w:szCs w:val="28"/>
        </w:rPr>
        <w:t>азведение свиней,</w:t>
      </w:r>
    </w:p>
    <w:p w:rsidR="0007574B" w:rsidRPr="00DF6083" w:rsidRDefault="0007574B" w:rsidP="00EA06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083">
        <w:rPr>
          <w:rFonts w:ascii="Times New Roman" w:hAnsi="Times New Roman" w:cs="Times New Roman"/>
          <w:sz w:val="28"/>
          <w:szCs w:val="28"/>
        </w:rPr>
        <w:t xml:space="preserve">- </w:t>
      </w:r>
      <w:r w:rsidR="0038326E">
        <w:rPr>
          <w:rFonts w:ascii="Times New Roman" w:hAnsi="Times New Roman" w:cs="Times New Roman"/>
          <w:sz w:val="28"/>
          <w:szCs w:val="28"/>
        </w:rPr>
        <w:t>л</w:t>
      </w:r>
      <w:r w:rsidRPr="00DF6083">
        <w:rPr>
          <w:rFonts w:ascii="Times New Roman" w:hAnsi="Times New Roman" w:cs="Times New Roman"/>
          <w:sz w:val="28"/>
          <w:szCs w:val="28"/>
        </w:rPr>
        <w:t>есозаготовки, Р</w:t>
      </w:r>
      <w:r w:rsidR="00005142">
        <w:rPr>
          <w:rFonts w:ascii="Times New Roman" w:hAnsi="Times New Roman" w:cs="Times New Roman"/>
          <w:sz w:val="28"/>
          <w:szCs w:val="28"/>
        </w:rPr>
        <w:t>аспиловка и строгание древесины,</w:t>
      </w:r>
    </w:p>
    <w:p w:rsidR="0007574B" w:rsidRDefault="0007574B" w:rsidP="00EA067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083">
        <w:rPr>
          <w:rFonts w:ascii="Times New Roman" w:hAnsi="Times New Roman" w:cs="Times New Roman"/>
          <w:sz w:val="28"/>
          <w:szCs w:val="28"/>
        </w:rPr>
        <w:t xml:space="preserve">- </w:t>
      </w:r>
      <w:r w:rsidR="003832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F6083" w:rsidRPr="000757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роизводство прочих деревянных строительных конструкций и столярных изделий</w:t>
      </w:r>
      <w:r w:rsidR="00DF6083" w:rsidRPr="00DF608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тары, мебели.</w:t>
      </w:r>
    </w:p>
    <w:p w:rsidR="0002769B" w:rsidRDefault="0002769B" w:rsidP="00EA067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Психологического сопровождения на системной основе в ФКУ ИК-35 не организовано, но несколько раз в год колонию посещает психолог, который отвечает на вопросы осужденных, проводит индивидуальные беседы и групповые тренинги, чаще всего они связны с развитием навыков межличностного общения, а также снятия стресса в условиях пребывания в ИК.</w:t>
      </w:r>
    </w:p>
    <w:p w:rsidR="0002769B" w:rsidRDefault="0002769B" w:rsidP="00EA067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несколько раз за год колонию посещает сотрудник ОВД, который занимается вопросами адаптации вышедших на свободу осужденных. Он отвечает на вопросы заключенных, связанные с освобождением и последующим пребыванием на свободе. </w:t>
      </w:r>
    </w:p>
    <w:p w:rsidR="00767733" w:rsidRDefault="00767733" w:rsidP="00EA067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психологическая, организационная и юридическая помощь заключенным носит фрагментарный характер, не проводится на регулярной основе, поэтому является недостаточно эффективной.</w:t>
      </w:r>
    </w:p>
    <w:p w:rsidR="00A57EA3" w:rsidRDefault="00A57EA3" w:rsidP="00EA067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оценить эффективность проводимой адаптационной работы, рассмотрим ряд показателей, в таблице 3.</w:t>
      </w:r>
    </w:p>
    <w:p w:rsidR="00A57EA3" w:rsidRDefault="00A57EA3" w:rsidP="00A57EA3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 – Оценка эффективности программы адаптации осужденных к жизни на свободе в ФКУ ИК-35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12"/>
        <w:gridCol w:w="2658"/>
      </w:tblGrid>
      <w:tr w:rsidR="00A57EA3" w:rsidRPr="00A57EA3" w:rsidTr="00A57EA3">
        <w:tc>
          <w:tcPr>
            <w:tcW w:w="6912" w:type="dxa"/>
          </w:tcPr>
          <w:p w:rsidR="00A57EA3" w:rsidRPr="00A57EA3" w:rsidRDefault="00A57EA3" w:rsidP="00A57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658" w:type="dxa"/>
          </w:tcPr>
          <w:p w:rsidR="00A57EA3" w:rsidRPr="00A57EA3" w:rsidRDefault="00A57EA3" w:rsidP="00A57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на 2018 год</w:t>
            </w:r>
          </w:p>
        </w:tc>
      </w:tr>
      <w:tr w:rsidR="00A57EA3" w:rsidRPr="00A57EA3" w:rsidTr="00A57EA3">
        <w:tc>
          <w:tcPr>
            <w:tcW w:w="6912" w:type="dxa"/>
          </w:tcPr>
          <w:p w:rsidR="00A57EA3" w:rsidRPr="00A57EA3" w:rsidRDefault="00A57EA3" w:rsidP="00A57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осужденных, участвующих в мероприятиях по адаптации (исключая трудовую деятельность)</w:t>
            </w:r>
          </w:p>
        </w:tc>
        <w:tc>
          <w:tcPr>
            <w:tcW w:w="2658" w:type="dxa"/>
          </w:tcPr>
          <w:p w:rsidR="00A57EA3" w:rsidRPr="00A57EA3" w:rsidRDefault="00A57EA3" w:rsidP="00A57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34%</w:t>
            </w:r>
          </w:p>
        </w:tc>
      </w:tr>
      <w:tr w:rsidR="00A57EA3" w:rsidRPr="00A57EA3" w:rsidTr="00A57EA3">
        <w:tc>
          <w:tcPr>
            <w:tcW w:w="6912" w:type="dxa"/>
          </w:tcPr>
          <w:p w:rsidR="00A57EA3" w:rsidRPr="00A57EA3" w:rsidRDefault="00A57EA3" w:rsidP="00A57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осужденных, участвующих в трудовой деятельности</w:t>
            </w:r>
          </w:p>
        </w:tc>
        <w:tc>
          <w:tcPr>
            <w:tcW w:w="2658" w:type="dxa"/>
          </w:tcPr>
          <w:p w:rsidR="00A57EA3" w:rsidRPr="00A57EA3" w:rsidRDefault="00A57EA3" w:rsidP="00A57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</w:tr>
      <w:tr w:rsidR="00A57EA3" w:rsidRPr="00A57EA3" w:rsidTr="00A57EA3">
        <w:tc>
          <w:tcPr>
            <w:tcW w:w="6912" w:type="dxa"/>
          </w:tcPr>
          <w:p w:rsidR="00A57EA3" w:rsidRPr="00A57EA3" w:rsidRDefault="00A57EA3" w:rsidP="00A57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осужденных, принимающих участие в творческой деятельности</w:t>
            </w:r>
          </w:p>
        </w:tc>
        <w:tc>
          <w:tcPr>
            <w:tcW w:w="2658" w:type="dxa"/>
          </w:tcPr>
          <w:p w:rsidR="00A57EA3" w:rsidRPr="00A57EA3" w:rsidRDefault="00A57EA3" w:rsidP="00A57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</w:tr>
      <w:tr w:rsidR="00A57EA3" w:rsidRPr="00A57EA3" w:rsidTr="00A57EA3">
        <w:tc>
          <w:tcPr>
            <w:tcW w:w="6912" w:type="dxa"/>
          </w:tcPr>
          <w:p w:rsidR="00A57EA3" w:rsidRPr="00A57EA3" w:rsidRDefault="00A57EA3" w:rsidP="00A57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осужденных, принимающих участие в спортивных мероприятиях</w:t>
            </w:r>
          </w:p>
        </w:tc>
        <w:tc>
          <w:tcPr>
            <w:tcW w:w="2658" w:type="dxa"/>
          </w:tcPr>
          <w:p w:rsidR="00A57EA3" w:rsidRPr="00A57EA3" w:rsidRDefault="00A57EA3" w:rsidP="00A57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29%</w:t>
            </w:r>
          </w:p>
        </w:tc>
      </w:tr>
      <w:tr w:rsidR="00A57EA3" w:rsidRPr="00A57EA3" w:rsidTr="00A57EA3">
        <w:tc>
          <w:tcPr>
            <w:tcW w:w="6912" w:type="dxa"/>
          </w:tcPr>
          <w:p w:rsidR="00A57EA3" w:rsidRPr="00A57EA3" w:rsidRDefault="00A57EA3" w:rsidP="00A57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осужденных, получивших консультационные юридические услуги</w:t>
            </w:r>
          </w:p>
        </w:tc>
        <w:tc>
          <w:tcPr>
            <w:tcW w:w="2658" w:type="dxa"/>
          </w:tcPr>
          <w:p w:rsidR="00A57EA3" w:rsidRPr="00A57EA3" w:rsidRDefault="00A57EA3" w:rsidP="00A57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</w:tr>
      <w:tr w:rsidR="00A57EA3" w:rsidRPr="00A57EA3" w:rsidTr="00A57EA3">
        <w:tc>
          <w:tcPr>
            <w:tcW w:w="6912" w:type="dxa"/>
          </w:tcPr>
          <w:p w:rsidR="00A57EA3" w:rsidRPr="00A57EA3" w:rsidRDefault="00A57EA3" w:rsidP="00A57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осужденных, получивших психологическую помощь и поддержку</w:t>
            </w:r>
          </w:p>
        </w:tc>
        <w:tc>
          <w:tcPr>
            <w:tcW w:w="2658" w:type="dxa"/>
          </w:tcPr>
          <w:p w:rsidR="00A57EA3" w:rsidRPr="00A57EA3" w:rsidRDefault="00A57EA3" w:rsidP="00A57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A57EA3" w:rsidRPr="00A57EA3" w:rsidTr="00A57EA3">
        <w:tc>
          <w:tcPr>
            <w:tcW w:w="6912" w:type="dxa"/>
          </w:tcPr>
          <w:p w:rsidR="00A57EA3" w:rsidRPr="00A57EA3" w:rsidRDefault="00A57EA3" w:rsidP="00A57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осужденных, </w:t>
            </w:r>
            <w:r w:rsidRPr="00A57EA3">
              <w:rPr>
                <w:rFonts w:ascii="Times New Roman" w:hAnsi="Times New Roman" w:cs="Times New Roman"/>
                <w:sz w:val="24"/>
                <w:szCs w:val="24"/>
              </w:rPr>
              <w:t>совершивших повторные преступления и правонарушения, от общего числа вышедших из ИК-35</w:t>
            </w:r>
          </w:p>
        </w:tc>
        <w:tc>
          <w:tcPr>
            <w:tcW w:w="2658" w:type="dxa"/>
          </w:tcPr>
          <w:p w:rsidR="00A57EA3" w:rsidRPr="00A57EA3" w:rsidRDefault="00A57EA3" w:rsidP="00A57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59%</w:t>
            </w:r>
          </w:p>
        </w:tc>
      </w:tr>
    </w:tbl>
    <w:p w:rsidR="0048725F" w:rsidRDefault="00A57EA3" w:rsidP="00F23EA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Отметим, что в настоящий момент существующая программа адаптации осужденных является низкоэффективной, очень высок процент рецидивов, это проблема не только данной ИК, но и в целом системы ФСИН, таким образом, очевидно, что необходимо проводить работу по совершенствованию программы адаптации осужденных к жизни на свободе.</w:t>
      </w:r>
    </w:p>
    <w:p w:rsidR="0048725F" w:rsidRPr="00005142" w:rsidRDefault="0048725F" w:rsidP="00A749A4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11317218"/>
      <w:r>
        <w:rPr>
          <w:rFonts w:ascii="Times New Roman" w:hAnsi="Times New Roman" w:cs="Times New Roman"/>
          <w:color w:val="auto"/>
          <w:sz w:val="28"/>
        </w:rPr>
        <w:t>2.3</w:t>
      </w:r>
      <w:r w:rsidRPr="004E4914">
        <w:rPr>
          <w:rFonts w:ascii="Times New Roman" w:hAnsi="Times New Roman" w:cs="Times New Roman"/>
          <w:color w:val="auto"/>
          <w:sz w:val="28"/>
        </w:rPr>
        <w:t xml:space="preserve"> Оценка существующих проблем при </w:t>
      </w:r>
      <w:r w:rsidRPr="004E4914">
        <w:rPr>
          <w:rFonts w:ascii="Times New Roman" w:hAnsi="Times New Roman" w:cs="Times New Roman"/>
          <w:color w:val="auto"/>
          <w:sz w:val="28"/>
          <w:szCs w:val="28"/>
        </w:rPr>
        <w:t>адаптации осужденных к условиям жизни на свободе на примере колонии ФКУ ИК 35</w:t>
      </w:r>
      <w:bookmarkEnd w:id="11"/>
    </w:p>
    <w:p w:rsidR="0038326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Несмотря на принятую в ФКУ ИК-35 программу, представленную Школой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подготовки осужденных к освобождению</w:t>
      </w:r>
      <w:r w:rsidR="0038326E">
        <w:rPr>
          <w:rFonts w:ascii="Times New Roman" w:eastAsia="Times New Roman" w:hAnsi="Times New Roman" w:cs="Times New Roman"/>
          <w:sz w:val="28"/>
          <w:szCs w:val="28"/>
        </w:rPr>
        <w:t>, в ИК есть определенные проблемы, связанные с адаптацией осужденных к жизни на свободе.</w:t>
      </w:r>
    </w:p>
    <w:p w:rsidR="0038326E" w:rsidRDefault="0038326E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первую очередь это кадровые проблемы, так как в ИК-35 отсутствует специализированный отдел, который бы занимался указанным вопросом.</w:t>
      </w:r>
    </w:p>
    <w:p w:rsidR="0048725F" w:rsidRPr="00B7672E" w:rsidRDefault="0038326E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4872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25F" w:rsidRPr="00B7672E">
        <w:rPr>
          <w:rFonts w:ascii="Times New Roman" w:eastAsia="Times New Roman" w:hAnsi="Times New Roman" w:cs="Times New Roman"/>
          <w:sz w:val="28"/>
          <w:szCs w:val="28"/>
        </w:rPr>
        <w:t>объясняет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48725F" w:rsidRPr="00B7672E">
        <w:rPr>
          <w:rFonts w:ascii="Times New Roman" w:eastAsia="Times New Roman" w:hAnsi="Times New Roman" w:cs="Times New Roman"/>
          <w:sz w:val="28"/>
          <w:szCs w:val="28"/>
        </w:rPr>
        <w:t xml:space="preserve"> необходимость участия в непосредственном проведении занятий следующих специалистов: психологов, специалистов по социальной работе, сотрудников отдела по воспитательной работе с осужденными, оперативного и режимного отделов, медицинской службы, бухгалтерии, специального учета, учителей школы, (руководителей кружков), библиотекаря, работников клуба, мастеров учебно-производственных мастерских и начальника ИУ. Участие начальника особенно важно, так как в ИУ он является центральным субъектом подготовки осужденных к освобождению.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>К проведению занятий также важно привлекать сотрудников государственных и общественных учреждений и организаций: федеральной миграционной службы, службы занятости, органов местного самоуправления, пенсионного фонда, учреждений системы дополнительного образования, молодежных организаций (объединений) различной направленности (в зависимости от возможностей региона).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К сожалению, следует отметить недостаточно активное участие в реализации программы Школы сотрудников различных служб ИУ, на которых отдельно и специально не возложена функция подготовки 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осужденных к освобождению. Данная проблема не единственная в организации Школы в </w:t>
      </w:r>
      <w:r w:rsidR="0038326E">
        <w:rPr>
          <w:rFonts w:ascii="Times New Roman" w:eastAsia="Times New Roman" w:hAnsi="Times New Roman" w:cs="Times New Roman"/>
          <w:sz w:val="28"/>
          <w:szCs w:val="28"/>
        </w:rPr>
        <w:t>ФКУ ИК-35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>. Обозначим их далее и попытаемся предложить возможные действия по их предотвращению.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>1. Сложность включения Школы в общий распорядок ИУ. Программа Школы должна реализовываться в свободное от работы и учебы осужденных время. Занятия проводятся не реже одного раза в месяц. Продолжительность занятий составляет от 1,5 до 2 часов.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>При этом в существующем в ИУ на сегодняшний момент примерном распорядке дня, составляемом на основе приложения №4 к Правилам внутреннего рас</w:t>
      </w:r>
      <w:r w:rsidR="0038326E">
        <w:rPr>
          <w:rFonts w:ascii="Times New Roman" w:eastAsia="Times New Roman" w:hAnsi="Times New Roman" w:cs="Times New Roman"/>
          <w:sz w:val="28"/>
          <w:szCs w:val="28"/>
        </w:rPr>
        <w:t>порядка исправительных колоний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>, на воспитательную работу отводится 1 час. Очевидно, что это очень ограниченное время</w:t>
      </w:r>
      <w:r w:rsidRPr="00B7672E">
        <w:rPr>
          <w:rFonts w:ascii="Times New Roman" w:eastAsia="Times New Roman" w:hAnsi="Times New Roman" w:cs="Times New Roman"/>
          <w:i/>
          <w:iCs/>
          <w:sz w:val="28"/>
          <w:szCs w:val="28"/>
        </w:rPr>
        <w:t>, 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>которое невозможно потратить только на проведение занятий в Школе.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В то же время в пенитенциарной практике найден способ решения подобной проблемы. Так, например, в центре принудительного лечения для молодежи </w:t>
      </w:r>
      <w:proofErr w:type="spellStart"/>
      <w:r w:rsidRPr="00B7672E">
        <w:rPr>
          <w:rFonts w:ascii="Times New Roman" w:eastAsia="Times New Roman" w:hAnsi="Times New Roman" w:cs="Times New Roman"/>
          <w:sz w:val="28"/>
          <w:szCs w:val="28"/>
        </w:rPr>
        <w:t>Арксхоф</w:t>
      </w:r>
      <w:proofErr w:type="spellEnd"/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 (Швейцария) каждый осужденный обязан посещать индивидуальные занятия (4 раза в неделю), а также еженедельную 1,5 часовую групповую терапию. То есть, как минимум 2,5 часа ежедневно отведены на терапию и коррекционну</w:t>
      </w:r>
      <w:r w:rsidR="0038326E">
        <w:rPr>
          <w:rFonts w:ascii="Times New Roman" w:eastAsia="Times New Roman" w:hAnsi="Times New Roman" w:cs="Times New Roman"/>
          <w:sz w:val="28"/>
          <w:szCs w:val="28"/>
        </w:rPr>
        <w:t>ю работу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>Для осужденных с нарушениями развития психики, поведения, для не справляющихся с проблемами обязательно посещение специализированных терапевтических групп.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Изменение распорядка дня и выделение дополнительного времени на индивидуальную работу в российских ИУ отчасти затрудняется, так как осужденные должны работать (обучаться) на производстве, что </w:t>
      </w:r>
      <w:proofErr w:type="spellStart"/>
      <w:r w:rsidRPr="00B7672E">
        <w:rPr>
          <w:rFonts w:ascii="Times New Roman" w:eastAsia="Times New Roman" w:hAnsi="Times New Roman" w:cs="Times New Roman"/>
          <w:sz w:val="28"/>
          <w:szCs w:val="28"/>
        </w:rPr>
        <w:t>затратно</w:t>
      </w:r>
      <w:proofErr w:type="spellEnd"/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 по времени.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Возможный вариант экономии времени есть в опыте швейцарского учреждения AH </w:t>
      </w:r>
      <w:proofErr w:type="spellStart"/>
      <w:r w:rsidRPr="00B7672E">
        <w:rPr>
          <w:rFonts w:ascii="Times New Roman" w:eastAsia="Times New Roman" w:hAnsi="Times New Roman" w:cs="Times New Roman"/>
          <w:sz w:val="28"/>
          <w:szCs w:val="28"/>
        </w:rPr>
        <w:t>Basel</w:t>
      </w:r>
      <w:proofErr w:type="spellEnd"/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, где занятость осужденных в </w:t>
      </w:r>
      <w:r w:rsidR="0038326E">
        <w:rPr>
          <w:rFonts w:ascii="Times New Roman" w:eastAsia="Times New Roman" w:hAnsi="Times New Roman" w:cs="Times New Roman"/>
          <w:sz w:val="28"/>
          <w:szCs w:val="28"/>
        </w:rPr>
        <w:t xml:space="preserve">программе адаптации 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и на производстве чередуются </w:t>
      </w:r>
      <w:proofErr w:type="spellStart"/>
      <w:r w:rsidRPr="00B7672E">
        <w:rPr>
          <w:rFonts w:ascii="Times New Roman" w:eastAsia="Times New Roman" w:hAnsi="Times New Roman" w:cs="Times New Roman"/>
          <w:sz w:val="28"/>
          <w:szCs w:val="28"/>
        </w:rPr>
        <w:t>понедельно</w:t>
      </w:r>
      <w:proofErr w:type="spellEnd"/>
      <w:r w:rsidRPr="00B7672E">
        <w:rPr>
          <w:rFonts w:ascii="Times New Roman" w:eastAsia="Times New Roman" w:hAnsi="Times New Roman" w:cs="Times New Roman"/>
          <w:sz w:val="28"/>
          <w:szCs w:val="28"/>
        </w:rPr>
        <w:t>. И таким образом освобождается время для коррекционных и социально-педагогических занятий.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lastRenderedPageBreak/>
        <w:t>2. Необходимость формирования большого количества групп Школы на основе различных параметров - категория осужденных, ведущая проблема, срок освобождения и другие.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>Принцип сепарации, реализуемый сегодня в ИУ, обуславливает формирование на базе ИУ нескольких групп Школы, в каждой из которых занятия могут проводиться приблизительно по одному плану.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>Но отнесенность осужденных к особым категориям (инвалиды, пенсионеры, имеющие социально-значимые заболевания и др.) заставляет дополнительно выделить специализированные группы подготовки к освобождению. Возможен вариант, что в Школе к такой особой категории будет относиться по 1-2 осужденных и работа с ними, естественно, будет производиться исключительно в индивидуальном режиме, однако существуют проблемы, которые таким образом решить невозможно (инвалидность, неизлечимое заболевание).</w:t>
      </w:r>
    </w:p>
    <w:p w:rsidR="0048725F" w:rsidRPr="00CE3EE3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>Как уже говорилось выше, подготовка осужденных к освобождению начинается не позднее, чем за 6 месяцев до освобождения. Механизм формирования каждой группы таков: на начало года формируется группа осужденных, освобождающихся в июле, и ежемесячно в эту группу включаются новые люди.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Занятия проводятся согласно графику</w:t>
      </w:r>
      <w:r w:rsidR="003832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>Следует отметить, что в такой группе вынужденно присутствуют осужденные с разнообразными проблемами - в отечественной пенитенциарной практике, к сожалению, нет традиции и возможности создавать отдельные группы.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И все-таки наиболее эффективным, по нашему мнению, было бы формирование отдельных групп как по сроку отбывания наказания (группы создаются ежемесячно), так и по преобладающей проблеме (это могут быть отдельные группы употреблявших </w:t>
      </w:r>
      <w:proofErr w:type="spellStart"/>
      <w:r w:rsidRPr="00B7672E">
        <w:rPr>
          <w:rFonts w:ascii="Times New Roman" w:eastAsia="Times New Roman" w:hAnsi="Times New Roman" w:cs="Times New Roman"/>
          <w:sz w:val="28"/>
          <w:szCs w:val="28"/>
        </w:rPr>
        <w:t>психоактивные</w:t>
      </w:r>
      <w:proofErr w:type="spellEnd"/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 вещества, имеющих отрицательную направленность, имеющих отклонения в поведении).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3. Отсутствие материального обеспечения, соответствующего задачам подготовки к освобождению конкретной категории осужденного. Занятия 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lastRenderedPageBreak/>
        <w:t>Школы должны проводиться в помещениях, позволяющих максимально эффективно вырабатывать (развивать) тот или иной социальный навык, корректировать поведение, работать с различной информацией. Необходимы мультимедийное оборудование, выход в Интернет (для сотрудников), специализированная мебель, достаточное количество расходных материалов.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>Формирование таких специализированных аудиторий в ИУ должно быть нормативно закреплено, то есть необходимо разработать Положение о кабинете Школы подготовки осужденных к освобождению (в котором будут обозначены цели, задачи, необходимое оборудование, методическое обеспечение, механизм функционирования кабинета.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>4. Отсутствие методического инструментария для проведения занятий в Школе, а также недостаток опыта и достаточных знаний сотрудников по самостоятельной его подготовке.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>Вероятно, целесообразно разработать примерную типовую программу (подробный, развернутый тематический план) Школы подготовки осужденных к освобождению. Подобная программа, на наш взгляд, может состоять из 2 частей: инвариантной (занятия, позволяющие решить общие, характерные для всех освобождающихся осужденных проблемы) и вариативной (занятия, тематика которых учитывает особенности отдельной категории осужденных и ресурсы учреждения, региона, задействованных специалистов).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>Школу необходимо насыщать и обновлять актуальными темами и проблемами, которые полезно было бы рассмотреть с осужденными, находящимися на заключительном этапе отбывания наказания. Причем желательно, чтобы формы проведения занятий были разнообразными: массовыми, групповыми и индивидуальными.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>В проведении занятий специалисты могут проявить определенное творчество либо прибегнуть к использованию специализированных методических материалов.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lastRenderedPageBreak/>
        <w:t>У ряда ИУ в этой области имеется интересный опыт. Централизованный сбор методических разработок занятий Школы подготовки осужденных к освобождению позволил бы в дальнейшем распространить их в среде заинтересованных специалистов.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>Важно отметить, что для повышения результативности работы Школы сотрудников, занятых в ее проведении, необходимо специально обучать, тем более, что многие из них не имеют педагогического образования и опыта проведения занятий подобного рода.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>Обучение возможно организовать с приглашением специалистов в этой области, как на базе территориальных органов, так и централизованно - на базе вузов ФСИН России.</w:t>
      </w:r>
    </w:p>
    <w:p w:rsidR="0048725F" w:rsidRPr="00B7672E" w:rsidRDefault="0048725F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5. Ограниченное информационное обеспечение и использование ресурсов региона в реализации занятий Школы. В связи с реформированием уголовно-исполнительной системы и перепрофилированием ряда ИУ многие осужденные отбывают наказание за сотни километров от места их жительства, что создает значительные трудности в подготовке их к освобождению и планированию их </w:t>
      </w:r>
      <w:proofErr w:type="spellStart"/>
      <w:r w:rsidRPr="00B7672E">
        <w:rPr>
          <w:rFonts w:ascii="Times New Roman" w:eastAsia="Times New Roman" w:hAnsi="Times New Roman" w:cs="Times New Roman"/>
          <w:sz w:val="28"/>
          <w:szCs w:val="28"/>
        </w:rPr>
        <w:t>постпенитенциарного</w:t>
      </w:r>
      <w:proofErr w:type="spellEnd"/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сопровождения. Данную проблему можно преодолеть, только имея высокие информационные возможности для связи с конкретными регионами и получения необходимых сведений.</w:t>
      </w:r>
    </w:p>
    <w:p w:rsidR="0048725F" w:rsidRDefault="0048725F" w:rsidP="00A749A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В заключение заметим, что эффективная организация </w:t>
      </w:r>
      <w:r w:rsidR="0038326E">
        <w:rPr>
          <w:rFonts w:ascii="Times New Roman" w:eastAsia="Times New Roman" w:hAnsi="Times New Roman" w:cs="Times New Roman"/>
          <w:sz w:val="28"/>
          <w:szCs w:val="28"/>
        </w:rPr>
        <w:t>программы адаптации осужденных к жизни на свободе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 может рассматриваться как значимый фактор предотвращения рецидивной преступности, тем важней качественно решить названные управленческие проблемы.</w:t>
      </w:r>
    </w:p>
    <w:p w:rsidR="00A57EA3" w:rsidRDefault="00A57EA3" w:rsidP="00A749A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Подводя итоги реализации и оценки</w:t>
      </w:r>
      <w:r w:rsidRPr="00A57EA3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57EA3">
        <w:rPr>
          <w:rFonts w:ascii="Times New Roman" w:eastAsia="Times New Roman" w:hAnsi="Times New Roman" w:cs="Times New Roman"/>
          <w:sz w:val="28"/>
          <w:szCs w:val="28"/>
        </w:rPr>
        <w:t xml:space="preserve"> адаптации осужденных к условиям жизни на свободе на примере колонии ФУК ИК 35</w:t>
      </w:r>
      <w:r>
        <w:rPr>
          <w:rFonts w:ascii="Times New Roman" w:eastAsia="Times New Roman" w:hAnsi="Times New Roman" w:cs="Times New Roman"/>
          <w:sz w:val="28"/>
          <w:szCs w:val="28"/>
        </w:rPr>
        <w:t>, можно сделать следующие выводы.</w:t>
      </w:r>
    </w:p>
    <w:p w:rsidR="008218D2" w:rsidRPr="006670CF" w:rsidRDefault="008218D2" w:rsidP="00A749A4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_Toc11317219"/>
      <w:r w:rsidRPr="006670CF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Федеральное казенное учреждение исправительная колония №35 ГУФСИН России по Пермскому краю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находится по адресу: </w:t>
      </w:r>
      <w:r w:rsidRPr="006670C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618232 Пермский край, </w:t>
      </w:r>
      <w:proofErr w:type="spellStart"/>
      <w:r w:rsidRPr="006670CF">
        <w:rPr>
          <w:rFonts w:ascii="Times New Roman" w:hAnsi="Times New Roman" w:cs="Times New Roman"/>
          <w:b w:val="0"/>
          <w:color w:val="auto"/>
          <w:sz w:val="28"/>
          <w:szCs w:val="28"/>
        </w:rPr>
        <w:t>г.Чусовой</w:t>
      </w:r>
      <w:proofErr w:type="spellEnd"/>
      <w:r w:rsidRPr="006670C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spellStart"/>
      <w:r w:rsidRPr="006670CF">
        <w:rPr>
          <w:rFonts w:ascii="Times New Roman" w:hAnsi="Times New Roman" w:cs="Times New Roman"/>
          <w:b w:val="0"/>
          <w:color w:val="auto"/>
          <w:sz w:val="28"/>
          <w:szCs w:val="28"/>
        </w:rPr>
        <w:t>п.Центральный</w:t>
      </w:r>
      <w:proofErr w:type="spellEnd"/>
      <w:r w:rsidRPr="006670C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п/о Скальный-2.</w:t>
      </w:r>
      <w:bookmarkEnd w:id="12"/>
    </w:p>
    <w:p w:rsidR="008218D2" w:rsidRDefault="008218D2" w:rsidP="00A749A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>ФКУ ИК 35 является учреждением уголовно-исполнительной системы, исполняющим уголовные наказания в виде лишения свободы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18D2" w:rsidRDefault="008218D2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A0E2A">
        <w:rPr>
          <w:rFonts w:ascii="Times New Roman" w:hAnsi="Times New Roman" w:cs="Times New Roman"/>
          <w:sz w:val="28"/>
        </w:rPr>
        <w:t>На территории ФКУ ИК-35 реализуются программы, направленные на адаптацию осужденных в период отбывания ими наказания в колонии.</w:t>
      </w:r>
    </w:p>
    <w:p w:rsidR="008218D2" w:rsidRDefault="008218D2" w:rsidP="00A749A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Все программы осуществляются в рамках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 подготовки осужденных к освобождению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18D2" w:rsidRDefault="008218D2" w:rsidP="00A749A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Данная Школа организована и действует на территории ФКУ ИК-35.</w:t>
      </w:r>
    </w:p>
    <w:p w:rsidR="008218D2" w:rsidRDefault="008218D2" w:rsidP="00A749A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Однако, для участия в мероприятиях Школы осужденным выделяется очень мало времени, порядка 2-4 часов в месяц, за это время, на наш взгляд, просто невозможно оказать какое-то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перевоспитательное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воздействие на осужденного. Для примера в зарубежных странах на воспитательную работу отводится 1-2 часа ежедневно. В Школе проводятся лекционные занятия на различные темы: 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>от изучения прав и обязанностей освобождающихся, правил поведения в общественных местах до тренинга коммуникативных умений, умений поиска выхода из конфликтных ситуаций, преодоления зависимостей, изучения состояния рынка труда, собственных профессиональных предпочтений и др.</w:t>
      </w:r>
    </w:p>
    <w:p w:rsidR="008218D2" w:rsidRDefault="008218D2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колонии регулярно проводятся культурно-массовые и спортивные мероприятия с участием осужденных, работает библиотека. В выходные и праздничные дни проводятся спортивные мероприятия. Наиболее популярны в колонии игровые командные виды спорта – волейбол и футбол. В отрядах имеются настольные игры.</w:t>
      </w:r>
    </w:p>
    <w:p w:rsidR="008218D2" w:rsidRDefault="008218D2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083">
        <w:rPr>
          <w:rFonts w:ascii="Times New Roman" w:hAnsi="Times New Roman" w:cs="Times New Roman"/>
          <w:sz w:val="28"/>
          <w:szCs w:val="28"/>
        </w:rPr>
        <w:t>ФКУ ИК-35</w:t>
      </w:r>
      <w:r>
        <w:rPr>
          <w:rFonts w:ascii="Times New Roman" w:hAnsi="Times New Roman" w:cs="Times New Roman"/>
          <w:sz w:val="28"/>
          <w:szCs w:val="28"/>
        </w:rPr>
        <w:t xml:space="preserve"> сотрудничает с местными религиозными организациями, заключенных посещают сотрудники религиозных организаций, проводят с ними </w:t>
      </w:r>
      <w:r w:rsidRPr="0002769B">
        <w:rPr>
          <w:rFonts w:ascii="Times New Roman" w:hAnsi="Times New Roman" w:cs="Times New Roman"/>
          <w:sz w:val="28"/>
          <w:szCs w:val="28"/>
        </w:rPr>
        <w:t>беседы, участвуют в работе по духовно-нравственному воспитанию осужденных, проводят службы.</w:t>
      </w:r>
    </w:p>
    <w:p w:rsidR="008218D2" w:rsidRPr="0002769B" w:rsidRDefault="008218D2" w:rsidP="00A749A4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периодически в колонии проводятся различные конкурсы, например, по живописи, резьбе из дерева, авторы лучших работ удостаиваются наград и поощрений.</w:t>
      </w:r>
    </w:p>
    <w:p w:rsidR="008218D2" w:rsidRDefault="008218D2" w:rsidP="00A749A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психологическая, организационная и юридическая помощь заключенным носит фрагментарный характер, не проводится на регулярной основе, поэтому является недостаточно эффективной.</w:t>
      </w:r>
    </w:p>
    <w:p w:rsidR="008218D2" w:rsidRDefault="008218D2" w:rsidP="00A749A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настоящий момент существующая программа адаптации осужденных является низкоэффективной, очень высок процент рецидивов, это проблема не только данной ИК, но и в целом системы ФСИН, таким образом, очевидно, что необходимо проводить работу по совершенствованию программы адаптации осужденных к жизни на свободе. При этом были выявлены кадровые, технические, методические, материальные проблемы.</w:t>
      </w:r>
    </w:p>
    <w:p w:rsidR="008218D2" w:rsidRDefault="008218D2" w:rsidP="00A749A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актуальной, по нашему мнению, является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 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542A21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gramEnd"/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 Школы подготовки осужденных к освобождению</w:t>
      </w:r>
      <w:r>
        <w:rPr>
          <w:rFonts w:ascii="Times New Roman" w:eastAsia="Times New Roman" w:hAnsi="Times New Roman" w:cs="Times New Roman"/>
          <w:sz w:val="28"/>
          <w:szCs w:val="28"/>
        </w:rPr>
        <w:t>, которая бы включала системные занятия, как индивидуальные, так и групповые, в том числе психологического, педагогического и юридического сопровождения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7EA3" w:rsidRPr="0048725F" w:rsidRDefault="00A57EA3" w:rsidP="00A749A4">
      <w:pPr>
        <w:ind w:firstLine="709"/>
        <w:jc w:val="both"/>
      </w:pPr>
    </w:p>
    <w:p w:rsidR="0048725F" w:rsidRPr="00DF6083" w:rsidRDefault="0048725F" w:rsidP="00A749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914" w:rsidRDefault="0007574B">
      <w:pPr>
        <w:rPr>
          <w:rFonts w:ascii="Times New Roman" w:eastAsiaTheme="majorEastAsia" w:hAnsi="Times New Roman" w:cstheme="majorBidi"/>
          <w:bCs/>
          <w:caps/>
          <w:sz w:val="28"/>
          <w:szCs w:val="28"/>
        </w:rPr>
      </w:pPr>
      <w:r>
        <w:t xml:space="preserve"> </w:t>
      </w:r>
      <w:r w:rsidR="004E4914">
        <w:br w:type="page"/>
      </w:r>
    </w:p>
    <w:p w:rsidR="00C10733" w:rsidRPr="00AE52A5" w:rsidRDefault="00E74030" w:rsidP="00A749A4">
      <w:pPr>
        <w:pStyle w:val="1"/>
        <w:ind w:firstLine="709"/>
        <w:jc w:val="both"/>
        <w:rPr>
          <w:b/>
        </w:rPr>
      </w:pPr>
      <w:bookmarkStart w:id="13" w:name="_Toc11317220"/>
      <w:r w:rsidRPr="00EA0678">
        <w:rPr>
          <w:b/>
        </w:rPr>
        <w:lastRenderedPageBreak/>
        <w:t>3</w:t>
      </w:r>
      <w:r w:rsidR="00A749A4">
        <w:rPr>
          <w:b/>
          <w:caps w:val="0"/>
        </w:rPr>
        <w:t xml:space="preserve"> С</w:t>
      </w:r>
      <w:r w:rsidR="00A749A4" w:rsidRPr="00EA0678">
        <w:rPr>
          <w:b/>
          <w:caps w:val="0"/>
        </w:rPr>
        <w:t>овершенствование программа</w:t>
      </w:r>
      <w:r w:rsidR="00B73806" w:rsidRPr="00EA0678">
        <w:rPr>
          <w:b/>
        </w:rPr>
        <w:t xml:space="preserve"> </w:t>
      </w:r>
      <w:r w:rsidR="00A749A4" w:rsidRPr="00EA0678">
        <w:rPr>
          <w:b/>
          <w:caps w:val="0"/>
        </w:rPr>
        <w:t xml:space="preserve">адаптации осужденных к условиям жизни на свободе на примере колонии </w:t>
      </w:r>
      <w:proofErr w:type="spellStart"/>
      <w:r w:rsidR="00A749A4" w:rsidRPr="00EA0678">
        <w:rPr>
          <w:b/>
          <w:caps w:val="0"/>
        </w:rPr>
        <w:t>фку</w:t>
      </w:r>
      <w:proofErr w:type="spellEnd"/>
      <w:r w:rsidR="00A749A4" w:rsidRPr="00EA0678">
        <w:rPr>
          <w:b/>
          <w:caps w:val="0"/>
        </w:rPr>
        <w:t xml:space="preserve"> </w:t>
      </w:r>
      <w:proofErr w:type="spellStart"/>
      <w:r w:rsidR="00A749A4" w:rsidRPr="00EA0678">
        <w:rPr>
          <w:b/>
          <w:caps w:val="0"/>
        </w:rPr>
        <w:t>ик</w:t>
      </w:r>
      <w:proofErr w:type="spellEnd"/>
      <w:r w:rsidR="00A749A4" w:rsidRPr="00EA0678">
        <w:rPr>
          <w:b/>
          <w:caps w:val="0"/>
        </w:rPr>
        <w:t xml:space="preserve"> 35</w:t>
      </w:r>
      <w:bookmarkEnd w:id="13"/>
    </w:p>
    <w:p w:rsidR="00C10733" w:rsidRPr="00AE52A5" w:rsidRDefault="00B73806" w:rsidP="00A749A4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bookmarkStart w:id="14" w:name="_Toc11317221"/>
      <w:r w:rsidRPr="004E4914">
        <w:rPr>
          <w:rFonts w:ascii="Times New Roman" w:hAnsi="Times New Roman" w:cs="Times New Roman"/>
          <w:color w:val="auto"/>
          <w:sz w:val="28"/>
        </w:rPr>
        <w:t xml:space="preserve">3.1 </w:t>
      </w:r>
      <w:r w:rsidR="00A749A4">
        <w:rPr>
          <w:rFonts w:ascii="Times New Roman" w:hAnsi="Times New Roman" w:cs="Times New Roman"/>
          <w:color w:val="auto"/>
          <w:sz w:val="28"/>
        </w:rPr>
        <w:t>П</w:t>
      </w:r>
      <w:r w:rsidR="00A749A4" w:rsidRPr="004E4914">
        <w:rPr>
          <w:rFonts w:ascii="Times New Roman" w:hAnsi="Times New Roman" w:cs="Times New Roman"/>
          <w:color w:val="auto"/>
          <w:sz w:val="28"/>
        </w:rPr>
        <w:t>овышение</w:t>
      </w:r>
      <w:r w:rsidR="00E86A6F" w:rsidRPr="004E4914">
        <w:rPr>
          <w:rFonts w:ascii="Times New Roman" w:hAnsi="Times New Roman" w:cs="Times New Roman"/>
          <w:color w:val="auto"/>
          <w:sz w:val="28"/>
        </w:rPr>
        <w:t xml:space="preserve"> эффективности</w:t>
      </w:r>
      <w:r w:rsidR="008404C3" w:rsidRPr="004E4914">
        <w:rPr>
          <w:rFonts w:ascii="Times New Roman" w:hAnsi="Times New Roman" w:cs="Times New Roman"/>
          <w:color w:val="auto"/>
          <w:sz w:val="28"/>
        </w:rPr>
        <w:t xml:space="preserve"> трудовых методов</w:t>
      </w:r>
      <w:r w:rsidR="00A749A4" w:rsidRPr="004E4914">
        <w:rPr>
          <w:rFonts w:ascii="Times New Roman" w:hAnsi="Times New Roman" w:cs="Times New Roman"/>
          <w:color w:val="auto"/>
          <w:sz w:val="28"/>
        </w:rPr>
        <w:t xml:space="preserve"> адаптации осужденных к условиям жизни на свободе на примере колонии </w:t>
      </w:r>
      <w:proofErr w:type="spellStart"/>
      <w:r w:rsidR="00A749A4" w:rsidRPr="004E4914">
        <w:rPr>
          <w:rFonts w:ascii="Times New Roman" w:hAnsi="Times New Roman" w:cs="Times New Roman"/>
          <w:color w:val="auto"/>
          <w:sz w:val="28"/>
        </w:rPr>
        <w:t>фку</w:t>
      </w:r>
      <w:proofErr w:type="spellEnd"/>
      <w:r w:rsidR="00A749A4" w:rsidRPr="004E4914">
        <w:rPr>
          <w:rFonts w:ascii="Times New Roman" w:hAnsi="Times New Roman" w:cs="Times New Roman"/>
          <w:color w:val="auto"/>
          <w:sz w:val="28"/>
        </w:rPr>
        <w:t xml:space="preserve"> </w:t>
      </w:r>
      <w:proofErr w:type="spellStart"/>
      <w:r w:rsidR="00A749A4" w:rsidRPr="004E4914">
        <w:rPr>
          <w:rFonts w:ascii="Times New Roman" w:hAnsi="Times New Roman" w:cs="Times New Roman"/>
          <w:color w:val="auto"/>
          <w:sz w:val="28"/>
        </w:rPr>
        <w:t>ик</w:t>
      </w:r>
      <w:proofErr w:type="spellEnd"/>
      <w:r w:rsidR="00A749A4" w:rsidRPr="004E4914">
        <w:rPr>
          <w:rFonts w:ascii="Times New Roman" w:hAnsi="Times New Roman" w:cs="Times New Roman"/>
          <w:color w:val="auto"/>
          <w:sz w:val="28"/>
        </w:rPr>
        <w:t xml:space="preserve"> 35</w:t>
      </w:r>
      <w:bookmarkEnd w:id="14"/>
    </w:p>
    <w:p w:rsidR="00E0055D" w:rsidRPr="00E0055D" w:rsidRDefault="00E0055D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0055D">
        <w:rPr>
          <w:rFonts w:ascii="Times New Roman" w:hAnsi="Times New Roman" w:cs="Times New Roman"/>
          <w:sz w:val="28"/>
        </w:rPr>
        <w:t>Эксперты критикуют сложившуюся ситуацию с привлечением осужденных к труду.</w:t>
      </w:r>
      <w:r>
        <w:rPr>
          <w:rFonts w:ascii="Times New Roman" w:hAnsi="Times New Roman" w:cs="Times New Roman"/>
          <w:sz w:val="28"/>
        </w:rPr>
        <w:t xml:space="preserve"> </w:t>
      </w:r>
      <w:r w:rsidRPr="00E0055D">
        <w:rPr>
          <w:rFonts w:ascii="Times New Roman" w:hAnsi="Times New Roman" w:cs="Times New Roman"/>
          <w:sz w:val="28"/>
        </w:rPr>
        <w:t>Они отмечают, что нехватка рабочих мест, несоблюдение норм по защите труда,</w:t>
      </w:r>
      <w:r>
        <w:rPr>
          <w:rFonts w:ascii="Times New Roman" w:hAnsi="Times New Roman" w:cs="Times New Roman"/>
          <w:sz w:val="28"/>
        </w:rPr>
        <w:t xml:space="preserve"> </w:t>
      </w:r>
      <w:r w:rsidRPr="00E0055D">
        <w:rPr>
          <w:rFonts w:ascii="Times New Roman" w:hAnsi="Times New Roman" w:cs="Times New Roman"/>
          <w:sz w:val="28"/>
        </w:rPr>
        <w:t>противоречия Трудового и Уголовно-исполнител</w:t>
      </w:r>
      <w:r>
        <w:rPr>
          <w:rFonts w:ascii="Times New Roman" w:hAnsi="Times New Roman" w:cs="Times New Roman"/>
          <w:sz w:val="28"/>
        </w:rPr>
        <w:t>ьного кодексов и иных актов, ре</w:t>
      </w:r>
      <w:r w:rsidRPr="00E0055D">
        <w:rPr>
          <w:rFonts w:ascii="Times New Roman" w:hAnsi="Times New Roman" w:cs="Times New Roman"/>
          <w:sz w:val="28"/>
        </w:rPr>
        <w:t>гулирующих условия труда, не только не удовлетворяют потребности заключенных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E0055D">
        <w:rPr>
          <w:rFonts w:ascii="Times New Roman" w:hAnsi="Times New Roman" w:cs="Times New Roman"/>
          <w:sz w:val="28"/>
        </w:rPr>
        <w:t>в работе, способной обеспечить им необходим</w:t>
      </w:r>
      <w:r>
        <w:rPr>
          <w:rFonts w:ascii="Times New Roman" w:hAnsi="Times New Roman" w:cs="Times New Roman"/>
          <w:sz w:val="28"/>
        </w:rPr>
        <w:t>ый уровень существования в коло</w:t>
      </w:r>
      <w:r w:rsidRPr="00E0055D">
        <w:rPr>
          <w:rFonts w:ascii="Times New Roman" w:hAnsi="Times New Roman" w:cs="Times New Roman"/>
          <w:sz w:val="28"/>
        </w:rPr>
        <w:t>нии, но и препятствует восстановлению прав потерпевших, которым находящееся</w:t>
      </w:r>
      <w:r>
        <w:rPr>
          <w:rFonts w:ascii="Times New Roman" w:hAnsi="Times New Roman" w:cs="Times New Roman"/>
          <w:sz w:val="28"/>
        </w:rPr>
        <w:t xml:space="preserve"> </w:t>
      </w:r>
      <w:r w:rsidRPr="00E0055D">
        <w:rPr>
          <w:rFonts w:ascii="Times New Roman" w:hAnsi="Times New Roman" w:cs="Times New Roman"/>
          <w:sz w:val="28"/>
        </w:rPr>
        <w:t>в изоляции лицо не имеет возможности компе</w:t>
      </w:r>
      <w:r>
        <w:rPr>
          <w:rFonts w:ascii="Times New Roman" w:hAnsi="Times New Roman" w:cs="Times New Roman"/>
          <w:sz w:val="28"/>
        </w:rPr>
        <w:t>нсировать причиненный материальный ущерб</w:t>
      </w:r>
      <w:r w:rsidR="00EA0678">
        <w:rPr>
          <w:rFonts w:ascii="Times New Roman" w:hAnsi="Times New Roman" w:cs="Times New Roman"/>
          <w:sz w:val="28"/>
        </w:rPr>
        <w:t xml:space="preserve"> [4]</w:t>
      </w:r>
      <w:r w:rsidRPr="00E0055D">
        <w:rPr>
          <w:rFonts w:ascii="Times New Roman" w:hAnsi="Times New Roman" w:cs="Times New Roman"/>
          <w:sz w:val="28"/>
        </w:rPr>
        <w:t>.</w:t>
      </w:r>
    </w:p>
    <w:p w:rsidR="00E0055D" w:rsidRPr="00E0055D" w:rsidRDefault="00E0055D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0055D">
        <w:rPr>
          <w:rFonts w:ascii="Times New Roman" w:hAnsi="Times New Roman" w:cs="Times New Roman"/>
          <w:sz w:val="28"/>
        </w:rPr>
        <w:t>Эксперты предлагают различные подходы к м</w:t>
      </w:r>
      <w:r>
        <w:rPr>
          <w:rFonts w:ascii="Times New Roman" w:hAnsi="Times New Roman" w:cs="Times New Roman"/>
          <w:sz w:val="28"/>
        </w:rPr>
        <w:t>одернизации пенитенциарного про</w:t>
      </w:r>
      <w:r w:rsidRPr="00E0055D">
        <w:rPr>
          <w:rFonts w:ascii="Times New Roman" w:hAnsi="Times New Roman" w:cs="Times New Roman"/>
          <w:sz w:val="28"/>
        </w:rPr>
        <w:t>изводства и трудовых отношений в УИС. Некотор</w:t>
      </w:r>
      <w:r>
        <w:rPr>
          <w:rFonts w:ascii="Times New Roman" w:hAnsi="Times New Roman" w:cs="Times New Roman"/>
          <w:sz w:val="28"/>
        </w:rPr>
        <w:t>ые видят приоритетной задачу ро</w:t>
      </w:r>
      <w:r w:rsidRPr="00E0055D">
        <w:rPr>
          <w:rFonts w:ascii="Times New Roman" w:hAnsi="Times New Roman" w:cs="Times New Roman"/>
          <w:sz w:val="28"/>
        </w:rPr>
        <w:t>ста коммерческой эффективности тюремных про</w:t>
      </w:r>
      <w:r>
        <w:rPr>
          <w:rFonts w:ascii="Times New Roman" w:hAnsi="Times New Roman" w:cs="Times New Roman"/>
          <w:sz w:val="28"/>
        </w:rPr>
        <w:t>изводств и труда осужденных. Ос</w:t>
      </w:r>
      <w:r w:rsidRPr="00E0055D">
        <w:rPr>
          <w:rFonts w:ascii="Times New Roman" w:hAnsi="Times New Roman" w:cs="Times New Roman"/>
          <w:sz w:val="28"/>
        </w:rPr>
        <w:t>новное преимущество этого подхода — возможность пустить получаемую прибыль</w:t>
      </w:r>
      <w:r>
        <w:rPr>
          <w:rFonts w:ascii="Times New Roman" w:hAnsi="Times New Roman" w:cs="Times New Roman"/>
          <w:sz w:val="28"/>
        </w:rPr>
        <w:t xml:space="preserve"> </w:t>
      </w:r>
      <w:r w:rsidRPr="00E0055D">
        <w:rPr>
          <w:rFonts w:ascii="Times New Roman" w:hAnsi="Times New Roman" w:cs="Times New Roman"/>
          <w:sz w:val="28"/>
        </w:rPr>
        <w:t>на содержание пенитенциарных учреждений и снизить нагрузку на бюджет. Д</w:t>
      </w:r>
      <w:r>
        <w:rPr>
          <w:rFonts w:ascii="Times New Roman" w:hAnsi="Times New Roman" w:cs="Times New Roman"/>
          <w:sz w:val="28"/>
        </w:rPr>
        <w:t>ру</w:t>
      </w:r>
      <w:r w:rsidRPr="00E0055D">
        <w:rPr>
          <w:rFonts w:ascii="Times New Roman" w:hAnsi="Times New Roman" w:cs="Times New Roman"/>
          <w:sz w:val="28"/>
        </w:rPr>
        <w:t>гие предлагают увязать срок лишения свободы с выплатой компенсации ущерба:</w:t>
      </w:r>
      <w:r>
        <w:rPr>
          <w:rFonts w:ascii="Times New Roman" w:hAnsi="Times New Roman" w:cs="Times New Roman"/>
          <w:sz w:val="28"/>
        </w:rPr>
        <w:t xml:space="preserve"> </w:t>
      </w:r>
      <w:r w:rsidRPr="00E0055D">
        <w:rPr>
          <w:rFonts w:ascii="Times New Roman" w:hAnsi="Times New Roman" w:cs="Times New Roman"/>
          <w:sz w:val="28"/>
        </w:rPr>
        <w:t>«Осужденных, отказывающихся отрабатывать назначенную сумму, целесообразно</w:t>
      </w:r>
      <w:r>
        <w:rPr>
          <w:rFonts w:ascii="Times New Roman" w:hAnsi="Times New Roman" w:cs="Times New Roman"/>
          <w:sz w:val="28"/>
        </w:rPr>
        <w:t xml:space="preserve"> </w:t>
      </w:r>
      <w:r w:rsidR="00AE52A5">
        <w:rPr>
          <w:rFonts w:ascii="Times New Roman" w:hAnsi="Times New Roman" w:cs="Times New Roman"/>
          <w:sz w:val="28"/>
        </w:rPr>
        <w:t>содержать в тюрьмах.</w:t>
      </w:r>
      <w:r w:rsidRPr="00E0055D">
        <w:rPr>
          <w:rFonts w:ascii="Times New Roman" w:hAnsi="Times New Roman" w:cs="Times New Roman"/>
          <w:sz w:val="28"/>
        </w:rPr>
        <w:t xml:space="preserve"> Если не будет работать, то </w:t>
      </w:r>
      <w:r w:rsidR="00AE52A5">
        <w:rPr>
          <w:rFonts w:ascii="Times New Roman" w:hAnsi="Times New Roman" w:cs="Times New Roman"/>
          <w:sz w:val="28"/>
        </w:rPr>
        <w:t>срок у него не будет идти.</w:t>
      </w:r>
      <w:r w:rsidR="00EA0678">
        <w:rPr>
          <w:rFonts w:ascii="Times New Roman" w:hAnsi="Times New Roman" w:cs="Times New Roman"/>
          <w:sz w:val="28"/>
        </w:rPr>
        <w:t xml:space="preserve"> [18]</w:t>
      </w:r>
      <w:r>
        <w:rPr>
          <w:rFonts w:ascii="Times New Roman" w:hAnsi="Times New Roman" w:cs="Times New Roman"/>
          <w:sz w:val="28"/>
        </w:rPr>
        <w:t>.</w:t>
      </w:r>
    </w:p>
    <w:p w:rsidR="00E0055D" w:rsidRDefault="00E0055D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0055D">
        <w:rPr>
          <w:rFonts w:ascii="Times New Roman" w:hAnsi="Times New Roman" w:cs="Times New Roman"/>
          <w:sz w:val="28"/>
        </w:rPr>
        <w:t xml:space="preserve">Третьи утверждают, что «тюрьма и экономика </w:t>
      </w:r>
      <w:r>
        <w:rPr>
          <w:rFonts w:ascii="Times New Roman" w:hAnsi="Times New Roman" w:cs="Times New Roman"/>
          <w:sz w:val="28"/>
        </w:rPr>
        <w:t>должны находиться в обратно про</w:t>
      </w:r>
      <w:r w:rsidRPr="00E0055D">
        <w:rPr>
          <w:rFonts w:ascii="Times New Roman" w:hAnsi="Times New Roman" w:cs="Times New Roman"/>
          <w:sz w:val="28"/>
        </w:rPr>
        <w:t>порциональной зависимости. В противном случае неизбежно возн</w:t>
      </w:r>
      <w:r>
        <w:rPr>
          <w:rFonts w:ascii="Times New Roman" w:hAnsi="Times New Roman" w:cs="Times New Roman"/>
          <w:sz w:val="28"/>
        </w:rPr>
        <w:t>икает экономи</w:t>
      </w:r>
      <w:r w:rsidRPr="00E0055D">
        <w:rPr>
          <w:rFonts w:ascii="Times New Roman" w:hAnsi="Times New Roman" w:cs="Times New Roman"/>
          <w:sz w:val="28"/>
        </w:rPr>
        <w:t>ческая заинтересованность в ма</w:t>
      </w:r>
      <w:r>
        <w:rPr>
          <w:rFonts w:ascii="Times New Roman" w:hAnsi="Times New Roman" w:cs="Times New Roman"/>
          <w:sz w:val="28"/>
        </w:rPr>
        <w:t>ксимальном наполнении тюрем»</w:t>
      </w:r>
      <w:r w:rsidR="00EA0678">
        <w:rPr>
          <w:rFonts w:ascii="Times New Roman" w:hAnsi="Times New Roman" w:cs="Times New Roman"/>
          <w:sz w:val="28"/>
        </w:rPr>
        <w:t xml:space="preserve"> [11]</w:t>
      </w:r>
      <w:r w:rsidRPr="00E0055D">
        <w:rPr>
          <w:rFonts w:ascii="Times New Roman" w:hAnsi="Times New Roman" w:cs="Times New Roman"/>
          <w:sz w:val="28"/>
        </w:rPr>
        <w:t>. С точки зрения</w:t>
      </w:r>
      <w:r w:rsidR="00DC32CF">
        <w:rPr>
          <w:rFonts w:ascii="Times New Roman" w:hAnsi="Times New Roman" w:cs="Times New Roman"/>
          <w:sz w:val="28"/>
        </w:rPr>
        <w:t xml:space="preserve"> </w:t>
      </w:r>
      <w:r w:rsidRPr="00E0055D">
        <w:rPr>
          <w:rFonts w:ascii="Times New Roman" w:hAnsi="Times New Roman" w:cs="Times New Roman"/>
          <w:sz w:val="28"/>
        </w:rPr>
        <w:t>таких экспертов трудовая деятельность осужден</w:t>
      </w:r>
      <w:r w:rsidR="00DC32CF">
        <w:rPr>
          <w:rFonts w:ascii="Times New Roman" w:hAnsi="Times New Roman" w:cs="Times New Roman"/>
          <w:sz w:val="28"/>
        </w:rPr>
        <w:t>ных в первую очередь должна слу</w:t>
      </w:r>
      <w:r w:rsidRPr="00E0055D">
        <w:rPr>
          <w:rFonts w:ascii="Times New Roman" w:hAnsi="Times New Roman" w:cs="Times New Roman"/>
          <w:sz w:val="28"/>
        </w:rPr>
        <w:t xml:space="preserve">жить задачам </w:t>
      </w:r>
      <w:proofErr w:type="spellStart"/>
      <w:r w:rsidRPr="00E0055D">
        <w:rPr>
          <w:rFonts w:ascii="Times New Roman" w:hAnsi="Times New Roman" w:cs="Times New Roman"/>
          <w:sz w:val="28"/>
        </w:rPr>
        <w:t>ресоциализации</w:t>
      </w:r>
      <w:proofErr w:type="spellEnd"/>
      <w:r w:rsidRPr="00E0055D">
        <w:rPr>
          <w:rFonts w:ascii="Times New Roman" w:hAnsi="Times New Roman" w:cs="Times New Roman"/>
          <w:sz w:val="28"/>
        </w:rPr>
        <w:t>.</w:t>
      </w:r>
    </w:p>
    <w:p w:rsidR="00DC32CF" w:rsidRDefault="00DC32CF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C32CF">
        <w:rPr>
          <w:rFonts w:ascii="Times New Roman" w:hAnsi="Times New Roman" w:cs="Times New Roman"/>
          <w:sz w:val="28"/>
        </w:rPr>
        <w:t>Вне зависимости от ответа на вопрос о целя</w:t>
      </w:r>
      <w:r>
        <w:rPr>
          <w:rFonts w:ascii="Times New Roman" w:hAnsi="Times New Roman" w:cs="Times New Roman"/>
          <w:sz w:val="28"/>
        </w:rPr>
        <w:t>х трудовой деятельности осужден</w:t>
      </w:r>
      <w:r w:rsidRPr="00DC32CF">
        <w:rPr>
          <w:rFonts w:ascii="Times New Roman" w:hAnsi="Times New Roman" w:cs="Times New Roman"/>
          <w:sz w:val="28"/>
        </w:rPr>
        <w:t xml:space="preserve">ных, сохраняется необходимость ее оптимизации. </w:t>
      </w:r>
    </w:p>
    <w:p w:rsidR="00DC32CF" w:rsidRPr="00DC32CF" w:rsidRDefault="00DC32CF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C32CF">
        <w:rPr>
          <w:rFonts w:ascii="Times New Roman" w:hAnsi="Times New Roman" w:cs="Times New Roman"/>
          <w:sz w:val="28"/>
        </w:rPr>
        <w:lastRenderedPageBreak/>
        <w:t>Отмечается необходимость создания стимулов для добросовестного труда осужденных. В качестве таковых предлагаются:</w:t>
      </w:r>
    </w:p>
    <w:p w:rsidR="00DC32CF" w:rsidRPr="00DC32CF" w:rsidRDefault="00DC32CF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</w:t>
      </w:r>
      <w:r w:rsidRPr="00DC32CF">
        <w:rPr>
          <w:rFonts w:ascii="Times New Roman" w:hAnsi="Times New Roman" w:cs="Times New Roman"/>
          <w:sz w:val="28"/>
        </w:rPr>
        <w:t>величение гарантированного</w:t>
      </w:r>
      <w:r w:rsidR="00AE52A5">
        <w:rPr>
          <w:rFonts w:ascii="Times New Roman" w:hAnsi="Times New Roman" w:cs="Times New Roman"/>
          <w:sz w:val="28"/>
        </w:rPr>
        <w:t xml:space="preserve"> минимального заработка,</w:t>
      </w:r>
    </w:p>
    <w:p w:rsidR="00DC32CF" w:rsidRPr="00DC32CF" w:rsidRDefault="00DC32CF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</w:t>
      </w:r>
      <w:r w:rsidRPr="00DC32CF">
        <w:rPr>
          <w:rFonts w:ascii="Times New Roman" w:hAnsi="Times New Roman" w:cs="Times New Roman"/>
          <w:sz w:val="28"/>
        </w:rPr>
        <w:t>становление норм выработки, которые позволили бы обеспечить оплату труда</w:t>
      </w:r>
      <w:r>
        <w:rPr>
          <w:rFonts w:ascii="Times New Roman" w:hAnsi="Times New Roman" w:cs="Times New Roman"/>
          <w:sz w:val="28"/>
        </w:rPr>
        <w:t xml:space="preserve"> </w:t>
      </w:r>
      <w:r w:rsidRPr="00DC32CF">
        <w:rPr>
          <w:rFonts w:ascii="Times New Roman" w:hAnsi="Times New Roman" w:cs="Times New Roman"/>
          <w:sz w:val="28"/>
        </w:rPr>
        <w:t>работающих осужденных в размере не менее 60% от оплаты труда за аналогичную работу вне УИС. Сейчас нормы выработки сильно завышены, их размер во</w:t>
      </w:r>
      <w:r>
        <w:rPr>
          <w:rFonts w:ascii="Times New Roman" w:hAnsi="Times New Roman" w:cs="Times New Roman"/>
          <w:sz w:val="28"/>
        </w:rPr>
        <w:t xml:space="preserve"> </w:t>
      </w:r>
      <w:r w:rsidRPr="00DC32CF">
        <w:rPr>
          <w:rFonts w:ascii="Times New Roman" w:hAnsi="Times New Roman" w:cs="Times New Roman"/>
          <w:sz w:val="28"/>
        </w:rPr>
        <w:t>многих колониях отличается от рыночных, из-за чего заключенные получают</w:t>
      </w:r>
      <w:r>
        <w:rPr>
          <w:rFonts w:ascii="Times New Roman" w:hAnsi="Times New Roman" w:cs="Times New Roman"/>
          <w:sz w:val="28"/>
        </w:rPr>
        <w:t xml:space="preserve"> мизерные зарплаты</w:t>
      </w:r>
      <w:r w:rsidR="00EA0678">
        <w:rPr>
          <w:rFonts w:ascii="Times New Roman" w:hAnsi="Times New Roman" w:cs="Times New Roman"/>
          <w:sz w:val="28"/>
        </w:rPr>
        <w:t xml:space="preserve"> [24]</w:t>
      </w:r>
      <w:r w:rsidR="00AE52A5">
        <w:rPr>
          <w:rFonts w:ascii="Times New Roman" w:hAnsi="Times New Roman" w:cs="Times New Roman"/>
          <w:sz w:val="28"/>
        </w:rPr>
        <w:t>,</w:t>
      </w:r>
    </w:p>
    <w:p w:rsidR="00DC32CF" w:rsidRDefault="00DC32CF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Pr="00DC32CF">
        <w:rPr>
          <w:rFonts w:ascii="Times New Roman" w:hAnsi="Times New Roman" w:cs="Times New Roman"/>
          <w:sz w:val="28"/>
        </w:rPr>
        <w:t>роводить распределение осужденных по исправительным учреждениям не</w:t>
      </w:r>
      <w:r>
        <w:rPr>
          <w:rFonts w:ascii="Times New Roman" w:hAnsi="Times New Roman" w:cs="Times New Roman"/>
          <w:sz w:val="28"/>
        </w:rPr>
        <w:t xml:space="preserve"> </w:t>
      </w:r>
      <w:r w:rsidRPr="00DC32CF">
        <w:rPr>
          <w:rFonts w:ascii="Times New Roman" w:hAnsi="Times New Roman" w:cs="Times New Roman"/>
          <w:sz w:val="28"/>
        </w:rPr>
        <w:t xml:space="preserve">только по географическому признаку (ближе </w:t>
      </w:r>
      <w:r>
        <w:rPr>
          <w:rFonts w:ascii="Times New Roman" w:hAnsi="Times New Roman" w:cs="Times New Roman"/>
          <w:sz w:val="28"/>
        </w:rPr>
        <w:t>к дому), но и с учетом их квали</w:t>
      </w:r>
      <w:r w:rsidRPr="00DC32CF">
        <w:rPr>
          <w:rFonts w:ascii="Times New Roman" w:hAnsi="Times New Roman" w:cs="Times New Roman"/>
          <w:sz w:val="28"/>
        </w:rPr>
        <w:t>фикации и трудовых навыков, а также возможности использования последних</w:t>
      </w:r>
      <w:r>
        <w:rPr>
          <w:rFonts w:ascii="Times New Roman" w:hAnsi="Times New Roman" w:cs="Times New Roman"/>
          <w:sz w:val="28"/>
        </w:rPr>
        <w:t xml:space="preserve"> </w:t>
      </w:r>
      <w:r w:rsidRPr="00DC32CF">
        <w:rPr>
          <w:rFonts w:ascii="Times New Roman" w:hAnsi="Times New Roman" w:cs="Times New Roman"/>
          <w:sz w:val="28"/>
        </w:rPr>
        <w:t>в учреждении, в к</w:t>
      </w:r>
      <w:r>
        <w:rPr>
          <w:rFonts w:ascii="Times New Roman" w:hAnsi="Times New Roman" w:cs="Times New Roman"/>
          <w:sz w:val="28"/>
        </w:rPr>
        <w:t>оторое направляется осужденный</w:t>
      </w:r>
      <w:r w:rsidR="00EA0678">
        <w:rPr>
          <w:rFonts w:ascii="Times New Roman" w:hAnsi="Times New Roman" w:cs="Times New Roman"/>
          <w:sz w:val="28"/>
        </w:rPr>
        <w:t xml:space="preserve"> [15]</w:t>
      </w:r>
      <w:r w:rsidRPr="00DC32CF">
        <w:rPr>
          <w:rFonts w:ascii="Times New Roman" w:hAnsi="Times New Roman" w:cs="Times New Roman"/>
          <w:sz w:val="28"/>
        </w:rPr>
        <w:t xml:space="preserve">. </w:t>
      </w:r>
    </w:p>
    <w:p w:rsidR="00E0055D" w:rsidRDefault="00DC32CF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Важнейшим мотиваци</w:t>
      </w:r>
      <w:r w:rsidRPr="00DC32CF">
        <w:rPr>
          <w:rFonts w:ascii="Times New Roman" w:hAnsi="Times New Roman" w:cs="Times New Roman"/>
          <w:sz w:val="28"/>
        </w:rPr>
        <w:t>онным фактором, утверждают эксперты, является возможность у заключенных</w:t>
      </w:r>
      <w:r>
        <w:rPr>
          <w:rFonts w:ascii="Times New Roman" w:hAnsi="Times New Roman" w:cs="Times New Roman"/>
          <w:sz w:val="28"/>
        </w:rPr>
        <w:t xml:space="preserve"> выбора форм занятости</w:t>
      </w:r>
      <w:r w:rsidR="00EA0678">
        <w:rPr>
          <w:rFonts w:ascii="Times New Roman" w:hAnsi="Times New Roman" w:cs="Times New Roman"/>
          <w:sz w:val="28"/>
        </w:rPr>
        <w:t xml:space="preserve"> [18]</w:t>
      </w:r>
      <w:r w:rsidRPr="00DC32CF">
        <w:rPr>
          <w:rFonts w:ascii="Times New Roman" w:hAnsi="Times New Roman" w:cs="Times New Roman"/>
          <w:sz w:val="28"/>
        </w:rPr>
        <w:t>. Право на индивидуальную трудовую деятельность</w:t>
      </w:r>
      <w:r w:rsidR="003D1FB7">
        <w:rPr>
          <w:rFonts w:ascii="Times New Roman" w:hAnsi="Times New Roman" w:cs="Times New Roman"/>
          <w:sz w:val="28"/>
        </w:rPr>
        <w:t xml:space="preserve"> способно существенно улучшить экономическое положение осужденных, их мотивацию к трудовой деятельности.</w:t>
      </w:r>
    </w:p>
    <w:p w:rsidR="00542A21" w:rsidRDefault="00542A21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42A21">
        <w:rPr>
          <w:rFonts w:ascii="Times New Roman" w:hAnsi="Times New Roman" w:cs="Times New Roman"/>
          <w:sz w:val="28"/>
        </w:rPr>
        <w:t xml:space="preserve">Повышение эффективности </w:t>
      </w:r>
      <w:r>
        <w:rPr>
          <w:rFonts w:ascii="Times New Roman" w:hAnsi="Times New Roman" w:cs="Times New Roman"/>
          <w:sz w:val="28"/>
        </w:rPr>
        <w:t>трудовой</w:t>
      </w:r>
      <w:r w:rsidRPr="00542A21">
        <w:rPr>
          <w:rFonts w:ascii="Times New Roman" w:hAnsi="Times New Roman" w:cs="Times New Roman"/>
          <w:sz w:val="28"/>
        </w:rPr>
        <w:t xml:space="preserve"> деятельности является одним </w:t>
      </w:r>
      <w:proofErr w:type="gramStart"/>
      <w:r w:rsidRPr="00542A21">
        <w:rPr>
          <w:rFonts w:ascii="Times New Roman" w:hAnsi="Times New Roman" w:cs="Times New Roman"/>
          <w:sz w:val="28"/>
        </w:rPr>
        <w:t xml:space="preserve">из основных направлений </w:t>
      </w:r>
      <w:r>
        <w:rPr>
          <w:rFonts w:ascii="Times New Roman" w:hAnsi="Times New Roman" w:cs="Times New Roman"/>
          <w:sz w:val="28"/>
        </w:rPr>
        <w:t>повышения эффективности адаптации</w:t>
      </w:r>
      <w:proofErr w:type="gramEnd"/>
      <w:r>
        <w:rPr>
          <w:rFonts w:ascii="Times New Roman" w:hAnsi="Times New Roman" w:cs="Times New Roman"/>
          <w:sz w:val="28"/>
        </w:rPr>
        <w:t xml:space="preserve"> осужденных к условиям жизни на свободе</w:t>
      </w:r>
      <w:r w:rsidR="00E3188A">
        <w:rPr>
          <w:rFonts w:ascii="Times New Roman" w:hAnsi="Times New Roman" w:cs="Times New Roman"/>
          <w:sz w:val="28"/>
        </w:rPr>
        <w:t xml:space="preserve"> в ФКУ ИК-35</w:t>
      </w:r>
      <w:r w:rsidRPr="00542A21">
        <w:rPr>
          <w:rFonts w:ascii="Times New Roman" w:hAnsi="Times New Roman" w:cs="Times New Roman"/>
          <w:sz w:val="28"/>
        </w:rPr>
        <w:t>.</w:t>
      </w:r>
    </w:p>
    <w:p w:rsidR="00542A21" w:rsidRDefault="00542A21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настоящее время в ФКУ ИК-35 трудовая деятельность осужденных является обязательной частью </w:t>
      </w:r>
      <w:r w:rsidR="001A1FC9">
        <w:rPr>
          <w:rFonts w:ascii="Times New Roman" w:hAnsi="Times New Roman" w:cs="Times New Roman"/>
          <w:sz w:val="28"/>
        </w:rPr>
        <w:t>отбывания наказания, а также возможности запуска процедуры УДО.</w:t>
      </w:r>
      <w:r w:rsidR="00F41838">
        <w:rPr>
          <w:rFonts w:ascii="Times New Roman" w:hAnsi="Times New Roman" w:cs="Times New Roman"/>
          <w:sz w:val="28"/>
        </w:rPr>
        <w:t xml:space="preserve"> При этом осужденные не могут выбирать вид занятости, место работы определяется начальником колонии.</w:t>
      </w:r>
    </w:p>
    <w:p w:rsidR="00F41838" w:rsidRDefault="00F41838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Предлагается усовершенствовать трудовые методы, разделив обязательную и добровольную части.</w:t>
      </w:r>
      <w:r w:rsidR="002506CE">
        <w:rPr>
          <w:rFonts w:ascii="Times New Roman" w:hAnsi="Times New Roman" w:cs="Times New Roman"/>
          <w:sz w:val="28"/>
        </w:rPr>
        <w:t xml:space="preserve"> В настоящее время осужденные работают по 8 часов, пять дней в неделю, выполняя назначенную им работу, при этом не учитываются личные предпочтения в работе, а также желание </w:t>
      </w:r>
      <w:r w:rsidR="002506CE">
        <w:rPr>
          <w:rFonts w:ascii="Times New Roman" w:hAnsi="Times New Roman" w:cs="Times New Roman"/>
          <w:sz w:val="28"/>
        </w:rPr>
        <w:lastRenderedPageBreak/>
        <w:t>заработать дополнительные средства, то есть желание осужденного зарабатывать больше вообще никак не поощряется и не реализуется.</w:t>
      </w:r>
    </w:p>
    <w:p w:rsidR="002506CE" w:rsidRDefault="002506CE" w:rsidP="00A749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7E">
        <w:rPr>
          <w:rFonts w:ascii="Times New Roman" w:hAnsi="Times New Roman" w:cs="Times New Roman"/>
          <w:sz w:val="28"/>
          <w:szCs w:val="28"/>
        </w:rPr>
        <w:t>Однако, исследователями неоднократно высказывалось мнение о том, что предоставление осужденным заниматься предпринимательской деятельностью</w:t>
      </w:r>
      <w:r w:rsidR="007B5D7E" w:rsidRPr="007B5D7E">
        <w:rPr>
          <w:rFonts w:ascii="Times New Roman" w:hAnsi="Times New Roman" w:cs="Times New Roman"/>
          <w:sz w:val="28"/>
          <w:szCs w:val="28"/>
        </w:rPr>
        <w:t xml:space="preserve"> могло бы обеспечить </w:t>
      </w:r>
      <w:proofErr w:type="spellStart"/>
      <w:r w:rsidR="007B5D7E" w:rsidRPr="007B5D7E">
        <w:rPr>
          <w:rFonts w:ascii="Times New Roman" w:hAnsi="Times New Roman" w:cs="Times New Roman"/>
          <w:sz w:val="28"/>
          <w:szCs w:val="28"/>
        </w:rPr>
        <w:t>ресоциализацию</w:t>
      </w:r>
      <w:proofErr w:type="spellEnd"/>
      <w:r w:rsidR="007B5D7E" w:rsidRPr="007B5D7E">
        <w:rPr>
          <w:rFonts w:ascii="Times New Roman" w:hAnsi="Times New Roman" w:cs="Times New Roman"/>
          <w:sz w:val="28"/>
          <w:szCs w:val="28"/>
        </w:rPr>
        <w:t xml:space="preserve"> преступников, выход части тюремного предпринимательства из тени и компенсировать расходы на содержание </w:t>
      </w:r>
      <w:r w:rsidR="007B5D7E">
        <w:rPr>
          <w:rFonts w:ascii="Times New Roman" w:hAnsi="Times New Roman" w:cs="Times New Roman"/>
          <w:sz w:val="28"/>
          <w:szCs w:val="28"/>
        </w:rPr>
        <w:t>заключенных</w:t>
      </w:r>
      <w:r w:rsidR="007B5D7E" w:rsidRPr="007B5D7E">
        <w:rPr>
          <w:rFonts w:ascii="Times New Roman" w:hAnsi="Times New Roman" w:cs="Times New Roman"/>
          <w:sz w:val="28"/>
          <w:szCs w:val="28"/>
        </w:rPr>
        <w:t>, снизив нагрузку на федеральный бюджет</w:t>
      </w:r>
      <w:r w:rsidR="007B5D7E">
        <w:rPr>
          <w:rFonts w:ascii="Times New Roman" w:hAnsi="Times New Roman" w:cs="Times New Roman"/>
          <w:sz w:val="28"/>
          <w:szCs w:val="28"/>
        </w:rPr>
        <w:t>, ускорить выплаты присужденного морального и материального вреда пострадавшим</w:t>
      </w:r>
      <w:r w:rsidR="007B5D7E" w:rsidRPr="007B5D7E">
        <w:rPr>
          <w:rFonts w:ascii="Times New Roman" w:hAnsi="Times New Roman" w:cs="Times New Roman"/>
          <w:sz w:val="28"/>
          <w:szCs w:val="28"/>
        </w:rPr>
        <w:t>.</w:t>
      </w:r>
    </w:p>
    <w:p w:rsidR="00E3188A" w:rsidRPr="00E3188A" w:rsidRDefault="00E3188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настоящий момент осужденным не разрешается сверхурочная работа, по выходным, </w:t>
      </w:r>
      <w:proofErr w:type="gramStart"/>
      <w:r>
        <w:rPr>
          <w:rFonts w:ascii="Times New Roman" w:hAnsi="Times New Roman" w:cs="Times New Roman"/>
          <w:sz w:val="28"/>
        </w:rPr>
        <w:t>вечерами,  в</w:t>
      </w:r>
      <w:proofErr w:type="gramEnd"/>
      <w:r>
        <w:rPr>
          <w:rFonts w:ascii="Times New Roman" w:hAnsi="Times New Roman" w:cs="Times New Roman"/>
          <w:sz w:val="28"/>
        </w:rPr>
        <w:t xml:space="preserve"> праздничные дни. При этом осужденные, желающие работать дополнительно, лишены такой возможности. Также у осужденных нет возможности заниматься предпринимательской деятельностью. При этом ситуации могут складываться самые разнообразные, например, у осужденного остался бизнес на свободе, которым он занимался до осуждения, либо осужденный обладает навыками выполнения какой-либо работы, например, изготавливает сувениры, рисует картины и т.д., на продаже которых на свободу он может заработать дополнительные средства.</w:t>
      </w:r>
    </w:p>
    <w:p w:rsidR="00EA0678" w:rsidRDefault="00D35812" w:rsidP="00A749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усовершенствованную схему организации тр</w:t>
      </w:r>
      <w:r w:rsidR="00A749A4">
        <w:rPr>
          <w:rFonts w:ascii="Times New Roman" w:hAnsi="Times New Roman" w:cs="Times New Roman"/>
          <w:sz w:val="28"/>
          <w:szCs w:val="28"/>
        </w:rPr>
        <w:t>удовой деятельности осужденных на рисунке 3.</w:t>
      </w:r>
    </w:p>
    <w:p w:rsidR="00A749A4" w:rsidRDefault="00A749A4" w:rsidP="00A749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9A4" w:rsidRDefault="00A749A4" w:rsidP="00A749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9A4" w:rsidRDefault="00A749A4" w:rsidP="00A749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9A4" w:rsidRDefault="00A749A4" w:rsidP="00A749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9A4" w:rsidRDefault="00A749A4" w:rsidP="00A749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9A4" w:rsidRDefault="00A749A4" w:rsidP="00A749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9A4" w:rsidRDefault="00A749A4" w:rsidP="00A749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678" w:rsidRDefault="00EA0678" w:rsidP="00C107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678" w:rsidRDefault="00EA0678" w:rsidP="00C107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18F" w:rsidRDefault="00AB3325" w:rsidP="009D718F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group id="_x0000_s1056" style="position:absolute;left:0;text-align:left;margin-left:15.45pt;margin-top:4.8pt;width:6in;height:175.4pt;z-index:251673600" coordorigin="2010,3162" coordsize="8640,3508">
            <v:rect id="_x0000_s1036" style="position:absolute;left:3285;top:3162;width:6465;height:523">
              <v:textbox>
                <w:txbxContent>
                  <w:p w:rsidR="00F23EA6" w:rsidRPr="009D718F" w:rsidRDefault="00F23EA6" w:rsidP="009D718F">
                    <w:pPr>
                      <w:spacing w:line="240" w:lineRule="auto"/>
                      <w:ind w:firstLine="0"/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9D718F">
                      <w:rPr>
                        <w:rFonts w:ascii="Times New Roman" w:hAnsi="Times New Roman" w:cs="Times New Roman"/>
                        <w:sz w:val="24"/>
                      </w:rPr>
                      <w:t>Трудовая деятельность осужденных</w:t>
                    </w:r>
                  </w:p>
                </w:txbxContent>
              </v:textbox>
            </v:rect>
            <v:rect id="_x0000_s1037" style="position:absolute;left:2010;top:4079;width:4020;height:838">
              <v:textbox>
                <w:txbxContent>
                  <w:p w:rsidR="00F23EA6" w:rsidRPr="009D718F" w:rsidRDefault="00F23EA6" w:rsidP="00A02FA5">
                    <w:pPr>
                      <w:spacing w:line="240" w:lineRule="auto"/>
                      <w:ind w:firstLine="0"/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Обязательная трудовая деятельность</w:t>
                    </w:r>
                  </w:p>
                </w:txbxContent>
              </v:textbox>
            </v:rect>
            <v:rect id="_x0000_s1038" style="position:absolute;left:6780;top:4079;width:3870;height:838">
              <v:textbox>
                <w:txbxContent>
                  <w:p w:rsidR="00F23EA6" w:rsidRPr="009D718F" w:rsidRDefault="00F23EA6" w:rsidP="00A02FA5">
                    <w:pPr>
                      <w:spacing w:line="240" w:lineRule="auto"/>
                      <w:ind w:firstLine="0"/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Добровольная трудовая деятельность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9" type="#_x0000_t32" style="position:absolute;left:5250;top:3685;width:780;height:394;flip:x" o:connectortype="straight">
              <v:stroke endarrow="block"/>
            </v:shape>
            <v:shape id="_x0000_s1040" type="#_x0000_t32" style="position:absolute;left:7110;top:3685;width:765;height:394" o:connectortype="straight">
              <v:stroke endarrow="block"/>
            </v:shape>
            <v:rect id="_x0000_s1041" style="position:absolute;left:2010;top:5157;width:4020;height:838">
              <v:textbox>
                <w:txbxContent>
                  <w:p w:rsidR="00F23EA6" w:rsidRPr="009D718F" w:rsidRDefault="00F23EA6" w:rsidP="00453509">
                    <w:pPr>
                      <w:spacing w:line="240" w:lineRule="auto"/>
                      <w:ind w:firstLine="0"/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8 часов, 5 дней в неделю</w:t>
                    </w:r>
                  </w:p>
                </w:txbxContent>
              </v:textbox>
            </v:rect>
            <v:shape id="_x0000_s1042" type="#_x0000_t32" style="position:absolute;left:3930;top:4917;width:0;height:240" o:connectortype="straight">
              <v:stroke endarrow="block"/>
            </v:shape>
            <v:rect id="_x0000_s1043" style="position:absolute;left:7515;top:5082;width:3135;height:675">
              <v:textbox>
                <w:txbxContent>
                  <w:p w:rsidR="00F23EA6" w:rsidRPr="00453509" w:rsidRDefault="00F23EA6" w:rsidP="00453509">
                    <w:pPr>
                      <w:ind w:firstLine="0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453509">
                      <w:rPr>
                        <w:rFonts w:ascii="Times New Roman" w:hAnsi="Times New Roman" w:cs="Times New Roman"/>
                        <w:sz w:val="24"/>
                      </w:rPr>
                      <w:t>Сверхурочная работа</w:t>
                    </w:r>
                  </w:p>
                </w:txbxContent>
              </v:textbox>
            </v:rect>
            <v:rect id="_x0000_s1044" style="position:absolute;left:7515;top:5995;width:3135;height:675">
              <v:textbox>
                <w:txbxContent>
                  <w:p w:rsidR="00F23EA6" w:rsidRPr="00453509" w:rsidRDefault="00F23EA6" w:rsidP="00453509">
                    <w:pPr>
                      <w:spacing w:line="240" w:lineRule="auto"/>
                      <w:ind w:firstLine="0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453509">
                      <w:rPr>
                        <w:rFonts w:ascii="Times New Roman" w:hAnsi="Times New Roman" w:cs="Times New Roman"/>
                        <w:sz w:val="24"/>
                      </w:rPr>
                      <w:t>Предпринимательская деятельность</w:t>
                    </w:r>
                  </w:p>
                </w:txbxContent>
              </v:textbox>
            </v:rect>
            <v:shape id="_x0000_s1045" type="#_x0000_t32" style="position:absolute;left:7110;top:4917;width:0;height:1336" o:connectortype="straight"/>
            <v:shape id="_x0000_s1046" type="#_x0000_t32" style="position:absolute;left:7110;top:5442;width:405;height:0" o:connectortype="straight">
              <v:stroke endarrow="block"/>
            </v:shape>
            <v:shape id="_x0000_s1047" type="#_x0000_t32" style="position:absolute;left:7110;top:6252;width:405;height:1" o:connectortype="straight">
              <v:stroke endarrow="block"/>
            </v:shape>
          </v:group>
        </w:pict>
      </w:r>
    </w:p>
    <w:p w:rsidR="009D718F" w:rsidRDefault="009D718F" w:rsidP="009D71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18F" w:rsidRDefault="009D718F" w:rsidP="009D71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18F" w:rsidRDefault="009D718F" w:rsidP="009D71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18F" w:rsidRDefault="009D718F" w:rsidP="009D71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18F" w:rsidRDefault="009D718F" w:rsidP="009D71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18F" w:rsidRDefault="009D718F" w:rsidP="009D71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18F" w:rsidRDefault="009D718F" w:rsidP="009D71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563" w:rsidRPr="00EA0678" w:rsidRDefault="00D35812" w:rsidP="00A749A4">
      <w:pPr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3 </w:t>
      </w:r>
      <w:r w:rsidR="009D718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18F">
        <w:rPr>
          <w:rFonts w:ascii="Times New Roman" w:hAnsi="Times New Roman" w:cs="Times New Roman"/>
          <w:sz w:val="28"/>
          <w:szCs w:val="28"/>
        </w:rPr>
        <w:t xml:space="preserve">Усовершенствованная схема организации трудовой деятельности осужденных в </w:t>
      </w:r>
      <w:r w:rsidR="009D718F">
        <w:rPr>
          <w:rFonts w:ascii="Times New Roman" w:hAnsi="Times New Roman" w:cs="Times New Roman"/>
          <w:sz w:val="28"/>
        </w:rPr>
        <w:t>ФКУ ИК-35</w:t>
      </w:r>
      <w:r w:rsidR="00954563">
        <w:rPr>
          <w:rFonts w:ascii="Times New Roman" w:hAnsi="Times New Roman" w:cs="Times New Roman"/>
          <w:sz w:val="28"/>
        </w:rPr>
        <w:t xml:space="preserve"> (разработано автором)</w:t>
      </w:r>
    </w:p>
    <w:p w:rsidR="009F344C" w:rsidRDefault="009F344C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качестве совершенствования трудовых методов предлагается разрешить </w:t>
      </w:r>
      <w:proofErr w:type="gramStart"/>
      <w:r>
        <w:rPr>
          <w:rFonts w:ascii="Times New Roman" w:hAnsi="Times New Roman" w:cs="Times New Roman"/>
          <w:sz w:val="28"/>
        </w:rPr>
        <w:t>осужденным  сверхурочную</w:t>
      </w:r>
      <w:proofErr w:type="gramEnd"/>
      <w:r>
        <w:rPr>
          <w:rFonts w:ascii="Times New Roman" w:hAnsi="Times New Roman" w:cs="Times New Roman"/>
          <w:sz w:val="28"/>
        </w:rPr>
        <w:t xml:space="preserve"> работу по желанию, с оплатой в соответствии с трудовым законодательством, а также возможность заниматься предпринимательской деятельностью, когда администрация колонии выступает в качестве посредника.</w:t>
      </w:r>
    </w:p>
    <w:p w:rsidR="00A33EC0" w:rsidRDefault="002B4FD7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Рассмотрим пример изменения уровня доходов осужденного, если он захочет заниматься трудовой деятельностью сверхурочно</w:t>
      </w:r>
      <w:r w:rsidR="00030282">
        <w:rPr>
          <w:rFonts w:ascii="Times New Roman" w:hAnsi="Times New Roman" w:cs="Times New Roman"/>
          <w:sz w:val="28"/>
        </w:rPr>
        <w:t xml:space="preserve"> (таблица 4)</w:t>
      </w:r>
      <w:r>
        <w:rPr>
          <w:rFonts w:ascii="Times New Roman" w:hAnsi="Times New Roman" w:cs="Times New Roman"/>
          <w:sz w:val="28"/>
        </w:rPr>
        <w:t>.</w:t>
      </w:r>
    </w:p>
    <w:p w:rsidR="00030282" w:rsidRDefault="00030282" w:rsidP="00EA0678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4 – Пример изменения уровня доходов осужденного при разрешении ему возможности заниматься трудовой деятельностью сверхурочно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95"/>
        <w:gridCol w:w="1977"/>
        <w:gridCol w:w="1978"/>
        <w:gridCol w:w="1946"/>
        <w:gridCol w:w="1774"/>
      </w:tblGrid>
      <w:tr w:rsidR="00030282" w:rsidRPr="00030282" w:rsidTr="00470BC8">
        <w:tc>
          <w:tcPr>
            <w:tcW w:w="1895" w:type="dxa"/>
          </w:tcPr>
          <w:p w:rsidR="00030282" w:rsidRPr="00030282" w:rsidRDefault="00030282" w:rsidP="00542A2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30282"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1977" w:type="dxa"/>
          </w:tcPr>
          <w:p w:rsidR="00030282" w:rsidRPr="00030282" w:rsidRDefault="00030282" w:rsidP="000302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0282">
              <w:rPr>
                <w:rFonts w:ascii="Times New Roman" w:hAnsi="Times New Roman" w:cs="Times New Roman"/>
                <w:sz w:val="24"/>
              </w:rPr>
              <w:t>До мероприятия</w:t>
            </w:r>
          </w:p>
        </w:tc>
        <w:tc>
          <w:tcPr>
            <w:tcW w:w="1978" w:type="dxa"/>
          </w:tcPr>
          <w:p w:rsidR="00030282" w:rsidRPr="00030282" w:rsidRDefault="00030282" w:rsidP="000302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0282">
              <w:rPr>
                <w:rFonts w:ascii="Times New Roman" w:hAnsi="Times New Roman" w:cs="Times New Roman"/>
                <w:sz w:val="24"/>
              </w:rPr>
              <w:t>После мероприятия</w:t>
            </w:r>
          </w:p>
        </w:tc>
        <w:tc>
          <w:tcPr>
            <w:tcW w:w="1946" w:type="dxa"/>
          </w:tcPr>
          <w:p w:rsidR="00030282" w:rsidRPr="00030282" w:rsidRDefault="00030282" w:rsidP="000302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0282">
              <w:rPr>
                <w:rFonts w:ascii="Times New Roman" w:hAnsi="Times New Roman" w:cs="Times New Roman"/>
                <w:sz w:val="24"/>
              </w:rPr>
              <w:t>Абсолютное отклонение</w:t>
            </w:r>
          </w:p>
        </w:tc>
        <w:tc>
          <w:tcPr>
            <w:tcW w:w="1774" w:type="dxa"/>
          </w:tcPr>
          <w:p w:rsidR="00030282" w:rsidRPr="00030282" w:rsidRDefault="00030282" w:rsidP="000302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0282">
              <w:rPr>
                <w:rFonts w:ascii="Times New Roman" w:hAnsi="Times New Roman" w:cs="Times New Roman"/>
                <w:sz w:val="24"/>
              </w:rPr>
              <w:t>Относительное отклонение</w:t>
            </w:r>
          </w:p>
        </w:tc>
      </w:tr>
      <w:tr w:rsidR="00470BC8" w:rsidRPr="00030282" w:rsidTr="00470BC8">
        <w:tc>
          <w:tcPr>
            <w:tcW w:w="1895" w:type="dxa"/>
          </w:tcPr>
          <w:p w:rsidR="00470BC8" w:rsidRPr="00030282" w:rsidRDefault="00470BC8" w:rsidP="00542A2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1977" w:type="dxa"/>
          </w:tcPr>
          <w:p w:rsidR="00470BC8" w:rsidRPr="00470BC8" w:rsidRDefault="00470B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BC8">
              <w:rPr>
                <w:rFonts w:ascii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1978" w:type="dxa"/>
          </w:tcPr>
          <w:p w:rsidR="00470BC8" w:rsidRPr="00470BC8" w:rsidRDefault="00470B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BC8">
              <w:rPr>
                <w:rFonts w:ascii="Times New Roman" w:hAnsi="Times New Roman" w:cs="Times New Roman"/>
                <w:color w:val="000000"/>
                <w:sz w:val="24"/>
              </w:rPr>
              <w:t>184</w:t>
            </w:r>
          </w:p>
        </w:tc>
        <w:tc>
          <w:tcPr>
            <w:tcW w:w="1946" w:type="dxa"/>
          </w:tcPr>
          <w:p w:rsidR="00470BC8" w:rsidRPr="00470BC8" w:rsidRDefault="00470B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BC8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1774" w:type="dxa"/>
          </w:tcPr>
          <w:p w:rsidR="00470BC8" w:rsidRPr="00470BC8" w:rsidRDefault="00470B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BC8">
              <w:rPr>
                <w:rFonts w:ascii="Times New Roman" w:hAnsi="Times New Roman" w:cs="Times New Roman"/>
                <w:color w:val="000000"/>
                <w:sz w:val="24"/>
              </w:rPr>
              <w:t>115</w:t>
            </w:r>
          </w:p>
        </w:tc>
      </w:tr>
      <w:tr w:rsidR="00470BC8" w:rsidRPr="00030282" w:rsidTr="00470BC8">
        <w:tc>
          <w:tcPr>
            <w:tcW w:w="1895" w:type="dxa"/>
          </w:tcPr>
          <w:p w:rsidR="00470BC8" w:rsidRPr="00030282" w:rsidRDefault="00470BC8" w:rsidP="00542A2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Часовая ставка, руб./час</w:t>
            </w:r>
          </w:p>
        </w:tc>
        <w:tc>
          <w:tcPr>
            <w:tcW w:w="1977" w:type="dxa"/>
          </w:tcPr>
          <w:p w:rsidR="00470BC8" w:rsidRPr="00470BC8" w:rsidRDefault="00470B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BC8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1978" w:type="dxa"/>
          </w:tcPr>
          <w:p w:rsidR="00470BC8" w:rsidRPr="00470BC8" w:rsidRDefault="00470B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BC8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1946" w:type="dxa"/>
          </w:tcPr>
          <w:p w:rsidR="00470BC8" w:rsidRPr="00470BC8" w:rsidRDefault="00470B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BC8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774" w:type="dxa"/>
          </w:tcPr>
          <w:p w:rsidR="00470BC8" w:rsidRPr="00470BC8" w:rsidRDefault="00470B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BC8">
              <w:rPr>
                <w:rFonts w:ascii="Times New Roman" w:hAnsi="Times New Roman" w:cs="Times New Roman"/>
                <w:color w:val="000000"/>
                <w:sz w:val="24"/>
              </w:rPr>
              <w:t>113</w:t>
            </w:r>
          </w:p>
        </w:tc>
      </w:tr>
      <w:tr w:rsidR="00470BC8" w:rsidRPr="00030282" w:rsidTr="00470BC8">
        <w:tc>
          <w:tcPr>
            <w:tcW w:w="1895" w:type="dxa"/>
          </w:tcPr>
          <w:p w:rsidR="00470BC8" w:rsidRPr="00030282" w:rsidRDefault="00470BC8" w:rsidP="00DA42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Заработок,</w:t>
            </w:r>
            <w:r w:rsidR="00DA425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1977" w:type="dxa"/>
          </w:tcPr>
          <w:p w:rsidR="00470BC8" w:rsidRPr="00470BC8" w:rsidRDefault="00470B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BC8">
              <w:rPr>
                <w:rFonts w:ascii="Times New Roman" w:hAnsi="Times New Roman" w:cs="Times New Roman"/>
                <w:color w:val="000000"/>
                <w:sz w:val="24"/>
              </w:rPr>
              <w:t>12000</w:t>
            </w:r>
          </w:p>
        </w:tc>
        <w:tc>
          <w:tcPr>
            <w:tcW w:w="1978" w:type="dxa"/>
          </w:tcPr>
          <w:p w:rsidR="00470BC8" w:rsidRPr="00470BC8" w:rsidRDefault="00470B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BC8">
              <w:rPr>
                <w:rFonts w:ascii="Times New Roman" w:hAnsi="Times New Roman" w:cs="Times New Roman"/>
                <w:color w:val="000000"/>
                <w:sz w:val="24"/>
              </w:rPr>
              <w:t>15600</w:t>
            </w:r>
          </w:p>
        </w:tc>
        <w:tc>
          <w:tcPr>
            <w:tcW w:w="1946" w:type="dxa"/>
          </w:tcPr>
          <w:p w:rsidR="00470BC8" w:rsidRPr="00470BC8" w:rsidRDefault="00470B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BC8">
              <w:rPr>
                <w:rFonts w:ascii="Times New Roman" w:hAnsi="Times New Roman" w:cs="Times New Roman"/>
                <w:color w:val="000000"/>
                <w:sz w:val="24"/>
              </w:rPr>
              <w:t>3600</w:t>
            </w:r>
          </w:p>
        </w:tc>
        <w:tc>
          <w:tcPr>
            <w:tcW w:w="1774" w:type="dxa"/>
          </w:tcPr>
          <w:p w:rsidR="00470BC8" w:rsidRPr="00470BC8" w:rsidRDefault="00470B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BC8">
              <w:rPr>
                <w:rFonts w:ascii="Times New Roman" w:hAnsi="Times New Roman" w:cs="Times New Roman"/>
                <w:color w:val="000000"/>
                <w:sz w:val="24"/>
              </w:rPr>
              <w:t>130</w:t>
            </w:r>
          </w:p>
        </w:tc>
      </w:tr>
      <w:tr w:rsidR="00470BC8" w:rsidRPr="00030282" w:rsidTr="00470BC8">
        <w:tc>
          <w:tcPr>
            <w:tcW w:w="1895" w:type="dxa"/>
          </w:tcPr>
          <w:p w:rsidR="00470BC8" w:rsidRPr="00030282" w:rsidRDefault="00470BC8" w:rsidP="00542A2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Часть, зачисляемая на лицевой счет в месяц, руб.</w:t>
            </w:r>
          </w:p>
        </w:tc>
        <w:tc>
          <w:tcPr>
            <w:tcW w:w="1977" w:type="dxa"/>
          </w:tcPr>
          <w:p w:rsidR="00470BC8" w:rsidRPr="00470BC8" w:rsidRDefault="00470B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BC8">
              <w:rPr>
                <w:rFonts w:ascii="Times New Roman" w:hAnsi="Times New Roman" w:cs="Times New Roman"/>
                <w:color w:val="000000"/>
                <w:sz w:val="24"/>
              </w:rPr>
              <w:t>3000</w:t>
            </w:r>
          </w:p>
        </w:tc>
        <w:tc>
          <w:tcPr>
            <w:tcW w:w="1978" w:type="dxa"/>
          </w:tcPr>
          <w:p w:rsidR="00470BC8" w:rsidRPr="00470BC8" w:rsidRDefault="00470B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BC8">
              <w:rPr>
                <w:rFonts w:ascii="Times New Roman" w:hAnsi="Times New Roman" w:cs="Times New Roman"/>
                <w:color w:val="000000"/>
                <w:sz w:val="24"/>
              </w:rPr>
              <w:t>3900</w:t>
            </w:r>
          </w:p>
        </w:tc>
        <w:tc>
          <w:tcPr>
            <w:tcW w:w="1946" w:type="dxa"/>
          </w:tcPr>
          <w:p w:rsidR="00470BC8" w:rsidRPr="00470BC8" w:rsidRDefault="00470B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BC8">
              <w:rPr>
                <w:rFonts w:ascii="Times New Roman" w:hAnsi="Times New Roman" w:cs="Times New Roman"/>
                <w:color w:val="000000"/>
                <w:sz w:val="24"/>
              </w:rPr>
              <w:t>900</w:t>
            </w:r>
          </w:p>
        </w:tc>
        <w:tc>
          <w:tcPr>
            <w:tcW w:w="1774" w:type="dxa"/>
          </w:tcPr>
          <w:p w:rsidR="00470BC8" w:rsidRPr="00470BC8" w:rsidRDefault="00470B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BC8">
              <w:rPr>
                <w:rFonts w:ascii="Times New Roman" w:hAnsi="Times New Roman" w:cs="Times New Roman"/>
                <w:color w:val="000000"/>
                <w:sz w:val="24"/>
              </w:rPr>
              <w:t>130</w:t>
            </w:r>
          </w:p>
        </w:tc>
      </w:tr>
    </w:tbl>
    <w:p w:rsidR="00030282" w:rsidRDefault="00DA4258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Отметим, что при дополнительной работе, на 15%, заключенный отработает больше на 24 часа в месяц. </w:t>
      </w:r>
      <w:r w:rsidR="00470BC8">
        <w:rPr>
          <w:rFonts w:ascii="Times New Roman" w:hAnsi="Times New Roman" w:cs="Times New Roman"/>
          <w:sz w:val="28"/>
        </w:rPr>
        <w:t>Часовая ставка возрастает, потому что переработка оплачивается в двойном размере.</w:t>
      </w:r>
      <w:r>
        <w:rPr>
          <w:rFonts w:ascii="Times New Roman" w:hAnsi="Times New Roman" w:cs="Times New Roman"/>
          <w:sz w:val="28"/>
        </w:rPr>
        <w:t xml:space="preserve"> Полученный на руки доход вырастет с 3 </w:t>
      </w:r>
      <w:proofErr w:type="spellStart"/>
      <w:r>
        <w:rPr>
          <w:rFonts w:ascii="Times New Roman" w:hAnsi="Times New Roman" w:cs="Times New Roman"/>
          <w:sz w:val="28"/>
        </w:rPr>
        <w:t>тыс.руб</w:t>
      </w:r>
      <w:proofErr w:type="spellEnd"/>
      <w:r>
        <w:rPr>
          <w:rFonts w:ascii="Times New Roman" w:hAnsi="Times New Roman" w:cs="Times New Roman"/>
          <w:sz w:val="28"/>
        </w:rPr>
        <w:t xml:space="preserve">. до 3,9 </w:t>
      </w:r>
      <w:proofErr w:type="spellStart"/>
      <w:r>
        <w:rPr>
          <w:rFonts w:ascii="Times New Roman" w:hAnsi="Times New Roman" w:cs="Times New Roman"/>
          <w:sz w:val="28"/>
        </w:rPr>
        <w:t>тыс.руб</w:t>
      </w:r>
      <w:proofErr w:type="spellEnd"/>
      <w:r>
        <w:rPr>
          <w:rFonts w:ascii="Times New Roman" w:hAnsi="Times New Roman" w:cs="Times New Roman"/>
          <w:sz w:val="28"/>
        </w:rPr>
        <w:t xml:space="preserve">., прирост составит 30%. При этом часть, </w:t>
      </w:r>
      <w:r>
        <w:rPr>
          <w:rFonts w:ascii="Times New Roman" w:hAnsi="Times New Roman" w:cs="Times New Roman"/>
          <w:sz w:val="28"/>
        </w:rPr>
        <w:lastRenderedPageBreak/>
        <w:t xml:space="preserve">используемая для выплат по компенсациям, алиментам и т.д. увеличится на 3,6 </w:t>
      </w:r>
      <w:proofErr w:type="spellStart"/>
      <w:r>
        <w:rPr>
          <w:rFonts w:ascii="Times New Roman" w:hAnsi="Times New Roman" w:cs="Times New Roman"/>
          <w:sz w:val="28"/>
        </w:rPr>
        <w:t>тыс.руб</w:t>
      </w:r>
      <w:proofErr w:type="spellEnd"/>
      <w:r>
        <w:rPr>
          <w:rFonts w:ascii="Times New Roman" w:hAnsi="Times New Roman" w:cs="Times New Roman"/>
          <w:sz w:val="28"/>
        </w:rPr>
        <w:t>. или на 30%.</w:t>
      </w:r>
    </w:p>
    <w:p w:rsidR="00E3188A" w:rsidRDefault="00E3188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Предоставление возможности работать не на общеобязательных </w:t>
      </w:r>
      <w:proofErr w:type="gramStart"/>
      <w:r>
        <w:rPr>
          <w:rFonts w:ascii="Times New Roman" w:hAnsi="Times New Roman" w:cs="Times New Roman"/>
          <w:sz w:val="28"/>
        </w:rPr>
        <w:t>работах,  а</w:t>
      </w:r>
      <w:proofErr w:type="gramEnd"/>
      <w:r>
        <w:rPr>
          <w:rFonts w:ascii="Times New Roman" w:hAnsi="Times New Roman" w:cs="Times New Roman"/>
          <w:sz w:val="28"/>
        </w:rPr>
        <w:t xml:space="preserve"> индивидуально, может стать мощным стимулом как к желанию работать в принципе, так и к стремлению выйти по УДО, чтобы продолжить заниматься бизнесом и зарабатывать.</w:t>
      </w:r>
    </w:p>
    <w:p w:rsidR="00E3188A" w:rsidRDefault="00E3188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колонии такое мероприятие также будет полезным, так как, по нашему мнению, осужденный, занимающийся предпринимательской деятельностью, принесет больше пользы в экономическом смысле. Проведем сравнительный анализ финансовых поступлений в ФКУ ИК-35 в ситуации, когда осужденный работает на обязательных работах или </w:t>
      </w:r>
      <w:proofErr w:type="gramStart"/>
      <w:r>
        <w:rPr>
          <w:rFonts w:ascii="Times New Roman" w:hAnsi="Times New Roman" w:cs="Times New Roman"/>
          <w:sz w:val="28"/>
        </w:rPr>
        <w:t>как  индивидуальный</w:t>
      </w:r>
      <w:proofErr w:type="gramEnd"/>
      <w:r>
        <w:rPr>
          <w:rFonts w:ascii="Times New Roman" w:hAnsi="Times New Roman" w:cs="Times New Roman"/>
          <w:sz w:val="28"/>
        </w:rPr>
        <w:t xml:space="preserve"> предприниматель (таблица 5).</w:t>
      </w:r>
    </w:p>
    <w:p w:rsidR="00E3188A" w:rsidRDefault="00E3188A" w:rsidP="00EA0678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5 </w:t>
      </w:r>
      <w:r w:rsidR="00182F28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182F28">
        <w:rPr>
          <w:rFonts w:ascii="Times New Roman" w:hAnsi="Times New Roman" w:cs="Times New Roman"/>
          <w:sz w:val="28"/>
        </w:rPr>
        <w:t xml:space="preserve">Сравнительный анализ финансовых поступлений колонии в ситуации, когда осужденный работает на обязательных работах или </w:t>
      </w:r>
      <w:proofErr w:type="gramStart"/>
      <w:r w:rsidR="00182F28">
        <w:rPr>
          <w:rFonts w:ascii="Times New Roman" w:hAnsi="Times New Roman" w:cs="Times New Roman"/>
          <w:sz w:val="28"/>
        </w:rPr>
        <w:t>как  индивидуальный</w:t>
      </w:r>
      <w:proofErr w:type="gramEnd"/>
      <w:r w:rsidR="00182F28">
        <w:rPr>
          <w:rFonts w:ascii="Times New Roman" w:hAnsi="Times New Roman" w:cs="Times New Roman"/>
          <w:sz w:val="28"/>
        </w:rPr>
        <w:t xml:space="preserve"> предприниматель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65"/>
        <w:gridCol w:w="1938"/>
        <w:gridCol w:w="2249"/>
        <w:gridCol w:w="1844"/>
        <w:gridCol w:w="1774"/>
      </w:tblGrid>
      <w:tr w:rsidR="00182F28" w:rsidRPr="00182F28" w:rsidTr="00182F28">
        <w:tc>
          <w:tcPr>
            <w:tcW w:w="1765" w:type="dxa"/>
          </w:tcPr>
          <w:p w:rsidR="00182F28" w:rsidRPr="00182F28" w:rsidRDefault="00182F28" w:rsidP="00DA42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2F28"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1938" w:type="dxa"/>
          </w:tcPr>
          <w:p w:rsidR="00182F28" w:rsidRPr="00182F28" w:rsidRDefault="00182F28" w:rsidP="00182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2F28">
              <w:rPr>
                <w:rFonts w:ascii="Times New Roman" w:hAnsi="Times New Roman" w:cs="Times New Roman"/>
                <w:sz w:val="24"/>
              </w:rPr>
              <w:t>Осужденный работает на обязательных работах</w:t>
            </w:r>
          </w:p>
        </w:tc>
        <w:tc>
          <w:tcPr>
            <w:tcW w:w="2249" w:type="dxa"/>
          </w:tcPr>
          <w:p w:rsidR="00182F28" w:rsidRPr="00182F28" w:rsidRDefault="00182F28" w:rsidP="00182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2F28">
              <w:rPr>
                <w:rFonts w:ascii="Times New Roman" w:hAnsi="Times New Roman" w:cs="Times New Roman"/>
                <w:sz w:val="24"/>
              </w:rPr>
              <w:t>Осужденный трудится как индивидуальный предприниматель</w:t>
            </w:r>
          </w:p>
        </w:tc>
        <w:tc>
          <w:tcPr>
            <w:tcW w:w="1844" w:type="dxa"/>
          </w:tcPr>
          <w:p w:rsidR="00182F28" w:rsidRPr="00182F28" w:rsidRDefault="00182F28" w:rsidP="00182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2F28">
              <w:rPr>
                <w:rFonts w:ascii="Times New Roman" w:hAnsi="Times New Roman" w:cs="Times New Roman"/>
                <w:sz w:val="24"/>
              </w:rPr>
              <w:t>Абсолютное отклонение</w:t>
            </w:r>
          </w:p>
        </w:tc>
        <w:tc>
          <w:tcPr>
            <w:tcW w:w="1774" w:type="dxa"/>
          </w:tcPr>
          <w:p w:rsidR="00182F28" w:rsidRPr="00182F28" w:rsidRDefault="00182F28" w:rsidP="00182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2F28">
              <w:rPr>
                <w:rFonts w:ascii="Times New Roman" w:hAnsi="Times New Roman" w:cs="Times New Roman"/>
                <w:sz w:val="24"/>
              </w:rPr>
              <w:t>Относительное отклонение</w:t>
            </w:r>
          </w:p>
        </w:tc>
      </w:tr>
      <w:tr w:rsidR="00182F28" w:rsidRPr="00182F28" w:rsidTr="00182F28">
        <w:tc>
          <w:tcPr>
            <w:tcW w:w="1765" w:type="dxa"/>
          </w:tcPr>
          <w:p w:rsidR="00182F28" w:rsidRPr="00030282" w:rsidRDefault="00182F28" w:rsidP="002E3E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1938" w:type="dxa"/>
          </w:tcPr>
          <w:p w:rsidR="00182F28" w:rsidRPr="00470BC8" w:rsidRDefault="00182F28" w:rsidP="007A3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BC8">
              <w:rPr>
                <w:rFonts w:ascii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2249" w:type="dxa"/>
          </w:tcPr>
          <w:p w:rsidR="00182F28" w:rsidRPr="00182F28" w:rsidRDefault="00182F28" w:rsidP="007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4" w:type="dxa"/>
          </w:tcPr>
          <w:p w:rsidR="00182F28" w:rsidRPr="00182F28" w:rsidRDefault="007A3BC5" w:rsidP="007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-160</w:t>
            </w:r>
          </w:p>
        </w:tc>
        <w:tc>
          <w:tcPr>
            <w:tcW w:w="1774" w:type="dxa"/>
          </w:tcPr>
          <w:p w:rsidR="00182F28" w:rsidRPr="00182F28" w:rsidRDefault="007A3BC5" w:rsidP="007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182F28" w:rsidRPr="00182F28" w:rsidTr="00182F28">
        <w:tc>
          <w:tcPr>
            <w:tcW w:w="1765" w:type="dxa"/>
          </w:tcPr>
          <w:p w:rsidR="00182F28" w:rsidRPr="00030282" w:rsidRDefault="00182F28" w:rsidP="002E3E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Часовая ставка, руб./час</w:t>
            </w:r>
          </w:p>
        </w:tc>
        <w:tc>
          <w:tcPr>
            <w:tcW w:w="1938" w:type="dxa"/>
          </w:tcPr>
          <w:p w:rsidR="00182F28" w:rsidRPr="00470BC8" w:rsidRDefault="00182F28" w:rsidP="007A3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BC8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2249" w:type="dxa"/>
          </w:tcPr>
          <w:p w:rsidR="00182F28" w:rsidRPr="00182F28" w:rsidRDefault="00182F28" w:rsidP="007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4" w:type="dxa"/>
          </w:tcPr>
          <w:p w:rsidR="00182F28" w:rsidRPr="00182F28" w:rsidRDefault="007A3BC5" w:rsidP="007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-75</w:t>
            </w:r>
          </w:p>
        </w:tc>
        <w:tc>
          <w:tcPr>
            <w:tcW w:w="1774" w:type="dxa"/>
          </w:tcPr>
          <w:p w:rsidR="00182F28" w:rsidRPr="00182F28" w:rsidRDefault="007A3BC5" w:rsidP="007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182F28" w:rsidRPr="00182F28" w:rsidTr="00182F28">
        <w:tc>
          <w:tcPr>
            <w:tcW w:w="1765" w:type="dxa"/>
          </w:tcPr>
          <w:p w:rsidR="00182F28" w:rsidRPr="00030282" w:rsidRDefault="00182F28" w:rsidP="002E3E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Заработок, руб.</w:t>
            </w:r>
          </w:p>
        </w:tc>
        <w:tc>
          <w:tcPr>
            <w:tcW w:w="1938" w:type="dxa"/>
          </w:tcPr>
          <w:p w:rsidR="00182F28" w:rsidRPr="00470BC8" w:rsidRDefault="00182F28" w:rsidP="002E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BC8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  <w:r w:rsidR="007A3BC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470BC8">
              <w:rPr>
                <w:rFonts w:ascii="Times New Roman" w:hAnsi="Times New Roman" w:cs="Times New Roman"/>
                <w:color w:val="000000"/>
                <w:sz w:val="24"/>
              </w:rPr>
              <w:t>000</w:t>
            </w:r>
          </w:p>
        </w:tc>
        <w:tc>
          <w:tcPr>
            <w:tcW w:w="2249" w:type="dxa"/>
          </w:tcPr>
          <w:p w:rsidR="007A3BC5" w:rsidRDefault="007A3BC5" w:rsidP="007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40 000 -</w:t>
            </w:r>
          </w:p>
          <w:p w:rsidR="00182F28" w:rsidRPr="00182F28" w:rsidRDefault="007A3BC5" w:rsidP="00DA42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 от среднего заработка ИП по РФ (2018 год)</w:t>
            </w:r>
          </w:p>
        </w:tc>
        <w:tc>
          <w:tcPr>
            <w:tcW w:w="1844" w:type="dxa"/>
          </w:tcPr>
          <w:p w:rsidR="00182F28" w:rsidRPr="00182F28" w:rsidRDefault="007A3BC5" w:rsidP="00DA42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+28 000</w:t>
            </w:r>
          </w:p>
        </w:tc>
        <w:tc>
          <w:tcPr>
            <w:tcW w:w="1774" w:type="dxa"/>
          </w:tcPr>
          <w:p w:rsidR="00182F28" w:rsidRPr="00182F28" w:rsidRDefault="007A3BC5" w:rsidP="007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233,33%</w:t>
            </w:r>
          </w:p>
        </w:tc>
      </w:tr>
      <w:tr w:rsidR="00182F28" w:rsidRPr="00182F28" w:rsidTr="00182F28">
        <w:tc>
          <w:tcPr>
            <w:tcW w:w="1765" w:type="dxa"/>
          </w:tcPr>
          <w:p w:rsidR="00182F28" w:rsidRDefault="00182F28" w:rsidP="002E3E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отчисляемая колонии,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38" w:type="dxa"/>
          </w:tcPr>
          <w:p w:rsidR="00182F28" w:rsidRPr="00470BC8" w:rsidRDefault="00182F28" w:rsidP="002E3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A3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9" w:type="dxa"/>
          </w:tcPr>
          <w:p w:rsidR="00182F28" w:rsidRPr="00182F28" w:rsidRDefault="007A3BC5" w:rsidP="007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30 000</w:t>
            </w:r>
          </w:p>
        </w:tc>
        <w:tc>
          <w:tcPr>
            <w:tcW w:w="1844" w:type="dxa"/>
          </w:tcPr>
          <w:p w:rsidR="00182F28" w:rsidRPr="00182F28" w:rsidRDefault="007A3BC5" w:rsidP="007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21 000</w:t>
            </w:r>
          </w:p>
        </w:tc>
        <w:tc>
          <w:tcPr>
            <w:tcW w:w="1774" w:type="dxa"/>
          </w:tcPr>
          <w:p w:rsidR="00182F28" w:rsidRPr="00182F28" w:rsidRDefault="007A3BC5" w:rsidP="007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233,33%</w:t>
            </w:r>
          </w:p>
        </w:tc>
      </w:tr>
      <w:tr w:rsidR="00182F28" w:rsidRPr="00182F28" w:rsidTr="00182F28">
        <w:tc>
          <w:tcPr>
            <w:tcW w:w="1765" w:type="dxa"/>
          </w:tcPr>
          <w:p w:rsidR="00182F28" w:rsidRDefault="00182F28" w:rsidP="002E3E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зачисляемая на лицевой счет осужденного,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38" w:type="dxa"/>
          </w:tcPr>
          <w:p w:rsidR="00182F28" w:rsidRPr="00182F28" w:rsidRDefault="00182F28" w:rsidP="00182F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0BC8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7A3BC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470BC8">
              <w:rPr>
                <w:rFonts w:ascii="Times New Roman" w:hAnsi="Times New Roman" w:cs="Times New Roman"/>
                <w:color w:val="000000"/>
                <w:sz w:val="24"/>
              </w:rPr>
              <w:t>000</w:t>
            </w:r>
          </w:p>
        </w:tc>
        <w:tc>
          <w:tcPr>
            <w:tcW w:w="2249" w:type="dxa"/>
          </w:tcPr>
          <w:p w:rsidR="00182F28" w:rsidRPr="00182F28" w:rsidRDefault="007A3BC5" w:rsidP="007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10 000</w:t>
            </w:r>
          </w:p>
        </w:tc>
        <w:tc>
          <w:tcPr>
            <w:tcW w:w="1844" w:type="dxa"/>
          </w:tcPr>
          <w:p w:rsidR="00182F28" w:rsidRPr="00182F28" w:rsidRDefault="007A3BC5" w:rsidP="007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7 000</w:t>
            </w:r>
          </w:p>
        </w:tc>
        <w:tc>
          <w:tcPr>
            <w:tcW w:w="1774" w:type="dxa"/>
          </w:tcPr>
          <w:p w:rsidR="00182F28" w:rsidRPr="00182F28" w:rsidRDefault="007A3BC5" w:rsidP="007A3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233,33%</w:t>
            </w:r>
          </w:p>
        </w:tc>
      </w:tr>
    </w:tbl>
    <w:p w:rsidR="00542A21" w:rsidRPr="00542A21" w:rsidRDefault="007A3BC5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Отметим, что разрешение и содействие осужденному заниматься индивидуальным предпринимательством, способно принести существенную пользу как самому осужденному, так </w:t>
      </w:r>
      <w:proofErr w:type="gramStart"/>
      <w:r>
        <w:rPr>
          <w:rFonts w:ascii="Times New Roman" w:hAnsi="Times New Roman" w:cs="Times New Roman"/>
          <w:sz w:val="28"/>
        </w:rPr>
        <w:t>и  ФКУ</w:t>
      </w:r>
      <w:proofErr w:type="gramEnd"/>
      <w:r>
        <w:rPr>
          <w:rFonts w:ascii="Times New Roman" w:hAnsi="Times New Roman" w:cs="Times New Roman"/>
          <w:sz w:val="28"/>
        </w:rPr>
        <w:t xml:space="preserve"> ИК-35.</w:t>
      </w:r>
    </w:p>
    <w:p w:rsidR="004C3DDA" w:rsidRPr="00AE52A5" w:rsidRDefault="008404C3" w:rsidP="00A749A4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bookmarkStart w:id="15" w:name="_Toc11317222"/>
      <w:r w:rsidRPr="004E4914">
        <w:rPr>
          <w:rFonts w:ascii="Times New Roman" w:hAnsi="Times New Roman" w:cs="Times New Roman"/>
          <w:color w:val="auto"/>
          <w:sz w:val="28"/>
        </w:rPr>
        <w:t>3.2 Внедрение педагогических и социальных методов адаптации осужденных к условиям жизни на свободе</w:t>
      </w:r>
      <w:bookmarkEnd w:id="15"/>
      <w:r w:rsidRPr="004E4914">
        <w:rPr>
          <w:rFonts w:ascii="Times New Roman" w:hAnsi="Times New Roman" w:cs="Times New Roman"/>
          <w:color w:val="auto"/>
          <w:sz w:val="28"/>
        </w:rPr>
        <w:t xml:space="preserve"> </w:t>
      </w:r>
    </w:p>
    <w:p w:rsidR="004C3DDA" w:rsidRDefault="004C3DD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C3DDA">
        <w:rPr>
          <w:rFonts w:ascii="Times New Roman" w:hAnsi="Times New Roman" w:cs="Times New Roman"/>
          <w:sz w:val="28"/>
        </w:rPr>
        <w:t xml:space="preserve">Среди </w:t>
      </w:r>
      <w:r>
        <w:rPr>
          <w:rFonts w:ascii="Times New Roman" w:hAnsi="Times New Roman" w:cs="Times New Roman"/>
          <w:sz w:val="28"/>
        </w:rPr>
        <w:t>педагогических и социальных</w:t>
      </w:r>
      <w:r w:rsidRPr="004C3DDA">
        <w:rPr>
          <w:rFonts w:ascii="Times New Roman" w:hAnsi="Times New Roman" w:cs="Times New Roman"/>
          <w:sz w:val="28"/>
        </w:rPr>
        <w:t xml:space="preserve"> мер по адаптации и </w:t>
      </w:r>
      <w:proofErr w:type="spellStart"/>
      <w:r w:rsidRPr="004C3DDA">
        <w:rPr>
          <w:rFonts w:ascii="Times New Roman" w:hAnsi="Times New Roman" w:cs="Times New Roman"/>
          <w:sz w:val="28"/>
        </w:rPr>
        <w:t>ресоциализации</w:t>
      </w:r>
      <w:proofErr w:type="spellEnd"/>
      <w:r w:rsidRPr="004C3DDA">
        <w:rPr>
          <w:rFonts w:ascii="Times New Roman" w:hAnsi="Times New Roman" w:cs="Times New Roman"/>
          <w:sz w:val="28"/>
        </w:rPr>
        <w:t xml:space="preserve"> осужденных в период отбывания наказания </w:t>
      </w:r>
      <w:r>
        <w:rPr>
          <w:rFonts w:ascii="Times New Roman" w:hAnsi="Times New Roman" w:cs="Times New Roman"/>
          <w:sz w:val="28"/>
        </w:rPr>
        <w:t>можно называ</w:t>
      </w:r>
      <w:r w:rsidRPr="004C3DDA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ь</w:t>
      </w:r>
      <w:r w:rsidRPr="004C3DDA">
        <w:rPr>
          <w:rFonts w:ascii="Times New Roman" w:hAnsi="Times New Roman" w:cs="Times New Roman"/>
          <w:sz w:val="28"/>
        </w:rPr>
        <w:t xml:space="preserve"> дифференциацию заключенных при расселении в колониях по психосоциальным признакам. Утверждается, что такой подход лучше, чем практикуемое сейчас формальное отделение впервые осужденных заключенных от рецидивистов, поскольку помогает уменьшить последствия изоляции от внешнего мира и стресс от </w:t>
      </w:r>
      <w:r>
        <w:rPr>
          <w:rFonts w:ascii="Times New Roman" w:hAnsi="Times New Roman" w:cs="Times New Roman"/>
          <w:sz w:val="28"/>
        </w:rPr>
        <w:t>попадания в непривычную среду</w:t>
      </w:r>
      <w:r w:rsidR="00EA0678">
        <w:rPr>
          <w:rFonts w:ascii="Times New Roman" w:hAnsi="Times New Roman" w:cs="Times New Roman"/>
          <w:sz w:val="28"/>
        </w:rPr>
        <w:t xml:space="preserve"> [18]</w:t>
      </w:r>
      <w:r>
        <w:rPr>
          <w:rFonts w:ascii="Times New Roman" w:hAnsi="Times New Roman" w:cs="Times New Roman"/>
          <w:sz w:val="28"/>
        </w:rPr>
        <w:t>.</w:t>
      </w:r>
    </w:p>
    <w:p w:rsidR="004C3DDA" w:rsidRDefault="004C3DD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Можно согласиться с </w:t>
      </w:r>
      <w:r w:rsidRPr="004C3DDA">
        <w:rPr>
          <w:rFonts w:ascii="Times New Roman" w:hAnsi="Times New Roman" w:cs="Times New Roman"/>
          <w:sz w:val="28"/>
        </w:rPr>
        <w:t>мнение</w:t>
      </w:r>
      <w:r>
        <w:rPr>
          <w:rFonts w:ascii="Times New Roman" w:hAnsi="Times New Roman" w:cs="Times New Roman"/>
          <w:sz w:val="28"/>
        </w:rPr>
        <w:t>м</w:t>
      </w:r>
      <w:r w:rsidRPr="004C3DDA">
        <w:rPr>
          <w:rFonts w:ascii="Times New Roman" w:hAnsi="Times New Roman" w:cs="Times New Roman"/>
          <w:sz w:val="28"/>
        </w:rPr>
        <w:t>, что при распределении осужденных по ИУ, помимо предусмотренных законом степени тяжести деяния, формы вины, возраста виновного, надо ориентироваться на такие критерии, как характер совершенного преступления (насильственный, ненасильственный; корыстный, некорыстный; сексуальный, идеологический и пр.), мотивы содеянного (ревность, зависть, месть, ненависть, хулиганские побуждения и т. п.). Объясняется это</w:t>
      </w:r>
      <w:r w:rsidR="002E3E4A">
        <w:rPr>
          <w:rFonts w:ascii="Times New Roman" w:hAnsi="Times New Roman" w:cs="Times New Roman"/>
          <w:sz w:val="28"/>
        </w:rPr>
        <w:t xml:space="preserve"> тем, что </w:t>
      </w:r>
      <w:r w:rsidRPr="004C3DDA">
        <w:rPr>
          <w:rFonts w:ascii="Times New Roman" w:hAnsi="Times New Roman" w:cs="Times New Roman"/>
          <w:sz w:val="28"/>
        </w:rPr>
        <w:t>лица, совершающие корыстные преступления, обладают иными личностными особенностями, чем лица, совершающие преступные деяния насильственной направленности, потому более целесообразным и гуманным было</w:t>
      </w:r>
      <w:r w:rsidR="002E3E4A">
        <w:rPr>
          <w:rFonts w:ascii="Times New Roman" w:hAnsi="Times New Roman" w:cs="Times New Roman"/>
          <w:sz w:val="28"/>
        </w:rPr>
        <w:t xml:space="preserve"> бы их раздельное содержание</w:t>
      </w:r>
      <w:r w:rsidRPr="004C3DDA">
        <w:rPr>
          <w:rFonts w:ascii="Times New Roman" w:hAnsi="Times New Roman" w:cs="Times New Roman"/>
          <w:sz w:val="28"/>
        </w:rPr>
        <w:t xml:space="preserve">. Эксперты полагают, что система стимулов и поощрений для заключенных должна быть усовершенствована, чтобы обеспечивать их </w:t>
      </w:r>
      <w:proofErr w:type="spellStart"/>
      <w:r w:rsidRPr="004C3DDA">
        <w:rPr>
          <w:rFonts w:ascii="Times New Roman" w:hAnsi="Times New Roman" w:cs="Times New Roman"/>
          <w:sz w:val="28"/>
        </w:rPr>
        <w:t>правопослушное</w:t>
      </w:r>
      <w:proofErr w:type="spellEnd"/>
      <w:r w:rsidRPr="004C3DDA">
        <w:rPr>
          <w:rFonts w:ascii="Times New Roman" w:hAnsi="Times New Roman" w:cs="Times New Roman"/>
          <w:sz w:val="28"/>
        </w:rPr>
        <w:t xml:space="preserve"> поведение и полезную деятельность. Для каждого режима отбывания наказания должна быть многоступенчатая, градуированная шкала различных стимулов, которые поощряли бы заключенных за соблюдение правил внутреннего</w:t>
      </w:r>
      <w:r>
        <w:rPr>
          <w:rFonts w:ascii="Times New Roman" w:hAnsi="Times New Roman" w:cs="Times New Roman"/>
          <w:sz w:val="28"/>
        </w:rPr>
        <w:t xml:space="preserve"> </w:t>
      </w:r>
      <w:r w:rsidRPr="004C3DDA">
        <w:rPr>
          <w:rFonts w:ascii="Times New Roman" w:hAnsi="Times New Roman" w:cs="Times New Roman"/>
          <w:sz w:val="28"/>
        </w:rPr>
        <w:t>распорядка и законных требований администрации. В этом случае осужденный</w:t>
      </w:r>
      <w:r>
        <w:rPr>
          <w:rFonts w:ascii="Times New Roman" w:hAnsi="Times New Roman" w:cs="Times New Roman"/>
          <w:sz w:val="28"/>
        </w:rPr>
        <w:t xml:space="preserve"> </w:t>
      </w:r>
      <w:r w:rsidRPr="004C3DDA">
        <w:rPr>
          <w:rFonts w:ascii="Times New Roman" w:hAnsi="Times New Roman" w:cs="Times New Roman"/>
          <w:sz w:val="28"/>
        </w:rPr>
        <w:t>будет знать, что если он месяц не имеет никаких</w:t>
      </w:r>
      <w:r>
        <w:rPr>
          <w:rFonts w:ascii="Times New Roman" w:hAnsi="Times New Roman" w:cs="Times New Roman"/>
          <w:sz w:val="28"/>
        </w:rPr>
        <w:t xml:space="preserve"> нарушений, то получит какое-ли</w:t>
      </w:r>
      <w:r w:rsidRPr="004C3DDA">
        <w:rPr>
          <w:rFonts w:ascii="Times New Roman" w:hAnsi="Times New Roman" w:cs="Times New Roman"/>
          <w:sz w:val="28"/>
        </w:rPr>
        <w:t xml:space="preserve">бо небольшое послабление, дополнительную </w:t>
      </w:r>
      <w:r w:rsidRPr="004C3DDA">
        <w:rPr>
          <w:rFonts w:ascii="Times New Roman" w:hAnsi="Times New Roman" w:cs="Times New Roman"/>
          <w:sz w:val="28"/>
        </w:rPr>
        <w:lastRenderedPageBreak/>
        <w:t>свободу (право на дополнительные</w:t>
      </w:r>
      <w:r>
        <w:rPr>
          <w:rFonts w:ascii="Times New Roman" w:hAnsi="Times New Roman" w:cs="Times New Roman"/>
          <w:sz w:val="28"/>
        </w:rPr>
        <w:t xml:space="preserve"> </w:t>
      </w:r>
      <w:r w:rsidRPr="004C3DDA">
        <w:rPr>
          <w:rFonts w:ascii="Times New Roman" w:hAnsi="Times New Roman" w:cs="Times New Roman"/>
          <w:sz w:val="28"/>
        </w:rPr>
        <w:t>свидания, на то, чтобы покидать камеру в определенные часы). И наоборот — будет</w:t>
      </w:r>
      <w:r>
        <w:rPr>
          <w:rFonts w:ascii="Times New Roman" w:hAnsi="Times New Roman" w:cs="Times New Roman"/>
          <w:sz w:val="28"/>
        </w:rPr>
        <w:t xml:space="preserve"> </w:t>
      </w:r>
      <w:r w:rsidRPr="004C3DDA">
        <w:rPr>
          <w:rFonts w:ascii="Times New Roman" w:hAnsi="Times New Roman" w:cs="Times New Roman"/>
          <w:sz w:val="28"/>
        </w:rPr>
        <w:t>спускаться по «ступенькам», если ведет себя не</w:t>
      </w:r>
      <w:r w:rsidR="002E3E4A">
        <w:rPr>
          <w:rFonts w:ascii="Times New Roman" w:hAnsi="Times New Roman" w:cs="Times New Roman"/>
          <w:sz w:val="28"/>
        </w:rPr>
        <w:t>надлежащим образом</w:t>
      </w:r>
      <w:r>
        <w:rPr>
          <w:rFonts w:ascii="Times New Roman" w:hAnsi="Times New Roman" w:cs="Times New Roman"/>
          <w:sz w:val="28"/>
        </w:rPr>
        <w:t>. Существу</w:t>
      </w:r>
      <w:r w:rsidRPr="004C3DDA">
        <w:rPr>
          <w:rFonts w:ascii="Times New Roman" w:hAnsi="Times New Roman" w:cs="Times New Roman"/>
          <w:sz w:val="28"/>
        </w:rPr>
        <w:t>ет также потребность в разработке эффективной системы поощрений и взысканий</w:t>
      </w:r>
      <w:r>
        <w:rPr>
          <w:rFonts w:ascii="Times New Roman" w:hAnsi="Times New Roman" w:cs="Times New Roman"/>
          <w:sz w:val="28"/>
        </w:rPr>
        <w:t xml:space="preserve"> </w:t>
      </w:r>
      <w:r w:rsidRPr="004C3DDA">
        <w:rPr>
          <w:rFonts w:ascii="Times New Roman" w:hAnsi="Times New Roman" w:cs="Times New Roman"/>
          <w:sz w:val="28"/>
        </w:rPr>
        <w:t>для осужденных, которые не изолированы от общ</w:t>
      </w:r>
      <w:r>
        <w:rPr>
          <w:rFonts w:ascii="Times New Roman" w:hAnsi="Times New Roman" w:cs="Times New Roman"/>
          <w:sz w:val="28"/>
        </w:rPr>
        <w:t>ества: за хорошее поведение, до</w:t>
      </w:r>
      <w:r w:rsidRPr="004C3DDA">
        <w:rPr>
          <w:rFonts w:ascii="Times New Roman" w:hAnsi="Times New Roman" w:cs="Times New Roman"/>
          <w:sz w:val="28"/>
        </w:rPr>
        <w:t>бросове</w:t>
      </w:r>
      <w:r>
        <w:rPr>
          <w:rFonts w:ascii="Times New Roman" w:hAnsi="Times New Roman" w:cs="Times New Roman"/>
          <w:sz w:val="28"/>
        </w:rPr>
        <w:t>стное отношение к учебе и прочее</w:t>
      </w:r>
      <w:r w:rsidRPr="004C3DDA">
        <w:rPr>
          <w:rFonts w:ascii="Times New Roman" w:hAnsi="Times New Roman" w:cs="Times New Roman"/>
          <w:sz w:val="28"/>
        </w:rPr>
        <w:t>.</w:t>
      </w:r>
    </w:p>
    <w:p w:rsidR="002E3E4A" w:rsidRDefault="002E3E4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E3E4A">
        <w:rPr>
          <w:rFonts w:ascii="Times New Roman" w:hAnsi="Times New Roman" w:cs="Times New Roman"/>
          <w:sz w:val="28"/>
        </w:rPr>
        <w:t xml:space="preserve">С точки зрения </w:t>
      </w:r>
      <w:proofErr w:type="spellStart"/>
      <w:r w:rsidRPr="002E3E4A">
        <w:rPr>
          <w:rFonts w:ascii="Times New Roman" w:hAnsi="Times New Roman" w:cs="Times New Roman"/>
          <w:sz w:val="28"/>
        </w:rPr>
        <w:t>ресоциализации</w:t>
      </w:r>
      <w:proofErr w:type="spellEnd"/>
      <w:r w:rsidRPr="002E3E4A">
        <w:rPr>
          <w:rFonts w:ascii="Times New Roman" w:hAnsi="Times New Roman" w:cs="Times New Roman"/>
          <w:sz w:val="28"/>
        </w:rPr>
        <w:t xml:space="preserve"> важно, чтобы осужденные имели реальную возможность получить качественное общее и профессиональное образование. Эксперты указывают, что ФСИН в целом и администрациям конкретных мест лишения свободы в частности должна быть вменена в обязанность организация образования и профессиональной подготовки заключенных. При этом подготовка должна вестись с прицелом на продолжение образования и на дальнейшее трудоустройство, а значит, обучать необходимо профессиям, востребованным на рынке труда и непосредственно на производс</w:t>
      </w:r>
      <w:r>
        <w:rPr>
          <w:rFonts w:ascii="Times New Roman" w:hAnsi="Times New Roman" w:cs="Times New Roman"/>
          <w:sz w:val="28"/>
        </w:rPr>
        <w:t>тве исправительных учреждений</w:t>
      </w:r>
      <w:r w:rsidR="00EA0678">
        <w:rPr>
          <w:rFonts w:ascii="Times New Roman" w:hAnsi="Times New Roman" w:cs="Times New Roman"/>
          <w:sz w:val="28"/>
        </w:rPr>
        <w:t xml:space="preserve"> [24]</w:t>
      </w:r>
      <w:r w:rsidRPr="002E3E4A">
        <w:rPr>
          <w:rFonts w:ascii="Times New Roman" w:hAnsi="Times New Roman" w:cs="Times New Roman"/>
          <w:sz w:val="28"/>
        </w:rPr>
        <w:t>. В связи с этим отмечается необходимость шире пользоваться возможностями новых технологий для дистанционного обучения, включая получение высшего образования, что пока довольно затрудните</w:t>
      </w:r>
      <w:r>
        <w:rPr>
          <w:rFonts w:ascii="Times New Roman" w:hAnsi="Times New Roman" w:cs="Times New Roman"/>
          <w:sz w:val="28"/>
        </w:rPr>
        <w:t>льно для большинства желающих</w:t>
      </w:r>
      <w:r w:rsidRPr="002E3E4A">
        <w:rPr>
          <w:rFonts w:ascii="Times New Roman" w:hAnsi="Times New Roman" w:cs="Times New Roman"/>
          <w:sz w:val="28"/>
        </w:rPr>
        <w:t>. Эксперты также рекомендуют ввести для заключенных обязательные ку</w:t>
      </w:r>
      <w:r>
        <w:rPr>
          <w:rFonts w:ascii="Times New Roman" w:hAnsi="Times New Roman" w:cs="Times New Roman"/>
          <w:sz w:val="28"/>
        </w:rPr>
        <w:t>рсы компьютерной грамотности</w:t>
      </w:r>
      <w:r w:rsidRPr="002E3E4A">
        <w:rPr>
          <w:rFonts w:ascii="Times New Roman" w:hAnsi="Times New Roman" w:cs="Times New Roman"/>
          <w:sz w:val="28"/>
        </w:rPr>
        <w:t>.</w:t>
      </w:r>
    </w:p>
    <w:p w:rsidR="002E3E4A" w:rsidRDefault="002E3E4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E3E4A">
        <w:rPr>
          <w:rFonts w:ascii="Times New Roman" w:hAnsi="Times New Roman" w:cs="Times New Roman"/>
          <w:sz w:val="28"/>
        </w:rPr>
        <w:t>Эксперты подчеркивают, что социальная адапт</w:t>
      </w:r>
      <w:r>
        <w:rPr>
          <w:rFonts w:ascii="Times New Roman" w:hAnsi="Times New Roman" w:cs="Times New Roman"/>
          <w:sz w:val="28"/>
        </w:rPr>
        <w:t>ация осужденных затрудняется из-</w:t>
      </w:r>
      <w:r w:rsidRPr="002E3E4A">
        <w:rPr>
          <w:rFonts w:ascii="Times New Roman" w:hAnsi="Times New Roman" w:cs="Times New Roman"/>
          <w:sz w:val="28"/>
        </w:rPr>
        <w:t>за разрыва социальных связей и изоляции от общества. Минимизировать эти негативные эффекты можно за счет максимального соблюдения принципа отбывания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2E3E4A">
        <w:rPr>
          <w:rFonts w:ascii="Times New Roman" w:hAnsi="Times New Roman" w:cs="Times New Roman"/>
          <w:sz w:val="28"/>
        </w:rPr>
        <w:t xml:space="preserve">наказания вблизи от места проживания или места </w:t>
      </w:r>
      <w:proofErr w:type="spellStart"/>
      <w:r w:rsidRPr="002E3E4A">
        <w:rPr>
          <w:rFonts w:ascii="Times New Roman" w:hAnsi="Times New Roman" w:cs="Times New Roman"/>
          <w:sz w:val="28"/>
        </w:rPr>
        <w:t>постпенитенциарной</w:t>
      </w:r>
      <w:proofErr w:type="spellEnd"/>
      <w:r w:rsidRPr="002E3E4A">
        <w:rPr>
          <w:rFonts w:ascii="Times New Roman" w:hAnsi="Times New Roman" w:cs="Times New Roman"/>
          <w:sz w:val="28"/>
        </w:rPr>
        <w:t xml:space="preserve"> адаптации — с некоторыми исключениями, решение о кот</w:t>
      </w:r>
      <w:r>
        <w:rPr>
          <w:rFonts w:ascii="Times New Roman" w:hAnsi="Times New Roman" w:cs="Times New Roman"/>
          <w:sz w:val="28"/>
        </w:rPr>
        <w:t>орых вправе принять только суд</w:t>
      </w:r>
      <w:r w:rsidRPr="002E3E4A">
        <w:rPr>
          <w:rFonts w:ascii="Times New Roman" w:hAnsi="Times New Roman" w:cs="Times New Roman"/>
          <w:sz w:val="28"/>
        </w:rPr>
        <w:t>.</w:t>
      </w:r>
    </w:p>
    <w:p w:rsidR="002E3E4A" w:rsidRDefault="002E3E4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E3E4A">
        <w:rPr>
          <w:rFonts w:ascii="Times New Roman" w:hAnsi="Times New Roman" w:cs="Times New Roman"/>
          <w:sz w:val="28"/>
        </w:rPr>
        <w:t>Меньший уровень изоляции осужденных может быть также обеспечен за счет их</w:t>
      </w:r>
      <w:r>
        <w:rPr>
          <w:rFonts w:ascii="Times New Roman" w:hAnsi="Times New Roman" w:cs="Times New Roman"/>
          <w:sz w:val="28"/>
        </w:rPr>
        <w:t xml:space="preserve"> </w:t>
      </w:r>
      <w:r w:rsidRPr="002E3E4A">
        <w:rPr>
          <w:rFonts w:ascii="Times New Roman" w:hAnsi="Times New Roman" w:cs="Times New Roman"/>
          <w:sz w:val="28"/>
        </w:rPr>
        <w:t>перевода из колоний общего и стро</w:t>
      </w:r>
      <w:r>
        <w:rPr>
          <w:rFonts w:ascii="Times New Roman" w:hAnsi="Times New Roman" w:cs="Times New Roman"/>
          <w:sz w:val="28"/>
        </w:rPr>
        <w:t>го режима в колонии-поселения</w:t>
      </w:r>
      <w:r w:rsidR="00EA0678">
        <w:rPr>
          <w:rFonts w:ascii="Times New Roman" w:hAnsi="Times New Roman" w:cs="Times New Roman"/>
          <w:sz w:val="28"/>
        </w:rPr>
        <w:t xml:space="preserve"> [17]</w:t>
      </w:r>
      <w:r w:rsidRPr="002E3E4A">
        <w:rPr>
          <w:rFonts w:ascii="Times New Roman" w:hAnsi="Times New Roman" w:cs="Times New Roman"/>
          <w:sz w:val="28"/>
        </w:rPr>
        <w:t>.</w:t>
      </w:r>
    </w:p>
    <w:p w:rsidR="007F6984" w:rsidRDefault="007F6984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Для ФКУ ИК-35 предлагается следующие направление совершенствования использования педагогических и социальных средств адаптации осужденных: разработка программы адаптации, которая будет реализовываться для претендующих на УДО (таблица 6).</w:t>
      </w:r>
    </w:p>
    <w:p w:rsidR="007F6984" w:rsidRDefault="007F6984" w:rsidP="00EA0678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6 – Программа адаптации к жизни на свободе для осужденных, претендующих на УДО</w:t>
      </w:r>
      <w:r w:rsidR="00435C60">
        <w:rPr>
          <w:rFonts w:ascii="Times New Roman" w:hAnsi="Times New Roman" w:cs="Times New Roman"/>
          <w:sz w:val="28"/>
        </w:rPr>
        <w:t xml:space="preserve"> (на год – </w:t>
      </w:r>
      <w:r w:rsidR="00DF79F5">
        <w:rPr>
          <w:rFonts w:ascii="Times New Roman" w:hAnsi="Times New Roman" w:cs="Times New Roman"/>
          <w:sz w:val="28"/>
        </w:rPr>
        <w:t>4</w:t>
      </w:r>
      <w:r w:rsidR="00435C60">
        <w:rPr>
          <w:rFonts w:ascii="Times New Roman" w:hAnsi="Times New Roman" w:cs="Times New Roman"/>
          <w:sz w:val="28"/>
        </w:rPr>
        <w:t>0 недель)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258"/>
        <w:gridCol w:w="2631"/>
        <w:gridCol w:w="1992"/>
      </w:tblGrid>
      <w:tr w:rsidR="00435C60" w:rsidRPr="007F6984" w:rsidTr="00EA0678">
        <w:tc>
          <w:tcPr>
            <w:tcW w:w="2689" w:type="dxa"/>
          </w:tcPr>
          <w:p w:rsidR="00435C60" w:rsidRPr="007F6984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F6984">
              <w:rPr>
                <w:rFonts w:ascii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2258" w:type="dxa"/>
          </w:tcPr>
          <w:p w:rsidR="00435C60" w:rsidRPr="007F6984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F6984">
              <w:rPr>
                <w:rFonts w:ascii="Times New Roman" w:hAnsi="Times New Roman" w:cs="Times New Roman"/>
                <w:sz w:val="24"/>
              </w:rPr>
              <w:t>Кол-во часов в месяц, часов</w:t>
            </w:r>
          </w:p>
        </w:tc>
        <w:tc>
          <w:tcPr>
            <w:tcW w:w="2631" w:type="dxa"/>
          </w:tcPr>
          <w:p w:rsidR="00435C60" w:rsidRPr="007F6984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F6984">
              <w:rPr>
                <w:rFonts w:ascii="Times New Roman" w:hAnsi="Times New Roman" w:cs="Times New Roman"/>
                <w:sz w:val="24"/>
              </w:rPr>
              <w:t>Периодичность занятий</w:t>
            </w:r>
          </w:p>
        </w:tc>
        <w:tc>
          <w:tcPr>
            <w:tcW w:w="1992" w:type="dxa"/>
          </w:tcPr>
          <w:p w:rsidR="00435C60" w:rsidRPr="007F6984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 (кто проводит)</w:t>
            </w:r>
          </w:p>
        </w:tc>
      </w:tr>
      <w:tr w:rsidR="00435C60" w:rsidRPr="007F6984" w:rsidTr="00EA0678">
        <w:tc>
          <w:tcPr>
            <w:tcW w:w="2689" w:type="dxa"/>
          </w:tcPr>
          <w:p w:rsidR="00435C60" w:rsidRPr="007F6984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Лекции</w:t>
            </w:r>
          </w:p>
        </w:tc>
        <w:tc>
          <w:tcPr>
            <w:tcW w:w="2258" w:type="dxa"/>
          </w:tcPr>
          <w:p w:rsidR="00435C60" w:rsidRPr="007F6984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1" w:type="dxa"/>
          </w:tcPr>
          <w:p w:rsidR="00435C60" w:rsidRPr="007F6984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2" w:type="dxa"/>
          </w:tcPr>
          <w:p w:rsidR="00435C60" w:rsidRPr="007F6984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5C60" w:rsidRPr="007F6984" w:rsidTr="00EA0678">
        <w:tc>
          <w:tcPr>
            <w:tcW w:w="2689" w:type="dxa"/>
          </w:tcPr>
          <w:p w:rsidR="00435C60" w:rsidRPr="007F6984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Правила и порядок процедуры выхода по УДО</w:t>
            </w:r>
          </w:p>
        </w:tc>
        <w:tc>
          <w:tcPr>
            <w:tcW w:w="2258" w:type="dxa"/>
          </w:tcPr>
          <w:p w:rsidR="00435C60" w:rsidRPr="007F6984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часа</w:t>
            </w:r>
          </w:p>
        </w:tc>
        <w:tc>
          <w:tcPr>
            <w:tcW w:w="2631" w:type="dxa"/>
          </w:tcPr>
          <w:p w:rsidR="00435C60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неделя – 2 часа</w:t>
            </w:r>
          </w:p>
          <w:p w:rsidR="00435C60" w:rsidRPr="007F6984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неделя – 2 часа</w:t>
            </w:r>
          </w:p>
        </w:tc>
        <w:tc>
          <w:tcPr>
            <w:tcW w:w="1992" w:type="dxa"/>
          </w:tcPr>
          <w:p w:rsidR="00435C60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Инспектор ИК</w:t>
            </w:r>
          </w:p>
        </w:tc>
      </w:tr>
      <w:tr w:rsidR="00435C60" w:rsidRPr="007F6984" w:rsidTr="00EA0678">
        <w:tc>
          <w:tcPr>
            <w:tcW w:w="2689" w:type="dxa"/>
          </w:tcPr>
          <w:p w:rsidR="00435C60" w:rsidRPr="007F6984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Права и обязанности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вышедших по УДО</w:t>
            </w:r>
          </w:p>
        </w:tc>
        <w:tc>
          <w:tcPr>
            <w:tcW w:w="2258" w:type="dxa"/>
          </w:tcPr>
          <w:p w:rsidR="00435C60" w:rsidRPr="007F6984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часов</w:t>
            </w:r>
          </w:p>
        </w:tc>
        <w:tc>
          <w:tcPr>
            <w:tcW w:w="2631" w:type="dxa"/>
          </w:tcPr>
          <w:p w:rsidR="00435C60" w:rsidRPr="007F6984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 4, 5 недели – по 2 часа на каждой</w:t>
            </w:r>
          </w:p>
        </w:tc>
        <w:tc>
          <w:tcPr>
            <w:tcW w:w="1992" w:type="dxa"/>
          </w:tcPr>
          <w:p w:rsidR="00435C60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Инспектор ИК</w:t>
            </w:r>
          </w:p>
        </w:tc>
      </w:tr>
      <w:tr w:rsidR="00435C60" w:rsidRPr="007F6984" w:rsidTr="00EA0678">
        <w:tc>
          <w:tcPr>
            <w:tcW w:w="2689" w:type="dxa"/>
          </w:tcPr>
          <w:p w:rsidR="00435C60" w:rsidRPr="00435C60" w:rsidRDefault="00435C60" w:rsidP="00EA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C60">
              <w:rPr>
                <w:rFonts w:ascii="Times New Roman" w:hAnsi="Times New Roman" w:cs="Times New Roman"/>
                <w:sz w:val="24"/>
                <w:szCs w:val="24"/>
              </w:rPr>
              <w:t>3 Основные положения законодательства, связанные с уплатой задолженностей по различным категориям исполнительских производств</w:t>
            </w:r>
          </w:p>
        </w:tc>
        <w:tc>
          <w:tcPr>
            <w:tcW w:w="2258" w:type="dxa"/>
          </w:tcPr>
          <w:p w:rsidR="00435C60" w:rsidRPr="007F6984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часов</w:t>
            </w:r>
          </w:p>
        </w:tc>
        <w:tc>
          <w:tcPr>
            <w:tcW w:w="2631" w:type="dxa"/>
          </w:tcPr>
          <w:p w:rsidR="00435C60" w:rsidRPr="007F6984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 4, 5 недели – по 2 часа на каждой</w:t>
            </w:r>
          </w:p>
        </w:tc>
        <w:tc>
          <w:tcPr>
            <w:tcW w:w="1992" w:type="dxa"/>
          </w:tcPr>
          <w:p w:rsidR="00435C60" w:rsidRPr="00435C60" w:rsidRDefault="00435C60" w:rsidP="00EA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C60">
              <w:rPr>
                <w:rFonts w:ascii="Times New Roman" w:hAnsi="Times New Roman" w:cs="Times New Roman"/>
                <w:sz w:val="24"/>
                <w:szCs w:val="24"/>
              </w:rPr>
              <w:t>Судебный пристав ФСИН (по приглашению)</w:t>
            </w:r>
          </w:p>
        </w:tc>
      </w:tr>
      <w:tr w:rsidR="00435C60" w:rsidRPr="007F6984" w:rsidTr="00EA0678">
        <w:tc>
          <w:tcPr>
            <w:tcW w:w="2689" w:type="dxa"/>
          </w:tcPr>
          <w:p w:rsidR="00435C60" w:rsidRPr="007F6984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Личная экономика после выхода на свободу: решение вопроса с жильем,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как  </w:t>
            </w:r>
            <w:r w:rsidRPr="00435C60">
              <w:rPr>
                <w:rFonts w:ascii="Times New Roman" w:hAnsi="Times New Roman" w:cs="Times New Roman"/>
                <w:sz w:val="24"/>
                <w:szCs w:val="24"/>
              </w:rPr>
              <w:t>трудоустроится</w:t>
            </w:r>
            <w:proofErr w:type="gramEnd"/>
            <w:r w:rsidRPr="00435C60">
              <w:rPr>
                <w:rFonts w:ascii="Times New Roman" w:hAnsi="Times New Roman" w:cs="Times New Roman"/>
                <w:sz w:val="24"/>
                <w:szCs w:val="24"/>
              </w:rPr>
              <w:t xml:space="preserve">, как не копить долги,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не попасть 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непогашаемый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35C60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как оценить свою платежеспособность, как пользоваться кредитными картами и другие темы</w:t>
            </w:r>
          </w:p>
        </w:tc>
        <w:tc>
          <w:tcPr>
            <w:tcW w:w="2258" w:type="dxa"/>
          </w:tcPr>
          <w:p w:rsidR="00435C60" w:rsidRPr="007F6984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часов</w:t>
            </w:r>
          </w:p>
        </w:tc>
        <w:tc>
          <w:tcPr>
            <w:tcW w:w="2631" w:type="dxa"/>
          </w:tcPr>
          <w:p w:rsidR="00435C60" w:rsidRPr="007F6984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6-14 недели – по 2 часа на каждой</w:t>
            </w:r>
          </w:p>
        </w:tc>
        <w:tc>
          <w:tcPr>
            <w:tcW w:w="1992" w:type="dxa"/>
          </w:tcPr>
          <w:p w:rsidR="00435C60" w:rsidRPr="007F6984" w:rsidRDefault="00435C60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Приглашенный специалист (экономист)</w:t>
            </w:r>
          </w:p>
        </w:tc>
      </w:tr>
    </w:tbl>
    <w:p w:rsidR="00EA0678" w:rsidRPr="00EA0678" w:rsidRDefault="00EA0678" w:rsidP="00EA0678">
      <w:pPr>
        <w:ind w:firstLine="0"/>
        <w:rPr>
          <w:rFonts w:ascii="Times New Roman" w:hAnsi="Times New Roman" w:cs="Times New Roman"/>
        </w:rPr>
      </w:pPr>
      <w:r>
        <w:br w:type="page"/>
      </w:r>
      <w:r w:rsidRPr="00EA0678">
        <w:rPr>
          <w:rFonts w:ascii="Times New Roman" w:hAnsi="Times New Roman" w:cs="Times New Roman"/>
          <w:sz w:val="28"/>
        </w:rPr>
        <w:lastRenderedPageBreak/>
        <w:t>Продолжение таблицы 6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258"/>
        <w:gridCol w:w="2631"/>
        <w:gridCol w:w="1992"/>
      </w:tblGrid>
      <w:tr w:rsidR="00435C60" w:rsidRPr="007F6984" w:rsidTr="00EA0678">
        <w:tc>
          <w:tcPr>
            <w:tcW w:w="2689" w:type="dxa"/>
          </w:tcPr>
          <w:p w:rsidR="00435C60" w:rsidRDefault="00DF79F5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Как получать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госуслуги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: как зарегистрироваться в личном кабинете, как оформлять какие-то документы, другие вопросы документационной грамотности</w:t>
            </w:r>
          </w:p>
        </w:tc>
        <w:tc>
          <w:tcPr>
            <w:tcW w:w="2258" w:type="dxa"/>
          </w:tcPr>
          <w:p w:rsidR="00435C60" w:rsidRDefault="00DF79F5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часа</w:t>
            </w:r>
          </w:p>
        </w:tc>
        <w:tc>
          <w:tcPr>
            <w:tcW w:w="2631" w:type="dxa"/>
          </w:tcPr>
          <w:p w:rsidR="00435C60" w:rsidRDefault="00DF79F5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неделя - 2 часа</w:t>
            </w:r>
          </w:p>
        </w:tc>
        <w:tc>
          <w:tcPr>
            <w:tcW w:w="1992" w:type="dxa"/>
          </w:tcPr>
          <w:p w:rsidR="00435C60" w:rsidRDefault="00DF79F5" w:rsidP="00EA0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Служащий МФЦ (по приглашению)</w:t>
            </w:r>
          </w:p>
        </w:tc>
      </w:tr>
      <w:tr w:rsidR="00DF79F5" w:rsidRPr="007F6984" w:rsidTr="00EA0678">
        <w:tc>
          <w:tcPr>
            <w:tcW w:w="2689" w:type="dxa"/>
          </w:tcPr>
          <w:p w:rsidR="00DF79F5" w:rsidRPr="00DF79F5" w:rsidRDefault="00DF79F5" w:rsidP="00EA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9F5">
              <w:rPr>
                <w:rFonts w:ascii="Times New Roman" w:hAnsi="Times New Roman" w:cs="Times New Roman"/>
                <w:sz w:val="24"/>
                <w:szCs w:val="24"/>
              </w:rPr>
              <w:t>6 Здоровый образ жизни: формирование у осужденных ценностного отношения к своему здоровью, расширение представлений о факторах, влияющих на его сохранение и улучшение, важность занятий спортом и т.д.</w:t>
            </w:r>
          </w:p>
        </w:tc>
        <w:tc>
          <w:tcPr>
            <w:tcW w:w="2258" w:type="dxa"/>
          </w:tcPr>
          <w:p w:rsidR="00DF79F5" w:rsidRPr="00DF79F5" w:rsidRDefault="00DF79F5" w:rsidP="00EA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9F5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2631" w:type="dxa"/>
          </w:tcPr>
          <w:p w:rsidR="00DF79F5" w:rsidRPr="00DF79F5" w:rsidRDefault="00DF79F5" w:rsidP="00EA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9F5">
              <w:rPr>
                <w:rFonts w:ascii="Times New Roman" w:hAnsi="Times New Roman" w:cs="Times New Roman"/>
                <w:sz w:val="24"/>
                <w:szCs w:val="24"/>
              </w:rPr>
              <w:t>16-19 недели – по 2 часа</w:t>
            </w:r>
          </w:p>
        </w:tc>
        <w:tc>
          <w:tcPr>
            <w:tcW w:w="1992" w:type="dxa"/>
          </w:tcPr>
          <w:p w:rsidR="00DF79F5" w:rsidRPr="00DF79F5" w:rsidRDefault="00DF79F5" w:rsidP="00EA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 (из больничного корпуса)</w:t>
            </w:r>
          </w:p>
        </w:tc>
      </w:tr>
      <w:tr w:rsidR="00DF79F5" w:rsidRPr="007F6984" w:rsidTr="00EA0678">
        <w:tc>
          <w:tcPr>
            <w:tcW w:w="2689" w:type="dxa"/>
          </w:tcPr>
          <w:p w:rsidR="00DF79F5" w:rsidRDefault="00DF79F5" w:rsidP="00EA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тренинги:</w:t>
            </w:r>
          </w:p>
          <w:p w:rsidR="00DF79F5" w:rsidRPr="00DF79F5" w:rsidRDefault="00DF79F5" w:rsidP="00EA06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осознанного и социально-ответственного отношения к своей жизни и своим поступкам; личностный рост осужденного; развитие уважительного отношения к другим людям; развитие способности конструктивно управлять своим гневом и агрессией; развитие коммуникативных навыков; формирование в сознании осужденного образа желаемого будущего</w:t>
            </w:r>
          </w:p>
        </w:tc>
        <w:tc>
          <w:tcPr>
            <w:tcW w:w="2258" w:type="dxa"/>
          </w:tcPr>
          <w:p w:rsidR="00DF79F5" w:rsidRPr="00DF79F5" w:rsidRDefault="00DF79F5" w:rsidP="00EA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2631" w:type="dxa"/>
          </w:tcPr>
          <w:p w:rsidR="00DF79F5" w:rsidRPr="00DF79F5" w:rsidRDefault="00DF79F5" w:rsidP="00EA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20-28 недели – по 2 часа</w:t>
            </w:r>
          </w:p>
        </w:tc>
        <w:tc>
          <w:tcPr>
            <w:tcW w:w="1992" w:type="dxa"/>
          </w:tcPr>
          <w:p w:rsidR="00DF79F5" w:rsidRDefault="00DF79F5" w:rsidP="00EA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(по приглашению)</w:t>
            </w:r>
          </w:p>
        </w:tc>
      </w:tr>
      <w:tr w:rsidR="00DF79F5" w:rsidRPr="007F6984" w:rsidTr="00EA0678">
        <w:tc>
          <w:tcPr>
            <w:tcW w:w="2689" w:type="dxa"/>
          </w:tcPr>
          <w:p w:rsidR="00DF79F5" w:rsidRDefault="00DF79F5" w:rsidP="00EA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психологом</w:t>
            </w:r>
          </w:p>
        </w:tc>
        <w:tc>
          <w:tcPr>
            <w:tcW w:w="2258" w:type="dxa"/>
          </w:tcPr>
          <w:p w:rsidR="00DF79F5" w:rsidRPr="00DF79F5" w:rsidRDefault="00DF79F5" w:rsidP="00EA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2631" w:type="dxa"/>
          </w:tcPr>
          <w:p w:rsidR="00DF79F5" w:rsidRPr="00DF79F5" w:rsidRDefault="00DF79F5" w:rsidP="00EA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29-40 недели – по 1 часу</w:t>
            </w:r>
          </w:p>
        </w:tc>
        <w:tc>
          <w:tcPr>
            <w:tcW w:w="1992" w:type="dxa"/>
          </w:tcPr>
          <w:p w:rsidR="00DF79F5" w:rsidRDefault="00DF79F5" w:rsidP="00EA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(по приглашению)</w:t>
            </w:r>
          </w:p>
        </w:tc>
      </w:tr>
      <w:tr w:rsidR="00207F8A" w:rsidRPr="007F6984" w:rsidTr="00EA0678">
        <w:tc>
          <w:tcPr>
            <w:tcW w:w="2689" w:type="dxa"/>
          </w:tcPr>
          <w:p w:rsidR="00207F8A" w:rsidRDefault="00207F8A" w:rsidP="00EA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58" w:type="dxa"/>
          </w:tcPr>
          <w:p w:rsidR="00207F8A" w:rsidRDefault="00207F8A" w:rsidP="00EA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631" w:type="dxa"/>
          </w:tcPr>
          <w:p w:rsidR="00207F8A" w:rsidRDefault="00207F8A" w:rsidP="00EA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недель</w:t>
            </w:r>
          </w:p>
        </w:tc>
        <w:tc>
          <w:tcPr>
            <w:tcW w:w="1992" w:type="dxa"/>
          </w:tcPr>
          <w:p w:rsidR="00207F8A" w:rsidRDefault="00207F8A" w:rsidP="00EA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E6D98" w:rsidRDefault="007F6984" w:rsidP="007F69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7F6984" w:rsidRDefault="00207F8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Таким образом, программа адаптации осужденных </w:t>
      </w:r>
      <w:r w:rsidR="005E6D98">
        <w:rPr>
          <w:rFonts w:ascii="Times New Roman" w:hAnsi="Times New Roman" w:cs="Times New Roman"/>
          <w:sz w:val="28"/>
        </w:rPr>
        <w:t>рассчитана на 72 часа, которые вычитываются в течение одного года, занятия рассчитаны на одно занятие в неделю, 2 часа. Осужденным необходимо предоставить письменные принадлежности для фиксации наиболее важных для них моментов.</w:t>
      </w:r>
    </w:p>
    <w:p w:rsidR="005E6D98" w:rsidRPr="002E3E4A" w:rsidRDefault="005E6D98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Данная программа позволит осужденным мотивироваться на честный и законопослушный образ жизни после освобождения, получить ответы на правовые вопросы, повысить их финансовую грамотность.</w:t>
      </w:r>
    </w:p>
    <w:p w:rsidR="002E3E4A" w:rsidRPr="00AE52A5" w:rsidRDefault="008404C3" w:rsidP="00A749A4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bookmarkStart w:id="16" w:name="_Toc11317223"/>
      <w:r w:rsidRPr="004E4914">
        <w:rPr>
          <w:rFonts w:ascii="Times New Roman" w:hAnsi="Times New Roman" w:cs="Times New Roman"/>
          <w:color w:val="auto"/>
          <w:sz w:val="28"/>
        </w:rPr>
        <w:t>3.3</w:t>
      </w:r>
      <w:r w:rsidR="00B73806" w:rsidRPr="004E4914">
        <w:rPr>
          <w:rFonts w:ascii="Times New Roman" w:hAnsi="Times New Roman" w:cs="Times New Roman"/>
          <w:color w:val="auto"/>
          <w:sz w:val="28"/>
        </w:rPr>
        <w:t xml:space="preserve"> </w:t>
      </w:r>
      <w:r w:rsidR="00E86A6F" w:rsidRPr="004E4914">
        <w:rPr>
          <w:rFonts w:ascii="Times New Roman" w:hAnsi="Times New Roman" w:cs="Times New Roman"/>
          <w:color w:val="auto"/>
          <w:sz w:val="28"/>
        </w:rPr>
        <w:t xml:space="preserve">Оценка эффективности </w:t>
      </w:r>
      <w:r w:rsidR="00696D24" w:rsidRPr="004E4914">
        <w:rPr>
          <w:rFonts w:ascii="Times New Roman" w:hAnsi="Times New Roman" w:cs="Times New Roman"/>
          <w:color w:val="auto"/>
          <w:sz w:val="28"/>
        </w:rPr>
        <w:t>предложенных методов</w:t>
      </w:r>
      <w:r w:rsidR="00E86A6F" w:rsidRPr="004E4914">
        <w:rPr>
          <w:rFonts w:ascii="Times New Roman" w:hAnsi="Times New Roman" w:cs="Times New Roman"/>
          <w:color w:val="auto"/>
          <w:sz w:val="28"/>
        </w:rPr>
        <w:t xml:space="preserve"> адаптации осужденных к условиям жизни на свободе на примере колонии ФКУ ИК 35</w:t>
      </w:r>
      <w:bookmarkEnd w:id="16"/>
    </w:p>
    <w:p w:rsidR="002E3E4A" w:rsidRDefault="002E3E4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E3E4A">
        <w:rPr>
          <w:rFonts w:ascii="Times New Roman" w:hAnsi="Times New Roman" w:cs="Times New Roman"/>
          <w:sz w:val="28"/>
        </w:rPr>
        <w:t xml:space="preserve">Для того, чтобы </w:t>
      </w:r>
      <w:r w:rsidR="007C677E">
        <w:rPr>
          <w:rFonts w:ascii="Times New Roman" w:hAnsi="Times New Roman" w:cs="Times New Roman"/>
          <w:sz w:val="28"/>
        </w:rPr>
        <w:t>определить</w:t>
      </w:r>
      <w:r w:rsidRPr="002E3E4A">
        <w:rPr>
          <w:rFonts w:ascii="Times New Roman" w:hAnsi="Times New Roman" w:cs="Times New Roman"/>
          <w:sz w:val="28"/>
        </w:rPr>
        <w:t xml:space="preserve"> эффективность адаптации осужденных к жизни на свободе, необходимо задать какие-то критерии, с помощью которых этот </w:t>
      </w:r>
      <w:proofErr w:type="gramStart"/>
      <w:r w:rsidRPr="002E3E4A">
        <w:rPr>
          <w:rFonts w:ascii="Times New Roman" w:hAnsi="Times New Roman" w:cs="Times New Roman"/>
          <w:sz w:val="28"/>
        </w:rPr>
        <w:t>процесс  можно</w:t>
      </w:r>
      <w:proofErr w:type="gramEnd"/>
      <w:r w:rsidRPr="002E3E4A">
        <w:rPr>
          <w:rFonts w:ascii="Times New Roman" w:hAnsi="Times New Roman" w:cs="Times New Roman"/>
          <w:sz w:val="28"/>
        </w:rPr>
        <w:t xml:space="preserve"> объективно оценить.</w:t>
      </w:r>
    </w:p>
    <w:p w:rsidR="002E3E4A" w:rsidRDefault="007C677E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Адаптация осужденного связана </w:t>
      </w:r>
      <w:r w:rsidR="002E3E4A" w:rsidRPr="00E97258">
        <w:rPr>
          <w:rFonts w:ascii="Times New Roman" w:hAnsi="Times New Roman" w:cs="Times New Roman"/>
          <w:sz w:val="28"/>
        </w:rPr>
        <w:t>с</w:t>
      </w:r>
      <w:r w:rsidR="002E3E4A">
        <w:rPr>
          <w:rFonts w:ascii="Times New Roman" w:hAnsi="Times New Roman" w:cs="Times New Roman"/>
          <w:sz w:val="28"/>
        </w:rPr>
        <w:t>о</w:t>
      </w:r>
      <w:r w:rsidR="002E3E4A" w:rsidRPr="00E97258">
        <w:rPr>
          <w:rFonts w:ascii="Times New Roman" w:hAnsi="Times New Roman" w:cs="Times New Roman"/>
          <w:sz w:val="28"/>
        </w:rPr>
        <w:t xml:space="preserve"> сложными психологическими и со</w:t>
      </w:r>
      <w:r>
        <w:rPr>
          <w:rFonts w:ascii="Times New Roman" w:hAnsi="Times New Roman" w:cs="Times New Roman"/>
          <w:sz w:val="28"/>
        </w:rPr>
        <w:t>циально-правовыми особенностями</w:t>
      </w:r>
      <w:r w:rsidR="002E3E4A" w:rsidRPr="00E97258">
        <w:rPr>
          <w:rFonts w:ascii="Times New Roman" w:hAnsi="Times New Roman" w:cs="Times New Roman"/>
          <w:sz w:val="28"/>
        </w:rPr>
        <w:t>.</w:t>
      </w:r>
      <w:r w:rsidR="002E3E4A">
        <w:rPr>
          <w:rFonts w:ascii="Times New Roman" w:hAnsi="Times New Roman" w:cs="Times New Roman"/>
          <w:sz w:val="28"/>
        </w:rPr>
        <w:t xml:space="preserve"> Понятие может определяться через процесс устранения у преступника антиобщественной мотивировки и образа </w:t>
      </w:r>
      <w:r w:rsidR="002E3E4A" w:rsidRPr="00EC1E75">
        <w:rPr>
          <w:rFonts w:ascii="Times New Roman" w:hAnsi="Times New Roman" w:cs="Times New Roman"/>
          <w:sz w:val="28"/>
        </w:rPr>
        <w:t>мыслей. Также исправление осужденного может быть описано через итоговый результат деятельности учреждений и органов, относящихся к системе исполнения наказаний,</w:t>
      </w:r>
      <w:r w:rsidR="002E3E4A">
        <w:rPr>
          <w:rFonts w:ascii="Times New Roman" w:hAnsi="Times New Roman" w:cs="Times New Roman"/>
          <w:sz w:val="28"/>
        </w:rPr>
        <w:t xml:space="preserve"> задача </w:t>
      </w:r>
      <w:r w:rsidR="002E3E4A" w:rsidRPr="00EC1E75">
        <w:rPr>
          <w:rFonts w:ascii="Times New Roman" w:hAnsi="Times New Roman" w:cs="Times New Roman"/>
          <w:sz w:val="28"/>
        </w:rPr>
        <w:t>которой заключается в изменении социальной направленности заключенного.</w:t>
      </w:r>
      <w:r w:rsidR="002E3E4A">
        <w:rPr>
          <w:rFonts w:ascii="Times New Roman" w:hAnsi="Times New Roman" w:cs="Times New Roman"/>
          <w:sz w:val="28"/>
        </w:rPr>
        <w:t xml:space="preserve"> </w:t>
      </w:r>
    </w:p>
    <w:p w:rsidR="002E3E4A" w:rsidRDefault="007C677E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процессе эффективности адаптации больше </w:t>
      </w:r>
      <w:r w:rsidR="002E3E4A">
        <w:rPr>
          <w:rFonts w:ascii="Times New Roman" w:hAnsi="Times New Roman" w:cs="Times New Roman"/>
          <w:sz w:val="28"/>
        </w:rPr>
        <w:t xml:space="preserve">социальное значение </w:t>
      </w:r>
      <w:r>
        <w:rPr>
          <w:rFonts w:ascii="Times New Roman" w:hAnsi="Times New Roman" w:cs="Times New Roman"/>
          <w:sz w:val="28"/>
        </w:rPr>
        <w:t>отводится институту</w:t>
      </w:r>
      <w:r w:rsidR="002E3E4A">
        <w:rPr>
          <w:rFonts w:ascii="Times New Roman" w:hAnsi="Times New Roman" w:cs="Times New Roman"/>
          <w:sz w:val="28"/>
        </w:rPr>
        <w:t xml:space="preserve"> УДО</w:t>
      </w:r>
      <w:r>
        <w:rPr>
          <w:rFonts w:ascii="Times New Roman" w:hAnsi="Times New Roman" w:cs="Times New Roman"/>
          <w:sz w:val="28"/>
        </w:rPr>
        <w:t>, который</w:t>
      </w:r>
      <w:r w:rsidR="002E3E4A">
        <w:rPr>
          <w:rFonts w:ascii="Times New Roman" w:hAnsi="Times New Roman" w:cs="Times New Roman"/>
          <w:sz w:val="28"/>
        </w:rPr>
        <w:t xml:space="preserve"> состоит в реализации постепенного перехода от </w:t>
      </w:r>
      <w:r w:rsidR="002E3E4A" w:rsidRPr="007571EE">
        <w:rPr>
          <w:rFonts w:ascii="Times New Roman" w:hAnsi="Times New Roman" w:cs="Times New Roman"/>
          <w:sz w:val="28"/>
        </w:rPr>
        <w:t xml:space="preserve">уголовного наказания и преступного мышления к адаптации к нормальной жизни в обществе. </w:t>
      </w:r>
    </w:p>
    <w:p w:rsidR="002E3E4A" w:rsidRDefault="002E3E4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нашему мнению, об </w:t>
      </w:r>
      <w:r w:rsidR="007C677E">
        <w:rPr>
          <w:rFonts w:ascii="Times New Roman" w:hAnsi="Times New Roman" w:cs="Times New Roman"/>
          <w:sz w:val="28"/>
        </w:rPr>
        <w:t>адаптации к жизни на свободе после освобождения</w:t>
      </w:r>
      <w:r>
        <w:rPr>
          <w:rFonts w:ascii="Times New Roman" w:hAnsi="Times New Roman" w:cs="Times New Roman"/>
          <w:sz w:val="28"/>
        </w:rPr>
        <w:t xml:space="preserve"> можно говорить, когда у осужденного проявляется четко выраженное намерение вести честный и законопослушный образ жизни, когда он раскаивается в совершенном деянии, соблюдает все рекомендации специалистов ИУ, направленные на поддержку в адаптации осужденного к </w:t>
      </w:r>
      <w:r>
        <w:rPr>
          <w:rFonts w:ascii="Times New Roman" w:hAnsi="Times New Roman" w:cs="Times New Roman"/>
          <w:sz w:val="28"/>
        </w:rPr>
        <w:lastRenderedPageBreak/>
        <w:t>жизни на свободе после освобождения. Оценить степень исправления можно только через индивидуальный подход, наблюдение, общение с ним, то есть такую информацию могут предоставить только сотрудники ИУ и специалисты, работающие с осужденными.</w:t>
      </w:r>
    </w:p>
    <w:p w:rsidR="002E3E4A" w:rsidRDefault="002E3E4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444C7">
        <w:rPr>
          <w:rFonts w:ascii="Times New Roman" w:hAnsi="Times New Roman" w:cs="Times New Roman"/>
          <w:sz w:val="28"/>
        </w:rPr>
        <w:t xml:space="preserve">Понятие </w:t>
      </w:r>
      <w:r w:rsidR="007C677E">
        <w:rPr>
          <w:rFonts w:ascii="Times New Roman" w:hAnsi="Times New Roman" w:cs="Times New Roman"/>
          <w:sz w:val="28"/>
        </w:rPr>
        <w:t>адаптации</w:t>
      </w:r>
      <w:r w:rsidRPr="008444C7">
        <w:rPr>
          <w:rFonts w:ascii="Times New Roman" w:hAnsi="Times New Roman" w:cs="Times New Roman"/>
          <w:sz w:val="28"/>
        </w:rPr>
        <w:t xml:space="preserve"> осужденных</w:t>
      </w:r>
      <w:r>
        <w:rPr>
          <w:rFonts w:ascii="Times New Roman" w:hAnsi="Times New Roman" w:cs="Times New Roman"/>
          <w:sz w:val="28"/>
        </w:rPr>
        <w:t xml:space="preserve"> тесно связано с критериями, исходя из </w:t>
      </w:r>
      <w:r w:rsidRPr="00C2624E">
        <w:rPr>
          <w:rFonts w:ascii="Times New Roman" w:hAnsi="Times New Roman" w:cs="Times New Roman"/>
          <w:sz w:val="28"/>
        </w:rPr>
        <w:t>которых</w:t>
      </w:r>
      <w:r>
        <w:rPr>
          <w:rFonts w:ascii="Times New Roman" w:hAnsi="Times New Roman" w:cs="Times New Roman"/>
          <w:sz w:val="28"/>
        </w:rPr>
        <w:t>,</w:t>
      </w:r>
      <w:r w:rsidRPr="00C2624E">
        <w:rPr>
          <w:rFonts w:ascii="Times New Roman" w:hAnsi="Times New Roman" w:cs="Times New Roman"/>
          <w:sz w:val="28"/>
        </w:rPr>
        <w:t xml:space="preserve"> осужденного можно считать исправившимся</w:t>
      </w:r>
      <w:r w:rsidR="007C677E">
        <w:rPr>
          <w:rFonts w:ascii="Times New Roman" w:hAnsi="Times New Roman" w:cs="Times New Roman"/>
          <w:sz w:val="28"/>
        </w:rPr>
        <w:t xml:space="preserve"> и готовым к законопослушной жизни на свободе</w:t>
      </w:r>
      <w:r w:rsidRPr="00C2624E">
        <w:rPr>
          <w:rFonts w:ascii="Times New Roman" w:hAnsi="Times New Roman" w:cs="Times New Roman"/>
          <w:sz w:val="28"/>
        </w:rPr>
        <w:t xml:space="preserve">. </w:t>
      </w:r>
    </w:p>
    <w:p w:rsidR="002E3E4A" w:rsidRDefault="002E3E4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И.Д. </w:t>
      </w:r>
      <w:proofErr w:type="spellStart"/>
      <w:r>
        <w:rPr>
          <w:rFonts w:ascii="Times New Roman" w:hAnsi="Times New Roman" w:cs="Times New Roman"/>
          <w:sz w:val="28"/>
          <w:szCs w:val="24"/>
          <w:lang w:eastAsia="ru-RU"/>
        </w:rPr>
        <w:t>Бадамшин</w:t>
      </w:r>
      <w:proofErr w:type="spellEnd"/>
      <w:r w:rsidRPr="006760C7">
        <w:rPr>
          <w:rFonts w:ascii="Times New Roman" w:hAnsi="Times New Roman" w:cs="Times New Roman"/>
          <w:sz w:val="28"/>
          <w:szCs w:val="24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М.М. </w:t>
      </w:r>
      <w:proofErr w:type="spellStart"/>
      <w:r w:rsidRPr="006760C7">
        <w:rPr>
          <w:rFonts w:ascii="Times New Roman" w:hAnsi="Times New Roman" w:cs="Times New Roman"/>
          <w:sz w:val="28"/>
          <w:szCs w:val="24"/>
          <w:lang w:eastAsia="ru-RU"/>
        </w:rPr>
        <w:t>Шахмаев</w:t>
      </w:r>
      <w:proofErr w:type="spellEnd"/>
      <w:r w:rsidRPr="006760C7">
        <w:rPr>
          <w:rFonts w:ascii="Times New Roman" w:hAnsi="Times New Roman" w:cs="Times New Roman"/>
          <w:sz w:val="28"/>
          <w:szCs w:val="24"/>
          <w:lang w:eastAsia="ru-RU"/>
        </w:rPr>
        <w:t xml:space="preserve"> в качестве таких критериев называют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6760C7">
        <w:rPr>
          <w:rFonts w:ascii="Times New Roman" w:hAnsi="Times New Roman" w:cs="Times New Roman"/>
          <w:sz w:val="28"/>
        </w:rPr>
        <w:t xml:space="preserve">поведение осужденного, а также его отношение к исполнению обязанностей в период фактического отбывания наказания. </w:t>
      </w:r>
      <w:r>
        <w:rPr>
          <w:rFonts w:ascii="Times New Roman" w:hAnsi="Times New Roman" w:cs="Times New Roman"/>
          <w:sz w:val="28"/>
        </w:rPr>
        <w:t xml:space="preserve">При этом поведение осужденного оценивается органом, исполняющим наказание на предмет </w:t>
      </w:r>
      <w:r w:rsidRPr="006760C7">
        <w:rPr>
          <w:rFonts w:ascii="Times New Roman" w:hAnsi="Times New Roman" w:cs="Times New Roman"/>
          <w:sz w:val="28"/>
        </w:rPr>
        <w:t>отсутствия дисциплинарных взысканий, наличие поощрений,</w:t>
      </w:r>
      <w:r>
        <w:rPr>
          <w:rFonts w:ascii="Times New Roman" w:hAnsi="Times New Roman" w:cs="Times New Roman"/>
          <w:sz w:val="28"/>
        </w:rPr>
        <w:t xml:space="preserve"> а</w:t>
      </w:r>
      <w:r w:rsidRPr="006760C7">
        <w:rPr>
          <w:rFonts w:ascii="Times New Roman" w:hAnsi="Times New Roman" w:cs="Times New Roman"/>
          <w:sz w:val="28"/>
        </w:rPr>
        <w:t xml:space="preserve"> также изучается отношение осужденного к исполнению обязанностей, оценивается степень добросовестности отношения к ним</w:t>
      </w:r>
      <w:r w:rsidR="00EA0678">
        <w:rPr>
          <w:rFonts w:ascii="Times New Roman" w:hAnsi="Times New Roman" w:cs="Times New Roman"/>
          <w:sz w:val="28"/>
        </w:rPr>
        <w:t xml:space="preserve"> [8]</w:t>
      </w:r>
      <w:r w:rsidRPr="006760C7">
        <w:rPr>
          <w:rFonts w:ascii="Times New Roman" w:hAnsi="Times New Roman" w:cs="Times New Roman"/>
          <w:sz w:val="28"/>
        </w:rPr>
        <w:t>.</w:t>
      </w:r>
    </w:p>
    <w:p w:rsidR="002E3E4A" w:rsidRDefault="002E3E4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важным в ходе принятия судом решения о возможности применения УДО представляется исследование данных о поведении осужденного на протяжении всего периода фактического отбытия наказания в ИУ. Необходимо внимательно отнестись к тому, соблюдался ли осужденным режим, как он относился к трудовой деятельности, в каких взаимоотношениях находился с другими осужденными, насколько активен был в общественной жизни ИУ. Если же в отношении него имели место взыскания за нарушение режима, необходимо дать оценку характеру нарушений и обоснованности применения мер воздействия.</w:t>
      </w:r>
    </w:p>
    <w:p w:rsidR="002E3E4A" w:rsidRDefault="002E3E4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теоретически и практически существует достаточно много критериев, на которые может опираться суд, определяя возможность применения УДО к осужденному</w:t>
      </w:r>
      <w:r w:rsidR="007C677E">
        <w:rPr>
          <w:rFonts w:ascii="Times New Roman" w:hAnsi="Times New Roman" w:cs="Times New Roman"/>
          <w:sz w:val="28"/>
        </w:rPr>
        <w:t>, определяя то, насколько он адаптирован к жизни в обществе</w:t>
      </w:r>
      <w:r>
        <w:rPr>
          <w:rFonts w:ascii="Times New Roman" w:hAnsi="Times New Roman" w:cs="Times New Roman"/>
          <w:sz w:val="28"/>
        </w:rPr>
        <w:t>.</w:t>
      </w:r>
    </w:p>
    <w:p w:rsidR="002E3E4A" w:rsidRPr="00C963AC" w:rsidRDefault="002E3E4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70868">
        <w:rPr>
          <w:rFonts w:ascii="Times New Roman" w:hAnsi="Times New Roman" w:cs="Times New Roman"/>
          <w:sz w:val="28"/>
        </w:rPr>
        <w:t xml:space="preserve">Важность выделения критериев </w:t>
      </w:r>
      <w:r w:rsidR="007C677E">
        <w:rPr>
          <w:rFonts w:ascii="Times New Roman" w:hAnsi="Times New Roman" w:cs="Times New Roman"/>
          <w:sz w:val="28"/>
        </w:rPr>
        <w:t>адаптации</w:t>
      </w:r>
      <w:r w:rsidRPr="008444C7">
        <w:rPr>
          <w:rFonts w:ascii="Times New Roman" w:hAnsi="Times New Roman" w:cs="Times New Roman"/>
          <w:sz w:val="28"/>
        </w:rPr>
        <w:t xml:space="preserve"> осужденного подтверждается тем, что такие критерии</w:t>
      </w:r>
      <w:r w:rsidRPr="00481144">
        <w:rPr>
          <w:rFonts w:ascii="Times New Roman" w:hAnsi="Times New Roman" w:cs="Times New Roman"/>
          <w:sz w:val="28"/>
        </w:rPr>
        <w:t xml:space="preserve"> определяют дальнейшее поведение осужденного, не только в месте </w:t>
      </w:r>
      <w:r w:rsidRPr="00C963AC">
        <w:rPr>
          <w:rFonts w:ascii="Times New Roman" w:hAnsi="Times New Roman" w:cs="Times New Roman"/>
          <w:sz w:val="28"/>
        </w:rPr>
        <w:t>заключения, но и после его освобождения.</w:t>
      </w:r>
    </w:p>
    <w:p w:rsidR="002E3E4A" w:rsidRPr="00C963AC" w:rsidRDefault="002E3E4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C963AC">
        <w:rPr>
          <w:rFonts w:ascii="Times New Roman" w:hAnsi="Times New Roman" w:cs="Times New Roman"/>
          <w:sz w:val="28"/>
        </w:rPr>
        <w:lastRenderedPageBreak/>
        <w:t>Из нормативно-правовых предписаний УИК РФ</w:t>
      </w:r>
      <w:r w:rsidR="00EA0678">
        <w:rPr>
          <w:rFonts w:ascii="Times New Roman" w:hAnsi="Times New Roman" w:cs="Times New Roman"/>
          <w:sz w:val="28"/>
        </w:rPr>
        <w:t xml:space="preserve"> [1]</w:t>
      </w:r>
      <w:r w:rsidRPr="00C963AC">
        <w:rPr>
          <w:rFonts w:ascii="Times New Roman" w:hAnsi="Times New Roman" w:cs="Times New Roman"/>
          <w:sz w:val="28"/>
        </w:rPr>
        <w:t xml:space="preserve"> можно назвать следующие критерии оценки степени </w:t>
      </w:r>
      <w:proofErr w:type="gramStart"/>
      <w:r w:rsidRPr="00C963AC">
        <w:rPr>
          <w:rFonts w:ascii="Times New Roman" w:hAnsi="Times New Roman" w:cs="Times New Roman"/>
          <w:sz w:val="28"/>
        </w:rPr>
        <w:t>исправления</w:t>
      </w:r>
      <w:proofErr w:type="gramEnd"/>
      <w:r w:rsidRPr="00C963AC">
        <w:rPr>
          <w:rFonts w:ascii="Times New Roman" w:hAnsi="Times New Roman" w:cs="Times New Roman"/>
          <w:sz w:val="28"/>
        </w:rPr>
        <w:t xml:space="preserve"> осужденного:</w:t>
      </w:r>
    </w:p>
    <w:p w:rsidR="002E3E4A" w:rsidRPr="00C963AC" w:rsidRDefault="00AE52A5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–поведение,</w:t>
      </w:r>
    </w:p>
    <w:p w:rsidR="002E3E4A" w:rsidRPr="00C963AC" w:rsidRDefault="002E3E4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C963AC">
        <w:rPr>
          <w:rFonts w:ascii="Times New Roman" w:hAnsi="Times New Roman" w:cs="Times New Roman"/>
          <w:sz w:val="28"/>
        </w:rPr>
        <w:t>–отношение к общественно</w:t>
      </w:r>
      <w:r w:rsidR="00AE52A5">
        <w:rPr>
          <w:rFonts w:ascii="Times New Roman" w:hAnsi="Times New Roman" w:cs="Times New Roman"/>
          <w:sz w:val="28"/>
        </w:rPr>
        <w:t xml:space="preserve"> полезному труду и деятельности,</w:t>
      </w:r>
    </w:p>
    <w:p w:rsidR="002E3E4A" w:rsidRPr="00C963AC" w:rsidRDefault="00AE52A5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–отношение к обучению,</w:t>
      </w:r>
    </w:p>
    <w:p w:rsidR="002E3E4A" w:rsidRPr="00703B2B" w:rsidRDefault="002E3E4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C963AC">
        <w:rPr>
          <w:rFonts w:ascii="Times New Roman" w:hAnsi="Times New Roman" w:cs="Times New Roman"/>
          <w:sz w:val="28"/>
        </w:rPr>
        <w:t xml:space="preserve">– </w:t>
      </w:r>
      <w:r w:rsidRPr="00703B2B">
        <w:rPr>
          <w:rFonts w:ascii="Times New Roman" w:hAnsi="Times New Roman" w:cs="Times New Roman"/>
          <w:sz w:val="28"/>
        </w:rPr>
        <w:t>степень</w:t>
      </w:r>
      <w:r>
        <w:rPr>
          <w:rFonts w:ascii="Times New Roman" w:hAnsi="Times New Roman" w:cs="Times New Roman"/>
          <w:sz w:val="28"/>
        </w:rPr>
        <w:t xml:space="preserve"> </w:t>
      </w:r>
      <w:r w:rsidRPr="00703B2B">
        <w:rPr>
          <w:rFonts w:ascii="Times New Roman" w:hAnsi="Times New Roman" w:cs="Times New Roman"/>
          <w:sz w:val="28"/>
        </w:rPr>
        <w:t>участия в проводимых ИУ воспитательных мероприятиях.</w:t>
      </w:r>
    </w:p>
    <w:p w:rsidR="002E3E4A" w:rsidRPr="00703B2B" w:rsidRDefault="002E3E4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03B2B">
        <w:rPr>
          <w:rFonts w:ascii="Times New Roman" w:hAnsi="Times New Roman" w:cs="Times New Roman"/>
          <w:sz w:val="28"/>
        </w:rPr>
        <w:t>Рассмотрим перечисленные критерии подробнее.</w:t>
      </w:r>
    </w:p>
    <w:p w:rsidR="002E3E4A" w:rsidRPr="00531610" w:rsidRDefault="002E3E4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03B2B">
        <w:rPr>
          <w:rFonts w:ascii="Times New Roman" w:hAnsi="Times New Roman" w:cs="Times New Roman"/>
          <w:sz w:val="28"/>
        </w:rPr>
        <w:t>1. Поведение осужденного на протяжении</w:t>
      </w:r>
      <w:r>
        <w:rPr>
          <w:rFonts w:ascii="Times New Roman" w:hAnsi="Times New Roman" w:cs="Times New Roman"/>
          <w:sz w:val="28"/>
        </w:rPr>
        <w:t xml:space="preserve"> </w:t>
      </w:r>
      <w:r w:rsidRPr="00703B2B">
        <w:rPr>
          <w:rFonts w:ascii="Times New Roman" w:hAnsi="Times New Roman" w:cs="Times New Roman"/>
          <w:sz w:val="28"/>
        </w:rPr>
        <w:t>отбывания наказания в ИУ. Понятие «поведение» может включать достаточно много характеристик, сюда можно отнести практически все внешние проявления личности человека, в том числе его поступки, жесты и мимику, что позволяет составить мнение о внутреннем мире человека, его психологические</w:t>
      </w:r>
      <w:r>
        <w:rPr>
          <w:rFonts w:ascii="Times New Roman" w:hAnsi="Times New Roman" w:cs="Times New Roman"/>
          <w:sz w:val="28"/>
        </w:rPr>
        <w:t xml:space="preserve"> </w:t>
      </w:r>
      <w:r w:rsidRPr="00703B2B">
        <w:rPr>
          <w:rFonts w:ascii="Times New Roman" w:hAnsi="Times New Roman" w:cs="Times New Roman"/>
          <w:sz w:val="28"/>
        </w:rPr>
        <w:t>особенности, отношение к другим людям, система ценностей.</w:t>
      </w:r>
      <w:r>
        <w:rPr>
          <w:rFonts w:ascii="Times New Roman" w:hAnsi="Times New Roman" w:cs="Times New Roman"/>
          <w:sz w:val="28"/>
        </w:rPr>
        <w:t xml:space="preserve"> Использование данного критерия осуществляется через соблюдение осужденным определенных требований, выдвигаемых режимом отбывания </w:t>
      </w:r>
      <w:r w:rsidRPr="00487E5A">
        <w:rPr>
          <w:rFonts w:ascii="Times New Roman" w:hAnsi="Times New Roman" w:cs="Times New Roman"/>
          <w:sz w:val="28"/>
        </w:rPr>
        <w:t>наказания,</w:t>
      </w:r>
      <w:r>
        <w:rPr>
          <w:rFonts w:ascii="Times New Roman" w:hAnsi="Times New Roman" w:cs="Times New Roman"/>
          <w:sz w:val="28"/>
        </w:rPr>
        <w:t xml:space="preserve"> кроме того, он предусматривает постоянное наблюдение со стороны сотрудников ИК за поведением осужденного. Также о поведении </w:t>
      </w:r>
      <w:r w:rsidRPr="0086254B">
        <w:rPr>
          <w:rFonts w:ascii="Times New Roman" w:hAnsi="Times New Roman" w:cs="Times New Roman"/>
          <w:sz w:val="28"/>
        </w:rPr>
        <w:t>осужденного могут говорить применяемые к нему средства поощрения и взыскания.</w:t>
      </w:r>
      <w:r>
        <w:rPr>
          <w:rFonts w:ascii="Times New Roman" w:hAnsi="Times New Roman" w:cs="Times New Roman"/>
          <w:sz w:val="28"/>
        </w:rPr>
        <w:t xml:space="preserve"> Соответственно, применение средств поощрения свидетельствует о положительных изменениях поведения, а взыскания – отрицательных, либо об отсутствии изменений</w:t>
      </w:r>
      <w:r w:rsidRPr="0086254B">
        <w:rPr>
          <w:rFonts w:ascii="Times New Roman" w:hAnsi="Times New Roman" w:cs="Times New Roman"/>
          <w:sz w:val="28"/>
        </w:rPr>
        <w:t>.  Если заключенный соблюдает установленный ему режим отбывания наказания, при этом не возникает необходимости применять к нему</w:t>
      </w:r>
      <w:r>
        <w:rPr>
          <w:rFonts w:ascii="Times New Roman" w:hAnsi="Times New Roman" w:cs="Times New Roman"/>
          <w:sz w:val="28"/>
        </w:rPr>
        <w:t xml:space="preserve"> </w:t>
      </w:r>
      <w:r w:rsidRPr="0086254B">
        <w:rPr>
          <w:rFonts w:ascii="Times New Roman" w:hAnsi="Times New Roman" w:cs="Times New Roman"/>
          <w:sz w:val="28"/>
        </w:rPr>
        <w:t>взыскания, значит</w:t>
      </w:r>
      <w:r>
        <w:rPr>
          <w:rFonts w:ascii="Times New Roman" w:hAnsi="Times New Roman" w:cs="Times New Roman"/>
          <w:sz w:val="28"/>
        </w:rPr>
        <w:t xml:space="preserve">, </w:t>
      </w:r>
      <w:r w:rsidRPr="0086254B">
        <w:rPr>
          <w:rFonts w:ascii="Times New Roman" w:hAnsi="Times New Roman" w:cs="Times New Roman"/>
          <w:sz w:val="28"/>
        </w:rPr>
        <w:t>велики шансы на то, что и</w:t>
      </w:r>
      <w:r>
        <w:rPr>
          <w:rFonts w:ascii="Times New Roman" w:hAnsi="Times New Roman" w:cs="Times New Roman"/>
          <w:sz w:val="28"/>
        </w:rPr>
        <w:t>,</w:t>
      </w:r>
      <w:r w:rsidRPr="0086254B">
        <w:rPr>
          <w:rFonts w:ascii="Times New Roman" w:hAnsi="Times New Roman" w:cs="Times New Roman"/>
          <w:sz w:val="28"/>
        </w:rPr>
        <w:t xml:space="preserve"> выйдя на свободу</w:t>
      </w:r>
      <w:r>
        <w:rPr>
          <w:rFonts w:ascii="Times New Roman" w:hAnsi="Times New Roman" w:cs="Times New Roman"/>
          <w:sz w:val="28"/>
        </w:rPr>
        <w:t>,</w:t>
      </w:r>
      <w:r w:rsidRPr="0086254B">
        <w:rPr>
          <w:rFonts w:ascii="Times New Roman" w:hAnsi="Times New Roman" w:cs="Times New Roman"/>
          <w:sz w:val="28"/>
        </w:rPr>
        <w:t xml:space="preserve"> он сможет соблюдать правила поведения, принятые обществом и заданные российским </w:t>
      </w:r>
      <w:r w:rsidRPr="00531610">
        <w:rPr>
          <w:rFonts w:ascii="Times New Roman" w:hAnsi="Times New Roman" w:cs="Times New Roman"/>
          <w:sz w:val="28"/>
        </w:rPr>
        <w:t>законодательством.</w:t>
      </w:r>
    </w:p>
    <w:p w:rsidR="002E3E4A" w:rsidRPr="00280F01" w:rsidRDefault="002E3E4A" w:rsidP="00A749A4">
      <w:pPr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31610">
        <w:rPr>
          <w:rFonts w:ascii="Times New Roman" w:hAnsi="Times New Roman" w:cs="Times New Roman"/>
          <w:sz w:val="28"/>
        </w:rPr>
        <w:t xml:space="preserve">2. </w:t>
      </w:r>
      <w:r w:rsidRPr="00A13A4B">
        <w:rPr>
          <w:rFonts w:ascii="Times New Roman" w:hAnsi="Times New Roman" w:cs="Times New Roman"/>
          <w:sz w:val="28"/>
        </w:rPr>
        <w:t>Отношение к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  <w:r w:rsidRPr="00531610">
        <w:rPr>
          <w:rFonts w:ascii="Times New Roman" w:hAnsi="Times New Roman" w:cs="Times New Roman"/>
          <w:sz w:val="28"/>
        </w:rPr>
        <w:t>общественно полезному труду и деятельности.</w:t>
      </w:r>
      <w:r>
        <w:rPr>
          <w:rFonts w:ascii="Times New Roman" w:hAnsi="Times New Roman" w:cs="Times New Roman"/>
          <w:sz w:val="28"/>
        </w:rPr>
        <w:t xml:space="preserve"> </w:t>
      </w:r>
      <w:r w:rsidRPr="00531610">
        <w:rPr>
          <w:rFonts w:ascii="Times New Roman" w:hAnsi="Times New Roman" w:cs="Times New Roman"/>
          <w:sz w:val="28"/>
        </w:rPr>
        <w:t>Ряд ученых, например, A.B. Бриллиантов, считают данный критерий одним из наиболее существенных</w:t>
      </w:r>
      <w:r w:rsidR="00EA0678">
        <w:rPr>
          <w:rFonts w:ascii="Times New Roman" w:hAnsi="Times New Roman" w:cs="Times New Roman"/>
          <w:sz w:val="28"/>
        </w:rPr>
        <w:t xml:space="preserve"> [9]</w:t>
      </w:r>
      <w:r>
        <w:rPr>
          <w:rFonts w:ascii="Times New Roman" w:hAnsi="Times New Roman" w:cs="Times New Roman"/>
          <w:sz w:val="28"/>
        </w:rPr>
        <w:t xml:space="preserve">. </w:t>
      </w:r>
      <w:r w:rsidRPr="00531610">
        <w:rPr>
          <w:rFonts w:ascii="Times New Roman" w:hAnsi="Times New Roman" w:cs="Times New Roman"/>
          <w:sz w:val="28"/>
        </w:rPr>
        <w:t xml:space="preserve">Из отношения к труду, по мнению Т.Ф. </w:t>
      </w:r>
      <w:proofErr w:type="spellStart"/>
      <w:r w:rsidRPr="00531610">
        <w:rPr>
          <w:rFonts w:ascii="Times New Roman" w:hAnsi="Times New Roman" w:cs="Times New Roman"/>
          <w:sz w:val="28"/>
        </w:rPr>
        <w:t>Минязевой</w:t>
      </w:r>
      <w:proofErr w:type="spellEnd"/>
      <w:r w:rsidRPr="00531610">
        <w:rPr>
          <w:rFonts w:ascii="Times New Roman" w:hAnsi="Times New Roman" w:cs="Times New Roman"/>
          <w:sz w:val="28"/>
        </w:rPr>
        <w:t>, можно сделать наиболее точный вывод о желании осужденного встать на путь исправления</w:t>
      </w:r>
      <w:r w:rsidR="00EA0678">
        <w:rPr>
          <w:rFonts w:ascii="Times New Roman" w:hAnsi="Times New Roman" w:cs="Times New Roman"/>
          <w:sz w:val="28"/>
        </w:rPr>
        <w:t xml:space="preserve"> [25]</w:t>
      </w:r>
      <w:r w:rsidRPr="00531610">
        <w:rPr>
          <w:rFonts w:ascii="Times New Roman" w:hAnsi="Times New Roman" w:cs="Times New Roman"/>
          <w:sz w:val="28"/>
        </w:rPr>
        <w:t xml:space="preserve">. Можно согласиться с </w:t>
      </w:r>
      <w:r>
        <w:rPr>
          <w:rFonts w:ascii="Times New Roman" w:hAnsi="Times New Roman" w:cs="Times New Roman"/>
          <w:sz w:val="28"/>
        </w:rPr>
        <w:t xml:space="preserve">Т.Ф. </w:t>
      </w:r>
      <w:proofErr w:type="spellStart"/>
      <w:r>
        <w:rPr>
          <w:rFonts w:ascii="Times New Roman" w:hAnsi="Times New Roman" w:cs="Times New Roman"/>
          <w:sz w:val="28"/>
        </w:rPr>
        <w:t>Минязевой</w:t>
      </w:r>
      <w:proofErr w:type="spellEnd"/>
      <w:r w:rsidRPr="00531610">
        <w:rPr>
          <w:rFonts w:ascii="Times New Roman" w:hAnsi="Times New Roman" w:cs="Times New Roman"/>
          <w:sz w:val="28"/>
        </w:rPr>
        <w:t xml:space="preserve"> в том, </w:t>
      </w:r>
      <w:r w:rsidRPr="00531610">
        <w:rPr>
          <w:rFonts w:ascii="Times New Roman" w:hAnsi="Times New Roman" w:cs="Times New Roman"/>
          <w:sz w:val="28"/>
        </w:rPr>
        <w:lastRenderedPageBreak/>
        <w:t>что данный критерий является наиболее точным в оценке исправления осужденного</w:t>
      </w:r>
      <w:r w:rsidR="00EA0678">
        <w:rPr>
          <w:rFonts w:ascii="Times New Roman" w:hAnsi="Times New Roman" w:cs="Times New Roman"/>
          <w:sz w:val="28"/>
        </w:rPr>
        <w:t xml:space="preserve"> [25]</w:t>
      </w:r>
      <w:r>
        <w:rPr>
          <w:rFonts w:ascii="Times New Roman" w:hAnsi="Times New Roman" w:cs="Times New Roman"/>
          <w:sz w:val="28"/>
        </w:rPr>
        <w:t>.</w:t>
      </w:r>
      <w:r w:rsidRPr="0053161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Через</w:t>
      </w:r>
      <w:r w:rsidRPr="00531610">
        <w:rPr>
          <w:rFonts w:ascii="Times New Roman" w:hAnsi="Times New Roman" w:cs="Times New Roman"/>
          <w:sz w:val="28"/>
        </w:rPr>
        <w:t xml:space="preserve"> отношение к трудовой деятельности видно и отношение человека к жизни в обществе в целом, если осужденный отличается желанием работать, проявляет инициативу </w:t>
      </w:r>
      <w:proofErr w:type="gramStart"/>
      <w:r w:rsidRPr="00531610">
        <w:rPr>
          <w:rFonts w:ascii="Times New Roman" w:hAnsi="Times New Roman" w:cs="Times New Roman"/>
          <w:sz w:val="28"/>
        </w:rPr>
        <w:t>при  организации</w:t>
      </w:r>
      <w:proofErr w:type="gramEnd"/>
      <w:r w:rsidRPr="00531610">
        <w:rPr>
          <w:rFonts w:ascii="Times New Roman" w:hAnsi="Times New Roman" w:cs="Times New Roman"/>
          <w:sz w:val="28"/>
        </w:rPr>
        <w:t xml:space="preserve"> производственной деятельности, стремиться овладеть конкретной профессией, то можно говорить о том, что у него есть все шансы стать полезным членом общества, навсегда отойдя от преступной деятельности и </w:t>
      </w:r>
      <w:r w:rsidRPr="00280F01">
        <w:rPr>
          <w:rFonts w:ascii="Times New Roman" w:hAnsi="Times New Roman" w:cs="Times New Roman"/>
          <w:sz w:val="28"/>
        </w:rPr>
        <w:t>мотивации к ней.</w:t>
      </w:r>
    </w:p>
    <w:p w:rsidR="002E3E4A" w:rsidRPr="0071303A" w:rsidRDefault="002E3E4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80F01">
        <w:rPr>
          <w:rFonts w:ascii="Times New Roman" w:hAnsi="Times New Roman" w:cs="Times New Roman"/>
          <w:sz w:val="28"/>
        </w:rPr>
        <w:t>Безусловно, точка зрения</w:t>
      </w:r>
      <w:r w:rsidRPr="00280F0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280F01">
        <w:rPr>
          <w:rFonts w:ascii="Times New Roman" w:hAnsi="Times New Roman" w:cs="Times New Roman"/>
          <w:sz w:val="28"/>
        </w:rPr>
        <w:t xml:space="preserve">Т.Ф. </w:t>
      </w:r>
      <w:proofErr w:type="spellStart"/>
      <w:r w:rsidRPr="00280F01">
        <w:rPr>
          <w:rFonts w:ascii="Times New Roman" w:hAnsi="Times New Roman" w:cs="Times New Roman"/>
          <w:sz w:val="28"/>
        </w:rPr>
        <w:t>Минязевой</w:t>
      </w:r>
      <w:proofErr w:type="spellEnd"/>
      <w:r w:rsidRPr="00280F01">
        <w:rPr>
          <w:rFonts w:ascii="Times New Roman" w:hAnsi="Times New Roman" w:cs="Times New Roman"/>
          <w:sz w:val="28"/>
        </w:rPr>
        <w:t xml:space="preserve"> обоснована</w:t>
      </w:r>
      <w:r>
        <w:rPr>
          <w:rFonts w:ascii="Times New Roman" w:hAnsi="Times New Roman" w:cs="Times New Roman"/>
          <w:sz w:val="28"/>
        </w:rPr>
        <w:t xml:space="preserve">, однако, реалии российской системы наказаний таковы, что не всегда у осужденного есть возможность осуществлять трудовую </w:t>
      </w:r>
      <w:r w:rsidRPr="00280F01">
        <w:rPr>
          <w:rFonts w:ascii="Times New Roman" w:hAnsi="Times New Roman" w:cs="Times New Roman"/>
          <w:sz w:val="28"/>
        </w:rPr>
        <w:t>деятельность в ИУ.</w:t>
      </w:r>
      <w:r>
        <w:rPr>
          <w:rFonts w:ascii="Times New Roman" w:hAnsi="Times New Roman" w:cs="Times New Roman"/>
          <w:sz w:val="28"/>
        </w:rPr>
        <w:t xml:space="preserve"> То есть суд в первую очередь должен учесть, есть ли у заключенного возможность работать, и уже после этого </w:t>
      </w:r>
      <w:r w:rsidRPr="0071303A">
        <w:rPr>
          <w:rFonts w:ascii="Times New Roman" w:hAnsi="Times New Roman" w:cs="Times New Roman"/>
          <w:sz w:val="28"/>
        </w:rPr>
        <w:t>определять отношение осужденного у трудовой деятельности.</w:t>
      </w:r>
    </w:p>
    <w:p w:rsidR="002E3E4A" w:rsidRDefault="002E3E4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1303A">
        <w:rPr>
          <w:rFonts w:ascii="Times New Roman" w:hAnsi="Times New Roman" w:cs="Times New Roman"/>
          <w:sz w:val="28"/>
        </w:rPr>
        <w:t>3. Отношение к учебе.</w:t>
      </w:r>
      <w:r>
        <w:rPr>
          <w:rFonts w:ascii="Times New Roman" w:hAnsi="Times New Roman" w:cs="Times New Roman"/>
          <w:sz w:val="28"/>
        </w:rPr>
        <w:t xml:space="preserve"> </w:t>
      </w:r>
      <w:r w:rsidRPr="0071303A">
        <w:rPr>
          <w:rFonts w:ascii="Times New Roman" w:hAnsi="Times New Roman" w:cs="Times New Roman"/>
          <w:sz w:val="28"/>
        </w:rPr>
        <w:t>Данный критерий прямым</w:t>
      </w:r>
      <w:r>
        <w:rPr>
          <w:rFonts w:ascii="Times New Roman" w:hAnsi="Times New Roman" w:cs="Times New Roman"/>
          <w:sz w:val="28"/>
        </w:rPr>
        <w:t xml:space="preserve"> </w:t>
      </w:r>
      <w:r w:rsidRPr="0071303A">
        <w:rPr>
          <w:rFonts w:ascii="Times New Roman" w:hAnsi="Times New Roman" w:cs="Times New Roman"/>
          <w:sz w:val="28"/>
        </w:rPr>
        <w:t>образом закреплен в законе. Ч. 3 ст. 108 и</w:t>
      </w:r>
      <w:r>
        <w:rPr>
          <w:rFonts w:ascii="Times New Roman" w:hAnsi="Times New Roman" w:cs="Times New Roman"/>
          <w:sz w:val="28"/>
        </w:rPr>
        <w:t xml:space="preserve"> </w:t>
      </w:r>
      <w:r w:rsidRPr="0071303A">
        <w:rPr>
          <w:rFonts w:ascii="Times New Roman" w:hAnsi="Times New Roman" w:cs="Times New Roman"/>
          <w:sz w:val="28"/>
        </w:rPr>
        <w:t>ч. 4 ст. 112 УИК РФ указывают, что отношение осужденного к получению им начального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71303A">
        <w:rPr>
          <w:rFonts w:ascii="Times New Roman" w:hAnsi="Times New Roman" w:cs="Times New Roman"/>
          <w:sz w:val="28"/>
        </w:rPr>
        <w:t>профессионального образования и подготовки, а также получение</w:t>
      </w:r>
      <w:r>
        <w:rPr>
          <w:rFonts w:ascii="Times New Roman" w:hAnsi="Times New Roman" w:cs="Times New Roman"/>
          <w:sz w:val="28"/>
        </w:rPr>
        <w:t xml:space="preserve"> </w:t>
      </w:r>
      <w:r w:rsidRPr="0071303A">
        <w:rPr>
          <w:rFonts w:ascii="Times New Roman" w:hAnsi="Times New Roman" w:cs="Times New Roman"/>
          <w:sz w:val="28"/>
        </w:rPr>
        <w:t>основного общего и среднего</w:t>
      </w:r>
      <w:r>
        <w:rPr>
          <w:rFonts w:ascii="Times New Roman" w:hAnsi="Times New Roman" w:cs="Times New Roman"/>
          <w:sz w:val="28"/>
        </w:rPr>
        <w:t xml:space="preserve"> </w:t>
      </w:r>
      <w:r w:rsidRPr="0071303A">
        <w:rPr>
          <w:rFonts w:ascii="Times New Roman" w:hAnsi="Times New Roman" w:cs="Times New Roman"/>
          <w:sz w:val="28"/>
        </w:rPr>
        <w:t>(полного) образования должны быть учтены</w:t>
      </w:r>
      <w:r>
        <w:rPr>
          <w:rFonts w:ascii="Times New Roman" w:hAnsi="Times New Roman" w:cs="Times New Roman"/>
          <w:sz w:val="28"/>
        </w:rPr>
        <w:t xml:space="preserve"> </w:t>
      </w:r>
      <w:r w:rsidRPr="0071303A">
        <w:rPr>
          <w:rFonts w:ascii="Times New Roman" w:hAnsi="Times New Roman" w:cs="Times New Roman"/>
          <w:sz w:val="28"/>
        </w:rPr>
        <w:t>при оценке степени его исправления.</w:t>
      </w:r>
    </w:p>
    <w:p w:rsidR="002E3E4A" w:rsidRPr="00EC13D6" w:rsidRDefault="002E3E4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целом можно отметить, что добросовестное отношение к учебе в качестве критерия </w:t>
      </w:r>
      <w:proofErr w:type="gramStart"/>
      <w:r>
        <w:rPr>
          <w:rFonts w:ascii="Times New Roman" w:hAnsi="Times New Roman" w:cs="Times New Roman"/>
          <w:sz w:val="28"/>
        </w:rPr>
        <w:t>исправления</w:t>
      </w:r>
      <w:proofErr w:type="gramEnd"/>
      <w:r>
        <w:rPr>
          <w:rFonts w:ascii="Times New Roman" w:hAnsi="Times New Roman" w:cs="Times New Roman"/>
          <w:sz w:val="28"/>
        </w:rPr>
        <w:t xml:space="preserve"> осужденного будет выражаться в его </w:t>
      </w:r>
      <w:r w:rsidRPr="00A44621">
        <w:rPr>
          <w:rFonts w:ascii="Times New Roman" w:hAnsi="Times New Roman" w:cs="Times New Roman"/>
          <w:sz w:val="28"/>
        </w:rPr>
        <w:t>осознанном стремлении к освоению учебных программ, итогом которого должно стать успешное освоение специальных знаний</w:t>
      </w:r>
      <w:r>
        <w:rPr>
          <w:rFonts w:ascii="Times New Roman" w:hAnsi="Times New Roman" w:cs="Times New Roman"/>
          <w:sz w:val="28"/>
        </w:rPr>
        <w:t xml:space="preserve"> </w:t>
      </w:r>
      <w:r w:rsidRPr="00A44621">
        <w:rPr>
          <w:rFonts w:ascii="Times New Roman" w:hAnsi="Times New Roman" w:cs="Times New Roman"/>
          <w:sz w:val="28"/>
        </w:rPr>
        <w:t>и практических навыков по выбранной</w:t>
      </w:r>
      <w:r>
        <w:rPr>
          <w:rFonts w:ascii="Times New Roman" w:hAnsi="Times New Roman" w:cs="Times New Roman"/>
          <w:sz w:val="28"/>
        </w:rPr>
        <w:t xml:space="preserve"> </w:t>
      </w:r>
      <w:r w:rsidRPr="00A44621">
        <w:rPr>
          <w:rFonts w:ascii="Times New Roman" w:hAnsi="Times New Roman" w:cs="Times New Roman"/>
          <w:sz w:val="28"/>
        </w:rPr>
        <w:t>профессии, дисциплинированность и регулярное посещение занятий.</w:t>
      </w:r>
      <w:r>
        <w:rPr>
          <w:rFonts w:ascii="Times New Roman" w:hAnsi="Times New Roman" w:cs="Times New Roman"/>
          <w:sz w:val="28"/>
        </w:rPr>
        <w:t xml:space="preserve"> Критерий отношения к учебе включает в себя такие признаки исправления как соблюдение осужденным правил для учащихся, в том числе проявление дисциплины, систематическое посещение занятий, успеваемость, самостоятельные заня</w:t>
      </w:r>
      <w:r w:rsidRPr="00EC13D6">
        <w:rPr>
          <w:rFonts w:ascii="Times New Roman" w:hAnsi="Times New Roman" w:cs="Times New Roman"/>
          <w:sz w:val="28"/>
        </w:rPr>
        <w:t xml:space="preserve">тия, мотивация к обучению (добровольно или принудительно осуществляется обучение), устойчивость познавательных процессов, стремление к самообразованию и продолжению </w:t>
      </w:r>
      <w:r w:rsidRPr="00EC13D6">
        <w:rPr>
          <w:rFonts w:ascii="Times New Roman" w:hAnsi="Times New Roman" w:cs="Times New Roman"/>
          <w:sz w:val="28"/>
        </w:rPr>
        <w:lastRenderedPageBreak/>
        <w:t>образования после</w:t>
      </w:r>
      <w:r>
        <w:rPr>
          <w:rFonts w:ascii="Times New Roman" w:hAnsi="Times New Roman" w:cs="Times New Roman"/>
          <w:sz w:val="28"/>
        </w:rPr>
        <w:t xml:space="preserve"> </w:t>
      </w:r>
      <w:r w:rsidRPr="00EC13D6">
        <w:rPr>
          <w:rFonts w:ascii="Times New Roman" w:hAnsi="Times New Roman" w:cs="Times New Roman"/>
          <w:sz w:val="28"/>
        </w:rPr>
        <w:t>выхода на свободу. Отсутствие перечисленных признаков или же отказ осужденного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EC13D6">
        <w:rPr>
          <w:rFonts w:ascii="Times New Roman" w:hAnsi="Times New Roman" w:cs="Times New Roman"/>
          <w:sz w:val="28"/>
        </w:rPr>
        <w:t>от обучения показывает отсутствие исправления как такового.</w:t>
      </w:r>
    </w:p>
    <w:p w:rsidR="002E3E4A" w:rsidRPr="008444C7" w:rsidRDefault="002E3E4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B1E2F">
        <w:rPr>
          <w:rFonts w:ascii="Times New Roman" w:hAnsi="Times New Roman" w:cs="Times New Roman"/>
          <w:sz w:val="28"/>
        </w:rPr>
        <w:t>4. Участие в проводимых в ИУ воспитательных мероприятиях. Данный критерий также закреплен законодательно и учитывается в ходе определения степени его исправления. Одновременно с этим распорядок дня в ИУ может строиться таким образом, что</w:t>
      </w:r>
      <w:r>
        <w:rPr>
          <w:rFonts w:ascii="Times New Roman" w:hAnsi="Times New Roman" w:cs="Times New Roman"/>
          <w:sz w:val="28"/>
        </w:rPr>
        <w:t xml:space="preserve"> </w:t>
      </w:r>
      <w:r w:rsidRPr="001B1E2F">
        <w:rPr>
          <w:rFonts w:ascii="Times New Roman" w:hAnsi="Times New Roman" w:cs="Times New Roman"/>
          <w:sz w:val="28"/>
        </w:rPr>
        <w:t>участие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B1E2F">
        <w:rPr>
          <w:rFonts w:ascii="Times New Roman" w:hAnsi="Times New Roman" w:cs="Times New Roman"/>
          <w:sz w:val="28"/>
        </w:rPr>
        <w:t>в некоторых воспитательных мероприятий</w:t>
      </w:r>
      <w:proofErr w:type="gramEnd"/>
      <w:r w:rsidRPr="001B1E2F">
        <w:rPr>
          <w:rFonts w:ascii="Times New Roman" w:hAnsi="Times New Roman" w:cs="Times New Roman"/>
          <w:sz w:val="28"/>
        </w:rPr>
        <w:t xml:space="preserve"> является обязательных для всех осуж</w:t>
      </w:r>
      <w:r>
        <w:rPr>
          <w:rFonts w:ascii="Times New Roman" w:hAnsi="Times New Roman" w:cs="Times New Roman"/>
          <w:sz w:val="28"/>
        </w:rPr>
        <w:t>денных (</w:t>
      </w:r>
      <w:r w:rsidRPr="001B1E2F">
        <w:rPr>
          <w:rFonts w:ascii="Times New Roman" w:hAnsi="Times New Roman" w:cs="Times New Roman"/>
          <w:sz w:val="28"/>
        </w:rPr>
        <w:t>ч. 2, 3 ст. 109 УИК РФ).</w:t>
      </w:r>
    </w:p>
    <w:p w:rsidR="002E3E4A" w:rsidRDefault="002E3E4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444C7">
        <w:rPr>
          <w:rFonts w:ascii="Times New Roman" w:hAnsi="Times New Roman" w:cs="Times New Roman"/>
          <w:sz w:val="28"/>
        </w:rPr>
        <w:t>Вместе с т</w:t>
      </w:r>
      <w:r w:rsidRPr="001B1E2F">
        <w:rPr>
          <w:rFonts w:ascii="Times New Roman" w:hAnsi="Times New Roman" w:cs="Times New Roman"/>
          <w:sz w:val="28"/>
        </w:rPr>
        <w:t>ем следует отметить, что в</w:t>
      </w:r>
      <w:r>
        <w:rPr>
          <w:rFonts w:ascii="Times New Roman" w:hAnsi="Times New Roman" w:cs="Times New Roman"/>
          <w:sz w:val="28"/>
        </w:rPr>
        <w:t xml:space="preserve"> </w:t>
      </w:r>
      <w:r w:rsidRPr="001B1E2F">
        <w:rPr>
          <w:rFonts w:ascii="Times New Roman" w:hAnsi="Times New Roman" w:cs="Times New Roman"/>
          <w:sz w:val="28"/>
        </w:rPr>
        <w:t>целом представленная система критериев ограничена</w:t>
      </w:r>
      <w:r>
        <w:rPr>
          <w:rFonts w:ascii="Times New Roman" w:hAnsi="Times New Roman" w:cs="Times New Roman"/>
          <w:sz w:val="28"/>
        </w:rPr>
        <w:t xml:space="preserve"> </w:t>
      </w:r>
      <w:r w:rsidRPr="001B1E2F">
        <w:rPr>
          <w:rFonts w:ascii="Times New Roman" w:hAnsi="Times New Roman" w:cs="Times New Roman"/>
          <w:sz w:val="28"/>
        </w:rPr>
        <w:t>только уголовно-исполнительной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1B1E2F">
        <w:rPr>
          <w:rFonts w:ascii="Times New Roman" w:hAnsi="Times New Roman" w:cs="Times New Roman"/>
          <w:sz w:val="28"/>
        </w:rPr>
        <w:t xml:space="preserve">характеристикой осужденного </w:t>
      </w:r>
      <w:r w:rsidRPr="00D34240">
        <w:rPr>
          <w:rFonts w:ascii="Times New Roman" w:hAnsi="Times New Roman" w:cs="Times New Roman"/>
          <w:sz w:val="28"/>
        </w:rPr>
        <w:t>и включает в себя отношение осужденного к средствам исправления. Можно отметить, что такой усеченный вариант системы критериев оценки</w:t>
      </w:r>
      <w:r>
        <w:rPr>
          <w:rFonts w:ascii="Times New Roman" w:hAnsi="Times New Roman" w:cs="Times New Roman"/>
          <w:sz w:val="28"/>
        </w:rPr>
        <w:t xml:space="preserve"> </w:t>
      </w:r>
      <w:r w:rsidRPr="00D34240">
        <w:rPr>
          <w:rFonts w:ascii="Times New Roman" w:hAnsi="Times New Roman" w:cs="Times New Roman"/>
          <w:sz w:val="28"/>
        </w:rPr>
        <w:t>применим не ко всем категориям</w:t>
      </w:r>
      <w:r>
        <w:rPr>
          <w:rFonts w:ascii="Times New Roman" w:hAnsi="Times New Roman" w:cs="Times New Roman"/>
          <w:sz w:val="28"/>
        </w:rPr>
        <w:t xml:space="preserve"> </w:t>
      </w:r>
      <w:r w:rsidRPr="00D34240">
        <w:rPr>
          <w:rFonts w:ascii="Times New Roman" w:hAnsi="Times New Roman" w:cs="Times New Roman"/>
          <w:sz w:val="28"/>
        </w:rPr>
        <w:t>осужденных, а только к большей их части.</w:t>
      </w:r>
    </w:p>
    <w:p w:rsidR="002E3E4A" w:rsidRDefault="002E3E4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Актуально использование двухуровневой системы оценки</w:t>
      </w:r>
      <w:r w:rsidR="00BD4624">
        <w:rPr>
          <w:rFonts w:ascii="Times New Roman" w:hAnsi="Times New Roman" w:cs="Times New Roman"/>
          <w:sz w:val="28"/>
        </w:rPr>
        <w:t xml:space="preserve"> эффективности адаптации осужденного</w:t>
      </w:r>
      <w:r w:rsidR="00A749A4">
        <w:rPr>
          <w:rFonts w:ascii="Times New Roman" w:hAnsi="Times New Roman" w:cs="Times New Roman"/>
          <w:sz w:val="28"/>
        </w:rPr>
        <w:t xml:space="preserve"> изображено на рисунке</w:t>
      </w:r>
      <w:r>
        <w:rPr>
          <w:rFonts w:ascii="Times New Roman" w:hAnsi="Times New Roman" w:cs="Times New Roman"/>
          <w:sz w:val="28"/>
        </w:rPr>
        <w:t xml:space="preserve"> </w:t>
      </w:r>
      <w:r w:rsidR="00BD4624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</w:t>
      </w:r>
    </w:p>
    <w:p w:rsidR="002E3E4A" w:rsidRDefault="00AB3325" w:rsidP="002E3E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group id="_x0000_s1057" style="position:absolute;left:0;text-align:left;margin-left:37.2pt;margin-top:3.65pt;width:414.75pt;height:129pt;z-index:251686912" coordorigin="2445,5071" coordsize="8295,2580">
            <v:rect id="_x0000_s1049" style="position:absolute;left:2445;top:5071;width:3165;height:765">
              <v:textbox>
                <w:txbxContent>
                  <w:p w:rsidR="00F23EA6" w:rsidRPr="00D14720" w:rsidRDefault="00F23EA6" w:rsidP="002E3E4A">
                    <w:pPr>
                      <w:spacing w:line="240" w:lineRule="auto"/>
                      <w:ind w:firstLine="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D14720">
                      <w:rPr>
                        <w:rFonts w:ascii="Times New Roman" w:hAnsi="Times New Roman" w:cs="Times New Roman"/>
                      </w:rPr>
                      <w:t xml:space="preserve">1уровень – все </w:t>
                    </w:r>
                    <w:r>
                      <w:rPr>
                        <w:rFonts w:ascii="Times New Roman" w:hAnsi="Times New Roman" w:cs="Times New Roman"/>
                      </w:rPr>
                      <w:t>заключенные, претендующие на УДО</w:t>
                    </w:r>
                  </w:p>
                </w:txbxContent>
              </v:textbox>
            </v:rect>
            <v:rect id="_x0000_s1050" style="position:absolute;left:5745;top:5071;width:4995;height:765">
              <v:textbox>
                <w:txbxContent>
                  <w:p w:rsidR="00F23EA6" w:rsidRPr="00D14720" w:rsidRDefault="00F23EA6" w:rsidP="002E3E4A">
                    <w:pPr>
                      <w:spacing w:line="240" w:lineRule="auto"/>
                      <w:ind w:firstLine="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D14720">
                      <w:rPr>
                        <w:rFonts w:ascii="Times New Roman" w:hAnsi="Times New Roman" w:cs="Times New Roman"/>
                      </w:rPr>
                      <w:t xml:space="preserve">2 уровень – заключенные, претендующие на </w:t>
                    </w:r>
                    <w:r>
                      <w:rPr>
                        <w:rFonts w:ascii="Times New Roman" w:hAnsi="Times New Roman" w:cs="Times New Roman"/>
                      </w:rPr>
                      <w:t>УДО</w:t>
                    </w:r>
                    <w:r w:rsidRPr="00D14720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и успешно прошедшие 1 уровень</w:t>
                    </w:r>
                  </w:p>
                </w:txbxContent>
              </v:textbox>
            </v:rect>
            <v:shape id="_x0000_s1051" type="#_x0000_t32" style="position:absolute;left:3975;top:5836;width:0;height:255" o:connectortype="straight">
              <v:stroke endarrow="block"/>
            </v:shape>
            <v:shape id="_x0000_s1052" type="#_x0000_t32" style="position:absolute;left:8805;top:5836;width:0;height:255" o:connectortype="straight">
              <v:stroke endarrow="block"/>
            </v:shape>
            <v:rect id="_x0000_s1053" style="position:absolute;left:2535;top:6106;width:3075;height:1545">
              <v:textbox>
                <w:txbxContent>
                  <w:p w:rsidR="00F23EA6" w:rsidRPr="00D14720" w:rsidRDefault="00F23EA6" w:rsidP="002E3E4A">
                    <w:pPr>
                      <w:spacing w:line="240" w:lineRule="auto"/>
                      <w:ind w:firstLine="0"/>
                      <w:jc w:val="both"/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</w:pPr>
                    <w:r w:rsidRPr="00D14720"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>Критерии:</w:t>
                    </w:r>
                  </w:p>
                  <w:p w:rsidR="00F23EA6" w:rsidRPr="00D14720" w:rsidRDefault="00F23EA6" w:rsidP="002E3E4A">
                    <w:pPr>
                      <w:spacing w:line="240" w:lineRule="auto"/>
                      <w:ind w:firstLine="0"/>
                      <w:jc w:val="both"/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</w:pPr>
                    <w:r w:rsidRPr="00D14720"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>поведение, отношение к труду и обучению, степень участия в воспитательных мероприятиях</w:t>
                    </w:r>
                  </w:p>
                </w:txbxContent>
              </v:textbox>
            </v:rect>
            <v:rect id="_x0000_s1054" style="position:absolute;left:5745;top:6091;width:4995;height:1560">
              <v:textbox>
                <w:txbxContent>
                  <w:p w:rsidR="00F23EA6" w:rsidRPr="00E02938" w:rsidRDefault="00F23EA6" w:rsidP="002E3E4A">
                    <w:pPr>
                      <w:spacing w:line="240" w:lineRule="auto"/>
                      <w:ind w:firstLine="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0293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Критерии:</w:t>
                    </w:r>
                  </w:p>
                  <w:p w:rsidR="00F23EA6" w:rsidRPr="00E02938" w:rsidRDefault="00F23EA6" w:rsidP="002E3E4A">
                    <w:pPr>
                      <w:spacing w:line="240" w:lineRule="auto"/>
                      <w:ind w:firstLine="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0293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отношение осужденного к совершенному им деянию, оценка личности осужденного на предмет имеющихся у него социальных установок и сформированных ценностей</w:t>
                    </w:r>
                  </w:p>
                </w:txbxContent>
              </v:textbox>
            </v:rect>
          </v:group>
        </w:pict>
      </w:r>
    </w:p>
    <w:p w:rsidR="002E3E4A" w:rsidRDefault="002E3E4A" w:rsidP="002E3E4A">
      <w:pPr>
        <w:jc w:val="both"/>
        <w:rPr>
          <w:rFonts w:ascii="Times New Roman" w:hAnsi="Times New Roman" w:cs="Times New Roman"/>
          <w:sz w:val="28"/>
        </w:rPr>
      </w:pPr>
    </w:p>
    <w:p w:rsidR="002E3E4A" w:rsidRDefault="00A749A4" w:rsidP="00A749A4">
      <w:pPr>
        <w:tabs>
          <w:tab w:val="left" w:pos="346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2E3E4A" w:rsidRDefault="002E3E4A" w:rsidP="002E3E4A">
      <w:pPr>
        <w:jc w:val="both"/>
        <w:rPr>
          <w:rFonts w:ascii="Times New Roman" w:hAnsi="Times New Roman" w:cs="Times New Roman"/>
          <w:sz w:val="28"/>
        </w:rPr>
      </w:pPr>
    </w:p>
    <w:p w:rsidR="002E3E4A" w:rsidRDefault="002E3E4A" w:rsidP="002E3E4A">
      <w:pPr>
        <w:jc w:val="center"/>
        <w:rPr>
          <w:rFonts w:ascii="Times New Roman" w:hAnsi="Times New Roman" w:cs="Times New Roman"/>
          <w:sz w:val="28"/>
        </w:rPr>
      </w:pPr>
    </w:p>
    <w:p w:rsidR="002E3E4A" w:rsidRDefault="002E3E4A" w:rsidP="002E3E4A">
      <w:pPr>
        <w:jc w:val="center"/>
        <w:rPr>
          <w:rFonts w:ascii="Times New Roman" w:hAnsi="Times New Roman" w:cs="Times New Roman"/>
          <w:sz w:val="28"/>
        </w:rPr>
      </w:pPr>
    </w:p>
    <w:p w:rsidR="002E3E4A" w:rsidRDefault="00BD4624" w:rsidP="00A749A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4</w:t>
      </w:r>
      <w:r w:rsidR="002E3E4A">
        <w:rPr>
          <w:rFonts w:ascii="Times New Roman" w:hAnsi="Times New Roman" w:cs="Times New Roman"/>
          <w:sz w:val="28"/>
        </w:rPr>
        <w:t xml:space="preserve"> – Схема двухуровневой системы оценки </w:t>
      </w:r>
      <w:r>
        <w:rPr>
          <w:rFonts w:ascii="Times New Roman" w:hAnsi="Times New Roman" w:cs="Times New Roman"/>
          <w:sz w:val="28"/>
        </w:rPr>
        <w:t xml:space="preserve">эффективности адаптации </w:t>
      </w:r>
      <w:r w:rsidR="002E3E4A">
        <w:rPr>
          <w:rFonts w:ascii="Times New Roman" w:hAnsi="Times New Roman" w:cs="Times New Roman"/>
          <w:sz w:val="28"/>
        </w:rPr>
        <w:t>осужденных</w:t>
      </w:r>
    </w:p>
    <w:p w:rsidR="002E3E4A" w:rsidRDefault="002E3E4A" w:rsidP="00A749A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 уровень предполагает оценку общей массы осужденных по вышеприведенным критериям (поведение, отношение к труду и обучению, степень участия в воспитательных мероприятиях) на предмет того, насколько осужденный вообще мотивирован на исправление. Критерии заданы законодательно, оценивают специалисты ИУ.</w:t>
      </w:r>
    </w:p>
    <w:p w:rsidR="002E3E4A" w:rsidRPr="002118AC" w:rsidRDefault="002E3E4A" w:rsidP="00EA067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На втором этапе по отношению к тем, что выразил мотивацию </w:t>
      </w:r>
      <w:r w:rsidRPr="000F3920">
        <w:rPr>
          <w:rFonts w:ascii="Times New Roman" w:hAnsi="Times New Roman" w:cs="Times New Roman"/>
          <w:sz w:val="28"/>
        </w:rPr>
        <w:t>на исправление, уже получил некоторые положительные результаты, может быть применена оценка того, насколько осужденный может рассчитывать на УДО, для чего предлагается проводить более</w:t>
      </w:r>
      <w:r>
        <w:rPr>
          <w:rFonts w:ascii="Times New Roman" w:hAnsi="Times New Roman" w:cs="Times New Roman"/>
          <w:sz w:val="28"/>
        </w:rPr>
        <w:t xml:space="preserve"> </w:t>
      </w:r>
      <w:r w:rsidRPr="000F3920">
        <w:rPr>
          <w:rFonts w:ascii="Times New Roman" w:hAnsi="Times New Roman" w:cs="Times New Roman"/>
          <w:sz w:val="28"/>
        </w:rPr>
        <w:t>углубленную диагностику их личности. На данном этапе актуально оценить</w:t>
      </w:r>
      <w:r>
        <w:rPr>
          <w:rFonts w:ascii="Times New Roman" w:hAnsi="Times New Roman" w:cs="Times New Roman"/>
          <w:sz w:val="28"/>
        </w:rPr>
        <w:t xml:space="preserve"> </w:t>
      </w:r>
      <w:r w:rsidRPr="000F3920">
        <w:rPr>
          <w:rFonts w:ascii="Times New Roman" w:hAnsi="Times New Roman" w:cs="Times New Roman"/>
          <w:sz w:val="28"/>
        </w:rPr>
        <w:t>отношение осужденного к совершенному им деянию.</w:t>
      </w:r>
      <w:r>
        <w:rPr>
          <w:rFonts w:ascii="Times New Roman" w:hAnsi="Times New Roman" w:cs="Times New Roman"/>
          <w:sz w:val="28"/>
        </w:rPr>
        <w:t xml:space="preserve"> То есть, по нашему мнению, второй этап должен сопровождаться внедрением таких критериев, как оценка личности осужденного на предмет </w:t>
      </w:r>
      <w:r w:rsidRPr="002118AC">
        <w:rPr>
          <w:rFonts w:ascii="Times New Roman" w:hAnsi="Times New Roman" w:cs="Times New Roman"/>
          <w:sz w:val="28"/>
        </w:rPr>
        <w:t xml:space="preserve">имеющихся у него социальных установок и сформированных ценностей, а также определение </w:t>
      </w:r>
      <w:proofErr w:type="gramStart"/>
      <w:r w:rsidRPr="002118AC">
        <w:rPr>
          <w:rFonts w:ascii="Times New Roman" w:hAnsi="Times New Roman" w:cs="Times New Roman"/>
          <w:sz w:val="28"/>
        </w:rPr>
        <w:t>отношения</w:t>
      </w:r>
      <w:proofErr w:type="gramEnd"/>
      <w:r w:rsidRPr="002118AC">
        <w:rPr>
          <w:rFonts w:ascii="Times New Roman" w:hAnsi="Times New Roman" w:cs="Times New Roman"/>
          <w:sz w:val="28"/>
        </w:rPr>
        <w:t xml:space="preserve"> осужденного к совершенному им преступлению.</w:t>
      </w:r>
      <w:r>
        <w:rPr>
          <w:rFonts w:ascii="Times New Roman" w:hAnsi="Times New Roman" w:cs="Times New Roman"/>
          <w:sz w:val="28"/>
        </w:rPr>
        <w:t xml:space="preserve"> По данным критериям оценку должен дать психолог, по итогам тестов и бесед с осужденным.</w:t>
      </w:r>
    </w:p>
    <w:p w:rsidR="002E3E4A" w:rsidRDefault="002E3E4A" w:rsidP="00EA067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118AC">
        <w:rPr>
          <w:rFonts w:ascii="Times New Roman" w:hAnsi="Times New Roman" w:cs="Times New Roman"/>
          <w:sz w:val="28"/>
        </w:rPr>
        <w:t>В Концепции по данному поводу сказано, что «одним из</w:t>
      </w:r>
      <w:r>
        <w:rPr>
          <w:rFonts w:ascii="Times New Roman" w:hAnsi="Times New Roman" w:cs="Times New Roman"/>
          <w:sz w:val="28"/>
        </w:rPr>
        <w:t xml:space="preserve"> </w:t>
      </w:r>
      <w:r w:rsidRPr="008444C7">
        <w:rPr>
          <w:rFonts w:ascii="Times New Roman" w:hAnsi="Times New Roman" w:cs="Times New Roman"/>
          <w:sz w:val="28"/>
        </w:rPr>
        <w:t>наиболее важных показателей нравственной характеристики осужденного следует</w:t>
      </w:r>
      <w:r>
        <w:rPr>
          <w:rFonts w:ascii="Times New Roman" w:hAnsi="Times New Roman" w:cs="Times New Roman"/>
          <w:sz w:val="28"/>
        </w:rPr>
        <w:t xml:space="preserve"> </w:t>
      </w:r>
      <w:r w:rsidRPr="008444C7">
        <w:rPr>
          <w:rFonts w:ascii="Times New Roman" w:hAnsi="Times New Roman" w:cs="Times New Roman"/>
          <w:sz w:val="28"/>
        </w:rPr>
        <w:t>считать оценку им совершенного преступления и назначенного наказания, обстоятельств, приведших к преступлению»</w:t>
      </w:r>
      <w:r w:rsidR="00EA0678">
        <w:rPr>
          <w:rFonts w:ascii="Times New Roman" w:hAnsi="Times New Roman" w:cs="Times New Roman"/>
          <w:sz w:val="28"/>
        </w:rPr>
        <w:t xml:space="preserve"> [3]</w:t>
      </w:r>
      <w:r w:rsidRPr="008444C7">
        <w:rPr>
          <w:rFonts w:ascii="Times New Roman" w:hAnsi="Times New Roman" w:cs="Times New Roman"/>
          <w:sz w:val="28"/>
        </w:rPr>
        <w:t>.</w:t>
      </w:r>
    </w:p>
    <w:p w:rsidR="002E3E4A" w:rsidRDefault="002E3E4A" w:rsidP="00EA067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Выявление отношения к совершенному противоправному поступку позволяет определить, насколько осужденный раскаивается в совершенном деянии и насколько он осознает степень вреда, причиненного совершенным им преступлением. С помощью отношения осужденного к совершенному деянию можно определить, насколько искренне он хочет исправиться и вести добропорядочный образ жизни. Выраженность данного критерия позволяет сделать вывод о положительных изменениях в личности осужденного, рассчитывать на улучшение его поведения и отношения к соблюдению законодательства, которые стали следствием работы с осужденным в течение более или менее продолжительного периода отбывания наказания.</w:t>
      </w:r>
    </w:p>
    <w:p w:rsidR="002E3E4A" w:rsidRDefault="002E3E4A" w:rsidP="00EA067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Через данный показатель можно определить насколько негативные, антисоциальные качества личности заместились противоположными, отвечающими общественным интересам и социально принятым ценностям.</w:t>
      </w:r>
    </w:p>
    <w:p w:rsidR="002E3E4A" w:rsidRDefault="002E3E4A" w:rsidP="00EA067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осужденный раскаялся в совершенном деянии, то это является показателем того, что он хочет порвать с преступным прошлым, соблюдать </w:t>
      </w:r>
      <w:r>
        <w:rPr>
          <w:rFonts w:ascii="Times New Roman" w:hAnsi="Times New Roman" w:cs="Times New Roman"/>
          <w:sz w:val="28"/>
        </w:rPr>
        <w:lastRenderedPageBreak/>
        <w:t xml:space="preserve">правила жизни в обществе, правильно относиться к семье, родственникам, другим людям, негативно относится к нарушителям режима, отрицать традиции и ценности преступного мира, стремиться начать новую жизнь, соблюдая закон и став нормальным членом общества.  </w:t>
      </w:r>
    </w:p>
    <w:p w:rsidR="002E3E4A" w:rsidRDefault="002E3E4A" w:rsidP="00EA067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Прохождение двух этапов и получение положительного заключения по их итогам со стороны администрации ИУ может говорить о том, что к осужденному целесообразно применить УДО, вследствие чего данные по заключенному могут быть переданы в суд для рассмотрения данного вопроса. Это позволит снизить нагрузку на судебную систему, увеличить вероятность положительного решения по УДО, снизить число неправомерных отказов. </w:t>
      </w:r>
    </w:p>
    <w:p w:rsidR="002E3E4A" w:rsidRDefault="002E3E4A" w:rsidP="00EA067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 есть было предложено усовершенствовать подход к определению целесообразности УДО</w:t>
      </w:r>
      <w:r w:rsidR="00BD4624">
        <w:rPr>
          <w:rFonts w:ascii="Times New Roman" w:hAnsi="Times New Roman" w:cs="Times New Roman"/>
          <w:sz w:val="28"/>
        </w:rPr>
        <w:t xml:space="preserve"> и эффективности адаптации</w:t>
      </w:r>
      <w:r>
        <w:rPr>
          <w:rFonts w:ascii="Times New Roman" w:hAnsi="Times New Roman" w:cs="Times New Roman"/>
          <w:sz w:val="28"/>
        </w:rPr>
        <w:t xml:space="preserve"> переходом на двухэтапную систему оценки степени исправления осужденного, когда на первом этапе все заключенные оцениваются по законодательно закрепленным критериям на степень их исправления. И только успешно прошедшие первый этап переходят на второй, когда оценивается личность осужденного и его отношение к совершенному </w:t>
      </w:r>
      <w:r w:rsidRPr="00E8044B">
        <w:rPr>
          <w:rFonts w:ascii="Times New Roman" w:hAnsi="Times New Roman" w:cs="Times New Roman"/>
          <w:sz w:val="28"/>
        </w:rPr>
        <w:t>им деянию. Реализация</w:t>
      </w:r>
      <w:r>
        <w:rPr>
          <w:rFonts w:ascii="Times New Roman" w:hAnsi="Times New Roman" w:cs="Times New Roman"/>
          <w:sz w:val="28"/>
        </w:rPr>
        <w:t xml:space="preserve"> </w:t>
      </w:r>
      <w:r w:rsidRPr="00E8044B">
        <w:rPr>
          <w:rFonts w:ascii="Times New Roman" w:hAnsi="Times New Roman" w:cs="Times New Roman"/>
          <w:sz w:val="28"/>
        </w:rPr>
        <w:t xml:space="preserve">обозначенных критериев повысит вероятность отсутствия негативных последствий </w:t>
      </w:r>
      <w:proofErr w:type="spellStart"/>
      <w:r w:rsidRPr="00E8044B">
        <w:rPr>
          <w:rFonts w:ascii="Times New Roman" w:hAnsi="Times New Roman" w:cs="Times New Roman"/>
          <w:sz w:val="28"/>
        </w:rPr>
        <w:t>ресоциализации</w:t>
      </w:r>
      <w:proofErr w:type="spellEnd"/>
      <w:r w:rsidRPr="00E8044B">
        <w:rPr>
          <w:rFonts w:ascii="Times New Roman" w:hAnsi="Times New Roman" w:cs="Times New Roman"/>
          <w:sz w:val="28"/>
        </w:rPr>
        <w:t xml:space="preserve"> осужденных</w:t>
      </w:r>
      <w:r>
        <w:rPr>
          <w:rFonts w:ascii="Times New Roman" w:hAnsi="Times New Roman" w:cs="Times New Roman"/>
          <w:sz w:val="28"/>
        </w:rPr>
        <w:t>, позволит избежать рецидивов среди вышедших по УДО</w:t>
      </w:r>
      <w:r w:rsidRPr="00E8044B">
        <w:rPr>
          <w:rFonts w:ascii="Times New Roman" w:hAnsi="Times New Roman" w:cs="Times New Roman"/>
          <w:sz w:val="28"/>
        </w:rPr>
        <w:t>.</w:t>
      </w:r>
    </w:p>
    <w:p w:rsidR="002E3E4A" w:rsidRPr="002E3E4A" w:rsidRDefault="002E3E4A" w:rsidP="002E3E4A">
      <w:pPr>
        <w:jc w:val="both"/>
        <w:rPr>
          <w:rFonts w:ascii="Times New Roman" w:hAnsi="Times New Roman" w:cs="Times New Roman"/>
          <w:sz w:val="28"/>
        </w:rPr>
      </w:pPr>
    </w:p>
    <w:p w:rsidR="004E4914" w:rsidRDefault="004E4914">
      <w:pPr>
        <w:rPr>
          <w:rFonts w:ascii="Times New Roman" w:eastAsiaTheme="majorEastAsia" w:hAnsi="Times New Roman" w:cstheme="majorBidi"/>
          <w:bCs/>
          <w:caps/>
          <w:sz w:val="28"/>
          <w:szCs w:val="28"/>
        </w:rPr>
      </w:pPr>
      <w:r>
        <w:br w:type="page"/>
      </w:r>
    </w:p>
    <w:p w:rsidR="00EA54B2" w:rsidRPr="00AE52A5" w:rsidRDefault="00E74030" w:rsidP="00A749A4">
      <w:pPr>
        <w:pStyle w:val="1"/>
        <w:ind w:firstLine="709"/>
        <w:rPr>
          <w:b/>
        </w:rPr>
      </w:pPr>
      <w:bookmarkStart w:id="17" w:name="_Toc11317224"/>
      <w:r w:rsidRPr="00EA0678">
        <w:rPr>
          <w:b/>
        </w:rPr>
        <w:lastRenderedPageBreak/>
        <w:t>Заключение</w:t>
      </w:r>
      <w:bookmarkEnd w:id="17"/>
      <w:r w:rsidRPr="00EA0678">
        <w:rPr>
          <w:b/>
        </w:rPr>
        <w:t xml:space="preserve"> </w:t>
      </w:r>
    </w:p>
    <w:p w:rsidR="00EA54B2" w:rsidRDefault="00EA54B2" w:rsidP="00EA067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Целью выпускной квалификационной работы ставилась разработка направлений совершенствования программы</w:t>
      </w:r>
      <w:r w:rsidRPr="00515B46">
        <w:rPr>
          <w:rFonts w:ascii="Times New Roman" w:hAnsi="Times New Roman" w:cs="Times New Roman"/>
          <w:sz w:val="28"/>
        </w:rPr>
        <w:t xml:space="preserve"> адаптации осужденных к условиям жизни на свободе на примере колонии ФКУ ИК 35</w:t>
      </w:r>
      <w:r>
        <w:rPr>
          <w:rFonts w:ascii="Times New Roman" w:hAnsi="Times New Roman" w:cs="Times New Roman"/>
          <w:sz w:val="28"/>
        </w:rPr>
        <w:t>, г. Чусовой.</w:t>
      </w:r>
    </w:p>
    <w:p w:rsidR="00EA54B2" w:rsidRDefault="00EA54B2" w:rsidP="00EA067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Изучение теоретико-методологических основ</w:t>
      </w:r>
      <w:r w:rsidRPr="00515B46">
        <w:rPr>
          <w:rFonts w:ascii="Times New Roman" w:hAnsi="Times New Roman" w:cs="Times New Roman"/>
          <w:sz w:val="28"/>
        </w:rPr>
        <w:t xml:space="preserve"> адаптации осужде</w:t>
      </w:r>
      <w:r>
        <w:rPr>
          <w:rFonts w:ascii="Times New Roman" w:hAnsi="Times New Roman" w:cs="Times New Roman"/>
          <w:sz w:val="28"/>
        </w:rPr>
        <w:t xml:space="preserve">нных к условиям жизни на свободе позволило </w:t>
      </w:r>
      <w:proofErr w:type="spellStart"/>
      <w:r>
        <w:rPr>
          <w:rFonts w:ascii="Times New Roman" w:hAnsi="Times New Roman" w:cs="Times New Roman"/>
          <w:sz w:val="28"/>
        </w:rPr>
        <w:t>придти</w:t>
      </w:r>
      <w:proofErr w:type="spellEnd"/>
      <w:r>
        <w:rPr>
          <w:rFonts w:ascii="Times New Roman" w:hAnsi="Times New Roman" w:cs="Times New Roman"/>
          <w:sz w:val="28"/>
        </w:rPr>
        <w:t xml:space="preserve"> к следующим выводам.</w:t>
      </w:r>
    </w:p>
    <w:p w:rsidR="00EA54B2" w:rsidRDefault="00EA54B2" w:rsidP="00EA067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осужденных</w:t>
      </w:r>
      <w:r w:rsidRPr="00B52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представляет собой</w:t>
      </w:r>
      <w:r w:rsidRPr="00B52BAB">
        <w:rPr>
          <w:rFonts w:ascii="Times New Roman" w:hAnsi="Times New Roman" w:cs="Times New Roman"/>
          <w:sz w:val="28"/>
          <w:szCs w:val="28"/>
        </w:rPr>
        <w:t xml:space="preserve"> специально-организованный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>процесс формирования у осужденных жизненной позиции и поведения,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>соответствующих конституционным нормам; сознательное восстановление их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>социальном статусе полноправных членов общества посредством возвращения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>самостоятельной самоуправляемой общепринятой социально-нормативной жизни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BAB">
        <w:rPr>
          <w:rFonts w:ascii="Times New Roman" w:hAnsi="Times New Roman" w:cs="Times New Roman"/>
          <w:sz w:val="28"/>
          <w:szCs w:val="28"/>
        </w:rPr>
        <w:t xml:space="preserve">условиях свободы. Необходимым условием </w:t>
      </w:r>
      <w:proofErr w:type="spellStart"/>
      <w:r w:rsidRPr="00B52BAB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B52BAB">
        <w:rPr>
          <w:rFonts w:ascii="Times New Roman" w:hAnsi="Times New Roman" w:cs="Times New Roman"/>
          <w:sz w:val="28"/>
          <w:szCs w:val="28"/>
        </w:rPr>
        <w:t xml:space="preserve"> является исправление</w:t>
      </w:r>
      <w:r>
        <w:rPr>
          <w:rFonts w:ascii="Times New Roman" w:hAnsi="Times New Roman" w:cs="Times New Roman"/>
          <w:sz w:val="28"/>
          <w:szCs w:val="28"/>
        </w:rPr>
        <w:t xml:space="preserve"> осужденных.</w:t>
      </w:r>
    </w:p>
    <w:p w:rsidR="00EA54B2" w:rsidRDefault="009F004E" w:rsidP="00EA067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</w:t>
      </w:r>
      <w:r w:rsidR="00741A50">
        <w:rPr>
          <w:rFonts w:ascii="Times New Roman" w:hAnsi="Times New Roman" w:cs="Times New Roman"/>
          <w:sz w:val="28"/>
        </w:rPr>
        <w:t xml:space="preserve"> существующих</w:t>
      </w:r>
      <w:r w:rsidR="00EA54B2" w:rsidRPr="00515B46">
        <w:rPr>
          <w:rFonts w:ascii="Times New Roman" w:hAnsi="Times New Roman" w:cs="Times New Roman"/>
          <w:sz w:val="28"/>
        </w:rPr>
        <w:t xml:space="preserve"> программ адаптации осужденных к условиям жизни на свободе на примере колонии ФУК ИК 35</w:t>
      </w:r>
      <w:r w:rsidR="00741A50">
        <w:rPr>
          <w:rFonts w:ascii="Times New Roman" w:hAnsi="Times New Roman" w:cs="Times New Roman"/>
          <w:sz w:val="28"/>
        </w:rPr>
        <w:t>, г. Чусовой позволил сделать следующие выводы.</w:t>
      </w:r>
    </w:p>
    <w:p w:rsidR="00741A50" w:rsidRPr="006670CF" w:rsidRDefault="00741A50" w:rsidP="00EA0678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0CF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Федеральное казенное учреждение исправительная колония №35 ГУФСИН России по Пермскому краю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находится по адресу: </w:t>
      </w:r>
      <w:r w:rsidRPr="006670C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618232 Пермский край, </w:t>
      </w:r>
      <w:proofErr w:type="spellStart"/>
      <w:r w:rsidRPr="006670CF">
        <w:rPr>
          <w:rFonts w:ascii="Times New Roman" w:hAnsi="Times New Roman" w:cs="Times New Roman"/>
          <w:b w:val="0"/>
          <w:color w:val="auto"/>
          <w:sz w:val="28"/>
          <w:szCs w:val="28"/>
        </w:rPr>
        <w:t>г.Чусовой</w:t>
      </w:r>
      <w:proofErr w:type="spellEnd"/>
      <w:r w:rsidRPr="006670C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spellStart"/>
      <w:r w:rsidRPr="006670CF">
        <w:rPr>
          <w:rFonts w:ascii="Times New Roman" w:hAnsi="Times New Roman" w:cs="Times New Roman"/>
          <w:b w:val="0"/>
          <w:color w:val="auto"/>
          <w:sz w:val="28"/>
          <w:szCs w:val="28"/>
        </w:rPr>
        <w:t>п.Центральный</w:t>
      </w:r>
      <w:proofErr w:type="spellEnd"/>
      <w:r w:rsidRPr="006670C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п/о Скальный-2.</w:t>
      </w:r>
    </w:p>
    <w:p w:rsidR="00741A50" w:rsidRDefault="00741A50" w:rsidP="00EA067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0CF">
        <w:rPr>
          <w:rFonts w:ascii="Times New Roman" w:hAnsi="Times New Roman" w:cs="Times New Roman"/>
          <w:sz w:val="28"/>
          <w:szCs w:val="28"/>
        </w:rPr>
        <w:t>ФКУ ИК 35 является учреждением уголовно-исполнительной системы, исполняющим уголовные наказания в виде лишения свободы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A50" w:rsidRDefault="00741A50" w:rsidP="00EA067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A0E2A">
        <w:rPr>
          <w:rFonts w:ascii="Times New Roman" w:hAnsi="Times New Roman" w:cs="Times New Roman"/>
          <w:sz w:val="28"/>
        </w:rPr>
        <w:t>На территории ФКУ ИК-35 реализуются программы, направленные на адаптацию осужденных в период отбывания ими наказания в колонии.</w:t>
      </w:r>
    </w:p>
    <w:p w:rsidR="00741A50" w:rsidRDefault="00741A50" w:rsidP="00EA067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Все программы осуществляются в рамках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 подготовки осужденных к освобождению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A50" w:rsidRDefault="00741A50" w:rsidP="00EA067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Данная Школа организована и действует на территории ФКУ ИК-35.</w:t>
      </w:r>
    </w:p>
    <w:p w:rsidR="00741A50" w:rsidRDefault="00741A50" w:rsidP="00EA067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Однако, для участия в мероприятиях Школы осужденным выделяется очень мало времени, порядка 2-4 часов в месяц, за это время, на наш взгляд, просто невозможно оказать какое-то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перевоспитательное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воздействие на осужденного. Для примера в зарубежных странах на воспитательную работу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отводится 1-2 часа ежедневно. В Школе проводятся лекционные занятия на различные темы: 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>от изучения прав и обязанностей освобождающихся, правил поведения в общественных местах до тренинга коммуникативных умений, умений поиска выхода из конфликтных ситуаций, преодоления зависимостей, изучения состояния рынка труда, собственных профессиональных предпочтений и др.</w:t>
      </w:r>
    </w:p>
    <w:p w:rsidR="00741A50" w:rsidRDefault="00741A50" w:rsidP="00EA0678">
      <w:pPr>
        <w:shd w:val="clear" w:color="auto" w:fill="FFFFFF"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колонии регулярно проводятся культурно-массовые и спортивные мероприятия с участием осужденных, работает библиотека. В выходные и праздничные дни проводятся спортивные мероприятия. Наиболее популярны в колонии игровые командные виды спорта – волейбол и футбол. В отрядах имеются настольные игры.</w:t>
      </w:r>
    </w:p>
    <w:p w:rsidR="00741A50" w:rsidRDefault="00741A50" w:rsidP="00EA0678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083">
        <w:rPr>
          <w:rFonts w:ascii="Times New Roman" w:hAnsi="Times New Roman" w:cs="Times New Roman"/>
          <w:sz w:val="28"/>
          <w:szCs w:val="28"/>
        </w:rPr>
        <w:t>ФКУ ИК-35</w:t>
      </w:r>
      <w:r>
        <w:rPr>
          <w:rFonts w:ascii="Times New Roman" w:hAnsi="Times New Roman" w:cs="Times New Roman"/>
          <w:sz w:val="28"/>
          <w:szCs w:val="28"/>
        </w:rPr>
        <w:t xml:space="preserve"> сотрудничает с местными религиозными организациями, заключенных посещают сотрудники религиозных организаций, проводят с ними </w:t>
      </w:r>
      <w:r w:rsidRPr="0002769B">
        <w:rPr>
          <w:rFonts w:ascii="Times New Roman" w:hAnsi="Times New Roman" w:cs="Times New Roman"/>
          <w:sz w:val="28"/>
          <w:szCs w:val="28"/>
        </w:rPr>
        <w:t>беседы, участвуют в работе по духовно-нравственному воспитанию осужденных, проводят службы.</w:t>
      </w:r>
    </w:p>
    <w:p w:rsidR="00741A50" w:rsidRPr="0002769B" w:rsidRDefault="00741A50" w:rsidP="00EA0678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периодически в колонии проводятся различные конкурсы, например, по живописи, резьбе из дерева, авторы лучших работ удостаиваются наград и поощрений.</w:t>
      </w:r>
    </w:p>
    <w:p w:rsidR="00741A50" w:rsidRDefault="00741A50" w:rsidP="00EA067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психологическая, организационная и юридическая помощь заключенным носит фрагментарный характер, не проводится на регулярной основе, поэтому является недостаточно эффективной.</w:t>
      </w:r>
    </w:p>
    <w:p w:rsidR="00741A50" w:rsidRDefault="00741A50" w:rsidP="00EA067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настоящий момент существующая программа адаптации осужденных является низкоэффективной, очень высок процент рецидивов, это проблема не только данной ИК, но и в целом системы ФСИН, таким образом, очевидно, что необходимо проводить работу по совершенствованию программы адаптации осужденных к жизни на свободе. При этом были выявлены кадровые, технические, методические, материальные проблемы.</w:t>
      </w:r>
    </w:p>
    <w:p w:rsidR="00741A50" w:rsidRDefault="00741A50" w:rsidP="00EA067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актуальной, по нашему мнению, является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 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gramEnd"/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 Школы подготовки осужденных к освобождению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которая бы включала системные занятия, как индивидуальные, так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групповые, в том числе психологического, педагогического и юридического сопровождения</w:t>
      </w:r>
      <w:r w:rsidRPr="00B767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23F4" w:rsidRDefault="00741A50" w:rsidP="00EA067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Разработка мер</w:t>
      </w:r>
      <w:r w:rsidR="00EA54B2">
        <w:rPr>
          <w:rFonts w:ascii="Times New Roman" w:hAnsi="Times New Roman" w:cs="Times New Roman"/>
          <w:sz w:val="28"/>
        </w:rPr>
        <w:t xml:space="preserve"> по совершенствованию программы</w:t>
      </w:r>
      <w:r w:rsidR="00EA54B2" w:rsidRPr="00515B46">
        <w:rPr>
          <w:rFonts w:ascii="Times New Roman" w:hAnsi="Times New Roman" w:cs="Times New Roman"/>
          <w:sz w:val="28"/>
        </w:rPr>
        <w:t xml:space="preserve"> адаптации осужденных к условиям жизни на свободе на примере колонии ФКУ ИК 35</w:t>
      </w:r>
      <w:r>
        <w:rPr>
          <w:rFonts w:ascii="Times New Roman" w:hAnsi="Times New Roman" w:cs="Times New Roman"/>
          <w:sz w:val="28"/>
        </w:rPr>
        <w:t xml:space="preserve">, г. Чусовой велась в трех направлениях: </w:t>
      </w:r>
    </w:p>
    <w:p w:rsidR="00EA54B2" w:rsidRDefault="008823F4" w:rsidP="00EA067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41A50">
        <w:rPr>
          <w:rFonts w:ascii="Times New Roman" w:hAnsi="Times New Roman" w:cs="Times New Roman"/>
          <w:sz w:val="28"/>
        </w:rPr>
        <w:t>рекомендации по повышению эффективности трудовой деятельности осужденных, при этом было предложено перейти от системы обязательных работ к системе, когда обязательные работы сочетаются с возможностью работать дополнительно, либо вести индив</w:t>
      </w:r>
      <w:r>
        <w:rPr>
          <w:rFonts w:ascii="Times New Roman" w:hAnsi="Times New Roman" w:cs="Times New Roman"/>
          <w:sz w:val="28"/>
        </w:rPr>
        <w:t>идуальную трудовую деятельность;</w:t>
      </w:r>
    </w:p>
    <w:p w:rsidR="008823F4" w:rsidRDefault="008823F4" w:rsidP="00EA067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рекомендации по применению социальных и педагогических методов, при этом была разработана программа адаптации претендующих на УДО, рассчитанная на один год, включающая лекции, психологические тренинги, индивидуальную работу с заключенным;</w:t>
      </w:r>
    </w:p>
    <w:p w:rsidR="008823F4" w:rsidRDefault="008823F4" w:rsidP="00EA067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рекомендации по совершенствованию оценки эффективности адаптации осужденных, когда была предложена двухуровневая система оценки, когда на первом этапе все заключенные оцениваются по законодательно закрепленным критериям на степень их исправления. И только успешно прошедшие первый этап переходят на второй, когда оценивается личность осужденного и его отношение к совершенному </w:t>
      </w:r>
      <w:r w:rsidRPr="00E8044B">
        <w:rPr>
          <w:rFonts w:ascii="Times New Roman" w:hAnsi="Times New Roman" w:cs="Times New Roman"/>
          <w:sz w:val="28"/>
        </w:rPr>
        <w:t>им деянию. Реализация</w:t>
      </w:r>
      <w:r>
        <w:rPr>
          <w:rFonts w:ascii="Times New Roman" w:hAnsi="Times New Roman" w:cs="Times New Roman"/>
          <w:sz w:val="28"/>
        </w:rPr>
        <w:t xml:space="preserve"> </w:t>
      </w:r>
      <w:r w:rsidRPr="00E8044B">
        <w:rPr>
          <w:rFonts w:ascii="Times New Roman" w:hAnsi="Times New Roman" w:cs="Times New Roman"/>
          <w:sz w:val="28"/>
        </w:rPr>
        <w:t xml:space="preserve">обозначенных критериев повысит вероятность отсутствия негативных последствий </w:t>
      </w:r>
      <w:proofErr w:type="spellStart"/>
      <w:r w:rsidRPr="00E8044B">
        <w:rPr>
          <w:rFonts w:ascii="Times New Roman" w:hAnsi="Times New Roman" w:cs="Times New Roman"/>
          <w:sz w:val="28"/>
        </w:rPr>
        <w:t>ресоциализации</w:t>
      </w:r>
      <w:proofErr w:type="spellEnd"/>
      <w:r w:rsidRPr="00E8044B">
        <w:rPr>
          <w:rFonts w:ascii="Times New Roman" w:hAnsi="Times New Roman" w:cs="Times New Roman"/>
          <w:sz w:val="28"/>
        </w:rPr>
        <w:t xml:space="preserve"> осужденных</w:t>
      </w:r>
      <w:r>
        <w:rPr>
          <w:rFonts w:ascii="Times New Roman" w:hAnsi="Times New Roman" w:cs="Times New Roman"/>
          <w:sz w:val="28"/>
        </w:rPr>
        <w:t>, позволит избежать рецидивов среди вышедших по УДО</w:t>
      </w:r>
      <w:r w:rsidRPr="00E8044B">
        <w:rPr>
          <w:rFonts w:ascii="Times New Roman" w:hAnsi="Times New Roman" w:cs="Times New Roman"/>
          <w:sz w:val="28"/>
        </w:rPr>
        <w:t>.</w:t>
      </w:r>
    </w:p>
    <w:p w:rsidR="008823F4" w:rsidRPr="00394989" w:rsidRDefault="008823F4" w:rsidP="00EA54B2">
      <w:pPr>
        <w:jc w:val="both"/>
        <w:rPr>
          <w:rFonts w:ascii="Times New Roman" w:hAnsi="Times New Roman" w:cs="Times New Roman"/>
          <w:sz w:val="28"/>
        </w:rPr>
      </w:pPr>
    </w:p>
    <w:p w:rsidR="00EA54B2" w:rsidRPr="00EA54B2" w:rsidRDefault="00EA54B2" w:rsidP="00EA54B2"/>
    <w:p w:rsidR="004E4914" w:rsidRDefault="004E4914">
      <w:pPr>
        <w:rPr>
          <w:rFonts w:ascii="Times New Roman" w:eastAsiaTheme="majorEastAsia" w:hAnsi="Times New Roman" w:cstheme="majorBidi"/>
          <w:bCs/>
          <w:caps/>
          <w:sz w:val="28"/>
          <w:szCs w:val="28"/>
        </w:rPr>
      </w:pPr>
      <w:r>
        <w:br w:type="page"/>
      </w:r>
    </w:p>
    <w:p w:rsidR="00B52BAB" w:rsidRPr="00AE52A5" w:rsidRDefault="004E4914" w:rsidP="00A749A4">
      <w:pPr>
        <w:pStyle w:val="1"/>
        <w:ind w:firstLine="709"/>
        <w:rPr>
          <w:b/>
        </w:rPr>
      </w:pPr>
      <w:bookmarkStart w:id="18" w:name="_Toc11317225"/>
      <w:r w:rsidRPr="00EA0678">
        <w:rPr>
          <w:b/>
        </w:rPr>
        <w:lastRenderedPageBreak/>
        <w:t>Список использованных источников</w:t>
      </w:r>
      <w:bookmarkEnd w:id="18"/>
    </w:p>
    <w:p w:rsidR="00BD4624" w:rsidRPr="00BD4624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"/>
          <w:rFonts w:ascii="Times New Roman" w:hAnsi="Times New Roman" w:cs="Times New Roman"/>
          <w:sz w:val="28"/>
          <w:szCs w:val="28"/>
        </w:rPr>
        <w:t xml:space="preserve">1 </w:t>
      </w:r>
      <w:r w:rsidR="00BD4624" w:rsidRPr="00BD4624">
        <w:rPr>
          <w:rStyle w:val="b"/>
          <w:rFonts w:ascii="Times New Roman" w:hAnsi="Times New Roman" w:cs="Times New Roman"/>
          <w:sz w:val="28"/>
          <w:szCs w:val="28"/>
        </w:rPr>
        <w:t>Уголовно</w:t>
      </w:r>
      <w:r w:rsidR="00BD4624" w:rsidRPr="00BD4624">
        <w:rPr>
          <w:rStyle w:val="blk"/>
          <w:rFonts w:ascii="Times New Roman" w:hAnsi="Times New Roman" w:cs="Times New Roman"/>
          <w:sz w:val="28"/>
          <w:szCs w:val="28"/>
        </w:rPr>
        <w:t>-</w:t>
      </w:r>
      <w:r w:rsidR="00BD4624" w:rsidRPr="00BD4624">
        <w:rPr>
          <w:rStyle w:val="b"/>
          <w:rFonts w:ascii="Times New Roman" w:hAnsi="Times New Roman" w:cs="Times New Roman"/>
          <w:sz w:val="28"/>
          <w:szCs w:val="28"/>
        </w:rPr>
        <w:t>исполнительный кодекс</w:t>
      </w:r>
      <w:r w:rsidR="00BD4624" w:rsidRPr="00BD4624">
        <w:rPr>
          <w:rStyle w:val="blk"/>
          <w:rFonts w:ascii="Times New Roman" w:hAnsi="Times New Roman" w:cs="Times New Roman"/>
          <w:sz w:val="28"/>
          <w:szCs w:val="28"/>
        </w:rPr>
        <w:t xml:space="preserve"> Российской Федерации от 08.01.1997 № 1-ФЗ (ред. от 27.12.2018) (с изм. и доп., вступ. в силу с 08.01.2019)</w:t>
      </w:r>
      <w:r w:rsidR="00BD4624" w:rsidRPr="00BD4624">
        <w:rPr>
          <w:rFonts w:ascii="Times New Roman" w:hAnsi="Times New Roman" w:cs="Times New Roman"/>
          <w:sz w:val="28"/>
          <w:szCs w:val="28"/>
        </w:rPr>
        <w:t xml:space="preserve"> // </w:t>
      </w:r>
      <w:r w:rsidR="00BD4624" w:rsidRPr="00BD4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законодательства РФ, 13.01.1997, № 2, ст. 198. </w:t>
      </w:r>
    </w:p>
    <w:p w:rsidR="003B1C2F" w:rsidRPr="00BD4624" w:rsidRDefault="00A749A4" w:rsidP="00A749A4">
      <w:pPr>
        <w:pStyle w:val="ac"/>
        <w:ind w:left="0"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2 </w:t>
      </w:r>
      <w:r w:rsidR="003B1C2F" w:rsidRPr="00BD4624">
        <w:rPr>
          <w:rStyle w:val="blk"/>
          <w:rFonts w:ascii="Times New Roman" w:hAnsi="Times New Roman" w:cs="Times New Roman"/>
          <w:sz w:val="28"/>
          <w:szCs w:val="28"/>
        </w:rPr>
        <w:t xml:space="preserve">Распоряжение Правительства РФ от 23.12.2016 N 2808-р </w:t>
      </w:r>
      <w:proofErr w:type="gramStart"/>
      <w:r w:rsidR="003B1C2F" w:rsidRPr="00BD4624">
        <w:rPr>
          <w:rStyle w:val="blk"/>
          <w:rFonts w:ascii="Times New Roman" w:hAnsi="Times New Roman" w:cs="Times New Roman"/>
          <w:sz w:val="28"/>
          <w:szCs w:val="28"/>
        </w:rPr>
        <w:t>Об</w:t>
      </w:r>
      <w:proofErr w:type="gramEnd"/>
      <w:r w:rsidR="003B1C2F" w:rsidRPr="00BD4624">
        <w:rPr>
          <w:rStyle w:val="blk"/>
          <w:rFonts w:ascii="Times New Roman" w:hAnsi="Times New Roman" w:cs="Times New Roman"/>
          <w:sz w:val="28"/>
          <w:szCs w:val="28"/>
        </w:rPr>
        <w:t xml:space="preserve"> утверждении Концепции федеральной целевой программы "</w:t>
      </w:r>
      <w:r w:rsidR="003B1C2F" w:rsidRPr="00BD4624">
        <w:rPr>
          <w:rStyle w:val="b"/>
          <w:rFonts w:ascii="Times New Roman" w:hAnsi="Times New Roman" w:cs="Times New Roman"/>
          <w:sz w:val="28"/>
          <w:szCs w:val="28"/>
        </w:rPr>
        <w:t>Развитие</w:t>
      </w:r>
      <w:r w:rsidR="003B1C2F" w:rsidRPr="00BD462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3B1C2F" w:rsidRPr="00BD4624">
        <w:rPr>
          <w:rStyle w:val="b"/>
          <w:rFonts w:ascii="Times New Roman" w:hAnsi="Times New Roman" w:cs="Times New Roman"/>
          <w:sz w:val="28"/>
          <w:szCs w:val="28"/>
        </w:rPr>
        <w:t>уголовно</w:t>
      </w:r>
      <w:r w:rsidR="003B1C2F" w:rsidRPr="00BD4624">
        <w:rPr>
          <w:rStyle w:val="blk"/>
          <w:rFonts w:ascii="Times New Roman" w:hAnsi="Times New Roman" w:cs="Times New Roman"/>
          <w:sz w:val="28"/>
          <w:szCs w:val="28"/>
        </w:rPr>
        <w:t>-</w:t>
      </w:r>
      <w:r w:rsidR="003B1C2F" w:rsidRPr="00BD4624">
        <w:rPr>
          <w:rStyle w:val="b"/>
          <w:rFonts w:ascii="Times New Roman" w:hAnsi="Times New Roman" w:cs="Times New Roman"/>
          <w:sz w:val="28"/>
          <w:szCs w:val="28"/>
        </w:rPr>
        <w:t>исполнительной</w:t>
      </w:r>
      <w:r w:rsidR="003B1C2F" w:rsidRPr="00BD462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3B1C2F" w:rsidRPr="00BD4624">
        <w:rPr>
          <w:rStyle w:val="b"/>
          <w:rFonts w:ascii="Times New Roman" w:hAnsi="Times New Roman" w:cs="Times New Roman"/>
          <w:sz w:val="28"/>
          <w:szCs w:val="28"/>
        </w:rPr>
        <w:t>системы</w:t>
      </w:r>
      <w:r w:rsidR="003B1C2F" w:rsidRPr="00BD4624">
        <w:rPr>
          <w:rStyle w:val="blk"/>
          <w:rFonts w:ascii="Times New Roman" w:hAnsi="Times New Roman" w:cs="Times New Roman"/>
          <w:sz w:val="28"/>
          <w:szCs w:val="28"/>
        </w:rPr>
        <w:t xml:space="preserve"> (</w:t>
      </w:r>
      <w:r w:rsidR="003B1C2F" w:rsidRPr="00BD4624">
        <w:rPr>
          <w:rStyle w:val="b"/>
          <w:rFonts w:ascii="Times New Roman" w:hAnsi="Times New Roman" w:cs="Times New Roman"/>
          <w:sz w:val="28"/>
          <w:szCs w:val="28"/>
        </w:rPr>
        <w:t>2017</w:t>
      </w:r>
      <w:r w:rsidR="003B1C2F" w:rsidRPr="00BD4624">
        <w:rPr>
          <w:rStyle w:val="blk"/>
          <w:rFonts w:ascii="Times New Roman" w:hAnsi="Times New Roman" w:cs="Times New Roman"/>
          <w:sz w:val="28"/>
          <w:szCs w:val="28"/>
        </w:rPr>
        <w:t xml:space="preserve"> - </w:t>
      </w:r>
      <w:r w:rsidR="003B1C2F" w:rsidRPr="00BD4624">
        <w:rPr>
          <w:rStyle w:val="b"/>
          <w:rFonts w:ascii="Times New Roman" w:hAnsi="Times New Roman" w:cs="Times New Roman"/>
          <w:sz w:val="28"/>
          <w:szCs w:val="28"/>
        </w:rPr>
        <w:t>2025</w:t>
      </w:r>
      <w:r w:rsidR="003B1C2F" w:rsidRPr="00BD4624">
        <w:rPr>
          <w:rStyle w:val="blk"/>
          <w:rFonts w:ascii="Times New Roman" w:hAnsi="Times New Roman" w:cs="Times New Roman"/>
          <w:sz w:val="28"/>
          <w:szCs w:val="28"/>
        </w:rPr>
        <w:t xml:space="preserve"> годы)"</w:t>
      </w:r>
    </w:p>
    <w:p w:rsidR="00BD4624" w:rsidRPr="00BD4624" w:rsidRDefault="00A749A4" w:rsidP="00A749A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3 </w:t>
      </w:r>
      <w:r w:rsidR="00BD4624" w:rsidRPr="00BD4624">
        <w:rPr>
          <w:rStyle w:val="blk"/>
          <w:rFonts w:ascii="Times New Roman" w:hAnsi="Times New Roman" w:cs="Times New Roman"/>
          <w:sz w:val="28"/>
          <w:szCs w:val="28"/>
        </w:rPr>
        <w:t xml:space="preserve">Распоряжение Правительства </w:t>
      </w:r>
      <w:r w:rsidR="00BD4624" w:rsidRPr="00BD4624">
        <w:rPr>
          <w:rStyle w:val="b"/>
          <w:rFonts w:ascii="Times New Roman" w:hAnsi="Times New Roman" w:cs="Times New Roman"/>
          <w:sz w:val="28"/>
          <w:szCs w:val="28"/>
        </w:rPr>
        <w:t>РФ</w:t>
      </w:r>
      <w:r w:rsidR="00BD4624" w:rsidRPr="00BD4624">
        <w:rPr>
          <w:rStyle w:val="blk"/>
          <w:rFonts w:ascii="Times New Roman" w:hAnsi="Times New Roman" w:cs="Times New Roman"/>
          <w:sz w:val="28"/>
          <w:szCs w:val="28"/>
        </w:rPr>
        <w:t xml:space="preserve"> от 14.10.2010 N 1772-р (ред. от 23.09.2015) «О </w:t>
      </w:r>
      <w:r w:rsidR="00BD4624" w:rsidRPr="00BD4624">
        <w:rPr>
          <w:rStyle w:val="b"/>
          <w:rFonts w:ascii="Times New Roman" w:hAnsi="Times New Roman" w:cs="Times New Roman"/>
          <w:sz w:val="28"/>
          <w:szCs w:val="28"/>
        </w:rPr>
        <w:t>Концепции</w:t>
      </w:r>
      <w:r w:rsidR="00BD4624" w:rsidRPr="00BD462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BD4624" w:rsidRPr="00BD4624">
        <w:rPr>
          <w:rStyle w:val="b"/>
          <w:rFonts w:ascii="Times New Roman" w:hAnsi="Times New Roman" w:cs="Times New Roman"/>
          <w:sz w:val="28"/>
          <w:szCs w:val="28"/>
        </w:rPr>
        <w:t>развития</w:t>
      </w:r>
      <w:r w:rsidR="00BD4624" w:rsidRPr="00BD462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BD4624" w:rsidRPr="00BD4624">
        <w:rPr>
          <w:rStyle w:val="b"/>
          <w:rFonts w:ascii="Times New Roman" w:hAnsi="Times New Roman" w:cs="Times New Roman"/>
          <w:sz w:val="28"/>
          <w:szCs w:val="28"/>
        </w:rPr>
        <w:t>уголовно</w:t>
      </w:r>
      <w:r w:rsidR="00BD4624" w:rsidRPr="00BD4624">
        <w:rPr>
          <w:rStyle w:val="blk"/>
          <w:rFonts w:ascii="Times New Roman" w:hAnsi="Times New Roman" w:cs="Times New Roman"/>
          <w:sz w:val="28"/>
          <w:szCs w:val="28"/>
        </w:rPr>
        <w:t>-</w:t>
      </w:r>
      <w:r w:rsidR="00BD4624" w:rsidRPr="00BD4624">
        <w:rPr>
          <w:rStyle w:val="b"/>
          <w:rFonts w:ascii="Times New Roman" w:hAnsi="Times New Roman" w:cs="Times New Roman"/>
          <w:sz w:val="28"/>
          <w:szCs w:val="28"/>
        </w:rPr>
        <w:t>исполнительной</w:t>
      </w:r>
      <w:r w:rsidR="00BD4624" w:rsidRPr="00BD462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BD4624" w:rsidRPr="00BD4624">
        <w:rPr>
          <w:rStyle w:val="b"/>
          <w:rFonts w:ascii="Times New Roman" w:hAnsi="Times New Roman" w:cs="Times New Roman"/>
          <w:sz w:val="28"/>
          <w:szCs w:val="28"/>
        </w:rPr>
        <w:t>системы</w:t>
      </w:r>
      <w:r w:rsidR="00BD4624" w:rsidRPr="00BD462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BD4624" w:rsidRPr="00BD4624">
        <w:rPr>
          <w:rStyle w:val="b"/>
          <w:rFonts w:ascii="Times New Roman" w:hAnsi="Times New Roman" w:cs="Times New Roman"/>
          <w:sz w:val="28"/>
          <w:szCs w:val="28"/>
        </w:rPr>
        <w:t>Российской</w:t>
      </w:r>
      <w:r w:rsidR="00BD4624" w:rsidRPr="00BD462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BD4624" w:rsidRPr="00BD4624">
        <w:rPr>
          <w:rStyle w:val="b"/>
          <w:rFonts w:ascii="Times New Roman" w:hAnsi="Times New Roman" w:cs="Times New Roman"/>
          <w:sz w:val="28"/>
          <w:szCs w:val="28"/>
        </w:rPr>
        <w:t>Федерации</w:t>
      </w:r>
      <w:r w:rsidR="00BD4624" w:rsidRPr="00BD4624">
        <w:rPr>
          <w:rStyle w:val="blk"/>
          <w:rFonts w:ascii="Times New Roman" w:hAnsi="Times New Roman" w:cs="Times New Roman"/>
          <w:sz w:val="28"/>
          <w:szCs w:val="28"/>
        </w:rPr>
        <w:t xml:space="preserve"> до </w:t>
      </w:r>
      <w:r w:rsidR="00BD4624" w:rsidRPr="00BD4624">
        <w:rPr>
          <w:rStyle w:val="b"/>
          <w:rFonts w:ascii="Times New Roman" w:hAnsi="Times New Roman" w:cs="Times New Roman"/>
          <w:sz w:val="28"/>
          <w:szCs w:val="28"/>
        </w:rPr>
        <w:t>2020</w:t>
      </w:r>
      <w:r w:rsidR="00BD4624" w:rsidRPr="00BD4624">
        <w:rPr>
          <w:rStyle w:val="blk"/>
          <w:rFonts w:ascii="Times New Roman" w:hAnsi="Times New Roman" w:cs="Times New Roman"/>
          <w:sz w:val="28"/>
          <w:szCs w:val="28"/>
        </w:rPr>
        <w:t xml:space="preserve"> года» // </w:t>
      </w:r>
      <w:r w:rsidR="00BD4624" w:rsidRPr="00BD4624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 от 25 октября 2010 г. N 43 ст. 5544.</w:t>
      </w:r>
    </w:p>
    <w:p w:rsidR="00E0055D" w:rsidRPr="00E0055D" w:rsidRDefault="00A749A4" w:rsidP="00A749A4">
      <w:pPr>
        <w:pStyle w:val="ac"/>
        <w:ind w:left="0" w:firstLine="709"/>
        <w:jc w:val="both"/>
        <w:rPr>
          <w:rStyle w:val="s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E0055D" w:rsidRPr="00BD4624">
        <w:rPr>
          <w:rFonts w:ascii="Times New Roman" w:hAnsi="Times New Roman" w:cs="Times New Roman"/>
          <w:sz w:val="28"/>
          <w:szCs w:val="28"/>
        </w:rPr>
        <w:t>Аверкиева К. В. География и экономика российской пенитенциарной системы</w:t>
      </w:r>
      <w:r w:rsidR="00E0055D" w:rsidRPr="00E0055D">
        <w:rPr>
          <w:rFonts w:ascii="Times New Roman" w:hAnsi="Times New Roman" w:cs="Times New Roman"/>
          <w:sz w:val="28"/>
          <w:szCs w:val="28"/>
        </w:rPr>
        <w:t xml:space="preserve">. </w:t>
      </w:r>
      <w:r w:rsidR="00E0055D" w:rsidRPr="00E0055D">
        <w:rPr>
          <w:rStyle w:val="st"/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="00E0055D" w:rsidRPr="00E0055D">
        <w:rPr>
          <w:rStyle w:val="st"/>
          <w:rFonts w:ascii="Times New Roman" w:hAnsi="Times New Roman" w:cs="Times New Roman"/>
          <w:sz w:val="28"/>
          <w:szCs w:val="28"/>
        </w:rPr>
        <w:t>Демоскоп</w:t>
      </w:r>
      <w:proofErr w:type="spellEnd"/>
      <w:r w:rsidR="00E0055D" w:rsidRPr="00E0055D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5D" w:rsidRPr="00E0055D">
        <w:rPr>
          <w:rStyle w:val="st"/>
          <w:rFonts w:ascii="Times New Roman" w:hAnsi="Times New Roman" w:cs="Times New Roman"/>
          <w:sz w:val="28"/>
          <w:szCs w:val="28"/>
        </w:rPr>
        <w:t>Weekly</w:t>
      </w:r>
      <w:proofErr w:type="spellEnd"/>
      <w:r w:rsidR="00E0055D" w:rsidRPr="00E0055D">
        <w:rPr>
          <w:rStyle w:val="st"/>
          <w:rFonts w:ascii="Times New Roman" w:hAnsi="Times New Roman" w:cs="Times New Roman"/>
          <w:sz w:val="28"/>
          <w:szCs w:val="28"/>
        </w:rPr>
        <w:t>. 2015. С. 651 - 652.</w:t>
      </w:r>
    </w:p>
    <w:p w:rsidR="00CB3C8F" w:rsidRPr="000C41B8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CB3C8F" w:rsidRPr="00E0055D">
        <w:rPr>
          <w:rFonts w:ascii="Times New Roman" w:hAnsi="Times New Roman" w:cs="Times New Roman"/>
          <w:sz w:val="28"/>
          <w:szCs w:val="28"/>
        </w:rPr>
        <w:t>Алферов Ю.А. Социальная адаптация освобождаемых из мест лишения свободы. Домодедово</w:t>
      </w:r>
      <w:r w:rsidR="00CB3C8F" w:rsidRPr="000C41B8">
        <w:rPr>
          <w:rFonts w:ascii="Times New Roman" w:hAnsi="Times New Roman" w:cs="Times New Roman"/>
          <w:sz w:val="28"/>
          <w:szCs w:val="28"/>
        </w:rPr>
        <w:t>. РИПК работников МВД РФ. – 92 с.</w:t>
      </w:r>
    </w:p>
    <w:p w:rsidR="000C41B8" w:rsidRPr="000C41B8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0C41B8" w:rsidRPr="000C41B8">
        <w:rPr>
          <w:rFonts w:ascii="Times New Roman" w:hAnsi="Times New Roman" w:cs="Times New Roman"/>
          <w:sz w:val="28"/>
          <w:szCs w:val="28"/>
        </w:rPr>
        <w:t xml:space="preserve">Андреева В.И., </w:t>
      </w:r>
      <w:proofErr w:type="spellStart"/>
      <w:r w:rsidR="000C41B8" w:rsidRPr="000C41B8">
        <w:rPr>
          <w:rFonts w:ascii="Times New Roman" w:hAnsi="Times New Roman" w:cs="Times New Roman"/>
          <w:sz w:val="28"/>
          <w:szCs w:val="28"/>
        </w:rPr>
        <w:t>Пислякова</w:t>
      </w:r>
      <w:proofErr w:type="spellEnd"/>
      <w:r w:rsidR="000C41B8" w:rsidRPr="000C41B8">
        <w:rPr>
          <w:rFonts w:ascii="Times New Roman" w:hAnsi="Times New Roman" w:cs="Times New Roman"/>
          <w:sz w:val="28"/>
          <w:szCs w:val="28"/>
        </w:rPr>
        <w:t xml:space="preserve"> С.А., Федосова К.С. </w:t>
      </w:r>
      <w:r w:rsidR="000C41B8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="000C41B8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0C41B8">
        <w:rPr>
          <w:rFonts w:ascii="Times New Roman" w:hAnsi="Times New Roman" w:cs="Times New Roman"/>
          <w:sz w:val="28"/>
          <w:szCs w:val="28"/>
        </w:rPr>
        <w:t xml:space="preserve"> заключенных после</w:t>
      </w:r>
      <w:r w:rsidR="000C41B8" w:rsidRPr="000C41B8">
        <w:rPr>
          <w:rFonts w:ascii="Times New Roman" w:hAnsi="Times New Roman" w:cs="Times New Roman"/>
          <w:sz w:val="28"/>
          <w:szCs w:val="28"/>
        </w:rPr>
        <w:t xml:space="preserve"> </w:t>
      </w:r>
      <w:r w:rsidR="000C41B8">
        <w:rPr>
          <w:rFonts w:ascii="Times New Roman" w:hAnsi="Times New Roman" w:cs="Times New Roman"/>
          <w:sz w:val="28"/>
          <w:szCs w:val="28"/>
        </w:rPr>
        <w:t>освобождения</w:t>
      </w:r>
      <w:r w:rsidR="000C41B8" w:rsidRPr="000C41B8">
        <w:rPr>
          <w:rFonts w:ascii="Times New Roman" w:hAnsi="Times New Roman" w:cs="Times New Roman"/>
          <w:sz w:val="28"/>
          <w:szCs w:val="28"/>
        </w:rPr>
        <w:t xml:space="preserve"> // Научное сообщество студентов: </w:t>
      </w:r>
      <w:r w:rsidR="000C41B8">
        <w:rPr>
          <w:rFonts w:ascii="Times New Roman" w:hAnsi="Times New Roman" w:cs="Times New Roman"/>
          <w:sz w:val="28"/>
          <w:szCs w:val="28"/>
        </w:rPr>
        <w:t>Междисциплинарные исследования</w:t>
      </w:r>
      <w:r w:rsidR="000C41B8" w:rsidRPr="000C41B8">
        <w:rPr>
          <w:rFonts w:ascii="Times New Roman" w:hAnsi="Times New Roman" w:cs="Times New Roman"/>
          <w:sz w:val="28"/>
          <w:szCs w:val="28"/>
        </w:rPr>
        <w:t xml:space="preserve">: сб. ст. по мат. I </w:t>
      </w:r>
      <w:proofErr w:type="spellStart"/>
      <w:r w:rsidR="000C41B8" w:rsidRPr="000C41B8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="000C41B8" w:rsidRPr="000C41B8">
        <w:rPr>
          <w:rFonts w:ascii="Times New Roman" w:hAnsi="Times New Roman" w:cs="Times New Roman"/>
          <w:sz w:val="28"/>
          <w:szCs w:val="28"/>
        </w:rPr>
        <w:t>. студ. науч.-</w:t>
      </w:r>
      <w:proofErr w:type="spellStart"/>
      <w:r w:rsidR="000C41B8" w:rsidRPr="000C41B8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="000C41B8" w:rsidRPr="000C41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C41B8" w:rsidRPr="000C41B8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0C41B8" w:rsidRPr="000C41B8">
        <w:rPr>
          <w:rFonts w:ascii="Times New Roman" w:hAnsi="Times New Roman" w:cs="Times New Roman"/>
          <w:sz w:val="28"/>
          <w:szCs w:val="28"/>
        </w:rPr>
        <w:t xml:space="preserve">. № 1. URL: sibac.info/sites/default/files/files/06_12_12/06.12.2011.pdf (дата обращения: 10.04.2019) </w:t>
      </w:r>
    </w:p>
    <w:p w:rsidR="00B52BAB" w:rsidRPr="007C677E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B52BAB" w:rsidRPr="007C677E">
        <w:rPr>
          <w:rFonts w:ascii="Times New Roman" w:hAnsi="Times New Roman" w:cs="Times New Roman"/>
          <w:sz w:val="28"/>
          <w:szCs w:val="28"/>
        </w:rPr>
        <w:t xml:space="preserve">Бабаян С.Л. К вопросу о </w:t>
      </w:r>
      <w:proofErr w:type="spellStart"/>
      <w:r w:rsidR="00B52BAB" w:rsidRPr="007C677E">
        <w:rPr>
          <w:rFonts w:ascii="Times New Roman" w:hAnsi="Times New Roman" w:cs="Times New Roman"/>
          <w:sz w:val="28"/>
          <w:szCs w:val="28"/>
        </w:rPr>
        <w:t>постпенитенциарной</w:t>
      </w:r>
      <w:proofErr w:type="spellEnd"/>
      <w:r w:rsidR="00B52BAB" w:rsidRPr="007C6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2BAB" w:rsidRPr="007C677E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B52BAB" w:rsidRPr="007C677E">
        <w:rPr>
          <w:rFonts w:ascii="Times New Roman" w:hAnsi="Times New Roman" w:cs="Times New Roman"/>
          <w:sz w:val="28"/>
          <w:szCs w:val="28"/>
        </w:rPr>
        <w:t xml:space="preserve"> // Вестник института: преступление, наказание, исправление. - 2016. - № 4 (36). - С. 14-18.</w:t>
      </w:r>
    </w:p>
    <w:p w:rsidR="007C677E" w:rsidRPr="007C677E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 </w:t>
      </w:r>
      <w:proofErr w:type="spellStart"/>
      <w:r w:rsidR="007C677E" w:rsidRPr="007C677E">
        <w:rPr>
          <w:rFonts w:ascii="Times New Roman" w:hAnsi="Times New Roman" w:cs="Times New Roman"/>
          <w:sz w:val="28"/>
          <w:szCs w:val="28"/>
          <w:lang w:eastAsia="ru-RU"/>
        </w:rPr>
        <w:t>Бадамшин</w:t>
      </w:r>
      <w:proofErr w:type="spellEnd"/>
      <w:r w:rsidR="007C677E" w:rsidRPr="007C677E">
        <w:rPr>
          <w:rFonts w:ascii="Times New Roman" w:hAnsi="Times New Roman" w:cs="Times New Roman"/>
          <w:sz w:val="28"/>
          <w:szCs w:val="28"/>
          <w:lang w:eastAsia="ru-RU"/>
        </w:rPr>
        <w:t xml:space="preserve"> И.Д., </w:t>
      </w:r>
      <w:proofErr w:type="spellStart"/>
      <w:r w:rsidR="007C677E" w:rsidRPr="007C677E">
        <w:rPr>
          <w:rFonts w:ascii="Times New Roman" w:hAnsi="Times New Roman" w:cs="Times New Roman"/>
          <w:sz w:val="28"/>
          <w:szCs w:val="28"/>
          <w:lang w:eastAsia="ru-RU"/>
        </w:rPr>
        <w:t>Шахмаев</w:t>
      </w:r>
      <w:proofErr w:type="spellEnd"/>
      <w:r w:rsidR="007C677E" w:rsidRPr="007C677E">
        <w:rPr>
          <w:rFonts w:ascii="Times New Roman" w:hAnsi="Times New Roman" w:cs="Times New Roman"/>
          <w:sz w:val="28"/>
          <w:szCs w:val="28"/>
          <w:lang w:eastAsia="ru-RU"/>
        </w:rPr>
        <w:t xml:space="preserve"> М.М. Определение критериев исправления осужденных при условно-досрочном освобождении от отбывания наказания // Юридическая наука и правоохранительная практика. - № 3. – 2014. – С.69-74.</w:t>
      </w:r>
    </w:p>
    <w:p w:rsidR="00BD4624" w:rsidRPr="00BD4624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BD4624" w:rsidRPr="00BD4624">
        <w:rPr>
          <w:rFonts w:ascii="Times New Roman" w:hAnsi="Times New Roman" w:cs="Times New Roman"/>
          <w:sz w:val="28"/>
          <w:szCs w:val="28"/>
        </w:rPr>
        <w:t>Бриллиантов А.В. Уголовно-исполнительное право Российской Федерации. М., Проспект 2015. – 225 с.</w:t>
      </w:r>
    </w:p>
    <w:p w:rsidR="005553E0" w:rsidRPr="002B30A3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 </w:t>
      </w:r>
      <w:r w:rsidR="005553E0" w:rsidRPr="00BD4624">
        <w:rPr>
          <w:rFonts w:ascii="Times New Roman" w:hAnsi="Times New Roman" w:cs="Times New Roman"/>
          <w:sz w:val="28"/>
          <w:szCs w:val="28"/>
        </w:rPr>
        <w:t>Бурый В.Е.</w:t>
      </w:r>
      <w:r w:rsidR="005553E0" w:rsidRPr="007C677E">
        <w:rPr>
          <w:rFonts w:ascii="Times New Roman" w:hAnsi="Times New Roman" w:cs="Times New Roman"/>
          <w:sz w:val="28"/>
          <w:szCs w:val="28"/>
        </w:rPr>
        <w:t xml:space="preserve"> Влияние адекватной социальным условиям криминологической типологии</w:t>
      </w:r>
      <w:r w:rsidR="005553E0" w:rsidRPr="00E53E96">
        <w:rPr>
          <w:rFonts w:ascii="Times New Roman" w:hAnsi="Times New Roman" w:cs="Times New Roman"/>
          <w:sz w:val="28"/>
          <w:szCs w:val="28"/>
        </w:rPr>
        <w:t xml:space="preserve"> преступников (осужденных) на эффективность их </w:t>
      </w:r>
      <w:proofErr w:type="spellStart"/>
      <w:r w:rsidR="005553E0" w:rsidRPr="00E53E96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5553E0" w:rsidRPr="00E53E96">
        <w:rPr>
          <w:rFonts w:ascii="Times New Roman" w:hAnsi="Times New Roman" w:cs="Times New Roman"/>
          <w:sz w:val="28"/>
          <w:szCs w:val="28"/>
        </w:rPr>
        <w:t xml:space="preserve"> и социальной адаптации // Человек: </w:t>
      </w:r>
      <w:r w:rsidR="005553E0" w:rsidRPr="002B30A3">
        <w:rPr>
          <w:rFonts w:ascii="Times New Roman" w:hAnsi="Times New Roman" w:cs="Times New Roman"/>
          <w:sz w:val="28"/>
          <w:szCs w:val="32"/>
        </w:rPr>
        <w:t>преступление и наказание. - 2017. -  № 2. - С. 219-225.</w:t>
      </w:r>
    </w:p>
    <w:p w:rsidR="008D0869" w:rsidRPr="008D0869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="008D0869" w:rsidRPr="008D0869">
        <w:rPr>
          <w:rFonts w:ascii="Times New Roman" w:hAnsi="Times New Roman" w:cs="Times New Roman"/>
          <w:sz w:val="28"/>
          <w:szCs w:val="28"/>
        </w:rPr>
        <w:t xml:space="preserve">Головко Л. </w:t>
      </w:r>
      <w:proofErr w:type="spellStart"/>
      <w:r w:rsidR="008D0869" w:rsidRPr="008D0869">
        <w:rPr>
          <w:rFonts w:ascii="Times New Roman" w:hAnsi="Times New Roman" w:cs="Times New Roman"/>
          <w:sz w:val="28"/>
          <w:szCs w:val="28"/>
        </w:rPr>
        <w:t>Неконцептуальная</w:t>
      </w:r>
      <w:proofErr w:type="spellEnd"/>
      <w:r w:rsidR="008D0869" w:rsidRPr="008D0869">
        <w:rPr>
          <w:rFonts w:ascii="Times New Roman" w:hAnsi="Times New Roman" w:cs="Times New Roman"/>
          <w:sz w:val="28"/>
          <w:szCs w:val="28"/>
        </w:rPr>
        <w:t xml:space="preserve"> рутина, или ГУЛАГ с интересом // </w:t>
      </w:r>
      <w:r w:rsidR="008D0869" w:rsidRPr="008D0869">
        <w:rPr>
          <w:rFonts w:ascii="Times New Roman" w:hAnsi="Times New Roman" w:cs="Times New Roman"/>
          <w:iCs/>
          <w:sz w:val="28"/>
          <w:szCs w:val="28"/>
        </w:rPr>
        <w:t>Альманах «Неволя»</w:t>
      </w:r>
      <w:r w:rsidR="008D0869" w:rsidRPr="008D0869">
        <w:rPr>
          <w:rFonts w:ascii="Times New Roman" w:hAnsi="Times New Roman" w:cs="Times New Roman"/>
          <w:sz w:val="28"/>
          <w:szCs w:val="28"/>
        </w:rPr>
        <w:t>, том 22. 2015.  С. 105-109</w:t>
      </w:r>
    </w:p>
    <w:p w:rsidR="00A57D78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="00A57D78" w:rsidRPr="008D0869">
        <w:rPr>
          <w:rFonts w:ascii="Times New Roman" w:hAnsi="Times New Roman" w:cs="Times New Roman"/>
          <w:sz w:val="28"/>
          <w:szCs w:val="28"/>
        </w:rPr>
        <w:t xml:space="preserve">Горбач Д.В., Горбань Д.В. О понятии </w:t>
      </w:r>
      <w:proofErr w:type="spellStart"/>
      <w:r w:rsidR="00A57D78" w:rsidRPr="008D0869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A57D78" w:rsidRPr="008D0869">
        <w:rPr>
          <w:rFonts w:ascii="Times New Roman" w:hAnsi="Times New Roman" w:cs="Times New Roman"/>
          <w:sz w:val="28"/>
          <w:szCs w:val="28"/>
        </w:rPr>
        <w:t xml:space="preserve"> осужденных: современные подходы.</w:t>
      </w:r>
      <w:r w:rsidR="00A57D78">
        <w:rPr>
          <w:rFonts w:ascii="Times New Roman" w:hAnsi="Times New Roman" w:cs="Times New Roman"/>
          <w:sz w:val="28"/>
          <w:szCs w:val="32"/>
        </w:rPr>
        <w:t xml:space="preserve"> </w:t>
      </w:r>
      <w:r w:rsidR="00A57D78" w:rsidRPr="00A57D78">
        <w:rPr>
          <w:rFonts w:ascii="Times New Roman" w:hAnsi="Times New Roman" w:cs="Times New Roman"/>
          <w:sz w:val="28"/>
          <w:szCs w:val="32"/>
        </w:rPr>
        <w:t xml:space="preserve">Институт </w:t>
      </w:r>
      <w:proofErr w:type="spellStart"/>
      <w:r w:rsidR="00A57D78" w:rsidRPr="00A57D78">
        <w:rPr>
          <w:rFonts w:ascii="Times New Roman" w:hAnsi="Times New Roman" w:cs="Times New Roman"/>
          <w:sz w:val="28"/>
          <w:szCs w:val="32"/>
        </w:rPr>
        <w:t>ресоциализации</w:t>
      </w:r>
      <w:proofErr w:type="spellEnd"/>
      <w:r w:rsidR="00A57D78" w:rsidRPr="00A57D78">
        <w:rPr>
          <w:rFonts w:ascii="Times New Roman" w:hAnsi="Times New Roman" w:cs="Times New Roman"/>
          <w:sz w:val="28"/>
          <w:szCs w:val="32"/>
        </w:rPr>
        <w:t xml:space="preserve"> осужденных: состояние, проблемы и перспективы</w:t>
      </w:r>
      <w:r w:rsidR="00A57D78">
        <w:rPr>
          <w:rFonts w:ascii="Times New Roman" w:hAnsi="Times New Roman" w:cs="Times New Roman"/>
          <w:sz w:val="28"/>
          <w:szCs w:val="32"/>
        </w:rPr>
        <w:t xml:space="preserve"> </w:t>
      </w:r>
      <w:r w:rsidR="00A57D78" w:rsidRPr="00A57D78">
        <w:rPr>
          <w:rFonts w:ascii="Times New Roman" w:hAnsi="Times New Roman" w:cs="Times New Roman"/>
          <w:sz w:val="28"/>
          <w:szCs w:val="32"/>
        </w:rPr>
        <w:t>развития: сборник материалов Всероссийской научно-практической</w:t>
      </w:r>
      <w:r w:rsidR="00A57D78">
        <w:rPr>
          <w:rFonts w:ascii="Times New Roman" w:hAnsi="Times New Roman" w:cs="Times New Roman"/>
          <w:sz w:val="28"/>
          <w:szCs w:val="32"/>
        </w:rPr>
        <w:t xml:space="preserve"> </w:t>
      </w:r>
      <w:r w:rsidR="00A57D78" w:rsidRPr="00A57D78">
        <w:rPr>
          <w:rFonts w:ascii="Times New Roman" w:hAnsi="Times New Roman" w:cs="Times New Roman"/>
          <w:sz w:val="28"/>
          <w:szCs w:val="32"/>
        </w:rPr>
        <w:t>конференции (26 – 27 октября 2017 г.). – Киров: ФКУ ДПО Кировский ИПКР</w:t>
      </w:r>
      <w:r w:rsidR="00A57D78">
        <w:rPr>
          <w:rFonts w:ascii="Times New Roman" w:hAnsi="Times New Roman" w:cs="Times New Roman"/>
          <w:sz w:val="28"/>
          <w:szCs w:val="32"/>
        </w:rPr>
        <w:t xml:space="preserve"> </w:t>
      </w:r>
      <w:r w:rsidR="00A57D78" w:rsidRPr="00A57D78">
        <w:rPr>
          <w:rFonts w:ascii="Times New Roman" w:hAnsi="Times New Roman" w:cs="Times New Roman"/>
          <w:sz w:val="28"/>
          <w:szCs w:val="32"/>
        </w:rPr>
        <w:t xml:space="preserve">ФСИН России, 2017. – 268 с. </w:t>
      </w:r>
    </w:p>
    <w:p w:rsidR="00B9681E" w:rsidRPr="00B9681E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13 </w:t>
      </w:r>
      <w:r w:rsidR="00B9681E" w:rsidRPr="00B9681E">
        <w:rPr>
          <w:rFonts w:ascii="Times New Roman" w:hAnsi="Times New Roman" w:cs="Times New Roman"/>
          <w:sz w:val="28"/>
          <w:szCs w:val="32"/>
        </w:rPr>
        <w:t>Горина, Е.Е. Место маргиналов и представителей «социального дна» в</w:t>
      </w:r>
      <w:r w:rsidR="00B9681E">
        <w:rPr>
          <w:rFonts w:ascii="Times New Roman" w:hAnsi="Times New Roman" w:cs="Times New Roman"/>
          <w:sz w:val="28"/>
          <w:szCs w:val="32"/>
        </w:rPr>
        <w:t xml:space="preserve"> </w:t>
      </w:r>
      <w:r w:rsidR="00B9681E" w:rsidRPr="00B9681E">
        <w:rPr>
          <w:rFonts w:ascii="Times New Roman" w:hAnsi="Times New Roman" w:cs="Times New Roman"/>
          <w:sz w:val="28"/>
          <w:szCs w:val="32"/>
        </w:rPr>
        <w:t>социальной структуре общества // Психология, социология и педагогика. –</w:t>
      </w:r>
      <w:r w:rsidR="00B9681E">
        <w:rPr>
          <w:rFonts w:ascii="Times New Roman" w:hAnsi="Times New Roman" w:cs="Times New Roman"/>
          <w:sz w:val="28"/>
          <w:szCs w:val="32"/>
        </w:rPr>
        <w:t xml:space="preserve"> 2014. – №</w:t>
      </w:r>
      <w:r w:rsidR="00B9681E" w:rsidRPr="00B9681E">
        <w:rPr>
          <w:rFonts w:ascii="Times New Roman" w:hAnsi="Times New Roman" w:cs="Times New Roman"/>
          <w:sz w:val="28"/>
          <w:szCs w:val="32"/>
        </w:rPr>
        <w:t xml:space="preserve"> 9 (36). – С. 98-101.</w:t>
      </w:r>
    </w:p>
    <w:p w:rsidR="00B9681E" w:rsidRPr="00DC32CF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="00B9681E" w:rsidRPr="00DC32CF">
        <w:rPr>
          <w:rFonts w:ascii="Times New Roman" w:hAnsi="Times New Roman" w:cs="Times New Roman"/>
          <w:sz w:val="28"/>
          <w:szCs w:val="28"/>
        </w:rPr>
        <w:t xml:space="preserve">Горина, Е.Е.; </w:t>
      </w:r>
      <w:proofErr w:type="spellStart"/>
      <w:r w:rsidR="00B9681E" w:rsidRPr="00DC32CF">
        <w:rPr>
          <w:rFonts w:ascii="Times New Roman" w:hAnsi="Times New Roman" w:cs="Times New Roman"/>
          <w:sz w:val="28"/>
          <w:szCs w:val="28"/>
        </w:rPr>
        <w:t>Палаткин</w:t>
      </w:r>
      <w:proofErr w:type="spellEnd"/>
      <w:r w:rsidR="00B9681E" w:rsidRPr="00DC32CF">
        <w:rPr>
          <w:rFonts w:ascii="Times New Roman" w:hAnsi="Times New Roman" w:cs="Times New Roman"/>
          <w:sz w:val="28"/>
          <w:szCs w:val="28"/>
        </w:rPr>
        <w:t>, А.С. Воспитательная работа с осужденными, придерживающимися уголовных традиций // Социальные отношения. – 2015. – № 2 (13). – С. 34-46.</w:t>
      </w:r>
    </w:p>
    <w:p w:rsidR="00DC32CF" w:rsidRPr="006E2872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="00DC32CF" w:rsidRPr="006E2872">
        <w:rPr>
          <w:rFonts w:ascii="Times New Roman" w:hAnsi="Times New Roman" w:cs="Times New Roman"/>
          <w:sz w:val="28"/>
          <w:szCs w:val="28"/>
        </w:rPr>
        <w:t>Емельянова Е. В. Влияние мотивации и стимулирования на содержание труда осужденных к лишению свободы // Уголовно-исполнительное право. 2015. № 3. С. 44-48.</w:t>
      </w:r>
      <w:r w:rsidR="00DC32CF" w:rsidRPr="006E2872">
        <w:rPr>
          <w:sz w:val="28"/>
          <w:szCs w:val="28"/>
        </w:rPr>
        <w:t xml:space="preserve"> </w:t>
      </w:r>
    </w:p>
    <w:p w:rsidR="005553E0" w:rsidRPr="006E2872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</w:t>
      </w:r>
      <w:proofErr w:type="spellStart"/>
      <w:r w:rsidR="005553E0" w:rsidRPr="006E2872">
        <w:rPr>
          <w:rFonts w:ascii="Times New Roman" w:hAnsi="Times New Roman" w:cs="Times New Roman"/>
          <w:sz w:val="28"/>
          <w:szCs w:val="28"/>
        </w:rPr>
        <w:t>Заврина</w:t>
      </w:r>
      <w:proofErr w:type="spellEnd"/>
      <w:r w:rsidR="005553E0" w:rsidRPr="006E2872">
        <w:rPr>
          <w:rFonts w:ascii="Times New Roman" w:hAnsi="Times New Roman" w:cs="Times New Roman"/>
          <w:sz w:val="28"/>
          <w:szCs w:val="28"/>
        </w:rPr>
        <w:t xml:space="preserve"> Е.Е., </w:t>
      </w:r>
      <w:proofErr w:type="spellStart"/>
      <w:r w:rsidR="005553E0" w:rsidRPr="006E2872"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 w:rsidR="005553E0" w:rsidRPr="006E2872">
        <w:rPr>
          <w:rFonts w:ascii="Times New Roman" w:hAnsi="Times New Roman" w:cs="Times New Roman"/>
          <w:sz w:val="28"/>
          <w:szCs w:val="28"/>
        </w:rPr>
        <w:t xml:space="preserve"> Г.Н. Проблема </w:t>
      </w:r>
      <w:proofErr w:type="spellStart"/>
      <w:r w:rsidR="005553E0" w:rsidRPr="006E2872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5553E0" w:rsidRPr="006E2872">
        <w:rPr>
          <w:rFonts w:ascii="Times New Roman" w:hAnsi="Times New Roman" w:cs="Times New Roman"/>
          <w:sz w:val="28"/>
          <w:szCs w:val="28"/>
        </w:rPr>
        <w:t xml:space="preserve"> осужденных // Инновационная экономика и право. 2017. </w:t>
      </w:r>
      <w:r w:rsidR="00E0055D" w:rsidRPr="006E2872">
        <w:rPr>
          <w:rFonts w:ascii="Times New Roman" w:hAnsi="Times New Roman" w:cs="Times New Roman"/>
          <w:sz w:val="28"/>
          <w:szCs w:val="28"/>
        </w:rPr>
        <w:t>№</w:t>
      </w:r>
      <w:r w:rsidR="005553E0" w:rsidRPr="006E2872">
        <w:rPr>
          <w:rFonts w:ascii="Times New Roman" w:hAnsi="Times New Roman" w:cs="Times New Roman"/>
          <w:sz w:val="28"/>
          <w:szCs w:val="28"/>
        </w:rPr>
        <w:t xml:space="preserve"> 2 (7). С. 100-103.</w:t>
      </w:r>
    </w:p>
    <w:p w:rsidR="006E2872" w:rsidRPr="006E2872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</w:t>
      </w:r>
      <w:proofErr w:type="spellStart"/>
      <w:r w:rsidR="006E2872" w:rsidRPr="006E2872">
        <w:rPr>
          <w:rFonts w:ascii="Times New Roman" w:hAnsi="Times New Roman" w:cs="Times New Roman"/>
          <w:sz w:val="28"/>
          <w:szCs w:val="28"/>
        </w:rPr>
        <w:t>Карнозова</w:t>
      </w:r>
      <w:proofErr w:type="spellEnd"/>
      <w:r w:rsidR="006E2872" w:rsidRPr="006E2872">
        <w:rPr>
          <w:rFonts w:ascii="Times New Roman" w:hAnsi="Times New Roman" w:cs="Times New Roman"/>
          <w:sz w:val="28"/>
          <w:szCs w:val="28"/>
        </w:rPr>
        <w:t xml:space="preserve"> Л. М. Вопросы легализации и практической организации использования примирительных процедур в отечественной уголовной юстиции и в работе с правонарушениями несовершеннолетних // Вестник восстановительной юстиции. </w:t>
      </w:r>
      <w:proofErr w:type="spellStart"/>
      <w:r w:rsidR="006E2872" w:rsidRPr="006E2872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6E2872" w:rsidRPr="006E2872">
        <w:rPr>
          <w:rFonts w:ascii="Times New Roman" w:hAnsi="Times New Roman" w:cs="Times New Roman"/>
          <w:sz w:val="28"/>
          <w:szCs w:val="28"/>
        </w:rPr>
        <w:t>. 13. 2016. – С. 51-56.</w:t>
      </w:r>
    </w:p>
    <w:p w:rsidR="00E0055D" w:rsidRPr="002B30A3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17 </w:t>
      </w:r>
      <w:proofErr w:type="spellStart"/>
      <w:r w:rsidR="00E0055D" w:rsidRPr="006E2872">
        <w:rPr>
          <w:rFonts w:ascii="Times New Roman" w:hAnsi="Times New Roman" w:cs="Times New Roman"/>
          <w:sz w:val="28"/>
          <w:szCs w:val="28"/>
        </w:rPr>
        <w:t>Коростелова</w:t>
      </w:r>
      <w:proofErr w:type="spellEnd"/>
      <w:r w:rsidR="00E0055D" w:rsidRPr="006E2872">
        <w:rPr>
          <w:rFonts w:ascii="Times New Roman" w:hAnsi="Times New Roman" w:cs="Times New Roman"/>
          <w:sz w:val="28"/>
          <w:szCs w:val="28"/>
        </w:rPr>
        <w:t xml:space="preserve"> Е. Обзор</w:t>
      </w:r>
      <w:r w:rsidR="00E0055D">
        <w:rPr>
          <w:rFonts w:ascii="Times New Roman" w:hAnsi="Times New Roman" w:cs="Times New Roman"/>
          <w:sz w:val="28"/>
          <w:szCs w:val="32"/>
        </w:rPr>
        <w:t xml:space="preserve"> предложений по </w:t>
      </w:r>
      <w:proofErr w:type="gramStart"/>
      <w:r w:rsidR="00E0055D">
        <w:rPr>
          <w:rFonts w:ascii="Times New Roman" w:hAnsi="Times New Roman" w:cs="Times New Roman"/>
          <w:sz w:val="28"/>
          <w:szCs w:val="32"/>
        </w:rPr>
        <w:t>совершенствованию  системы</w:t>
      </w:r>
      <w:proofErr w:type="gramEnd"/>
      <w:r w:rsidR="00E0055D">
        <w:rPr>
          <w:rFonts w:ascii="Times New Roman" w:hAnsi="Times New Roman" w:cs="Times New Roman"/>
          <w:sz w:val="28"/>
          <w:szCs w:val="32"/>
        </w:rPr>
        <w:t xml:space="preserve"> исполнения наказаний. М.: Центр стратегических разработок. 2017. – 40 с.</w:t>
      </w:r>
    </w:p>
    <w:p w:rsidR="002B30A3" w:rsidRDefault="00A749A4" w:rsidP="00A749A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 </w:t>
      </w:r>
      <w:r w:rsidR="002B30A3" w:rsidRPr="002B30A3">
        <w:rPr>
          <w:rFonts w:ascii="Times New Roman" w:hAnsi="Times New Roman" w:cs="Times New Roman"/>
          <w:sz w:val="28"/>
          <w:szCs w:val="28"/>
        </w:rPr>
        <w:t>Кузьмин Ю.А. Социальная работа в испра</w:t>
      </w:r>
      <w:r w:rsidR="000C41B8">
        <w:rPr>
          <w:rFonts w:ascii="Times New Roman" w:hAnsi="Times New Roman" w:cs="Times New Roman"/>
          <w:sz w:val="28"/>
          <w:szCs w:val="28"/>
        </w:rPr>
        <w:t>вительных учреждениях уголовно-</w:t>
      </w:r>
      <w:r w:rsidR="002B30A3" w:rsidRPr="002B30A3">
        <w:rPr>
          <w:rFonts w:ascii="Times New Roman" w:hAnsi="Times New Roman" w:cs="Times New Roman"/>
          <w:sz w:val="28"/>
          <w:szCs w:val="28"/>
        </w:rPr>
        <w:t xml:space="preserve">исполнительной системы // Проблемы </w:t>
      </w:r>
      <w:proofErr w:type="gramStart"/>
      <w:r w:rsidR="002B30A3" w:rsidRPr="002B30A3">
        <w:rPr>
          <w:rFonts w:ascii="Times New Roman" w:hAnsi="Times New Roman" w:cs="Times New Roman"/>
          <w:sz w:val="28"/>
          <w:szCs w:val="28"/>
        </w:rPr>
        <w:t>науки.-</w:t>
      </w:r>
      <w:proofErr w:type="gramEnd"/>
      <w:r w:rsidR="002B30A3" w:rsidRPr="002B30A3">
        <w:rPr>
          <w:rFonts w:ascii="Times New Roman" w:hAnsi="Times New Roman" w:cs="Times New Roman"/>
          <w:sz w:val="28"/>
          <w:szCs w:val="28"/>
        </w:rPr>
        <w:t xml:space="preserve"> 2017. - № 4 (17). - С. 106.</w:t>
      </w:r>
    </w:p>
    <w:p w:rsidR="00B9681E" w:rsidRDefault="00A749A4" w:rsidP="00A749A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="00B9681E">
        <w:rPr>
          <w:rFonts w:ascii="Times New Roman" w:hAnsi="Times New Roman" w:cs="Times New Roman"/>
          <w:sz w:val="28"/>
          <w:szCs w:val="28"/>
        </w:rPr>
        <w:t>Кукушкин С.А. Проблемы адаптации осужденных после освобождения из мест лишения свободы // Социальные отношения. - № 1. – 2017. – С.177-182.</w:t>
      </w:r>
      <w:r w:rsidR="00B9681E">
        <w:rPr>
          <w:rStyle w:val="bigtext"/>
          <w:b/>
          <w:bCs/>
          <w:color w:val="F26C4F"/>
          <w:sz w:val="18"/>
          <w:szCs w:val="18"/>
        </w:rPr>
        <w:t xml:space="preserve"> </w:t>
      </w:r>
    </w:p>
    <w:p w:rsidR="00A8674A" w:rsidRDefault="00A749A4" w:rsidP="00A749A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="00A8674A">
        <w:rPr>
          <w:rFonts w:ascii="Times New Roman" w:hAnsi="Times New Roman" w:cs="Times New Roman"/>
          <w:sz w:val="28"/>
          <w:szCs w:val="28"/>
        </w:rPr>
        <w:t xml:space="preserve">Лаврентьева И.В. Зарубежные </w:t>
      </w:r>
      <w:proofErr w:type="spellStart"/>
      <w:r w:rsidR="00A8674A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="00A8674A">
        <w:rPr>
          <w:rFonts w:ascii="Times New Roman" w:hAnsi="Times New Roman" w:cs="Times New Roman"/>
          <w:sz w:val="28"/>
          <w:szCs w:val="28"/>
        </w:rPr>
        <w:t xml:space="preserve"> программы в </w:t>
      </w:r>
      <w:proofErr w:type="spellStart"/>
      <w:r w:rsidR="00A8674A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A8674A">
        <w:rPr>
          <w:rFonts w:ascii="Times New Roman" w:hAnsi="Times New Roman" w:cs="Times New Roman"/>
          <w:sz w:val="28"/>
          <w:szCs w:val="28"/>
        </w:rPr>
        <w:t xml:space="preserve"> осужденных (на примере Великобритании) // Человек: преступление и наказание. - № 2. – 2015. – С.48-53.</w:t>
      </w:r>
    </w:p>
    <w:p w:rsidR="007A3746" w:rsidRPr="00DC5E72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="007A3746" w:rsidRPr="00183290">
        <w:rPr>
          <w:rFonts w:ascii="Times New Roman" w:hAnsi="Times New Roman" w:cs="Times New Roman"/>
          <w:sz w:val="28"/>
          <w:szCs w:val="28"/>
        </w:rPr>
        <w:t>Малинин В.Б. Уголовно</w:t>
      </w:r>
      <w:r w:rsidR="007A3746" w:rsidRPr="0030539F">
        <w:rPr>
          <w:rFonts w:ascii="Times New Roman" w:hAnsi="Times New Roman" w:cs="Times New Roman"/>
          <w:sz w:val="28"/>
          <w:szCs w:val="28"/>
        </w:rPr>
        <w:t xml:space="preserve"> – исполнительное </w:t>
      </w:r>
      <w:proofErr w:type="gramStart"/>
      <w:r w:rsidR="007A3746" w:rsidRPr="0030539F">
        <w:rPr>
          <w:rFonts w:ascii="Times New Roman" w:hAnsi="Times New Roman" w:cs="Times New Roman"/>
          <w:sz w:val="28"/>
          <w:szCs w:val="28"/>
        </w:rPr>
        <w:t>право :</w:t>
      </w:r>
      <w:proofErr w:type="gramEnd"/>
      <w:r w:rsidR="007A3746" w:rsidRPr="0030539F">
        <w:rPr>
          <w:rFonts w:ascii="Times New Roman" w:hAnsi="Times New Roman" w:cs="Times New Roman"/>
          <w:sz w:val="28"/>
          <w:szCs w:val="28"/>
        </w:rPr>
        <w:t xml:space="preserve"> учебник для юридических</w:t>
      </w:r>
      <w:r w:rsidR="007A3746">
        <w:rPr>
          <w:rFonts w:ascii="Times New Roman" w:hAnsi="Times New Roman" w:cs="Times New Roman"/>
          <w:sz w:val="28"/>
          <w:szCs w:val="28"/>
        </w:rPr>
        <w:t xml:space="preserve"> </w:t>
      </w:r>
      <w:r w:rsidR="007A3746" w:rsidRPr="00383832">
        <w:rPr>
          <w:rFonts w:ascii="Times New Roman" w:hAnsi="Times New Roman" w:cs="Times New Roman"/>
          <w:sz w:val="28"/>
          <w:szCs w:val="28"/>
        </w:rPr>
        <w:t>вузов и факультетов / В.Б. Малинин, Л.Б. Смирнов. – М.: Межрегиональный</w:t>
      </w:r>
      <w:r w:rsidR="007A3746">
        <w:rPr>
          <w:rFonts w:ascii="Times New Roman" w:hAnsi="Times New Roman" w:cs="Times New Roman"/>
          <w:sz w:val="28"/>
          <w:szCs w:val="28"/>
        </w:rPr>
        <w:t xml:space="preserve"> </w:t>
      </w:r>
      <w:r w:rsidR="007A3746" w:rsidRPr="00383832">
        <w:rPr>
          <w:rFonts w:ascii="Times New Roman" w:hAnsi="Times New Roman" w:cs="Times New Roman"/>
          <w:sz w:val="28"/>
          <w:szCs w:val="28"/>
        </w:rPr>
        <w:t xml:space="preserve">институт экономики и </w:t>
      </w:r>
      <w:proofErr w:type="gramStart"/>
      <w:r w:rsidR="007A3746" w:rsidRPr="00383832">
        <w:rPr>
          <w:rFonts w:ascii="Times New Roman" w:hAnsi="Times New Roman" w:cs="Times New Roman"/>
          <w:sz w:val="28"/>
          <w:szCs w:val="28"/>
        </w:rPr>
        <w:t>права :</w:t>
      </w:r>
      <w:proofErr w:type="gramEnd"/>
      <w:r w:rsidR="007A3746" w:rsidRPr="00383832">
        <w:rPr>
          <w:rFonts w:ascii="Times New Roman" w:hAnsi="Times New Roman" w:cs="Times New Roman"/>
          <w:sz w:val="28"/>
          <w:szCs w:val="28"/>
        </w:rPr>
        <w:t xml:space="preserve"> Юридическая фирма </w:t>
      </w:r>
      <w:r w:rsidR="007A3746" w:rsidRPr="008774C4">
        <w:rPr>
          <w:rFonts w:ascii="Times New Roman" w:hAnsi="Times New Roman" w:cs="Times New Roman"/>
          <w:sz w:val="28"/>
          <w:szCs w:val="28"/>
        </w:rPr>
        <w:t>«</w:t>
      </w:r>
      <w:r w:rsidR="007A3746" w:rsidRPr="00DC5E72">
        <w:rPr>
          <w:rFonts w:ascii="Times New Roman" w:hAnsi="Times New Roman" w:cs="Times New Roman"/>
          <w:sz w:val="28"/>
          <w:szCs w:val="28"/>
        </w:rPr>
        <w:t xml:space="preserve">Контракт» : </w:t>
      </w:r>
      <w:proofErr w:type="spellStart"/>
      <w:r w:rsidR="007A3746" w:rsidRPr="00DC5E72">
        <w:rPr>
          <w:rFonts w:ascii="Times New Roman" w:hAnsi="Times New Roman" w:cs="Times New Roman"/>
          <w:sz w:val="28"/>
          <w:szCs w:val="28"/>
        </w:rPr>
        <w:t>ВолтерсКлувер</w:t>
      </w:r>
      <w:proofErr w:type="spellEnd"/>
      <w:r w:rsidR="007A3746" w:rsidRPr="00DC5E72">
        <w:rPr>
          <w:rFonts w:ascii="Times New Roman" w:hAnsi="Times New Roman" w:cs="Times New Roman"/>
          <w:sz w:val="28"/>
          <w:szCs w:val="28"/>
        </w:rPr>
        <w:t xml:space="preserve">, 2010. – 368 с. </w:t>
      </w:r>
    </w:p>
    <w:p w:rsidR="002B30A3" w:rsidRPr="00C67370" w:rsidRDefault="00A749A4" w:rsidP="00A749A4">
      <w:pPr>
        <w:pStyle w:val="ac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="002B30A3" w:rsidRPr="002B30A3">
        <w:rPr>
          <w:rFonts w:ascii="Times New Roman" w:hAnsi="Times New Roman" w:cs="Times New Roman"/>
          <w:sz w:val="28"/>
          <w:szCs w:val="28"/>
        </w:rPr>
        <w:t xml:space="preserve">Малышева А.Ю., Зыкова Н.Н. Совместная деятельность отделов и служб исправительного учреждения, обеспечивающая успешную </w:t>
      </w:r>
      <w:proofErr w:type="spellStart"/>
      <w:r w:rsidR="002B30A3" w:rsidRPr="002B30A3">
        <w:rPr>
          <w:rFonts w:ascii="Times New Roman" w:hAnsi="Times New Roman" w:cs="Times New Roman"/>
          <w:sz w:val="28"/>
          <w:szCs w:val="28"/>
        </w:rPr>
        <w:t>ресоциализацию</w:t>
      </w:r>
      <w:proofErr w:type="spellEnd"/>
      <w:r w:rsidR="002B30A3" w:rsidRPr="002B30A3">
        <w:rPr>
          <w:rFonts w:ascii="Times New Roman" w:hAnsi="Times New Roman" w:cs="Times New Roman"/>
          <w:sz w:val="28"/>
          <w:szCs w:val="28"/>
        </w:rPr>
        <w:t xml:space="preserve"> осужденных к лишению свободы. В сборнике: Социальная сфера, экономика и управление: вопросы теории и практики сборник статей. Йошкар-Ола, 2017. – 122 с.</w:t>
      </w:r>
    </w:p>
    <w:p w:rsidR="00DC32CF" w:rsidRPr="00BD4624" w:rsidRDefault="00A749A4" w:rsidP="00A749A4">
      <w:pPr>
        <w:pStyle w:val="ac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="00DC32CF" w:rsidRPr="00DC32CF">
        <w:rPr>
          <w:rFonts w:ascii="Times New Roman" w:hAnsi="Times New Roman" w:cs="Times New Roman"/>
          <w:sz w:val="28"/>
          <w:szCs w:val="28"/>
        </w:rPr>
        <w:t>Материалы Круглого стола «О мерах, направленных на защиту трудовых прав осужденных, подозреваемых и обвиняемых». [Электронный ресурс]. URL: http://new.prpc.ru/dokumenty/o-merax-</w:t>
      </w:r>
      <w:r w:rsidR="00DC32CF" w:rsidRPr="00BD4624">
        <w:rPr>
          <w:rFonts w:ascii="Times New Roman" w:hAnsi="Times New Roman" w:cs="Times New Roman"/>
          <w:sz w:val="28"/>
          <w:szCs w:val="28"/>
        </w:rPr>
        <w:t>napravlennyx-na-zashhitu-trudovyx-prav-osuzhdennyx.html. Дата обращения (10.06.2019).</w:t>
      </w:r>
    </w:p>
    <w:p w:rsidR="00BD4624" w:rsidRPr="00BD4624" w:rsidRDefault="00A749A4" w:rsidP="00A749A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</w:t>
      </w:r>
      <w:proofErr w:type="spellStart"/>
      <w:r w:rsidR="00BD4624" w:rsidRPr="00BD4624">
        <w:rPr>
          <w:rFonts w:ascii="Times New Roman" w:hAnsi="Times New Roman" w:cs="Times New Roman"/>
          <w:sz w:val="28"/>
          <w:szCs w:val="28"/>
        </w:rPr>
        <w:t>Минязева</w:t>
      </w:r>
      <w:proofErr w:type="spellEnd"/>
      <w:r w:rsidR="00BD4624" w:rsidRPr="00BD4624">
        <w:rPr>
          <w:rFonts w:ascii="Times New Roman" w:hAnsi="Times New Roman" w:cs="Times New Roman"/>
          <w:sz w:val="28"/>
          <w:szCs w:val="28"/>
        </w:rPr>
        <w:t xml:space="preserve">, Т. Ф. Проблемы правового статуса личности осужденных в Российской </w:t>
      </w:r>
      <w:proofErr w:type="gramStart"/>
      <w:r w:rsidR="00BD4624" w:rsidRPr="00BD4624">
        <w:rPr>
          <w:rFonts w:ascii="Times New Roman" w:hAnsi="Times New Roman" w:cs="Times New Roman"/>
          <w:sz w:val="28"/>
          <w:szCs w:val="28"/>
        </w:rPr>
        <w:t>Федерации :</w:t>
      </w:r>
      <w:proofErr w:type="spellStart"/>
      <w:r w:rsidR="00BD4624" w:rsidRPr="00BD4624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proofErr w:type="gramEnd"/>
      <w:r w:rsidR="00BD4624" w:rsidRPr="00BD4624">
        <w:rPr>
          <w:rFonts w:ascii="Times New Roman" w:hAnsi="Times New Roman" w:cs="Times New Roman"/>
          <w:sz w:val="28"/>
          <w:szCs w:val="28"/>
        </w:rPr>
        <w:t xml:space="preserve">-т </w:t>
      </w:r>
      <w:proofErr w:type="spellStart"/>
      <w:r w:rsidR="00BD4624" w:rsidRPr="00BD4624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="00BD4624" w:rsidRPr="00BD4624">
        <w:rPr>
          <w:rFonts w:ascii="Times New Roman" w:hAnsi="Times New Roman" w:cs="Times New Roman"/>
          <w:sz w:val="28"/>
          <w:szCs w:val="28"/>
        </w:rPr>
        <w:t xml:space="preserve">-и на соискание уч. ст. </w:t>
      </w:r>
      <w:proofErr w:type="spellStart"/>
      <w:r w:rsidR="00BD4624" w:rsidRPr="00BD4624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="00BD4624" w:rsidRPr="00BD4624">
        <w:rPr>
          <w:rFonts w:ascii="Times New Roman" w:hAnsi="Times New Roman" w:cs="Times New Roman"/>
          <w:sz w:val="28"/>
          <w:szCs w:val="28"/>
        </w:rPr>
        <w:t xml:space="preserve">. Специальность 12.00.08 - Уголовное право и криминология ; Уголовно-исполнительное право /Т. Ф. </w:t>
      </w:r>
      <w:proofErr w:type="spellStart"/>
      <w:r w:rsidR="00BD4624" w:rsidRPr="00BD4624">
        <w:rPr>
          <w:rFonts w:ascii="Times New Roman" w:hAnsi="Times New Roman" w:cs="Times New Roman"/>
          <w:sz w:val="28"/>
          <w:szCs w:val="28"/>
        </w:rPr>
        <w:t>Минязева</w:t>
      </w:r>
      <w:proofErr w:type="spellEnd"/>
      <w:r w:rsidR="00BD4624" w:rsidRPr="00BD4624">
        <w:rPr>
          <w:rFonts w:ascii="Times New Roman" w:hAnsi="Times New Roman" w:cs="Times New Roman"/>
          <w:sz w:val="28"/>
          <w:szCs w:val="28"/>
        </w:rPr>
        <w:t xml:space="preserve"> ; Науч. </w:t>
      </w:r>
      <w:proofErr w:type="spellStart"/>
      <w:r w:rsidR="00BD4624" w:rsidRPr="00BD4624">
        <w:rPr>
          <w:rFonts w:ascii="Times New Roman" w:hAnsi="Times New Roman" w:cs="Times New Roman"/>
          <w:sz w:val="28"/>
          <w:szCs w:val="28"/>
        </w:rPr>
        <w:t>конс</w:t>
      </w:r>
      <w:proofErr w:type="spellEnd"/>
      <w:r w:rsidR="00BD4624" w:rsidRPr="00BD4624">
        <w:rPr>
          <w:rFonts w:ascii="Times New Roman" w:hAnsi="Times New Roman" w:cs="Times New Roman"/>
          <w:sz w:val="28"/>
          <w:szCs w:val="28"/>
        </w:rPr>
        <w:t xml:space="preserve">. А. Н. Игнатов. - М.,2001. – </w:t>
      </w:r>
      <w:r w:rsidR="00BD4624">
        <w:rPr>
          <w:rFonts w:ascii="Times New Roman" w:hAnsi="Times New Roman" w:cs="Times New Roman"/>
          <w:sz w:val="28"/>
          <w:szCs w:val="28"/>
        </w:rPr>
        <w:t>24 с</w:t>
      </w:r>
      <w:r w:rsidR="00BD4624" w:rsidRPr="00BD4624">
        <w:rPr>
          <w:rFonts w:ascii="Times New Roman" w:hAnsi="Times New Roman" w:cs="Times New Roman"/>
          <w:sz w:val="28"/>
          <w:szCs w:val="28"/>
        </w:rPr>
        <w:t>.</w:t>
      </w:r>
    </w:p>
    <w:p w:rsidR="00AC146D" w:rsidRPr="000C41B8" w:rsidRDefault="00A749A4" w:rsidP="00A749A4">
      <w:pPr>
        <w:pStyle w:val="ac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="00C67370" w:rsidRPr="00DC32CF">
        <w:rPr>
          <w:rFonts w:ascii="Times New Roman" w:hAnsi="Times New Roman" w:cs="Times New Roman"/>
          <w:sz w:val="28"/>
          <w:szCs w:val="28"/>
        </w:rPr>
        <w:t>Нестеров А.Ю. Социальная адаптация</w:t>
      </w:r>
      <w:r w:rsidR="00AC146D" w:rsidRPr="00DC32CF">
        <w:rPr>
          <w:rFonts w:ascii="Times New Roman" w:hAnsi="Times New Roman" w:cs="Times New Roman"/>
          <w:sz w:val="28"/>
          <w:szCs w:val="28"/>
        </w:rPr>
        <w:t xml:space="preserve"> осужденных, освободившихся из пенитенциарных</w:t>
      </w:r>
      <w:r w:rsidR="00AC146D">
        <w:rPr>
          <w:rFonts w:ascii="Times New Roman" w:hAnsi="Times New Roman" w:cs="Times New Roman"/>
          <w:sz w:val="28"/>
          <w:szCs w:val="28"/>
        </w:rPr>
        <w:t xml:space="preserve"> учреждений УИС: современные подходы ювенальных </w:t>
      </w:r>
      <w:r w:rsidR="00AC146D">
        <w:rPr>
          <w:rFonts w:ascii="Times New Roman" w:hAnsi="Times New Roman" w:cs="Times New Roman"/>
          <w:sz w:val="28"/>
          <w:szCs w:val="28"/>
        </w:rPr>
        <w:lastRenderedPageBreak/>
        <w:t>технологий (отечественный и зарубежный опыт) // Евразийский союз ученых. - № 11. – 2017. – С.81-95.</w:t>
      </w:r>
    </w:p>
    <w:p w:rsidR="000C41B8" w:rsidRPr="00AC146D" w:rsidRDefault="00A749A4" w:rsidP="00A749A4">
      <w:pPr>
        <w:pStyle w:val="ac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</w:t>
      </w:r>
      <w:r w:rsidR="000C41B8">
        <w:rPr>
          <w:rFonts w:ascii="Times New Roman" w:hAnsi="Times New Roman" w:cs="Times New Roman"/>
          <w:sz w:val="28"/>
          <w:szCs w:val="28"/>
        </w:rPr>
        <w:t xml:space="preserve">Обзор предложений по </w:t>
      </w:r>
      <w:proofErr w:type="gramStart"/>
      <w:r w:rsidR="000C41B8">
        <w:rPr>
          <w:rFonts w:ascii="Times New Roman" w:hAnsi="Times New Roman" w:cs="Times New Roman"/>
          <w:sz w:val="28"/>
          <w:szCs w:val="28"/>
        </w:rPr>
        <w:t>совершенствованию  системы</w:t>
      </w:r>
      <w:proofErr w:type="gramEnd"/>
      <w:r w:rsidR="000C41B8">
        <w:rPr>
          <w:rFonts w:ascii="Times New Roman" w:hAnsi="Times New Roman" w:cs="Times New Roman"/>
          <w:sz w:val="28"/>
          <w:szCs w:val="28"/>
        </w:rPr>
        <w:t xml:space="preserve"> исполнения наказаний. Москва. Центр стратегических разработок. 2017. – 40 с.</w:t>
      </w:r>
    </w:p>
    <w:p w:rsidR="00C67370" w:rsidRPr="00C67370" w:rsidRDefault="00A749A4" w:rsidP="00A749A4">
      <w:pPr>
        <w:pStyle w:val="ac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</w:t>
      </w:r>
      <w:r w:rsidR="00C67370">
        <w:rPr>
          <w:rFonts w:ascii="Times New Roman" w:hAnsi="Times New Roman" w:cs="Times New Roman"/>
          <w:sz w:val="28"/>
          <w:szCs w:val="28"/>
        </w:rPr>
        <w:t xml:space="preserve">Овчаренко И.А. Роль социальной адаптации среди лиц, освобождаемых из мест лишения свободы, в предупреждении рецидива преступлений // Вестник </w:t>
      </w:r>
      <w:proofErr w:type="gramStart"/>
      <w:r w:rsidR="00C67370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gramEnd"/>
      <w:r w:rsidR="00C67370">
        <w:rPr>
          <w:rFonts w:ascii="Times New Roman" w:hAnsi="Times New Roman" w:cs="Times New Roman"/>
          <w:sz w:val="28"/>
          <w:szCs w:val="28"/>
        </w:rPr>
        <w:t xml:space="preserve"> государственного технического университета. - № 2. – 2006. – С.100-106.</w:t>
      </w:r>
    </w:p>
    <w:p w:rsidR="00E53E96" w:rsidRPr="00EB77F1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</w:t>
      </w:r>
      <w:proofErr w:type="spellStart"/>
      <w:r w:rsidR="00E53E96" w:rsidRPr="002B30A3">
        <w:rPr>
          <w:rFonts w:ascii="Times New Roman" w:hAnsi="Times New Roman" w:cs="Times New Roman"/>
          <w:sz w:val="28"/>
          <w:szCs w:val="28"/>
        </w:rPr>
        <w:t>Перченко</w:t>
      </w:r>
      <w:proofErr w:type="spellEnd"/>
      <w:r w:rsidR="00E53E96" w:rsidRPr="002B30A3">
        <w:rPr>
          <w:rFonts w:ascii="Times New Roman" w:hAnsi="Times New Roman" w:cs="Times New Roman"/>
          <w:sz w:val="24"/>
          <w:szCs w:val="28"/>
        </w:rPr>
        <w:t xml:space="preserve"> </w:t>
      </w:r>
      <w:r w:rsidR="00E53E96" w:rsidRPr="00E53E96">
        <w:rPr>
          <w:rFonts w:ascii="Times New Roman" w:hAnsi="Times New Roman" w:cs="Times New Roman"/>
          <w:sz w:val="28"/>
          <w:szCs w:val="28"/>
        </w:rPr>
        <w:t xml:space="preserve">В.В. Механизмы социальной поддержки бывших </w:t>
      </w:r>
      <w:r w:rsidR="00E53E96" w:rsidRPr="003B1C2F">
        <w:rPr>
          <w:rFonts w:ascii="Times New Roman" w:hAnsi="Times New Roman" w:cs="Times New Roman"/>
          <w:sz w:val="28"/>
          <w:szCs w:val="28"/>
        </w:rPr>
        <w:t xml:space="preserve">заключенных. В сборнике: Практики заботы в современном обществе Материалы </w:t>
      </w:r>
      <w:r w:rsidR="00E53E96" w:rsidRPr="00EB77F1">
        <w:rPr>
          <w:rFonts w:ascii="Times New Roman" w:hAnsi="Times New Roman" w:cs="Times New Roman"/>
          <w:sz w:val="28"/>
          <w:szCs w:val="28"/>
        </w:rPr>
        <w:t>Всероссийской научно-практической конференции. - 2017. - С. 202-205.</w:t>
      </w:r>
    </w:p>
    <w:p w:rsidR="00EB77F1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</w:t>
      </w:r>
      <w:r w:rsidR="00EB77F1" w:rsidRPr="00EB77F1">
        <w:rPr>
          <w:rFonts w:ascii="Times New Roman" w:hAnsi="Times New Roman" w:cs="Times New Roman"/>
          <w:sz w:val="28"/>
          <w:szCs w:val="28"/>
        </w:rPr>
        <w:t>Романович Г.Г. Пенитенциарная психология. Учебно-методический комплекс для студентов специальности Психология. — Минск: Минский инновационный университет, 2017. — 198 с.</w:t>
      </w:r>
    </w:p>
    <w:p w:rsidR="000C41B8" w:rsidRPr="00EB77F1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</w:t>
      </w:r>
      <w:proofErr w:type="spellStart"/>
      <w:r w:rsidR="000C41B8">
        <w:rPr>
          <w:rFonts w:ascii="Times New Roman" w:hAnsi="Times New Roman" w:cs="Times New Roman"/>
          <w:sz w:val="28"/>
          <w:szCs w:val="28"/>
        </w:rPr>
        <w:t>Рунова</w:t>
      </w:r>
      <w:proofErr w:type="spellEnd"/>
      <w:r w:rsidR="000C41B8">
        <w:rPr>
          <w:rFonts w:ascii="Times New Roman" w:hAnsi="Times New Roman" w:cs="Times New Roman"/>
          <w:sz w:val="28"/>
          <w:szCs w:val="28"/>
        </w:rPr>
        <w:t xml:space="preserve"> К.А. </w:t>
      </w:r>
      <w:proofErr w:type="spellStart"/>
      <w:r w:rsidR="000C41B8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 w:rsidR="000C41B8">
        <w:rPr>
          <w:rFonts w:ascii="Times New Roman" w:hAnsi="Times New Roman" w:cs="Times New Roman"/>
          <w:sz w:val="28"/>
          <w:szCs w:val="28"/>
        </w:rPr>
        <w:t xml:space="preserve"> в местах лишения свободы в России. Москва. Институт проблем </w:t>
      </w:r>
      <w:proofErr w:type="spellStart"/>
      <w:r w:rsidR="000C41B8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0C41B8">
        <w:rPr>
          <w:rFonts w:ascii="Times New Roman" w:hAnsi="Times New Roman" w:cs="Times New Roman"/>
          <w:sz w:val="28"/>
          <w:szCs w:val="28"/>
        </w:rPr>
        <w:t>. 2018. – 64 с.</w:t>
      </w:r>
    </w:p>
    <w:p w:rsidR="003B1C2F" w:rsidRPr="003B1C2F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31 </w:t>
      </w:r>
      <w:r w:rsidR="003B1C2F" w:rsidRPr="00EB77F1">
        <w:rPr>
          <w:rFonts w:ascii="Times New Roman" w:hAnsi="Times New Roman" w:cs="Times New Roman"/>
          <w:kern w:val="36"/>
          <w:sz w:val="28"/>
          <w:szCs w:val="28"/>
          <w:lang w:eastAsia="ru-RU"/>
        </w:rPr>
        <w:t>Сводные статистические сведения</w:t>
      </w:r>
      <w:r w:rsidR="003B1C2F" w:rsidRPr="003B1C2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о состоянии судимости в России за 2017 год. Официальный сайт судебного департамента при Верховном суде РФ.</w:t>
      </w:r>
      <w:r w:rsidR="003B1C2F" w:rsidRPr="003B1C2F">
        <w:rPr>
          <w:rFonts w:ascii="Times New Roman" w:hAnsi="Times New Roman" w:cs="Times New Roman"/>
          <w:sz w:val="28"/>
          <w:szCs w:val="28"/>
        </w:rPr>
        <w:t xml:space="preserve"> [Электронный ресурс]. Режим доступа: </w:t>
      </w:r>
      <w:r w:rsidR="003B1C2F" w:rsidRPr="003B1C2F">
        <w:rPr>
          <w:rFonts w:ascii="Times New Roman" w:hAnsi="Times New Roman" w:cs="Times New Roman"/>
          <w:kern w:val="36"/>
          <w:sz w:val="28"/>
          <w:szCs w:val="28"/>
          <w:lang w:eastAsia="ru-RU"/>
        </w:rPr>
        <w:t>http://www.cdep.ru/index.php?id=79&amp;item=4572</w:t>
      </w:r>
    </w:p>
    <w:p w:rsidR="00E74030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 </w:t>
      </w:r>
      <w:r w:rsidR="00A57D78" w:rsidRPr="003B1C2F">
        <w:rPr>
          <w:rFonts w:ascii="Times New Roman" w:hAnsi="Times New Roman" w:cs="Times New Roman"/>
          <w:sz w:val="28"/>
          <w:szCs w:val="28"/>
        </w:rPr>
        <w:t xml:space="preserve">Селиверстов В.И. Исправление или </w:t>
      </w:r>
      <w:proofErr w:type="spellStart"/>
      <w:r w:rsidR="00A57D78" w:rsidRPr="003B1C2F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 w:rsidR="00A57D78" w:rsidRPr="003B1C2F">
        <w:rPr>
          <w:rFonts w:ascii="Times New Roman" w:hAnsi="Times New Roman" w:cs="Times New Roman"/>
          <w:sz w:val="28"/>
          <w:szCs w:val="28"/>
        </w:rPr>
        <w:t xml:space="preserve"> осужденных: спор о терминах или изменение сущности. Шестой Пермский конгресс ученых-юристов (г. Пермь, 16 - 17 октября 2015 г.): Избранные материалы. М. 2016. С. 399-409. </w:t>
      </w:r>
    </w:p>
    <w:p w:rsidR="00A8674A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 </w:t>
      </w:r>
      <w:proofErr w:type="spellStart"/>
      <w:r w:rsidR="00A8674A"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  <w:r w:rsidR="00A8674A">
        <w:rPr>
          <w:rFonts w:ascii="Times New Roman" w:hAnsi="Times New Roman" w:cs="Times New Roman"/>
          <w:sz w:val="28"/>
          <w:szCs w:val="28"/>
        </w:rPr>
        <w:t xml:space="preserve"> В.Ф. </w:t>
      </w:r>
      <w:proofErr w:type="spellStart"/>
      <w:r w:rsidR="00A8674A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 w:rsidR="00A8674A">
        <w:rPr>
          <w:rFonts w:ascii="Times New Roman" w:hAnsi="Times New Roman" w:cs="Times New Roman"/>
          <w:sz w:val="28"/>
          <w:szCs w:val="28"/>
        </w:rPr>
        <w:t xml:space="preserve"> осужденных посредством психологического </w:t>
      </w:r>
      <w:proofErr w:type="gramStart"/>
      <w:r w:rsidR="00A8674A">
        <w:rPr>
          <w:rFonts w:ascii="Times New Roman" w:hAnsi="Times New Roman" w:cs="Times New Roman"/>
          <w:sz w:val="28"/>
          <w:szCs w:val="28"/>
        </w:rPr>
        <w:t>сопровождения  /</w:t>
      </w:r>
      <w:proofErr w:type="gramEnd"/>
      <w:r w:rsidR="00A8674A">
        <w:rPr>
          <w:rFonts w:ascii="Times New Roman" w:hAnsi="Times New Roman" w:cs="Times New Roman"/>
          <w:sz w:val="28"/>
          <w:szCs w:val="28"/>
        </w:rPr>
        <w:t>/ Мир науки, культуры, образования. - № 5. – 2016. – С.258-261.</w:t>
      </w:r>
    </w:p>
    <w:p w:rsidR="00A8674A" w:rsidRDefault="00A749A4" w:rsidP="00A749A4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34 </w:t>
      </w:r>
      <w:proofErr w:type="spellStart"/>
      <w:r w:rsidR="00A8674A">
        <w:rPr>
          <w:rFonts w:ascii="Times New Roman" w:hAnsi="Times New Roman" w:cs="Times New Roman"/>
          <w:sz w:val="28"/>
          <w:szCs w:val="28"/>
        </w:rPr>
        <w:t>Шапарь</w:t>
      </w:r>
      <w:proofErr w:type="spellEnd"/>
      <w:r w:rsidR="00A8674A">
        <w:rPr>
          <w:rFonts w:ascii="Times New Roman" w:hAnsi="Times New Roman" w:cs="Times New Roman"/>
          <w:sz w:val="28"/>
          <w:szCs w:val="28"/>
        </w:rPr>
        <w:t xml:space="preserve"> М.А. Опыт зарубежных стран в вопросе </w:t>
      </w:r>
      <w:proofErr w:type="spellStart"/>
      <w:r w:rsidR="00A8674A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A8674A">
        <w:rPr>
          <w:rFonts w:ascii="Times New Roman" w:hAnsi="Times New Roman" w:cs="Times New Roman"/>
          <w:sz w:val="28"/>
          <w:szCs w:val="28"/>
        </w:rPr>
        <w:t xml:space="preserve"> осужденных в пенитенциарный период // Вестник Краснодарского университета МВД России. - № 1. – 2017. – С.37-40.</w:t>
      </w:r>
    </w:p>
    <w:p w:rsidR="00A8674A" w:rsidRDefault="00A8674A" w:rsidP="00A749A4">
      <w:pPr>
        <w:ind w:firstLine="709"/>
        <w:jc w:val="both"/>
        <w:rPr>
          <w:rFonts w:ascii="Times New Roman" w:eastAsiaTheme="majorEastAsia" w:hAnsi="Times New Roman" w:cstheme="majorBidi"/>
          <w:bCs/>
          <w:caps/>
          <w:sz w:val="28"/>
          <w:szCs w:val="28"/>
        </w:rPr>
      </w:pPr>
      <w:r>
        <w:br w:type="page"/>
      </w:r>
    </w:p>
    <w:p w:rsidR="00A749A4" w:rsidRDefault="00EA0678" w:rsidP="00A8674A">
      <w:pPr>
        <w:pStyle w:val="1"/>
        <w:rPr>
          <w:b/>
        </w:rPr>
      </w:pPr>
      <w:bookmarkStart w:id="19" w:name="_Toc11317226"/>
      <w:r w:rsidRPr="00EA0678">
        <w:rPr>
          <w:b/>
        </w:rPr>
        <w:lastRenderedPageBreak/>
        <w:t xml:space="preserve">Приложение </w:t>
      </w:r>
      <w:r w:rsidR="00285BFE">
        <w:rPr>
          <w:b/>
        </w:rPr>
        <w:t>А</w:t>
      </w:r>
    </w:p>
    <w:p w:rsidR="00A8674A" w:rsidRPr="00285BFE" w:rsidRDefault="00285BFE" w:rsidP="00285BFE">
      <w:pPr>
        <w:pStyle w:val="1"/>
        <w:ind w:firstLine="709"/>
        <w:jc w:val="both"/>
      </w:pPr>
      <w:r w:rsidRPr="00285BFE">
        <w:rPr>
          <w:caps w:val="0"/>
        </w:rPr>
        <w:t>Логическая цепочка, иллюстрирующая совершение освободившимся заключенным нового преступления (рецидив)</w:t>
      </w:r>
      <w:bookmarkEnd w:id="19"/>
    </w:p>
    <w:p w:rsidR="00A8674A" w:rsidRPr="00285BFE" w:rsidRDefault="00AB3325" w:rsidP="00285BFE">
      <w:pPr>
        <w:ind w:firstLine="709"/>
        <w:jc w:val="both"/>
      </w:pPr>
      <w:r>
        <w:rPr>
          <w:noProof/>
          <w:lang w:eastAsia="ru-RU"/>
        </w:rPr>
        <w:pict>
          <v:shape id="_x0000_s1034" type="#_x0000_t32" style="position:absolute;left:0;text-align:left;margin-left:236.25pt;margin-top:302.5pt;width:0;height:15.6pt;z-index:251666432" o:connectortype="straight">
            <v:stroke endarrow="block"/>
          </v:shape>
        </w:pict>
      </w:r>
      <w:r>
        <w:rPr>
          <w:noProof/>
          <w:lang w:eastAsia="ru-RU"/>
        </w:rPr>
        <w:pict>
          <v:rect id="_x0000_s1033" style="position:absolute;left:0;text-align:left;margin-left:15.5pt;margin-top:327.85pt;width:440.8pt;height:48.15pt;z-index:251665408">
            <v:textbox>
              <w:txbxContent>
                <w:p w:rsidR="00F23EA6" w:rsidRPr="006A49C8" w:rsidRDefault="00F23EA6" w:rsidP="006A49C8">
                  <w:pPr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Освободившийся совершает новое преступление, задерживается и направляется в исправительное учреждение (преступный рецидив)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1" style="position:absolute;left:0;text-align:left;margin-left:15.5pt;margin-top:246.5pt;width:440.8pt;height:48.15pt;z-index:251663360">
            <v:textbox>
              <w:txbxContent>
                <w:p w:rsidR="00F23EA6" w:rsidRPr="006A49C8" w:rsidRDefault="00F23EA6" w:rsidP="006A49C8">
                  <w:pPr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Освободившийся оказывается в окружении людей, ведущих асоциальный образ жизни, употребляющих алкоголь, наркотики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32" type="#_x0000_t32" style="position:absolute;left:0;text-align:left;margin-left:236.25pt;margin-top:221.15pt;width:0;height:15.6pt;z-index:251664384" o:connectortype="straight">
            <v:stroke endarrow="block"/>
          </v:shape>
        </w:pict>
      </w:r>
      <w:r>
        <w:rPr>
          <w:noProof/>
          <w:lang w:eastAsia="ru-RU"/>
        </w:rPr>
        <w:pict>
          <v:rect id="_x0000_s1028" style="position:absolute;left:0;text-align:left;margin-left:15.5pt;margin-top:151.4pt;width:440.8pt;height:67.2pt;z-index:251660288">
            <v:textbox>
              <w:txbxContent>
                <w:p w:rsidR="00F23EA6" w:rsidRPr="006A49C8" w:rsidRDefault="00F23EA6" w:rsidP="006A49C8">
                  <w:pPr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A49C8">
                    <w:rPr>
                      <w:rFonts w:ascii="Times New Roman" w:hAnsi="Times New Roman" w:cs="Times New Roman"/>
                      <w:sz w:val="28"/>
                    </w:rPr>
                    <w:t>Отсутствие возможности удовлетворения физических потребностей, причина которой состоит в проблемах с денежными средствами, отсутствие социальных связей, общественной поддержки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30" type="#_x0000_t32" style="position:absolute;left:0;text-align:left;margin-left:236.25pt;margin-top:126.05pt;width:0;height:15.6pt;z-index:251662336" o:connectortype="straight">
            <v:stroke endarrow="block"/>
          </v:shape>
        </w:pict>
      </w:r>
      <w:r>
        <w:rPr>
          <w:noProof/>
          <w:lang w:eastAsia="ru-RU"/>
        </w:rPr>
        <w:pict>
          <v:rect id="_x0000_s1027" style="position:absolute;left:0;text-align:left;margin-left:15.5pt;margin-top:85.25pt;width:440.8pt;height:33.5pt;z-index:251659264">
            <v:textbox>
              <w:txbxContent>
                <w:p w:rsidR="00F23EA6" w:rsidRPr="006A49C8" w:rsidRDefault="00F23EA6" w:rsidP="006A49C8">
                  <w:pPr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A49C8">
                    <w:rPr>
                      <w:rFonts w:ascii="Times New Roman" w:hAnsi="Times New Roman" w:cs="Times New Roman"/>
                      <w:sz w:val="28"/>
                    </w:rPr>
                    <w:t>Возникновение у бывшего заключенного проблем с жильем и работой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29" type="#_x0000_t32" style="position:absolute;left:0;text-align:left;margin-left:236.25pt;margin-top:61.05pt;width:0;height:15.6pt;z-index:251661312" o:connectortype="straight">
            <v:stroke endarrow="block"/>
          </v:shape>
        </w:pict>
      </w:r>
      <w:r>
        <w:rPr>
          <w:noProof/>
          <w:lang w:eastAsia="ru-RU"/>
        </w:rPr>
        <w:pict>
          <v:rect id="_x0000_s1026" style="position:absolute;left:0;text-align:left;margin-left:15.5pt;margin-top:21.65pt;width:440.8pt;height:31.9pt;z-index:251658240">
            <v:textbox>
              <w:txbxContent>
                <w:p w:rsidR="00F23EA6" w:rsidRPr="006A49C8" w:rsidRDefault="00F23EA6" w:rsidP="00A8674A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A49C8">
                    <w:rPr>
                      <w:rFonts w:ascii="Times New Roman" w:hAnsi="Times New Roman" w:cs="Times New Roman"/>
                      <w:sz w:val="28"/>
                    </w:rPr>
                    <w:t>Освобождение заключенного из мест лишения свободы</w:t>
                  </w:r>
                </w:p>
              </w:txbxContent>
            </v:textbox>
          </v:rect>
        </w:pict>
      </w:r>
    </w:p>
    <w:sectPr w:rsidR="00A8674A" w:rsidRPr="00285BFE" w:rsidSect="00B0178D"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6D8" w:rsidRDefault="003566D8" w:rsidP="00B0178D">
      <w:pPr>
        <w:spacing w:line="240" w:lineRule="auto"/>
      </w:pPr>
      <w:r>
        <w:separator/>
      </w:r>
    </w:p>
  </w:endnote>
  <w:endnote w:type="continuationSeparator" w:id="0">
    <w:p w:rsidR="003566D8" w:rsidRDefault="003566D8" w:rsidP="00B01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52916"/>
    </w:sdtPr>
    <w:sdtEndPr/>
    <w:sdtContent>
      <w:p w:rsidR="00F23EA6" w:rsidRDefault="00655BE0">
        <w:pPr>
          <w:pStyle w:val="a6"/>
          <w:jc w:val="center"/>
        </w:pPr>
        <w:r w:rsidRPr="0000514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23EA6" w:rsidRPr="0000514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0514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B3325">
          <w:rPr>
            <w:rFonts w:ascii="Times New Roman" w:hAnsi="Times New Roman" w:cs="Times New Roman"/>
            <w:noProof/>
            <w:sz w:val="28"/>
            <w:szCs w:val="28"/>
          </w:rPr>
          <w:t>61</w:t>
        </w:r>
        <w:r w:rsidRPr="0000514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23EA6" w:rsidRDefault="00F23E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6D8" w:rsidRDefault="003566D8" w:rsidP="00B0178D">
      <w:pPr>
        <w:spacing w:line="240" w:lineRule="auto"/>
      </w:pPr>
      <w:r>
        <w:separator/>
      </w:r>
    </w:p>
  </w:footnote>
  <w:footnote w:type="continuationSeparator" w:id="0">
    <w:p w:rsidR="003566D8" w:rsidRDefault="003566D8" w:rsidP="00B017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A211D"/>
    <w:multiLevelType w:val="hybridMultilevel"/>
    <w:tmpl w:val="0D864530"/>
    <w:lvl w:ilvl="0" w:tplc="D6D67F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A001D"/>
    <w:multiLevelType w:val="hybridMultilevel"/>
    <w:tmpl w:val="19CAE306"/>
    <w:lvl w:ilvl="0" w:tplc="C59C9042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A6373"/>
    <w:multiLevelType w:val="hybridMultilevel"/>
    <w:tmpl w:val="8D20729A"/>
    <w:lvl w:ilvl="0" w:tplc="1856F10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A2C"/>
    <w:rsid w:val="00004D1B"/>
    <w:rsid w:val="00005142"/>
    <w:rsid w:val="000125A9"/>
    <w:rsid w:val="0002769B"/>
    <w:rsid w:val="00030282"/>
    <w:rsid w:val="0006490B"/>
    <w:rsid w:val="0007574B"/>
    <w:rsid w:val="00092D73"/>
    <w:rsid w:val="0009573B"/>
    <w:rsid w:val="000C0507"/>
    <w:rsid w:val="000C41B8"/>
    <w:rsid w:val="000D78BD"/>
    <w:rsid w:val="000F7A59"/>
    <w:rsid w:val="001011AB"/>
    <w:rsid w:val="00105C9F"/>
    <w:rsid w:val="00124C34"/>
    <w:rsid w:val="001358CB"/>
    <w:rsid w:val="001527F1"/>
    <w:rsid w:val="001701D1"/>
    <w:rsid w:val="001804D0"/>
    <w:rsid w:val="00182F28"/>
    <w:rsid w:val="001846C7"/>
    <w:rsid w:val="00192AF8"/>
    <w:rsid w:val="001A1FC9"/>
    <w:rsid w:val="001E7A12"/>
    <w:rsid w:val="00207F8A"/>
    <w:rsid w:val="0024178B"/>
    <w:rsid w:val="002506CE"/>
    <w:rsid w:val="00260B6D"/>
    <w:rsid w:val="00285BFE"/>
    <w:rsid w:val="002B30A3"/>
    <w:rsid w:val="002B412A"/>
    <w:rsid w:val="002B4FD7"/>
    <w:rsid w:val="002E3E4A"/>
    <w:rsid w:val="002E71C0"/>
    <w:rsid w:val="002F6410"/>
    <w:rsid w:val="003200B2"/>
    <w:rsid w:val="003566D8"/>
    <w:rsid w:val="0036231E"/>
    <w:rsid w:val="0038326E"/>
    <w:rsid w:val="00394989"/>
    <w:rsid w:val="003B1C2F"/>
    <w:rsid w:val="003D1FB7"/>
    <w:rsid w:val="003E4A2C"/>
    <w:rsid w:val="003F2545"/>
    <w:rsid w:val="003F2858"/>
    <w:rsid w:val="004237C9"/>
    <w:rsid w:val="004326A9"/>
    <w:rsid w:val="00435C60"/>
    <w:rsid w:val="004365F6"/>
    <w:rsid w:val="004403E2"/>
    <w:rsid w:val="004424F5"/>
    <w:rsid w:val="00453509"/>
    <w:rsid w:val="00463D8E"/>
    <w:rsid w:val="004672D3"/>
    <w:rsid w:val="00470BC8"/>
    <w:rsid w:val="00475BB0"/>
    <w:rsid w:val="0048725F"/>
    <w:rsid w:val="00491E06"/>
    <w:rsid w:val="004A0E2A"/>
    <w:rsid w:val="004A310C"/>
    <w:rsid w:val="004C1E7C"/>
    <w:rsid w:val="004C3DDA"/>
    <w:rsid w:val="004C5278"/>
    <w:rsid w:val="004E4914"/>
    <w:rsid w:val="00514E70"/>
    <w:rsid w:val="00515B46"/>
    <w:rsid w:val="00526A96"/>
    <w:rsid w:val="00534F46"/>
    <w:rsid w:val="00542A21"/>
    <w:rsid w:val="00545669"/>
    <w:rsid w:val="005553E0"/>
    <w:rsid w:val="00557F51"/>
    <w:rsid w:val="005E1C54"/>
    <w:rsid w:val="005E6D98"/>
    <w:rsid w:val="00621D0B"/>
    <w:rsid w:val="00655BE0"/>
    <w:rsid w:val="006670CF"/>
    <w:rsid w:val="006720B7"/>
    <w:rsid w:val="0067518E"/>
    <w:rsid w:val="00696D24"/>
    <w:rsid w:val="006A49C8"/>
    <w:rsid w:val="006A6D7B"/>
    <w:rsid w:val="006C2B76"/>
    <w:rsid w:val="006C65AF"/>
    <w:rsid w:val="006E2872"/>
    <w:rsid w:val="006E65C4"/>
    <w:rsid w:val="006F2951"/>
    <w:rsid w:val="006F39D4"/>
    <w:rsid w:val="00725AE5"/>
    <w:rsid w:val="00730CC1"/>
    <w:rsid w:val="00732502"/>
    <w:rsid w:val="007357CF"/>
    <w:rsid w:val="00741A50"/>
    <w:rsid w:val="0075551D"/>
    <w:rsid w:val="00767733"/>
    <w:rsid w:val="00792404"/>
    <w:rsid w:val="007A3746"/>
    <w:rsid w:val="007A3BC5"/>
    <w:rsid w:val="007B2C69"/>
    <w:rsid w:val="007B5D7E"/>
    <w:rsid w:val="007C677E"/>
    <w:rsid w:val="007F6984"/>
    <w:rsid w:val="00813C5A"/>
    <w:rsid w:val="008218D2"/>
    <w:rsid w:val="008404C3"/>
    <w:rsid w:val="008823F4"/>
    <w:rsid w:val="00887104"/>
    <w:rsid w:val="008A22CA"/>
    <w:rsid w:val="008A3198"/>
    <w:rsid w:val="008A64FD"/>
    <w:rsid w:val="008D0869"/>
    <w:rsid w:val="008F3E53"/>
    <w:rsid w:val="008F3F07"/>
    <w:rsid w:val="008F5DE5"/>
    <w:rsid w:val="008F6357"/>
    <w:rsid w:val="008F705E"/>
    <w:rsid w:val="009500B6"/>
    <w:rsid w:val="00954563"/>
    <w:rsid w:val="0095606D"/>
    <w:rsid w:val="00963804"/>
    <w:rsid w:val="009729A0"/>
    <w:rsid w:val="009D718F"/>
    <w:rsid w:val="009F004E"/>
    <w:rsid w:val="009F344C"/>
    <w:rsid w:val="00A02FA5"/>
    <w:rsid w:val="00A13D57"/>
    <w:rsid w:val="00A321CC"/>
    <w:rsid w:val="00A33EC0"/>
    <w:rsid w:val="00A57D78"/>
    <w:rsid w:val="00A57EA3"/>
    <w:rsid w:val="00A749A4"/>
    <w:rsid w:val="00A8674A"/>
    <w:rsid w:val="00A978EB"/>
    <w:rsid w:val="00AB28C6"/>
    <w:rsid w:val="00AB3325"/>
    <w:rsid w:val="00AB7A14"/>
    <w:rsid w:val="00AC146D"/>
    <w:rsid w:val="00AC322C"/>
    <w:rsid w:val="00AE434D"/>
    <w:rsid w:val="00AE52A5"/>
    <w:rsid w:val="00B0178D"/>
    <w:rsid w:val="00B1105E"/>
    <w:rsid w:val="00B308B6"/>
    <w:rsid w:val="00B37CC9"/>
    <w:rsid w:val="00B52BAB"/>
    <w:rsid w:val="00B73806"/>
    <w:rsid w:val="00B80274"/>
    <w:rsid w:val="00B9681E"/>
    <w:rsid w:val="00BD4624"/>
    <w:rsid w:val="00BD65F2"/>
    <w:rsid w:val="00BE03F8"/>
    <w:rsid w:val="00BF6CF6"/>
    <w:rsid w:val="00C10733"/>
    <w:rsid w:val="00C4084B"/>
    <w:rsid w:val="00C510AB"/>
    <w:rsid w:val="00C67370"/>
    <w:rsid w:val="00C74562"/>
    <w:rsid w:val="00CA08E0"/>
    <w:rsid w:val="00CB3C8F"/>
    <w:rsid w:val="00D06814"/>
    <w:rsid w:val="00D35812"/>
    <w:rsid w:val="00D9434F"/>
    <w:rsid w:val="00D970A0"/>
    <w:rsid w:val="00DA4258"/>
    <w:rsid w:val="00DA72C1"/>
    <w:rsid w:val="00DC32CF"/>
    <w:rsid w:val="00DD1122"/>
    <w:rsid w:val="00DF47BB"/>
    <w:rsid w:val="00DF6083"/>
    <w:rsid w:val="00DF79F5"/>
    <w:rsid w:val="00E0055D"/>
    <w:rsid w:val="00E16807"/>
    <w:rsid w:val="00E3188A"/>
    <w:rsid w:val="00E3535E"/>
    <w:rsid w:val="00E4598F"/>
    <w:rsid w:val="00E45CBB"/>
    <w:rsid w:val="00E53E96"/>
    <w:rsid w:val="00E74030"/>
    <w:rsid w:val="00E8541A"/>
    <w:rsid w:val="00E86A6F"/>
    <w:rsid w:val="00E90056"/>
    <w:rsid w:val="00EA0678"/>
    <w:rsid w:val="00EA54B2"/>
    <w:rsid w:val="00EA77E3"/>
    <w:rsid w:val="00EB77F1"/>
    <w:rsid w:val="00F054FE"/>
    <w:rsid w:val="00F23EA6"/>
    <w:rsid w:val="00F41838"/>
    <w:rsid w:val="00F5481A"/>
    <w:rsid w:val="00F8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3" type="connector" idref="#_x0000_s1051"/>
        <o:r id="V:Rule14" type="connector" idref="#_x0000_s1029"/>
        <o:r id="V:Rule15" type="connector" idref="#_x0000_s1040"/>
        <o:r id="V:Rule16" type="connector" idref="#_x0000_s1046"/>
        <o:r id="V:Rule17" type="connector" idref="#_x0000_s1039"/>
        <o:r id="V:Rule18" type="connector" idref="#_x0000_s1034"/>
        <o:r id="V:Rule19" type="connector" idref="#_x0000_s1047"/>
        <o:r id="V:Rule20" type="connector" idref="#_x0000_s1032"/>
        <o:r id="V:Rule21" type="connector" idref="#_x0000_s1042"/>
        <o:r id="V:Rule22" type="connector" idref="#_x0000_s1045"/>
        <o:r id="V:Rule23" type="connector" idref="#_x0000_s1030"/>
        <o:r id="V:Rule24" type="connector" idref="#_x0000_s1052"/>
      </o:rules>
    </o:shapelayout>
  </w:shapeDefaults>
  <w:decimalSymbol w:val=","/>
  <w:listSeparator w:val=";"/>
  <w15:docId w15:val="{50926595-E0FD-4156-A993-68219344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056"/>
  </w:style>
  <w:style w:type="paragraph" w:styleId="1">
    <w:name w:val="heading 1"/>
    <w:basedOn w:val="a"/>
    <w:next w:val="a"/>
    <w:link w:val="10"/>
    <w:uiPriority w:val="9"/>
    <w:qFormat/>
    <w:rsid w:val="00AB7A14"/>
    <w:pPr>
      <w:keepNext/>
      <w:keepLines/>
      <w:jc w:val="center"/>
      <w:outlineLvl w:val="0"/>
    </w:pPr>
    <w:rPr>
      <w:rFonts w:ascii="Times New Roman" w:eastAsiaTheme="majorEastAsia" w:hAnsi="Times New Roman" w:cstheme="majorBidi"/>
      <w:bCs/>
      <w:cap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17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0055D"/>
    <w:pPr>
      <w:spacing w:before="100" w:beforeAutospacing="1" w:after="100" w:afterAutospacing="1" w:line="240" w:lineRule="auto"/>
      <w:ind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A14"/>
    <w:rPr>
      <w:rFonts w:ascii="Times New Roman" w:eastAsiaTheme="majorEastAsia" w:hAnsi="Times New Roman" w:cstheme="majorBidi"/>
      <w:bCs/>
      <w:caps/>
      <w:sz w:val="28"/>
      <w:szCs w:val="28"/>
    </w:rPr>
  </w:style>
  <w:style w:type="character" w:customStyle="1" w:styleId="hl">
    <w:name w:val="hl"/>
    <w:basedOn w:val="a0"/>
    <w:rsid w:val="00E86A6F"/>
  </w:style>
  <w:style w:type="character" w:styleId="a3">
    <w:name w:val="Hyperlink"/>
    <w:basedOn w:val="a0"/>
    <w:uiPriority w:val="99"/>
    <w:unhideWhenUsed/>
    <w:rsid w:val="00E86A6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017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B0178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0178D"/>
  </w:style>
  <w:style w:type="paragraph" w:styleId="a6">
    <w:name w:val="footer"/>
    <w:basedOn w:val="a"/>
    <w:link w:val="a7"/>
    <w:uiPriority w:val="99"/>
    <w:unhideWhenUsed/>
    <w:rsid w:val="00B0178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178D"/>
  </w:style>
  <w:style w:type="paragraph" w:customStyle="1" w:styleId="zag3">
    <w:name w:val="zag3"/>
    <w:basedOn w:val="a"/>
    <w:rsid w:val="00B0178D"/>
    <w:pPr>
      <w:spacing w:before="100" w:beforeAutospacing="1" w:after="100" w:afterAutospacing="1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0178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0178D"/>
    <w:pPr>
      <w:spacing w:after="100"/>
      <w:ind w:left="220"/>
    </w:pPr>
  </w:style>
  <w:style w:type="character" w:styleId="a8">
    <w:name w:val="Strong"/>
    <w:basedOn w:val="a0"/>
    <w:uiPriority w:val="22"/>
    <w:qFormat/>
    <w:rsid w:val="00B80274"/>
    <w:rPr>
      <w:b/>
      <w:bCs/>
    </w:rPr>
  </w:style>
  <w:style w:type="paragraph" w:styleId="a9">
    <w:name w:val="footnote text"/>
    <w:basedOn w:val="a"/>
    <w:link w:val="aa"/>
    <w:uiPriority w:val="99"/>
    <w:unhideWhenUsed/>
    <w:rsid w:val="00B52BA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B52BA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52BAB"/>
    <w:rPr>
      <w:vertAlign w:val="superscript"/>
    </w:rPr>
  </w:style>
  <w:style w:type="paragraph" w:styleId="ac">
    <w:name w:val="List Paragraph"/>
    <w:basedOn w:val="a"/>
    <w:uiPriority w:val="99"/>
    <w:qFormat/>
    <w:rsid w:val="00E53E96"/>
    <w:pPr>
      <w:ind w:left="720"/>
      <w:contextualSpacing/>
    </w:pPr>
  </w:style>
  <w:style w:type="character" w:customStyle="1" w:styleId="bigtext">
    <w:name w:val="bigtext"/>
    <w:basedOn w:val="a0"/>
    <w:rsid w:val="00C67370"/>
  </w:style>
  <w:style w:type="character" w:customStyle="1" w:styleId="blk">
    <w:name w:val="blk"/>
    <w:basedOn w:val="a0"/>
    <w:rsid w:val="003B1C2F"/>
  </w:style>
  <w:style w:type="character" w:customStyle="1" w:styleId="b">
    <w:name w:val="b"/>
    <w:basedOn w:val="a0"/>
    <w:rsid w:val="003B1C2F"/>
  </w:style>
  <w:style w:type="paragraph" w:styleId="ad">
    <w:name w:val="Normal (Web)"/>
    <w:basedOn w:val="a"/>
    <w:uiPriority w:val="99"/>
    <w:unhideWhenUsed/>
    <w:rsid w:val="00F82F1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6670CF"/>
    <w:pPr>
      <w:spacing w:line="240" w:lineRule="auto"/>
      <w:ind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6670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670CF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E0055D"/>
  </w:style>
  <w:style w:type="character" w:customStyle="1" w:styleId="40">
    <w:name w:val="Заголовок 4 Знак"/>
    <w:basedOn w:val="a0"/>
    <w:link w:val="4"/>
    <w:uiPriority w:val="9"/>
    <w:rsid w:val="00E005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808611630728579"/>
          <c:y val="0.106944404676689"/>
          <c:w val="0.74240358076787349"/>
          <c:h val="0.7093435138789469"/>
        </c:manualLayout>
      </c:layout>
      <c:pie3DChart>
        <c:varyColors val="1"/>
        <c:ser>
          <c:idx val="0"/>
          <c:order val="0"/>
          <c:explosion val="25"/>
          <c:dLbls>
            <c:dLbl>
              <c:idx val="2"/>
              <c:layout>
                <c:manualLayout>
                  <c:x val="-1.4757519950890117E-2"/>
                  <c:y val="0.2030748429173629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7969963699289174E-2"/>
                  <c:y val="3.946202179273043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5.0333473509182172E-2"/>
                  <c:y val="0.146555953233118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Лист3!$A$2:$A$8</c:f>
              <c:strCache>
                <c:ptCount val="7"/>
                <c:pt idx="0">
                  <c:v>До 1 года</c:v>
                </c:pt>
                <c:pt idx="1">
                  <c:v>От 1 до 3 лет</c:v>
                </c:pt>
                <c:pt idx="2">
                  <c:v>От 3 до 5 лет</c:v>
                </c:pt>
                <c:pt idx="3">
                  <c:v>От 5 до 10 лет</c:v>
                </c:pt>
                <c:pt idx="4">
                  <c:v>От 10 до 15 лет</c:v>
                </c:pt>
                <c:pt idx="5">
                  <c:v>От 15 до 20 лет</c:v>
                </c:pt>
                <c:pt idx="6">
                  <c:v>Более 20 лет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7"/>
                <c:pt idx="0">
                  <c:v>6</c:v>
                </c:pt>
                <c:pt idx="1">
                  <c:v>9</c:v>
                </c:pt>
                <c:pt idx="2">
                  <c:v>19</c:v>
                </c:pt>
                <c:pt idx="3">
                  <c:v>15</c:v>
                </c:pt>
                <c:pt idx="4">
                  <c:v>20</c:v>
                </c:pt>
                <c:pt idx="5">
                  <c:v>12</c:v>
                </c:pt>
                <c:pt idx="6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138888888888891"/>
          <c:y val="0.11805555555555559"/>
          <c:w val="0.7055555555555556"/>
          <c:h val="0.67129629629630383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1.5546916010498688E-2"/>
                  <c:y val="1.797317002041412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072229877515328"/>
                  <c:y val="-3.433945756780409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До 30 лет</c:v>
                </c:pt>
                <c:pt idx="1">
                  <c:v>От 30 до 40 лет</c:v>
                </c:pt>
                <c:pt idx="2">
                  <c:v>От 40 до 50 лет</c:v>
                </c:pt>
                <c:pt idx="3">
                  <c:v>Старше 50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33</c:v>
                </c:pt>
                <c:pt idx="2">
                  <c:v>17</c:v>
                </c:pt>
                <c:pt idx="3">
                  <c:v>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4147D-88BE-4A55-9347-93D6FDF8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61</Pages>
  <Words>14036</Words>
  <Characters>80008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Programm</cp:lastModifiedBy>
  <cp:revision>3</cp:revision>
  <cp:lastPrinted>2019-06-21T10:54:00Z</cp:lastPrinted>
  <dcterms:created xsi:type="dcterms:W3CDTF">2019-06-21T10:50:00Z</dcterms:created>
  <dcterms:modified xsi:type="dcterms:W3CDTF">2019-06-21T10:55:00Z</dcterms:modified>
</cp:coreProperties>
</file>