
<file path=[Content_Types].xml><?xml version="1.0" encoding="utf-8"?>
<Types xmlns="http://schemas.openxmlformats.org/package/2006/content-types">
  <Override PartName="/word/footnotes.xml" ContentType="application/vnd.openxmlformats-officedocument.wordprocessingml.footnotes+xml"/>
  <Override PartName="/word/charts/chart10.xml" ContentType="application/vnd.openxmlformats-officedocument.drawingml.chart+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0A19" w:rsidRPr="00024E2F" w:rsidRDefault="00740A19" w:rsidP="00740A19">
      <w:pPr>
        <w:spacing w:after="0" w:line="240" w:lineRule="auto"/>
        <w:jc w:val="center"/>
        <w:rPr>
          <w:rFonts w:ascii="Times New Roman" w:eastAsia="Times New Roman" w:hAnsi="Times New Roman" w:cs="Times New Roman"/>
          <w:sz w:val="20"/>
          <w:szCs w:val="20"/>
        </w:rPr>
      </w:pPr>
      <w:r w:rsidRPr="00024E2F">
        <w:rPr>
          <w:rFonts w:ascii="Times New Roman" w:eastAsia="Times New Roman" w:hAnsi="Times New Roman" w:cs="Times New Roman"/>
          <w:b/>
          <w:bCs/>
          <w:sz w:val="24"/>
          <w:szCs w:val="24"/>
        </w:rPr>
        <w:t>Министерство образования и науки Российской Федерации</w:t>
      </w:r>
    </w:p>
    <w:p w:rsidR="00740A19" w:rsidRPr="00024E2F" w:rsidRDefault="00740A19" w:rsidP="00740A19">
      <w:pPr>
        <w:spacing w:after="0" w:line="240" w:lineRule="auto"/>
        <w:jc w:val="center"/>
        <w:rPr>
          <w:rFonts w:ascii="Times New Roman" w:eastAsia="Times New Roman" w:hAnsi="Times New Roman" w:cs="Times New Roman"/>
          <w:sz w:val="20"/>
          <w:szCs w:val="20"/>
        </w:rPr>
      </w:pPr>
      <w:r w:rsidRPr="00024E2F">
        <w:rPr>
          <w:rFonts w:ascii="Times New Roman" w:eastAsia="Times New Roman" w:hAnsi="Times New Roman" w:cs="Times New Roman"/>
          <w:b/>
          <w:bCs/>
          <w:sz w:val="24"/>
          <w:szCs w:val="24"/>
        </w:rPr>
        <w:t>Лысьвенский филиал федерального государственного бюджетного</w:t>
      </w:r>
      <w:r w:rsidRPr="00024E2F">
        <w:rPr>
          <w:rFonts w:ascii="Times New Roman" w:eastAsia="Times New Roman" w:hAnsi="Times New Roman" w:cs="Times New Roman"/>
          <w:b/>
          <w:bCs/>
          <w:sz w:val="24"/>
          <w:szCs w:val="24"/>
        </w:rPr>
        <w:br/>
        <w:t>образовательного учреждения</w:t>
      </w:r>
    </w:p>
    <w:p w:rsidR="00740A19" w:rsidRPr="00024E2F" w:rsidRDefault="00740A19" w:rsidP="00740A19">
      <w:pPr>
        <w:spacing w:after="0" w:line="240" w:lineRule="auto"/>
        <w:jc w:val="center"/>
        <w:rPr>
          <w:rFonts w:ascii="Times New Roman" w:eastAsia="Times New Roman" w:hAnsi="Times New Roman" w:cs="Times New Roman"/>
          <w:sz w:val="20"/>
          <w:szCs w:val="20"/>
        </w:rPr>
      </w:pPr>
      <w:r w:rsidRPr="00024E2F">
        <w:rPr>
          <w:rFonts w:ascii="Times New Roman" w:eastAsia="Times New Roman" w:hAnsi="Times New Roman" w:cs="Times New Roman"/>
          <w:b/>
          <w:bCs/>
          <w:sz w:val="24"/>
          <w:szCs w:val="24"/>
        </w:rPr>
        <w:t>высшего образования</w:t>
      </w:r>
    </w:p>
    <w:p w:rsidR="00740A19" w:rsidRPr="00024E2F" w:rsidRDefault="00740A19" w:rsidP="00740A19">
      <w:pPr>
        <w:spacing w:after="0" w:line="240" w:lineRule="auto"/>
        <w:ind w:right="19"/>
        <w:jc w:val="center"/>
        <w:rPr>
          <w:rFonts w:ascii="Times New Roman" w:eastAsia="Times New Roman" w:hAnsi="Times New Roman" w:cs="Times New Roman"/>
          <w:sz w:val="20"/>
          <w:szCs w:val="20"/>
        </w:rPr>
      </w:pPr>
      <w:r w:rsidRPr="00024E2F">
        <w:rPr>
          <w:rFonts w:ascii="Times New Roman" w:eastAsia="Times New Roman" w:hAnsi="Times New Roman" w:cs="Times New Roman"/>
          <w:b/>
          <w:bCs/>
          <w:sz w:val="24"/>
          <w:szCs w:val="24"/>
        </w:rPr>
        <w:t>«Пермский национальный исследовательский политехнический университет»</w:t>
      </w:r>
    </w:p>
    <w:p w:rsidR="00740A19" w:rsidRPr="00024E2F" w:rsidRDefault="00740A19" w:rsidP="00740A19">
      <w:pPr>
        <w:spacing w:after="0" w:line="333" w:lineRule="exact"/>
        <w:rPr>
          <w:rFonts w:ascii="Times New Roman" w:eastAsia="Times New Roman" w:hAnsi="Times New Roman" w:cs="Times New Roman"/>
          <w:sz w:val="20"/>
          <w:szCs w:val="20"/>
        </w:rPr>
      </w:pPr>
    </w:p>
    <w:p w:rsidR="00740A19" w:rsidRPr="00024E2F" w:rsidRDefault="00740A19" w:rsidP="00740A19">
      <w:pPr>
        <w:spacing w:after="0" w:line="248" w:lineRule="auto"/>
        <w:ind w:left="1" w:right="-1"/>
        <w:rPr>
          <w:rFonts w:ascii="Times New Roman" w:eastAsia="Times New Roman" w:hAnsi="Times New Roman" w:cs="Times New Roman"/>
          <w:sz w:val="20"/>
          <w:szCs w:val="20"/>
        </w:rPr>
      </w:pPr>
      <w:r w:rsidRPr="00024E2F">
        <w:rPr>
          <w:rFonts w:ascii="Times New Roman" w:eastAsia="Times New Roman" w:hAnsi="Times New Roman" w:cs="Times New Roman"/>
          <w:b/>
          <w:sz w:val="27"/>
          <w:szCs w:val="27"/>
        </w:rPr>
        <w:t xml:space="preserve">Факультет </w:t>
      </w:r>
      <w:r w:rsidRPr="00024E2F">
        <w:rPr>
          <w:rFonts w:ascii="Times New Roman" w:eastAsia="Times New Roman" w:hAnsi="Times New Roman" w:cs="Times New Roman"/>
          <w:sz w:val="27"/>
          <w:szCs w:val="27"/>
        </w:rPr>
        <w:t>профессионального образования</w:t>
      </w:r>
      <w:r w:rsidRPr="00024E2F">
        <w:rPr>
          <w:rFonts w:ascii="Times New Roman" w:eastAsia="Times New Roman" w:hAnsi="Times New Roman" w:cs="Times New Roman"/>
          <w:sz w:val="27"/>
          <w:szCs w:val="27"/>
        </w:rPr>
        <w:br/>
      </w:r>
      <w:r w:rsidRPr="00024E2F">
        <w:rPr>
          <w:rFonts w:ascii="Times New Roman" w:eastAsia="Times New Roman" w:hAnsi="Times New Roman" w:cs="Times New Roman"/>
          <w:b/>
          <w:sz w:val="27"/>
          <w:szCs w:val="27"/>
        </w:rPr>
        <w:t xml:space="preserve">Направление </w:t>
      </w:r>
      <w:r w:rsidRPr="00024E2F">
        <w:rPr>
          <w:rFonts w:ascii="Times New Roman" w:eastAsia="Times New Roman" w:hAnsi="Times New Roman" w:cs="Times New Roman"/>
          <w:sz w:val="27"/>
          <w:szCs w:val="27"/>
        </w:rPr>
        <w:t>38.03.04  Государственное и муниципальное управление</w:t>
      </w:r>
    </w:p>
    <w:p w:rsidR="00740A19" w:rsidRPr="00932C54" w:rsidRDefault="00740A19" w:rsidP="00740A19">
      <w:pPr>
        <w:spacing w:after="0" w:line="232" w:lineRule="auto"/>
        <w:ind w:left="1"/>
        <w:rPr>
          <w:rFonts w:ascii="Times New Roman" w:eastAsia="Times New Roman" w:hAnsi="Times New Roman" w:cs="Times New Roman"/>
          <w:sz w:val="20"/>
          <w:szCs w:val="20"/>
        </w:rPr>
      </w:pPr>
      <w:r w:rsidRPr="00024E2F">
        <w:rPr>
          <w:rFonts w:ascii="Times New Roman" w:eastAsia="Times New Roman" w:hAnsi="Times New Roman" w:cs="Times New Roman"/>
          <w:b/>
          <w:sz w:val="28"/>
          <w:szCs w:val="28"/>
        </w:rPr>
        <w:t xml:space="preserve">Кафедра </w:t>
      </w:r>
      <w:r w:rsidR="008F07E0">
        <w:rPr>
          <w:rFonts w:ascii="Times New Roman" w:eastAsia="Times New Roman" w:hAnsi="Times New Roman" w:cs="Times New Roman"/>
          <w:sz w:val="28"/>
          <w:szCs w:val="28"/>
        </w:rPr>
        <w:t>«Общенаучных дисциплин»</w:t>
      </w:r>
    </w:p>
    <w:p w:rsidR="00740A19" w:rsidRPr="00024E2F" w:rsidRDefault="00740A19" w:rsidP="00740A19">
      <w:pPr>
        <w:spacing w:after="0" w:line="200" w:lineRule="exact"/>
        <w:rPr>
          <w:rFonts w:ascii="Times New Roman" w:eastAsia="Times New Roman" w:hAnsi="Times New Roman" w:cs="Times New Roman"/>
          <w:sz w:val="20"/>
          <w:szCs w:val="20"/>
        </w:rPr>
      </w:pPr>
    </w:p>
    <w:p w:rsidR="00740A19" w:rsidRPr="00024E2F" w:rsidRDefault="00740A19" w:rsidP="00740A19">
      <w:pPr>
        <w:spacing w:after="0" w:line="200" w:lineRule="exact"/>
        <w:rPr>
          <w:rFonts w:ascii="Times New Roman" w:eastAsia="Times New Roman" w:hAnsi="Times New Roman" w:cs="Times New Roman"/>
          <w:sz w:val="20"/>
          <w:szCs w:val="20"/>
        </w:rPr>
      </w:pPr>
    </w:p>
    <w:p w:rsidR="00740A19" w:rsidRPr="00024E2F" w:rsidRDefault="00740A19" w:rsidP="00740A19">
      <w:pPr>
        <w:spacing w:after="0" w:line="245" w:lineRule="exact"/>
        <w:rPr>
          <w:rFonts w:ascii="Times New Roman" w:eastAsia="Times New Roman" w:hAnsi="Times New Roman" w:cs="Times New Roman"/>
          <w:sz w:val="20"/>
          <w:szCs w:val="20"/>
        </w:rPr>
      </w:pPr>
    </w:p>
    <w:p w:rsidR="00740A19" w:rsidRPr="00024E2F" w:rsidRDefault="00740A19" w:rsidP="00740A19">
      <w:pPr>
        <w:spacing w:after="0" w:line="240" w:lineRule="auto"/>
        <w:ind w:left="5954"/>
        <w:rPr>
          <w:rFonts w:ascii="Times New Roman" w:eastAsia="Times New Roman" w:hAnsi="Times New Roman" w:cs="Times New Roman"/>
          <w:sz w:val="20"/>
          <w:szCs w:val="20"/>
        </w:rPr>
      </w:pPr>
      <w:r w:rsidRPr="00024E2F">
        <w:rPr>
          <w:rFonts w:ascii="Times New Roman" w:eastAsia="Times New Roman" w:hAnsi="Times New Roman" w:cs="Times New Roman"/>
          <w:sz w:val="28"/>
          <w:szCs w:val="28"/>
        </w:rPr>
        <w:t xml:space="preserve">Зав. кафедрой </w:t>
      </w:r>
      <w:r w:rsidR="00F1348F">
        <w:rPr>
          <w:rFonts w:ascii="Times New Roman" w:eastAsia="Times New Roman" w:hAnsi="Times New Roman" w:cs="Times New Roman"/>
          <w:sz w:val="28"/>
          <w:szCs w:val="28"/>
        </w:rPr>
        <w:t>ОНД</w:t>
      </w:r>
    </w:p>
    <w:p w:rsidR="00740A19" w:rsidRPr="00024E2F" w:rsidRDefault="00F1348F" w:rsidP="00740A19">
      <w:pPr>
        <w:spacing w:after="0" w:line="240" w:lineRule="auto"/>
        <w:ind w:left="5954"/>
        <w:rPr>
          <w:rFonts w:ascii="Times New Roman" w:eastAsia="Times New Roman" w:hAnsi="Times New Roman" w:cs="Times New Roman"/>
          <w:sz w:val="28"/>
          <w:szCs w:val="28"/>
        </w:rPr>
      </w:pPr>
      <w:r>
        <w:rPr>
          <w:rFonts w:ascii="Times New Roman" w:eastAsia="Times New Roman" w:hAnsi="Times New Roman" w:cs="Times New Roman"/>
          <w:sz w:val="28"/>
          <w:szCs w:val="28"/>
        </w:rPr>
        <w:t>________Е.Н. Хаматнурова</w:t>
      </w:r>
      <w:r w:rsidR="00740A19" w:rsidRPr="00024E2F">
        <w:rPr>
          <w:rFonts w:ascii="Times New Roman" w:eastAsia="Times New Roman" w:hAnsi="Times New Roman" w:cs="Times New Roman"/>
          <w:sz w:val="28"/>
          <w:szCs w:val="28"/>
        </w:rPr>
        <w:br/>
        <w:t>«___»_____________201</w:t>
      </w:r>
      <w:r>
        <w:rPr>
          <w:rFonts w:ascii="Times New Roman" w:eastAsia="Times New Roman" w:hAnsi="Times New Roman" w:cs="Times New Roman"/>
          <w:sz w:val="28"/>
          <w:szCs w:val="28"/>
        </w:rPr>
        <w:t>9</w:t>
      </w:r>
      <w:r w:rsidR="00740A19" w:rsidRPr="00024E2F">
        <w:rPr>
          <w:rFonts w:ascii="Times New Roman" w:eastAsia="Times New Roman" w:hAnsi="Times New Roman" w:cs="Times New Roman"/>
          <w:sz w:val="28"/>
          <w:szCs w:val="28"/>
        </w:rPr>
        <w:t xml:space="preserve"> г.</w:t>
      </w:r>
    </w:p>
    <w:p w:rsidR="00740A19" w:rsidRPr="00024E2F" w:rsidRDefault="00740A19" w:rsidP="00740A19">
      <w:pPr>
        <w:spacing w:after="0" w:line="328" w:lineRule="exact"/>
        <w:rPr>
          <w:rFonts w:ascii="Times New Roman" w:eastAsia="Times New Roman" w:hAnsi="Times New Roman" w:cs="Times New Roman"/>
          <w:sz w:val="20"/>
          <w:szCs w:val="20"/>
        </w:rPr>
      </w:pPr>
    </w:p>
    <w:p w:rsidR="00740A19" w:rsidRPr="00024E2F" w:rsidRDefault="00740A19" w:rsidP="00740A19">
      <w:pPr>
        <w:spacing w:after="0" w:line="240" w:lineRule="auto"/>
        <w:jc w:val="center"/>
        <w:rPr>
          <w:rFonts w:ascii="Times New Roman" w:eastAsia="Times New Roman" w:hAnsi="Times New Roman" w:cs="Times New Roman"/>
          <w:b/>
          <w:bCs/>
          <w:sz w:val="28"/>
          <w:szCs w:val="28"/>
        </w:rPr>
      </w:pPr>
    </w:p>
    <w:p w:rsidR="00740A19" w:rsidRPr="00024E2F" w:rsidRDefault="00740A19" w:rsidP="00740A19">
      <w:pPr>
        <w:spacing w:after="0" w:line="240" w:lineRule="auto"/>
        <w:jc w:val="center"/>
        <w:rPr>
          <w:rFonts w:ascii="Times New Roman" w:eastAsia="Times New Roman" w:hAnsi="Times New Roman" w:cs="Times New Roman"/>
          <w:b/>
          <w:bCs/>
          <w:sz w:val="28"/>
          <w:szCs w:val="28"/>
        </w:rPr>
      </w:pPr>
    </w:p>
    <w:p w:rsidR="00740A19" w:rsidRPr="00024E2F" w:rsidRDefault="00740A19" w:rsidP="00740A19">
      <w:pPr>
        <w:spacing w:after="0" w:line="240" w:lineRule="auto"/>
        <w:jc w:val="center"/>
        <w:rPr>
          <w:rFonts w:ascii="Times New Roman" w:eastAsia="Times New Roman" w:hAnsi="Times New Roman" w:cs="Times New Roman"/>
          <w:b/>
          <w:bCs/>
          <w:sz w:val="28"/>
          <w:szCs w:val="28"/>
        </w:rPr>
      </w:pPr>
    </w:p>
    <w:p w:rsidR="00740A19" w:rsidRPr="00024E2F" w:rsidRDefault="00740A19" w:rsidP="00740A19">
      <w:pPr>
        <w:spacing w:after="0" w:line="240" w:lineRule="auto"/>
        <w:jc w:val="center"/>
        <w:rPr>
          <w:rFonts w:ascii="Times New Roman" w:eastAsia="Times New Roman" w:hAnsi="Times New Roman" w:cs="Times New Roman"/>
          <w:b/>
          <w:bCs/>
          <w:sz w:val="28"/>
          <w:szCs w:val="28"/>
        </w:rPr>
      </w:pPr>
    </w:p>
    <w:p w:rsidR="00740A19" w:rsidRPr="00024E2F" w:rsidRDefault="00740A19" w:rsidP="00740A19">
      <w:pPr>
        <w:spacing w:after="0" w:line="240" w:lineRule="auto"/>
        <w:jc w:val="center"/>
        <w:rPr>
          <w:rFonts w:ascii="Times New Roman" w:eastAsia="Times New Roman" w:hAnsi="Times New Roman" w:cs="Times New Roman"/>
          <w:b/>
          <w:bCs/>
          <w:sz w:val="28"/>
          <w:szCs w:val="28"/>
        </w:rPr>
      </w:pPr>
      <w:r w:rsidRPr="00024E2F">
        <w:rPr>
          <w:rFonts w:ascii="Times New Roman" w:eastAsia="Times New Roman" w:hAnsi="Times New Roman" w:cs="Times New Roman"/>
          <w:b/>
          <w:bCs/>
          <w:sz w:val="28"/>
          <w:szCs w:val="28"/>
        </w:rPr>
        <w:t>ВЫПУСКНАЯ КВАЛИФИКАЦИОННАЯ РАБОТА</w:t>
      </w:r>
    </w:p>
    <w:p w:rsidR="00740A19" w:rsidRPr="00024E2F" w:rsidRDefault="00740A19" w:rsidP="00740A19">
      <w:pPr>
        <w:spacing w:after="0" w:line="200" w:lineRule="exact"/>
        <w:rPr>
          <w:rFonts w:ascii="Times New Roman" w:eastAsia="Times New Roman" w:hAnsi="Times New Roman" w:cs="Times New Roman"/>
          <w:sz w:val="20"/>
          <w:szCs w:val="20"/>
        </w:rPr>
      </w:pPr>
    </w:p>
    <w:p w:rsidR="00740A19" w:rsidRPr="00024E2F" w:rsidRDefault="00740A19" w:rsidP="00740A19">
      <w:pPr>
        <w:spacing w:after="0" w:line="320" w:lineRule="exact"/>
        <w:rPr>
          <w:rFonts w:ascii="Times New Roman" w:eastAsia="Times New Roman" w:hAnsi="Times New Roman" w:cs="Times New Roman"/>
          <w:sz w:val="20"/>
          <w:szCs w:val="20"/>
        </w:rPr>
      </w:pPr>
    </w:p>
    <w:p w:rsidR="00740A19" w:rsidRDefault="00740A19" w:rsidP="00740A19">
      <w:pPr>
        <w:spacing w:after="0" w:line="240" w:lineRule="auto"/>
        <w:ind w:left="1"/>
        <w:jc w:val="center"/>
        <w:rPr>
          <w:rFonts w:ascii="Times New Roman" w:eastAsia="Times New Roman" w:hAnsi="Times New Roman" w:cs="Times New Roman"/>
          <w:sz w:val="28"/>
          <w:szCs w:val="28"/>
        </w:rPr>
      </w:pPr>
      <w:r w:rsidRPr="00024E2F">
        <w:rPr>
          <w:rFonts w:ascii="Times New Roman" w:eastAsia="Times New Roman" w:hAnsi="Times New Roman" w:cs="Times New Roman"/>
          <w:b/>
          <w:bCs/>
          <w:sz w:val="24"/>
          <w:szCs w:val="24"/>
        </w:rPr>
        <w:t>На тему</w:t>
      </w:r>
      <w:r w:rsidRPr="00024E2F">
        <w:rPr>
          <w:rFonts w:ascii="Times New Roman" w:eastAsia="Times New Roman" w:hAnsi="Times New Roman" w:cs="Times New Roman"/>
          <w:sz w:val="28"/>
          <w:szCs w:val="28"/>
        </w:rPr>
        <w:t xml:space="preserve"> «</w:t>
      </w:r>
      <w:r w:rsidR="00F1348F" w:rsidRPr="00F1348F">
        <w:rPr>
          <w:rFonts w:ascii="Times New Roman" w:eastAsia="Times New Roman" w:hAnsi="Times New Roman" w:cs="Times New Roman"/>
          <w:b/>
          <w:bCs/>
          <w:sz w:val="24"/>
          <w:szCs w:val="24"/>
        </w:rPr>
        <w:t>Формирование здорового образа жизни подрастающего поколения как основа профилактики экстремизма в молодёжной среде (на примере Общественной организации спортивный клуб «КАТАНА» г. Лысьва Пермского края»</w:t>
      </w:r>
    </w:p>
    <w:p w:rsidR="00133ED4" w:rsidRDefault="00133ED4" w:rsidP="00740A19">
      <w:pPr>
        <w:spacing w:after="0" w:line="240" w:lineRule="auto"/>
        <w:ind w:left="1"/>
        <w:jc w:val="center"/>
        <w:rPr>
          <w:rFonts w:ascii="Times New Roman" w:eastAsia="Times New Roman" w:hAnsi="Times New Roman" w:cs="Times New Roman"/>
          <w:sz w:val="28"/>
          <w:szCs w:val="28"/>
        </w:rPr>
      </w:pPr>
    </w:p>
    <w:p w:rsidR="00740A19" w:rsidRPr="00024E2F" w:rsidRDefault="00740A19" w:rsidP="00740A19">
      <w:pPr>
        <w:spacing w:after="0" w:line="240" w:lineRule="auto"/>
        <w:ind w:left="1"/>
        <w:jc w:val="center"/>
        <w:rPr>
          <w:rFonts w:ascii="Times New Roman" w:eastAsia="Times New Roman" w:hAnsi="Times New Roman" w:cs="Times New Roman"/>
          <w:sz w:val="20"/>
          <w:szCs w:val="20"/>
        </w:rPr>
      </w:pPr>
    </w:p>
    <w:p w:rsidR="00740A19" w:rsidRPr="00024E2F" w:rsidRDefault="00740A19" w:rsidP="00740A19">
      <w:pPr>
        <w:spacing w:after="0" w:line="120" w:lineRule="exact"/>
        <w:rPr>
          <w:rFonts w:ascii="Times New Roman" w:eastAsia="Times New Roman" w:hAnsi="Times New Roman" w:cs="Times New Roman"/>
          <w:sz w:val="20"/>
          <w:szCs w:val="20"/>
        </w:rPr>
      </w:pPr>
    </w:p>
    <w:p w:rsidR="00740A19" w:rsidRPr="00024E2F" w:rsidRDefault="00740A19" w:rsidP="00740A19">
      <w:pPr>
        <w:spacing w:after="0" w:line="240" w:lineRule="auto"/>
        <w:ind w:left="1"/>
        <w:rPr>
          <w:rFonts w:ascii="Times New Roman" w:eastAsia="Times New Roman" w:hAnsi="Times New Roman" w:cs="Times New Roman"/>
          <w:sz w:val="20"/>
          <w:szCs w:val="20"/>
        </w:rPr>
      </w:pPr>
      <w:r w:rsidRPr="00024E2F">
        <w:rPr>
          <w:rFonts w:ascii="Times New Roman" w:eastAsia="Times New Roman" w:hAnsi="Times New Roman" w:cs="Times New Roman"/>
          <w:b/>
          <w:bCs/>
          <w:sz w:val="24"/>
          <w:szCs w:val="24"/>
        </w:rPr>
        <w:t xml:space="preserve">Студент </w:t>
      </w:r>
      <w:r w:rsidRPr="00024E2F">
        <w:rPr>
          <w:rFonts w:ascii="Times New Roman" w:eastAsia="Times New Roman" w:hAnsi="Times New Roman" w:cs="Times New Roman"/>
          <w:sz w:val="24"/>
          <w:szCs w:val="24"/>
        </w:rPr>
        <w:t>_______________________________________(_</w:t>
      </w:r>
      <w:r w:rsidR="00F1348F">
        <w:rPr>
          <w:rFonts w:ascii="Times New Roman" w:eastAsia="Times New Roman" w:hAnsi="Times New Roman" w:cs="Times New Roman"/>
          <w:sz w:val="24"/>
          <w:szCs w:val="24"/>
          <w:u w:val="single"/>
        </w:rPr>
        <w:t>Мухаев И.М.</w:t>
      </w:r>
      <w:r w:rsidRPr="00024E2F">
        <w:rPr>
          <w:rFonts w:ascii="Times New Roman" w:eastAsia="Times New Roman" w:hAnsi="Times New Roman" w:cs="Times New Roman"/>
          <w:sz w:val="24"/>
          <w:szCs w:val="24"/>
        </w:rPr>
        <w:t>_)</w:t>
      </w:r>
    </w:p>
    <w:p w:rsidR="00740A19" w:rsidRPr="00024E2F" w:rsidRDefault="00740A19" w:rsidP="00740A19">
      <w:pPr>
        <w:spacing w:after="0" w:line="200" w:lineRule="exact"/>
        <w:rPr>
          <w:rFonts w:ascii="Times New Roman" w:eastAsia="Times New Roman" w:hAnsi="Times New Roman" w:cs="Times New Roman"/>
          <w:sz w:val="20"/>
          <w:szCs w:val="20"/>
        </w:rPr>
      </w:pPr>
    </w:p>
    <w:p w:rsidR="00740A19" w:rsidRPr="00024E2F" w:rsidRDefault="00740A19" w:rsidP="00740A19">
      <w:pPr>
        <w:spacing w:after="0" w:line="357" w:lineRule="exact"/>
        <w:rPr>
          <w:rFonts w:ascii="Times New Roman" w:eastAsia="Times New Roman" w:hAnsi="Times New Roman" w:cs="Times New Roman"/>
          <w:sz w:val="20"/>
          <w:szCs w:val="20"/>
        </w:rPr>
      </w:pPr>
    </w:p>
    <w:p w:rsidR="00740A19" w:rsidRPr="00024E2F" w:rsidRDefault="00740A19" w:rsidP="00740A19">
      <w:pPr>
        <w:spacing w:after="0" w:line="240" w:lineRule="auto"/>
        <w:ind w:left="1"/>
        <w:rPr>
          <w:rFonts w:ascii="Times New Roman" w:eastAsia="Times New Roman" w:hAnsi="Times New Roman" w:cs="Times New Roman"/>
          <w:sz w:val="20"/>
          <w:szCs w:val="20"/>
        </w:rPr>
      </w:pPr>
      <w:r w:rsidRPr="00024E2F">
        <w:rPr>
          <w:rFonts w:ascii="Times New Roman" w:eastAsia="Times New Roman" w:hAnsi="Times New Roman" w:cs="Times New Roman"/>
          <w:b/>
          <w:bCs/>
          <w:sz w:val="24"/>
          <w:szCs w:val="24"/>
        </w:rPr>
        <w:t>Состав ВКР:</w:t>
      </w:r>
    </w:p>
    <w:p w:rsidR="00740A19" w:rsidRPr="00024E2F" w:rsidRDefault="00740A19" w:rsidP="00740A19">
      <w:pPr>
        <w:spacing w:after="0" w:line="271" w:lineRule="exact"/>
        <w:rPr>
          <w:rFonts w:ascii="Times New Roman" w:eastAsia="Times New Roman" w:hAnsi="Times New Roman" w:cs="Times New Roman"/>
          <w:sz w:val="20"/>
          <w:szCs w:val="20"/>
        </w:rPr>
      </w:pPr>
    </w:p>
    <w:p w:rsidR="00740A19" w:rsidRPr="00024E2F" w:rsidRDefault="00740A19" w:rsidP="00740A19">
      <w:pPr>
        <w:numPr>
          <w:ilvl w:val="0"/>
          <w:numId w:val="1"/>
        </w:numPr>
        <w:tabs>
          <w:tab w:val="left" w:pos="241"/>
        </w:tabs>
        <w:spacing w:after="0" w:line="240" w:lineRule="auto"/>
        <w:rPr>
          <w:rFonts w:ascii="Times New Roman" w:eastAsia="Times New Roman" w:hAnsi="Times New Roman" w:cs="Times New Roman"/>
          <w:sz w:val="24"/>
          <w:szCs w:val="24"/>
        </w:rPr>
      </w:pPr>
      <w:r w:rsidRPr="00024E2F">
        <w:rPr>
          <w:rFonts w:ascii="Times New Roman" w:eastAsia="Times New Roman" w:hAnsi="Times New Roman" w:cs="Times New Roman"/>
          <w:sz w:val="24"/>
          <w:szCs w:val="24"/>
        </w:rPr>
        <w:t>Пояснительная записка на ______стр.</w:t>
      </w:r>
    </w:p>
    <w:p w:rsidR="00476C54" w:rsidRPr="00C53DF3" w:rsidRDefault="00476C54" w:rsidP="00476C54">
      <w:pPr>
        <w:numPr>
          <w:ilvl w:val="0"/>
          <w:numId w:val="1"/>
        </w:numPr>
        <w:tabs>
          <w:tab w:val="left" w:pos="241"/>
        </w:tabs>
        <w:spacing w:after="0" w:line="240" w:lineRule="auto"/>
      </w:pPr>
      <w:r w:rsidRPr="00476C54">
        <w:rPr>
          <w:rFonts w:ascii="Times New Roman" w:eastAsia="Times New Roman" w:hAnsi="Times New Roman" w:cs="Times New Roman"/>
          <w:sz w:val="24"/>
          <w:szCs w:val="24"/>
        </w:rPr>
        <w:t>Электронный носитель с материалами ВКР</w:t>
      </w:r>
    </w:p>
    <w:p w:rsidR="00740A19" w:rsidRPr="00024E2F" w:rsidRDefault="00740A19" w:rsidP="00740A19">
      <w:pPr>
        <w:spacing w:after="0" w:line="200" w:lineRule="exact"/>
        <w:rPr>
          <w:rFonts w:ascii="Times New Roman" w:eastAsia="Times New Roman" w:hAnsi="Times New Roman" w:cs="Times New Roman"/>
          <w:sz w:val="20"/>
          <w:szCs w:val="20"/>
        </w:rPr>
      </w:pPr>
    </w:p>
    <w:p w:rsidR="00740A19" w:rsidRPr="00024E2F" w:rsidRDefault="00740A19" w:rsidP="00740A19">
      <w:pPr>
        <w:spacing w:after="0" w:line="200" w:lineRule="exact"/>
        <w:rPr>
          <w:rFonts w:ascii="Times New Roman" w:eastAsia="Times New Roman" w:hAnsi="Times New Roman" w:cs="Times New Roman"/>
          <w:sz w:val="20"/>
          <w:szCs w:val="20"/>
        </w:rPr>
      </w:pPr>
    </w:p>
    <w:p w:rsidR="00740A19" w:rsidRPr="00024E2F" w:rsidRDefault="00740A19" w:rsidP="00740A19">
      <w:pPr>
        <w:spacing w:after="0" w:line="200" w:lineRule="exact"/>
        <w:rPr>
          <w:rFonts w:ascii="Times New Roman" w:eastAsia="Times New Roman" w:hAnsi="Times New Roman" w:cs="Times New Roman"/>
          <w:sz w:val="20"/>
          <w:szCs w:val="20"/>
        </w:rPr>
      </w:pPr>
    </w:p>
    <w:p w:rsidR="00740A19" w:rsidRPr="00024E2F" w:rsidRDefault="00740A19" w:rsidP="00740A19">
      <w:pPr>
        <w:spacing w:after="0" w:line="233" w:lineRule="exact"/>
        <w:rPr>
          <w:rFonts w:ascii="Times New Roman" w:eastAsia="Times New Roman" w:hAnsi="Times New Roman" w:cs="Times New Roman"/>
          <w:sz w:val="20"/>
          <w:szCs w:val="20"/>
        </w:rPr>
      </w:pPr>
    </w:p>
    <w:p w:rsidR="00740A19" w:rsidRPr="00024E2F" w:rsidRDefault="00740A19" w:rsidP="00740A19">
      <w:pPr>
        <w:spacing w:after="0" w:line="240" w:lineRule="auto"/>
        <w:ind w:left="5080"/>
        <w:jc w:val="right"/>
        <w:rPr>
          <w:rFonts w:ascii="Times New Roman" w:eastAsia="Times New Roman" w:hAnsi="Times New Roman" w:cs="Times New Roman"/>
          <w:b/>
          <w:bCs/>
          <w:sz w:val="24"/>
          <w:szCs w:val="24"/>
        </w:rPr>
      </w:pPr>
      <w:r w:rsidRPr="00024E2F">
        <w:rPr>
          <w:rFonts w:ascii="Times New Roman" w:eastAsia="Times New Roman" w:hAnsi="Times New Roman" w:cs="Times New Roman"/>
          <w:b/>
          <w:bCs/>
          <w:sz w:val="24"/>
          <w:szCs w:val="24"/>
        </w:rPr>
        <w:t>Руководитель ВКР</w:t>
      </w:r>
    </w:p>
    <w:p w:rsidR="00740A19" w:rsidRPr="00024E2F" w:rsidRDefault="00740A19" w:rsidP="00740A19">
      <w:pPr>
        <w:spacing w:after="0" w:line="240" w:lineRule="auto"/>
        <w:ind w:left="5080"/>
        <w:jc w:val="right"/>
        <w:rPr>
          <w:rFonts w:ascii="Times New Roman" w:eastAsia="Times New Roman" w:hAnsi="Times New Roman" w:cs="Times New Roman"/>
          <w:bCs/>
          <w:sz w:val="24"/>
          <w:szCs w:val="24"/>
        </w:rPr>
      </w:pPr>
      <w:r w:rsidRPr="00024E2F">
        <w:rPr>
          <w:rFonts w:ascii="Times New Roman" w:eastAsia="Times New Roman" w:hAnsi="Times New Roman" w:cs="Times New Roman"/>
          <w:bCs/>
          <w:sz w:val="24"/>
          <w:szCs w:val="24"/>
        </w:rPr>
        <w:t xml:space="preserve">Доцент кафедры </w:t>
      </w:r>
      <w:r w:rsidR="00F1348F">
        <w:rPr>
          <w:rFonts w:ascii="Times New Roman" w:eastAsia="Times New Roman" w:hAnsi="Times New Roman" w:cs="Times New Roman"/>
          <w:bCs/>
          <w:sz w:val="24"/>
          <w:szCs w:val="24"/>
        </w:rPr>
        <w:t>ОНД</w:t>
      </w:r>
      <w:r w:rsidRPr="00024E2F">
        <w:rPr>
          <w:rFonts w:ascii="Times New Roman" w:eastAsia="Times New Roman" w:hAnsi="Times New Roman" w:cs="Times New Roman"/>
          <w:bCs/>
          <w:sz w:val="24"/>
          <w:szCs w:val="24"/>
        </w:rPr>
        <w:t>,</w:t>
      </w:r>
      <w:r w:rsidRPr="00024E2F">
        <w:rPr>
          <w:rFonts w:ascii="Times New Roman" w:eastAsia="Times New Roman" w:hAnsi="Times New Roman" w:cs="Times New Roman"/>
          <w:bCs/>
          <w:sz w:val="24"/>
          <w:szCs w:val="24"/>
        </w:rPr>
        <w:br/>
        <w:t>кандидат педагогических наук</w:t>
      </w:r>
    </w:p>
    <w:p w:rsidR="00740A19" w:rsidRPr="00024E2F" w:rsidRDefault="00740A19" w:rsidP="00740A19">
      <w:pPr>
        <w:spacing w:after="0" w:line="120" w:lineRule="exact"/>
        <w:jc w:val="right"/>
        <w:rPr>
          <w:rFonts w:ascii="Times New Roman" w:eastAsia="Times New Roman" w:hAnsi="Times New Roman" w:cs="Times New Roman"/>
          <w:sz w:val="20"/>
          <w:szCs w:val="20"/>
        </w:rPr>
      </w:pPr>
    </w:p>
    <w:p w:rsidR="00740A19" w:rsidRPr="00024E2F" w:rsidRDefault="00740A19" w:rsidP="00740A19">
      <w:pPr>
        <w:spacing w:after="0" w:line="240" w:lineRule="auto"/>
        <w:ind w:left="4781"/>
        <w:jc w:val="right"/>
        <w:rPr>
          <w:rFonts w:ascii="Times New Roman" w:eastAsia="Times New Roman" w:hAnsi="Times New Roman" w:cs="Times New Roman"/>
          <w:sz w:val="20"/>
          <w:szCs w:val="20"/>
        </w:rPr>
      </w:pPr>
      <w:r w:rsidRPr="00024E2F">
        <w:rPr>
          <w:rFonts w:ascii="Times New Roman" w:eastAsia="Times New Roman" w:hAnsi="Times New Roman" w:cs="Times New Roman"/>
          <w:sz w:val="24"/>
          <w:szCs w:val="24"/>
        </w:rPr>
        <w:t>___________________(__</w:t>
      </w:r>
      <w:r w:rsidRPr="00024E2F">
        <w:rPr>
          <w:rFonts w:ascii="Times New Roman" w:eastAsia="Times New Roman" w:hAnsi="Times New Roman" w:cs="Times New Roman"/>
          <w:sz w:val="24"/>
          <w:szCs w:val="24"/>
          <w:u w:val="single"/>
        </w:rPr>
        <w:t>Третьякова Н.Н</w:t>
      </w:r>
      <w:r w:rsidRPr="00024E2F">
        <w:rPr>
          <w:rFonts w:ascii="Times New Roman" w:eastAsia="Times New Roman" w:hAnsi="Times New Roman" w:cs="Times New Roman"/>
          <w:sz w:val="24"/>
          <w:szCs w:val="24"/>
        </w:rPr>
        <w:t>._)</w:t>
      </w:r>
    </w:p>
    <w:p w:rsidR="00740A19" w:rsidRPr="00024E2F" w:rsidRDefault="00740A19" w:rsidP="00740A19">
      <w:pPr>
        <w:spacing w:after="0" w:line="200" w:lineRule="exact"/>
        <w:rPr>
          <w:rFonts w:ascii="Times New Roman" w:eastAsia="Times New Roman" w:hAnsi="Times New Roman" w:cs="Times New Roman"/>
          <w:sz w:val="20"/>
          <w:szCs w:val="20"/>
        </w:rPr>
      </w:pPr>
    </w:p>
    <w:p w:rsidR="00740A19" w:rsidRPr="00024E2F" w:rsidRDefault="00740A19" w:rsidP="00740A19">
      <w:pPr>
        <w:spacing w:after="0" w:line="200" w:lineRule="exact"/>
        <w:rPr>
          <w:rFonts w:ascii="Times New Roman" w:eastAsia="Times New Roman" w:hAnsi="Times New Roman" w:cs="Times New Roman"/>
          <w:sz w:val="20"/>
          <w:szCs w:val="20"/>
        </w:rPr>
      </w:pPr>
    </w:p>
    <w:p w:rsidR="00740A19" w:rsidRPr="00024E2F" w:rsidRDefault="00740A19" w:rsidP="00740A19">
      <w:pPr>
        <w:spacing w:after="0" w:line="200" w:lineRule="exact"/>
        <w:rPr>
          <w:rFonts w:ascii="Times New Roman" w:eastAsia="Times New Roman" w:hAnsi="Times New Roman" w:cs="Times New Roman"/>
          <w:sz w:val="20"/>
          <w:szCs w:val="20"/>
        </w:rPr>
      </w:pPr>
    </w:p>
    <w:p w:rsidR="00740A19" w:rsidRPr="00024E2F" w:rsidRDefault="00740A19" w:rsidP="00740A19">
      <w:pPr>
        <w:spacing w:after="0" w:line="200" w:lineRule="exact"/>
        <w:rPr>
          <w:rFonts w:ascii="Times New Roman" w:eastAsia="Times New Roman" w:hAnsi="Times New Roman" w:cs="Times New Roman"/>
          <w:sz w:val="20"/>
          <w:szCs w:val="20"/>
        </w:rPr>
      </w:pPr>
    </w:p>
    <w:p w:rsidR="00740A19" w:rsidRDefault="00740A19" w:rsidP="00740A19">
      <w:pPr>
        <w:spacing w:after="0" w:line="200" w:lineRule="exact"/>
        <w:rPr>
          <w:rFonts w:ascii="Times New Roman" w:eastAsia="Times New Roman" w:hAnsi="Times New Roman" w:cs="Times New Roman"/>
          <w:sz w:val="20"/>
          <w:szCs w:val="20"/>
        </w:rPr>
      </w:pPr>
    </w:p>
    <w:p w:rsidR="00F1348F" w:rsidRPr="00024E2F" w:rsidRDefault="00F1348F" w:rsidP="00740A19">
      <w:pPr>
        <w:spacing w:after="0" w:line="200" w:lineRule="exact"/>
        <w:rPr>
          <w:rFonts w:ascii="Times New Roman" w:eastAsia="Times New Roman" w:hAnsi="Times New Roman" w:cs="Times New Roman"/>
          <w:sz w:val="20"/>
          <w:szCs w:val="20"/>
        </w:rPr>
      </w:pPr>
    </w:p>
    <w:p w:rsidR="00740A19" w:rsidRPr="00024E2F" w:rsidRDefault="00740A19" w:rsidP="00740A19">
      <w:pPr>
        <w:jc w:val="center"/>
        <w:rPr>
          <w:rFonts w:ascii="Times New Roman" w:eastAsia="Times New Roman" w:hAnsi="Times New Roman" w:cs="Times New Roman"/>
          <w:sz w:val="24"/>
          <w:szCs w:val="24"/>
        </w:rPr>
      </w:pPr>
      <w:r w:rsidRPr="00024E2F">
        <w:rPr>
          <w:rFonts w:ascii="Times New Roman" w:eastAsia="Times New Roman" w:hAnsi="Times New Roman" w:cs="Times New Roman"/>
          <w:sz w:val="24"/>
          <w:szCs w:val="24"/>
        </w:rPr>
        <w:t>Лысьва 201</w:t>
      </w:r>
      <w:r w:rsidR="00F1348F">
        <w:rPr>
          <w:rFonts w:ascii="Times New Roman" w:eastAsia="Times New Roman" w:hAnsi="Times New Roman" w:cs="Times New Roman"/>
          <w:sz w:val="24"/>
          <w:szCs w:val="24"/>
        </w:rPr>
        <w:t>9</w:t>
      </w:r>
      <w:r w:rsidRPr="00024E2F">
        <w:rPr>
          <w:rFonts w:ascii="Times New Roman" w:eastAsia="Times New Roman" w:hAnsi="Times New Roman" w:cs="Times New Roman"/>
          <w:sz w:val="24"/>
          <w:szCs w:val="24"/>
        </w:rPr>
        <w:t xml:space="preserve"> г.</w:t>
      </w:r>
      <w:r w:rsidRPr="00024E2F">
        <w:rPr>
          <w:rFonts w:ascii="Times New Roman" w:eastAsia="Times New Roman" w:hAnsi="Times New Roman" w:cs="Times New Roman"/>
          <w:sz w:val="24"/>
          <w:szCs w:val="24"/>
        </w:rPr>
        <w:br w:type="page"/>
      </w:r>
    </w:p>
    <w:sdt>
      <w:sdtPr>
        <w:rPr>
          <w:rFonts w:ascii="Times New Roman" w:eastAsiaTheme="minorEastAsia" w:hAnsi="Times New Roman" w:cs="Times New Roman"/>
          <w:b w:val="0"/>
          <w:bCs w:val="0"/>
          <w:color w:val="auto"/>
          <w:sz w:val="22"/>
          <w:szCs w:val="22"/>
          <w:lang w:eastAsia="ru-RU"/>
        </w:rPr>
        <w:id w:val="13969516"/>
      </w:sdtPr>
      <w:sdtContent>
        <w:p w:rsidR="00740A19" w:rsidRPr="00535A5F" w:rsidRDefault="00740A19" w:rsidP="00740A19">
          <w:pPr>
            <w:pStyle w:val="a4"/>
            <w:spacing w:before="0" w:line="360" w:lineRule="auto"/>
            <w:jc w:val="center"/>
            <w:rPr>
              <w:rFonts w:ascii="Times New Roman" w:hAnsi="Times New Roman" w:cs="Times New Roman"/>
              <w:color w:val="auto"/>
            </w:rPr>
          </w:pPr>
          <w:r w:rsidRPr="00535A5F">
            <w:rPr>
              <w:rFonts w:ascii="Times New Roman" w:hAnsi="Times New Roman" w:cs="Times New Roman"/>
              <w:color w:val="auto"/>
            </w:rPr>
            <w:t>СОДЕРЖАНИЕ</w:t>
          </w:r>
        </w:p>
        <w:p w:rsidR="00E43727" w:rsidRPr="00E43727" w:rsidRDefault="00BB4E3B">
          <w:pPr>
            <w:pStyle w:val="11"/>
            <w:tabs>
              <w:tab w:val="right" w:leader="dot" w:pos="9345"/>
            </w:tabs>
            <w:rPr>
              <w:rFonts w:ascii="Times New Roman" w:hAnsi="Times New Roman" w:cs="Times New Roman"/>
              <w:noProof/>
              <w:sz w:val="28"/>
            </w:rPr>
          </w:pPr>
          <w:r w:rsidRPr="00535A5F">
            <w:rPr>
              <w:rFonts w:ascii="Times New Roman" w:hAnsi="Times New Roman" w:cs="Times New Roman"/>
              <w:sz w:val="28"/>
              <w:szCs w:val="28"/>
            </w:rPr>
            <w:fldChar w:fldCharType="begin"/>
          </w:r>
          <w:r w:rsidR="00740A19" w:rsidRPr="00535A5F">
            <w:rPr>
              <w:rFonts w:ascii="Times New Roman" w:hAnsi="Times New Roman" w:cs="Times New Roman"/>
              <w:sz w:val="28"/>
              <w:szCs w:val="28"/>
            </w:rPr>
            <w:instrText xml:space="preserve"> TOC \o "1-3" \h \z \u </w:instrText>
          </w:r>
          <w:r w:rsidRPr="00535A5F">
            <w:rPr>
              <w:rFonts w:ascii="Times New Roman" w:hAnsi="Times New Roman" w:cs="Times New Roman"/>
              <w:sz w:val="28"/>
              <w:szCs w:val="28"/>
            </w:rPr>
            <w:fldChar w:fldCharType="separate"/>
          </w:r>
          <w:hyperlink w:anchor="_Toc11953953" w:history="1">
            <w:r w:rsidR="00E43727" w:rsidRPr="00E43727">
              <w:rPr>
                <w:rStyle w:val="a5"/>
                <w:rFonts w:ascii="Times New Roman" w:hAnsi="Times New Roman" w:cs="Times New Roman"/>
                <w:noProof/>
                <w:sz w:val="28"/>
              </w:rPr>
              <w:t>ВВЕДЕНИЕ</w:t>
            </w:r>
            <w:r w:rsidR="00E43727" w:rsidRPr="00E43727">
              <w:rPr>
                <w:rFonts w:ascii="Times New Roman" w:hAnsi="Times New Roman" w:cs="Times New Roman"/>
                <w:noProof/>
                <w:webHidden/>
                <w:sz w:val="28"/>
              </w:rPr>
              <w:tab/>
            </w:r>
            <w:r w:rsidRPr="00E43727">
              <w:rPr>
                <w:rFonts w:ascii="Times New Roman" w:hAnsi="Times New Roman" w:cs="Times New Roman"/>
                <w:noProof/>
                <w:webHidden/>
                <w:sz w:val="28"/>
              </w:rPr>
              <w:fldChar w:fldCharType="begin"/>
            </w:r>
            <w:r w:rsidR="00E43727" w:rsidRPr="00E43727">
              <w:rPr>
                <w:rFonts w:ascii="Times New Roman" w:hAnsi="Times New Roman" w:cs="Times New Roman"/>
                <w:noProof/>
                <w:webHidden/>
                <w:sz w:val="28"/>
              </w:rPr>
              <w:instrText xml:space="preserve"> PAGEREF _Toc11953953 \h </w:instrText>
            </w:r>
            <w:r w:rsidRPr="00E43727">
              <w:rPr>
                <w:rFonts w:ascii="Times New Roman" w:hAnsi="Times New Roman" w:cs="Times New Roman"/>
                <w:noProof/>
                <w:webHidden/>
                <w:sz w:val="28"/>
              </w:rPr>
            </w:r>
            <w:r w:rsidRPr="00E43727">
              <w:rPr>
                <w:rFonts w:ascii="Times New Roman" w:hAnsi="Times New Roman" w:cs="Times New Roman"/>
                <w:noProof/>
                <w:webHidden/>
                <w:sz w:val="28"/>
              </w:rPr>
              <w:fldChar w:fldCharType="separate"/>
            </w:r>
            <w:r w:rsidR="00932C54">
              <w:rPr>
                <w:rFonts w:ascii="Times New Roman" w:hAnsi="Times New Roman" w:cs="Times New Roman"/>
                <w:noProof/>
                <w:webHidden/>
                <w:sz w:val="28"/>
              </w:rPr>
              <w:t>3</w:t>
            </w:r>
            <w:r w:rsidRPr="00E43727">
              <w:rPr>
                <w:rFonts w:ascii="Times New Roman" w:hAnsi="Times New Roman" w:cs="Times New Roman"/>
                <w:noProof/>
                <w:webHidden/>
                <w:sz w:val="28"/>
              </w:rPr>
              <w:fldChar w:fldCharType="end"/>
            </w:r>
          </w:hyperlink>
        </w:p>
        <w:p w:rsidR="00E43727" w:rsidRPr="00E43727" w:rsidRDefault="00BB4E3B">
          <w:pPr>
            <w:pStyle w:val="11"/>
            <w:tabs>
              <w:tab w:val="right" w:leader="dot" w:pos="9345"/>
            </w:tabs>
            <w:rPr>
              <w:rFonts w:ascii="Times New Roman" w:hAnsi="Times New Roman" w:cs="Times New Roman"/>
              <w:noProof/>
              <w:sz w:val="28"/>
            </w:rPr>
          </w:pPr>
          <w:hyperlink w:anchor="_Toc11953954" w:history="1">
            <w:r w:rsidR="00E43727" w:rsidRPr="00E43727">
              <w:rPr>
                <w:rStyle w:val="a5"/>
                <w:rFonts w:ascii="Times New Roman" w:hAnsi="Times New Roman" w:cs="Times New Roman"/>
                <w:noProof/>
                <w:sz w:val="28"/>
              </w:rPr>
              <w:t>1. ИСТОРИЧЕСКИЕ И СОЦИАЛЬНЫЕ ПРЕДПОСЫЛКИ ВОЗНИКНОВЕНИЯ ЭКСТРЕМИЗМА И ТЕРРОРИЗМА В РОССИИ</w:t>
            </w:r>
            <w:r w:rsidR="00E43727" w:rsidRPr="00E43727">
              <w:rPr>
                <w:rFonts w:ascii="Times New Roman" w:hAnsi="Times New Roman" w:cs="Times New Roman"/>
                <w:noProof/>
                <w:webHidden/>
                <w:sz w:val="28"/>
              </w:rPr>
              <w:tab/>
            </w:r>
            <w:r w:rsidRPr="00E43727">
              <w:rPr>
                <w:rFonts w:ascii="Times New Roman" w:hAnsi="Times New Roman" w:cs="Times New Roman"/>
                <w:noProof/>
                <w:webHidden/>
                <w:sz w:val="28"/>
              </w:rPr>
              <w:fldChar w:fldCharType="begin"/>
            </w:r>
            <w:r w:rsidR="00E43727" w:rsidRPr="00E43727">
              <w:rPr>
                <w:rFonts w:ascii="Times New Roman" w:hAnsi="Times New Roman" w:cs="Times New Roman"/>
                <w:noProof/>
                <w:webHidden/>
                <w:sz w:val="28"/>
              </w:rPr>
              <w:instrText xml:space="preserve"> PAGEREF _Toc11953954 \h </w:instrText>
            </w:r>
            <w:r w:rsidRPr="00E43727">
              <w:rPr>
                <w:rFonts w:ascii="Times New Roman" w:hAnsi="Times New Roman" w:cs="Times New Roman"/>
                <w:noProof/>
                <w:webHidden/>
                <w:sz w:val="28"/>
              </w:rPr>
            </w:r>
            <w:r w:rsidRPr="00E43727">
              <w:rPr>
                <w:rFonts w:ascii="Times New Roman" w:hAnsi="Times New Roman" w:cs="Times New Roman"/>
                <w:noProof/>
                <w:webHidden/>
                <w:sz w:val="28"/>
              </w:rPr>
              <w:fldChar w:fldCharType="separate"/>
            </w:r>
            <w:r w:rsidR="00932C54">
              <w:rPr>
                <w:rFonts w:ascii="Times New Roman" w:hAnsi="Times New Roman" w:cs="Times New Roman"/>
                <w:noProof/>
                <w:webHidden/>
                <w:sz w:val="28"/>
              </w:rPr>
              <w:t>5</w:t>
            </w:r>
            <w:r w:rsidRPr="00E43727">
              <w:rPr>
                <w:rFonts w:ascii="Times New Roman" w:hAnsi="Times New Roman" w:cs="Times New Roman"/>
                <w:noProof/>
                <w:webHidden/>
                <w:sz w:val="28"/>
              </w:rPr>
              <w:fldChar w:fldCharType="end"/>
            </w:r>
          </w:hyperlink>
        </w:p>
        <w:p w:rsidR="00E43727" w:rsidRPr="00E43727" w:rsidRDefault="00BB4E3B">
          <w:pPr>
            <w:pStyle w:val="21"/>
            <w:tabs>
              <w:tab w:val="right" w:leader="dot" w:pos="9345"/>
            </w:tabs>
            <w:rPr>
              <w:rFonts w:ascii="Times New Roman" w:hAnsi="Times New Roman" w:cs="Times New Roman"/>
              <w:noProof/>
              <w:sz w:val="28"/>
            </w:rPr>
          </w:pPr>
          <w:hyperlink w:anchor="_Toc11953955" w:history="1">
            <w:r w:rsidR="00E43727" w:rsidRPr="00E43727">
              <w:rPr>
                <w:rStyle w:val="a5"/>
                <w:rFonts w:ascii="Times New Roman" w:hAnsi="Times New Roman" w:cs="Times New Roman"/>
                <w:noProof/>
                <w:sz w:val="28"/>
                <w:shd w:val="clear" w:color="auto" w:fill="FFFFFF"/>
              </w:rPr>
              <w:t>1.1 Теоретические аспекты понятия экстремизм и терроризм</w:t>
            </w:r>
            <w:r w:rsidR="00E43727" w:rsidRPr="00E43727">
              <w:rPr>
                <w:rFonts w:ascii="Times New Roman" w:hAnsi="Times New Roman" w:cs="Times New Roman"/>
                <w:noProof/>
                <w:webHidden/>
                <w:sz w:val="28"/>
              </w:rPr>
              <w:tab/>
            </w:r>
            <w:r w:rsidRPr="00E43727">
              <w:rPr>
                <w:rFonts w:ascii="Times New Roman" w:hAnsi="Times New Roman" w:cs="Times New Roman"/>
                <w:noProof/>
                <w:webHidden/>
                <w:sz w:val="28"/>
              </w:rPr>
              <w:fldChar w:fldCharType="begin"/>
            </w:r>
            <w:r w:rsidR="00E43727" w:rsidRPr="00E43727">
              <w:rPr>
                <w:rFonts w:ascii="Times New Roman" w:hAnsi="Times New Roman" w:cs="Times New Roman"/>
                <w:noProof/>
                <w:webHidden/>
                <w:sz w:val="28"/>
              </w:rPr>
              <w:instrText xml:space="preserve"> PAGEREF _Toc11953955 \h </w:instrText>
            </w:r>
            <w:r w:rsidRPr="00E43727">
              <w:rPr>
                <w:rFonts w:ascii="Times New Roman" w:hAnsi="Times New Roman" w:cs="Times New Roman"/>
                <w:noProof/>
                <w:webHidden/>
                <w:sz w:val="28"/>
              </w:rPr>
            </w:r>
            <w:r w:rsidRPr="00E43727">
              <w:rPr>
                <w:rFonts w:ascii="Times New Roman" w:hAnsi="Times New Roman" w:cs="Times New Roman"/>
                <w:noProof/>
                <w:webHidden/>
                <w:sz w:val="28"/>
              </w:rPr>
              <w:fldChar w:fldCharType="separate"/>
            </w:r>
            <w:r w:rsidR="00932C54">
              <w:rPr>
                <w:rFonts w:ascii="Times New Roman" w:hAnsi="Times New Roman" w:cs="Times New Roman"/>
                <w:noProof/>
                <w:webHidden/>
                <w:sz w:val="28"/>
              </w:rPr>
              <w:t>5</w:t>
            </w:r>
            <w:r w:rsidRPr="00E43727">
              <w:rPr>
                <w:rFonts w:ascii="Times New Roman" w:hAnsi="Times New Roman" w:cs="Times New Roman"/>
                <w:noProof/>
                <w:webHidden/>
                <w:sz w:val="28"/>
              </w:rPr>
              <w:fldChar w:fldCharType="end"/>
            </w:r>
          </w:hyperlink>
        </w:p>
        <w:p w:rsidR="00E43727" w:rsidRPr="00E43727" w:rsidRDefault="00BB4E3B">
          <w:pPr>
            <w:pStyle w:val="21"/>
            <w:tabs>
              <w:tab w:val="right" w:leader="dot" w:pos="9345"/>
            </w:tabs>
            <w:rPr>
              <w:rFonts w:ascii="Times New Roman" w:hAnsi="Times New Roman" w:cs="Times New Roman"/>
              <w:noProof/>
              <w:sz w:val="28"/>
            </w:rPr>
          </w:pPr>
          <w:hyperlink w:anchor="_Toc11953956" w:history="1">
            <w:r w:rsidR="00E43727" w:rsidRPr="00E43727">
              <w:rPr>
                <w:rStyle w:val="a5"/>
                <w:rFonts w:ascii="Times New Roman" w:eastAsia="Times New Roman" w:hAnsi="Times New Roman" w:cs="Times New Roman"/>
                <w:noProof/>
                <w:sz w:val="28"/>
              </w:rPr>
              <w:t>1.2 Исторические предпосылки возникновения экстремизма и терроризма в России</w:t>
            </w:r>
            <w:r w:rsidR="00E43727" w:rsidRPr="00E43727">
              <w:rPr>
                <w:rFonts w:ascii="Times New Roman" w:hAnsi="Times New Roman" w:cs="Times New Roman"/>
                <w:noProof/>
                <w:webHidden/>
                <w:sz w:val="28"/>
              </w:rPr>
              <w:tab/>
            </w:r>
            <w:r w:rsidRPr="00E43727">
              <w:rPr>
                <w:rFonts w:ascii="Times New Roman" w:hAnsi="Times New Roman" w:cs="Times New Roman"/>
                <w:noProof/>
                <w:webHidden/>
                <w:sz w:val="28"/>
              </w:rPr>
              <w:fldChar w:fldCharType="begin"/>
            </w:r>
            <w:r w:rsidR="00E43727" w:rsidRPr="00E43727">
              <w:rPr>
                <w:rFonts w:ascii="Times New Roman" w:hAnsi="Times New Roman" w:cs="Times New Roman"/>
                <w:noProof/>
                <w:webHidden/>
                <w:sz w:val="28"/>
              </w:rPr>
              <w:instrText xml:space="preserve"> PAGEREF _Toc11953956 \h </w:instrText>
            </w:r>
            <w:r w:rsidRPr="00E43727">
              <w:rPr>
                <w:rFonts w:ascii="Times New Roman" w:hAnsi="Times New Roman" w:cs="Times New Roman"/>
                <w:noProof/>
                <w:webHidden/>
                <w:sz w:val="28"/>
              </w:rPr>
            </w:r>
            <w:r w:rsidRPr="00E43727">
              <w:rPr>
                <w:rFonts w:ascii="Times New Roman" w:hAnsi="Times New Roman" w:cs="Times New Roman"/>
                <w:noProof/>
                <w:webHidden/>
                <w:sz w:val="28"/>
              </w:rPr>
              <w:fldChar w:fldCharType="separate"/>
            </w:r>
            <w:r w:rsidR="00932C54">
              <w:rPr>
                <w:rFonts w:ascii="Times New Roman" w:hAnsi="Times New Roman" w:cs="Times New Roman"/>
                <w:noProof/>
                <w:webHidden/>
                <w:sz w:val="28"/>
              </w:rPr>
              <w:t>8</w:t>
            </w:r>
            <w:r w:rsidRPr="00E43727">
              <w:rPr>
                <w:rFonts w:ascii="Times New Roman" w:hAnsi="Times New Roman" w:cs="Times New Roman"/>
                <w:noProof/>
                <w:webHidden/>
                <w:sz w:val="28"/>
              </w:rPr>
              <w:fldChar w:fldCharType="end"/>
            </w:r>
          </w:hyperlink>
        </w:p>
        <w:p w:rsidR="00E43727" w:rsidRPr="00E43727" w:rsidRDefault="00BB4E3B">
          <w:pPr>
            <w:pStyle w:val="21"/>
            <w:tabs>
              <w:tab w:val="right" w:leader="dot" w:pos="9345"/>
            </w:tabs>
            <w:rPr>
              <w:rFonts w:ascii="Times New Roman" w:hAnsi="Times New Roman" w:cs="Times New Roman"/>
              <w:noProof/>
              <w:sz w:val="28"/>
            </w:rPr>
          </w:pPr>
          <w:hyperlink w:anchor="_Toc11953957" w:history="1">
            <w:r w:rsidR="00E43727" w:rsidRPr="00E43727">
              <w:rPr>
                <w:rStyle w:val="a5"/>
                <w:rFonts w:ascii="Times New Roman" w:eastAsia="Times New Roman" w:hAnsi="Times New Roman" w:cs="Times New Roman"/>
                <w:noProof/>
                <w:sz w:val="28"/>
              </w:rPr>
              <w:t>1.3 Система и виды преступлений против общественной безопасности</w:t>
            </w:r>
            <w:r w:rsidR="00E43727" w:rsidRPr="00E43727">
              <w:rPr>
                <w:rFonts w:ascii="Times New Roman" w:hAnsi="Times New Roman" w:cs="Times New Roman"/>
                <w:noProof/>
                <w:webHidden/>
                <w:sz w:val="28"/>
              </w:rPr>
              <w:tab/>
            </w:r>
            <w:r w:rsidRPr="00E43727">
              <w:rPr>
                <w:rFonts w:ascii="Times New Roman" w:hAnsi="Times New Roman" w:cs="Times New Roman"/>
                <w:noProof/>
                <w:webHidden/>
                <w:sz w:val="28"/>
              </w:rPr>
              <w:fldChar w:fldCharType="begin"/>
            </w:r>
            <w:r w:rsidR="00E43727" w:rsidRPr="00E43727">
              <w:rPr>
                <w:rFonts w:ascii="Times New Roman" w:hAnsi="Times New Roman" w:cs="Times New Roman"/>
                <w:noProof/>
                <w:webHidden/>
                <w:sz w:val="28"/>
              </w:rPr>
              <w:instrText xml:space="preserve"> PAGEREF _Toc11953957 \h </w:instrText>
            </w:r>
            <w:r w:rsidRPr="00E43727">
              <w:rPr>
                <w:rFonts w:ascii="Times New Roman" w:hAnsi="Times New Roman" w:cs="Times New Roman"/>
                <w:noProof/>
                <w:webHidden/>
                <w:sz w:val="28"/>
              </w:rPr>
            </w:r>
            <w:r w:rsidRPr="00E43727">
              <w:rPr>
                <w:rFonts w:ascii="Times New Roman" w:hAnsi="Times New Roman" w:cs="Times New Roman"/>
                <w:noProof/>
                <w:webHidden/>
                <w:sz w:val="28"/>
              </w:rPr>
              <w:fldChar w:fldCharType="separate"/>
            </w:r>
            <w:r w:rsidR="00932C54">
              <w:rPr>
                <w:rFonts w:ascii="Times New Roman" w:hAnsi="Times New Roman" w:cs="Times New Roman"/>
                <w:noProof/>
                <w:webHidden/>
                <w:sz w:val="28"/>
              </w:rPr>
              <w:t>13</w:t>
            </w:r>
            <w:r w:rsidRPr="00E43727">
              <w:rPr>
                <w:rFonts w:ascii="Times New Roman" w:hAnsi="Times New Roman" w:cs="Times New Roman"/>
                <w:noProof/>
                <w:webHidden/>
                <w:sz w:val="28"/>
              </w:rPr>
              <w:fldChar w:fldCharType="end"/>
            </w:r>
          </w:hyperlink>
        </w:p>
        <w:p w:rsidR="00E43727" w:rsidRPr="00E43727" w:rsidRDefault="00BB4E3B">
          <w:pPr>
            <w:pStyle w:val="21"/>
            <w:tabs>
              <w:tab w:val="right" w:leader="dot" w:pos="9345"/>
            </w:tabs>
            <w:rPr>
              <w:rFonts w:ascii="Times New Roman" w:hAnsi="Times New Roman" w:cs="Times New Roman"/>
              <w:noProof/>
              <w:sz w:val="28"/>
            </w:rPr>
          </w:pPr>
          <w:hyperlink w:anchor="_Toc11953958" w:history="1">
            <w:r w:rsidR="00E43727" w:rsidRPr="00E43727">
              <w:rPr>
                <w:rStyle w:val="a5"/>
                <w:rFonts w:ascii="Times New Roman" w:hAnsi="Times New Roman" w:cs="Times New Roman"/>
                <w:noProof/>
                <w:sz w:val="28"/>
              </w:rPr>
              <w:t>1.4 Современное состояние и качество правовой базы по противодействию экстремизму и терроризму  в РФ</w:t>
            </w:r>
            <w:r w:rsidR="00E43727" w:rsidRPr="00E43727">
              <w:rPr>
                <w:rFonts w:ascii="Times New Roman" w:hAnsi="Times New Roman" w:cs="Times New Roman"/>
                <w:noProof/>
                <w:webHidden/>
                <w:sz w:val="28"/>
              </w:rPr>
              <w:tab/>
            </w:r>
            <w:r w:rsidRPr="00E43727">
              <w:rPr>
                <w:rFonts w:ascii="Times New Roman" w:hAnsi="Times New Roman" w:cs="Times New Roman"/>
                <w:noProof/>
                <w:webHidden/>
                <w:sz w:val="28"/>
              </w:rPr>
              <w:fldChar w:fldCharType="begin"/>
            </w:r>
            <w:r w:rsidR="00E43727" w:rsidRPr="00E43727">
              <w:rPr>
                <w:rFonts w:ascii="Times New Roman" w:hAnsi="Times New Roman" w:cs="Times New Roman"/>
                <w:noProof/>
                <w:webHidden/>
                <w:sz w:val="28"/>
              </w:rPr>
              <w:instrText xml:space="preserve"> PAGEREF _Toc11953958 \h </w:instrText>
            </w:r>
            <w:r w:rsidRPr="00E43727">
              <w:rPr>
                <w:rFonts w:ascii="Times New Roman" w:hAnsi="Times New Roman" w:cs="Times New Roman"/>
                <w:noProof/>
                <w:webHidden/>
                <w:sz w:val="28"/>
              </w:rPr>
            </w:r>
            <w:r w:rsidRPr="00E43727">
              <w:rPr>
                <w:rFonts w:ascii="Times New Roman" w:hAnsi="Times New Roman" w:cs="Times New Roman"/>
                <w:noProof/>
                <w:webHidden/>
                <w:sz w:val="28"/>
              </w:rPr>
              <w:fldChar w:fldCharType="separate"/>
            </w:r>
            <w:r w:rsidR="00932C54">
              <w:rPr>
                <w:rFonts w:ascii="Times New Roman" w:hAnsi="Times New Roman" w:cs="Times New Roman"/>
                <w:noProof/>
                <w:webHidden/>
                <w:sz w:val="28"/>
              </w:rPr>
              <w:t>14</w:t>
            </w:r>
            <w:r w:rsidRPr="00E43727">
              <w:rPr>
                <w:rFonts w:ascii="Times New Roman" w:hAnsi="Times New Roman" w:cs="Times New Roman"/>
                <w:noProof/>
                <w:webHidden/>
                <w:sz w:val="28"/>
              </w:rPr>
              <w:fldChar w:fldCharType="end"/>
            </w:r>
          </w:hyperlink>
        </w:p>
        <w:p w:rsidR="00E43727" w:rsidRPr="00E43727" w:rsidRDefault="00BB4E3B">
          <w:pPr>
            <w:pStyle w:val="21"/>
            <w:tabs>
              <w:tab w:val="right" w:leader="dot" w:pos="9345"/>
            </w:tabs>
            <w:rPr>
              <w:rFonts w:ascii="Times New Roman" w:hAnsi="Times New Roman" w:cs="Times New Roman"/>
              <w:noProof/>
              <w:sz w:val="28"/>
            </w:rPr>
          </w:pPr>
          <w:hyperlink w:anchor="_Toc11953959" w:history="1">
            <w:r w:rsidR="00E43727" w:rsidRPr="00E43727">
              <w:rPr>
                <w:rStyle w:val="a5"/>
                <w:rFonts w:ascii="Times New Roman" w:hAnsi="Times New Roman" w:cs="Times New Roman"/>
                <w:noProof/>
                <w:sz w:val="28"/>
              </w:rPr>
              <w:t>1.5 Современное состояние проблемы молодежного экстремизма и терроризма в России</w:t>
            </w:r>
            <w:r w:rsidR="00E43727" w:rsidRPr="00E43727">
              <w:rPr>
                <w:rFonts w:ascii="Times New Roman" w:hAnsi="Times New Roman" w:cs="Times New Roman"/>
                <w:noProof/>
                <w:webHidden/>
                <w:sz w:val="28"/>
              </w:rPr>
              <w:tab/>
            </w:r>
            <w:r w:rsidRPr="00E43727">
              <w:rPr>
                <w:rFonts w:ascii="Times New Roman" w:hAnsi="Times New Roman" w:cs="Times New Roman"/>
                <w:noProof/>
                <w:webHidden/>
                <w:sz w:val="28"/>
              </w:rPr>
              <w:fldChar w:fldCharType="begin"/>
            </w:r>
            <w:r w:rsidR="00E43727" w:rsidRPr="00E43727">
              <w:rPr>
                <w:rFonts w:ascii="Times New Roman" w:hAnsi="Times New Roman" w:cs="Times New Roman"/>
                <w:noProof/>
                <w:webHidden/>
                <w:sz w:val="28"/>
              </w:rPr>
              <w:instrText xml:space="preserve"> PAGEREF _Toc11953959 \h </w:instrText>
            </w:r>
            <w:r w:rsidRPr="00E43727">
              <w:rPr>
                <w:rFonts w:ascii="Times New Roman" w:hAnsi="Times New Roman" w:cs="Times New Roman"/>
                <w:noProof/>
                <w:webHidden/>
                <w:sz w:val="28"/>
              </w:rPr>
            </w:r>
            <w:r w:rsidRPr="00E43727">
              <w:rPr>
                <w:rFonts w:ascii="Times New Roman" w:hAnsi="Times New Roman" w:cs="Times New Roman"/>
                <w:noProof/>
                <w:webHidden/>
                <w:sz w:val="28"/>
              </w:rPr>
              <w:fldChar w:fldCharType="separate"/>
            </w:r>
            <w:r w:rsidR="00932C54">
              <w:rPr>
                <w:rFonts w:ascii="Times New Roman" w:hAnsi="Times New Roman" w:cs="Times New Roman"/>
                <w:noProof/>
                <w:webHidden/>
                <w:sz w:val="28"/>
              </w:rPr>
              <w:t>18</w:t>
            </w:r>
            <w:r w:rsidRPr="00E43727">
              <w:rPr>
                <w:rFonts w:ascii="Times New Roman" w:hAnsi="Times New Roman" w:cs="Times New Roman"/>
                <w:noProof/>
                <w:webHidden/>
                <w:sz w:val="28"/>
              </w:rPr>
              <w:fldChar w:fldCharType="end"/>
            </w:r>
          </w:hyperlink>
        </w:p>
        <w:p w:rsidR="00E43727" w:rsidRPr="00E43727" w:rsidRDefault="00BB4E3B">
          <w:pPr>
            <w:pStyle w:val="11"/>
            <w:tabs>
              <w:tab w:val="right" w:leader="dot" w:pos="9345"/>
            </w:tabs>
            <w:rPr>
              <w:rFonts w:ascii="Times New Roman" w:hAnsi="Times New Roman" w:cs="Times New Roman"/>
              <w:noProof/>
              <w:sz w:val="28"/>
            </w:rPr>
          </w:pPr>
          <w:hyperlink w:anchor="_Toc11953960" w:history="1">
            <w:r w:rsidR="00E43727" w:rsidRPr="00E43727">
              <w:rPr>
                <w:rStyle w:val="a5"/>
                <w:rFonts w:ascii="Times New Roman" w:hAnsi="Times New Roman" w:cs="Times New Roman"/>
                <w:noProof/>
                <w:sz w:val="28"/>
              </w:rPr>
              <w:t>2. АНАЛИЗ СОСТОЯНИЯ ПРОБЛЕМЫ ПРОФИЛАКТИКИ ЭКСТРЕМИЗМА И ТЕРРОРИЗМА В МОЛОДЕЖНОЙ СРЕДЕ ЛЫСЬВЕНСКОГО ГОРОДСКОГО ОКРУГА ПЕРМСКОГО КРАЯ</w:t>
            </w:r>
            <w:r w:rsidR="00E43727" w:rsidRPr="00E43727">
              <w:rPr>
                <w:rFonts w:ascii="Times New Roman" w:hAnsi="Times New Roman" w:cs="Times New Roman"/>
                <w:noProof/>
                <w:webHidden/>
                <w:sz w:val="28"/>
              </w:rPr>
              <w:tab/>
            </w:r>
            <w:r w:rsidRPr="00E43727">
              <w:rPr>
                <w:rFonts w:ascii="Times New Roman" w:hAnsi="Times New Roman" w:cs="Times New Roman"/>
                <w:noProof/>
                <w:webHidden/>
                <w:sz w:val="28"/>
              </w:rPr>
              <w:fldChar w:fldCharType="begin"/>
            </w:r>
            <w:r w:rsidR="00E43727" w:rsidRPr="00E43727">
              <w:rPr>
                <w:rFonts w:ascii="Times New Roman" w:hAnsi="Times New Roman" w:cs="Times New Roman"/>
                <w:noProof/>
                <w:webHidden/>
                <w:sz w:val="28"/>
              </w:rPr>
              <w:instrText xml:space="preserve"> PAGEREF _Toc11953960 \h </w:instrText>
            </w:r>
            <w:r w:rsidRPr="00E43727">
              <w:rPr>
                <w:rFonts w:ascii="Times New Roman" w:hAnsi="Times New Roman" w:cs="Times New Roman"/>
                <w:noProof/>
                <w:webHidden/>
                <w:sz w:val="28"/>
              </w:rPr>
            </w:r>
            <w:r w:rsidRPr="00E43727">
              <w:rPr>
                <w:rFonts w:ascii="Times New Roman" w:hAnsi="Times New Roman" w:cs="Times New Roman"/>
                <w:noProof/>
                <w:webHidden/>
                <w:sz w:val="28"/>
              </w:rPr>
              <w:fldChar w:fldCharType="separate"/>
            </w:r>
            <w:r w:rsidR="00932C54">
              <w:rPr>
                <w:rFonts w:ascii="Times New Roman" w:hAnsi="Times New Roman" w:cs="Times New Roman"/>
                <w:noProof/>
                <w:webHidden/>
                <w:sz w:val="28"/>
              </w:rPr>
              <w:t>21</w:t>
            </w:r>
            <w:r w:rsidRPr="00E43727">
              <w:rPr>
                <w:rFonts w:ascii="Times New Roman" w:hAnsi="Times New Roman" w:cs="Times New Roman"/>
                <w:noProof/>
                <w:webHidden/>
                <w:sz w:val="28"/>
              </w:rPr>
              <w:fldChar w:fldCharType="end"/>
            </w:r>
          </w:hyperlink>
        </w:p>
        <w:p w:rsidR="00E43727" w:rsidRPr="00E43727" w:rsidRDefault="00BB4E3B">
          <w:pPr>
            <w:pStyle w:val="21"/>
            <w:tabs>
              <w:tab w:val="right" w:leader="dot" w:pos="9345"/>
            </w:tabs>
            <w:rPr>
              <w:rFonts w:ascii="Times New Roman" w:hAnsi="Times New Roman" w:cs="Times New Roman"/>
              <w:noProof/>
              <w:sz w:val="28"/>
            </w:rPr>
          </w:pPr>
          <w:hyperlink w:anchor="_Toc11953961" w:history="1">
            <w:r w:rsidR="00E43727" w:rsidRPr="00E43727">
              <w:rPr>
                <w:rStyle w:val="a5"/>
                <w:rFonts w:ascii="Times New Roman" w:hAnsi="Times New Roman" w:cs="Times New Roman"/>
                <w:noProof/>
                <w:sz w:val="28"/>
              </w:rPr>
              <w:t>2.1 Анализ статистических данных состояния проблемы экстремистских проявлений  в молодежной среде Лысьвенского городского округа Пермского края за период с 2014 по 2018 гг</w:t>
            </w:r>
            <w:r w:rsidR="00E43727" w:rsidRPr="00E43727">
              <w:rPr>
                <w:rFonts w:ascii="Times New Roman" w:hAnsi="Times New Roman" w:cs="Times New Roman"/>
                <w:noProof/>
                <w:webHidden/>
                <w:sz w:val="28"/>
              </w:rPr>
              <w:tab/>
            </w:r>
            <w:r w:rsidRPr="00E43727">
              <w:rPr>
                <w:rFonts w:ascii="Times New Roman" w:hAnsi="Times New Roman" w:cs="Times New Roman"/>
                <w:noProof/>
                <w:webHidden/>
                <w:sz w:val="28"/>
              </w:rPr>
              <w:fldChar w:fldCharType="begin"/>
            </w:r>
            <w:r w:rsidR="00E43727" w:rsidRPr="00E43727">
              <w:rPr>
                <w:rFonts w:ascii="Times New Roman" w:hAnsi="Times New Roman" w:cs="Times New Roman"/>
                <w:noProof/>
                <w:webHidden/>
                <w:sz w:val="28"/>
              </w:rPr>
              <w:instrText xml:space="preserve"> PAGEREF _Toc11953961 \h </w:instrText>
            </w:r>
            <w:r w:rsidRPr="00E43727">
              <w:rPr>
                <w:rFonts w:ascii="Times New Roman" w:hAnsi="Times New Roman" w:cs="Times New Roman"/>
                <w:noProof/>
                <w:webHidden/>
                <w:sz w:val="28"/>
              </w:rPr>
            </w:r>
            <w:r w:rsidRPr="00E43727">
              <w:rPr>
                <w:rFonts w:ascii="Times New Roman" w:hAnsi="Times New Roman" w:cs="Times New Roman"/>
                <w:noProof/>
                <w:webHidden/>
                <w:sz w:val="28"/>
              </w:rPr>
              <w:fldChar w:fldCharType="separate"/>
            </w:r>
            <w:r w:rsidR="00932C54">
              <w:rPr>
                <w:rFonts w:ascii="Times New Roman" w:hAnsi="Times New Roman" w:cs="Times New Roman"/>
                <w:noProof/>
                <w:webHidden/>
                <w:sz w:val="28"/>
              </w:rPr>
              <w:t>21</w:t>
            </w:r>
            <w:r w:rsidRPr="00E43727">
              <w:rPr>
                <w:rFonts w:ascii="Times New Roman" w:hAnsi="Times New Roman" w:cs="Times New Roman"/>
                <w:noProof/>
                <w:webHidden/>
                <w:sz w:val="28"/>
              </w:rPr>
              <w:fldChar w:fldCharType="end"/>
            </w:r>
          </w:hyperlink>
        </w:p>
        <w:p w:rsidR="00E43727" w:rsidRPr="00E43727" w:rsidRDefault="00BB4E3B">
          <w:pPr>
            <w:pStyle w:val="21"/>
            <w:tabs>
              <w:tab w:val="right" w:leader="dot" w:pos="9345"/>
            </w:tabs>
            <w:rPr>
              <w:rFonts w:ascii="Times New Roman" w:hAnsi="Times New Roman" w:cs="Times New Roman"/>
              <w:noProof/>
              <w:sz w:val="28"/>
            </w:rPr>
          </w:pPr>
          <w:hyperlink w:anchor="_Toc11953962" w:history="1">
            <w:r w:rsidR="00E43727" w:rsidRPr="00E43727">
              <w:rPr>
                <w:rStyle w:val="a5"/>
                <w:rFonts w:ascii="Times New Roman" w:hAnsi="Times New Roman" w:cs="Times New Roman"/>
                <w:noProof/>
                <w:sz w:val="28"/>
              </w:rPr>
              <w:t>2.2 Цели и методы деятельности деструктивных организаций на территории Лысьвенского городского округа</w:t>
            </w:r>
            <w:r w:rsidR="00E43727" w:rsidRPr="00E43727">
              <w:rPr>
                <w:rFonts w:ascii="Times New Roman" w:hAnsi="Times New Roman" w:cs="Times New Roman"/>
                <w:noProof/>
                <w:webHidden/>
                <w:sz w:val="28"/>
              </w:rPr>
              <w:tab/>
            </w:r>
            <w:r w:rsidRPr="00E43727">
              <w:rPr>
                <w:rFonts w:ascii="Times New Roman" w:hAnsi="Times New Roman" w:cs="Times New Roman"/>
                <w:noProof/>
                <w:webHidden/>
                <w:sz w:val="28"/>
              </w:rPr>
              <w:fldChar w:fldCharType="begin"/>
            </w:r>
            <w:r w:rsidR="00E43727" w:rsidRPr="00E43727">
              <w:rPr>
                <w:rFonts w:ascii="Times New Roman" w:hAnsi="Times New Roman" w:cs="Times New Roman"/>
                <w:noProof/>
                <w:webHidden/>
                <w:sz w:val="28"/>
              </w:rPr>
              <w:instrText xml:space="preserve"> PAGEREF _Toc11953962 \h </w:instrText>
            </w:r>
            <w:r w:rsidRPr="00E43727">
              <w:rPr>
                <w:rFonts w:ascii="Times New Roman" w:hAnsi="Times New Roman" w:cs="Times New Roman"/>
                <w:noProof/>
                <w:webHidden/>
                <w:sz w:val="28"/>
              </w:rPr>
            </w:r>
            <w:r w:rsidRPr="00E43727">
              <w:rPr>
                <w:rFonts w:ascii="Times New Roman" w:hAnsi="Times New Roman" w:cs="Times New Roman"/>
                <w:noProof/>
                <w:webHidden/>
                <w:sz w:val="28"/>
              </w:rPr>
              <w:fldChar w:fldCharType="separate"/>
            </w:r>
            <w:r w:rsidR="00932C54">
              <w:rPr>
                <w:rFonts w:ascii="Times New Roman" w:hAnsi="Times New Roman" w:cs="Times New Roman"/>
                <w:noProof/>
                <w:webHidden/>
                <w:sz w:val="28"/>
              </w:rPr>
              <w:t>36</w:t>
            </w:r>
            <w:r w:rsidRPr="00E43727">
              <w:rPr>
                <w:rFonts w:ascii="Times New Roman" w:hAnsi="Times New Roman" w:cs="Times New Roman"/>
                <w:noProof/>
                <w:webHidden/>
                <w:sz w:val="28"/>
              </w:rPr>
              <w:fldChar w:fldCharType="end"/>
            </w:r>
          </w:hyperlink>
        </w:p>
        <w:p w:rsidR="00E43727" w:rsidRPr="00E43727" w:rsidRDefault="00BB4E3B">
          <w:pPr>
            <w:pStyle w:val="21"/>
            <w:tabs>
              <w:tab w:val="right" w:leader="dot" w:pos="9345"/>
            </w:tabs>
            <w:rPr>
              <w:rFonts w:ascii="Times New Roman" w:hAnsi="Times New Roman" w:cs="Times New Roman"/>
              <w:noProof/>
              <w:sz w:val="28"/>
            </w:rPr>
          </w:pPr>
          <w:hyperlink w:anchor="_Toc11953963" w:history="1">
            <w:r w:rsidR="00E43727" w:rsidRPr="00E43727">
              <w:rPr>
                <w:rStyle w:val="a5"/>
                <w:rFonts w:ascii="Times New Roman" w:hAnsi="Times New Roman" w:cs="Times New Roman"/>
                <w:noProof/>
                <w:sz w:val="28"/>
              </w:rPr>
              <w:t>2.3 Профилактические мероприятия по предупреждению проявлений экстремизма и терроризма проводимые в Лысьвенском городском округе Пермского края</w:t>
            </w:r>
            <w:r w:rsidR="00E43727" w:rsidRPr="00E43727">
              <w:rPr>
                <w:rFonts w:ascii="Times New Roman" w:hAnsi="Times New Roman" w:cs="Times New Roman"/>
                <w:noProof/>
                <w:webHidden/>
                <w:sz w:val="28"/>
              </w:rPr>
              <w:tab/>
            </w:r>
            <w:r w:rsidRPr="00E43727">
              <w:rPr>
                <w:rFonts w:ascii="Times New Roman" w:hAnsi="Times New Roman" w:cs="Times New Roman"/>
                <w:noProof/>
                <w:webHidden/>
                <w:sz w:val="28"/>
              </w:rPr>
              <w:fldChar w:fldCharType="begin"/>
            </w:r>
            <w:r w:rsidR="00E43727" w:rsidRPr="00E43727">
              <w:rPr>
                <w:rFonts w:ascii="Times New Roman" w:hAnsi="Times New Roman" w:cs="Times New Roman"/>
                <w:noProof/>
                <w:webHidden/>
                <w:sz w:val="28"/>
              </w:rPr>
              <w:instrText xml:space="preserve"> PAGEREF _Toc11953963 \h </w:instrText>
            </w:r>
            <w:r w:rsidRPr="00E43727">
              <w:rPr>
                <w:rFonts w:ascii="Times New Roman" w:hAnsi="Times New Roman" w:cs="Times New Roman"/>
                <w:noProof/>
                <w:webHidden/>
                <w:sz w:val="28"/>
              </w:rPr>
            </w:r>
            <w:r w:rsidRPr="00E43727">
              <w:rPr>
                <w:rFonts w:ascii="Times New Roman" w:hAnsi="Times New Roman" w:cs="Times New Roman"/>
                <w:noProof/>
                <w:webHidden/>
                <w:sz w:val="28"/>
              </w:rPr>
              <w:fldChar w:fldCharType="separate"/>
            </w:r>
            <w:r w:rsidR="00932C54">
              <w:rPr>
                <w:rFonts w:ascii="Times New Roman" w:hAnsi="Times New Roman" w:cs="Times New Roman"/>
                <w:noProof/>
                <w:webHidden/>
                <w:sz w:val="28"/>
              </w:rPr>
              <w:t>39</w:t>
            </w:r>
            <w:r w:rsidRPr="00E43727">
              <w:rPr>
                <w:rFonts w:ascii="Times New Roman" w:hAnsi="Times New Roman" w:cs="Times New Roman"/>
                <w:noProof/>
                <w:webHidden/>
                <w:sz w:val="28"/>
              </w:rPr>
              <w:fldChar w:fldCharType="end"/>
            </w:r>
          </w:hyperlink>
        </w:p>
        <w:p w:rsidR="00E43727" w:rsidRPr="00E43727" w:rsidRDefault="00BB4E3B">
          <w:pPr>
            <w:pStyle w:val="11"/>
            <w:tabs>
              <w:tab w:val="right" w:leader="dot" w:pos="9345"/>
            </w:tabs>
            <w:rPr>
              <w:rFonts w:ascii="Times New Roman" w:hAnsi="Times New Roman" w:cs="Times New Roman"/>
              <w:noProof/>
              <w:sz w:val="28"/>
            </w:rPr>
          </w:pPr>
          <w:hyperlink w:anchor="_Toc11953964" w:history="1">
            <w:r w:rsidR="00E43727" w:rsidRPr="00E43727">
              <w:rPr>
                <w:rStyle w:val="a5"/>
                <w:rFonts w:ascii="Times New Roman" w:hAnsi="Times New Roman" w:cs="Times New Roman"/>
                <w:noProof/>
                <w:sz w:val="28"/>
              </w:rPr>
              <w:t>3. МЕРОПРИЯТИЯ ПО ПРОФИЛАКТИЕ ЭКСТРЕМИЗМА СРЕДИ МОЛОДЁЖИ ЧЕРЕЗ ФОРМИРОВАНИЕ ЗДОРОВОГО ОБРАЗА ЖИЗНИ</w:t>
            </w:r>
            <w:r w:rsidR="00E43727" w:rsidRPr="00E43727">
              <w:rPr>
                <w:rFonts w:ascii="Times New Roman" w:hAnsi="Times New Roman" w:cs="Times New Roman"/>
                <w:noProof/>
                <w:webHidden/>
                <w:sz w:val="28"/>
              </w:rPr>
              <w:tab/>
            </w:r>
            <w:r w:rsidRPr="00E43727">
              <w:rPr>
                <w:rFonts w:ascii="Times New Roman" w:hAnsi="Times New Roman" w:cs="Times New Roman"/>
                <w:noProof/>
                <w:webHidden/>
                <w:sz w:val="28"/>
              </w:rPr>
              <w:fldChar w:fldCharType="begin"/>
            </w:r>
            <w:r w:rsidR="00E43727" w:rsidRPr="00E43727">
              <w:rPr>
                <w:rFonts w:ascii="Times New Roman" w:hAnsi="Times New Roman" w:cs="Times New Roman"/>
                <w:noProof/>
                <w:webHidden/>
                <w:sz w:val="28"/>
              </w:rPr>
              <w:instrText xml:space="preserve"> PAGEREF _Toc11953964 \h </w:instrText>
            </w:r>
            <w:r w:rsidRPr="00E43727">
              <w:rPr>
                <w:rFonts w:ascii="Times New Roman" w:hAnsi="Times New Roman" w:cs="Times New Roman"/>
                <w:noProof/>
                <w:webHidden/>
                <w:sz w:val="28"/>
              </w:rPr>
            </w:r>
            <w:r w:rsidRPr="00E43727">
              <w:rPr>
                <w:rFonts w:ascii="Times New Roman" w:hAnsi="Times New Roman" w:cs="Times New Roman"/>
                <w:noProof/>
                <w:webHidden/>
                <w:sz w:val="28"/>
              </w:rPr>
              <w:fldChar w:fldCharType="separate"/>
            </w:r>
            <w:r w:rsidR="00932C54">
              <w:rPr>
                <w:rFonts w:ascii="Times New Roman" w:hAnsi="Times New Roman" w:cs="Times New Roman"/>
                <w:noProof/>
                <w:webHidden/>
                <w:sz w:val="28"/>
              </w:rPr>
              <w:t>43</w:t>
            </w:r>
            <w:r w:rsidRPr="00E43727">
              <w:rPr>
                <w:rFonts w:ascii="Times New Roman" w:hAnsi="Times New Roman" w:cs="Times New Roman"/>
                <w:noProof/>
                <w:webHidden/>
                <w:sz w:val="28"/>
              </w:rPr>
              <w:fldChar w:fldCharType="end"/>
            </w:r>
          </w:hyperlink>
        </w:p>
        <w:p w:rsidR="00E43727" w:rsidRPr="00E43727" w:rsidRDefault="00BB4E3B">
          <w:pPr>
            <w:pStyle w:val="11"/>
            <w:tabs>
              <w:tab w:val="right" w:leader="dot" w:pos="9345"/>
            </w:tabs>
            <w:rPr>
              <w:rFonts w:ascii="Times New Roman" w:hAnsi="Times New Roman" w:cs="Times New Roman"/>
              <w:noProof/>
              <w:sz w:val="28"/>
            </w:rPr>
          </w:pPr>
          <w:hyperlink w:anchor="_Toc11953965" w:history="1">
            <w:r w:rsidR="00E43727" w:rsidRPr="00E43727">
              <w:rPr>
                <w:rStyle w:val="a5"/>
                <w:rFonts w:ascii="Times New Roman" w:hAnsi="Times New Roman" w:cs="Times New Roman"/>
                <w:noProof/>
                <w:sz w:val="28"/>
              </w:rPr>
              <w:t>ЗАКЛЮЧЕНИЕ</w:t>
            </w:r>
            <w:r w:rsidR="00E43727" w:rsidRPr="00E43727">
              <w:rPr>
                <w:rFonts w:ascii="Times New Roman" w:hAnsi="Times New Roman" w:cs="Times New Roman"/>
                <w:noProof/>
                <w:webHidden/>
                <w:sz w:val="28"/>
              </w:rPr>
              <w:tab/>
            </w:r>
            <w:r w:rsidRPr="00E43727">
              <w:rPr>
                <w:rFonts w:ascii="Times New Roman" w:hAnsi="Times New Roman" w:cs="Times New Roman"/>
                <w:noProof/>
                <w:webHidden/>
                <w:sz w:val="28"/>
              </w:rPr>
              <w:fldChar w:fldCharType="begin"/>
            </w:r>
            <w:r w:rsidR="00E43727" w:rsidRPr="00E43727">
              <w:rPr>
                <w:rFonts w:ascii="Times New Roman" w:hAnsi="Times New Roman" w:cs="Times New Roman"/>
                <w:noProof/>
                <w:webHidden/>
                <w:sz w:val="28"/>
              </w:rPr>
              <w:instrText xml:space="preserve"> PAGEREF _Toc11953965 \h </w:instrText>
            </w:r>
            <w:r w:rsidRPr="00E43727">
              <w:rPr>
                <w:rFonts w:ascii="Times New Roman" w:hAnsi="Times New Roman" w:cs="Times New Roman"/>
                <w:noProof/>
                <w:webHidden/>
                <w:sz w:val="28"/>
              </w:rPr>
            </w:r>
            <w:r w:rsidRPr="00E43727">
              <w:rPr>
                <w:rFonts w:ascii="Times New Roman" w:hAnsi="Times New Roman" w:cs="Times New Roman"/>
                <w:noProof/>
                <w:webHidden/>
                <w:sz w:val="28"/>
              </w:rPr>
              <w:fldChar w:fldCharType="separate"/>
            </w:r>
            <w:r w:rsidR="00932C54">
              <w:rPr>
                <w:rFonts w:ascii="Times New Roman" w:hAnsi="Times New Roman" w:cs="Times New Roman"/>
                <w:noProof/>
                <w:webHidden/>
                <w:sz w:val="28"/>
              </w:rPr>
              <w:t>47</w:t>
            </w:r>
            <w:r w:rsidRPr="00E43727">
              <w:rPr>
                <w:rFonts w:ascii="Times New Roman" w:hAnsi="Times New Roman" w:cs="Times New Roman"/>
                <w:noProof/>
                <w:webHidden/>
                <w:sz w:val="28"/>
              </w:rPr>
              <w:fldChar w:fldCharType="end"/>
            </w:r>
          </w:hyperlink>
        </w:p>
        <w:p w:rsidR="00E43727" w:rsidRPr="00E43727" w:rsidRDefault="00BB4E3B">
          <w:pPr>
            <w:pStyle w:val="11"/>
            <w:tabs>
              <w:tab w:val="right" w:leader="dot" w:pos="9345"/>
            </w:tabs>
            <w:rPr>
              <w:rFonts w:ascii="Times New Roman" w:hAnsi="Times New Roman" w:cs="Times New Roman"/>
              <w:noProof/>
              <w:sz w:val="28"/>
            </w:rPr>
          </w:pPr>
          <w:hyperlink w:anchor="_Toc11953966" w:history="1">
            <w:r w:rsidR="00E43727" w:rsidRPr="00E43727">
              <w:rPr>
                <w:rStyle w:val="a5"/>
                <w:rFonts w:ascii="Times New Roman" w:hAnsi="Times New Roman" w:cs="Times New Roman"/>
                <w:noProof/>
                <w:sz w:val="28"/>
              </w:rPr>
              <w:t>СПИСОК ИСПОЛЬЗОВАННЫХ ИСТОЧНИКОВ</w:t>
            </w:r>
            <w:r w:rsidR="00E43727" w:rsidRPr="00E43727">
              <w:rPr>
                <w:rFonts w:ascii="Times New Roman" w:hAnsi="Times New Roman" w:cs="Times New Roman"/>
                <w:noProof/>
                <w:webHidden/>
                <w:sz w:val="28"/>
              </w:rPr>
              <w:tab/>
            </w:r>
            <w:r w:rsidRPr="00E43727">
              <w:rPr>
                <w:rFonts w:ascii="Times New Roman" w:hAnsi="Times New Roman" w:cs="Times New Roman"/>
                <w:noProof/>
                <w:webHidden/>
                <w:sz w:val="28"/>
              </w:rPr>
              <w:fldChar w:fldCharType="begin"/>
            </w:r>
            <w:r w:rsidR="00E43727" w:rsidRPr="00E43727">
              <w:rPr>
                <w:rFonts w:ascii="Times New Roman" w:hAnsi="Times New Roman" w:cs="Times New Roman"/>
                <w:noProof/>
                <w:webHidden/>
                <w:sz w:val="28"/>
              </w:rPr>
              <w:instrText xml:space="preserve"> PAGEREF _Toc11953966 \h </w:instrText>
            </w:r>
            <w:r w:rsidRPr="00E43727">
              <w:rPr>
                <w:rFonts w:ascii="Times New Roman" w:hAnsi="Times New Roman" w:cs="Times New Roman"/>
                <w:noProof/>
                <w:webHidden/>
                <w:sz w:val="28"/>
              </w:rPr>
            </w:r>
            <w:r w:rsidRPr="00E43727">
              <w:rPr>
                <w:rFonts w:ascii="Times New Roman" w:hAnsi="Times New Roman" w:cs="Times New Roman"/>
                <w:noProof/>
                <w:webHidden/>
                <w:sz w:val="28"/>
              </w:rPr>
              <w:fldChar w:fldCharType="separate"/>
            </w:r>
            <w:r w:rsidR="00932C54">
              <w:rPr>
                <w:rFonts w:ascii="Times New Roman" w:hAnsi="Times New Roman" w:cs="Times New Roman"/>
                <w:noProof/>
                <w:webHidden/>
                <w:sz w:val="28"/>
              </w:rPr>
              <w:t>50</w:t>
            </w:r>
            <w:r w:rsidRPr="00E43727">
              <w:rPr>
                <w:rFonts w:ascii="Times New Roman" w:hAnsi="Times New Roman" w:cs="Times New Roman"/>
                <w:noProof/>
                <w:webHidden/>
                <w:sz w:val="28"/>
              </w:rPr>
              <w:fldChar w:fldCharType="end"/>
            </w:r>
          </w:hyperlink>
        </w:p>
        <w:p w:rsidR="00740A19" w:rsidRPr="00024E2F" w:rsidRDefault="00BB4E3B" w:rsidP="00535A5F">
          <w:pPr>
            <w:spacing w:after="0" w:line="360" w:lineRule="auto"/>
            <w:jc w:val="both"/>
            <w:rPr>
              <w:rFonts w:ascii="Times New Roman" w:hAnsi="Times New Roman" w:cs="Times New Roman"/>
              <w:sz w:val="28"/>
              <w:szCs w:val="28"/>
            </w:rPr>
          </w:pPr>
          <w:r w:rsidRPr="00535A5F">
            <w:rPr>
              <w:rFonts w:ascii="Times New Roman" w:hAnsi="Times New Roman" w:cs="Times New Roman"/>
              <w:sz w:val="28"/>
              <w:szCs w:val="28"/>
            </w:rPr>
            <w:fldChar w:fldCharType="end"/>
          </w:r>
        </w:p>
      </w:sdtContent>
    </w:sdt>
    <w:p w:rsidR="00740A19" w:rsidRPr="00024E2F" w:rsidRDefault="00740A19" w:rsidP="00740A19">
      <w:pPr>
        <w:pStyle w:val="1"/>
        <w:ind w:firstLine="851"/>
        <w:jc w:val="both"/>
        <w:rPr>
          <w:rFonts w:ascii="Times New Roman" w:hAnsi="Times New Roman" w:cs="Times New Roman"/>
          <w:color w:val="auto"/>
        </w:rPr>
      </w:pPr>
    </w:p>
    <w:p w:rsidR="00740A19" w:rsidRPr="00024E2F" w:rsidRDefault="00740A19">
      <w:pPr>
        <w:rPr>
          <w:rFonts w:ascii="Times New Roman" w:eastAsiaTheme="majorEastAsia" w:hAnsi="Times New Roman" w:cs="Times New Roman"/>
          <w:b/>
          <w:bCs/>
          <w:sz w:val="28"/>
          <w:szCs w:val="28"/>
          <w:lang w:eastAsia="en-US"/>
        </w:rPr>
      </w:pPr>
      <w:r w:rsidRPr="00024E2F">
        <w:rPr>
          <w:rFonts w:ascii="Times New Roman" w:hAnsi="Times New Roman" w:cs="Times New Roman"/>
        </w:rPr>
        <w:br w:type="page"/>
      </w:r>
    </w:p>
    <w:p w:rsidR="00740A19" w:rsidRPr="00024E2F" w:rsidRDefault="00740A19" w:rsidP="00535A5F">
      <w:pPr>
        <w:pStyle w:val="1"/>
        <w:spacing w:before="0" w:line="360" w:lineRule="auto"/>
        <w:ind w:left="708" w:firstLine="143"/>
        <w:jc w:val="center"/>
        <w:rPr>
          <w:rFonts w:ascii="Times New Roman" w:hAnsi="Times New Roman" w:cs="Times New Roman"/>
          <w:color w:val="auto"/>
        </w:rPr>
      </w:pPr>
      <w:bookmarkStart w:id="0" w:name="_Toc11953953"/>
      <w:r w:rsidRPr="00024E2F">
        <w:rPr>
          <w:rFonts w:ascii="Times New Roman" w:hAnsi="Times New Roman" w:cs="Times New Roman"/>
          <w:color w:val="auto"/>
        </w:rPr>
        <w:lastRenderedPageBreak/>
        <w:t>ВВЕДЕНИЕ</w:t>
      </w:r>
      <w:bookmarkEnd w:id="0"/>
    </w:p>
    <w:p w:rsidR="00391F97" w:rsidRDefault="00391F97" w:rsidP="00535A5F">
      <w:pPr>
        <w:spacing w:after="0" w:line="360" w:lineRule="auto"/>
        <w:ind w:left="-57" w:firstLine="624"/>
        <w:jc w:val="both"/>
        <w:rPr>
          <w:rFonts w:ascii="Times New Roman" w:hAnsi="Times New Roman" w:cs="Times New Roman"/>
          <w:sz w:val="28"/>
          <w:szCs w:val="28"/>
        </w:rPr>
      </w:pPr>
      <w:r>
        <w:rPr>
          <w:rFonts w:ascii="Times New Roman" w:hAnsi="Times New Roman" w:cs="Times New Roman"/>
          <w:sz w:val="28"/>
          <w:szCs w:val="28"/>
        </w:rPr>
        <w:t>В настоящее время экстремистская деятельность предстает перед всем мировым сообществом и Россией в частности как одна из самых опасных угроз государственной безопасности. Экстремизм в отрицательных его проявлениях несет в себе хаос и разруху что сказывается на всей жизнедеятельности общества. В нашей стране, начиная с 90-х годов, происходит резкий подъем количества экстремистских проявлений. От хулиганства экстремизм перерос в поджоги, взрывы, протесты, убийства и другие противозаконные деяния. Небольшие экстремистские ячейки превратились в сообщества, привлекающие к себе все больше и больше количество лиц. Наибольшую опасность вызывает то, что сегодня активно развивается молодежный экстремизм</w:t>
      </w:r>
      <w:r>
        <w:rPr>
          <w:rFonts w:ascii="Times New Roman" w:hAnsi="Times New Roman" w:cs="Times New Roman"/>
          <w:color w:val="FF0000"/>
          <w:sz w:val="28"/>
          <w:szCs w:val="28"/>
        </w:rPr>
        <w:t>.</w:t>
      </w:r>
    </w:p>
    <w:p w:rsidR="00BD2687" w:rsidRPr="00024E2F" w:rsidRDefault="00BD2687" w:rsidP="00BD2687">
      <w:pPr>
        <w:spacing w:after="0" w:line="360" w:lineRule="auto"/>
        <w:ind w:firstLine="851"/>
        <w:contextualSpacing/>
        <w:jc w:val="both"/>
        <w:rPr>
          <w:rFonts w:ascii="Times New Roman" w:eastAsia="Calibri" w:hAnsi="Times New Roman" w:cs="Times New Roman"/>
          <w:spacing w:val="-2"/>
          <w:sz w:val="28"/>
          <w:szCs w:val="28"/>
        </w:rPr>
      </w:pPr>
      <w:r w:rsidRPr="00024E2F">
        <w:rPr>
          <w:rFonts w:ascii="Times New Roman" w:eastAsia="Times New Roman" w:hAnsi="Times New Roman" w:cs="Times New Roman"/>
          <w:sz w:val="28"/>
          <w:szCs w:val="28"/>
        </w:rPr>
        <w:t xml:space="preserve">Объектом исследования </w:t>
      </w:r>
      <w:r w:rsidRPr="00024E2F">
        <w:rPr>
          <w:rFonts w:ascii="Times New Roman" w:eastAsia="Calibri" w:hAnsi="Times New Roman" w:cs="Times New Roman"/>
          <w:spacing w:val="-2"/>
          <w:sz w:val="28"/>
          <w:szCs w:val="28"/>
        </w:rPr>
        <w:t xml:space="preserve">является </w:t>
      </w:r>
      <w:r w:rsidR="00F1348F" w:rsidRPr="00F1348F">
        <w:rPr>
          <w:rFonts w:ascii="Times New Roman" w:eastAsia="Calibri" w:hAnsi="Times New Roman" w:cs="Times New Roman"/>
          <w:spacing w:val="-2"/>
          <w:sz w:val="28"/>
          <w:szCs w:val="28"/>
        </w:rPr>
        <w:t>формирование здорового образа жизни подрастающего поколения</w:t>
      </w:r>
      <w:r w:rsidR="00F1348F">
        <w:rPr>
          <w:rFonts w:ascii="Times New Roman" w:eastAsia="Calibri" w:hAnsi="Times New Roman" w:cs="Times New Roman"/>
          <w:spacing w:val="-2"/>
          <w:sz w:val="28"/>
          <w:szCs w:val="28"/>
        </w:rPr>
        <w:t>.</w:t>
      </w:r>
    </w:p>
    <w:p w:rsidR="00BD2687" w:rsidRPr="00024E2F" w:rsidRDefault="00BD2687" w:rsidP="00BD2687">
      <w:pPr>
        <w:spacing w:after="0" w:line="360" w:lineRule="auto"/>
        <w:ind w:firstLine="851"/>
        <w:contextualSpacing/>
        <w:jc w:val="both"/>
        <w:rPr>
          <w:rFonts w:ascii="Times New Roman" w:hAnsi="Times New Roman" w:cs="Times New Roman"/>
          <w:sz w:val="28"/>
          <w:szCs w:val="28"/>
        </w:rPr>
      </w:pPr>
      <w:r w:rsidRPr="00024E2F">
        <w:rPr>
          <w:rFonts w:ascii="Times New Roman" w:hAnsi="Times New Roman" w:cs="Times New Roman"/>
          <w:sz w:val="28"/>
          <w:szCs w:val="28"/>
        </w:rPr>
        <w:t xml:space="preserve">Предметом данного исследования является процесс организации и </w:t>
      </w:r>
      <w:r w:rsidRPr="00024E2F">
        <w:rPr>
          <w:rFonts w:ascii="Times New Roman" w:eastAsia="Calibri" w:hAnsi="Times New Roman" w:cs="Times New Roman"/>
          <w:spacing w:val="-2"/>
          <w:sz w:val="28"/>
          <w:szCs w:val="28"/>
        </w:rPr>
        <w:t xml:space="preserve">профилактики экстремизма, терроризма в молодёжной среде в </w:t>
      </w:r>
      <w:r w:rsidR="00F1348F">
        <w:rPr>
          <w:rFonts w:ascii="Times New Roman" w:eastAsia="Calibri" w:hAnsi="Times New Roman" w:cs="Times New Roman"/>
          <w:spacing w:val="-2"/>
          <w:sz w:val="28"/>
          <w:szCs w:val="28"/>
        </w:rPr>
        <w:t>Лысьвенском городском округе</w:t>
      </w:r>
      <w:r w:rsidRPr="00024E2F">
        <w:rPr>
          <w:rFonts w:ascii="Times New Roman" w:eastAsia="Calibri" w:hAnsi="Times New Roman" w:cs="Times New Roman"/>
          <w:spacing w:val="-2"/>
          <w:sz w:val="28"/>
          <w:szCs w:val="28"/>
        </w:rPr>
        <w:t>.</w:t>
      </w:r>
    </w:p>
    <w:p w:rsidR="008F07E0" w:rsidRDefault="00391F97" w:rsidP="00BD2687">
      <w:pPr>
        <w:spacing w:after="0" w:line="360" w:lineRule="auto"/>
        <w:ind w:firstLine="851"/>
        <w:jc w:val="both"/>
        <w:rPr>
          <w:rFonts w:ascii="Times New Roman" w:hAnsi="Times New Roman" w:cs="Times New Roman"/>
          <w:sz w:val="28"/>
          <w:szCs w:val="28"/>
        </w:rPr>
      </w:pPr>
      <w:r w:rsidRPr="00391F97">
        <w:rPr>
          <w:rFonts w:ascii="Times New Roman" w:hAnsi="Times New Roman" w:cs="Times New Roman"/>
          <w:sz w:val="28"/>
          <w:szCs w:val="28"/>
        </w:rPr>
        <w:t xml:space="preserve">Методической и теоретической основой написания данной работы стали соответствующие Федеральные законы РФ, социально-экономические программы развития, учебные пособия и специальная литература известных российских и зарубежных авторов по обозначенной теме исследования, отчетность Администрации </w:t>
      </w:r>
      <w:r w:rsidR="00F1348F">
        <w:rPr>
          <w:rFonts w:ascii="Times New Roman" w:hAnsi="Times New Roman" w:cs="Times New Roman"/>
          <w:sz w:val="28"/>
          <w:szCs w:val="28"/>
        </w:rPr>
        <w:t>ЛГО</w:t>
      </w:r>
      <w:r w:rsidRPr="00391F97">
        <w:rPr>
          <w:rFonts w:ascii="Times New Roman" w:hAnsi="Times New Roman" w:cs="Times New Roman"/>
          <w:sz w:val="28"/>
          <w:szCs w:val="28"/>
        </w:rPr>
        <w:t xml:space="preserve"> по данной тематике.</w:t>
      </w:r>
      <w:r w:rsidR="00E6525A">
        <w:rPr>
          <w:rFonts w:ascii="Times New Roman" w:hAnsi="Times New Roman" w:cs="Times New Roman"/>
          <w:sz w:val="28"/>
          <w:szCs w:val="28"/>
        </w:rPr>
        <w:t xml:space="preserve"> </w:t>
      </w:r>
    </w:p>
    <w:p w:rsidR="00BD2687" w:rsidRPr="00024E2F" w:rsidRDefault="00F1348F" w:rsidP="00BD2687">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Цель</w:t>
      </w:r>
      <w:r w:rsidR="00BD2687" w:rsidRPr="00024E2F">
        <w:rPr>
          <w:rFonts w:ascii="Times New Roman" w:hAnsi="Times New Roman" w:cs="Times New Roman"/>
          <w:sz w:val="28"/>
          <w:szCs w:val="28"/>
        </w:rPr>
        <w:t xml:space="preserve"> данного исследования – </w:t>
      </w:r>
      <w:r w:rsidR="008F07E0">
        <w:rPr>
          <w:rFonts w:ascii="Times New Roman" w:hAnsi="Times New Roman" w:cs="Times New Roman"/>
          <w:sz w:val="28"/>
          <w:szCs w:val="28"/>
        </w:rPr>
        <w:t>разработка мероприятий по формированию</w:t>
      </w:r>
      <w:r w:rsidRPr="00F1348F">
        <w:rPr>
          <w:rFonts w:ascii="Times New Roman" w:hAnsi="Times New Roman" w:cs="Times New Roman"/>
          <w:sz w:val="28"/>
          <w:szCs w:val="28"/>
        </w:rPr>
        <w:t xml:space="preserve"> здорового образа жизни подрастающего поколения как основа профилактики экстремизма в молодёжной среде</w:t>
      </w:r>
      <w:r w:rsidR="008F07E0">
        <w:rPr>
          <w:rFonts w:ascii="Times New Roman" w:hAnsi="Times New Roman" w:cs="Times New Roman"/>
          <w:sz w:val="28"/>
          <w:szCs w:val="28"/>
        </w:rPr>
        <w:t>.</w:t>
      </w:r>
    </w:p>
    <w:p w:rsidR="00BD2687" w:rsidRPr="00024E2F" w:rsidRDefault="00BD2687" w:rsidP="00BD2687">
      <w:pPr>
        <w:spacing w:after="0" w:line="360" w:lineRule="auto"/>
        <w:ind w:firstLine="851"/>
        <w:jc w:val="both"/>
        <w:rPr>
          <w:rFonts w:ascii="Times New Roman" w:hAnsi="Times New Roman" w:cs="Times New Roman"/>
          <w:sz w:val="28"/>
          <w:szCs w:val="28"/>
        </w:rPr>
      </w:pPr>
      <w:r w:rsidRPr="00024E2F">
        <w:rPr>
          <w:rFonts w:ascii="Times New Roman" w:hAnsi="Times New Roman" w:cs="Times New Roman"/>
          <w:sz w:val="28"/>
          <w:szCs w:val="28"/>
        </w:rPr>
        <w:t xml:space="preserve">Цель работы определила перечень следующих задач: </w:t>
      </w:r>
    </w:p>
    <w:p w:rsidR="00024E2F" w:rsidRPr="00024E2F" w:rsidRDefault="00024E2F" w:rsidP="00024E2F">
      <w:pPr>
        <w:spacing w:after="0" w:line="360" w:lineRule="auto"/>
        <w:ind w:firstLine="851"/>
        <w:jc w:val="both"/>
        <w:rPr>
          <w:rFonts w:ascii="Times New Roman" w:hAnsi="Times New Roman" w:cs="Times New Roman"/>
          <w:sz w:val="28"/>
          <w:szCs w:val="28"/>
        </w:rPr>
      </w:pPr>
      <w:r w:rsidRPr="00024E2F">
        <w:rPr>
          <w:rFonts w:ascii="Times New Roman" w:hAnsi="Times New Roman" w:cs="Times New Roman"/>
          <w:sz w:val="28"/>
          <w:szCs w:val="28"/>
        </w:rPr>
        <w:t>-</w:t>
      </w:r>
      <w:r w:rsidR="00BD2687" w:rsidRPr="00024E2F">
        <w:rPr>
          <w:rFonts w:ascii="Times New Roman" w:hAnsi="Times New Roman" w:cs="Times New Roman"/>
          <w:sz w:val="28"/>
          <w:szCs w:val="28"/>
        </w:rPr>
        <w:t xml:space="preserve"> </w:t>
      </w:r>
      <w:r w:rsidR="008F07E0">
        <w:rPr>
          <w:rFonts w:ascii="Times New Roman" w:hAnsi="Times New Roman" w:cs="Times New Roman"/>
          <w:sz w:val="28"/>
          <w:szCs w:val="28"/>
        </w:rPr>
        <w:t>изучить</w:t>
      </w:r>
      <w:r w:rsidRPr="00024E2F">
        <w:rPr>
          <w:rFonts w:ascii="Times New Roman" w:hAnsi="Times New Roman" w:cs="Times New Roman"/>
          <w:sz w:val="28"/>
          <w:szCs w:val="28"/>
        </w:rPr>
        <w:t xml:space="preserve"> т</w:t>
      </w:r>
      <w:r w:rsidR="00BD2687" w:rsidRPr="00024E2F">
        <w:rPr>
          <w:rFonts w:ascii="Times New Roman" w:hAnsi="Times New Roman" w:cs="Times New Roman"/>
          <w:sz w:val="28"/>
          <w:szCs w:val="28"/>
        </w:rPr>
        <w:t>еоретически</w:t>
      </w:r>
      <w:r w:rsidR="008F07E0">
        <w:rPr>
          <w:rFonts w:ascii="Times New Roman" w:hAnsi="Times New Roman" w:cs="Times New Roman"/>
          <w:sz w:val="28"/>
          <w:szCs w:val="28"/>
        </w:rPr>
        <w:t>е и исторические предпосылки</w:t>
      </w:r>
      <w:r w:rsidRPr="00024E2F">
        <w:rPr>
          <w:rFonts w:ascii="Times New Roman" w:hAnsi="Times New Roman" w:cs="Times New Roman"/>
          <w:sz w:val="28"/>
          <w:szCs w:val="28"/>
        </w:rPr>
        <w:t xml:space="preserve"> понятия экстремизма и терроризма;</w:t>
      </w:r>
    </w:p>
    <w:p w:rsidR="00BD2687" w:rsidRPr="00024E2F" w:rsidRDefault="008F07E0" w:rsidP="00BD2687">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lastRenderedPageBreak/>
        <w:t>- изучить</w:t>
      </w:r>
      <w:r w:rsidR="00024E2F" w:rsidRPr="00024E2F">
        <w:rPr>
          <w:rFonts w:ascii="Times New Roman" w:hAnsi="Times New Roman" w:cs="Times New Roman"/>
          <w:sz w:val="28"/>
          <w:szCs w:val="28"/>
        </w:rPr>
        <w:t xml:space="preserve"> с</w:t>
      </w:r>
      <w:r w:rsidR="00BD2687" w:rsidRPr="00024E2F">
        <w:rPr>
          <w:rFonts w:ascii="Times New Roman" w:hAnsi="Times New Roman" w:cs="Times New Roman"/>
          <w:sz w:val="28"/>
          <w:szCs w:val="28"/>
        </w:rPr>
        <w:t>истем</w:t>
      </w:r>
      <w:r>
        <w:rPr>
          <w:rFonts w:ascii="Times New Roman" w:hAnsi="Times New Roman" w:cs="Times New Roman"/>
          <w:sz w:val="28"/>
          <w:szCs w:val="28"/>
        </w:rPr>
        <w:t>у</w:t>
      </w:r>
      <w:r w:rsidR="00BD2687" w:rsidRPr="00024E2F">
        <w:rPr>
          <w:rFonts w:ascii="Times New Roman" w:hAnsi="Times New Roman" w:cs="Times New Roman"/>
          <w:sz w:val="28"/>
          <w:szCs w:val="28"/>
        </w:rPr>
        <w:t xml:space="preserve"> и вид</w:t>
      </w:r>
      <w:r>
        <w:rPr>
          <w:rFonts w:ascii="Times New Roman" w:hAnsi="Times New Roman" w:cs="Times New Roman"/>
          <w:sz w:val="28"/>
          <w:szCs w:val="28"/>
        </w:rPr>
        <w:t>ы</w:t>
      </w:r>
      <w:r w:rsidR="00BD2687" w:rsidRPr="00024E2F">
        <w:rPr>
          <w:rFonts w:ascii="Times New Roman" w:hAnsi="Times New Roman" w:cs="Times New Roman"/>
          <w:sz w:val="28"/>
          <w:szCs w:val="28"/>
        </w:rPr>
        <w:t xml:space="preserve"> преступлений против общественной безопасности</w:t>
      </w:r>
      <w:r w:rsidR="00024E2F" w:rsidRPr="00024E2F">
        <w:rPr>
          <w:rFonts w:ascii="Times New Roman" w:hAnsi="Times New Roman" w:cs="Times New Roman"/>
          <w:sz w:val="28"/>
          <w:szCs w:val="28"/>
        </w:rPr>
        <w:t>, а также с</w:t>
      </w:r>
      <w:r w:rsidR="00BD2687" w:rsidRPr="00024E2F">
        <w:rPr>
          <w:rFonts w:ascii="Times New Roman" w:hAnsi="Times New Roman" w:cs="Times New Roman"/>
          <w:sz w:val="28"/>
          <w:szCs w:val="28"/>
        </w:rPr>
        <w:t>овременно</w:t>
      </w:r>
      <w:r>
        <w:rPr>
          <w:rFonts w:ascii="Times New Roman" w:hAnsi="Times New Roman" w:cs="Times New Roman"/>
          <w:sz w:val="28"/>
          <w:szCs w:val="28"/>
        </w:rPr>
        <w:t>е</w:t>
      </w:r>
      <w:r w:rsidR="00BD2687" w:rsidRPr="00024E2F">
        <w:rPr>
          <w:rFonts w:ascii="Times New Roman" w:hAnsi="Times New Roman" w:cs="Times New Roman"/>
          <w:sz w:val="28"/>
          <w:szCs w:val="28"/>
        </w:rPr>
        <w:t xml:space="preserve"> состояни</w:t>
      </w:r>
      <w:r>
        <w:rPr>
          <w:rFonts w:ascii="Times New Roman" w:hAnsi="Times New Roman" w:cs="Times New Roman"/>
          <w:sz w:val="28"/>
          <w:szCs w:val="28"/>
        </w:rPr>
        <w:t>е</w:t>
      </w:r>
      <w:r w:rsidR="00BD2687" w:rsidRPr="00024E2F">
        <w:rPr>
          <w:rFonts w:ascii="Times New Roman" w:hAnsi="Times New Roman" w:cs="Times New Roman"/>
          <w:sz w:val="28"/>
          <w:szCs w:val="28"/>
        </w:rPr>
        <w:t xml:space="preserve"> и качеств</w:t>
      </w:r>
      <w:r>
        <w:rPr>
          <w:rFonts w:ascii="Times New Roman" w:hAnsi="Times New Roman" w:cs="Times New Roman"/>
          <w:sz w:val="28"/>
          <w:szCs w:val="28"/>
        </w:rPr>
        <w:t>о</w:t>
      </w:r>
      <w:r w:rsidR="00BD2687" w:rsidRPr="00024E2F">
        <w:rPr>
          <w:rFonts w:ascii="Times New Roman" w:hAnsi="Times New Roman" w:cs="Times New Roman"/>
          <w:sz w:val="28"/>
          <w:szCs w:val="28"/>
        </w:rPr>
        <w:t xml:space="preserve"> правовой базы по противодействию экстремизму и терроризму  в РФ</w:t>
      </w:r>
      <w:r w:rsidR="00024E2F" w:rsidRPr="00024E2F">
        <w:rPr>
          <w:rFonts w:ascii="Times New Roman" w:hAnsi="Times New Roman" w:cs="Times New Roman"/>
          <w:sz w:val="28"/>
          <w:szCs w:val="28"/>
        </w:rPr>
        <w:t>;</w:t>
      </w:r>
    </w:p>
    <w:p w:rsidR="00BD2687" w:rsidRPr="00024E2F" w:rsidRDefault="00024E2F" w:rsidP="00BD2687">
      <w:pPr>
        <w:spacing w:after="0" w:line="360" w:lineRule="auto"/>
        <w:ind w:firstLine="851"/>
        <w:jc w:val="both"/>
        <w:rPr>
          <w:rFonts w:ascii="Times New Roman" w:hAnsi="Times New Roman" w:cs="Times New Roman"/>
          <w:sz w:val="28"/>
          <w:szCs w:val="28"/>
        </w:rPr>
      </w:pPr>
      <w:r w:rsidRPr="00024E2F">
        <w:rPr>
          <w:rFonts w:ascii="Times New Roman" w:hAnsi="Times New Roman" w:cs="Times New Roman"/>
          <w:sz w:val="28"/>
          <w:szCs w:val="28"/>
        </w:rPr>
        <w:t>-</w:t>
      </w:r>
      <w:r w:rsidR="00BD2687" w:rsidRPr="00024E2F">
        <w:rPr>
          <w:rFonts w:ascii="Times New Roman" w:hAnsi="Times New Roman" w:cs="Times New Roman"/>
          <w:sz w:val="28"/>
          <w:szCs w:val="28"/>
        </w:rPr>
        <w:t xml:space="preserve"> </w:t>
      </w:r>
      <w:r w:rsidR="008F07E0">
        <w:rPr>
          <w:rFonts w:ascii="Times New Roman" w:hAnsi="Times New Roman" w:cs="Times New Roman"/>
          <w:sz w:val="28"/>
          <w:szCs w:val="28"/>
        </w:rPr>
        <w:t xml:space="preserve">провести </w:t>
      </w:r>
      <w:r w:rsidRPr="00024E2F">
        <w:rPr>
          <w:rFonts w:ascii="Times New Roman" w:hAnsi="Times New Roman" w:cs="Times New Roman"/>
          <w:sz w:val="28"/>
          <w:szCs w:val="28"/>
        </w:rPr>
        <w:t xml:space="preserve">анализ состояния проблемы профилактики экстремизма и терроризма в молодежной среде </w:t>
      </w:r>
      <w:r w:rsidR="00F1348F">
        <w:rPr>
          <w:rFonts w:ascii="Times New Roman" w:hAnsi="Times New Roman" w:cs="Times New Roman"/>
          <w:sz w:val="28"/>
          <w:szCs w:val="28"/>
        </w:rPr>
        <w:t>ЛГО</w:t>
      </w:r>
      <w:r w:rsidRPr="00024E2F">
        <w:rPr>
          <w:rFonts w:ascii="Times New Roman" w:hAnsi="Times New Roman" w:cs="Times New Roman"/>
          <w:sz w:val="28"/>
          <w:szCs w:val="28"/>
        </w:rPr>
        <w:t xml:space="preserve"> Пермского края;</w:t>
      </w:r>
    </w:p>
    <w:p w:rsidR="00024E2F" w:rsidRPr="00024E2F" w:rsidRDefault="00024E2F" w:rsidP="00BD2687">
      <w:pPr>
        <w:spacing w:after="0" w:line="360" w:lineRule="auto"/>
        <w:ind w:firstLine="851"/>
        <w:jc w:val="both"/>
        <w:rPr>
          <w:rFonts w:ascii="Times New Roman" w:hAnsi="Times New Roman" w:cs="Times New Roman"/>
          <w:sz w:val="28"/>
          <w:szCs w:val="28"/>
        </w:rPr>
      </w:pPr>
      <w:r w:rsidRPr="00024E2F">
        <w:rPr>
          <w:rFonts w:ascii="Times New Roman" w:hAnsi="Times New Roman" w:cs="Times New Roman"/>
          <w:sz w:val="28"/>
          <w:szCs w:val="28"/>
        </w:rPr>
        <w:t xml:space="preserve">- </w:t>
      </w:r>
      <w:r w:rsidR="008F07E0">
        <w:rPr>
          <w:rFonts w:ascii="Times New Roman" w:hAnsi="Times New Roman" w:cs="Times New Roman"/>
          <w:sz w:val="28"/>
          <w:szCs w:val="28"/>
        </w:rPr>
        <w:t xml:space="preserve">провести </w:t>
      </w:r>
      <w:r w:rsidRPr="00024E2F">
        <w:rPr>
          <w:rFonts w:ascii="Times New Roman" w:hAnsi="Times New Roman" w:cs="Times New Roman"/>
          <w:sz w:val="28"/>
          <w:szCs w:val="28"/>
        </w:rPr>
        <w:t>а</w:t>
      </w:r>
      <w:r w:rsidR="00BD2687" w:rsidRPr="00024E2F">
        <w:rPr>
          <w:rFonts w:ascii="Times New Roman" w:hAnsi="Times New Roman" w:cs="Times New Roman"/>
          <w:sz w:val="28"/>
          <w:szCs w:val="28"/>
        </w:rPr>
        <w:t xml:space="preserve">нализ статистических данных состояния проблемы экстремистских проявлений  в молодежной среде </w:t>
      </w:r>
      <w:r w:rsidR="00F1348F">
        <w:rPr>
          <w:rFonts w:ascii="Times New Roman" w:hAnsi="Times New Roman" w:cs="Times New Roman"/>
          <w:sz w:val="28"/>
          <w:szCs w:val="28"/>
        </w:rPr>
        <w:t>Лысьвенского городского округа</w:t>
      </w:r>
      <w:r w:rsidR="00BD2687" w:rsidRPr="00024E2F">
        <w:rPr>
          <w:rFonts w:ascii="Times New Roman" w:hAnsi="Times New Roman" w:cs="Times New Roman"/>
          <w:sz w:val="28"/>
          <w:szCs w:val="28"/>
        </w:rPr>
        <w:t xml:space="preserve"> Пермского края за период с 201</w:t>
      </w:r>
      <w:r w:rsidR="00F1348F">
        <w:rPr>
          <w:rFonts w:ascii="Times New Roman" w:hAnsi="Times New Roman" w:cs="Times New Roman"/>
          <w:sz w:val="28"/>
          <w:szCs w:val="28"/>
        </w:rPr>
        <w:t>4</w:t>
      </w:r>
      <w:r w:rsidR="00BD2687" w:rsidRPr="00024E2F">
        <w:rPr>
          <w:rFonts w:ascii="Times New Roman" w:hAnsi="Times New Roman" w:cs="Times New Roman"/>
          <w:sz w:val="28"/>
          <w:szCs w:val="28"/>
        </w:rPr>
        <w:t xml:space="preserve"> по 201</w:t>
      </w:r>
      <w:r w:rsidR="00F1348F">
        <w:rPr>
          <w:rFonts w:ascii="Times New Roman" w:hAnsi="Times New Roman" w:cs="Times New Roman"/>
          <w:sz w:val="28"/>
          <w:szCs w:val="28"/>
        </w:rPr>
        <w:t>8</w:t>
      </w:r>
      <w:r w:rsidR="00BD2687" w:rsidRPr="00024E2F">
        <w:rPr>
          <w:rFonts w:ascii="Times New Roman" w:hAnsi="Times New Roman" w:cs="Times New Roman"/>
          <w:sz w:val="28"/>
          <w:szCs w:val="28"/>
        </w:rPr>
        <w:t xml:space="preserve"> гг</w:t>
      </w:r>
      <w:r w:rsidRPr="00024E2F">
        <w:rPr>
          <w:rFonts w:ascii="Times New Roman" w:hAnsi="Times New Roman" w:cs="Times New Roman"/>
          <w:sz w:val="28"/>
          <w:szCs w:val="28"/>
        </w:rPr>
        <w:t>;</w:t>
      </w:r>
    </w:p>
    <w:p w:rsidR="00740A19" w:rsidRPr="00024E2F" w:rsidRDefault="008F07E0" w:rsidP="00391F97">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разработать план</w:t>
      </w:r>
      <w:r w:rsidR="00024E2F" w:rsidRPr="00024E2F">
        <w:rPr>
          <w:rFonts w:ascii="Times New Roman" w:hAnsi="Times New Roman" w:cs="Times New Roman"/>
          <w:sz w:val="28"/>
          <w:szCs w:val="28"/>
        </w:rPr>
        <w:t xml:space="preserve"> мероприятий</w:t>
      </w:r>
      <w:r w:rsidR="00BD2687" w:rsidRPr="00024E2F">
        <w:rPr>
          <w:rFonts w:ascii="Times New Roman" w:hAnsi="Times New Roman" w:cs="Times New Roman"/>
          <w:sz w:val="28"/>
          <w:szCs w:val="28"/>
        </w:rPr>
        <w:t xml:space="preserve"> </w:t>
      </w:r>
      <w:r w:rsidR="00024E2F" w:rsidRPr="00024E2F">
        <w:rPr>
          <w:rFonts w:ascii="Times New Roman" w:hAnsi="Times New Roman" w:cs="Times New Roman"/>
          <w:sz w:val="28"/>
          <w:szCs w:val="28"/>
        </w:rPr>
        <w:t xml:space="preserve">по совершенствованию деятельности государственных и муниципальных органов по профилактике экстремизма и терроризма среди молодежи </w:t>
      </w:r>
      <w:r w:rsidR="00F1348F">
        <w:rPr>
          <w:rFonts w:ascii="Times New Roman" w:hAnsi="Times New Roman" w:cs="Times New Roman"/>
          <w:sz w:val="28"/>
          <w:szCs w:val="28"/>
        </w:rPr>
        <w:t>Лысьвенского городского округа</w:t>
      </w:r>
      <w:r w:rsidR="00391F97">
        <w:rPr>
          <w:rFonts w:ascii="Times New Roman" w:hAnsi="Times New Roman" w:cs="Times New Roman"/>
          <w:sz w:val="28"/>
          <w:szCs w:val="28"/>
        </w:rPr>
        <w:t>.</w:t>
      </w:r>
    </w:p>
    <w:p w:rsidR="00740A19" w:rsidRPr="00024E2F" w:rsidRDefault="00740A19">
      <w:pPr>
        <w:rPr>
          <w:rFonts w:ascii="Times New Roman" w:eastAsiaTheme="majorEastAsia" w:hAnsi="Times New Roman" w:cs="Times New Roman"/>
          <w:bCs/>
          <w:sz w:val="28"/>
          <w:szCs w:val="28"/>
          <w:lang w:eastAsia="en-US"/>
        </w:rPr>
      </w:pPr>
      <w:r w:rsidRPr="00024E2F">
        <w:rPr>
          <w:rFonts w:ascii="Times New Roman" w:hAnsi="Times New Roman" w:cs="Times New Roman"/>
          <w:b/>
        </w:rPr>
        <w:br w:type="page"/>
      </w:r>
    </w:p>
    <w:p w:rsidR="00740A19" w:rsidRPr="00024E2F" w:rsidRDefault="00740A19" w:rsidP="00313C79">
      <w:pPr>
        <w:pStyle w:val="1"/>
        <w:ind w:firstLine="708"/>
        <w:jc w:val="both"/>
        <w:rPr>
          <w:rFonts w:ascii="Times New Roman" w:hAnsi="Times New Roman" w:cs="Times New Roman"/>
          <w:color w:val="auto"/>
        </w:rPr>
      </w:pPr>
      <w:bookmarkStart w:id="1" w:name="_Toc11953954"/>
      <w:r w:rsidRPr="00024E2F">
        <w:rPr>
          <w:rFonts w:ascii="Times New Roman" w:hAnsi="Times New Roman" w:cs="Times New Roman"/>
          <w:color w:val="auto"/>
        </w:rPr>
        <w:lastRenderedPageBreak/>
        <w:t>1. ИСТОРИЧЕСКИЕ И СОЦИАЛЬНЫЕ ПРЕДПОСЫЛКИ ВОЗНИКНОВЕНИЯ ЭКСТРЕМИЗМА И ТЕРРОРИЗМА В РОССИИ</w:t>
      </w:r>
      <w:bookmarkEnd w:id="1"/>
    </w:p>
    <w:p w:rsidR="00740A19" w:rsidRPr="00024E2F" w:rsidRDefault="00740A19" w:rsidP="00740A19">
      <w:pPr>
        <w:pStyle w:val="2"/>
        <w:ind w:firstLine="851"/>
        <w:jc w:val="both"/>
        <w:rPr>
          <w:rFonts w:ascii="Times New Roman" w:hAnsi="Times New Roman" w:cs="Times New Roman"/>
          <w:color w:val="auto"/>
          <w:sz w:val="28"/>
          <w:szCs w:val="28"/>
          <w:shd w:val="clear" w:color="auto" w:fill="FFFFFF"/>
        </w:rPr>
      </w:pPr>
      <w:bookmarkStart w:id="2" w:name="_Toc11953955"/>
      <w:r w:rsidRPr="00024E2F">
        <w:rPr>
          <w:rFonts w:ascii="Times New Roman" w:hAnsi="Times New Roman" w:cs="Times New Roman"/>
          <w:color w:val="auto"/>
          <w:sz w:val="28"/>
          <w:szCs w:val="28"/>
          <w:shd w:val="clear" w:color="auto" w:fill="FFFFFF"/>
        </w:rPr>
        <w:t>1.1 Теоретические аспекты понятия экстремизм и терроризм</w:t>
      </w:r>
      <w:bookmarkEnd w:id="2"/>
    </w:p>
    <w:p w:rsidR="00391F97" w:rsidRPr="00391F97" w:rsidRDefault="00532D82" w:rsidP="00391F97">
      <w:pPr>
        <w:pStyle w:val="ac"/>
        <w:shd w:val="clear" w:color="auto" w:fill="FFFFFF"/>
        <w:spacing w:before="0" w:beforeAutospacing="0" w:after="0" w:afterAutospacing="0" w:line="360" w:lineRule="auto"/>
        <w:ind w:firstLine="851"/>
        <w:contextualSpacing/>
        <w:jc w:val="both"/>
        <w:rPr>
          <w:color w:val="000000"/>
          <w:sz w:val="28"/>
          <w:szCs w:val="28"/>
        </w:rPr>
      </w:pPr>
      <w:r>
        <w:rPr>
          <w:color w:val="000000"/>
          <w:sz w:val="28"/>
          <w:szCs w:val="28"/>
        </w:rPr>
        <w:t>На протяжении всей своей истории че</w:t>
      </w:r>
      <w:r w:rsidR="00932C54">
        <w:rPr>
          <w:color w:val="000000"/>
          <w:sz w:val="28"/>
          <w:szCs w:val="28"/>
        </w:rPr>
        <w:t>ловечество сталкивается с экстре</w:t>
      </w:r>
      <w:r>
        <w:rPr>
          <w:color w:val="000000"/>
          <w:sz w:val="28"/>
          <w:szCs w:val="28"/>
        </w:rPr>
        <w:t xml:space="preserve">мальными ситуациями и проявлениями нетерпимости. Данная ситуация характерна не только для России, но и для всего мира в целом. На данный момент особо остро в мире стоит проблема экстремизма и нетерпимости. Поиск путей эффективного противодействия этой угрозе является одним из приоритетных во всем мире. </w:t>
      </w:r>
    </w:p>
    <w:p w:rsidR="00391F97" w:rsidRPr="00391F97" w:rsidRDefault="00391F97" w:rsidP="00391F97">
      <w:pPr>
        <w:pStyle w:val="ac"/>
        <w:shd w:val="clear" w:color="auto" w:fill="FFFFFF"/>
        <w:spacing w:before="0" w:beforeAutospacing="0" w:after="0" w:afterAutospacing="0" w:line="360" w:lineRule="auto"/>
        <w:ind w:firstLine="851"/>
        <w:contextualSpacing/>
        <w:jc w:val="both"/>
        <w:rPr>
          <w:color w:val="000000"/>
          <w:sz w:val="28"/>
          <w:szCs w:val="28"/>
        </w:rPr>
      </w:pPr>
      <w:r w:rsidRPr="00391F97">
        <w:rPr>
          <w:color w:val="000000"/>
          <w:sz w:val="28"/>
          <w:szCs w:val="28"/>
        </w:rPr>
        <w:t>Изучению понятия экстремизм уделялось значительное внимание на протяжении последних лет.</w:t>
      </w:r>
    </w:p>
    <w:p w:rsidR="00391F97" w:rsidRDefault="00391F97" w:rsidP="00391F97">
      <w:pPr>
        <w:pStyle w:val="ac"/>
        <w:shd w:val="clear" w:color="auto" w:fill="FFFFFF"/>
        <w:spacing w:before="0" w:beforeAutospacing="0" w:after="0" w:afterAutospacing="0" w:line="360" w:lineRule="auto"/>
        <w:ind w:firstLine="851"/>
        <w:contextualSpacing/>
        <w:jc w:val="both"/>
        <w:rPr>
          <w:color w:val="000000"/>
          <w:sz w:val="28"/>
          <w:szCs w:val="28"/>
        </w:rPr>
      </w:pPr>
      <w:r>
        <w:rPr>
          <w:color w:val="000000"/>
          <w:sz w:val="28"/>
          <w:szCs w:val="28"/>
        </w:rPr>
        <w:t xml:space="preserve">Исследователи, посвятившие себя изучению феномена экстремизма, отмечают, что его проявления были известны истории еще с первобытнообщинного строя, на заре зарождения человеческого социума. </w:t>
      </w:r>
      <w:r w:rsidR="00532D82">
        <w:rPr>
          <w:color w:val="000000"/>
          <w:sz w:val="28"/>
          <w:szCs w:val="28"/>
        </w:rPr>
        <w:t xml:space="preserve">Томалинцева </w:t>
      </w:r>
      <w:r>
        <w:rPr>
          <w:color w:val="000000"/>
          <w:sz w:val="28"/>
          <w:szCs w:val="28"/>
        </w:rPr>
        <w:t>В. Н. утверждает что, "экстремизм - явление, которое свойственно каждой исторической эпохе. Об этом красноречиво свидетельствуют жизнеописания древнеримских цезарей, история средневековой инквизиции, история становления капиталистических отношений периода первичного накопления" . [35]</w:t>
      </w:r>
    </w:p>
    <w:p w:rsidR="00391F97" w:rsidRPr="00391F97" w:rsidRDefault="00532D82" w:rsidP="00391F97">
      <w:pPr>
        <w:pStyle w:val="ac"/>
        <w:shd w:val="clear" w:color="auto" w:fill="FFFFFF"/>
        <w:spacing w:before="0" w:beforeAutospacing="0" w:after="0" w:afterAutospacing="0" w:line="360" w:lineRule="auto"/>
        <w:ind w:firstLine="851"/>
        <w:contextualSpacing/>
        <w:jc w:val="both"/>
        <w:rPr>
          <w:color w:val="000000"/>
          <w:sz w:val="28"/>
          <w:szCs w:val="28"/>
        </w:rPr>
      </w:pPr>
      <w:r>
        <w:rPr>
          <w:color w:val="000000"/>
          <w:sz w:val="28"/>
          <w:szCs w:val="28"/>
        </w:rPr>
        <w:t xml:space="preserve">Сергун </w:t>
      </w:r>
      <w:r w:rsidR="00391F97">
        <w:rPr>
          <w:color w:val="000000"/>
          <w:sz w:val="28"/>
          <w:szCs w:val="28"/>
        </w:rPr>
        <w:t xml:space="preserve">Е. П. говорит, что "экстремизм - неизменный спутник российской истории: и во времена самодержавного деспотизма, и в советский период, и на современном этапе существенное место в политическом процессе занимали и занимают экстремистские партии, движения, настроения и действия". </w:t>
      </w:r>
      <w:r w:rsidR="00391F97" w:rsidRPr="00391F97">
        <w:rPr>
          <w:color w:val="000000"/>
          <w:sz w:val="28"/>
          <w:szCs w:val="28"/>
        </w:rPr>
        <w:t>[33]</w:t>
      </w:r>
    </w:p>
    <w:p w:rsidR="00391F97" w:rsidRDefault="00391F97" w:rsidP="00391F97">
      <w:pPr>
        <w:pStyle w:val="ac"/>
        <w:shd w:val="clear" w:color="auto" w:fill="FFFFFF"/>
        <w:spacing w:before="0" w:beforeAutospacing="0" w:after="0" w:afterAutospacing="0" w:line="360" w:lineRule="auto"/>
        <w:ind w:firstLine="851"/>
        <w:contextualSpacing/>
        <w:jc w:val="both"/>
        <w:rPr>
          <w:color w:val="000000"/>
          <w:sz w:val="28"/>
          <w:szCs w:val="28"/>
        </w:rPr>
      </w:pPr>
      <w:r>
        <w:rPr>
          <w:color w:val="000000"/>
          <w:sz w:val="28"/>
          <w:szCs w:val="28"/>
        </w:rPr>
        <w:t xml:space="preserve">В. С. Овчинский также обращает внимание на существование самых разных форм экстремизма - от человеконенавистнических до клубов защиты животных и экологии. </w:t>
      </w:r>
      <w:r w:rsidRPr="00391F97">
        <w:rPr>
          <w:color w:val="000000"/>
          <w:sz w:val="28"/>
          <w:szCs w:val="28"/>
        </w:rPr>
        <w:t>[32]</w:t>
      </w:r>
    </w:p>
    <w:p w:rsidR="00391F97" w:rsidRDefault="00391F97" w:rsidP="00391F97">
      <w:pPr>
        <w:pStyle w:val="ac"/>
        <w:shd w:val="clear" w:color="auto" w:fill="FFFFFF"/>
        <w:spacing w:before="0" w:beforeAutospacing="0" w:after="0" w:afterAutospacing="0" w:line="360" w:lineRule="auto"/>
        <w:ind w:firstLine="851"/>
        <w:contextualSpacing/>
        <w:jc w:val="both"/>
        <w:rPr>
          <w:color w:val="000000"/>
          <w:sz w:val="28"/>
          <w:szCs w:val="28"/>
        </w:rPr>
      </w:pPr>
      <w:r>
        <w:rPr>
          <w:color w:val="000000"/>
          <w:sz w:val="28"/>
          <w:szCs w:val="28"/>
        </w:rPr>
        <w:t xml:space="preserve">В любом случае мнение всех ученых сходятся в одном - отрицательное выражение  экстремизма не зависимо от основания его проявлений, однозначно имеет негативное влияние на общегосударственные  </w:t>
      </w:r>
      <w:r>
        <w:rPr>
          <w:color w:val="000000"/>
          <w:sz w:val="28"/>
          <w:szCs w:val="28"/>
        </w:rPr>
        <w:lastRenderedPageBreak/>
        <w:t>процессы в мировом масштабе, что дает право говорить о данном феномене как об одной из главных проблем современности.</w:t>
      </w:r>
    </w:p>
    <w:p w:rsidR="00391F97" w:rsidRPr="00391F97" w:rsidRDefault="00391F97" w:rsidP="00391F97">
      <w:pPr>
        <w:pStyle w:val="ac"/>
        <w:shd w:val="clear" w:color="auto" w:fill="FFFFFF"/>
        <w:spacing w:before="0" w:beforeAutospacing="0" w:after="0" w:afterAutospacing="0" w:line="360" w:lineRule="auto"/>
        <w:ind w:firstLine="851"/>
        <w:contextualSpacing/>
        <w:jc w:val="both"/>
        <w:rPr>
          <w:color w:val="000000"/>
          <w:sz w:val="28"/>
          <w:szCs w:val="28"/>
        </w:rPr>
      </w:pPr>
      <w:r w:rsidRPr="00391F97">
        <w:rPr>
          <w:color w:val="000000"/>
          <w:sz w:val="28"/>
          <w:szCs w:val="28"/>
        </w:rPr>
        <w:t>Для определения сути проблемы обратимся к действующей терминологии  экстремизма.</w:t>
      </w:r>
    </w:p>
    <w:p w:rsidR="00391F97" w:rsidRDefault="00391F97" w:rsidP="00391F97">
      <w:pPr>
        <w:pStyle w:val="ac"/>
        <w:shd w:val="clear" w:color="auto" w:fill="FFFFFF"/>
        <w:spacing w:before="0" w:beforeAutospacing="0" w:after="0" w:afterAutospacing="0" w:line="360" w:lineRule="auto"/>
        <w:ind w:firstLine="851"/>
        <w:contextualSpacing/>
        <w:jc w:val="both"/>
        <w:rPr>
          <w:color w:val="000000"/>
          <w:sz w:val="28"/>
          <w:szCs w:val="28"/>
        </w:rPr>
      </w:pPr>
      <w:r w:rsidRPr="00391F97">
        <w:rPr>
          <w:color w:val="000000"/>
          <w:sz w:val="28"/>
          <w:szCs w:val="28"/>
        </w:rPr>
        <w:t>В литературных источниках понятие «экстремизм» начинает употребляться в 19 веке в Англии в основном в политических изданиях. В Соединенных штатах Америки понятие «экстремизм» появляе</w:t>
      </w:r>
      <w:r w:rsidR="00532D82">
        <w:rPr>
          <w:color w:val="000000"/>
          <w:sz w:val="28"/>
          <w:szCs w:val="28"/>
        </w:rPr>
        <w:t xml:space="preserve">тся во время Гражданской войны. Для данного периода было характерно противостояние Юга и Севера, представителей этих движений в тот период называли экстремистами. </w:t>
      </w:r>
      <w:r w:rsidRPr="00391F97">
        <w:rPr>
          <w:color w:val="000000"/>
          <w:sz w:val="28"/>
          <w:szCs w:val="28"/>
        </w:rPr>
        <w:t xml:space="preserve"> </w:t>
      </w:r>
    </w:p>
    <w:p w:rsidR="00391F97" w:rsidRDefault="00391F97" w:rsidP="00391F97">
      <w:pPr>
        <w:pStyle w:val="ac"/>
        <w:shd w:val="clear" w:color="auto" w:fill="FFFFFF"/>
        <w:spacing w:before="0" w:beforeAutospacing="0" w:after="0" w:afterAutospacing="0" w:line="360" w:lineRule="auto"/>
        <w:ind w:firstLine="851"/>
        <w:contextualSpacing/>
        <w:jc w:val="both"/>
        <w:rPr>
          <w:color w:val="000000"/>
          <w:sz w:val="28"/>
          <w:szCs w:val="28"/>
        </w:rPr>
      </w:pPr>
      <w:r>
        <w:rPr>
          <w:color w:val="000000"/>
          <w:sz w:val="28"/>
          <w:szCs w:val="28"/>
        </w:rPr>
        <w:t xml:space="preserve">Во Франции данным термином называли людей придерживающихся крайне правым и крайне левым политическим силам  во время  Первой Мировой войны. </w:t>
      </w:r>
    </w:p>
    <w:p w:rsidR="00391F97" w:rsidRDefault="00391F97" w:rsidP="00391F97">
      <w:pPr>
        <w:pStyle w:val="ac"/>
        <w:shd w:val="clear" w:color="auto" w:fill="FFFFFF"/>
        <w:spacing w:before="0" w:beforeAutospacing="0" w:after="0" w:afterAutospacing="0" w:line="360" w:lineRule="auto"/>
        <w:ind w:firstLine="851"/>
        <w:contextualSpacing/>
        <w:jc w:val="both"/>
        <w:rPr>
          <w:color w:val="000000"/>
          <w:sz w:val="28"/>
          <w:szCs w:val="28"/>
        </w:rPr>
      </w:pPr>
      <w:r>
        <w:rPr>
          <w:color w:val="000000"/>
          <w:sz w:val="28"/>
          <w:szCs w:val="28"/>
        </w:rPr>
        <w:t>Таким образом, можно сделать вывод, что в те времена экстремизм связывали только с политической деятельностью.</w:t>
      </w:r>
    </w:p>
    <w:p w:rsidR="00391F97" w:rsidRDefault="00391F97" w:rsidP="00391F97">
      <w:pPr>
        <w:pStyle w:val="ac"/>
        <w:shd w:val="clear" w:color="auto" w:fill="FFFFFF"/>
        <w:spacing w:before="0" w:beforeAutospacing="0" w:after="0" w:afterAutospacing="0" w:line="360" w:lineRule="auto"/>
        <w:ind w:firstLine="851"/>
        <w:contextualSpacing/>
        <w:jc w:val="both"/>
        <w:rPr>
          <w:color w:val="000000"/>
          <w:sz w:val="28"/>
          <w:szCs w:val="28"/>
        </w:rPr>
      </w:pPr>
      <w:r>
        <w:rPr>
          <w:color w:val="000000"/>
          <w:sz w:val="28"/>
          <w:szCs w:val="28"/>
        </w:rPr>
        <w:t>В кратком политическом словаре под экстремизмом понимается "приверженность к крайним взглядам и мерам, что в политическом смысле означает стремление решать проблемы, достигать поставленных целей с применением самых радикальных методов, включая все виды насилия и террора" [30]</w:t>
      </w:r>
    </w:p>
    <w:p w:rsidR="00391F97" w:rsidRPr="00391F97" w:rsidRDefault="00391F97" w:rsidP="00391F97">
      <w:pPr>
        <w:pStyle w:val="ac"/>
        <w:shd w:val="clear" w:color="auto" w:fill="FFFFFF"/>
        <w:spacing w:before="0" w:beforeAutospacing="0" w:after="0" w:afterAutospacing="0" w:line="360" w:lineRule="auto"/>
        <w:ind w:firstLine="851"/>
        <w:contextualSpacing/>
        <w:jc w:val="both"/>
        <w:rPr>
          <w:color w:val="000000"/>
          <w:sz w:val="28"/>
          <w:szCs w:val="28"/>
        </w:rPr>
      </w:pPr>
      <w:r>
        <w:rPr>
          <w:color w:val="000000"/>
          <w:sz w:val="28"/>
          <w:szCs w:val="28"/>
        </w:rPr>
        <w:t>Как утверждает политология одной из важных характеристик экстремизма является полное отрицание существующего политического строя и изменение порядка и построения политических целей. Соответственно каждое политическое течение необходимо считать как экстремистское, так как они направлены на изменение существующего порядка. [37]</w:t>
      </w:r>
    </w:p>
    <w:p w:rsidR="00391F97" w:rsidRPr="00391F97" w:rsidRDefault="00391F97" w:rsidP="00391F97">
      <w:pPr>
        <w:pStyle w:val="ac"/>
        <w:shd w:val="clear" w:color="auto" w:fill="FFFFFF"/>
        <w:spacing w:before="0" w:beforeAutospacing="0" w:after="0" w:afterAutospacing="0" w:line="360" w:lineRule="auto"/>
        <w:ind w:firstLine="851"/>
        <w:contextualSpacing/>
        <w:jc w:val="both"/>
        <w:rPr>
          <w:color w:val="000000"/>
          <w:sz w:val="28"/>
          <w:szCs w:val="28"/>
        </w:rPr>
      </w:pPr>
      <w:r w:rsidRPr="00391F97">
        <w:rPr>
          <w:color w:val="000000"/>
          <w:sz w:val="28"/>
          <w:szCs w:val="28"/>
        </w:rPr>
        <w:t>Современные исследовали термин «экстремизм» сопоставляют со склонностью к крайним взглядам либо с применением активных мер.</w:t>
      </w:r>
    </w:p>
    <w:p w:rsidR="00391F97" w:rsidRPr="00391F97" w:rsidRDefault="00391F97" w:rsidP="00391F97">
      <w:pPr>
        <w:pStyle w:val="ac"/>
        <w:shd w:val="clear" w:color="auto" w:fill="FFFFFF"/>
        <w:spacing w:before="0" w:beforeAutospacing="0" w:after="0" w:afterAutospacing="0" w:line="360" w:lineRule="auto"/>
        <w:ind w:firstLine="851"/>
        <w:contextualSpacing/>
        <w:jc w:val="both"/>
        <w:rPr>
          <w:color w:val="000000"/>
          <w:sz w:val="28"/>
          <w:szCs w:val="28"/>
        </w:rPr>
      </w:pPr>
      <w:r w:rsidRPr="00391F97">
        <w:rPr>
          <w:color w:val="000000"/>
          <w:sz w:val="28"/>
          <w:szCs w:val="28"/>
        </w:rPr>
        <w:lastRenderedPageBreak/>
        <w:t>Так ученый В.Ю. Голубовский утверждает что «экстремизм это отрицание существующих общественных норм и правил поведения в государстве со стороны отдельных лиц или объединений» . [28]</w:t>
      </w:r>
    </w:p>
    <w:p w:rsidR="00391F97" w:rsidRDefault="00391F97" w:rsidP="00391F97">
      <w:pPr>
        <w:pStyle w:val="ac"/>
        <w:shd w:val="clear" w:color="auto" w:fill="FFFFFF"/>
        <w:spacing w:before="0" w:beforeAutospacing="0" w:after="0" w:afterAutospacing="0" w:line="360" w:lineRule="auto"/>
        <w:ind w:firstLine="851"/>
        <w:contextualSpacing/>
        <w:jc w:val="both"/>
        <w:rPr>
          <w:color w:val="000000"/>
          <w:sz w:val="28"/>
          <w:szCs w:val="28"/>
        </w:rPr>
      </w:pPr>
      <w:r>
        <w:rPr>
          <w:color w:val="000000"/>
          <w:sz w:val="28"/>
          <w:szCs w:val="28"/>
        </w:rPr>
        <w:t>А. Г. Хлебушкин, наоборот, считает, что экстремизм - это противоправная деятельность, осуществление которой причиняет или может причинить существенный вред основам конституционного строя или конституционным основам межличностных отношений [36]</w:t>
      </w:r>
    </w:p>
    <w:p w:rsidR="00391F97" w:rsidRPr="00391F97" w:rsidRDefault="00391F97" w:rsidP="00391F97">
      <w:pPr>
        <w:pStyle w:val="ac"/>
        <w:shd w:val="clear" w:color="auto" w:fill="FFFFFF"/>
        <w:spacing w:before="0" w:beforeAutospacing="0" w:after="0" w:afterAutospacing="0" w:line="360" w:lineRule="auto"/>
        <w:ind w:firstLine="851"/>
        <w:contextualSpacing/>
        <w:jc w:val="both"/>
        <w:rPr>
          <w:color w:val="000000"/>
          <w:sz w:val="28"/>
          <w:szCs w:val="28"/>
        </w:rPr>
      </w:pPr>
      <w:r>
        <w:rPr>
          <w:color w:val="000000"/>
          <w:sz w:val="28"/>
          <w:szCs w:val="28"/>
        </w:rPr>
        <w:t>В Федеральном законе от 25.07.2002 г  №114 «О противодействии экстремистской  деятельности» российский законодатель дает свое определение понятию «экстремизм» это:</w:t>
      </w:r>
      <w:r w:rsidRPr="00391F97">
        <w:rPr>
          <w:color w:val="000000"/>
          <w:sz w:val="28"/>
          <w:szCs w:val="28"/>
        </w:rPr>
        <w:t xml:space="preserve"> [16]</w:t>
      </w:r>
    </w:p>
    <w:p w:rsidR="00391F97" w:rsidRPr="00391F97" w:rsidRDefault="00391F97" w:rsidP="00391F97">
      <w:pPr>
        <w:pStyle w:val="ac"/>
        <w:shd w:val="clear" w:color="auto" w:fill="FFFFFF"/>
        <w:spacing w:before="0" w:beforeAutospacing="0" w:after="0" w:afterAutospacing="0" w:line="360" w:lineRule="auto"/>
        <w:ind w:firstLine="851"/>
        <w:contextualSpacing/>
        <w:jc w:val="both"/>
        <w:rPr>
          <w:color w:val="000000"/>
          <w:sz w:val="28"/>
          <w:szCs w:val="28"/>
        </w:rPr>
      </w:pPr>
      <w:r w:rsidRPr="00391F97">
        <w:rPr>
          <w:color w:val="000000"/>
          <w:sz w:val="28"/>
          <w:szCs w:val="28"/>
        </w:rPr>
        <w:t>- насильственное изменение основ конституционного строя и нарушение целостности Российской Федерации</w:t>
      </w:r>
      <w:r w:rsidR="00532D82">
        <w:rPr>
          <w:color w:val="000000"/>
          <w:sz w:val="28"/>
          <w:szCs w:val="28"/>
        </w:rPr>
        <w:t>,</w:t>
      </w:r>
      <w:r w:rsidRPr="00391F97">
        <w:rPr>
          <w:color w:val="000000"/>
          <w:sz w:val="28"/>
          <w:szCs w:val="28"/>
        </w:rPr>
        <w:t xml:space="preserve"> </w:t>
      </w:r>
    </w:p>
    <w:p w:rsidR="00391F97" w:rsidRPr="00391F97" w:rsidRDefault="00391F97" w:rsidP="00391F97">
      <w:pPr>
        <w:pStyle w:val="ac"/>
        <w:shd w:val="clear" w:color="auto" w:fill="FFFFFF"/>
        <w:spacing w:before="0" w:beforeAutospacing="0" w:after="0" w:afterAutospacing="0" w:line="360" w:lineRule="auto"/>
        <w:ind w:firstLine="851"/>
        <w:contextualSpacing/>
        <w:jc w:val="both"/>
        <w:rPr>
          <w:color w:val="000000"/>
          <w:sz w:val="28"/>
          <w:szCs w:val="28"/>
        </w:rPr>
      </w:pPr>
      <w:r w:rsidRPr="00391F97">
        <w:rPr>
          <w:color w:val="000000"/>
          <w:sz w:val="28"/>
          <w:szCs w:val="28"/>
        </w:rPr>
        <w:t>- публичное оправдание терроризма и иная террористическая деятельность</w:t>
      </w:r>
      <w:r w:rsidR="00532D82">
        <w:rPr>
          <w:color w:val="000000"/>
          <w:sz w:val="28"/>
          <w:szCs w:val="28"/>
        </w:rPr>
        <w:t>,</w:t>
      </w:r>
      <w:r w:rsidRPr="00391F97">
        <w:rPr>
          <w:color w:val="000000"/>
          <w:sz w:val="28"/>
          <w:szCs w:val="28"/>
        </w:rPr>
        <w:t xml:space="preserve"> </w:t>
      </w:r>
    </w:p>
    <w:p w:rsidR="00391F97" w:rsidRPr="00391F97" w:rsidRDefault="00391F97" w:rsidP="00391F97">
      <w:pPr>
        <w:pStyle w:val="ac"/>
        <w:shd w:val="clear" w:color="auto" w:fill="FFFFFF"/>
        <w:spacing w:before="0" w:beforeAutospacing="0" w:after="0" w:afterAutospacing="0" w:line="360" w:lineRule="auto"/>
        <w:ind w:firstLine="851"/>
        <w:contextualSpacing/>
        <w:jc w:val="both"/>
        <w:rPr>
          <w:color w:val="000000"/>
          <w:sz w:val="28"/>
          <w:szCs w:val="28"/>
        </w:rPr>
      </w:pPr>
      <w:r w:rsidRPr="00391F97">
        <w:rPr>
          <w:color w:val="000000"/>
          <w:sz w:val="28"/>
          <w:szCs w:val="28"/>
        </w:rPr>
        <w:t>- возбуждение социальной, расовой, национальной или религиозной розни</w:t>
      </w:r>
      <w:r w:rsidR="00532D82">
        <w:rPr>
          <w:color w:val="000000"/>
          <w:sz w:val="28"/>
          <w:szCs w:val="28"/>
        </w:rPr>
        <w:t>,</w:t>
      </w:r>
    </w:p>
    <w:p w:rsidR="00391F97" w:rsidRPr="00391F97" w:rsidRDefault="00391F97" w:rsidP="00391F97">
      <w:pPr>
        <w:pStyle w:val="ac"/>
        <w:shd w:val="clear" w:color="auto" w:fill="FFFFFF"/>
        <w:spacing w:before="0" w:beforeAutospacing="0" w:after="0" w:afterAutospacing="0" w:line="360" w:lineRule="auto"/>
        <w:ind w:firstLine="851"/>
        <w:contextualSpacing/>
        <w:jc w:val="both"/>
        <w:rPr>
          <w:color w:val="000000"/>
          <w:sz w:val="28"/>
          <w:szCs w:val="28"/>
        </w:rPr>
      </w:pPr>
      <w:r w:rsidRPr="00391F97">
        <w:rPr>
          <w:color w:val="000000"/>
          <w:sz w:val="28"/>
          <w:szCs w:val="28"/>
        </w:rPr>
        <w:t>- пропаганда исключительности, превосходства либо неполноценности человека по признаку его социальной, расовой, национальной, религиозной или языковой принадлежности или отношения к религии</w:t>
      </w:r>
      <w:r w:rsidR="00532D82">
        <w:rPr>
          <w:color w:val="000000"/>
          <w:sz w:val="28"/>
          <w:szCs w:val="28"/>
        </w:rPr>
        <w:t>,</w:t>
      </w:r>
      <w:r w:rsidRPr="00391F97">
        <w:rPr>
          <w:color w:val="000000"/>
          <w:sz w:val="28"/>
          <w:szCs w:val="28"/>
        </w:rPr>
        <w:t xml:space="preserve"> </w:t>
      </w:r>
    </w:p>
    <w:p w:rsidR="00391F97" w:rsidRPr="00391F97" w:rsidRDefault="00391F97" w:rsidP="00391F97">
      <w:pPr>
        <w:pStyle w:val="ac"/>
        <w:shd w:val="clear" w:color="auto" w:fill="FFFFFF"/>
        <w:spacing w:before="0" w:beforeAutospacing="0" w:after="0" w:afterAutospacing="0" w:line="360" w:lineRule="auto"/>
        <w:ind w:firstLine="851"/>
        <w:contextualSpacing/>
        <w:jc w:val="both"/>
        <w:rPr>
          <w:color w:val="000000"/>
          <w:sz w:val="28"/>
          <w:szCs w:val="28"/>
        </w:rPr>
      </w:pPr>
      <w:r w:rsidRPr="00391F97">
        <w:rPr>
          <w:color w:val="000000"/>
          <w:sz w:val="28"/>
          <w:szCs w:val="28"/>
        </w:rPr>
        <w:t>- воспрепятствование законной деятельности государственных органов, органов местного самоуправления, избирательных комиссий, общественных и религиозных объединений или иных организаций, соединенное с насилием или угрозой его применения</w:t>
      </w:r>
      <w:r w:rsidR="00532D82">
        <w:rPr>
          <w:color w:val="000000"/>
          <w:sz w:val="28"/>
          <w:szCs w:val="28"/>
        </w:rPr>
        <w:t>,</w:t>
      </w:r>
    </w:p>
    <w:p w:rsidR="00391F97" w:rsidRPr="00391F97" w:rsidRDefault="00391F97" w:rsidP="00391F97">
      <w:pPr>
        <w:pStyle w:val="ac"/>
        <w:shd w:val="clear" w:color="auto" w:fill="FFFFFF"/>
        <w:spacing w:before="0" w:beforeAutospacing="0" w:after="0" w:afterAutospacing="0" w:line="360" w:lineRule="auto"/>
        <w:ind w:firstLine="851"/>
        <w:contextualSpacing/>
        <w:jc w:val="both"/>
        <w:rPr>
          <w:color w:val="000000"/>
          <w:sz w:val="28"/>
          <w:szCs w:val="28"/>
        </w:rPr>
      </w:pPr>
      <w:r w:rsidRPr="00391F97">
        <w:rPr>
          <w:color w:val="000000"/>
          <w:sz w:val="28"/>
          <w:szCs w:val="28"/>
        </w:rPr>
        <w:t>- совершение преступлений по мотивам, указанным в пункте «е» части первой ст. 63 Уголовного кодекса Российской Федерации</w:t>
      </w:r>
      <w:r w:rsidR="00532D82">
        <w:rPr>
          <w:color w:val="000000"/>
          <w:sz w:val="28"/>
          <w:szCs w:val="28"/>
        </w:rPr>
        <w:t>,</w:t>
      </w:r>
      <w:r w:rsidRPr="00391F97">
        <w:rPr>
          <w:color w:val="000000"/>
          <w:sz w:val="28"/>
          <w:szCs w:val="28"/>
        </w:rPr>
        <w:t xml:space="preserve"> </w:t>
      </w:r>
    </w:p>
    <w:p w:rsidR="00391F97" w:rsidRPr="00391F97" w:rsidRDefault="00391F97" w:rsidP="00391F97">
      <w:pPr>
        <w:pStyle w:val="ac"/>
        <w:shd w:val="clear" w:color="auto" w:fill="FFFFFF"/>
        <w:spacing w:before="0" w:beforeAutospacing="0" w:after="0" w:afterAutospacing="0" w:line="360" w:lineRule="auto"/>
        <w:ind w:firstLine="851"/>
        <w:contextualSpacing/>
        <w:jc w:val="both"/>
        <w:rPr>
          <w:color w:val="000000"/>
          <w:sz w:val="28"/>
          <w:szCs w:val="28"/>
        </w:rPr>
      </w:pPr>
      <w:r w:rsidRPr="00391F97">
        <w:rPr>
          <w:color w:val="000000"/>
          <w:sz w:val="28"/>
          <w:szCs w:val="28"/>
        </w:rPr>
        <w:t>- пропаганда и публичное демонстрирование нацистской атрибутики или символики либо атрибутики или символики, сходных с нацистской атрибутикой или символикой до степени смешения</w:t>
      </w:r>
      <w:r w:rsidR="00532D82">
        <w:rPr>
          <w:color w:val="000000"/>
          <w:sz w:val="28"/>
          <w:szCs w:val="28"/>
        </w:rPr>
        <w:t>,</w:t>
      </w:r>
    </w:p>
    <w:p w:rsidR="00391F97" w:rsidRPr="00391F97" w:rsidRDefault="00391F97" w:rsidP="00391F97">
      <w:pPr>
        <w:pStyle w:val="ac"/>
        <w:shd w:val="clear" w:color="auto" w:fill="FFFFFF"/>
        <w:spacing w:before="0" w:beforeAutospacing="0" w:after="0" w:afterAutospacing="0" w:line="360" w:lineRule="auto"/>
        <w:ind w:firstLine="851"/>
        <w:contextualSpacing/>
        <w:jc w:val="both"/>
        <w:rPr>
          <w:color w:val="000000"/>
          <w:sz w:val="28"/>
          <w:szCs w:val="28"/>
        </w:rPr>
      </w:pPr>
      <w:r w:rsidRPr="00391F97">
        <w:rPr>
          <w:color w:val="000000"/>
          <w:sz w:val="28"/>
          <w:szCs w:val="28"/>
        </w:rPr>
        <w:lastRenderedPageBreak/>
        <w:t>- публичные призывы к осуществлению указанных действий либо массовое распространение заведомо экстремистских материалов, а равно их изготовление или хранение в целях массового распространения</w:t>
      </w:r>
      <w:r w:rsidR="00532D82">
        <w:rPr>
          <w:color w:val="000000"/>
          <w:sz w:val="28"/>
          <w:szCs w:val="28"/>
        </w:rPr>
        <w:t>,</w:t>
      </w:r>
      <w:r w:rsidRPr="00391F97">
        <w:rPr>
          <w:color w:val="000000"/>
          <w:sz w:val="28"/>
          <w:szCs w:val="28"/>
        </w:rPr>
        <w:t xml:space="preserve"> </w:t>
      </w:r>
    </w:p>
    <w:p w:rsidR="00391F97" w:rsidRPr="00391F97" w:rsidRDefault="00391F97" w:rsidP="00391F97">
      <w:pPr>
        <w:pStyle w:val="ac"/>
        <w:shd w:val="clear" w:color="auto" w:fill="FFFFFF"/>
        <w:spacing w:before="0" w:beforeAutospacing="0" w:after="0" w:afterAutospacing="0" w:line="360" w:lineRule="auto"/>
        <w:ind w:firstLine="851"/>
        <w:contextualSpacing/>
        <w:jc w:val="both"/>
        <w:rPr>
          <w:color w:val="000000"/>
          <w:sz w:val="28"/>
          <w:szCs w:val="28"/>
        </w:rPr>
      </w:pPr>
      <w:r w:rsidRPr="00391F97">
        <w:rPr>
          <w:color w:val="000000"/>
          <w:sz w:val="28"/>
          <w:szCs w:val="28"/>
        </w:rPr>
        <w:t>- публичное заведомо ложное обвинение лица, замещающего государственную должность Российской Федерации или государственную должность субъекта Российской Федерации, в совершении им в период исполнения своих должностных обязанностей деяний, указанных в настоящей статье и являющихся преступлением</w:t>
      </w:r>
      <w:r w:rsidR="00532D82">
        <w:rPr>
          <w:color w:val="000000"/>
          <w:sz w:val="28"/>
          <w:szCs w:val="28"/>
        </w:rPr>
        <w:t>,</w:t>
      </w:r>
      <w:r w:rsidRPr="00391F97">
        <w:rPr>
          <w:color w:val="000000"/>
          <w:sz w:val="28"/>
          <w:szCs w:val="28"/>
        </w:rPr>
        <w:t xml:space="preserve"> </w:t>
      </w:r>
    </w:p>
    <w:p w:rsidR="00391F97" w:rsidRPr="00391F97" w:rsidRDefault="00391F97" w:rsidP="00391F97">
      <w:pPr>
        <w:pStyle w:val="ac"/>
        <w:shd w:val="clear" w:color="auto" w:fill="FFFFFF"/>
        <w:spacing w:before="0" w:beforeAutospacing="0" w:after="0" w:afterAutospacing="0" w:line="360" w:lineRule="auto"/>
        <w:ind w:firstLine="851"/>
        <w:contextualSpacing/>
        <w:jc w:val="both"/>
        <w:rPr>
          <w:color w:val="000000"/>
          <w:sz w:val="28"/>
          <w:szCs w:val="28"/>
        </w:rPr>
      </w:pPr>
      <w:r w:rsidRPr="00391F97">
        <w:rPr>
          <w:color w:val="000000"/>
          <w:sz w:val="28"/>
          <w:szCs w:val="28"/>
        </w:rPr>
        <w:t>- организация и подготовка указанных деяний, а также подстрекательство к их осуществлению</w:t>
      </w:r>
      <w:r w:rsidR="00532D82">
        <w:rPr>
          <w:color w:val="000000"/>
          <w:sz w:val="28"/>
          <w:szCs w:val="28"/>
        </w:rPr>
        <w:t>,</w:t>
      </w:r>
      <w:r w:rsidRPr="00391F97">
        <w:rPr>
          <w:color w:val="000000"/>
          <w:sz w:val="28"/>
          <w:szCs w:val="28"/>
        </w:rPr>
        <w:t xml:space="preserve"> </w:t>
      </w:r>
    </w:p>
    <w:p w:rsidR="00391F97" w:rsidRPr="00391F97" w:rsidRDefault="00391F97" w:rsidP="00391F97">
      <w:pPr>
        <w:pStyle w:val="ac"/>
        <w:shd w:val="clear" w:color="auto" w:fill="FFFFFF"/>
        <w:spacing w:before="0" w:beforeAutospacing="0" w:after="0" w:afterAutospacing="0" w:line="360" w:lineRule="auto"/>
        <w:ind w:firstLine="851"/>
        <w:contextualSpacing/>
        <w:jc w:val="both"/>
        <w:rPr>
          <w:color w:val="000000"/>
          <w:sz w:val="28"/>
          <w:szCs w:val="28"/>
        </w:rPr>
      </w:pPr>
      <w:r w:rsidRPr="00391F97">
        <w:rPr>
          <w:color w:val="000000"/>
          <w:sz w:val="28"/>
          <w:szCs w:val="28"/>
        </w:rPr>
        <w:t>- финансирование указанных деяний либо иное содействие в их организации, подготовке и осуществлении, в том числе путем предоставления учебной, полиграфической и материально-технической базы, телефонной и иных видов связи или оказания информационных услуг.</w:t>
      </w:r>
    </w:p>
    <w:p w:rsidR="00391F97" w:rsidRDefault="00391F97" w:rsidP="00391F97">
      <w:pPr>
        <w:pStyle w:val="ac"/>
        <w:shd w:val="clear" w:color="auto" w:fill="FFFFFF"/>
        <w:spacing w:before="0" w:beforeAutospacing="0" w:after="0" w:afterAutospacing="0" w:line="360" w:lineRule="auto"/>
        <w:ind w:firstLine="851"/>
        <w:contextualSpacing/>
        <w:jc w:val="both"/>
        <w:rPr>
          <w:color w:val="000000"/>
          <w:sz w:val="28"/>
          <w:szCs w:val="28"/>
        </w:rPr>
      </w:pPr>
      <w:r>
        <w:rPr>
          <w:color w:val="000000"/>
          <w:sz w:val="28"/>
          <w:szCs w:val="28"/>
        </w:rPr>
        <w:t>По нашему мнению, под экстремизмом сегодня следует понимать именно деятельность, основывающуюся на идеологической основе - отрицание всякого инакомыслия, попытке жестко утвердить свою систему взглядов, навязать ее любой ценой оппонентам.</w:t>
      </w:r>
    </w:p>
    <w:p w:rsidR="00740A19" w:rsidRPr="00391F97" w:rsidRDefault="00391F97" w:rsidP="00391F97">
      <w:pPr>
        <w:pStyle w:val="ac"/>
        <w:shd w:val="clear" w:color="auto" w:fill="FFFFFF"/>
        <w:spacing w:before="0" w:beforeAutospacing="0" w:after="0" w:afterAutospacing="0" w:line="360" w:lineRule="auto"/>
        <w:ind w:firstLine="851"/>
        <w:contextualSpacing/>
        <w:jc w:val="both"/>
        <w:rPr>
          <w:color w:val="000000"/>
          <w:sz w:val="28"/>
          <w:szCs w:val="28"/>
        </w:rPr>
      </w:pPr>
      <w:r w:rsidRPr="00391F97">
        <w:rPr>
          <w:color w:val="000000"/>
          <w:sz w:val="28"/>
          <w:szCs w:val="28"/>
        </w:rPr>
        <w:t>Экстремизм представляет собой социально - опасное явление, приводящее к негативным, а зачастую к катастрофическим последствиям - преступлениям против общественной безопасности и общественного порядка. Как явление, экстремизм ведет к попиранию прав и свобод граждан, подрывает общественную безопасность, государственную целостность и международный авторитет страны, создает реальную угрозу межнациональному и межконфессиональному миру.</w:t>
      </w:r>
    </w:p>
    <w:p w:rsidR="00740A19" w:rsidRPr="00024E2F" w:rsidRDefault="00740A19" w:rsidP="00391F97">
      <w:pPr>
        <w:pStyle w:val="2"/>
        <w:spacing w:before="0" w:line="360" w:lineRule="auto"/>
        <w:ind w:firstLine="851"/>
        <w:jc w:val="both"/>
        <w:rPr>
          <w:rFonts w:ascii="Times New Roman" w:eastAsia="Times New Roman" w:hAnsi="Times New Roman" w:cs="Times New Roman"/>
          <w:color w:val="auto"/>
          <w:sz w:val="28"/>
          <w:szCs w:val="28"/>
          <w:lang w:eastAsia="ru-RU"/>
        </w:rPr>
      </w:pPr>
      <w:bookmarkStart w:id="3" w:name="_Toc11953956"/>
      <w:r w:rsidRPr="00024E2F">
        <w:rPr>
          <w:rFonts w:ascii="Times New Roman" w:eastAsia="Times New Roman" w:hAnsi="Times New Roman" w:cs="Times New Roman"/>
          <w:color w:val="auto"/>
          <w:sz w:val="28"/>
          <w:szCs w:val="28"/>
        </w:rPr>
        <w:t xml:space="preserve">1.2 </w:t>
      </w:r>
      <w:r w:rsidRPr="00024E2F">
        <w:rPr>
          <w:rFonts w:ascii="Times New Roman" w:eastAsia="Times New Roman" w:hAnsi="Times New Roman" w:cs="Times New Roman"/>
          <w:color w:val="auto"/>
          <w:sz w:val="28"/>
          <w:szCs w:val="28"/>
          <w:lang w:eastAsia="ru-RU"/>
        </w:rPr>
        <w:t>Исторические предпосылки возникновения экстремизма и терроризма в России</w:t>
      </w:r>
      <w:bookmarkEnd w:id="3"/>
    </w:p>
    <w:p w:rsidR="00391F97" w:rsidRPr="00391F97" w:rsidRDefault="00391F97" w:rsidP="00391F97">
      <w:pPr>
        <w:pStyle w:val="ac"/>
        <w:shd w:val="clear" w:color="auto" w:fill="FFFFFF"/>
        <w:spacing w:before="0" w:beforeAutospacing="0" w:after="0" w:afterAutospacing="0" w:line="360" w:lineRule="auto"/>
        <w:ind w:firstLine="851"/>
        <w:contextualSpacing/>
        <w:jc w:val="both"/>
        <w:rPr>
          <w:color w:val="000000"/>
          <w:sz w:val="28"/>
          <w:szCs w:val="28"/>
        </w:rPr>
      </w:pPr>
      <w:r w:rsidRPr="00391F97">
        <w:rPr>
          <w:color w:val="000000"/>
          <w:sz w:val="28"/>
          <w:szCs w:val="28"/>
        </w:rPr>
        <w:t xml:space="preserve">В I веке до нашей эры в Иудее существовала секта сикариев, представители которой уничтожали еврейскую знать сотрудничавшую с римлянами. </w:t>
      </w:r>
    </w:p>
    <w:p w:rsidR="00391F97" w:rsidRPr="00391F97" w:rsidRDefault="00391F97" w:rsidP="00391F97">
      <w:pPr>
        <w:pStyle w:val="ac"/>
        <w:shd w:val="clear" w:color="auto" w:fill="FFFFFF"/>
        <w:spacing w:before="0" w:beforeAutospacing="0" w:after="0" w:afterAutospacing="0" w:line="360" w:lineRule="auto"/>
        <w:ind w:firstLine="851"/>
        <w:contextualSpacing/>
        <w:jc w:val="both"/>
        <w:rPr>
          <w:color w:val="000000"/>
          <w:sz w:val="28"/>
          <w:szCs w:val="28"/>
        </w:rPr>
      </w:pPr>
      <w:r w:rsidRPr="00391F97">
        <w:rPr>
          <w:color w:val="000000"/>
          <w:sz w:val="28"/>
          <w:szCs w:val="28"/>
        </w:rPr>
        <w:lastRenderedPageBreak/>
        <w:t>В средние века на землях Афганистана и Ирана образовалась мусульманская секта ассасинов, истреблявшая префектов и калифов. В это время в Индии и Китае появляются тайные общества практикующие политический террор.</w:t>
      </w:r>
    </w:p>
    <w:p w:rsidR="00391F97" w:rsidRPr="00391F97" w:rsidRDefault="00391F97" w:rsidP="00391F97">
      <w:pPr>
        <w:pStyle w:val="ac"/>
        <w:shd w:val="clear" w:color="auto" w:fill="FFFFFF"/>
        <w:spacing w:before="0" w:beforeAutospacing="0" w:after="0" w:afterAutospacing="0" w:line="360" w:lineRule="auto"/>
        <w:ind w:firstLine="851"/>
        <w:contextualSpacing/>
        <w:jc w:val="both"/>
        <w:rPr>
          <w:color w:val="000000"/>
          <w:sz w:val="28"/>
          <w:szCs w:val="28"/>
        </w:rPr>
      </w:pPr>
      <w:r w:rsidRPr="00391F97">
        <w:rPr>
          <w:color w:val="000000"/>
          <w:sz w:val="28"/>
          <w:szCs w:val="28"/>
        </w:rPr>
        <w:t>Что касается современной истории экстремизма и терроризма, то ярким примером может послужить Великая французская революция «распустившаяся» в 1789 году.</w:t>
      </w:r>
    </w:p>
    <w:p w:rsidR="00391F97" w:rsidRPr="00391F97" w:rsidRDefault="00391F97" w:rsidP="00391F97">
      <w:pPr>
        <w:pStyle w:val="ac"/>
        <w:shd w:val="clear" w:color="auto" w:fill="FFFFFF"/>
        <w:spacing w:before="0" w:beforeAutospacing="0" w:after="0" w:afterAutospacing="0" w:line="360" w:lineRule="auto"/>
        <w:ind w:firstLine="851"/>
        <w:contextualSpacing/>
        <w:jc w:val="both"/>
        <w:rPr>
          <w:color w:val="000000"/>
          <w:sz w:val="28"/>
          <w:szCs w:val="28"/>
        </w:rPr>
      </w:pPr>
      <w:r w:rsidRPr="00391F97">
        <w:rPr>
          <w:color w:val="000000"/>
          <w:sz w:val="28"/>
          <w:szCs w:val="28"/>
        </w:rPr>
        <w:t xml:space="preserve">Карл Гейнцген, основоположник теории современного терроризма в </w:t>
      </w:r>
      <w:r w:rsidR="005C397B">
        <w:rPr>
          <w:color w:val="000000"/>
          <w:sz w:val="28"/>
          <w:szCs w:val="28"/>
        </w:rPr>
        <w:t xml:space="preserve">ещё в </w:t>
      </w:r>
      <w:r w:rsidR="005C397B">
        <w:rPr>
          <w:color w:val="000000"/>
          <w:sz w:val="28"/>
          <w:szCs w:val="28"/>
          <w:lang w:val="en-US"/>
        </w:rPr>
        <w:t>XIX</w:t>
      </w:r>
      <w:r w:rsidR="005C397B" w:rsidRPr="005C397B">
        <w:rPr>
          <w:color w:val="000000"/>
          <w:sz w:val="28"/>
          <w:szCs w:val="28"/>
        </w:rPr>
        <w:t xml:space="preserve"> </w:t>
      </w:r>
      <w:r w:rsidR="005C397B">
        <w:rPr>
          <w:color w:val="000000"/>
          <w:sz w:val="28"/>
          <w:szCs w:val="28"/>
        </w:rPr>
        <w:t>веке</w:t>
      </w:r>
      <w:r w:rsidRPr="00391F97">
        <w:rPr>
          <w:color w:val="000000"/>
          <w:sz w:val="28"/>
          <w:szCs w:val="28"/>
        </w:rPr>
        <w:t xml:space="preserve"> утверждал, что </w:t>
      </w:r>
      <w:r w:rsidR="005C397B">
        <w:rPr>
          <w:color w:val="000000"/>
          <w:sz w:val="28"/>
          <w:szCs w:val="28"/>
        </w:rPr>
        <w:t>в политической конфронтации запретить убийство невозможно</w:t>
      </w:r>
      <w:r w:rsidRPr="00391F97">
        <w:rPr>
          <w:color w:val="000000"/>
          <w:sz w:val="28"/>
          <w:szCs w:val="28"/>
        </w:rPr>
        <w:t xml:space="preserve">. Он </w:t>
      </w:r>
      <w:r w:rsidR="005C397B">
        <w:rPr>
          <w:color w:val="000000"/>
          <w:sz w:val="28"/>
          <w:szCs w:val="28"/>
        </w:rPr>
        <w:t>считал, что высшие интересы общества способны оправдать убийство человека.</w:t>
      </w:r>
      <w:r w:rsidRPr="00391F97">
        <w:rPr>
          <w:color w:val="000000"/>
          <w:sz w:val="28"/>
          <w:szCs w:val="28"/>
        </w:rPr>
        <w:t xml:space="preserve"> [30]</w:t>
      </w:r>
    </w:p>
    <w:p w:rsidR="00391F97" w:rsidRPr="00391F97" w:rsidRDefault="00391F97" w:rsidP="00391F97">
      <w:pPr>
        <w:pStyle w:val="ac"/>
        <w:shd w:val="clear" w:color="auto" w:fill="FFFFFF"/>
        <w:spacing w:before="0" w:beforeAutospacing="0" w:after="0" w:afterAutospacing="0" w:line="360" w:lineRule="auto"/>
        <w:ind w:firstLine="851"/>
        <w:contextualSpacing/>
        <w:jc w:val="both"/>
        <w:rPr>
          <w:color w:val="000000"/>
          <w:sz w:val="28"/>
          <w:szCs w:val="28"/>
        </w:rPr>
      </w:pPr>
      <w:r w:rsidRPr="00391F97">
        <w:rPr>
          <w:color w:val="000000"/>
          <w:sz w:val="28"/>
          <w:szCs w:val="28"/>
        </w:rPr>
        <w:t>Первопричиной возникновения экстремизма в России следует считать, в первую очередь дезорганизацию граждан и имущественное расслоение, которое достигает своего пика в начале  XIX  века. Данные факторы неизменно приводят к хаосу, что в результате ведет к развалу государственности.</w:t>
      </w:r>
    </w:p>
    <w:p w:rsidR="00391F97" w:rsidRPr="00391F97" w:rsidRDefault="00391F97" w:rsidP="00391F97">
      <w:pPr>
        <w:pStyle w:val="ac"/>
        <w:shd w:val="clear" w:color="auto" w:fill="FFFFFF"/>
        <w:spacing w:before="0" w:beforeAutospacing="0" w:after="0" w:afterAutospacing="0" w:line="360" w:lineRule="auto"/>
        <w:ind w:firstLine="851"/>
        <w:contextualSpacing/>
        <w:jc w:val="both"/>
        <w:rPr>
          <w:color w:val="000000"/>
          <w:sz w:val="28"/>
          <w:szCs w:val="28"/>
        </w:rPr>
      </w:pPr>
      <w:r w:rsidRPr="00391F97">
        <w:rPr>
          <w:color w:val="000000"/>
          <w:sz w:val="28"/>
          <w:szCs w:val="28"/>
        </w:rPr>
        <w:t>Ученый Г.И. Телегин выделяет четыре этапа становления экстремизма в России.</w:t>
      </w:r>
    </w:p>
    <w:p w:rsidR="00391F97" w:rsidRPr="00391F97" w:rsidRDefault="00391F97" w:rsidP="00391F97">
      <w:pPr>
        <w:pStyle w:val="ac"/>
        <w:shd w:val="clear" w:color="auto" w:fill="FFFFFF"/>
        <w:spacing w:before="0" w:beforeAutospacing="0" w:after="0" w:afterAutospacing="0" w:line="360" w:lineRule="auto"/>
        <w:ind w:firstLine="851"/>
        <w:contextualSpacing/>
        <w:jc w:val="both"/>
        <w:rPr>
          <w:color w:val="000000"/>
          <w:sz w:val="28"/>
          <w:szCs w:val="28"/>
        </w:rPr>
      </w:pPr>
      <w:r w:rsidRPr="00391F97">
        <w:rPr>
          <w:color w:val="000000"/>
          <w:sz w:val="28"/>
          <w:szCs w:val="28"/>
        </w:rPr>
        <w:t>Первый этап носит название – дореволюционный, т.е. 1825 по 1917 гг.</w:t>
      </w:r>
    </w:p>
    <w:p w:rsidR="00391F97" w:rsidRPr="00391F97" w:rsidRDefault="00391F97" w:rsidP="00391F97">
      <w:pPr>
        <w:pStyle w:val="ac"/>
        <w:shd w:val="clear" w:color="auto" w:fill="FFFFFF"/>
        <w:spacing w:before="0" w:beforeAutospacing="0" w:after="0" w:afterAutospacing="0" w:line="360" w:lineRule="auto"/>
        <w:ind w:firstLine="851"/>
        <w:contextualSpacing/>
        <w:jc w:val="both"/>
        <w:rPr>
          <w:color w:val="000000"/>
          <w:sz w:val="28"/>
          <w:szCs w:val="28"/>
        </w:rPr>
      </w:pPr>
      <w:r w:rsidRPr="00391F97">
        <w:rPr>
          <w:color w:val="000000"/>
          <w:sz w:val="28"/>
          <w:szCs w:val="28"/>
        </w:rPr>
        <w:t>Характеризует данный этап то, что экстремизм в это время является средством запугивания и свержения царской власти. Представителями экстремистских организаций того времени были молодые дворяне не удовлетворенные политикой царя. Основным проявлением экстремизма того времени нужно считать терроризм, тем более что государство не имело системы противодействий данным деяниям т.к. для страны они были новы и не изучены.</w:t>
      </w:r>
    </w:p>
    <w:p w:rsidR="00391F97" w:rsidRPr="00391F97" w:rsidRDefault="00391F97" w:rsidP="00391F97">
      <w:pPr>
        <w:pStyle w:val="ac"/>
        <w:shd w:val="clear" w:color="auto" w:fill="FFFFFF"/>
        <w:spacing w:before="0" w:beforeAutospacing="0" w:after="0" w:afterAutospacing="0" w:line="360" w:lineRule="auto"/>
        <w:ind w:firstLine="851"/>
        <w:contextualSpacing/>
        <w:jc w:val="both"/>
        <w:rPr>
          <w:color w:val="000000"/>
          <w:sz w:val="28"/>
          <w:szCs w:val="28"/>
        </w:rPr>
      </w:pPr>
      <w:r w:rsidRPr="00391F97">
        <w:rPr>
          <w:color w:val="000000"/>
          <w:sz w:val="28"/>
          <w:szCs w:val="28"/>
        </w:rPr>
        <w:t xml:space="preserve">В своих трудах ученый говорит, что началом данного периода послужило считать 25 декабря 1825 года, когда группа дворян-единомышленников, многие из которых были офицерами гвардии, совершила попытку государственного переворота в Петербурге. Целью </w:t>
      </w:r>
      <w:r w:rsidRPr="00391F97">
        <w:rPr>
          <w:color w:val="000000"/>
          <w:sz w:val="28"/>
          <w:szCs w:val="28"/>
        </w:rPr>
        <w:lastRenderedPageBreak/>
        <w:t>восстания было недопущение Николая I вступления на трон Российской империи тем самым упразднения самодержавия и как следствие отмена крепостного права. Данное восстание произвело сильнейший резонанс в российском обществе, значительно повлиявший на общественно-политическую жизнь последовавшей за ним эпохи правления Николая I.</w:t>
      </w:r>
    </w:p>
    <w:p w:rsidR="00391F97" w:rsidRPr="00391F97" w:rsidRDefault="00391F97" w:rsidP="00391F97">
      <w:pPr>
        <w:pStyle w:val="ac"/>
        <w:shd w:val="clear" w:color="auto" w:fill="FFFFFF"/>
        <w:spacing w:before="0" w:beforeAutospacing="0" w:after="0" w:afterAutospacing="0" w:line="360" w:lineRule="auto"/>
        <w:ind w:firstLine="851"/>
        <w:contextualSpacing/>
        <w:jc w:val="both"/>
        <w:rPr>
          <w:color w:val="000000"/>
          <w:sz w:val="28"/>
          <w:szCs w:val="28"/>
        </w:rPr>
      </w:pPr>
      <w:r w:rsidRPr="00391F97">
        <w:rPr>
          <w:color w:val="000000"/>
          <w:sz w:val="28"/>
          <w:szCs w:val="28"/>
        </w:rPr>
        <w:t>С этого дня насильственный способ решения вопросов в России стал средством решения конфликтов и проблем, возникающих в обществе и государстве, не требующим ни особых интеллектуальных усилий, ни экономических затрат, ни дипломатического искусства. Наиболее распространенной формой экстремизма в дореволюционный период был терроризм, который предполагал полное неуважение к человеческой жизни, отрицание какой-либо ее ценности, подчинение личности – безличному.</w:t>
      </w:r>
    </w:p>
    <w:p w:rsidR="00391F97" w:rsidRPr="00391F97" w:rsidRDefault="00391F97" w:rsidP="00391F97">
      <w:pPr>
        <w:pStyle w:val="ac"/>
        <w:shd w:val="clear" w:color="auto" w:fill="FFFFFF"/>
        <w:spacing w:before="0" w:beforeAutospacing="0" w:after="0" w:afterAutospacing="0" w:line="360" w:lineRule="auto"/>
        <w:ind w:firstLine="851"/>
        <w:contextualSpacing/>
        <w:jc w:val="both"/>
        <w:rPr>
          <w:color w:val="000000"/>
          <w:sz w:val="28"/>
          <w:szCs w:val="28"/>
        </w:rPr>
      </w:pPr>
      <w:r w:rsidRPr="00391F97">
        <w:rPr>
          <w:color w:val="000000"/>
          <w:sz w:val="28"/>
          <w:szCs w:val="28"/>
        </w:rPr>
        <w:t>Затем 4 апреля 1866 года, это день когда террорист  Дмитрий Каракозов совершил покушение на российского царя Александра II. Каракозов считал, что лишив жизни государя, он сможет повлиять на мнение народа, который поднимет социальную революцию.</w:t>
      </w:r>
    </w:p>
    <w:p w:rsidR="00391F97" w:rsidRPr="00391F97" w:rsidRDefault="00391F97" w:rsidP="00391F97">
      <w:pPr>
        <w:pStyle w:val="ac"/>
        <w:shd w:val="clear" w:color="auto" w:fill="FFFFFF"/>
        <w:spacing w:before="0" w:beforeAutospacing="0" w:after="0" w:afterAutospacing="0" w:line="360" w:lineRule="auto"/>
        <w:ind w:firstLine="851"/>
        <w:contextualSpacing/>
        <w:jc w:val="both"/>
        <w:rPr>
          <w:color w:val="000000"/>
          <w:sz w:val="28"/>
          <w:szCs w:val="28"/>
        </w:rPr>
      </w:pPr>
      <w:r w:rsidRPr="00391F97">
        <w:rPr>
          <w:color w:val="000000"/>
          <w:sz w:val="28"/>
          <w:szCs w:val="28"/>
        </w:rPr>
        <w:t xml:space="preserve">Попытка террориста оказалась неудачной, причиной тому послужил оказавшийся рядом шапочных дел мастер Осип Комиссаров успевший вовремя отвести выстрел от государя.  Интересен тот факт, что люди, находившиеся в это время на улице, где совершалось покушение, бросились на преступника и попытались совершить самосуд, но успевшая вовремя полиция помешали этому свершиться. Каракозов же кричал народу: Дурачье! Я для вас же, а вы не понимаете! </w:t>
      </w:r>
    </w:p>
    <w:p w:rsidR="00391F97" w:rsidRPr="00391F97" w:rsidRDefault="00391F97" w:rsidP="00391F97">
      <w:pPr>
        <w:pStyle w:val="ac"/>
        <w:shd w:val="clear" w:color="auto" w:fill="FFFFFF"/>
        <w:spacing w:before="0" w:beforeAutospacing="0" w:after="0" w:afterAutospacing="0" w:line="360" w:lineRule="auto"/>
        <w:ind w:firstLine="851"/>
        <w:contextualSpacing/>
        <w:jc w:val="both"/>
        <w:rPr>
          <w:color w:val="000000"/>
          <w:sz w:val="28"/>
          <w:szCs w:val="28"/>
        </w:rPr>
      </w:pPr>
      <w:r w:rsidRPr="00391F97">
        <w:rPr>
          <w:color w:val="000000"/>
          <w:sz w:val="28"/>
          <w:szCs w:val="28"/>
        </w:rPr>
        <w:t>Позже по решению Верховного уголовного суда Каракозов был приговорен к повешению. Приговор был приведен в действие 3 сентября 1866 года. Но не смотря на публичную казнь преступника его деяние вдохновило революционную молодежь того времени на дальнейшую работу по свержению царской власти. Данный выстрел считают одним из начальных проявлений эпохи экстремизма в России.</w:t>
      </w:r>
    </w:p>
    <w:p w:rsidR="00391F97" w:rsidRPr="00391F97" w:rsidRDefault="00391F97" w:rsidP="00391F97">
      <w:pPr>
        <w:pStyle w:val="ac"/>
        <w:shd w:val="clear" w:color="auto" w:fill="FFFFFF"/>
        <w:spacing w:before="0" w:beforeAutospacing="0" w:after="0" w:afterAutospacing="0" w:line="360" w:lineRule="auto"/>
        <w:ind w:firstLine="851"/>
        <w:contextualSpacing/>
        <w:jc w:val="both"/>
        <w:rPr>
          <w:color w:val="000000"/>
          <w:sz w:val="28"/>
          <w:szCs w:val="28"/>
        </w:rPr>
      </w:pPr>
      <w:r w:rsidRPr="00391F97">
        <w:rPr>
          <w:color w:val="000000"/>
          <w:sz w:val="28"/>
          <w:szCs w:val="28"/>
        </w:rPr>
        <w:t>Следующий этап становления экстремизма в России – советский.</w:t>
      </w:r>
    </w:p>
    <w:p w:rsidR="00391F97" w:rsidRPr="00391F97" w:rsidRDefault="00391F97" w:rsidP="00391F97">
      <w:pPr>
        <w:pStyle w:val="ac"/>
        <w:shd w:val="clear" w:color="auto" w:fill="FFFFFF"/>
        <w:spacing w:before="0" w:beforeAutospacing="0" w:after="0" w:afterAutospacing="0" w:line="360" w:lineRule="auto"/>
        <w:ind w:firstLine="851"/>
        <w:contextualSpacing/>
        <w:jc w:val="both"/>
        <w:rPr>
          <w:color w:val="000000"/>
          <w:sz w:val="28"/>
          <w:szCs w:val="28"/>
        </w:rPr>
      </w:pPr>
      <w:r w:rsidRPr="00391F97">
        <w:rPr>
          <w:color w:val="000000"/>
          <w:sz w:val="28"/>
          <w:szCs w:val="28"/>
        </w:rPr>
        <w:lastRenderedPageBreak/>
        <w:t xml:space="preserve">Данному этапу соответствует временной промежуток с 1917 года по 1991 год. </w:t>
      </w:r>
    </w:p>
    <w:p w:rsidR="00391F97" w:rsidRPr="00391F97" w:rsidRDefault="00391F97" w:rsidP="00391F97">
      <w:pPr>
        <w:pStyle w:val="ac"/>
        <w:shd w:val="clear" w:color="auto" w:fill="FFFFFF"/>
        <w:spacing w:before="0" w:beforeAutospacing="0" w:after="0" w:afterAutospacing="0" w:line="360" w:lineRule="auto"/>
        <w:ind w:firstLine="851"/>
        <w:contextualSpacing/>
        <w:jc w:val="both"/>
        <w:rPr>
          <w:color w:val="000000"/>
          <w:sz w:val="28"/>
          <w:szCs w:val="28"/>
        </w:rPr>
      </w:pPr>
      <w:r w:rsidRPr="00391F97">
        <w:rPr>
          <w:color w:val="000000"/>
          <w:sz w:val="28"/>
          <w:szCs w:val="28"/>
        </w:rPr>
        <w:t>В это время наблюдается слабая экстремистская активность, хотя Российское государство того времени,  с его административным делением способствовало формированию экстремистских проявлений, но Верховная власть страны маскировала неравноправие пропагандой идей культурного богатства и самобытности народов СССР. Одной из главных особенностей данного периода является отсутствие уголовной ответственности за экстремистскую деятельность.  Многие преступления, которые в настоящее время, оценивающиеся, как экстремистские в то время считались проявлением хулиганства, но это не значит,  что данных преступлений не совершалось, полагаем, что советская власть скрывала случаи экстремизма, дабы не спровоцировать последующие всплески экстремисткой активности.</w:t>
      </w:r>
    </w:p>
    <w:p w:rsidR="00391F97" w:rsidRPr="00391F97" w:rsidRDefault="00391F97" w:rsidP="00391F97">
      <w:pPr>
        <w:pStyle w:val="ac"/>
        <w:shd w:val="clear" w:color="auto" w:fill="FFFFFF"/>
        <w:spacing w:before="0" w:beforeAutospacing="0" w:after="0" w:afterAutospacing="0" w:line="360" w:lineRule="auto"/>
        <w:ind w:firstLine="851"/>
        <w:contextualSpacing/>
        <w:jc w:val="both"/>
        <w:rPr>
          <w:color w:val="000000"/>
          <w:sz w:val="28"/>
          <w:szCs w:val="28"/>
        </w:rPr>
      </w:pPr>
      <w:r w:rsidRPr="00391F97">
        <w:rPr>
          <w:color w:val="000000"/>
          <w:sz w:val="28"/>
          <w:szCs w:val="28"/>
        </w:rPr>
        <w:t xml:space="preserve">Участниками экстремистских организаций данного периода являлись молодые люди, принадлежавшие рабоче-крестьянскому сословию, которые совершали контрреволюционные преступления и преступления против управленческого порядка. </w:t>
      </w:r>
    </w:p>
    <w:p w:rsidR="00391F97" w:rsidRPr="00391F97" w:rsidRDefault="00391F97" w:rsidP="00391F97">
      <w:pPr>
        <w:pStyle w:val="ac"/>
        <w:shd w:val="clear" w:color="auto" w:fill="FFFFFF"/>
        <w:spacing w:before="0" w:beforeAutospacing="0" w:after="0" w:afterAutospacing="0" w:line="360" w:lineRule="auto"/>
        <w:ind w:firstLine="851"/>
        <w:contextualSpacing/>
        <w:jc w:val="both"/>
        <w:rPr>
          <w:color w:val="000000"/>
          <w:sz w:val="28"/>
          <w:szCs w:val="28"/>
        </w:rPr>
      </w:pPr>
      <w:r w:rsidRPr="00391F97">
        <w:rPr>
          <w:color w:val="000000"/>
          <w:sz w:val="28"/>
          <w:szCs w:val="28"/>
        </w:rPr>
        <w:t>Третий этап экстремизма в России – переходный.</w:t>
      </w:r>
    </w:p>
    <w:p w:rsidR="00391F97" w:rsidRPr="00391F97" w:rsidRDefault="00391F97" w:rsidP="00391F97">
      <w:pPr>
        <w:pStyle w:val="ac"/>
        <w:shd w:val="clear" w:color="auto" w:fill="FFFFFF"/>
        <w:spacing w:before="0" w:beforeAutospacing="0" w:after="0" w:afterAutospacing="0" w:line="360" w:lineRule="auto"/>
        <w:ind w:firstLine="851"/>
        <w:contextualSpacing/>
        <w:jc w:val="both"/>
        <w:rPr>
          <w:color w:val="000000"/>
          <w:sz w:val="28"/>
          <w:szCs w:val="28"/>
        </w:rPr>
      </w:pPr>
      <w:r w:rsidRPr="00391F97">
        <w:rPr>
          <w:color w:val="000000"/>
          <w:sz w:val="28"/>
          <w:szCs w:val="28"/>
        </w:rPr>
        <w:t xml:space="preserve">Он возникает в 1991 году и длится до 2000 года. В это время экстремизм в России достигает своего пика. Как массовое явление экстремизм в России начинает распространяться в начале девяностых годов 20 века преимущественно среди молодежи из семей малого достатка. Одной из особенностей данного периода является появление разнообразных форм экстремизма, это: терроризм, национализм, сепаратизм и т.д. Молодые люди, объединяясь в ячейки, в основном по территориальному принципу, занимались вандализмом, хулиганством и избиением представителей других национальностей. Молодежь, поняв безнаказанность своих действий, а в этот период все еще отсутствуют четкие правовые нормы противодействию экстремизма,  все чаще прибегает к противоправным акциям. Учащаются нападения на граждан других государств, причем с летальным исходом, </w:t>
      </w:r>
      <w:r w:rsidRPr="00391F97">
        <w:rPr>
          <w:color w:val="000000"/>
          <w:sz w:val="28"/>
          <w:szCs w:val="28"/>
        </w:rPr>
        <w:lastRenderedPageBreak/>
        <w:t xml:space="preserve">появляются чаще известия о погромах, пожарах. Благоприятную почву для активного развития экстремистских настроений в первую очередь создал крах советской системы.  В результате ослабления государственной власти возникли крупные финансовые махинации среди чиновников и олигархов, усилилась коррупция, произошел передел сфер влияния в преступном мире, возросла безработица, расцветает наркомания и алкоголизация и последней каплей становится кровопролитная чеченская война, все эти явления и события способствовали активному развитию экстремизма в России. Молодежь, объединяясь в группировки, взрослела, набиралась опыта, налаживала связи, привлекая к себе различных сторонников, зная все слабые стороны государственности, наносила удар без жалости. </w:t>
      </w:r>
    </w:p>
    <w:p w:rsidR="00391F97" w:rsidRPr="00391F97" w:rsidRDefault="00391F97" w:rsidP="00391F97">
      <w:pPr>
        <w:pStyle w:val="ac"/>
        <w:shd w:val="clear" w:color="auto" w:fill="FFFFFF"/>
        <w:spacing w:before="0" w:beforeAutospacing="0" w:after="0" w:afterAutospacing="0" w:line="360" w:lineRule="auto"/>
        <w:ind w:firstLine="851"/>
        <w:contextualSpacing/>
        <w:jc w:val="both"/>
        <w:rPr>
          <w:color w:val="000000"/>
          <w:sz w:val="28"/>
          <w:szCs w:val="28"/>
        </w:rPr>
      </w:pPr>
      <w:r w:rsidRPr="00391F97">
        <w:rPr>
          <w:color w:val="000000"/>
          <w:sz w:val="28"/>
          <w:szCs w:val="28"/>
        </w:rPr>
        <w:t>Именно  сейчас экстремизм в России поднялся до максимума своего развития.</w:t>
      </w:r>
    </w:p>
    <w:p w:rsidR="00391F97" w:rsidRPr="00391F97" w:rsidRDefault="00391F97" w:rsidP="00391F97">
      <w:pPr>
        <w:pStyle w:val="ac"/>
        <w:shd w:val="clear" w:color="auto" w:fill="FFFFFF"/>
        <w:spacing w:before="0" w:beforeAutospacing="0" w:after="0" w:afterAutospacing="0" w:line="360" w:lineRule="auto"/>
        <w:ind w:firstLine="851"/>
        <w:contextualSpacing/>
        <w:jc w:val="both"/>
        <w:rPr>
          <w:color w:val="000000"/>
          <w:sz w:val="28"/>
          <w:szCs w:val="28"/>
        </w:rPr>
      </w:pPr>
      <w:r w:rsidRPr="00391F97">
        <w:rPr>
          <w:color w:val="000000"/>
          <w:sz w:val="28"/>
          <w:szCs w:val="28"/>
        </w:rPr>
        <w:t>Четвертый этап становления экстремизма в России – современный.</w:t>
      </w:r>
    </w:p>
    <w:p w:rsidR="00391F97" w:rsidRPr="00391F97" w:rsidRDefault="00391F97" w:rsidP="00391F97">
      <w:pPr>
        <w:pStyle w:val="ac"/>
        <w:shd w:val="clear" w:color="auto" w:fill="FFFFFF"/>
        <w:spacing w:before="0" w:beforeAutospacing="0" w:after="0" w:afterAutospacing="0" w:line="360" w:lineRule="auto"/>
        <w:ind w:firstLine="851"/>
        <w:contextualSpacing/>
        <w:jc w:val="both"/>
        <w:rPr>
          <w:color w:val="000000"/>
          <w:sz w:val="28"/>
          <w:szCs w:val="28"/>
        </w:rPr>
      </w:pPr>
      <w:r w:rsidRPr="00391F97">
        <w:rPr>
          <w:color w:val="000000"/>
          <w:sz w:val="28"/>
          <w:szCs w:val="28"/>
        </w:rPr>
        <w:t>Это период с 2000 года по настоящее время.</w:t>
      </w:r>
    </w:p>
    <w:p w:rsidR="00391F97" w:rsidRPr="00391F97" w:rsidRDefault="00391F97" w:rsidP="00391F97">
      <w:pPr>
        <w:pStyle w:val="ac"/>
        <w:shd w:val="clear" w:color="auto" w:fill="FFFFFF"/>
        <w:spacing w:before="0" w:beforeAutospacing="0" w:after="0" w:afterAutospacing="0" w:line="360" w:lineRule="auto"/>
        <w:ind w:firstLine="851"/>
        <w:contextualSpacing/>
        <w:jc w:val="both"/>
        <w:rPr>
          <w:color w:val="000000"/>
          <w:sz w:val="28"/>
          <w:szCs w:val="28"/>
        </w:rPr>
      </w:pPr>
      <w:r w:rsidRPr="00391F97">
        <w:rPr>
          <w:color w:val="000000"/>
          <w:sz w:val="28"/>
          <w:szCs w:val="28"/>
        </w:rPr>
        <w:t>Характеризуется данный этап,  в первую очередь, закреплением в праве понятия экстремистской деятельности, определение ответственности за проявления экстремизма. Разрабатывается система профилактических мероприятий по противодействию экстремизма в Российской Федерации.</w:t>
      </w:r>
    </w:p>
    <w:p w:rsidR="00391F97" w:rsidRPr="00391F97" w:rsidRDefault="00391F97" w:rsidP="00391F97">
      <w:pPr>
        <w:pStyle w:val="ac"/>
        <w:shd w:val="clear" w:color="auto" w:fill="FFFFFF"/>
        <w:spacing w:before="0" w:beforeAutospacing="0" w:after="0" w:afterAutospacing="0" w:line="360" w:lineRule="auto"/>
        <w:ind w:firstLine="851"/>
        <w:contextualSpacing/>
        <w:jc w:val="both"/>
        <w:rPr>
          <w:color w:val="000000"/>
          <w:sz w:val="28"/>
          <w:szCs w:val="28"/>
        </w:rPr>
      </w:pPr>
      <w:r w:rsidRPr="00391F97">
        <w:rPr>
          <w:color w:val="000000"/>
          <w:sz w:val="28"/>
          <w:szCs w:val="28"/>
        </w:rPr>
        <w:t xml:space="preserve">Современный экстремизм представляет собой целое направление в рамках современных идеологических течений и общественно-политических движений, стремящееся повлиять на процесс общественного развития, исходя из собственных норм и догм. </w:t>
      </w:r>
    </w:p>
    <w:p w:rsidR="00391F97" w:rsidRPr="00391F97" w:rsidRDefault="00391F97" w:rsidP="00391F97">
      <w:pPr>
        <w:pStyle w:val="ac"/>
        <w:shd w:val="clear" w:color="auto" w:fill="FFFFFF"/>
        <w:spacing w:before="0" w:beforeAutospacing="0" w:after="0" w:afterAutospacing="0" w:line="360" w:lineRule="auto"/>
        <w:ind w:firstLine="851"/>
        <w:contextualSpacing/>
        <w:jc w:val="both"/>
        <w:rPr>
          <w:color w:val="000000"/>
          <w:sz w:val="28"/>
          <w:szCs w:val="28"/>
        </w:rPr>
      </w:pPr>
      <w:r w:rsidRPr="00391F97">
        <w:rPr>
          <w:color w:val="000000"/>
          <w:sz w:val="28"/>
          <w:szCs w:val="28"/>
        </w:rPr>
        <w:t>В этот период характеризуется еще и тем, что возникают новые формы проявления экстремизма.</w:t>
      </w:r>
    </w:p>
    <w:p w:rsidR="00391F97" w:rsidRPr="00391F97" w:rsidRDefault="00391F97" w:rsidP="00391F97">
      <w:pPr>
        <w:pStyle w:val="ac"/>
        <w:shd w:val="clear" w:color="auto" w:fill="FFFFFF"/>
        <w:spacing w:before="0" w:beforeAutospacing="0" w:after="0" w:afterAutospacing="0" w:line="360" w:lineRule="auto"/>
        <w:ind w:firstLine="851"/>
        <w:contextualSpacing/>
        <w:jc w:val="both"/>
        <w:rPr>
          <w:color w:val="000000"/>
          <w:sz w:val="28"/>
          <w:szCs w:val="28"/>
        </w:rPr>
      </w:pPr>
      <w:r w:rsidRPr="00391F97">
        <w:rPr>
          <w:color w:val="000000"/>
          <w:sz w:val="28"/>
          <w:szCs w:val="28"/>
        </w:rPr>
        <w:t>Итак, ученые выделяют 5 форм экстремизма с точки зрения мотивов.</w:t>
      </w:r>
    </w:p>
    <w:p w:rsidR="00391F97" w:rsidRPr="00391F97" w:rsidRDefault="00391F97" w:rsidP="00391F97">
      <w:pPr>
        <w:pStyle w:val="ac"/>
        <w:shd w:val="clear" w:color="auto" w:fill="FFFFFF"/>
        <w:spacing w:before="0" w:beforeAutospacing="0" w:after="0" w:afterAutospacing="0" w:line="360" w:lineRule="auto"/>
        <w:ind w:firstLine="851"/>
        <w:contextualSpacing/>
        <w:jc w:val="both"/>
        <w:rPr>
          <w:color w:val="000000"/>
          <w:sz w:val="28"/>
          <w:szCs w:val="28"/>
        </w:rPr>
      </w:pPr>
      <w:r w:rsidRPr="00391F97">
        <w:rPr>
          <w:color w:val="000000"/>
          <w:sz w:val="28"/>
          <w:szCs w:val="28"/>
        </w:rPr>
        <w:t>Религиозная форма проявлений экстремизма.</w:t>
      </w:r>
    </w:p>
    <w:p w:rsidR="00391F97" w:rsidRPr="00391F97" w:rsidRDefault="00391F97" w:rsidP="00391F97">
      <w:pPr>
        <w:pStyle w:val="ac"/>
        <w:shd w:val="clear" w:color="auto" w:fill="FFFFFF"/>
        <w:spacing w:before="0" w:beforeAutospacing="0" w:after="0" w:afterAutospacing="0" w:line="360" w:lineRule="auto"/>
        <w:ind w:firstLine="851"/>
        <w:contextualSpacing/>
        <w:jc w:val="both"/>
        <w:rPr>
          <w:color w:val="000000"/>
          <w:sz w:val="28"/>
          <w:szCs w:val="28"/>
        </w:rPr>
      </w:pPr>
      <w:r w:rsidRPr="00391F97">
        <w:rPr>
          <w:color w:val="000000"/>
          <w:sz w:val="28"/>
          <w:szCs w:val="28"/>
        </w:rPr>
        <w:t xml:space="preserve">Целью является борьба за власть одной из конфессий, которая является противником светского государства. Проявляется как крайняя </w:t>
      </w:r>
      <w:r w:rsidRPr="00391F97">
        <w:rPr>
          <w:color w:val="000000"/>
          <w:sz w:val="28"/>
          <w:szCs w:val="28"/>
        </w:rPr>
        <w:lastRenderedPageBreak/>
        <w:t>нетерпимость к представителям других конфессий, либо соперничество внутри конфессии.</w:t>
      </w:r>
    </w:p>
    <w:p w:rsidR="00391F97" w:rsidRPr="00391F97" w:rsidRDefault="00391F97" w:rsidP="00391F97">
      <w:pPr>
        <w:pStyle w:val="ac"/>
        <w:shd w:val="clear" w:color="auto" w:fill="FFFFFF"/>
        <w:spacing w:before="0" w:beforeAutospacing="0" w:after="0" w:afterAutospacing="0" w:line="360" w:lineRule="auto"/>
        <w:ind w:firstLine="851"/>
        <w:contextualSpacing/>
        <w:jc w:val="both"/>
        <w:rPr>
          <w:color w:val="000000"/>
          <w:sz w:val="28"/>
          <w:szCs w:val="28"/>
        </w:rPr>
      </w:pPr>
      <w:r w:rsidRPr="00391F97">
        <w:rPr>
          <w:color w:val="000000"/>
          <w:sz w:val="28"/>
          <w:szCs w:val="28"/>
        </w:rPr>
        <w:t>Политическая форма проявлений экстремизма.</w:t>
      </w:r>
    </w:p>
    <w:p w:rsidR="00391F97" w:rsidRPr="00391F97" w:rsidRDefault="00391F97" w:rsidP="00391F97">
      <w:pPr>
        <w:pStyle w:val="ac"/>
        <w:shd w:val="clear" w:color="auto" w:fill="FFFFFF"/>
        <w:spacing w:before="0" w:beforeAutospacing="0" w:after="0" w:afterAutospacing="0" w:line="360" w:lineRule="auto"/>
        <w:ind w:firstLine="851"/>
        <w:contextualSpacing/>
        <w:jc w:val="both"/>
        <w:rPr>
          <w:color w:val="000000"/>
          <w:sz w:val="28"/>
          <w:szCs w:val="28"/>
        </w:rPr>
      </w:pPr>
      <w:r w:rsidRPr="00391F97">
        <w:rPr>
          <w:color w:val="000000"/>
          <w:sz w:val="28"/>
          <w:szCs w:val="28"/>
        </w:rPr>
        <w:t>Целью данной формы проявлений экстремизма является видоизменение строя государства и установление тоталитарного порядка, а так же изменение государственных структур. Достигается это незаконной деятельностью политических партий и государственных чиновников, должностных лиц, а также граждан не довольных настоящим политическим строем. Разжигая, национальную вражду и ненависть лидеры партий достигают своих целей.</w:t>
      </w:r>
    </w:p>
    <w:p w:rsidR="00391F97" w:rsidRPr="00391F97" w:rsidRDefault="00391F97" w:rsidP="00391F97">
      <w:pPr>
        <w:pStyle w:val="ac"/>
        <w:shd w:val="clear" w:color="auto" w:fill="FFFFFF"/>
        <w:spacing w:before="0" w:beforeAutospacing="0" w:after="0" w:afterAutospacing="0" w:line="360" w:lineRule="auto"/>
        <w:ind w:firstLine="851"/>
        <w:contextualSpacing/>
        <w:jc w:val="both"/>
        <w:rPr>
          <w:color w:val="000000"/>
          <w:sz w:val="28"/>
          <w:szCs w:val="28"/>
        </w:rPr>
      </w:pPr>
      <w:r w:rsidRPr="00391F97">
        <w:rPr>
          <w:color w:val="000000"/>
          <w:sz w:val="28"/>
          <w:szCs w:val="28"/>
        </w:rPr>
        <w:t>Националистическая форма проявлений экстремизма.</w:t>
      </w:r>
    </w:p>
    <w:p w:rsidR="00391F97" w:rsidRPr="00391F97" w:rsidRDefault="00391F97" w:rsidP="00391F97">
      <w:pPr>
        <w:pStyle w:val="ac"/>
        <w:shd w:val="clear" w:color="auto" w:fill="FFFFFF"/>
        <w:spacing w:before="0" w:beforeAutospacing="0" w:after="0" w:afterAutospacing="0" w:line="360" w:lineRule="auto"/>
        <w:ind w:firstLine="851"/>
        <w:contextualSpacing/>
        <w:jc w:val="both"/>
        <w:rPr>
          <w:color w:val="000000"/>
          <w:sz w:val="28"/>
          <w:szCs w:val="28"/>
        </w:rPr>
      </w:pPr>
      <w:r w:rsidRPr="00391F97">
        <w:rPr>
          <w:color w:val="000000"/>
          <w:sz w:val="28"/>
          <w:szCs w:val="28"/>
        </w:rPr>
        <w:t>Националистический экстремизм основывается на утверждении превосходства определенной нации или расы. Проявляется в виде нетерпимости представителей других народов.</w:t>
      </w:r>
    </w:p>
    <w:p w:rsidR="00391F97" w:rsidRPr="00391F97" w:rsidRDefault="00391F97" w:rsidP="00391F97">
      <w:pPr>
        <w:pStyle w:val="ac"/>
        <w:shd w:val="clear" w:color="auto" w:fill="FFFFFF"/>
        <w:spacing w:before="0" w:beforeAutospacing="0" w:after="0" w:afterAutospacing="0" w:line="360" w:lineRule="auto"/>
        <w:ind w:firstLine="851"/>
        <w:contextualSpacing/>
        <w:jc w:val="both"/>
        <w:rPr>
          <w:color w:val="000000"/>
          <w:sz w:val="28"/>
          <w:szCs w:val="28"/>
        </w:rPr>
      </w:pPr>
      <w:r w:rsidRPr="00391F97">
        <w:rPr>
          <w:color w:val="000000"/>
          <w:sz w:val="28"/>
          <w:szCs w:val="28"/>
        </w:rPr>
        <w:t>Экономическая форма проявлений экстремизма.</w:t>
      </w:r>
    </w:p>
    <w:p w:rsidR="00391F97" w:rsidRPr="00391F97" w:rsidRDefault="00391F97" w:rsidP="00391F97">
      <w:pPr>
        <w:pStyle w:val="ac"/>
        <w:shd w:val="clear" w:color="auto" w:fill="FFFFFF"/>
        <w:spacing w:before="0" w:beforeAutospacing="0" w:after="0" w:afterAutospacing="0" w:line="360" w:lineRule="auto"/>
        <w:ind w:firstLine="851"/>
        <w:contextualSpacing/>
        <w:jc w:val="both"/>
        <w:rPr>
          <w:color w:val="000000"/>
          <w:sz w:val="28"/>
          <w:szCs w:val="28"/>
        </w:rPr>
      </w:pPr>
      <w:r w:rsidRPr="00391F97">
        <w:rPr>
          <w:color w:val="000000"/>
          <w:sz w:val="28"/>
          <w:szCs w:val="28"/>
        </w:rPr>
        <w:t>Целью экономической формы проявления экстремизма в первую очередь является установление одной формы собственности и развитие монополий. Достигается это путем насильственных действий со стороны преступных групп. Это рейдерские захваты предприятий, применение мер устрашения и психологического давления на сотрудников.</w:t>
      </w:r>
    </w:p>
    <w:p w:rsidR="00391F97" w:rsidRPr="00391F97" w:rsidRDefault="00391F97" w:rsidP="00391F97">
      <w:pPr>
        <w:pStyle w:val="ac"/>
        <w:spacing w:before="0" w:beforeAutospacing="0" w:after="0" w:afterAutospacing="0" w:line="360" w:lineRule="auto"/>
        <w:ind w:right="244" w:firstLine="851"/>
        <w:contextualSpacing/>
        <w:jc w:val="both"/>
        <w:rPr>
          <w:rStyle w:val="apple-converted-space"/>
          <w:rFonts w:eastAsiaTheme="majorEastAsia"/>
          <w:sz w:val="28"/>
          <w:szCs w:val="28"/>
        </w:rPr>
      </w:pPr>
      <w:r w:rsidRPr="00391F97">
        <w:rPr>
          <w:iCs/>
          <w:color w:val="000000"/>
          <w:sz w:val="28"/>
          <w:szCs w:val="28"/>
        </w:rPr>
        <w:t>Экстремизм в области культуры</w:t>
      </w:r>
      <w:r w:rsidRPr="00391F97">
        <w:rPr>
          <w:rStyle w:val="apple-converted-space"/>
          <w:rFonts w:eastAsiaTheme="majorEastAsia"/>
          <w:color w:val="000000"/>
          <w:sz w:val="28"/>
          <w:szCs w:val="28"/>
        </w:rPr>
        <w:t> </w:t>
      </w:r>
    </w:p>
    <w:p w:rsidR="005B3DEC" w:rsidRPr="00391F97" w:rsidRDefault="00391F97" w:rsidP="00391F97">
      <w:pPr>
        <w:spacing w:after="0" w:line="360" w:lineRule="auto"/>
        <w:ind w:firstLine="851"/>
        <w:jc w:val="both"/>
        <w:rPr>
          <w:rFonts w:ascii="Times New Roman" w:hAnsi="Times New Roman" w:cs="Times New Roman"/>
          <w:sz w:val="28"/>
          <w:szCs w:val="28"/>
        </w:rPr>
      </w:pPr>
      <w:r w:rsidRPr="00391F97">
        <w:rPr>
          <w:rStyle w:val="apple-converted-space"/>
          <w:rFonts w:ascii="Times New Roman" w:eastAsiaTheme="majorEastAsia" w:hAnsi="Times New Roman" w:cs="Times New Roman"/>
          <w:color w:val="000000"/>
          <w:sz w:val="28"/>
          <w:szCs w:val="28"/>
        </w:rPr>
        <w:t>Проявляется в жестокости, пропаганде насилия, отвержение и уничтожение памятников других культур, признанных достоянием страны</w:t>
      </w:r>
    </w:p>
    <w:p w:rsidR="005B3DEC" w:rsidRPr="00391F97" w:rsidRDefault="005B3DEC" w:rsidP="00391F97">
      <w:pPr>
        <w:pStyle w:val="2"/>
        <w:spacing w:before="0" w:line="360" w:lineRule="auto"/>
        <w:ind w:firstLine="851"/>
        <w:jc w:val="both"/>
        <w:rPr>
          <w:rFonts w:ascii="Times New Roman" w:eastAsia="Times New Roman" w:hAnsi="Times New Roman" w:cs="Times New Roman"/>
          <w:color w:val="auto"/>
          <w:sz w:val="28"/>
          <w:szCs w:val="28"/>
          <w:lang w:eastAsia="ru-RU"/>
        </w:rPr>
      </w:pPr>
      <w:bookmarkStart w:id="4" w:name="_Toc11953957"/>
      <w:r w:rsidRPr="00391F97">
        <w:rPr>
          <w:rFonts w:ascii="Times New Roman" w:eastAsia="Times New Roman" w:hAnsi="Times New Roman" w:cs="Times New Roman"/>
          <w:color w:val="auto"/>
          <w:sz w:val="28"/>
          <w:szCs w:val="28"/>
          <w:lang w:eastAsia="ru-RU"/>
        </w:rPr>
        <w:t>1.3 Система и виды преступлений против общественной безопасности</w:t>
      </w:r>
      <w:bookmarkEnd w:id="4"/>
    </w:p>
    <w:p w:rsidR="005B3DEC" w:rsidRPr="00391F97" w:rsidRDefault="00391F97" w:rsidP="00391F97">
      <w:pPr>
        <w:pStyle w:val="ac"/>
        <w:shd w:val="clear" w:color="auto" w:fill="FFFFFF"/>
        <w:spacing w:before="0" w:beforeAutospacing="0" w:after="0" w:afterAutospacing="0" w:line="360" w:lineRule="auto"/>
        <w:ind w:firstLine="851"/>
        <w:jc w:val="both"/>
        <w:rPr>
          <w:color w:val="000000"/>
          <w:sz w:val="28"/>
          <w:szCs w:val="28"/>
          <w:shd w:val="clear" w:color="auto" w:fill="FFFFFF"/>
        </w:rPr>
      </w:pPr>
      <w:r w:rsidRPr="00391F97">
        <w:rPr>
          <w:color w:val="000000"/>
          <w:sz w:val="28"/>
          <w:szCs w:val="28"/>
          <w:shd w:val="clear" w:color="auto" w:fill="FFFFFF"/>
        </w:rPr>
        <w:t xml:space="preserve">Признание человека, его прав и свобод наивысшей социальной ценностью предполагает создание надлежащих социальных условий, обеспечивающих безопасную жизнедеятельность людей, нормальное функционирование общественных и государственных институтов. Важным фактором обеспечения социальной защищенности людей, общественных и </w:t>
      </w:r>
      <w:r w:rsidRPr="00391F97">
        <w:rPr>
          <w:color w:val="000000"/>
          <w:sz w:val="28"/>
          <w:szCs w:val="28"/>
          <w:shd w:val="clear" w:color="auto" w:fill="FFFFFF"/>
        </w:rPr>
        <w:lastRenderedPageBreak/>
        <w:t>государственных интересов является система правовых мер, направленных на создание нормальных условий для трудовой деятельности и отдыха граждан, охрану государственного и общественного порядка. К числу таких мер относятся нормы главы 24 УК РФ, предусматривающие ответственность за посягательства, направленные на общественную безопасность.</w:t>
      </w:r>
      <w:r w:rsidRPr="00391F97">
        <w:rPr>
          <w:color w:val="000000"/>
          <w:sz w:val="28"/>
          <w:szCs w:val="28"/>
          <w:shd w:val="clear" w:color="auto" w:fill="FFFFFF"/>
        </w:rPr>
        <w:br/>
        <w:t>Особенностью преступлений против общественной безопасности является то, что они объективно вредны для широкого круга общественных отношений (безопасности личности, нормальной деятельности предприятий, учреждений, организаций и других социальных институтов). При совершении преступлений против общественной безопасности вред причиняется интересам не конкретного человека, а общественно значимым интересам - безопасным условиям жизни общества в целом. При этом непосредственному преступному воздействию могут подвергаться такие социальные ценности, как нормальные и безопасные условия жизни всего общества, общественный порядок, безопасность при производстве различного рода работ и обращении с общеопасными предметами.</w:t>
      </w:r>
    </w:p>
    <w:p w:rsidR="00391F97" w:rsidRPr="00391F97" w:rsidRDefault="00391F97" w:rsidP="00391F97">
      <w:pPr>
        <w:spacing w:after="0" w:line="360" w:lineRule="auto"/>
        <w:ind w:firstLine="851"/>
        <w:jc w:val="both"/>
        <w:rPr>
          <w:rFonts w:ascii="Times New Roman" w:eastAsia="Times New Roman" w:hAnsi="Times New Roman" w:cs="Times New Roman"/>
          <w:sz w:val="28"/>
          <w:szCs w:val="28"/>
        </w:rPr>
      </w:pPr>
    </w:p>
    <w:p w:rsidR="00740A19" w:rsidRPr="00391F97" w:rsidRDefault="005B3DEC" w:rsidP="00391F97">
      <w:pPr>
        <w:pStyle w:val="2"/>
        <w:spacing w:before="0" w:line="360" w:lineRule="auto"/>
        <w:ind w:firstLine="851"/>
        <w:jc w:val="both"/>
        <w:rPr>
          <w:rFonts w:ascii="Times New Roman" w:hAnsi="Times New Roman" w:cs="Times New Roman"/>
          <w:color w:val="auto"/>
          <w:sz w:val="28"/>
          <w:szCs w:val="28"/>
        </w:rPr>
      </w:pPr>
      <w:bookmarkStart w:id="5" w:name="_Toc11953958"/>
      <w:r w:rsidRPr="00391F97">
        <w:rPr>
          <w:rFonts w:ascii="Times New Roman" w:hAnsi="Times New Roman" w:cs="Times New Roman"/>
          <w:color w:val="auto"/>
          <w:sz w:val="28"/>
          <w:szCs w:val="28"/>
        </w:rPr>
        <w:t xml:space="preserve">1.4 </w:t>
      </w:r>
      <w:r w:rsidR="00740A19" w:rsidRPr="00391F97">
        <w:rPr>
          <w:rFonts w:ascii="Times New Roman" w:hAnsi="Times New Roman" w:cs="Times New Roman"/>
          <w:color w:val="auto"/>
          <w:sz w:val="28"/>
          <w:szCs w:val="28"/>
        </w:rPr>
        <w:t>Современное состояние и качество правовой базы по противодействию экстремизму и терроризму  в РФ</w:t>
      </w:r>
      <w:bookmarkEnd w:id="5"/>
    </w:p>
    <w:p w:rsidR="00391F97" w:rsidRPr="00391F97" w:rsidRDefault="00391F97" w:rsidP="00391F97">
      <w:pPr>
        <w:pStyle w:val="ac"/>
        <w:shd w:val="clear" w:color="auto" w:fill="FFFFFF"/>
        <w:spacing w:before="0" w:beforeAutospacing="0" w:after="0" w:afterAutospacing="0" w:line="360" w:lineRule="auto"/>
        <w:ind w:firstLine="851"/>
        <w:jc w:val="both"/>
        <w:rPr>
          <w:color w:val="000000"/>
          <w:sz w:val="28"/>
          <w:szCs w:val="28"/>
          <w:shd w:val="clear" w:color="auto" w:fill="FFFFFF"/>
        </w:rPr>
      </w:pPr>
      <w:r w:rsidRPr="00391F97">
        <w:rPr>
          <w:rStyle w:val="apple-converted-space"/>
          <w:color w:val="000000"/>
          <w:sz w:val="28"/>
          <w:szCs w:val="28"/>
          <w:shd w:val="clear" w:color="auto" w:fill="FFFFFF"/>
        </w:rPr>
        <w:t> </w:t>
      </w:r>
      <w:r w:rsidRPr="00391F97">
        <w:rPr>
          <w:color w:val="000000"/>
          <w:sz w:val="28"/>
          <w:szCs w:val="28"/>
          <w:shd w:val="clear" w:color="auto" w:fill="FFFFFF"/>
        </w:rPr>
        <w:t xml:space="preserve">Активизация усилий государств в борьбе с международным экстремизмом в последние годы выразилась в принятии ряда международно-правовых актов, направленных на противодействие экстремизму, сепаратизму, международному терроризму в аспекте регионального сотрудничества государств. </w:t>
      </w:r>
    </w:p>
    <w:p w:rsidR="00391F97" w:rsidRPr="00391F97" w:rsidRDefault="00391F97" w:rsidP="00391F97">
      <w:pPr>
        <w:pStyle w:val="ac"/>
        <w:shd w:val="clear" w:color="auto" w:fill="FFFFFF"/>
        <w:spacing w:before="0" w:beforeAutospacing="0" w:after="0" w:afterAutospacing="0" w:line="360" w:lineRule="auto"/>
        <w:ind w:firstLine="851"/>
        <w:contextualSpacing/>
        <w:jc w:val="both"/>
        <w:rPr>
          <w:sz w:val="28"/>
          <w:szCs w:val="28"/>
        </w:rPr>
      </w:pPr>
      <w:r w:rsidRPr="00391F97">
        <w:rPr>
          <w:color w:val="000000"/>
          <w:sz w:val="28"/>
          <w:szCs w:val="28"/>
          <w:shd w:val="clear" w:color="auto" w:fill="FFFFFF"/>
        </w:rPr>
        <w:t>В этой связи следует отметить следующие нормативно правовые акты:</w:t>
      </w:r>
    </w:p>
    <w:p w:rsidR="00391F97" w:rsidRPr="00391F97" w:rsidRDefault="00391F97" w:rsidP="00391F97">
      <w:pPr>
        <w:pStyle w:val="ac"/>
        <w:numPr>
          <w:ilvl w:val="0"/>
          <w:numId w:val="3"/>
        </w:numPr>
        <w:shd w:val="clear" w:color="auto" w:fill="FFFFFF"/>
        <w:spacing w:before="0" w:beforeAutospacing="0" w:after="0" w:afterAutospacing="0" w:line="360" w:lineRule="auto"/>
        <w:ind w:left="0" w:firstLine="851"/>
        <w:contextualSpacing/>
        <w:jc w:val="both"/>
        <w:rPr>
          <w:sz w:val="28"/>
          <w:szCs w:val="28"/>
        </w:rPr>
      </w:pPr>
      <w:r w:rsidRPr="00391F97">
        <w:rPr>
          <w:sz w:val="28"/>
          <w:szCs w:val="28"/>
        </w:rPr>
        <w:t xml:space="preserve">«Всеобщая декларация прав человека» </w:t>
      </w:r>
      <w:r w:rsidRPr="00391F97">
        <w:rPr>
          <w:color w:val="000000"/>
          <w:sz w:val="28"/>
          <w:szCs w:val="28"/>
          <w:shd w:val="clear" w:color="auto" w:fill="FFFFFF"/>
        </w:rPr>
        <w:t xml:space="preserve">принятая </w:t>
      </w:r>
      <w:r w:rsidRPr="00391F97">
        <w:rPr>
          <w:sz w:val="28"/>
          <w:szCs w:val="28"/>
        </w:rPr>
        <w:t>Генеральной Ассамблеей ООН 10.12.1948г;</w:t>
      </w:r>
    </w:p>
    <w:p w:rsidR="00391F97" w:rsidRPr="00391F97" w:rsidRDefault="00391F97" w:rsidP="00391F97">
      <w:pPr>
        <w:pStyle w:val="ac"/>
        <w:numPr>
          <w:ilvl w:val="0"/>
          <w:numId w:val="3"/>
        </w:numPr>
        <w:shd w:val="clear" w:color="auto" w:fill="FFFFFF"/>
        <w:spacing w:before="0" w:beforeAutospacing="0" w:after="0" w:afterAutospacing="0" w:line="360" w:lineRule="auto"/>
        <w:ind w:left="0" w:firstLine="851"/>
        <w:contextualSpacing/>
        <w:jc w:val="both"/>
        <w:rPr>
          <w:sz w:val="28"/>
          <w:szCs w:val="28"/>
        </w:rPr>
      </w:pPr>
      <w:r w:rsidRPr="00391F97">
        <w:rPr>
          <w:sz w:val="28"/>
          <w:szCs w:val="28"/>
        </w:rPr>
        <w:t>«Декларация о мерах по ликвидации международного терроризма» (принята 09.12.1994 Резолюцией 49/60 на 84-ом планарном заседании Генеральной Ассамблеи ООН);</w:t>
      </w:r>
    </w:p>
    <w:p w:rsidR="00391F97" w:rsidRPr="00391F97" w:rsidRDefault="00391F97" w:rsidP="00391F97">
      <w:pPr>
        <w:pStyle w:val="ac"/>
        <w:numPr>
          <w:ilvl w:val="0"/>
          <w:numId w:val="3"/>
        </w:numPr>
        <w:shd w:val="clear" w:color="auto" w:fill="FFFFFF"/>
        <w:spacing w:before="0" w:beforeAutospacing="0" w:after="0" w:afterAutospacing="0" w:line="360" w:lineRule="auto"/>
        <w:ind w:left="0" w:firstLine="851"/>
        <w:contextualSpacing/>
        <w:jc w:val="both"/>
        <w:rPr>
          <w:sz w:val="28"/>
          <w:szCs w:val="28"/>
        </w:rPr>
      </w:pPr>
      <w:r w:rsidRPr="00391F97">
        <w:rPr>
          <w:color w:val="000000"/>
          <w:sz w:val="28"/>
          <w:szCs w:val="28"/>
          <w:shd w:val="clear" w:color="auto" w:fill="FFFFFF"/>
        </w:rPr>
        <w:lastRenderedPageBreak/>
        <w:t>Декларация о создании Шанхайской организации сотрудничества (ШОС) (подписана в Шанхае 15 июня 2001 г. главами государств Республики Казахстан, Китайской Народной Республики, Кыргызской Республики, Российской Федерации, Республики Таджикистан и Республики Узбекистан);</w:t>
      </w:r>
    </w:p>
    <w:p w:rsidR="00391F97" w:rsidRPr="00391F97" w:rsidRDefault="00391F97" w:rsidP="00391F97">
      <w:pPr>
        <w:pStyle w:val="ac"/>
        <w:numPr>
          <w:ilvl w:val="0"/>
          <w:numId w:val="3"/>
        </w:numPr>
        <w:shd w:val="clear" w:color="auto" w:fill="FFFFFF"/>
        <w:spacing w:before="0" w:beforeAutospacing="0" w:after="0" w:afterAutospacing="0" w:line="360" w:lineRule="auto"/>
        <w:ind w:left="0" w:firstLine="851"/>
        <w:contextualSpacing/>
        <w:jc w:val="both"/>
        <w:rPr>
          <w:color w:val="000000"/>
          <w:sz w:val="28"/>
          <w:szCs w:val="28"/>
          <w:shd w:val="clear" w:color="auto" w:fill="FFFFFF"/>
        </w:rPr>
      </w:pPr>
      <w:r w:rsidRPr="00391F97">
        <w:rPr>
          <w:color w:val="000000"/>
          <w:sz w:val="28"/>
          <w:szCs w:val="28"/>
          <w:shd w:val="clear" w:color="auto" w:fill="FFFFFF"/>
        </w:rPr>
        <w:t>Шанхайская конвенция о борьбе с терроризмом, сепаратизмом и экстремизмом от 15 июня 2001 г., которая вступила в силу для Российской Федерации 29 марта 2003 г;</w:t>
      </w:r>
    </w:p>
    <w:p w:rsidR="00391F97" w:rsidRPr="00391F97" w:rsidRDefault="00391F97" w:rsidP="00391F97">
      <w:pPr>
        <w:pStyle w:val="ac"/>
        <w:numPr>
          <w:ilvl w:val="0"/>
          <w:numId w:val="3"/>
        </w:numPr>
        <w:shd w:val="clear" w:color="auto" w:fill="FFFFFF"/>
        <w:spacing w:before="0" w:beforeAutospacing="0" w:after="0" w:afterAutospacing="0" w:line="360" w:lineRule="auto"/>
        <w:ind w:left="0" w:firstLine="851"/>
        <w:contextualSpacing/>
        <w:jc w:val="both"/>
        <w:rPr>
          <w:color w:val="000000"/>
          <w:sz w:val="28"/>
          <w:szCs w:val="28"/>
        </w:rPr>
      </w:pPr>
      <w:r w:rsidRPr="00391F97">
        <w:rPr>
          <w:sz w:val="28"/>
          <w:szCs w:val="28"/>
        </w:rPr>
        <w:t>Модельный закон о противодействии экстремизму (Принят в г. Санкт- Петербурге 14.05.2009 Постановлением 32-9 на 32-ом пленарном заседании Межпарламентской Ассамблеи государств-участников СНГ).</w:t>
      </w:r>
    </w:p>
    <w:p w:rsidR="00391F97" w:rsidRPr="00391F97" w:rsidRDefault="00391F97" w:rsidP="00391F97">
      <w:pPr>
        <w:pStyle w:val="ac"/>
        <w:shd w:val="clear" w:color="auto" w:fill="FFFFFF"/>
        <w:spacing w:before="0" w:beforeAutospacing="0" w:after="0" w:afterAutospacing="0" w:line="360" w:lineRule="auto"/>
        <w:ind w:firstLine="851"/>
        <w:contextualSpacing/>
        <w:jc w:val="both"/>
        <w:rPr>
          <w:color w:val="000000"/>
          <w:sz w:val="28"/>
          <w:szCs w:val="28"/>
        </w:rPr>
      </w:pPr>
      <w:r w:rsidRPr="00391F97">
        <w:rPr>
          <w:color w:val="000000"/>
          <w:sz w:val="28"/>
          <w:szCs w:val="28"/>
        </w:rPr>
        <w:t>Сегодня в Российской Федерации активно развивается законотворческая деятельность в сфере противодействия экстремизму. Более десятка нормативных актов прямо или косвенно регулируют борьбу с экстремизмом.</w:t>
      </w:r>
    </w:p>
    <w:p w:rsidR="00391F97" w:rsidRPr="00391F97" w:rsidRDefault="00391F97" w:rsidP="00391F97">
      <w:pPr>
        <w:pStyle w:val="ac"/>
        <w:shd w:val="clear" w:color="auto" w:fill="FFFFFF"/>
        <w:spacing w:before="0" w:beforeAutospacing="0" w:after="0" w:afterAutospacing="0" w:line="360" w:lineRule="auto"/>
        <w:ind w:firstLine="851"/>
        <w:contextualSpacing/>
        <w:jc w:val="both"/>
        <w:rPr>
          <w:color w:val="000000"/>
          <w:sz w:val="28"/>
          <w:szCs w:val="28"/>
        </w:rPr>
      </w:pPr>
      <w:r w:rsidRPr="00391F97">
        <w:rPr>
          <w:color w:val="000000"/>
          <w:sz w:val="28"/>
          <w:szCs w:val="28"/>
        </w:rPr>
        <w:t>Основным документом, устанавливающим основы противодействия экстремизму, является Конституция Российской Федерации принятая 12 декабря 1993 года. Данный документ является основным правовым документом, действующим на территории РФ и, содержит в себе рад концептуальных норм устанавливающих меры противодействию исследуемого явления.</w:t>
      </w:r>
    </w:p>
    <w:p w:rsidR="00391F97" w:rsidRPr="00391F97" w:rsidRDefault="00391F97" w:rsidP="00391F97">
      <w:pPr>
        <w:pStyle w:val="ac"/>
        <w:shd w:val="clear" w:color="auto" w:fill="FFFFFF"/>
        <w:spacing w:before="0" w:beforeAutospacing="0" w:after="0" w:afterAutospacing="0" w:line="360" w:lineRule="auto"/>
        <w:ind w:firstLine="851"/>
        <w:contextualSpacing/>
        <w:jc w:val="both"/>
        <w:rPr>
          <w:sz w:val="28"/>
          <w:szCs w:val="28"/>
          <w:shd w:val="clear" w:color="auto" w:fill="FFFFF8"/>
        </w:rPr>
      </w:pPr>
      <w:r w:rsidRPr="00391F97">
        <w:rPr>
          <w:color w:val="000000"/>
          <w:sz w:val="28"/>
          <w:szCs w:val="28"/>
        </w:rPr>
        <w:t>В преамбуле Конституции РФ указано о неприятии борьбы основанной на неравенстве</w:t>
      </w:r>
      <w:r w:rsidRPr="00391F97">
        <w:rPr>
          <w:sz w:val="28"/>
          <w:szCs w:val="28"/>
        </w:rPr>
        <w:t>. В статье 13 основного закона РФ говорится о запрещении, какого либо политического или идеологического доминирования, так же особое значение  имеет часть 2, ст. 29, где четко определено что «не допускаются</w:t>
      </w:r>
      <w:r w:rsidRPr="00391F97">
        <w:rPr>
          <w:sz w:val="28"/>
          <w:szCs w:val="28"/>
          <w:shd w:val="clear" w:color="auto" w:fill="FFFFF8"/>
        </w:rPr>
        <w:t xml:space="preserve"> пропаганда или агитация, возбуждающие социальную, расовую, национальную или религиозную ненависть и вражду. Запрещается пропаганда социального, расового, национального, религиозного или языкового превосходства»[5]</w:t>
      </w:r>
    </w:p>
    <w:p w:rsidR="00391F97" w:rsidRPr="00391F97" w:rsidRDefault="00391F97" w:rsidP="00391F97">
      <w:pPr>
        <w:spacing w:after="0" w:line="360" w:lineRule="auto"/>
        <w:ind w:firstLine="851"/>
        <w:contextualSpacing/>
        <w:jc w:val="both"/>
        <w:rPr>
          <w:rFonts w:ascii="Times New Roman" w:hAnsi="Times New Roman" w:cs="Times New Roman"/>
          <w:sz w:val="28"/>
          <w:szCs w:val="28"/>
        </w:rPr>
      </w:pPr>
      <w:r w:rsidRPr="00391F97">
        <w:rPr>
          <w:rFonts w:ascii="Times New Roman" w:hAnsi="Times New Roman" w:cs="Times New Roman"/>
          <w:sz w:val="28"/>
          <w:szCs w:val="28"/>
        </w:rPr>
        <w:t xml:space="preserve">Вторым особо значимым документом, регламентирующим противодействие экстремизму, является Федеральный закон от 25 июля 2002 </w:t>
      </w:r>
      <w:r w:rsidRPr="00391F97">
        <w:rPr>
          <w:rFonts w:ascii="Times New Roman" w:hAnsi="Times New Roman" w:cs="Times New Roman"/>
          <w:sz w:val="28"/>
          <w:szCs w:val="28"/>
        </w:rPr>
        <w:lastRenderedPageBreak/>
        <w:t>г. N 114-ФЗ « О противодействии экстремистской деятельности».  Не менее значимыми нормативными документами являются Уголовный кодекс РФ, Кодекс РФ об административных правонарушениях, Федеральный конституционный закон от 13.02.2001 г № 3-ФКЗ «О чрезвычайном положении», Федеральный закон  от 26.09.1997 г № 125-ФЗ « О свободе совести и религиозных объединениях», Федеральный закон от 19.05.1995 г №82-ФЗ «Об общественных объединениях», Федеральный закон от 11.06.2001 №95-ФЗ «О политических партиях», Федеральный закон от12.06.2002 г № 67-ФЗ «Об основных гарантиях избирательных прав и права на участие в  референдуме граждан РФ», Закон РФ от 27.12.1991 г № 2124-1 «О средствах массовой информации».</w:t>
      </w:r>
    </w:p>
    <w:p w:rsidR="00391F97" w:rsidRPr="00391F97" w:rsidRDefault="00391F97" w:rsidP="00391F97">
      <w:pPr>
        <w:spacing w:after="0" w:line="360" w:lineRule="auto"/>
        <w:ind w:firstLine="851"/>
        <w:contextualSpacing/>
        <w:jc w:val="both"/>
        <w:rPr>
          <w:rFonts w:ascii="Times New Roman" w:hAnsi="Times New Roman" w:cs="Times New Roman"/>
          <w:sz w:val="28"/>
          <w:szCs w:val="28"/>
        </w:rPr>
      </w:pPr>
      <w:r w:rsidRPr="00391F97">
        <w:rPr>
          <w:rFonts w:ascii="Times New Roman" w:hAnsi="Times New Roman" w:cs="Times New Roman"/>
          <w:sz w:val="28"/>
          <w:szCs w:val="28"/>
        </w:rPr>
        <w:t>На территории Российской Федерации действует Стратегия противодействия экстремизму в Российской Федерации до 2025 года (утверждена Президентом РФ 28.11.2014 г., Пр-2753), данная Стратегия является основополагающим документом для федеральных органов государственной власти, органов государственной власти субъектов Российской Федерации, органов местного самоуправления, который определяет цель, задачи и основные направления государственной политики в сфере противодействия экстремизму с учетом стоящих перед Российской Федерацией вызовов и угроз и направлен на объединение усилий указанных органов, институтов гражданского общества, организаций и физических лиц в целях пресечения экстремистской деятельности, укрепления гражданского единства, достижения межнационального (межэтнического) и межконфессионального согласия, сохранения этнокультурного многообразия народов Российской Федерации, формирования в обществе обстановки нетерпимости к экстремистской деятельности и распространению экстремистских идей.</w:t>
      </w:r>
    </w:p>
    <w:p w:rsidR="00391F97" w:rsidRPr="00391F97" w:rsidRDefault="00391F97" w:rsidP="00391F97">
      <w:pPr>
        <w:spacing w:after="0" w:line="360" w:lineRule="auto"/>
        <w:ind w:firstLine="851"/>
        <w:contextualSpacing/>
        <w:jc w:val="both"/>
        <w:rPr>
          <w:rFonts w:ascii="Times New Roman" w:hAnsi="Times New Roman" w:cs="Times New Roman"/>
          <w:sz w:val="28"/>
          <w:szCs w:val="28"/>
        </w:rPr>
      </w:pPr>
      <w:r w:rsidRPr="00391F97">
        <w:rPr>
          <w:rFonts w:ascii="Times New Roman" w:hAnsi="Times New Roman" w:cs="Times New Roman"/>
          <w:sz w:val="28"/>
          <w:szCs w:val="28"/>
        </w:rPr>
        <w:t>Настоящую Стратегию предусматривается реализовать в три этапа.[7]</w:t>
      </w:r>
    </w:p>
    <w:p w:rsidR="00391F97" w:rsidRPr="00391F97" w:rsidRDefault="00391F97" w:rsidP="00391F97">
      <w:pPr>
        <w:spacing w:after="0" w:line="360" w:lineRule="auto"/>
        <w:ind w:firstLine="851"/>
        <w:contextualSpacing/>
        <w:jc w:val="both"/>
        <w:rPr>
          <w:rFonts w:ascii="Times New Roman" w:hAnsi="Times New Roman" w:cs="Times New Roman"/>
          <w:sz w:val="28"/>
          <w:szCs w:val="28"/>
        </w:rPr>
      </w:pPr>
      <w:r w:rsidRPr="00391F97">
        <w:rPr>
          <w:rFonts w:ascii="Times New Roman" w:hAnsi="Times New Roman" w:cs="Times New Roman"/>
          <w:sz w:val="28"/>
          <w:szCs w:val="28"/>
        </w:rPr>
        <w:t>На первом этапе (2015 год) предполагается осуществить следующие мероприятия:</w:t>
      </w:r>
    </w:p>
    <w:p w:rsidR="00391F97" w:rsidRPr="00391F97" w:rsidRDefault="00391F97" w:rsidP="00391F97">
      <w:pPr>
        <w:pStyle w:val="a3"/>
        <w:numPr>
          <w:ilvl w:val="0"/>
          <w:numId w:val="4"/>
        </w:numPr>
        <w:spacing w:after="0" w:line="360" w:lineRule="auto"/>
        <w:ind w:left="0" w:firstLine="851"/>
        <w:jc w:val="both"/>
        <w:rPr>
          <w:rFonts w:ascii="Times New Roman" w:hAnsi="Times New Roman" w:cs="Times New Roman"/>
          <w:sz w:val="28"/>
          <w:szCs w:val="28"/>
        </w:rPr>
      </w:pPr>
      <w:r w:rsidRPr="00391F97">
        <w:rPr>
          <w:rFonts w:ascii="Times New Roman" w:hAnsi="Times New Roman" w:cs="Times New Roman"/>
          <w:sz w:val="28"/>
          <w:szCs w:val="28"/>
        </w:rPr>
        <w:lastRenderedPageBreak/>
        <w:t>разработка плана реализации настоящей Стратегии;</w:t>
      </w:r>
    </w:p>
    <w:p w:rsidR="00391F97" w:rsidRPr="00391F97" w:rsidRDefault="00391F97" w:rsidP="00391F97">
      <w:pPr>
        <w:pStyle w:val="a3"/>
        <w:numPr>
          <w:ilvl w:val="0"/>
          <w:numId w:val="4"/>
        </w:numPr>
        <w:spacing w:after="0" w:line="360" w:lineRule="auto"/>
        <w:ind w:left="0" w:firstLine="851"/>
        <w:jc w:val="both"/>
        <w:rPr>
          <w:rFonts w:ascii="Times New Roman" w:hAnsi="Times New Roman" w:cs="Times New Roman"/>
          <w:sz w:val="28"/>
          <w:szCs w:val="28"/>
        </w:rPr>
      </w:pPr>
      <w:r w:rsidRPr="00391F97">
        <w:rPr>
          <w:rFonts w:ascii="Times New Roman" w:hAnsi="Times New Roman" w:cs="Times New Roman"/>
          <w:sz w:val="28"/>
          <w:szCs w:val="28"/>
        </w:rPr>
        <w:t>определение направлений дальнейшего развития законодательства Российской Федерации в сфере противодействия экстремизму;</w:t>
      </w:r>
    </w:p>
    <w:p w:rsidR="00391F97" w:rsidRPr="00391F97" w:rsidRDefault="00391F97" w:rsidP="00391F97">
      <w:pPr>
        <w:pStyle w:val="a3"/>
        <w:numPr>
          <w:ilvl w:val="0"/>
          <w:numId w:val="4"/>
        </w:numPr>
        <w:spacing w:after="0" w:line="360" w:lineRule="auto"/>
        <w:ind w:left="0" w:firstLine="851"/>
        <w:jc w:val="both"/>
        <w:rPr>
          <w:rFonts w:ascii="Times New Roman" w:hAnsi="Times New Roman" w:cs="Times New Roman"/>
          <w:sz w:val="28"/>
          <w:szCs w:val="28"/>
        </w:rPr>
      </w:pPr>
      <w:r w:rsidRPr="00391F97">
        <w:rPr>
          <w:rFonts w:ascii="Times New Roman" w:hAnsi="Times New Roman" w:cs="Times New Roman"/>
          <w:sz w:val="28"/>
          <w:szCs w:val="28"/>
        </w:rPr>
        <w:t>совершенствование организационного обеспечения деятельности органов государственной власти и органов местного самоуправления по противодействию экстремистской деятельности.</w:t>
      </w:r>
    </w:p>
    <w:p w:rsidR="00391F97" w:rsidRPr="00391F97" w:rsidRDefault="00391F97" w:rsidP="00391F97">
      <w:pPr>
        <w:spacing w:after="0" w:line="360" w:lineRule="auto"/>
        <w:ind w:firstLine="851"/>
        <w:contextualSpacing/>
        <w:jc w:val="both"/>
        <w:rPr>
          <w:rFonts w:ascii="Times New Roman" w:hAnsi="Times New Roman" w:cs="Times New Roman"/>
          <w:sz w:val="28"/>
          <w:szCs w:val="28"/>
        </w:rPr>
      </w:pPr>
      <w:r w:rsidRPr="00391F97">
        <w:rPr>
          <w:rFonts w:ascii="Times New Roman" w:hAnsi="Times New Roman" w:cs="Times New Roman"/>
          <w:sz w:val="28"/>
          <w:szCs w:val="28"/>
        </w:rPr>
        <w:t>На втором этапе (2016 - 2024 годы) планируется осуществить следующие мероприятия:</w:t>
      </w:r>
    </w:p>
    <w:p w:rsidR="00391F97" w:rsidRPr="00391F97" w:rsidRDefault="00391F97" w:rsidP="00391F97">
      <w:pPr>
        <w:pStyle w:val="a3"/>
        <w:numPr>
          <w:ilvl w:val="0"/>
          <w:numId w:val="5"/>
        </w:numPr>
        <w:spacing w:after="0" w:line="360" w:lineRule="auto"/>
        <w:ind w:left="0" w:firstLine="851"/>
        <w:jc w:val="both"/>
        <w:rPr>
          <w:rFonts w:ascii="Times New Roman" w:hAnsi="Times New Roman" w:cs="Times New Roman"/>
          <w:sz w:val="28"/>
          <w:szCs w:val="28"/>
        </w:rPr>
      </w:pPr>
      <w:r w:rsidRPr="00391F97">
        <w:rPr>
          <w:rFonts w:ascii="Times New Roman" w:hAnsi="Times New Roman" w:cs="Times New Roman"/>
          <w:sz w:val="28"/>
          <w:szCs w:val="28"/>
        </w:rPr>
        <w:t>разработка и принятие законодательных и иных нормативных правовых актов Российской Федерации, субъектов Российской Федерации, направленных на решение задач в сфере противодействия экстремизму;</w:t>
      </w:r>
    </w:p>
    <w:p w:rsidR="00391F97" w:rsidRPr="00391F97" w:rsidRDefault="00391F97" w:rsidP="00391F97">
      <w:pPr>
        <w:pStyle w:val="a3"/>
        <w:numPr>
          <w:ilvl w:val="0"/>
          <w:numId w:val="5"/>
        </w:numPr>
        <w:spacing w:after="0" w:line="360" w:lineRule="auto"/>
        <w:ind w:left="0" w:firstLine="851"/>
        <w:jc w:val="both"/>
        <w:rPr>
          <w:rFonts w:ascii="Times New Roman" w:hAnsi="Times New Roman" w:cs="Times New Roman"/>
          <w:sz w:val="28"/>
          <w:szCs w:val="28"/>
        </w:rPr>
      </w:pPr>
      <w:r w:rsidRPr="00391F97">
        <w:rPr>
          <w:rFonts w:ascii="Times New Roman" w:hAnsi="Times New Roman" w:cs="Times New Roman"/>
          <w:sz w:val="28"/>
          <w:szCs w:val="28"/>
        </w:rPr>
        <w:t>выполнение мероприятий в соответствии с планом реализации настоящей Стратегии;</w:t>
      </w:r>
    </w:p>
    <w:p w:rsidR="00391F97" w:rsidRPr="00391F97" w:rsidRDefault="00391F97" w:rsidP="00391F97">
      <w:pPr>
        <w:pStyle w:val="a3"/>
        <w:numPr>
          <w:ilvl w:val="0"/>
          <w:numId w:val="5"/>
        </w:numPr>
        <w:spacing w:after="0" w:line="360" w:lineRule="auto"/>
        <w:ind w:left="0" w:firstLine="851"/>
        <w:jc w:val="both"/>
        <w:rPr>
          <w:rFonts w:ascii="Times New Roman" w:hAnsi="Times New Roman" w:cs="Times New Roman"/>
          <w:sz w:val="28"/>
          <w:szCs w:val="28"/>
        </w:rPr>
      </w:pPr>
      <w:r w:rsidRPr="00391F97">
        <w:rPr>
          <w:rFonts w:ascii="Times New Roman" w:hAnsi="Times New Roman" w:cs="Times New Roman"/>
          <w:sz w:val="28"/>
          <w:szCs w:val="28"/>
        </w:rPr>
        <w:t>мониторинг результатов, достигнутых при реализации Стратегии;</w:t>
      </w:r>
    </w:p>
    <w:p w:rsidR="00391F97" w:rsidRPr="00391F97" w:rsidRDefault="00391F97" w:rsidP="00391F97">
      <w:pPr>
        <w:pStyle w:val="a3"/>
        <w:numPr>
          <w:ilvl w:val="0"/>
          <w:numId w:val="5"/>
        </w:numPr>
        <w:spacing w:after="0" w:line="360" w:lineRule="auto"/>
        <w:ind w:left="0" w:firstLine="851"/>
        <w:jc w:val="both"/>
        <w:rPr>
          <w:rFonts w:ascii="Times New Roman" w:hAnsi="Times New Roman" w:cs="Times New Roman"/>
          <w:sz w:val="28"/>
          <w:szCs w:val="28"/>
        </w:rPr>
      </w:pPr>
      <w:r w:rsidRPr="00391F97">
        <w:rPr>
          <w:rFonts w:ascii="Times New Roman" w:hAnsi="Times New Roman" w:cs="Times New Roman"/>
          <w:sz w:val="28"/>
          <w:szCs w:val="28"/>
        </w:rPr>
        <w:t>прогнозирование развития ситуации в области межнациональных и межконфессиональных отношений в Российской Федерации и возможных экстремистских угроз;</w:t>
      </w:r>
    </w:p>
    <w:p w:rsidR="00391F97" w:rsidRPr="00391F97" w:rsidRDefault="00391F97" w:rsidP="00391F97">
      <w:pPr>
        <w:pStyle w:val="a3"/>
        <w:numPr>
          <w:ilvl w:val="0"/>
          <w:numId w:val="5"/>
        </w:numPr>
        <w:spacing w:after="0" w:line="360" w:lineRule="auto"/>
        <w:ind w:left="0" w:firstLine="851"/>
        <w:jc w:val="both"/>
        <w:rPr>
          <w:rFonts w:ascii="Times New Roman" w:hAnsi="Times New Roman" w:cs="Times New Roman"/>
          <w:sz w:val="28"/>
          <w:szCs w:val="28"/>
        </w:rPr>
      </w:pPr>
      <w:r w:rsidRPr="00391F97">
        <w:rPr>
          <w:rFonts w:ascii="Times New Roman" w:hAnsi="Times New Roman" w:cs="Times New Roman"/>
          <w:sz w:val="28"/>
          <w:szCs w:val="28"/>
        </w:rPr>
        <w:t>обеспечение вовлечения институтов гражданского общества в деятельность, направленную на противодействие экстремизму;</w:t>
      </w:r>
    </w:p>
    <w:p w:rsidR="00391F97" w:rsidRPr="00391F97" w:rsidRDefault="00391F97" w:rsidP="00391F97">
      <w:pPr>
        <w:pStyle w:val="a3"/>
        <w:numPr>
          <w:ilvl w:val="0"/>
          <w:numId w:val="5"/>
        </w:numPr>
        <w:spacing w:after="0" w:line="360" w:lineRule="auto"/>
        <w:ind w:left="0" w:firstLine="851"/>
        <w:jc w:val="both"/>
        <w:rPr>
          <w:rFonts w:ascii="Times New Roman" w:hAnsi="Times New Roman" w:cs="Times New Roman"/>
          <w:sz w:val="28"/>
          <w:szCs w:val="28"/>
        </w:rPr>
      </w:pPr>
      <w:r w:rsidRPr="00391F97">
        <w:rPr>
          <w:rFonts w:ascii="Times New Roman" w:hAnsi="Times New Roman" w:cs="Times New Roman"/>
          <w:sz w:val="28"/>
          <w:szCs w:val="28"/>
        </w:rPr>
        <w:t>создание системы дополнительной защиты информационно-телекоммуникационных сетей, включая сеть "Интернет", от проникновения экстремистской идеологии.</w:t>
      </w:r>
    </w:p>
    <w:p w:rsidR="00391F97" w:rsidRPr="00391F97" w:rsidRDefault="00391F97" w:rsidP="00391F97">
      <w:pPr>
        <w:spacing w:after="0" w:line="360" w:lineRule="auto"/>
        <w:ind w:firstLine="851"/>
        <w:contextualSpacing/>
        <w:jc w:val="both"/>
        <w:rPr>
          <w:rFonts w:ascii="Times New Roman" w:hAnsi="Times New Roman" w:cs="Times New Roman"/>
          <w:sz w:val="28"/>
          <w:szCs w:val="28"/>
        </w:rPr>
      </w:pPr>
      <w:r w:rsidRPr="00391F97">
        <w:rPr>
          <w:rFonts w:ascii="Times New Roman" w:hAnsi="Times New Roman" w:cs="Times New Roman"/>
          <w:sz w:val="28"/>
          <w:szCs w:val="28"/>
        </w:rPr>
        <w:t>На третьем этапе (2025 год) предусматривается обобщить результаты реализаций настоящей Стратегии и при необходимости сформировать предложения по разработке новых документов стратегического планирования в данной сфере, а также обеспечить принятие мер организационного характера на межведомственном уровне. [7]</w:t>
      </w:r>
    </w:p>
    <w:p w:rsidR="00391F97" w:rsidRPr="00391F97" w:rsidRDefault="00391F97" w:rsidP="00391F97">
      <w:pPr>
        <w:spacing w:after="0" w:line="360" w:lineRule="auto"/>
        <w:ind w:firstLine="851"/>
        <w:contextualSpacing/>
        <w:jc w:val="both"/>
        <w:rPr>
          <w:rFonts w:ascii="Times New Roman" w:hAnsi="Times New Roman" w:cs="Times New Roman"/>
          <w:sz w:val="28"/>
          <w:szCs w:val="28"/>
        </w:rPr>
      </w:pPr>
      <w:r w:rsidRPr="00391F97">
        <w:rPr>
          <w:rFonts w:ascii="Times New Roman" w:hAnsi="Times New Roman" w:cs="Times New Roman"/>
          <w:sz w:val="28"/>
          <w:szCs w:val="28"/>
        </w:rPr>
        <w:lastRenderedPageBreak/>
        <w:t xml:space="preserve">Противодействие экстремизму в </w:t>
      </w:r>
      <w:r w:rsidR="00F1348F">
        <w:rPr>
          <w:rFonts w:ascii="Times New Roman" w:hAnsi="Times New Roman" w:cs="Times New Roman"/>
          <w:sz w:val="28"/>
          <w:szCs w:val="28"/>
        </w:rPr>
        <w:t>Лысьвенском городско округе</w:t>
      </w:r>
      <w:r w:rsidRPr="00391F97">
        <w:rPr>
          <w:rFonts w:ascii="Times New Roman" w:hAnsi="Times New Roman" w:cs="Times New Roman"/>
          <w:sz w:val="28"/>
          <w:szCs w:val="28"/>
        </w:rPr>
        <w:t xml:space="preserve"> осуществляется в соответствии со всеми вышеперечисленными нормативно-правовыми актами,</w:t>
      </w:r>
      <w:r w:rsidRPr="00391F97">
        <w:rPr>
          <w:rFonts w:ascii="Times New Roman" w:hAnsi="Times New Roman" w:cs="Times New Roman"/>
          <w:sz w:val="28"/>
          <w:szCs w:val="28"/>
          <w:shd w:val="clear" w:color="auto" w:fill="FFFFFF"/>
        </w:rPr>
        <w:t xml:space="preserve"> решениями Национального антитеррористического комитета, антитеррористической комиссии Пермского края, утвержденной распоряжением Правительства Пермского края от 11 апреля 2008 г. N 37-р.</w:t>
      </w:r>
    </w:p>
    <w:p w:rsidR="00391F97" w:rsidRPr="00391F97" w:rsidRDefault="00391F97" w:rsidP="00391F97">
      <w:pPr>
        <w:spacing w:after="0" w:line="360" w:lineRule="auto"/>
        <w:ind w:firstLine="851"/>
        <w:contextualSpacing/>
        <w:jc w:val="both"/>
        <w:rPr>
          <w:rStyle w:val="apple-converted-space"/>
          <w:rFonts w:ascii="Times New Roman" w:hAnsi="Times New Roman" w:cs="Times New Roman"/>
          <w:sz w:val="28"/>
          <w:szCs w:val="28"/>
        </w:rPr>
      </w:pPr>
      <w:r w:rsidRPr="00391F97">
        <w:rPr>
          <w:rFonts w:ascii="Times New Roman" w:hAnsi="Times New Roman" w:cs="Times New Roman"/>
          <w:sz w:val="28"/>
          <w:szCs w:val="28"/>
        </w:rPr>
        <w:t>Таким образом, существующая нормативная база в целом позволяет эффективно осуществлять борьбу с экстремизмом и терроризмом.</w:t>
      </w:r>
    </w:p>
    <w:p w:rsidR="00740A19" w:rsidRPr="00391F97" w:rsidRDefault="00740A19" w:rsidP="00391F97">
      <w:pPr>
        <w:pStyle w:val="2"/>
        <w:spacing w:before="0" w:line="360" w:lineRule="auto"/>
        <w:ind w:firstLine="851"/>
        <w:jc w:val="both"/>
        <w:rPr>
          <w:rStyle w:val="apple-converted-space"/>
          <w:rFonts w:ascii="Times New Roman" w:hAnsi="Times New Roman" w:cs="Times New Roman"/>
          <w:color w:val="auto"/>
          <w:sz w:val="28"/>
          <w:szCs w:val="28"/>
        </w:rPr>
      </w:pPr>
      <w:bookmarkStart w:id="6" w:name="_Toc11953959"/>
      <w:r w:rsidRPr="00391F97">
        <w:rPr>
          <w:rStyle w:val="apple-converted-space"/>
          <w:rFonts w:ascii="Times New Roman" w:hAnsi="Times New Roman" w:cs="Times New Roman"/>
          <w:color w:val="auto"/>
          <w:sz w:val="28"/>
          <w:szCs w:val="28"/>
        </w:rPr>
        <w:t>1.</w:t>
      </w:r>
      <w:r w:rsidR="005B3DEC" w:rsidRPr="00391F97">
        <w:rPr>
          <w:rStyle w:val="apple-converted-space"/>
          <w:rFonts w:ascii="Times New Roman" w:hAnsi="Times New Roman" w:cs="Times New Roman"/>
          <w:color w:val="auto"/>
          <w:sz w:val="28"/>
          <w:szCs w:val="28"/>
        </w:rPr>
        <w:t>5</w:t>
      </w:r>
      <w:r w:rsidRPr="00391F97">
        <w:rPr>
          <w:rStyle w:val="apple-converted-space"/>
          <w:rFonts w:ascii="Times New Roman" w:hAnsi="Times New Roman" w:cs="Times New Roman"/>
          <w:color w:val="auto"/>
          <w:sz w:val="28"/>
          <w:szCs w:val="28"/>
        </w:rPr>
        <w:t xml:space="preserve"> Современное состояние проблемы молодежного экстремизма и терроризма в России</w:t>
      </w:r>
      <w:bookmarkEnd w:id="6"/>
    </w:p>
    <w:p w:rsidR="00391F97" w:rsidRPr="00391F97" w:rsidRDefault="00391F97" w:rsidP="00391F97">
      <w:pPr>
        <w:pStyle w:val="ac"/>
        <w:spacing w:before="0" w:beforeAutospacing="0" w:after="0" w:afterAutospacing="0" w:line="360" w:lineRule="auto"/>
        <w:ind w:right="244" w:firstLine="851"/>
        <w:jc w:val="both"/>
        <w:rPr>
          <w:rStyle w:val="apple-converted-space"/>
          <w:rFonts w:eastAsiaTheme="majorEastAsia"/>
          <w:color w:val="000000"/>
          <w:sz w:val="28"/>
          <w:szCs w:val="28"/>
        </w:rPr>
      </w:pPr>
      <w:r w:rsidRPr="00391F97">
        <w:rPr>
          <w:rStyle w:val="apple-converted-space"/>
          <w:rFonts w:eastAsiaTheme="majorEastAsia"/>
          <w:color w:val="000000"/>
          <w:sz w:val="28"/>
          <w:szCs w:val="28"/>
        </w:rPr>
        <w:t xml:space="preserve">В наше время активно развивается и используется глобальная сеть Интернет, где размещается огромное количество информации,  организаторы и члены экстремистских организаций используют в своих целях. Создаются экстремистские и террористические организации, имеющие сетевую структуру, где организаторы могут легко взаимодействовать с исполнителями экстремистских деяний, так и между собой. Для противодействия распространения экстремизма правоохранительными органами применяются нормы уголовного права. </w:t>
      </w:r>
    </w:p>
    <w:p w:rsidR="00391F97" w:rsidRPr="00391F97" w:rsidRDefault="00391F97" w:rsidP="00391F97">
      <w:pPr>
        <w:pStyle w:val="a3"/>
        <w:spacing w:after="0" w:line="360" w:lineRule="auto"/>
        <w:ind w:left="0" w:firstLine="851"/>
        <w:jc w:val="both"/>
        <w:rPr>
          <w:rFonts w:ascii="Times New Roman" w:hAnsi="Times New Roman" w:cs="Times New Roman"/>
          <w:sz w:val="28"/>
          <w:szCs w:val="28"/>
        </w:rPr>
      </w:pPr>
      <w:r w:rsidRPr="00391F97">
        <w:rPr>
          <w:rFonts w:ascii="Times New Roman" w:hAnsi="Times New Roman" w:cs="Times New Roman"/>
          <w:sz w:val="28"/>
          <w:szCs w:val="28"/>
        </w:rPr>
        <w:t>В.В. Путин, Президент РФ, в своем выступлении в Совете Безопасности РФ 20.11.2014 года заявил  «Экстремизм несет угрозу национальной безопасности, способен кардинально разбалансировать политическую, экономическую и социальную системы. Наиболее опасен для общества и государства такой вид экстремизма, как национализм, религиозная нетерпимость, политический экстремизм".[38] Президент отметил, что во всемирной паутине активно развивается молодежный экстремизм и  подчеркнул, что работа с молодежью является одним из главных приоритетов государственной политики.</w:t>
      </w:r>
    </w:p>
    <w:p w:rsidR="00391F97" w:rsidRPr="00391F97" w:rsidRDefault="00391F97" w:rsidP="00391F97">
      <w:pPr>
        <w:spacing w:after="0" w:line="360" w:lineRule="auto"/>
        <w:ind w:firstLine="851"/>
        <w:contextualSpacing/>
        <w:jc w:val="both"/>
        <w:rPr>
          <w:rFonts w:ascii="Times New Roman" w:hAnsi="Times New Roman" w:cs="Times New Roman"/>
          <w:sz w:val="28"/>
          <w:szCs w:val="28"/>
        </w:rPr>
      </w:pPr>
      <w:r w:rsidRPr="00391F97">
        <w:rPr>
          <w:rFonts w:ascii="Times New Roman" w:hAnsi="Times New Roman" w:cs="Times New Roman"/>
          <w:sz w:val="28"/>
          <w:szCs w:val="28"/>
        </w:rPr>
        <w:t xml:space="preserve">Молодежный экстремизм охватывает собой крайне разнородные явления. К ним относят группировки скинхедов и футбольных фанатов, молодежные субкультурные группировки, молодежные объединения внесистемной и антипарламентской политической оппозиции, неформальные </w:t>
      </w:r>
      <w:r w:rsidRPr="00391F97">
        <w:rPr>
          <w:rFonts w:ascii="Times New Roman" w:hAnsi="Times New Roman" w:cs="Times New Roman"/>
          <w:sz w:val="28"/>
          <w:szCs w:val="28"/>
        </w:rPr>
        <w:lastRenderedPageBreak/>
        <w:t>молодежные движения "контркультурной оппозиции" левого и правого спектра, контркультурные и эпатажно агрессивные группы молодежи.</w:t>
      </w:r>
    </w:p>
    <w:p w:rsidR="00391F97" w:rsidRPr="00391F97" w:rsidRDefault="00391F97" w:rsidP="00391F97">
      <w:pPr>
        <w:spacing w:after="0" w:line="360" w:lineRule="auto"/>
        <w:ind w:firstLine="851"/>
        <w:contextualSpacing/>
        <w:jc w:val="both"/>
        <w:rPr>
          <w:rFonts w:ascii="Times New Roman" w:hAnsi="Times New Roman" w:cs="Times New Roman"/>
          <w:sz w:val="28"/>
          <w:szCs w:val="28"/>
        </w:rPr>
      </w:pPr>
      <w:r w:rsidRPr="00391F97">
        <w:rPr>
          <w:rFonts w:ascii="Times New Roman" w:eastAsia="Times New Roman" w:hAnsi="Times New Roman" w:cs="Times New Roman"/>
          <w:sz w:val="28"/>
          <w:szCs w:val="28"/>
        </w:rPr>
        <w:t>Субъектами преступлений выступают в основном лица мужского пола, однако, членами неформальных молодежных экстремистских группировок наряду с молодыми людьми иногда являются и девушки. Отмечено, что и основу рядового состава бандформирований для осуществления террористических актов и его пополнения составляют именно молодые люди, которые в силу ряда социально-психологических, физиологических и демографических особенностей наиболее восприимчивы к идеологическому воздействию, подвержены максимализму и радикальным настроениям.</w:t>
      </w:r>
    </w:p>
    <w:p w:rsidR="00391F97" w:rsidRPr="00391F97" w:rsidRDefault="00391F97" w:rsidP="00391F97">
      <w:pPr>
        <w:spacing w:after="0" w:line="360" w:lineRule="auto"/>
        <w:ind w:firstLine="851"/>
        <w:contextualSpacing/>
        <w:jc w:val="both"/>
        <w:rPr>
          <w:rFonts w:ascii="Times New Roman" w:hAnsi="Times New Roman" w:cs="Times New Roman"/>
          <w:sz w:val="28"/>
          <w:szCs w:val="28"/>
        </w:rPr>
      </w:pPr>
      <w:r w:rsidRPr="00391F97">
        <w:rPr>
          <w:rFonts w:ascii="Times New Roman" w:eastAsia="Times New Roman" w:hAnsi="Times New Roman" w:cs="Times New Roman"/>
          <w:sz w:val="28"/>
          <w:szCs w:val="28"/>
        </w:rPr>
        <w:t>В отличие от обычных групп подростков, совершающих хулиганские действия или акты вандализма, как правило, с целью «поразвлечься», неформальные экстремистские группировки осуществляют свои противоправные действия, базируясь на определенной идеологии.</w:t>
      </w:r>
    </w:p>
    <w:p w:rsidR="00391F97" w:rsidRPr="00391F97" w:rsidRDefault="00391F97" w:rsidP="00391F97">
      <w:pPr>
        <w:shd w:val="clear" w:color="auto" w:fill="FFFFFF"/>
        <w:spacing w:after="0" w:line="360" w:lineRule="auto"/>
        <w:ind w:firstLine="851"/>
        <w:contextualSpacing/>
        <w:jc w:val="both"/>
        <w:rPr>
          <w:rFonts w:ascii="Times New Roman" w:eastAsia="Times New Roman" w:hAnsi="Times New Roman" w:cs="Times New Roman"/>
          <w:sz w:val="28"/>
          <w:szCs w:val="28"/>
        </w:rPr>
      </w:pPr>
      <w:r w:rsidRPr="00391F97">
        <w:rPr>
          <w:rFonts w:ascii="Times New Roman" w:eastAsia="Times New Roman" w:hAnsi="Times New Roman" w:cs="Times New Roman"/>
          <w:sz w:val="28"/>
          <w:szCs w:val="28"/>
        </w:rPr>
        <w:t>Навязываемая экстремистами система взглядов является привлекательной для молодых людей в силу простоты и однозначности своих постулатов, обещаний возможности незамедлительно, сей же час, увидеть результат своих пусть и агрессивных действий. Необходимость личного участия в сложном и кропотливом процессе экономического, политического и социального развития подменяется примитивными призывами к полному разрушению существующих устоев и замены их утопическими проектами.[</w:t>
      </w:r>
      <w:r w:rsidRPr="00391F97">
        <w:rPr>
          <w:rFonts w:ascii="Times New Roman" w:hAnsi="Times New Roman" w:cs="Times New Roman"/>
          <w:sz w:val="28"/>
          <w:szCs w:val="28"/>
        </w:rPr>
        <w:t>34]</w:t>
      </w:r>
    </w:p>
    <w:p w:rsidR="00391F97" w:rsidRPr="00391F97" w:rsidRDefault="00391F97" w:rsidP="00391F97">
      <w:pPr>
        <w:shd w:val="clear" w:color="auto" w:fill="FFFFFF"/>
        <w:spacing w:after="0" w:line="360" w:lineRule="auto"/>
        <w:ind w:firstLine="851"/>
        <w:contextualSpacing/>
        <w:jc w:val="both"/>
        <w:rPr>
          <w:rFonts w:ascii="Times New Roman" w:eastAsia="Times New Roman" w:hAnsi="Times New Roman" w:cs="Times New Roman"/>
          <w:sz w:val="28"/>
          <w:szCs w:val="28"/>
        </w:rPr>
      </w:pPr>
      <w:r w:rsidRPr="00391F97">
        <w:rPr>
          <w:rFonts w:ascii="Times New Roman" w:eastAsia="Times New Roman" w:hAnsi="Times New Roman" w:cs="Times New Roman"/>
          <w:sz w:val="28"/>
          <w:szCs w:val="28"/>
        </w:rPr>
        <w:t xml:space="preserve">Достаточно много преступлений экстремистской направленности совершается несовершеннолетними. Поэтому в целях пресечения экстремистской преступности и обуздания криминальной ситуации в данной сфере представляется целесообразным усилить профилактическую работу среди молодежи, в том числе несовершеннолетних путем проведения мер воспитательно-профилактического характера. Подросткам следует прививать еще с детского сада основы толерантности путем организации, например, </w:t>
      </w:r>
      <w:r w:rsidRPr="00391F97">
        <w:rPr>
          <w:rFonts w:ascii="Times New Roman" w:eastAsia="Times New Roman" w:hAnsi="Times New Roman" w:cs="Times New Roman"/>
          <w:sz w:val="28"/>
          <w:szCs w:val="28"/>
        </w:rPr>
        <w:lastRenderedPageBreak/>
        <w:t xml:space="preserve">уроков толерантности, просветительских программ и семинаров по вопросам толерантности. Каждый год 16 ноября в Российской Федерации отмечается Международный день толерантности. </w:t>
      </w:r>
    </w:p>
    <w:p w:rsidR="00391F97" w:rsidRPr="00391F97" w:rsidRDefault="00391F97" w:rsidP="00391F97">
      <w:pPr>
        <w:shd w:val="clear" w:color="auto" w:fill="FFFFFF"/>
        <w:spacing w:after="0" w:line="360" w:lineRule="auto"/>
        <w:ind w:firstLine="851"/>
        <w:contextualSpacing/>
        <w:jc w:val="both"/>
        <w:rPr>
          <w:rFonts w:ascii="Times New Roman" w:eastAsia="Times New Roman" w:hAnsi="Times New Roman" w:cs="Times New Roman"/>
          <w:sz w:val="28"/>
          <w:szCs w:val="28"/>
        </w:rPr>
      </w:pPr>
      <w:r w:rsidRPr="00391F97">
        <w:rPr>
          <w:rFonts w:ascii="Times New Roman" w:eastAsia="Times New Roman" w:hAnsi="Times New Roman" w:cs="Times New Roman"/>
          <w:sz w:val="28"/>
          <w:szCs w:val="28"/>
        </w:rPr>
        <w:t>Согласно ст. 13 Федерального Закона "О противодействии экстремистской деятельности" на территории Российской Федерации запрещается распространение экстремистских материалов, а также их производство или хранение в целях распространения.[16]</w:t>
      </w:r>
    </w:p>
    <w:p w:rsidR="00391F97" w:rsidRPr="00391F97" w:rsidRDefault="00391F97" w:rsidP="00391F97">
      <w:pPr>
        <w:spacing w:after="0" w:line="360" w:lineRule="auto"/>
        <w:ind w:firstLine="851"/>
        <w:jc w:val="both"/>
        <w:rPr>
          <w:rFonts w:ascii="Times New Roman" w:hAnsi="Times New Roman" w:cs="Times New Roman"/>
          <w:sz w:val="28"/>
          <w:szCs w:val="28"/>
          <w:lang w:eastAsia="en-US"/>
        </w:rPr>
      </w:pPr>
      <w:r w:rsidRPr="00391F97">
        <w:rPr>
          <w:rFonts w:ascii="Times New Roman" w:eastAsia="Times New Roman" w:hAnsi="Times New Roman" w:cs="Times New Roman"/>
          <w:color w:val="000000"/>
          <w:sz w:val="28"/>
          <w:szCs w:val="28"/>
        </w:rPr>
        <w:t>Проблема агрессивного и экстремистского поведения молодежи становится все более актуальной в условиях российской действительности. Элементы экстремистского поведения молодежи формируются на фоне деформации социальной и культурной жизни общества. В перечень основных причин роста экстремистского поведения молодежи исследователи склонны включать следующие: социальное неравенство, желание самоутвердиться в мире взрослых, недостаточную социальную зрелость, а также недостаточный профессиональный и жизненный опыт, а следовательно, и сравнительно невысокий (неопределенный, маргинальный) социальный статус.</w:t>
      </w:r>
    </w:p>
    <w:p w:rsidR="00740A19" w:rsidRPr="00024E2F" w:rsidRDefault="00740A19">
      <w:pPr>
        <w:rPr>
          <w:rFonts w:ascii="Times New Roman" w:eastAsiaTheme="majorEastAsia" w:hAnsi="Times New Roman" w:cs="Times New Roman"/>
          <w:b/>
          <w:bCs/>
          <w:sz w:val="28"/>
          <w:szCs w:val="28"/>
          <w:lang w:eastAsia="en-US"/>
        </w:rPr>
      </w:pPr>
      <w:r w:rsidRPr="00024E2F">
        <w:rPr>
          <w:rFonts w:ascii="Times New Roman" w:hAnsi="Times New Roman" w:cs="Times New Roman"/>
          <w:b/>
        </w:rPr>
        <w:br w:type="page"/>
      </w:r>
    </w:p>
    <w:p w:rsidR="00740A19" w:rsidRPr="00024E2F" w:rsidRDefault="00740A19" w:rsidP="00313C79">
      <w:pPr>
        <w:pStyle w:val="1"/>
        <w:spacing w:before="0" w:line="360" w:lineRule="auto"/>
        <w:ind w:firstLine="708"/>
        <w:jc w:val="both"/>
        <w:rPr>
          <w:rFonts w:ascii="Times New Roman" w:hAnsi="Times New Roman" w:cs="Times New Roman"/>
          <w:color w:val="auto"/>
        </w:rPr>
      </w:pPr>
      <w:bookmarkStart w:id="7" w:name="_Toc11953960"/>
      <w:r w:rsidRPr="00024E2F">
        <w:rPr>
          <w:rFonts w:ascii="Times New Roman" w:hAnsi="Times New Roman" w:cs="Times New Roman"/>
          <w:color w:val="auto"/>
        </w:rPr>
        <w:lastRenderedPageBreak/>
        <w:t xml:space="preserve">2. </w:t>
      </w:r>
      <w:r w:rsidR="005B3DEC" w:rsidRPr="00024E2F">
        <w:rPr>
          <w:rFonts w:ascii="Times New Roman" w:hAnsi="Times New Roman" w:cs="Times New Roman"/>
          <w:color w:val="auto"/>
        </w:rPr>
        <w:t xml:space="preserve">АНАЛИЗ СОСТОЯНИЯ ПРОБЛЕМЫ ПРОФИЛАКТИКИ ЭКСТРЕМИЗМА И ТЕРРОРИЗМА В МОЛОДЕЖНОЙ СРЕДЕ </w:t>
      </w:r>
      <w:r w:rsidR="00133ED4">
        <w:rPr>
          <w:rFonts w:ascii="Times New Roman" w:hAnsi="Times New Roman" w:cs="Times New Roman"/>
          <w:color w:val="auto"/>
        </w:rPr>
        <w:t>ЛЫСЬВЕНСКОГО ГОРОДСКОГО ОКРУГА</w:t>
      </w:r>
      <w:r w:rsidR="005B3DEC" w:rsidRPr="00024E2F">
        <w:rPr>
          <w:rFonts w:ascii="Times New Roman" w:hAnsi="Times New Roman" w:cs="Times New Roman"/>
          <w:color w:val="auto"/>
        </w:rPr>
        <w:t xml:space="preserve"> ПЕРМСКОГО КРАЯ</w:t>
      </w:r>
      <w:bookmarkEnd w:id="7"/>
    </w:p>
    <w:p w:rsidR="00740A19" w:rsidRPr="00024E2F" w:rsidRDefault="00740A19" w:rsidP="005B3DEC">
      <w:pPr>
        <w:pStyle w:val="2"/>
        <w:spacing w:before="0" w:line="360" w:lineRule="auto"/>
        <w:ind w:firstLine="851"/>
        <w:jc w:val="both"/>
        <w:rPr>
          <w:rFonts w:ascii="Times New Roman" w:hAnsi="Times New Roman" w:cs="Times New Roman"/>
          <w:color w:val="auto"/>
          <w:sz w:val="28"/>
          <w:szCs w:val="28"/>
        </w:rPr>
      </w:pPr>
      <w:bookmarkStart w:id="8" w:name="_Toc11953961"/>
      <w:r w:rsidRPr="00024E2F">
        <w:rPr>
          <w:rFonts w:ascii="Times New Roman" w:hAnsi="Times New Roman" w:cs="Times New Roman"/>
          <w:color w:val="auto"/>
          <w:sz w:val="28"/>
          <w:szCs w:val="28"/>
        </w:rPr>
        <w:t xml:space="preserve">2.1 Анализ статистических данных состояния проблемы экстремистских проявлений  в молодежной среде </w:t>
      </w:r>
      <w:r w:rsidR="00133ED4">
        <w:rPr>
          <w:rFonts w:ascii="Times New Roman" w:hAnsi="Times New Roman" w:cs="Times New Roman"/>
          <w:color w:val="auto"/>
          <w:sz w:val="28"/>
          <w:szCs w:val="28"/>
        </w:rPr>
        <w:t>Лысьвенского городского округа</w:t>
      </w:r>
      <w:r w:rsidRPr="00024E2F">
        <w:rPr>
          <w:rFonts w:ascii="Times New Roman" w:hAnsi="Times New Roman" w:cs="Times New Roman"/>
          <w:color w:val="auto"/>
          <w:sz w:val="28"/>
          <w:szCs w:val="28"/>
        </w:rPr>
        <w:t xml:space="preserve"> Пермского края за период с 201</w:t>
      </w:r>
      <w:r w:rsidR="00133ED4">
        <w:rPr>
          <w:rFonts w:ascii="Times New Roman" w:hAnsi="Times New Roman" w:cs="Times New Roman"/>
          <w:color w:val="auto"/>
          <w:sz w:val="28"/>
          <w:szCs w:val="28"/>
        </w:rPr>
        <w:t>4</w:t>
      </w:r>
      <w:r w:rsidRPr="00024E2F">
        <w:rPr>
          <w:rFonts w:ascii="Times New Roman" w:hAnsi="Times New Roman" w:cs="Times New Roman"/>
          <w:color w:val="auto"/>
          <w:sz w:val="28"/>
          <w:szCs w:val="28"/>
        </w:rPr>
        <w:t xml:space="preserve"> по 201</w:t>
      </w:r>
      <w:r w:rsidR="00133ED4">
        <w:rPr>
          <w:rFonts w:ascii="Times New Roman" w:hAnsi="Times New Roman" w:cs="Times New Roman"/>
          <w:color w:val="auto"/>
          <w:sz w:val="28"/>
          <w:szCs w:val="28"/>
        </w:rPr>
        <w:t>8</w:t>
      </w:r>
      <w:r w:rsidRPr="00024E2F">
        <w:rPr>
          <w:rFonts w:ascii="Times New Roman" w:hAnsi="Times New Roman" w:cs="Times New Roman"/>
          <w:color w:val="auto"/>
          <w:sz w:val="28"/>
          <w:szCs w:val="28"/>
        </w:rPr>
        <w:t xml:space="preserve"> гг</w:t>
      </w:r>
      <w:bookmarkEnd w:id="8"/>
    </w:p>
    <w:p w:rsidR="00391F97" w:rsidRDefault="00391F97" w:rsidP="00EC0786">
      <w:pPr>
        <w:spacing w:after="0" w:line="360" w:lineRule="auto"/>
        <w:ind w:left="-57" w:firstLine="908"/>
        <w:contextualSpacing/>
        <w:jc w:val="both"/>
        <w:rPr>
          <w:rFonts w:ascii="Times New Roman" w:hAnsi="Times New Roman" w:cs="Times New Roman"/>
          <w:sz w:val="28"/>
          <w:szCs w:val="28"/>
        </w:rPr>
      </w:pPr>
      <w:r>
        <w:rPr>
          <w:rFonts w:ascii="Times New Roman" w:hAnsi="Times New Roman" w:cs="Times New Roman"/>
          <w:sz w:val="28"/>
          <w:szCs w:val="28"/>
        </w:rPr>
        <w:t xml:space="preserve">Тема противостояния терроризму и экстремизму в наши дни является одной из самых актуальных в Мире и России в </w:t>
      </w:r>
      <w:r w:rsidRPr="00EC0786">
        <w:rPr>
          <w:rFonts w:ascii="Times New Roman" w:hAnsi="Times New Roman" w:cs="Times New Roman"/>
          <w:sz w:val="28"/>
          <w:szCs w:val="28"/>
        </w:rPr>
        <w:t>частности</w:t>
      </w:r>
      <w:r w:rsidRPr="00EC0786">
        <w:rPr>
          <w:rFonts w:ascii="Times New Roman" w:hAnsi="Times New Roman" w:cs="Times New Roman"/>
          <w:b/>
          <w:sz w:val="28"/>
          <w:szCs w:val="28"/>
        </w:rPr>
        <w:t>.</w:t>
      </w:r>
      <w:r w:rsidRPr="00EC0786">
        <w:rPr>
          <w:rStyle w:val="af"/>
          <w:b w:val="0"/>
          <w:color w:val="000000"/>
          <w:shd w:val="clear" w:color="auto" w:fill="FFFFFF"/>
        </w:rPr>
        <w:t xml:space="preserve"> </w:t>
      </w:r>
      <w:r w:rsidRPr="00EC0786">
        <w:rPr>
          <w:rStyle w:val="af"/>
          <w:rFonts w:ascii="Times New Roman" w:hAnsi="Times New Roman" w:cs="Times New Roman"/>
          <w:b w:val="0"/>
          <w:color w:val="000000"/>
          <w:sz w:val="28"/>
          <w:szCs w:val="28"/>
          <w:shd w:val="clear" w:color="auto" w:fill="FFFFFF"/>
        </w:rPr>
        <w:t>Активизация радикального сепаратизма, обострение межнациональных и межконфессиональных противоречий</w:t>
      </w:r>
      <w:r w:rsidRPr="00EC0786">
        <w:rPr>
          <w:rFonts w:ascii="Times New Roman" w:hAnsi="Times New Roman" w:cs="Times New Roman"/>
          <w:b/>
          <w:sz w:val="28"/>
          <w:szCs w:val="28"/>
          <w:shd w:val="clear" w:color="auto" w:fill="FFFFFF"/>
        </w:rPr>
        <w:t xml:space="preserve">  </w:t>
      </w:r>
      <w:r w:rsidRPr="00EC0786">
        <w:rPr>
          <w:rFonts w:ascii="Times New Roman" w:hAnsi="Times New Roman" w:cs="Times New Roman"/>
          <w:sz w:val="28"/>
          <w:szCs w:val="28"/>
          <w:shd w:val="clear" w:color="auto" w:fill="FFFFFF"/>
        </w:rPr>
        <w:t>оказывает серьезное влияние на общественные процессы, протекающие во многих государствах.</w:t>
      </w:r>
    </w:p>
    <w:p w:rsidR="00EC0786" w:rsidRDefault="00391F97" w:rsidP="00EC0786">
      <w:pPr>
        <w:spacing w:after="0" w:line="360" w:lineRule="auto"/>
        <w:ind w:firstLine="908"/>
        <w:contextualSpacing/>
        <w:jc w:val="both"/>
        <w:rPr>
          <w:rFonts w:ascii="Times New Roman" w:hAnsi="Times New Roman" w:cs="Times New Roman"/>
          <w:sz w:val="28"/>
          <w:szCs w:val="28"/>
        </w:rPr>
      </w:pPr>
      <w:r>
        <w:rPr>
          <w:rFonts w:ascii="Times New Roman" w:hAnsi="Times New Roman" w:cs="Times New Roman"/>
          <w:sz w:val="28"/>
          <w:szCs w:val="28"/>
        </w:rPr>
        <w:t>Несмотря на общее мнение о достаточно спокойной межэтнической обстановке в Пермском крае высокие рейтинги протестных настроений и тревожности жителей по поводу деятельности националистических организаций и поведения мигрантов должны быть зоной постоянного совместного контроля. Сегодня основная масса молодежи получает большую ча</w:t>
      </w:r>
      <w:r w:rsidR="00EC0786">
        <w:rPr>
          <w:rFonts w:ascii="Times New Roman" w:hAnsi="Times New Roman" w:cs="Times New Roman"/>
          <w:sz w:val="28"/>
          <w:szCs w:val="28"/>
        </w:rPr>
        <w:t>сть информации в сети Интернет.</w:t>
      </w:r>
    </w:p>
    <w:p w:rsidR="00EC0786" w:rsidRDefault="00391F97" w:rsidP="00EC0786">
      <w:pPr>
        <w:spacing w:after="0" w:line="360" w:lineRule="auto"/>
        <w:ind w:firstLine="908"/>
        <w:contextualSpacing/>
        <w:jc w:val="both"/>
        <w:rPr>
          <w:rFonts w:ascii="Times New Roman" w:hAnsi="Times New Roman" w:cs="Times New Roman"/>
          <w:sz w:val="28"/>
          <w:szCs w:val="28"/>
        </w:rPr>
      </w:pPr>
      <w:r>
        <w:rPr>
          <w:rFonts w:ascii="Times New Roman" w:hAnsi="Times New Roman" w:cs="Times New Roman"/>
          <w:sz w:val="28"/>
          <w:szCs w:val="28"/>
        </w:rPr>
        <w:t xml:space="preserve">По результатам постоянного мониторинга </w:t>
      </w:r>
      <w:r w:rsidR="00EC0786">
        <w:rPr>
          <w:rFonts w:ascii="Times New Roman" w:hAnsi="Times New Roman" w:cs="Times New Roman"/>
          <w:sz w:val="28"/>
          <w:szCs w:val="28"/>
        </w:rPr>
        <w:t>с</w:t>
      </w:r>
      <w:r>
        <w:rPr>
          <w:rFonts w:ascii="Times New Roman" w:hAnsi="Times New Roman" w:cs="Times New Roman"/>
          <w:sz w:val="28"/>
          <w:szCs w:val="28"/>
        </w:rPr>
        <w:t>ети</w:t>
      </w:r>
      <w:r w:rsidR="00EC0786">
        <w:rPr>
          <w:rFonts w:ascii="Times New Roman" w:hAnsi="Times New Roman" w:cs="Times New Roman"/>
          <w:sz w:val="28"/>
          <w:szCs w:val="28"/>
        </w:rPr>
        <w:t xml:space="preserve"> Интернет</w:t>
      </w:r>
      <w:r>
        <w:rPr>
          <w:rFonts w:ascii="Times New Roman" w:hAnsi="Times New Roman" w:cs="Times New Roman"/>
          <w:sz w:val="28"/>
          <w:szCs w:val="28"/>
        </w:rPr>
        <w:t xml:space="preserve">, с целью выявления </w:t>
      </w:r>
      <w:r w:rsidR="00EC0786">
        <w:rPr>
          <w:rFonts w:ascii="Times New Roman" w:hAnsi="Times New Roman" w:cs="Times New Roman"/>
          <w:sz w:val="28"/>
          <w:szCs w:val="28"/>
        </w:rPr>
        <w:t>информации</w:t>
      </w:r>
      <w:r>
        <w:rPr>
          <w:rFonts w:ascii="Times New Roman" w:hAnsi="Times New Roman" w:cs="Times New Roman"/>
          <w:sz w:val="28"/>
          <w:szCs w:val="28"/>
        </w:rPr>
        <w:t xml:space="preserve"> экстремистского характера, в прокуратуру Пермского края за 201</w:t>
      </w:r>
      <w:r w:rsidR="00133ED4">
        <w:rPr>
          <w:rFonts w:ascii="Times New Roman" w:hAnsi="Times New Roman" w:cs="Times New Roman"/>
          <w:sz w:val="28"/>
          <w:szCs w:val="28"/>
        </w:rPr>
        <w:t>8</w:t>
      </w:r>
      <w:r>
        <w:rPr>
          <w:rFonts w:ascii="Times New Roman" w:hAnsi="Times New Roman" w:cs="Times New Roman"/>
          <w:sz w:val="28"/>
          <w:szCs w:val="28"/>
        </w:rPr>
        <w:t xml:space="preserve"> год направлено 16</w:t>
      </w:r>
      <w:r w:rsidR="00133ED4">
        <w:rPr>
          <w:rFonts w:ascii="Times New Roman" w:hAnsi="Times New Roman" w:cs="Times New Roman"/>
          <w:sz w:val="28"/>
          <w:szCs w:val="28"/>
        </w:rPr>
        <w:t>2</w:t>
      </w:r>
      <w:r>
        <w:rPr>
          <w:rFonts w:ascii="Times New Roman" w:hAnsi="Times New Roman" w:cs="Times New Roman"/>
          <w:sz w:val="28"/>
          <w:szCs w:val="28"/>
        </w:rPr>
        <w:t xml:space="preserve"> материала; 11</w:t>
      </w:r>
      <w:r w:rsidR="00133ED4">
        <w:rPr>
          <w:rFonts w:ascii="Times New Roman" w:hAnsi="Times New Roman" w:cs="Times New Roman"/>
          <w:sz w:val="28"/>
          <w:szCs w:val="28"/>
        </w:rPr>
        <w:t>5</w:t>
      </w:r>
      <w:r>
        <w:rPr>
          <w:rFonts w:ascii="Times New Roman" w:hAnsi="Times New Roman" w:cs="Times New Roman"/>
          <w:sz w:val="28"/>
          <w:szCs w:val="28"/>
        </w:rPr>
        <w:t xml:space="preserve"> человек привлечено к адм</w:t>
      </w:r>
      <w:r w:rsidR="00EC0786">
        <w:rPr>
          <w:rFonts w:ascii="Times New Roman" w:hAnsi="Times New Roman" w:cs="Times New Roman"/>
          <w:sz w:val="28"/>
          <w:szCs w:val="28"/>
        </w:rPr>
        <w:t xml:space="preserve">инистративной ответственности. </w:t>
      </w:r>
    </w:p>
    <w:p w:rsidR="00EC0786" w:rsidRDefault="00391F97" w:rsidP="00EC0786">
      <w:pPr>
        <w:spacing w:after="0" w:line="360" w:lineRule="auto"/>
        <w:ind w:firstLine="908"/>
        <w:contextualSpacing/>
        <w:jc w:val="both"/>
        <w:rPr>
          <w:rFonts w:ascii="Times New Roman" w:hAnsi="Times New Roman" w:cs="Times New Roman"/>
          <w:sz w:val="28"/>
          <w:szCs w:val="28"/>
        </w:rPr>
      </w:pPr>
      <w:r>
        <w:rPr>
          <w:rFonts w:ascii="Times New Roman" w:hAnsi="Times New Roman" w:cs="Times New Roman"/>
          <w:sz w:val="28"/>
          <w:szCs w:val="28"/>
        </w:rPr>
        <w:t>За незаконный въезд и пребывание на территории Пермского края иностранных граждан  составлено 756 (+13,9% в сравнении с 2016 годом) административных протоколов, в отношении 475 лиц принято решение о выдво</w:t>
      </w:r>
      <w:r w:rsidR="00EC0786">
        <w:rPr>
          <w:rFonts w:ascii="Times New Roman" w:hAnsi="Times New Roman" w:cs="Times New Roman"/>
          <w:sz w:val="28"/>
          <w:szCs w:val="28"/>
        </w:rPr>
        <w:t>рении из Российской Федерации.</w:t>
      </w:r>
      <w:r>
        <w:rPr>
          <w:rFonts w:ascii="Times New Roman" w:hAnsi="Times New Roman" w:cs="Times New Roman"/>
          <w:sz w:val="28"/>
          <w:szCs w:val="28"/>
        </w:rPr>
        <w:t>[41]</w:t>
      </w:r>
    </w:p>
    <w:p w:rsidR="00391F97" w:rsidRDefault="00EC0786" w:rsidP="00EC0786">
      <w:pPr>
        <w:spacing w:after="0" w:line="360" w:lineRule="auto"/>
        <w:ind w:firstLine="908"/>
        <w:contextualSpacing/>
        <w:jc w:val="both"/>
        <w:rPr>
          <w:rFonts w:ascii="Times New Roman" w:hAnsi="Times New Roman" w:cs="Times New Roman"/>
          <w:sz w:val="28"/>
          <w:szCs w:val="28"/>
        </w:rPr>
      </w:pPr>
      <w:r>
        <w:rPr>
          <w:rFonts w:ascii="Times New Roman" w:hAnsi="Times New Roman" w:cs="Times New Roman"/>
          <w:sz w:val="28"/>
          <w:szCs w:val="28"/>
        </w:rPr>
        <w:t>На рисунке 1 представлена динамика изменения числа задержаний иностранных граждан, за незаконный въезд и пребывание на территории Пермского края.</w:t>
      </w:r>
    </w:p>
    <w:p w:rsidR="00EC0786" w:rsidRDefault="00EC0786" w:rsidP="00EC0786">
      <w:pPr>
        <w:spacing w:after="0" w:line="360" w:lineRule="auto"/>
        <w:ind w:firstLine="908"/>
        <w:contextualSpacing/>
        <w:jc w:val="center"/>
        <w:rPr>
          <w:rFonts w:ascii="Times New Roman" w:hAnsi="Times New Roman" w:cs="Times New Roman"/>
          <w:sz w:val="28"/>
          <w:szCs w:val="28"/>
        </w:rPr>
      </w:pPr>
      <w:r>
        <w:rPr>
          <w:rFonts w:ascii="Times New Roman" w:hAnsi="Times New Roman" w:cs="Times New Roman"/>
          <w:noProof/>
          <w:sz w:val="28"/>
          <w:szCs w:val="28"/>
        </w:rPr>
        <w:lastRenderedPageBreak/>
        <w:drawing>
          <wp:inline distT="0" distB="0" distL="0" distR="0">
            <wp:extent cx="4651387" cy="2346385"/>
            <wp:effectExtent l="19050" t="0" r="15863" b="0"/>
            <wp:docPr id="13" name="Диаграмма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Pr>
          <w:rFonts w:ascii="Times New Roman" w:hAnsi="Times New Roman" w:cs="Times New Roman"/>
          <w:sz w:val="28"/>
          <w:szCs w:val="28"/>
        </w:rPr>
        <w:br/>
        <w:t>Рисунок 1 - Динамика изменения числа задержаний иностранных граждан, за незаконный въезд и пребывание на территории Пермского края</w:t>
      </w:r>
    </w:p>
    <w:p w:rsidR="00391F97" w:rsidRPr="00EC0786" w:rsidRDefault="00391F97" w:rsidP="00EC0786">
      <w:pPr>
        <w:spacing w:after="0" w:line="360" w:lineRule="auto"/>
        <w:ind w:firstLine="908"/>
        <w:contextualSpacing/>
        <w:jc w:val="both"/>
        <w:rPr>
          <w:rFonts w:ascii="Times New Roman" w:hAnsi="Times New Roman" w:cs="Times New Roman"/>
          <w:sz w:val="28"/>
          <w:szCs w:val="28"/>
        </w:rPr>
      </w:pPr>
      <w:r w:rsidRPr="00EC0786">
        <w:rPr>
          <w:rFonts w:ascii="Times New Roman" w:hAnsi="Times New Roman" w:cs="Times New Roman"/>
          <w:sz w:val="28"/>
          <w:szCs w:val="28"/>
        </w:rPr>
        <w:t>Общественная опасность объединений экстремистской направленности и необходимость принятия эффективных мер по противодействию и усилению борьбы с проявлениями любых форм экстремизма очевидна. Довольно часто действия экстремистов приобретают характер вандализма, выражаются в осквернении зданий, порче имущества как государственного, так и личного и квалифицируются по статье 214 Уголовного кодекса Российской Федерации.</w:t>
      </w:r>
    </w:p>
    <w:p w:rsidR="00391F97" w:rsidRPr="00EC0786" w:rsidRDefault="00391F97" w:rsidP="00EC0786">
      <w:pPr>
        <w:spacing w:after="0" w:line="360" w:lineRule="auto"/>
        <w:ind w:firstLine="908"/>
        <w:contextualSpacing/>
        <w:jc w:val="both"/>
        <w:rPr>
          <w:rFonts w:ascii="Times New Roman" w:hAnsi="Times New Roman" w:cs="Times New Roman"/>
          <w:sz w:val="28"/>
          <w:szCs w:val="28"/>
        </w:rPr>
      </w:pPr>
      <w:r w:rsidRPr="00EC0786">
        <w:rPr>
          <w:rFonts w:ascii="Times New Roman" w:hAnsi="Times New Roman" w:cs="Times New Roman"/>
          <w:sz w:val="28"/>
          <w:szCs w:val="28"/>
        </w:rPr>
        <w:t>Экстремистские организации и их члены используют любые социальные, этнические и религиозные осложнения, разногласия между политическими партиями и объединениями, иные факторы нестабильности в целях достижения своих идеологических и политических интересов.</w:t>
      </w:r>
    </w:p>
    <w:p w:rsidR="00391F97" w:rsidRPr="00EC0786" w:rsidRDefault="00391F97" w:rsidP="00EC0786">
      <w:pPr>
        <w:spacing w:after="0" w:line="360" w:lineRule="auto"/>
        <w:ind w:firstLine="908"/>
        <w:contextualSpacing/>
        <w:jc w:val="both"/>
        <w:rPr>
          <w:rFonts w:ascii="Times New Roman" w:hAnsi="Times New Roman" w:cs="Times New Roman"/>
          <w:sz w:val="28"/>
          <w:szCs w:val="28"/>
        </w:rPr>
      </w:pPr>
      <w:r w:rsidRPr="00EC0786">
        <w:rPr>
          <w:rFonts w:ascii="Times New Roman" w:hAnsi="Times New Roman" w:cs="Times New Roman"/>
          <w:sz w:val="28"/>
          <w:szCs w:val="28"/>
        </w:rPr>
        <w:t>Усиление борьбы с экстремизмом ведется с очевидными уголовно- наказуемыми действиями – терроризмом, захватом или присвоением властных полномочий, созданием незаконных вооруженных формирований, осуществлением массовых беспорядков, хулиганством и актами вандализма по мотивам идеологической, политической, расовой, национальной или религиозной ненависти либо вражды.</w:t>
      </w:r>
    </w:p>
    <w:p w:rsidR="00391F97" w:rsidRDefault="00391F97" w:rsidP="00EC0786">
      <w:pPr>
        <w:spacing w:after="0" w:line="360" w:lineRule="auto"/>
        <w:ind w:firstLine="908"/>
        <w:contextualSpacing/>
        <w:jc w:val="both"/>
        <w:rPr>
          <w:rFonts w:ascii="Times New Roman" w:hAnsi="Times New Roman" w:cs="Times New Roman"/>
          <w:sz w:val="28"/>
          <w:szCs w:val="28"/>
        </w:rPr>
      </w:pPr>
      <w:r>
        <w:rPr>
          <w:rFonts w:ascii="Times New Roman" w:hAnsi="Times New Roman" w:cs="Times New Roman"/>
          <w:sz w:val="28"/>
          <w:szCs w:val="28"/>
        </w:rPr>
        <w:t>В настоящее время борьба с экстремизмом и терроризмом затрагивает также сферы, которые трактуются как:</w:t>
      </w:r>
    </w:p>
    <w:p w:rsidR="00391F97" w:rsidRDefault="00391F97" w:rsidP="00EC0786">
      <w:pPr>
        <w:pStyle w:val="a3"/>
        <w:numPr>
          <w:ilvl w:val="0"/>
          <w:numId w:val="6"/>
        </w:numPr>
        <w:suppressLineNumbers/>
        <w:suppressAutoHyphens/>
        <w:autoSpaceDE w:val="0"/>
        <w:autoSpaceDN w:val="0"/>
        <w:adjustRightInd w:val="0"/>
        <w:spacing w:after="0"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lastRenderedPageBreak/>
        <w:t xml:space="preserve">подрыв безопасности Российской Федерации, возбуждение расовой, национальной или религиозной розни, а также социальной розни, связанной с насилием или призывами к насилию; </w:t>
      </w:r>
    </w:p>
    <w:p w:rsidR="00391F97" w:rsidRDefault="00391F97" w:rsidP="00EC0786">
      <w:pPr>
        <w:pStyle w:val="a3"/>
        <w:numPr>
          <w:ilvl w:val="0"/>
          <w:numId w:val="6"/>
        </w:numPr>
        <w:suppressLineNumbers/>
        <w:suppressAutoHyphens/>
        <w:autoSpaceDE w:val="0"/>
        <w:autoSpaceDN w:val="0"/>
        <w:adjustRightInd w:val="0"/>
        <w:spacing w:after="0"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t xml:space="preserve">унижение национального достоинства, а равно по мотивам ненависти либо вражды в отношении какой-либо социальной группы; </w:t>
      </w:r>
    </w:p>
    <w:p w:rsidR="00391F97" w:rsidRDefault="00391F97" w:rsidP="00EC0786">
      <w:pPr>
        <w:pStyle w:val="a3"/>
        <w:numPr>
          <w:ilvl w:val="0"/>
          <w:numId w:val="6"/>
        </w:numPr>
        <w:suppressLineNumbers/>
        <w:suppressAutoHyphens/>
        <w:autoSpaceDE w:val="0"/>
        <w:autoSpaceDN w:val="0"/>
        <w:adjustRightInd w:val="0"/>
        <w:spacing w:after="0"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t>пропаганда исключительности, превосходства либо неполноценности граждан по признаку их отношения к религии, социальной, расовой, национальной, религиозной или языковой принадлежности; пропаганда и публичное демонстрирование нацистской атрибутики или символики либо атрибутики или символики, сходных с нацистской атрибутикой или символикой до степени смешения.</w:t>
      </w:r>
    </w:p>
    <w:p w:rsidR="009914A4" w:rsidRDefault="00391F97" w:rsidP="00EC0786">
      <w:pPr>
        <w:suppressLineNumbers/>
        <w:suppressAutoHyphens/>
        <w:autoSpaceDE w:val="0"/>
        <w:autoSpaceDN w:val="0"/>
        <w:adjustRightInd w:val="0"/>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На территории </w:t>
      </w:r>
      <w:r w:rsidR="00F1348F">
        <w:rPr>
          <w:rFonts w:ascii="Times New Roman" w:hAnsi="Times New Roman" w:cs="Times New Roman"/>
          <w:sz w:val="28"/>
          <w:szCs w:val="28"/>
        </w:rPr>
        <w:t>Лысьвенского городского округа</w:t>
      </w:r>
      <w:r>
        <w:rPr>
          <w:rFonts w:ascii="Times New Roman" w:hAnsi="Times New Roman" w:cs="Times New Roman"/>
          <w:sz w:val="28"/>
          <w:szCs w:val="28"/>
        </w:rPr>
        <w:t xml:space="preserve"> находятся крупные предприятия, стратегические запасы и путепроводы нефтегазовых ресурсов, что создает угрозу террористической опасности и общ</w:t>
      </w:r>
      <w:r w:rsidR="009914A4">
        <w:rPr>
          <w:rFonts w:ascii="Times New Roman" w:hAnsi="Times New Roman" w:cs="Times New Roman"/>
          <w:sz w:val="28"/>
          <w:szCs w:val="28"/>
        </w:rPr>
        <w:t>ественной безопасности жителей.</w:t>
      </w:r>
    </w:p>
    <w:p w:rsidR="00391F97" w:rsidRDefault="00391F97" w:rsidP="00EC0786">
      <w:pPr>
        <w:suppressLineNumbers/>
        <w:suppressAutoHyphens/>
        <w:autoSpaceDE w:val="0"/>
        <w:autoSpaceDN w:val="0"/>
        <w:adjustRightInd w:val="0"/>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Основными тенденциями современного терроризма являются: расширение географии терроризма, интернациональный характер террористических организаций, использование террористами этнорелигиозного фактора, повышение уровня организованности террористической деятельности, создание крупных террористических формирований с развитой инфраструктурой. </w:t>
      </w:r>
    </w:p>
    <w:p w:rsidR="00391F97" w:rsidRDefault="00391F97" w:rsidP="00EC0786">
      <w:pPr>
        <w:shd w:val="clear" w:color="auto" w:fill="FFFFFF"/>
        <w:tabs>
          <w:tab w:val="left" w:pos="567"/>
          <w:tab w:val="center" w:pos="990"/>
        </w:tabs>
        <w:spacing w:after="0" w:line="360" w:lineRule="auto"/>
        <w:ind w:left="30" w:right="-60" w:firstLine="851"/>
        <w:jc w:val="both"/>
        <w:rPr>
          <w:rFonts w:ascii="Times New Roman" w:eastAsia="Calibri" w:hAnsi="Times New Roman" w:cs="Times New Roman"/>
          <w:color w:val="000000"/>
          <w:sz w:val="28"/>
          <w:szCs w:val="28"/>
          <w:shd w:val="clear" w:color="auto" w:fill="FFFFFF"/>
        </w:rPr>
      </w:pPr>
      <w:r>
        <w:rPr>
          <w:rFonts w:ascii="Times New Roman" w:eastAsia="Calibri" w:hAnsi="Times New Roman" w:cs="Times New Roman"/>
          <w:spacing w:val="-2"/>
          <w:sz w:val="28"/>
          <w:szCs w:val="28"/>
          <w:shd w:val="clear" w:color="auto" w:fill="FFFFFF"/>
        </w:rPr>
        <w:t xml:space="preserve">В настоящее время на территории </w:t>
      </w:r>
      <w:r w:rsidR="00F1348F">
        <w:rPr>
          <w:rFonts w:ascii="Times New Roman" w:eastAsia="Calibri" w:hAnsi="Times New Roman" w:cs="Times New Roman"/>
          <w:spacing w:val="-2"/>
          <w:sz w:val="28"/>
          <w:szCs w:val="28"/>
          <w:shd w:val="clear" w:color="auto" w:fill="FFFFFF"/>
        </w:rPr>
        <w:t>Лысьвенского городского округа</w:t>
      </w:r>
      <w:r>
        <w:rPr>
          <w:rFonts w:ascii="Times New Roman" w:eastAsia="Calibri" w:hAnsi="Times New Roman" w:cs="Times New Roman"/>
          <w:spacing w:val="-2"/>
          <w:sz w:val="28"/>
          <w:szCs w:val="28"/>
          <w:shd w:val="clear" w:color="auto" w:fill="FFFFFF"/>
        </w:rPr>
        <w:t xml:space="preserve"> проживают представители национальностей: азербайджанцы, узбеки, таджики, вьетнамцы и др. </w:t>
      </w:r>
      <w:r>
        <w:rPr>
          <w:rFonts w:ascii="Times New Roman" w:eastAsia="Calibri" w:hAnsi="Times New Roman" w:cs="Times New Roman"/>
          <w:color w:val="000000"/>
          <w:sz w:val="28"/>
          <w:szCs w:val="28"/>
        </w:rPr>
        <w:t xml:space="preserve">Имеются </w:t>
      </w:r>
      <w:r>
        <w:rPr>
          <w:rFonts w:ascii="Times New Roman" w:eastAsia="Calibri" w:hAnsi="Times New Roman" w:cs="Times New Roman"/>
          <w:color w:val="000000"/>
          <w:sz w:val="28"/>
          <w:szCs w:val="28"/>
          <w:shd w:val="clear" w:color="auto" w:fill="FFFFFF"/>
        </w:rPr>
        <w:t>религиозные организации и конфессии.</w:t>
      </w:r>
    </w:p>
    <w:p w:rsidR="009914A4" w:rsidRDefault="009914A4" w:rsidP="00EC0786">
      <w:pPr>
        <w:shd w:val="clear" w:color="auto" w:fill="FFFFFF"/>
        <w:tabs>
          <w:tab w:val="left" w:pos="567"/>
          <w:tab w:val="center" w:pos="990"/>
        </w:tabs>
        <w:spacing w:after="0" w:line="360" w:lineRule="auto"/>
        <w:ind w:left="30" w:right="-60" w:firstLine="851"/>
        <w:jc w:val="both"/>
        <w:rPr>
          <w:rFonts w:ascii="Times New Roman" w:eastAsia="Calibri" w:hAnsi="Times New Roman" w:cs="Times New Roman"/>
          <w:spacing w:val="-2"/>
          <w:sz w:val="28"/>
          <w:szCs w:val="28"/>
          <w:shd w:val="clear" w:color="auto" w:fill="FFFFFF"/>
        </w:rPr>
      </w:pPr>
      <w:r>
        <w:rPr>
          <w:rFonts w:ascii="Times New Roman" w:eastAsia="Calibri" w:hAnsi="Times New Roman" w:cs="Times New Roman"/>
          <w:spacing w:val="-2"/>
          <w:sz w:val="28"/>
          <w:szCs w:val="28"/>
          <w:shd w:val="clear" w:color="auto" w:fill="FFFFFF"/>
        </w:rPr>
        <w:t xml:space="preserve">На рисунке 2 представлена диаграмма, графически отражающая национальный состав </w:t>
      </w:r>
      <w:r w:rsidR="00F1348F">
        <w:rPr>
          <w:rFonts w:ascii="Times New Roman" w:eastAsia="Calibri" w:hAnsi="Times New Roman" w:cs="Times New Roman"/>
          <w:spacing w:val="-2"/>
          <w:sz w:val="28"/>
          <w:szCs w:val="28"/>
          <w:shd w:val="clear" w:color="auto" w:fill="FFFFFF"/>
        </w:rPr>
        <w:t>Лысьвенского городского округа</w:t>
      </w:r>
      <w:r>
        <w:rPr>
          <w:rFonts w:ascii="Times New Roman" w:eastAsia="Calibri" w:hAnsi="Times New Roman" w:cs="Times New Roman"/>
          <w:spacing w:val="-2"/>
          <w:sz w:val="28"/>
          <w:szCs w:val="28"/>
          <w:shd w:val="clear" w:color="auto" w:fill="FFFFFF"/>
        </w:rPr>
        <w:t>.</w:t>
      </w:r>
    </w:p>
    <w:p w:rsidR="00427836" w:rsidRDefault="00427836" w:rsidP="000E3631">
      <w:pPr>
        <w:shd w:val="clear" w:color="auto" w:fill="FFFFFF"/>
        <w:tabs>
          <w:tab w:val="center" w:pos="0"/>
          <w:tab w:val="left" w:pos="567"/>
        </w:tabs>
        <w:spacing w:after="0" w:line="360" w:lineRule="auto"/>
        <w:ind w:left="30" w:right="-60" w:hanging="30"/>
        <w:jc w:val="center"/>
        <w:rPr>
          <w:rFonts w:ascii="Times New Roman" w:eastAsia="Calibri" w:hAnsi="Times New Roman" w:cs="Times New Roman"/>
          <w:spacing w:val="-2"/>
          <w:sz w:val="28"/>
          <w:szCs w:val="28"/>
          <w:shd w:val="clear" w:color="auto" w:fill="FFFFFF"/>
        </w:rPr>
      </w:pPr>
      <w:r>
        <w:rPr>
          <w:rFonts w:ascii="Times New Roman" w:eastAsia="Calibri" w:hAnsi="Times New Roman" w:cs="Times New Roman"/>
          <w:noProof/>
          <w:spacing w:val="-2"/>
          <w:sz w:val="28"/>
          <w:szCs w:val="28"/>
          <w:shd w:val="clear" w:color="auto" w:fill="FFFFFF"/>
        </w:rPr>
        <w:lastRenderedPageBreak/>
        <w:drawing>
          <wp:inline distT="0" distB="0" distL="0" distR="0">
            <wp:extent cx="5754429" cy="3264195"/>
            <wp:effectExtent l="19050" t="0" r="17721" b="0"/>
            <wp:docPr id="17" name="Диаграмма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9914A4" w:rsidRPr="00242EB1" w:rsidRDefault="009914A4" w:rsidP="009914A4">
      <w:pPr>
        <w:shd w:val="clear" w:color="auto" w:fill="FFFFFF"/>
        <w:tabs>
          <w:tab w:val="left" w:pos="567"/>
          <w:tab w:val="center" w:pos="990"/>
        </w:tabs>
        <w:spacing w:after="0" w:line="360" w:lineRule="auto"/>
        <w:ind w:left="30" w:right="-60" w:firstLine="851"/>
        <w:jc w:val="center"/>
        <w:rPr>
          <w:rFonts w:ascii="Times New Roman" w:eastAsia="Calibri" w:hAnsi="Times New Roman" w:cs="Times New Roman"/>
          <w:spacing w:val="-2"/>
          <w:sz w:val="28"/>
          <w:szCs w:val="28"/>
          <w:shd w:val="clear" w:color="auto" w:fill="FFFFFF"/>
        </w:rPr>
      </w:pPr>
      <w:r>
        <w:rPr>
          <w:rFonts w:ascii="Times New Roman" w:eastAsia="Calibri" w:hAnsi="Times New Roman" w:cs="Times New Roman"/>
          <w:spacing w:val="-2"/>
          <w:sz w:val="28"/>
          <w:szCs w:val="28"/>
          <w:shd w:val="clear" w:color="auto" w:fill="FFFFFF"/>
        </w:rPr>
        <w:t xml:space="preserve">Рисунок 2 - Национальный состав </w:t>
      </w:r>
      <w:r w:rsidR="000E3631">
        <w:rPr>
          <w:rFonts w:ascii="Times New Roman" w:eastAsia="Calibri" w:hAnsi="Times New Roman" w:cs="Times New Roman"/>
          <w:spacing w:val="-2"/>
          <w:sz w:val="28"/>
          <w:szCs w:val="28"/>
          <w:shd w:val="clear" w:color="auto" w:fill="FFFFFF"/>
        </w:rPr>
        <w:t>Лысьвенского городского округа</w:t>
      </w:r>
    </w:p>
    <w:p w:rsidR="00391F97" w:rsidRDefault="00391F97" w:rsidP="00EC0786">
      <w:pPr>
        <w:spacing w:after="0" w:line="360" w:lineRule="auto"/>
        <w:ind w:firstLine="851"/>
        <w:jc w:val="both"/>
        <w:rPr>
          <w:rFonts w:ascii="Times New Roman" w:hAnsi="Times New Roman"/>
          <w:color w:val="000000"/>
          <w:sz w:val="28"/>
          <w:szCs w:val="28"/>
        </w:rPr>
      </w:pPr>
      <w:r>
        <w:rPr>
          <w:rFonts w:ascii="Times New Roman" w:hAnsi="Times New Roman"/>
          <w:color w:val="000000"/>
          <w:sz w:val="28"/>
          <w:szCs w:val="28"/>
        </w:rPr>
        <w:t xml:space="preserve">Проводится разъяснительная </w:t>
      </w:r>
      <w:r w:rsidR="009914A4">
        <w:rPr>
          <w:rFonts w:ascii="Times New Roman" w:hAnsi="Times New Roman"/>
          <w:color w:val="000000"/>
          <w:sz w:val="28"/>
          <w:szCs w:val="28"/>
        </w:rPr>
        <w:t>работа,</w:t>
      </w:r>
      <w:r>
        <w:rPr>
          <w:rFonts w:ascii="Times New Roman" w:hAnsi="Times New Roman"/>
          <w:color w:val="000000"/>
          <w:sz w:val="28"/>
          <w:szCs w:val="28"/>
        </w:rPr>
        <w:t xml:space="preserve"> и осуществляются встречи с представителями. В ходе встреч, в том числе, выясняется:</w:t>
      </w:r>
    </w:p>
    <w:p w:rsidR="00391F97" w:rsidRDefault="00391F97" w:rsidP="009914A4">
      <w:pPr>
        <w:pStyle w:val="a3"/>
        <w:numPr>
          <w:ilvl w:val="0"/>
          <w:numId w:val="7"/>
        </w:numPr>
        <w:spacing w:after="0" w:line="360" w:lineRule="auto"/>
        <w:ind w:left="0" w:firstLine="851"/>
        <w:jc w:val="both"/>
        <w:rPr>
          <w:rFonts w:ascii="Times New Roman" w:hAnsi="Times New Roman"/>
          <w:color w:val="000000"/>
          <w:sz w:val="28"/>
          <w:szCs w:val="28"/>
        </w:rPr>
      </w:pPr>
      <w:r>
        <w:rPr>
          <w:rFonts w:ascii="Times New Roman" w:hAnsi="Times New Roman"/>
          <w:color w:val="000000"/>
          <w:sz w:val="28"/>
          <w:szCs w:val="28"/>
        </w:rPr>
        <w:t>о влиянии религиозных организаций и объединений на обстановку в городе (</w:t>
      </w:r>
      <w:r w:rsidR="009914A4">
        <w:rPr>
          <w:rFonts w:ascii="Times New Roman" w:hAnsi="Times New Roman"/>
          <w:color w:val="000000"/>
          <w:sz w:val="28"/>
          <w:szCs w:val="28"/>
        </w:rPr>
        <w:t>муниципалитете</w:t>
      </w:r>
      <w:r>
        <w:rPr>
          <w:rFonts w:ascii="Times New Roman" w:hAnsi="Times New Roman"/>
          <w:color w:val="000000"/>
          <w:sz w:val="28"/>
          <w:szCs w:val="28"/>
        </w:rPr>
        <w:t>)</w:t>
      </w:r>
      <w:r w:rsidR="000E3631">
        <w:rPr>
          <w:rFonts w:ascii="Times New Roman" w:hAnsi="Times New Roman"/>
          <w:color w:val="000000"/>
          <w:sz w:val="28"/>
          <w:szCs w:val="28"/>
        </w:rPr>
        <w:t>,</w:t>
      </w:r>
    </w:p>
    <w:p w:rsidR="00391F97" w:rsidRDefault="00391F97" w:rsidP="009914A4">
      <w:pPr>
        <w:pStyle w:val="a3"/>
        <w:numPr>
          <w:ilvl w:val="0"/>
          <w:numId w:val="7"/>
        </w:numPr>
        <w:spacing w:after="0" w:line="360" w:lineRule="auto"/>
        <w:ind w:left="0" w:firstLine="851"/>
        <w:jc w:val="both"/>
        <w:rPr>
          <w:rFonts w:ascii="Times New Roman" w:hAnsi="Times New Roman"/>
          <w:color w:val="000000"/>
          <w:sz w:val="28"/>
          <w:szCs w:val="28"/>
        </w:rPr>
      </w:pPr>
      <w:r>
        <w:rPr>
          <w:rFonts w:ascii="Times New Roman" w:hAnsi="Times New Roman"/>
          <w:color w:val="000000"/>
          <w:sz w:val="28"/>
          <w:szCs w:val="28"/>
        </w:rPr>
        <w:t>о сектах, их руководителях, характере деятельности, численности и степени опасности для общества</w:t>
      </w:r>
      <w:r w:rsidR="000E3631">
        <w:rPr>
          <w:rFonts w:ascii="Times New Roman" w:hAnsi="Times New Roman"/>
          <w:color w:val="000000"/>
          <w:sz w:val="28"/>
          <w:szCs w:val="28"/>
        </w:rPr>
        <w:t>,</w:t>
      </w:r>
    </w:p>
    <w:p w:rsidR="00391F97" w:rsidRDefault="00391F97" w:rsidP="009914A4">
      <w:pPr>
        <w:pStyle w:val="a3"/>
        <w:numPr>
          <w:ilvl w:val="0"/>
          <w:numId w:val="7"/>
        </w:numPr>
        <w:spacing w:after="0" w:line="360" w:lineRule="auto"/>
        <w:ind w:left="0" w:firstLine="851"/>
        <w:jc w:val="both"/>
        <w:rPr>
          <w:rFonts w:ascii="Times New Roman" w:hAnsi="Times New Roman"/>
          <w:color w:val="000000"/>
          <w:sz w:val="28"/>
          <w:szCs w:val="28"/>
        </w:rPr>
      </w:pPr>
      <w:r>
        <w:rPr>
          <w:rFonts w:ascii="Times New Roman" w:hAnsi="Times New Roman"/>
          <w:color w:val="000000"/>
          <w:sz w:val="28"/>
          <w:szCs w:val="28"/>
        </w:rPr>
        <w:t>о миссионерской деятельности в городе (районе) религиозных и сектантских организаций, в том числе иностранных государств</w:t>
      </w:r>
      <w:r w:rsidR="000E3631">
        <w:rPr>
          <w:rFonts w:ascii="Times New Roman" w:hAnsi="Times New Roman"/>
          <w:color w:val="000000"/>
          <w:sz w:val="28"/>
          <w:szCs w:val="28"/>
        </w:rPr>
        <w:t>,</w:t>
      </w:r>
    </w:p>
    <w:p w:rsidR="00391F97" w:rsidRDefault="00391F97" w:rsidP="009914A4">
      <w:pPr>
        <w:pStyle w:val="a3"/>
        <w:numPr>
          <w:ilvl w:val="0"/>
          <w:numId w:val="7"/>
        </w:numPr>
        <w:spacing w:after="0" w:line="360" w:lineRule="auto"/>
        <w:ind w:left="0" w:firstLine="851"/>
        <w:jc w:val="both"/>
        <w:rPr>
          <w:rFonts w:ascii="Times New Roman" w:hAnsi="Times New Roman"/>
          <w:color w:val="000000"/>
          <w:sz w:val="28"/>
          <w:szCs w:val="28"/>
        </w:rPr>
      </w:pPr>
      <w:r>
        <w:rPr>
          <w:rFonts w:ascii="Times New Roman" w:hAnsi="Times New Roman"/>
          <w:color w:val="000000"/>
          <w:sz w:val="28"/>
          <w:szCs w:val="28"/>
        </w:rPr>
        <w:t>о характере взаимоотношений между конфессиями.</w:t>
      </w:r>
    </w:p>
    <w:p w:rsidR="009914A4" w:rsidRDefault="00391F97" w:rsidP="009914A4">
      <w:pPr>
        <w:suppressLineNumbers/>
        <w:suppressAutoHyphens/>
        <w:autoSpaceDE w:val="0"/>
        <w:autoSpaceDN w:val="0"/>
        <w:adjustRightInd w:val="0"/>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По статистическим данным Прокуратуры </w:t>
      </w:r>
      <w:r w:rsidR="000E3631">
        <w:rPr>
          <w:rFonts w:ascii="Times New Roman" w:hAnsi="Times New Roman" w:cs="Times New Roman"/>
          <w:sz w:val="28"/>
          <w:szCs w:val="28"/>
        </w:rPr>
        <w:t>Лысьвенского городского округа</w:t>
      </w:r>
      <w:r>
        <w:rPr>
          <w:rFonts w:ascii="Times New Roman" w:hAnsi="Times New Roman" w:cs="Times New Roman"/>
          <w:sz w:val="28"/>
          <w:szCs w:val="28"/>
        </w:rPr>
        <w:t xml:space="preserve"> за период с 2015 по 201</w:t>
      </w:r>
      <w:r w:rsidR="000E3631">
        <w:rPr>
          <w:rFonts w:ascii="Times New Roman" w:hAnsi="Times New Roman" w:cs="Times New Roman"/>
          <w:sz w:val="28"/>
          <w:szCs w:val="28"/>
        </w:rPr>
        <w:t>8</w:t>
      </w:r>
      <w:r>
        <w:rPr>
          <w:rFonts w:ascii="Times New Roman" w:hAnsi="Times New Roman" w:cs="Times New Roman"/>
          <w:sz w:val="28"/>
          <w:szCs w:val="28"/>
        </w:rPr>
        <w:t xml:space="preserve"> год количество преступлений связанных с экст</w:t>
      </w:r>
      <w:r w:rsidR="009914A4">
        <w:rPr>
          <w:rFonts w:ascii="Times New Roman" w:hAnsi="Times New Roman" w:cs="Times New Roman"/>
          <w:sz w:val="28"/>
          <w:szCs w:val="28"/>
        </w:rPr>
        <w:t>ремизмом с каждым годом растет.</w:t>
      </w:r>
    </w:p>
    <w:p w:rsidR="00391F97" w:rsidRDefault="00391F97" w:rsidP="009914A4">
      <w:pPr>
        <w:suppressLineNumbers/>
        <w:suppressAutoHyphens/>
        <w:autoSpaceDE w:val="0"/>
        <w:autoSpaceDN w:val="0"/>
        <w:adjustRightInd w:val="0"/>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На рисунке </w:t>
      </w:r>
      <w:r w:rsidR="009914A4">
        <w:rPr>
          <w:rFonts w:ascii="Times New Roman" w:hAnsi="Times New Roman" w:cs="Times New Roman"/>
          <w:sz w:val="28"/>
          <w:szCs w:val="28"/>
        </w:rPr>
        <w:t>3</w:t>
      </w:r>
      <w:r>
        <w:rPr>
          <w:rFonts w:ascii="Times New Roman" w:hAnsi="Times New Roman" w:cs="Times New Roman"/>
          <w:sz w:val="28"/>
          <w:szCs w:val="28"/>
        </w:rPr>
        <w:t xml:space="preserve"> показана динамика преступности экстремисткой направленности.</w:t>
      </w:r>
    </w:p>
    <w:p w:rsidR="00391F97" w:rsidRDefault="00391F97" w:rsidP="00391F97">
      <w:pPr>
        <w:suppressLineNumbers/>
        <w:suppressAutoHyphens/>
        <w:autoSpaceDE w:val="0"/>
        <w:autoSpaceDN w:val="0"/>
        <w:adjustRightInd w:val="0"/>
        <w:spacing w:after="0" w:line="360" w:lineRule="auto"/>
        <w:jc w:val="center"/>
        <w:rPr>
          <w:rFonts w:ascii="Times New Roman" w:hAnsi="Times New Roman" w:cs="Times New Roman"/>
          <w:sz w:val="28"/>
          <w:szCs w:val="28"/>
        </w:rPr>
      </w:pPr>
      <w:r>
        <w:rPr>
          <w:noProof/>
        </w:rPr>
        <w:lastRenderedPageBreak/>
        <w:drawing>
          <wp:inline distT="0" distB="0" distL="0" distR="0">
            <wp:extent cx="5325889" cy="2889850"/>
            <wp:effectExtent l="19050" t="0" r="27161" b="5750"/>
            <wp:docPr id="1"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391F97" w:rsidRDefault="00391F97" w:rsidP="00391F97">
      <w:pPr>
        <w:suppressLineNumbers/>
        <w:suppressAutoHyphens/>
        <w:autoSpaceDE w:val="0"/>
        <w:autoSpaceDN w:val="0"/>
        <w:adjustRightInd w:val="0"/>
        <w:spacing w:after="0" w:line="360" w:lineRule="auto"/>
        <w:jc w:val="both"/>
        <w:rPr>
          <w:rFonts w:ascii="Times New Roman" w:hAnsi="Times New Roman" w:cs="Times New Roman"/>
          <w:sz w:val="28"/>
          <w:szCs w:val="28"/>
        </w:rPr>
      </w:pPr>
      <w:r w:rsidRPr="009914A4">
        <w:rPr>
          <w:rFonts w:ascii="Times New Roman" w:hAnsi="Times New Roman" w:cs="Times New Roman"/>
          <w:sz w:val="28"/>
          <w:szCs w:val="28"/>
        </w:rPr>
        <w:t xml:space="preserve">Рисунок </w:t>
      </w:r>
      <w:r w:rsidR="009914A4" w:rsidRPr="009914A4">
        <w:rPr>
          <w:rFonts w:ascii="Times New Roman" w:hAnsi="Times New Roman" w:cs="Times New Roman"/>
          <w:sz w:val="28"/>
          <w:szCs w:val="28"/>
        </w:rPr>
        <w:t>3</w:t>
      </w:r>
      <w:r w:rsidRPr="009914A4">
        <w:rPr>
          <w:rFonts w:ascii="Times New Roman" w:hAnsi="Times New Roman" w:cs="Times New Roman"/>
          <w:sz w:val="28"/>
          <w:szCs w:val="28"/>
        </w:rPr>
        <w:t xml:space="preserve">  - Динамика преступности экстремисткой направленности по </w:t>
      </w:r>
      <w:r w:rsidR="000E3631">
        <w:rPr>
          <w:rFonts w:ascii="Times New Roman" w:hAnsi="Times New Roman" w:cs="Times New Roman"/>
          <w:sz w:val="28"/>
          <w:szCs w:val="28"/>
        </w:rPr>
        <w:t>ЛГО</w:t>
      </w:r>
    </w:p>
    <w:p w:rsidR="00391F97" w:rsidRDefault="00391F97" w:rsidP="009914A4">
      <w:pPr>
        <w:suppressLineNumbers/>
        <w:suppressAutoHyphens/>
        <w:autoSpaceDE w:val="0"/>
        <w:autoSpaceDN w:val="0"/>
        <w:adjustRightInd w:val="0"/>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Как видно по рисунку отрицательная динамика преступности данной направленности возрастает, поэтому можно сделать вывод, что профилактическая работа, проводимая в </w:t>
      </w:r>
      <w:r w:rsidR="000E3631">
        <w:rPr>
          <w:rFonts w:ascii="Times New Roman" w:hAnsi="Times New Roman" w:cs="Times New Roman"/>
          <w:sz w:val="28"/>
          <w:szCs w:val="28"/>
        </w:rPr>
        <w:t>округе</w:t>
      </w:r>
      <w:r>
        <w:rPr>
          <w:rFonts w:ascii="Times New Roman" w:hAnsi="Times New Roman" w:cs="Times New Roman"/>
          <w:sz w:val="28"/>
          <w:szCs w:val="28"/>
        </w:rPr>
        <w:t>,  не имеет достаточного эффекта. Так же нарастающая отрицательная динамика преступлений связанных с экстремизмом возможна с более качественным мониторингом глобальной сети Интернет.</w:t>
      </w:r>
    </w:p>
    <w:p w:rsidR="00391F97" w:rsidRDefault="00391F97" w:rsidP="009914A4">
      <w:pPr>
        <w:spacing w:after="0" w:line="360" w:lineRule="auto"/>
        <w:ind w:firstLine="851"/>
        <w:contextualSpacing/>
        <w:jc w:val="both"/>
        <w:rPr>
          <w:rFonts w:ascii="Times New Roman" w:hAnsi="Times New Roman" w:cs="Times New Roman"/>
          <w:sz w:val="28"/>
          <w:szCs w:val="28"/>
        </w:rPr>
      </w:pPr>
      <w:r>
        <w:rPr>
          <w:rFonts w:ascii="Times New Roman" w:hAnsi="Times New Roman" w:cs="Times New Roman"/>
          <w:sz w:val="28"/>
          <w:szCs w:val="28"/>
        </w:rPr>
        <w:t>Для определения степени информированности населения о проблеме распространения экстремизма в Пермском крае нами было проведено социологическое исследование в социальной сети «ВКОНТАКТЕ». В период с 06.10.1</w:t>
      </w:r>
      <w:r w:rsidR="000E3631">
        <w:rPr>
          <w:rFonts w:ascii="Times New Roman" w:hAnsi="Times New Roman" w:cs="Times New Roman"/>
          <w:sz w:val="28"/>
          <w:szCs w:val="28"/>
        </w:rPr>
        <w:t>8</w:t>
      </w:r>
      <w:r>
        <w:rPr>
          <w:rFonts w:ascii="Times New Roman" w:hAnsi="Times New Roman" w:cs="Times New Roman"/>
          <w:sz w:val="28"/>
          <w:szCs w:val="28"/>
        </w:rPr>
        <w:t>- по 26.10.1</w:t>
      </w:r>
      <w:r w:rsidR="000E3631">
        <w:rPr>
          <w:rFonts w:ascii="Times New Roman" w:hAnsi="Times New Roman" w:cs="Times New Roman"/>
          <w:sz w:val="28"/>
          <w:szCs w:val="28"/>
        </w:rPr>
        <w:t>8</w:t>
      </w:r>
      <w:r>
        <w:rPr>
          <w:rFonts w:ascii="Times New Roman" w:hAnsi="Times New Roman" w:cs="Times New Roman"/>
          <w:sz w:val="28"/>
          <w:szCs w:val="28"/>
        </w:rPr>
        <w:t xml:space="preserve"> года было опрошено 100 респондентов. </w:t>
      </w:r>
    </w:p>
    <w:p w:rsidR="006D273C" w:rsidRDefault="00391F97" w:rsidP="009914A4">
      <w:pPr>
        <w:spacing w:after="0" w:line="360" w:lineRule="auto"/>
        <w:ind w:firstLine="851"/>
        <w:contextualSpacing/>
        <w:jc w:val="both"/>
        <w:rPr>
          <w:rFonts w:ascii="Times New Roman" w:hAnsi="Times New Roman" w:cs="Times New Roman"/>
          <w:sz w:val="28"/>
          <w:szCs w:val="28"/>
        </w:rPr>
      </w:pPr>
      <w:r>
        <w:rPr>
          <w:rFonts w:ascii="Times New Roman" w:hAnsi="Times New Roman" w:cs="Times New Roman"/>
          <w:sz w:val="28"/>
          <w:szCs w:val="28"/>
        </w:rPr>
        <w:t>На вопрос «По Вашему мнению, насколько остро стоит проблема экстремизма в Пермском крае и в целом по стране?»</w:t>
      </w:r>
      <w:r w:rsidR="006D273C">
        <w:rPr>
          <w:rFonts w:ascii="Times New Roman" w:hAnsi="Times New Roman" w:cs="Times New Roman"/>
          <w:sz w:val="28"/>
          <w:szCs w:val="28"/>
        </w:rPr>
        <w:t>.</w:t>
      </w:r>
    </w:p>
    <w:p w:rsidR="00391F97" w:rsidRDefault="006D273C" w:rsidP="009914A4">
      <w:pPr>
        <w:spacing w:after="0" w:line="360" w:lineRule="auto"/>
        <w:ind w:firstLine="851"/>
        <w:contextualSpacing/>
        <w:jc w:val="both"/>
        <w:rPr>
          <w:rFonts w:ascii="Times New Roman" w:hAnsi="Times New Roman" w:cs="Times New Roman"/>
          <w:sz w:val="28"/>
          <w:szCs w:val="28"/>
        </w:rPr>
      </w:pPr>
      <w:r>
        <w:rPr>
          <w:rFonts w:ascii="Times New Roman" w:hAnsi="Times New Roman" w:cs="Times New Roman"/>
          <w:sz w:val="28"/>
          <w:szCs w:val="28"/>
        </w:rPr>
        <w:t>На рисунке</w:t>
      </w:r>
      <w:r w:rsidR="00391F97">
        <w:rPr>
          <w:rFonts w:ascii="Times New Roman" w:hAnsi="Times New Roman" w:cs="Times New Roman"/>
          <w:sz w:val="28"/>
          <w:szCs w:val="28"/>
        </w:rPr>
        <w:t xml:space="preserve"> </w:t>
      </w:r>
      <w:r>
        <w:rPr>
          <w:rFonts w:ascii="Times New Roman" w:hAnsi="Times New Roman" w:cs="Times New Roman"/>
          <w:sz w:val="28"/>
          <w:szCs w:val="28"/>
        </w:rPr>
        <w:t>4 представлена диаграмма распределения мнения респондентов, участвовавших в опросе.</w:t>
      </w:r>
    </w:p>
    <w:p w:rsidR="00391F97" w:rsidRDefault="00391F97" w:rsidP="00391F97">
      <w:pPr>
        <w:spacing w:line="360" w:lineRule="auto"/>
        <w:ind w:firstLine="624"/>
        <w:jc w:val="center"/>
        <w:rPr>
          <w:rFonts w:ascii="Times New Roman" w:hAnsi="Times New Roman" w:cs="Times New Roman"/>
          <w:sz w:val="28"/>
          <w:szCs w:val="28"/>
        </w:rPr>
      </w:pPr>
      <w:r>
        <w:rPr>
          <w:noProof/>
        </w:rPr>
        <w:lastRenderedPageBreak/>
        <w:drawing>
          <wp:inline distT="0" distB="0" distL="0" distR="0">
            <wp:extent cx="5598543" cy="3001993"/>
            <wp:effectExtent l="0" t="0" r="0" b="0"/>
            <wp:docPr id="2"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391F97" w:rsidRDefault="00391F97" w:rsidP="00391F97">
      <w:pPr>
        <w:spacing w:line="360" w:lineRule="auto"/>
        <w:ind w:left="-57" w:firstLine="57"/>
        <w:jc w:val="center"/>
        <w:rPr>
          <w:rFonts w:ascii="Times New Roman" w:hAnsi="Times New Roman" w:cs="Times New Roman"/>
          <w:sz w:val="28"/>
          <w:szCs w:val="28"/>
        </w:rPr>
      </w:pPr>
      <w:r>
        <w:rPr>
          <w:rFonts w:ascii="Times New Roman" w:hAnsi="Times New Roman" w:cs="Times New Roman"/>
          <w:sz w:val="28"/>
          <w:szCs w:val="28"/>
        </w:rPr>
        <w:t xml:space="preserve">Рисунок </w:t>
      </w:r>
      <w:r w:rsidR="006D273C">
        <w:rPr>
          <w:rFonts w:ascii="Times New Roman" w:hAnsi="Times New Roman" w:cs="Times New Roman"/>
          <w:sz w:val="28"/>
          <w:szCs w:val="28"/>
        </w:rPr>
        <w:t>4</w:t>
      </w:r>
      <w:r>
        <w:rPr>
          <w:rFonts w:ascii="Times New Roman" w:hAnsi="Times New Roman" w:cs="Times New Roman"/>
          <w:sz w:val="28"/>
          <w:szCs w:val="28"/>
        </w:rPr>
        <w:t xml:space="preserve"> - Ситуация связанная с проявлениями экстремизма в РФ и Пермском крае</w:t>
      </w:r>
    </w:p>
    <w:p w:rsidR="00391F97" w:rsidRDefault="00391F97" w:rsidP="00004EFD">
      <w:pPr>
        <w:spacing w:line="360" w:lineRule="auto"/>
        <w:ind w:left="-57" w:firstLine="908"/>
        <w:contextualSpacing/>
        <w:jc w:val="both"/>
        <w:rPr>
          <w:rFonts w:ascii="Times New Roman" w:hAnsi="Times New Roman" w:cs="Times New Roman"/>
          <w:sz w:val="28"/>
          <w:szCs w:val="28"/>
        </w:rPr>
      </w:pPr>
      <w:r>
        <w:rPr>
          <w:rFonts w:ascii="Times New Roman" w:hAnsi="Times New Roman" w:cs="Times New Roman"/>
          <w:sz w:val="28"/>
          <w:szCs w:val="28"/>
        </w:rPr>
        <w:t>Вариант «остро по стране» выбрали 33% респондентов, что говорит о высокой степени информированности и обеспокоенности данной проблемой.</w:t>
      </w:r>
    </w:p>
    <w:p w:rsidR="00391F97" w:rsidRDefault="00391F97" w:rsidP="00004EFD">
      <w:pPr>
        <w:spacing w:line="360" w:lineRule="auto"/>
        <w:ind w:left="-57" w:firstLine="908"/>
        <w:contextualSpacing/>
        <w:jc w:val="both"/>
        <w:rPr>
          <w:rFonts w:ascii="Times New Roman" w:hAnsi="Times New Roman" w:cs="Times New Roman"/>
          <w:sz w:val="28"/>
          <w:szCs w:val="28"/>
        </w:rPr>
      </w:pPr>
      <w:r>
        <w:rPr>
          <w:rFonts w:ascii="Times New Roman" w:hAnsi="Times New Roman" w:cs="Times New Roman"/>
          <w:sz w:val="28"/>
          <w:szCs w:val="28"/>
        </w:rPr>
        <w:t>Вариант «остро по Пермскому краю»</w:t>
      </w:r>
      <w:r>
        <w:rPr>
          <w:rFonts w:ascii="Times New Roman" w:hAnsi="Times New Roman" w:cs="Times New Roman"/>
          <w:b/>
          <w:sz w:val="28"/>
          <w:szCs w:val="28"/>
        </w:rPr>
        <w:t xml:space="preserve"> </w:t>
      </w:r>
      <w:r>
        <w:rPr>
          <w:rFonts w:ascii="Times New Roman" w:hAnsi="Times New Roman" w:cs="Times New Roman"/>
          <w:sz w:val="28"/>
          <w:szCs w:val="28"/>
        </w:rPr>
        <w:t>выбрали 6% из общего числа опрошенных, из чего можно сделать вывод что ситуация связанная с проблемой экстремизма выражена не остро, но можно предполагать что данные респонденты сталкивались с проявлениями экстремизма лично, либо были свидетелями данных правонарушений.</w:t>
      </w:r>
    </w:p>
    <w:p w:rsidR="00391F97" w:rsidRDefault="00391F97" w:rsidP="00004EFD">
      <w:pPr>
        <w:spacing w:line="360" w:lineRule="auto"/>
        <w:ind w:left="-57" w:firstLine="908"/>
        <w:contextualSpacing/>
        <w:jc w:val="both"/>
        <w:rPr>
          <w:rFonts w:ascii="Times New Roman" w:hAnsi="Times New Roman" w:cs="Times New Roman"/>
          <w:sz w:val="28"/>
          <w:szCs w:val="28"/>
        </w:rPr>
      </w:pPr>
      <w:r>
        <w:rPr>
          <w:rFonts w:ascii="Times New Roman" w:hAnsi="Times New Roman" w:cs="Times New Roman"/>
          <w:sz w:val="28"/>
          <w:szCs w:val="28"/>
        </w:rPr>
        <w:t>Вариант «ситуация находится под контролем» выбрали 31% , это свидетельствует о том что данная часть опрошенных уверена в стабильности ситуации, считают эффективными меры профилактики проявлений экстремизма. Надо указать, что Пермский край исторически не является территорией процветания экстремизма различного рода, поэтому население имеет опыт мирного сосуществования с различными национальностями.</w:t>
      </w:r>
    </w:p>
    <w:p w:rsidR="00391F97" w:rsidRDefault="00391F97" w:rsidP="00004EFD">
      <w:pPr>
        <w:spacing w:line="360" w:lineRule="auto"/>
        <w:ind w:left="-57" w:firstLine="908"/>
        <w:contextualSpacing/>
        <w:jc w:val="both"/>
        <w:rPr>
          <w:rFonts w:ascii="Times New Roman" w:hAnsi="Times New Roman" w:cs="Times New Roman"/>
          <w:sz w:val="28"/>
          <w:szCs w:val="28"/>
        </w:rPr>
      </w:pPr>
      <w:r>
        <w:rPr>
          <w:rFonts w:ascii="Times New Roman" w:hAnsi="Times New Roman" w:cs="Times New Roman"/>
          <w:sz w:val="28"/>
          <w:szCs w:val="28"/>
        </w:rPr>
        <w:t xml:space="preserve">Вариант «затрудняюсь ответить» определили для себя  30 % респондентов, причем опрошенные выбравшие данный вариант имеют возраст от 17 до 25 лет, возраст в котором более всего человеческий мозг подвержен различным влияниям и внушениям. Данный показатель говорит о </w:t>
      </w:r>
      <w:r>
        <w:rPr>
          <w:rFonts w:ascii="Times New Roman" w:hAnsi="Times New Roman" w:cs="Times New Roman"/>
          <w:sz w:val="28"/>
          <w:szCs w:val="28"/>
        </w:rPr>
        <w:lastRenderedPageBreak/>
        <w:t>малой информированности населения, а это чревато возможностью стать жертвой экстремистских организаций.</w:t>
      </w:r>
    </w:p>
    <w:p w:rsidR="00391F97" w:rsidRDefault="00391F97" w:rsidP="00004EFD">
      <w:pPr>
        <w:spacing w:line="360" w:lineRule="auto"/>
        <w:ind w:left="-57" w:firstLine="908"/>
        <w:jc w:val="both"/>
        <w:rPr>
          <w:rFonts w:ascii="Times New Roman" w:hAnsi="Times New Roman" w:cs="Times New Roman"/>
          <w:sz w:val="28"/>
          <w:szCs w:val="28"/>
        </w:rPr>
      </w:pPr>
      <w:r>
        <w:rPr>
          <w:rFonts w:ascii="Times New Roman" w:hAnsi="Times New Roman" w:cs="Times New Roman"/>
          <w:sz w:val="28"/>
          <w:szCs w:val="28"/>
        </w:rPr>
        <w:t>Распределение ответов на вопрос</w:t>
      </w:r>
      <w:r>
        <w:rPr>
          <w:rFonts w:ascii="Times New Roman" w:hAnsi="Times New Roman" w:cs="Times New Roman"/>
          <w:b/>
          <w:sz w:val="28"/>
          <w:szCs w:val="28"/>
        </w:rPr>
        <w:t xml:space="preserve"> </w:t>
      </w:r>
      <w:r>
        <w:rPr>
          <w:rFonts w:ascii="Times New Roman" w:hAnsi="Times New Roman" w:cs="Times New Roman"/>
          <w:sz w:val="28"/>
          <w:szCs w:val="28"/>
        </w:rPr>
        <w:t xml:space="preserve">«Сталкивались ли вы с проявлениями экстремизма?» отражено на рисунке </w:t>
      </w:r>
      <w:r w:rsidR="00004EFD">
        <w:rPr>
          <w:rFonts w:ascii="Times New Roman" w:hAnsi="Times New Roman" w:cs="Times New Roman"/>
          <w:sz w:val="28"/>
          <w:szCs w:val="28"/>
        </w:rPr>
        <w:t>5</w:t>
      </w:r>
      <w:r>
        <w:rPr>
          <w:rFonts w:ascii="Times New Roman" w:hAnsi="Times New Roman" w:cs="Times New Roman"/>
          <w:sz w:val="28"/>
          <w:szCs w:val="28"/>
        </w:rPr>
        <w:t>.</w:t>
      </w:r>
    </w:p>
    <w:p w:rsidR="00391F97" w:rsidRDefault="00391F97" w:rsidP="00391F97">
      <w:pPr>
        <w:spacing w:line="360" w:lineRule="auto"/>
        <w:jc w:val="both"/>
        <w:rPr>
          <w:rFonts w:ascii="Times New Roman" w:hAnsi="Times New Roman" w:cs="Times New Roman"/>
          <w:sz w:val="28"/>
          <w:szCs w:val="28"/>
        </w:rPr>
      </w:pPr>
      <w:r>
        <w:rPr>
          <w:noProof/>
        </w:rPr>
        <w:drawing>
          <wp:inline distT="0" distB="0" distL="0" distR="0">
            <wp:extent cx="6071191" cy="3742660"/>
            <wp:effectExtent l="0" t="0" r="0" b="0"/>
            <wp:docPr id="3" name="Объект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391F97" w:rsidRDefault="00004EFD" w:rsidP="00391F97">
      <w:pPr>
        <w:spacing w:line="360" w:lineRule="auto"/>
        <w:ind w:left="-57" w:firstLine="57"/>
        <w:jc w:val="center"/>
        <w:rPr>
          <w:rFonts w:ascii="Times New Roman" w:hAnsi="Times New Roman" w:cs="Times New Roman"/>
          <w:sz w:val="28"/>
          <w:szCs w:val="28"/>
        </w:rPr>
      </w:pPr>
      <w:r>
        <w:rPr>
          <w:rFonts w:ascii="Times New Roman" w:hAnsi="Times New Roman" w:cs="Times New Roman"/>
          <w:sz w:val="28"/>
          <w:szCs w:val="28"/>
        </w:rPr>
        <w:t>Рисунок 5 - Ответы на вопрос «</w:t>
      </w:r>
      <w:r w:rsidR="00391F97">
        <w:rPr>
          <w:rFonts w:ascii="Times New Roman" w:hAnsi="Times New Roman" w:cs="Times New Roman"/>
          <w:sz w:val="28"/>
          <w:szCs w:val="28"/>
        </w:rPr>
        <w:t>Сталкивались ли вы с проявлениями экстремизма?»</w:t>
      </w:r>
    </w:p>
    <w:p w:rsidR="00391F97" w:rsidRDefault="00391F97" w:rsidP="00391F97">
      <w:pPr>
        <w:spacing w:line="360" w:lineRule="auto"/>
        <w:ind w:left="-57" w:firstLine="624"/>
        <w:contextualSpacing/>
        <w:jc w:val="both"/>
        <w:rPr>
          <w:rFonts w:ascii="Times New Roman" w:hAnsi="Times New Roman" w:cs="Times New Roman"/>
          <w:sz w:val="28"/>
          <w:szCs w:val="28"/>
        </w:rPr>
      </w:pPr>
      <w:r>
        <w:rPr>
          <w:rFonts w:ascii="Times New Roman" w:hAnsi="Times New Roman" w:cs="Times New Roman"/>
          <w:sz w:val="28"/>
          <w:szCs w:val="28"/>
        </w:rPr>
        <w:t>Исследование показало, что 31% респондентов выбрали вариант «сталкивался, но не часто в частности по национальному и религиозному признаку»,</w:t>
      </w:r>
      <w:r>
        <w:rPr>
          <w:rFonts w:ascii="Times New Roman" w:hAnsi="Times New Roman" w:cs="Times New Roman"/>
          <w:i/>
          <w:sz w:val="28"/>
          <w:szCs w:val="28"/>
        </w:rPr>
        <w:t xml:space="preserve">  </w:t>
      </w:r>
      <w:r>
        <w:rPr>
          <w:rFonts w:ascii="Times New Roman" w:hAnsi="Times New Roman" w:cs="Times New Roman"/>
          <w:sz w:val="28"/>
          <w:szCs w:val="28"/>
        </w:rPr>
        <w:t>это говорит о том, что проявления экстремизма в Пермском крае имеют место, именно по национальному и религиозному признаку. Не сталкивались с проявлениями экстремизма 28% из числа опрошенных, 41% затруднились ответить.</w:t>
      </w:r>
    </w:p>
    <w:p w:rsidR="00391F97" w:rsidRDefault="00391F97" w:rsidP="00391F97">
      <w:pPr>
        <w:spacing w:line="360" w:lineRule="auto"/>
        <w:ind w:left="-57" w:firstLine="624"/>
        <w:contextualSpacing/>
        <w:jc w:val="both"/>
        <w:rPr>
          <w:rFonts w:ascii="Times New Roman" w:hAnsi="Times New Roman" w:cs="Times New Roman"/>
          <w:sz w:val="28"/>
          <w:szCs w:val="28"/>
        </w:rPr>
      </w:pPr>
      <w:r>
        <w:rPr>
          <w:rFonts w:ascii="Times New Roman" w:hAnsi="Times New Roman" w:cs="Times New Roman"/>
          <w:sz w:val="28"/>
          <w:szCs w:val="28"/>
        </w:rPr>
        <w:t xml:space="preserve">Одним из главных методом борьбы с экстремизмом является профилактика. Нас интересовало мнение населения по качеству профилактических мероприятий направленных на борьбу с экстремизмом. Мнения респондентов отображены на рисунке </w:t>
      </w:r>
      <w:r w:rsidR="00004EFD">
        <w:rPr>
          <w:rFonts w:ascii="Times New Roman" w:hAnsi="Times New Roman" w:cs="Times New Roman"/>
          <w:sz w:val="28"/>
          <w:szCs w:val="28"/>
        </w:rPr>
        <w:t>6</w:t>
      </w:r>
      <w:r>
        <w:rPr>
          <w:rFonts w:ascii="Times New Roman" w:hAnsi="Times New Roman" w:cs="Times New Roman"/>
          <w:sz w:val="28"/>
          <w:szCs w:val="28"/>
        </w:rPr>
        <w:t>.</w:t>
      </w:r>
    </w:p>
    <w:p w:rsidR="00391F97" w:rsidRDefault="00391F97" w:rsidP="00391F97">
      <w:pPr>
        <w:spacing w:line="360" w:lineRule="auto"/>
        <w:ind w:left="-57" w:firstLine="624"/>
        <w:contextualSpacing/>
        <w:jc w:val="both"/>
        <w:rPr>
          <w:rFonts w:ascii="Times New Roman" w:hAnsi="Times New Roman" w:cs="Times New Roman"/>
          <w:sz w:val="28"/>
          <w:szCs w:val="28"/>
        </w:rPr>
      </w:pPr>
    </w:p>
    <w:p w:rsidR="00391F97" w:rsidRDefault="00391F97" w:rsidP="00391F97">
      <w:pPr>
        <w:spacing w:line="360" w:lineRule="auto"/>
        <w:ind w:left="-57" w:firstLine="57"/>
        <w:jc w:val="both"/>
        <w:rPr>
          <w:rFonts w:ascii="Times New Roman" w:hAnsi="Times New Roman" w:cs="Times New Roman"/>
          <w:sz w:val="28"/>
          <w:szCs w:val="28"/>
        </w:rPr>
      </w:pPr>
      <w:r>
        <w:rPr>
          <w:noProof/>
        </w:rPr>
        <w:drawing>
          <wp:inline distT="0" distB="0" distL="0" distR="0">
            <wp:extent cx="5934973" cy="3217653"/>
            <wp:effectExtent l="0" t="0" r="0" b="0"/>
            <wp:docPr id="4"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391F97" w:rsidRDefault="00391F97" w:rsidP="00391F97">
      <w:pPr>
        <w:spacing w:line="360" w:lineRule="auto"/>
        <w:jc w:val="center"/>
        <w:rPr>
          <w:rFonts w:ascii="Times New Roman" w:hAnsi="Times New Roman" w:cs="Times New Roman"/>
          <w:sz w:val="28"/>
          <w:szCs w:val="28"/>
        </w:rPr>
      </w:pPr>
      <w:r>
        <w:rPr>
          <w:rFonts w:ascii="Times New Roman" w:hAnsi="Times New Roman" w:cs="Times New Roman"/>
          <w:sz w:val="28"/>
          <w:szCs w:val="28"/>
        </w:rPr>
        <w:t>Рисунок</w:t>
      </w:r>
      <w:r w:rsidR="003D7182">
        <w:rPr>
          <w:rFonts w:ascii="Times New Roman" w:hAnsi="Times New Roman" w:cs="Times New Roman"/>
          <w:sz w:val="28"/>
          <w:szCs w:val="28"/>
        </w:rPr>
        <w:t xml:space="preserve"> 6</w:t>
      </w:r>
      <w:r>
        <w:rPr>
          <w:rFonts w:ascii="Times New Roman" w:hAnsi="Times New Roman" w:cs="Times New Roman"/>
          <w:sz w:val="28"/>
          <w:szCs w:val="28"/>
        </w:rPr>
        <w:t xml:space="preserve"> - Профилактика экстремизма</w:t>
      </w:r>
    </w:p>
    <w:p w:rsidR="00391F97" w:rsidRDefault="00391F97" w:rsidP="00391F97">
      <w:pPr>
        <w:spacing w:line="360" w:lineRule="auto"/>
        <w:ind w:left="-57" w:firstLine="624"/>
        <w:contextualSpacing/>
        <w:jc w:val="both"/>
        <w:rPr>
          <w:rFonts w:ascii="Times New Roman" w:hAnsi="Times New Roman" w:cs="Times New Roman"/>
          <w:sz w:val="28"/>
          <w:szCs w:val="28"/>
        </w:rPr>
      </w:pPr>
      <w:r>
        <w:rPr>
          <w:rFonts w:ascii="Times New Roman" w:hAnsi="Times New Roman" w:cs="Times New Roman"/>
          <w:sz w:val="28"/>
          <w:szCs w:val="28"/>
        </w:rPr>
        <w:t>На вопрос «На сколько,  эффективно проводится профилактика экстремизма в РФ?»,</w:t>
      </w:r>
      <w:r>
        <w:rPr>
          <w:rFonts w:ascii="Times New Roman" w:hAnsi="Times New Roman" w:cs="Times New Roman"/>
          <w:b/>
          <w:i/>
          <w:sz w:val="28"/>
          <w:szCs w:val="28"/>
        </w:rPr>
        <w:t xml:space="preserve"> </w:t>
      </w:r>
      <w:r>
        <w:rPr>
          <w:rFonts w:ascii="Times New Roman" w:hAnsi="Times New Roman" w:cs="Times New Roman"/>
          <w:sz w:val="28"/>
          <w:szCs w:val="28"/>
        </w:rPr>
        <w:t>большинство респондентов (46%) ответили, что профилактика проводится не достаточно эффективно, а значит существует угроза роста количества экстремистских организаций и их последователей, что крайне негативно может отразиться на государственности страны.</w:t>
      </w:r>
    </w:p>
    <w:p w:rsidR="00391F97" w:rsidRDefault="00391F97" w:rsidP="00391F97">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Для изучения проблемы проявлений экстремизма в молодежной среде </w:t>
      </w:r>
      <w:r w:rsidR="00643C1D">
        <w:rPr>
          <w:rFonts w:ascii="Times New Roman" w:hAnsi="Times New Roman" w:cs="Times New Roman"/>
          <w:sz w:val="28"/>
          <w:szCs w:val="28"/>
        </w:rPr>
        <w:t>Лысьвенского городского округа</w:t>
      </w:r>
      <w:r>
        <w:rPr>
          <w:rFonts w:ascii="Times New Roman" w:hAnsi="Times New Roman" w:cs="Times New Roman"/>
          <w:sz w:val="28"/>
          <w:szCs w:val="28"/>
        </w:rPr>
        <w:t xml:space="preserve"> мы провели дополнительное социологическое исследование в виде раздаточного анкетирования среди молодежи округа. Исследование проходило с 10.10.1</w:t>
      </w:r>
      <w:r w:rsidR="00643C1D">
        <w:rPr>
          <w:rFonts w:ascii="Times New Roman" w:hAnsi="Times New Roman" w:cs="Times New Roman"/>
          <w:sz w:val="28"/>
          <w:szCs w:val="28"/>
        </w:rPr>
        <w:t>8</w:t>
      </w:r>
      <w:r>
        <w:rPr>
          <w:rFonts w:ascii="Times New Roman" w:hAnsi="Times New Roman" w:cs="Times New Roman"/>
          <w:sz w:val="28"/>
          <w:szCs w:val="28"/>
        </w:rPr>
        <w:t xml:space="preserve"> по 10.11.1</w:t>
      </w:r>
      <w:r w:rsidR="00643C1D">
        <w:rPr>
          <w:rFonts w:ascii="Times New Roman" w:hAnsi="Times New Roman" w:cs="Times New Roman"/>
          <w:sz w:val="28"/>
          <w:szCs w:val="28"/>
        </w:rPr>
        <w:t>8</w:t>
      </w:r>
      <w:r>
        <w:rPr>
          <w:rFonts w:ascii="Times New Roman" w:hAnsi="Times New Roman" w:cs="Times New Roman"/>
          <w:sz w:val="28"/>
          <w:szCs w:val="28"/>
        </w:rPr>
        <w:t xml:space="preserve"> года. Всего было опрошено 360 респондентов в возрасте </w:t>
      </w:r>
      <w:r w:rsidRPr="003202EB">
        <w:rPr>
          <w:rFonts w:ascii="Times New Roman" w:hAnsi="Times New Roman" w:cs="Times New Roman"/>
          <w:sz w:val="28"/>
          <w:szCs w:val="28"/>
        </w:rPr>
        <w:t>от 14 лет до 30 лет.</w:t>
      </w:r>
    </w:p>
    <w:p w:rsidR="00391F97" w:rsidRDefault="00391F97" w:rsidP="00391F97">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Молодым людям была предложена </w:t>
      </w:r>
      <w:r w:rsidR="00643C1D">
        <w:rPr>
          <w:rFonts w:ascii="Times New Roman" w:hAnsi="Times New Roman" w:cs="Times New Roman"/>
          <w:sz w:val="28"/>
          <w:szCs w:val="28"/>
        </w:rPr>
        <w:t>анкета,</w:t>
      </w:r>
      <w:r>
        <w:rPr>
          <w:rFonts w:ascii="Times New Roman" w:hAnsi="Times New Roman" w:cs="Times New Roman"/>
          <w:sz w:val="28"/>
          <w:szCs w:val="28"/>
        </w:rPr>
        <w:t xml:space="preserve"> состоящая из 20 вопросов.</w:t>
      </w:r>
      <w:r>
        <w:t xml:space="preserve"> </w:t>
      </w:r>
      <w:r>
        <w:rPr>
          <w:rFonts w:ascii="Times New Roman" w:hAnsi="Times New Roman" w:cs="Times New Roman"/>
          <w:sz w:val="28"/>
          <w:szCs w:val="28"/>
        </w:rPr>
        <w:t>Результаты изучены и проанализированы методом анализа линейных распределений.</w:t>
      </w:r>
    </w:p>
    <w:p w:rsidR="00391F97" w:rsidRDefault="00391F97" w:rsidP="00391F97">
      <w:pPr>
        <w:spacing w:after="0" w:line="360" w:lineRule="auto"/>
        <w:ind w:firstLine="624"/>
        <w:jc w:val="both"/>
        <w:rPr>
          <w:rFonts w:ascii="Times New Roman" w:hAnsi="Times New Roman" w:cs="Times New Roman"/>
          <w:sz w:val="28"/>
          <w:szCs w:val="28"/>
        </w:rPr>
      </w:pPr>
      <w:r>
        <w:rPr>
          <w:rFonts w:ascii="Times New Roman" w:hAnsi="Times New Roman" w:cs="Times New Roman"/>
          <w:sz w:val="28"/>
          <w:szCs w:val="28"/>
        </w:rPr>
        <w:t xml:space="preserve">Итак,  возрастной состав респондентов распределился следующим образом, указанным на рисунке </w:t>
      </w:r>
      <w:r w:rsidR="003202EB">
        <w:rPr>
          <w:rFonts w:ascii="Times New Roman" w:hAnsi="Times New Roman" w:cs="Times New Roman"/>
          <w:sz w:val="28"/>
          <w:szCs w:val="28"/>
        </w:rPr>
        <w:t>7</w:t>
      </w:r>
      <w:r>
        <w:rPr>
          <w:rFonts w:ascii="Times New Roman" w:hAnsi="Times New Roman" w:cs="Times New Roman"/>
          <w:sz w:val="28"/>
          <w:szCs w:val="28"/>
        </w:rPr>
        <w:t>.</w:t>
      </w:r>
    </w:p>
    <w:p w:rsidR="00391F97" w:rsidRDefault="00391F97" w:rsidP="00391F97">
      <w:pPr>
        <w:spacing w:after="0" w:line="360" w:lineRule="auto"/>
        <w:ind w:firstLine="624"/>
        <w:jc w:val="center"/>
        <w:rPr>
          <w:rFonts w:ascii="Times New Roman" w:hAnsi="Times New Roman" w:cs="Times New Roman"/>
          <w:sz w:val="28"/>
          <w:szCs w:val="28"/>
        </w:rPr>
      </w:pPr>
      <w:r>
        <w:rPr>
          <w:noProof/>
        </w:rPr>
        <w:lastRenderedPageBreak/>
        <w:drawing>
          <wp:inline distT="0" distB="0" distL="0" distR="0">
            <wp:extent cx="5410200" cy="1960245"/>
            <wp:effectExtent l="0" t="0" r="0" b="0"/>
            <wp:docPr id="5"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391F97" w:rsidRDefault="00391F97" w:rsidP="00391F97">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 xml:space="preserve">Рисунок </w:t>
      </w:r>
      <w:r w:rsidR="003202EB">
        <w:rPr>
          <w:rFonts w:ascii="Times New Roman" w:hAnsi="Times New Roman" w:cs="Times New Roman"/>
          <w:sz w:val="28"/>
          <w:szCs w:val="28"/>
        </w:rPr>
        <w:t>7</w:t>
      </w:r>
      <w:r>
        <w:rPr>
          <w:rFonts w:ascii="Times New Roman" w:hAnsi="Times New Roman" w:cs="Times New Roman"/>
          <w:sz w:val="28"/>
          <w:szCs w:val="28"/>
        </w:rPr>
        <w:t xml:space="preserve"> – Возрастной состав респондентов</w:t>
      </w:r>
    </w:p>
    <w:p w:rsidR="00391F97" w:rsidRDefault="00391F97" w:rsidP="003202EB">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По результатам данного исследования мы можем сделать следующие выводы. </w:t>
      </w:r>
    </w:p>
    <w:p w:rsidR="00391F97" w:rsidRDefault="00391F97" w:rsidP="003202EB">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Количество опрошенных подростков в возрасте от 14 до 16 лет составило 15 человек это 4,17% от общего числа опрошенных.</w:t>
      </w:r>
    </w:p>
    <w:p w:rsidR="00391F97" w:rsidRDefault="00391F97" w:rsidP="003202EB">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Молодых людей в возрасте от 17 до 20 лет 180 человек это 50% от общего числа опрошенных.</w:t>
      </w:r>
    </w:p>
    <w:p w:rsidR="00391F97" w:rsidRDefault="00391F97" w:rsidP="003202EB">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В возрасте от 21 до 25 лет было опрошено 101 человек, что составило 28, 06% от общего числа респондентов.</w:t>
      </w:r>
    </w:p>
    <w:p w:rsidR="00391F97" w:rsidRDefault="00391F97" w:rsidP="003202EB">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Опрошено 65 человек в возрасте от 26 до 30 лет, что составляет 18,06%.</w:t>
      </w:r>
    </w:p>
    <w:p w:rsidR="00391F97" w:rsidRDefault="00391F97" w:rsidP="003202EB">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Выяснив национальный состав опрошенных, оказалось, что  большинство респондентов признают себя русскими 96,5%, представителями других национальностей 3,5%.</w:t>
      </w:r>
    </w:p>
    <w:p w:rsidR="00391F97" w:rsidRDefault="00391F97" w:rsidP="00391F97">
      <w:pPr>
        <w:spacing w:after="0" w:line="360" w:lineRule="auto"/>
        <w:ind w:firstLine="624"/>
        <w:jc w:val="both"/>
        <w:rPr>
          <w:rFonts w:ascii="Times New Roman" w:hAnsi="Times New Roman" w:cs="Times New Roman"/>
          <w:sz w:val="28"/>
          <w:szCs w:val="28"/>
        </w:rPr>
      </w:pPr>
      <w:r>
        <w:rPr>
          <w:noProof/>
        </w:rPr>
        <w:drawing>
          <wp:inline distT="0" distB="0" distL="0" distR="0">
            <wp:extent cx="5410200" cy="2209800"/>
            <wp:effectExtent l="0" t="0" r="0" b="0"/>
            <wp:docPr id="6"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391F97" w:rsidRDefault="00391F97" w:rsidP="00391F97">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 xml:space="preserve">Рисунок  </w:t>
      </w:r>
      <w:r w:rsidR="003202EB">
        <w:rPr>
          <w:rFonts w:ascii="Times New Roman" w:hAnsi="Times New Roman" w:cs="Times New Roman"/>
          <w:sz w:val="28"/>
          <w:szCs w:val="28"/>
        </w:rPr>
        <w:t>8</w:t>
      </w:r>
      <w:r>
        <w:rPr>
          <w:rFonts w:ascii="Times New Roman" w:hAnsi="Times New Roman" w:cs="Times New Roman"/>
          <w:sz w:val="28"/>
          <w:szCs w:val="28"/>
        </w:rPr>
        <w:t xml:space="preserve"> - Национальный состав респондентов</w:t>
      </w:r>
    </w:p>
    <w:p w:rsidR="00391F97" w:rsidRDefault="00391F97" w:rsidP="00391F97">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По роду своей деятельности большинство опрошенных трудится в сфере образования, здравоохранения и культуры 13%, занятых на производстве 8%, находящихся на государственной или муниципальной службе 8%, в сфере торговли и обслуживания 6%, занимающихся предпринимательством 3%, 62% являются студентами или школьниками.</w:t>
      </w:r>
    </w:p>
    <w:p w:rsidR="00391F97" w:rsidRDefault="00391F97" w:rsidP="00391F97">
      <w:pPr>
        <w:pStyle w:val="12"/>
        <w:ind w:firstLine="0"/>
        <w:rPr>
          <w:szCs w:val="28"/>
        </w:rPr>
      </w:pPr>
      <w:r>
        <w:rPr>
          <w:szCs w:val="28"/>
        </w:rPr>
        <w:t>Таблица 1 -  Сферы профессиональной занятости респондентов</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495"/>
        <w:gridCol w:w="4076"/>
      </w:tblGrid>
      <w:tr w:rsidR="00391F97" w:rsidTr="00643C1D">
        <w:trPr>
          <w:trHeight w:val="356"/>
        </w:trPr>
        <w:tc>
          <w:tcPr>
            <w:tcW w:w="5495" w:type="dxa"/>
            <w:tcBorders>
              <w:top w:val="single" w:sz="4" w:space="0" w:color="000000"/>
              <w:left w:val="single" w:sz="4" w:space="0" w:color="000000"/>
              <w:bottom w:val="single" w:sz="4" w:space="0" w:color="000000"/>
              <w:right w:val="single" w:sz="4" w:space="0" w:color="000000"/>
            </w:tcBorders>
            <w:hideMark/>
          </w:tcPr>
          <w:p w:rsidR="00391F97" w:rsidRDefault="00391F97" w:rsidP="00643C1D">
            <w:pPr>
              <w:pStyle w:val="ad"/>
              <w:jc w:val="center"/>
              <w:rPr>
                <w:b/>
                <w:sz w:val="28"/>
                <w:szCs w:val="28"/>
              </w:rPr>
            </w:pPr>
            <w:r>
              <w:rPr>
                <w:b/>
                <w:sz w:val="28"/>
                <w:szCs w:val="28"/>
              </w:rPr>
              <w:t>Сфера деятельности</w:t>
            </w:r>
          </w:p>
        </w:tc>
        <w:tc>
          <w:tcPr>
            <w:tcW w:w="4076" w:type="dxa"/>
            <w:tcBorders>
              <w:top w:val="single" w:sz="4" w:space="0" w:color="000000"/>
              <w:left w:val="single" w:sz="4" w:space="0" w:color="000000"/>
              <w:bottom w:val="single" w:sz="4" w:space="0" w:color="000000"/>
              <w:right w:val="single" w:sz="4" w:space="0" w:color="000000"/>
            </w:tcBorders>
            <w:hideMark/>
          </w:tcPr>
          <w:p w:rsidR="00391F97" w:rsidRDefault="00391F97" w:rsidP="00643C1D">
            <w:pPr>
              <w:pStyle w:val="ad"/>
              <w:jc w:val="center"/>
              <w:rPr>
                <w:b/>
                <w:sz w:val="28"/>
                <w:szCs w:val="28"/>
              </w:rPr>
            </w:pPr>
            <w:r>
              <w:rPr>
                <w:b/>
                <w:sz w:val="28"/>
                <w:szCs w:val="28"/>
              </w:rPr>
              <w:t>Число занятых в ней человек</w:t>
            </w:r>
          </w:p>
        </w:tc>
      </w:tr>
      <w:tr w:rsidR="00391F97" w:rsidTr="00643C1D">
        <w:trPr>
          <w:trHeight w:val="119"/>
        </w:trPr>
        <w:tc>
          <w:tcPr>
            <w:tcW w:w="5495" w:type="dxa"/>
            <w:tcBorders>
              <w:top w:val="single" w:sz="4" w:space="0" w:color="000000"/>
              <w:left w:val="single" w:sz="4" w:space="0" w:color="000000"/>
              <w:bottom w:val="single" w:sz="4" w:space="0" w:color="000000"/>
              <w:right w:val="single" w:sz="4" w:space="0" w:color="000000"/>
            </w:tcBorders>
            <w:hideMark/>
          </w:tcPr>
          <w:p w:rsidR="00391F97" w:rsidRDefault="00391F97" w:rsidP="00643C1D">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Здравоохранение, образование, культура</w:t>
            </w:r>
          </w:p>
        </w:tc>
        <w:tc>
          <w:tcPr>
            <w:tcW w:w="4076" w:type="dxa"/>
            <w:tcBorders>
              <w:top w:val="single" w:sz="4" w:space="0" w:color="000000"/>
              <w:left w:val="single" w:sz="4" w:space="0" w:color="000000"/>
              <w:bottom w:val="single" w:sz="4" w:space="0" w:color="000000"/>
              <w:right w:val="single" w:sz="4" w:space="0" w:color="000000"/>
            </w:tcBorders>
            <w:hideMark/>
          </w:tcPr>
          <w:p w:rsidR="00391F97" w:rsidRDefault="00391F97" w:rsidP="00643C1D">
            <w:pPr>
              <w:pStyle w:val="ad"/>
              <w:jc w:val="center"/>
              <w:rPr>
                <w:sz w:val="28"/>
                <w:szCs w:val="28"/>
              </w:rPr>
            </w:pPr>
            <w:r>
              <w:rPr>
                <w:sz w:val="28"/>
                <w:szCs w:val="28"/>
              </w:rPr>
              <w:t>92</w:t>
            </w:r>
          </w:p>
        </w:tc>
      </w:tr>
      <w:tr w:rsidR="00391F97" w:rsidTr="00643C1D">
        <w:trPr>
          <w:trHeight w:val="82"/>
        </w:trPr>
        <w:tc>
          <w:tcPr>
            <w:tcW w:w="5495" w:type="dxa"/>
            <w:tcBorders>
              <w:top w:val="single" w:sz="4" w:space="0" w:color="000000"/>
              <w:left w:val="single" w:sz="4" w:space="0" w:color="000000"/>
              <w:bottom w:val="single" w:sz="4" w:space="0" w:color="000000"/>
              <w:right w:val="single" w:sz="4" w:space="0" w:color="000000"/>
            </w:tcBorders>
            <w:hideMark/>
          </w:tcPr>
          <w:p w:rsidR="00391F97" w:rsidRDefault="00391F97" w:rsidP="00643C1D">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Жилищно-коммунальное хозяйство</w:t>
            </w:r>
          </w:p>
        </w:tc>
        <w:tc>
          <w:tcPr>
            <w:tcW w:w="4076" w:type="dxa"/>
            <w:tcBorders>
              <w:top w:val="single" w:sz="4" w:space="0" w:color="000000"/>
              <w:left w:val="single" w:sz="4" w:space="0" w:color="000000"/>
              <w:bottom w:val="single" w:sz="4" w:space="0" w:color="000000"/>
              <w:right w:val="single" w:sz="4" w:space="0" w:color="000000"/>
            </w:tcBorders>
            <w:hideMark/>
          </w:tcPr>
          <w:p w:rsidR="00391F97" w:rsidRDefault="00391F97" w:rsidP="00643C1D">
            <w:pPr>
              <w:pStyle w:val="ad"/>
              <w:jc w:val="center"/>
              <w:rPr>
                <w:sz w:val="28"/>
                <w:szCs w:val="28"/>
              </w:rPr>
            </w:pPr>
            <w:r>
              <w:rPr>
                <w:sz w:val="28"/>
                <w:szCs w:val="28"/>
              </w:rPr>
              <w:t>2</w:t>
            </w:r>
          </w:p>
        </w:tc>
      </w:tr>
      <w:tr w:rsidR="00391F97" w:rsidTr="00643C1D">
        <w:trPr>
          <w:trHeight w:val="171"/>
        </w:trPr>
        <w:tc>
          <w:tcPr>
            <w:tcW w:w="5495" w:type="dxa"/>
            <w:tcBorders>
              <w:top w:val="single" w:sz="4" w:space="0" w:color="000000"/>
              <w:left w:val="single" w:sz="4" w:space="0" w:color="000000"/>
              <w:bottom w:val="single" w:sz="4" w:space="0" w:color="000000"/>
              <w:right w:val="single" w:sz="4" w:space="0" w:color="000000"/>
            </w:tcBorders>
            <w:hideMark/>
          </w:tcPr>
          <w:p w:rsidR="00391F97" w:rsidRDefault="00391F97" w:rsidP="00643C1D">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Торговля, общественное питание и бытовое обслуживание</w:t>
            </w:r>
          </w:p>
        </w:tc>
        <w:tc>
          <w:tcPr>
            <w:tcW w:w="4076" w:type="dxa"/>
            <w:tcBorders>
              <w:top w:val="single" w:sz="4" w:space="0" w:color="000000"/>
              <w:left w:val="single" w:sz="4" w:space="0" w:color="000000"/>
              <w:bottom w:val="single" w:sz="4" w:space="0" w:color="000000"/>
              <w:right w:val="single" w:sz="4" w:space="0" w:color="000000"/>
            </w:tcBorders>
            <w:hideMark/>
          </w:tcPr>
          <w:p w:rsidR="00391F97" w:rsidRDefault="00391F97" w:rsidP="00643C1D">
            <w:pPr>
              <w:pStyle w:val="ad"/>
              <w:jc w:val="center"/>
              <w:rPr>
                <w:sz w:val="28"/>
                <w:szCs w:val="28"/>
              </w:rPr>
            </w:pPr>
            <w:r>
              <w:rPr>
                <w:sz w:val="28"/>
                <w:szCs w:val="28"/>
              </w:rPr>
              <w:t>44</w:t>
            </w:r>
          </w:p>
        </w:tc>
      </w:tr>
      <w:tr w:rsidR="00391F97" w:rsidTr="00643C1D">
        <w:trPr>
          <w:trHeight w:val="77"/>
        </w:trPr>
        <w:tc>
          <w:tcPr>
            <w:tcW w:w="5495" w:type="dxa"/>
            <w:tcBorders>
              <w:top w:val="single" w:sz="4" w:space="0" w:color="000000"/>
              <w:left w:val="single" w:sz="4" w:space="0" w:color="000000"/>
              <w:bottom w:val="single" w:sz="4" w:space="0" w:color="000000"/>
              <w:right w:val="single" w:sz="4" w:space="0" w:color="000000"/>
            </w:tcBorders>
            <w:hideMark/>
          </w:tcPr>
          <w:p w:rsidR="00391F97" w:rsidRDefault="00391F97" w:rsidP="00643C1D">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Промышленность</w:t>
            </w:r>
          </w:p>
        </w:tc>
        <w:tc>
          <w:tcPr>
            <w:tcW w:w="4076" w:type="dxa"/>
            <w:tcBorders>
              <w:top w:val="single" w:sz="4" w:space="0" w:color="000000"/>
              <w:left w:val="single" w:sz="4" w:space="0" w:color="000000"/>
              <w:bottom w:val="single" w:sz="4" w:space="0" w:color="000000"/>
              <w:right w:val="single" w:sz="4" w:space="0" w:color="000000"/>
            </w:tcBorders>
            <w:hideMark/>
          </w:tcPr>
          <w:p w:rsidR="00391F97" w:rsidRDefault="00391F97" w:rsidP="00643C1D">
            <w:pPr>
              <w:pStyle w:val="ad"/>
              <w:jc w:val="center"/>
              <w:rPr>
                <w:sz w:val="28"/>
                <w:szCs w:val="28"/>
              </w:rPr>
            </w:pPr>
            <w:r>
              <w:rPr>
                <w:sz w:val="28"/>
                <w:szCs w:val="28"/>
              </w:rPr>
              <w:t>64</w:t>
            </w:r>
          </w:p>
        </w:tc>
      </w:tr>
      <w:tr w:rsidR="00391F97" w:rsidTr="00643C1D">
        <w:trPr>
          <w:trHeight w:val="77"/>
        </w:trPr>
        <w:tc>
          <w:tcPr>
            <w:tcW w:w="5495" w:type="dxa"/>
            <w:tcBorders>
              <w:top w:val="single" w:sz="4" w:space="0" w:color="000000"/>
              <w:left w:val="single" w:sz="4" w:space="0" w:color="000000"/>
              <w:bottom w:val="single" w:sz="4" w:space="0" w:color="000000"/>
              <w:right w:val="single" w:sz="4" w:space="0" w:color="000000"/>
            </w:tcBorders>
            <w:hideMark/>
          </w:tcPr>
          <w:p w:rsidR="00391F97" w:rsidRDefault="00391F97" w:rsidP="00643C1D">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Государственная, муниципальная служба</w:t>
            </w:r>
          </w:p>
        </w:tc>
        <w:tc>
          <w:tcPr>
            <w:tcW w:w="4076" w:type="dxa"/>
            <w:tcBorders>
              <w:top w:val="single" w:sz="4" w:space="0" w:color="000000"/>
              <w:left w:val="single" w:sz="4" w:space="0" w:color="000000"/>
              <w:bottom w:val="single" w:sz="4" w:space="0" w:color="000000"/>
              <w:right w:val="single" w:sz="4" w:space="0" w:color="000000"/>
            </w:tcBorders>
            <w:hideMark/>
          </w:tcPr>
          <w:p w:rsidR="00391F97" w:rsidRDefault="00391F97" w:rsidP="00643C1D">
            <w:pPr>
              <w:pStyle w:val="ad"/>
              <w:jc w:val="center"/>
              <w:rPr>
                <w:sz w:val="28"/>
                <w:szCs w:val="28"/>
              </w:rPr>
            </w:pPr>
            <w:r>
              <w:rPr>
                <w:sz w:val="28"/>
                <w:szCs w:val="28"/>
              </w:rPr>
              <w:t>36</w:t>
            </w:r>
          </w:p>
        </w:tc>
      </w:tr>
      <w:tr w:rsidR="00391F97" w:rsidTr="00643C1D">
        <w:trPr>
          <w:trHeight w:val="77"/>
        </w:trPr>
        <w:tc>
          <w:tcPr>
            <w:tcW w:w="5495" w:type="dxa"/>
            <w:tcBorders>
              <w:top w:val="single" w:sz="4" w:space="0" w:color="000000"/>
              <w:left w:val="single" w:sz="4" w:space="0" w:color="000000"/>
              <w:bottom w:val="single" w:sz="4" w:space="0" w:color="000000"/>
              <w:right w:val="single" w:sz="4" w:space="0" w:color="000000"/>
            </w:tcBorders>
            <w:hideMark/>
          </w:tcPr>
          <w:p w:rsidR="00391F97" w:rsidRDefault="00391F97" w:rsidP="00643C1D">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Военная служба, МЧС, полиция</w:t>
            </w:r>
          </w:p>
        </w:tc>
        <w:tc>
          <w:tcPr>
            <w:tcW w:w="4076" w:type="dxa"/>
            <w:tcBorders>
              <w:top w:val="single" w:sz="4" w:space="0" w:color="000000"/>
              <w:left w:val="single" w:sz="4" w:space="0" w:color="000000"/>
              <w:bottom w:val="single" w:sz="4" w:space="0" w:color="000000"/>
              <w:right w:val="single" w:sz="4" w:space="0" w:color="000000"/>
            </w:tcBorders>
            <w:hideMark/>
          </w:tcPr>
          <w:p w:rsidR="00391F97" w:rsidRDefault="00391F97" w:rsidP="00643C1D">
            <w:pPr>
              <w:pStyle w:val="ad"/>
              <w:jc w:val="center"/>
              <w:rPr>
                <w:sz w:val="28"/>
                <w:szCs w:val="28"/>
              </w:rPr>
            </w:pPr>
            <w:r>
              <w:rPr>
                <w:sz w:val="28"/>
                <w:szCs w:val="28"/>
              </w:rPr>
              <w:t>8</w:t>
            </w:r>
          </w:p>
        </w:tc>
      </w:tr>
      <w:tr w:rsidR="00391F97" w:rsidTr="00643C1D">
        <w:trPr>
          <w:trHeight w:val="77"/>
        </w:trPr>
        <w:tc>
          <w:tcPr>
            <w:tcW w:w="5495" w:type="dxa"/>
            <w:tcBorders>
              <w:top w:val="single" w:sz="4" w:space="0" w:color="000000"/>
              <w:left w:val="single" w:sz="4" w:space="0" w:color="000000"/>
              <w:bottom w:val="single" w:sz="4" w:space="0" w:color="000000"/>
              <w:right w:val="single" w:sz="4" w:space="0" w:color="000000"/>
            </w:tcBorders>
            <w:hideMark/>
          </w:tcPr>
          <w:p w:rsidR="00391F97" w:rsidRDefault="00391F97" w:rsidP="00643C1D">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Связь, транспорт</w:t>
            </w:r>
          </w:p>
        </w:tc>
        <w:tc>
          <w:tcPr>
            <w:tcW w:w="4076" w:type="dxa"/>
            <w:tcBorders>
              <w:top w:val="single" w:sz="4" w:space="0" w:color="000000"/>
              <w:left w:val="single" w:sz="4" w:space="0" w:color="000000"/>
              <w:bottom w:val="single" w:sz="4" w:space="0" w:color="000000"/>
              <w:right w:val="single" w:sz="4" w:space="0" w:color="000000"/>
            </w:tcBorders>
            <w:hideMark/>
          </w:tcPr>
          <w:p w:rsidR="00391F97" w:rsidRDefault="00391F97" w:rsidP="00643C1D">
            <w:pPr>
              <w:pStyle w:val="ad"/>
              <w:jc w:val="center"/>
              <w:rPr>
                <w:sz w:val="28"/>
                <w:szCs w:val="28"/>
              </w:rPr>
            </w:pPr>
            <w:r>
              <w:rPr>
                <w:sz w:val="28"/>
                <w:szCs w:val="28"/>
              </w:rPr>
              <w:t>20</w:t>
            </w:r>
          </w:p>
        </w:tc>
      </w:tr>
      <w:tr w:rsidR="00391F97" w:rsidTr="00643C1D">
        <w:trPr>
          <w:trHeight w:val="77"/>
        </w:trPr>
        <w:tc>
          <w:tcPr>
            <w:tcW w:w="5495" w:type="dxa"/>
            <w:tcBorders>
              <w:top w:val="single" w:sz="4" w:space="0" w:color="000000"/>
              <w:left w:val="single" w:sz="4" w:space="0" w:color="000000"/>
              <w:bottom w:val="single" w:sz="4" w:space="0" w:color="000000"/>
              <w:right w:val="single" w:sz="4" w:space="0" w:color="000000"/>
            </w:tcBorders>
            <w:hideMark/>
          </w:tcPr>
          <w:p w:rsidR="00391F97" w:rsidRDefault="00391F97" w:rsidP="00643C1D">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Сельское хозяйство</w:t>
            </w:r>
          </w:p>
        </w:tc>
        <w:tc>
          <w:tcPr>
            <w:tcW w:w="4076" w:type="dxa"/>
            <w:tcBorders>
              <w:top w:val="single" w:sz="4" w:space="0" w:color="000000"/>
              <w:left w:val="single" w:sz="4" w:space="0" w:color="000000"/>
              <w:bottom w:val="single" w:sz="4" w:space="0" w:color="000000"/>
              <w:right w:val="single" w:sz="4" w:space="0" w:color="000000"/>
            </w:tcBorders>
            <w:hideMark/>
          </w:tcPr>
          <w:p w:rsidR="00391F97" w:rsidRDefault="00391F97" w:rsidP="00643C1D">
            <w:pPr>
              <w:pStyle w:val="ad"/>
              <w:jc w:val="center"/>
              <w:rPr>
                <w:sz w:val="28"/>
                <w:szCs w:val="28"/>
              </w:rPr>
            </w:pPr>
            <w:r>
              <w:rPr>
                <w:sz w:val="28"/>
                <w:szCs w:val="28"/>
              </w:rPr>
              <w:t>-</w:t>
            </w:r>
          </w:p>
        </w:tc>
      </w:tr>
      <w:tr w:rsidR="00391F97" w:rsidTr="00643C1D">
        <w:trPr>
          <w:trHeight w:val="77"/>
        </w:trPr>
        <w:tc>
          <w:tcPr>
            <w:tcW w:w="5495" w:type="dxa"/>
            <w:tcBorders>
              <w:top w:val="single" w:sz="4" w:space="0" w:color="000000"/>
              <w:left w:val="single" w:sz="4" w:space="0" w:color="000000"/>
              <w:bottom w:val="single" w:sz="4" w:space="0" w:color="000000"/>
              <w:right w:val="single" w:sz="4" w:space="0" w:color="000000"/>
            </w:tcBorders>
            <w:hideMark/>
          </w:tcPr>
          <w:p w:rsidR="00391F97" w:rsidRDefault="00391F97" w:rsidP="00643C1D">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Малое предпринимательство</w:t>
            </w:r>
          </w:p>
        </w:tc>
        <w:tc>
          <w:tcPr>
            <w:tcW w:w="4076" w:type="dxa"/>
            <w:tcBorders>
              <w:top w:val="single" w:sz="4" w:space="0" w:color="000000"/>
              <w:left w:val="single" w:sz="4" w:space="0" w:color="000000"/>
              <w:bottom w:val="single" w:sz="4" w:space="0" w:color="000000"/>
              <w:right w:val="single" w:sz="4" w:space="0" w:color="000000"/>
            </w:tcBorders>
            <w:hideMark/>
          </w:tcPr>
          <w:p w:rsidR="00391F97" w:rsidRDefault="00391F97" w:rsidP="00643C1D">
            <w:pPr>
              <w:pStyle w:val="ad"/>
              <w:jc w:val="center"/>
              <w:rPr>
                <w:sz w:val="28"/>
                <w:szCs w:val="28"/>
              </w:rPr>
            </w:pPr>
            <w:r>
              <w:rPr>
                <w:sz w:val="28"/>
                <w:szCs w:val="28"/>
              </w:rPr>
              <w:t>24</w:t>
            </w:r>
          </w:p>
        </w:tc>
      </w:tr>
      <w:tr w:rsidR="00391F97" w:rsidTr="00643C1D">
        <w:trPr>
          <w:trHeight w:val="77"/>
        </w:trPr>
        <w:tc>
          <w:tcPr>
            <w:tcW w:w="5495" w:type="dxa"/>
            <w:tcBorders>
              <w:top w:val="single" w:sz="4" w:space="0" w:color="000000"/>
              <w:left w:val="single" w:sz="4" w:space="0" w:color="000000"/>
              <w:bottom w:val="single" w:sz="4" w:space="0" w:color="000000"/>
              <w:right w:val="single" w:sz="4" w:space="0" w:color="000000"/>
            </w:tcBorders>
            <w:hideMark/>
          </w:tcPr>
          <w:p w:rsidR="00391F97" w:rsidRDefault="00391F97" w:rsidP="00643C1D">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Студент (учащийся)</w:t>
            </w:r>
          </w:p>
        </w:tc>
        <w:tc>
          <w:tcPr>
            <w:tcW w:w="4076" w:type="dxa"/>
            <w:tcBorders>
              <w:top w:val="single" w:sz="4" w:space="0" w:color="000000"/>
              <w:left w:val="single" w:sz="4" w:space="0" w:color="000000"/>
              <w:bottom w:val="single" w:sz="4" w:space="0" w:color="000000"/>
              <w:right w:val="single" w:sz="4" w:space="0" w:color="000000"/>
            </w:tcBorders>
            <w:hideMark/>
          </w:tcPr>
          <w:p w:rsidR="00391F97" w:rsidRDefault="00391F97" w:rsidP="00643C1D">
            <w:pPr>
              <w:pStyle w:val="ad"/>
              <w:jc w:val="center"/>
              <w:rPr>
                <w:sz w:val="28"/>
                <w:szCs w:val="28"/>
              </w:rPr>
            </w:pPr>
            <w:r>
              <w:rPr>
                <w:sz w:val="28"/>
                <w:szCs w:val="28"/>
              </w:rPr>
              <w:t>70</w:t>
            </w:r>
          </w:p>
        </w:tc>
      </w:tr>
    </w:tbl>
    <w:p w:rsidR="00391F97" w:rsidRDefault="00391F97" w:rsidP="00391F97">
      <w:pPr>
        <w:spacing w:after="0" w:line="360" w:lineRule="auto"/>
        <w:ind w:firstLine="624"/>
        <w:jc w:val="both"/>
        <w:rPr>
          <w:rFonts w:ascii="Times New Roman" w:hAnsi="Times New Roman" w:cs="Times New Roman"/>
          <w:sz w:val="28"/>
          <w:szCs w:val="28"/>
        </w:rPr>
      </w:pPr>
    </w:p>
    <w:p w:rsidR="00391F97" w:rsidRDefault="00391F97" w:rsidP="00391F97">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Местом проживания большинство респондентов определило для себя город, т.е. 92%, деревенскими жителями </w:t>
      </w:r>
      <w:r w:rsidR="00643C1D">
        <w:rPr>
          <w:rFonts w:ascii="Times New Roman" w:hAnsi="Times New Roman" w:cs="Times New Roman"/>
          <w:sz w:val="28"/>
          <w:szCs w:val="28"/>
        </w:rPr>
        <w:t xml:space="preserve">- </w:t>
      </w:r>
      <w:r>
        <w:rPr>
          <w:rFonts w:ascii="Times New Roman" w:hAnsi="Times New Roman" w:cs="Times New Roman"/>
          <w:sz w:val="28"/>
          <w:szCs w:val="28"/>
        </w:rPr>
        <w:t>8%.</w:t>
      </w:r>
    </w:p>
    <w:p w:rsidR="00391F97" w:rsidRDefault="00391F97" w:rsidP="00391F97">
      <w:pPr>
        <w:spacing w:after="0" w:line="360" w:lineRule="auto"/>
        <w:ind w:firstLine="624"/>
        <w:jc w:val="both"/>
        <w:rPr>
          <w:rFonts w:ascii="Times New Roman" w:hAnsi="Times New Roman" w:cs="Times New Roman"/>
          <w:sz w:val="28"/>
          <w:szCs w:val="28"/>
        </w:rPr>
      </w:pPr>
      <w:r>
        <w:rPr>
          <w:rFonts w:ascii="Times New Roman" w:hAnsi="Times New Roman" w:cs="Times New Roman"/>
          <w:sz w:val="28"/>
          <w:szCs w:val="28"/>
        </w:rPr>
        <w:t xml:space="preserve">Семейное положение  респондентов отмечено на диаграмме на рисунке </w:t>
      </w:r>
      <w:r w:rsidR="003D7182">
        <w:rPr>
          <w:rFonts w:ascii="Times New Roman" w:hAnsi="Times New Roman" w:cs="Times New Roman"/>
          <w:sz w:val="28"/>
          <w:szCs w:val="28"/>
        </w:rPr>
        <w:t>9</w:t>
      </w:r>
      <w:r>
        <w:rPr>
          <w:rFonts w:ascii="Times New Roman" w:hAnsi="Times New Roman" w:cs="Times New Roman"/>
          <w:sz w:val="28"/>
          <w:szCs w:val="28"/>
        </w:rPr>
        <w:t>.</w:t>
      </w:r>
    </w:p>
    <w:p w:rsidR="00391F97" w:rsidRDefault="00391F97" w:rsidP="00391F97">
      <w:pPr>
        <w:spacing w:after="0" w:line="360" w:lineRule="auto"/>
        <w:jc w:val="center"/>
        <w:rPr>
          <w:rFonts w:ascii="Times New Roman" w:hAnsi="Times New Roman" w:cs="Times New Roman"/>
          <w:sz w:val="28"/>
          <w:szCs w:val="28"/>
        </w:rPr>
      </w:pPr>
      <w:r>
        <w:rPr>
          <w:noProof/>
        </w:rPr>
        <w:drawing>
          <wp:inline distT="0" distB="0" distL="0" distR="0">
            <wp:extent cx="5079161" cy="2812211"/>
            <wp:effectExtent l="19050" t="0" r="26239" b="7189"/>
            <wp:docPr id="7"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391F97" w:rsidRDefault="00391F97" w:rsidP="00391F97">
      <w:pPr>
        <w:pStyle w:val="12"/>
        <w:ind w:firstLine="0"/>
        <w:jc w:val="center"/>
        <w:rPr>
          <w:szCs w:val="28"/>
        </w:rPr>
      </w:pPr>
      <w:r>
        <w:rPr>
          <w:szCs w:val="28"/>
        </w:rPr>
        <w:t xml:space="preserve">Рисунок </w:t>
      </w:r>
      <w:r w:rsidR="003D7182">
        <w:rPr>
          <w:szCs w:val="28"/>
        </w:rPr>
        <w:t>9</w:t>
      </w:r>
      <w:r>
        <w:rPr>
          <w:szCs w:val="28"/>
        </w:rPr>
        <w:t xml:space="preserve"> - Семейное положение респондентов</w:t>
      </w:r>
    </w:p>
    <w:p w:rsidR="00391F97" w:rsidRDefault="00391F97" w:rsidP="00391F97">
      <w:pPr>
        <w:pStyle w:val="12"/>
        <w:rPr>
          <w:szCs w:val="28"/>
        </w:rPr>
      </w:pPr>
      <w:r>
        <w:rPr>
          <w:szCs w:val="28"/>
        </w:rPr>
        <w:lastRenderedPageBreak/>
        <w:t xml:space="preserve">Далее рассмотрим уровень образования молодых людей в </w:t>
      </w:r>
      <w:r w:rsidR="00E07CFA">
        <w:rPr>
          <w:szCs w:val="28"/>
        </w:rPr>
        <w:t>Лысьвенском городском округе</w:t>
      </w:r>
      <w:r>
        <w:rPr>
          <w:szCs w:val="28"/>
        </w:rPr>
        <w:t xml:space="preserve"> на основании рисунка </w:t>
      </w:r>
      <w:r w:rsidR="003D7182">
        <w:rPr>
          <w:szCs w:val="28"/>
        </w:rPr>
        <w:t>10</w:t>
      </w:r>
      <w:r>
        <w:rPr>
          <w:szCs w:val="28"/>
        </w:rPr>
        <w:t>.</w:t>
      </w:r>
    </w:p>
    <w:p w:rsidR="00391F97" w:rsidRDefault="00391F97" w:rsidP="00391F97">
      <w:pPr>
        <w:pStyle w:val="12"/>
        <w:ind w:firstLine="0"/>
        <w:jc w:val="center"/>
        <w:rPr>
          <w:szCs w:val="28"/>
        </w:rPr>
      </w:pPr>
      <w:r>
        <w:rPr>
          <w:noProof/>
          <w:lang w:eastAsia="ru-RU"/>
        </w:rPr>
        <w:drawing>
          <wp:inline distT="0" distB="0" distL="0" distR="0">
            <wp:extent cx="4904740" cy="2528570"/>
            <wp:effectExtent l="0" t="0" r="0" b="0"/>
            <wp:docPr id="8"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391F97" w:rsidRDefault="00391F97" w:rsidP="00391F97">
      <w:pPr>
        <w:pStyle w:val="12"/>
        <w:ind w:firstLine="0"/>
        <w:jc w:val="center"/>
        <w:rPr>
          <w:szCs w:val="28"/>
        </w:rPr>
      </w:pPr>
      <w:r>
        <w:rPr>
          <w:szCs w:val="28"/>
        </w:rPr>
        <w:t xml:space="preserve">Рисунок </w:t>
      </w:r>
      <w:r w:rsidR="003D7182">
        <w:rPr>
          <w:szCs w:val="28"/>
        </w:rPr>
        <w:t>10</w:t>
      </w:r>
      <w:r>
        <w:rPr>
          <w:szCs w:val="28"/>
        </w:rPr>
        <w:t xml:space="preserve"> - Уровень образованности молодежи </w:t>
      </w:r>
      <w:r w:rsidR="00E07CFA">
        <w:rPr>
          <w:szCs w:val="28"/>
        </w:rPr>
        <w:t>ЛГО</w:t>
      </w:r>
    </w:p>
    <w:p w:rsidR="00391F97" w:rsidRDefault="00391F97" w:rsidP="00391F97">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Принимая во внимание тот факт, что часть опрашиваемых, вероятно, еще в силу возраста не успела получить высшее образование, этот показатель оказывается весьма высок.</w:t>
      </w:r>
    </w:p>
    <w:p w:rsidR="00391F97" w:rsidRDefault="00391F97" w:rsidP="00391F97">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На вопрос «Какое значение носит слово экстремизм» большинство опрошенных (94%) отметили вариант «Отрицательное», 10% считают, что данное явление носит положительный характер, причем, что в чем заключается смысл понятия экстремизм, не знают 88 человека это 24 % от общего числа опрошенных. У большинства опрошенных (67%) слово экстремизм сопоставимо с насилием, террором, национализмом, нацизмом. 12% респондентов считают, что проявление экстремизма это выражение собственного мнения по тому или иному процессу, происходящему в обществе.</w:t>
      </w:r>
    </w:p>
    <w:p w:rsidR="00391F97" w:rsidRDefault="00391F97" w:rsidP="00391F97">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Делая вывод по данному вопросу, мы можем сказать, что молодежь </w:t>
      </w:r>
      <w:r w:rsidR="00F1348F">
        <w:rPr>
          <w:rFonts w:ascii="Times New Roman" w:hAnsi="Times New Roman" w:cs="Times New Roman"/>
          <w:sz w:val="28"/>
          <w:szCs w:val="28"/>
        </w:rPr>
        <w:t>Лысьвы</w:t>
      </w:r>
      <w:r>
        <w:rPr>
          <w:rFonts w:ascii="Times New Roman" w:hAnsi="Times New Roman" w:cs="Times New Roman"/>
          <w:sz w:val="28"/>
          <w:szCs w:val="28"/>
        </w:rPr>
        <w:t xml:space="preserve"> не достаточно информирована о пагубности такого явления как экстремизм, а некоторые представители считают, что с помощью радикальных методов воздействия можно добиться своих целей в округе. </w:t>
      </w:r>
    </w:p>
    <w:p w:rsidR="00391F97" w:rsidRDefault="00391F97" w:rsidP="00391F97">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На вопрос «Сталкивались ли Вы с проявлениями экстремизма на территории </w:t>
      </w:r>
      <w:r w:rsidR="00E07CFA">
        <w:rPr>
          <w:rFonts w:ascii="Times New Roman" w:hAnsi="Times New Roman" w:cs="Times New Roman"/>
          <w:sz w:val="28"/>
          <w:szCs w:val="28"/>
        </w:rPr>
        <w:t>ЛГО</w:t>
      </w:r>
      <w:r>
        <w:rPr>
          <w:rFonts w:ascii="Times New Roman" w:hAnsi="Times New Roman" w:cs="Times New Roman"/>
          <w:sz w:val="28"/>
          <w:szCs w:val="28"/>
        </w:rPr>
        <w:t>?» результаты опроса, показанные на рисунке 9, разделились следующим образом:</w:t>
      </w:r>
    </w:p>
    <w:p w:rsidR="00391F97" w:rsidRDefault="00391F97" w:rsidP="00391F97">
      <w:pPr>
        <w:spacing w:after="0" w:line="360" w:lineRule="auto"/>
        <w:jc w:val="center"/>
        <w:rPr>
          <w:rFonts w:ascii="Times New Roman" w:hAnsi="Times New Roman" w:cs="Times New Roman"/>
          <w:sz w:val="28"/>
          <w:szCs w:val="28"/>
        </w:rPr>
      </w:pPr>
      <w:r>
        <w:rPr>
          <w:noProof/>
        </w:rPr>
        <w:drawing>
          <wp:inline distT="0" distB="0" distL="0" distR="0">
            <wp:extent cx="5745192" cy="3191774"/>
            <wp:effectExtent l="19050" t="0" r="26958" b="8626"/>
            <wp:docPr id="9"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391F97" w:rsidRDefault="00391F97" w:rsidP="00391F97">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 xml:space="preserve">Рисунок </w:t>
      </w:r>
      <w:r w:rsidR="003D7182">
        <w:rPr>
          <w:rFonts w:ascii="Times New Roman" w:hAnsi="Times New Roman" w:cs="Times New Roman"/>
          <w:sz w:val="28"/>
          <w:szCs w:val="28"/>
        </w:rPr>
        <w:t>11</w:t>
      </w:r>
      <w:r>
        <w:rPr>
          <w:rFonts w:ascii="Times New Roman" w:hAnsi="Times New Roman" w:cs="Times New Roman"/>
          <w:sz w:val="28"/>
          <w:szCs w:val="28"/>
        </w:rPr>
        <w:t xml:space="preserve"> - Ответы на вопрос «Сталкивались ли Вы с проявлениями экстремизма на территории </w:t>
      </w:r>
      <w:r w:rsidR="00E07CFA">
        <w:rPr>
          <w:rFonts w:ascii="Times New Roman" w:hAnsi="Times New Roman" w:cs="Times New Roman"/>
          <w:sz w:val="28"/>
          <w:szCs w:val="28"/>
        </w:rPr>
        <w:t>ЛГО</w:t>
      </w:r>
      <w:r>
        <w:rPr>
          <w:rFonts w:ascii="Times New Roman" w:hAnsi="Times New Roman" w:cs="Times New Roman"/>
          <w:sz w:val="28"/>
          <w:szCs w:val="28"/>
        </w:rPr>
        <w:t>?»</w:t>
      </w:r>
    </w:p>
    <w:p w:rsidR="00391F97" w:rsidRDefault="00391F97" w:rsidP="00391F97">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Исследование показало, что 42% респондентов не сталкивались с проявлениями экстремизма на территории, респондентов которые сталкивались не часто 24%, 14%  затруднились ответить, а 16 человек, т.е. 4% отметили, что с проявлениями экстремизма сталкиваются часто. </w:t>
      </w:r>
    </w:p>
    <w:p w:rsidR="00391F97" w:rsidRDefault="00391F97" w:rsidP="00391F97">
      <w:pPr>
        <w:spacing w:after="0" w:line="360" w:lineRule="auto"/>
        <w:ind w:firstLine="624"/>
        <w:jc w:val="both"/>
        <w:rPr>
          <w:rFonts w:ascii="Times New Roman" w:hAnsi="Times New Roman" w:cs="Times New Roman"/>
          <w:sz w:val="28"/>
          <w:szCs w:val="28"/>
        </w:rPr>
      </w:pPr>
      <w:r>
        <w:rPr>
          <w:rFonts w:ascii="Times New Roman" w:hAnsi="Times New Roman" w:cs="Times New Roman"/>
          <w:sz w:val="28"/>
          <w:szCs w:val="28"/>
        </w:rPr>
        <w:t>Распределение ответов на вопрос «С какими проявлениями экстремизма Вы сталкивались?» отражено на рисунке 10.</w:t>
      </w:r>
    </w:p>
    <w:p w:rsidR="00391F97" w:rsidRDefault="00391F97" w:rsidP="00391F97">
      <w:pPr>
        <w:spacing w:after="0" w:line="360" w:lineRule="auto"/>
        <w:jc w:val="center"/>
        <w:rPr>
          <w:rFonts w:ascii="Times New Roman" w:hAnsi="Times New Roman" w:cs="Times New Roman"/>
          <w:sz w:val="28"/>
          <w:szCs w:val="28"/>
        </w:rPr>
      </w:pPr>
      <w:r>
        <w:rPr>
          <w:noProof/>
        </w:rPr>
        <w:lastRenderedPageBreak/>
        <w:drawing>
          <wp:inline distT="0" distB="0" distL="0" distR="0">
            <wp:extent cx="5658137" cy="3321170"/>
            <wp:effectExtent l="19050" t="0" r="18763" b="0"/>
            <wp:docPr id="10"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391F97" w:rsidRDefault="00391F97" w:rsidP="00391F97">
      <w:pPr>
        <w:spacing w:line="360" w:lineRule="auto"/>
        <w:jc w:val="center"/>
        <w:rPr>
          <w:rFonts w:ascii="Times New Roman" w:hAnsi="Times New Roman" w:cs="Times New Roman"/>
          <w:sz w:val="28"/>
          <w:szCs w:val="28"/>
        </w:rPr>
      </w:pPr>
      <w:r>
        <w:rPr>
          <w:rFonts w:ascii="Times New Roman" w:hAnsi="Times New Roman" w:cs="Times New Roman"/>
          <w:sz w:val="28"/>
          <w:szCs w:val="28"/>
        </w:rPr>
        <w:t>Рисунок 1</w:t>
      </w:r>
      <w:r w:rsidR="003D7182">
        <w:rPr>
          <w:rFonts w:ascii="Times New Roman" w:hAnsi="Times New Roman" w:cs="Times New Roman"/>
          <w:sz w:val="28"/>
          <w:szCs w:val="28"/>
        </w:rPr>
        <w:t>2</w:t>
      </w:r>
      <w:r>
        <w:rPr>
          <w:rFonts w:ascii="Times New Roman" w:hAnsi="Times New Roman" w:cs="Times New Roman"/>
          <w:sz w:val="28"/>
          <w:szCs w:val="28"/>
        </w:rPr>
        <w:t xml:space="preserve"> - Ответы на вопрос «С какими проявлениями экстремизма в </w:t>
      </w:r>
      <w:r w:rsidR="00024883">
        <w:rPr>
          <w:rFonts w:ascii="Times New Roman" w:hAnsi="Times New Roman" w:cs="Times New Roman"/>
          <w:sz w:val="28"/>
          <w:szCs w:val="28"/>
        </w:rPr>
        <w:t>ЛГО</w:t>
      </w:r>
      <w:r>
        <w:rPr>
          <w:rFonts w:ascii="Times New Roman" w:hAnsi="Times New Roman" w:cs="Times New Roman"/>
          <w:sz w:val="28"/>
          <w:szCs w:val="28"/>
        </w:rPr>
        <w:t xml:space="preserve"> Вы сталкивались?»</w:t>
      </w:r>
    </w:p>
    <w:p w:rsidR="00391F97" w:rsidRDefault="00391F97" w:rsidP="00391F97">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На основании рисунка можно утверждать, что молодежь </w:t>
      </w:r>
      <w:r w:rsidR="00E07CFA">
        <w:rPr>
          <w:rFonts w:ascii="Times New Roman" w:hAnsi="Times New Roman" w:cs="Times New Roman"/>
          <w:sz w:val="28"/>
          <w:szCs w:val="28"/>
        </w:rPr>
        <w:t>Лысьвенского городского округа</w:t>
      </w:r>
      <w:r>
        <w:rPr>
          <w:rFonts w:ascii="Times New Roman" w:hAnsi="Times New Roman" w:cs="Times New Roman"/>
          <w:sz w:val="28"/>
          <w:szCs w:val="28"/>
        </w:rPr>
        <w:t xml:space="preserve"> в большей степени сталкивается с молодежными субкультурами (36%), с осквернением памятников (21%), видят нацистскую символику на стенах города, а так же различные провокационные надписи (15%), сталкивались с религиозным экстремизмом 6 человека (1,5%), сталкивались с конфликтами на этнической почве 8 человека (1,8%), не сталкивались  24,7% респондентов. Это говорит о недостаточной профилактике экстремистских проявлений на территории.</w:t>
      </w:r>
    </w:p>
    <w:p w:rsidR="00391F97" w:rsidRDefault="00391F97" w:rsidP="00391F97">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На вопрос «Сталкивались ли Вы с дискриминацией по национальному, религиозному или иному признаку в отношении Вашей личности?» мнения респондентов разделились следующим образом, указанным на рисунке 11. </w:t>
      </w:r>
    </w:p>
    <w:p w:rsidR="00391F97" w:rsidRDefault="00391F97" w:rsidP="00391F97">
      <w:pPr>
        <w:spacing w:after="0" w:line="360" w:lineRule="auto"/>
        <w:jc w:val="center"/>
        <w:rPr>
          <w:rFonts w:ascii="Times New Roman" w:hAnsi="Times New Roman" w:cs="Times New Roman"/>
          <w:sz w:val="28"/>
          <w:szCs w:val="28"/>
          <w:lang w:val="en-US"/>
        </w:rPr>
      </w:pPr>
      <w:r>
        <w:rPr>
          <w:noProof/>
        </w:rPr>
        <w:lastRenderedPageBreak/>
        <w:drawing>
          <wp:inline distT="0" distB="0" distL="0" distR="0">
            <wp:extent cx="5824722" cy="3317358"/>
            <wp:effectExtent l="19050" t="0" r="23628" b="0"/>
            <wp:docPr id="11"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391F97" w:rsidRDefault="00391F97" w:rsidP="00391F97">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Рисунок 1</w:t>
      </w:r>
      <w:r w:rsidR="003D7182">
        <w:rPr>
          <w:rFonts w:ascii="Times New Roman" w:hAnsi="Times New Roman" w:cs="Times New Roman"/>
          <w:sz w:val="28"/>
          <w:szCs w:val="28"/>
        </w:rPr>
        <w:t>3</w:t>
      </w:r>
      <w:r>
        <w:rPr>
          <w:rFonts w:ascii="Times New Roman" w:hAnsi="Times New Roman" w:cs="Times New Roman"/>
          <w:sz w:val="28"/>
          <w:szCs w:val="28"/>
        </w:rPr>
        <w:t>-  Ответы на вопрос  «Сталкивались ли Вы с дискриминацией по национальному, религиозному или иному признаку в отношении Вашей личности?»</w:t>
      </w:r>
    </w:p>
    <w:p w:rsidR="00391F97" w:rsidRDefault="00391F97" w:rsidP="00391F97">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На диаграмме четко определяется что большинство респондентов (76%) не испытывает притеснения в отношении своей личности, но 12% все же дискриминацию однажды испытали, 7% испытали несколько раз, а 5 % испытывают часто, что вносит определенное беспокойство. </w:t>
      </w:r>
    </w:p>
    <w:p w:rsidR="00391F97" w:rsidRDefault="00391F97" w:rsidP="00391F97">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Что касается чувства неприязни по отношению к представителям какой-либо национальности, то 22% респондентов ответили что они испытывают чувство неприязни к различным национальностям, не испытывают 78% из общего числа опрошенных, причем 9% молодых людей принимали участие в конфликтах основанных на национальной почве. В то же время 40% респондентов осуждают представителей экстремистских организаций, 60% затруднились ответить. Причинами проявлений экстремизма на территории </w:t>
      </w:r>
      <w:r w:rsidR="00E07CFA">
        <w:rPr>
          <w:rFonts w:ascii="Times New Roman" w:hAnsi="Times New Roman" w:cs="Times New Roman"/>
          <w:sz w:val="28"/>
          <w:szCs w:val="28"/>
        </w:rPr>
        <w:t>ЛГО</w:t>
      </w:r>
      <w:r>
        <w:rPr>
          <w:rFonts w:ascii="Times New Roman" w:hAnsi="Times New Roman" w:cs="Times New Roman"/>
          <w:sz w:val="28"/>
          <w:szCs w:val="28"/>
        </w:rPr>
        <w:t xml:space="preserve"> молодежь считает в первую очередь низкую культуру и терпимость населения, а так же недостаточное просвещение в сфере профилактики экстремизма.</w:t>
      </w:r>
    </w:p>
    <w:p w:rsidR="00391F97" w:rsidRDefault="00391F97" w:rsidP="00391F97">
      <w:pPr>
        <w:spacing w:after="0" w:line="360" w:lineRule="auto"/>
        <w:ind w:firstLine="624"/>
        <w:jc w:val="both"/>
        <w:rPr>
          <w:rFonts w:ascii="Times New Roman" w:hAnsi="Times New Roman" w:cs="Times New Roman"/>
          <w:sz w:val="28"/>
          <w:szCs w:val="28"/>
        </w:rPr>
      </w:pPr>
      <w:r>
        <w:rPr>
          <w:rFonts w:ascii="Times New Roman" w:hAnsi="Times New Roman" w:cs="Times New Roman"/>
          <w:sz w:val="28"/>
          <w:szCs w:val="28"/>
        </w:rPr>
        <w:t>Анализируя ответы на вопрос «В какой степени остро стоит проблема экстремизма» показаны в таблице</w:t>
      </w:r>
      <w:r>
        <w:rPr>
          <w:rFonts w:ascii="Times New Roman" w:hAnsi="Times New Roman" w:cs="Times New Roman"/>
          <w:color w:val="FF0000"/>
          <w:sz w:val="28"/>
          <w:szCs w:val="28"/>
        </w:rPr>
        <w:t xml:space="preserve"> </w:t>
      </w:r>
      <w:r>
        <w:rPr>
          <w:rFonts w:ascii="Times New Roman" w:hAnsi="Times New Roman" w:cs="Times New Roman"/>
          <w:sz w:val="28"/>
          <w:szCs w:val="28"/>
        </w:rPr>
        <w:t>2,</w:t>
      </w:r>
      <w:r>
        <w:rPr>
          <w:rFonts w:ascii="Times New Roman" w:hAnsi="Times New Roman" w:cs="Times New Roman"/>
          <w:color w:val="FF0000"/>
          <w:sz w:val="28"/>
          <w:szCs w:val="28"/>
        </w:rPr>
        <w:t xml:space="preserve"> </w:t>
      </w:r>
      <w:r>
        <w:rPr>
          <w:rFonts w:ascii="Times New Roman" w:hAnsi="Times New Roman" w:cs="Times New Roman"/>
          <w:sz w:val="28"/>
          <w:szCs w:val="28"/>
        </w:rPr>
        <w:t>можем сделать вывод, что</w:t>
      </w:r>
      <w:r>
        <w:rPr>
          <w:rFonts w:ascii="Times New Roman" w:hAnsi="Times New Roman" w:cs="Times New Roman"/>
          <w:color w:val="FF0000"/>
          <w:sz w:val="28"/>
          <w:szCs w:val="28"/>
        </w:rPr>
        <w:t xml:space="preserve"> </w:t>
      </w:r>
      <w:r>
        <w:rPr>
          <w:rFonts w:ascii="Times New Roman" w:hAnsi="Times New Roman" w:cs="Times New Roman"/>
          <w:sz w:val="28"/>
          <w:szCs w:val="28"/>
        </w:rPr>
        <w:t xml:space="preserve">молодые </w:t>
      </w:r>
      <w:r>
        <w:rPr>
          <w:rFonts w:ascii="Times New Roman" w:hAnsi="Times New Roman" w:cs="Times New Roman"/>
          <w:sz w:val="28"/>
          <w:szCs w:val="28"/>
        </w:rPr>
        <w:lastRenderedPageBreak/>
        <w:t xml:space="preserve">люди города </w:t>
      </w:r>
      <w:r w:rsidR="00E07CFA">
        <w:rPr>
          <w:rFonts w:ascii="Times New Roman" w:hAnsi="Times New Roman" w:cs="Times New Roman"/>
          <w:sz w:val="28"/>
          <w:szCs w:val="28"/>
        </w:rPr>
        <w:t xml:space="preserve">Лысьва </w:t>
      </w:r>
      <w:r>
        <w:rPr>
          <w:rFonts w:ascii="Times New Roman" w:hAnsi="Times New Roman" w:cs="Times New Roman"/>
          <w:sz w:val="28"/>
          <w:szCs w:val="28"/>
        </w:rPr>
        <w:t>спокойны за общественную безопасность района, но в то же время считают, что проблема остро стоит в целом по России. В основе такого отношения молодежи – отторжение жестокости, понимание недопустимости вторжения в личную жизнь человека.</w:t>
      </w:r>
    </w:p>
    <w:p w:rsidR="00391F97" w:rsidRDefault="00391F97" w:rsidP="00E07CFA">
      <w:pPr>
        <w:pStyle w:val="ad"/>
        <w:spacing w:line="360" w:lineRule="auto"/>
        <w:jc w:val="left"/>
        <w:rPr>
          <w:b/>
          <w:i/>
          <w:sz w:val="28"/>
          <w:szCs w:val="28"/>
        </w:rPr>
      </w:pPr>
      <w:r>
        <w:rPr>
          <w:sz w:val="28"/>
          <w:szCs w:val="28"/>
        </w:rPr>
        <w:t xml:space="preserve">Таблица 2 -  Результаты на вопрос </w:t>
      </w:r>
      <w:r>
        <w:rPr>
          <w:b/>
          <w:i/>
          <w:sz w:val="28"/>
          <w:szCs w:val="28"/>
        </w:rPr>
        <w:t xml:space="preserve"> «</w:t>
      </w:r>
      <w:r>
        <w:rPr>
          <w:sz w:val="28"/>
          <w:szCs w:val="28"/>
        </w:rPr>
        <w:t>По Вашему мнению, насколько остро стоит проблема экстремизма в стране, Пермском крае и в Вашем районе?»</w:t>
      </w:r>
    </w:p>
    <w:tbl>
      <w:tblPr>
        <w:tblStyle w:val="ae"/>
        <w:tblW w:w="9765" w:type="dxa"/>
        <w:jc w:val="center"/>
        <w:tblInd w:w="-162" w:type="dxa"/>
        <w:tblLayout w:type="fixed"/>
        <w:tblLook w:val="04A0"/>
      </w:tblPr>
      <w:tblGrid>
        <w:gridCol w:w="2254"/>
        <w:gridCol w:w="1070"/>
        <w:gridCol w:w="3402"/>
        <w:gridCol w:w="3039"/>
      </w:tblGrid>
      <w:tr w:rsidR="00391F97" w:rsidTr="00E07CFA">
        <w:trPr>
          <w:jc w:val="center"/>
        </w:trPr>
        <w:tc>
          <w:tcPr>
            <w:tcW w:w="2254" w:type="dxa"/>
            <w:tcBorders>
              <w:top w:val="single" w:sz="4" w:space="0" w:color="auto"/>
              <w:left w:val="single" w:sz="4" w:space="0" w:color="auto"/>
              <w:bottom w:val="single" w:sz="4" w:space="0" w:color="auto"/>
              <w:right w:val="single" w:sz="4" w:space="0" w:color="auto"/>
            </w:tcBorders>
            <w:vAlign w:val="center"/>
          </w:tcPr>
          <w:p w:rsidR="00391F97" w:rsidRDefault="00E07CFA" w:rsidP="00E07CFA">
            <w:pPr>
              <w:jc w:val="center"/>
              <w:rPr>
                <w:rFonts w:ascii="Times New Roman" w:hAnsi="Times New Roman" w:cs="Times New Roman"/>
                <w:sz w:val="28"/>
                <w:szCs w:val="28"/>
              </w:rPr>
            </w:pPr>
            <w:r>
              <w:rPr>
                <w:rFonts w:ascii="Times New Roman" w:hAnsi="Times New Roman" w:cs="Times New Roman"/>
                <w:sz w:val="28"/>
                <w:szCs w:val="28"/>
              </w:rPr>
              <w:t>Территория</w:t>
            </w:r>
          </w:p>
        </w:tc>
        <w:tc>
          <w:tcPr>
            <w:tcW w:w="1070" w:type="dxa"/>
            <w:tcBorders>
              <w:top w:val="single" w:sz="4" w:space="0" w:color="auto"/>
              <w:left w:val="single" w:sz="4" w:space="0" w:color="auto"/>
              <w:bottom w:val="single" w:sz="4" w:space="0" w:color="auto"/>
              <w:right w:val="single" w:sz="4" w:space="0" w:color="auto"/>
            </w:tcBorders>
            <w:vAlign w:val="center"/>
            <w:hideMark/>
          </w:tcPr>
          <w:p w:rsidR="00391F97" w:rsidRDefault="00391F97" w:rsidP="00E07CFA">
            <w:pPr>
              <w:jc w:val="center"/>
              <w:rPr>
                <w:rFonts w:ascii="Times New Roman" w:hAnsi="Times New Roman" w:cs="Times New Roman"/>
                <w:sz w:val="28"/>
                <w:szCs w:val="28"/>
              </w:rPr>
            </w:pPr>
            <w:r>
              <w:rPr>
                <w:rFonts w:ascii="Times New Roman" w:hAnsi="Times New Roman" w:cs="Times New Roman"/>
                <w:sz w:val="28"/>
                <w:szCs w:val="28"/>
              </w:rPr>
              <w:t>Остро</w:t>
            </w:r>
          </w:p>
        </w:tc>
        <w:tc>
          <w:tcPr>
            <w:tcW w:w="3402" w:type="dxa"/>
            <w:tcBorders>
              <w:top w:val="single" w:sz="4" w:space="0" w:color="auto"/>
              <w:left w:val="single" w:sz="4" w:space="0" w:color="auto"/>
              <w:bottom w:val="single" w:sz="4" w:space="0" w:color="auto"/>
              <w:right w:val="single" w:sz="4" w:space="0" w:color="auto"/>
            </w:tcBorders>
            <w:vAlign w:val="center"/>
            <w:hideMark/>
          </w:tcPr>
          <w:p w:rsidR="00391F97" w:rsidRDefault="00391F97" w:rsidP="00E07CFA">
            <w:pPr>
              <w:jc w:val="center"/>
              <w:rPr>
                <w:rFonts w:ascii="Times New Roman" w:hAnsi="Times New Roman" w:cs="Times New Roman"/>
                <w:sz w:val="28"/>
                <w:szCs w:val="28"/>
              </w:rPr>
            </w:pPr>
            <w:r>
              <w:rPr>
                <w:rFonts w:ascii="Times New Roman" w:hAnsi="Times New Roman" w:cs="Times New Roman"/>
                <w:sz w:val="28"/>
                <w:szCs w:val="28"/>
              </w:rPr>
              <w:t>Ситуация находится под контролем</w:t>
            </w:r>
          </w:p>
        </w:tc>
        <w:tc>
          <w:tcPr>
            <w:tcW w:w="3039" w:type="dxa"/>
            <w:tcBorders>
              <w:top w:val="single" w:sz="4" w:space="0" w:color="auto"/>
              <w:left w:val="single" w:sz="4" w:space="0" w:color="auto"/>
              <w:bottom w:val="single" w:sz="4" w:space="0" w:color="auto"/>
              <w:right w:val="single" w:sz="4" w:space="0" w:color="auto"/>
            </w:tcBorders>
            <w:vAlign w:val="center"/>
            <w:hideMark/>
          </w:tcPr>
          <w:p w:rsidR="00391F97" w:rsidRDefault="00391F97" w:rsidP="00E07CFA">
            <w:pPr>
              <w:jc w:val="center"/>
              <w:rPr>
                <w:rFonts w:ascii="Times New Roman" w:hAnsi="Times New Roman" w:cs="Times New Roman"/>
                <w:sz w:val="28"/>
                <w:szCs w:val="28"/>
              </w:rPr>
            </w:pPr>
            <w:r>
              <w:rPr>
                <w:rFonts w:ascii="Times New Roman" w:hAnsi="Times New Roman" w:cs="Times New Roman"/>
                <w:sz w:val="28"/>
                <w:szCs w:val="28"/>
              </w:rPr>
              <w:t>Затрудняюсь ответить</w:t>
            </w:r>
          </w:p>
        </w:tc>
      </w:tr>
      <w:tr w:rsidR="00391F97" w:rsidTr="00E07CFA">
        <w:trPr>
          <w:jc w:val="center"/>
        </w:trPr>
        <w:tc>
          <w:tcPr>
            <w:tcW w:w="2254" w:type="dxa"/>
            <w:tcBorders>
              <w:top w:val="single" w:sz="4" w:space="0" w:color="auto"/>
              <w:left w:val="single" w:sz="4" w:space="0" w:color="auto"/>
              <w:bottom w:val="single" w:sz="4" w:space="0" w:color="auto"/>
              <w:right w:val="single" w:sz="4" w:space="0" w:color="auto"/>
            </w:tcBorders>
            <w:vAlign w:val="center"/>
            <w:hideMark/>
          </w:tcPr>
          <w:p w:rsidR="00391F97" w:rsidRDefault="00391F97" w:rsidP="00E07CFA">
            <w:pPr>
              <w:jc w:val="center"/>
              <w:rPr>
                <w:rFonts w:ascii="Times New Roman" w:hAnsi="Times New Roman" w:cs="Times New Roman"/>
                <w:sz w:val="28"/>
                <w:szCs w:val="28"/>
              </w:rPr>
            </w:pPr>
            <w:r>
              <w:rPr>
                <w:rFonts w:ascii="Times New Roman" w:hAnsi="Times New Roman" w:cs="Times New Roman"/>
                <w:sz w:val="28"/>
                <w:szCs w:val="28"/>
              </w:rPr>
              <w:t>Российская федерация</w:t>
            </w:r>
          </w:p>
        </w:tc>
        <w:tc>
          <w:tcPr>
            <w:tcW w:w="1070" w:type="dxa"/>
            <w:tcBorders>
              <w:top w:val="single" w:sz="4" w:space="0" w:color="auto"/>
              <w:left w:val="single" w:sz="4" w:space="0" w:color="auto"/>
              <w:bottom w:val="single" w:sz="4" w:space="0" w:color="auto"/>
              <w:right w:val="single" w:sz="4" w:space="0" w:color="auto"/>
            </w:tcBorders>
            <w:vAlign w:val="center"/>
            <w:hideMark/>
          </w:tcPr>
          <w:p w:rsidR="00391F97" w:rsidRDefault="00391F97" w:rsidP="00E07CFA">
            <w:pPr>
              <w:jc w:val="center"/>
              <w:rPr>
                <w:rFonts w:ascii="Times New Roman" w:hAnsi="Times New Roman" w:cs="Times New Roman"/>
                <w:sz w:val="28"/>
                <w:szCs w:val="28"/>
              </w:rPr>
            </w:pPr>
            <w:r>
              <w:rPr>
                <w:rFonts w:ascii="Times New Roman" w:hAnsi="Times New Roman" w:cs="Times New Roman"/>
                <w:sz w:val="28"/>
                <w:szCs w:val="28"/>
              </w:rPr>
              <w:t>68</w:t>
            </w:r>
          </w:p>
        </w:tc>
        <w:tc>
          <w:tcPr>
            <w:tcW w:w="3402" w:type="dxa"/>
            <w:tcBorders>
              <w:top w:val="single" w:sz="4" w:space="0" w:color="auto"/>
              <w:left w:val="single" w:sz="4" w:space="0" w:color="auto"/>
              <w:bottom w:val="single" w:sz="4" w:space="0" w:color="auto"/>
              <w:right w:val="single" w:sz="4" w:space="0" w:color="auto"/>
            </w:tcBorders>
            <w:vAlign w:val="center"/>
            <w:hideMark/>
          </w:tcPr>
          <w:p w:rsidR="00391F97" w:rsidRDefault="00391F97" w:rsidP="00E07CFA">
            <w:pPr>
              <w:jc w:val="center"/>
              <w:rPr>
                <w:rFonts w:ascii="Times New Roman" w:hAnsi="Times New Roman" w:cs="Times New Roman"/>
                <w:sz w:val="28"/>
                <w:szCs w:val="28"/>
              </w:rPr>
            </w:pPr>
            <w:r>
              <w:rPr>
                <w:rFonts w:ascii="Times New Roman" w:hAnsi="Times New Roman" w:cs="Times New Roman"/>
                <w:sz w:val="28"/>
                <w:szCs w:val="28"/>
              </w:rPr>
              <w:t>46</w:t>
            </w:r>
          </w:p>
        </w:tc>
        <w:tc>
          <w:tcPr>
            <w:tcW w:w="3039" w:type="dxa"/>
            <w:tcBorders>
              <w:top w:val="single" w:sz="4" w:space="0" w:color="auto"/>
              <w:left w:val="single" w:sz="4" w:space="0" w:color="auto"/>
              <w:bottom w:val="single" w:sz="4" w:space="0" w:color="auto"/>
              <w:right w:val="single" w:sz="4" w:space="0" w:color="auto"/>
            </w:tcBorders>
            <w:vAlign w:val="center"/>
            <w:hideMark/>
          </w:tcPr>
          <w:p w:rsidR="00391F97" w:rsidRDefault="00391F97" w:rsidP="00E07CFA">
            <w:pPr>
              <w:jc w:val="center"/>
              <w:rPr>
                <w:rFonts w:ascii="Times New Roman" w:hAnsi="Times New Roman" w:cs="Times New Roman"/>
                <w:sz w:val="28"/>
                <w:szCs w:val="28"/>
              </w:rPr>
            </w:pPr>
            <w:r>
              <w:rPr>
                <w:rFonts w:ascii="Times New Roman" w:hAnsi="Times New Roman" w:cs="Times New Roman"/>
                <w:sz w:val="28"/>
                <w:szCs w:val="28"/>
              </w:rPr>
              <w:t>66</w:t>
            </w:r>
          </w:p>
        </w:tc>
      </w:tr>
      <w:tr w:rsidR="00391F97" w:rsidTr="00E07CFA">
        <w:trPr>
          <w:jc w:val="center"/>
        </w:trPr>
        <w:tc>
          <w:tcPr>
            <w:tcW w:w="2254" w:type="dxa"/>
            <w:tcBorders>
              <w:top w:val="single" w:sz="4" w:space="0" w:color="auto"/>
              <w:left w:val="single" w:sz="4" w:space="0" w:color="auto"/>
              <w:bottom w:val="single" w:sz="4" w:space="0" w:color="auto"/>
              <w:right w:val="single" w:sz="4" w:space="0" w:color="auto"/>
            </w:tcBorders>
            <w:vAlign w:val="center"/>
            <w:hideMark/>
          </w:tcPr>
          <w:p w:rsidR="00391F97" w:rsidRDefault="00391F97" w:rsidP="00E07CFA">
            <w:pPr>
              <w:jc w:val="center"/>
              <w:rPr>
                <w:rFonts w:ascii="Times New Roman" w:hAnsi="Times New Roman" w:cs="Times New Roman"/>
                <w:sz w:val="28"/>
                <w:szCs w:val="28"/>
              </w:rPr>
            </w:pPr>
            <w:r>
              <w:rPr>
                <w:rFonts w:ascii="Times New Roman" w:hAnsi="Times New Roman" w:cs="Times New Roman"/>
                <w:sz w:val="28"/>
                <w:szCs w:val="28"/>
              </w:rPr>
              <w:t>Пермский край</w:t>
            </w:r>
          </w:p>
        </w:tc>
        <w:tc>
          <w:tcPr>
            <w:tcW w:w="1070" w:type="dxa"/>
            <w:tcBorders>
              <w:top w:val="single" w:sz="4" w:space="0" w:color="auto"/>
              <w:left w:val="single" w:sz="4" w:space="0" w:color="auto"/>
              <w:bottom w:val="single" w:sz="4" w:space="0" w:color="auto"/>
              <w:right w:val="single" w:sz="4" w:space="0" w:color="auto"/>
            </w:tcBorders>
            <w:vAlign w:val="center"/>
            <w:hideMark/>
          </w:tcPr>
          <w:p w:rsidR="00391F97" w:rsidRDefault="00391F97" w:rsidP="00E07CFA">
            <w:pPr>
              <w:jc w:val="center"/>
              <w:rPr>
                <w:rFonts w:ascii="Times New Roman" w:hAnsi="Times New Roman" w:cs="Times New Roman"/>
                <w:sz w:val="28"/>
                <w:szCs w:val="28"/>
              </w:rPr>
            </w:pPr>
            <w:r>
              <w:rPr>
                <w:rFonts w:ascii="Times New Roman" w:hAnsi="Times New Roman" w:cs="Times New Roman"/>
                <w:sz w:val="28"/>
                <w:szCs w:val="28"/>
              </w:rPr>
              <w:t>32</w:t>
            </w:r>
          </w:p>
        </w:tc>
        <w:tc>
          <w:tcPr>
            <w:tcW w:w="3402" w:type="dxa"/>
            <w:tcBorders>
              <w:top w:val="single" w:sz="4" w:space="0" w:color="auto"/>
              <w:left w:val="single" w:sz="4" w:space="0" w:color="auto"/>
              <w:bottom w:val="single" w:sz="4" w:space="0" w:color="auto"/>
              <w:right w:val="single" w:sz="4" w:space="0" w:color="auto"/>
            </w:tcBorders>
            <w:vAlign w:val="center"/>
            <w:hideMark/>
          </w:tcPr>
          <w:p w:rsidR="00391F97" w:rsidRDefault="00391F97" w:rsidP="00E07CFA">
            <w:pPr>
              <w:jc w:val="center"/>
              <w:rPr>
                <w:rFonts w:ascii="Times New Roman" w:hAnsi="Times New Roman" w:cs="Times New Roman"/>
                <w:sz w:val="28"/>
                <w:szCs w:val="28"/>
              </w:rPr>
            </w:pPr>
            <w:r>
              <w:rPr>
                <w:rFonts w:ascii="Times New Roman" w:hAnsi="Times New Roman" w:cs="Times New Roman"/>
                <w:sz w:val="28"/>
                <w:szCs w:val="28"/>
              </w:rPr>
              <w:t>82</w:t>
            </w:r>
          </w:p>
        </w:tc>
        <w:tc>
          <w:tcPr>
            <w:tcW w:w="3039" w:type="dxa"/>
            <w:tcBorders>
              <w:top w:val="single" w:sz="4" w:space="0" w:color="auto"/>
              <w:left w:val="single" w:sz="4" w:space="0" w:color="auto"/>
              <w:bottom w:val="single" w:sz="4" w:space="0" w:color="auto"/>
              <w:right w:val="single" w:sz="4" w:space="0" w:color="auto"/>
            </w:tcBorders>
            <w:vAlign w:val="center"/>
            <w:hideMark/>
          </w:tcPr>
          <w:p w:rsidR="00391F97" w:rsidRDefault="00391F97" w:rsidP="00E07CFA">
            <w:pPr>
              <w:jc w:val="center"/>
              <w:rPr>
                <w:rFonts w:ascii="Times New Roman" w:hAnsi="Times New Roman" w:cs="Times New Roman"/>
                <w:sz w:val="28"/>
                <w:szCs w:val="28"/>
              </w:rPr>
            </w:pPr>
            <w:r>
              <w:rPr>
                <w:rFonts w:ascii="Times New Roman" w:hAnsi="Times New Roman" w:cs="Times New Roman"/>
                <w:sz w:val="28"/>
                <w:szCs w:val="28"/>
              </w:rPr>
              <w:t>66</w:t>
            </w:r>
          </w:p>
        </w:tc>
      </w:tr>
      <w:tr w:rsidR="00391F97" w:rsidTr="00E07CFA">
        <w:trPr>
          <w:jc w:val="center"/>
        </w:trPr>
        <w:tc>
          <w:tcPr>
            <w:tcW w:w="2254" w:type="dxa"/>
            <w:tcBorders>
              <w:top w:val="single" w:sz="4" w:space="0" w:color="auto"/>
              <w:left w:val="single" w:sz="4" w:space="0" w:color="auto"/>
              <w:bottom w:val="single" w:sz="4" w:space="0" w:color="auto"/>
              <w:right w:val="single" w:sz="4" w:space="0" w:color="auto"/>
            </w:tcBorders>
            <w:vAlign w:val="center"/>
            <w:hideMark/>
          </w:tcPr>
          <w:p w:rsidR="00391F97" w:rsidRDefault="00E07CFA" w:rsidP="00E07CFA">
            <w:pPr>
              <w:jc w:val="center"/>
              <w:rPr>
                <w:rFonts w:ascii="Times New Roman" w:hAnsi="Times New Roman" w:cs="Times New Roman"/>
                <w:sz w:val="28"/>
                <w:szCs w:val="28"/>
              </w:rPr>
            </w:pPr>
            <w:r>
              <w:rPr>
                <w:rFonts w:ascii="Times New Roman" w:hAnsi="Times New Roman" w:cs="Times New Roman"/>
                <w:sz w:val="28"/>
                <w:szCs w:val="28"/>
              </w:rPr>
              <w:t>ЛГО</w:t>
            </w:r>
          </w:p>
        </w:tc>
        <w:tc>
          <w:tcPr>
            <w:tcW w:w="1070" w:type="dxa"/>
            <w:tcBorders>
              <w:top w:val="single" w:sz="4" w:space="0" w:color="auto"/>
              <w:left w:val="single" w:sz="4" w:space="0" w:color="auto"/>
              <w:bottom w:val="single" w:sz="4" w:space="0" w:color="auto"/>
              <w:right w:val="single" w:sz="4" w:space="0" w:color="auto"/>
            </w:tcBorders>
            <w:vAlign w:val="center"/>
            <w:hideMark/>
          </w:tcPr>
          <w:p w:rsidR="00391F97" w:rsidRDefault="00391F97" w:rsidP="00E07CFA">
            <w:pPr>
              <w:jc w:val="center"/>
              <w:rPr>
                <w:rFonts w:ascii="Times New Roman" w:hAnsi="Times New Roman" w:cs="Times New Roman"/>
                <w:sz w:val="28"/>
                <w:szCs w:val="28"/>
              </w:rPr>
            </w:pPr>
            <w:r>
              <w:rPr>
                <w:rFonts w:ascii="Times New Roman" w:hAnsi="Times New Roman" w:cs="Times New Roman"/>
                <w:sz w:val="28"/>
                <w:szCs w:val="28"/>
              </w:rPr>
              <w:t>4</w:t>
            </w:r>
          </w:p>
        </w:tc>
        <w:tc>
          <w:tcPr>
            <w:tcW w:w="3402" w:type="dxa"/>
            <w:tcBorders>
              <w:top w:val="single" w:sz="4" w:space="0" w:color="auto"/>
              <w:left w:val="single" w:sz="4" w:space="0" w:color="auto"/>
              <w:bottom w:val="single" w:sz="4" w:space="0" w:color="auto"/>
              <w:right w:val="single" w:sz="4" w:space="0" w:color="auto"/>
            </w:tcBorders>
            <w:vAlign w:val="center"/>
            <w:hideMark/>
          </w:tcPr>
          <w:p w:rsidR="00391F97" w:rsidRDefault="00391F97" w:rsidP="00E07CFA">
            <w:pPr>
              <w:jc w:val="center"/>
              <w:rPr>
                <w:rFonts w:ascii="Times New Roman" w:hAnsi="Times New Roman" w:cs="Times New Roman"/>
                <w:sz w:val="28"/>
                <w:szCs w:val="28"/>
              </w:rPr>
            </w:pPr>
            <w:r>
              <w:rPr>
                <w:rFonts w:ascii="Times New Roman" w:hAnsi="Times New Roman" w:cs="Times New Roman"/>
                <w:sz w:val="28"/>
                <w:szCs w:val="28"/>
              </w:rPr>
              <w:t>94</w:t>
            </w:r>
          </w:p>
        </w:tc>
        <w:tc>
          <w:tcPr>
            <w:tcW w:w="3039" w:type="dxa"/>
            <w:tcBorders>
              <w:top w:val="single" w:sz="4" w:space="0" w:color="auto"/>
              <w:left w:val="single" w:sz="4" w:space="0" w:color="auto"/>
              <w:bottom w:val="single" w:sz="4" w:space="0" w:color="auto"/>
              <w:right w:val="single" w:sz="4" w:space="0" w:color="auto"/>
            </w:tcBorders>
            <w:vAlign w:val="center"/>
            <w:hideMark/>
          </w:tcPr>
          <w:p w:rsidR="00391F97" w:rsidRDefault="00391F97" w:rsidP="00E07CFA">
            <w:pPr>
              <w:jc w:val="center"/>
              <w:rPr>
                <w:rFonts w:ascii="Times New Roman" w:hAnsi="Times New Roman" w:cs="Times New Roman"/>
                <w:sz w:val="28"/>
                <w:szCs w:val="28"/>
              </w:rPr>
            </w:pPr>
            <w:r>
              <w:rPr>
                <w:rFonts w:ascii="Times New Roman" w:hAnsi="Times New Roman" w:cs="Times New Roman"/>
                <w:sz w:val="28"/>
                <w:szCs w:val="28"/>
              </w:rPr>
              <w:t>82</w:t>
            </w:r>
          </w:p>
        </w:tc>
      </w:tr>
    </w:tbl>
    <w:p w:rsidR="00391F97" w:rsidRDefault="00391F97" w:rsidP="00391F97">
      <w:pPr>
        <w:pStyle w:val="ad"/>
        <w:spacing w:line="360" w:lineRule="auto"/>
        <w:ind w:firstLine="624"/>
        <w:rPr>
          <w:sz w:val="28"/>
          <w:szCs w:val="28"/>
          <w:lang w:val="en-US"/>
        </w:rPr>
      </w:pPr>
    </w:p>
    <w:p w:rsidR="00391F97" w:rsidRDefault="00391F97" w:rsidP="00391F97">
      <w:pPr>
        <w:pStyle w:val="ad"/>
        <w:spacing w:line="360" w:lineRule="auto"/>
        <w:ind w:firstLine="624"/>
        <w:rPr>
          <w:sz w:val="28"/>
          <w:szCs w:val="28"/>
        </w:rPr>
      </w:pPr>
      <w:r>
        <w:rPr>
          <w:sz w:val="28"/>
          <w:szCs w:val="28"/>
        </w:rPr>
        <w:t>Уровень удовлетворенности профилактических мероприятий направленных на борьбу с экстремизмом представлен на рисунке 1</w:t>
      </w:r>
      <w:r w:rsidR="003D7182">
        <w:rPr>
          <w:sz w:val="28"/>
          <w:szCs w:val="28"/>
        </w:rPr>
        <w:t>4</w:t>
      </w:r>
      <w:r>
        <w:rPr>
          <w:sz w:val="28"/>
          <w:szCs w:val="28"/>
        </w:rPr>
        <w:t>.</w:t>
      </w:r>
    </w:p>
    <w:p w:rsidR="00391F97" w:rsidRDefault="00391F97" w:rsidP="00391F97">
      <w:pPr>
        <w:spacing w:after="0" w:line="360" w:lineRule="auto"/>
        <w:jc w:val="center"/>
        <w:rPr>
          <w:rFonts w:ascii="Times New Roman" w:hAnsi="Times New Roman" w:cs="Times New Roman"/>
          <w:sz w:val="28"/>
          <w:szCs w:val="28"/>
        </w:rPr>
      </w:pPr>
      <w:r>
        <w:rPr>
          <w:noProof/>
        </w:rPr>
        <w:drawing>
          <wp:inline distT="0" distB="0" distL="0" distR="0">
            <wp:extent cx="5721985" cy="2105660"/>
            <wp:effectExtent l="0" t="0" r="0" b="0"/>
            <wp:docPr id="12" name="Диаграмма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391F97" w:rsidRDefault="00391F97" w:rsidP="00391F97">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Рисунок 1</w:t>
      </w:r>
      <w:r w:rsidR="003D7182">
        <w:rPr>
          <w:rFonts w:ascii="Times New Roman" w:hAnsi="Times New Roman" w:cs="Times New Roman"/>
          <w:sz w:val="28"/>
          <w:szCs w:val="28"/>
        </w:rPr>
        <w:t>4</w:t>
      </w:r>
      <w:r>
        <w:rPr>
          <w:rFonts w:ascii="Times New Roman" w:hAnsi="Times New Roman" w:cs="Times New Roman"/>
          <w:sz w:val="28"/>
          <w:szCs w:val="28"/>
        </w:rPr>
        <w:t xml:space="preserve"> - Эффективность профилактики экстремизма в </w:t>
      </w:r>
      <w:r w:rsidR="00E07CFA">
        <w:rPr>
          <w:rFonts w:ascii="Times New Roman" w:hAnsi="Times New Roman" w:cs="Times New Roman"/>
          <w:sz w:val="28"/>
          <w:szCs w:val="28"/>
        </w:rPr>
        <w:t>ЛГО</w:t>
      </w:r>
    </w:p>
    <w:p w:rsidR="00391F97" w:rsidRDefault="00391F97" w:rsidP="00672F00">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На основании рисунка мы можем сделать вывод, что профилактика проявлений экстремизма, по мнению молодежи, проводится не достаточно эффективно (47%).</w:t>
      </w:r>
    </w:p>
    <w:p w:rsidR="00391F97" w:rsidRDefault="00391F97" w:rsidP="00672F00">
      <w:pPr>
        <w:spacing w:line="360" w:lineRule="auto"/>
        <w:ind w:left="-57" w:firstLine="851"/>
        <w:contextualSpacing/>
        <w:jc w:val="both"/>
        <w:rPr>
          <w:rFonts w:ascii="Times New Roman" w:hAnsi="Times New Roman" w:cs="Times New Roman"/>
          <w:sz w:val="28"/>
          <w:szCs w:val="28"/>
        </w:rPr>
      </w:pPr>
      <w:r>
        <w:rPr>
          <w:rFonts w:ascii="Times New Roman" w:hAnsi="Times New Roman" w:cs="Times New Roman"/>
          <w:sz w:val="28"/>
          <w:szCs w:val="28"/>
        </w:rPr>
        <w:t>Данное исследование позволило нам выявить ряд проблем:</w:t>
      </w:r>
    </w:p>
    <w:p w:rsidR="00391F97" w:rsidRDefault="00E07CFA" w:rsidP="00672F00">
      <w:pPr>
        <w:spacing w:line="360" w:lineRule="auto"/>
        <w:ind w:left="-57" w:firstLine="851"/>
        <w:contextualSpacing/>
        <w:jc w:val="both"/>
        <w:rPr>
          <w:rFonts w:ascii="Times New Roman" w:hAnsi="Times New Roman" w:cs="Times New Roman"/>
          <w:sz w:val="28"/>
          <w:szCs w:val="28"/>
        </w:rPr>
      </w:pPr>
      <w:r>
        <w:rPr>
          <w:rFonts w:ascii="Times New Roman" w:hAnsi="Times New Roman" w:cs="Times New Roman"/>
          <w:sz w:val="28"/>
          <w:szCs w:val="28"/>
        </w:rPr>
        <w:t>В</w:t>
      </w:r>
      <w:r w:rsidR="008117D2">
        <w:rPr>
          <w:rFonts w:ascii="Times New Roman" w:hAnsi="Times New Roman" w:cs="Times New Roman"/>
          <w:sz w:val="28"/>
          <w:szCs w:val="28"/>
        </w:rPr>
        <w:t>о</w:t>
      </w:r>
      <w:r w:rsidR="00391F97">
        <w:rPr>
          <w:rFonts w:ascii="Times New Roman" w:hAnsi="Times New Roman" w:cs="Times New Roman"/>
          <w:sz w:val="28"/>
          <w:szCs w:val="28"/>
        </w:rPr>
        <w:t xml:space="preserve">-первых население </w:t>
      </w:r>
      <w:r>
        <w:rPr>
          <w:rFonts w:ascii="Times New Roman" w:hAnsi="Times New Roman" w:cs="Times New Roman"/>
          <w:sz w:val="28"/>
          <w:szCs w:val="28"/>
        </w:rPr>
        <w:t>Лысьвенского городского округа</w:t>
      </w:r>
      <w:r w:rsidR="00391F97">
        <w:rPr>
          <w:rFonts w:ascii="Times New Roman" w:hAnsi="Times New Roman" w:cs="Times New Roman"/>
          <w:sz w:val="28"/>
          <w:szCs w:val="28"/>
        </w:rPr>
        <w:t>, особенно молодое поколение до 25 лет мало информировано об опасности такого явления как экстремизм, что влечет за собой отрицательные последствия.</w:t>
      </w:r>
    </w:p>
    <w:p w:rsidR="00391F97" w:rsidRDefault="00391F97" w:rsidP="00672F00">
      <w:pPr>
        <w:spacing w:line="360" w:lineRule="auto"/>
        <w:ind w:left="-57" w:firstLine="851"/>
        <w:contextualSpacing/>
        <w:jc w:val="both"/>
        <w:rPr>
          <w:rFonts w:ascii="Times New Roman" w:hAnsi="Times New Roman" w:cs="Times New Roman"/>
          <w:sz w:val="28"/>
          <w:szCs w:val="28"/>
        </w:rPr>
      </w:pPr>
      <w:r>
        <w:rPr>
          <w:rFonts w:ascii="Times New Roman" w:hAnsi="Times New Roman" w:cs="Times New Roman"/>
          <w:sz w:val="28"/>
          <w:szCs w:val="28"/>
        </w:rPr>
        <w:lastRenderedPageBreak/>
        <w:t>Сегодня мы можем наблюдать тенденцию, когда в умах большей части молодежи отсутствуют идеалы, под влиянием западных фильмов, где «герой-одиночка» спасает мир без помощи посторонних лиц, молодому поколению нашей страны прививается осознание правдоподобности такой ситуации. Молодой человек в возрасте от 17 до 25 лет наиболее подвержен внушению и влиянию, чем пользуются вербовщики в различные экстремистские и террористические организации.</w:t>
      </w:r>
    </w:p>
    <w:p w:rsidR="00391F97" w:rsidRDefault="00391F97" w:rsidP="00672F00">
      <w:pPr>
        <w:spacing w:line="360" w:lineRule="auto"/>
        <w:ind w:left="-57" w:firstLine="851"/>
        <w:contextualSpacing/>
        <w:jc w:val="both"/>
        <w:rPr>
          <w:rFonts w:ascii="Times New Roman" w:hAnsi="Times New Roman" w:cs="Times New Roman"/>
          <w:sz w:val="28"/>
          <w:szCs w:val="28"/>
        </w:rPr>
      </w:pPr>
      <w:r>
        <w:rPr>
          <w:rFonts w:ascii="Times New Roman" w:hAnsi="Times New Roman" w:cs="Times New Roman"/>
          <w:sz w:val="28"/>
          <w:szCs w:val="28"/>
        </w:rPr>
        <w:t>Во-вторых</w:t>
      </w:r>
      <w:r>
        <w:rPr>
          <w:rFonts w:ascii="Times New Roman" w:hAnsi="Times New Roman" w:cs="Times New Roman"/>
          <w:i/>
          <w:sz w:val="28"/>
          <w:szCs w:val="28"/>
        </w:rPr>
        <w:t xml:space="preserve"> </w:t>
      </w:r>
      <w:r>
        <w:rPr>
          <w:rFonts w:ascii="Times New Roman" w:hAnsi="Times New Roman" w:cs="Times New Roman"/>
          <w:sz w:val="28"/>
          <w:szCs w:val="28"/>
        </w:rPr>
        <w:t>определилась проблема нетерпимости к различным национальностям и конфессиям. В нашей многонациональной стране экстремизм явление крайне опасное, поэтому ни в коем случае нельзя допустить разжигание вражды между народами, которые могут угрожать территориальной целостности государства.</w:t>
      </w:r>
    </w:p>
    <w:p w:rsidR="00391F97" w:rsidRDefault="00391F97" w:rsidP="00391F97">
      <w:pPr>
        <w:spacing w:after="0" w:line="360" w:lineRule="auto"/>
        <w:ind w:left="-57" w:firstLine="624"/>
        <w:contextualSpacing/>
        <w:jc w:val="both"/>
        <w:rPr>
          <w:rFonts w:ascii="Times New Roman" w:hAnsi="Times New Roman" w:cs="Times New Roman"/>
          <w:sz w:val="28"/>
          <w:szCs w:val="28"/>
        </w:rPr>
      </w:pPr>
      <w:r>
        <w:rPr>
          <w:rFonts w:ascii="Times New Roman" w:hAnsi="Times New Roman" w:cs="Times New Roman"/>
          <w:sz w:val="28"/>
          <w:szCs w:val="28"/>
        </w:rPr>
        <w:t>Третьей выявленной проблемой</w:t>
      </w:r>
      <w:r>
        <w:rPr>
          <w:rFonts w:ascii="Times New Roman" w:hAnsi="Times New Roman" w:cs="Times New Roman"/>
          <w:i/>
          <w:sz w:val="28"/>
          <w:szCs w:val="28"/>
        </w:rPr>
        <w:t xml:space="preserve"> </w:t>
      </w:r>
      <w:r>
        <w:rPr>
          <w:rFonts w:ascii="Times New Roman" w:hAnsi="Times New Roman" w:cs="Times New Roman"/>
          <w:sz w:val="28"/>
          <w:szCs w:val="28"/>
        </w:rPr>
        <w:t xml:space="preserve">является не достаточно эффективная профилактика проявлений экстремизма в </w:t>
      </w:r>
      <w:r w:rsidR="008117D2">
        <w:rPr>
          <w:rFonts w:ascii="Times New Roman" w:hAnsi="Times New Roman" w:cs="Times New Roman"/>
          <w:sz w:val="28"/>
          <w:szCs w:val="28"/>
        </w:rPr>
        <w:t>ЛГО</w:t>
      </w:r>
      <w:r>
        <w:rPr>
          <w:rFonts w:ascii="Times New Roman" w:hAnsi="Times New Roman" w:cs="Times New Roman"/>
          <w:sz w:val="28"/>
          <w:szCs w:val="28"/>
        </w:rPr>
        <w:t xml:space="preserve"> и  по России в целом.</w:t>
      </w:r>
    </w:p>
    <w:p w:rsidR="00391F97" w:rsidRDefault="00391F97" w:rsidP="00391F97">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В результате исследования мы убедились, что необходимо уделять более тщательное внимание профилактике данных течений.</w:t>
      </w:r>
    </w:p>
    <w:p w:rsidR="008117D2" w:rsidRDefault="008117D2" w:rsidP="00391F97">
      <w:pPr>
        <w:spacing w:after="0" w:line="360" w:lineRule="auto"/>
        <w:ind w:firstLine="567"/>
        <w:jc w:val="both"/>
        <w:rPr>
          <w:rFonts w:ascii="Times New Roman" w:hAnsi="Times New Roman" w:cs="Times New Roman"/>
          <w:sz w:val="28"/>
          <w:szCs w:val="28"/>
        </w:rPr>
      </w:pPr>
    </w:p>
    <w:p w:rsidR="005B3DEC" w:rsidRPr="00024E2F" w:rsidRDefault="005B3DEC" w:rsidP="005B3DEC">
      <w:pPr>
        <w:pStyle w:val="2"/>
        <w:spacing w:before="0" w:line="360" w:lineRule="auto"/>
        <w:ind w:firstLine="851"/>
        <w:jc w:val="both"/>
        <w:rPr>
          <w:rFonts w:ascii="Times New Roman" w:hAnsi="Times New Roman" w:cs="Times New Roman"/>
          <w:color w:val="auto"/>
          <w:sz w:val="28"/>
          <w:szCs w:val="28"/>
        </w:rPr>
      </w:pPr>
      <w:bookmarkStart w:id="9" w:name="_Toc11953962"/>
      <w:r w:rsidRPr="00024E2F">
        <w:rPr>
          <w:rFonts w:ascii="Times New Roman" w:hAnsi="Times New Roman" w:cs="Times New Roman"/>
          <w:color w:val="auto"/>
          <w:sz w:val="28"/>
          <w:szCs w:val="28"/>
        </w:rPr>
        <w:t xml:space="preserve">2.2 Цели и методы деятельности </w:t>
      </w:r>
      <w:r w:rsidR="001226F4" w:rsidRPr="00024E2F">
        <w:rPr>
          <w:rFonts w:ascii="Times New Roman" w:hAnsi="Times New Roman" w:cs="Times New Roman"/>
          <w:color w:val="auto"/>
          <w:sz w:val="28"/>
          <w:szCs w:val="28"/>
        </w:rPr>
        <w:t xml:space="preserve">деструктивных </w:t>
      </w:r>
      <w:r w:rsidRPr="00024E2F">
        <w:rPr>
          <w:rFonts w:ascii="Times New Roman" w:hAnsi="Times New Roman" w:cs="Times New Roman"/>
          <w:color w:val="auto"/>
          <w:sz w:val="28"/>
          <w:szCs w:val="28"/>
        </w:rPr>
        <w:t xml:space="preserve">организаций на территории </w:t>
      </w:r>
      <w:r w:rsidR="008117D2">
        <w:rPr>
          <w:rFonts w:ascii="Times New Roman" w:hAnsi="Times New Roman" w:cs="Times New Roman"/>
          <w:color w:val="auto"/>
          <w:sz w:val="28"/>
          <w:szCs w:val="28"/>
        </w:rPr>
        <w:t>Лысьвенского городского округа</w:t>
      </w:r>
      <w:bookmarkEnd w:id="9"/>
    </w:p>
    <w:p w:rsidR="001640AD" w:rsidRDefault="00672F00" w:rsidP="00672F00">
      <w:pPr>
        <w:spacing w:after="0" w:line="360" w:lineRule="auto"/>
        <w:ind w:firstLine="851"/>
        <w:jc w:val="both"/>
        <w:rPr>
          <w:rFonts w:ascii="Times New Roman" w:hAnsi="Times New Roman" w:cs="Times New Roman"/>
          <w:sz w:val="28"/>
          <w:szCs w:val="28"/>
        </w:rPr>
      </w:pPr>
      <w:r w:rsidRPr="00672F00">
        <w:rPr>
          <w:rFonts w:ascii="Times New Roman" w:hAnsi="Times New Roman" w:cs="Times New Roman"/>
          <w:sz w:val="28"/>
          <w:szCs w:val="28"/>
        </w:rPr>
        <w:t xml:space="preserve">Отличительной особенностью духовных процессов в России последних десятилетий является распространение деструктивных религиозных организаций. Особую тревогу вызывает тот факт, что лидеры религиозных сект ориентированы на вовлечение детей и молодежи, которые в силу возрастных особенностей не способны противостоять механизмам социального контроля и психологического воздействия на личность. </w:t>
      </w:r>
    </w:p>
    <w:p w:rsidR="001640AD" w:rsidRDefault="00672F00" w:rsidP="001640AD">
      <w:pPr>
        <w:spacing w:after="0" w:line="360" w:lineRule="auto"/>
        <w:ind w:firstLine="851"/>
        <w:jc w:val="both"/>
        <w:rPr>
          <w:rFonts w:ascii="Times New Roman" w:hAnsi="Times New Roman" w:cs="Times New Roman"/>
          <w:sz w:val="28"/>
          <w:szCs w:val="28"/>
        </w:rPr>
      </w:pPr>
      <w:r w:rsidRPr="00672F00">
        <w:rPr>
          <w:rFonts w:ascii="Times New Roman" w:hAnsi="Times New Roman" w:cs="Times New Roman"/>
          <w:sz w:val="28"/>
          <w:szCs w:val="28"/>
        </w:rPr>
        <w:t>Молодежь является основным резервом социального развития общества, поэтому усвоение сектантской идеологии чревато утратой гуманистических идеалов, интегрирующих социальных ценностей, национальной культуры, самобытности, идентичности, ментальности.</w:t>
      </w:r>
    </w:p>
    <w:p w:rsidR="00672F00" w:rsidRPr="00672F00" w:rsidRDefault="00672F00" w:rsidP="001640AD">
      <w:pPr>
        <w:spacing w:after="0" w:line="360" w:lineRule="auto"/>
        <w:ind w:firstLine="851"/>
        <w:jc w:val="both"/>
        <w:rPr>
          <w:rFonts w:ascii="Times New Roman" w:hAnsi="Times New Roman" w:cs="Times New Roman"/>
          <w:sz w:val="28"/>
          <w:szCs w:val="28"/>
        </w:rPr>
      </w:pPr>
      <w:r w:rsidRPr="00672F00">
        <w:rPr>
          <w:rFonts w:ascii="Times New Roman" w:hAnsi="Times New Roman" w:cs="Times New Roman"/>
          <w:sz w:val="28"/>
          <w:szCs w:val="28"/>
        </w:rPr>
        <w:lastRenderedPageBreak/>
        <w:t>Анализ деятельности ряда деструктивных религиозных течений позволяет прийти к выводу, что основной их целью является подрыв духовных ценностей общества, что в свою очередь выражается в противостоянии с традиционными религиями государства. В результате вовлечения людей в такие деструктивные организации последствием является психологическая трансформация сознания личности, которая в свою очередь негативно отражается на социальном аспекте жизнедеятельности человека.</w:t>
      </w:r>
    </w:p>
    <w:p w:rsidR="00672F00" w:rsidRPr="00672F00" w:rsidRDefault="00672F00" w:rsidP="00672F00">
      <w:pPr>
        <w:spacing w:after="0" w:line="360" w:lineRule="auto"/>
        <w:ind w:firstLine="567"/>
        <w:jc w:val="both"/>
        <w:rPr>
          <w:rFonts w:ascii="Times New Roman" w:hAnsi="Times New Roman" w:cs="Times New Roman"/>
          <w:sz w:val="28"/>
          <w:szCs w:val="28"/>
        </w:rPr>
      </w:pPr>
      <w:r w:rsidRPr="00672F00">
        <w:rPr>
          <w:rFonts w:ascii="Times New Roman" w:hAnsi="Times New Roman" w:cs="Times New Roman"/>
          <w:sz w:val="28"/>
          <w:szCs w:val="28"/>
        </w:rPr>
        <w:t>Зачастую, последователи придерживаются строгого образа жизни, который отражает культовые ценности деструктивных течений. Так, у последователей данных деструктивных культов изменяются духовно-нравственные ценностные ориентиры, меняются психические свойства личности, связанные непосредственно с социально-психологической адаптацией к окружающему обществу.</w:t>
      </w:r>
    </w:p>
    <w:p w:rsidR="00672F00" w:rsidRPr="00672F00" w:rsidRDefault="00672F00" w:rsidP="00672F00">
      <w:pPr>
        <w:spacing w:after="0" w:line="360" w:lineRule="auto"/>
        <w:ind w:firstLine="567"/>
        <w:jc w:val="both"/>
        <w:rPr>
          <w:rFonts w:ascii="Times New Roman" w:hAnsi="Times New Roman" w:cs="Times New Roman"/>
          <w:sz w:val="28"/>
          <w:szCs w:val="28"/>
        </w:rPr>
      </w:pPr>
      <w:r w:rsidRPr="00672F00">
        <w:rPr>
          <w:rFonts w:ascii="Times New Roman" w:hAnsi="Times New Roman" w:cs="Times New Roman"/>
          <w:sz w:val="28"/>
          <w:szCs w:val="28"/>
        </w:rPr>
        <w:t>В основном очередных жертв ищут среди людей, которые ощущают одиночество, страх перед вызовами и угрозами будущего, людей находящихся в особо тяжелых жизненных обстоятельствах. Вместе с тем, отечественные и международные эксперты отмечают, что одним из основных факторов способствующих присоединению людей к культовым группам являются какие-либо серьезные неудачи в семейной жизни.</w:t>
      </w:r>
    </w:p>
    <w:p w:rsidR="00672F00" w:rsidRPr="00672F00" w:rsidRDefault="00672F00" w:rsidP="00672F00">
      <w:pPr>
        <w:spacing w:after="0" w:line="360" w:lineRule="auto"/>
        <w:ind w:firstLine="567"/>
        <w:jc w:val="both"/>
        <w:rPr>
          <w:rFonts w:ascii="Times New Roman" w:hAnsi="Times New Roman" w:cs="Times New Roman"/>
          <w:sz w:val="28"/>
          <w:szCs w:val="28"/>
        </w:rPr>
      </w:pPr>
      <w:r w:rsidRPr="00672F00">
        <w:rPr>
          <w:rFonts w:ascii="Times New Roman" w:hAnsi="Times New Roman" w:cs="Times New Roman"/>
          <w:sz w:val="28"/>
          <w:szCs w:val="28"/>
        </w:rPr>
        <w:t>Сегодня насчитывается десятки различных методов вовлечения людей в деструктивную религиозную организацию. Лидеры этих организаций в своей работе учитывают как индивидуальные и личностные особенности своих потенциальных последователей, так и различные жизненные ситуации, в которых оказываются люди.</w:t>
      </w:r>
    </w:p>
    <w:p w:rsidR="00672F00" w:rsidRPr="00672F00" w:rsidRDefault="00672F00" w:rsidP="00672F00">
      <w:pPr>
        <w:spacing w:after="0" w:line="360" w:lineRule="auto"/>
        <w:ind w:firstLine="567"/>
        <w:jc w:val="both"/>
        <w:rPr>
          <w:rFonts w:ascii="Times New Roman" w:hAnsi="Times New Roman" w:cs="Times New Roman"/>
          <w:sz w:val="28"/>
          <w:szCs w:val="28"/>
        </w:rPr>
      </w:pPr>
      <w:r w:rsidRPr="00672F00">
        <w:rPr>
          <w:rFonts w:ascii="Times New Roman" w:hAnsi="Times New Roman" w:cs="Times New Roman"/>
          <w:sz w:val="28"/>
          <w:szCs w:val="28"/>
        </w:rPr>
        <w:t>В условиях изменчивого мира, очередной жертвой деструктивного течения может стать практически любой человек. Наиболее подверженными для культовой вербовки считаются люди в состоянии дезадаптации, обусловленной особенностями воспитания, индивидуально-</w:t>
      </w:r>
      <w:r w:rsidRPr="00672F00">
        <w:rPr>
          <w:rFonts w:ascii="Times New Roman" w:hAnsi="Times New Roman" w:cs="Times New Roman"/>
          <w:sz w:val="28"/>
          <w:szCs w:val="28"/>
        </w:rPr>
        <w:lastRenderedPageBreak/>
        <w:t>психологическими качествами личности, а также социально-экономическим кризисом современного общества.</w:t>
      </w:r>
    </w:p>
    <w:p w:rsidR="00672F00" w:rsidRPr="00672F00" w:rsidRDefault="00672F00" w:rsidP="00672F00">
      <w:pPr>
        <w:spacing w:after="0" w:line="360" w:lineRule="auto"/>
        <w:ind w:firstLine="567"/>
        <w:jc w:val="both"/>
        <w:rPr>
          <w:rFonts w:ascii="Times New Roman" w:hAnsi="Times New Roman" w:cs="Times New Roman"/>
          <w:sz w:val="28"/>
          <w:szCs w:val="28"/>
        </w:rPr>
      </w:pPr>
      <w:r w:rsidRPr="00672F00">
        <w:rPr>
          <w:rFonts w:ascii="Times New Roman" w:hAnsi="Times New Roman" w:cs="Times New Roman"/>
          <w:sz w:val="28"/>
          <w:szCs w:val="28"/>
        </w:rPr>
        <w:t>Идеологи деструктивных течений, осознавая, что верующие могут уйти из культа, стремятся использовать на практике угрозы, шантаж, которые проговариваются в определенной риторике, например: «Ты отправишься в ад», «Ты никому не нужен», «Твоя жизнь будет в опасности» и т.п.</w:t>
      </w:r>
    </w:p>
    <w:p w:rsidR="00672F00" w:rsidRPr="00672F00" w:rsidRDefault="00672F00" w:rsidP="00672F00">
      <w:pPr>
        <w:spacing w:after="0" w:line="360" w:lineRule="auto"/>
        <w:ind w:firstLine="567"/>
        <w:jc w:val="both"/>
        <w:rPr>
          <w:rFonts w:ascii="Times New Roman" w:hAnsi="Times New Roman" w:cs="Times New Roman"/>
          <w:sz w:val="28"/>
          <w:szCs w:val="28"/>
        </w:rPr>
      </w:pPr>
      <w:r w:rsidRPr="00672F00">
        <w:rPr>
          <w:rFonts w:ascii="Times New Roman" w:hAnsi="Times New Roman" w:cs="Times New Roman"/>
          <w:sz w:val="28"/>
          <w:szCs w:val="28"/>
        </w:rPr>
        <w:t>В арсенале деструктивных культов и организаций имеется метод работы, обусловливающий ограниченный доступ вербуемых к внешним источникам информации или его полное отсутствие.</w:t>
      </w:r>
    </w:p>
    <w:p w:rsidR="00672F00" w:rsidRPr="00672F00" w:rsidRDefault="00672F00" w:rsidP="00672F00">
      <w:pPr>
        <w:spacing w:after="0" w:line="360" w:lineRule="auto"/>
        <w:ind w:firstLine="567"/>
        <w:jc w:val="both"/>
        <w:rPr>
          <w:rFonts w:ascii="Times New Roman" w:hAnsi="Times New Roman" w:cs="Times New Roman"/>
          <w:sz w:val="28"/>
          <w:szCs w:val="28"/>
        </w:rPr>
      </w:pPr>
      <w:r w:rsidRPr="00672F00">
        <w:rPr>
          <w:rFonts w:ascii="Times New Roman" w:hAnsi="Times New Roman" w:cs="Times New Roman"/>
          <w:sz w:val="28"/>
          <w:szCs w:val="28"/>
        </w:rPr>
        <w:t>В результате такого воздействия, у обращенных не остается каких-либо противоположных точек зрения, чтобы стимулировать критическое мышление о культе. Наоборот, в них укрепляются представления, что сомнения относительно деятельности деструктивного культа отражают недостатки сомневающегося, но не этой организации.</w:t>
      </w:r>
    </w:p>
    <w:p w:rsidR="00672F00" w:rsidRPr="00672F00" w:rsidRDefault="00672F00" w:rsidP="00672F00">
      <w:pPr>
        <w:spacing w:after="0" w:line="360" w:lineRule="auto"/>
        <w:ind w:firstLine="567"/>
        <w:jc w:val="both"/>
        <w:rPr>
          <w:rFonts w:ascii="Times New Roman" w:hAnsi="Times New Roman" w:cs="Times New Roman"/>
          <w:sz w:val="28"/>
          <w:szCs w:val="28"/>
        </w:rPr>
      </w:pPr>
      <w:r w:rsidRPr="00672F00">
        <w:rPr>
          <w:rFonts w:ascii="Times New Roman" w:hAnsi="Times New Roman" w:cs="Times New Roman"/>
          <w:sz w:val="28"/>
          <w:szCs w:val="28"/>
        </w:rPr>
        <w:t>Таким образом, результатом системной работы, выступает передача в пользу культа наследства, банковских счетов, платежных чеков, разрушения семьи и нравственно-духовных ценностей человека.</w:t>
      </w:r>
    </w:p>
    <w:p w:rsidR="00672F00" w:rsidRPr="00672F00" w:rsidRDefault="00672F00" w:rsidP="00672F00">
      <w:pPr>
        <w:spacing w:after="0" w:line="360" w:lineRule="auto"/>
        <w:ind w:firstLine="567"/>
        <w:jc w:val="both"/>
        <w:rPr>
          <w:rFonts w:ascii="Times New Roman" w:hAnsi="Times New Roman" w:cs="Times New Roman"/>
          <w:sz w:val="28"/>
          <w:szCs w:val="28"/>
        </w:rPr>
      </w:pPr>
      <w:r w:rsidRPr="00672F00">
        <w:rPr>
          <w:rFonts w:ascii="Times New Roman" w:hAnsi="Times New Roman" w:cs="Times New Roman"/>
          <w:sz w:val="28"/>
          <w:szCs w:val="28"/>
        </w:rPr>
        <w:t>Вместе с тем, необходимо отметить и то, что деструктивные течения являются одними из основных источников пропаганды и распространения религиозного экстремизма в современном мире. В результате деятельность этих организаций способствует формированию радикальной религиозной идеологии путем признания крайней религиозной идеи, с пропагандой единственно верной религиозной доктриной деструктивного религиозного объединения.</w:t>
      </w:r>
    </w:p>
    <w:p w:rsidR="00672F00" w:rsidRPr="00672F00" w:rsidRDefault="00672F00" w:rsidP="00672F00">
      <w:pPr>
        <w:spacing w:after="0" w:line="360" w:lineRule="auto"/>
        <w:ind w:firstLine="567"/>
        <w:jc w:val="both"/>
        <w:rPr>
          <w:rFonts w:ascii="Times New Roman" w:hAnsi="Times New Roman" w:cs="Times New Roman"/>
          <w:sz w:val="28"/>
          <w:szCs w:val="28"/>
        </w:rPr>
      </w:pPr>
      <w:r w:rsidRPr="00672F00">
        <w:rPr>
          <w:rFonts w:ascii="Times New Roman" w:hAnsi="Times New Roman" w:cs="Times New Roman"/>
          <w:sz w:val="28"/>
          <w:szCs w:val="28"/>
        </w:rPr>
        <w:t>Следует подчеркнуть, что деструктивность – один из основных факторов, который дестабилизирует жизнь всего мирового сообщества и подрывает устойчивость дальнейшего развития государства.</w:t>
      </w:r>
    </w:p>
    <w:p w:rsidR="00740A19" w:rsidRDefault="00740A19" w:rsidP="005B3DEC">
      <w:pPr>
        <w:pStyle w:val="2"/>
        <w:spacing w:before="0" w:line="360" w:lineRule="auto"/>
        <w:ind w:firstLine="851"/>
        <w:jc w:val="both"/>
        <w:rPr>
          <w:rFonts w:ascii="Times New Roman" w:hAnsi="Times New Roman" w:cs="Times New Roman"/>
          <w:color w:val="auto"/>
          <w:sz w:val="28"/>
          <w:szCs w:val="28"/>
        </w:rPr>
      </w:pPr>
      <w:bookmarkStart w:id="10" w:name="_Toc11953963"/>
      <w:r w:rsidRPr="00024E2F">
        <w:rPr>
          <w:rFonts w:ascii="Times New Roman" w:hAnsi="Times New Roman" w:cs="Times New Roman"/>
          <w:color w:val="auto"/>
          <w:sz w:val="28"/>
          <w:szCs w:val="28"/>
        </w:rPr>
        <w:lastRenderedPageBreak/>
        <w:t xml:space="preserve">2.3 Профилактические мероприятия по предупреждению проявлений экстремизма и терроризма проводимые в </w:t>
      </w:r>
      <w:r w:rsidR="001640AD">
        <w:rPr>
          <w:rFonts w:ascii="Times New Roman" w:hAnsi="Times New Roman" w:cs="Times New Roman"/>
          <w:color w:val="auto"/>
          <w:sz w:val="28"/>
          <w:szCs w:val="28"/>
        </w:rPr>
        <w:t>Лысьвенском городском округе</w:t>
      </w:r>
      <w:r w:rsidRPr="00024E2F">
        <w:rPr>
          <w:rFonts w:ascii="Times New Roman" w:hAnsi="Times New Roman" w:cs="Times New Roman"/>
          <w:color w:val="auto"/>
          <w:sz w:val="28"/>
          <w:szCs w:val="28"/>
        </w:rPr>
        <w:t xml:space="preserve"> Пермского края</w:t>
      </w:r>
      <w:bookmarkEnd w:id="10"/>
    </w:p>
    <w:p w:rsidR="00391F97" w:rsidRPr="00672F00" w:rsidRDefault="00391F97" w:rsidP="00672F00">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Профилактика является </w:t>
      </w:r>
      <w:r w:rsidRPr="00672F00">
        <w:rPr>
          <w:rFonts w:ascii="Times New Roman" w:hAnsi="Times New Roman" w:cs="Times New Roman"/>
          <w:sz w:val="28"/>
          <w:szCs w:val="28"/>
        </w:rPr>
        <w:t>важным</w:t>
      </w:r>
      <w:r w:rsidRPr="00672F00">
        <w:t> </w:t>
      </w:r>
      <w:r w:rsidRPr="00672F00">
        <w:rPr>
          <w:rFonts w:ascii="Times New Roman" w:hAnsi="Times New Roman" w:cs="Times New Roman"/>
          <w:sz w:val="28"/>
          <w:szCs w:val="28"/>
        </w:rPr>
        <w:t>средством предотвращения развития</w:t>
      </w:r>
      <w:r w:rsidRPr="00672F00">
        <w:t> </w:t>
      </w:r>
      <w:r w:rsidRPr="00672F00">
        <w:rPr>
          <w:rFonts w:ascii="Times New Roman" w:hAnsi="Times New Roman" w:cs="Times New Roman"/>
          <w:sz w:val="28"/>
          <w:szCs w:val="28"/>
        </w:rPr>
        <w:t xml:space="preserve"> негативных</w:t>
      </w:r>
      <w:r w:rsidRPr="00672F00">
        <w:t xml:space="preserve">  </w:t>
      </w:r>
      <w:r w:rsidRPr="00672F00">
        <w:rPr>
          <w:rFonts w:ascii="Times New Roman" w:hAnsi="Times New Roman" w:cs="Times New Roman"/>
          <w:sz w:val="28"/>
          <w:szCs w:val="28"/>
        </w:rPr>
        <w:t>последствий влияния экстремизма и терроризма на все области жизнедеятельности гражданина России. По данным 201</w:t>
      </w:r>
      <w:r w:rsidR="001640AD">
        <w:rPr>
          <w:rFonts w:ascii="Times New Roman" w:hAnsi="Times New Roman" w:cs="Times New Roman"/>
          <w:sz w:val="28"/>
          <w:szCs w:val="28"/>
        </w:rPr>
        <w:t>5</w:t>
      </w:r>
      <w:r w:rsidRPr="00672F00">
        <w:rPr>
          <w:rFonts w:ascii="Times New Roman" w:hAnsi="Times New Roman" w:cs="Times New Roman"/>
          <w:sz w:val="28"/>
          <w:szCs w:val="28"/>
        </w:rPr>
        <w:t xml:space="preserve"> года </w:t>
      </w:r>
      <w:r>
        <w:rPr>
          <w:rFonts w:ascii="Times New Roman" w:hAnsi="Times New Roman" w:cs="Times New Roman"/>
          <w:sz w:val="28"/>
          <w:szCs w:val="28"/>
        </w:rPr>
        <w:t>опубликованных на сайте Генеральной прокуратуры Российской Федерации</w:t>
      </w:r>
      <w:r w:rsidRPr="00672F00">
        <w:rPr>
          <w:rFonts w:ascii="Times New Roman" w:hAnsi="Times New Roman" w:cs="Times New Roman"/>
          <w:sz w:val="28"/>
          <w:szCs w:val="28"/>
        </w:rPr>
        <w:t xml:space="preserve"> больше всего уголовных дел по данной категории было в Свердловской области (38 уголовных дел).[40] Пермский край тесно граничит со Свердловской областью, поэтому необходимо усилить контроль за выполнением профилактических мероприятий направленных на предупреждение экстремистской деятельности.</w:t>
      </w:r>
    </w:p>
    <w:p w:rsidR="00391F97" w:rsidRDefault="00391F97" w:rsidP="00672F00">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shd w:val="clear" w:color="auto" w:fill="FFFFFF"/>
        </w:rPr>
        <w:t xml:space="preserve"> </w:t>
      </w:r>
      <w:r>
        <w:rPr>
          <w:rFonts w:ascii="Times New Roman" w:hAnsi="Times New Roman" w:cs="Times New Roman"/>
          <w:bCs/>
          <w:sz w:val="28"/>
          <w:szCs w:val="28"/>
          <w:shd w:val="clear" w:color="auto" w:fill="FFFFFF"/>
        </w:rPr>
        <w:t xml:space="preserve">В </w:t>
      </w:r>
      <w:r w:rsidR="001640AD">
        <w:rPr>
          <w:rFonts w:ascii="Times New Roman" w:hAnsi="Times New Roman" w:cs="Times New Roman"/>
          <w:bCs/>
          <w:sz w:val="28"/>
          <w:szCs w:val="28"/>
          <w:shd w:val="clear" w:color="auto" w:fill="FFFFFF"/>
        </w:rPr>
        <w:t>Лысьвенском городском округе</w:t>
      </w:r>
      <w:r>
        <w:rPr>
          <w:rFonts w:ascii="Times New Roman" w:hAnsi="Times New Roman" w:cs="Times New Roman"/>
          <w:bCs/>
          <w:sz w:val="28"/>
          <w:szCs w:val="28"/>
          <w:shd w:val="clear" w:color="auto" w:fill="FFFFFF"/>
        </w:rPr>
        <w:t xml:space="preserve"> </w:t>
      </w:r>
      <w:r>
        <w:rPr>
          <w:rFonts w:ascii="Times New Roman" w:hAnsi="Times New Roman" w:cs="Times New Roman"/>
          <w:sz w:val="28"/>
          <w:szCs w:val="28"/>
        </w:rPr>
        <w:t>ситуация касающаяся правонарушений экстремистского характера стабильно – контролируемая, это говорит только о том, что принимаются все необходимые меры для минимизации рисков возникновения преступлений этой направленности.</w:t>
      </w:r>
    </w:p>
    <w:p w:rsidR="00391F97" w:rsidRDefault="00391F97" w:rsidP="00672F00">
      <w:pPr>
        <w:widowControl w:val="0"/>
        <w:shd w:val="clear" w:color="auto" w:fill="FFFFFF"/>
        <w:tabs>
          <w:tab w:val="left" w:pos="1320"/>
        </w:tabs>
        <w:autoSpaceDE w:val="0"/>
        <w:autoSpaceDN w:val="0"/>
        <w:adjustRightInd w:val="0"/>
        <w:spacing w:after="0" w:line="360" w:lineRule="auto"/>
        <w:ind w:firstLine="851"/>
        <w:contextualSpacing/>
        <w:jc w:val="both"/>
        <w:rPr>
          <w:rFonts w:ascii="Times New Roman" w:hAnsi="Times New Roman" w:cs="Times New Roman"/>
          <w:sz w:val="28"/>
          <w:szCs w:val="28"/>
        </w:rPr>
      </w:pPr>
      <w:r>
        <w:rPr>
          <w:rFonts w:ascii="Times New Roman" w:hAnsi="Times New Roman" w:cs="Times New Roman"/>
          <w:sz w:val="28"/>
          <w:szCs w:val="28"/>
        </w:rPr>
        <w:t>В период с 201</w:t>
      </w:r>
      <w:r w:rsidR="001640AD">
        <w:rPr>
          <w:rFonts w:ascii="Times New Roman" w:hAnsi="Times New Roman" w:cs="Times New Roman"/>
          <w:sz w:val="28"/>
          <w:szCs w:val="28"/>
        </w:rPr>
        <w:t>4</w:t>
      </w:r>
      <w:r>
        <w:rPr>
          <w:rFonts w:ascii="Times New Roman" w:hAnsi="Times New Roman" w:cs="Times New Roman"/>
          <w:sz w:val="28"/>
          <w:szCs w:val="28"/>
        </w:rPr>
        <w:t xml:space="preserve"> г по 201</w:t>
      </w:r>
      <w:r w:rsidR="00F1348F">
        <w:rPr>
          <w:rFonts w:ascii="Times New Roman" w:hAnsi="Times New Roman" w:cs="Times New Roman"/>
          <w:sz w:val="28"/>
          <w:szCs w:val="28"/>
        </w:rPr>
        <w:t>7</w:t>
      </w:r>
      <w:r>
        <w:rPr>
          <w:rFonts w:ascii="Times New Roman" w:hAnsi="Times New Roman" w:cs="Times New Roman"/>
          <w:sz w:val="28"/>
          <w:szCs w:val="28"/>
        </w:rPr>
        <w:t xml:space="preserve"> г  на территории </w:t>
      </w:r>
      <w:r w:rsidR="001640AD">
        <w:rPr>
          <w:rFonts w:ascii="Times New Roman" w:hAnsi="Times New Roman" w:cs="Times New Roman"/>
          <w:sz w:val="28"/>
          <w:szCs w:val="28"/>
        </w:rPr>
        <w:t>ЛГО</w:t>
      </w:r>
      <w:r>
        <w:rPr>
          <w:rFonts w:ascii="Times New Roman" w:hAnsi="Times New Roman" w:cs="Times New Roman"/>
          <w:sz w:val="28"/>
          <w:szCs w:val="28"/>
        </w:rPr>
        <w:t xml:space="preserve"> действовала долгосрочная целевая программа «Профилактика терроризма и экстремизма на территории </w:t>
      </w:r>
      <w:r w:rsidR="00F1348F">
        <w:rPr>
          <w:rFonts w:ascii="Times New Roman" w:hAnsi="Times New Roman" w:cs="Times New Roman"/>
          <w:sz w:val="28"/>
          <w:szCs w:val="28"/>
        </w:rPr>
        <w:t>Лысьвенского городского округа</w:t>
      </w:r>
      <w:r>
        <w:rPr>
          <w:rFonts w:ascii="Times New Roman" w:hAnsi="Times New Roman" w:cs="Times New Roman"/>
          <w:sz w:val="28"/>
          <w:szCs w:val="28"/>
        </w:rPr>
        <w:t xml:space="preserve"> на 201</w:t>
      </w:r>
      <w:r w:rsidR="00F1348F">
        <w:rPr>
          <w:rFonts w:ascii="Times New Roman" w:hAnsi="Times New Roman" w:cs="Times New Roman"/>
          <w:sz w:val="28"/>
          <w:szCs w:val="28"/>
        </w:rPr>
        <w:t>4</w:t>
      </w:r>
      <w:r>
        <w:rPr>
          <w:rFonts w:ascii="Times New Roman" w:hAnsi="Times New Roman" w:cs="Times New Roman"/>
          <w:sz w:val="28"/>
          <w:szCs w:val="28"/>
        </w:rPr>
        <w:t>-201</w:t>
      </w:r>
      <w:r w:rsidR="00F1348F">
        <w:rPr>
          <w:rFonts w:ascii="Times New Roman" w:hAnsi="Times New Roman" w:cs="Times New Roman"/>
          <w:sz w:val="28"/>
          <w:szCs w:val="28"/>
        </w:rPr>
        <w:t>7</w:t>
      </w:r>
      <w:r>
        <w:rPr>
          <w:rFonts w:ascii="Times New Roman" w:hAnsi="Times New Roman" w:cs="Times New Roman"/>
          <w:sz w:val="28"/>
          <w:szCs w:val="28"/>
        </w:rPr>
        <w:t xml:space="preserve"> годы».</w:t>
      </w:r>
    </w:p>
    <w:p w:rsidR="00391F97" w:rsidRDefault="00391F97" w:rsidP="00672F00">
      <w:pPr>
        <w:widowControl w:val="0"/>
        <w:spacing w:line="360" w:lineRule="auto"/>
        <w:ind w:right="-57" w:firstLine="851"/>
        <w:contextualSpacing/>
        <w:jc w:val="both"/>
        <w:rPr>
          <w:rFonts w:ascii="Times New Roman" w:hAnsi="Times New Roman" w:cs="Times New Roman"/>
          <w:sz w:val="28"/>
          <w:szCs w:val="28"/>
        </w:rPr>
      </w:pPr>
      <w:r>
        <w:rPr>
          <w:rFonts w:ascii="Times New Roman" w:hAnsi="Times New Roman" w:cs="Times New Roman"/>
          <w:sz w:val="28"/>
          <w:szCs w:val="28"/>
        </w:rPr>
        <w:t>В рамках этой программы проведены культурно-просветительские, образовательные и информационные мероприятия позволили повысить грамотность и идейно-патриотическое образование молодежи и всего населения, повысили качество обучения действиям при угрозе террористического акта и повысили бдительность населения.</w:t>
      </w:r>
    </w:p>
    <w:p w:rsidR="00391F97" w:rsidRDefault="00391F97" w:rsidP="00672F00">
      <w:pPr>
        <w:widowControl w:val="0"/>
        <w:spacing w:line="360" w:lineRule="auto"/>
        <w:ind w:right="-57" w:firstLine="851"/>
        <w:contextualSpacing/>
        <w:jc w:val="both"/>
        <w:rPr>
          <w:rFonts w:ascii="Times New Roman" w:hAnsi="Times New Roman" w:cs="Times New Roman"/>
          <w:sz w:val="28"/>
          <w:szCs w:val="28"/>
        </w:rPr>
      </w:pPr>
      <w:r>
        <w:rPr>
          <w:rFonts w:ascii="Times New Roman" w:hAnsi="Times New Roman" w:cs="Times New Roman"/>
          <w:sz w:val="28"/>
          <w:szCs w:val="28"/>
        </w:rPr>
        <w:t>Реализация данной целевой программы позволила сформировать в молодежной среде взаимоуважение, основанное на принципах уважения прав и свобод человека, стремление к межэтническому миру и согласию, готовность к диалогу.</w:t>
      </w:r>
    </w:p>
    <w:p w:rsidR="00391F97" w:rsidRDefault="00391F97" w:rsidP="00672F00">
      <w:pPr>
        <w:widowControl w:val="0"/>
        <w:shd w:val="clear" w:color="auto" w:fill="FFFFFF"/>
        <w:tabs>
          <w:tab w:val="left" w:pos="1320"/>
        </w:tabs>
        <w:autoSpaceDE w:val="0"/>
        <w:autoSpaceDN w:val="0"/>
        <w:adjustRightInd w:val="0"/>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Сегодня профилактика проявлений экстремизма в </w:t>
      </w:r>
      <w:r w:rsidR="001640AD">
        <w:rPr>
          <w:rFonts w:ascii="Times New Roman" w:hAnsi="Times New Roman" w:cs="Times New Roman"/>
          <w:sz w:val="28"/>
          <w:szCs w:val="28"/>
        </w:rPr>
        <w:t>ЛГО</w:t>
      </w:r>
      <w:r>
        <w:rPr>
          <w:rFonts w:ascii="Times New Roman" w:hAnsi="Times New Roman" w:cs="Times New Roman"/>
          <w:sz w:val="28"/>
          <w:szCs w:val="28"/>
        </w:rPr>
        <w:t xml:space="preserve"> осуществляется в рамках муниципальной программы «Обеспечение </w:t>
      </w:r>
      <w:r>
        <w:rPr>
          <w:rFonts w:ascii="Times New Roman" w:hAnsi="Times New Roman" w:cs="Times New Roman"/>
          <w:sz w:val="28"/>
          <w:szCs w:val="28"/>
        </w:rPr>
        <w:lastRenderedPageBreak/>
        <w:t xml:space="preserve">общественной безопасности </w:t>
      </w:r>
      <w:r w:rsidR="001640AD">
        <w:rPr>
          <w:rFonts w:ascii="Times New Roman" w:hAnsi="Times New Roman" w:cs="Times New Roman"/>
          <w:sz w:val="28"/>
          <w:szCs w:val="28"/>
        </w:rPr>
        <w:t>Лысьвенского городского округа</w:t>
      </w:r>
      <w:r w:rsidR="00672F00">
        <w:rPr>
          <w:rFonts w:ascii="Times New Roman" w:hAnsi="Times New Roman" w:cs="Times New Roman"/>
          <w:sz w:val="28"/>
          <w:szCs w:val="28"/>
        </w:rPr>
        <w:t>».</w:t>
      </w:r>
    </w:p>
    <w:p w:rsidR="00391F97" w:rsidRDefault="00391F97" w:rsidP="00A45E7E">
      <w:pPr>
        <w:suppressLineNumbers/>
        <w:suppressAutoHyphens/>
        <w:autoSpaceDE w:val="0"/>
        <w:autoSpaceDN w:val="0"/>
        <w:adjustRightInd w:val="0"/>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В рамках реализации данной Программы осуществляется целый комплекс мероприятий, направленных на обеспечение общественной безопасности в </w:t>
      </w:r>
      <w:r w:rsidR="001640AD">
        <w:rPr>
          <w:rFonts w:ascii="Times New Roman" w:hAnsi="Times New Roman" w:cs="Times New Roman"/>
          <w:sz w:val="28"/>
          <w:szCs w:val="28"/>
        </w:rPr>
        <w:t>Лысьвенском городском округе</w:t>
      </w:r>
      <w:r>
        <w:rPr>
          <w:rFonts w:ascii="Times New Roman" w:hAnsi="Times New Roman" w:cs="Times New Roman"/>
          <w:sz w:val="28"/>
          <w:szCs w:val="28"/>
        </w:rPr>
        <w:t xml:space="preserve">. Одной из составляющей муниципальной программы «Обеспечение общественной безопасности» является Подпрограмма «Профилактика терроризма и экстремизма на территории </w:t>
      </w:r>
      <w:r w:rsidR="001640AD">
        <w:rPr>
          <w:rFonts w:ascii="Times New Roman" w:hAnsi="Times New Roman" w:cs="Times New Roman"/>
          <w:sz w:val="28"/>
          <w:szCs w:val="28"/>
        </w:rPr>
        <w:t>ЛГО</w:t>
      </w:r>
      <w:r>
        <w:rPr>
          <w:rFonts w:ascii="Times New Roman" w:hAnsi="Times New Roman" w:cs="Times New Roman"/>
          <w:sz w:val="28"/>
          <w:szCs w:val="28"/>
        </w:rPr>
        <w:t>»</w:t>
      </w:r>
      <w:r w:rsidR="00A45E7E">
        <w:rPr>
          <w:rFonts w:ascii="Times New Roman" w:hAnsi="Times New Roman" w:cs="Times New Roman"/>
          <w:sz w:val="28"/>
          <w:szCs w:val="28"/>
        </w:rPr>
        <w:t>,</w:t>
      </w:r>
      <w:r>
        <w:rPr>
          <w:rFonts w:ascii="Times New Roman" w:hAnsi="Times New Roman" w:cs="Times New Roman"/>
          <w:sz w:val="28"/>
          <w:szCs w:val="28"/>
        </w:rPr>
        <w:t xml:space="preserve"> которая определяет направление и механизмы противодействия терроризма и экстремизма: направлена на защиту населения от террористических актов и экстремистских проявлений.[22]</w:t>
      </w:r>
    </w:p>
    <w:p w:rsidR="00391F97" w:rsidRDefault="00391F97" w:rsidP="00A45E7E">
      <w:pPr>
        <w:pStyle w:val="consplusnormal"/>
        <w:widowControl w:val="0"/>
        <w:spacing w:before="0" w:after="120" w:line="360" w:lineRule="auto"/>
        <w:ind w:firstLine="851"/>
        <w:rPr>
          <w:rFonts w:ascii="Times New Roman" w:hAnsi="Times New Roman"/>
          <w:color w:val="auto"/>
          <w:sz w:val="28"/>
          <w:szCs w:val="28"/>
        </w:rPr>
      </w:pPr>
      <w:r>
        <w:rPr>
          <w:rFonts w:ascii="Times New Roman" w:hAnsi="Times New Roman"/>
          <w:color w:val="auto"/>
          <w:sz w:val="28"/>
          <w:szCs w:val="28"/>
        </w:rPr>
        <w:t>В Рамках данной подпрограммы запланированы мероприятия по профилактике терроризма и экстремизма указанные в таблице 3.</w:t>
      </w:r>
    </w:p>
    <w:p w:rsidR="00391F97" w:rsidRDefault="00A45E7E" w:rsidP="000B7511">
      <w:pPr>
        <w:pStyle w:val="consplusnormal"/>
        <w:widowControl w:val="0"/>
        <w:spacing w:before="0" w:after="120" w:line="360" w:lineRule="auto"/>
        <w:rPr>
          <w:rFonts w:ascii="Times New Roman" w:hAnsi="Times New Roman"/>
          <w:color w:val="auto"/>
          <w:sz w:val="28"/>
          <w:szCs w:val="28"/>
        </w:rPr>
      </w:pPr>
      <w:r>
        <w:rPr>
          <w:rFonts w:ascii="Times New Roman" w:hAnsi="Times New Roman"/>
          <w:color w:val="auto"/>
          <w:sz w:val="28"/>
          <w:szCs w:val="28"/>
        </w:rPr>
        <w:t>Таблица 3 -</w:t>
      </w:r>
      <w:r w:rsidR="00391F97">
        <w:rPr>
          <w:rFonts w:ascii="Times New Roman" w:hAnsi="Times New Roman"/>
          <w:color w:val="auto"/>
          <w:sz w:val="28"/>
          <w:szCs w:val="28"/>
        </w:rPr>
        <w:t xml:space="preserve"> Мероприятия, направленные на профилактику экстремизма и терроризма в </w:t>
      </w:r>
      <w:r w:rsidR="00F1348F">
        <w:rPr>
          <w:rFonts w:ascii="Times New Roman" w:hAnsi="Times New Roman"/>
          <w:color w:val="auto"/>
          <w:sz w:val="28"/>
          <w:szCs w:val="28"/>
        </w:rPr>
        <w:t>ЛГО</w:t>
      </w:r>
    </w:p>
    <w:tbl>
      <w:tblPr>
        <w:tblStyle w:val="ae"/>
        <w:tblW w:w="9606" w:type="dxa"/>
        <w:tblLayout w:type="fixed"/>
        <w:tblLook w:val="04A0"/>
      </w:tblPr>
      <w:tblGrid>
        <w:gridCol w:w="532"/>
        <w:gridCol w:w="6380"/>
        <w:gridCol w:w="2694"/>
      </w:tblGrid>
      <w:tr w:rsidR="000B7511" w:rsidTr="000B7511">
        <w:tc>
          <w:tcPr>
            <w:tcW w:w="532" w:type="dxa"/>
            <w:tcBorders>
              <w:top w:val="single" w:sz="4" w:space="0" w:color="auto"/>
              <w:left w:val="single" w:sz="4" w:space="0" w:color="auto"/>
              <w:bottom w:val="single" w:sz="4" w:space="0" w:color="auto"/>
              <w:right w:val="single" w:sz="4" w:space="0" w:color="auto"/>
            </w:tcBorders>
            <w:hideMark/>
          </w:tcPr>
          <w:p w:rsidR="000B7511" w:rsidRDefault="000B7511" w:rsidP="000B7511">
            <w:pPr>
              <w:pStyle w:val="consplusnormal"/>
              <w:widowControl w:val="0"/>
              <w:spacing w:before="0" w:after="0"/>
              <w:rPr>
                <w:rFonts w:ascii="Times New Roman" w:hAnsi="Times New Roman"/>
                <w:b/>
                <w:color w:val="auto"/>
                <w:sz w:val="28"/>
                <w:szCs w:val="28"/>
              </w:rPr>
            </w:pPr>
            <w:r>
              <w:rPr>
                <w:rFonts w:ascii="Times New Roman" w:hAnsi="Times New Roman"/>
                <w:b/>
                <w:color w:val="auto"/>
                <w:sz w:val="28"/>
                <w:szCs w:val="28"/>
              </w:rPr>
              <w:t>№</w:t>
            </w:r>
          </w:p>
        </w:tc>
        <w:tc>
          <w:tcPr>
            <w:tcW w:w="6380" w:type="dxa"/>
            <w:tcBorders>
              <w:top w:val="single" w:sz="4" w:space="0" w:color="auto"/>
              <w:left w:val="single" w:sz="4" w:space="0" w:color="auto"/>
              <w:bottom w:val="single" w:sz="4" w:space="0" w:color="auto"/>
              <w:right w:val="single" w:sz="4" w:space="0" w:color="auto"/>
            </w:tcBorders>
            <w:hideMark/>
          </w:tcPr>
          <w:p w:rsidR="000B7511" w:rsidRDefault="000B7511" w:rsidP="000B7511">
            <w:pPr>
              <w:pStyle w:val="consplusnormal"/>
              <w:widowControl w:val="0"/>
              <w:spacing w:before="0" w:after="0"/>
              <w:jc w:val="center"/>
              <w:rPr>
                <w:rFonts w:ascii="Times New Roman" w:hAnsi="Times New Roman"/>
                <w:b/>
                <w:color w:val="auto"/>
                <w:sz w:val="28"/>
                <w:szCs w:val="28"/>
              </w:rPr>
            </w:pPr>
            <w:r>
              <w:rPr>
                <w:rFonts w:ascii="Times New Roman" w:hAnsi="Times New Roman"/>
                <w:b/>
                <w:color w:val="auto"/>
                <w:sz w:val="28"/>
                <w:szCs w:val="28"/>
              </w:rPr>
              <w:t>Мероприятия</w:t>
            </w:r>
          </w:p>
        </w:tc>
        <w:tc>
          <w:tcPr>
            <w:tcW w:w="2694" w:type="dxa"/>
            <w:tcBorders>
              <w:top w:val="single" w:sz="4" w:space="0" w:color="auto"/>
              <w:left w:val="single" w:sz="4" w:space="0" w:color="auto"/>
              <w:bottom w:val="single" w:sz="4" w:space="0" w:color="auto"/>
              <w:right w:val="single" w:sz="4" w:space="0" w:color="auto"/>
            </w:tcBorders>
            <w:hideMark/>
          </w:tcPr>
          <w:p w:rsidR="000B7511" w:rsidRDefault="000B7511" w:rsidP="000B7511">
            <w:pPr>
              <w:pStyle w:val="consplusnormal"/>
              <w:widowControl w:val="0"/>
              <w:spacing w:before="0" w:after="0"/>
              <w:jc w:val="center"/>
              <w:rPr>
                <w:rFonts w:ascii="Times New Roman" w:hAnsi="Times New Roman"/>
                <w:b/>
                <w:color w:val="auto"/>
                <w:sz w:val="28"/>
                <w:szCs w:val="28"/>
              </w:rPr>
            </w:pPr>
            <w:r>
              <w:rPr>
                <w:rFonts w:ascii="Times New Roman" w:hAnsi="Times New Roman"/>
                <w:b/>
                <w:color w:val="auto"/>
                <w:sz w:val="28"/>
                <w:szCs w:val="28"/>
              </w:rPr>
              <w:t>Ответственный</w:t>
            </w:r>
          </w:p>
        </w:tc>
      </w:tr>
      <w:tr w:rsidR="000B7511" w:rsidTr="000B7511">
        <w:tc>
          <w:tcPr>
            <w:tcW w:w="532" w:type="dxa"/>
            <w:tcBorders>
              <w:top w:val="single" w:sz="4" w:space="0" w:color="auto"/>
              <w:left w:val="single" w:sz="4" w:space="0" w:color="auto"/>
              <w:bottom w:val="single" w:sz="4" w:space="0" w:color="auto"/>
              <w:right w:val="single" w:sz="4" w:space="0" w:color="auto"/>
            </w:tcBorders>
            <w:hideMark/>
          </w:tcPr>
          <w:p w:rsidR="000B7511" w:rsidRDefault="000B7511" w:rsidP="000B7511">
            <w:pPr>
              <w:pStyle w:val="consplusnormal"/>
              <w:widowControl w:val="0"/>
              <w:spacing w:before="0" w:after="0"/>
              <w:rPr>
                <w:rFonts w:ascii="Times New Roman" w:hAnsi="Times New Roman"/>
                <w:color w:val="auto"/>
                <w:sz w:val="28"/>
                <w:szCs w:val="28"/>
              </w:rPr>
            </w:pPr>
            <w:r>
              <w:rPr>
                <w:rFonts w:ascii="Times New Roman" w:hAnsi="Times New Roman"/>
                <w:color w:val="auto"/>
                <w:sz w:val="28"/>
                <w:szCs w:val="28"/>
              </w:rPr>
              <w:t>1</w:t>
            </w:r>
          </w:p>
        </w:tc>
        <w:tc>
          <w:tcPr>
            <w:tcW w:w="6380" w:type="dxa"/>
            <w:tcBorders>
              <w:top w:val="single" w:sz="4" w:space="0" w:color="auto"/>
              <w:left w:val="single" w:sz="4" w:space="0" w:color="auto"/>
              <w:bottom w:val="single" w:sz="4" w:space="0" w:color="auto"/>
              <w:right w:val="single" w:sz="4" w:space="0" w:color="auto"/>
            </w:tcBorders>
            <w:hideMark/>
          </w:tcPr>
          <w:p w:rsidR="000B7511" w:rsidRDefault="000B7511" w:rsidP="000B7511">
            <w:pPr>
              <w:pStyle w:val="consplusnormal"/>
              <w:widowControl w:val="0"/>
              <w:spacing w:before="0" w:after="0"/>
              <w:jc w:val="left"/>
              <w:rPr>
                <w:rFonts w:ascii="Times New Roman" w:hAnsi="Times New Roman"/>
                <w:color w:val="auto"/>
                <w:sz w:val="28"/>
                <w:szCs w:val="28"/>
              </w:rPr>
            </w:pPr>
            <w:r>
              <w:rPr>
                <w:rFonts w:ascii="Times New Roman" w:hAnsi="Times New Roman"/>
                <w:color w:val="auto"/>
                <w:sz w:val="28"/>
                <w:szCs w:val="28"/>
              </w:rPr>
              <w:t xml:space="preserve">Установка наружных систем видеонаблюдения в образовательных учреждениях в целях повышения их антитеррористической защищенности </w:t>
            </w:r>
          </w:p>
        </w:tc>
        <w:tc>
          <w:tcPr>
            <w:tcW w:w="2694" w:type="dxa"/>
            <w:vMerge w:val="restart"/>
            <w:tcBorders>
              <w:top w:val="single" w:sz="4" w:space="0" w:color="auto"/>
              <w:left w:val="single" w:sz="4" w:space="0" w:color="auto"/>
              <w:bottom w:val="single" w:sz="4" w:space="0" w:color="auto"/>
              <w:right w:val="single" w:sz="4" w:space="0" w:color="auto"/>
            </w:tcBorders>
            <w:vAlign w:val="center"/>
          </w:tcPr>
          <w:p w:rsidR="000B7511" w:rsidRDefault="000B7511" w:rsidP="000B7511">
            <w:pPr>
              <w:pStyle w:val="consplusnormal"/>
              <w:widowControl w:val="0"/>
              <w:spacing w:before="0" w:after="0"/>
              <w:ind w:firstLine="33"/>
              <w:jc w:val="center"/>
              <w:rPr>
                <w:rFonts w:ascii="Times New Roman" w:hAnsi="Times New Roman"/>
                <w:color w:val="auto"/>
                <w:sz w:val="28"/>
                <w:szCs w:val="28"/>
              </w:rPr>
            </w:pPr>
            <w:r w:rsidRPr="00A45E7E">
              <w:rPr>
                <w:rFonts w:ascii="Times New Roman" w:hAnsi="Times New Roman"/>
                <w:color w:val="auto"/>
                <w:sz w:val="28"/>
                <w:szCs w:val="28"/>
              </w:rPr>
              <w:t xml:space="preserve">Управление образования администрации  </w:t>
            </w:r>
            <w:r>
              <w:rPr>
                <w:rFonts w:ascii="Times New Roman" w:hAnsi="Times New Roman"/>
                <w:color w:val="auto"/>
                <w:sz w:val="28"/>
                <w:szCs w:val="28"/>
              </w:rPr>
              <w:t>ЛГО</w:t>
            </w:r>
          </w:p>
        </w:tc>
      </w:tr>
      <w:tr w:rsidR="000B7511" w:rsidTr="000B7511">
        <w:tc>
          <w:tcPr>
            <w:tcW w:w="532" w:type="dxa"/>
            <w:tcBorders>
              <w:top w:val="single" w:sz="4" w:space="0" w:color="auto"/>
              <w:left w:val="single" w:sz="4" w:space="0" w:color="auto"/>
              <w:bottom w:val="single" w:sz="4" w:space="0" w:color="auto"/>
              <w:right w:val="single" w:sz="4" w:space="0" w:color="auto"/>
            </w:tcBorders>
            <w:hideMark/>
          </w:tcPr>
          <w:p w:rsidR="000B7511" w:rsidRDefault="000B7511" w:rsidP="000B7511">
            <w:pPr>
              <w:pStyle w:val="consplusnormal"/>
              <w:widowControl w:val="0"/>
              <w:spacing w:before="0" w:after="0"/>
              <w:rPr>
                <w:rFonts w:ascii="Times New Roman" w:hAnsi="Times New Roman"/>
                <w:color w:val="auto"/>
                <w:sz w:val="28"/>
                <w:szCs w:val="28"/>
              </w:rPr>
            </w:pPr>
            <w:r>
              <w:rPr>
                <w:rFonts w:ascii="Times New Roman" w:hAnsi="Times New Roman"/>
                <w:color w:val="auto"/>
                <w:sz w:val="28"/>
                <w:szCs w:val="28"/>
              </w:rPr>
              <w:t>2</w:t>
            </w:r>
          </w:p>
        </w:tc>
        <w:tc>
          <w:tcPr>
            <w:tcW w:w="6380" w:type="dxa"/>
            <w:tcBorders>
              <w:top w:val="single" w:sz="4" w:space="0" w:color="auto"/>
              <w:left w:val="single" w:sz="4" w:space="0" w:color="auto"/>
              <w:bottom w:val="single" w:sz="4" w:space="0" w:color="auto"/>
              <w:right w:val="single" w:sz="4" w:space="0" w:color="auto"/>
            </w:tcBorders>
            <w:hideMark/>
          </w:tcPr>
          <w:p w:rsidR="000B7511" w:rsidRDefault="000B7511" w:rsidP="000B7511">
            <w:pPr>
              <w:pStyle w:val="consplusnormal"/>
              <w:widowControl w:val="0"/>
              <w:spacing w:before="0" w:after="0"/>
              <w:jc w:val="left"/>
              <w:rPr>
                <w:rFonts w:ascii="Times New Roman" w:hAnsi="Times New Roman"/>
                <w:color w:val="auto"/>
                <w:sz w:val="28"/>
                <w:szCs w:val="28"/>
              </w:rPr>
            </w:pPr>
            <w:r>
              <w:rPr>
                <w:rFonts w:ascii="Times New Roman" w:hAnsi="Times New Roman"/>
                <w:color w:val="auto"/>
                <w:sz w:val="28"/>
                <w:szCs w:val="28"/>
              </w:rPr>
              <w:t xml:space="preserve">Приобретение комплектов плакатов антитеррористической культуры для установки в муниципальных учреждениях </w:t>
            </w:r>
          </w:p>
        </w:tc>
        <w:tc>
          <w:tcPr>
            <w:tcW w:w="2694" w:type="dxa"/>
            <w:vMerge/>
            <w:tcBorders>
              <w:top w:val="single" w:sz="4" w:space="0" w:color="auto"/>
              <w:left w:val="single" w:sz="4" w:space="0" w:color="auto"/>
              <w:bottom w:val="single" w:sz="4" w:space="0" w:color="auto"/>
              <w:right w:val="single" w:sz="4" w:space="0" w:color="auto"/>
            </w:tcBorders>
            <w:vAlign w:val="center"/>
            <w:hideMark/>
          </w:tcPr>
          <w:p w:rsidR="000B7511" w:rsidRDefault="000B7511" w:rsidP="000B7511">
            <w:pPr>
              <w:jc w:val="center"/>
              <w:rPr>
                <w:rFonts w:ascii="Times New Roman" w:eastAsia="Calibri" w:hAnsi="Times New Roman" w:cs="Times New Roman"/>
                <w:sz w:val="28"/>
                <w:szCs w:val="28"/>
                <w:lang w:eastAsia="ar-SA"/>
              </w:rPr>
            </w:pPr>
          </w:p>
        </w:tc>
      </w:tr>
      <w:tr w:rsidR="000B7511" w:rsidTr="000B7511">
        <w:trPr>
          <w:trHeight w:val="575"/>
        </w:trPr>
        <w:tc>
          <w:tcPr>
            <w:tcW w:w="532" w:type="dxa"/>
            <w:tcBorders>
              <w:top w:val="single" w:sz="4" w:space="0" w:color="auto"/>
              <w:left w:val="single" w:sz="4" w:space="0" w:color="auto"/>
              <w:bottom w:val="single" w:sz="4" w:space="0" w:color="auto"/>
              <w:right w:val="single" w:sz="4" w:space="0" w:color="auto"/>
            </w:tcBorders>
            <w:hideMark/>
          </w:tcPr>
          <w:p w:rsidR="000B7511" w:rsidRDefault="000B7511" w:rsidP="000B7511">
            <w:pPr>
              <w:pStyle w:val="consplusnormal"/>
              <w:widowControl w:val="0"/>
              <w:spacing w:before="0" w:after="0"/>
              <w:rPr>
                <w:rFonts w:ascii="Times New Roman" w:hAnsi="Times New Roman"/>
                <w:color w:val="auto"/>
                <w:sz w:val="28"/>
                <w:szCs w:val="28"/>
              </w:rPr>
            </w:pPr>
            <w:r>
              <w:rPr>
                <w:rFonts w:ascii="Times New Roman" w:hAnsi="Times New Roman"/>
                <w:color w:val="auto"/>
                <w:sz w:val="28"/>
                <w:szCs w:val="28"/>
              </w:rPr>
              <w:t>3</w:t>
            </w:r>
          </w:p>
        </w:tc>
        <w:tc>
          <w:tcPr>
            <w:tcW w:w="6380" w:type="dxa"/>
            <w:tcBorders>
              <w:top w:val="single" w:sz="4" w:space="0" w:color="auto"/>
              <w:left w:val="single" w:sz="4" w:space="0" w:color="auto"/>
              <w:bottom w:val="single" w:sz="4" w:space="0" w:color="auto"/>
              <w:right w:val="single" w:sz="4" w:space="0" w:color="auto"/>
            </w:tcBorders>
          </w:tcPr>
          <w:p w:rsidR="000B7511" w:rsidRDefault="000B7511" w:rsidP="000B7511">
            <w:pPr>
              <w:pStyle w:val="consplusnormal"/>
              <w:widowControl w:val="0"/>
              <w:spacing w:before="0" w:after="0"/>
              <w:jc w:val="left"/>
              <w:rPr>
                <w:rFonts w:ascii="Times New Roman" w:hAnsi="Times New Roman"/>
                <w:color w:val="auto"/>
                <w:sz w:val="28"/>
                <w:szCs w:val="28"/>
              </w:rPr>
            </w:pPr>
            <w:r>
              <w:rPr>
                <w:rFonts w:ascii="Times New Roman" w:hAnsi="Times New Roman"/>
                <w:color w:val="auto"/>
                <w:sz w:val="28"/>
                <w:szCs w:val="28"/>
              </w:rPr>
              <w:t xml:space="preserve">Обучение работников образовательных учреждений (профилактика экстремизма и терроризма) </w:t>
            </w:r>
          </w:p>
        </w:tc>
        <w:tc>
          <w:tcPr>
            <w:tcW w:w="2694" w:type="dxa"/>
            <w:vMerge/>
            <w:tcBorders>
              <w:top w:val="single" w:sz="4" w:space="0" w:color="auto"/>
              <w:left w:val="single" w:sz="4" w:space="0" w:color="auto"/>
              <w:bottom w:val="single" w:sz="4" w:space="0" w:color="auto"/>
              <w:right w:val="single" w:sz="4" w:space="0" w:color="auto"/>
            </w:tcBorders>
            <w:vAlign w:val="center"/>
            <w:hideMark/>
          </w:tcPr>
          <w:p w:rsidR="000B7511" w:rsidRDefault="000B7511" w:rsidP="000B7511">
            <w:pPr>
              <w:jc w:val="center"/>
              <w:rPr>
                <w:rFonts w:ascii="Times New Roman" w:eastAsia="Calibri" w:hAnsi="Times New Roman" w:cs="Times New Roman"/>
                <w:sz w:val="28"/>
                <w:szCs w:val="28"/>
                <w:lang w:eastAsia="ar-SA"/>
              </w:rPr>
            </w:pPr>
          </w:p>
        </w:tc>
      </w:tr>
      <w:tr w:rsidR="000B7511" w:rsidTr="000B7511">
        <w:tc>
          <w:tcPr>
            <w:tcW w:w="532" w:type="dxa"/>
            <w:tcBorders>
              <w:top w:val="single" w:sz="4" w:space="0" w:color="auto"/>
              <w:left w:val="single" w:sz="4" w:space="0" w:color="auto"/>
              <w:bottom w:val="single" w:sz="4" w:space="0" w:color="auto"/>
              <w:right w:val="single" w:sz="4" w:space="0" w:color="auto"/>
            </w:tcBorders>
            <w:hideMark/>
          </w:tcPr>
          <w:p w:rsidR="000B7511" w:rsidRDefault="000B7511" w:rsidP="000B7511">
            <w:pPr>
              <w:pStyle w:val="consplusnormal"/>
              <w:widowControl w:val="0"/>
              <w:spacing w:before="0" w:after="0"/>
              <w:rPr>
                <w:rFonts w:ascii="Times New Roman" w:hAnsi="Times New Roman"/>
                <w:color w:val="auto"/>
                <w:sz w:val="28"/>
                <w:szCs w:val="28"/>
              </w:rPr>
            </w:pPr>
            <w:r>
              <w:rPr>
                <w:rFonts w:ascii="Times New Roman" w:hAnsi="Times New Roman"/>
                <w:color w:val="auto"/>
                <w:sz w:val="28"/>
                <w:szCs w:val="28"/>
              </w:rPr>
              <w:t>4</w:t>
            </w:r>
          </w:p>
        </w:tc>
        <w:tc>
          <w:tcPr>
            <w:tcW w:w="6380" w:type="dxa"/>
            <w:tcBorders>
              <w:top w:val="single" w:sz="4" w:space="0" w:color="auto"/>
              <w:left w:val="single" w:sz="4" w:space="0" w:color="auto"/>
              <w:bottom w:val="single" w:sz="4" w:space="0" w:color="auto"/>
              <w:right w:val="single" w:sz="4" w:space="0" w:color="auto"/>
            </w:tcBorders>
          </w:tcPr>
          <w:p w:rsidR="000B7511" w:rsidRDefault="000B7511" w:rsidP="000B7511">
            <w:pPr>
              <w:pStyle w:val="consplusnormal"/>
              <w:widowControl w:val="0"/>
              <w:spacing w:before="0" w:after="0"/>
              <w:jc w:val="left"/>
              <w:rPr>
                <w:rFonts w:ascii="Times New Roman" w:hAnsi="Times New Roman"/>
                <w:color w:val="auto"/>
                <w:sz w:val="28"/>
                <w:szCs w:val="28"/>
              </w:rPr>
            </w:pPr>
            <w:r>
              <w:rPr>
                <w:rFonts w:ascii="Times New Roman" w:hAnsi="Times New Roman"/>
                <w:color w:val="auto"/>
                <w:sz w:val="28"/>
                <w:szCs w:val="28"/>
              </w:rPr>
              <w:t xml:space="preserve">Приобретение научно-методических материалов, программ, печатных изданий, учебных фильмов по вопросам экстремизма и предупреждения терроризма </w:t>
            </w:r>
          </w:p>
        </w:tc>
        <w:tc>
          <w:tcPr>
            <w:tcW w:w="2694" w:type="dxa"/>
            <w:vMerge/>
            <w:tcBorders>
              <w:top w:val="single" w:sz="4" w:space="0" w:color="auto"/>
              <w:left w:val="single" w:sz="4" w:space="0" w:color="auto"/>
              <w:bottom w:val="single" w:sz="4" w:space="0" w:color="auto"/>
              <w:right w:val="single" w:sz="4" w:space="0" w:color="auto"/>
            </w:tcBorders>
            <w:vAlign w:val="center"/>
            <w:hideMark/>
          </w:tcPr>
          <w:p w:rsidR="000B7511" w:rsidRDefault="000B7511" w:rsidP="000B7511">
            <w:pPr>
              <w:jc w:val="center"/>
              <w:rPr>
                <w:rFonts w:ascii="Times New Roman" w:eastAsia="Calibri" w:hAnsi="Times New Roman" w:cs="Times New Roman"/>
                <w:sz w:val="28"/>
                <w:szCs w:val="28"/>
                <w:lang w:eastAsia="ar-SA"/>
              </w:rPr>
            </w:pPr>
          </w:p>
        </w:tc>
      </w:tr>
      <w:tr w:rsidR="000B7511" w:rsidTr="000B7511">
        <w:trPr>
          <w:trHeight w:val="199"/>
        </w:trPr>
        <w:tc>
          <w:tcPr>
            <w:tcW w:w="532" w:type="dxa"/>
            <w:tcBorders>
              <w:top w:val="single" w:sz="4" w:space="0" w:color="auto"/>
              <w:left w:val="single" w:sz="4" w:space="0" w:color="auto"/>
              <w:bottom w:val="single" w:sz="4" w:space="0" w:color="auto"/>
              <w:right w:val="single" w:sz="4" w:space="0" w:color="auto"/>
            </w:tcBorders>
            <w:hideMark/>
          </w:tcPr>
          <w:p w:rsidR="000B7511" w:rsidRDefault="000B7511" w:rsidP="000B7511">
            <w:pPr>
              <w:pStyle w:val="consplusnormal"/>
              <w:widowControl w:val="0"/>
              <w:spacing w:before="0" w:after="0"/>
              <w:rPr>
                <w:rFonts w:ascii="Times New Roman" w:hAnsi="Times New Roman"/>
                <w:color w:val="auto"/>
                <w:sz w:val="28"/>
                <w:szCs w:val="28"/>
              </w:rPr>
            </w:pPr>
            <w:r>
              <w:rPr>
                <w:rFonts w:ascii="Times New Roman" w:hAnsi="Times New Roman"/>
                <w:color w:val="auto"/>
                <w:sz w:val="28"/>
                <w:szCs w:val="28"/>
              </w:rPr>
              <w:t>5</w:t>
            </w:r>
          </w:p>
        </w:tc>
        <w:tc>
          <w:tcPr>
            <w:tcW w:w="6380" w:type="dxa"/>
            <w:tcBorders>
              <w:top w:val="single" w:sz="4" w:space="0" w:color="auto"/>
              <w:left w:val="single" w:sz="4" w:space="0" w:color="auto"/>
              <w:bottom w:val="single" w:sz="4" w:space="0" w:color="auto"/>
              <w:right w:val="single" w:sz="4" w:space="0" w:color="auto"/>
            </w:tcBorders>
            <w:hideMark/>
          </w:tcPr>
          <w:p w:rsidR="000B7511" w:rsidRDefault="000B7511" w:rsidP="000B7511">
            <w:pPr>
              <w:pStyle w:val="consplusnormal"/>
              <w:widowControl w:val="0"/>
              <w:spacing w:before="0" w:after="0"/>
              <w:jc w:val="left"/>
              <w:rPr>
                <w:rFonts w:ascii="Times New Roman" w:hAnsi="Times New Roman"/>
                <w:color w:val="auto"/>
                <w:sz w:val="28"/>
                <w:szCs w:val="28"/>
              </w:rPr>
            </w:pPr>
            <w:r>
              <w:rPr>
                <w:rFonts w:ascii="Times New Roman" w:hAnsi="Times New Roman"/>
                <w:bCs/>
                <w:color w:val="auto"/>
                <w:sz w:val="28"/>
                <w:szCs w:val="28"/>
              </w:rPr>
              <w:t xml:space="preserve">Проведение городских соревнований </w:t>
            </w:r>
          </w:p>
        </w:tc>
        <w:tc>
          <w:tcPr>
            <w:tcW w:w="2694" w:type="dxa"/>
            <w:vMerge/>
            <w:tcBorders>
              <w:top w:val="single" w:sz="4" w:space="0" w:color="auto"/>
              <w:left w:val="single" w:sz="4" w:space="0" w:color="auto"/>
              <w:bottom w:val="single" w:sz="4" w:space="0" w:color="auto"/>
              <w:right w:val="single" w:sz="4" w:space="0" w:color="auto"/>
            </w:tcBorders>
            <w:vAlign w:val="center"/>
            <w:hideMark/>
          </w:tcPr>
          <w:p w:rsidR="000B7511" w:rsidRDefault="000B7511" w:rsidP="000B7511">
            <w:pPr>
              <w:jc w:val="center"/>
              <w:rPr>
                <w:rFonts w:ascii="Times New Roman" w:eastAsia="Calibri" w:hAnsi="Times New Roman" w:cs="Times New Roman"/>
                <w:sz w:val="28"/>
                <w:szCs w:val="28"/>
                <w:lang w:eastAsia="ar-SA"/>
              </w:rPr>
            </w:pPr>
          </w:p>
        </w:tc>
      </w:tr>
      <w:tr w:rsidR="000B7511" w:rsidTr="000B7511">
        <w:tc>
          <w:tcPr>
            <w:tcW w:w="532" w:type="dxa"/>
            <w:tcBorders>
              <w:top w:val="single" w:sz="4" w:space="0" w:color="auto"/>
              <w:left w:val="single" w:sz="4" w:space="0" w:color="auto"/>
              <w:bottom w:val="single" w:sz="4" w:space="0" w:color="auto"/>
              <w:right w:val="single" w:sz="4" w:space="0" w:color="auto"/>
            </w:tcBorders>
            <w:hideMark/>
          </w:tcPr>
          <w:p w:rsidR="000B7511" w:rsidRDefault="000B7511" w:rsidP="000B7511">
            <w:pPr>
              <w:pStyle w:val="consplusnormal"/>
              <w:widowControl w:val="0"/>
              <w:spacing w:before="0" w:after="0"/>
              <w:rPr>
                <w:rFonts w:ascii="Times New Roman" w:hAnsi="Times New Roman"/>
                <w:color w:val="auto"/>
                <w:sz w:val="28"/>
                <w:szCs w:val="28"/>
              </w:rPr>
            </w:pPr>
            <w:r>
              <w:rPr>
                <w:rFonts w:ascii="Times New Roman" w:hAnsi="Times New Roman"/>
                <w:color w:val="auto"/>
                <w:sz w:val="28"/>
                <w:szCs w:val="28"/>
              </w:rPr>
              <w:t>6</w:t>
            </w:r>
          </w:p>
        </w:tc>
        <w:tc>
          <w:tcPr>
            <w:tcW w:w="6380" w:type="dxa"/>
            <w:tcBorders>
              <w:top w:val="single" w:sz="4" w:space="0" w:color="auto"/>
              <w:left w:val="single" w:sz="4" w:space="0" w:color="auto"/>
              <w:bottom w:val="single" w:sz="4" w:space="0" w:color="auto"/>
              <w:right w:val="single" w:sz="4" w:space="0" w:color="auto"/>
            </w:tcBorders>
          </w:tcPr>
          <w:p w:rsidR="000B7511" w:rsidRDefault="000B7511" w:rsidP="000B7511">
            <w:pPr>
              <w:pStyle w:val="consplusnormal"/>
              <w:widowControl w:val="0"/>
              <w:spacing w:before="0" w:after="0"/>
              <w:jc w:val="left"/>
              <w:rPr>
                <w:rFonts w:ascii="Times New Roman" w:hAnsi="Times New Roman"/>
                <w:color w:val="auto"/>
                <w:sz w:val="28"/>
                <w:szCs w:val="28"/>
              </w:rPr>
            </w:pPr>
            <w:r>
              <w:rPr>
                <w:rFonts w:ascii="Times New Roman" w:hAnsi="Times New Roman"/>
                <w:color w:val="auto"/>
                <w:sz w:val="28"/>
                <w:szCs w:val="28"/>
              </w:rPr>
              <w:t>Мероприятия по профилактике терроризма и экстремизма (Установка наружных систем видеонаблюдения в местах с массовым пребыванием людей)</w:t>
            </w:r>
          </w:p>
        </w:tc>
        <w:tc>
          <w:tcPr>
            <w:tcW w:w="2694" w:type="dxa"/>
            <w:tcBorders>
              <w:top w:val="single" w:sz="4" w:space="0" w:color="auto"/>
              <w:left w:val="single" w:sz="4" w:space="0" w:color="auto"/>
              <w:bottom w:val="single" w:sz="4" w:space="0" w:color="auto"/>
              <w:right w:val="single" w:sz="4" w:space="0" w:color="auto"/>
            </w:tcBorders>
            <w:vAlign w:val="center"/>
            <w:hideMark/>
          </w:tcPr>
          <w:p w:rsidR="000B7511" w:rsidRDefault="000B7511" w:rsidP="000B7511">
            <w:pPr>
              <w:pStyle w:val="consplusnormal"/>
              <w:widowControl w:val="0"/>
              <w:spacing w:before="0" w:after="0"/>
              <w:jc w:val="center"/>
              <w:rPr>
                <w:rFonts w:ascii="Times New Roman" w:hAnsi="Times New Roman"/>
                <w:color w:val="auto"/>
                <w:sz w:val="28"/>
                <w:szCs w:val="28"/>
              </w:rPr>
            </w:pPr>
            <w:r>
              <w:rPr>
                <w:rFonts w:ascii="Times New Roman" w:hAnsi="Times New Roman"/>
                <w:color w:val="auto"/>
                <w:sz w:val="28"/>
                <w:szCs w:val="28"/>
              </w:rPr>
              <w:t>Управление по ФКС и МП</w:t>
            </w:r>
          </w:p>
        </w:tc>
      </w:tr>
      <w:tr w:rsidR="000B7511" w:rsidTr="000B7511">
        <w:tc>
          <w:tcPr>
            <w:tcW w:w="532" w:type="dxa"/>
            <w:tcBorders>
              <w:top w:val="single" w:sz="4" w:space="0" w:color="auto"/>
              <w:left w:val="single" w:sz="4" w:space="0" w:color="auto"/>
              <w:bottom w:val="single" w:sz="4" w:space="0" w:color="auto"/>
              <w:right w:val="single" w:sz="4" w:space="0" w:color="auto"/>
            </w:tcBorders>
            <w:hideMark/>
          </w:tcPr>
          <w:p w:rsidR="000B7511" w:rsidRDefault="000B7511" w:rsidP="000B7511">
            <w:pPr>
              <w:pStyle w:val="consplusnormal"/>
              <w:widowControl w:val="0"/>
              <w:spacing w:before="0" w:after="0"/>
              <w:rPr>
                <w:rFonts w:ascii="Times New Roman" w:hAnsi="Times New Roman"/>
                <w:color w:val="auto"/>
                <w:sz w:val="28"/>
                <w:szCs w:val="28"/>
              </w:rPr>
            </w:pPr>
            <w:r>
              <w:rPr>
                <w:rFonts w:ascii="Times New Roman" w:hAnsi="Times New Roman"/>
                <w:color w:val="auto"/>
                <w:sz w:val="28"/>
                <w:szCs w:val="28"/>
              </w:rPr>
              <w:t>7</w:t>
            </w:r>
          </w:p>
        </w:tc>
        <w:tc>
          <w:tcPr>
            <w:tcW w:w="6380" w:type="dxa"/>
            <w:tcBorders>
              <w:top w:val="single" w:sz="4" w:space="0" w:color="auto"/>
              <w:left w:val="single" w:sz="4" w:space="0" w:color="auto"/>
              <w:bottom w:val="single" w:sz="4" w:space="0" w:color="auto"/>
              <w:right w:val="single" w:sz="4" w:space="0" w:color="auto"/>
            </w:tcBorders>
            <w:hideMark/>
          </w:tcPr>
          <w:p w:rsidR="000B7511" w:rsidRDefault="000B7511" w:rsidP="000B7511">
            <w:pPr>
              <w:pStyle w:val="consplusnormal"/>
              <w:widowControl w:val="0"/>
              <w:spacing w:before="0" w:after="0"/>
              <w:jc w:val="left"/>
              <w:rPr>
                <w:rFonts w:ascii="Times New Roman" w:hAnsi="Times New Roman"/>
                <w:color w:val="auto"/>
                <w:sz w:val="28"/>
                <w:szCs w:val="28"/>
              </w:rPr>
            </w:pPr>
            <w:r>
              <w:rPr>
                <w:rFonts w:ascii="Times New Roman" w:hAnsi="Times New Roman"/>
                <w:color w:val="auto"/>
                <w:sz w:val="28"/>
                <w:szCs w:val="28"/>
              </w:rPr>
              <w:t>Обобщить и распространить опыт проведения просветительских информационных мероприятий в образовательных учреждениях, учреждениях культуры, спорте по формированию толерантности к преодолению ксенофобии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0B7511" w:rsidRDefault="000B7511" w:rsidP="000B7511">
            <w:pPr>
              <w:pStyle w:val="consplusnormal"/>
              <w:widowControl w:val="0"/>
              <w:spacing w:before="0" w:after="0"/>
              <w:jc w:val="center"/>
              <w:rPr>
                <w:rFonts w:ascii="Times New Roman" w:hAnsi="Times New Roman"/>
                <w:color w:val="auto"/>
                <w:sz w:val="28"/>
                <w:szCs w:val="28"/>
              </w:rPr>
            </w:pPr>
            <w:r>
              <w:rPr>
                <w:rFonts w:ascii="Times New Roman" w:hAnsi="Times New Roman"/>
                <w:color w:val="auto"/>
                <w:sz w:val="28"/>
                <w:szCs w:val="28"/>
              </w:rPr>
              <w:t>Отдел МВД России по ЛГО</w:t>
            </w:r>
          </w:p>
          <w:p w:rsidR="000B7511" w:rsidRDefault="000B7511" w:rsidP="000B7511">
            <w:pPr>
              <w:pStyle w:val="consplusnormal"/>
              <w:widowControl w:val="0"/>
              <w:spacing w:before="0" w:after="0"/>
              <w:jc w:val="center"/>
              <w:rPr>
                <w:rFonts w:ascii="Times New Roman" w:hAnsi="Times New Roman"/>
                <w:color w:val="auto"/>
                <w:sz w:val="28"/>
                <w:szCs w:val="28"/>
              </w:rPr>
            </w:pPr>
          </w:p>
        </w:tc>
      </w:tr>
      <w:tr w:rsidR="000B7511" w:rsidTr="000B7511">
        <w:tc>
          <w:tcPr>
            <w:tcW w:w="532" w:type="dxa"/>
            <w:tcBorders>
              <w:top w:val="single" w:sz="4" w:space="0" w:color="auto"/>
              <w:left w:val="single" w:sz="4" w:space="0" w:color="auto"/>
              <w:bottom w:val="single" w:sz="4" w:space="0" w:color="auto"/>
              <w:right w:val="single" w:sz="4" w:space="0" w:color="auto"/>
            </w:tcBorders>
            <w:hideMark/>
          </w:tcPr>
          <w:p w:rsidR="000B7511" w:rsidRDefault="000B7511" w:rsidP="000B7511">
            <w:pPr>
              <w:pStyle w:val="consplusnormal"/>
              <w:widowControl w:val="0"/>
              <w:spacing w:before="0" w:after="0"/>
              <w:rPr>
                <w:rFonts w:ascii="Times New Roman" w:hAnsi="Times New Roman"/>
                <w:color w:val="auto"/>
                <w:sz w:val="28"/>
                <w:szCs w:val="28"/>
              </w:rPr>
            </w:pPr>
            <w:r>
              <w:rPr>
                <w:rFonts w:ascii="Times New Roman" w:hAnsi="Times New Roman"/>
                <w:color w:val="auto"/>
                <w:sz w:val="28"/>
                <w:szCs w:val="28"/>
              </w:rPr>
              <w:lastRenderedPageBreak/>
              <w:t>8</w:t>
            </w:r>
          </w:p>
        </w:tc>
        <w:tc>
          <w:tcPr>
            <w:tcW w:w="6380" w:type="dxa"/>
            <w:tcBorders>
              <w:top w:val="single" w:sz="4" w:space="0" w:color="auto"/>
              <w:left w:val="single" w:sz="4" w:space="0" w:color="auto"/>
              <w:bottom w:val="single" w:sz="4" w:space="0" w:color="auto"/>
              <w:right w:val="single" w:sz="4" w:space="0" w:color="auto"/>
            </w:tcBorders>
            <w:hideMark/>
          </w:tcPr>
          <w:p w:rsidR="000B7511" w:rsidRDefault="000B7511" w:rsidP="000B7511">
            <w:pPr>
              <w:widowControl w:val="0"/>
              <w:rPr>
                <w:rFonts w:ascii="Times New Roman" w:hAnsi="Times New Roman" w:cs="Times New Roman"/>
                <w:sz w:val="28"/>
                <w:szCs w:val="28"/>
              </w:rPr>
            </w:pPr>
            <w:r>
              <w:rPr>
                <w:rFonts w:ascii="Times New Roman" w:hAnsi="Times New Roman" w:cs="Times New Roman"/>
                <w:sz w:val="28"/>
                <w:szCs w:val="28"/>
              </w:rPr>
              <w:t>Распространение среди читателей библиотек информационных материалов по повышению толерантного сознания молодежи (ежегодно проводить не менее 30 бесед и встреч в библиотеках)</w:t>
            </w:r>
          </w:p>
        </w:tc>
        <w:tc>
          <w:tcPr>
            <w:tcW w:w="2694" w:type="dxa"/>
            <w:tcBorders>
              <w:top w:val="single" w:sz="4" w:space="0" w:color="auto"/>
              <w:left w:val="single" w:sz="4" w:space="0" w:color="auto"/>
              <w:bottom w:val="single" w:sz="4" w:space="0" w:color="auto"/>
              <w:right w:val="single" w:sz="4" w:space="0" w:color="auto"/>
            </w:tcBorders>
            <w:vAlign w:val="center"/>
            <w:hideMark/>
          </w:tcPr>
          <w:p w:rsidR="000B7511" w:rsidRDefault="000B7511" w:rsidP="000B7511">
            <w:pPr>
              <w:pStyle w:val="consplusnormal"/>
              <w:widowControl w:val="0"/>
              <w:spacing w:before="0" w:after="0"/>
              <w:jc w:val="center"/>
              <w:rPr>
                <w:rFonts w:ascii="Times New Roman" w:hAnsi="Times New Roman"/>
                <w:color w:val="auto"/>
                <w:sz w:val="28"/>
                <w:szCs w:val="28"/>
              </w:rPr>
            </w:pPr>
            <w:r>
              <w:rPr>
                <w:rFonts w:ascii="Times New Roman" w:hAnsi="Times New Roman"/>
                <w:color w:val="auto"/>
                <w:sz w:val="28"/>
                <w:szCs w:val="28"/>
              </w:rPr>
              <w:t>Управление культуры</w:t>
            </w:r>
          </w:p>
        </w:tc>
      </w:tr>
      <w:tr w:rsidR="000B7511" w:rsidTr="000B7511">
        <w:tc>
          <w:tcPr>
            <w:tcW w:w="532" w:type="dxa"/>
            <w:tcBorders>
              <w:top w:val="single" w:sz="4" w:space="0" w:color="auto"/>
              <w:left w:val="single" w:sz="4" w:space="0" w:color="auto"/>
              <w:bottom w:val="single" w:sz="4" w:space="0" w:color="auto"/>
              <w:right w:val="single" w:sz="4" w:space="0" w:color="auto"/>
            </w:tcBorders>
            <w:hideMark/>
          </w:tcPr>
          <w:p w:rsidR="000B7511" w:rsidRDefault="000B7511" w:rsidP="000B7511">
            <w:pPr>
              <w:pStyle w:val="consplusnormal"/>
              <w:widowControl w:val="0"/>
              <w:spacing w:before="0" w:after="0"/>
              <w:rPr>
                <w:rFonts w:ascii="Times New Roman" w:hAnsi="Times New Roman"/>
                <w:color w:val="auto"/>
                <w:sz w:val="28"/>
                <w:szCs w:val="28"/>
              </w:rPr>
            </w:pPr>
            <w:r>
              <w:rPr>
                <w:rFonts w:ascii="Times New Roman" w:hAnsi="Times New Roman"/>
                <w:color w:val="auto"/>
                <w:sz w:val="28"/>
                <w:szCs w:val="28"/>
              </w:rPr>
              <w:t>9</w:t>
            </w:r>
          </w:p>
        </w:tc>
        <w:tc>
          <w:tcPr>
            <w:tcW w:w="6380" w:type="dxa"/>
            <w:tcBorders>
              <w:top w:val="single" w:sz="4" w:space="0" w:color="auto"/>
              <w:left w:val="single" w:sz="4" w:space="0" w:color="auto"/>
              <w:bottom w:val="single" w:sz="4" w:space="0" w:color="auto"/>
              <w:right w:val="single" w:sz="4" w:space="0" w:color="auto"/>
            </w:tcBorders>
            <w:hideMark/>
          </w:tcPr>
          <w:p w:rsidR="000B7511" w:rsidRDefault="000B7511" w:rsidP="000B7511">
            <w:pPr>
              <w:pStyle w:val="consplusnormal"/>
              <w:widowControl w:val="0"/>
              <w:spacing w:before="0" w:after="0"/>
              <w:jc w:val="left"/>
              <w:rPr>
                <w:rFonts w:ascii="Times New Roman" w:hAnsi="Times New Roman"/>
                <w:color w:val="auto"/>
                <w:sz w:val="28"/>
                <w:szCs w:val="28"/>
              </w:rPr>
            </w:pPr>
            <w:r>
              <w:rPr>
                <w:rFonts w:ascii="Times New Roman" w:hAnsi="Times New Roman"/>
                <w:sz w:val="28"/>
                <w:szCs w:val="28"/>
              </w:rPr>
              <w:t>Организация работы учреждений образования по утверждению в сознании учащихся идей личной и коллективной обязанности уважать права человека и разнообразие в существующем обществе (как проявление культурных, этнических, религиозных, политических и иных различий между людьми), формирование нетерпимости к любым проявлениям экстремизма (не менее 1 урока в учебном году в каждом классе)</w:t>
            </w:r>
          </w:p>
        </w:tc>
        <w:tc>
          <w:tcPr>
            <w:tcW w:w="2694" w:type="dxa"/>
            <w:tcBorders>
              <w:top w:val="single" w:sz="4" w:space="0" w:color="auto"/>
              <w:left w:val="single" w:sz="4" w:space="0" w:color="auto"/>
              <w:bottom w:val="single" w:sz="4" w:space="0" w:color="auto"/>
              <w:right w:val="single" w:sz="4" w:space="0" w:color="auto"/>
            </w:tcBorders>
            <w:vAlign w:val="center"/>
            <w:hideMark/>
          </w:tcPr>
          <w:p w:rsidR="000B7511" w:rsidRDefault="000B7511" w:rsidP="000B7511">
            <w:pPr>
              <w:pStyle w:val="consplusnormal"/>
              <w:widowControl w:val="0"/>
              <w:spacing w:before="0" w:after="0"/>
              <w:jc w:val="center"/>
              <w:rPr>
                <w:rFonts w:ascii="Times New Roman" w:hAnsi="Times New Roman"/>
                <w:color w:val="auto"/>
                <w:sz w:val="28"/>
                <w:szCs w:val="28"/>
              </w:rPr>
            </w:pPr>
            <w:r>
              <w:rPr>
                <w:rFonts w:ascii="Times New Roman" w:hAnsi="Times New Roman"/>
                <w:color w:val="auto"/>
                <w:sz w:val="28"/>
                <w:szCs w:val="28"/>
              </w:rPr>
              <w:t>Управление образования</w:t>
            </w:r>
          </w:p>
        </w:tc>
      </w:tr>
      <w:tr w:rsidR="000B7511" w:rsidTr="000B7511">
        <w:tc>
          <w:tcPr>
            <w:tcW w:w="532" w:type="dxa"/>
            <w:tcBorders>
              <w:top w:val="single" w:sz="4" w:space="0" w:color="auto"/>
              <w:left w:val="single" w:sz="4" w:space="0" w:color="auto"/>
              <w:bottom w:val="single" w:sz="4" w:space="0" w:color="auto"/>
              <w:right w:val="single" w:sz="4" w:space="0" w:color="auto"/>
            </w:tcBorders>
            <w:hideMark/>
          </w:tcPr>
          <w:p w:rsidR="000B7511" w:rsidRDefault="000B7511" w:rsidP="000B7511">
            <w:pPr>
              <w:pStyle w:val="consplusnormal"/>
              <w:widowControl w:val="0"/>
              <w:spacing w:before="0" w:after="0"/>
              <w:rPr>
                <w:rFonts w:ascii="Times New Roman" w:hAnsi="Times New Roman"/>
                <w:color w:val="auto"/>
                <w:sz w:val="28"/>
                <w:szCs w:val="28"/>
              </w:rPr>
            </w:pPr>
            <w:r>
              <w:rPr>
                <w:rFonts w:ascii="Times New Roman" w:hAnsi="Times New Roman"/>
                <w:color w:val="auto"/>
                <w:sz w:val="28"/>
                <w:szCs w:val="28"/>
              </w:rPr>
              <w:t>10</w:t>
            </w:r>
          </w:p>
        </w:tc>
        <w:tc>
          <w:tcPr>
            <w:tcW w:w="6380" w:type="dxa"/>
            <w:tcBorders>
              <w:top w:val="single" w:sz="4" w:space="0" w:color="auto"/>
              <w:left w:val="single" w:sz="4" w:space="0" w:color="auto"/>
              <w:bottom w:val="single" w:sz="4" w:space="0" w:color="auto"/>
              <w:right w:val="single" w:sz="4" w:space="0" w:color="auto"/>
            </w:tcBorders>
            <w:hideMark/>
          </w:tcPr>
          <w:p w:rsidR="000B7511" w:rsidRDefault="000B7511" w:rsidP="000B7511">
            <w:pPr>
              <w:pStyle w:val="consplusnormal"/>
              <w:widowControl w:val="0"/>
              <w:spacing w:before="0" w:after="0"/>
              <w:jc w:val="left"/>
              <w:rPr>
                <w:rFonts w:ascii="Times New Roman" w:hAnsi="Times New Roman"/>
                <w:color w:val="auto"/>
                <w:sz w:val="28"/>
                <w:szCs w:val="28"/>
              </w:rPr>
            </w:pPr>
            <w:r>
              <w:rPr>
                <w:rFonts w:ascii="Times New Roman" w:hAnsi="Times New Roman"/>
                <w:sz w:val="28"/>
                <w:szCs w:val="28"/>
              </w:rPr>
              <w:t>В целях пресечения незаконного оборота оружия, боеприпасов, взрывчатых веществ, выявление лиц, незаконно находящихся на территории Российской Федерации, проводить оперативно-профилактические мероприятия «Иностранец», «Мигрант»</w:t>
            </w:r>
          </w:p>
        </w:tc>
        <w:tc>
          <w:tcPr>
            <w:tcW w:w="2694" w:type="dxa"/>
            <w:tcBorders>
              <w:top w:val="single" w:sz="4" w:space="0" w:color="auto"/>
              <w:left w:val="single" w:sz="4" w:space="0" w:color="auto"/>
              <w:bottom w:val="single" w:sz="4" w:space="0" w:color="auto"/>
              <w:right w:val="single" w:sz="4" w:space="0" w:color="auto"/>
            </w:tcBorders>
            <w:vAlign w:val="center"/>
            <w:hideMark/>
          </w:tcPr>
          <w:p w:rsidR="000B7511" w:rsidRDefault="000B7511" w:rsidP="000B7511">
            <w:pPr>
              <w:pStyle w:val="consplusnormal"/>
              <w:widowControl w:val="0"/>
              <w:spacing w:before="0" w:after="0"/>
              <w:jc w:val="center"/>
              <w:rPr>
                <w:rFonts w:ascii="Times New Roman" w:hAnsi="Times New Roman"/>
                <w:color w:val="auto"/>
                <w:sz w:val="28"/>
                <w:szCs w:val="28"/>
              </w:rPr>
            </w:pPr>
            <w:r>
              <w:rPr>
                <w:rFonts w:ascii="Times New Roman" w:hAnsi="Times New Roman"/>
                <w:color w:val="auto"/>
                <w:sz w:val="28"/>
                <w:szCs w:val="28"/>
              </w:rPr>
              <w:t>Отдел МВД России по ЛГО</w:t>
            </w:r>
          </w:p>
          <w:p w:rsidR="000B7511" w:rsidRDefault="000B7511" w:rsidP="000B7511">
            <w:pPr>
              <w:pStyle w:val="consplusnormal"/>
              <w:widowControl w:val="0"/>
              <w:spacing w:before="0" w:after="0"/>
              <w:jc w:val="center"/>
              <w:rPr>
                <w:rFonts w:ascii="Times New Roman" w:hAnsi="Times New Roman"/>
                <w:color w:val="auto"/>
                <w:sz w:val="28"/>
                <w:szCs w:val="28"/>
              </w:rPr>
            </w:pPr>
          </w:p>
        </w:tc>
      </w:tr>
      <w:tr w:rsidR="000B7511" w:rsidTr="000B7511">
        <w:tc>
          <w:tcPr>
            <w:tcW w:w="532" w:type="dxa"/>
            <w:tcBorders>
              <w:top w:val="single" w:sz="4" w:space="0" w:color="auto"/>
              <w:left w:val="single" w:sz="4" w:space="0" w:color="auto"/>
              <w:bottom w:val="single" w:sz="4" w:space="0" w:color="auto"/>
              <w:right w:val="single" w:sz="4" w:space="0" w:color="auto"/>
            </w:tcBorders>
            <w:hideMark/>
          </w:tcPr>
          <w:p w:rsidR="000B7511" w:rsidRDefault="000B7511" w:rsidP="000B7511">
            <w:pPr>
              <w:pStyle w:val="consplusnormal"/>
              <w:widowControl w:val="0"/>
              <w:spacing w:before="0" w:after="0"/>
              <w:rPr>
                <w:rFonts w:ascii="Times New Roman" w:hAnsi="Times New Roman"/>
                <w:color w:val="auto"/>
                <w:sz w:val="28"/>
                <w:szCs w:val="28"/>
              </w:rPr>
            </w:pPr>
            <w:r>
              <w:rPr>
                <w:rFonts w:ascii="Times New Roman" w:hAnsi="Times New Roman"/>
                <w:color w:val="auto"/>
                <w:sz w:val="28"/>
                <w:szCs w:val="28"/>
              </w:rPr>
              <w:t>11</w:t>
            </w:r>
          </w:p>
        </w:tc>
        <w:tc>
          <w:tcPr>
            <w:tcW w:w="6380" w:type="dxa"/>
            <w:tcBorders>
              <w:top w:val="single" w:sz="4" w:space="0" w:color="auto"/>
              <w:left w:val="single" w:sz="4" w:space="0" w:color="auto"/>
              <w:bottom w:val="single" w:sz="4" w:space="0" w:color="auto"/>
              <w:right w:val="single" w:sz="4" w:space="0" w:color="auto"/>
            </w:tcBorders>
            <w:hideMark/>
          </w:tcPr>
          <w:p w:rsidR="000B7511" w:rsidRDefault="000B7511" w:rsidP="000B7511">
            <w:pPr>
              <w:widowControl w:val="0"/>
              <w:rPr>
                <w:rFonts w:ascii="Times New Roman" w:hAnsi="Times New Roman" w:cs="Times New Roman"/>
                <w:bCs/>
                <w:sz w:val="28"/>
                <w:szCs w:val="28"/>
              </w:rPr>
            </w:pPr>
            <w:r>
              <w:rPr>
                <w:rFonts w:ascii="Times New Roman" w:hAnsi="Times New Roman" w:cs="Times New Roman"/>
                <w:sz w:val="28"/>
                <w:szCs w:val="28"/>
              </w:rPr>
              <w:t>Комплексные проверки потенциально опасных объектов, транспортных узлов, социально-значимых объектов по направлению антитеррористической защищенности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0B7511" w:rsidRDefault="000B7511" w:rsidP="000B7511">
            <w:pPr>
              <w:pStyle w:val="consplusnormal"/>
              <w:widowControl w:val="0"/>
              <w:spacing w:before="0" w:after="0"/>
              <w:jc w:val="center"/>
              <w:rPr>
                <w:rFonts w:ascii="Times New Roman" w:hAnsi="Times New Roman"/>
                <w:color w:val="auto"/>
                <w:sz w:val="28"/>
                <w:szCs w:val="28"/>
              </w:rPr>
            </w:pPr>
            <w:r>
              <w:rPr>
                <w:rFonts w:ascii="Times New Roman" w:hAnsi="Times New Roman"/>
                <w:color w:val="auto"/>
                <w:sz w:val="28"/>
                <w:szCs w:val="28"/>
              </w:rPr>
              <w:t>Отдел МВД России по ЛГО</w:t>
            </w:r>
          </w:p>
          <w:p w:rsidR="000B7511" w:rsidRDefault="000B7511" w:rsidP="000B7511">
            <w:pPr>
              <w:pStyle w:val="consplusnormal"/>
              <w:widowControl w:val="0"/>
              <w:spacing w:before="0" w:after="0"/>
              <w:jc w:val="center"/>
              <w:rPr>
                <w:rFonts w:ascii="Times New Roman" w:hAnsi="Times New Roman"/>
                <w:color w:val="auto"/>
                <w:sz w:val="28"/>
                <w:szCs w:val="28"/>
              </w:rPr>
            </w:pPr>
          </w:p>
        </w:tc>
      </w:tr>
      <w:tr w:rsidR="000B7511" w:rsidTr="000B7511">
        <w:tc>
          <w:tcPr>
            <w:tcW w:w="532" w:type="dxa"/>
            <w:tcBorders>
              <w:top w:val="single" w:sz="4" w:space="0" w:color="auto"/>
              <w:left w:val="single" w:sz="4" w:space="0" w:color="auto"/>
              <w:bottom w:val="single" w:sz="4" w:space="0" w:color="auto"/>
              <w:right w:val="single" w:sz="4" w:space="0" w:color="auto"/>
            </w:tcBorders>
            <w:hideMark/>
          </w:tcPr>
          <w:p w:rsidR="000B7511" w:rsidRDefault="000B7511" w:rsidP="000B7511">
            <w:pPr>
              <w:pStyle w:val="consplusnormal"/>
              <w:widowControl w:val="0"/>
              <w:spacing w:before="0" w:after="0"/>
              <w:rPr>
                <w:rFonts w:ascii="Times New Roman" w:hAnsi="Times New Roman"/>
                <w:color w:val="auto"/>
                <w:sz w:val="28"/>
                <w:szCs w:val="28"/>
              </w:rPr>
            </w:pPr>
            <w:r>
              <w:rPr>
                <w:rFonts w:ascii="Times New Roman" w:hAnsi="Times New Roman"/>
                <w:color w:val="auto"/>
                <w:sz w:val="28"/>
                <w:szCs w:val="28"/>
              </w:rPr>
              <w:t>12</w:t>
            </w:r>
          </w:p>
        </w:tc>
        <w:tc>
          <w:tcPr>
            <w:tcW w:w="6380" w:type="dxa"/>
            <w:tcBorders>
              <w:top w:val="single" w:sz="4" w:space="0" w:color="auto"/>
              <w:left w:val="single" w:sz="4" w:space="0" w:color="auto"/>
              <w:bottom w:val="single" w:sz="4" w:space="0" w:color="auto"/>
              <w:right w:val="single" w:sz="4" w:space="0" w:color="auto"/>
            </w:tcBorders>
            <w:hideMark/>
          </w:tcPr>
          <w:p w:rsidR="000B7511" w:rsidRDefault="000B7511" w:rsidP="000B7511">
            <w:pPr>
              <w:pStyle w:val="consplusnormal"/>
              <w:widowControl w:val="0"/>
              <w:spacing w:before="0" w:after="0"/>
              <w:jc w:val="left"/>
              <w:rPr>
                <w:rFonts w:ascii="Times New Roman" w:hAnsi="Times New Roman"/>
                <w:color w:val="auto"/>
                <w:sz w:val="28"/>
                <w:szCs w:val="28"/>
              </w:rPr>
            </w:pPr>
            <w:r>
              <w:rPr>
                <w:rFonts w:ascii="Times New Roman" w:hAnsi="Times New Roman"/>
                <w:color w:val="auto"/>
                <w:sz w:val="28"/>
                <w:szCs w:val="28"/>
              </w:rPr>
              <w:t>Проведение тренировки на объектах жизнеобеспечения и объектах с массовым пребыванием людей и отработка взаимодействия сил и средств при угрозе или совершении террористического акта</w:t>
            </w:r>
          </w:p>
        </w:tc>
        <w:tc>
          <w:tcPr>
            <w:tcW w:w="2694" w:type="dxa"/>
            <w:tcBorders>
              <w:top w:val="single" w:sz="4" w:space="0" w:color="auto"/>
              <w:left w:val="single" w:sz="4" w:space="0" w:color="auto"/>
              <w:bottom w:val="single" w:sz="4" w:space="0" w:color="auto"/>
              <w:right w:val="single" w:sz="4" w:space="0" w:color="auto"/>
            </w:tcBorders>
            <w:vAlign w:val="center"/>
            <w:hideMark/>
          </w:tcPr>
          <w:p w:rsidR="000B7511" w:rsidRDefault="000B7511" w:rsidP="000B7511">
            <w:pPr>
              <w:pStyle w:val="consplusnormal"/>
              <w:widowControl w:val="0"/>
              <w:spacing w:before="0" w:after="0"/>
              <w:jc w:val="center"/>
              <w:rPr>
                <w:rFonts w:ascii="Times New Roman" w:hAnsi="Times New Roman"/>
                <w:color w:val="auto"/>
                <w:sz w:val="28"/>
                <w:szCs w:val="28"/>
              </w:rPr>
            </w:pPr>
            <w:r>
              <w:rPr>
                <w:rFonts w:ascii="Times New Roman" w:hAnsi="Times New Roman"/>
                <w:color w:val="auto"/>
                <w:sz w:val="28"/>
                <w:szCs w:val="28"/>
              </w:rPr>
              <w:t>Администрация города Лысьва</w:t>
            </w:r>
          </w:p>
          <w:p w:rsidR="000B7511" w:rsidRDefault="000B7511" w:rsidP="000B7511">
            <w:pPr>
              <w:pStyle w:val="consplusnormal"/>
              <w:widowControl w:val="0"/>
              <w:spacing w:before="0" w:after="0"/>
              <w:jc w:val="center"/>
              <w:rPr>
                <w:rFonts w:ascii="Times New Roman" w:hAnsi="Times New Roman"/>
                <w:color w:val="auto"/>
                <w:sz w:val="28"/>
                <w:szCs w:val="28"/>
              </w:rPr>
            </w:pPr>
            <w:r>
              <w:rPr>
                <w:rFonts w:ascii="Times New Roman" w:hAnsi="Times New Roman"/>
                <w:color w:val="auto"/>
                <w:sz w:val="28"/>
                <w:szCs w:val="28"/>
              </w:rPr>
              <w:t>Отдел МВД России по ЛГО</w:t>
            </w:r>
          </w:p>
          <w:p w:rsidR="000B7511" w:rsidRDefault="000B7511" w:rsidP="000B7511">
            <w:pPr>
              <w:pStyle w:val="consplusnormal"/>
              <w:widowControl w:val="0"/>
              <w:spacing w:before="0" w:after="0"/>
              <w:jc w:val="center"/>
              <w:rPr>
                <w:rFonts w:ascii="Times New Roman" w:hAnsi="Times New Roman"/>
                <w:color w:val="auto"/>
                <w:sz w:val="28"/>
                <w:szCs w:val="28"/>
              </w:rPr>
            </w:pPr>
          </w:p>
        </w:tc>
      </w:tr>
    </w:tbl>
    <w:p w:rsidR="00391F97" w:rsidRDefault="00391F97" w:rsidP="00D340A6">
      <w:pPr>
        <w:suppressLineNumbers/>
        <w:suppressAutoHyphens/>
        <w:autoSpaceDE w:val="0"/>
        <w:autoSpaceDN w:val="0"/>
        <w:adjustRightInd w:val="0"/>
        <w:spacing w:after="0" w:line="360" w:lineRule="auto"/>
        <w:ind w:firstLine="851"/>
        <w:jc w:val="both"/>
        <w:rPr>
          <w:rFonts w:ascii="Times New Roman" w:eastAsia="Calibri" w:hAnsi="Times New Roman" w:cs="Times New Roman"/>
          <w:sz w:val="28"/>
          <w:szCs w:val="28"/>
          <w:lang w:eastAsia="ar-SA"/>
        </w:rPr>
      </w:pPr>
      <w:r>
        <w:rPr>
          <w:rFonts w:ascii="Times New Roman" w:eastAsia="Calibri" w:hAnsi="Times New Roman" w:cs="Times New Roman"/>
          <w:sz w:val="28"/>
          <w:szCs w:val="28"/>
          <w:lang w:eastAsia="ar-SA"/>
        </w:rPr>
        <w:t xml:space="preserve">В настоящее время осуществляется взаимодействие по профилактике экстремизма администрации г. </w:t>
      </w:r>
      <w:r w:rsidR="000B7511">
        <w:rPr>
          <w:rFonts w:ascii="Times New Roman" w:eastAsia="Calibri" w:hAnsi="Times New Roman" w:cs="Times New Roman"/>
          <w:sz w:val="28"/>
          <w:szCs w:val="28"/>
          <w:lang w:eastAsia="ar-SA"/>
        </w:rPr>
        <w:t>Лысьва</w:t>
      </w:r>
      <w:r>
        <w:rPr>
          <w:rFonts w:ascii="Times New Roman" w:eastAsia="Calibri" w:hAnsi="Times New Roman" w:cs="Times New Roman"/>
          <w:sz w:val="28"/>
          <w:szCs w:val="28"/>
          <w:lang w:eastAsia="ar-SA"/>
        </w:rPr>
        <w:t xml:space="preserve"> с 4 молодежными организациями, с религиозными организациями, неформальными этническими группами, конфессиями и иными общественными организациями (всего 56), с четырьмя реабилитационными центрами, двумя благотворительными фондами.</w:t>
      </w:r>
    </w:p>
    <w:p w:rsidR="00391F97" w:rsidRDefault="00391F97" w:rsidP="00D340A6">
      <w:pPr>
        <w:suppressLineNumbers/>
        <w:suppressAutoHyphens/>
        <w:autoSpaceDE w:val="0"/>
        <w:autoSpaceDN w:val="0"/>
        <w:adjustRightInd w:val="0"/>
        <w:spacing w:after="0" w:line="360" w:lineRule="auto"/>
        <w:ind w:firstLine="851"/>
        <w:jc w:val="both"/>
        <w:rPr>
          <w:rFonts w:ascii="Times New Roman" w:eastAsia="Calibri" w:hAnsi="Times New Roman" w:cs="Times New Roman"/>
          <w:sz w:val="28"/>
          <w:szCs w:val="28"/>
          <w:lang w:eastAsia="ar-SA"/>
        </w:rPr>
      </w:pPr>
      <w:r>
        <w:rPr>
          <w:rFonts w:ascii="Times New Roman" w:eastAsia="Calibri" w:hAnsi="Times New Roman" w:cs="Times New Roman"/>
          <w:sz w:val="28"/>
          <w:szCs w:val="28"/>
          <w:lang w:eastAsia="ar-SA"/>
        </w:rPr>
        <w:t>Правоохранительными органами проводится мониторинг СМИ, сети Интернет. Ведется профилактическая работа с иностранными гражданами.</w:t>
      </w:r>
    </w:p>
    <w:p w:rsidR="00391F97" w:rsidRDefault="00391F97" w:rsidP="00D340A6">
      <w:pPr>
        <w:suppressLineNumbers/>
        <w:suppressAutoHyphens/>
        <w:autoSpaceDE w:val="0"/>
        <w:autoSpaceDN w:val="0"/>
        <w:adjustRightInd w:val="0"/>
        <w:spacing w:after="0" w:line="360" w:lineRule="auto"/>
        <w:ind w:firstLine="851"/>
        <w:jc w:val="both"/>
        <w:rPr>
          <w:rFonts w:ascii="Times New Roman" w:eastAsia="Calibri" w:hAnsi="Times New Roman" w:cs="Times New Roman"/>
          <w:sz w:val="28"/>
          <w:szCs w:val="28"/>
          <w:lang w:eastAsia="ar-SA"/>
        </w:rPr>
      </w:pPr>
      <w:r>
        <w:rPr>
          <w:rFonts w:ascii="Times New Roman" w:eastAsia="Calibri" w:hAnsi="Times New Roman" w:cs="Times New Roman"/>
          <w:sz w:val="28"/>
          <w:szCs w:val="28"/>
          <w:lang w:eastAsia="ar-SA"/>
        </w:rPr>
        <w:t xml:space="preserve">Проанализировав  мнение молодежи </w:t>
      </w:r>
      <w:r w:rsidR="000B7511">
        <w:rPr>
          <w:rFonts w:ascii="Times New Roman" w:eastAsia="Calibri" w:hAnsi="Times New Roman" w:cs="Times New Roman"/>
          <w:sz w:val="28"/>
          <w:szCs w:val="28"/>
          <w:lang w:eastAsia="ar-SA"/>
        </w:rPr>
        <w:t>Лысьвенского городского округа</w:t>
      </w:r>
      <w:r>
        <w:rPr>
          <w:rFonts w:ascii="Times New Roman" w:eastAsia="Calibri" w:hAnsi="Times New Roman" w:cs="Times New Roman"/>
          <w:sz w:val="28"/>
          <w:szCs w:val="28"/>
          <w:lang w:eastAsia="ar-SA"/>
        </w:rPr>
        <w:t xml:space="preserve">, и рассмотрев мероприятия направленные на профилактику экстремизма и терроризма  в рамках Программы общественной безопасности можно сделать </w:t>
      </w:r>
      <w:r>
        <w:rPr>
          <w:rFonts w:ascii="Times New Roman" w:eastAsia="Calibri" w:hAnsi="Times New Roman" w:cs="Times New Roman"/>
          <w:sz w:val="28"/>
          <w:szCs w:val="28"/>
          <w:lang w:eastAsia="ar-SA"/>
        </w:rPr>
        <w:lastRenderedPageBreak/>
        <w:t>вывод, что в настоящее время профилактика экстремизма среди молодежи проводится в недостаточной степени эффективно.</w:t>
      </w:r>
    </w:p>
    <w:p w:rsidR="00764FDA" w:rsidRPr="00764FDA" w:rsidRDefault="00764FDA" w:rsidP="00764FDA">
      <w:pPr>
        <w:suppressLineNumbers/>
        <w:suppressAutoHyphens/>
        <w:autoSpaceDE w:val="0"/>
        <w:autoSpaceDN w:val="0"/>
        <w:adjustRightInd w:val="0"/>
        <w:spacing w:after="0" w:line="360" w:lineRule="auto"/>
        <w:ind w:firstLine="851"/>
        <w:jc w:val="both"/>
        <w:rPr>
          <w:rFonts w:ascii="Times New Roman" w:eastAsia="Calibri" w:hAnsi="Times New Roman" w:cs="Times New Roman"/>
          <w:sz w:val="28"/>
          <w:szCs w:val="28"/>
          <w:lang w:eastAsia="ar-SA"/>
        </w:rPr>
      </w:pPr>
      <w:r>
        <w:rPr>
          <w:rFonts w:ascii="Times New Roman" w:eastAsia="Calibri" w:hAnsi="Times New Roman" w:cs="Times New Roman"/>
          <w:sz w:val="28"/>
          <w:szCs w:val="28"/>
          <w:lang w:eastAsia="ar-SA"/>
        </w:rPr>
        <w:t xml:space="preserve">На основании проведенного анализа </w:t>
      </w:r>
      <w:r w:rsidRPr="00764FDA">
        <w:rPr>
          <w:rFonts w:ascii="Times New Roman" w:eastAsia="Calibri" w:hAnsi="Times New Roman" w:cs="Times New Roman"/>
          <w:sz w:val="28"/>
          <w:szCs w:val="28"/>
          <w:lang w:eastAsia="ar-SA"/>
        </w:rPr>
        <w:t xml:space="preserve">состояния проблемы профилактики экстремизма и терроризма в молодежной среде </w:t>
      </w:r>
      <w:r w:rsidR="000B7511">
        <w:rPr>
          <w:rFonts w:ascii="Times New Roman" w:eastAsia="Calibri" w:hAnsi="Times New Roman" w:cs="Times New Roman"/>
          <w:sz w:val="28"/>
          <w:szCs w:val="28"/>
          <w:lang w:eastAsia="ar-SA"/>
        </w:rPr>
        <w:t>ЛГО</w:t>
      </w:r>
      <w:r w:rsidRPr="00764FDA">
        <w:rPr>
          <w:rFonts w:ascii="Times New Roman" w:eastAsia="Calibri" w:hAnsi="Times New Roman" w:cs="Times New Roman"/>
          <w:sz w:val="28"/>
          <w:szCs w:val="28"/>
          <w:lang w:eastAsia="ar-SA"/>
        </w:rPr>
        <w:t xml:space="preserve"> </w:t>
      </w:r>
      <w:r>
        <w:rPr>
          <w:rFonts w:ascii="Times New Roman" w:eastAsia="Calibri" w:hAnsi="Times New Roman" w:cs="Times New Roman"/>
          <w:sz w:val="28"/>
          <w:szCs w:val="28"/>
          <w:lang w:eastAsia="ar-SA"/>
        </w:rPr>
        <w:t>П</w:t>
      </w:r>
      <w:r w:rsidRPr="00764FDA">
        <w:rPr>
          <w:rFonts w:ascii="Times New Roman" w:eastAsia="Calibri" w:hAnsi="Times New Roman" w:cs="Times New Roman"/>
          <w:sz w:val="28"/>
          <w:szCs w:val="28"/>
          <w:lang w:eastAsia="ar-SA"/>
        </w:rPr>
        <w:t>ермского края</w:t>
      </w:r>
      <w:r>
        <w:rPr>
          <w:rFonts w:ascii="Times New Roman" w:eastAsia="Calibri" w:hAnsi="Times New Roman" w:cs="Times New Roman"/>
          <w:sz w:val="28"/>
          <w:szCs w:val="28"/>
          <w:lang w:eastAsia="ar-SA"/>
        </w:rPr>
        <w:t>, который включал в себя: а</w:t>
      </w:r>
      <w:r w:rsidRPr="00764FDA">
        <w:rPr>
          <w:rFonts w:ascii="Times New Roman" w:eastAsia="Calibri" w:hAnsi="Times New Roman" w:cs="Times New Roman"/>
          <w:sz w:val="28"/>
          <w:szCs w:val="28"/>
          <w:lang w:eastAsia="ar-SA"/>
        </w:rPr>
        <w:t>нализ статистических данных состояния проблемы экстремистских</w:t>
      </w:r>
      <w:r>
        <w:rPr>
          <w:rFonts w:ascii="Times New Roman" w:eastAsia="Calibri" w:hAnsi="Times New Roman" w:cs="Times New Roman"/>
          <w:sz w:val="28"/>
          <w:szCs w:val="28"/>
          <w:lang w:eastAsia="ar-SA"/>
        </w:rPr>
        <w:t xml:space="preserve"> проявлений  в молодежной среде, цели </w:t>
      </w:r>
      <w:r w:rsidRPr="00764FDA">
        <w:rPr>
          <w:rFonts w:ascii="Times New Roman" w:eastAsia="Calibri" w:hAnsi="Times New Roman" w:cs="Times New Roman"/>
          <w:sz w:val="28"/>
          <w:szCs w:val="28"/>
          <w:lang w:eastAsia="ar-SA"/>
        </w:rPr>
        <w:t>и методы деятельности деструктивных организаций</w:t>
      </w:r>
      <w:r>
        <w:rPr>
          <w:rFonts w:ascii="Times New Roman" w:eastAsia="Calibri" w:hAnsi="Times New Roman" w:cs="Times New Roman"/>
          <w:sz w:val="28"/>
          <w:szCs w:val="28"/>
          <w:lang w:eastAsia="ar-SA"/>
        </w:rPr>
        <w:t>, можно сделать вывод о недостаточном уровне профилактике экстремизма.</w:t>
      </w:r>
    </w:p>
    <w:p w:rsidR="00391F97" w:rsidRPr="00391F97" w:rsidRDefault="00391F97" w:rsidP="00391F97">
      <w:pPr>
        <w:rPr>
          <w:lang w:eastAsia="en-US"/>
        </w:rPr>
      </w:pPr>
    </w:p>
    <w:p w:rsidR="00740A19" w:rsidRPr="00024E2F" w:rsidRDefault="00740A19" w:rsidP="005B3DEC">
      <w:pPr>
        <w:spacing w:after="0" w:line="360" w:lineRule="auto"/>
        <w:ind w:firstLine="851"/>
        <w:jc w:val="both"/>
        <w:rPr>
          <w:rFonts w:ascii="Times New Roman" w:hAnsi="Times New Roman" w:cs="Times New Roman"/>
          <w:sz w:val="28"/>
          <w:szCs w:val="28"/>
        </w:rPr>
      </w:pPr>
    </w:p>
    <w:p w:rsidR="00740A19" w:rsidRPr="00024E2F" w:rsidRDefault="00740A19" w:rsidP="005B3DEC">
      <w:pPr>
        <w:spacing w:after="0" w:line="360" w:lineRule="auto"/>
        <w:rPr>
          <w:rFonts w:ascii="Times New Roman" w:eastAsiaTheme="majorEastAsia" w:hAnsi="Times New Roman" w:cs="Times New Roman"/>
          <w:b/>
          <w:bCs/>
          <w:sz w:val="28"/>
          <w:szCs w:val="28"/>
          <w:lang w:eastAsia="en-US"/>
        </w:rPr>
      </w:pPr>
      <w:r w:rsidRPr="00024E2F">
        <w:rPr>
          <w:rFonts w:ascii="Times New Roman" w:hAnsi="Times New Roman" w:cs="Times New Roman"/>
        </w:rPr>
        <w:br w:type="page"/>
      </w:r>
    </w:p>
    <w:p w:rsidR="00740A19" w:rsidRPr="00024E2F" w:rsidRDefault="00740A19" w:rsidP="00F1348F">
      <w:pPr>
        <w:pStyle w:val="1"/>
        <w:spacing w:before="0" w:line="360" w:lineRule="auto"/>
        <w:ind w:firstLine="851"/>
        <w:jc w:val="both"/>
        <w:rPr>
          <w:rFonts w:ascii="Times New Roman" w:hAnsi="Times New Roman" w:cs="Times New Roman"/>
          <w:color w:val="auto"/>
        </w:rPr>
      </w:pPr>
      <w:bookmarkStart w:id="11" w:name="_Toc11953964"/>
      <w:r w:rsidRPr="00205D3D">
        <w:rPr>
          <w:rFonts w:ascii="Times New Roman" w:hAnsi="Times New Roman" w:cs="Times New Roman"/>
          <w:color w:val="auto"/>
        </w:rPr>
        <w:lastRenderedPageBreak/>
        <w:t xml:space="preserve">3. МЕРОПРИЯТИЯ ПО </w:t>
      </w:r>
      <w:r w:rsidR="00205D3D" w:rsidRPr="00205D3D">
        <w:rPr>
          <w:rFonts w:ascii="Times New Roman" w:hAnsi="Times New Roman" w:cs="Times New Roman"/>
          <w:color w:val="auto"/>
        </w:rPr>
        <w:t>ПРОФИЛАКТИЕ ЭКСТРЕМИЗМА СРЕДИ МОЛОДЁЖИ ЧЕРЕЗ ФОРМИРОВАНИЕ ЗДОРОВОГО ОБРАЗА ЖИЗНИ</w:t>
      </w:r>
      <w:bookmarkEnd w:id="11"/>
    </w:p>
    <w:p w:rsidR="008F0694" w:rsidRDefault="00F73479" w:rsidP="008F0694">
      <w:pPr>
        <w:pStyle w:val="nospacing"/>
        <w:shd w:val="clear" w:color="auto" w:fill="FFFFFF"/>
        <w:spacing w:before="0" w:beforeAutospacing="0" w:after="0" w:afterAutospacing="0" w:line="360" w:lineRule="auto"/>
        <w:ind w:firstLine="709"/>
        <w:jc w:val="both"/>
        <w:rPr>
          <w:color w:val="000000"/>
          <w:sz w:val="28"/>
          <w:szCs w:val="28"/>
        </w:rPr>
      </w:pPr>
      <w:r w:rsidRPr="008F0694">
        <w:rPr>
          <w:color w:val="000000"/>
          <w:sz w:val="28"/>
          <w:szCs w:val="28"/>
        </w:rPr>
        <w:t>В настоящее время современное российское общество переживает трансформацию системы ценностей, обусловленную модернизацией общественной жизни.</w:t>
      </w:r>
    </w:p>
    <w:p w:rsidR="008F0694" w:rsidRDefault="00F73479" w:rsidP="008F0694">
      <w:pPr>
        <w:pStyle w:val="nospacing"/>
        <w:shd w:val="clear" w:color="auto" w:fill="FFFFFF"/>
        <w:spacing w:before="0" w:beforeAutospacing="0" w:after="0" w:afterAutospacing="0" w:line="360" w:lineRule="auto"/>
        <w:ind w:firstLine="709"/>
        <w:jc w:val="both"/>
        <w:rPr>
          <w:color w:val="000000"/>
          <w:sz w:val="28"/>
          <w:szCs w:val="28"/>
        </w:rPr>
      </w:pPr>
      <w:r w:rsidRPr="008F0694">
        <w:rPr>
          <w:color w:val="000000"/>
          <w:sz w:val="28"/>
          <w:szCs w:val="28"/>
        </w:rPr>
        <w:t>Процессы глобализации в экономической, политической, культурной сферах, втягивающие население разных стран в миграционные потоки разного характера и уровня приводят к усложнению структурных связей конкретных обществ и всего сообщества в целом.</w:t>
      </w:r>
      <w:r w:rsidRPr="008F0694">
        <w:rPr>
          <w:color w:val="000000"/>
          <w:sz w:val="28"/>
          <w:szCs w:val="28"/>
        </w:rPr>
        <w:br/>
        <w:t>Вышеперечисленные факторы в определенной степени стимулируют напряженность в межнациональных отношениях, сопровождающуюся межэтническими конфликтами, начинают появляться различные оппозиционные группы, добивающиеся желаемого результата через экстремизм и терроризм[2]</w:t>
      </w:r>
    </w:p>
    <w:p w:rsidR="008F0694" w:rsidRDefault="00F73479" w:rsidP="008F0694">
      <w:pPr>
        <w:pStyle w:val="nospacing"/>
        <w:shd w:val="clear" w:color="auto" w:fill="FFFFFF"/>
        <w:spacing w:before="0" w:beforeAutospacing="0" w:after="0" w:afterAutospacing="0" w:line="360" w:lineRule="auto"/>
        <w:ind w:firstLine="709"/>
        <w:jc w:val="both"/>
        <w:rPr>
          <w:rStyle w:val="apple-converted-space"/>
          <w:color w:val="000000"/>
          <w:sz w:val="28"/>
          <w:szCs w:val="28"/>
        </w:rPr>
      </w:pPr>
      <w:r w:rsidRPr="008F0694">
        <w:rPr>
          <w:color w:val="000000"/>
          <w:sz w:val="28"/>
          <w:szCs w:val="28"/>
        </w:rPr>
        <w:t>В условиях вынужденного притока мигрантов молодежь призвана выступить проводником идеологии толерантности, развития российской культуры и укрепления межпоколенческих и межнациональных отношений.</w:t>
      </w:r>
      <w:r w:rsidRPr="008F0694">
        <w:rPr>
          <w:color w:val="000000"/>
          <w:sz w:val="28"/>
          <w:szCs w:val="28"/>
        </w:rPr>
        <w:br/>
        <w:t>Молодежь должна быть готова к противостоянию политическим манипуляциям и экстремистским призывам.</w:t>
      </w:r>
      <w:r w:rsidRPr="008F0694">
        <w:rPr>
          <w:color w:val="000000"/>
          <w:sz w:val="28"/>
          <w:szCs w:val="28"/>
        </w:rPr>
        <w:br/>
        <w:t>Однако именно подрастающее поколение России оказалось самой незащищённой в культурном отношении категорией населения, которая находится в своеобразном ценностном и духовном вакууме. </w:t>
      </w:r>
      <w:r w:rsidRPr="008F0694">
        <w:rPr>
          <w:rStyle w:val="apple-converted-space"/>
          <w:color w:val="000000"/>
          <w:sz w:val="28"/>
          <w:szCs w:val="28"/>
        </w:rPr>
        <w:t> </w:t>
      </w:r>
    </w:p>
    <w:p w:rsidR="00F73479" w:rsidRPr="008F0694" w:rsidRDefault="00F73479" w:rsidP="008F0694">
      <w:pPr>
        <w:pStyle w:val="nospacing"/>
        <w:shd w:val="clear" w:color="auto" w:fill="FFFFFF"/>
        <w:spacing w:before="0" w:beforeAutospacing="0" w:after="0" w:afterAutospacing="0" w:line="360" w:lineRule="auto"/>
        <w:ind w:firstLine="709"/>
        <w:jc w:val="both"/>
        <w:rPr>
          <w:color w:val="000000"/>
          <w:sz w:val="28"/>
          <w:szCs w:val="28"/>
        </w:rPr>
      </w:pPr>
      <w:r w:rsidRPr="008F0694">
        <w:rPr>
          <w:rStyle w:val="apple-converted-space"/>
          <w:color w:val="000000"/>
          <w:sz w:val="28"/>
          <w:szCs w:val="28"/>
        </w:rPr>
        <w:t> </w:t>
      </w:r>
      <w:r w:rsidRPr="008F0694">
        <w:rPr>
          <w:color w:val="000000"/>
          <w:sz w:val="28"/>
          <w:szCs w:val="28"/>
        </w:rPr>
        <w:t>Воспитание правовой культуры и законопослушного поведения школьников – это целенаправленная система мер, формирующая установки гражданственности, уважения и соблюдения права, цивилизованных способов решения споров, профилактики правонарушений.</w:t>
      </w:r>
    </w:p>
    <w:p w:rsidR="00F73479" w:rsidRDefault="00F73479" w:rsidP="00F73479">
      <w:pPr>
        <w:pStyle w:val="c1"/>
        <w:spacing w:before="0" w:beforeAutospacing="0" w:after="0" w:afterAutospacing="0" w:line="270" w:lineRule="atLeast"/>
        <w:rPr>
          <w:rStyle w:val="c3"/>
          <w:color w:val="000000"/>
        </w:rPr>
      </w:pPr>
    </w:p>
    <w:p w:rsidR="002A1E10" w:rsidRDefault="002A1E10" w:rsidP="00F73479">
      <w:pPr>
        <w:pStyle w:val="af1"/>
        <w:jc w:val="center"/>
        <w:rPr>
          <w:b/>
          <w:sz w:val="28"/>
          <w:szCs w:val="32"/>
          <w:shd w:val="clear" w:color="auto" w:fill="FFFFFF"/>
        </w:rPr>
      </w:pPr>
    </w:p>
    <w:p w:rsidR="008F0694" w:rsidRPr="002A1E10" w:rsidRDefault="00F73479" w:rsidP="00F73479">
      <w:pPr>
        <w:pStyle w:val="af1"/>
        <w:jc w:val="center"/>
        <w:rPr>
          <w:b/>
          <w:sz w:val="28"/>
          <w:szCs w:val="32"/>
          <w:shd w:val="clear" w:color="auto" w:fill="FFFFFF"/>
        </w:rPr>
      </w:pPr>
      <w:r w:rsidRPr="002A1E10">
        <w:rPr>
          <w:b/>
          <w:sz w:val="28"/>
          <w:szCs w:val="32"/>
          <w:shd w:val="clear" w:color="auto" w:fill="FFFFFF"/>
        </w:rPr>
        <w:lastRenderedPageBreak/>
        <w:t>П Л А Н</w:t>
      </w:r>
      <w:r w:rsidRPr="002A1E10">
        <w:rPr>
          <w:b/>
          <w:sz w:val="28"/>
          <w:szCs w:val="32"/>
        </w:rPr>
        <w:br/>
      </w:r>
      <w:r w:rsidRPr="002A1E10">
        <w:rPr>
          <w:b/>
          <w:sz w:val="28"/>
          <w:szCs w:val="32"/>
          <w:shd w:val="clear" w:color="auto" w:fill="FFFFFF"/>
        </w:rPr>
        <w:t>основных мероприятий по формированию толерантного сознания и профилактике</w:t>
      </w:r>
      <w:r w:rsidRPr="002A1E10">
        <w:rPr>
          <w:rStyle w:val="apple-converted-space"/>
          <w:b/>
          <w:bCs/>
          <w:color w:val="000000"/>
          <w:sz w:val="28"/>
          <w:szCs w:val="32"/>
          <w:shd w:val="clear" w:color="auto" w:fill="FFFFFF"/>
        </w:rPr>
        <w:t> </w:t>
      </w:r>
      <w:r w:rsidRPr="002A1E10">
        <w:rPr>
          <w:b/>
          <w:sz w:val="28"/>
          <w:szCs w:val="32"/>
          <w:shd w:val="clear" w:color="auto" w:fill="FFFFFF"/>
        </w:rPr>
        <w:t xml:space="preserve">экстремизма </w:t>
      </w:r>
      <w:r w:rsidR="008F0694" w:rsidRPr="002A1E10">
        <w:rPr>
          <w:b/>
          <w:sz w:val="28"/>
          <w:szCs w:val="32"/>
          <w:shd w:val="clear" w:color="auto" w:fill="FFFFFF"/>
        </w:rPr>
        <w:t>среди воспитанников СК «Катана»</w:t>
      </w:r>
    </w:p>
    <w:p w:rsidR="00F73479" w:rsidRDefault="00F73479" w:rsidP="00F73479">
      <w:pPr>
        <w:pStyle w:val="af1"/>
        <w:jc w:val="center"/>
        <w:rPr>
          <w:b/>
          <w:sz w:val="28"/>
          <w:szCs w:val="28"/>
          <w:shd w:val="clear" w:color="auto" w:fill="FFFFFF"/>
        </w:rPr>
      </w:pPr>
    </w:p>
    <w:p w:rsidR="00F73479" w:rsidRPr="00F86D28" w:rsidRDefault="00F73479" w:rsidP="00F73479">
      <w:pPr>
        <w:pStyle w:val="af1"/>
        <w:jc w:val="center"/>
        <w:rPr>
          <w:b/>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53"/>
        <w:gridCol w:w="6826"/>
        <w:gridCol w:w="1985"/>
      </w:tblGrid>
      <w:tr w:rsidR="008F0694" w:rsidRPr="008F0694" w:rsidTr="008F0694">
        <w:tc>
          <w:tcPr>
            <w:tcW w:w="653" w:type="dxa"/>
            <w:shd w:val="clear" w:color="auto" w:fill="auto"/>
          </w:tcPr>
          <w:p w:rsidR="008F0694" w:rsidRPr="008F0694" w:rsidRDefault="008F0694" w:rsidP="008F0694">
            <w:pPr>
              <w:spacing w:after="0" w:line="360" w:lineRule="auto"/>
              <w:jc w:val="center"/>
              <w:rPr>
                <w:rFonts w:ascii="Times New Roman" w:eastAsia="Times New Roman" w:hAnsi="Times New Roman" w:cs="Times New Roman"/>
                <w:b/>
                <w:color w:val="000000"/>
                <w:sz w:val="24"/>
                <w:szCs w:val="24"/>
              </w:rPr>
            </w:pPr>
            <w:r w:rsidRPr="008F0694">
              <w:rPr>
                <w:rFonts w:ascii="Times New Roman" w:eastAsia="Times New Roman" w:hAnsi="Times New Roman" w:cs="Times New Roman"/>
                <w:b/>
                <w:color w:val="000000"/>
                <w:sz w:val="24"/>
                <w:szCs w:val="24"/>
              </w:rPr>
              <w:t>№ п/п</w:t>
            </w:r>
          </w:p>
        </w:tc>
        <w:tc>
          <w:tcPr>
            <w:tcW w:w="6826" w:type="dxa"/>
            <w:shd w:val="clear" w:color="auto" w:fill="auto"/>
          </w:tcPr>
          <w:p w:rsidR="008F0694" w:rsidRPr="008F0694" w:rsidRDefault="008F0694" w:rsidP="008F0694">
            <w:pPr>
              <w:spacing w:after="0" w:line="360" w:lineRule="auto"/>
              <w:jc w:val="center"/>
              <w:rPr>
                <w:rFonts w:ascii="Times New Roman" w:eastAsia="Times New Roman" w:hAnsi="Times New Roman" w:cs="Times New Roman"/>
                <w:b/>
                <w:color w:val="000000"/>
                <w:sz w:val="24"/>
                <w:szCs w:val="24"/>
              </w:rPr>
            </w:pPr>
            <w:r w:rsidRPr="008F0694">
              <w:rPr>
                <w:rFonts w:ascii="Times New Roman" w:eastAsia="Times New Roman" w:hAnsi="Times New Roman" w:cs="Times New Roman"/>
                <w:b/>
                <w:color w:val="000000"/>
                <w:sz w:val="24"/>
                <w:szCs w:val="24"/>
              </w:rPr>
              <w:t>Наименование мероприятий</w:t>
            </w:r>
          </w:p>
        </w:tc>
        <w:tc>
          <w:tcPr>
            <w:tcW w:w="1985" w:type="dxa"/>
            <w:shd w:val="clear" w:color="auto" w:fill="auto"/>
          </w:tcPr>
          <w:p w:rsidR="008F0694" w:rsidRPr="008F0694" w:rsidRDefault="008F0694" w:rsidP="008F0694">
            <w:pPr>
              <w:spacing w:after="0" w:line="360" w:lineRule="auto"/>
              <w:jc w:val="center"/>
              <w:rPr>
                <w:rFonts w:ascii="Times New Roman" w:eastAsia="Times New Roman" w:hAnsi="Times New Roman" w:cs="Times New Roman"/>
                <w:b/>
                <w:color w:val="000000"/>
                <w:sz w:val="24"/>
                <w:szCs w:val="24"/>
              </w:rPr>
            </w:pPr>
            <w:r w:rsidRPr="008F0694">
              <w:rPr>
                <w:rFonts w:ascii="Times New Roman" w:eastAsia="Times New Roman" w:hAnsi="Times New Roman" w:cs="Times New Roman"/>
                <w:b/>
                <w:color w:val="000000"/>
                <w:sz w:val="24"/>
                <w:szCs w:val="24"/>
              </w:rPr>
              <w:t>Срок исполнения</w:t>
            </w:r>
          </w:p>
        </w:tc>
      </w:tr>
      <w:tr w:rsidR="008F0694" w:rsidRPr="008F0694" w:rsidTr="008F0694">
        <w:tc>
          <w:tcPr>
            <w:tcW w:w="653" w:type="dxa"/>
            <w:shd w:val="clear" w:color="auto" w:fill="auto"/>
          </w:tcPr>
          <w:p w:rsidR="008F0694" w:rsidRPr="008F0694" w:rsidRDefault="008F0694" w:rsidP="008F0694">
            <w:pPr>
              <w:spacing w:after="0" w:line="360" w:lineRule="auto"/>
              <w:jc w:val="center"/>
              <w:rPr>
                <w:rFonts w:ascii="Times New Roman" w:eastAsia="Times New Roman" w:hAnsi="Times New Roman" w:cs="Times New Roman"/>
                <w:color w:val="000000"/>
                <w:sz w:val="24"/>
                <w:szCs w:val="24"/>
              </w:rPr>
            </w:pPr>
            <w:r w:rsidRPr="008F0694">
              <w:rPr>
                <w:rFonts w:ascii="Times New Roman" w:eastAsia="Times New Roman" w:hAnsi="Times New Roman" w:cs="Times New Roman"/>
                <w:color w:val="000000"/>
                <w:sz w:val="24"/>
                <w:szCs w:val="24"/>
              </w:rPr>
              <w:t>1</w:t>
            </w:r>
          </w:p>
        </w:tc>
        <w:tc>
          <w:tcPr>
            <w:tcW w:w="6826" w:type="dxa"/>
            <w:shd w:val="clear" w:color="auto" w:fill="auto"/>
          </w:tcPr>
          <w:p w:rsidR="008F0694" w:rsidRPr="008F0694" w:rsidRDefault="008F0694" w:rsidP="008F0694">
            <w:pPr>
              <w:spacing w:after="0" w:line="360" w:lineRule="auto"/>
              <w:rPr>
                <w:rFonts w:ascii="Times New Roman" w:eastAsia="Times New Roman" w:hAnsi="Times New Roman" w:cs="Times New Roman"/>
                <w:color w:val="000000"/>
                <w:sz w:val="24"/>
                <w:szCs w:val="24"/>
              </w:rPr>
            </w:pPr>
            <w:r w:rsidRPr="008F0694">
              <w:rPr>
                <w:rFonts w:ascii="Times New Roman" w:eastAsia="Times New Roman" w:hAnsi="Times New Roman" w:cs="Times New Roman"/>
                <w:color w:val="000000"/>
                <w:sz w:val="24"/>
                <w:szCs w:val="24"/>
              </w:rPr>
              <w:t>Организация и проведение родительских собраний по темам: «Роль родителей в формировании толерантной личности», «Профилактика правонарушений и проявлений экстремистского характера среди несовершеннолетних»</w:t>
            </w:r>
          </w:p>
        </w:tc>
        <w:tc>
          <w:tcPr>
            <w:tcW w:w="1985" w:type="dxa"/>
            <w:shd w:val="clear" w:color="auto" w:fill="auto"/>
          </w:tcPr>
          <w:p w:rsidR="008F0694" w:rsidRPr="008F0694" w:rsidRDefault="008F0694" w:rsidP="008F0694">
            <w:pPr>
              <w:spacing w:after="0" w:line="360" w:lineRule="auto"/>
              <w:jc w:val="center"/>
              <w:rPr>
                <w:rFonts w:ascii="Times New Roman" w:eastAsia="Times New Roman" w:hAnsi="Times New Roman" w:cs="Times New Roman"/>
                <w:color w:val="000000"/>
                <w:sz w:val="24"/>
                <w:szCs w:val="24"/>
              </w:rPr>
            </w:pPr>
            <w:r w:rsidRPr="008F0694">
              <w:rPr>
                <w:rFonts w:ascii="Times New Roman" w:eastAsia="Times New Roman" w:hAnsi="Times New Roman" w:cs="Times New Roman"/>
                <w:color w:val="000000"/>
                <w:sz w:val="24"/>
                <w:szCs w:val="24"/>
              </w:rPr>
              <w:br/>
              <w:t>в течение года</w:t>
            </w:r>
          </w:p>
        </w:tc>
      </w:tr>
      <w:tr w:rsidR="008F0694" w:rsidRPr="008F0694" w:rsidTr="008F0694">
        <w:tc>
          <w:tcPr>
            <w:tcW w:w="653" w:type="dxa"/>
            <w:shd w:val="clear" w:color="auto" w:fill="auto"/>
          </w:tcPr>
          <w:p w:rsidR="008F0694" w:rsidRPr="008F0694" w:rsidRDefault="008F0694" w:rsidP="008F0694">
            <w:pPr>
              <w:spacing w:after="0" w:line="360" w:lineRule="auto"/>
              <w:jc w:val="center"/>
              <w:rPr>
                <w:rFonts w:ascii="Times New Roman" w:eastAsia="Times New Roman" w:hAnsi="Times New Roman" w:cs="Times New Roman"/>
                <w:color w:val="000000"/>
                <w:sz w:val="24"/>
                <w:szCs w:val="24"/>
              </w:rPr>
            </w:pPr>
            <w:r w:rsidRPr="008F0694">
              <w:rPr>
                <w:rFonts w:ascii="Times New Roman" w:eastAsia="Times New Roman" w:hAnsi="Times New Roman" w:cs="Times New Roman"/>
                <w:color w:val="000000"/>
                <w:sz w:val="24"/>
                <w:szCs w:val="24"/>
              </w:rPr>
              <w:t>2</w:t>
            </w:r>
          </w:p>
        </w:tc>
        <w:tc>
          <w:tcPr>
            <w:tcW w:w="6826" w:type="dxa"/>
            <w:shd w:val="clear" w:color="auto" w:fill="auto"/>
          </w:tcPr>
          <w:p w:rsidR="008F0694" w:rsidRPr="008F0694" w:rsidRDefault="008F0694" w:rsidP="008F0694">
            <w:pPr>
              <w:spacing w:after="0" w:line="360" w:lineRule="auto"/>
              <w:rPr>
                <w:rFonts w:ascii="Times New Roman" w:eastAsia="Times New Roman" w:hAnsi="Times New Roman" w:cs="Times New Roman"/>
                <w:color w:val="000000"/>
                <w:sz w:val="24"/>
                <w:szCs w:val="24"/>
              </w:rPr>
            </w:pPr>
            <w:r w:rsidRPr="008F0694">
              <w:rPr>
                <w:rFonts w:ascii="Times New Roman" w:eastAsia="Times New Roman" w:hAnsi="Times New Roman" w:cs="Times New Roman"/>
                <w:color w:val="000000"/>
                <w:sz w:val="24"/>
                <w:szCs w:val="24"/>
              </w:rPr>
              <w:t>Организация и проведение мероприятий, посвященных международному Дню толерантности.</w:t>
            </w:r>
          </w:p>
        </w:tc>
        <w:tc>
          <w:tcPr>
            <w:tcW w:w="1985" w:type="dxa"/>
            <w:shd w:val="clear" w:color="auto" w:fill="auto"/>
          </w:tcPr>
          <w:p w:rsidR="008F0694" w:rsidRPr="008F0694" w:rsidRDefault="008F0694" w:rsidP="008F0694">
            <w:pPr>
              <w:spacing w:after="0" w:line="360" w:lineRule="auto"/>
              <w:jc w:val="center"/>
              <w:rPr>
                <w:rFonts w:ascii="Times New Roman" w:eastAsia="Times New Roman" w:hAnsi="Times New Roman" w:cs="Times New Roman"/>
                <w:color w:val="000000"/>
                <w:sz w:val="24"/>
                <w:szCs w:val="24"/>
              </w:rPr>
            </w:pPr>
            <w:r w:rsidRPr="008F0694">
              <w:rPr>
                <w:rFonts w:ascii="Times New Roman" w:eastAsia="Times New Roman" w:hAnsi="Times New Roman" w:cs="Times New Roman"/>
                <w:color w:val="000000"/>
                <w:sz w:val="24"/>
                <w:szCs w:val="24"/>
              </w:rPr>
              <w:t>ноябрь</w:t>
            </w:r>
          </w:p>
        </w:tc>
      </w:tr>
      <w:tr w:rsidR="008F0694" w:rsidRPr="008F0694" w:rsidTr="008F0694">
        <w:tc>
          <w:tcPr>
            <w:tcW w:w="653" w:type="dxa"/>
            <w:shd w:val="clear" w:color="auto" w:fill="auto"/>
          </w:tcPr>
          <w:p w:rsidR="008F0694" w:rsidRPr="008F0694" w:rsidRDefault="008F0694" w:rsidP="008F0694">
            <w:pPr>
              <w:spacing w:after="0" w:line="360" w:lineRule="auto"/>
              <w:jc w:val="center"/>
              <w:rPr>
                <w:rFonts w:ascii="Times New Roman" w:eastAsia="Times New Roman" w:hAnsi="Times New Roman" w:cs="Times New Roman"/>
                <w:color w:val="000000"/>
                <w:sz w:val="24"/>
                <w:szCs w:val="24"/>
              </w:rPr>
            </w:pPr>
            <w:r w:rsidRPr="008F0694">
              <w:rPr>
                <w:rFonts w:ascii="Times New Roman" w:eastAsia="Times New Roman" w:hAnsi="Times New Roman" w:cs="Times New Roman"/>
                <w:color w:val="000000"/>
                <w:sz w:val="24"/>
                <w:szCs w:val="24"/>
              </w:rPr>
              <w:t>3</w:t>
            </w:r>
          </w:p>
        </w:tc>
        <w:tc>
          <w:tcPr>
            <w:tcW w:w="6826" w:type="dxa"/>
            <w:shd w:val="clear" w:color="auto" w:fill="auto"/>
          </w:tcPr>
          <w:p w:rsidR="008F0694" w:rsidRPr="008F0694" w:rsidRDefault="008F0694" w:rsidP="008F0694">
            <w:pPr>
              <w:spacing w:after="0" w:line="360" w:lineRule="auto"/>
              <w:rPr>
                <w:rFonts w:ascii="Times New Roman" w:eastAsia="Times New Roman" w:hAnsi="Times New Roman" w:cs="Times New Roman"/>
                <w:color w:val="000000"/>
                <w:sz w:val="24"/>
                <w:szCs w:val="24"/>
              </w:rPr>
            </w:pPr>
            <w:r w:rsidRPr="008F0694">
              <w:rPr>
                <w:rFonts w:ascii="Times New Roman" w:eastAsia="Times New Roman" w:hAnsi="Times New Roman" w:cs="Times New Roman"/>
                <w:color w:val="000000"/>
                <w:sz w:val="24"/>
                <w:szCs w:val="24"/>
              </w:rPr>
              <w:t>Осуществление комплекса мероприятий по выявлению и пресечению деятельности религиозных сект, вовлекающих несовершеннолетних в преступную деятельность</w:t>
            </w:r>
          </w:p>
        </w:tc>
        <w:tc>
          <w:tcPr>
            <w:tcW w:w="1985" w:type="dxa"/>
            <w:shd w:val="clear" w:color="auto" w:fill="auto"/>
          </w:tcPr>
          <w:p w:rsidR="008F0694" w:rsidRPr="008F0694" w:rsidRDefault="008F0694" w:rsidP="008F0694">
            <w:pPr>
              <w:spacing w:after="0" w:line="360" w:lineRule="auto"/>
              <w:jc w:val="center"/>
              <w:rPr>
                <w:rFonts w:ascii="Times New Roman" w:eastAsia="Times New Roman" w:hAnsi="Times New Roman" w:cs="Times New Roman"/>
                <w:color w:val="000000"/>
                <w:sz w:val="24"/>
                <w:szCs w:val="24"/>
              </w:rPr>
            </w:pPr>
            <w:r w:rsidRPr="008F0694">
              <w:rPr>
                <w:rFonts w:ascii="Times New Roman" w:eastAsia="Times New Roman" w:hAnsi="Times New Roman" w:cs="Times New Roman"/>
                <w:color w:val="000000"/>
                <w:sz w:val="24"/>
                <w:szCs w:val="24"/>
              </w:rPr>
              <w:br/>
              <w:t>в течение года</w:t>
            </w:r>
          </w:p>
        </w:tc>
      </w:tr>
      <w:tr w:rsidR="008F0694" w:rsidRPr="008F0694" w:rsidTr="008F0694">
        <w:tc>
          <w:tcPr>
            <w:tcW w:w="653" w:type="dxa"/>
            <w:shd w:val="clear" w:color="auto" w:fill="auto"/>
          </w:tcPr>
          <w:p w:rsidR="008F0694" w:rsidRPr="008F0694" w:rsidRDefault="008F0694" w:rsidP="008F0694">
            <w:pPr>
              <w:spacing w:after="0" w:line="360" w:lineRule="auto"/>
              <w:jc w:val="center"/>
              <w:rPr>
                <w:rFonts w:ascii="Times New Roman" w:eastAsia="Times New Roman" w:hAnsi="Times New Roman" w:cs="Times New Roman"/>
                <w:color w:val="000000"/>
                <w:sz w:val="24"/>
                <w:szCs w:val="24"/>
              </w:rPr>
            </w:pPr>
            <w:r w:rsidRPr="008F0694">
              <w:rPr>
                <w:rFonts w:ascii="Times New Roman" w:eastAsia="Times New Roman" w:hAnsi="Times New Roman" w:cs="Times New Roman"/>
                <w:color w:val="000000"/>
                <w:sz w:val="24"/>
                <w:szCs w:val="24"/>
              </w:rPr>
              <w:t>4</w:t>
            </w:r>
          </w:p>
        </w:tc>
        <w:tc>
          <w:tcPr>
            <w:tcW w:w="6826" w:type="dxa"/>
            <w:shd w:val="clear" w:color="auto" w:fill="auto"/>
          </w:tcPr>
          <w:p w:rsidR="008F0694" w:rsidRPr="008F0694" w:rsidRDefault="008F0694" w:rsidP="008F0694">
            <w:pPr>
              <w:spacing w:after="0" w:line="360" w:lineRule="auto"/>
              <w:rPr>
                <w:rFonts w:ascii="Times New Roman" w:eastAsia="Times New Roman" w:hAnsi="Times New Roman" w:cs="Times New Roman"/>
                <w:color w:val="000000"/>
                <w:sz w:val="24"/>
                <w:szCs w:val="24"/>
              </w:rPr>
            </w:pPr>
            <w:r w:rsidRPr="008F0694">
              <w:rPr>
                <w:rFonts w:ascii="Times New Roman" w:eastAsia="Times New Roman" w:hAnsi="Times New Roman" w:cs="Times New Roman"/>
                <w:color w:val="000000"/>
                <w:sz w:val="24"/>
                <w:szCs w:val="24"/>
              </w:rPr>
              <w:t>Принятие мер по профилактике вовлечения несовершеннолетних и молодежи в экстремистские акции и групповые нарушения общественного порядка, а также имеющие непосредственное отношение к пропаганде идей экстремизма, возбуждение социальной, расовой, национальной и религиозной розни среди молодежи</w:t>
            </w:r>
          </w:p>
        </w:tc>
        <w:tc>
          <w:tcPr>
            <w:tcW w:w="1985" w:type="dxa"/>
            <w:shd w:val="clear" w:color="auto" w:fill="auto"/>
          </w:tcPr>
          <w:p w:rsidR="008F0694" w:rsidRPr="008F0694" w:rsidRDefault="008F0694" w:rsidP="008F0694">
            <w:pPr>
              <w:spacing w:after="0" w:line="360" w:lineRule="auto"/>
              <w:jc w:val="center"/>
              <w:rPr>
                <w:rFonts w:ascii="Times New Roman" w:eastAsia="Times New Roman" w:hAnsi="Times New Roman" w:cs="Times New Roman"/>
                <w:color w:val="000000"/>
                <w:sz w:val="24"/>
                <w:szCs w:val="24"/>
              </w:rPr>
            </w:pPr>
            <w:r w:rsidRPr="008F0694">
              <w:rPr>
                <w:rFonts w:ascii="Times New Roman" w:eastAsia="Times New Roman" w:hAnsi="Times New Roman" w:cs="Times New Roman"/>
                <w:color w:val="000000"/>
                <w:sz w:val="24"/>
                <w:szCs w:val="24"/>
              </w:rPr>
              <w:br/>
              <w:t>в течение года</w:t>
            </w:r>
          </w:p>
        </w:tc>
      </w:tr>
      <w:tr w:rsidR="008F0694" w:rsidRPr="008F0694" w:rsidTr="008F0694">
        <w:tc>
          <w:tcPr>
            <w:tcW w:w="653" w:type="dxa"/>
            <w:shd w:val="clear" w:color="auto" w:fill="auto"/>
          </w:tcPr>
          <w:p w:rsidR="008F0694" w:rsidRPr="008F0694" w:rsidRDefault="008F0694" w:rsidP="008F0694">
            <w:pPr>
              <w:spacing w:after="0" w:line="360" w:lineRule="auto"/>
              <w:jc w:val="center"/>
              <w:rPr>
                <w:rFonts w:ascii="Times New Roman" w:eastAsia="Times New Roman" w:hAnsi="Times New Roman" w:cs="Times New Roman"/>
                <w:color w:val="000000"/>
                <w:sz w:val="24"/>
                <w:szCs w:val="24"/>
              </w:rPr>
            </w:pPr>
            <w:r w:rsidRPr="008F0694">
              <w:rPr>
                <w:rFonts w:ascii="Times New Roman" w:eastAsia="Times New Roman" w:hAnsi="Times New Roman" w:cs="Times New Roman"/>
                <w:color w:val="000000"/>
                <w:sz w:val="24"/>
                <w:szCs w:val="24"/>
              </w:rPr>
              <w:t>7</w:t>
            </w:r>
          </w:p>
        </w:tc>
        <w:tc>
          <w:tcPr>
            <w:tcW w:w="6826" w:type="dxa"/>
            <w:shd w:val="clear" w:color="auto" w:fill="auto"/>
          </w:tcPr>
          <w:p w:rsidR="008F0694" w:rsidRPr="008F0694" w:rsidRDefault="008F0694" w:rsidP="008F0694">
            <w:pPr>
              <w:spacing w:after="0" w:line="360" w:lineRule="auto"/>
              <w:rPr>
                <w:rFonts w:ascii="Times New Roman" w:eastAsia="Times New Roman" w:hAnsi="Times New Roman" w:cs="Times New Roman"/>
                <w:color w:val="000000"/>
                <w:sz w:val="24"/>
                <w:szCs w:val="24"/>
              </w:rPr>
            </w:pPr>
            <w:r w:rsidRPr="008F0694">
              <w:rPr>
                <w:rFonts w:ascii="Times New Roman" w:eastAsia="Times New Roman" w:hAnsi="Times New Roman" w:cs="Times New Roman"/>
                <w:color w:val="000000"/>
                <w:sz w:val="24"/>
                <w:szCs w:val="24"/>
              </w:rPr>
              <w:t>Проведение рейдов в места массового скопления подростков и молодежи с целью профилактики асоциальных, противоэкстремистских явлений в молодежной среде.</w:t>
            </w:r>
          </w:p>
        </w:tc>
        <w:tc>
          <w:tcPr>
            <w:tcW w:w="1985" w:type="dxa"/>
            <w:shd w:val="clear" w:color="auto" w:fill="auto"/>
          </w:tcPr>
          <w:p w:rsidR="008F0694" w:rsidRPr="008F0694" w:rsidRDefault="008F0694" w:rsidP="008F0694">
            <w:pPr>
              <w:spacing w:after="0" w:line="360" w:lineRule="auto"/>
              <w:jc w:val="center"/>
              <w:rPr>
                <w:rFonts w:ascii="Times New Roman" w:eastAsia="Times New Roman" w:hAnsi="Times New Roman" w:cs="Times New Roman"/>
                <w:color w:val="000000"/>
                <w:sz w:val="24"/>
                <w:szCs w:val="24"/>
              </w:rPr>
            </w:pPr>
            <w:r w:rsidRPr="008F0694">
              <w:rPr>
                <w:rFonts w:ascii="Times New Roman" w:eastAsia="Times New Roman" w:hAnsi="Times New Roman" w:cs="Times New Roman"/>
                <w:color w:val="000000"/>
                <w:sz w:val="24"/>
                <w:szCs w:val="24"/>
              </w:rPr>
              <w:t>постоянно</w:t>
            </w:r>
          </w:p>
        </w:tc>
      </w:tr>
      <w:tr w:rsidR="008F0694" w:rsidRPr="008F0694" w:rsidTr="008F0694">
        <w:tc>
          <w:tcPr>
            <w:tcW w:w="653" w:type="dxa"/>
            <w:shd w:val="clear" w:color="auto" w:fill="auto"/>
          </w:tcPr>
          <w:p w:rsidR="008F0694" w:rsidRPr="008F0694" w:rsidRDefault="008F0694" w:rsidP="008F0694">
            <w:pPr>
              <w:spacing w:after="0" w:line="360" w:lineRule="auto"/>
              <w:jc w:val="center"/>
              <w:rPr>
                <w:rFonts w:ascii="Times New Roman" w:eastAsia="Times New Roman" w:hAnsi="Times New Roman" w:cs="Times New Roman"/>
                <w:color w:val="000000"/>
                <w:sz w:val="24"/>
                <w:szCs w:val="24"/>
              </w:rPr>
            </w:pPr>
            <w:r w:rsidRPr="008F0694">
              <w:rPr>
                <w:rFonts w:ascii="Times New Roman" w:eastAsia="Times New Roman" w:hAnsi="Times New Roman" w:cs="Times New Roman"/>
                <w:color w:val="000000"/>
                <w:sz w:val="24"/>
                <w:szCs w:val="24"/>
              </w:rPr>
              <w:t>9</w:t>
            </w:r>
          </w:p>
        </w:tc>
        <w:tc>
          <w:tcPr>
            <w:tcW w:w="6826" w:type="dxa"/>
            <w:shd w:val="clear" w:color="auto" w:fill="auto"/>
          </w:tcPr>
          <w:p w:rsidR="008F0694" w:rsidRPr="008F0694" w:rsidRDefault="008F0694" w:rsidP="008F0694">
            <w:pPr>
              <w:spacing w:after="0" w:line="360" w:lineRule="auto"/>
              <w:rPr>
                <w:rFonts w:ascii="Times New Roman" w:eastAsia="Times New Roman" w:hAnsi="Times New Roman" w:cs="Times New Roman"/>
                <w:color w:val="000000"/>
                <w:sz w:val="24"/>
                <w:szCs w:val="24"/>
              </w:rPr>
            </w:pPr>
            <w:r w:rsidRPr="008F0694">
              <w:rPr>
                <w:rFonts w:ascii="Times New Roman" w:eastAsia="Times New Roman" w:hAnsi="Times New Roman" w:cs="Times New Roman"/>
                <w:color w:val="000000"/>
                <w:sz w:val="24"/>
                <w:szCs w:val="24"/>
              </w:rPr>
              <w:t>Организация информационного сопровождения мероприятий (выпуск информационных буклетов, методических рекомендаций)</w:t>
            </w:r>
          </w:p>
        </w:tc>
        <w:tc>
          <w:tcPr>
            <w:tcW w:w="1985" w:type="dxa"/>
            <w:shd w:val="clear" w:color="auto" w:fill="auto"/>
          </w:tcPr>
          <w:p w:rsidR="008F0694" w:rsidRPr="008F0694" w:rsidRDefault="008F0694" w:rsidP="008F0694">
            <w:pPr>
              <w:spacing w:after="0" w:line="360" w:lineRule="auto"/>
              <w:jc w:val="center"/>
              <w:rPr>
                <w:rFonts w:ascii="Times New Roman" w:eastAsia="Times New Roman" w:hAnsi="Times New Roman" w:cs="Times New Roman"/>
                <w:color w:val="000000"/>
                <w:sz w:val="24"/>
                <w:szCs w:val="24"/>
              </w:rPr>
            </w:pPr>
            <w:r w:rsidRPr="008F0694">
              <w:rPr>
                <w:rFonts w:ascii="Times New Roman" w:eastAsia="Times New Roman" w:hAnsi="Times New Roman" w:cs="Times New Roman"/>
                <w:color w:val="000000"/>
                <w:sz w:val="24"/>
                <w:szCs w:val="24"/>
              </w:rPr>
              <w:br/>
              <w:t>в течение года</w:t>
            </w:r>
          </w:p>
        </w:tc>
      </w:tr>
      <w:tr w:rsidR="008F0694" w:rsidRPr="008F0694" w:rsidTr="008F0694">
        <w:trPr>
          <w:trHeight w:val="540"/>
        </w:trPr>
        <w:tc>
          <w:tcPr>
            <w:tcW w:w="653" w:type="dxa"/>
            <w:shd w:val="clear" w:color="auto" w:fill="auto"/>
          </w:tcPr>
          <w:p w:rsidR="008F0694" w:rsidRPr="008F0694" w:rsidRDefault="008F0694" w:rsidP="008F0694">
            <w:pPr>
              <w:spacing w:after="0" w:line="360" w:lineRule="auto"/>
              <w:jc w:val="center"/>
              <w:rPr>
                <w:rFonts w:ascii="Times New Roman" w:eastAsia="Times New Roman" w:hAnsi="Times New Roman" w:cs="Times New Roman"/>
                <w:color w:val="000000"/>
                <w:sz w:val="24"/>
                <w:szCs w:val="24"/>
              </w:rPr>
            </w:pPr>
            <w:r w:rsidRPr="008F0694">
              <w:rPr>
                <w:rFonts w:ascii="Times New Roman" w:eastAsia="Times New Roman" w:hAnsi="Times New Roman" w:cs="Times New Roman"/>
                <w:color w:val="000000"/>
                <w:sz w:val="24"/>
                <w:szCs w:val="24"/>
              </w:rPr>
              <w:t>10</w:t>
            </w:r>
          </w:p>
        </w:tc>
        <w:tc>
          <w:tcPr>
            <w:tcW w:w="6826" w:type="dxa"/>
            <w:shd w:val="clear" w:color="auto" w:fill="auto"/>
          </w:tcPr>
          <w:p w:rsidR="008F0694" w:rsidRPr="008F0694" w:rsidRDefault="008F0694" w:rsidP="008F0694">
            <w:pPr>
              <w:spacing w:after="0" w:line="360" w:lineRule="auto"/>
              <w:rPr>
                <w:rFonts w:ascii="Times New Roman" w:eastAsia="Times New Roman" w:hAnsi="Times New Roman" w:cs="Times New Roman"/>
                <w:color w:val="000000"/>
                <w:sz w:val="24"/>
                <w:szCs w:val="24"/>
              </w:rPr>
            </w:pPr>
            <w:r w:rsidRPr="008F0694">
              <w:rPr>
                <w:rFonts w:ascii="Times New Roman" w:eastAsia="Times New Roman" w:hAnsi="Times New Roman" w:cs="Times New Roman"/>
                <w:color w:val="000000"/>
                <w:sz w:val="24"/>
                <w:szCs w:val="24"/>
              </w:rPr>
              <w:t>Проведение мероприятий.</w:t>
            </w:r>
          </w:p>
        </w:tc>
        <w:tc>
          <w:tcPr>
            <w:tcW w:w="1985" w:type="dxa"/>
            <w:shd w:val="clear" w:color="auto" w:fill="auto"/>
          </w:tcPr>
          <w:p w:rsidR="008F0694" w:rsidRDefault="008F0694">
            <w:r w:rsidRPr="00504078">
              <w:rPr>
                <w:rFonts w:ascii="Times New Roman" w:eastAsia="Times New Roman" w:hAnsi="Times New Roman" w:cs="Times New Roman"/>
                <w:color w:val="000000"/>
                <w:sz w:val="24"/>
                <w:szCs w:val="24"/>
              </w:rPr>
              <w:t>постоянно</w:t>
            </w:r>
          </w:p>
        </w:tc>
      </w:tr>
      <w:tr w:rsidR="008F0694" w:rsidRPr="008F0694" w:rsidTr="008F0694">
        <w:tc>
          <w:tcPr>
            <w:tcW w:w="653" w:type="dxa"/>
            <w:shd w:val="clear" w:color="auto" w:fill="auto"/>
          </w:tcPr>
          <w:p w:rsidR="008F0694" w:rsidRPr="008F0694" w:rsidRDefault="008F0694" w:rsidP="008F0694">
            <w:pPr>
              <w:spacing w:after="0" w:line="360" w:lineRule="auto"/>
              <w:jc w:val="center"/>
              <w:rPr>
                <w:rFonts w:ascii="Times New Roman" w:eastAsia="Times New Roman" w:hAnsi="Times New Roman" w:cs="Times New Roman"/>
                <w:color w:val="000000"/>
                <w:sz w:val="24"/>
                <w:szCs w:val="24"/>
              </w:rPr>
            </w:pPr>
            <w:r w:rsidRPr="008F0694">
              <w:rPr>
                <w:rFonts w:ascii="Times New Roman" w:eastAsia="Times New Roman" w:hAnsi="Times New Roman" w:cs="Times New Roman"/>
                <w:color w:val="000000"/>
                <w:sz w:val="24"/>
                <w:szCs w:val="24"/>
              </w:rPr>
              <w:t>11</w:t>
            </w:r>
          </w:p>
        </w:tc>
        <w:tc>
          <w:tcPr>
            <w:tcW w:w="6826" w:type="dxa"/>
            <w:shd w:val="clear" w:color="auto" w:fill="auto"/>
          </w:tcPr>
          <w:p w:rsidR="008F0694" w:rsidRPr="008F0694" w:rsidRDefault="008F0694" w:rsidP="008F0694">
            <w:pPr>
              <w:spacing w:after="0" w:line="360" w:lineRule="auto"/>
              <w:rPr>
                <w:rFonts w:ascii="Times New Roman" w:eastAsia="Times New Roman" w:hAnsi="Times New Roman" w:cs="Times New Roman"/>
                <w:color w:val="000000"/>
                <w:sz w:val="24"/>
                <w:szCs w:val="24"/>
              </w:rPr>
            </w:pPr>
            <w:r w:rsidRPr="008F0694">
              <w:rPr>
                <w:rFonts w:ascii="Times New Roman" w:eastAsia="Times New Roman" w:hAnsi="Times New Roman" w:cs="Times New Roman"/>
                <w:color w:val="000000"/>
                <w:sz w:val="24"/>
                <w:szCs w:val="24"/>
              </w:rPr>
              <w:t>Проведение дней, недель, месячников правовых знаний, бесед, лекций, дискуссий с подростками и молодежью.</w:t>
            </w:r>
          </w:p>
        </w:tc>
        <w:tc>
          <w:tcPr>
            <w:tcW w:w="1985" w:type="dxa"/>
            <w:shd w:val="clear" w:color="auto" w:fill="auto"/>
          </w:tcPr>
          <w:p w:rsidR="008F0694" w:rsidRDefault="008F0694">
            <w:r w:rsidRPr="00504078">
              <w:rPr>
                <w:rFonts w:ascii="Times New Roman" w:eastAsia="Times New Roman" w:hAnsi="Times New Roman" w:cs="Times New Roman"/>
                <w:color w:val="000000"/>
                <w:sz w:val="24"/>
                <w:szCs w:val="24"/>
              </w:rPr>
              <w:t>постоянно</w:t>
            </w:r>
          </w:p>
        </w:tc>
      </w:tr>
      <w:tr w:rsidR="008F0694" w:rsidRPr="008F0694" w:rsidTr="008F0694">
        <w:tc>
          <w:tcPr>
            <w:tcW w:w="653" w:type="dxa"/>
            <w:shd w:val="clear" w:color="auto" w:fill="auto"/>
          </w:tcPr>
          <w:p w:rsidR="008F0694" w:rsidRPr="008F0694" w:rsidRDefault="008F0694" w:rsidP="008F0694">
            <w:pPr>
              <w:spacing w:after="0" w:line="360" w:lineRule="auto"/>
              <w:jc w:val="center"/>
              <w:rPr>
                <w:rFonts w:ascii="Times New Roman" w:eastAsia="Times New Roman" w:hAnsi="Times New Roman" w:cs="Times New Roman"/>
                <w:color w:val="000000"/>
                <w:sz w:val="24"/>
                <w:szCs w:val="24"/>
              </w:rPr>
            </w:pPr>
            <w:r w:rsidRPr="008F0694">
              <w:rPr>
                <w:rFonts w:ascii="Times New Roman" w:eastAsia="Times New Roman" w:hAnsi="Times New Roman" w:cs="Times New Roman"/>
                <w:color w:val="000000"/>
                <w:sz w:val="24"/>
                <w:szCs w:val="24"/>
              </w:rPr>
              <w:t>12</w:t>
            </w:r>
          </w:p>
        </w:tc>
        <w:tc>
          <w:tcPr>
            <w:tcW w:w="6826" w:type="dxa"/>
            <w:shd w:val="clear" w:color="auto" w:fill="auto"/>
          </w:tcPr>
          <w:p w:rsidR="008F0694" w:rsidRPr="008F0694" w:rsidRDefault="008F0694" w:rsidP="008F0694">
            <w:pPr>
              <w:spacing w:after="0" w:line="360" w:lineRule="auto"/>
              <w:rPr>
                <w:rFonts w:ascii="Times New Roman" w:eastAsia="Times New Roman" w:hAnsi="Times New Roman" w:cs="Times New Roman"/>
                <w:color w:val="000000"/>
                <w:sz w:val="24"/>
                <w:szCs w:val="24"/>
              </w:rPr>
            </w:pPr>
            <w:r w:rsidRPr="008F0694">
              <w:rPr>
                <w:rFonts w:ascii="Times New Roman" w:eastAsia="Times New Roman" w:hAnsi="Times New Roman" w:cs="Times New Roman"/>
                <w:color w:val="000000"/>
                <w:sz w:val="24"/>
                <w:szCs w:val="24"/>
              </w:rPr>
              <w:t xml:space="preserve">Подготовка материалов по тематике толерантности и экстремизма </w:t>
            </w:r>
          </w:p>
        </w:tc>
        <w:tc>
          <w:tcPr>
            <w:tcW w:w="1985" w:type="dxa"/>
            <w:shd w:val="clear" w:color="auto" w:fill="auto"/>
          </w:tcPr>
          <w:p w:rsidR="008F0694" w:rsidRPr="008F0694" w:rsidRDefault="008F0694" w:rsidP="008F0694">
            <w:pPr>
              <w:spacing w:after="0" w:line="360" w:lineRule="auto"/>
              <w:jc w:val="center"/>
              <w:rPr>
                <w:rFonts w:ascii="Times New Roman" w:eastAsia="Times New Roman" w:hAnsi="Times New Roman" w:cs="Times New Roman"/>
                <w:color w:val="000000"/>
                <w:sz w:val="24"/>
                <w:szCs w:val="24"/>
              </w:rPr>
            </w:pPr>
            <w:r w:rsidRPr="008F0694">
              <w:rPr>
                <w:rFonts w:ascii="Times New Roman" w:eastAsia="Times New Roman" w:hAnsi="Times New Roman" w:cs="Times New Roman"/>
                <w:color w:val="000000"/>
                <w:sz w:val="24"/>
                <w:szCs w:val="24"/>
              </w:rPr>
              <w:t>в течение года</w:t>
            </w:r>
          </w:p>
        </w:tc>
      </w:tr>
    </w:tbl>
    <w:p w:rsidR="00F73479" w:rsidRPr="006407B0" w:rsidRDefault="00F73479" w:rsidP="00F73479">
      <w:pPr>
        <w:pStyle w:val="c1"/>
        <w:spacing w:before="0" w:beforeAutospacing="0" w:after="0" w:afterAutospacing="0" w:line="270" w:lineRule="atLeast"/>
        <w:rPr>
          <w:color w:val="000000"/>
        </w:rPr>
      </w:pPr>
    </w:p>
    <w:p w:rsidR="002A1E10" w:rsidRDefault="002A1E10" w:rsidP="00F73479">
      <w:pPr>
        <w:jc w:val="center"/>
        <w:rPr>
          <w:rFonts w:ascii="Times New Roman" w:eastAsia="Times New Roman" w:hAnsi="Times New Roman" w:cs="Times New Roman"/>
          <w:b/>
          <w:sz w:val="28"/>
          <w:szCs w:val="28"/>
        </w:rPr>
      </w:pPr>
    </w:p>
    <w:p w:rsidR="00F73479" w:rsidRPr="00805093" w:rsidRDefault="002A1E10" w:rsidP="002A1E10">
      <w:pPr>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 xml:space="preserve">Комплексный план мероприятий </w:t>
      </w:r>
      <w:r w:rsidR="00F73479" w:rsidRPr="00805093">
        <w:rPr>
          <w:rFonts w:ascii="Times New Roman" w:eastAsia="Times New Roman" w:hAnsi="Times New Roman" w:cs="Times New Roman"/>
          <w:b/>
          <w:sz w:val="28"/>
          <w:szCs w:val="28"/>
        </w:rPr>
        <w:t>по профилактике экстремизма, терроризма и суицида среди обучающихся</w:t>
      </w:r>
    </w:p>
    <w:p w:rsidR="00F73479" w:rsidRPr="00805093" w:rsidRDefault="00F73479" w:rsidP="002A1E10">
      <w:pPr>
        <w:shd w:val="clear" w:color="auto" w:fill="FFFFFF"/>
        <w:spacing w:after="0" w:line="360" w:lineRule="auto"/>
        <w:ind w:firstLine="709"/>
        <w:rPr>
          <w:rFonts w:ascii="Times New Roman" w:eastAsia="Times New Roman" w:hAnsi="Times New Roman" w:cs="Times New Roman"/>
          <w:b/>
          <w:color w:val="000000"/>
          <w:sz w:val="28"/>
          <w:szCs w:val="28"/>
        </w:rPr>
      </w:pPr>
      <w:r w:rsidRPr="00805093">
        <w:rPr>
          <w:rFonts w:ascii="Times New Roman" w:eastAsia="Times New Roman" w:hAnsi="Times New Roman" w:cs="Times New Roman"/>
          <w:b/>
          <w:color w:val="000000"/>
          <w:sz w:val="28"/>
          <w:szCs w:val="28"/>
        </w:rPr>
        <w:t>Работа с педагогическим коллективом:</w:t>
      </w:r>
    </w:p>
    <w:p w:rsidR="00F73479" w:rsidRPr="00805093" w:rsidRDefault="002A1E10" w:rsidP="002A1E10">
      <w:pPr>
        <w:shd w:val="clear" w:color="auto" w:fill="FFFFFF"/>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и</w:t>
      </w:r>
      <w:r w:rsidR="00F73479" w:rsidRPr="00805093">
        <w:rPr>
          <w:rFonts w:ascii="Times New Roman" w:eastAsia="Times New Roman" w:hAnsi="Times New Roman" w:cs="Times New Roman"/>
          <w:color w:val="000000"/>
          <w:sz w:val="28"/>
          <w:szCs w:val="28"/>
        </w:rPr>
        <w:t>зучение основных нормативных правовых актов, понятий, необходимых для осуществления работы по профилактике экстремизма</w:t>
      </w:r>
      <w:r>
        <w:rPr>
          <w:rFonts w:ascii="Times New Roman" w:eastAsia="Times New Roman" w:hAnsi="Times New Roman" w:cs="Times New Roman"/>
          <w:color w:val="000000"/>
          <w:sz w:val="28"/>
          <w:szCs w:val="28"/>
        </w:rPr>
        <w:t>,</w:t>
      </w:r>
    </w:p>
    <w:p w:rsidR="00F73479" w:rsidRPr="00805093" w:rsidRDefault="002A1E10" w:rsidP="002A1E10">
      <w:pPr>
        <w:shd w:val="clear" w:color="auto" w:fill="FFFFFF"/>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р</w:t>
      </w:r>
      <w:r w:rsidR="00F73479" w:rsidRPr="00805093">
        <w:rPr>
          <w:rFonts w:ascii="Times New Roman" w:eastAsia="Times New Roman" w:hAnsi="Times New Roman" w:cs="Times New Roman"/>
          <w:color w:val="000000"/>
          <w:sz w:val="28"/>
          <w:szCs w:val="28"/>
        </w:rPr>
        <w:t xml:space="preserve">ассмотрение вопроса на </w:t>
      </w:r>
      <w:r>
        <w:rPr>
          <w:rFonts w:ascii="Times New Roman" w:eastAsia="Times New Roman" w:hAnsi="Times New Roman" w:cs="Times New Roman"/>
          <w:color w:val="000000"/>
          <w:sz w:val="28"/>
          <w:szCs w:val="28"/>
        </w:rPr>
        <w:t>тренерском собрании о</w:t>
      </w:r>
      <w:r w:rsidR="00F73479" w:rsidRPr="00805093">
        <w:rPr>
          <w:rFonts w:ascii="Times New Roman" w:eastAsia="Times New Roman" w:hAnsi="Times New Roman" w:cs="Times New Roman"/>
          <w:color w:val="000000"/>
          <w:sz w:val="28"/>
          <w:szCs w:val="28"/>
        </w:rPr>
        <w:t xml:space="preserve"> «Мерах </w:t>
      </w:r>
      <w:r w:rsidR="00F73479" w:rsidRPr="00805093">
        <w:rPr>
          <w:rStyle w:val="apple-converted-space"/>
          <w:rFonts w:ascii="Times New Roman" w:eastAsia="Times New Roman" w:hAnsi="Times New Roman" w:cs="Times New Roman"/>
          <w:color w:val="000000"/>
          <w:sz w:val="28"/>
          <w:szCs w:val="28"/>
        </w:rPr>
        <w:t> </w:t>
      </w:r>
      <w:r w:rsidR="00F73479" w:rsidRPr="00805093">
        <w:rPr>
          <w:rFonts w:ascii="Times New Roman" w:eastAsia="Times New Roman" w:hAnsi="Times New Roman" w:cs="Times New Roman"/>
          <w:color w:val="000000"/>
          <w:sz w:val="28"/>
          <w:szCs w:val="28"/>
        </w:rPr>
        <w:t>профилактики экстремизма в молодёжной среде»</w:t>
      </w:r>
      <w:r>
        <w:rPr>
          <w:rFonts w:ascii="Times New Roman" w:eastAsia="Times New Roman" w:hAnsi="Times New Roman" w:cs="Times New Roman"/>
          <w:color w:val="000000"/>
          <w:sz w:val="28"/>
          <w:szCs w:val="28"/>
        </w:rPr>
        <w:t>,</w:t>
      </w:r>
    </w:p>
    <w:p w:rsidR="00F73479" w:rsidRPr="00805093" w:rsidRDefault="002A1E10" w:rsidP="002A1E10">
      <w:pPr>
        <w:shd w:val="clear" w:color="auto" w:fill="FFFFFF"/>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р</w:t>
      </w:r>
      <w:r w:rsidR="00F73479" w:rsidRPr="00805093">
        <w:rPr>
          <w:rFonts w:ascii="Times New Roman" w:eastAsia="Times New Roman" w:hAnsi="Times New Roman" w:cs="Times New Roman"/>
          <w:color w:val="000000"/>
          <w:sz w:val="28"/>
          <w:szCs w:val="28"/>
        </w:rPr>
        <w:t>азработка и утверждение комплекса мер, направленных на профилактику суицидального поведения среди учащихся</w:t>
      </w:r>
      <w:r>
        <w:rPr>
          <w:rFonts w:ascii="Times New Roman" w:eastAsia="Times New Roman" w:hAnsi="Times New Roman" w:cs="Times New Roman"/>
          <w:color w:val="000000"/>
          <w:sz w:val="28"/>
          <w:szCs w:val="28"/>
        </w:rPr>
        <w:t>,</w:t>
      </w:r>
    </w:p>
    <w:p w:rsidR="00F73479" w:rsidRPr="00805093" w:rsidRDefault="002A1E10" w:rsidP="002A1E10">
      <w:pPr>
        <w:shd w:val="clear" w:color="auto" w:fill="FFFFFF"/>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р</w:t>
      </w:r>
      <w:r w:rsidR="00F73479" w:rsidRPr="00805093">
        <w:rPr>
          <w:rFonts w:ascii="Times New Roman" w:eastAsia="Times New Roman" w:hAnsi="Times New Roman" w:cs="Times New Roman"/>
          <w:color w:val="000000"/>
          <w:sz w:val="28"/>
          <w:szCs w:val="28"/>
        </w:rPr>
        <w:t>азработка программ (разделов, модулей комплексной программы) по профилактике девиантного поведения и социальной дезадаптации обучающихся</w:t>
      </w:r>
      <w:r>
        <w:rPr>
          <w:rFonts w:ascii="Times New Roman" w:eastAsia="Times New Roman" w:hAnsi="Times New Roman" w:cs="Times New Roman"/>
          <w:color w:val="000000"/>
          <w:sz w:val="28"/>
          <w:szCs w:val="28"/>
        </w:rPr>
        <w:t>,</w:t>
      </w:r>
    </w:p>
    <w:p w:rsidR="00F73479" w:rsidRPr="00805093" w:rsidRDefault="002A1E10" w:rsidP="002A1E10">
      <w:pPr>
        <w:shd w:val="clear" w:color="auto" w:fill="FFFFFF"/>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в</w:t>
      </w:r>
      <w:r w:rsidR="00F73479" w:rsidRPr="00805093">
        <w:rPr>
          <w:rFonts w:ascii="Times New Roman" w:eastAsia="Times New Roman" w:hAnsi="Times New Roman" w:cs="Times New Roman"/>
          <w:color w:val="000000"/>
          <w:sz w:val="28"/>
          <w:szCs w:val="28"/>
        </w:rPr>
        <w:t>ключение в программы воспитательной работы школы и классных коллективов мероприятий по профилактике девиантного поведения и социальной дезадаптации обучающихся</w:t>
      </w:r>
      <w:r>
        <w:rPr>
          <w:rFonts w:ascii="Times New Roman" w:eastAsia="Times New Roman" w:hAnsi="Times New Roman" w:cs="Times New Roman"/>
          <w:color w:val="000000"/>
          <w:sz w:val="28"/>
          <w:szCs w:val="28"/>
        </w:rPr>
        <w:t>,</w:t>
      </w:r>
    </w:p>
    <w:p w:rsidR="00F73479" w:rsidRPr="00805093" w:rsidRDefault="002A1E10" w:rsidP="002A1E10">
      <w:pPr>
        <w:shd w:val="clear" w:color="auto" w:fill="FFFFFF"/>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р</w:t>
      </w:r>
      <w:r w:rsidR="00F73479" w:rsidRPr="00805093">
        <w:rPr>
          <w:rFonts w:ascii="Times New Roman" w:eastAsia="Times New Roman" w:hAnsi="Times New Roman" w:cs="Times New Roman"/>
          <w:color w:val="000000"/>
          <w:sz w:val="28"/>
          <w:szCs w:val="28"/>
        </w:rPr>
        <w:t>азработка программ индивидуального психолого-педагогического сопровождения детей из группы риска</w:t>
      </w:r>
      <w:r>
        <w:rPr>
          <w:rFonts w:ascii="Times New Roman" w:eastAsia="Times New Roman" w:hAnsi="Times New Roman" w:cs="Times New Roman"/>
          <w:color w:val="000000"/>
          <w:sz w:val="28"/>
          <w:szCs w:val="28"/>
        </w:rPr>
        <w:t>,</w:t>
      </w:r>
    </w:p>
    <w:p w:rsidR="00F73479" w:rsidRPr="00805093" w:rsidRDefault="002A1E10" w:rsidP="002A1E10">
      <w:pPr>
        <w:shd w:val="clear" w:color="auto" w:fill="FFFFFF"/>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п</w:t>
      </w:r>
      <w:r w:rsidR="00F73479" w:rsidRPr="00805093">
        <w:rPr>
          <w:rFonts w:ascii="Times New Roman" w:eastAsia="Times New Roman" w:hAnsi="Times New Roman" w:cs="Times New Roman"/>
          <w:color w:val="000000"/>
          <w:sz w:val="28"/>
          <w:szCs w:val="28"/>
        </w:rPr>
        <w:t xml:space="preserve">роведение </w:t>
      </w:r>
      <w:r>
        <w:rPr>
          <w:rFonts w:ascii="Times New Roman" w:eastAsia="Times New Roman" w:hAnsi="Times New Roman" w:cs="Times New Roman"/>
          <w:color w:val="000000"/>
          <w:sz w:val="28"/>
          <w:szCs w:val="28"/>
        </w:rPr>
        <w:t>мероприятия</w:t>
      </w:r>
      <w:r w:rsidR="00F73479" w:rsidRPr="00805093">
        <w:rPr>
          <w:rFonts w:ascii="Times New Roman" w:eastAsia="Times New Roman" w:hAnsi="Times New Roman" w:cs="Times New Roman"/>
          <w:color w:val="000000"/>
          <w:sz w:val="28"/>
          <w:szCs w:val="28"/>
        </w:rPr>
        <w:t>: «Роль семьи в формировании здорового образа жизни у детей и подростков», «Профилактика правонарушений и безнадзорности», «Моя семья – моя крепость»</w:t>
      </w:r>
      <w:r>
        <w:rPr>
          <w:rFonts w:ascii="Times New Roman" w:eastAsia="Times New Roman" w:hAnsi="Times New Roman" w:cs="Times New Roman"/>
          <w:color w:val="000000"/>
          <w:sz w:val="28"/>
          <w:szCs w:val="28"/>
        </w:rPr>
        <w:t>,</w:t>
      </w:r>
    </w:p>
    <w:p w:rsidR="00F73479" w:rsidRDefault="002A1E10" w:rsidP="002A1E10">
      <w:pPr>
        <w:shd w:val="clear" w:color="auto" w:fill="FFFFFF"/>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о</w:t>
      </w:r>
      <w:r w:rsidR="00F73479" w:rsidRPr="00805093">
        <w:rPr>
          <w:rFonts w:ascii="Times New Roman" w:eastAsia="Times New Roman" w:hAnsi="Times New Roman" w:cs="Times New Roman"/>
          <w:color w:val="000000"/>
          <w:sz w:val="28"/>
          <w:szCs w:val="28"/>
        </w:rPr>
        <w:t>рганизация системной социально-психологической работой  с детьми и подростками из семей, находящихся в социально-опасном состоянии, направленной на устранение негативных последствий внутрисемейных конфликтов</w:t>
      </w:r>
      <w:r>
        <w:rPr>
          <w:rFonts w:ascii="Times New Roman" w:eastAsia="Times New Roman" w:hAnsi="Times New Roman" w:cs="Times New Roman"/>
          <w:color w:val="000000"/>
          <w:sz w:val="28"/>
          <w:szCs w:val="28"/>
        </w:rPr>
        <w:t>.</w:t>
      </w:r>
    </w:p>
    <w:p w:rsidR="00F73479" w:rsidRPr="00805093" w:rsidRDefault="00F73479" w:rsidP="002A1E10">
      <w:pPr>
        <w:shd w:val="clear" w:color="auto" w:fill="FFFFFF"/>
        <w:spacing w:after="0" w:line="360" w:lineRule="auto"/>
        <w:ind w:firstLine="709"/>
        <w:rPr>
          <w:rFonts w:ascii="Times New Roman" w:eastAsia="Times New Roman" w:hAnsi="Times New Roman" w:cs="Times New Roman"/>
          <w:b/>
          <w:color w:val="000000"/>
          <w:sz w:val="28"/>
          <w:szCs w:val="28"/>
        </w:rPr>
      </w:pPr>
      <w:r w:rsidRPr="00805093">
        <w:rPr>
          <w:rFonts w:ascii="Times New Roman" w:eastAsia="Times New Roman" w:hAnsi="Times New Roman" w:cs="Times New Roman"/>
          <w:b/>
          <w:color w:val="000000"/>
          <w:sz w:val="28"/>
          <w:szCs w:val="28"/>
        </w:rPr>
        <w:t>Работа с обучающимися</w:t>
      </w:r>
      <w:r w:rsidR="002A1E10">
        <w:rPr>
          <w:rFonts w:ascii="Times New Roman" w:eastAsia="Times New Roman" w:hAnsi="Times New Roman" w:cs="Times New Roman"/>
          <w:b/>
          <w:color w:val="000000"/>
          <w:sz w:val="28"/>
          <w:szCs w:val="28"/>
        </w:rPr>
        <w:t>:</w:t>
      </w:r>
    </w:p>
    <w:p w:rsidR="00F73479" w:rsidRPr="00805093" w:rsidRDefault="002A1E10" w:rsidP="002A1E10">
      <w:pPr>
        <w:shd w:val="clear" w:color="auto" w:fill="FFFFFF"/>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F73479" w:rsidRPr="00805093">
        <w:rPr>
          <w:rFonts w:ascii="Times New Roman" w:eastAsia="Times New Roman" w:hAnsi="Times New Roman" w:cs="Times New Roman"/>
          <w:color w:val="000000"/>
          <w:sz w:val="28"/>
          <w:szCs w:val="28"/>
        </w:rPr>
        <w:t>Работа с учащимися и их родителями согласно локальных программ «Традиции», «Семья», «Я и</w:t>
      </w:r>
      <w:r w:rsidR="001E1B6D">
        <w:rPr>
          <w:rFonts w:ascii="Times New Roman" w:eastAsia="Times New Roman" w:hAnsi="Times New Roman" w:cs="Times New Roman"/>
          <w:color w:val="000000"/>
          <w:sz w:val="28"/>
          <w:szCs w:val="28"/>
        </w:rPr>
        <w:t xml:space="preserve"> </w:t>
      </w:r>
      <w:r w:rsidR="00F73479" w:rsidRPr="00805093">
        <w:rPr>
          <w:rFonts w:ascii="Times New Roman" w:eastAsia="Times New Roman" w:hAnsi="Times New Roman" w:cs="Times New Roman"/>
          <w:color w:val="000000"/>
          <w:sz w:val="28"/>
          <w:szCs w:val="28"/>
        </w:rPr>
        <w:t>Закон», «Спорт и мы»</w:t>
      </w:r>
      <w:r>
        <w:rPr>
          <w:rFonts w:ascii="Times New Roman" w:eastAsia="Times New Roman" w:hAnsi="Times New Roman" w:cs="Times New Roman"/>
          <w:color w:val="000000"/>
          <w:sz w:val="28"/>
          <w:szCs w:val="28"/>
        </w:rPr>
        <w:t>,</w:t>
      </w:r>
    </w:p>
    <w:p w:rsidR="00F73479" w:rsidRPr="00805093" w:rsidRDefault="002A1E10" w:rsidP="002A1E10">
      <w:pPr>
        <w:shd w:val="clear" w:color="auto" w:fill="FFFFFF"/>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F73479" w:rsidRPr="00805093">
        <w:rPr>
          <w:rFonts w:ascii="Times New Roman" w:eastAsia="Times New Roman" w:hAnsi="Times New Roman" w:cs="Times New Roman"/>
          <w:color w:val="000000"/>
          <w:sz w:val="28"/>
          <w:szCs w:val="28"/>
        </w:rPr>
        <w:t>Проведение бесед с обучающимися: «Экстремизм – что это?», "Экстремизм - угроза человеку и государству", «ДРОЗД»- физкультурно – образовательный фестиваль</w:t>
      </w:r>
      <w:r>
        <w:rPr>
          <w:rFonts w:ascii="Times New Roman" w:eastAsia="Times New Roman" w:hAnsi="Times New Roman" w:cs="Times New Roman"/>
          <w:color w:val="000000"/>
          <w:sz w:val="28"/>
          <w:szCs w:val="28"/>
        </w:rPr>
        <w:t>,</w:t>
      </w:r>
    </w:p>
    <w:p w:rsidR="00F73479" w:rsidRPr="00805093" w:rsidRDefault="002A1E10" w:rsidP="002A1E10">
      <w:pPr>
        <w:shd w:val="clear" w:color="auto" w:fill="FFFFFF"/>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 </w:t>
      </w:r>
      <w:r w:rsidR="00F73479" w:rsidRPr="00805093">
        <w:rPr>
          <w:rFonts w:ascii="Times New Roman" w:eastAsia="Times New Roman" w:hAnsi="Times New Roman" w:cs="Times New Roman"/>
          <w:color w:val="000000"/>
          <w:sz w:val="28"/>
          <w:szCs w:val="28"/>
        </w:rPr>
        <w:t>Реализация программы развития толерантных способов поведения</w:t>
      </w:r>
      <w:r>
        <w:rPr>
          <w:rFonts w:ascii="Times New Roman" w:eastAsia="Times New Roman" w:hAnsi="Times New Roman" w:cs="Times New Roman"/>
          <w:color w:val="000000"/>
          <w:sz w:val="28"/>
          <w:szCs w:val="28"/>
        </w:rPr>
        <w:t>.</w:t>
      </w:r>
    </w:p>
    <w:p w:rsidR="008F0694" w:rsidRPr="002A1E10" w:rsidRDefault="008F0694" w:rsidP="002A1E10">
      <w:pPr>
        <w:shd w:val="clear" w:color="auto" w:fill="FFFFFF"/>
        <w:spacing w:after="0" w:line="360" w:lineRule="auto"/>
        <w:ind w:firstLine="709"/>
        <w:jc w:val="both"/>
        <w:rPr>
          <w:rFonts w:ascii="Times New Roman" w:eastAsia="Times New Roman" w:hAnsi="Times New Roman" w:cs="Times New Roman"/>
          <w:color w:val="000000"/>
          <w:sz w:val="28"/>
          <w:szCs w:val="28"/>
        </w:rPr>
      </w:pPr>
      <w:r w:rsidRPr="002A1E10">
        <w:rPr>
          <w:rFonts w:ascii="Times New Roman" w:hAnsi="Times New Roman" w:cs="Times New Roman"/>
          <w:color w:val="000000"/>
          <w:sz w:val="28"/>
          <w:szCs w:val="28"/>
          <w:shd w:val="clear" w:color="auto" w:fill="FFFFFF"/>
        </w:rPr>
        <w:t>Следует отметить, что здоровый образ жизни это не только соблюдение режима дня, питания, труда и отдыха, это еще и умение принимать других субъектов межличностного взаимодействия, как равноправных и равноценных участников, не испытывая негативных эмоций и физических ощущений, </w:t>
      </w:r>
      <w:r w:rsidRPr="002A1E10">
        <w:rPr>
          <w:rStyle w:val="apple-converted-space"/>
          <w:rFonts w:ascii="Times New Roman" w:hAnsi="Times New Roman" w:cs="Times New Roman"/>
          <w:color w:val="000000"/>
          <w:sz w:val="28"/>
          <w:szCs w:val="28"/>
          <w:shd w:val="clear" w:color="auto" w:fill="FFFFFF"/>
        </w:rPr>
        <w:t> </w:t>
      </w:r>
      <w:r w:rsidRPr="002A1E10">
        <w:rPr>
          <w:rFonts w:ascii="Times New Roman" w:hAnsi="Times New Roman" w:cs="Times New Roman"/>
          <w:color w:val="000000"/>
          <w:sz w:val="28"/>
          <w:szCs w:val="28"/>
          <w:shd w:val="clear" w:color="auto" w:fill="FFFFFF"/>
        </w:rPr>
        <w:t>и не провоцируя на подобное других людей.</w:t>
      </w:r>
    </w:p>
    <w:p w:rsidR="00740A19" w:rsidRPr="00F73479" w:rsidRDefault="00740A19" w:rsidP="00F73479">
      <w:pPr>
        <w:spacing w:after="0" w:line="360" w:lineRule="auto"/>
        <w:ind w:firstLine="709"/>
        <w:jc w:val="both"/>
        <w:rPr>
          <w:rFonts w:ascii="Times New Roman" w:eastAsiaTheme="majorEastAsia" w:hAnsi="Times New Roman" w:cs="Times New Roman"/>
          <w:b/>
          <w:bCs/>
          <w:sz w:val="28"/>
          <w:szCs w:val="28"/>
          <w:lang w:eastAsia="en-US"/>
        </w:rPr>
      </w:pPr>
    </w:p>
    <w:p w:rsidR="00F73479" w:rsidRDefault="00F73479">
      <w:pPr>
        <w:rPr>
          <w:rFonts w:ascii="Times New Roman" w:eastAsiaTheme="majorEastAsia" w:hAnsi="Times New Roman" w:cs="Times New Roman"/>
          <w:b/>
          <w:bCs/>
          <w:sz w:val="28"/>
          <w:szCs w:val="28"/>
          <w:lang w:eastAsia="en-US"/>
        </w:rPr>
      </w:pPr>
      <w:r>
        <w:rPr>
          <w:rFonts w:ascii="Times New Roman" w:hAnsi="Times New Roman" w:cs="Times New Roman"/>
        </w:rPr>
        <w:br w:type="page"/>
      </w:r>
    </w:p>
    <w:p w:rsidR="00740A19" w:rsidRPr="00024E2F" w:rsidRDefault="00740A19" w:rsidP="00947319">
      <w:pPr>
        <w:pStyle w:val="1"/>
        <w:spacing w:before="0" w:line="360" w:lineRule="auto"/>
        <w:ind w:firstLine="851"/>
        <w:jc w:val="center"/>
        <w:rPr>
          <w:rFonts w:ascii="Times New Roman" w:hAnsi="Times New Roman" w:cs="Times New Roman"/>
          <w:color w:val="auto"/>
        </w:rPr>
      </w:pPr>
      <w:bookmarkStart w:id="12" w:name="_Toc11953965"/>
      <w:r w:rsidRPr="00024E2F">
        <w:rPr>
          <w:rFonts w:ascii="Times New Roman" w:hAnsi="Times New Roman" w:cs="Times New Roman"/>
          <w:color w:val="auto"/>
        </w:rPr>
        <w:lastRenderedPageBreak/>
        <w:t>ЗАКЛЮЧЕНИЕ</w:t>
      </w:r>
      <w:bookmarkEnd w:id="12"/>
    </w:p>
    <w:p w:rsidR="00391F97" w:rsidRDefault="00391F97" w:rsidP="00947319">
      <w:pPr>
        <w:pStyle w:val="ac"/>
        <w:shd w:val="clear" w:color="auto" w:fill="FFFFFF"/>
        <w:spacing w:before="0" w:beforeAutospacing="0" w:after="0" w:afterAutospacing="0" w:line="360" w:lineRule="auto"/>
        <w:ind w:firstLine="851"/>
        <w:jc w:val="both"/>
        <w:rPr>
          <w:color w:val="000000"/>
          <w:sz w:val="28"/>
          <w:szCs w:val="28"/>
        </w:rPr>
      </w:pPr>
      <w:r>
        <w:rPr>
          <w:color w:val="000000"/>
          <w:sz w:val="28"/>
          <w:szCs w:val="28"/>
        </w:rPr>
        <w:t>Подводя итог можно сказать что экстремизм - явление сложное и многогранное, которое берет свое начало еще с середины XIX в. Анализируя исторические данные, можно сделать вывод о том, что наибольший пик развития экстремизма приходится на этапы истории России, характеризующиеся политической нестабильностью. С течением хода истории развивались как виды и формы проявления экстремизма, так и государственные методы борьбы с ним. Экстремизм как прямая угроза конституционному строю за достаточно короткий срок превратился в одну из главных проблем современной России. Его проявления достаточно разнообразны - от возбуждения гражданской ненависти или вражды до функционирования многочисленных незаконных вооруженных формирований, ставящих перед собой цели изменения конституционного строя Российской Федерации и нарушения ее территориальной целостности</w:t>
      </w:r>
    </w:p>
    <w:p w:rsidR="00391F97" w:rsidRPr="00947319" w:rsidRDefault="00391F97" w:rsidP="00947319">
      <w:pPr>
        <w:pStyle w:val="ac"/>
        <w:shd w:val="clear" w:color="auto" w:fill="FFFFFF"/>
        <w:spacing w:before="0" w:beforeAutospacing="0" w:after="0" w:afterAutospacing="0" w:line="360" w:lineRule="auto"/>
        <w:ind w:firstLine="851"/>
        <w:jc w:val="both"/>
        <w:rPr>
          <w:color w:val="000000"/>
          <w:sz w:val="28"/>
          <w:szCs w:val="28"/>
        </w:rPr>
      </w:pPr>
      <w:r w:rsidRPr="00947319">
        <w:rPr>
          <w:color w:val="000000"/>
          <w:sz w:val="28"/>
          <w:szCs w:val="28"/>
        </w:rPr>
        <w:t xml:space="preserve">Цель выпускной квалификационной работы - </w:t>
      </w:r>
      <w:r w:rsidR="00E6525A" w:rsidRPr="00024E2F">
        <w:rPr>
          <w:sz w:val="28"/>
          <w:szCs w:val="28"/>
        </w:rPr>
        <w:t xml:space="preserve">разработка профилактических мер по противодействию развитию экстремизма и терроризма в молодёжной среде в образовательных учреждениях </w:t>
      </w:r>
      <w:r w:rsidR="00F1348F">
        <w:rPr>
          <w:sz w:val="28"/>
          <w:szCs w:val="28"/>
        </w:rPr>
        <w:t>Лысьвенского городского округа</w:t>
      </w:r>
      <w:r w:rsidR="00E6525A" w:rsidRPr="00024E2F">
        <w:rPr>
          <w:sz w:val="28"/>
          <w:szCs w:val="28"/>
        </w:rPr>
        <w:t xml:space="preserve"> Пермского края</w:t>
      </w:r>
      <w:r w:rsidR="00E6525A">
        <w:rPr>
          <w:sz w:val="28"/>
          <w:szCs w:val="28"/>
        </w:rPr>
        <w:t>.</w:t>
      </w:r>
    </w:p>
    <w:p w:rsidR="00391F97" w:rsidRPr="00947319" w:rsidRDefault="00391F97" w:rsidP="00947319">
      <w:pPr>
        <w:pStyle w:val="ac"/>
        <w:shd w:val="clear" w:color="auto" w:fill="FFFFFF"/>
        <w:spacing w:before="0" w:beforeAutospacing="0" w:after="0" w:afterAutospacing="0" w:line="360" w:lineRule="auto"/>
        <w:ind w:firstLine="851"/>
        <w:jc w:val="both"/>
        <w:rPr>
          <w:color w:val="000000"/>
          <w:sz w:val="28"/>
          <w:szCs w:val="28"/>
        </w:rPr>
      </w:pPr>
      <w:r w:rsidRPr="00947319">
        <w:rPr>
          <w:color w:val="000000"/>
          <w:sz w:val="28"/>
          <w:szCs w:val="28"/>
        </w:rPr>
        <w:t xml:space="preserve"> В соответствии с поставленной целью сформированы и достигнуты следующие задачи.</w:t>
      </w:r>
    </w:p>
    <w:p w:rsidR="00E6525A" w:rsidRPr="00024E2F" w:rsidRDefault="00E6525A" w:rsidP="00E6525A">
      <w:pPr>
        <w:spacing w:after="0" w:line="360" w:lineRule="auto"/>
        <w:ind w:firstLine="851"/>
        <w:jc w:val="both"/>
        <w:rPr>
          <w:rFonts w:ascii="Times New Roman" w:hAnsi="Times New Roman" w:cs="Times New Roman"/>
          <w:sz w:val="28"/>
          <w:szCs w:val="28"/>
        </w:rPr>
      </w:pPr>
      <w:r w:rsidRPr="00024E2F">
        <w:rPr>
          <w:rFonts w:ascii="Times New Roman" w:hAnsi="Times New Roman" w:cs="Times New Roman"/>
          <w:sz w:val="28"/>
          <w:szCs w:val="28"/>
        </w:rPr>
        <w:t>- изуч</w:t>
      </w:r>
      <w:r>
        <w:rPr>
          <w:rFonts w:ascii="Times New Roman" w:hAnsi="Times New Roman" w:cs="Times New Roman"/>
          <w:sz w:val="28"/>
          <w:szCs w:val="28"/>
        </w:rPr>
        <w:t>или</w:t>
      </w:r>
      <w:r w:rsidRPr="00024E2F">
        <w:rPr>
          <w:rFonts w:ascii="Times New Roman" w:hAnsi="Times New Roman" w:cs="Times New Roman"/>
          <w:sz w:val="28"/>
          <w:szCs w:val="28"/>
        </w:rPr>
        <w:t xml:space="preserve"> теоретически</w:t>
      </w:r>
      <w:r>
        <w:rPr>
          <w:rFonts w:ascii="Times New Roman" w:hAnsi="Times New Roman" w:cs="Times New Roman"/>
          <w:sz w:val="28"/>
          <w:szCs w:val="28"/>
        </w:rPr>
        <w:t>е</w:t>
      </w:r>
      <w:r w:rsidRPr="00024E2F">
        <w:rPr>
          <w:rFonts w:ascii="Times New Roman" w:hAnsi="Times New Roman" w:cs="Times New Roman"/>
          <w:sz w:val="28"/>
          <w:szCs w:val="28"/>
        </w:rPr>
        <w:t xml:space="preserve"> и исторических предпосылок понятия экстремизма и терроризма;</w:t>
      </w:r>
    </w:p>
    <w:p w:rsidR="00E6525A" w:rsidRPr="00024E2F" w:rsidRDefault="00E6525A" w:rsidP="00E6525A">
      <w:pPr>
        <w:spacing w:after="0" w:line="360" w:lineRule="auto"/>
        <w:ind w:firstLine="851"/>
        <w:jc w:val="both"/>
        <w:rPr>
          <w:rFonts w:ascii="Times New Roman" w:hAnsi="Times New Roman" w:cs="Times New Roman"/>
          <w:sz w:val="28"/>
          <w:szCs w:val="28"/>
        </w:rPr>
      </w:pPr>
      <w:r w:rsidRPr="00024E2F">
        <w:rPr>
          <w:rFonts w:ascii="Times New Roman" w:hAnsi="Times New Roman" w:cs="Times New Roman"/>
          <w:sz w:val="28"/>
          <w:szCs w:val="28"/>
        </w:rPr>
        <w:t>- изуч</w:t>
      </w:r>
      <w:r>
        <w:rPr>
          <w:rFonts w:ascii="Times New Roman" w:hAnsi="Times New Roman" w:cs="Times New Roman"/>
          <w:sz w:val="28"/>
          <w:szCs w:val="28"/>
        </w:rPr>
        <w:t>или</w:t>
      </w:r>
      <w:r w:rsidRPr="00024E2F">
        <w:rPr>
          <w:rFonts w:ascii="Times New Roman" w:hAnsi="Times New Roman" w:cs="Times New Roman"/>
          <w:sz w:val="28"/>
          <w:szCs w:val="28"/>
        </w:rPr>
        <w:t xml:space="preserve"> системы и видов преступлений против общественной безопасности, а также современного состояния и качества правовой базы по противодействию экстремизму и терроризму  в РФ;</w:t>
      </w:r>
    </w:p>
    <w:p w:rsidR="00E6525A" w:rsidRPr="00024E2F" w:rsidRDefault="00E6525A" w:rsidP="00E6525A">
      <w:pPr>
        <w:spacing w:after="0" w:line="360" w:lineRule="auto"/>
        <w:ind w:firstLine="851"/>
        <w:jc w:val="both"/>
        <w:rPr>
          <w:rFonts w:ascii="Times New Roman" w:hAnsi="Times New Roman" w:cs="Times New Roman"/>
          <w:sz w:val="28"/>
          <w:szCs w:val="28"/>
        </w:rPr>
      </w:pPr>
      <w:r w:rsidRPr="00024E2F">
        <w:rPr>
          <w:rFonts w:ascii="Times New Roman" w:hAnsi="Times New Roman" w:cs="Times New Roman"/>
          <w:sz w:val="28"/>
          <w:szCs w:val="28"/>
        </w:rPr>
        <w:t xml:space="preserve">- </w:t>
      </w:r>
      <w:r>
        <w:rPr>
          <w:rFonts w:ascii="Times New Roman" w:hAnsi="Times New Roman" w:cs="Times New Roman"/>
          <w:sz w:val="28"/>
          <w:szCs w:val="28"/>
        </w:rPr>
        <w:t>проанализировали</w:t>
      </w:r>
      <w:r w:rsidRPr="00024E2F">
        <w:rPr>
          <w:rFonts w:ascii="Times New Roman" w:hAnsi="Times New Roman" w:cs="Times New Roman"/>
          <w:sz w:val="28"/>
          <w:szCs w:val="28"/>
        </w:rPr>
        <w:t xml:space="preserve"> состояния проблемы профилактики экстремизма и терроризма в молодежной среде </w:t>
      </w:r>
      <w:r w:rsidR="00F1348F">
        <w:rPr>
          <w:rFonts w:ascii="Times New Roman" w:hAnsi="Times New Roman" w:cs="Times New Roman"/>
          <w:sz w:val="28"/>
          <w:szCs w:val="28"/>
        </w:rPr>
        <w:t>Лысьвенского городского округа</w:t>
      </w:r>
      <w:r w:rsidRPr="00024E2F">
        <w:rPr>
          <w:rFonts w:ascii="Times New Roman" w:hAnsi="Times New Roman" w:cs="Times New Roman"/>
          <w:sz w:val="28"/>
          <w:szCs w:val="28"/>
        </w:rPr>
        <w:t xml:space="preserve"> Пермского края;</w:t>
      </w:r>
    </w:p>
    <w:p w:rsidR="00E6525A" w:rsidRPr="00024E2F" w:rsidRDefault="00E6525A" w:rsidP="00E6525A">
      <w:pPr>
        <w:spacing w:after="0" w:line="360" w:lineRule="auto"/>
        <w:ind w:firstLine="851"/>
        <w:jc w:val="both"/>
        <w:rPr>
          <w:rFonts w:ascii="Times New Roman" w:hAnsi="Times New Roman" w:cs="Times New Roman"/>
          <w:sz w:val="28"/>
          <w:szCs w:val="28"/>
        </w:rPr>
      </w:pPr>
      <w:r w:rsidRPr="00024E2F">
        <w:rPr>
          <w:rFonts w:ascii="Times New Roman" w:hAnsi="Times New Roman" w:cs="Times New Roman"/>
          <w:sz w:val="28"/>
          <w:szCs w:val="28"/>
        </w:rPr>
        <w:lastRenderedPageBreak/>
        <w:t xml:space="preserve">- </w:t>
      </w:r>
      <w:r>
        <w:rPr>
          <w:rFonts w:ascii="Times New Roman" w:hAnsi="Times New Roman" w:cs="Times New Roman"/>
          <w:sz w:val="28"/>
          <w:szCs w:val="28"/>
        </w:rPr>
        <w:t>провели анализ</w:t>
      </w:r>
      <w:r w:rsidRPr="00024E2F">
        <w:rPr>
          <w:rFonts w:ascii="Times New Roman" w:hAnsi="Times New Roman" w:cs="Times New Roman"/>
          <w:sz w:val="28"/>
          <w:szCs w:val="28"/>
        </w:rPr>
        <w:t xml:space="preserve"> статистических данных состояния проблемы экстремистских проявлений  в молодежной среде </w:t>
      </w:r>
      <w:r w:rsidR="00F1348F">
        <w:rPr>
          <w:rFonts w:ascii="Times New Roman" w:hAnsi="Times New Roman" w:cs="Times New Roman"/>
          <w:sz w:val="28"/>
          <w:szCs w:val="28"/>
        </w:rPr>
        <w:t>ЛГО</w:t>
      </w:r>
      <w:r w:rsidRPr="00024E2F">
        <w:rPr>
          <w:rFonts w:ascii="Times New Roman" w:hAnsi="Times New Roman" w:cs="Times New Roman"/>
          <w:sz w:val="28"/>
          <w:szCs w:val="28"/>
        </w:rPr>
        <w:t xml:space="preserve"> Пермского края за период с 201</w:t>
      </w:r>
      <w:r w:rsidR="00F1348F">
        <w:rPr>
          <w:rFonts w:ascii="Times New Roman" w:hAnsi="Times New Roman" w:cs="Times New Roman"/>
          <w:sz w:val="28"/>
          <w:szCs w:val="28"/>
        </w:rPr>
        <w:t>4</w:t>
      </w:r>
      <w:r w:rsidRPr="00024E2F">
        <w:rPr>
          <w:rFonts w:ascii="Times New Roman" w:hAnsi="Times New Roman" w:cs="Times New Roman"/>
          <w:sz w:val="28"/>
          <w:szCs w:val="28"/>
        </w:rPr>
        <w:t xml:space="preserve"> по 201</w:t>
      </w:r>
      <w:r w:rsidR="00F1348F">
        <w:rPr>
          <w:rFonts w:ascii="Times New Roman" w:hAnsi="Times New Roman" w:cs="Times New Roman"/>
          <w:sz w:val="28"/>
          <w:szCs w:val="28"/>
        </w:rPr>
        <w:t>8</w:t>
      </w:r>
      <w:r w:rsidR="00E86ED5">
        <w:rPr>
          <w:rFonts w:ascii="Times New Roman" w:hAnsi="Times New Roman" w:cs="Times New Roman"/>
          <w:sz w:val="28"/>
          <w:szCs w:val="28"/>
        </w:rPr>
        <w:t xml:space="preserve"> гг.</w:t>
      </w:r>
    </w:p>
    <w:p w:rsidR="00391F97" w:rsidRPr="00947319" w:rsidRDefault="00391F97" w:rsidP="00947319">
      <w:pPr>
        <w:pStyle w:val="ac"/>
        <w:shd w:val="clear" w:color="auto" w:fill="FFFFFF"/>
        <w:spacing w:before="0" w:beforeAutospacing="0" w:after="0" w:afterAutospacing="0" w:line="360" w:lineRule="auto"/>
        <w:ind w:firstLine="851"/>
        <w:jc w:val="both"/>
        <w:rPr>
          <w:color w:val="000000"/>
          <w:sz w:val="28"/>
          <w:szCs w:val="28"/>
        </w:rPr>
      </w:pPr>
      <w:r w:rsidRPr="00947319">
        <w:rPr>
          <w:color w:val="000000"/>
          <w:sz w:val="28"/>
          <w:szCs w:val="28"/>
        </w:rPr>
        <w:t xml:space="preserve">Мы предлагаем следующие пути по совершенствованию деятельности государственных и муниципальных органов </w:t>
      </w:r>
      <w:r w:rsidR="00F1348F">
        <w:rPr>
          <w:color w:val="000000"/>
          <w:sz w:val="28"/>
          <w:szCs w:val="28"/>
        </w:rPr>
        <w:t>Лысьвенского городского округа</w:t>
      </w:r>
      <w:r w:rsidRPr="00947319">
        <w:rPr>
          <w:color w:val="000000"/>
          <w:sz w:val="28"/>
          <w:szCs w:val="28"/>
        </w:rPr>
        <w:t xml:space="preserve"> по профилактике экстремизма в молодежной среде:</w:t>
      </w:r>
    </w:p>
    <w:p w:rsidR="00391F97" w:rsidRPr="00947319" w:rsidRDefault="00391F97" w:rsidP="00947319">
      <w:pPr>
        <w:pStyle w:val="ac"/>
        <w:shd w:val="clear" w:color="auto" w:fill="FFFFFF"/>
        <w:spacing w:before="0" w:beforeAutospacing="0" w:after="0" w:afterAutospacing="0" w:line="360" w:lineRule="auto"/>
        <w:ind w:firstLine="851"/>
        <w:jc w:val="both"/>
        <w:rPr>
          <w:color w:val="000000"/>
          <w:sz w:val="28"/>
          <w:szCs w:val="28"/>
        </w:rPr>
      </w:pPr>
      <w:r w:rsidRPr="00947319">
        <w:rPr>
          <w:color w:val="000000"/>
          <w:sz w:val="28"/>
          <w:szCs w:val="28"/>
        </w:rPr>
        <w:t>Необходимо наладить систематическое взаимодействие и сотрудничество правоохранительных органов, прокуратуры  с  отделом по внутренней политике и общественной безопасности по части накопления и анализа статистической информации по правонарушения связанным с экстремизмом. Это позволит при возникновении риска увеличения правонарушений экстремистского характера принять своевременные меры по противодействию экстремизму среди молодежи округа.</w:t>
      </w:r>
    </w:p>
    <w:p w:rsidR="00292B3E" w:rsidRPr="00486278" w:rsidRDefault="00292B3E" w:rsidP="00292B3E">
      <w:pPr>
        <w:pStyle w:val="4"/>
        <w:spacing w:before="0" w:line="360" w:lineRule="auto"/>
        <w:ind w:firstLine="709"/>
        <w:jc w:val="both"/>
        <w:rPr>
          <w:rFonts w:ascii="Times New Roman" w:hAnsi="Times New Roman" w:cs="Times New Roman"/>
          <w:b w:val="0"/>
          <w:i w:val="0"/>
          <w:color w:val="auto"/>
          <w:sz w:val="28"/>
          <w:szCs w:val="28"/>
        </w:rPr>
      </w:pPr>
      <w:r w:rsidRPr="00486278">
        <w:rPr>
          <w:rFonts w:ascii="Times New Roman" w:hAnsi="Times New Roman" w:cs="Times New Roman"/>
          <w:b w:val="0"/>
          <w:i w:val="0"/>
          <w:color w:val="auto"/>
          <w:sz w:val="28"/>
          <w:szCs w:val="28"/>
        </w:rPr>
        <w:t xml:space="preserve">В ходе данной </w:t>
      </w:r>
      <w:r>
        <w:rPr>
          <w:rFonts w:ascii="Times New Roman" w:hAnsi="Times New Roman" w:cs="Times New Roman"/>
          <w:b w:val="0"/>
          <w:i w:val="0"/>
          <w:color w:val="auto"/>
          <w:sz w:val="28"/>
          <w:szCs w:val="28"/>
        </w:rPr>
        <w:t>работы</w:t>
      </w:r>
      <w:r w:rsidRPr="00486278">
        <w:rPr>
          <w:rFonts w:ascii="Times New Roman" w:hAnsi="Times New Roman" w:cs="Times New Roman"/>
          <w:b w:val="0"/>
          <w:i w:val="0"/>
          <w:color w:val="auto"/>
          <w:sz w:val="28"/>
          <w:szCs w:val="28"/>
        </w:rPr>
        <w:t xml:space="preserve"> была изучена деятельность </w:t>
      </w:r>
      <w:r>
        <w:rPr>
          <w:rFonts w:ascii="Times New Roman" w:hAnsi="Times New Roman" w:cs="Times New Roman"/>
          <w:b w:val="0"/>
          <w:i w:val="0"/>
          <w:color w:val="auto"/>
          <w:sz w:val="28"/>
          <w:szCs w:val="28"/>
        </w:rPr>
        <w:t>ОО СК « Катана» в городе Лысьва</w:t>
      </w:r>
      <w:r w:rsidRPr="00486278">
        <w:rPr>
          <w:rFonts w:ascii="Times New Roman" w:hAnsi="Times New Roman" w:cs="Times New Roman"/>
          <w:b w:val="0"/>
          <w:i w:val="0"/>
          <w:color w:val="auto"/>
          <w:sz w:val="28"/>
          <w:szCs w:val="28"/>
        </w:rPr>
        <w:t>. Цель</w:t>
      </w:r>
      <w:r w:rsidRPr="00486278">
        <w:rPr>
          <w:rFonts w:ascii="Times New Roman" w:hAnsi="Times New Roman" w:cs="Times New Roman"/>
          <w:b w:val="0"/>
          <w:i w:val="0"/>
          <w:color w:val="000000"/>
          <w:spacing w:val="-2"/>
          <w:sz w:val="28"/>
          <w:szCs w:val="28"/>
        </w:rPr>
        <w:t>– сбор и систематизация материала для выполнения выпускной квалификационной работы по теме «</w:t>
      </w:r>
      <w:r w:rsidRPr="00486278">
        <w:rPr>
          <w:rFonts w:ascii="Times New Roman" w:eastAsiaTheme="minorHAnsi" w:hAnsi="Times New Roman" w:cs="Times New Roman"/>
          <w:b w:val="0"/>
          <w:i w:val="0"/>
          <w:color w:val="000000"/>
          <w:sz w:val="28"/>
          <w:szCs w:val="28"/>
        </w:rPr>
        <w:t>Формирование здорового образа жизни подрастающего поколения как основа профилактики экстремизма в молодежной среде (на примере СК «Катана»)</w:t>
      </w:r>
      <w:r w:rsidRPr="00486278">
        <w:rPr>
          <w:rFonts w:ascii="Times New Roman" w:hAnsi="Times New Roman" w:cs="Times New Roman"/>
          <w:b w:val="0"/>
          <w:i w:val="0"/>
          <w:color w:val="000000"/>
          <w:spacing w:val="-2"/>
          <w:sz w:val="28"/>
          <w:szCs w:val="28"/>
        </w:rPr>
        <w:t xml:space="preserve">, </w:t>
      </w:r>
      <w:r w:rsidRPr="00486278">
        <w:rPr>
          <w:rFonts w:ascii="Times New Roman" w:eastAsia="Times New Roman" w:hAnsi="Times New Roman" w:cs="Times New Roman"/>
          <w:b w:val="0"/>
          <w:i w:val="0"/>
          <w:sz w:val="28"/>
          <w:szCs w:val="28"/>
          <w:lang w:eastAsia="ru-RU"/>
        </w:rPr>
        <w:t xml:space="preserve"> </w:t>
      </w:r>
      <w:r w:rsidRPr="00486278">
        <w:rPr>
          <w:rFonts w:ascii="Times New Roman" w:eastAsia="Times New Roman" w:hAnsi="Times New Roman" w:cs="Times New Roman"/>
          <w:b w:val="0"/>
          <w:i w:val="0"/>
          <w:color w:val="auto"/>
          <w:sz w:val="28"/>
          <w:szCs w:val="28"/>
          <w:lang w:eastAsia="ru-RU"/>
        </w:rPr>
        <w:t>определить основные причины экстремизма и изучить основные пути его профилактики</w:t>
      </w:r>
      <w:r>
        <w:rPr>
          <w:rFonts w:ascii="Times New Roman" w:eastAsia="Times New Roman" w:hAnsi="Times New Roman" w:cs="Times New Roman"/>
          <w:b w:val="0"/>
          <w:i w:val="0"/>
          <w:color w:val="auto"/>
          <w:sz w:val="28"/>
          <w:szCs w:val="28"/>
          <w:lang w:eastAsia="ru-RU"/>
        </w:rPr>
        <w:t xml:space="preserve">,  </w:t>
      </w:r>
      <w:r w:rsidRPr="00486278">
        <w:rPr>
          <w:rFonts w:ascii="Times New Roman" w:hAnsi="Times New Roman" w:cs="Times New Roman"/>
          <w:b w:val="0"/>
          <w:i w:val="0"/>
          <w:color w:val="auto"/>
          <w:sz w:val="28"/>
          <w:szCs w:val="28"/>
        </w:rPr>
        <w:t>достигнута в полном объёме.</w:t>
      </w:r>
    </w:p>
    <w:p w:rsidR="00292B3E" w:rsidRDefault="00292B3E" w:rsidP="00292B3E">
      <w:pPr>
        <w:pStyle w:val="4"/>
        <w:spacing w:before="0" w:line="360" w:lineRule="auto"/>
        <w:ind w:firstLine="709"/>
        <w:jc w:val="both"/>
        <w:rPr>
          <w:rFonts w:ascii="Times New Roman" w:hAnsi="Times New Roman" w:cs="Times New Roman"/>
          <w:b w:val="0"/>
          <w:i w:val="0"/>
          <w:color w:val="auto"/>
          <w:sz w:val="28"/>
          <w:szCs w:val="28"/>
        </w:rPr>
      </w:pPr>
      <w:r w:rsidRPr="00486278">
        <w:rPr>
          <w:rFonts w:ascii="Times New Roman" w:hAnsi="Times New Roman" w:cs="Times New Roman"/>
          <w:b w:val="0"/>
          <w:i w:val="0"/>
          <w:color w:val="auto"/>
          <w:sz w:val="28"/>
          <w:szCs w:val="28"/>
        </w:rPr>
        <w:t xml:space="preserve">В соответствии с поставленной целью </w:t>
      </w:r>
      <w:r>
        <w:rPr>
          <w:rFonts w:ascii="Times New Roman" w:hAnsi="Times New Roman" w:cs="Times New Roman"/>
          <w:b w:val="0"/>
          <w:i w:val="0"/>
          <w:color w:val="auto"/>
          <w:sz w:val="28"/>
          <w:szCs w:val="28"/>
        </w:rPr>
        <w:t>ВКР</w:t>
      </w:r>
      <w:r w:rsidRPr="00486278">
        <w:rPr>
          <w:rFonts w:ascii="Times New Roman" w:hAnsi="Times New Roman" w:cs="Times New Roman"/>
          <w:b w:val="0"/>
          <w:i w:val="0"/>
          <w:color w:val="auto"/>
          <w:sz w:val="28"/>
          <w:szCs w:val="28"/>
        </w:rPr>
        <w:t xml:space="preserve"> выполнены следующие задачи:</w:t>
      </w:r>
    </w:p>
    <w:p w:rsidR="00292B3E" w:rsidRPr="00024E2F" w:rsidRDefault="008F07E0" w:rsidP="00292B3E">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изучены теоретические и исторические предпосылки</w:t>
      </w:r>
      <w:r w:rsidR="00292B3E" w:rsidRPr="00024E2F">
        <w:rPr>
          <w:rFonts w:ascii="Times New Roman" w:hAnsi="Times New Roman" w:cs="Times New Roman"/>
          <w:sz w:val="28"/>
          <w:szCs w:val="28"/>
        </w:rPr>
        <w:t xml:space="preserve"> понятия экстремизма и терроризма;</w:t>
      </w:r>
    </w:p>
    <w:p w:rsidR="00292B3E" w:rsidRPr="00024E2F" w:rsidRDefault="008F07E0" w:rsidP="00292B3E">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изучена система и виды</w:t>
      </w:r>
      <w:r w:rsidR="00292B3E" w:rsidRPr="00024E2F">
        <w:rPr>
          <w:rFonts w:ascii="Times New Roman" w:hAnsi="Times New Roman" w:cs="Times New Roman"/>
          <w:sz w:val="28"/>
          <w:szCs w:val="28"/>
        </w:rPr>
        <w:t xml:space="preserve"> преступлений против общественной бе</w:t>
      </w:r>
      <w:r>
        <w:rPr>
          <w:rFonts w:ascii="Times New Roman" w:hAnsi="Times New Roman" w:cs="Times New Roman"/>
          <w:sz w:val="28"/>
          <w:szCs w:val="28"/>
        </w:rPr>
        <w:t>зопасности, а также современное</w:t>
      </w:r>
      <w:r w:rsidR="00292B3E" w:rsidRPr="00024E2F">
        <w:rPr>
          <w:rFonts w:ascii="Times New Roman" w:hAnsi="Times New Roman" w:cs="Times New Roman"/>
          <w:sz w:val="28"/>
          <w:szCs w:val="28"/>
        </w:rPr>
        <w:t xml:space="preserve"> состоян</w:t>
      </w:r>
      <w:r>
        <w:rPr>
          <w:rFonts w:ascii="Times New Roman" w:hAnsi="Times New Roman" w:cs="Times New Roman"/>
          <w:sz w:val="28"/>
          <w:szCs w:val="28"/>
        </w:rPr>
        <w:t>ие и качество</w:t>
      </w:r>
      <w:r w:rsidR="00292B3E" w:rsidRPr="00024E2F">
        <w:rPr>
          <w:rFonts w:ascii="Times New Roman" w:hAnsi="Times New Roman" w:cs="Times New Roman"/>
          <w:sz w:val="28"/>
          <w:szCs w:val="28"/>
        </w:rPr>
        <w:t xml:space="preserve"> правовой базы по противодействию экстремизму и терроризму  в РФ;</w:t>
      </w:r>
    </w:p>
    <w:p w:rsidR="00292B3E" w:rsidRPr="00024E2F" w:rsidRDefault="00292B3E" w:rsidP="00292B3E">
      <w:pPr>
        <w:spacing w:after="0" w:line="360" w:lineRule="auto"/>
        <w:ind w:firstLine="851"/>
        <w:jc w:val="both"/>
        <w:rPr>
          <w:rFonts w:ascii="Times New Roman" w:hAnsi="Times New Roman" w:cs="Times New Roman"/>
          <w:sz w:val="28"/>
          <w:szCs w:val="28"/>
        </w:rPr>
      </w:pPr>
      <w:r w:rsidRPr="00024E2F">
        <w:rPr>
          <w:rFonts w:ascii="Times New Roman" w:hAnsi="Times New Roman" w:cs="Times New Roman"/>
          <w:sz w:val="28"/>
          <w:szCs w:val="28"/>
        </w:rPr>
        <w:t xml:space="preserve">- </w:t>
      </w:r>
      <w:r w:rsidR="008F07E0">
        <w:rPr>
          <w:rFonts w:ascii="Times New Roman" w:hAnsi="Times New Roman" w:cs="Times New Roman"/>
          <w:sz w:val="28"/>
          <w:szCs w:val="28"/>
        </w:rPr>
        <w:t xml:space="preserve">проведен </w:t>
      </w:r>
      <w:r w:rsidRPr="00024E2F">
        <w:rPr>
          <w:rFonts w:ascii="Times New Roman" w:hAnsi="Times New Roman" w:cs="Times New Roman"/>
          <w:sz w:val="28"/>
          <w:szCs w:val="28"/>
        </w:rPr>
        <w:t xml:space="preserve">анализ состояния проблемы профилактики экстремизма и терроризма в молодежной среде </w:t>
      </w:r>
      <w:r>
        <w:rPr>
          <w:rFonts w:ascii="Times New Roman" w:hAnsi="Times New Roman" w:cs="Times New Roman"/>
          <w:sz w:val="28"/>
          <w:szCs w:val="28"/>
        </w:rPr>
        <w:t>ЛГО</w:t>
      </w:r>
      <w:r w:rsidRPr="00024E2F">
        <w:rPr>
          <w:rFonts w:ascii="Times New Roman" w:hAnsi="Times New Roman" w:cs="Times New Roman"/>
          <w:sz w:val="28"/>
          <w:szCs w:val="28"/>
        </w:rPr>
        <w:t xml:space="preserve"> Пермского края;</w:t>
      </w:r>
    </w:p>
    <w:p w:rsidR="00292B3E" w:rsidRPr="00024E2F" w:rsidRDefault="00292B3E" w:rsidP="00292B3E">
      <w:pPr>
        <w:spacing w:after="0" w:line="360" w:lineRule="auto"/>
        <w:ind w:firstLine="851"/>
        <w:jc w:val="both"/>
        <w:rPr>
          <w:rFonts w:ascii="Times New Roman" w:hAnsi="Times New Roman" w:cs="Times New Roman"/>
          <w:sz w:val="28"/>
          <w:szCs w:val="28"/>
        </w:rPr>
      </w:pPr>
      <w:r w:rsidRPr="00024E2F">
        <w:rPr>
          <w:rFonts w:ascii="Times New Roman" w:hAnsi="Times New Roman" w:cs="Times New Roman"/>
          <w:sz w:val="28"/>
          <w:szCs w:val="28"/>
        </w:rPr>
        <w:lastRenderedPageBreak/>
        <w:t xml:space="preserve">- </w:t>
      </w:r>
      <w:r w:rsidR="008F07E0">
        <w:rPr>
          <w:rFonts w:ascii="Times New Roman" w:hAnsi="Times New Roman" w:cs="Times New Roman"/>
          <w:sz w:val="28"/>
          <w:szCs w:val="28"/>
        </w:rPr>
        <w:t xml:space="preserve">проведен </w:t>
      </w:r>
      <w:r w:rsidRPr="00024E2F">
        <w:rPr>
          <w:rFonts w:ascii="Times New Roman" w:hAnsi="Times New Roman" w:cs="Times New Roman"/>
          <w:sz w:val="28"/>
          <w:szCs w:val="28"/>
        </w:rPr>
        <w:t xml:space="preserve">анализ статистических данных состояния проблемы экстремистских проявлений  в молодежной среде </w:t>
      </w:r>
      <w:r>
        <w:rPr>
          <w:rFonts w:ascii="Times New Roman" w:hAnsi="Times New Roman" w:cs="Times New Roman"/>
          <w:sz w:val="28"/>
          <w:szCs w:val="28"/>
        </w:rPr>
        <w:t>Лысьвенского городского округа</w:t>
      </w:r>
      <w:r w:rsidRPr="00024E2F">
        <w:rPr>
          <w:rFonts w:ascii="Times New Roman" w:hAnsi="Times New Roman" w:cs="Times New Roman"/>
          <w:sz w:val="28"/>
          <w:szCs w:val="28"/>
        </w:rPr>
        <w:t xml:space="preserve"> Пермского края за период с 201</w:t>
      </w:r>
      <w:r>
        <w:rPr>
          <w:rFonts w:ascii="Times New Roman" w:hAnsi="Times New Roman" w:cs="Times New Roman"/>
          <w:sz w:val="28"/>
          <w:szCs w:val="28"/>
        </w:rPr>
        <w:t>4</w:t>
      </w:r>
      <w:r w:rsidRPr="00024E2F">
        <w:rPr>
          <w:rFonts w:ascii="Times New Roman" w:hAnsi="Times New Roman" w:cs="Times New Roman"/>
          <w:sz w:val="28"/>
          <w:szCs w:val="28"/>
        </w:rPr>
        <w:t xml:space="preserve"> по 201</w:t>
      </w:r>
      <w:r>
        <w:rPr>
          <w:rFonts w:ascii="Times New Roman" w:hAnsi="Times New Roman" w:cs="Times New Roman"/>
          <w:sz w:val="28"/>
          <w:szCs w:val="28"/>
        </w:rPr>
        <w:t>8</w:t>
      </w:r>
      <w:r w:rsidRPr="00024E2F">
        <w:rPr>
          <w:rFonts w:ascii="Times New Roman" w:hAnsi="Times New Roman" w:cs="Times New Roman"/>
          <w:sz w:val="28"/>
          <w:szCs w:val="28"/>
        </w:rPr>
        <w:t xml:space="preserve"> гг;</w:t>
      </w:r>
    </w:p>
    <w:p w:rsidR="00292B3E" w:rsidRPr="00024E2F" w:rsidRDefault="008F07E0" w:rsidP="00292B3E">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разработан  план</w:t>
      </w:r>
      <w:r w:rsidR="00292B3E" w:rsidRPr="00024E2F">
        <w:rPr>
          <w:rFonts w:ascii="Times New Roman" w:hAnsi="Times New Roman" w:cs="Times New Roman"/>
          <w:sz w:val="28"/>
          <w:szCs w:val="28"/>
        </w:rPr>
        <w:t xml:space="preserve"> мероприятий по совершенствованию деятельности государственных и муниципальных органов по профилактике экстремизма и терроризма среди молодежи </w:t>
      </w:r>
      <w:r w:rsidR="00292B3E">
        <w:rPr>
          <w:rFonts w:ascii="Times New Roman" w:hAnsi="Times New Roman" w:cs="Times New Roman"/>
          <w:sz w:val="28"/>
          <w:szCs w:val="28"/>
        </w:rPr>
        <w:t>Лысьвенского городского округа.</w:t>
      </w:r>
    </w:p>
    <w:p w:rsidR="00292B3E" w:rsidRDefault="00292B3E" w:rsidP="00292B3E">
      <w:pPr>
        <w:tabs>
          <w:tab w:val="left" w:pos="1134"/>
        </w:tabs>
        <w:autoSpaceDE w:val="0"/>
        <w:autoSpaceDN w:val="0"/>
        <w:adjustRightInd w:val="0"/>
        <w:spacing w:after="0" w:line="360" w:lineRule="auto"/>
        <w:ind w:firstLine="709"/>
        <w:jc w:val="both"/>
        <w:rPr>
          <w:rFonts w:ascii="Times New Roman" w:hAnsi="Times New Roman" w:cs="Times New Roman"/>
          <w:sz w:val="28"/>
          <w:szCs w:val="28"/>
        </w:rPr>
      </w:pPr>
      <w:r w:rsidRPr="00BB0399">
        <w:rPr>
          <w:rFonts w:ascii="Times New Roman" w:hAnsi="Times New Roman" w:cs="Times New Roman"/>
          <w:sz w:val="28"/>
          <w:szCs w:val="28"/>
        </w:rPr>
        <w:t>- рассмотрены основные направления профилактической деятельности для предотвращения экстремистских настроений среди подростков и молодежи.</w:t>
      </w:r>
    </w:p>
    <w:p w:rsidR="00292B3E" w:rsidRPr="00BB0399" w:rsidRDefault="00292B3E" w:rsidP="00292B3E">
      <w:pPr>
        <w:tabs>
          <w:tab w:val="left" w:pos="1134"/>
        </w:tabs>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Таким образом, поставленная цель выполнена в полном объёме.</w:t>
      </w:r>
    </w:p>
    <w:p w:rsidR="00740A19" w:rsidRPr="00024E2F" w:rsidRDefault="00740A19">
      <w:pPr>
        <w:rPr>
          <w:rFonts w:ascii="Times New Roman" w:eastAsiaTheme="majorEastAsia" w:hAnsi="Times New Roman" w:cs="Times New Roman"/>
          <w:b/>
          <w:bCs/>
          <w:sz w:val="28"/>
          <w:szCs w:val="28"/>
          <w:lang w:eastAsia="en-US"/>
        </w:rPr>
      </w:pPr>
      <w:r w:rsidRPr="00024E2F">
        <w:rPr>
          <w:rFonts w:ascii="Times New Roman" w:hAnsi="Times New Roman" w:cs="Times New Roman"/>
        </w:rPr>
        <w:br w:type="page"/>
      </w:r>
    </w:p>
    <w:p w:rsidR="00740A19" w:rsidRPr="00024E2F" w:rsidRDefault="00740A19" w:rsidP="00391F97">
      <w:pPr>
        <w:pStyle w:val="1"/>
        <w:spacing w:before="0" w:line="360" w:lineRule="auto"/>
        <w:ind w:firstLine="851"/>
        <w:jc w:val="center"/>
        <w:rPr>
          <w:rFonts w:ascii="Times New Roman" w:hAnsi="Times New Roman" w:cs="Times New Roman"/>
          <w:color w:val="auto"/>
        </w:rPr>
      </w:pPr>
      <w:bookmarkStart w:id="13" w:name="_Toc11953966"/>
      <w:r w:rsidRPr="00024E2F">
        <w:rPr>
          <w:rFonts w:ascii="Times New Roman" w:hAnsi="Times New Roman" w:cs="Times New Roman"/>
          <w:color w:val="auto"/>
        </w:rPr>
        <w:lastRenderedPageBreak/>
        <w:t>СПИСОК ИСПОЛЬЗОВАННЫХ ИСТОЧНИКОВ</w:t>
      </w:r>
      <w:bookmarkEnd w:id="13"/>
    </w:p>
    <w:p w:rsidR="00292B3E" w:rsidRPr="00292B3E" w:rsidRDefault="00292B3E" w:rsidP="00292B3E">
      <w:pPr>
        <w:pStyle w:val="a3"/>
        <w:numPr>
          <w:ilvl w:val="0"/>
          <w:numId w:val="16"/>
        </w:numPr>
        <w:spacing w:after="0" w:line="360" w:lineRule="auto"/>
        <w:jc w:val="both"/>
        <w:rPr>
          <w:rFonts w:ascii="Times New Roman" w:eastAsia="Times New Roman" w:hAnsi="Times New Roman" w:cs="Times New Roman"/>
          <w:sz w:val="28"/>
          <w:szCs w:val="28"/>
        </w:rPr>
      </w:pPr>
      <w:r w:rsidRPr="00292B3E">
        <w:rPr>
          <w:rFonts w:ascii="Times New Roman" w:eastAsia="Times New Roman" w:hAnsi="Times New Roman" w:cs="Times New Roman"/>
          <w:sz w:val="28"/>
          <w:szCs w:val="28"/>
        </w:rPr>
        <w:t>Федеральный закон от 25 июля 2002 г. N 114-ФЗ "О противодействии экстремистской деятельности" (с изменениями от 27 июля 2006 г., 10 мая, 24 июля 2007 г., 29 апреля 2008 г.)</w:t>
      </w:r>
    </w:p>
    <w:p w:rsidR="00292B3E" w:rsidRPr="00292B3E" w:rsidRDefault="00292B3E" w:rsidP="00292B3E">
      <w:pPr>
        <w:pStyle w:val="a3"/>
        <w:numPr>
          <w:ilvl w:val="0"/>
          <w:numId w:val="16"/>
        </w:numPr>
        <w:spacing w:after="0" w:line="360" w:lineRule="auto"/>
        <w:jc w:val="both"/>
        <w:rPr>
          <w:rFonts w:ascii="Times New Roman" w:eastAsia="Times New Roman" w:hAnsi="Times New Roman" w:cs="Times New Roman"/>
          <w:sz w:val="28"/>
          <w:szCs w:val="28"/>
          <w:lang w:val="en-US"/>
        </w:rPr>
      </w:pPr>
      <w:r w:rsidRPr="00292B3E">
        <w:rPr>
          <w:rFonts w:ascii="Times New Roman" w:eastAsia="Times New Roman" w:hAnsi="Times New Roman" w:cs="Times New Roman"/>
          <w:sz w:val="28"/>
          <w:szCs w:val="28"/>
          <w:lang w:val="en-US"/>
        </w:rPr>
        <w:t>Dr. Peter T. Coleman and Dr. Andrea Bartoli/ Addressing Extremism</w:t>
      </w:r>
    </w:p>
    <w:p w:rsidR="00292B3E" w:rsidRPr="00292B3E" w:rsidRDefault="00292B3E" w:rsidP="00292B3E">
      <w:pPr>
        <w:pStyle w:val="a3"/>
        <w:numPr>
          <w:ilvl w:val="0"/>
          <w:numId w:val="16"/>
        </w:numPr>
        <w:spacing w:after="0" w:line="360" w:lineRule="auto"/>
        <w:jc w:val="both"/>
        <w:rPr>
          <w:rFonts w:ascii="Times New Roman" w:eastAsia="Times New Roman" w:hAnsi="Times New Roman" w:cs="Times New Roman"/>
          <w:sz w:val="28"/>
          <w:szCs w:val="28"/>
        </w:rPr>
      </w:pPr>
      <w:r w:rsidRPr="00292B3E">
        <w:rPr>
          <w:rFonts w:ascii="Times New Roman" w:eastAsia="Times New Roman" w:hAnsi="Times New Roman" w:cs="Times New Roman"/>
          <w:sz w:val="28"/>
          <w:szCs w:val="28"/>
        </w:rPr>
        <w:t>Абдулатипов Р.Г. Проблемы профилактики экстремизма // Этнопанорама, 2002, №2 с.74.</w:t>
      </w:r>
    </w:p>
    <w:p w:rsidR="00292B3E" w:rsidRPr="00292B3E" w:rsidRDefault="00292B3E" w:rsidP="00292B3E">
      <w:pPr>
        <w:pStyle w:val="a3"/>
        <w:numPr>
          <w:ilvl w:val="0"/>
          <w:numId w:val="16"/>
        </w:numPr>
        <w:spacing w:after="0" w:line="360" w:lineRule="auto"/>
        <w:jc w:val="both"/>
        <w:rPr>
          <w:rFonts w:ascii="Times New Roman" w:eastAsia="Times New Roman" w:hAnsi="Times New Roman" w:cs="Times New Roman"/>
          <w:sz w:val="28"/>
          <w:szCs w:val="28"/>
        </w:rPr>
      </w:pPr>
      <w:r w:rsidRPr="00292B3E">
        <w:rPr>
          <w:rFonts w:ascii="Times New Roman" w:eastAsia="Times New Roman" w:hAnsi="Times New Roman" w:cs="Times New Roman"/>
          <w:sz w:val="28"/>
          <w:szCs w:val="28"/>
        </w:rPr>
        <w:t>Антонян Ю.М. Экстремизм и его причины / Ю.М. Антонян.- М:Логос , 2010. – 288с.- ISBN: 978-5-98704-502-2.</w:t>
      </w:r>
    </w:p>
    <w:p w:rsidR="00292B3E" w:rsidRPr="00292B3E" w:rsidRDefault="00292B3E" w:rsidP="00292B3E">
      <w:pPr>
        <w:pStyle w:val="a3"/>
        <w:numPr>
          <w:ilvl w:val="0"/>
          <w:numId w:val="16"/>
        </w:numPr>
        <w:spacing w:after="0" w:line="360" w:lineRule="auto"/>
        <w:jc w:val="both"/>
        <w:rPr>
          <w:rFonts w:ascii="Times New Roman" w:eastAsia="Times New Roman" w:hAnsi="Times New Roman" w:cs="Times New Roman"/>
          <w:sz w:val="28"/>
          <w:szCs w:val="28"/>
        </w:rPr>
      </w:pPr>
      <w:r w:rsidRPr="00292B3E">
        <w:rPr>
          <w:rFonts w:ascii="Times New Roman" w:eastAsia="Times New Roman" w:hAnsi="Times New Roman" w:cs="Times New Roman"/>
          <w:sz w:val="28"/>
          <w:szCs w:val="28"/>
        </w:rPr>
        <w:t>Витюк В.В, Эфиров С. А. "Левый" терроризм на Западе: история и современность / В. В. Витюк, С. А. Эфиров ; Отв. ред. Г. В. Осипов; АН СССР, Ин-т социол. исслед., М. Наука 1987 с .315</w:t>
      </w:r>
    </w:p>
    <w:p w:rsidR="00292B3E" w:rsidRPr="00292B3E" w:rsidRDefault="00292B3E" w:rsidP="00292B3E">
      <w:pPr>
        <w:pStyle w:val="a3"/>
        <w:numPr>
          <w:ilvl w:val="0"/>
          <w:numId w:val="16"/>
        </w:numPr>
        <w:spacing w:after="0" w:line="360" w:lineRule="auto"/>
        <w:jc w:val="both"/>
        <w:rPr>
          <w:rFonts w:ascii="Times New Roman" w:eastAsia="Times New Roman" w:hAnsi="Times New Roman" w:cs="Times New Roman"/>
          <w:sz w:val="28"/>
          <w:szCs w:val="28"/>
        </w:rPr>
      </w:pPr>
      <w:r w:rsidRPr="00292B3E">
        <w:rPr>
          <w:rFonts w:ascii="Times New Roman" w:eastAsia="Times New Roman" w:hAnsi="Times New Roman" w:cs="Times New Roman"/>
          <w:sz w:val="28"/>
          <w:szCs w:val="28"/>
        </w:rPr>
        <w:t>Власов, В.И. Экстремизм: сущность, виды, профилактика / В.И. Власов. - М.: Изд-во РАГС, 2003. - 175с.</w:t>
      </w:r>
    </w:p>
    <w:p w:rsidR="00292B3E" w:rsidRPr="00292B3E" w:rsidRDefault="00292B3E" w:rsidP="00292B3E">
      <w:pPr>
        <w:pStyle w:val="a3"/>
        <w:numPr>
          <w:ilvl w:val="0"/>
          <w:numId w:val="16"/>
        </w:numPr>
        <w:spacing w:after="0" w:line="360" w:lineRule="auto"/>
        <w:jc w:val="both"/>
        <w:rPr>
          <w:rFonts w:ascii="Times New Roman" w:eastAsia="Times New Roman" w:hAnsi="Times New Roman" w:cs="Times New Roman"/>
          <w:sz w:val="28"/>
          <w:szCs w:val="28"/>
        </w:rPr>
      </w:pPr>
      <w:bookmarkStart w:id="14" w:name="_Toc293153908"/>
      <w:bookmarkStart w:id="15" w:name="_Toc293153980"/>
      <w:bookmarkStart w:id="16" w:name="_Toc293687644"/>
      <w:bookmarkStart w:id="17" w:name="_Toc293153754"/>
      <w:bookmarkEnd w:id="14"/>
      <w:bookmarkEnd w:id="15"/>
      <w:bookmarkEnd w:id="16"/>
      <w:r w:rsidRPr="00292B3E">
        <w:rPr>
          <w:rFonts w:ascii="Times New Roman" w:eastAsia="Times New Roman" w:hAnsi="Times New Roman" w:cs="Times New Roman"/>
          <w:sz w:val="28"/>
          <w:szCs w:val="28"/>
        </w:rPr>
        <w:t>Дядиченко Е.А./ Профилактика экстремизма и терроризма в педагогическом процессе</w:t>
      </w:r>
      <w:bookmarkEnd w:id="17"/>
      <w:r w:rsidRPr="00292B3E">
        <w:rPr>
          <w:rFonts w:ascii="Times New Roman" w:eastAsia="Times New Roman" w:hAnsi="Times New Roman" w:cs="Times New Roman"/>
          <w:sz w:val="28"/>
          <w:szCs w:val="28"/>
        </w:rPr>
        <w:t xml:space="preserve">. Доступ через </w:t>
      </w:r>
      <w:r w:rsidRPr="00292B3E">
        <w:rPr>
          <w:rFonts w:ascii="Times New Roman" w:eastAsia="Times New Roman" w:hAnsi="Times New Roman" w:cs="Times New Roman"/>
          <w:sz w:val="28"/>
          <w:szCs w:val="28"/>
          <w:lang w:val="en-US"/>
        </w:rPr>
        <w:t>http</w:t>
      </w:r>
      <w:r w:rsidRPr="00292B3E">
        <w:rPr>
          <w:rFonts w:ascii="Times New Roman" w:eastAsia="Times New Roman" w:hAnsi="Times New Roman" w:cs="Times New Roman"/>
          <w:sz w:val="28"/>
          <w:szCs w:val="28"/>
        </w:rPr>
        <w:t>://</w:t>
      </w:r>
      <w:r w:rsidRPr="00292B3E">
        <w:rPr>
          <w:rFonts w:ascii="Times New Roman" w:eastAsia="Times New Roman" w:hAnsi="Times New Roman" w:cs="Times New Roman"/>
          <w:sz w:val="28"/>
          <w:szCs w:val="28"/>
          <w:lang w:val="en-US"/>
        </w:rPr>
        <w:t>scienceport</w:t>
      </w:r>
      <w:r w:rsidRPr="00292B3E">
        <w:rPr>
          <w:rFonts w:ascii="Times New Roman" w:eastAsia="Times New Roman" w:hAnsi="Times New Roman" w:cs="Times New Roman"/>
          <w:sz w:val="28"/>
          <w:szCs w:val="28"/>
        </w:rPr>
        <w:t>.</w:t>
      </w:r>
      <w:r w:rsidRPr="00292B3E">
        <w:rPr>
          <w:rFonts w:ascii="Times New Roman" w:eastAsia="Times New Roman" w:hAnsi="Times New Roman" w:cs="Times New Roman"/>
          <w:sz w:val="28"/>
          <w:szCs w:val="28"/>
          <w:lang w:val="en-US"/>
        </w:rPr>
        <w:t>ru</w:t>
      </w:r>
      <w:r w:rsidRPr="00292B3E">
        <w:rPr>
          <w:rFonts w:ascii="Times New Roman" w:eastAsia="Times New Roman" w:hAnsi="Times New Roman" w:cs="Times New Roman"/>
          <w:sz w:val="28"/>
          <w:szCs w:val="28"/>
        </w:rPr>
        <w:t>/</w:t>
      </w:r>
      <w:r w:rsidRPr="00292B3E">
        <w:rPr>
          <w:rFonts w:ascii="Times New Roman" w:eastAsia="Times New Roman" w:hAnsi="Times New Roman" w:cs="Times New Roman"/>
          <w:sz w:val="28"/>
          <w:szCs w:val="28"/>
          <w:lang w:val="en-US"/>
        </w:rPr>
        <w:t>content</w:t>
      </w:r>
      <w:r w:rsidRPr="00292B3E">
        <w:rPr>
          <w:rFonts w:ascii="Times New Roman" w:eastAsia="Times New Roman" w:hAnsi="Times New Roman" w:cs="Times New Roman"/>
          <w:sz w:val="28"/>
          <w:szCs w:val="28"/>
        </w:rPr>
        <w:t>/</w:t>
      </w:r>
      <w:r w:rsidRPr="00292B3E">
        <w:rPr>
          <w:rFonts w:ascii="Times New Roman" w:eastAsia="Times New Roman" w:hAnsi="Times New Roman" w:cs="Times New Roman"/>
          <w:sz w:val="28"/>
          <w:szCs w:val="28"/>
          <w:lang w:val="en-US"/>
        </w:rPr>
        <w:t>profilaktika</w:t>
      </w:r>
      <w:r w:rsidRPr="00292B3E">
        <w:rPr>
          <w:rFonts w:ascii="Times New Roman" w:eastAsia="Times New Roman" w:hAnsi="Times New Roman" w:cs="Times New Roman"/>
          <w:sz w:val="28"/>
          <w:szCs w:val="28"/>
        </w:rPr>
        <w:t>-</w:t>
      </w:r>
      <w:r w:rsidRPr="00292B3E">
        <w:rPr>
          <w:rFonts w:ascii="Times New Roman" w:eastAsia="Times New Roman" w:hAnsi="Times New Roman" w:cs="Times New Roman"/>
          <w:sz w:val="28"/>
          <w:szCs w:val="28"/>
          <w:lang w:val="en-US"/>
        </w:rPr>
        <w:t>ekstremizma</w:t>
      </w:r>
      <w:r w:rsidRPr="00292B3E">
        <w:rPr>
          <w:rFonts w:ascii="Times New Roman" w:eastAsia="Times New Roman" w:hAnsi="Times New Roman" w:cs="Times New Roman"/>
          <w:sz w:val="28"/>
          <w:szCs w:val="28"/>
        </w:rPr>
        <w:t>-</w:t>
      </w:r>
      <w:r w:rsidRPr="00292B3E">
        <w:rPr>
          <w:rFonts w:ascii="Times New Roman" w:eastAsia="Times New Roman" w:hAnsi="Times New Roman" w:cs="Times New Roman"/>
          <w:sz w:val="28"/>
          <w:szCs w:val="28"/>
          <w:lang w:val="en-US"/>
        </w:rPr>
        <w:t>terrorizma</w:t>
      </w:r>
      <w:r w:rsidRPr="00292B3E">
        <w:rPr>
          <w:rFonts w:ascii="Times New Roman" w:eastAsia="Times New Roman" w:hAnsi="Times New Roman" w:cs="Times New Roman"/>
          <w:sz w:val="28"/>
          <w:szCs w:val="28"/>
        </w:rPr>
        <w:t>-</w:t>
      </w:r>
      <w:r w:rsidRPr="00292B3E">
        <w:rPr>
          <w:rFonts w:ascii="Times New Roman" w:eastAsia="Times New Roman" w:hAnsi="Times New Roman" w:cs="Times New Roman"/>
          <w:sz w:val="28"/>
          <w:szCs w:val="28"/>
          <w:lang w:val="en-US"/>
        </w:rPr>
        <w:t>pedagogicheskom</w:t>
      </w:r>
      <w:r w:rsidRPr="00292B3E">
        <w:rPr>
          <w:rFonts w:ascii="Times New Roman" w:eastAsia="Times New Roman" w:hAnsi="Times New Roman" w:cs="Times New Roman"/>
          <w:sz w:val="28"/>
          <w:szCs w:val="28"/>
        </w:rPr>
        <w:t>-</w:t>
      </w:r>
      <w:r w:rsidRPr="00292B3E">
        <w:rPr>
          <w:rFonts w:ascii="Times New Roman" w:eastAsia="Times New Roman" w:hAnsi="Times New Roman" w:cs="Times New Roman"/>
          <w:sz w:val="28"/>
          <w:szCs w:val="28"/>
          <w:lang w:val="en-US"/>
        </w:rPr>
        <w:t>protsesse</w:t>
      </w:r>
    </w:p>
    <w:p w:rsidR="00292B3E" w:rsidRPr="00292B3E" w:rsidRDefault="00292B3E" w:rsidP="00292B3E">
      <w:pPr>
        <w:pStyle w:val="a3"/>
        <w:numPr>
          <w:ilvl w:val="0"/>
          <w:numId w:val="16"/>
        </w:numPr>
        <w:spacing w:after="0" w:line="360" w:lineRule="auto"/>
        <w:jc w:val="both"/>
        <w:rPr>
          <w:rFonts w:ascii="Times New Roman" w:eastAsia="Times New Roman" w:hAnsi="Times New Roman" w:cs="Times New Roman"/>
          <w:sz w:val="28"/>
          <w:szCs w:val="28"/>
        </w:rPr>
      </w:pPr>
      <w:r w:rsidRPr="00292B3E">
        <w:rPr>
          <w:rFonts w:ascii="Times New Roman" w:eastAsia="Times New Roman" w:hAnsi="Times New Roman" w:cs="Times New Roman"/>
          <w:sz w:val="28"/>
          <w:szCs w:val="28"/>
        </w:rPr>
        <w:t>Красинский, В.В. Об основных проблемах применения Федерального закона "О противодействии экстремистской деятельности" / В.В. Красинский // Закон и право. - 2003. - № 8. - С.22-31</w:t>
      </w:r>
    </w:p>
    <w:p w:rsidR="00292B3E" w:rsidRPr="00292B3E" w:rsidRDefault="00292B3E" w:rsidP="00292B3E">
      <w:pPr>
        <w:pStyle w:val="a3"/>
        <w:numPr>
          <w:ilvl w:val="0"/>
          <w:numId w:val="16"/>
        </w:numPr>
        <w:spacing w:after="0" w:line="360" w:lineRule="auto"/>
        <w:jc w:val="both"/>
        <w:rPr>
          <w:rFonts w:ascii="Times New Roman" w:eastAsia="Times New Roman" w:hAnsi="Times New Roman" w:cs="Times New Roman"/>
          <w:sz w:val="28"/>
          <w:szCs w:val="28"/>
        </w:rPr>
      </w:pPr>
      <w:r w:rsidRPr="00292B3E">
        <w:rPr>
          <w:rFonts w:ascii="Times New Roman" w:eastAsia="Times New Roman" w:hAnsi="Times New Roman" w:cs="Times New Roman"/>
          <w:sz w:val="28"/>
          <w:szCs w:val="28"/>
        </w:rPr>
        <w:t>Кромин, А. Российская молодежь: проблемы и решения / А. Кромин // ОБНС. -2007. - №6. - С. 25-31</w:t>
      </w:r>
    </w:p>
    <w:p w:rsidR="00391F97" w:rsidRPr="00292B3E" w:rsidRDefault="00391F97" w:rsidP="00292B3E">
      <w:pPr>
        <w:pStyle w:val="a3"/>
        <w:numPr>
          <w:ilvl w:val="0"/>
          <w:numId w:val="16"/>
        </w:numPr>
        <w:spacing w:after="0" w:line="360" w:lineRule="auto"/>
        <w:jc w:val="both"/>
        <w:rPr>
          <w:rFonts w:ascii="Times New Roman" w:eastAsia="Times New Roman" w:hAnsi="Times New Roman" w:cs="Times New Roman"/>
          <w:sz w:val="28"/>
          <w:szCs w:val="28"/>
        </w:rPr>
      </w:pPr>
      <w:r w:rsidRPr="00292B3E">
        <w:rPr>
          <w:rFonts w:ascii="Times New Roman" w:eastAsia="Times New Roman" w:hAnsi="Times New Roman" w:cs="Times New Roman"/>
          <w:sz w:val="28"/>
          <w:szCs w:val="28"/>
        </w:rPr>
        <w:t>«Всеобщая декларация прав человека» принятая Генеральной Ассамблеей ООН 10.12.1948г;</w:t>
      </w:r>
    </w:p>
    <w:p w:rsidR="00391F97" w:rsidRPr="00292B3E" w:rsidRDefault="00391F97" w:rsidP="00292B3E">
      <w:pPr>
        <w:pStyle w:val="a3"/>
        <w:numPr>
          <w:ilvl w:val="0"/>
          <w:numId w:val="16"/>
        </w:numPr>
        <w:spacing w:after="0" w:line="360" w:lineRule="auto"/>
        <w:jc w:val="both"/>
        <w:rPr>
          <w:rFonts w:ascii="Times New Roman" w:eastAsia="Times New Roman" w:hAnsi="Times New Roman" w:cs="Times New Roman"/>
          <w:sz w:val="28"/>
          <w:szCs w:val="28"/>
        </w:rPr>
      </w:pPr>
      <w:r w:rsidRPr="00292B3E">
        <w:rPr>
          <w:rFonts w:ascii="Times New Roman" w:eastAsia="Times New Roman" w:hAnsi="Times New Roman" w:cs="Times New Roman"/>
          <w:sz w:val="28"/>
          <w:szCs w:val="28"/>
        </w:rPr>
        <w:t>«Декларация о мерах по ликвидации международного терроризма» (принята 09.12.1994 Резолюцией 49/60 на 84-ом планарном заседании Генеральной Ассамблеи ООН);</w:t>
      </w:r>
    </w:p>
    <w:p w:rsidR="00391F97" w:rsidRPr="00292B3E" w:rsidRDefault="00391F97" w:rsidP="00292B3E">
      <w:pPr>
        <w:pStyle w:val="a3"/>
        <w:numPr>
          <w:ilvl w:val="0"/>
          <w:numId w:val="16"/>
        </w:numPr>
        <w:spacing w:after="0" w:line="360" w:lineRule="auto"/>
        <w:jc w:val="both"/>
        <w:rPr>
          <w:rFonts w:ascii="Times New Roman" w:eastAsia="Times New Roman" w:hAnsi="Times New Roman" w:cs="Times New Roman"/>
          <w:sz w:val="28"/>
          <w:szCs w:val="28"/>
        </w:rPr>
      </w:pPr>
      <w:r w:rsidRPr="00292B3E">
        <w:rPr>
          <w:rFonts w:ascii="Times New Roman" w:eastAsia="Times New Roman" w:hAnsi="Times New Roman" w:cs="Times New Roman"/>
          <w:sz w:val="28"/>
          <w:szCs w:val="28"/>
        </w:rPr>
        <w:t xml:space="preserve">Декларация о создании Шанхайской организации сотрудничества (ШОС) (подписана в Шанхае 15 июня 2001 г. главами государств </w:t>
      </w:r>
      <w:r w:rsidRPr="00292B3E">
        <w:rPr>
          <w:rFonts w:ascii="Times New Roman" w:eastAsia="Times New Roman" w:hAnsi="Times New Roman" w:cs="Times New Roman"/>
          <w:sz w:val="28"/>
          <w:szCs w:val="28"/>
        </w:rPr>
        <w:lastRenderedPageBreak/>
        <w:t>Республики Казахстан, Китайской Народной Республики, Кыргызской Республики, Российской Федерации, Республики Таджикистан и Республики Узбекистан);</w:t>
      </w:r>
    </w:p>
    <w:p w:rsidR="00391F97" w:rsidRPr="00292B3E" w:rsidRDefault="00391F97" w:rsidP="00292B3E">
      <w:pPr>
        <w:pStyle w:val="a3"/>
        <w:numPr>
          <w:ilvl w:val="0"/>
          <w:numId w:val="16"/>
        </w:numPr>
        <w:spacing w:after="0" w:line="360" w:lineRule="auto"/>
        <w:jc w:val="both"/>
        <w:rPr>
          <w:rFonts w:ascii="Times New Roman" w:eastAsia="Times New Roman" w:hAnsi="Times New Roman" w:cs="Times New Roman"/>
          <w:sz w:val="28"/>
          <w:szCs w:val="28"/>
        </w:rPr>
      </w:pPr>
      <w:r w:rsidRPr="00292B3E">
        <w:rPr>
          <w:rFonts w:ascii="Times New Roman" w:eastAsia="Times New Roman" w:hAnsi="Times New Roman" w:cs="Times New Roman"/>
          <w:sz w:val="28"/>
          <w:szCs w:val="28"/>
        </w:rPr>
        <w:t>Шанхайская конвенция о борьбе с терроризмом, сепаратизмом и экстремизмом от 15 июня 2001 г., которая вступила в силу для Российской Федерации 29 марта 2003 г;</w:t>
      </w:r>
    </w:p>
    <w:p w:rsidR="00391F97" w:rsidRPr="00292B3E" w:rsidRDefault="00391F97" w:rsidP="00292B3E">
      <w:pPr>
        <w:pStyle w:val="a3"/>
        <w:numPr>
          <w:ilvl w:val="0"/>
          <w:numId w:val="16"/>
        </w:numPr>
        <w:spacing w:after="0" w:line="360" w:lineRule="auto"/>
        <w:jc w:val="both"/>
        <w:rPr>
          <w:rFonts w:ascii="Times New Roman" w:eastAsia="Times New Roman" w:hAnsi="Times New Roman" w:cs="Times New Roman"/>
          <w:sz w:val="28"/>
          <w:szCs w:val="28"/>
        </w:rPr>
      </w:pPr>
      <w:r w:rsidRPr="00292B3E">
        <w:rPr>
          <w:rFonts w:ascii="Times New Roman" w:eastAsia="Times New Roman" w:hAnsi="Times New Roman" w:cs="Times New Roman"/>
          <w:sz w:val="28"/>
          <w:szCs w:val="28"/>
        </w:rPr>
        <w:t>Конституция РФ (с учетом поправок, внесенных Законами Российской Федерации о поправках к Конституции Российской Федерации от 30.12.2008 N 6-ФКЗ, от 30.12.2008 N 7-ФКЗ, от 05.02.2014 N 2-ФКЗ, от 21.07.2014 N 11-ФКЗ);</w:t>
      </w:r>
    </w:p>
    <w:p w:rsidR="00391F97" w:rsidRPr="00292B3E" w:rsidRDefault="00391F97" w:rsidP="00292B3E">
      <w:pPr>
        <w:pStyle w:val="a3"/>
        <w:numPr>
          <w:ilvl w:val="0"/>
          <w:numId w:val="16"/>
        </w:numPr>
        <w:spacing w:after="0" w:line="360" w:lineRule="auto"/>
        <w:jc w:val="both"/>
        <w:rPr>
          <w:rFonts w:ascii="Times New Roman" w:eastAsia="Times New Roman" w:hAnsi="Times New Roman" w:cs="Times New Roman"/>
          <w:sz w:val="28"/>
          <w:szCs w:val="28"/>
        </w:rPr>
      </w:pPr>
      <w:r w:rsidRPr="00292B3E">
        <w:rPr>
          <w:rFonts w:ascii="Times New Roman" w:eastAsia="Times New Roman" w:hAnsi="Times New Roman" w:cs="Times New Roman"/>
          <w:sz w:val="28"/>
          <w:szCs w:val="28"/>
        </w:rPr>
        <w:t xml:space="preserve">Концепция противодействия терроризму в Российской Федерации, утвержденной Президентом Российской Федерации от 05 октября 2009 г [Электронный ресурс] </w:t>
      </w:r>
      <w:hyperlink r:id="rId22" w:history="1">
        <w:r w:rsidRPr="00292B3E">
          <w:rPr>
            <w:rFonts w:eastAsia="Times New Roman"/>
            <w:sz w:val="28"/>
            <w:szCs w:val="28"/>
          </w:rPr>
          <w:t>URL:http://www.garant.ru/products/ipo /prime/doc/</w:t>
        </w:r>
      </w:hyperlink>
      <w:r w:rsidRPr="00292B3E">
        <w:rPr>
          <w:rFonts w:ascii="Times New Roman" w:eastAsia="Times New Roman" w:hAnsi="Times New Roman" w:cs="Times New Roman"/>
          <w:sz w:val="28"/>
          <w:szCs w:val="28"/>
        </w:rPr>
        <w:t>12070277/;</w:t>
      </w:r>
    </w:p>
    <w:p w:rsidR="00391F97" w:rsidRPr="00292B3E" w:rsidRDefault="00391F97" w:rsidP="00292B3E">
      <w:pPr>
        <w:pStyle w:val="a3"/>
        <w:numPr>
          <w:ilvl w:val="0"/>
          <w:numId w:val="16"/>
        </w:numPr>
        <w:spacing w:after="0" w:line="360" w:lineRule="auto"/>
        <w:jc w:val="both"/>
        <w:rPr>
          <w:rFonts w:ascii="Times New Roman" w:eastAsia="Times New Roman" w:hAnsi="Times New Roman" w:cs="Times New Roman"/>
          <w:sz w:val="28"/>
          <w:szCs w:val="28"/>
        </w:rPr>
      </w:pPr>
      <w:r w:rsidRPr="00292B3E">
        <w:rPr>
          <w:rFonts w:ascii="Times New Roman" w:eastAsia="Times New Roman" w:hAnsi="Times New Roman" w:cs="Times New Roman"/>
          <w:sz w:val="28"/>
          <w:szCs w:val="28"/>
        </w:rPr>
        <w:t>Указ Президента РФ об утверждении  Стратегии противодействия экстремизму в Российской Федерации до 2025 года (утверждена 28.11.2014 г., Пр-2753) [Электронный ресурс] URL: http://base.garant.ru/71244770/(Дата обращения 20. 05. 2016г.);</w:t>
      </w:r>
    </w:p>
    <w:p w:rsidR="00391F97" w:rsidRPr="00292B3E" w:rsidRDefault="00391F97" w:rsidP="00292B3E">
      <w:pPr>
        <w:pStyle w:val="a3"/>
        <w:numPr>
          <w:ilvl w:val="0"/>
          <w:numId w:val="16"/>
        </w:numPr>
        <w:spacing w:after="0" w:line="360" w:lineRule="auto"/>
        <w:jc w:val="both"/>
        <w:rPr>
          <w:rFonts w:ascii="Times New Roman" w:eastAsia="Times New Roman" w:hAnsi="Times New Roman" w:cs="Times New Roman"/>
          <w:sz w:val="28"/>
          <w:szCs w:val="28"/>
        </w:rPr>
      </w:pPr>
      <w:r w:rsidRPr="00292B3E">
        <w:rPr>
          <w:rFonts w:ascii="Times New Roman" w:eastAsia="Times New Roman" w:hAnsi="Times New Roman" w:cs="Times New Roman"/>
          <w:sz w:val="28"/>
          <w:szCs w:val="28"/>
        </w:rPr>
        <w:t>Указ Президента РФ от 15 февраля 2006 г. N 116 « О мерах по противодействию терроризму»;</w:t>
      </w:r>
    </w:p>
    <w:p w:rsidR="00391F97" w:rsidRPr="00292B3E" w:rsidRDefault="00391F97" w:rsidP="00292B3E">
      <w:pPr>
        <w:pStyle w:val="a3"/>
        <w:numPr>
          <w:ilvl w:val="0"/>
          <w:numId w:val="16"/>
        </w:numPr>
        <w:spacing w:after="0" w:line="360" w:lineRule="auto"/>
        <w:jc w:val="both"/>
        <w:rPr>
          <w:rFonts w:ascii="Times New Roman" w:eastAsia="Times New Roman" w:hAnsi="Times New Roman" w:cs="Times New Roman"/>
          <w:sz w:val="28"/>
          <w:szCs w:val="28"/>
        </w:rPr>
      </w:pPr>
      <w:r w:rsidRPr="00292B3E">
        <w:rPr>
          <w:rFonts w:ascii="Times New Roman" w:eastAsia="Times New Roman" w:hAnsi="Times New Roman" w:cs="Times New Roman"/>
          <w:sz w:val="28"/>
          <w:szCs w:val="28"/>
        </w:rPr>
        <w:t>Кодекс Российской Федерации об административных правонарушениях от 30.12.2001 N 195-ФЗ (ред. от 02.06.2016);</w:t>
      </w:r>
    </w:p>
    <w:p w:rsidR="00391F97" w:rsidRPr="00292B3E" w:rsidRDefault="00391F97" w:rsidP="00292B3E">
      <w:pPr>
        <w:pStyle w:val="a3"/>
        <w:numPr>
          <w:ilvl w:val="0"/>
          <w:numId w:val="16"/>
        </w:numPr>
        <w:spacing w:after="0" w:line="360" w:lineRule="auto"/>
        <w:jc w:val="both"/>
        <w:rPr>
          <w:rFonts w:ascii="Times New Roman" w:eastAsia="Times New Roman" w:hAnsi="Times New Roman" w:cs="Times New Roman"/>
          <w:sz w:val="28"/>
          <w:szCs w:val="28"/>
        </w:rPr>
      </w:pPr>
      <w:r w:rsidRPr="00292B3E">
        <w:rPr>
          <w:rFonts w:ascii="Times New Roman" w:eastAsia="Times New Roman" w:hAnsi="Times New Roman" w:cs="Times New Roman"/>
          <w:sz w:val="28"/>
          <w:szCs w:val="28"/>
        </w:rPr>
        <w:t>Уголовный кодекс РФ от 13 июня 1996 г. N 63-ФЗ (с последними дополнениями и изменениями от 02.06. 2016 г);</w:t>
      </w:r>
    </w:p>
    <w:p w:rsidR="00391F97" w:rsidRPr="00292B3E" w:rsidRDefault="00391F97" w:rsidP="00292B3E">
      <w:pPr>
        <w:pStyle w:val="a3"/>
        <w:numPr>
          <w:ilvl w:val="0"/>
          <w:numId w:val="16"/>
        </w:numPr>
        <w:spacing w:after="0" w:line="360" w:lineRule="auto"/>
        <w:jc w:val="both"/>
        <w:rPr>
          <w:rFonts w:ascii="Times New Roman" w:eastAsia="Times New Roman" w:hAnsi="Times New Roman" w:cs="Times New Roman"/>
          <w:sz w:val="28"/>
          <w:szCs w:val="28"/>
        </w:rPr>
      </w:pPr>
      <w:r w:rsidRPr="00292B3E">
        <w:rPr>
          <w:rFonts w:ascii="Times New Roman" w:eastAsia="Times New Roman" w:hAnsi="Times New Roman" w:cs="Times New Roman"/>
          <w:sz w:val="28"/>
          <w:szCs w:val="28"/>
        </w:rPr>
        <w:t>Федеральный конституционный закон от 30 мая 2001 г. N 3-ФКЗ</w:t>
      </w:r>
      <w:r w:rsidRPr="00292B3E">
        <w:rPr>
          <w:rFonts w:ascii="Times New Roman" w:eastAsia="Times New Roman" w:hAnsi="Times New Roman" w:cs="Times New Roman"/>
          <w:sz w:val="28"/>
          <w:szCs w:val="28"/>
        </w:rPr>
        <w:br/>
        <w:t>"О чрезвычайном положении" (с последними изменениями и дополнениями от 06.08.2014 г);</w:t>
      </w:r>
    </w:p>
    <w:p w:rsidR="00391F97" w:rsidRPr="00292B3E" w:rsidRDefault="00391F97" w:rsidP="00292B3E">
      <w:pPr>
        <w:pStyle w:val="a3"/>
        <w:numPr>
          <w:ilvl w:val="0"/>
          <w:numId w:val="16"/>
        </w:numPr>
        <w:spacing w:after="0" w:line="360" w:lineRule="auto"/>
        <w:jc w:val="both"/>
        <w:rPr>
          <w:rFonts w:ascii="Times New Roman" w:eastAsia="Times New Roman" w:hAnsi="Times New Roman" w:cs="Times New Roman"/>
          <w:sz w:val="28"/>
          <w:szCs w:val="28"/>
        </w:rPr>
      </w:pPr>
      <w:r w:rsidRPr="00292B3E">
        <w:rPr>
          <w:rFonts w:ascii="Times New Roman" w:eastAsia="Times New Roman" w:hAnsi="Times New Roman" w:cs="Times New Roman"/>
          <w:sz w:val="28"/>
          <w:szCs w:val="28"/>
        </w:rPr>
        <w:t>Федеральный закон от 19.05.1995 г №82-ФЗ «Об общественных объединениях» (с последними изменениями и дополнениями 31.01.2016 г);</w:t>
      </w:r>
    </w:p>
    <w:p w:rsidR="00391F97" w:rsidRPr="00292B3E" w:rsidRDefault="00391F97" w:rsidP="00292B3E">
      <w:pPr>
        <w:pStyle w:val="a3"/>
        <w:numPr>
          <w:ilvl w:val="0"/>
          <w:numId w:val="16"/>
        </w:numPr>
        <w:spacing w:after="0" w:line="360" w:lineRule="auto"/>
        <w:jc w:val="both"/>
        <w:rPr>
          <w:rFonts w:ascii="Times New Roman" w:eastAsia="Times New Roman" w:hAnsi="Times New Roman" w:cs="Times New Roman"/>
          <w:sz w:val="28"/>
          <w:szCs w:val="28"/>
        </w:rPr>
      </w:pPr>
      <w:r w:rsidRPr="00292B3E">
        <w:rPr>
          <w:rFonts w:ascii="Times New Roman" w:eastAsia="Times New Roman" w:hAnsi="Times New Roman" w:cs="Times New Roman"/>
          <w:sz w:val="28"/>
          <w:szCs w:val="28"/>
        </w:rPr>
        <w:lastRenderedPageBreak/>
        <w:t>Федеральный закон  от 26.09.1997 г № 125-ФЗ « О свободе совести и религиозных объединениях» (с последними изменениями и дополнениями 10.04.2016 г);</w:t>
      </w:r>
    </w:p>
    <w:p w:rsidR="00391F97" w:rsidRPr="00292B3E" w:rsidRDefault="00391F97" w:rsidP="00292B3E">
      <w:pPr>
        <w:pStyle w:val="a3"/>
        <w:numPr>
          <w:ilvl w:val="0"/>
          <w:numId w:val="16"/>
        </w:numPr>
        <w:spacing w:after="0" w:line="360" w:lineRule="auto"/>
        <w:jc w:val="both"/>
        <w:rPr>
          <w:rFonts w:ascii="Times New Roman" w:eastAsia="Times New Roman" w:hAnsi="Times New Roman" w:cs="Times New Roman"/>
          <w:sz w:val="28"/>
          <w:szCs w:val="28"/>
        </w:rPr>
      </w:pPr>
      <w:r w:rsidRPr="00292B3E">
        <w:rPr>
          <w:rFonts w:ascii="Times New Roman" w:eastAsia="Times New Roman" w:hAnsi="Times New Roman" w:cs="Times New Roman"/>
          <w:sz w:val="28"/>
          <w:szCs w:val="28"/>
        </w:rPr>
        <w:t>Федеральный закон от 11.06.2001 №95-ФЗ «О политических партиях» (с последними изменениями и дополнениями 09.03.2016 г);</w:t>
      </w:r>
    </w:p>
    <w:p w:rsidR="00391F97" w:rsidRPr="00292B3E" w:rsidRDefault="00391F97" w:rsidP="00292B3E">
      <w:pPr>
        <w:pStyle w:val="a3"/>
        <w:numPr>
          <w:ilvl w:val="0"/>
          <w:numId w:val="16"/>
        </w:numPr>
        <w:spacing w:after="0" w:line="360" w:lineRule="auto"/>
        <w:jc w:val="both"/>
        <w:rPr>
          <w:rFonts w:ascii="Times New Roman" w:eastAsia="Times New Roman" w:hAnsi="Times New Roman" w:cs="Times New Roman"/>
          <w:sz w:val="28"/>
          <w:szCs w:val="28"/>
        </w:rPr>
      </w:pPr>
      <w:r w:rsidRPr="00292B3E">
        <w:rPr>
          <w:rFonts w:ascii="Times New Roman" w:eastAsia="Times New Roman" w:hAnsi="Times New Roman" w:cs="Times New Roman"/>
          <w:sz w:val="28"/>
          <w:szCs w:val="28"/>
        </w:rPr>
        <w:t>Федеральный закон от 12.06.2002 г № 67-ФЗ «Об основных гарантиях избирательных прав и права на участие в  референдуме граждан РФ» (с последними изменениями и дополнениями 05.04.2016 г);</w:t>
      </w:r>
    </w:p>
    <w:p w:rsidR="00391F97" w:rsidRPr="00292B3E" w:rsidRDefault="00391F97" w:rsidP="00292B3E">
      <w:pPr>
        <w:pStyle w:val="a3"/>
        <w:numPr>
          <w:ilvl w:val="0"/>
          <w:numId w:val="16"/>
        </w:numPr>
        <w:spacing w:after="0" w:line="360" w:lineRule="auto"/>
        <w:jc w:val="both"/>
        <w:rPr>
          <w:rFonts w:ascii="Times New Roman" w:eastAsia="Times New Roman" w:hAnsi="Times New Roman" w:cs="Times New Roman"/>
          <w:sz w:val="28"/>
          <w:szCs w:val="28"/>
        </w:rPr>
      </w:pPr>
      <w:r w:rsidRPr="00292B3E">
        <w:rPr>
          <w:rFonts w:ascii="Times New Roman" w:eastAsia="Times New Roman" w:hAnsi="Times New Roman" w:cs="Times New Roman"/>
          <w:sz w:val="28"/>
          <w:szCs w:val="28"/>
        </w:rPr>
        <w:t>Федеральный закон от 25 июля 2002 г. N 114-ФЗ « О противодействии экстремистской деятельности» (с последними изменениями и дополнениями 23.11.2015 г);</w:t>
      </w:r>
    </w:p>
    <w:p w:rsidR="00391F97" w:rsidRPr="00292B3E" w:rsidRDefault="00391F97" w:rsidP="00292B3E">
      <w:pPr>
        <w:pStyle w:val="a3"/>
        <w:numPr>
          <w:ilvl w:val="0"/>
          <w:numId w:val="16"/>
        </w:numPr>
        <w:spacing w:after="0" w:line="360" w:lineRule="auto"/>
        <w:jc w:val="both"/>
        <w:rPr>
          <w:rFonts w:ascii="Times New Roman" w:eastAsia="Times New Roman" w:hAnsi="Times New Roman" w:cs="Times New Roman"/>
          <w:sz w:val="28"/>
          <w:szCs w:val="28"/>
        </w:rPr>
      </w:pPr>
      <w:r w:rsidRPr="00292B3E">
        <w:rPr>
          <w:rFonts w:ascii="Times New Roman" w:eastAsia="Times New Roman" w:hAnsi="Times New Roman" w:cs="Times New Roman"/>
          <w:sz w:val="28"/>
          <w:szCs w:val="28"/>
        </w:rPr>
        <w:t>Федеральный закон от 16 октября 2003 г. № 131-ФЗ «Об общих принципах организации местного самоуправления в Российской Федерации» (с последними изменениями и дополнениями 15.02.2016 г)</w:t>
      </w:r>
    </w:p>
    <w:p w:rsidR="00391F97" w:rsidRPr="00292B3E" w:rsidRDefault="00391F97" w:rsidP="00292B3E">
      <w:pPr>
        <w:pStyle w:val="a3"/>
        <w:numPr>
          <w:ilvl w:val="0"/>
          <w:numId w:val="16"/>
        </w:numPr>
        <w:spacing w:after="0" w:line="360" w:lineRule="auto"/>
        <w:jc w:val="both"/>
        <w:rPr>
          <w:rFonts w:ascii="Times New Roman" w:eastAsia="Times New Roman" w:hAnsi="Times New Roman" w:cs="Times New Roman"/>
          <w:sz w:val="28"/>
          <w:szCs w:val="28"/>
        </w:rPr>
      </w:pPr>
      <w:r w:rsidRPr="00292B3E">
        <w:rPr>
          <w:rFonts w:ascii="Times New Roman" w:eastAsia="Times New Roman" w:hAnsi="Times New Roman" w:cs="Times New Roman"/>
          <w:sz w:val="28"/>
          <w:szCs w:val="28"/>
        </w:rPr>
        <w:t>Распоряжение Губернатора Пермского края 11 апреля 2008 г. N 37-р</w:t>
      </w:r>
    </w:p>
    <w:p w:rsidR="00391F97" w:rsidRPr="00292B3E" w:rsidRDefault="00391F97" w:rsidP="00292B3E">
      <w:pPr>
        <w:pStyle w:val="a3"/>
        <w:numPr>
          <w:ilvl w:val="0"/>
          <w:numId w:val="16"/>
        </w:numPr>
        <w:spacing w:after="0" w:line="360" w:lineRule="auto"/>
        <w:jc w:val="both"/>
        <w:rPr>
          <w:rFonts w:ascii="Times New Roman" w:eastAsia="Times New Roman" w:hAnsi="Times New Roman" w:cs="Times New Roman"/>
          <w:sz w:val="28"/>
          <w:szCs w:val="28"/>
        </w:rPr>
      </w:pPr>
      <w:r w:rsidRPr="00292B3E">
        <w:rPr>
          <w:rFonts w:ascii="Times New Roman" w:eastAsia="Times New Roman" w:hAnsi="Times New Roman" w:cs="Times New Roman"/>
          <w:sz w:val="28"/>
          <w:szCs w:val="28"/>
        </w:rPr>
        <w:t>«Об антитеррористической комиссии в Пермском крае»;</w:t>
      </w:r>
    </w:p>
    <w:p w:rsidR="00391F97" w:rsidRPr="00292B3E" w:rsidRDefault="00391F97" w:rsidP="00292B3E">
      <w:pPr>
        <w:pStyle w:val="a3"/>
        <w:numPr>
          <w:ilvl w:val="0"/>
          <w:numId w:val="16"/>
        </w:numPr>
        <w:spacing w:after="0" w:line="360" w:lineRule="auto"/>
        <w:jc w:val="both"/>
        <w:rPr>
          <w:rFonts w:ascii="Times New Roman" w:eastAsia="Times New Roman" w:hAnsi="Times New Roman" w:cs="Times New Roman"/>
          <w:sz w:val="28"/>
          <w:szCs w:val="28"/>
        </w:rPr>
      </w:pPr>
      <w:r w:rsidRPr="00292B3E">
        <w:rPr>
          <w:rFonts w:ascii="Times New Roman" w:eastAsia="Times New Roman" w:hAnsi="Times New Roman" w:cs="Times New Roman"/>
          <w:sz w:val="28"/>
          <w:szCs w:val="28"/>
        </w:rPr>
        <w:t xml:space="preserve">Постановление № 931 от 02.04.2013г.  Администрации города Лысьва «Об утверждении </w:t>
      </w:r>
      <w:hyperlink r:id="rId23" w:history="1">
        <w:r w:rsidRPr="00292B3E">
          <w:rPr>
            <w:rFonts w:eastAsia="Times New Roman"/>
            <w:sz w:val="28"/>
            <w:szCs w:val="28"/>
          </w:rPr>
          <w:t>Положения</w:t>
        </w:r>
      </w:hyperlink>
      <w:r w:rsidRPr="00292B3E">
        <w:rPr>
          <w:rFonts w:ascii="Times New Roman" w:eastAsia="Times New Roman" w:hAnsi="Times New Roman" w:cs="Times New Roman"/>
          <w:sz w:val="28"/>
          <w:szCs w:val="28"/>
        </w:rPr>
        <w:t xml:space="preserve"> о создании антитеррористической комиссии при администрации города Лысьвы»;</w:t>
      </w:r>
    </w:p>
    <w:p w:rsidR="00391F97" w:rsidRPr="00292B3E" w:rsidRDefault="00391F97" w:rsidP="00292B3E">
      <w:pPr>
        <w:pStyle w:val="a3"/>
        <w:numPr>
          <w:ilvl w:val="0"/>
          <w:numId w:val="16"/>
        </w:numPr>
        <w:spacing w:after="0" w:line="360" w:lineRule="auto"/>
        <w:jc w:val="both"/>
        <w:rPr>
          <w:rFonts w:ascii="Times New Roman" w:eastAsia="Times New Roman" w:hAnsi="Times New Roman" w:cs="Times New Roman"/>
          <w:sz w:val="28"/>
          <w:szCs w:val="28"/>
        </w:rPr>
      </w:pPr>
      <w:r w:rsidRPr="00292B3E">
        <w:rPr>
          <w:rFonts w:ascii="Times New Roman" w:eastAsia="Times New Roman" w:hAnsi="Times New Roman" w:cs="Times New Roman"/>
          <w:sz w:val="28"/>
          <w:szCs w:val="28"/>
        </w:rPr>
        <w:t>Постановление № 918 администрации города Лысьвы 28.04.2014 «Об утверждении положения об отделе внутренней политики и общественной безопасности»;</w:t>
      </w:r>
    </w:p>
    <w:p w:rsidR="00391F97" w:rsidRPr="00292B3E" w:rsidRDefault="00391F97" w:rsidP="00292B3E">
      <w:pPr>
        <w:pStyle w:val="a3"/>
        <w:numPr>
          <w:ilvl w:val="0"/>
          <w:numId w:val="16"/>
        </w:numPr>
        <w:spacing w:after="0" w:line="360" w:lineRule="auto"/>
        <w:jc w:val="both"/>
        <w:rPr>
          <w:rFonts w:ascii="Times New Roman" w:eastAsia="Times New Roman" w:hAnsi="Times New Roman" w:cs="Times New Roman"/>
          <w:sz w:val="28"/>
          <w:szCs w:val="28"/>
        </w:rPr>
      </w:pPr>
      <w:r w:rsidRPr="00292B3E">
        <w:rPr>
          <w:rFonts w:ascii="Times New Roman" w:eastAsia="Times New Roman" w:hAnsi="Times New Roman" w:cs="Times New Roman"/>
          <w:sz w:val="28"/>
          <w:szCs w:val="28"/>
        </w:rPr>
        <w:t xml:space="preserve">Постановление администрации города Лысьвы Пермского края от 01.11.2014г. №2248 «Об утверждении муниципальной программы «Обеспечение общественной безопасности Лысьвенского городского округа» [Электронный ресурс] URL: </w:t>
      </w:r>
      <w:hyperlink r:id="rId24" w:history="1">
        <w:r w:rsidRPr="00292B3E">
          <w:rPr>
            <w:rFonts w:eastAsia="Times New Roman"/>
            <w:sz w:val="28"/>
            <w:szCs w:val="28"/>
          </w:rPr>
          <w:t>http://adm-lysva.ru/vlast/dokumenty/</w:t>
        </w:r>
      </w:hyperlink>
      <w:r w:rsidRPr="00292B3E">
        <w:rPr>
          <w:rFonts w:ascii="Times New Roman" w:eastAsia="Times New Roman" w:hAnsi="Times New Roman" w:cs="Times New Roman"/>
          <w:sz w:val="28"/>
          <w:szCs w:val="28"/>
        </w:rPr>
        <w:t xml:space="preserve"> (Дата обращения 03.04.2016г.);</w:t>
      </w:r>
    </w:p>
    <w:p w:rsidR="00391F97" w:rsidRPr="00292B3E" w:rsidRDefault="00391F97" w:rsidP="00292B3E">
      <w:pPr>
        <w:pStyle w:val="a3"/>
        <w:numPr>
          <w:ilvl w:val="0"/>
          <w:numId w:val="16"/>
        </w:numPr>
        <w:spacing w:after="0" w:line="360" w:lineRule="auto"/>
        <w:jc w:val="both"/>
        <w:rPr>
          <w:rFonts w:ascii="Times New Roman" w:eastAsia="Times New Roman" w:hAnsi="Times New Roman" w:cs="Times New Roman"/>
          <w:sz w:val="28"/>
          <w:szCs w:val="28"/>
        </w:rPr>
      </w:pPr>
      <w:r w:rsidRPr="00292B3E">
        <w:rPr>
          <w:rFonts w:ascii="Times New Roman" w:eastAsia="Times New Roman" w:hAnsi="Times New Roman" w:cs="Times New Roman"/>
          <w:sz w:val="28"/>
          <w:szCs w:val="28"/>
        </w:rPr>
        <w:t>Постановление №185 от 02.12.2014 г. Главы Лысьвенского городского округа «О координационном совете по национальным вопросам при главе Лысьвенского городского округа»;</w:t>
      </w:r>
    </w:p>
    <w:p w:rsidR="00391F97" w:rsidRPr="00292B3E" w:rsidRDefault="00391F97" w:rsidP="00292B3E">
      <w:pPr>
        <w:pStyle w:val="a3"/>
        <w:numPr>
          <w:ilvl w:val="0"/>
          <w:numId w:val="16"/>
        </w:numPr>
        <w:spacing w:after="0" w:line="360" w:lineRule="auto"/>
        <w:jc w:val="both"/>
        <w:rPr>
          <w:rFonts w:ascii="Times New Roman" w:eastAsia="Times New Roman" w:hAnsi="Times New Roman" w:cs="Times New Roman"/>
          <w:sz w:val="28"/>
          <w:szCs w:val="28"/>
        </w:rPr>
      </w:pPr>
      <w:r w:rsidRPr="00292B3E">
        <w:rPr>
          <w:rFonts w:ascii="Times New Roman" w:eastAsia="Times New Roman" w:hAnsi="Times New Roman" w:cs="Times New Roman"/>
          <w:sz w:val="28"/>
          <w:szCs w:val="28"/>
        </w:rPr>
        <w:lastRenderedPageBreak/>
        <w:t xml:space="preserve">Решение Думы Лысьвенского городского округа от 08.11.2012 № 176 «О принятии Программы социально-экономического развития Лысьвенского городского округа на 2013-2017 годы»  [Электронный ресурс] URL: </w:t>
      </w:r>
      <w:hyperlink r:id="rId25" w:history="1">
        <w:r w:rsidRPr="00292B3E">
          <w:rPr>
            <w:rFonts w:eastAsia="Times New Roman"/>
            <w:sz w:val="28"/>
            <w:szCs w:val="28"/>
          </w:rPr>
          <w:t>http://base.garant.ru/16189713/</w:t>
        </w:r>
      </w:hyperlink>
      <w:r w:rsidRPr="00292B3E">
        <w:rPr>
          <w:rFonts w:ascii="Times New Roman" w:eastAsia="Times New Roman" w:hAnsi="Times New Roman" w:cs="Times New Roman"/>
          <w:sz w:val="28"/>
          <w:szCs w:val="28"/>
        </w:rPr>
        <w:t xml:space="preserve"> (Дата обращения 20.04.2016г.);</w:t>
      </w:r>
    </w:p>
    <w:p w:rsidR="00391F97" w:rsidRPr="00292B3E" w:rsidRDefault="00391F97" w:rsidP="00292B3E">
      <w:pPr>
        <w:pStyle w:val="a3"/>
        <w:numPr>
          <w:ilvl w:val="0"/>
          <w:numId w:val="16"/>
        </w:numPr>
        <w:spacing w:after="0" w:line="360" w:lineRule="auto"/>
        <w:jc w:val="both"/>
        <w:rPr>
          <w:rFonts w:ascii="Times New Roman" w:eastAsia="Times New Roman" w:hAnsi="Times New Roman" w:cs="Times New Roman"/>
          <w:sz w:val="28"/>
          <w:szCs w:val="28"/>
        </w:rPr>
      </w:pPr>
      <w:r w:rsidRPr="00292B3E">
        <w:rPr>
          <w:rFonts w:ascii="Times New Roman" w:eastAsia="Times New Roman" w:hAnsi="Times New Roman" w:cs="Times New Roman"/>
          <w:sz w:val="28"/>
          <w:szCs w:val="28"/>
        </w:rPr>
        <w:t xml:space="preserve">Решение Думы Лысьвенского городского округа от 20.12.2012  № 266 «Об утверждении устава муниципального образования «Лысьвенский городской округ» [Электронный ресурс] URL: </w:t>
      </w:r>
      <w:hyperlink r:id="rId26" w:history="1">
        <w:r w:rsidRPr="00292B3E">
          <w:rPr>
            <w:rFonts w:eastAsia="Times New Roman"/>
            <w:sz w:val="28"/>
            <w:szCs w:val="28"/>
          </w:rPr>
          <w:t>http://adm-lysva.ru/vlast/duma/308/</w:t>
        </w:r>
      </w:hyperlink>
      <w:r w:rsidRPr="00292B3E">
        <w:rPr>
          <w:rFonts w:ascii="Times New Roman" w:eastAsia="Times New Roman" w:hAnsi="Times New Roman" w:cs="Times New Roman"/>
          <w:sz w:val="28"/>
          <w:szCs w:val="28"/>
        </w:rPr>
        <w:t xml:space="preserve"> (Дата обращения 20.04.2016г.);</w:t>
      </w:r>
    </w:p>
    <w:p w:rsidR="00391F97" w:rsidRPr="00292B3E" w:rsidRDefault="00391F97" w:rsidP="00292B3E">
      <w:pPr>
        <w:pStyle w:val="a3"/>
        <w:numPr>
          <w:ilvl w:val="0"/>
          <w:numId w:val="16"/>
        </w:num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Антонян Ю. М. Природа экстремизма // Уголовно-правовой запрет и его эффективность в борьбе с современной преступностью: Сборник научных трудов / Под. ред. Н. А. Лопашенко. Саратов, 2008. С. 246.;</w:t>
      </w:r>
    </w:p>
    <w:p w:rsidR="00391F97" w:rsidRPr="00292B3E" w:rsidRDefault="00391F97" w:rsidP="00292B3E">
      <w:pPr>
        <w:pStyle w:val="a3"/>
        <w:numPr>
          <w:ilvl w:val="0"/>
          <w:numId w:val="16"/>
        </w:num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Лунеев В. В. Российский экстремизм: политика и реалии // Криминологический журнал Байкальского государственного университета экономики и права. 1998. N 2. С. 29.];</w:t>
      </w:r>
    </w:p>
    <w:p w:rsidR="00391F97" w:rsidRPr="00292B3E" w:rsidRDefault="00391F97" w:rsidP="00292B3E">
      <w:pPr>
        <w:pStyle w:val="a3"/>
        <w:numPr>
          <w:ilvl w:val="0"/>
          <w:numId w:val="16"/>
        </w:num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Овчинский В. С. Экстремисты: от фашистов до экологов // Огонек. 2008. N 51;</w:t>
      </w:r>
    </w:p>
    <w:p w:rsidR="00391F97" w:rsidRPr="00292B3E" w:rsidRDefault="00391F97" w:rsidP="00292B3E">
      <w:pPr>
        <w:pStyle w:val="a3"/>
        <w:numPr>
          <w:ilvl w:val="0"/>
          <w:numId w:val="16"/>
        </w:num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Сергун Е. П. Экстремизм в Российской Федерации: уголовно-правовые и криминологические аспекты. Саратов, 2005. С. 16. Об этом см. также: Томалинцев В. Н. Указ. соч. С. 16.;</w:t>
      </w:r>
    </w:p>
    <w:p w:rsidR="00391F97" w:rsidRPr="00292B3E" w:rsidRDefault="00391F97" w:rsidP="00292B3E">
      <w:pPr>
        <w:pStyle w:val="a3"/>
        <w:numPr>
          <w:ilvl w:val="0"/>
          <w:numId w:val="16"/>
        </w:num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Томалинцев В. Н. Сущность экстремизма. Особенности его явных и скрытых форм // Феномен экстремизма / Под ред. А. А. Козлова. СПб., 2000. С. 16.;</w:t>
      </w:r>
    </w:p>
    <w:p w:rsidR="00391F97" w:rsidRPr="00292B3E" w:rsidRDefault="00391F97" w:rsidP="00292B3E">
      <w:pPr>
        <w:pStyle w:val="a3"/>
        <w:numPr>
          <w:ilvl w:val="0"/>
          <w:numId w:val="16"/>
        </w:num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Хлебушкин А. Г. Преступный экстремизм: понятие, виды, проблемы криминализации и пенализации: Автореф. дис. ... канд. юрид. наук. Саратов, 2007. С. 14.;</w:t>
      </w:r>
    </w:p>
    <w:p w:rsidR="00391F97" w:rsidRPr="00292B3E" w:rsidRDefault="00391F97" w:rsidP="00292B3E">
      <w:pPr>
        <w:pStyle w:val="a3"/>
        <w:numPr>
          <w:ilvl w:val="0"/>
          <w:numId w:val="16"/>
        </w:num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Явчуновская Р. Лицо современного терроризма // Безопасность Евразии. 2005. N 3. С. 490 - 496.;</w:t>
      </w:r>
    </w:p>
    <w:p w:rsidR="005B3DEC" w:rsidRPr="00992C53" w:rsidRDefault="005B3DEC" w:rsidP="00292B3E">
      <w:pPr>
        <w:widowControl w:val="0"/>
        <w:autoSpaceDE w:val="0"/>
        <w:autoSpaceDN w:val="0"/>
        <w:adjustRightInd w:val="0"/>
        <w:spacing w:line="360" w:lineRule="auto"/>
        <w:ind w:hanging="34"/>
        <w:jc w:val="center"/>
        <w:rPr>
          <w:rFonts w:ascii="Times New Roman" w:hAnsi="Times New Roman" w:cs="Times New Roman"/>
          <w:sz w:val="28"/>
          <w:szCs w:val="28"/>
        </w:rPr>
      </w:pPr>
    </w:p>
    <w:sectPr w:rsidR="005B3DEC" w:rsidRPr="00992C53" w:rsidSect="00740A19">
      <w:footerReference w:type="default" r:id="rId27"/>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40E6" w:rsidRDefault="001840E6" w:rsidP="00740A19">
      <w:pPr>
        <w:spacing w:after="0" w:line="240" w:lineRule="auto"/>
      </w:pPr>
      <w:r>
        <w:separator/>
      </w:r>
    </w:p>
  </w:endnote>
  <w:endnote w:type="continuationSeparator" w:id="0">
    <w:p w:rsidR="001840E6" w:rsidRDefault="001840E6" w:rsidP="00740A1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969521"/>
    </w:sdtPr>
    <w:sdtContent>
      <w:p w:rsidR="00932C54" w:rsidRDefault="00BB4E3B">
        <w:pPr>
          <w:pStyle w:val="aa"/>
          <w:jc w:val="center"/>
        </w:pPr>
        <w:fldSimple w:instr=" PAGE   \* MERGEFORMAT ">
          <w:r w:rsidR="001E1B6D">
            <w:rPr>
              <w:noProof/>
            </w:rPr>
            <w:t>49</w:t>
          </w:r>
        </w:fldSimple>
      </w:p>
    </w:sdtContent>
  </w:sdt>
  <w:p w:rsidR="00932C54" w:rsidRDefault="00932C54">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40E6" w:rsidRDefault="001840E6" w:rsidP="00740A19">
      <w:pPr>
        <w:spacing w:after="0" w:line="240" w:lineRule="auto"/>
      </w:pPr>
      <w:r>
        <w:separator/>
      </w:r>
    </w:p>
  </w:footnote>
  <w:footnote w:type="continuationSeparator" w:id="0">
    <w:p w:rsidR="001840E6" w:rsidRDefault="001840E6" w:rsidP="00740A1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2E40"/>
    <w:multiLevelType w:val="hybridMultilevel"/>
    <w:tmpl w:val="B7CA4298"/>
    <w:lvl w:ilvl="0" w:tplc="1422A148">
      <w:start w:val="1"/>
      <w:numFmt w:val="decimal"/>
      <w:lvlText w:val="%1."/>
      <w:lvlJc w:val="left"/>
    </w:lvl>
    <w:lvl w:ilvl="1" w:tplc="BB483490">
      <w:numFmt w:val="decimal"/>
      <w:lvlText w:val=""/>
      <w:lvlJc w:val="left"/>
    </w:lvl>
    <w:lvl w:ilvl="2" w:tplc="04DE2768">
      <w:numFmt w:val="decimal"/>
      <w:lvlText w:val=""/>
      <w:lvlJc w:val="left"/>
    </w:lvl>
    <w:lvl w:ilvl="3" w:tplc="419C8B22">
      <w:numFmt w:val="decimal"/>
      <w:lvlText w:val=""/>
      <w:lvlJc w:val="left"/>
    </w:lvl>
    <w:lvl w:ilvl="4" w:tplc="0E122B1A">
      <w:numFmt w:val="decimal"/>
      <w:lvlText w:val=""/>
      <w:lvlJc w:val="left"/>
    </w:lvl>
    <w:lvl w:ilvl="5" w:tplc="0998647A">
      <w:numFmt w:val="decimal"/>
      <w:lvlText w:val=""/>
      <w:lvlJc w:val="left"/>
    </w:lvl>
    <w:lvl w:ilvl="6" w:tplc="26B8C9F4">
      <w:numFmt w:val="decimal"/>
      <w:lvlText w:val=""/>
      <w:lvlJc w:val="left"/>
    </w:lvl>
    <w:lvl w:ilvl="7" w:tplc="468E17EE">
      <w:numFmt w:val="decimal"/>
      <w:lvlText w:val=""/>
      <w:lvlJc w:val="left"/>
    </w:lvl>
    <w:lvl w:ilvl="8" w:tplc="561E4F5C">
      <w:numFmt w:val="decimal"/>
      <w:lvlText w:val=""/>
      <w:lvlJc w:val="left"/>
    </w:lvl>
  </w:abstractNum>
  <w:abstractNum w:abstractNumId="1">
    <w:nsid w:val="0ACB4EFB"/>
    <w:multiLevelType w:val="multilevel"/>
    <w:tmpl w:val="572C9DDE"/>
    <w:lvl w:ilvl="0">
      <w:start w:val="1"/>
      <w:numFmt w:val="decimal"/>
      <w:lvlText w:val="%1."/>
      <w:lvlJc w:val="left"/>
      <w:pPr>
        <w:ind w:left="450" w:hanging="450"/>
      </w:pPr>
    </w:lvl>
    <w:lvl w:ilvl="1">
      <w:start w:val="1"/>
      <w:numFmt w:val="decimal"/>
      <w:lvlText w:val="%1.%2."/>
      <w:lvlJc w:val="left"/>
      <w:pPr>
        <w:ind w:left="2564" w:hanging="720"/>
      </w:pPr>
    </w:lvl>
    <w:lvl w:ilvl="2">
      <w:start w:val="1"/>
      <w:numFmt w:val="decimal"/>
      <w:lvlText w:val="%1.%2.%3."/>
      <w:lvlJc w:val="left"/>
      <w:pPr>
        <w:ind w:left="1854" w:hanging="720"/>
      </w:pPr>
    </w:lvl>
    <w:lvl w:ilvl="3">
      <w:start w:val="1"/>
      <w:numFmt w:val="decimal"/>
      <w:lvlText w:val="%1.%2.%3.%4."/>
      <w:lvlJc w:val="left"/>
      <w:pPr>
        <w:ind w:left="2781" w:hanging="1080"/>
      </w:pPr>
    </w:lvl>
    <w:lvl w:ilvl="4">
      <w:start w:val="1"/>
      <w:numFmt w:val="decimal"/>
      <w:lvlText w:val="%1.%2.%3.%4.%5."/>
      <w:lvlJc w:val="left"/>
      <w:pPr>
        <w:ind w:left="3348" w:hanging="1080"/>
      </w:pPr>
    </w:lvl>
    <w:lvl w:ilvl="5">
      <w:start w:val="1"/>
      <w:numFmt w:val="decimal"/>
      <w:lvlText w:val="%1.%2.%3.%4.%5.%6."/>
      <w:lvlJc w:val="left"/>
      <w:pPr>
        <w:ind w:left="4275" w:hanging="1440"/>
      </w:pPr>
    </w:lvl>
    <w:lvl w:ilvl="6">
      <w:start w:val="1"/>
      <w:numFmt w:val="decimal"/>
      <w:lvlText w:val="%1.%2.%3.%4.%5.%6.%7."/>
      <w:lvlJc w:val="left"/>
      <w:pPr>
        <w:ind w:left="5202" w:hanging="1800"/>
      </w:pPr>
    </w:lvl>
    <w:lvl w:ilvl="7">
      <w:start w:val="1"/>
      <w:numFmt w:val="decimal"/>
      <w:lvlText w:val="%1.%2.%3.%4.%5.%6.%7.%8."/>
      <w:lvlJc w:val="left"/>
      <w:pPr>
        <w:ind w:left="5769" w:hanging="1800"/>
      </w:pPr>
    </w:lvl>
    <w:lvl w:ilvl="8">
      <w:start w:val="1"/>
      <w:numFmt w:val="decimal"/>
      <w:lvlText w:val="%1.%2.%3.%4.%5.%6.%7.%8.%9."/>
      <w:lvlJc w:val="left"/>
      <w:pPr>
        <w:ind w:left="6696" w:hanging="2160"/>
      </w:pPr>
    </w:lvl>
  </w:abstractNum>
  <w:abstractNum w:abstractNumId="2">
    <w:nsid w:val="0E226E0E"/>
    <w:multiLevelType w:val="multilevel"/>
    <w:tmpl w:val="D6145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E714746"/>
    <w:multiLevelType w:val="hybridMultilevel"/>
    <w:tmpl w:val="29FAC9E0"/>
    <w:lvl w:ilvl="0" w:tplc="384C4798">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11B4638F"/>
    <w:multiLevelType w:val="multilevel"/>
    <w:tmpl w:val="46626B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F233142"/>
    <w:multiLevelType w:val="hybridMultilevel"/>
    <w:tmpl w:val="FF82C4A6"/>
    <w:lvl w:ilvl="0" w:tplc="384C4798">
      <w:start w:val="1"/>
      <w:numFmt w:val="bullet"/>
      <w:lvlText w:val=""/>
      <w:lvlJc w:val="left"/>
      <w:pPr>
        <w:ind w:left="663"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2B7B54C8"/>
    <w:multiLevelType w:val="multilevel"/>
    <w:tmpl w:val="90BC23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DC63E3B"/>
    <w:multiLevelType w:val="multilevel"/>
    <w:tmpl w:val="3CA86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FAC2228"/>
    <w:multiLevelType w:val="multilevel"/>
    <w:tmpl w:val="22B85C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8793138"/>
    <w:multiLevelType w:val="multilevel"/>
    <w:tmpl w:val="C2026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DAF2509"/>
    <w:multiLevelType w:val="hybridMultilevel"/>
    <w:tmpl w:val="081216C6"/>
    <w:lvl w:ilvl="0" w:tplc="384C4798">
      <w:start w:val="1"/>
      <w:numFmt w:val="bullet"/>
      <w:lvlText w:val=""/>
      <w:lvlJc w:val="left"/>
      <w:pPr>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44900F46"/>
    <w:multiLevelType w:val="hybridMultilevel"/>
    <w:tmpl w:val="76D6865A"/>
    <w:lvl w:ilvl="0" w:tplc="384C4798">
      <w:start w:val="1"/>
      <w:numFmt w:val="bullet"/>
      <w:lvlText w:val=""/>
      <w:lvlJc w:val="left"/>
      <w:pPr>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47A12979"/>
    <w:multiLevelType w:val="hybridMultilevel"/>
    <w:tmpl w:val="A8BE189E"/>
    <w:lvl w:ilvl="0" w:tplc="AB14ACD2">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3">
    <w:nsid w:val="536F0048"/>
    <w:multiLevelType w:val="hybridMultilevel"/>
    <w:tmpl w:val="0318F832"/>
    <w:lvl w:ilvl="0" w:tplc="04190011">
      <w:start w:val="1"/>
      <w:numFmt w:val="decimal"/>
      <w:lvlText w:val="%1)"/>
      <w:lvlJc w:val="left"/>
      <w:pPr>
        <w:ind w:left="92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55462C44"/>
    <w:multiLevelType w:val="hybridMultilevel"/>
    <w:tmpl w:val="0494E0E8"/>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5">
    <w:nsid w:val="5B3D0644"/>
    <w:multiLevelType w:val="multilevel"/>
    <w:tmpl w:val="320A09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CA60C4C"/>
    <w:multiLevelType w:val="hybridMultilevel"/>
    <w:tmpl w:val="D1BE17B2"/>
    <w:lvl w:ilvl="0" w:tplc="AB14ACD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nsid w:val="643E6FA9"/>
    <w:multiLevelType w:val="hybridMultilevel"/>
    <w:tmpl w:val="95D21928"/>
    <w:lvl w:ilvl="0" w:tplc="384C4798">
      <w:start w:val="1"/>
      <w:numFmt w:val="bullet"/>
      <w:lvlText w:val=""/>
      <w:lvlJc w:val="left"/>
      <w:pPr>
        <w:ind w:left="137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64A023E6"/>
    <w:multiLevelType w:val="multilevel"/>
    <w:tmpl w:val="E3061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4DD31AD"/>
    <w:multiLevelType w:val="hybridMultilevel"/>
    <w:tmpl w:val="E646CCFC"/>
    <w:lvl w:ilvl="0" w:tplc="384C479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69CF06A3"/>
    <w:multiLevelType w:val="hybridMultilevel"/>
    <w:tmpl w:val="A93CEA5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AA33342"/>
    <w:multiLevelType w:val="multilevel"/>
    <w:tmpl w:val="68062380"/>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22">
    <w:nsid w:val="6E753AE1"/>
    <w:multiLevelType w:val="multilevel"/>
    <w:tmpl w:val="0728CA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F0F54D2"/>
    <w:multiLevelType w:val="hybridMultilevel"/>
    <w:tmpl w:val="7ED642DC"/>
    <w:lvl w:ilvl="0" w:tplc="39780400">
      <w:start w:val="1"/>
      <w:numFmt w:val="decimal"/>
      <w:lvlText w:val="%1"/>
      <w:lvlJc w:val="left"/>
      <w:pPr>
        <w:ind w:left="144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ind w:left="360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nsid w:val="73F30651"/>
    <w:multiLevelType w:val="hybridMultilevel"/>
    <w:tmpl w:val="E018A5E0"/>
    <w:lvl w:ilvl="0" w:tplc="384C4798">
      <w:start w:val="1"/>
      <w:numFmt w:val="bullet"/>
      <w:lvlText w:val=""/>
      <w:lvlJc w:val="left"/>
      <w:pPr>
        <w:ind w:left="786"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75AF063B"/>
    <w:multiLevelType w:val="hybridMultilevel"/>
    <w:tmpl w:val="6248BB30"/>
    <w:lvl w:ilvl="0" w:tplc="384C4798">
      <w:start w:val="1"/>
      <w:numFmt w:val="bullet"/>
      <w:lvlText w:val=""/>
      <w:lvlJc w:val="left"/>
      <w:pPr>
        <w:ind w:left="134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7BCF0FCD"/>
    <w:multiLevelType w:val="hybridMultilevel"/>
    <w:tmpl w:val="DB6EBFCA"/>
    <w:lvl w:ilvl="0" w:tplc="384C4798">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13"/>
  </w:num>
  <w:num w:numId="16">
    <w:abstractNumId w:val="20"/>
  </w:num>
  <w:num w:numId="17">
    <w:abstractNumId w:val="16"/>
  </w:num>
  <w:num w:numId="18">
    <w:abstractNumId w:val="12"/>
  </w:num>
  <w:num w:numId="19">
    <w:abstractNumId w:val="14"/>
  </w:num>
  <w:num w:numId="20">
    <w:abstractNumId w:val="21"/>
  </w:num>
  <w:num w:numId="21">
    <w:abstractNumId w:val="6"/>
  </w:num>
  <w:num w:numId="22">
    <w:abstractNumId w:val="7"/>
  </w:num>
  <w:num w:numId="23">
    <w:abstractNumId w:val="8"/>
  </w:num>
  <w:num w:numId="24">
    <w:abstractNumId w:val="18"/>
  </w:num>
  <w:num w:numId="25">
    <w:abstractNumId w:val="4"/>
  </w:num>
  <w:num w:numId="26">
    <w:abstractNumId w:val="2"/>
  </w:num>
  <w:num w:numId="27">
    <w:abstractNumId w:val="15"/>
  </w:num>
  <w:num w:numId="28">
    <w:abstractNumId w:val="9"/>
  </w:num>
  <w:num w:numId="29">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740A19"/>
    <w:rsid w:val="00004EFD"/>
    <w:rsid w:val="00024883"/>
    <w:rsid w:val="00024E2F"/>
    <w:rsid w:val="00040752"/>
    <w:rsid w:val="000B1DE4"/>
    <w:rsid w:val="000B7511"/>
    <w:rsid w:val="000E3631"/>
    <w:rsid w:val="001226F4"/>
    <w:rsid w:val="001242E4"/>
    <w:rsid w:val="00133ED4"/>
    <w:rsid w:val="001355D6"/>
    <w:rsid w:val="001640AD"/>
    <w:rsid w:val="001840E6"/>
    <w:rsid w:val="00191101"/>
    <w:rsid w:val="001E1B6D"/>
    <w:rsid w:val="00205D3D"/>
    <w:rsid w:val="00292B3E"/>
    <w:rsid w:val="002A1E10"/>
    <w:rsid w:val="002C3D4E"/>
    <w:rsid w:val="002C74A6"/>
    <w:rsid w:val="003136D9"/>
    <w:rsid w:val="00313C79"/>
    <w:rsid w:val="003202EB"/>
    <w:rsid w:val="00391F97"/>
    <w:rsid w:val="00392B03"/>
    <w:rsid w:val="003D298D"/>
    <w:rsid w:val="003D7182"/>
    <w:rsid w:val="00427836"/>
    <w:rsid w:val="00476C54"/>
    <w:rsid w:val="004D7A2C"/>
    <w:rsid w:val="00514CC0"/>
    <w:rsid w:val="00532D82"/>
    <w:rsid w:val="00535A5F"/>
    <w:rsid w:val="005803D1"/>
    <w:rsid w:val="005B3DEC"/>
    <w:rsid w:val="005C397B"/>
    <w:rsid w:val="005C7B5E"/>
    <w:rsid w:val="00604660"/>
    <w:rsid w:val="00637FD3"/>
    <w:rsid w:val="00643C1D"/>
    <w:rsid w:val="00672F00"/>
    <w:rsid w:val="006D273C"/>
    <w:rsid w:val="00740A19"/>
    <w:rsid w:val="00764FDA"/>
    <w:rsid w:val="00776A24"/>
    <w:rsid w:val="007F1F52"/>
    <w:rsid w:val="00805093"/>
    <w:rsid w:val="008117D2"/>
    <w:rsid w:val="008F0694"/>
    <w:rsid w:val="008F07E0"/>
    <w:rsid w:val="008F6509"/>
    <w:rsid w:val="00927422"/>
    <w:rsid w:val="00932C54"/>
    <w:rsid w:val="00946C11"/>
    <w:rsid w:val="00947319"/>
    <w:rsid w:val="00985F6A"/>
    <w:rsid w:val="009914A4"/>
    <w:rsid w:val="0099164D"/>
    <w:rsid w:val="00992C53"/>
    <w:rsid w:val="009A45E0"/>
    <w:rsid w:val="009A57D7"/>
    <w:rsid w:val="009B3517"/>
    <w:rsid w:val="009B353B"/>
    <w:rsid w:val="00A43428"/>
    <w:rsid w:val="00A45E7E"/>
    <w:rsid w:val="00A53F63"/>
    <w:rsid w:val="00A615CC"/>
    <w:rsid w:val="00A866C0"/>
    <w:rsid w:val="00AA2FB4"/>
    <w:rsid w:val="00AD4089"/>
    <w:rsid w:val="00BB4E3B"/>
    <w:rsid w:val="00BD2687"/>
    <w:rsid w:val="00BD5E51"/>
    <w:rsid w:val="00BE591B"/>
    <w:rsid w:val="00C5466F"/>
    <w:rsid w:val="00D03326"/>
    <w:rsid w:val="00D226FD"/>
    <w:rsid w:val="00D340A6"/>
    <w:rsid w:val="00DC649F"/>
    <w:rsid w:val="00DF137A"/>
    <w:rsid w:val="00E07CFA"/>
    <w:rsid w:val="00E43727"/>
    <w:rsid w:val="00E6525A"/>
    <w:rsid w:val="00E86ED5"/>
    <w:rsid w:val="00EC0786"/>
    <w:rsid w:val="00F1348F"/>
    <w:rsid w:val="00F30D2A"/>
    <w:rsid w:val="00F73479"/>
    <w:rsid w:val="00FE6B4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0A19"/>
    <w:rPr>
      <w:rFonts w:eastAsiaTheme="minorEastAsia"/>
      <w:lang w:eastAsia="ru-RU"/>
    </w:rPr>
  </w:style>
  <w:style w:type="paragraph" w:styleId="1">
    <w:name w:val="heading 1"/>
    <w:basedOn w:val="a"/>
    <w:next w:val="a"/>
    <w:link w:val="10"/>
    <w:uiPriority w:val="9"/>
    <w:qFormat/>
    <w:rsid w:val="00740A19"/>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n-US"/>
    </w:rPr>
  </w:style>
  <w:style w:type="paragraph" w:styleId="2">
    <w:name w:val="heading 2"/>
    <w:basedOn w:val="a"/>
    <w:next w:val="a"/>
    <w:link w:val="20"/>
    <w:uiPriority w:val="9"/>
    <w:unhideWhenUsed/>
    <w:qFormat/>
    <w:rsid w:val="00740A19"/>
    <w:pPr>
      <w:keepNext/>
      <w:keepLines/>
      <w:spacing w:before="200" w:after="0"/>
      <w:outlineLvl w:val="1"/>
    </w:pPr>
    <w:rPr>
      <w:rFonts w:asciiTheme="majorHAnsi" w:eastAsiaTheme="majorEastAsia" w:hAnsiTheme="majorHAnsi" w:cstheme="majorBidi"/>
      <w:b/>
      <w:bCs/>
      <w:color w:val="4F81BD" w:themeColor="accent1"/>
      <w:sz w:val="26"/>
      <w:szCs w:val="26"/>
      <w:lang w:eastAsia="en-US"/>
    </w:rPr>
  </w:style>
  <w:style w:type="paragraph" w:styleId="3">
    <w:name w:val="heading 3"/>
    <w:basedOn w:val="a"/>
    <w:next w:val="a"/>
    <w:link w:val="30"/>
    <w:uiPriority w:val="9"/>
    <w:semiHidden/>
    <w:unhideWhenUsed/>
    <w:qFormat/>
    <w:rsid w:val="00672F00"/>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292B3E"/>
    <w:pPr>
      <w:keepNext/>
      <w:keepLines/>
      <w:spacing w:before="200" w:after="0"/>
      <w:outlineLvl w:val="3"/>
    </w:pPr>
    <w:rPr>
      <w:rFonts w:asciiTheme="majorHAnsi" w:eastAsiaTheme="majorEastAsia" w:hAnsiTheme="majorHAnsi" w:cstheme="majorBidi"/>
      <w:b/>
      <w:bCs/>
      <w:i/>
      <w:iCs/>
      <w:color w:val="4F81BD" w:themeColor="accent1"/>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40A1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740A19"/>
    <w:rPr>
      <w:rFonts w:asciiTheme="majorHAnsi" w:eastAsiaTheme="majorEastAsia" w:hAnsiTheme="majorHAnsi" w:cstheme="majorBidi"/>
      <w:b/>
      <w:bCs/>
      <w:color w:val="4F81BD" w:themeColor="accent1"/>
      <w:sz w:val="26"/>
      <w:szCs w:val="26"/>
    </w:rPr>
  </w:style>
  <w:style w:type="paragraph" w:styleId="a3">
    <w:name w:val="List Paragraph"/>
    <w:basedOn w:val="a"/>
    <w:uiPriority w:val="34"/>
    <w:qFormat/>
    <w:rsid w:val="00740A19"/>
    <w:pPr>
      <w:ind w:left="720"/>
      <w:contextualSpacing/>
    </w:pPr>
    <w:rPr>
      <w:rFonts w:eastAsiaTheme="minorHAnsi"/>
      <w:lang w:eastAsia="en-US"/>
    </w:rPr>
  </w:style>
  <w:style w:type="character" w:customStyle="1" w:styleId="apple-converted-space">
    <w:name w:val="apple-converted-space"/>
    <w:basedOn w:val="a0"/>
    <w:rsid w:val="00740A19"/>
  </w:style>
  <w:style w:type="paragraph" w:styleId="a4">
    <w:name w:val="TOC Heading"/>
    <w:basedOn w:val="1"/>
    <w:next w:val="a"/>
    <w:uiPriority w:val="39"/>
    <w:semiHidden/>
    <w:unhideWhenUsed/>
    <w:qFormat/>
    <w:rsid w:val="00740A19"/>
    <w:pPr>
      <w:outlineLvl w:val="9"/>
    </w:pPr>
  </w:style>
  <w:style w:type="paragraph" w:styleId="11">
    <w:name w:val="toc 1"/>
    <w:basedOn w:val="a"/>
    <w:next w:val="a"/>
    <w:autoRedefine/>
    <w:uiPriority w:val="39"/>
    <w:unhideWhenUsed/>
    <w:rsid w:val="00740A19"/>
    <w:pPr>
      <w:spacing w:after="100"/>
    </w:pPr>
  </w:style>
  <w:style w:type="paragraph" w:styleId="21">
    <w:name w:val="toc 2"/>
    <w:basedOn w:val="a"/>
    <w:next w:val="a"/>
    <w:autoRedefine/>
    <w:uiPriority w:val="39"/>
    <w:unhideWhenUsed/>
    <w:rsid w:val="00740A19"/>
    <w:pPr>
      <w:spacing w:after="100"/>
      <w:ind w:left="220"/>
    </w:pPr>
  </w:style>
  <w:style w:type="character" w:styleId="a5">
    <w:name w:val="Hyperlink"/>
    <w:basedOn w:val="a0"/>
    <w:uiPriority w:val="99"/>
    <w:unhideWhenUsed/>
    <w:rsid w:val="00740A19"/>
    <w:rPr>
      <w:color w:val="0000FF" w:themeColor="hyperlink"/>
      <w:u w:val="single"/>
    </w:rPr>
  </w:style>
  <w:style w:type="paragraph" w:styleId="a6">
    <w:name w:val="Balloon Text"/>
    <w:basedOn w:val="a"/>
    <w:link w:val="a7"/>
    <w:uiPriority w:val="99"/>
    <w:semiHidden/>
    <w:unhideWhenUsed/>
    <w:rsid w:val="00740A1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740A19"/>
    <w:rPr>
      <w:rFonts w:ascii="Tahoma" w:eastAsiaTheme="minorEastAsia" w:hAnsi="Tahoma" w:cs="Tahoma"/>
      <w:sz w:val="16"/>
      <w:szCs w:val="16"/>
      <w:lang w:eastAsia="ru-RU"/>
    </w:rPr>
  </w:style>
  <w:style w:type="paragraph" w:styleId="a8">
    <w:name w:val="header"/>
    <w:basedOn w:val="a"/>
    <w:link w:val="a9"/>
    <w:uiPriority w:val="99"/>
    <w:semiHidden/>
    <w:unhideWhenUsed/>
    <w:rsid w:val="00740A19"/>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740A19"/>
    <w:rPr>
      <w:rFonts w:eastAsiaTheme="minorEastAsia"/>
      <w:lang w:eastAsia="ru-RU"/>
    </w:rPr>
  </w:style>
  <w:style w:type="paragraph" w:styleId="aa">
    <w:name w:val="footer"/>
    <w:basedOn w:val="a"/>
    <w:link w:val="ab"/>
    <w:uiPriority w:val="99"/>
    <w:unhideWhenUsed/>
    <w:rsid w:val="00740A19"/>
    <w:pPr>
      <w:tabs>
        <w:tab w:val="center" w:pos="4677"/>
        <w:tab w:val="right" w:pos="9355"/>
      </w:tabs>
      <w:spacing w:after="0" w:line="240" w:lineRule="auto"/>
    </w:pPr>
  </w:style>
  <w:style w:type="character" w:customStyle="1" w:styleId="ab">
    <w:name w:val="Нижний колонтитул Знак"/>
    <w:basedOn w:val="a0"/>
    <w:link w:val="aa"/>
    <w:uiPriority w:val="99"/>
    <w:rsid w:val="00740A19"/>
    <w:rPr>
      <w:rFonts w:eastAsiaTheme="minorEastAsia"/>
      <w:lang w:eastAsia="ru-RU"/>
    </w:rPr>
  </w:style>
  <w:style w:type="paragraph" w:styleId="ac">
    <w:name w:val="Normal (Web)"/>
    <w:basedOn w:val="a"/>
    <w:unhideWhenUsed/>
    <w:rsid w:val="005B3DE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2">
    <w:name w:val="Без интервала1"/>
    <w:aliases w:val="стандарт"/>
    <w:qFormat/>
    <w:rsid w:val="00391F97"/>
    <w:pPr>
      <w:widowControl w:val="0"/>
      <w:suppressAutoHyphens/>
      <w:spacing w:after="0" w:line="360" w:lineRule="auto"/>
      <w:ind w:firstLine="567"/>
      <w:jc w:val="both"/>
    </w:pPr>
    <w:rPr>
      <w:rFonts w:ascii="Times New Roman" w:eastAsia="Calibri" w:hAnsi="Times New Roman" w:cs="Times New Roman"/>
      <w:color w:val="000000"/>
      <w:kern w:val="24"/>
      <w:sz w:val="28"/>
      <w:szCs w:val="24"/>
    </w:rPr>
  </w:style>
  <w:style w:type="paragraph" w:customStyle="1" w:styleId="ad">
    <w:name w:val="Для таблиц"/>
    <w:basedOn w:val="a"/>
    <w:qFormat/>
    <w:rsid w:val="00391F97"/>
    <w:pPr>
      <w:spacing w:after="0" w:line="240" w:lineRule="auto"/>
      <w:jc w:val="both"/>
    </w:pPr>
    <w:rPr>
      <w:rFonts w:ascii="Times New Roman" w:eastAsia="Calibri" w:hAnsi="Times New Roman" w:cs="Times New Roman"/>
      <w:color w:val="000000"/>
      <w:sz w:val="24"/>
      <w:lang w:eastAsia="en-US"/>
    </w:rPr>
  </w:style>
  <w:style w:type="table" w:styleId="ae">
    <w:name w:val="Table Grid"/>
    <w:basedOn w:val="a1"/>
    <w:uiPriority w:val="59"/>
    <w:rsid w:val="00391F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Strong"/>
    <w:basedOn w:val="a0"/>
    <w:uiPriority w:val="22"/>
    <w:qFormat/>
    <w:rsid w:val="00391F97"/>
    <w:rPr>
      <w:b/>
      <w:bCs/>
    </w:rPr>
  </w:style>
  <w:style w:type="paragraph" w:customStyle="1" w:styleId="consplusnormal">
    <w:name w:val="consplusnormal"/>
    <w:basedOn w:val="a"/>
    <w:rsid w:val="00391F97"/>
    <w:pPr>
      <w:spacing w:before="280" w:after="280" w:line="240" w:lineRule="auto"/>
      <w:jc w:val="both"/>
    </w:pPr>
    <w:rPr>
      <w:rFonts w:ascii="Verdana" w:eastAsia="Calibri" w:hAnsi="Verdana" w:cs="Times New Roman"/>
      <w:color w:val="000000"/>
      <w:sz w:val="18"/>
      <w:szCs w:val="18"/>
      <w:lang w:eastAsia="ar-SA"/>
    </w:rPr>
  </w:style>
  <w:style w:type="character" w:customStyle="1" w:styleId="30">
    <w:name w:val="Заголовок 3 Знак"/>
    <w:basedOn w:val="a0"/>
    <w:link w:val="3"/>
    <w:uiPriority w:val="9"/>
    <w:semiHidden/>
    <w:rsid w:val="00672F00"/>
    <w:rPr>
      <w:rFonts w:asciiTheme="majorHAnsi" w:eastAsiaTheme="majorEastAsia" w:hAnsiTheme="majorHAnsi" w:cstheme="majorBidi"/>
      <w:b/>
      <w:bCs/>
      <w:color w:val="4F81BD" w:themeColor="accent1"/>
      <w:lang w:eastAsia="ru-RU"/>
    </w:rPr>
  </w:style>
  <w:style w:type="character" w:styleId="af0">
    <w:name w:val="FollowedHyperlink"/>
    <w:basedOn w:val="a0"/>
    <w:uiPriority w:val="99"/>
    <w:semiHidden/>
    <w:unhideWhenUsed/>
    <w:rsid w:val="00764FDA"/>
    <w:rPr>
      <w:color w:val="800080" w:themeColor="followedHyperlink"/>
      <w:u w:val="single"/>
    </w:rPr>
  </w:style>
  <w:style w:type="character" w:customStyle="1" w:styleId="40">
    <w:name w:val="Заголовок 4 Знак"/>
    <w:basedOn w:val="a0"/>
    <w:link w:val="4"/>
    <w:uiPriority w:val="9"/>
    <w:rsid w:val="00292B3E"/>
    <w:rPr>
      <w:rFonts w:asciiTheme="majorHAnsi" w:eastAsiaTheme="majorEastAsia" w:hAnsiTheme="majorHAnsi" w:cstheme="majorBidi"/>
      <w:b/>
      <w:bCs/>
      <w:i/>
      <w:iCs/>
      <w:color w:val="4F81BD" w:themeColor="accent1"/>
    </w:rPr>
  </w:style>
  <w:style w:type="paragraph" w:customStyle="1" w:styleId="nospacing">
    <w:name w:val="nospacing"/>
    <w:basedOn w:val="a"/>
    <w:rsid w:val="00F7347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
    <w:name w:val="listparagraph"/>
    <w:basedOn w:val="a"/>
    <w:rsid w:val="00F7347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
    <w:name w:val="c1"/>
    <w:basedOn w:val="a"/>
    <w:rsid w:val="00F7347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
    <w:name w:val="c3"/>
    <w:basedOn w:val="a0"/>
    <w:rsid w:val="00F73479"/>
  </w:style>
  <w:style w:type="paragraph" w:styleId="af1">
    <w:name w:val="No Spacing"/>
    <w:uiPriority w:val="1"/>
    <w:qFormat/>
    <w:rsid w:val="00F73479"/>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541598130">
      <w:bodyDiv w:val="1"/>
      <w:marLeft w:val="0"/>
      <w:marRight w:val="0"/>
      <w:marTop w:val="0"/>
      <w:marBottom w:val="0"/>
      <w:divBdr>
        <w:top w:val="none" w:sz="0" w:space="0" w:color="auto"/>
        <w:left w:val="none" w:sz="0" w:space="0" w:color="auto"/>
        <w:bottom w:val="none" w:sz="0" w:space="0" w:color="auto"/>
        <w:right w:val="none" w:sz="0" w:space="0" w:color="auto"/>
      </w:divBdr>
    </w:div>
    <w:div w:id="680930316">
      <w:bodyDiv w:val="1"/>
      <w:marLeft w:val="0"/>
      <w:marRight w:val="0"/>
      <w:marTop w:val="0"/>
      <w:marBottom w:val="0"/>
      <w:divBdr>
        <w:top w:val="none" w:sz="0" w:space="0" w:color="auto"/>
        <w:left w:val="none" w:sz="0" w:space="0" w:color="auto"/>
        <w:bottom w:val="none" w:sz="0" w:space="0" w:color="auto"/>
        <w:right w:val="none" w:sz="0" w:space="0" w:color="auto"/>
      </w:divBdr>
      <w:divsChild>
        <w:div w:id="361132592">
          <w:marLeft w:val="0"/>
          <w:marRight w:val="0"/>
          <w:marTop w:val="0"/>
          <w:marBottom w:val="0"/>
          <w:divBdr>
            <w:top w:val="none" w:sz="0" w:space="0" w:color="auto"/>
            <w:left w:val="none" w:sz="0" w:space="0" w:color="auto"/>
            <w:bottom w:val="none" w:sz="0" w:space="0" w:color="auto"/>
            <w:right w:val="none" w:sz="0" w:space="0" w:color="auto"/>
          </w:divBdr>
        </w:div>
        <w:div w:id="444934291">
          <w:marLeft w:val="0"/>
          <w:marRight w:val="0"/>
          <w:marTop w:val="0"/>
          <w:marBottom w:val="0"/>
          <w:divBdr>
            <w:top w:val="none" w:sz="0" w:space="0" w:color="auto"/>
            <w:left w:val="none" w:sz="0" w:space="0" w:color="auto"/>
            <w:bottom w:val="none" w:sz="0" w:space="0" w:color="auto"/>
            <w:right w:val="none" w:sz="0" w:space="0" w:color="auto"/>
          </w:divBdr>
          <w:divsChild>
            <w:div w:id="1813208815">
              <w:marLeft w:val="0"/>
              <w:marRight w:val="0"/>
              <w:marTop w:val="0"/>
              <w:marBottom w:val="0"/>
              <w:divBdr>
                <w:top w:val="none" w:sz="0" w:space="0" w:color="auto"/>
                <w:left w:val="none" w:sz="0" w:space="0" w:color="auto"/>
                <w:bottom w:val="none" w:sz="0" w:space="0" w:color="auto"/>
                <w:right w:val="none" w:sz="0" w:space="0" w:color="auto"/>
              </w:divBdr>
              <w:divsChild>
                <w:div w:id="155927806">
                  <w:marLeft w:val="0"/>
                  <w:marRight w:val="0"/>
                  <w:marTop w:val="0"/>
                  <w:marBottom w:val="0"/>
                  <w:divBdr>
                    <w:top w:val="none" w:sz="0" w:space="0" w:color="auto"/>
                    <w:left w:val="none" w:sz="0" w:space="0" w:color="auto"/>
                    <w:bottom w:val="none" w:sz="0" w:space="0" w:color="auto"/>
                    <w:right w:val="none" w:sz="0" w:space="0" w:color="auto"/>
                  </w:divBdr>
                  <w:divsChild>
                    <w:div w:id="108338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7389070">
      <w:bodyDiv w:val="1"/>
      <w:marLeft w:val="0"/>
      <w:marRight w:val="0"/>
      <w:marTop w:val="0"/>
      <w:marBottom w:val="0"/>
      <w:divBdr>
        <w:top w:val="none" w:sz="0" w:space="0" w:color="auto"/>
        <w:left w:val="none" w:sz="0" w:space="0" w:color="auto"/>
        <w:bottom w:val="none" w:sz="0" w:space="0" w:color="auto"/>
        <w:right w:val="none" w:sz="0" w:space="0" w:color="auto"/>
      </w:divBdr>
    </w:div>
    <w:div w:id="1155495032">
      <w:bodyDiv w:val="1"/>
      <w:marLeft w:val="0"/>
      <w:marRight w:val="0"/>
      <w:marTop w:val="0"/>
      <w:marBottom w:val="0"/>
      <w:divBdr>
        <w:top w:val="none" w:sz="0" w:space="0" w:color="auto"/>
        <w:left w:val="none" w:sz="0" w:space="0" w:color="auto"/>
        <w:bottom w:val="none" w:sz="0" w:space="0" w:color="auto"/>
        <w:right w:val="none" w:sz="0" w:space="0" w:color="auto"/>
      </w:divBdr>
    </w:div>
    <w:div w:id="1298295478">
      <w:bodyDiv w:val="1"/>
      <w:marLeft w:val="0"/>
      <w:marRight w:val="0"/>
      <w:marTop w:val="0"/>
      <w:marBottom w:val="0"/>
      <w:divBdr>
        <w:top w:val="none" w:sz="0" w:space="0" w:color="auto"/>
        <w:left w:val="none" w:sz="0" w:space="0" w:color="auto"/>
        <w:bottom w:val="none" w:sz="0" w:space="0" w:color="auto"/>
        <w:right w:val="none" w:sz="0" w:space="0" w:color="auto"/>
      </w:divBdr>
    </w:div>
    <w:div w:id="1451121505">
      <w:bodyDiv w:val="1"/>
      <w:marLeft w:val="0"/>
      <w:marRight w:val="0"/>
      <w:marTop w:val="0"/>
      <w:marBottom w:val="0"/>
      <w:divBdr>
        <w:top w:val="none" w:sz="0" w:space="0" w:color="auto"/>
        <w:left w:val="none" w:sz="0" w:space="0" w:color="auto"/>
        <w:bottom w:val="none" w:sz="0" w:space="0" w:color="auto"/>
        <w:right w:val="none" w:sz="0" w:space="0" w:color="auto"/>
      </w:divBdr>
    </w:div>
    <w:div w:id="1692799704">
      <w:bodyDiv w:val="1"/>
      <w:marLeft w:val="0"/>
      <w:marRight w:val="0"/>
      <w:marTop w:val="0"/>
      <w:marBottom w:val="0"/>
      <w:divBdr>
        <w:top w:val="none" w:sz="0" w:space="0" w:color="auto"/>
        <w:left w:val="none" w:sz="0" w:space="0" w:color="auto"/>
        <w:bottom w:val="none" w:sz="0" w:space="0" w:color="auto"/>
        <w:right w:val="none" w:sz="0" w:space="0" w:color="auto"/>
      </w:divBdr>
    </w:div>
    <w:div w:id="1721515972">
      <w:bodyDiv w:val="1"/>
      <w:marLeft w:val="0"/>
      <w:marRight w:val="0"/>
      <w:marTop w:val="0"/>
      <w:marBottom w:val="0"/>
      <w:divBdr>
        <w:top w:val="none" w:sz="0" w:space="0" w:color="auto"/>
        <w:left w:val="none" w:sz="0" w:space="0" w:color="auto"/>
        <w:bottom w:val="none" w:sz="0" w:space="0" w:color="auto"/>
        <w:right w:val="none" w:sz="0" w:space="0" w:color="auto"/>
      </w:divBdr>
    </w:div>
    <w:div w:id="2024866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chart" Target="charts/chart11.xml"/><Relationship Id="rId26" Type="http://schemas.openxmlformats.org/officeDocument/2006/relationships/hyperlink" Target="http://adm-lysva.ru/vlast/duma/308/" TargetMode="External"/><Relationship Id="rId3" Type="http://schemas.openxmlformats.org/officeDocument/2006/relationships/styles" Target="styles.xml"/><Relationship Id="rId21" Type="http://schemas.openxmlformats.org/officeDocument/2006/relationships/chart" Target="charts/chart14.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chart" Target="charts/chart10.xml"/><Relationship Id="rId25" Type="http://schemas.openxmlformats.org/officeDocument/2006/relationships/hyperlink" Target="http://base.garant.ru/16189713/" TargetMode="External"/><Relationship Id="rId2" Type="http://schemas.openxmlformats.org/officeDocument/2006/relationships/numbering" Target="numbering.xml"/><Relationship Id="rId16" Type="http://schemas.openxmlformats.org/officeDocument/2006/relationships/chart" Target="charts/chart9.xml"/><Relationship Id="rId20" Type="http://schemas.openxmlformats.org/officeDocument/2006/relationships/chart" Target="charts/chart13.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hyperlink" Target="http://adm-lysva.ru/vlast/dokumenty/" TargetMode="External"/><Relationship Id="rId5" Type="http://schemas.openxmlformats.org/officeDocument/2006/relationships/webSettings" Target="webSettings.xml"/><Relationship Id="rId15" Type="http://schemas.openxmlformats.org/officeDocument/2006/relationships/chart" Target="charts/chart8.xml"/><Relationship Id="rId23" Type="http://schemas.openxmlformats.org/officeDocument/2006/relationships/hyperlink" Target="consultantplus://offline/ref=ECF8C3085B63BC8419971BFC8B9A08816016B1DB62FCCE47875DE430E769A3D6D52695EB908DDE8472CF28u6SBK" TargetMode="External"/><Relationship Id="rId28" Type="http://schemas.openxmlformats.org/officeDocument/2006/relationships/fontTable" Target="fontTable.xml"/><Relationship Id="rId10" Type="http://schemas.openxmlformats.org/officeDocument/2006/relationships/chart" Target="charts/chart3.xml"/><Relationship Id="rId19" Type="http://schemas.openxmlformats.org/officeDocument/2006/relationships/chart" Target="charts/chart12.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hyperlink" Target="URL:http://www.garant.ru/products/ipo%20/prime/doc/" TargetMode="External"/><Relationship Id="rId27"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_____Microsoft_Office_Excel10.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_____Microsoft_Office_Excel11.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_____Microsoft_Office_Excel12.xlsx"/></Relationships>
</file>

<file path=word/charts/_rels/chart13.xml.rels><?xml version="1.0" encoding="UTF-8" standalone="yes"?>
<Relationships xmlns="http://schemas.openxmlformats.org/package/2006/relationships"><Relationship Id="rId1" Type="http://schemas.openxmlformats.org/officeDocument/2006/relationships/package" Target="../embeddings/_____Microsoft_Office_Excel13.xlsx"/></Relationships>
</file>

<file path=word/charts/_rels/chart14.xml.rels><?xml version="1.0" encoding="UTF-8" standalone="yes"?>
<Relationships xmlns="http://schemas.openxmlformats.org/package/2006/relationships"><Relationship Id="rId1" Type="http://schemas.openxmlformats.org/officeDocument/2006/relationships/package" Target="../embeddings/_____Microsoft_Office_Excel14.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Office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Office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Office_Excel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_____Microsoft_Office_Excel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_____Microsoft_Office_Excel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_____Microsoft_Office_Excel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_____Microsoft_Office_Excel8.xlsx"/></Relationships>
</file>

<file path=word/charts/_rels/chart9.xml.rels><?xml version="1.0" encoding="UTF-8" standalone="yes"?>
<Relationships xmlns="http://schemas.openxmlformats.org/package/2006/relationships"><Relationship Id="rId1" Type="http://schemas.openxmlformats.org/officeDocument/2006/relationships/package" Target="../embeddings/_____Microsoft_Office_Excel9.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lineChart>
        <c:grouping val="standard"/>
        <c:ser>
          <c:idx val="0"/>
          <c:order val="0"/>
          <c:tx>
            <c:strRef>
              <c:f>Лист1!$B$1</c:f>
              <c:strCache>
                <c:ptCount val="1"/>
                <c:pt idx="0">
                  <c:v>Ряд 1</c:v>
                </c:pt>
              </c:strCache>
            </c:strRef>
          </c:tx>
          <c:cat>
            <c:numRef>
              <c:f>Лист1!$A$2:$A$5</c:f>
              <c:numCache>
                <c:formatCode>General</c:formatCode>
                <c:ptCount val="4"/>
                <c:pt idx="0">
                  <c:v>2015</c:v>
                </c:pt>
                <c:pt idx="1">
                  <c:v>2016</c:v>
                </c:pt>
                <c:pt idx="2">
                  <c:v>2017</c:v>
                </c:pt>
                <c:pt idx="3">
                  <c:v>2018</c:v>
                </c:pt>
              </c:numCache>
            </c:numRef>
          </c:cat>
          <c:val>
            <c:numRef>
              <c:f>Лист1!$B$2:$B$5</c:f>
              <c:numCache>
                <c:formatCode>General</c:formatCode>
                <c:ptCount val="4"/>
                <c:pt idx="0">
                  <c:v>523</c:v>
                </c:pt>
                <c:pt idx="1">
                  <c:v>596</c:v>
                </c:pt>
                <c:pt idx="2" formatCode="0">
                  <c:v>650.16</c:v>
                </c:pt>
                <c:pt idx="3">
                  <c:v>756</c:v>
                </c:pt>
              </c:numCache>
            </c:numRef>
          </c:val>
        </c:ser>
        <c:marker val="1"/>
        <c:axId val="76642560"/>
        <c:axId val="76650368"/>
      </c:lineChart>
      <c:catAx>
        <c:axId val="76642560"/>
        <c:scaling>
          <c:orientation val="minMax"/>
        </c:scaling>
        <c:axPos val="b"/>
        <c:numFmt formatCode="General" sourceLinked="1"/>
        <c:tickLblPos val="nextTo"/>
        <c:crossAx val="76650368"/>
        <c:crosses val="autoZero"/>
        <c:auto val="1"/>
        <c:lblAlgn val="ctr"/>
        <c:lblOffset val="100"/>
      </c:catAx>
      <c:valAx>
        <c:axId val="76650368"/>
        <c:scaling>
          <c:orientation val="minMax"/>
        </c:scaling>
        <c:axPos val="l"/>
        <c:majorGridlines/>
        <c:numFmt formatCode="General" sourceLinked="1"/>
        <c:tickLblPos val="nextTo"/>
        <c:crossAx val="76642560"/>
        <c:crosses val="autoZero"/>
        <c:crossBetween val="between"/>
      </c:valAx>
    </c:plotArea>
    <c:plotVisOnly val="1"/>
  </c:chart>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date1904 val="1"/>
  <c:lang val="ru-RU"/>
  <c:style val="7"/>
  <c:chart>
    <c:autoTitleDeleted val="1"/>
    <c:plotArea>
      <c:layout/>
      <c:barChart>
        <c:barDir val="bar"/>
        <c:grouping val="stacked"/>
        <c:ser>
          <c:idx val="0"/>
          <c:order val="0"/>
          <c:tx>
            <c:strRef>
              <c:f>Лист1!$B$1</c:f>
              <c:strCache>
                <c:ptCount val="1"/>
                <c:pt idx="0">
                  <c:v>Столбец1</c:v>
                </c:pt>
              </c:strCache>
            </c:strRef>
          </c:tx>
          <c:cat>
            <c:strRef>
              <c:f>Лист1!$A$2:$A$5</c:f>
              <c:strCache>
                <c:ptCount val="4"/>
                <c:pt idx="0">
                  <c:v>среднее (не полное) общее образование</c:v>
                </c:pt>
                <c:pt idx="1">
                  <c:v>среднее (полное) общее образование</c:v>
                </c:pt>
                <c:pt idx="2">
                  <c:v>среднее профессиональное образование</c:v>
                </c:pt>
                <c:pt idx="3">
                  <c:v>высшее профессиональное образование</c:v>
                </c:pt>
              </c:strCache>
            </c:strRef>
          </c:cat>
          <c:val>
            <c:numRef>
              <c:f>Лист1!$B$2:$B$5</c:f>
              <c:numCache>
                <c:formatCode>General</c:formatCode>
                <c:ptCount val="4"/>
                <c:pt idx="0">
                  <c:v>12</c:v>
                </c:pt>
                <c:pt idx="1">
                  <c:v>138</c:v>
                </c:pt>
                <c:pt idx="2">
                  <c:v>180</c:v>
                </c:pt>
                <c:pt idx="3">
                  <c:v>28</c:v>
                </c:pt>
              </c:numCache>
            </c:numRef>
          </c:val>
        </c:ser>
        <c:overlap val="100"/>
        <c:axId val="83064704"/>
        <c:axId val="83066240"/>
      </c:barChart>
      <c:catAx>
        <c:axId val="83064704"/>
        <c:scaling>
          <c:orientation val="minMax"/>
        </c:scaling>
        <c:axPos val="l"/>
        <c:tickLblPos val="nextTo"/>
        <c:txPr>
          <a:bodyPr/>
          <a:lstStyle/>
          <a:p>
            <a:pPr>
              <a:defRPr sz="1200">
                <a:latin typeface="Times New Roman" pitchFamily="18" charset="0"/>
                <a:cs typeface="Times New Roman" pitchFamily="18" charset="0"/>
              </a:defRPr>
            </a:pPr>
            <a:endParaRPr lang="ru-RU"/>
          </a:p>
        </c:txPr>
        <c:crossAx val="83066240"/>
        <c:crosses val="autoZero"/>
        <c:auto val="1"/>
        <c:lblAlgn val="ctr"/>
        <c:lblOffset val="100"/>
      </c:catAx>
      <c:valAx>
        <c:axId val="83066240"/>
        <c:scaling>
          <c:orientation val="minMax"/>
        </c:scaling>
        <c:axPos val="b"/>
        <c:majorGridlines/>
        <c:numFmt formatCode="General" sourceLinked="1"/>
        <c:tickLblPos val="nextTo"/>
        <c:crossAx val="83064704"/>
        <c:crosses val="autoZero"/>
        <c:crossBetween val="between"/>
      </c:valAx>
    </c:plotArea>
    <c:plotVisOnly val="1"/>
  </c:chart>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date1904 val="1"/>
  <c:lang val="ru-RU"/>
  <c:style val="4"/>
  <c:chart>
    <c:autoTitleDeleted val="1"/>
    <c:plotArea>
      <c:layout/>
      <c:barChart>
        <c:barDir val="col"/>
        <c:grouping val="clustered"/>
        <c:ser>
          <c:idx val="0"/>
          <c:order val="0"/>
          <c:tx>
            <c:strRef>
              <c:f>Лист1!$B$1</c:f>
              <c:strCache>
                <c:ptCount val="1"/>
                <c:pt idx="0">
                  <c:v>Сталкивались ли Вы с проявлениями экстремизма?</c:v>
                </c:pt>
              </c:strCache>
            </c:strRef>
          </c:tx>
          <c:cat>
            <c:strRef>
              <c:f>Лист1!$A$2:$A$5</c:f>
              <c:strCache>
                <c:ptCount val="4"/>
                <c:pt idx="0">
                  <c:v>часто</c:v>
                </c:pt>
                <c:pt idx="1">
                  <c:v>не часто</c:v>
                </c:pt>
                <c:pt idx="2">
                  <c:v>не сталкивался</c:v>
                </c:pt>
                <c:pt idx="3">
                  <c:v>затрудняюсь ответить</c:v>
                </c:pt>
              </c:strCache>
            </c:strRef>
          </c:cat>
          <c:val>
            <c:numRef>
              <c:f>Лист1!$B$2:$B$5</c:f>
              <c:numCache>
                <c:formatCode>General</c:formatCode>
                <c:ptCount val="4"/>
                <c:pt idx="0">
                  <c:v>16</c:v>
                </c:pt>
                <c:pt idx="1">
                  <c:v>68</c:v>
                </c:pt>
                <c:pt idx="2">
                  <c:v>164</c:v>
                </c:pt>
                <c:pt idx="3">
                  <c:v>52</c:v>
                </c:pt>
              </c:numCache>
            </c:numRef>
          </c:val>
        </c:ser>
        <c:axId val="79173888"/>
        <c:axId val="82882560"/>
      </c:barChart>
      <c:catAx>
        <c:axId val="79173888"/>
        <c:scaling>
          <c:orientation val="minMax"/>
        </c:scaling>
        <c:axPos val="b"/>
        <c:tickLblPos val="nextTo"/>
        <c:txPr>
          <a:bodyPr/>
          <a:lstStyle/>
          <a:p>
            <a:pPr>
              <a:defRPr sz="1200">
                <a:latin typeface="Times New Roman" pitchFamily="18" charset="0"/>
                <a:cs typeface="Times New Roman" pitchFamily="18" charset="0"/>
              </a:defRPr>
            </a:pPr>
            <a:endParaRPr lang="ru-RU"/>
          </a:p>
        </c:txPr>
        <c:crossAx val="82882560"/>
        <c:crosses val="autoZero"/>
        <c:auto val="1"/>
        <c:lblAlgn val="ctr"/>
        <c:lblOffset val="100"/>
      </c:catAx>
      <c:valAx>
        <c:axId val="82882560"/>
        <c:scaling>
          <c:orientation val="minMax"/>
        </c:scaling>
        <c:axPos val="l"/>
        <c:majorGridlines/>
        <c:numFmt formatCode="General" sourceLinked="1"/>
        <c:tickLblPos val="nextTo"/>
        <c:crossAx val="79173888"/>
        <c:crosses val="autoZero"/>
        <c:crossBetween val="between"/>
      </c:valAx>
    </c:plotArea>
    <c:plotVisOnly val="1"/>
  </c:chart>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barChart>
        <c:barDir val="bar"/>
        <c:grouping val="stacked"/>
        <c:ser>
          <c:idx val="0"/>
          <c:order val="0"/>
          <c:tx>
            <c:strRef>
              <c:f>Лист1!$B$1</c:f>
              <c:strCache>
                <c:ptCount val="1"/>
                <c:pt idx="0">
                  <c:v>Столбец1</c:v>
                </c:pt>
              </c:strCache>
            </c:strRef>
          </c:tx>
          <c:cat>
            <c:strRef>
              <c:f>Лист1!$A$2:$A$7</c:f>
              <c:strCache>
                <c:ptCount val="6"/>
                <c:pt idx="0">
                  <c:v>молодежные субкультуры</c:v>
                </c:pt>
                <c:pt idx="1">
                  <c:v>религиозный экстремизм</c:v>
                </c:pt>
                <c:pt idx="2">
                  <c:v>этнические конфликты</c:v>
                </c:pt>
                <c:pt idx="3">
                  <c:v>нацистская символика</c:v>
                </c:pt>
                <c:pt idx="4">
                  <c:v>осквернение памятников </c:v>
                </c:pt>
                <c:pt idx="5">
                  <c:v>не сталкивался</c:v>
                </c:pt>
              </c:strCache>
            </c:strRef>
          </c:cat>
          <c:val>
            <c:numRef>
              <c:f>Лист1!$B$2:$B$7</c:f>
              <c:numCache>
                <c:formatCode>General</c:formatCode>
                <c:ptCount val="6"/>
                <c:pt idx="0">
                  <c:v>55</c:v>
                </c:pt>
                <c:pt idx="1">
                  <c:v>8</c:v>
                </c:pt>
                <c:pt idx="2">
                  <c:v>12</c:v>
                </c:pt>
                <c:pt idx="3">
                  <c:v>30</c:v>
                </c:pt>
                <c:pt idx="4">
                  <c:v>50</c:v>
                </c:pt>
                <c:pt idx="5">
                  <c:v>205</c:v>
                </c:pt>
              </c:numCache>
            </c:numRef>
          </c:val>
        </c:ser>
        <c:overlap val="100"/>
        <c:axId val="83163776"/>
        <c:axId val="82510208"/>
      </c:barChart>
      <c:catAx>
        <c:axId val="83163776"/>
        <c:scaling>
          <c:orientation val="minMax"/>
        </c:scaling>
        <c:axPos val="l"/>
        <c:tickLblPos val="nextTo"/>
        <c:txPr>
          <a:bodyPr/>
          <a:lstStyle/>
          <a:p>
            <a:pPr>
              <a:defRPr sz="1200">
                <a:latin typeface="Times New Roman" pitchFamily="18" charset="0"/>
                <a:cs typeface="Times New Roman" pitchFamily="18" charset="0"/>
              </a:defRPr>
            </a:pPr>
            <a:endParaRPr lang="ru-RU"/>
          </a:p>
        </c:txPr>
        <c:crossAx val="82510208"/>
        <c:crosses val="autoZero"/>
        <c:auto val="1"/>
        <c:lblAlgn val="ctr"/>
        <c:lblOffset val="100"/>
      </c:catAx>
      <c:valAx>
        <c:axId val="82510208"/>
        <c:scaling>
          <c:orientation val="minMax"/>
        </c:scaling>
        <c:axPos val="b"/>
        <c:majorGridlines/>
        <c:numFmt formatCode="General" sourceLinked="1"/>
        <c:tickLblPos val="nextTo"/>
        <c:crossAx val="83163776"/>
        <c:crosses val="autoZero"/>
        <c:crossBetween val="between"/>
      </c:valAx>
    </c:plotArea>
    <c:plotVisOnly val="1"/>
  </c:chart>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pieChart>
        <c:varyColors val="1"/>
        <c:ser>
          <c:idx val="0"/>
          <c:order val="0"/>
          <c:tx>
            <c:strRef>
              <c:f>Лист1!$B$1</c:f>
              <c:strCache>
                <c:ptCount val="1"/>
                <c:pt idx="0">
                  <c:v>Продажи</c:v>
                </c:pt>
              </c:strCache>
            </c:strRef>
          </c:tx>
          <c:dLbls>
            <c:txPr>
              <a:bodyPr/>
              <a:lstStyle/>
              <a:p>
                <a:pPr>
                  <a:defRPr sz="1200"/>
                </a:pPr>
                <a:endParaRPr lang="ru-RU"/>
              </a:p>
            </c:txPr>
            <c:showPercent val="1"/>
          </c:dLbls>
          <c:cat>
            <c:strRef>
              <c:f>Лист1!$A$2:$A$5</c:f>
              <c:strCache>
                <c:ptCount val="4"/>
                <c:pt idx="0">
                  <c:v>сталкиваюсь часто</c:v>
                </c:pt>
                <c:pt idx="1">
                  <c:v>сталкивался несколько раз</c:v>
                </c:pt>
                <c:pt idx="2">
                  <c:v>сталкивался однажды</c:v>
                </c:pt>
                <c:pt idx="3">
                  <c:v>не сталкивался </c:v>
                </c:pt>
              </c:strCache>
            </c:strRef>
          </c:cat>
          <c:val>
            <c:numRef>
              <c:f>Лист1!$B$2:$B$5</c:f>
              <c:numCache>
                <c:formatCode>General</c:formatCode>
                <c:ptCount val="4"/>
                <c:pt idx="0">
                  <c:v>20</c:v>
                </c:pt>
                <c:pt idx="1">
                  <c:v>24</c:v>
                </c:pt>
                <c:pt idx="2">
                  <c:v>44</c:v>
                </c:pt>
                <c:pt idx="3">
                  <c:v>272</c:v>
                </c:pt>
              </c:numCache>
            </c:numRef>
          </c:val>
        </c:ser>
        <c:dLbls>
          <c:showCatName val="1"/>
          <c:showPercent val="1"/>
        </c:dLbls>
        <c:firstSliceAng val="0"/>
      </c:pieChart>
    </c:plotArea>
    <c:legend>
      <c:legendPos val="r"/>
      <c:txPr>
        <a:bodyPr/>
        <a:lstStyle/>
        <a:p>
          <a:pPr>
            <a:defRPr sz="1100"/>
          </a:pPr>
          <a:endParaRPr lang="ru-RU"/>
        </a:p>
      </c:txPr>
    </c:legend>
    <c:plotVisOnly val="1"/>
  </c:chart>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date1904 val="1"/>
  <c:lang val="ru-RU"/>
  <c:chart>
    <c:view3D>
      <c:rAngAx val="1"/>
    </c:view3D>
    <c:plotArea>
      <c:layout/>
      <c:bar3DChart>
        <c:barDir val="bar"/>
        <c:grouping val="clustered"/>
        <c:ser>
          <c:idx val="0"/>
          <c:order val="0"/>
          <c:tx>
            <c:strRef>
              <c:f>Лист1!$B$1</c:f>
              <c:strCache>
                <c:ptCount val="1"/>
                <c:pt idx="0">
                  <c:v>Ряд 1</c:v>
                </c:pt>
              </c:strCache>
            </c:strRef>
          </c:tx>
          <c:cat>
            <c:strRef>
              <c:f>Лист1!$A$2:$A$5</c:f>
              <c:strCache>
                <c:ptCount val="4"/>
                <c:pt idx="0">
                  <c:v>довольно эффективно</c:v>
                </c:pt>
                <c:pt idx="1">
                  <c:v>не достаточно эффективно</c:v>
                </c:pt>
                <c:pt idx="2">
                  <c:v>не проводится </c:v>
                </c:pt>
                <c:pt idx="3">
                  <c:v>затрудняюсь ответить</c:v>
                </c:pt>
              </c:strCache>
            </c:strRef>
          </c:cat>
          <c:val>
            <c:numRef>
              <c:f>Лист1!$B$2:$B$5</c:f>
              <c:numCache>
                <c:formatCode>General</c:formatCode>
                <c:ptCount val="4"/>
                <c:pt idx="0">
                  <c:v>32</c:v>
                </c:pt>
                <c:pt idx="1">
                  <c:v>168</c:v>
                </c:pt>
                <c:pt idx="2">
                  <c:v>40</c:v>
                </c:pt>
                <c:pt idx="3">
                  <c:v>116</c:v>
                </c:pt>
              </c:numCache>
            </c:numRef>
          </c:val>
        </c:ser>
        <c:ser>
          <c:idx val="1"/>
          <c:order val="1"/>
          <c:tx>
            <c:strRef>
              <c:f>Лист1!$C$1</c:f>
              <c:strCache>
                <c:ptCount val="1"/>
                <c:pt idx="0">
                  <c:v>Столбец1</c:v>
                </c:pt>
              </c:strCache>
            </c:strRef>
          </c:tx>
          <c:cat>
            <c:strRef>
              <c:f>Лист1!$A$2:$A$5</c:f>
              <c:strCache>
                <c:ptCount val="4"/>
                <c:pt idx="0">
                  <c:v>довольно эффективно</c:v>
                </c:pt>
                <c:pt idx="1">
                  <c:v>не достаточно эффективно</c:v>
                </c:pt>
                <c:pt idx="2">
                  <c:v>не проводится </c:v>
                </c:pt>
                <c:pt idx="3">
                  <c:v>затрудняюсь ответить</c:v>
                </c:pt>
              </c:strCache>
            </c:strRef>
          </c:cat>
          <c:val>
            <c:numRef>
              <c:f>Лист1!$C$2:$C$5</c:f>
              <c:numCache>
                <c:formatCode>General</c:formatCode>
                <c:ptCount val="4"/>
              </c:numCache>
            </c:numRef>
          </c:val>
        </c:ser>
        <c:ser>
          <c:idx val="2"/>
          <c:order val="2"/>
          <c:tx>
            <c:strRef>
              <c:f>Лист1!$D$1</c:f>
              <c:strCache>
                <c:ptCount val="1"/>
                <c:pt idx="0">
                  <c:v>Столбец2</c:v>
                </c:pt>
              </c:strCache>
            </c:strRef>
          </c:tx>
          <c:cat>
            <c:strRef>
              <c:f>Лист1!$A$2:$A$5</c:f>
              <c:strCache>
                <c:ptCount val="4"/>
                <c:pt idx="0">
                  <c:v>довольно эффективно</c:v>
                </c:pt>
                <c:pt idx="1">
                  <c:v>не достаточно эффективно</c:v>
                </c:pt>
                <c:pt idx="2">
                  <c:v>не проводится </c:v>
                </c:pt>
                <c:pt idx="3">
                  <c:v>затрудняюсь ответить</c:v>
                </c:pt>
              </c:strCache>
            </c:strRef>
          </c:cat>
          <c:val>
            <c:numRef>
              <c:f>Лист1!$D$2:$D$5</c:f>
              <c:numCache>
                <c:formatCode>General</c:formatCode>
                <c:ptCount val="4"/>
              </c:numCache>
            </c:numRef>
          </c:val>
        </c:ser>
        <c:shape val="cylinder"/>
        <c:axId val="83155584"/>
        <c:axId val="82903424"/>
        <c:axId val="0"/>
      </c:bar3DChart>
      <c:catAx>
        <c:axId val="83155584"/>
        <c:scaling>
          <c:orientation val="minMax"/>
        </c:scaling>
        <c:axPos val="l"/>
        <c:tickLblPos val="nextTo"/>
        <c:txPr>
          <a:bodyPr/>
          <a:lstStyle/>
          <a:p>
            <a:pPr>
              <a:defRPr sz="1200">
                <a:latin typeface="Times New Roman" pitchFamily="18" charset="0"/>
                <a:cs typeface="Times New Roman" pitchFamily="18" charset="0"/>
              </a:defRPr>
            </a:pPr>
            <a:endParaRPr lang="ru-RU"/>
          </a:p>
        </c:txPr>
        <c:crossAx val="82903424"/>
        <c:crosses val="autoZero"/>
        <c:auto val="1"/>
        <c:lblAlgn val="ctr"/>
        <c:lblOffset val="100"/>
      </c:catAx>
      <c:valAx>
        <c:axId val="82903424"/>
        <c:scaling>
          <c:orientation val="minMax"/>
        </c:scaling>
        <c:axPos val="b"/>
        <c:majorGridlines/>
        <c:numFmt formatCode="General" sourceLinked="1"/>
        <c:tickLblPos val="nextTo"/>
        <c:crossAx val="83155584"/>
        <c:crosses val="autoZero"/>
        <c:crossBetween val="between"/>
      </c:valAx>
    </c:plotArea>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title/>
    <c:plotArea>
      <c:layout/>
      <c:pieChart>
        <c:varyColors val="1"/>
        <c:ser>
          <c:idx val="0"/>
          <c:order val="0"/>
          <c:tx>
            <c:strRef>
              <c:f>Лист1!$B$1</c:f>
              <c:strCache>
                <c:ptCount val="1"/>
                <c:pt idx="0">
                  <c:v>Национальный состав ЛГО, %</c:v>
                </c:pt>
              </c:strCache>
            </c:strRef>
          </c:tx>
          <c:dLbls>
            <c:dLbl>
              <c:idx val="5"/>
              <c:layout>
                <c:manualLayout>
                  <c:x val="0.26801868612854618"/>
                  <c:y val="-2.5032205490174587E-3"/>
                </c:manualLayout>
              </c:layout>
              <c:dLblPos val="bestFit"/>
              <c:showLegendKey val="1"/>
              <c:showPercent val="1"/>
            </c:dLbl>
            <c:numFmt formatCode="0.00%" sourceLinked="0"/>
            <c:dLblPos val="bestFit"/>
            <c:showLegendKey val="1"/>
            <c:showPercent val="1"/>
            <c:showLeaderLines val="1"/>
          </c:dLbls>
          <c:cat>
            <c:strRef>
              <c:f>Лист1!$A$2:$A$7</c:f>
              <c:strCache>
                <c:ptCount val="6"/>
                <c:pt idx="0">
                  <c:v>Русские</c:v>
                </c:pt>
                <c:pt idx="1">
                  <c:v>Татары</c:v>
                </c:pt>
                <c:pt idx="2">
                  <c:v>Азербайджанцы</c:v>
                </c:pt>
                <c:pt idx="3">
                  <c:v>Вьетнамцы </c:v>
                </c:pt>
                <c:pt idx="4">
                  <c:v>Узбеки</c:v>
                </c:pt>
                <c:pt idx="5">
                  <c:v>Таджики</c:v>
                </c:pt>
              </c:strCache>
            </c:strRef>
          </c:cat>
          <c:val>
            <c:numRef>
              <c:f>Лист1!$B$2:$B$7</c:f>
              <c:numCache>
                <c:formatCode>General</c:formatCode>
                <c:ptCount val="6"/>
                <c:pt idx="0">
                  <c:v>90.2</c:v>
                </c:pt>
                <c:pt idx="1">
                  <c:v>6.8</c:v>
                </c:pt>
                <c:pt idx="2">
                  <c:v>1.9000000000000001</c:v>
                </c:pt>
                <c:pt idx="3">
                  <c:v>0.1</c:v>
                </c:pt>
                <c:pt idx="4">
                  <c:v>0.5</c:v>
                </c:pt>
                <c:pt idx="5">
                  <c:v>0.5</c:v>
                </c:pt>
              </c:numCache>
            </c:numRef>
          </c:val>
        </c:ser>
        <c:dLbls>
          <c:showPercent val="1"/>
        </c:dLbls>
        <c:firstSliceAng val="0"/>
      </c:pieChart>
    </c:plotArea>
    <c:legend>
      <c:legendPos val="r"/>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barChart>
        <c:barDir val="col"/>
        <c:grouping val="stacked"/>
        <c:ser>
          <c:idx val="0"/>
          <c:order val="0"/>
          <c:tx>
            <c:strRef>
              <c:f>Лист1!$B$1</c:f>
              <c:strCache>
                <c:ptCount val="1"/>
                <c:pt idx="0">
                  <c:v>Столбец1</c:v>
                </c:pt>
              </c:strCache>
            </c:strRef>
          </c:tx>
          <c:cat>
            <c:strRef>
              <c:f>Лист1!$A$2:$A$5</c:f>
              <c:strCache>
                <c:ptCount val="4"/>
                <c:pt idx="0">
                  <c:v>2015 год</c:v>
                </c:pt>
                <c:pt idx="1">
                  <c:v>2016 год</c:v>
                </c:pt>
                <c:pt idx="2">
                  <c:v>2017 год</c:v>
                </c:pt>
                <c:pt idx="3">
                  <c:v>2018 год</c:v>
                </c:pt>
              </c:strCache>
            </c:strRef>
          </c:cat>
          <c:val>
            <c:numRef>
              <c:f>Лист1!$B$2:$B$5</c:f>
              <c:numCache>
                <c:formatCode>General</c:formatCode>
                <c:ptCount val="4"/>
                <c:pt idx="0">
                  <c:v>2</c:v>
                </c:pt>
                <c:pt idx="1">
                  <c:v>6</c:v>
                </c:pt>
                <c:pt idx="2">
                  <c:v>7</c:v>
                </c:pt>
                <c:pt idx="3">
                  <c:v>8</c:v>
                </c:pt>
              </c:numCache>
            </c:numRef>
          </c:val>
        </c:ser>
        <c:overlap val="100"/>
        <c:axId val="77039872"/>
        <c:axId val="77180928"/>
      </c:barChart>
      <c:catAx>
        <c:axId val="77039872"/>
        <c:scaling>
          <c:orientation val="minMax"/>
        </c:scaling>
        <c:axPos val="b"/>
        <c:numFmt formatCode="General" sourceLinked="1"/>
        <c:tickLblPos val="nextTo"/>
        <c:txPr>
          <a:bodyPr/>
          <a:lstStyle/>
          <a:p>
            <a:pPr>
              <a:defRPr sz="1200">
                <a:solidFill>
                  <a:sysClr val="windowText" lastClr="000000"/>
                </a:solidFill>
                <a:latin typeface="Times New Roman" pitchFamily="18" charset="0"/>
                <a:cs typeface="Times New Roman" pitchFamily="18" charset="0"/>
              </a:defRPr>
            </a:pPr>
            <a:endParaRPr lang="ru-RU"/>
          </a:p>
        </c:txPr>
        <c:crossAx val="77180928"/>
        <c:crosses val="autoZero"/>
        <c:auto val="1"/>
        <c:lblAlgn val="ctr"/>
        <c:lblOffset val="100"/>
      </c:catAx>
      <c:valAx>
        <c:axId val="77180928"/>
        <c:scaling>
          <c:orientation val="minMax"/>
        </c:scaling>
        <c:axPos val="l"/>
        <c:majorGridlines/>
        <c:numFmt formatCode="General" sourceLinked="1"/>
        <c:tickLblPos val="nextTo"/>
        <c:crossAx val="77039872"/>
        <c:crosses val="autoZero"/>
        <c:crossBetween val="between"/>
      </c:valAx>
    </c:plotArea>
    <c:plotVisOnly val="1"/>
    <c:dispBlanksAs val="zero"/>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ru-RU"/>
  <c:chart>
    <c:title>
      <c:txPr>
        <a:bodyPr/>
        <a:lstStyle/>
        <a:p>
          <a:pPr>
            <a:defRPr sz="1200"/>
          </a:pPr>
          <a:endParaRPr lang="ru-RU"/>
        </a:p>
      </c:txPr>
    </c:title>
    <c:plotArea>
      <c:layout/>
      <c:pieChart>
        <c:varyColors val="1"/>
        <c:ser>
          <c:idx val="0"/>
          <c:order val="0"/>
          <c:tx>
            <c:strRef>
              <c:f>Лист1!$B$1</c:f>
              <c:strCache>
                <c:ptCount val="1"/>
                <c:pt idx="0">
                  <c:v>Ситуация вызванная проявлениями экстремизма в РФ и в Пермском крае</c:v>
                </c:pt>
              </c:strCache>
            </c:strRef>
          </c:tx>
          <c:spPr>
            <a:ln w="28575">
              <a:noFill/>
            </a:ln>
          </c:spPr>
          <c:dLbls>
            <c:dLblPos val="bestFit"/>
            <c:showVal val="1"/>
          </c:dLbls>
          <c:cat>
            <c:strRef>
              <c:f>Лист1!$A$2:$A$5</c:f>
              <c:strCache>
                <c:ptCount val="4"/>
                <c:pt idx="0">
                  <c:v>остро по стране</c:v>
                </c:pt>
                <c:pt idx="1">
                  <c:v>остро по Пермскому краю</c:v>
                </c:pt>
                <c:pt idx="2">
                  <c:v>ситуация находится под контролем</c:v>
                </c:pt>
                <c:pt idx="3">
                  <c:v>затруднились ответить</c:v>
                </c:pt>
              </c:strCache>
            </c:strRef>
          </c:cat>
          <c:val>
            <c:numRef>
              <c:f>Лист1!$B$2:$B$5</c:f>
              <c:numCache>
                <c:formatCode>0%</c:formatCode>
                <c:ptCount val="4"/>
                <c:pt idx="0">
                  <c:v>0.33000000000000634</c:v>
                </c:pt>
                <c:pt idx="1">
                  <c:v>6.0000000000000532E-2</c:v>
                </c:pt>
                <c:pt idx="2">
                  <c:v>0.31000000000000238</c:v>
                </c:pt>
                <c:pt idx="3">
                  <c:v>0.30000000000000032</c:v>
                </c:pt>
              </c:numCache>
            </c:numRef>
          </c:val>
        </c:ser>
        <c:dLbls>
          <c:showCatName val="1"/>
          <c:showPercent val="1"/>
        </c:dLbls>
        <c:firstSliceAng val="0"/>
      </c:pieChart>
    </c:plotArea>
    <c:legend>
      <c:legendPos val="r"/>
    </c:legend>
    <c:plotVisOnly val="1"/>
  </c:chart>
  <c:spPr>
    <a:ln>
      <a:noFill/>
    </a:ln>
  </c:sp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pPr>
            <a:r>
              <a:rPr lang="ru-RU" sz="1800" b="1" i="0" u="none" strike="noStrike" baseline="0"/>
              <a:t>Ответы на вопрос «Сталкивались ли вы с проявлениями экстремизма?»</a:t>
            </a:r>
            <a:endParaRPr lang="ru-RU"/>
          </a:p>
        </c:rich>
      </c:tx>
    </c:title>
    <c:plotArea>
      <c:layout/>
      <c:pieChart>
        <c:varyColors val="1"/>
        <c:ser>
          <c:idx val="0"/>
          <c:order val="0"/>
          <c:tx>
            <c:strRef>
              <c:f>Лист1!$B$1</c:f>
              <c:strCache>
                <c:ptCount val="1"/>
                <c:pt idx="0">
                  <c:v>Продажи</c:v>
                </c:pt>
              </c:strCache>
            </c:strRef>
          </c:tx>
          <c:dLbls>
            <c:txPr>
              <a:bodyPr/>
              <a:lstStyle/>
              <a:p>
                <a:pPr>
                  <a:defRPr sz="1400" b="1">
                    <a:latin typeface="Times New Roman" pitchFamily="18" charset="0"/>
                    <a:cs typeface="Times New Roman" pitchFamily="18" charset="0"/>
                  </a:defRPr>
                </a:pPr>
                <a:endParaRPr lang="ru-RU"/>
              </a:p>
            </c:txPr>
            <c:showVal val="1"/>
            <c:showLeaderLines val="1"/>
          </c:dLbls>
          <c:cat>
            <c:strRef>
              <c:f>Лист1!$A$2:$A$4</c:f>
              <c:strCache>
                <c:ptCount val="3"/>
                <c:pt idx="0">
                  <c:v>сталкивался не часто, в частности по национальному и религиозному признаку</c:v>
                </c:pt>
                <c:pt idx="1">
                  <c:v>не сталкивался</c:v>
                </c:pt>
                <c:pt idx="2">
                  <c:v>затруднились ответить</c:v>
                </c:pt>
              </c:strCache>
            </c:strRef>
          </c:cat>
          <c:val>
            <c:numRef>
              <c:f>Лист1!$B$2:$B$4</c:f>
              <c:numCache>
                <c:formatCode>0%</c:formatCode>
                <c:ptCount val="3"/>
                <c:pt idx="0">
                  <c:v>0.31000000000000061</c:v>
                </c:pt>
                <c:pt idx="1">
                  <c:v>0.28000000000000008</c:v>
                </c:pt>
                <c:pt idx="2">
                  <c:v>0.41000000000000031</c:v>
                </c:pt>
              </c:numCache>
            </c:numRef>
          </c:val>
        </c:ser>
        <c:dLbls>
          <c:showCatName val="1"/>
          <c:showPercent val="1"/>
        </c:dLbls>
        <c:firstSliceAng val="0"/>
      </c:pieChart>
    </c:plotArea>
    <c:legend>
      <c:legendPos val="r"/>
      <c:layout>
        <c:manualLayout>
          <c:xMode val="edge"/>
          <c:yMode val="edge"/>
          <c:x val="0.6529951042554939"/>
          <c:y val="0.37479332880892174"/>
          <c:w val="0.3344538163928642"/>
          <c:h val="0.41990910208247684"/>
        </c:manualLayout>
      </c:layout>
    </c:legend>
    <c:plotVisOnly val="1"/>
  </c:chart>
  <c:spPr>
    <a:ln>
      <a:noFill/>
    </a:ln>
  </c:sp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pieChart>
        <c:varyColors val="1"/>
        <c:ser>
          <c:idx val="0"/>
          <c:order val="0"/>
          <c:tx>
            <c:strRef>
              <c:f>Лист1!$B$1</c:f>
              <c:strCache>
                <c:ptCount val="1"/>
                <c:pt idx="0">
                  <c:v>Столбец1</c:v>
                </c:pt>
              </c:strCache>
            </c:strRef>
          </c:tx>
          <c:dLbls>
            <c:txPr>
              <a:bodyPr/>
              <a:lstStyle/>
              <a:p>
                <a:pPr>
                  <a:defRPr sz="1400" b="1"/>
                </a:pPr>
                <a:endParaRPr lang="ru-RU"/>
              </a:p>
            </c:txPr>
            <c:showPercent val="1"/>
            <c:showLeaderLines val="1"/>
          </c:dLbls>
          <c:cat>
            <c:strRef>
              <c:f>Лист1!$A$2:$A$4</c:f>
              <c:strCache>
                <c:ptCount val="3"/>
                <c:pt idx="0">
                  <c:v>эффективно</c:v>
                </c:pt>
                <c:pt idx="1">
                  <c:v>не достаточно эффективно</c:v>
                </c:pt>
                <c:pt idx="2">
                  <c:v>затруднились ответить</c:v>
                </c:pt>
              </c:strCache>
            </c:strRef>
          </c:cat>
          <c:val>
            <c:numRef>
              <c:f>Лист1!$B$2:$B$4</c:f>
              <c:numCache>
                <c:formatCode>0%</c:formatCode>
                <c:ptCount val="3"/>
                <c:pt idx="0">
                  <c:v>0.23</c:v>
                </c:pt>
                <c:pt idx="1">
                  <c:v>0.46</c:v>
                </c:pt>
                <c:pt idx="2">
                  <c:v>0.31000000000000061</c:v>
                </c:pt>
              </c:numCache>
            </c:numRef>
          </c:val>
        </c:ser>
        <c:dLbls>
          <c:showPercent val="1"/>
        </c:dLbls>
        <c:firstSliceAng val="0"/>
      </c:pieChart>
    </c:plotArea>
    <c:legend>
      <c:legendPos val="r"/>
    </c:legend>
    <c:plotVisOnly val="1"/>
  </c:chart>
  <c:spPr>
    <a:ln>
      <a:noFill/>
    </a:ln>
  </c:sp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ru-RU"/>
  <c:style val="6"/>
  <c:chart>
    <c:autoTitleDeleted val="1"/>
    <c:plotArea>
      <c:layout/>
      <c:barChart>
        <c:barDir val="col"/>
        <c:grouping val="stacked"/>
        <c:ser>
          <c:idx val="0"/>
          <c:order val="0"/>
          <c:tx>
            <c:strRef>
              <c:f>Лист1!$B$1</c:f>
              <c:strCache>
                <c:ptCount val="1"/>
                <c:pt idx="0">
                  <c:v>Ряд 1</c:v>
                </c:pt>
              </c:strCache>
            </c:strRef>
          </c:tx>
          <c:dLbls>
            <c:showVal val="1"/>
          </c:dLbls>
          <c:cat>
            <c:strRef>
              <c:f>Лист1!$A$2:$A$5</c:f>
              <c:strCache>
                <c:ptCount val="4"/>
                <c:pt idx="0">
                  <c:v>от 14 до 16 лет</c:v>
                </c:pt>
                <c:pt idx="1">
                  <c:v>от 17 до 20 лет</c:v>
                </c:pt>
                <c:pt idx="2">
                  <c:v>от 21 до 25 лет</c:v>
                </c:pt>
                <c:pt idx="3">
                  <c:v>от 26 до 30 лет</c:v>
                </c:pt>
              </c:strCache>
            </c:strRef>
          </c:cat>
          <c:val>
            <c:numRef>
              <c:f>Лист1!$B$2:$B$5</c:f>
              <c:numCache>
                <c:formatCode>General</c:formatCode>
                <c:ptCount val="4"/>
                <c:pt idx="0">
                  <c:v>15</c:v>
                </c:pt>
                <c:pt idx="1">
                  <c:v>180</c:v>
                </c:pt>
                <c:pt idx="2">
                  <c:v>101</c:v>
                </c:pt>
                <c:pt idx="3">
                  <c:v>65</c:v>
                </c:pt>
              </c:numCache>
            </c:numRef>
          </c:val>
        </c:ser>
        <c:overlap val="100"/>
        <c:axId val="82462592"/>
        <c:axId val="82464128"/>
      </c:barChart>
      <c:catAx>
        <c:axId val="82462592"/>
        <c:scaling>
          <c:orientation val="minMax"/>
        </c:scaling>
        <c:axPos val="b"/>
        <c:tickLblPos val="nextTo"/>
        <c:crossAx val="82464128"/>
        <c:crosses val="autoZero"/>
        <c:auto val="1"/>
        <c:lblAlgn val="ctr"/>
        <c:lblOffset val="100"/>
      </c:catAx>
      <c:valAx>
        <c:axId val="82464128"/>
        <c:scaling>
          <c:orientation val="minMax"/>
        </c:scaling>
        <c:axPos val="l"/>
        <c:majorGridlines/>
        <c:numFmt formatCode="General" sourceLinked="1"/>
        <c:tickLblPos val="nextTo"/>
        <c:crossAx val="82462592"/>
        <c:crosses val="autoZero"/>
        <c:crossBetween val="between"/>
      </c:valAx>
    </c:plotArea>
    <c:plotVisOnly val="1"/>
  </c:chart>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barChart>
        <c:barDir val="bar"/>
        <c:grouping val="stacked"/>
        <c:ser>
          <c:idx val="0"/>
          <c:order val="0"/>
          <c:tx>
            <c:strRef>
              <c:f>Лист1!$B$1</c:f>
              <c:strCache>
                <c:ptCount val="1"/>
                <c:pt idx="0">
                  <c:v>Национальность респондентов</c:v>
                </c:pt>
              </c:strCache>
            </c:strRef>
          </c:tx>
          <c:cat>
            <c:strRef>
              <c:f>Лист1!$A$2:$A$5</c:f>
              <c:strCache>
                <c:ptCount val="4"/>
                <c:pt idx="0">
                  <c:v>русский(ая)</c:v>
                </c:pt>
                <c:pt idx="1">
                  <c:v>татарин(ка)</c:v>
                </c:pt>
                <c:pt idx="2">
                  <c:v>еврей(ка)</c:v>
                </c:pt>
                <c:pt idx="3">
                  <c:v>азербайджанец</c:v>
                </c:pt>
              </c:strCache>
            </c:strRef>
          </c:cat>
          <c:val>
            <c:numRef>
              <c:f>Лист1!$B$2:$B$5</c:f>
              <c:numCache>
                <c:formatCode>General</c:formatCode>
                <c:ptCount val="4"/>
                <c:pt idx="0">
                  <c:v>344</c:v>
                </c:pt>
                <c:pt idx="1">
                  <c:v>8</c:v>
                </c:pt>
                <c:pt idx="2">
                  <c:v>4</c:v>
                </c:pt>
                <c:pt idx="3">
                  <c:v>4</c:v>
                </c:pt>
              </c:numCache>
            </c:numRef>
          </c:val>
        </c:ser>
        <c:overlap val="100"/>
        <c:axId val="82457728"/>
        <c:axId val="79265152"/>
      </c:barChart>
      <c:valAx>
        <c:axId val="79265152"/>
        <c:scaling>
          <c:orientation val="minMax"/>
        </c:scaling>
        <c:axPos val="b"/>
        <c:numFmt formatCode="General" sourceLinked="1"/>
        <c:tickLblPos val="nextTo"/>
        <c:txPr>
          <a:bodyPr/>
          <a:lstStyle/>
          <a:p>
            <a:pPr>
              <a:defRPr sz="1050">
                <a:latin typeface="Times New Roman" pitchFamily="18" charset="0"/>
                <a:cs typeface="Times New Roman" pitchFamily="18" charset="0"/>
              </a:defRPr>
            </a:pPr>
            <a:endParaRPr lang="ru-RU"/>
          </a:p>
        </c:txPr>
        <c:crossAx val="82457728"/>
        <c:crosses val="autoZero"/>
        <c:crossBetween val="between"/>
      </c:valAx>
      <c:catAx>
        <c:axId val="82457728"/>
        <c:scaling>
          <c:orientation val="minMax"/>
        </c:scaling>
        <c:axPos val="l"/>
        <c:minorGridlines/>
        <c:numFmt formatCode="General" sourceLinked="1"/>
        <c:tickLblPos val="nextTo"/>
        <c:crossAx val="79265152"/>
        <c:crosses val="autoZero"/>
        <c:auto val="1"/>
        <c:lblAlgn val="ctr"/>
        <c:lblOffset val="100"/>
      </c:catAx>
    </c:plotArea>
    <c:plotVisOnly val="1"/>
  </c:chart>
  <c:externalData r:id="rId1"/>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ru-RU"/>
  <c:chart>
    <c:title/>
    <c:plotArea>
      <c:layout/>
      <c:pieChart>
        <c:varyColors val="1"/>
        <c:ser>
          <c:idx val="0"/>
          <c:order val="0"/>
          <c:tx>
            <c:strRef>
              <c:f>Лист1!$B$1</c:f>
              <c:strCache>
                <c:ptCount val="1"/>
                <c:pt idx="0">
                  <c:v>Семейное положение респондентов</c:v>
                </c:pt>
              </c:strCache>
            </c:strRef>
          </c:tx>
          <c:dLbls>
            <c:dLbl>
              <c:idx val="0"/>
              <c:tx>
                <c:rich>
                  <a:bodyPr/>
                  <a:lstStyle/>
                  <a:p>
                    <a:r>
                      <a:rPr lang="ru-RU" sz="1050"/>
                      <a:t>
54%</a:t>
                    </a:r>
                  </a:p>
                </c:rich>
              </c:tx>
              <c:showPercent val="1"/>
            </c:dLbl>
            <c:txPr>
              <a:bodyPr/>
              <a:lstStyle/>
              <a:p>
                <a:pPr>
                  <a:defRPr sz="1100">
                    <a:latin typeface="Times New Roman" pitchFamily="18" charset="0"/>
                    <a:cs typeface="Times New Roman" pitchFamily="18" charset="0"/>
                  </a:defRPr>
                </a:pPr>
                <a:endParaRPr lang="ru-RU"/>
              </a:p>
            </c:txPr>
            <c:showPercent val="1"/>
          </c:dLbls>
          <c:cat>
            <c:strRef>
              <c:f>Лист1!$A$2:$A$4</c:f>
              <c:strCache>
                <c:ptCount val="3"/>
                <c:pt idx="0">
                  <c:v>женат/замужем</c:v>
                </c:pt>
                <c:pt idx="1">
                  <c:v>не женат/ не замужем</c:v>
                </c:pt>
                <c:pt idx="2">
                  <c:v>"гражданский брак"</c:v>
                </c:pt>
              </c:strCache>
            </c:strRef>
          </c:cat>
          <c:val>
            <c:numRef>
              <c:f>Лист1!$B$2:$B$4</c:f>
              <c:numCache>
                <c:formatCode>General</c:formatCode>
                <c:ptCount val="3"/>
                <c:pt idx="0">
                  <c:v>144</c:v>
                </c:pt>
                <c:pt idx="1">
                  <c:v>88</c:v>
                </c:pt>
                <c:pt idx="2">
                  <c:v>34</c:v>
                </c:pt>
              </c:numCache>
            </c:numRef>
          </c:val>
        </c:ser>
        <c:dLbls>
          <c:showCatName val="1"/>
          <c:showPercent val="1"/>
        </c:dLbls>
        <c:firstSliceAng val="0"/>
      </c:pieChart>
    </c:plotArea>
    <c:legend>
      <c:legendPos val="r"/>
    </c:legend>
    <c:plotVisOnly val="1"/>
  </c:chart>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248CB8-B490-4541-A8DD-6B5F331719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299</TotalTime>
  <Pages>1</Pages>
  <Words>11104</Words>
  <Characters>63296</Characters>
  <Application>Microsoft Office Word</Application>
  <DocSecurity>0</DocSecurity>
  <Lines>527</Lines>
  <Paragraphs>148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74252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Таня</dc:creator>
  <cp:keywords/>
  <dc:description/>
  <cp:lastModifiedBy>Замиря</cp:lastModifiedBy>
  <cp:revision>24</cp:revision>
  <cp:lastPrinted>2019-06-21T07:43:00Z</cp:lastPrinted>
  <dcterms:created xsi:type="dcterms:W3CDTF">2019-06-19T13:58:00Z</dcterms:created>
  <dcterms:modified xsi:type="dcterms:W3CDTF">2019-06-22T12:33:00Z</dcterms:modified>
</cp:coreProperties>
</file>